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462DFDB0" w:rsidR="000A7622" w:rsidRPr="006F33A4" w:rsidRDefault="000A7622" w:rsidP="00900D37">
      <w:pPr>
        <w:autoSpaceDE w:val="0"/>
        <w:autoSpaceDN w:val="0"/>
        <w:adjustRightInd w:val="0"/>
        <w:spacing w:line="240" w:lineRule="auto"/>
        <w:rPr>
          <w:rFonts w:cstheme="minorHAnsi"/>
          <w:b/>
          <w:bCs/>
          <w:i/>
          <w:iCs/>
        </w:rPr>
      </w:pPr>
    </w:p>
    <w:p w14:paraId="161853CC" w14:textId="09AE8427" w:rsidR="000A7622" w:rsidRPr="00C04F25" w:rsidRDefault="00C94C13"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Mathematics </w:t>
      </w:r>
      <w:r w:rsidR="000A7622" w:rsidRPr="00C04F25">
        <w:rPr>
          <w:rFonts w:cstheme="minorHAnsi"/>
          <w:b/>
          <w:bCs/>
          <w:i/>
          <w:iCs/>
          <w:sz w:val="32"/>
          <w:szCs w:val="32"/>
        </w:rPr>
        <w:t>Faculty Research and Publications/</w:t>
      </w:r>
      <w:r w:rsidR="00735C37">
        <w:rPr>
          <w:rFonts w:cstheme="minorHAnsi"/>
          <w:b/>
          <w:bCs/>
          <w:i/>
          <w:iCs/>
          <w:sz w:val="32"/>
          <w:szCs w:val="32"/>
        </w:rPr>
        <w:t>College of</w:t>
      </w:r>
      <w:r>
        <w:rPr>
          <w:rFonts w:cstheme="minorHAnsi"/>
          <w:b/>
          <w:bCs/>
          <w:i/>
          <w:iCs/>
          <w:sz w:val="32"/>
          <w:szCs w:val="32"/>
        </w:rPr>
        <w:t xml:space="preserve"> Arts and Sciences</w:t>
      </w:r>
    </w:p>
    <w:bookmarkEnd w:id="1"/>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2B3E2B3E" w14:textId="5A357F79" w:rsidR="00721876" w:rsidRDefault="00C94C13" w:rsidP="00900D37">
      <w:pPr>
        <w:spacing w:line="240" w:lineRule="auto"/>
        <w:rPr>
          <w:rFonts w:cstheme="minorHAnsi"/>
          <w:sz w:val="24"/>
          <w:szCs w:val="24"/>
        </w:rPr>
      </w:pPr>
      <w:r>
        <w:rPr>
          <w:rFonts w:cstheme="minorHAnsi"/>
          <w:i/>
          <w:iCs/>
          <w:sz w:val="24"/>
          <w:szCs w:val="24"/>
        </w:rPr>
        <w:t>Discrete Mathematics</w:t>
      </w:r>
      <w:r w:rsidR="000A7622" w:rsidRPr="00C04F25">
        <w:rPr>
          <w:rFonts w:cstheme="minorHAnsi"/>
          <w:sz w:val="24"/>
          <w:szCs w:val="24"/>
          <w:lang w:val="fr-FR"/>
        </w:rPr>
        <w:t>,</w:t>
      </w:r>
      <w:r w:rsidR="002D6202">
        <w:rPr>
          <w:rFonts w:cstheme="minorHAnsi"/>
          <w:sz w:val="24"/>
          <w:szCs w:val="24"/>
          <w:lang w:val="fr-FR"/>
        </w:rPr>
        <w:t xml:space="preserve"> Vol. </w:t>
      </w:r>
      <w:r w:rsidR="009D688B">
        <w:rPr>
          <w:rFonts w:cstheme="minorHAnsi"/>
          <w:sz w:val="24"/>
          <w:szCs w:val="24"/>
          <w:lang w:val="fr-FR"/>
        </w:rPr>
        <w:t>342</w:t>
      </w:r>
      <w:r w:rsidR="002D6202">
        <w:rPr>
          <w:rFonts w:cstheme="minorHAnsi"/>
          <w:sz w:val="24"/>
          <w:szCs w:val="24"/>
          <w:lang w:val="fr-FR"/>
        </w:rPr>
        <w:t xml:space="preserve">, No. </w:t>
      </w:r>
      <w:r w:rsidR="009D688B">
        <w:rPr>
          <w:rFonts w:cstheme="minorHAnsi"/>
          <w:sz w:val="24"/>
          <w:szCs w:val="24"/>
          <w:lang w:val="fr-FR"/>
        </w:rPr>
        <w:t>4</w:t>
      </w:r>
      <w:r w:rsidR="00F90084">
        <w:rPr>
          <w:rFonts w:cstheme="minorHAnsi"/>
          <w:sz w:val="24"/>
          <w:szCs w:val="24"/>
          <w:lang w:val="fr-FR"/>
        </w:rPr>
        <w:t xml:space="preserve"> </w:t>
      </w:r>
      <w:r w:rsidR="000A7622" w:rsidRPr="00C04F25">
        <w:rPr>
          <w:rFonts w:cstheme="minorHAnsi"/>
          <w:sz w:val="24"/>
          <w:szCs w:val="24"/>
          <w:lang w:val="fr-FR"/>
        </w:rPr>
        <w:t>(</w:t>
      </w:r>
      <w:r w:rsidR="009D688B">
        <w:rPr>
          <w:rFonts w:cstheme="minorHAnsi"/>
          <w:sz w:val="24"/>
          <w:szCs w:val="24"/>
          <w:lang w:val="fr-FR"/>
        </w:rPr>
        <w:t>April 2019</w:t>
      </w:r>
      <w:r w:rsidR="000A7622" w:rsidRPr="00C04F25">
        <w:rPr>
          <w:rFonts w:cstheme="minorHAnsi"/>
          <w:sz w:val="24"/>
          <w:szCs w:val="24"/>
          <w:lang w:val="fr-FR"/>
        </w:rPr>
        <w:t xml:space="preserve">): </w:t>
      </w:r>
      <w:r w:rsidR="009D688B">
        <w:rPr>
          <w:rFonts w:cstheme="minorHAnsi"/>
          <w:sz w:val="24"/>
          <w:szCs w:val="24"/>
          <w:lang w:val="fr-FR"/>
        </w:rPr>
        <w:t>1048-1055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9D688B">
        <w:rPr>
          <w:rFonts w:cstheme="minorHAnsi"/>
          <w:sz w:val="24"/>
          <w:szCs w:val="24"/>
        </w:rPr>
        <w:t>Elsevier</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9D688B">
        <w:rPr>
          <w:rFonts w:cstheme="minorHAnsi"/>
          <w:sz w:val="24"/>
          <w:szCs w:val="24"/>
        </w:rPr>
        <w:t>Elsevier</w:t>
      </w:r>
      <w:r w:rsidR="00ED653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2"/>
      <w:r w:rsidR="009D688B">
        <w:rPr>
          <w:rFonts w:cstheme="minorHAnsi"/>
          <w:sz w:val="24"/>
          <w:szCs w:val="24"/>
        </w:rPr>
        <w:t>Elsevier</w:t>
      </w:r>
      <w:r w:rsidR="00765C79">
        <w:rPr>
          <w:rFonts w:cstheme="minorHAnsi"/>
          <w:sz w:val="24"/>
          <w:szCs w:val="24"/>
        </w:rPr>
        <w:t xml:space="preserve">. </w:t>
      </w:r>
    </w:p>
    <w:p w14:paraId="516829BC" w14:textId="2415F6E7" w:rsidR="009D688B" w:rsidRDefault="009D688B" w:rsidP="009D688B">
      <w:pPr>
        <w:pStyle w:val="NoSpacing"/>
      </w:pPr>
    </w:p>
    <w:p w14:paraId="79ADBB14" w14:textId="18EEF331" w:rsidR="009D688B" w:rsidRDefault="009D688B" w:rsidP="009D688B">
      <w:pPr>
        <w:pStyle w:val="NoSpacing"/>
      </w:pPr>
    </w:p>
    <w:p w14:paraId="21F45B45" w14:textId="79E1F0BA" w:rsidR="009D688B" w:rsidRDefault="00592F99" w:rsidP="00592F99">
      <w:pPr>
        <w:pStyle w:val="Title"/>
      </w:pPr>
      <w:r w:rsidRPr="00592F99">
        <w:t>Maximizing and minimizing the number of generalized colorings of trees</w:t>
      </w:r>
    </w:p>
    <w:p w14:paraId="6BDD031C" w14:textId="18CD3D8A" w:rsidR="00592F99" w:rsidRPr="00A84796" w:rsidRDefault="00592F99" w:rsidP="00592F99">
      <w:pPr>
        <w:pStyle w:val="NoSpacing"/>
        <w:rPr>
          <w:sz w:val="28"/>
          <w:szCs w:val="28"/>
        </w:rPr>
      </w:pPr>
    </w:p>
    <w:p w14:paraId="03BF00BF" w14:textId="77777777" w:rsidR="00592F99" w:rsidRPr="00A84796" w:rsidRDefault="00592F99" w:rsidP="00A84796">
      <w:pPr>
        <w:pStyle w:val="NoSpacing"/>
        <w:rPr>
          <w:sz w:val="28"/>
          <w:szCs w:val="28"/>
        </w:rPr>
      </w:pPr>
      <w:r w:rsidRPr="00A84796">
        <w:rPr>
          <w:sz w:val="28"/>
          <w:szCs w:val="28"/>
        </w:rPr>
        <w:t xml:space="preserve">John </w:t>
      </w:r>
      <w:proofErr w:type="spellStart"/>
      <w:r w:rsidRPr="00A84796">
        <w:rPr>
          <w:sz w:val="28"/>
          <w:szCs w:val="28"/>
        </w:rPr>
        <w:t>Engbers</w:t>
      </w:r>
      <w:proofErr w:type="spellEnd"/>
    </w:p>
    <w:p w14:paraId="14BE8E0F" w14:textId="097BA5F3" w:rsidR="00592F99" w:rsidRDefault="00592F99" w:rsidP="00A84796">
      <w:pPr>
        <w:pStyle w:val="NoSpacing"/>
      </w:pPr>
      <w:r>
        <w:t>Department of Mathematics, Statistics and Computer Science, Marquette University, Milwaukee, WI 53201, United States</w:t>
      </w:r>
    </w:p>
    <w:p w14:paraId="679A0875" w14:textId="1B435EA7" w:rsidR="00592F99" w:rsidRDefault="00592F99" w:rsidP="00A84796">
      <w:pPr>
        <w:pStyle w:val="NoSpacing"/>
      </w:pPr>
    </w:p>
    <w:p w14:paraId="77B1471C" w14:textId="77777777" w:rsidR="00A84796" w:rsidRPr="00A84796" w:rsidRDefault="00A84796" w:rsidP="00A84796">
      <w:pPr>
        <w:pStyle w:val="NoSpacing"/>
        <w:rPr>
          <w:sz w:val="28"/>
          <w:szCs w:val="28"/>
        </w:rPr>
      </w:pPr>
      <w:r w:rsidRPr="00A84796">
        <w:rPr>
          <w:sz w:val="28"/>
          <w:szCs w:val="28"/>
        </w:rPr>
        <w:t>Christopher Stocker</w:t>
      </w:r>
    </w:p>
    <w:p w14:paraId="0292E099" w14:textId="5E2C6805" w:rsidR="00592F99" w:rsidRPr="00592F99" w:rsidRDefault="00A84796" w:rsidP="00A84796">
      <w:pPr>
        <w:pStyle w:val="NoSpacing"/>
      </w:pPr>
      <w:r>
        <w:t>Department of Mathematics, Statistics and Computer Science, Marquette University, Milwaukee, WI 53201, United States</w:t>
      </w:r>
    </w:p>
    <w:p w14:paraId="56623480" w14:textId="65DDCC02" w:rsidR="009D688B" w:rsidRDefault="009D688B" w:rsidP="00A84796">
      <w:pPr>
        <w:pStyle w:val="NoSpacing"/>
      </w:pPr>
    </w:p>
    <w:p w14:paraId="081B2194" w14:textId="77777777" w:rsidR="003D25FC" w:rsidRPr="003D25FC" w:rsidRDefault="003D25FC" w:rsidP="003D25FC">
      <w:pPr>
        <w:pStyle w:val="Heading1"/>
      </w:pPr>
      <w:r w:rsidRPr="003D25FC">
        <w:t>Abstract</w:t>
      </w:r>
    </w:p>
    <w:p w14:paraId="08E8506E" w14:textId="29660568" w:rsidR="003D25FC" w:rsidRDefault="00063054" w:rsidP="00A84796">
      <w:pPr>
        <w:pStyle w:val="NoSpacing"/>
      </w:pPr>
      <w:r>
        <w:t xml:space="preserve">We classify the trees </w:t>
      </w:r>
      <m:oMath>
        <m:r>
          <w:rPr>
            <w:rFonts w:ascii="Cambria Math" w:hAnsi="Cambria Math"/>
          </w:rPr>
          <m:t>n</m:t>
        </m:r>
      </m:oMath>
      <w:r w:rsidR="002F3441">
        <w:t xml:space="preserve"> </w:t>
      </w:r>
      <w:r>
        <w:t xml:space="preserve">on vertices with the maximum and the minimum number of certain generalized colorings, including conflict-free, odd, non-monochromatic, star, and star rainbow vertex colorings. We also extend a result of Cutler and Radcliffe on the maximum and minimum number of existence </w:t>
      </w:r>
      <w:hyperlink r:id="rId10" w:tooltip="Learn more about Homomorphism from ScienceDirect's AI-generated Topic Pages" w:history="1">
        <w:r>
          <w:rPr>
            <w:rStyle w:val="Hyperlink"/>
          </w:rPr>
          <w:t>homomorphisms</w:t>
        </w:r>
      </w:hyperlink>
      <w:r>
        <w:t xml:space="preserve"> from a tree to a completely looped graph on </w:t>
      </w:r>
      <m:oMath>
        <m:r>
          <w:rPr>
            <w:rFonts w:ascii="Cambria Math" w:hAnsi="Cambria Math"/>
          </w:rPr>
          <m:t>q</m:t>
        </m:r>
      </m:oMath>
      <w:r w:rsidR="000D4F80">
        <w:t xml:space="preserve"> </w:t>
      </w:r>
      <w:r>
        <w:t>vertices.</w:t>
      </w:r>
    </w:p>
    <w:p w14:paraId="019ABAB9" w14:textId="77777777" w:rsidR="000D4F80" w:rsidRDefault="000D4F80" w:rsidP="000D4F80">
      <w:pPr>
        <w:pStyle w:val="Heading1"/>
      </w:pPr>
      <w:r>
        <w:t>Keywords</w:t>
      </w:r>
    </w:p>
    <w:p w14:paraId="013890E0" w14:textId="01F15C48" w:rsidR="000D4F80" w:rsidRDefault="000D4F80" w:rsidP="000D4F80">
      <w:r>
        <w:t>Vertex coloring, Extremal enumeration, Tree, Conflict-free coloring</w:t>
      </w:r>
    </w:p>
    <w:p w14:paraId="70EE402B" w14:textId="77777777" w:rsidR="00DF5C44" w:rsidRDefault="00DF5C44" w:rsidP="00DF5C44">
      <w:pPr>
        <w:pStyle w:val="Heading1"/>
      </w:pPr>
      <w:r>
        <w:lastRenderedPageBreak/>
        <w:t>1. Introduction</w:t>
      </w:r>
    </w:p>
    <w:p w14:paraId="49EA3515" w14:textId="67D39CD7" w:rsidR="000D4F80" w:rsidRDefault="00DF5C44" w:rsidP="00EB7B2B">
      <w:pPr>
        <w:pStyle w:val="NoSpacing"/>
      </w:pPr>
      <w:r w:rsidRPr="00EB7B2B">
        <w:t xml:space="preserve">Let </w:t>
      </w:r>
      <m:oMath>
        <m:r>
          <w:rPr>
            <w:rFonts w:ascii="Cambria Math" w:hAnsi="Cambria Math"/>
          </w:rPr>
          <m:t>G</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G</m:t>
        </m:r>
        <m:r>
          <m:rPr>
            <m:sty m:val="p"/>
          </m:rPr>
          <w:rPr>
            <w:rFonts w:ascii="Cambria Math" w:hAnsi="Cambria Math"/>
          </w:rPr>
          <m:t>))</m:t>
        </m:r>
      </m:oMath>
      <w:r w:rsidR="008251FA" w:rsidRPr="00EB7B2B">
        <w:t xml:space="preserve"> </w:t>
      </w:r>
      <w:r w:rsidRPr="00EB7B2B">
        <w:t xml:space="preserve">be a simple </w:t>
      </w:r>
      <w:proofErr w:type="gramStart"/>
      <w:r w:rsidRPr="00EB7B2B">
        <w:t>graph, and</w:t>
      </w:r>
      <w:proofErr w:type="gramEnd"/>
      <w:r w:rsidRPr="00EB7B2B">
        <w:t xml:space="preserve"> let</w:t>
      </w:r>
      <w:r w:rsidR="006C7574" w:rsidRPr="00EB7B2B">
        <w:t xml:space="preserve"> </w:t>
      </w:r>
      <m:oMath>
        <m:r>
          <w:rPr>
            <w:rFonts w:ascii="Cambria Math" w:hAnsi="Cambria Math"/>
          </w:rPr>
          <m:t>c</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G</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1,2,3…</m:t>
            </m:r>
          </m:e>
        </m:d>
      </m:oMath>
      <w:r w:rsidRPr="00EB7B2B">
        <w:t xml:space="preserve"> be a coloring of the vertices of </w:t>
      </w:r>
      <m:oMath>
        <m:r>
          <w:rPr>
            <w:rFonts w:ascii="Cambria Math" w:hAnsi="Cambria Math"/>
          </w:rPr>
          <m:t>G</m:t>
        </m:r>
      </m:oMath>
      <w:r w:rsidRPr="00EB7B2B">
        <w:t xml:space="preserve">. A proper coloring of </w:t>
      </w:r>
      <m:oMath>
        <m:r>
          <w:rPr>
            <w:rFonts w:ascii="Cambria Math" w:hAnsi="Cambria Math"/>
          </w:rPr>
          <m:t>G</m:t>
        </m:r>
      </m:oMath>
      <w:r w:rsidR="008251FA" w:rsidRPr="00EB7B2B">
        <w:t xml:space="preserve"> </w:t>
      </w:r>
      <w:r w:rsidRPr="00EB7B2B">
        <w:t xml:space="preserve">is a coloring so that no edge of </w:t>
      </w:r>
      <m:oMath>
        <m:r>
          <w:rPr>
            <w:rFonts w:ascii="Cambria Math" w:hAnsi="Cambria Math"/>
          </w:rPr>
          <m:t>G</m:t>
        </m:r>
        <m:r>
          <m:rPr>
            <m:sty m:val="p"/>
          </m:rPr>
          <w:rPr>
            <w:rFonts w:ascii="Cambria Math" w:hAnsi="Cambria Math"/>
          </w:rPr>
          <m:t xml:space="preserve"> </m:t>
        </m:r>
      </m:oMath>
      <w:r w:rsidRPr="00EB7B2B">
        <w:t xml:space="preserve">is monochromatic. When </w:t>
      </w:r>
      <m:oMath>
        <m:r>
          <w:rPr>
            <w:rFonts w:ascii="Cambria Math" w:hAnsi="Cambria Math"/>
          </w:rPr>
          <m:t>q</m:t>
        </m:r>
        <m:r>
          <m:rPr>
            <m:sty m:val="p"/>
          </m:rPr>
          <w:rPr>
            <w:rFonts w:ascii="Cambria Math" w:hAnsi="Cambria Math"/>
          </w:rPr>
          <m:t xml:space="preserve"> </m:t>
        </m:r>
      </m:oMath>
      <w:r w:rsidRPr="00EB7B2B">
        <w:t>colors are used (i.e. </w:t>
      </w:r>
      <m:oMath>
        <m:r>
          <w:rPr>
            <w:rFonts w:ascii="Cambria Math" w:hAnsi="Cambria Math"/>
          </w:rPr>
          <m:t>c</m:t>
        </m:r>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G</m:t>
            </m:r>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r>
              <w:rPr>
                <w:rFonts w:ascii="Cambria Math" w:hAnsi="Cambria Math"/>
              </w:rPr>
              <m:t>q</m:t>
            </m:r>
          </m:e>
        </m:d>
      </m:oMath>
      <w:r w:rsidRPr="00EB7B2B">
        <w:t xml:space="preserve">) we will often refer to a proper coloring as a proper </w:t>
      </w:r>
      <m:oMath>
        <m:r>
          <w:rPr>
            <w:rFonts w:ascii="Cambria Math" w:hAnsi="Cambria Math"/>
          </w:rPr>
          <m:t>q</m:t>
        </m:r>
      </m:oMath>
      <w:r w:rsidRPr="00EB7B2B">
        <w:t>-coloring.</w:t>
      </w:r>
    </w:p>
    <w:p w14:paraId="3C34E249" w14:textId="53D9DFDD" w:rsidR="00EB7B2B" w:rsidRDefault="00EB7B2B" w:rsidP="00EB7B2B">
      <w:pPr>
        <w:pStyle w:val="NoSpacing"/>
      </w:pPr>
    </w:p>
    <w:p w14:paraId="686DF6DA" w14:textId="76F1546A" w:rsidR="00EB7B2B" w:rsidRDefault="00AC240B" w:rsidP="00EB7B2B">
      <w:pPr>
        <w:pStyle w:val="NoSpacing"/>
      </w:pPr>
      <w:r>
        <w:t xml:space="preserve">Other types of vertex colorings have recently been investigated. One such variation places the allowable colors as the vertices in a graph </w:t>
      </w:r>
      <m:oMath>
        <m:r>
          <w:rPr>
            <w:rFonts w:ascii="Cambria Math" w:hAnsi="Cambria Math"/>
          </w:rPr>
          <m:t>H</m:t>
        </m:r>
        <m:r>
          <w:rPr>
            <w:rFonts w:ascii="Cambria Math"/>
          </w:rPr>
          <m:t xml:space="preserve"> </m:t>
        </m:r>
      </m:oMath>
      <w:r>
        <w:t xml:space="preserve">and joins two vertices of </w:t>
      </w:r>
      <m:oMath>
        <m:r>
          <w:rPr>
            <w:rFonts w:ascii="Cambria Math" w:hAnsi="Cambria Math"/>
          </w:rPr>
          <m:t>H</m:t>
        </m:r>
      </m:oMath>
      <w:r w:rsidR="00DC614F">
        <w:t xml:space="preserve"> </w:t>
      </w:r>
      <w:r>
        <w:t xml:space="preserve">with an edge if those colors can appear across an edge in </w:t>
      </w:r>
      <m:oMath>
        <m:r>
          <w:rPr>
            <w:rFonts w:ascii="Cambria Math" w:hAnsi="Cambria Math"/>
          </w:rPr>
          <m:t>G</m:t>
        </m:r>
      </m:oMath>
      <w:r>
        <w:t>. For a given</w:t>
      </w:r>
      <w:r w:rsidR="00DC614F">
        <w:t xml:space="preserve"> </w:t>
      </w:r>
      <m:oMath>
        <m:r>
          <w:rPr>
            <w:rFonts w:ascii="Cambria Math" w:hAnsi="Cambria Math"/>
          </w:rPr>
          <m:t>H</m:t>
        </m:r>
      </m:oMath>
      <w:r>
        <w:t xml:space="preserve">, an </w:t>
      </w:r>
      <m:oMath>
        <m:r>
          <w:rPr>
            <w:rFonts w:ascii="Cambria Math" w:hAnsi="Cambria Math"/>
          </w:rPr>
          <m:t>H</m:t>
        </m:r>
      </m:oMath>
      <w:r>
        <w:t>-</w:t>
      </w:r>
      <w:r>
        <w:rPr>
          <w:rStyle w:val="Emphasis"/>
        </w:rPr>
        <w:t>coloring of</w:t>
      </w:r>
      <w:r>
        <w:t xml:space="preserve"> </w:t>
      </w:r>
      <m:oMath>
        <m:r>
          <w:rPr>
            <w:rFonts w:ascii="Cambria Math" w:hAnsi="Cambria Math"/>
          </w:rPr>
          <m:t>G</m:t>
        </m:r>
      </m:oMath>
      <w:r>
        <w:t xml:space="preserve">, or graph </w:t>
      </w:r>
      <w:hyperlink r:id="rId11" w:tooltip="Learn more about Homomorphism from ScienceDirect's AI-generated Topic Pages" w:history="1">
        <w:r>
          <w:rPr>
            <w:rStyle w:val="Hyperlink"/>
            <w:i/>
            <w:iCs/>
          </w:rPr>
          <w:t>homomorphism</w:t>
        </w:r>
      </w:hyperlink>
      <w:r>
        <w:t xml:space="preserve"> from </w:t>
      </w:r>
      <m:oMath>
        <m:r>
          <w:rPr>
            <w:rFonts w:ascii="Cambria Math" w:hAnsi="Cambria Math"/>
          </w:rPr>
          <m:t>G</m:t>
        </m:r>
        <m:r>
          <w:rPr>
            <w:rFonts w:ascii="Cambria Math"/>
          </w:rPr>
          <m:t xml:space="preserve"> </m:t>
        </m:r>
      </m:oMath>
      <w:r>
        <w:rPr>
          <w:rStyle w:val="Emphasis"/>
        </w:rPr>
        <w:t>to</w:t>
      </w:r>
      <w:r>
        <w:t xml:space="preserve"> </w:t>
      </w:r>
      <m:oMath>
        <m:r>
          <w:rPr>
            <w:rFonts w:ascii="Cambria Math" w:hAnsi="Cambria Math"/>
          </w:rPr>
          <m:t>H</m:t>
        </m:r>
      </m:oMath>
      <w:r>
        <w:t>, is a coloring of</w:t>
      </w:r>
      <w:r w:rsidR="00643B43">
        <w:t xml:space="preserve"> </w:t>
      </w:r>
      <m:oMath>
        <m:r>
          <w:rPr>
            <w:rFonts w:ascii="Cambria Math" w:hAnsi="Cambria Math"/>
          </w:rPr>
          <m:t>G</m:t>
        </m:r>
      </m:oMath>
      <w:r>
        <w:t xml:space="preserve"> using the scheme from the graph ; more precisely, an </w:t>
      </w:r>
      <m:oMath>
        <m:r>
          <w:rPr>
            <w:rFonts w:ascii="Cambria Math" w:hAnsi="Cambria Math"/>
          </w:rPr>
          <m:t>H</m:t>
        </m:r>
      </m:oMath>
      <w:r>
        <w:t>-coloring of</w:t>
      </w:r>
      <m:oMath>
        <m:r>
          <w:rPr>
            <w:rFonts w:ascii="Cambria Math" w:hAnsi="Cambria Math"/>
          </w:rPr>
          <m:t xml:space="preserve"> G</m:t>
        </m:r>
      </m:oMath>
      <w:r>
        <w:t xml:space="preserve"> is a function </w:t>
      </w:r>
      <m:oMath>
        <m:r>
          <w:rPr>
            <w:rFonts w:ascii="Cambria Math" w:hAnsi="Cambria Math"/>
          </w:rPr>
          <m:t>f:V(G)→V(H)</m:t>
        </m:r>
      </m:oMath>
      <w:r w:rsidR="00842D54" w:rsidRPr="00842D54">
        <w:t xml:space="preserve"> </w:t>
      </w:r>
      <w:r>
        <w:t xml:space="preserve">so that if </w:t>
      </w:r>
      <m:oMath>
        <m:r>
          <w:rPr>
            <w:rFonts w:ascii="Cambria Math" w:hAnsi="Cambria Math"/>
          </w:rPr>
          <m:t>v,w∈V(G)</m:t>
        </m:r>
      </m:oMath>
      <w:r w:rsidR="007D1C75" w:rsidRPr="007D1C75">
        <w:t xml:space="preserve"> </w:t>
      </w:r>
      <w:r>
        <w:t xml:space="preserve">with </w:t>
      </w:r>
      <m:oMath>
        <m:r>
          <w:rPr>
            <w:rFonts w:ascii="Cambria Math" w:hAnsi="Cambria Math"/>
          </w:rPr>
          <m:t>vw∈E(G)</m:t>
        </m:r>
      </m:oMath>
      <w:r>
        <w:t xml:space="preserve">, then </w:t>
      </w:r>
      <m:oMath>
        <m:r>
          <w:rPr>
            <w:rFonts w:ascii="Cambria Math" w:hAnsi="Cambria Math"/>
          </w:rPr>
          <m:t>f(v)f(w)∈E(H)</m:t>
        </m:r>
      </m:oMath>
      <w:r>
        <w:t xml:space="preserve">. Notice that when </w:t>
      </w:r>
      <m:oMath>
        <m:r>
          <w:rPr>
            <w:rFonts w:ascii="Cambria Math" w:hAnsi="Cambria Math"/>
          </w:rPr>
          <m:t>H=</m:t>
        </m:r>
        <m:sSub>
          <m:sSubPr>
            <m:ctrlPr>
              <w:rPr>
                <w:rFonts w:ascii="Cambria Math" w:hAnsi="Cambria Math"/>
              </w:rPr>
            </m:ctrlPr>
          </m:sSubPr>
          <m:e>
            <m:r>
              <w:rPr>
                <w:rFonts w:ascii="Cambria Math" w:hAnsi="Cambria Math"/>
              </w:rPr>
              <m:t>K</m:t>
            </m:r>
          </m:e>
          <m:sub>
            <m:r>
              <w:rPr>
                <w:rFonts w:ascii="Cambria Math" w:hAnsi="Cambria Math"/>
              </w:rPr>
              <m:t>q</m:t>
            </m:r>
          </m:sub>
        </m:sSub>
      </m:oMath>
      <w:r>
        <w:t>, the complete graph</w:t>
      </w:r>
      <w:r w:rsidR="0048671B">
        <w:t xml:space="preserve"> </w:t>
      </w:r>
      <m:oMath>
        <m:r>
          <w:rPr>
            <w:rFonts w:ascii="Cambria Math" w:hAnsi="Cambria Math"/>
          </w:rPr>
          <m:t>q</m:t>
        </m:r>
      </m:oMath>
      <w:r>
        <w:t xml:space="preserve"> on vertices, an </w:t>
      </w:r>
      <m:oMath>
        <m:r>
          <w:rPr>
            <w:rFonts w:ascii="Cambria Math" w:hAnsi="Cambria Math"/>
          </w:rPr>
          <m:t>H</m:t>
        </m:r>
      </m:oMath>
      <w:r w:rsidR="00BE6C17">
        <w:t xml:space="preserve"> </w:t>
      </w:r>
      <w:r>
        <w:t xml:space="preserve">-coloring of </w:t>
      </w:r>
      <m:oMath>
        <m:r>
          <w:rPr>
            <w:rFonts w:ascii="Cambria Math" w:hAnsi="Cambria Math"/>
          </w:rPr>
          <m:t>G</m:t>
        </m:r>
      </m:oMath>
      <w:r w:rsidR="00BE6C17" w:rsidRPr="00BE6C17">
        <w:t xml:space="preserve"> </w:t>
      </w:r>
      <w:r>
        <w:t xml:space="preserve">corresponds to a proper </w:t>
      </w:r>
      <m:oMath>
        <m:r>
          <w:rPr>
            <w:rFonts w:ascii="Cambria Math" w:hAnsi="Cambria Math"/>
          </w:rPr>
          <m:t>q</m:t>
        </m:r>
      </m:oMath>
      <w:r>
        <w:t xml:space="preserve">-coloring of </w:t>
      </w:r>
      <m:oMath>
        <m:r>
          <w:rPr>
            <w:rFonts w:ascii="Cambria Math" w:hAnsi="Cambria Math"/>
          </w:rPr>
          <m:t>G</m:t>
        </m:r>
      </m:oMath>
      <w:r>
        <w:t xml:space="preserve">. When </w:t>
      </w:r>
      <m:oMath>
        <m:r>
          <w:rPr>
            <w:rFonts w:ascii="Cambria Math" w:hAnsi="Cambria Math"/>
          </w:rPr>
          <m:t>H</m:t>
        </m:r>
        <m:r>
          <w:rPr>
            <w:rFonts w:ascii="Cambria Math"/>
          </w:rPr>
          <m:t xml:space="preserve"> </m:t>
        </m:r>
      </m:oMath>
      <w:r>
        <w:t xml:space="preserve">is an edge with one looped endvertex, an </w:t>
      </w:r>
      <m:oMath>
        <m:r>
          <w:rPr>
            <w:rFonts w:ascii="Cambria Math" w:hAnsi="Cambria Math"/>
          </w:rPr>
          <m:t>H</m:t>
        </m:r>
      </m:oMath>
      <w:r>
        <w:t xml:space="preserve">-coloring of </w:t>
      </w:r>
      <m:oMath>
        <m:r>
          <w:rPr>
            <w:rFonts w:ascii="Cambria Math" w:hAnsi="Cambria Math"/>
          </w:rPr>
          <m:t>G</m:t>
        </m:r>
      </m:oMath>
      <w:r w:rsidR="00376951" w:rsidRPr="00376951">
        <w:t xml:space="preserve"> </w:t>
      </w:r>
      <w:r>
        <w:t xml:space="preserve">corresponds to an </w:t>
      </w:r>
      <w:r>
        <w:rPr>
          <w:rStyle w:val="Emphasis"/>
        </w:rPr>
        <w:t>independent set</w:t>
      </w:r>
      <w:r>
        <w:t xml:space="preserve">, or </w:t>
      </w:r>
      <w:r>
        <w:rPr>
          <w:rStyle w:val="Emphasis"/>
        </w:rPr>
        <w:t>stable set</w:t>
      </w:r>
      <w:r>
        <w:t xml:space="preserve">, in </w:t>
      </w:r>
      <m:oMath>
        <m:r>
          <w:rPr>
            <w:rFonts w:ascii="Cambria Math" w:hAnsi="Cambria Math"/>
          </w:rPr>
          <m:t>G</m:t>
        </m:r>
      </m:oMath>
      <w:r>
        <w:t>.</w:t>
      </w:r>
    </w:p>
    <w:p w14:paraId="23405CBF" w14:textId="2C96961F" w:rsidR="0048671B" w:rsidRDefault="0048671B" w:rsidP="00EB7B2B">
      <w:pPr>
        <w:pStyle w:val="NoSpacing"/>
      </w:pPr>
    </w:p>
    <w:p w14:paraId="2809DF6E" w14:textId="7511B6CD" w:rsidR="0048671B" w:rsidRDefault="00F604DA" w:rsidP="00EB7B2B">
      <w:pPr>
        <w:pStyle w:val="NoSpacing"/>
      </w:pPr>
      <w:r>
        <w:t xml:space="preserve">Finding an </w:t>
      </w:r>
      <m:oMath>
        <m:r>
          <w:rPr>
            <w:rFonts w:ascii="Cambria Math" w:hAnsi="Cambria Math"/>
          </w:rPr>
          <m:t>H</m:t>
        </m:r>
      </m:oMath>
      <w:r>
        <w:t xml:space="preserve">-coloring of a graph </w:t>
      </w:r>
      <m:oMath>
        <m:r>
          <w:rPr>
            <w:rFonts w:ascii="Cambria Math" w:hAnsi="Cambria Math"/>
          </w:rPr>
          <m:t>G</m:t>
        </m:r>
      </m:oMath>
      <w:r w:rsidR="00FE265F">
        <w:t xml:space="preserve"> </w:t>
      </w:r>
      <w:r>
        <w:t xml:space="preserve">can be difficult, and so much recent research has investigated a related </w:t>
      </w:r>
      <w:hyperlink r:id="rId12" w:tooltip="Learn more about extremal from ScienceDirect's AI-generated Topic Pages" w:history="1">
        <w:r>
          <w:rPr>
            <w:rStyle w:val="Hyperlink"/>
          </w:rPr>
          <w:t>extremal</w:t>
        </w:r>
      </w:hyperlink>
      <w:r>
        <w:t xml:space="preserve"> problem: </w:t>
      </w:r>
      <w:r>
        <w:rPr>
          <w:rStyle w:val="Emphasis"/>
        </w:rPr>
        <w:t>Given a family of graphs</w:t>
      </w:r>
      <w:r>
        <w:t xml:space="preserve"> </w:t>
      </w:r>
      <m:oMath>
        <m:r>
          <m:rPr>
            <m:scr m:val="script"/>
          </m:rPr>
          <w:rPr>
            <w:rFonts w:ascii="Cambria Math" w:hAnsi="Cambria Math"/>
          </w:rPr>
          <m:t>G</m:t>
        </m:r>
        <m:r>
          <w:rPr>
            <w:rFonts w:ascii="Cambria Math"/>
          </w:rPr>
          <m:t xml:space="preserve"> </m:t>
        </m:r>
      </m:oMath>
      <w:r>
        <w:rPr>
          <w:rStyle w:val="Emphasis"/>
        </w:rPr>
        <w:t>, which</w:t>
      </w:r>
      <w:r>
        <w:t xml:space="preserve"> </w:t>
      </w:r>
      <m:oMath>
        <m:r>
          <w:rPr>
            <w:rFonts w:ascii="Cambria Math" w:hAnsi="Cambria Math"/>
          </w:rPr>
          <m:t>G∈</m:t>
        </m:r>
        <m:r>
          <m:rPr>
            <m:scr m:val="script"/>
          </m:rPr>
          <w:rPr>
            <w:rFonts w:ascii="Cambria Math" w:hAnsi="Cambria Math"/>
          </w:rPr>
          <m:t>G</m:t>
        </m:r>
      </m:oMath>
      <w:r w:rsidR="00F3104D">
        <w:t xml:space="preserve"> </w:t>
      </w:r>
      <w:r>
        <w:rPr>
          <w:rStyle w:val="Emphasis"/>
        </w:rPr>
        <w:t>has the largest (smallest, respectively) number of</w:t>
      </w:r>
      <w:r>
        <w:t xml:space="preserve"> </w:t>
      </w:r>
      <m:oMath>
        <m:r>
          <w:rPr>
            <w:rFonts w:ascii="Cambria Math" w:hAnsi="Cambria Math"/>
          </w:rPr>
          <m:t>H</m:t>
        </m:r>
      </m:oMath>
      <w:r>
        <w:rPr>
          <w:rStyle w:val="Emphasis"/>
        </w:rPr>
        <w:t>-colorings?</w:t>
      </w:r>
      <w:r>
        <w:t xml:space="preserve"> An answer to this question produces bounds on the number of </w:t>
      </w:r>
      <m:oMath>
        <m:r>
          <w:rPr>
            <w:rFonts w:ascii="Cambria Math" w:hAnsi="Cambria Math"/>
          </w:rPr>
          <m:t>H</m:t>
        </m:r>
      </m:oMath>
      <w:r>
        <w:t xml:space="preserve">-colorings for any graph in </w:t>
      </w:r>
      <m:oMath>
        <m:r>
          <m:rPr>
            <m:scr m:val="script"/>
          </m:rPr>
          <w:rPr>
            <w:rFonts w:ascii="Cambria Math" w:hAnsi="Cambria Math"/>
          </w:rPr>
          <m:t>G</m:t>
        </m:r>
      </m:oMath>
      <w:r>
        <w:t xml:space="preserve">, and also implies bounds on the probability that a random coloring of the vertices of </w:t>
      </w:r>
      <m:oMath>
        <m:r>
          <w:rPr>
            <w:rFonts w:ascii="Cambria Math" w:hAnsi="Cambria Math"/>
          </w:rPr>
          <m:t>G∈</m:t>
        </m:r>
        <m:r>
          <m:rPr>
            <m:scr m:val="script"/>
          </m:rPr>
          <w:rPr>
            <w:rFonts w:ascii="Cambria Math" w:hAnsi="Cambria Math"/>
          </w:rPr>
          <m:t>G</m:t>
        </m:r>
        <m:r>
          <w:rPr>
            <w:rFonts w:ascii="Cambria Math"/>
          </w:rPr>
          <m:t xml:space="preserve"> </m:t>
        </m:r>
      </m:oMath>
      <w:r>
        <w:t xml:space="preserve">from the vertices of </w:t>
      </w:r>
      <m:oMath>
        <m:r>
          <w:rPr>
            <w:rFonts w:ascii="Cambria Math" w:hAnsi="Cambria Math"/>
          </w:rPr>
          <m:t>H</m:t>
        </m:r>
      </m:oMath>
      <w:r w:rsidR="00BA6643">
        <w:t xml:space="preserve"> </w:t>
      </w:r>
      <w:r>
        <w:t xml:space="preserve">will be an </w:t>
      </w:r>
      <m:oMath>
        <m:r>
          <w:rPr>
            <w:rFonts w:ascii="Cambria Math" w:hAnsi="Cambria Math"/>
          </w:rPr>
          <m:t>H</m:t>
        </m:r>
      </m:oMath>
      <w:r>
        <w:t xml:space="preserve">-coloring of </w:t>
      </w:r>
      <m:oMath>
        <m:r>
          <w:rPr>
            <w:rFonts w:ascii="Cambria Math" w:hAnsi="Cambria Math"/>
          </w:rPr>
          <m:t>G</m:t>
        </m:r>
      </m:oMath>
      <w:r w:rsidR="004D3B93">
        <w:t xml:space="preserve"> </w:t>
      </w:r>
      <w:r>
        <w:t xml:space="preserve">. Some families </w:t>
      </w:r>
      <m:oMath>
        <m:r>
          <m:rPr>
            <m:scr m:val="script"/>
          </m:rPr>
          <w:rPr>
            <w:rFonts w:ascii="Cambria Math" w:hAnsi="Cambria Math"/>
          </w:rPr>
          <m:t>G</m:t>
        </m:r>
      </m:oMath>
      <w:r w:rsidR="004D3B93">
        <w:t xml:space="preserve"> </w:t>
      </w:r>
      <w:r>
        <w:t xml:space="preserve">that have been considered include </w:t>
      </w:r>
      <w:hyperlink r:id="rId13" w:tooltip="Learn more about Regular graph from ScienceDirect's AI-generated Topic Pages" w:history="1">
        <w:r>
          <w:rPr>
            <w:rStyle w:val="Hyperlink"/>
          </w:rPr>
          <w:t>regular graphs</w:t>
        </w:r>
      </w:hyperlink>
      <w:r>
        <w:t xml:space="preserve">, graphs with fixed minimum degree, and graphs with a fixed number of edges. For results and conjectures on the extremal </w:t>
      </w:r>
      <m:oMath>
        <m:r>
          <w:rPr>
            <w:rFonts w:ascii="Cambria Math" w:hAnsi="Cambria Math"/>
          </w:rPr>
          <m:t>H</m:t>
        </m:r>
      </m:oMath>
      <w:r>
        <w:t>-coloring question in these families, we refer the reader to two surveys, </w:t>
      </w:r>
      <w:bookmarkStart w:id="3" w:name="bb5"/>
      <w:r>
        <w:fldChar w:fldCharType="begin"/>
      </w:r>
      <w:r>
        <w:instrText xml:space="preserve"> HYPERLINK "https://www.sciencedirect.com/science/article/pii/S0012365X18304369?via%3Dihub" \l "b5" </w:instrText>
      </w:r>
      <w:r>
        <w:fldChar w:fldCharType="separate"/>
      </w:r>
      <w:r>
        <w:rPr>
          <w:rStyle w:val="Hyperlink"/>
        </w:rPr>
        <w:t>[5]</w:t>
      </w:r>
      <w:r>
        <w:fldChar w:fldCharType="end"/>
      </w:r>
      <w:bookmarkEnd w:id="3"/>
      <w:r>
        <w:t xml:space="preserve"> and </w:t>
      </w:r>
      <w:bookmarkStart w:id="4" w:name="bb15"/>
      <w:r>
        <w:fldChar w:fldCharType="begin"/>
      </w:r>
      <w:r>
        <w:instrText xml:space="preserve"> HYPERLINK "https://www.sciencedirect.com/science/article/pii/S0012365X18304369?via%3Dihub" \l "b15" </w:instrText>
      </w:r>
      <w:r>
        <w:fldChar w:fldCharType="separate"/>
      </w:r>
      <w:r>
        <w:rPr>
          <w:rStyle w:val="Hyperlink"/>
        </w:rPr>
        <w:t>[15]</w:t>
      </w:r>
      <w:r>
        <w:fldChar w:fldCharType="end"/>
      </w:r>
      <w:bookmarkEnd w:id="4"/>
      <w:r>
        <w:t>, and the numerous references therein.</w:t>
      </w:r>
    </w:p>
    <w:p w14:paraId="439ECB10" w14:textId="3DE0F091" w:rsidR="004D3B93" w:rsidRDefault="004D3B93" w:rsidP="00EB7B2B">
      <w:pPr>
        <w:pStyle w:val="NoSpacing"/>
      </w:pPr>
    </w:p>
    <w:p w14:paraId="7979B6A6" w14:textId="4AA9F0AC" w:rsidR="004D3B93" w:rsidRDefault="00BF3EE7" w:rsidP="00EB7B2B">
      <w:pPr>
        <w:pStyle w:val="NoSpacing"/>
      </w:pPr>
      <w:r>
        <w:t xml:space="preserve">One specific family that will be applicable in this paper is the family of all </w:t>
      </w:r>
      <m:oMath>
        <m:r>
          <w:rPr>
            <w:rFonts w:ascii="Cambria Math" w:hAnsi="Cambria Math"/>
          </w:rPr>
          <m:t>n</m:t>
        </m:r>
      </m:oMath>
      <w:r>
        <w:t xml:space="preserve">-vertex trees, which will be denoted by </w:t>
      </w:r>
      <m:oMath>
        <m:r>
          <m:rPr>
            <m:scr m:val="script"/>
          </m:rPr>
          <w:rPr>
            <w:rFonts w:ascii="Cambria Math" w:hAnsi="Cambria Math"/>
          </w:rPr>
          <m:t>T(</m:t>
        </m:r>
        <m:r>
          <w:rPr>
            <w:rFonts w:ascii="Cambria Math" w:hAnsi="Cambria Math"/>
          </w:rPr>
          <m:t>n)</m:t>
        </m:r>
      </m:oMath>
      <w:r>
        <w:t>. Extremal independent set counts in trees were first studied in </w:t>
      </w:r>
      <w:bookmarkStart w:id="5" w:name="bb11"/>
      <w:r>
        <w:fldChar w:fldCharType="begin"/>
      </w:r>
      <w:r>
        <w:instrText xml:space="preserve"> HYPERLINK "https://www.sciencedirect.com/science/article/pii/S0012365X18304369?via%3Dihub" \l "b11" </w:instrText>
      </w:r>
      <w:r>
        <w:fldChar w:fldCharType="separate"/>
      </w:r>
      <w:r>
        <w:rPr>
          <w:rStyle w:val="Hyperlink"/>
        </w:rPr>
        <w:t>[11]</w:t>
      </w:r>
      <w:r>
        <w:fldChar w:fldCharType="end"/>
      </w:r>
      <w:bookmarkEnd w:id="5"/>
      <w:r>
        <w:t xml:space="preserve">, while extremal </w:t>
      </w:r>
      <m:oMath>
        <m:r>
          <w:rPr>
            <w:rFonts w:ascii="Cambria Math" w:hAnsi="Cambria Math"/>
          </w:rPr>
          <m:t>H</m:t>
        </m:r>
      </m:oMath>
      <w:r>
        <w:t>-coloring counts in trees for all other have also been considered </w:t>
      </w:r>
      <w:bookmarkStart w:id="6" w:name="bb4"/>
      <w:r>
        <w:fldChar w:fldCharType="begin"/>
      </w:r>
      <w:r>
        <w:instrText xml:space="preserve"> HYPERLINK "https://www.sciencedirect.com/science/article/pii/S0012365X18304369?via%3Dihub" \l "b4" </w:instrText>
      </w:r>
      <w:r>
        <w:fldChar w:fldCharType="separate"/>
      </w:r>
      <w:r>
        <w:rPr>
          <w:rStyle w:val="Hyperlink"/>
        </w:rPr>
        <w:t>[4]</w:t>
      </w:r>
      <w:r>
        <w:fldChar w:fldCharType="end"/>
      </w:r>
      <w:r>
        <w:t xml:space="preserve">, </w:t>
      </w:r>
      <w:bookmarkStart w:id="7" w:name="bb7"/>
      <w:r>
        <w:fldChar w:fldCharType="begin"/>
      </w:r>
      <w:r>
        <w:instrText xml:space="preserve"> HYPERLINK "https://www.sciencedirect.com/science/article/pii/S0012365X18304369?via%3Dihub" \l "b7" </w:instrText>
      </w:r>
      <w:r>
        <w:fldChar w:fldCharType="separate"/>
      </w:r>
      <w:r>
        <w:rPr>
          <w:rStyle w:val="Hyperlink"/>
        </w:rPr>
        <w:t>[7]</w:t>
      </w:r>
      <w:r>
        <w:fldChar w:fldCharType="end"/>
      </w:r>
      <w:r>
        <w:t xml:space="preserve">, </w:t>
      </w:r>
      <w:bookmarkStart w:id="8" w:name="bb12"/>
      <w:r>
        <w:fldChar w:fldCharType="begin"/>
      </w:r>
      <w:r>
        <w:instrText xml:space="preserve"> HYPERLINK "https://www.sciencedirect.com/science/article/pii/S0012365X18304369?via%3Dihub" \l "b12" </w:instrText>
      </w:r>
      <w:r>
        <w:fldChar w:fldCharType="separate"/>
      </w:r>
      <w:r>
        <w:rPr>
          <w:rStyle w:val="Hyperlink"/>
        </w:rPr>
        <w:t>[12]</w:t>
      </w:r>
      <w:r>
        <w:fldChar w:fldCharType="end"/>
      </w:r>
      <w:bookmarkEnd w:id="8"/>
      <w:r>
        <w:t xml:space="preserve">. </w:t>
      </w:r>
      <w:proofErr w:type="gramStart"/>
      <w:r>
        <w:t>In particular, for</w:t>
      </w:r>
      <w:proofErr w:type="gramEnd"/>
      <w:r>
        <w:t xml:space="preserve"> any the star is always the tree with the largest number of </w:t>
      </w:r>
      <m:oMath>
        <m:r>
          <w:rPr>
            <w:rFonts w:ascii="Cambria Math" w:hAnsi="Cambria Math"/>
          </w:rPr>
          <m:t>H</m:t>
        </m:r>
      </m:oMath>
      <w:r>
        <w:t xml:space="preserve">-colorings, but interestingly the path is not always the tree with the smallest number of </w:t>
      </w:r>
      <m:oMath>
        <m:r>
          <w:rPr>
            <w:rFonts w:ascii="Cambria Math" w:hAnsi="Cambria Math"/>
          </w:rPr>
          <m:t>H</m:t>
        </m:r>
      </m:oMath>
      <w:r>
        <w:t>-colorings. See </w:t>
      </w:r>
      <w:hyperlink r:id="rId14" w:anchor="b4" w:history="1">
        <w:r>
          <w:rPr>
            <w:rStyle w:val="Hyperlink"/>
          </w:rPr>
          <w:t>[4]</w:t>
        </w:r>
      </w:hyperlink>
      <w:bookmarkEnd w:id="6"/>
      <w:r>
        <w:t xml:space="preserve"> for more details, and </w:t>
      </w:r>
      <w:hyperlink r:id="rId15" w:anchor="b7" w:history="1">
        <w:r>
          <w:rPr>
            <w:rStyle w:val="Hyperlink"/>
          </w:rPr>
          <w:t>[7]</w:t>
        </w:r>
      </w:hyperlink>
      <w:bookmarkEnd w:id="7"/>
      <w:r>
        <w:t xml:space="preserve"> for a class of such that the path is the tree with the smallest </w:t>
      </w:r>
      <w:r w:rsidR="00022203">
        <w:t>n</w:t>
      </w:r>
      <w:r>
        <w:t xml:space="preserve">umber of </w:t>
      </w:r>
      <m:oMath>
        <m:r>
          <w:rPr>
            <w:rFonts w:ascii="Cambria Math" w:hAnsi="Cambria Math"/>
          </w:rPr>
          <m:t>H</m:t>
        </m:r>
      </m:oMath>
      <w:r>
        <w:t xml:space="preserve">-colorings. Note that every tree on vertices has the same number of proper </w:t>
      </w:r>
      <m:oMath>
        <m:r>
          <w:rPr>
            <w:rFonts w:ascii="Cambria Math" w:hAnsi="Cambria Math"/>
          </w:rPr>
          <m:t>q</m:t>
        </m:r>
      </m:oMath>
      <w:r>
        <w:t>-colorings.</w:t>
      </w:r>
    </w:p>
    <w:p w14:paraId="7482CCB9" w14:textId="58F4D808" w:rsidR="002F2F3F" w:rsidRDefault="002F2F3F" w:rsidP="00EB7B2B">
      <w:pPr>
        <w:pStyle w:val="NoSpacing"/>
      </w:pPr>
    </w:p>
    <w:p w14:paraId="44108A71" w14:textId="3ABACEDF" w:rsidR="002F2F3F" w:rsidRDefault="00100001" w:rsidP="00EB7B2B">
      <w:pPr>
        <w:pStyle w:val="NoSpacing"/>
      </w:pPr>
      <w:r>
        <w:t xml:space="preserve">In this paper, we will focus on this extremal question for </w:t>
      </w:r>
      <w:proofErr w:type="gramStart"/>
      <w:r>
        <w:t>a number of</w:t>
      </w:r>
      <w:proofErr w:type="gramEnd"/>
      <w:r>
        <w:t xml:space="preserve"> types of colorings in the family of </w:t>
      </w:r>
      <m:oMath>
        <m:r>
          <w:rPr>
            <w:rFonts w:ascii="Cambria Math" w:hAnsi="Cambria Math"/>
          </w:rPr>
          <m:t>n</m:t>
        </m:r>
      </m:oMath>
      <w:r>
        <w:t xml:space="preserve">-vertex trees </w:t>
      </w:r>
      <m:oMath>
        <m:r>
          <m:rPr>
            <m:scr m:val="script"/>
          </m:rPr>
          <w:rPr>
            <w:rFonts w:ascii="Cambria Math" w:hAnsi="Cambria Math"/>
          </w:rPr>
          <m:t>T(</m:t>
        </m:r>
        <m:r>
          <w:rPr>
            <w:rFonts w:ascii="Cambria Math" w:hAnsi="Cambria Math"/>
          </w:rPr>
          <m:t>n)</m:t>
        </m:r>
      </m:oMath>
      <w:r>
        <w:t xml:space="preserve">. Let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0003178E">
        <w:t xml:space="preserve"> </w:t>
      </w:r>
      <w:r>
        <w:t xml:space="preserve">in </w:t>
      </w:r>
      <m:oMath>
        <m:r>
          <m:rPr>
            <m:scr m:val="script"/>
          </m:rPr>
          <w:rPr>
            <w:rFonts w:ascii="Cambria Math" w:hAnsi="Cambria Math"/>
          </w:rPr>
          <m:t>T(</m:t>
        </m:r>
        <m:r>
          <w:rPr>
            <w:rFonts w:ascii="Cambria Math" w:hAnsi="Cambria Math"/>
          </w:rPr>
          <m:t>n)</m:t>
        </m:r>
      </m:oMath>
      <w:r w:rsidR="007B5A84" w:rsidRPr="007B5A84">
        <w:t xml:space="preserve"> </w:t>
      </w:r>
      <w:r>
        <w:t xml:space="preserve">denote the path and star on </w:t>
      </w:r>
      <m:oMath>
        <m:r>
          <w:rPr>
            <w:rFonts w:ascii="Cambria Math" w:hAnsi="Cambria Math"/>
          </w:rPr>
          <m:t>n</m:t>
        </m:r>
      </m:oMath>
      <w:r w:rsidR="007B5A84">
        <w:t xml:space="preserve"> </w:t>
      </w:r>
      <w:r>
        <w:t>vertices, respectively.</w:t>
      </w:r>
    </w:p>
    <w:p w14:paraId="78C6CBCB" w14:textId="77777777" w:rsidR="001F2D29" w:rsidRDefault="001F2D29" w:rsidP="001F2D29">
      <w:pPr>
        <w:pStyle w:val="Heading1"/>
      </w:pPr>
      <w:r>
        <w:t>2. Definitions and statements of results</w:t>
      </w:r>
    </w:p>
    <w:p w14:paraId="7D85191D" w14:textId="61BDCE62" w:rsidR="001F2D29" w:rsidRDefault="001F2D29" w:rsidP="001F2D29">
      <w:pPr>
        <w:pStyle w:val="NoSpacing"/>
      </w:pPr>
      <w:r>
        <w:t xml:space="preserve">In this section we define various types of colorings and state the corresponding </w:t>
      </w:r>
      <w:hyperlink r:id="rId16" w:tooltip="Learn more about extremal from ScienceDirect's AI-generated Topic Pages" w:history="1">
        <w:r>
          <w:rPr>
            <w:rStyle w:val="Hyperlink"/>
          </w:rPr>
          <w:t>extremal</w:t>
        </w:r>
      </w:hyperlink>
      <w:r>
        <w:t xml:space="preserve"> results for those colorings, and in Section </w:t>
      </w:r>
      <w:bookmarkStart w:id="9" w:name="bsec3"/>
      <w:r>
        <w:fldChar w:fldCharType="begin"/>
      </w:r>
      <w:r>
        <w:instrText xml:space="preserve"> HYPERLINK "https://www.sciencedirect.com/science/article/pii/S0012365X18304369?via%3Dihub" \l "sec3" </w:instrText>
      </w:r>
      <w:r>
        <w:fldChar w:fldCharType="separate"/>
      </w:r>
      <w:r>
        <w:rPr>
          <w:rStyle w:val="Hyperlink"/>
        </w:rPr>
        <w:t>3</w:t>
      </w:r>
      <w:r>
        <w:fldChar w:fldCharType="end"/>
      </w:r>
      <w:bookmarkEnd w:id="9"/>
      <w:r>
        <w:t xml:space="preserve"> we provide the proofs of these extremal results. We start with the notion of a conflict-free coloring.</w:t>
      </w:r>
    </w:p>
    <w:p w14:paraId="49A37E9C" w14:textId="77777777" w:rsidR="001F2D29" w:rsidRDefault="001F2D29" w:rsidP="001F2D29">
      <w:pPr>
        <w:pStyle w:val="NoSpacing"/>
      </w:pPr>
    </w:p>
    <w:p w14:paraId="76215CCD" w14:textId="77777777" w:rsidR="001F2D29" w:rsidRPr="001F2D29" w:rsidRDefault="001F2D29" w:rsidP="001F2D29">
      <w:pPr>
        <w:pStyle w:val="Heading2"/>
      </w:pPr>
      <w:r w:rsidRPr="001F2D29">
        <w:rPr>
          <w:rStyle w:val="Strong"/>
          <w:b w:val="0"/>
          <w:bCs w:val="0"/>
          <w:color w:val="262626" w:themeColor="text1" w:themeTint="D9"/>
        </w:rPr>
        <w:t>Definition</w:t>
      </w:r>
    </w:p>
    <w:p w14:paraId="2B9F0F8A" w14:textId="7AA3ED7E" w:rsidR="001F2D29" w:rsidRPr="00A06C13" w:rsidRDefault="0007699F" w:rsidP="00EB7B2B">
      <w:pPr>
        <w:pStyle w:val="NoSpacing"/>
        <w:rPr>
          <w:rFonts w:cstheme="minorHAnsi"/>
        </w:rPr>
      </w:pPr>
      <w:r w:rsidRPr="00A06C13">
        <w:rPr>
          <w:rFonts w:cstheme="minorHAnsi"/>
        </w:rPr>
        <w:t xml:space="preserve">A </w:t>
      </w:r>
      <w:r w:rsidRPr="00A06C13">
        <w:rPr>
          <w:rFonts w:cstheme="minorHAnsi"/>
          <w:i/>
          <w:iCs/>
        </w:rPr>
        <w:t>conflict-free coloring</w:t>
      </w:r>
      <w:r w:rsidRPr="00A06C13">
        <w:rPr>
          <w:rFonts w:cstheme="minorHAnsi"/>
        </w:rPr>
        <w:t xml:space="preserve"> of a graph </w:t>
      </w:r>
      <m:oMath>
        <m:r>
          <w:rPr>
            <w:rFonts w:ascii="Cambria Math" w:hAnsi="Cambria Math" w:cstheme="minorHAnsi"/>
          </w:rPr>
          <m:t xml:space="preserve">G </m:t>
        </m:r>
      </m:oMath>
      <w:r w:rsidRPr="00A06C13">
        <w:rPr>
          <w:rFonts w:cstheme="minorHAnsi"/>
        </w:rPr>
        <w:t xml:space="preserve">with </w:t>
      </w:r>
      <m:oMath>
        <m:r>
          <w:rPr>
            <w:rFonts w:ascii="Cambria Math" w:hAnsi="Cambria Math" w:cstheme="minorHAnsi"/>
          </w:rPr>
          <m:t>q</m:t>
        </m:r>
      </m:oMath>
      <w:r w:rsidR="00522195" w:rsidRPr="00A06C13">
        <w:rPr>
          <w:rFonts w:cstheme="minorHAnsi"/>
        </w:rPr>
        <w:t xml:space="preserve"> </w:t>
      </w:r>
      <w:r w:rsidRPr="00A06C13">
        <w:rPr>
          <w:rFonts w:cstheme="minorHAnsi"/>
        </w:rPr>
        <w:t xml:space="preserve">colors is a function </w:t>
      </w:r>
      <m:oMath>
        <m:r>
          <w:rPr>
            <w:rFonts w:ascii="Cambria Math" w:hAnsi="Cambria Math" w:cstheme="minorHAnsi"/>
          </w:rPr>
          <m:t>c:V(G)→{1,…,q}</m:t>
        </m:r>
      </m:oMath>
      <w:r w:rsidR="00CE17D2" w:rsidRPr="00A06C13">
        <w:rPr>
          <w:rFonts w:cstheme="minorHAnsi"/>
        </w:rPr>
        <w:t xml:space="preserve"> </w:t>
      </w:r>
      <w:r w:rsidRPr="00A06C13">
        <w:rPr>
          <w:rFonts w:cstheme="minorHAnsi"/>
        </w:rPr>
        <w:t xml:space="preserve">such that for every </w:t>
      </w:r>
      <m:oMath>
        <m:r>
          <w:rPr>
            <w:rFonts w:ascii="Cambria Math" w:hAnsi="Cambria Math" w:cstheme="minorHAnsi"/>
          </w:rPr>
          <m:t>v∈V</m:t>
        </m:r>
        <m:d>
          <m:dPr>
            <m:ctrlPr>
              <w:rPr>
                <w:rFonts w:ascii="Cambria Math" w:hAnsi="Cambria Math" w:cstheme="minorHAnsi"/>
                <w:i/>
              </w:rPr>
            </m:ctrlPr>
          </m:dPr>
          <m:e>
            <m:r>
              <w:rPr>
                <w:rFonts w:ascii="Cambria Math" w:hAnsi="Cambria Math" w:cstheme="minorHAnsi"/>
              </w:rPr>
              <m:t>G</m:t>
            </m:r>
          </m:e>
        </m:d>
        <m:r>
          <w:rPr>
            <w:rFonts w:ascii="Cambria Math" w:hAnsi="Cambria Math" w:cstheme="minorHAnsi"/>
          </w:rPr>
          <m:t xml:space="preserve"> </m:t>
        </m:r>
      </m:oMath>
      <w:r w:rsidRPr="00A06C13">
        <w:rPr>
          <w:rFonts w:cstheme="minorHAnsi"/>
        </w:rPr>
        <w:t xml:space="preserve">there is a color occurring exactly once in </w:t>
      </w:r>
      <m:oMath>
        <m:r>
          <w:rPr>
            <w:rFonts w:ascii="Cambria Math" w:hAnsi="Cambria Math" w:cstheme="minorHAnsi"/>
          </w:rPr>
          <m:t>N[v]</m:t>
        </m:r>
      </m:oMath>
      <w:r w:rsidRPr="00A06C13">
        <w:rPr>
          <w:rFonts w:cstheme="minorHAnsi"/>
        </w:rPr>
        <w:t xml:space="preserve">. The number of conflict-free colorings of </w:t>
      </w:r>
      <m:oMath>
        <m:r>
          <w:rPr>
            <w:rFonts w:ascii="Cambria Math" w:hAnsi="Cambria Math" w:cstheme="minorHAnsi"/>
          </w:rPr>
          <m:t xml:space="preserve">G </m:t>
        </m:r>
      </m:oMath>
      <w:r w:rsidRPr="00A06C13">
        <w:rPr>
          <w:rFonts w:cstheme="minorHAnsi"/>
        </w:rPr>
        <w:t xml:space="preserve">with </w:t>
      </w:r>
      <m:oMath>
        <m:r>
          <w:rPr>
            <w:rFonts w:ascii="Cambria Math" w:hAnsi="Cambria Math" w:cstheme="minorHAnsi"/>
          </w:rPr>
          <m:t xml:space="preserve">q </m:t>
        </m:r>
      </m:oMath>
      <w:r w:rsidRPr="00A06C13">
        <w:rPr>
          <w:rFonts w:cstheme="minorHAnsi"/>
        </w:rPr>
        <w:t xml:space="preserve">colors is denoted </w:t>
      </w:r>
      <m:oMath>
        <m:sSub>
          <m:sSubPr>
            <m:ctrlPr>
              <w:rPr>
                <w:rFonts w:ascii="Cambria Math" w:hAnsi="Cambria Math" w:cstheme="minorHAnsi"/>
              </w:rPr>
            </m:ctrlPr>
          </m:sSubPr>
          <m:e>
            <m:r>
              <w:rPr>
                <w:rFonts w:ascii="Cambria Math" w:hAnsi="Cambria Math" w:cstheme="minorHAnsi"/>
              </w:rPr>
              <m:t>χ</m:t>
            </m:r>
          </m:e>
          <m:sub>
            <m:r>
              <w:rPr>
                <w:rFonts w:ascii="Cambria Math" w:hAnsi="Cambria Math" w:cstheme="minorHAnsi"/>
              </w:rPr>
              <m:t>cf</m:t>
            </m:r>
          </m:sub>
        </m:sSub>
        <m:r>
          <w:rPr>
            <w:rFonts w:ascii="Cambria Math" w:hAnsi="Cambria Math" w:cstheme="minorHAnsi"/>
          </w:rPr>
          <m:t>(G;q)</m:t>
        </m:r>
      </m:oMath>
      <w:r w:rsidRPr="00A06C13">
        <w:rPr>
          <w:rFonts w:cstheme="minorHAnsi"/>
        </w:rPr>
        <w:t>.</w:t>
      </w:r>
    </w:p>
    <w:p w14:paraId="7DDB02B1" w14:textId="56032D52" w:rsidR="00A06C13" w:rsidRDefault="00A06C13" w:rsidP="00A06C13">
      <w:pPr>
        <w:pStyle w:val="NoSpacing"/>
      </w:pPr>
    </w:p>
    <w:p w14:paraId="16B2C357" w14:textId="27341DFC" w:rsidR="00A06C13" w:rsidRDefault="00A06C13" w:rsidP="00A06C13">
      <w:pPr>
        <w:pStyle w:val="NoSpacing"/>
      </w:pPr>
      <w:r>
        <w:t xml:space="preserve">This definition of conflict-free colorings of a graph is a special case of conflict-free colorings of a </w:t>
      </w:r>
      <w:hyperlink r:id="rId17" w:tooltip="Learn more about Hypergraph from ScienceDirect's AI-generated Topic Pages" w:history="1">
        <w:r>
          <w:rPr>
            <w:rStyle w:val="Hyperlink"/>
          </w:rPr>
          <w:t>hypergraph</w:t>
        </w:r>
      </w:hyperlink>
      <w:r>
        <w:t>, which was introduced in </w:t>
      </w:r>
      <w:bookmarkStart w:id="10" w:name="bb8"/>
      <w:r>
        <w:fldChar w:fldCharType="begin"/>
      </w:r>
      <w:r>
        <w:instrText xml:space="preserve"> HYPERLINK "https://www.sciencedirect.com/science/article/pii/S0012365X18304369?via%3Dihub" \l "b8" </w:instrText>
      </w:r>
      <w:r>
        <w:fldChar w:fldCharType="separate"/>
      </w:r>
      <w:r>
        <w:rPr>
          <w:rStyle w:val="Hyperlink"/>
        </w:rPr>
        <w:t>[8]</w:t>
      </w:r>
      <w:r>
        <w:fldChar w:fldCharType="end"/>
      </w:r>
      <w:r>
        <w:t xml:space="preserve">, </w:t>
      </w:r>
      <w:bookmarkStart w:id="11" w:name="bb13"/>
      <w:r>
        <w:fldChar w:fldCharType="begin"/>
      </w:r>
      <w:r>
        <w:instrText xml:space="preserve"> HYPERLINK "https://www.sciencedirect.com/science/article/pii/S0012365X18304369?via%3Dihub" \l "b13" </w:instrText>
      </w:r>
      <w:r>
        <w:fldChar w:fldCharType="separate"/>
      </w:r>
      <w:r>
        <w:rPr>
          <w:rStyle w:val="Hyperlink"/>
        </w:rPr>
        <w:t>[13]</w:t>
      </w:r>
      <w:r>
        <w:fldChar w:fldCharType="end"/>
      </w:r>
      <w:bookmarkEnd w:id="11"/>
      <w:r>
        <w:t>. Considering conflict-free colorings with restrictions on paths instead of closed neighborhoods was studied in </w:t>
      </w:r>
      <w:bookmarkStart w:id="12" w:name="bb3"/>
      <w:r>
        <w:fldChar w:fldCharType="begin"/>
      </w:r>
      <w:r>
        <w:instrText xml:space="preserve"> HYPERLINK "https://www.sciencedirect.com/science/article/pii/S0012365X18304369?via%3Dihub" \l "b3" </w:instrText>
      </w:r>
      <w:r>
        <w:fldChar w:fldCharType="separate"/>
      </w:r>
      <w:r>
        <w:rPr>
          <w:rStyle w:val="Hyperlink"/>
        </w:rPr>
        <w:t>[3]</w:t>
      </w:r>
      <w:r>
        <w:fldChar w:fldCharType="end"/>
      </w:r>
      <w:bookmarkEnd w:id="12"/>
      <w:r>
        <w:t>. Finding the minimum number of colors needed to admit a conflict-free coloring, even for disks in the plane, is NP-complete </w:t>
      </w:r>
      <w:hyperlink r:id="rId18" w:anchor="b8" w:history="1">
        <w:r>
          <w:rPr>
            <w:rStyle w:val="Hyperlink"/>
          </w:rPr>
          <w:t>[8]</w:t>
        </w:r>
      </w:hyperlink>
      <w:bookmarkEnd w:id="10"/>
      <w:r>
        <w:t>.</w:t>
      </w:r>
    </w:p>
    <w:p w14:paraId="156F05F2" w14:textId="77777777" w:rsidR="00A06C13" w:rsidRDefault="00A06C13" w:rsidP="00A06C13">
      <w:pPr>
        <w:pStyle w:val="NoSpacing"/>
      </w:pPr>
    </w:p>
    <w:p w14:paraId="62FCACE1" w14:textId="012E3C2D" w:rsidR="00A06C13" w:rsidRDefault="00A06C13" w:rsidP="00A06C13">
      <w:pPr>
        <w:pStyle w:val="NoSpacing"/>
      </w:pPr>
      <w:r>
        <w:t xml:space="preserve">One application of conflict-free colorings occurs in frequency assignments for cellular networks. Here, the vertices represent base stations and the colors represent frequencies assigned to the base stations. For a client </w:t>
      </w:r>
      <w:r>
        <w:lastRenderedPageBreak/>
        <w:t>to receive a signal from a base station, they must tune to the signal from some (nearby) base station, and they require that signal to come from only one station in order to avoid signal interference. By representing spatially close base stations via edge adjacency, this frequency assignment problem is modeled by a conflict-free coloring of the associated graph. For a survey of conflict-free colorings and its applications, see </w:t>
      </w:r>
      <w:bookmarkStart w:id="13" w:name="bb14"/>
      <w:r>
        <w:fldChar w:fldCharType="begin"/>
      </w:r>
      <w:r>
        <w:instrText xml:space="preserve"> HYPERLINK "https://www.sciencedirect.com/science/article/pii/S0012365X18304369?via%3Dihub" \l "b14" </w:instrText>
      </w:r>
      <w:r>
        <w:fldChar w:fldCharType="separate"/>
      </w:r>
      <w:r>
        <w:rPr>
          <w:rStyle w:val="Hyperlink"/>
        </w:rPr>
        <w:t>[14]</w:t>
      </w:r>
      <w:r>
        <w:fldChar w:fldCharType="end"/>
      </w:r>
      <w:bookmarkEnd w:id="13"/>
      <w:r>
        <w:t>.</w:t>
      </w:r>
    </w:p>
    <w:p w14:paraId="65C73B20" w14:textId="77777777" w:rsidR="00A06C13" w:rsidRDefault="00A06C13" w:rsidP="00A06C13">
      <w:pPr>
        <w:pStyle w:val="NoSpacing"/>
      </w:pPr>
    </w:p>
    <w:p w14:paraId="1281307F" w14:textId="77777777" w:rsidR="00A06C13" w:rsidRDefault="00A06C13" w:rsidP="00A06C13">
      <w:pPr>
        <w:pStyle w:val="NoSpacing"/>
      </w:pPr>
      <w:r>
        <w:t>We determine the trees with the extremal number of conflict-free colorings.</w:t>
      </w:r>
    </w:p>
    <w:p w14:paraId="52EE87B7" w14:textId="5F43CDA2" w:rsidR="00A06C13" w:rsidRDefault="00A06C13" w:rsidP="00A06C13">
      <w:pPr>
        <w:pStyle w:val="NoSpacing"/>
      </w:pPr>
    </w:p>
    <w:p w14:paraId="4734ACF2" w14:textId="16BCDCFA" w:rsidR="00A06C13" w:rsidRDefault="0053212E" w:rsidP="0053212E">
      <w:pPr>
        <w:pStyle w:val="Heading2"/>
      </w:pPr>
      <w:r w:rsidRPr="0053212E">
        <w:t>Theorem 2.1</w:t>
      </w:r>
    </w:p>
    <w:p w14:paraId="08FC3472" w14:textId="77777777" w:rsidR="00C301B9" w:rsidRDefault="0053212E" w:rsidP="006B7F23">
      <w:pPr>
        <w:pStyle w:val="NoSpacing"/>
        <w:rPr>
          <w:i/>
          <w:iCs/>
        </w:rPr>
      </w:pPr>
      <w:r w:rsidRPr="006B7F23">
        <w:rPr>
          <w:i/>
          <w:iCs/>
        </w:rPr>
        <w:t xml:space="preserve">Let </w:t>
      </w:r>
      <m:oMath>
        <m:r>
          <w:rPr>
            <w:rFonts w:ascii="Cambria Math" w:hAnsi="Cambria Math"/>
          </w:rPr>
          <m:t xml:space="preserve">q≥2 </m:t>
        </m:r>
      </m:oMath>
      <w:r w:rsidRPr="006B7F23">
        <w:rPr>
          <w:i/>
          <w:iCs/>
        </w:rPr>
        <w:t xml:space="preserve">and </w:t>
      </w:r>
      <m:oMath>
        <m:r>
          <w:rPr>
            <w:rFonts w:ascii="Cambria Math" w:hAnsi="Cambria Math"/>
          </w:rPr>
          <m:t>T∈</m:t>
        </m:r>
        <m:r>
          <m:rPr>
            <m:scr m:val="script"/>
          </m:rPr>
          <w:rPr>
            <w:rFonts w:ascii="Cambria Math" w:hAnsi="Cambria Math"/>
          </w:rPr>
          <m:t>T(</m:t>
        </m:r>
        <m:r>
          <w:rPr>
            <w:rFonts w:ascii="Cambria Math" w:hAnsi="Cambria Math"/>
          </w:rPr>
          <m:t>n)</m:t>
        </m:r>
      </m:oMath>
      <w:r w:rsidRPr="006B7F23">
        <w:rPr>
          <w:i/>
          <w:iCs/>
        </w:rPr>
        <w:t xml:space="preserve">. Then </w:t>
      </w:r>
    </w:p>
    <w:p w14:paraId="6B648C28" w14:textId="77777777" w:rsidR="00C301B9" w:rsidRDefault="00C301B9" w:rsidP="006B7F23">
      <w:pPr>
        <w:pStyle w:val="NoSpacing"/>
        <w:rPr>
          <w:i/>
          <w:iCs/>
        </w:rPr>
      </w:pPr>
    </w:p>
    <w:p w14:paraId="41552066" w14:textId="362EE32B" w:rsidR="006547FC" w:rsidRDefault="008223DB" w:rsidP="00C301B9">
      <w:pPr>
        <w:pStyle w:val="NoSpacing"/>
        <w:jc w:val="center"/>
        <w:rPr>
          <w:i/>
          <w:iCs/>
        </w:rPr>
      </w:pPr>
      <m:oMathPara>
        <m:oMath>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rPr>
            <m:t>;q)≤</m:t>
          </m:r>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(T;q)≤</m:t>
          </m:r>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oMath>
      </m:oMathPara>
    </w:p>
    <w:p w14:paraId="2570E24C" w14:textId="77777777" w:rsidR="006547FC" w:rsidRDefault="006547FC" w:rsidP="006B7F23">
      <w:pPr>
        <w:pStyle w:val="NoSpacing"/>
        <w:rPr>
          <w:i/>
          <w:iCs/>
        </w:rPr>
      </w:pPr>
    </w:p>
    <w:p w14:paraId="55FC18D8" w14:textId="79C8BFBE" w:rsidR="0053212E" w:rsidRPr="006B7F23" w:rsidRDefault="0053212E" w:rsidP="006B7F23">
      <w:pPr>
        <w:pStyle w:val="NoSpacing"/>
        <w:rPr>
          <w:i/>
          <w:iCs/>
        </w:rPr>
      </w:pPr>
      <w:r w:rsidRPr="006B7F23">
        <w:rPr>
          <w:i/>
          <w:iCs/>
        </w:rPr>
        <w:t>Equality occurs in the upper bound if and only if</w:t>
      </w:r>
      <w:r w:rsidR="001E2271">
        <w:rPr>
          <w:i/>
          <w:iCs/>
        </w:rPr>
        <w:t xml:space="preserve"> </w:t>
      </w:r>
      <m:oMath>
        <m:r>
          <w:rPr>
            <w:rFonts w:ascii="Cambria Math" w:hAnsi="Cambria Math"/>
          </w:rPr>
          <m:t>T=</m:t>
        </m:r>
        <m:sSub>
          <m:sSubPr>
            <m:ctrlPr>
              <w:rPr>
                <w:rFonts w:ascii="Cambria Math" w:hAnsi="Cambria Math"/>
                <w:iCs/>
              </w:rPr>
            </m:ctrlPr>
          </m:sSubPr>
          <m:e>
            <m:r>
              <w:rPr>
                <w:rFonts w:ascii="Cambria Math" w:hAnsi="Cambria Math"/>
              </w:rPr>
              <m:t>P</m:t>
            </m:r>
          </m:e>
          <m:sub>
            <m:r>
              <w:rPr>
                <w:rFonts w:ascii="Cambria Math" w:hAnsi="Cambria Math"/>
              </w:rPr>
              <m:t>n</m:t>
            </m:r>
          </m:sub>
        </m:sSub>
      </m:oMath>
      <w:r w:rsidRPr="006B7F23">
        <w:rPr>
          <w:i/>
          <w:iCs/>
        </w:rPr>
        <w:t>.</w:t>
      </w:r>
    </w:p>
    <w:p w14:paraId="637A40F8" w14:textId="77777777" w:rsidR="006547FC" w:rsidRDefault="006547FC" w:rsidP="006B7F23">
      <w:pPr>
        <w:pStyle w:val="NoSpacing"/>
        <w:rPr>
          <w:i/>
          <w:iCs/>
        </w:rPr>
      </w:pPr>
    </w:p>
    <w:p w14:paraId="51A41E1A" w14:textId="33D9B3CE" w:rsidR="0053212E" w:rsidRDefault="0053212E" w:rsidP="006B7F23">
      <w:pPr>
        <w:pStyle w:val="NoSpacing"/>
        <w:rPr>
          <w:i/>
          <w:iCs/>
        </w:rPr>
      </w:pPr>
      <w:r w:rsidRPr="006B7F23">
        <w:rPr>
          <w:i/>
          <w:iCs/>
        </w:rPr>
        <w:t xml:space="preserve">When </w:t>
      </w:r>
      <m:oMath>
        <m:r>
          <w:rPr>
            <w:rFonts w:ascii="Cambria Math" w:hAnsi="Cambria Math"/>
          </w:rPr>
          <m:t>q&gt;2</m:t>
        </m:r>
      </m:oMath>
      <w:r w:rsidR="006547FC">
        <w:rPr>
          <w:i/>
          <w:iCs/>
        </w:rPr>
        <w:t xml:space="preserve"> </w:t>
      </w:r>
      <w:r w:rsidRPr="006B7F23">
        <w:rPr>
          <w:i/>
          <w:iCs/>
        </w:rPr>
        <w:t xml:space="preserve">, equality occurs in the lower bound if and only if </w:t>
      </w:r>
      <m:oMath>
        <m:r>
          <w:rPr>
            <w:rFonts w:ascii="Cambria Math" w:hAnsi="Cambria Math"/>
          </w:rPr>
          <m:t>T=</m:t>
        </m:r>
        <m:sSub>
          <m:sSubPr>
            <m:ctrlPr>
              <w:rPr>
                <w:rFonts w:ascii="Cambria Math" w:hAnsi="Cambria Math"/>
                <w:iCs/>
              </w:rPr>
            </m:ctrlPr>
          </m:sSubPr>
          <m:e>
            <m:r>
              <w:rPr>
                <w:rFonts w:ascii="Cambria Math" w:hAnsi="Cambria Math"/>
              </w:rPr>
              <m:t>S</m:t>
            </m:r>
          </m:e>
          <m:sub>
            <m:r>
              <w:rPr>
                <w:rFonts w:ascii="Cambria Math" w:hAnsi="Cambria Math"/>
              </w:rPr>
              <m:t>n</m:t>
            </m:r>
          </m:sub>
        </m:sSub>
      </m:oMath>
      <w:r w:rsidRPr="006B7F23">
        <w:rPr>
          <w:i/>
          <w:iCs/>
        </w:rPr>
        <w:t>. When</w:t>
      </w:r>
      <m:oMath>
        <m:r>
          <w:rPr>
            <w:rFonts w:ascii="Cambria Math" w:hAnsi="Cambria Math"/>
          </w:rPr>
          <m:t xml:space="preserve"> q=2</m:t>
        </m:r>
      </m:oMath>
      <w:r w:rsidRPr="006B7F23">
        <w:rPr>
          <w:i/>
          <w:iCs/>
        </w:rPr>
        <w:t xml:space="preserve">, equality occurs in the lower bound if and only if does not contain a non-trivial subtree </w:t>
      </w:r>
      <m:oMath>
        <m:sSup>
          <m:sSupPr>
            <m:ctrlPr>
              <w:rPr>
                <w:rFonts w:ascii="Cambria Math" w:hAnsi="Cambria Math"/>
                <w:iCs/>
              </w:rPr>
            </m:ctrlPr>
          </m:sSupPr>
          <m:e>
            <m:r>
              <w:rPr>
                <w:rFonts w:ascii="Cambria Math" w:hAnsi="Cambria Math"/>
              </w:rPr>
              <m:t>T</m:t>
            </m:r>
          </m:e>
          <m:sup>
            <m:r>
              <w:rPr>
                <w:rFonts w:ascii="Cambria Math" w:hAnsi="Cambria Math"/>
              </w:rPr>
              <m:t>'</m:t>
            </m:r>
          </m:sup>
        </m:sSup>
        <m:r>
          <w:rPr>
            <w:rFonts w:ascii="Cambria Math" w:hAnsi="Cambria Math"/>
          </w:rPr>
          <m:t xml:space="preserve"> </m:t>
        </m:r>
      </m:oMath>
      <w:r w:rsidRPr="006B7F23">
        <w:rPr>
          <w:i/>
          <w:iCs/>
        </w:rPr>
        <w:t xml:space="preserve">with the property that each vertex in </w:t>
      </w:r>
      <m:oMath>
        <m:sSup>
          <m:sSupPr>
            <m:ctrlPr>
              <w:rPr>
                <w:rFonts w:ascii="Cambria Math" w:hAnsi="Cambria Math"/>
                <w:iCs/>
              </w:rPr>
            </m:ctrlPr>
          </m:sSupPr>
          <m:e>
            <m:r>
              <w:rPr>
                <w:rFonts w:ascii="Cambria Math" w:hAnsi="Cambria Math"/>
              </w:rPr>
              <m:t>T</m:t>
            </m:r>
          </m:e>
          <m:sup>
            <m:r>
              <w:rPr>
                <w:rFonts w:ascii="Cambria Math" w:hAnsi="Cambria Math"/>
              </w:rPr>
              <m:t>'</m:t>
            </m:r>
          </m:sup>
        </m:sSup>
      </m:oMath>
      <w:r w:rsidR="0097009A">
        <w:rPr>
          <w:i/>
          <w:iCs/>
        </w:rPr>
        <w:t xml:space="preserve"> </w:t>
      </w:r>
      <w:r w:rsidRPr="006B7F23">
        <w:rPr>
          <w:i/>
          <w:iCs/>
        </w:rPr>
        <w:t xml:space="preserve">has exactly one neighbor outside of </w:t>
      </w:r>
      <m:oMath>
        <m:sSup>
          <m:sSupPr>
            <m:ctrlPr>
              <w:rPr>
                <w:rFonts w:ascii="Cambria Math" w:hAnsi="Cambria Math"/>
                <w:iCs/>
              </w:rPr>
            </m:ctrlPr>
          </m:sSupPr>
          <m:e>
            <m:r>
              <w:rPr>
                <w:rFonts w:ascii="Cambria Math" w:hAnsi="Cambria Math"/>
              </w:rPr>
              <m:t>T</m:t>
            </m:r>
          </m:e>
          <m:sup>
            <m:r>
              <w:rPr>
                <w:rFonts w:ascii="Cambria Math" w:hAnsi="Cambria Math"/>
              </w:rPr>
              <m:t>'</m:t>
            </m:r>
          </m:sup>
        </m:sSup>
      </m:oMath>
      <w:r w:rsidRPr="006B7F23">
        <w:rPr>
          <w:i/>
          <w:iCs/>
        </w:rPr>
        <w:t>.</w:t>
      </w:r>
    </w:p>
    <w:p w14:paraId="41D3BD0D" w14:textId="77777777" w:rsidR="0097009A" w:rsidRPr="006B7F23" w:rsidRDefault="0097009A" w:rsidP="006B7F23">
      <w:pPr>
        <w:pStyle w:val="NoSpacing"/>
        <w:rPr>
          <w:i/>
          <w:iCs/>
        </w:rPr>
      </w:pPr>
    </w:p>
    <w:p w14:paraId="2023AEF4" w14:textId="1DAC8D9B" w:rsidR="0053212E" w:rsidRDefault="0053212E" w:rsidP="006B7F23">
      <w:pPr>
        <w:pStyle w:val="NoSpacing"/>
      </w:pPr>
      <w:r w:rsidRPr="0053212E">
        <w:t>We next define two colorings that are related to conflict-free colorings.</w:t>
      </w:r>
    </w:p>
    <w:p w14:paraId="7FC1361B" w14:textId="77777777" w:rsidR="004E48E0" w:rsidRPr="0053212E" w:rsidRDefault="004E48E0" w:rsidP="006B7F23">
      <w:pPr>
        <w:pStyle w:val="NoSpacing"/>
      </w:pPr>
    </w:p>
    <w:p w14:paraId="01A4C2BA" w14:textId="77777777" w:rsidR="004E48E0" w:rsidRPr="004E48E0" w:rsidRDefault="004E48E0" w:rsidP="004E48E0">
      <w:pPr>
        <w:pStyle w:val="Heading2"/>
      </w:pPr>
      <w:r w:rsidRPr="004E48E0">
        <w:t>Definition</w:t>
      </w:r>
    </w:p>
    <w:p w14:paraId="66761578" w14:textId="283687CD" w:rsidR="0053212E" w:rsidRDefault="004E48E0" w:rsidP="00816D37">
      <w:pPr>
        <w:pStyle w:val="NoSpacing"/>
      </w:pPr>
      <w:r w:rsidRPr="004E48E0">
        <w:t xml:space="preserve">An </w:t>
      </w:r>
      <w:r w:rsidRPr="004E48E0">
        <w:rPr>
          <w:i/>
          <w:iCs/>
        </w:rPr>
        <w:t>odd coloring</w:t>
      </w:r>
      <w:r w:rsidRPr="004E48E0">
        <w:t xml:space="preserve"> of a graph </w:t>
      </w:r>
      <m:oMath>
        <m:r>
          <w:rPr>
            <w:rFonts w:ascii="Cambria Math" w:hAnsi="Cambria Math"/>
          </w:rPr>
          <m:t xml:space="preserve">G </m:t>
        </m:r>
      </m:oMath>
      <w:r w:rsidRPr="004E48E0">
        <w:t xml:space="preserve">with </w:t>
      </w:r>
      <m:oMath>
        <m:r>
          <w:rPr>
            <w:rFonts w:ascii="Cambria Math" w:hAnsi="Cambria Math"/>
          </w:rPr>
          <m:t>q</m:t>
        </m:r>
      </m:oMath>
      <w:r>
        <w:t xml:space="preserve"> </w:t>
      </w:r>
      <w:r w:rsidRPr="004E48E0">
        <w:t xml:space="preserve">colors is a function </w:t>
      </w:r>
      <m:oMath>
        <m:r>
          <w:rPr>
            <w:rFonts w:ascii="Cambria Math" w:hAnsi="Cambria Math"/>
          </w:rPr>
          <m:t>c:V(G)→{1,…,q}</m:t>
        </m:r>
      </m:oMath>
      <w:r w:rsidR="00530C2A" w:rsidRPr="00530C2A">
        <w:t xml:space="preserve"> </w:t>
      </w:r>
      <w:r w:rsidRPr="004E48E0">
        <w:t xml:space="preserve">such that for each </w:t>
      </w:r>
      <m:oMath>
        <m:r>
          <w:rPr>
            <w:rFonts w:ascii="Cambria Math" w:hAnsi="Cambria Math"/>
          </w:rPr>
          <m:t>v∈V(G)</m:t>
        </m:r>
      </m:oMath>
      <w:r w:rsidR="00530C2A" w:rsidRPr="00530C2A">
        <w:t xml:space="preserve"> </w:t>
      </w:r>
      <w:r w:rsidRPr="004E48E0">
        <w:t xml:space="preserve">there is a color occurring an odd number of times in </w:t>
      </w:r>
      <m:oMath>
        <m:r>
          <w:rPr>
            <w:rFonts w:ascii="Cambria Math" w:hAnsi="Cambria Math"/>
          </w:rPr>
          <m:t>N[v]</m:t>
        </m:r>
      </m:oMath>
      <w:r w:rsidRPr="004E48E0">
        <w:t xml:space="preserve">. The number of odd colorings of </w:t>
      </w:r>
      <m:oMath>
        <m:r>
          <w:rPr>
            <w:rFonts w:ascii="Cambria Math" w:hAnsi="Cambria Math"/>
          </w:rPr>
          <m:t xml:space="preserve">G </m:t>
        </m:r>
      </m:oMath>
      <w:r w:rsidRPr="004E48E0">
        <w:t xml:space="preserve">with </w:t>
      </w:r>
      <m:oMath>
        <m:r>
          <w:rPr>
            <w:rFonts w:ascii="Cambria Math" w:hAnsi="Cambria Math"/>
          </w:rPr>
          <m:t>q</m:t>
        </m:r>
      </m:oMath>
      <w:r w:rsidR="00816D37">
        <w:t xml:space="preserve"> </w:t>
      </w:r>
      <w:r w:rsidRPr="004E48E0">
        <w:t xml:space="preserve">colors is denoted </w:t>
      </w:r>
      <m:oMath>
        <m:sSub>
          <m:sSubPr>
            <m:ctrlPr>
              <w:rPr>
                <w:rFonts w:ascii="Cambria Math" w:hAnsi="Cambria Math"/>
              </w:rPr>
            </m:ctrlPr>
          </m:sSubPr>
          <m:e>
            <m:r>
              <w:rPr>
                <w:rFonts w:ascii="Cambria Math" w:hAnsi="Cambria Math"/>
              </w:rPr>
              <m:t>χ</m:t>
            </m:r>
          </m:e>
          <m:sub>
            <m:r>
              <w:rPr>
                <w:rFonts w:ascii="Cambria Math" w:hAnsi="Cambria Math"/>
              </w:rPr>
              <m:t>odd</m:t>
            </m:r>
          </m:sub>
        </m:sSub>
        <m:r>
          <w:rPr>
            <w:rFonts w:ascii="Cambria Math" w:hAnsi="Cambria Math"/>
          </w:rPr>
          <m:t>(G;q)</m:t>
        </m:r>
      </m:oMath>
      <w:r w:rsidRPr="004E48E0">
        <w:t>.</w:t>
      </w:r>
    </w:p>
    <w:p w14:paraId="4F048855" w14:textId="7BEEFBF1" w:rsidR="00816D37" w:rsidRDefault="00816D37" w:rsidP="00816D37">
      <w:pPr>
        <w:pStyle w:val="NoSpacing"/>
      </w:pPr>
    </w:p>
    <w:p w14:paraId="22479E92" w14:textId="77777777" w:rsidR="00645694" w:rsidRPr="00645694" w:rsidRDefault="00645694" w:rsidP="00645694">
      <w:pPr>
        <w:pStyle w:val="Heading2"/>
      </w:pPr>
      <w:r w:rsidRPr="00645694">
        <w:rPr>
          <w:rStyle w:val="Strong"/>
          <w:b w:val="0"/>
          <w:bCs w:val="0"/>
          <w:color w:val="262626" w:themeColor="text1" w:themeTint="D9"/>
        </w:rPr>
        <w:t>Definition</w:t>
      </w:r>
    </w:p>
    <w:p w14:paraId="4509130A" w14:textId="48C9DC6D" w:rsidR="00645694" w:rsidRDefault="00645694" w:rsidP="00E52F0A">
      <w:pPr>
        <w:pStyle w:val="NoSpacing"/>
      </w:pPr>
      <w:r>
        <w:t xml:space="preserve">A </w:t>
      </w:r>
      <w:r>
        <w:rPr>
          <w:rStyle w:val="Emphasis"/>
        </w:rPr>
        <w:t>star rainbow coloring</w:t>
      </w:r>
      <w:r>
        <w:t xml:space="preserve"> of a graph </w:t>
      </w:r>
      <m:oMath>
        <m:r>
          <w:rPr>
            <w:rFonts w:ascii="Cambria Math" w:hAnsi="Cambria Math"/>
          </w:rPr>
          <m:t>G</m:t>
        </m:r>
      </m:oMath>
      <w:r>
        <w:t xml:space="preserve"> with </w:t>
      </w:r>
      <m:oMath>
        <m:r>
          <w:rPr>
            <w:rFonts w:ascii="Cambria Math" w:hAnsi="Cambria Math"/>
          </w:rPr>
          <m:t>q</m:t>
        </m:r>
      </m:oMath>
      <w:r>
        <w:t xml:space="preserve"> colors is a function</w:t>
      </w:r>
      <w:r w:rsidR="006F6CCE">
        <w:t xml:space="preserve"> </w:t>
      </w:r>
      <m:oMath>
        <m:r>
          <w:rPr>
            <w:rFonts w:ascii="Cambria Math" w:hAnsi="Cambria Math"/>
          </w:rPr>
          <m:t>c:V(G)→{1,…,q}</m:t>
        </m:r>
      </m:oMath>
      <w:r>
        <w:t xml:space="preserve"> such that for each </w:t>
      </w:r>
      <m:oMath>
        <m:r>
          <w:rPr>
            <w:rFonts w:ascii="Cambria Math" w:hAnsi="Cambria Math"/>
          </w:rPr>
          <m:t>v∈V(G)</m:t>
        </m:r>
      </m:oMath>
      <w:r w:rsidR="006F6CCE" w:rsidRPr="006F6CCE">
        <w:rPr>
          <w:rFonts w:ascii="Times New Roman" w:hAnsi="Times New Roman"/>
        </w:rPr>
        <w:t xml:space="preserve"> </w:t>
      </w:r>
      <w:r>
        <w:t xml:space="preserve">no color occurs more than once in </w:t>
      </w:r>
      <m:oMath>
        <m:r>
          <w:rPr>
            <w:rFonts w:ascii="Cambria Math" w:hAnsi="Cambria Math"/>
          </w:rPr>
          <m:t>N[v]</m:t>
        </m:r>
      </m:oMath>
      <w:r>
        <w:t xml:space="preserve">. The number of star rainbow colorings of </w:t>
      </w:r>
      <m:oMath>
        <m:r>
          <w:rPr>
            <w:rFonts w:ascii="Cambria Math" w:hAnsi="Cambria Math"/>
          </w:rPr>
          <m:t>G</m:t>
        </m:r>
      </m:oMath>
      <w:r w:rsidR="00F43EC2">
        <w:t xml:space="preserve"> </w:t>
      </w:r>
      <w:r>
        <w:t xml:space="preserve">with </w:t>
      </w:r>
      <w:r w:rsidR="00F43EC2">
        <w:t xml:space="preserve"> </w:t>
      </w:r>
      <m:oMath>
        <m:r>
          <w:rPr>
            <w:rFonts w:ascii="Cambria Math" w:hAnsi="Cambria Math"/>
          </w:rPr>
          <m:t>q</m:t>
        </m:r>
      </m:oMath>
      <w:r w:rsidR="00F43EC2">
        <w:t xml:space="preserve"> </w:t>
      </w:r>
      <w:r>
        <w:t xml:space="preserve">colors is denoted </w:t>
      </w:r>
      <m:oMath>
        <m:sSub>
          <m:sSubPr>
            <m:ctrlPr>
              <w:rPr>
                <w:rFonts w:ascii="Cambria Math" w:hAnsi="Cambria Math"/>
              </w:rPr>
            </m:ctrlPr>
          </m:sSubPr>
          <m:e>
            <m:r>
              <w:rPr>
                <w:rFonts w:ascii="Cambria Math" w:hAnsi="Cambria Math"/>
              </w:rPr>
              <m:t>χ</m:t>
            </m:r>
          </m:e>
          <m:sub>
            <m:r>
              <w:rPr>
                <w:rFonts w:ascii="Cambria Math" w:hAnsi="Cambria Math"/>
              </w:rPr>
              <m:t>sr</m:t>
            </m:r>
          </m:sub>
        </m:sSub>
        <m:d>
          <m:dPr>
            <m:ctrlPr>
              <w:rPr>
                <w:rFonts w:ascii="Cambria Math" w:hAnsi="Cambria Math"/>
                <w:i/>
              </w:rPr>
            </m:ctrlPr>
          </m:dPr>
          <m:e>
            <m:r>
              <w:rPr>
                <w:rFonts w:ascii="Cambria Math" w:hAnsi="Cambria Math"/>
              </w:rPr>
              <m:t>G;q</m:t>
            </m:r>
          </m:e>
        </m:d>
        <m:r>
          <w:rPr>
            <w:rFonts w:ascii="Cambria Math"/>
          </w:rPr>
          <m:t>.</m:t>
        </m:r>
      </m:oMath>
    </w:p>
    <w:p w14:paraId="031A1FF0" w14:textId="77777777" w:rsidR="00E52F0A" w:rsidRDefault="00E52F0A" w:rsidP="00E52F0A">
      <w:pPr>
        <w:pStyle w:val="NoSpacing"/>
      </w:pPr>
    </w:p>
    <w:p w14:paraId="1A444F4E" w14:textId="1C47E19A" w:rsidR="00816D37" w:rsidRDefault="00645694" w:rsidP="00E52F0A">
      <w:pPr>
        <w:pStyle w:val="NoSpacing"/>
      </w:pPr>
      <w:r>
        <w:t>Odd colorings were first introduced in </w:t>
      </w:r>
      <w:bookmarkStart w:id="14" w:name="bb2"/>
      <w:r>
        <w:fldChar w:fldCharType="begin"/>
      </w:r>
      <w:r>
        <w:instrText xml:space="preserve"> HYPERLINK "https://www.sciencedirect.com/science/article/pii/S0012365X18304369?via%3Dihub" \l "b2" </w:instrText>
      </w:r>
      <w:r>
        <w:fldChar w:fldCharType="separate"/>
      </w:r>
      <w:r>
        <w:rPr>
          <w:rStyle w:val="Hyperlink"/>
        </w:rPr>
        <w:t>[2]</w:t>
      </w:r>
      <w:r>
        <w:fldChar w:fldCharType="end"/>
      </w:r>
      <w:bookmarkEnd w:id="14"/>
      <w:r>
        <w:t xml:space="preserve">. </w:t>
      </w:r>
      <w:proofErr w:type="gramStart"/>
      <w:r>
        <w:t>It is clear that every</w:t>
      </w:r>
      <w:proofErr w:type="gramEnd"/>
      <w:r>
        <w:t xml:space="preserve"> star rainbow coloring of </w:t>
      </w:r>
      <m:oMath>
        <m:r>
          <w:rPr>
            <w:rFonts w:ascii="Cambria Math" w:hAnsi="Cambria Math"/>
          </w:rPr>
          <m:t>G</m:t>
        </m:r>
      </m:oMath>
      <w:r w:rsidR="00E52F0A">
        <w:t xml:space="preserve"> </w:t>
      </w:r>
      <w:r>
        <w:t xml:space="preserve">is a conflict-free coloring of </w:t>
      </w:r>
      <m:oMath>
        <m:r>
          <w:rPr>
            <w:rFonts w:ascii="Cambria Math" w:hAnsi="Cambria Math"/>
          </w:rPr>
          <m:t>G</m:t>
        </m:r>
      </m:oMath>
      <w:r>
        <w:t xml:space="preserve">, and every conflict-free coloring of </w:t>
      </w:r>
      <m:oMath>
        <m:r>
          <w:rPr>
            <w:rFonts w:ascii="Cambria Math" w:hAnsi="Cambria Math"/>
          </w:rPr>
          <m:t>G</m:t>
        </m:r>
      </m:oMath>
      <w:r w:rsidR="00E52F0A">
        <w:t xml:space="preserve"> </w:t>
      </w:r>
      <w:r>
        <w:t xml:space="preserve">is an odd coloring of </w:t>
      </w:r>
      <m:oMath>
        <m:r>
          <w:rPr>
            <w:rFonts w:ascii="Cambria Math" w:hAnsi="Cambria Math"/>
          </w:rPr>
          <m:t>G</m:t>
        </m:r>
      </m:oMath>
      <w:r>
        <w:t>. We determine the trees with the extremal number of odd and star rainbow colorings.</w:t>
      </w:r>
    </w:p>
    <w:p w14:paraId="0CA69942" w14:textId="6E5227F4" w:rsidR="00E52F0A" w:rsidRDefault="00E52F0A" w:rsidP="00E52F0A">
      <w:pPr>
        <w:pStyle w:val="NoSpacing"/>
      </w:pPr>
    </w:p>
    <w:p w14:paraId="052D9316" w14:textId="77777777" w:rsidR="00BD48D3" w:rsidRPr="00BD48D3" w:rsidRDefault="00BD48D3" w:rsidP="00BD48D3">
      <w:pPr>
        <w:pStyle w:val="Heading2"/>
      </w:pPr>
      <w:r w:rsidRPr="00BD48D3">
        <w:t>Theorem 2.2</w:t>
      </w:r>
    </w:p>
    <w:p w14:paraId="40231D4F" w14:textId="77777777" w:rsidR="00C301B9" w:rsidRDefault="00BD48D3" w:rsidP="00BD48D3">
      <w:pPr>
        <w:pStyle w:val="NoSpacing"/>
        <w:rPr>
          <w:i/>
          <w:iCs/>
        </w:rPr>
      </w:pPr>
      <w:r w:rsidRPr="00BD48D3">
        <w:rPr>
          <w:i/>
          <w:iCs/>
        </w:rPr>
        <w:t xml:space="preserve">Let </w:t>
      </w:r>
      <m:oMath>
        <m:r>
          <w:rPr>
            <w:rFonts w:ascii="Cambria Math" w:hAnsi="Cambria Math"/>
          </w:rPr>
          <m:t>q≥2</m:t>
        </m:r>
        <m:r>
          <w:rPr>
            <w:rFonts w:ascii="Cambria Math"/>
          </w:rPr>
          <m:t xml:space="preserve"> </m:t>
        </m:r>
      </m:oMath>
      <w:r w:rsidRPr="00BD48D3">
        <w:rPr>
          <w:i/>
          <w:iCs/>
        </w:rPr>
        <w:t xml:space="preserve">and </w:t>
      </w:r>
      <m:oMath>
        <m:r>
          <w:rPr>
            <w:rFonts w:ascii="Cambria Math" w:hAnsi="Cambria Math"/>
          </w:rPr>
          <m:t>T∈</m:t>
        </m:r>
        <m:r>
          <m:rPr>
            <m:scr m:val="script"/>
          </m:rPr>
          <w:rPr>
            <w:rFonts w:ascii="Cambria Math" w:hAnsi="Cambria Math"/>
          </w:rPr>
          <m:t>T</m:t>
        </m:r>
        <m:d>
          <m:dPr>
            <m:ctrlPr>
              <w:rPr>
                <w:rFonts w:ascii="Cambria Math" w:hAnsi="Cambria Math"/>
                <w:i/>
                <w:iCs/>
              </w:rPr>
            </m:ctrlPr>
          </m:dPr>
          <m:e>
            <m:r>
              <w:rPr>
                <w:rFonts w:ascii="Cambria Math" w:hAnsi="Cambria Math"/>
              </w:rPr>
              <m:t>n</m:t>
            </m:r>
          </m:e>
        </m:d>
      </m:oMath>
      <w:r w:rsidRPr="00BD48D3">
        <w:rPr>
          <w:i/>
          <w:iCs/>
        </w:rPr>
        <w:t>. Then</w:t>
      </w:r>
    </w:p>
    <w:p w14:paraId="06DE2433" w14:textId="77777777" w:rsidR="00C301B9" w:rsidRDefault="00C301B9" w:rsidP="00BD48D3">
      <w:pPr>
        <w:pStyle w:val="NoSpacing"/>
        <w:rPr>
          <w:i/>
          <w:iCs/>
        </w:rPr>
      </w:pPr>
    </w:p>
    <w:p w14:paraId="31770E05" w14:textId="131F633D" w:rsidR="00BD48D3" w:rsidRPr="00BD48D3" w:rsidRDefault="008223DB" w:rsidP="00BD48D3">
      <w:pPr>
        <w:pStyle w:val="NoSpacing"/>
        <w:rPr>
          <w:i/>
          <w:iCs/>
        </w:rPr>
      </w:pPr>
      <m:oMathPara>
        <m:oMath>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odd</m:t>
              </m:r>
            </m:sub>
          </m:sSub>
          <m: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rPr>
            <m:t>;q)≤</m:t>
          </m:r>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odd</m:t>
              </m:r>
            </m:sub>
          </m:sSub>
          <m:r>
            <w:rPr>
              <w:rFonts w:ascii="Cambria Math" w:hAnsi="Cambria Math"/>
              <w:sz w:val="28"/>
              <w:szCs w:val="28"/>
            </w:rPr>
            <m:t>(T;q)≤</m:t>
          </m:r>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odd</m:t>
              </m:r>
            </m:sub>
          </m:sSub>
          <m: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oMath>
      </m:oMathPara>
    </w:p>
    <w:p w14:paraId="0ECD1C8B" w14:textId="77777777" w:rsidR="00BD48D3" w:rsidRPr="00BD48D3" w:rsidRDefault="00BD48D3" w:rsidP="00BD48D3">
      <w:pPr>
        <w:pStyle w:val="NoSpacing"/>
        <w:rPr>
          <w:i/>
          <w:iCs/>
        </w:rPr>
      </w:pPr>
    </w:p>
    <w:p w14:paraId="1F1B8E8C" w14:textId="4ADE704F" w:rsidR="00BD48D3" w:rsidRPr="00BD48D3" w:rsidRDefault="00BD48D3" w:rsidP="00BD48D3">
      <w:pPr>
        <w:pStyle w:val="NoSpacing"/>
        <w:rPr>
          <w:i/>
          <w:iCs/>
        </w:rPr>
      </w:pPr>
      <w:r w:rsidRPr="00BD48D3">
        <w:rPr>
          <w:i/>
          <w:iCs/>
        </w:rPr>
        <w:t>Equality occurs in the upper bound if and only if</w:t>
      </w:r>
      <w:r w:rsidR="00D357CE">
        <w:rPr>
          <w:i/>
          <w:iCs/>
        </w:rPr>
        <w:t xml:space="preserve"> </w:t>
      </w:r>
      <m:oMath>
        <m:r>
          <w:rPr>
            <w:rFonts w:ascii="Cambria Math" w:hAnsi="Cambria Math"/>
          </w:rPr>
          <m:t>T=</m:t>
        </m:r>
        <m:sSub>
          <m:sSubPr>
            <m:ctrlPr>
              <w:rPr>
                <w:rFonts w:ascii="Cambria Math" w:hAnsi="Cambria Math"/>
                <w:iCs/>
              </w:rPr>
            </m:ctrlPr>
          </m:sSubPr>
          <m:e>
            <m:r>
              <w:rPr>
                <w:rFonts w:ascii="Cambria Math" w:hAnsi="Cambria Math"/>
              </w:rPr>
              <m:t>P</m:t>
            </m:r>
          </m:e>
          <m:sub>
            <m:r>
              <w:rPr>
                <w:rFonts w:ascii="Cambria Math" w:hAnsi="Cambria Math"/>
              </w:rPr>
              <m:t>n</m:t>
            </m:r>
          </m:sub>
        </m:sSub>
      </m:oMath>
      <w:r w:rsidRPr="00BD48D3">
        <w:rPr>
          <w:i/>
          <w:iCs/>
        </w:rPr>
        <w:t>.</w:t>
      </w:r>
    </w:p>
    <w:p w14:paraId="2FA07385" w14:textId="77777777" w:rsidR="00D357CE" w:rsidRDefault="00D357CE" w:rsidP="00BD48D3">
      <w:pPr>
        <w:pStyle w:val="NoSpacing"/>
        <w:rPr>
          <w:i/>
          <w:iCs/>
        </w:rPr>
      </w:pPr>
    </w:p>
    <w:p w14:paraId="60D3B792" w14:textId="0CCB657F" w:rsidR="00E52F0A" w:rsidRDefault="00BD48D3" w:rsidP="00BD48D3">
      <w:pPr>
        <w:pStyle w:val="NoSpacing"/>
        <w:rPr>
          <w:i/>
          <w:iCs/>
        </w:rPr>
      </w:pPr>
      <w:r w:rsidRPr="00BD48D3">
        <w:rPr>
          <w:i/>
          <w:iCs/>
        </w:rPr>
        <w:t xml:space="preserve">When </w:t>
      </w:r>
      <m:oMath>
        <m:r>
          <w:rPr>
            <w:rFonts w:ascii="Cambria Math" w:hAnsi="Cambria Math"/>
          </w:rPr>
          <m:t>q&gt;2</m:t>
        </m:r>
        <m:r>
          <w:rPr>
            <w:rFonts w:ascii="Cambria Math"/>
          </w:rPr>
          <m:t xml:space="preserve"> </m:t>
        </m:r>
      </m:oMath>
      <w:r w:rsidRPr="00BD48D3">
        <w:rPr>
          <w:i/>
          <w:iCs/>
        </w:rPr>
        <w:t xml:space="preserve">, equality occurs in the lower bound if and only if </w:t>
      </w:r>
      <m:oMath>
        <m:r>
          <w:rPr>
            <w:rFonts w:ascii="Cambria Math" w:hAnsi="Cambria Math"/>
          </w:rPr>
          <m:t>T=</m:t>
        </m:r>
        <m:sSub>
          <m:sSubPr>
            <m:ctrlPr>
              <w:rPr>
                <w:rFonts w:ascii="Cambria Math" w:hAnsi="Cambria Math"/>
                <w:iCs/>
              </w:rPr>
            </m:ctrlPr>
          </m:sSubPr>
          <m:e>
            <m:r>
              <w:rPr>
                <w:rFonts w:ascii="Cambria Math" w:hAnsi="Cambria Math"/>
              </w:rPr>
              <m:t>S</m:t>
            </m:r>
          </m:e>
          <m:sub>
            <m:r>
              <w:rPr>
                <w:rFonts w:ascii="Cambria Math" w:hAnsi="Cambria Math"/>
              </w:rPr>
              <m:t>n</m:t>
            </m:r>
          </m:sub>
        </m:sSub>
      </m:oMath>
      <w:r w:rsidRPr="00BD48D3">
        <w:rPr>
          <w:i/>
          <w:iCs/>
        </w:rPr>
        <w:t xml:space="preserve">. When </w:t>
      </w:r>
      <m:oMath>
        <m:r>
          <w:rPr>
            <w:rFonts w:ascii="Cambria Math" w:hAnsi="Cambria Math"/>
          </w:rPr>
          <m:t>q=2</m:t>
        </m:r>
      </m:oMath>
      <w:r w:rsidRPr="00BD48D3">
        <w:rPr>
          <w:i/>
          <w:iCs/>
        </w:rPr>
        <w:t xml:space="preserve">, equality occurs in the lower bound if and only if </w:t>
      </w:r>
      <m:oMath>
        <m:r>
          <w:rPr>
            <w:rFonts w:ascii="Cambria Math" w:hAnsi="Cambria Math"/>
          </w:rPr>
          <m:t>T</m:t>
        </m:r>
      </m:oMath>
      <w:r>
        <w:rPr>
          <w:i/>
          <w:iCs/>
        </w:rPr>
        <w:t xml:space="preserve"> </w:t>
      </w:r>
      <w:r w:rsidRPr="00BD48D3">
        <w:rPr>
          <w:i/>
          <w:iCs/>
        </w:rPr>
        <w:t>contains at most one vertex of even degree.</w:t>
      </w:r>
    </w:p>
    <w:p w14:paraId="720167E4" w14:textId="5648A773" w:rsidR="00E4574D" w:rsidRDefault="00E4574D" w:rsidP="00BD48D3">
      <w:pPr>
        <w:pStyle w:val="NoSpacing"/>
        <w:rPr>
          <w:i/>
          <w:iCs/>
        </w:rPr>
      </w:pPr>
    </w:p>
    <w:p w14:paraId="53E6587C" w14:textId="77777777" w:rsidR="00B02D02" w:rsidRPr="00B02D02" w:rsidRDefault="00B02D02" w:rsidP="00B02D02">
      <w:pPr>
        <w:pStyle w:val="Heading2"/>
      </w:pPr>
      <w:r w:rsidRPr="00B02D02">
        <w:t>Theorem 2.3</w:t>
      </w:r>
    </w:p>
    <w:p w14:paraId="511D77E5" w14:textId="77777777" w:rsidR="00C301B9" w:rsidRPr="00C301B9" w:rsidRDefault="00B02D02" w:rsidP="00F97FAB">
      <w:pPr>
        <w:pStyle w:val="NoSpacing"/>
        <w:rPr>
          <w:i/>
          <w:iCs/>
        </w:rPr>
      </w:pPr>
      <w:r w:rsidRPr="00F97FAB">
        <w:rPr>
          <w:i/>
          <w:iCs/>
        </w:rPr>
        <w:t xml:space="preserve">Let </w:t>
      </w:r>
      <m:oMath>
        <m:r>
          <w:rPr>
            <w:rFonts w:ascii="Cambria Math" w:hAnsi="Cambria Math"/>
          </w:rPr>
          <m:t xml:space="preserve">q≥2 </m:t>
        </m:r>
      </m:oMath>
      <w:r w:rsidRPr="00F97FAB">
        <w:rPr>
          <w:i/>
          <w:iCs/>
        </w:rPr>
        <w:t xml:space="preserve">and </w:t>
      </w:r>
      <m:oMath>
        <m:r>
          <w:rPr>
            <w:rFonts w:ascii="Cambria Math" w:hAnsi="Cambria Math"/>
          </w:rPr>
          <m:t>T∈</m:t>
        </m:r>
        <m:r>
          <m:rPr>
            <m:scr m:val="script"/>
          </m:rPr>
          <w:rPr>
            <w:rFonts w:ascii="Cambria Math" w:hAnsi="Cambria Math"/>
          </w:rPr>
          <m:t>T</m:t>
        </m:r>
        <m:d>
          <m:dPr>
            <m:ctrlPr>
              <w:rPr>
                <w:rFonts w:ascii="Cambria Math" w:hAnsi="Cambria Math"/>
                <w:i/>
                <w:iCs/>
              </w:rPr>
            </m:ctrlPr>
          </m:dPr>
          <m:e>
            <m:r>
              <w:rPr>
                <w:rFonts w:ascii="Cambria Math" w:hAnsi="Cambria Math"/>
              </w:rPr>
              <m:t>n</m:t>
            </m:r>
          </m:e>
        </m:d>
      </m:oMath>
      <w:r w:rsidRPr="00F97FAB">
        <w:rPr>
          <w:i/>
          <w:iCs/>
        </w:rPr>
        <w:t xml:space="preserve">. Then </w:t>
      </w:r>
    </w:p>
    <w:p w14:paraId="37B519E1" w14:textId="77777777" w:rsidR="00C301B9" w:rsidRPr="00C301B9" w:rsidRDefault="00C301B9" w:rsidP="00F97FAB">
      <w:pPr>
        <w:pStyle w:val="NoSpacing"/>
        <w:rPr>
          <w:i/>
          <w:iCs/>
        </w:rPr>
      </w:pPr>
    </w:p>
    <w:p w14:paraId="395046A7" w14:textId="728D7457" w:rsidR="00B02D02" w:rsidRPr="0041530E" w:rsidRDefault="008223DB" w:rsidP="00F97FAB">
      <w:pPr>
        <w:pStyle w:val="NoSpacing"/>
        <w:rPr>
          <w:i/>
          <w:iCs/>
        </w:rPr>
      </w:pPr>
      <m:oMathPara>
        <m:oMath>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sr</m:t>
              </m:r>
            </m:sub>
          </m:sSub>
          <m: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rPr>
            <m:t>;q)≤</m:t>
          </m:r>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sr</m:t>
              </m:r>
            </m:sub>
          </m:sSub>
          <m:r>
            <w:rPr>
              <w:rFonts w:ascii="Cambria Math" w:hAnsi="Cambria Math"/>
              <w:sz w:val="28"/>
              <w:szCs w:val="28"/>
            </w:rPr>
            <m:t>(T;q)≤</m:t>
          </m:r>
          <m:sSub>
            <m:sSubPr>
              <m:ctrlPr>
                <w:rPr>
                  <w:rFonts w:ascii="Cambria Math" w:hAnsi="Cambria Math"/>
                  <w:iCs/>
                  <w:sz w:val="28"/>
                  <w:szCs w:val="28"/>
                </w:rPr>
              </m:ctrlPr>
            </m:sSubPr>
            <m:e>
              <m:r>
                <w:rPr>
                  <w:rFonts w:ascii="Cambria Math" w:hAnsi="Cambria Math"/>
                  <w:sz w:val="28"/>
                  <w:szCs w:val="28"/>
                </w:rPr>
                <m:t>χ</m:t>
              </m:r>
            </m:e>
            <m:sub>
              <m:r>
                <w:rPr>
                  <w:rFonts w:ascii="Cambria Math" w:hAnsi="Cambria Math"/>
                  <w:sz w:val="28"/>
                  <w:szCs w:val="28"/>
                </w:rPr>
                <m:t>sr</m:t>
              </m:r>
            </m:sub>
          </m:sSub>
          <m: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oMath>
      </m:oMathPara>
    </w:p>
    <w:p w14:paraId="42BFAB17" w14:textId="77777777" w:rsidR="00B02D02" w:rsidRPr="00EE222B" w:rsidRDefault="00B02D02" w:rsidP="00EE222B">
      <w:pPr>
        <w:pStyle w:val="NoSpacing"/>
      </w:pPr>
    </w:p>
    <w:p w14:paraId="11F20445" w14:textId="0E618944" w:rsidR="00B02D02" w:rsidRPr="00F97FAB" w:rsidRDefault="00B02D02" w:rsidP="00F97FAB">
      <w:pPr>
        <w:pStyle w:val="NoSpacing"/>
        <w:rPr>
          <w:i/>
          <w:iCs/>
        </w:rPr>
      </w:pPr>
      <w:r w:rsidRPr="00F97FAB">
        <w:rPr>
          <w:i/>
          <w:iCs/>
        </w:rPr>
        <w:t xml:space="preserve">Equality occurs in the lower bound if and only if </w:t>
      </w:r>
      <m:oMath>
        <m:r>
          <w:rPr>
            <w:rFonts w:ascii="Cambria Math" w:hAnsi="Cambria Math"/>
          </w:rPr>
          <m:t>T=</m:t>
        </m:r>
        <m:sSub>
          <m:sSubPr>
            <m:ctrlPr>
              <w:rPr>
                <w:rFonts w:ascii="Cambria Math" w:hAnsi="Cambria Math"/>
                <w:iCs/>
              </w:rPr>
            </m:ctrlPr>
          </m:sSubPr>
          <m:e>
            <m:r>
              <w:rPr>
                <w:rFonts w:ascii="Cambria Math" w:hAnsi="Cambria Math"/>
              </w:rPr>
              <m:t>S</m:t>
            </m:r>
          </m:e>
          <m:sub>
            <m:r>
              <w:rPr>
                <w:rFonts w:ascii="Cambria Math" w:hAnsi="Cambria Math"/>
              </w:rPr>
              <m:t>n</m:t>
            </m:r>
          </m:sub>
        </m:sSub>
        <m:r>
          <w:rPr>
            <w:rFonts w:ascii="Cambria Math" w:hAnsi="Cambria Math"/>
          </w:rPr>
          <m:t xml:space="preserve"> </m:t>
        </m:r>
      </m:oMath>
      <w:r w:rsidRPr="00F97FAB">
        <w:rPr>
          <w:i/>
          <w:iCs/>
        </w:rPr>
        <w:t xml:space="preserve">and in the upper bound if and only if </w:t>
      </w:r>
      <m:oMath>
        <m:r>
          <w:rPr>
            <w:rFonts w:ascii="Cambria Math" w:hAnsi="Cambria Math"/>
          </w:rPr>
          <m:t>T=</m:t>
        </m:r>
        <m:sSub>
          <m:sSubPr>
            <m:ctrlPr>
              <w:rPr>
                <w:rFonts w:ascii="Cambria Math" w:hAnsi="Cambria Math"/>
                <w:iCs/>
              </w:rPr>
            </m:ctrlPr>
          </m:sSubPr>
          <m:e>
            <m:r>
              <w:rPr>
                <w:rFonts w:ascii="Cambria Math" w:hAnsi="Cambria Math"/>
              </w:rPr>
              <m:t>P</m:t>
            </m:r>
          </m:e>
          <m:sub>
            <m:r>
              <w:rPr>
                <w:rFonts w:ascii="Cambria Math" w:hAnsi="Cambria Math"/>
              </w:rPr>
              <m:t>n</m:t>
            </m:r>
          </m:sub>
        </m:sSub>
      </m:oMath>
      <w:r w:rsidRPr="00F97FAB">
        <w:rPr>
          <w:i/>
          <w:iCs/>
        </w:rPr>
        <w:t>.</w:t>
      </w:r>
    </w:p>
    <w:p w14:paraId="12243093" w14:textId="77777777" w:rsidR="00B02D02" w:rsidRPr="00F97FAB" w:rsidRDefault="00B02D02" w:rsidP="00F97FAB">
      <w:pPr>
        <w:pStyle w:val="NoSpacing"/>
      </w:pPr>
    </w:p>
    <w:p w14:paraId="0C9A7328" w14:textId="77777777" w:rsidR="00B02D02" w:rsidRPr="0041530E" w:rsidRDefault="00B02D02" w:rsidP="0041530E">
      <w:pPr>
        <w:pStyle w:val="NoSpacing"/>
      </w:pPr>
      <w:r w:rsidRPr="0041530E">
        <w:t xml:space="preserve">Next we define a non-monochromatic </w:t>
      </w:r>
      <w:proofErr w:type="gramStart"/>
      <w:r w:rsidRPr="0041530E">
        <w:t>coloring, and</w:t>
      </w:r>
      <w:proofErr w:type="gramEnd"/>
      <w:r w:rsidRPr="0041530E">
        <w:t xml:space="preserve"> give the corresponding extremal result for trees.</w:t>
      </w:r>
    </w:p>
    <w:p w14:paraId="3C4CC137" w14:textId="4EDBB5C4" w:rsidR="00B02D02" w:rsidRPr="00EE222B" w:rsidRDefault="00B02D02" w:rsidP="00EE222B">
      <w:pPr>
        <w:pStyle w:val="NoSpacing"/>
      </w:pPr>
    </w:p>
    <w:p w14:paraId="098B7002" w14:textId="77777777" w:rsidR="00EE222B" w:rsidRPr="00EE222B" w:rsidRDefault="00EE222B" w:rsidP="00EE222B">
      <w:pPr>
        <w:pStyle w:val="Heading2"/>
      </w:pPr>
      <w:r w:rsidRPr="00EE222B">
        <w:t>Definition</w:t>
      </w:r>
    </w:p>
    <w:p w14:paraId="5DD905A8" w14:textId="0239D1D0" w:rsidR="00EE222B" w:rsidRDefault="00EE222B" w:rsidP="00B531A8">
      <w:pPr>
        <w:pStyle w:val="NoSpacing"/>
      </w:pPr>
      <w:r w:rsidRPr="00EE222B">
        <w:t xml:space="preserve">A </w:t>
      </w:r>
      <w:r w:rsidRPr="00EE222B">
        <w:rPr>
          <w:i/>
          <w:iCs/>
        </w:rPr>
        <w:t>non-monochromatic coloring</w:t>
      </w:r>
      <w:r w:rsidRPr="00EE222B">
        <w:t xml:space="preserve"> of a graph </w:t>
      </w:r>
      <m:oMath>
        <m:r>
          <w:rPr>
            <w:rFonts w:ascii="Cambria Math" w:hAnsi="Cambria Math"/>
          </w:rPr>
          <m:t>G</m:t>
        </m:r>
      </m:oMath>
      <w:r>
        <w:t xml:space="preserve"> </w:t>
      </w:r>
      <w:r w:rsidRPr="00EE222B">
        <w:t xml:space="preserve">with </w:t>
      </w:r>
      <m:oMath>
        <m:r>
          <w:rPr>
            <w:rFonts w:ascii="Cambria Math" w:hAnsi="Cambria Math"/>
          </w:rPr>
          <m:t>q</m:t>
        </m:r>
      </m:oMath>
      <w:r>
        <w:t xml:space="preserve"> </w:t>
      </w:r>
      <w:r w:rsidRPr="00EE222B">
        <w:t xml:space="preserve">colors is a function </w:t>
      </w:r>
      <m:oMath>
        <m:r>
          <w:rPr>
            <w:rFonts w:ascii="Cambria Math" w:hAnsi="Cambria Math"/>
          </w:rPr>
          <m:t>c:V</m:t>
        </m:r>
        <m:d>
          <m:dPr>
            <m:ctrlPr>
              <w:rPr>
                <w:rFonts w:ascii="Cambria Math" w:hAnsi="Cambria Math"/>
                <w:i/>
              </w:rPr>
            </m:ctrlPr>
          </m:dPr>
          <m:e>
            <m:r>
              <w:rPr>
                <w:rFonts w:ascii="Cambria Math" w:hAnsi="Cambria Math"/>
              </w:rPr>
              <m:t>G</m:t>
            </m:r>
          </m:e>
        </m:d>
        <m:r>
          <w:rPr>
            <w:rFonts w:ascii="Cambria Math" w:hAnsi="Cambria Math"/>
          </w:rPr>
          <m:t>→</m:t>
        </m:r>
        <m:d>
          <m:dPr>
            <m:begChr m:val="{"/>
            <m:endChr m:val="}"/>
            <m:ctrlPr>
              <w:rPr>
                <w:rFonts w:ascii="Cambria Math" w:hAnsi="Cambria Math"/>
                <w:i/>
              </w:rPr>
            </m:ctrlPr>
          </m:dPr>
          <m:e>
            <m:r>
              <w:rPr>
                <w:rFonts w:ascii="Cambria Math" w:hAnsi="Cambria Math"/>
              </w:rPr>
              <m:t>1,…,q</m:t>
            </m:r>
          </m:e>
        </m:d>
        <m:r>
          <w:rPr>
            <w:rFonts w:ascii="Cambria Math" w:hAnsi="Cambria Math"/>
          </w:rPr>
          <m:t xml:space="preserve"> </m:t>
        </m:r>
      </m:oMath>
      <w:r w:rsidRPr="00EE222B">
        <w:t xml:space="preserve">such that for each </w:t>
      </w:r>
      <m:oMath>
        <m:r>
          <w:rPr>
            <w:rFonts w:ascii="Cambria Math" w:hAnsi="Cambria Math"/>
          </w:rPr>
          <m:t>v∈V</m:t>
        </m:r>
        <m:d>
          <m:dPr>
            <m:ctrlPr>
              <w:rPr>
                <w:rFonts w:ascii="Cambria Math" w:hAnsi="Cambria Math"/>
                <w:i/>
              </w:rPr>
            </m:ctrlPr>
          </m:dPr>
          <m:e>
            <m:r>
              <w:rPr>
                <w:rFonts w:ascii="Cambria Math" w:hAnsi="Cambria Math"/>
              </w:rPr>
              <m:t>G</m:t>
            </m:r>
          </m:e>
        </m:d>
      </m:oMath>
      <w:r w:rsidRPr="00EE222B">
        <w:t xml:space="preserve">there are at least two colors occurring in </w:t>
      </w:r>
      <m:oMath>
        <m:r>
          <w:rPr>
            <w:rFonts w:ascii="Cambria Math" w:hAnsi="Cambria Math"/>
          </w:rPr>
          <m:t>N[v]</m:t>
        </m:r>
      </m:oMath>
      <w:r w:rsidRPr="00EE222B">
        <w:t xml:space="preserve">. The number of non-monochromatic colorings of </w:t>
      </w:r>
      <m:oMath>
        <m:r>
          <w:rPr>
            <w:rFonts w:ascii="Cambria Math" w:hAnsi="Cambria Math"/>
          </w:rPr>
          <m:t>G</m:t>
        </m:r>
      </m:oMath>
      <w:r w:rsidR="009C05FB">
        <w:t xml:space="preserve"> </w:t>
      </w:r>
      <w:r w:rsidRPr="00EE222B">
        <w:t xml:space="preserve">with </w:t>
      </w:r>
      <m:oMath>
        <m:r>
          <w:rPr>
            <w:rFonts w:ascii="Cambria Math" w:hAnsi="Cambria Math"/>
          </w:rPr>
          <m:t xml:space="preserve">q </m:t>
        </m:r>
      </m:oMath>
      <w:r w:rsidRPr="00EE222B">
        <w:t xml:space="preserve">colors is denoted </w:t>
      </w:r>
      <m:oMath>
        <m:sSub>
          <m:sSubPr>
            <m:ctrlPr>
              <w:rPr>
                <w:rFonts w:ascii="Cambria Math" w:hAnsi="Cambria Math"/>
              </w:rPr>
            </m:ctrlPr>
          </m:sSubPr>
          <m:e>
            <m:r>
              <w:rPr>
                <w:rFonts w:ascii="Cambria Math" w:hAnsi="Cambria Math"/>
              </w:rPr>
              <m:t>χ</m:t>
            </m:r>
          </m:e>
          <m:sub>
            <m:r>
              <w:rPr>
                <w:rFonts w:ascii="Cambria Math" w:hAnsi="Cambria Math"/>
              </w:rPr>
              <m:t>nm</m:t>
            </m:r>
          </m:sub>
        </m:sSub>
        <m:r>
          <w:rPr>
            <w:rFonts w:ascii="Cambria Math" w:hAnsi="Cambria Math"/>
          </w:rPr>
          <m:t>(G;q)</m:t>
        </m:r>
      </m:oMath>
      <w:r w:rsidRPr="00EE222B">
        <w:t>.</w:t>
      </w:r>
    </w:p>
    <w:p w14:paraId="7F32D03B" w14:textId="5B6B6610" w:rsidR="00B531A8" w:rsidRDefault="00B531A8" w:rsidP="00B531A8">
      <w:pPr>
        <w:pStyle w:val="NoSpacing"/>
      </w:pPr>
    </w:p>
    <w:p w14:paraId="14E2D633" w14:textId="77777777" w:rsidR="00B531A8" w:rsidRPr="00B531A8" w:rsidRDefault="00B531A8" w:rsidP="00B531A8">
      <w:pPr>
        <w:pStyle w:val="Heading2"/>
      </w:pPr>
      <w:r w:rsidRPr="00B531A8">
        <w:rPr>
          <w:rStyle w:val="Strong"/>
          <w:b w:val="0"/>
          <w:bCs w:val="0"/>
          <w:color w:val="262626" w:themeColor="text1" w:themeTint="D9"/>
        </w:rPr>
        <w:t>Theorem 2.4</w:t>
      </w:r>
    </w:p>
    <w:p w14:paraId="7931305A" w14:textId="77777777" w:rsidR="00C301B9" w:rsidRDefault="00B531A8" w:rsidP="00B531A8">
      <w:pPr>
        <w:pStyle w:val="NoSpacing"/>
      </w:pPr>
      <w:r>
        <w:rPr>
          <w:rStyle w:val="Emphasis"/>
        </w:rPr>
        <w:t>Let</w:t>
      </w:r>
      <w:r>
        <w:t xml:space="preserve"> </w:t>
      </w:r>
      <m:oMath>
        <m:r>
          <w:rPr>
            <w:rFonts w:ascii="Cambria Math" w:hAnsi="Cambria Math"/>
          </w:rPr>
          <m:t>q≥2</m:t>
        </m:r>
      </m:oMath>
      <w:r w:rsidR="005B5C7E">
        <w:t xml:space="preserve"> </w:t>
      </w:r>
      <w:r>
        <w:rPr>
          <w:rStyle w:val="Emphasis"/>
        </w:rPr>
        <w:t>and</w:t>
      </w:r>
      <w:r>
        <w:t xml:space="preserve"> </w:t>
      </w:r>
      <m:oMath>
        <m:r>
          <w:rPr>
            <w:rFonts w:ascii="Cambria Math" w:hAnsi="Cambria Math"/>
          </w:rPr>
          <m:t>T∈</m:t>
        </m:r>
        <m:r>
          <m:rPr>
            <m:scr m:val="script"/>
          </m:rPr>
          <w:rPr>
            <w:rFonts w:ascii="Cambria Math" w:hAnsi="Cambria Math"/>
          </w:rPr>
          <m:t>T</m:t>
        </m:r>
        <m:d>
          <m:dPr>
            <m:ctrlPr>
              <w:rPr>
                <w:rFonts w:ascii="Cambria Math" w:hAnsi="Cambria Math"/>
                <w:i/>
              </w:rPr>
            </m:ctrlPr>
          </m:dPr>
          <m:e>
            <m:r>
              <w:rPr>
                <w:rFonts w:ascii="Cambria Math" w:hAnsi="Cambria Math"/>
              </w:rPr>
              <m:t>n</m:t>
            </m:r>
          </m:e>
        </m:d>
      </m:oMath>
      <w:r>
        <w:rPr>
          <w:rStyle w:val="Emphasis"/>
        </w:rPr>
        <w:t>. Then</w:t>
      </w:r>
      <w:r>
        <w:t xml:space="preserve"> </w:t>
      </w:r>
    </w:p>
    <w:p w14:paraId="2A3985D2" w14:textId="77777777" w:rsidR="00C301B9" w:rsidRDefault="00C301B9" w:rsidP="00B531A8">
      <w:pPr>
        <w:pStyle w:val="NoSpacing"/>
      </w:pPr>
    </w:p>
    <w:p w14:paraId="0108B9FA" w14:textId="6F18EC98" w:rsidR="00B531A8" w:rsidRDefault="008223DB" w:rsidP="00B531A8">
      <w:pPr>
        <w:pStyle w:val="NoSpacing"/>
        <w:rPr>
          <w:rStyle w:val="display"/>
        </w:rPr>
      </w:pPr>
      <m:oMathPara>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rPr>
            <m:t>;q)≤</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r>
            <w:rPr>
              <w:rFonts w:ascii="Cambria Math" w:hAnsi="Cambria Math"/>
              <w:sz w:val="28"/>
              <w:szCs w:val="28"/>
            </w:rPr>
            <m:t>(T;q)≤</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oMath>
      </m:oMathPara>
    </w:p>
    <w:p w14:paraId="41A7C2A3" w14:textId="77777777" w:rsidR="00092E20" w:rsidRDefault="00092E20" w:rsidP="00B531A8">
      <w:pPr>
        <w:pStyle w:val="NoSpacing"/>
        <w:rPr>
          <w:rStyle w:val="Emphasis"/>
        </w:rPr>
      </w:pPr>
    </w:p>
    <w:p w14:paraId="34216D9F" w14:textId="33B6373E" w:rsidR="00B531A8" w:rsidRDefault="00B531A8" w:rsidP="00B531A8">
      <w:pPr>
        <w:pStyle w:val="NoSpacing"/>
        <w:rPr>
          <w:rStyle w:val="Emphasis"/>
        </w:rPr>
      </w:pPr>
      <w:r>
        <w:rPr>
          <w:rStyle w:val="Emphasis"/>
        </w:rPr>
        <w:t>Equality occurs in the lower bound if and only if</w:t>
      </w:r>
      <w:r>
        <w:t xml:space="preserve"> </w:t>
      </w:r>
      <m:oMath>
        <m:r>
          <w:rPr>
            <w:rFonts w:ascii="Cambria Math" w:hAnsi="Cambria Math"/>
          </w:rPr>
          <m:t>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 xml:space="preserve"> </m:t>
        </m:r>
      </m:oMath>
      <w:r>
        <w:rPr>
          <w:rStyle w:val="Emphasis"/>
        </w:rPr>
        <w:t>and in the upper bound if and only if</w:t>
      </w:r>
      <w:r>
        <w:t xml:space="preserv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n</m:t>
            </m:r>
          </m:sub>
        </m:sSub>
      </m:oMath>
      <w:r>
        <w:rPr>
          <w:rStyle w:val="Emphasis"/>
        </w:rPr>
        <w:t>.</w:t>
      </w:r>
    </w:p>
    <w:p w14:paraId="43872E03" w14:textId="77777777" w:rsidR="00092E20" w:rsidRDefault="00092E20" w:rsidP="00B531A8">
      <w:pPr>
        <w:pStyle w:val="NoSpacing"/>
      </w:pPr>
    </w:p>
    <w:p w14:paraId="423763AE" w14:textId="1CD2653A" w:rsidR="00B531A8" w:rsidRDefault="00B531A8" w:rsidP="00B531A8">
      <w:pPr>
        <w:pStyle w:val="NoSpacing"/>
      </w:pPr>
      <w:r>
        <w:t xml:space="preserve">As these results show, the extremal trees are often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5B5C7E">
        <w:t xml:space="preserve"> </w:t>
      </w:r>
      <w:r>
        <w:t xml:space="preserve">or </w:t>
      </w: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 xml:space="preserve"> </m:t>
        </m:r>
      </m:oMath>
      <w:r>
        <w:t xml:space="preserve">. It is tempting to conjecture that any color restriction on </w:t>
      </w:r>
      <m:oMath>
        <m:r>
          <w:rPr>
            <w:rFonts w:ascii="Cambria Math" w:hAnsi="Cambria Math"/>
          </w:rPr>
          <m:t>N[v]</m:t>
        </m:r>
      </m:oMath>
      <w:r w:rsidR="005B5C7E">
        <w:t xml:space="preserve"> </w:t>
      </w:r>
      <w:r>
        <w:t xml:space="preserve">will cause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t xml:space="preserve">to maximize the number of colorings among all trees; in other words, that a maximizing graph is independent of the color restriction on </w:t>
      </w:r>
      <m:oMath>
        <m:r>
          <w:rPr>
            <w:rFonts w:ascii="Cambria Math" w:hAnsi="Cambria Math"/>
          </w:rPr>
          <m:t>N</m:t>
        </m:r>
        <m:d>
          <m:dPr>
            <m:begChr m:val="["/>
            <m:endChr m:val="]"/>
            <m:ctrlPr>
              <w:rPr>
                <w:rFonts w:ascii="Cambria Math" w:hAnsi="Cambria Math"/>
                <w:i/>
              </w:rPr>
            </m:ctrlPr>
          </m:dPr>
          <m:e>
            <m:r>
              <w:rPr>
                <w:rFonts w:ascii="Cambria Math" w:hAnsi="Cambria Math"/>
              </w:rPr>
              <m:t>v</m:t>
            </m:r>
          </m:e>
        </m:d>
      </m:oMath>
      <w:r>
        <w:t xml:space="preserve">. The corresponding statement in the family of </w:t>
      </w:r>
      <w:hyperlink r:id="rId19" w:tooltip="Learn more about Regular graph from ScienceDirect's AI-generated Topic Pages" w:history="1">
        <w:r>
          <w:rPr>
            <w:rStyle w:val="Hyperlink"/>
          </w:rPr>
          <w:t>regular graphs</w:t>
        </w:r>
      </w:hyperlink>
      <w:r>
        <w:t xml:space="preserve"> is in fact true: the regular graph that maximizes the number of colorings given by a restriction on the colors on </w:t>
      </w:r>
      <m:oMath>
        <m:r>
          <w:rPr>
            <w:rFonts w:ascii="Cambria Math" w:hAnsi="Cambria Math"/>
          </w:rPr>
          <m:t>N[v]</m:t>
        </m:r>
      </m:oMath>
      <w:r w:rsidR="005B5C7E">
        <w:t xml:space="preserve"> </w:t>
      </w:r>
      <w:r>
        <w:t xml:space="preserve">or on </w:t>
      </w:r>
      <m:oMath>
        <m:r>
          <w:rPr>
            <w:rFonts w:ascii="Cambria Math" w:hAnsi="Cambria Math"/>
          </w:rPr>
          <m:t>N</m:t>
        </m:r>
        <m:d>
          <m:dPr>
            <m:ctrlPr>
              <w:rPr>
                <w:rFonts w:ascii="Cambria Math" w:hAnsi="Cambria Math"/>
                <w:i/>
              </w:rPr>
            </m:ctrlPr>
          </m:dPr>
          <m:e>
            <m:r>
              <w:rPr>
                <w:rFonts w:ascii="Cambria Math" w:hAnsi="Cambria Math"/>
              </w:rPr>
              <m:t>v</m:t>
            </m:r>
          </m:e>
        </m:d>
      </m:oMath>
      <w:r w:rsidR="005B5C7E">
        <w:t xml:space="preserve"> </w:t>
      </w:r>
      <w:r>
        <w:t>is independent of the coloring lists </w:t>
      </w:r>
      <w:bookmarkStart w:id="15" w:name="bb6"/>
      <w:r>
        <w:fldChar w:fldCharType="begin"/>
      </w:r>
      <w:r>
        <w:instrText xml:space="preserve"> HYPERLINK "https://www.sciencedirect.com/science/article/pii/S0012365X18304369?via%3Dihub" \l "b6" </w:instrText>
      </w:r>
      <w:r>
        <w:fldChar w:fldCharType="separate"/>
      </w:r>
      <w:r>
        <w:rPr>
          <w:rStyle w:val="Hyperlink"/>
        </w:rPr>
        <w:t>[6, Theorem 9]</w:t>
      </w:r>
      <w:r>
        <w:fldChar w:fldCharType="end"/>
      </w:r>
      <w:bookmarkEnd w:id="15"/>
      <w:r>
        <w:t xml:space="preserve">. The situation for trees, however, is different. We next present a related coloring scheme where the maximizing graph for the number of these colorings is not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5B5C7E">
        <w:t xml:space="preserve"> </w:t>
      </w:r>
      <w:r>
        <w:t xml:space="preserve">or </w:t>
      </w:r>
      <m:oMath>
        <m:sSub>
          <m:sSubPr>
            <m:ctrlPr>
              <w:rPr>
                <w:rFonts w:ascii="Cambria Math" w:hAnsi="Cambria Math"/>
              </w:rPr>
            </m:ctrlPr>
          </m:sSubPr>
          <m:e>
            <m:r>
              <w:rPr>
                <w:rFonts w:ascii="Cambria Math" w:hAnsi="Cambria Math"/>
              </w:rPr>
              <m:t>S</m:t>
            </m:r>
          </m:e>
          <m:sub>
            <m:r>
              <w:rPr>
                <w:rFonts w:ascii="Cambria Math" w:hAnsi="Cambria Math"/>
              </w:rPr>
              <m:t>n</m:t>
            </m:r>
          </m:sub>
        </m:sSub>
      </m:oMath>
      <w:r>
        <w:t>.</w:t>
      </w:r>
    </w:p>
    <w:p w14:paraId="4E822CD9" w14:textId="72FF654F" w:rsidR="00833352" w:rsidRDefault="00833352" w:rsidP="00B531A8">
      <w:pPr>
        <w:pStyle w:val="NoSpacing"/>
      </w:pPr>
    </w:p>
    <w:p w14:paraId="77C521AC" w14:textId="77777777" w:rsidR="00833352" w:rsidRPr="00833352" w:rsidRDefault="00833352" w:rsidP="00833352">
      <w:pPr>
        <w:pStyle w:val="Heading2"/>
      </w:pPr>
      <w:r w:rsidRPr="00833352">
        <w:rPr>
          <w:rStyle w:val="Strong"/>
          <w:b w:val="0"/>
          <w:bCs w:val="0"/>
          <w:color w:val="262626" w:themeColor="text1" w:themeTint="D9"/>
        </w:rPr>
        <w:t>Definition</w:t>
      </w:r>
    </w:p>
    <w:p w14:paraId="26A54968" w14:textId="087C8A2E" w:rsidR="00833352" w:rsidRDefault="00833352" w:rsidP="00ED6060">
      <w:pPr>
        <w:pStyle w:val="NoSpacing"/>
      </w:pPr>
      <w:r>
        <w:t xml:space="preserve">A </w:t>
      </w:r>
      <w:r>
        <w:rPr>
          <w:rStyle w:val="Emphasis"/>
        </w:rPr>
        <w:t>2-strong-conflict-free coloring</w:t>
      </w:r>
      <w:r>
        <w:t xml:space="preserve"> of a graph </w:t>
      </w:r>
      <m:oMath>
        <m:r>
          <w:rPr>
            <w:rFonts w:ascii="Cambria Math" w:hAnsi="Cambria Math"/>
          </w:rPr>
          <m:t>G</m:t>
        </m:r>
      </m:oMath>
      <w:r>
        <w:t xml:space="preserve"> with </w:t>
      </w:r>
      <m:oMath>
        <m:r>
          <w:rPr>
            <w:rFonts w:ascii="Cambria Math" w:hAnsi="Cambria Math"/>
          </w:rPr>
          <m:t>q</m:t>
        </m:r>
      </m:oMath>
      <w:r>
        <w:t xml:space="preserve"> colors is a function </w:t>
      </w:r>
      <m:oMath>
        <m:r>
          <w:rPr>
            <w:rFonts w:ascii="Cambria Math" w:hAnsi="Cambria Math"/>
          </w:rPr>
          <m:t>c</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G</m:t>
        </m:r>
        <m:r>
          <m:rPr>
            <m:sty m:val="p"/>
          </m:rPr>
          <w:rPr>
            <w:rFonts w:ascii="Cambria Math" w:hAnsi="Cambria Math"/>
          </w:rPr>
          <m:t>)→{1,…,</m:t>
        </m:r>
        <m:r>
          <w:rPr>
            <w:rFonts w:ascii="Cambria Math" w:hAnsi="Cambria Math"/>
          </w:rPr>
          <m:t>q</m:t>
        </m:r>
        <m:r>
          <m:rPr>
            <m:sty m:val="p"/>
          </m:rPr>
          <w:rPr>
            <w:rFonts w:ascii="Cambria Math" w:hAnsi="Cambria Math"/>
          </w:rPr>
          <m:t>}</m:t>
        </m:r>
      </m:oMath>
      <w:r w:rsidR="00ED6060">
        <w:t xml:space="preserve"> </w:t>
      </w:r>
      <w:r>
        <w:t xml:space="preserve">such that for each </w:t>
      </w:r>
      <m:oMath>
        <m:r>
          <w:rPr>
            <w:rFonts w:ascii="Cambria Math" w:hAnsi="Cambria Math"/>
          </w:rPr>
          <m:t>v</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G</m:t>
        </m:r>
        <m:r>
          <m:rPr>
            <m:sty m:val="p"/>
          </m:rPr>
          <w:rPr>
            <w:rFonts w:ascii="Cambria Math" w:hAnsi="Cambria Math"/>
          </w:rPr>
          <m:t>)</m:t>
        </m:r>
      </m:oMath>
      <w:r w:rsidR="00F9340C" w:rsidRPr="00F9340C">
        <w:t xml:space="preserve"> </w:t>
      </w:r>
      <w:r>
        <w:t xml:space="preserve">there are at least two colors that occur exactly once in </w:t>
      </w:r>
      <m:oMath>
        <m:r>
          <w:rPr>
            <w:rFonts w:ascii="Cambria Math" w:hAnsi="Cambria Math"/>
          </w:rPr>
          <m:t>N</m:t>
        </m:r>
        <m:r>
          <m:rPr>
            <m:sty m:val="p"/>
          </m:rPr>
          <w:rPr>
            <w:rFonts w:ascii="Cambria Math" w:hAnsi="Cambria Math"/>
          </w:rPr>
          <m:t>[</m:t>
        </m:r>
        <m:r>
          <w:rPr>
            <w:rFonts w:ascii="Cambria Math" w:hAnsi="Cambria Math"/>
          </w:rPr>
          <m:t>v</m:t>
        </m:r>
        <m:r>
          <m:rPr>
            <m:sty m:val="p"/>
          </m:rPr>
          <w:rPr>
            <w:rFonts w:ascii="Cambria Math" w:hAnsi="Cambria Math"/>
          </w:rPr>
          <m:t>]</m:t>
        </m:r>
      </m:oMath>
      <w:r>
        <w:t xml:space="preserve">. The number of 2-strong-conflict-free colorings of </w:t>
      </w:r>
      <m:oMath>
        <m:r>
          <w:rPr>
            <w:rFonts w:ascii="Cambria Math" w:hAnsi="Cambria Math"/>
          </w:rPr>
          <m:t>G</m:t>
        </m:r>
        <m:r>
          <m:rPr>
            <m:sty m:val="p"/>
          </m:rPr>
          <w:rPr>
            <w:rFonts w:ascii="Cambria Math" w:hAnsi="Cambria Math"/>
          </w:rPr>
          <m:t xml:space="preserve"> </m:t>
        </m:r>
      </m:oMath>
      <w:r>
        <w:t xml:space="preserve">with </w:t>
      </w:r>
      <m:oMath>
        <m:r>
          <w:rPr>
            <w:rFonts w:ascii="Cambria Math" w:hAnsi="Cambria Math"/>
          </w:rPr>
          <m:t>q</m:t>
        </m:r>
      </m:oMath>
      <w:r w:rsidR="00DA219C">
        <w:t xml:space="preserve"> </w:t>
      </w:r>
      <w:r>
        <w:t xml:space="preserve">colors is denoted </w:t>
      </w:r>
      <m:oMath>
        <m:sSub>
          <m:sSubPr>
            <m:ctrlPr>
              <w:rPr>
                <w:rFonts w:ascii="Cambria Math" w:hAnsi="Cambria Math"/>
              </w:rPr>
            </m:ctrlPr>
          </m:sSubPr>
          <m:e>
            <m:r>
              <w:rPr>
                <w:rFonts w:ascii="Cambria Math" w:hAnsi="Cambria Math"/>
              </w:rPr>
              <m:t>χ</m:t>
            </m:r>
          </m:e>
          <m:sub>
            <m:r>
              <m:rPr>
                <m:sty m:val="p"/>
              </m:rPr>
              <w:rPr>
                <w:rFonts w:ascii="Cambria Math" w:hAnsi="Cambria Math"/>
              </w:rPr>
              <m:t>2</m:t>
            </m:r>
            <m:r>
              <w:rPr>
                <w:rFonts w:ascii="Cambria Math" w:hAnsi="Cambria Math"/>
              </w:rPr>
              <m:t>scf</m:t>
            </m:r>
          </m:sub>
        </m:sSub>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q</m:t>
        </m:r>
        <m:r>
          <m:rPr>
            <m:sty m:val="p"/>
          </m:rPr>
          <w:rPr>
            <w:rFonts w:ascii="Cambria Math" w:hAnsi="Cambria Math"/>
          </w:rPr>
          <m:t>)</m:t>
        </m:r>
      </m:oMath>
      <w:r>
        <w:t>.</w:t>
      </w:r>
    </w:p>
    <w:p w14:paraId="2494B4B4" w14:textId="77777777" w:rsidR="00ED6060" w:rsidRDefault="00ED6060" w:rsidP="00ED6060">
      <w:pPr>
        <w:pStyle w:val="NoSpacing"/>
      </w:pPr>
    </w:p>
    <w:p w14:paraId="4ADE77CB" w14:textId="45BF9E9D" w:rsidR="00833352" w:rsidRDefault="00833352" w:rsidP="00ED6060">
      <w:pPr>
        <w:pStyle w:val="NoSpacing"/>
      </w:pPr>
      <w:r>
        <w:t xml:space="preserve">The </w:t>
      </w:r>
      <m:oMath>
        <m:r>
          <m:rPr>
            <m:sty m:val="p"/>
          </m:rPr>
          <w:rPr>
            <w:rFonts w:ascii="Cambria Math" w:hAnsi="Cambria Math"/>
          </w:rPr>
          <m:t>2</m:t>
        </m:r>
      </m:oMath>
      <w:r>
        <w:t xml:space="preserve">-strong-conflict-free colorings (in fact, </w:t>
      </w:r>
      <m:oMath>
        <m:r>
          <w:rPr>
            <w:rFonts w:ascii="Cambria Math" w:hAnsi="Cambria Math"/>
          </w:rPr>
          <m:t>k</m:t>
        </m:r>
      </m:oMath>
      <w:r>
        <w:t>-strong-conflict-free colorings) were originally studied in </w:t>
      </w:r>
      <w:bookmarkStart w:id="16" w:name="bb1"/>
      <w:r>
        <w:fldChar w:fldCharType="begin"/>
      </w:r>
      <w:r>
        <w:instrText xml:space="preserve"> HYPERLINK "https://www.sciencedirect.com/science/article/pii/S0012365X18304369?via%3Dihub" \l "b1" </w:instrText>
      </w:r>
      <w:r>
        <w:fldChar w:fldCharType="separate"/>
      </w:r>
      <w:r>
        <w:rPr>
          <w:rStyle w:val="Hyperlink"/>
        </w:rPr>
        <w:t>[1]</w:t>
      </w:r>
      <w:r>
        <w:fldChar w:fldCharType="end"/>
      </w:r>
      <w:bookmarkEnd w:id="16"/>
      <w:r>
        <w:t xml:space="preserve"> under the name </w:t>
      </w:r>
      <m:oMath>
        <m:r>
          <w:rPr>
            <w:rFonts w:ascii="Cambria Math" w:hAnsi="Cambria Math"/>
          </w:rPr>
          <m:t>k</m:t>
        </m:r>
      </m:oMath>
      <w:r>
        <w:t>-conflict-free colorings; see also </w:t>
      </w:r>
      <w:hyperlink r:id="rId20" w:anchor="b14" w:history="1">
        <w:r>
          <w:rPr>
            <w:rStyle w:val="Hyperlink"/>
          </w:rPr>
          <w:t>[14]</w:t>
        </w:r>
      </w:hyperlink>
      <w:r>
        <w:t>. For -strong</w:t>
      </w:r>
      <m:oMath>
        <m:r>
          <m:rPr>
            <m:sty m:val="p"/>
          </m:rPr>
          <w:rPr>
            <w:rFonts w:ascii="Cambria Math" w:hAnsi="Cambria Math"/>
          </w:rPr>
          <m:t xml:space="preserve"> 2</m:t>
        </m:r>
      </m:oMath>
      <w:r>
        <w:t>-conflict-free colorings we have the following lower bound.</w:t>
      </w:r>
    </w:p>
    <w:p w14:paraId="6334C706" w14:textId="7AC410C9" w:rsidR="00B4142A" w:rsidRDefault="00B4142A" w:rsidP="00ED6060">
      <w:pPr>
        <w:pStyle w:val="NoSpacing"/>
      </w:pPr>
    </w:p>
    <w:p w14:paraId="3C819B47" w14:textId="77777777" w:rsidR="00B4142A" w:rsidRPr="00B4142A" w:rsidRDefault="00B4142A" w:rsidP="00B4142A">
      <w:pPr>
        <w:pStyle w:val="Heading2"/>
      </w:pPr>
      <w:r w:rsidRPr="00B4142A">
        <w:t>Theorem 2.5</w:t>
      </w:r>
    </w:p>
    <w:p w14:paraId="6567950A" w14:textId="77777777" w:rsidR="00C301B9" w:rsidRDefault="00B4142A" w:rsidP="00C37833">
      <w:pPr>
        <w:pStyle w:val="NoSpacing"/>
        <w:rPr>
          <w:i/>
          <w:iCs/>
        </w:rPr>
      </w:pPr>
      <w:r w:rsidRPr="00C37833">
        <w:rPr>
          <w:i/>
          <w:iCs/>
        </w:rPr>
        <w:t xml:space="preserve">Let </w:t>
      </w:r>
      <m:oMath>
        <m:r>
          <w:rPr>
            <w:rFonts w:ascii="Cambria Math" w:hAnsi="Cambria Math"/>
          </w:rPr>
          <m:t>q≥3</m:t>
        </m:r>
      </m:oMath>
      <w:r w:rsidRPr="00C37833">
        <w:rPr>
          <w:i/>
          <w:iCs/>
        </w:rPr>
        <w:t xml:space="preserve"> and </w:t>
      </w:r>
      <m:oMath>
        <m:r>
          <w:rPr>
            <w:rFonts w:ascii="Cambria Math" w:hAnsi="Cambria Math"/>
          </w:rPr>
          <m:t>T∈</m:t>
        </m:r>
        <m:r>
          <m:rPr>
            <m:scr m:val="script"/>
          </m:rPr>
          <w:rPr>
            <w:rFonts w:ascii="Cambria Math" w:hAnsi="Cambria Math"/>
          </w:rPr>
          <m:t>T(</m:t>
        </m:r>
        <m:r>
          <w:rPr>
            <w:rFonts w:ascii="Cambria Math" w:hAnsi="Cambria Math"/>
          </w:rPr>
          <m:t>n)</m:t>
        </m:r>
      </m:oMath>
      <w:r w:rsidRPr="00C37833">
        <w:rPr>
          <w:i/>
          <w:iCs/>
        </w:rPr>
        <w:t xml:space="preserve">. Then </w:t>
      </w:r>
    </w:p>
    <w:p w14:paraId="5816099F" w14:textId="77777777" w:rsidR="00C301B9" w:rsidRDefault="00C301B9" w:rsidP="00C37833">
      <w:pPr>
        <w:pStyle w:val="NoSpacing"/>
        <w:rPr>
          <w:i/>
          <w:iCs/>
        </w:rPr>
      </w:pPr>
    </w:p>
    <w:p w14:paraId="423CD941" w14:textId="51CD9D3D" w:rsidR="00B4142A" w:rsidRPr="00C37833" w:rsidRDefault="008223DB" w:rsidP="00C37833">
      <w:pPr>
        <w:pStyle w:val="NoSpacing"/>
      </w:pPr>
      <m:oMathPara>
        <m:oMath>
          <m:sSub>
            <m:sSubPr>
              <m:ctrlPr>
                <w:rPr>
                  <w:rFonts w:ascii="Cambria Math" w:hAnsi="Cambria Math"/>
                  <w:i/>
                  <w:iCs/>
                  <w:sz w:val="28"/>
                  <w:szCs w:val="28"/>
                </w:rPr>
              </m:ctrlPr>
            </m:sSubPr>
            <m:e>
              <m:r>
                <w:rPr>
                  <w:rFonts w:ascii="Cambria Math" w:hAnsi="Cambria Math"/>
                  <w:sz w:val="28"/>
                  <w:szCs w:val="28"/>
                </w:rPr>
                <m:t>χ</m:t>
              </m:r>
            </m:e>
            <m:sub>
              <m:r>
                <w:rPr>
                  <w:rFonts w:ascii="Cambria Math" w:hAnsi="Cambria Math"/>
                  <w:sz w:val="28"/>
                  <w:szCs w:val="28"/>
                </w:rPr>
                <m:t>2scf</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sSub>
            <m:sSubPr>
              <m:ctrlPr>
                <w:rPr>
                  <w:rFonts w:ascii="Cambria Math" w:hAnsi="Cambria Math"/>
                  <w:i/>
                  <w:iCs/>
                  <w:sz w:val="28"/>
                  <w:szCs w:val="28"/>
                </w:rPr>
              </m:ctrlPr>
            </m:sSubPr>
            <m:e>
              <m:r>
                <w:rPr>
                  <w:rFonts w:ascii="Cambria Math" w:hAnsi="Cambria Math"/>
                  <w:sz w:val="28"/>
                  <w:szCs w:val="28"/>
                </w:rPr>
                <m:t>χ</m:t>
              </m:r>
            </m:e>
            <m:sub>
              <m:r>
                <w:rPr>
                  <w:rFonts w:ascii="Cambria Math" w:hAnsi="Cambria Math"/>
                  <w:sz w:val="28"/>
                  <w:szCs w:val="28"/>
                </w:rPr>
                <m:t>2scf</m:t>
              </m:r>
            </m:sub>
          </m:sSub>
          <m:r>
            <w:rPr>
              <w:rFonts w:ascii="Cambria Math" w:hAnsi="Cambria Math"/>
              <w:sz w:val="28"/>
              <w:szCs w:val="28"/>
            </w:rPr>
            <m:t>(T;q).</m:t>
          </m:r>
          <m:r>
            <m:rPr>
              <m:sty m:val="p"/>
            </m:rPr>
            <w:br/>
          </m:r>
        </m:oMath>
      </m:oMathPara>
    </w:p>
    <w:p w14:paraId="4EC4E688" w14:textId="462F9D19" w:rsidR="00B4142A" w:rsidRPr="00C37833" w:rsidRDefault="00B4142A" w:rsidP="00C37833">
      <w:pPr>
        <w:pStyle w:val="NoSpacing"/>
        <w:rPr>
          <w:i/>
          <w:iCs/>
        </w:rPr>
      </w:pPr>
      <w:r w:rsidRPr="00C37833">
        <w:rPr>
          <w:i/>
          <w:iCs/>
        </w:rPr>
        <w:t xml:space="preserve">Equality occurs if and only if </w:t>
      </w:r>
      <m:oMath>
        <m:r>
          <w:rPr>
            <w:rFonts w:ascii="Cambria Math" w:hAnsi="Cambria Math"/>
          </w:rPr>
          <m:t>T=</m:t>
        </m:r>
        <m:sSub>
          <m:sSubPr>
            <m:ctrlPr>
              <w:rPr>
                <w:rFonts w:ascii="Cambria Math" w:hAnsi="Cambria Math"/>
                <w:i/>
                <w:iCs/>
              </w:rPr>
            </m:ctrlPr>
          </m:sSubPr>
          <m:e>
            <m:r>
              <w:rPr>
                <w:rFonts w:ascii="Cambria Math" w:hAnsi="Cambria Math"/>
              </w:rPr>
              <m:t>P</m:t>
            </m:r>
          </m:e>
          <m:sub>
            <m:r>
              <w:rPr>
                <w:rFonts w:ascii="Cambria Math" w:hAnsi="Cambria Math"/>
              </w:rPr>
              <m:t>n</m:t>
            </m:r>
          </m:sub>
        </m:sSub>
      </m:oMath>
      <w:r w:rsidRPr="00C37833">
        <w:rPr>
          <w:i/>
          <w:iCs/>
        </w:rPr>
        <w:t>.</w:t>
      </w:r>
    </w:p>
    <w:p w14:paraId="0F26D568" w14:textId="5FD5A6A9" w:rsidR="00C37833" w:rsidRPr="00C37833" w:rsidRDefault="00C37833" w:rsidP="00C37833">
      <w:pPr>
        <w:pStyle w:val="NoSpacing"/>
      </w:pPr>
    </w:p>
    <w:p w14:paraId="22677DDC" w14:textId="6AD227BF" w:rsidR="00C37833" w:rsidRDefault="00FE5C88" w:rsidP="00C37833">
      <w:pPr>
        <w:pStyle w:val="NoSpacing"/>
      </w:pPr>
      <w:r>
        <w:t xml:space="preserve">Furthermore, for 2-strong-conflict-free colorings neither the path nor the star is the maximizer. Take </w:t>
      </w:r>
      <m:oMath>
        <m:r>
          <w:rPr>
            <w:rFonts w:ascii="Cambria Math" w:hAnsi="Cambria Math"/>
          </w:rPr>
          <m:t>n=6</m:t>
        </m:r>
      </m:oMath>
      <w:r w:rsidR="00755DB2">
        <w:t xml:space="preserve"> </w:t>
      </w:r>
      <w:r>
        <w:t xml:space="preserve">and </w:t>
      </w:r>
      <m:oMath>
        <m:r>
          <w:rPr>
            <w:rFonts w:ascii="Cambria Math" w:hAnsi="Cambria Math"/>
          </w:rPr>
          <m:t>q=3</m:t>
        </m:r>
      </m:oMath>
      <w:r w:rsidR="00755DB2">
        <w:t xml:space="preserve"> </w:t>
      </w:r>
      <w:r>
        <w:t xml:space="preserve">. Then it is easy to see that </w:t>
      </w:r>
      <m:oMath>
        <m:sSub>
          <m:sSubPr>
            <m:ctrlPr>
              <w:rPr>
                <w:rFonts w:ascii="Cambria Math" w:hAnsi="Cambria Math"/>
              </w:rPr>
            </m:ctrlPr>
          </m:sSubPr>
          <m:e>
            <m:r>
              <w:rPr>
                <w:rFonts w:ascii="Cambria Math" w:hAnsi="Cambria Math"/>
              </w:rPr>
              <m:t>χ</m:t>
            </m:r>
          </m:e>
          <m:sub>
            <m:r>
              <w:rPr>
                <w:rFonts w:ascii="Cambria Math" w:hAnsi="Cambria Math"/>
              </w:rPr>
              <m:t>2scf</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6</m:t>
                </m:r>
              </m:sub>
            </m:sSub>
            <m:r>
              <w:rPr>
                <w:rFonts w:ascii="Cambria Math" w:hAnsi="Cambria Math"/>
              </w:rPr>
              <m:t>;3</m:t>
            </m:r>
          </m:e>
        </m:d>
        <m:r>
          <w:rPr>
            <w:rFonts w:ascii="Cambria Math" w:hAnsi="Cambria Math"/>
          </w:rPr>
          <m:t xml:space="preserve">=6 </m:t>
        </m:r>
      </m:oMath>
      <w:r>
        <w:t xml:space="preserve">and </w:t>
      </w:r>
      <m:oMath>
        <m:sSub>
          <m:sSubPr>
            <m:ctrlPr>
              <w:rPr>
                <w:rFonts w:ascii="Cambria Math" w:hAnsi="Cambria Math"/>
              </w:rPr>
            </m:ctrlPr>
          </m:sSubPr>
          <m:e>
            <m:r>
              <w:rPr>
                <w:rFonts w:ascii="Cambria Math" w:hAnsi="Cambria Math"/>
              </w:rPr>
              <m:t>χ</m:t>
            </m:r>
          </m:e>
          <m:sub>
            <m:r>
              <w:rPr>
                <w:rFonts w:ascii="Cambria Math" w:hAnsi="Cambria Math"/>
              </w:rPr>
              <m:t>2scf</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6</m:t>
                </m:r>
              </m:sub>
            </m:sSub>
            <m:r>
              <w:rPr>
                <w:rFonts w:ascii="Cambria Math" w:hAnsi="Cambria Math"/>
              </w:rPr>
              <m:t>;3</m:t>
            </m:r>
          </m:e>
        </m:d>
        <m:r>
          <w:rPr>
            <w:rFonts w:ascii="Cambria Math" w:hAnsi="Cambria Math"/>
          </w:rPr>
          <m:t xml:space="preserve">=3⋅5⋅2=30 </m:t>
        </m:r>
      </m:oMath>
      <w:r>
        <w:t xml:space="preserve">(all colorings of </w:t>
      </w:r>
      <m:oMath>
        <m:sSub>
          <m:sSubPr>
            <m:ctrlPr>
              <w:rPr>
                <w:rFonts w:ascii="Cambria Math" w:hAnsi="Cambria Math"/>
              </w:rPr>
            </m:ctrlPr>
          </m:sSubPr>
          <m:e>
            <m:r>
              <w:rPr>
                <w:rFonts w:ascii="Cambria Math" w:hAnsi="Cambria Math"/>
              </w:rPr>
              <m:t>S</m:t>
            </m:r>
          </m:e>
          <m:sub>
            <m:r>
              <w:rPr>
                <w:rFonts w:ascii="Cambria Math" w:hAnsi="Cambria Math"/>
              </w:rPr>
              <m:t>6</m:t>
            </m:r>
          </m:sub>
        </m:sSub>
      </m:oMath>
      <w:r w:rsidR="00755DB2">
        <w:t xml:space="preserve"> </w:t>
      </w:r>
      <w:r>
        <w:t xml:space="preserve">are obtained by coloring the center of </w:t>
      </w:r>
      <m:oMath>
        <m:sSub>
          <m:sSubPr>
            <m:ctrlPr>
              <w:rPr>
                <w:rFonts w:ascii="Cambria Math" w:hAnsi="Cambria Math"/>
              </w:rPr>
            </m:ctrlPr>
          </m:sSubPr>
          <m:e>
            <m:r>
              <w:rPr>
                <w:rFonts w:ascii="Cambria Math" w:hAnsi="Cambria Math"/>
              </w:rPr>
              <m:t>S</m:t>
            </m:r>
          </m:e>
          <m:sub>
            <m:r>
              <w:rPr>
                <w:rFonts w:ascii="Cambria Math" w:hAnsi="Cambria Math"/>
              </w:rPr>
              <m:t>6</m:t>
            </m:r>
          </m:sub>
        </m:sSub>
      </m:oMath>
      <w:r w:rsidR="00755DB2">
        <w:t xml:space="preserve"> </w:t>
      </w:r>
      <w:r>
        <w:t xml:space="preserve">with one color, exactly one leaf with a second color, and the remaining leaves with the third color). But now consider the tree </w:t>
      </w:r>
      <m:oMath>
        <m:r>
          <w:rPr>
            <w:rFonts w:ascii="Cambria Math" w:hAnsi="Cambria Math"/>
          </w:rPr>
          <m:t xml:space="preserve">T </m:t>
        </m:r>
      </m:oMath>
      <w:r>
        <w:t xml:space="preserve">which is a balanced double star, i.e., it has two adjacent vertices </w:t>
      </w:r>
      <m:oMath>
        <m:sSub>
          <m:sSubPr>
            <m:ctrlPr>
              <w:rPr>
                <w:rFonts w:ascii="Cambria Math" w:hAnsi="Cambria Math"/>
              </w:rPr>
            </m:ctrlPr>
          </m:sSubPr>
          <m:e>
            <m:r>
              <w:rPr>
                <w:rFonts w:ascii="Cambria Math" w:hAnsi="Cambria Math"/>
              </w:rPr>
              <m:t>v</m:t>
            </m:r>
          </m:e>
          <m:sub>
            <m:r>
              <w:rPr>
                <w:rFonts w:ascii="Cambria Math" w:hAnsi="Cambria Math"/>
              </w:rPr>
              <m:t>1</m:t>
            </m:r>
          </m:sub>
        </m:sSub>
      </m:oMath>
      <w:r w:rsidR="00755DB2">
        <w:t xml:space="preserve"> </w:t>
      </w:r>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(the centers of the double star), each with two leaves. There are </w:t>
      </w:r>
      <m:oMath>
        <m:r>
          <w:rPr>
            <w:rFonts w:ascii="Cambria Math" w:hAnsi="Cambria Math"/>
          </w:rPr>
          <m:t>6</m:t>
        </m:r>
      </m:oMath>
      <w:r w:rsidR="00755DB2">
        <w:t xml:space="preserve"> </w:t>
      </w:r>
      <w:r>
        <w:t xml:space="preserve">ways to have distinct </w:t>
      </w:r>
      <w:r>
        <w:lastRenderedPageBreak/>
        <w:t xml:space="preserve">colors on </w:t>
      </w:r>
      <m:oMath>
        <m:sSub>
          <m:sSubPr>
            <m:ctrlPr>
              <w:rPr>
                <w:rFonts w:ascii="Cambria Math" w:hAnsi="Cambria Math"/>
              </w:rPr>
            </m:ctrlPr>
          </m:sSubPr>
          <m:e>
            <m:r>
              <w:rPr>
                <w:rFonts w:ascii="Cambria Math" w:hAnsi="Cambria Math"/>
              </w:rPr>
              <m:t>v</m:t>
            </m:r>
          </m:e>
          <m:sub>
            <m:r>
              <w:rPr>
                <w:rFonts w:ascii="Cambria Math" w:hAnsi="Cambria Math"/>
              </w:rPr>
              <m:t>2</m:t>
            </m:r>
          </m:sub>
        </m:sSub>
      </m:oMath>
      <w:r w:rsidR="00755DB2">
        <w:t xml:space="preserve"> </w:t>
      </w:r>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oMath>
      <w:r>
        <w:t xml:space="preserve">, and </w:t>
      </w:r>
      <m:oMath>
        <m:r>
          <w:rPr>
            <w:rFonts w:ascii="Cambria Math" w:hAnsi="Cambria Math"/>
          </w:rPr>
          <m:t xml:space="preserve">3 </m:t>
        </m:r>
      </m:oMath>
      <w:r>
        <w:t xml:space="preserve">ways to color each pair of leaves, noting that a leaf must have a different color from its neighbor. There are </w:t>
      </w:r>
      <m:oMath>
        <m:r>
          <w:rPr>
            <w:rFonts w:ascii="Cambria Math" w:hAnsi="Cambria Math"/>
          </w:rPr>
          <m:t xml:space="preserve">3 </m:t>
        </m:r>
      </m:oMath>
      <w:r>
        <w:t xml:space="preserve">ways to have the same color on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 and </w:t>
      </w:r>
      <m:oMath>
        <m:r>
          <w:rPr>
            <w:rFonts w:ascii="Cambria Math" w:hAnsi="Cambria Math"/>
          </w:rPr>
          <m:t xml:space="preserve">2 </m:t>
        </m:r>
      </m:oMath>
      <w:r>
        <w:t xml:space="preserve">ways to color each pair of leaves in this situation. Therefore </w:t>
      </w:r>
      <m:oMath>
        <m:sSub>
          <m:sSubPr>
            <m:ctrlPr>
              <w:rPr>
                <w:rFonts w:ascii="Cambria Math" w:hAnsi="Cambria Math"/>
              </w:rPr>
            </m:ctrlPr>
          </m:sSubPr>
          <m:e>
            <m:r>
              <w:rPr>
                <w:rFonts w:ascii="Cambria Math" w:hAnsi="Cambria Math"/>
              </w:rPr>
              <m:t>χ</m:t>
            </m:r>
          </m:e>
          <m:sub>
            <m:r>
              <w:rPr>
                <w:rFonts w:ascii="Cambria Math" w:hAnsi="Cambria Math"/>
              </w:rPr>
              <m:t>2scf</m:t>
            </m:r>
          </m:sub>
        </m:sSub>
        <m:r>
          <w:rPr>
            <w:rFonts w:ascii="Cambria Math" w:hAnsi="Cambria Math"/>
          </w:rPr>
          <m:t>(T;3)=6⋅3⋅3+3⋅2⋅2=66</m:t>
        </m:r>
      </m:oMath>
      <w:r w:rsidR="00755DB2">
        <w:t xml:space="preserve"> </w:t>
      </w:r>
      <w:r>
        <w:t xml:space="preserve">. For general </w:t>
      </w:r>
      <m:oMath>
        <m:r>
          <w:rPr>
            <w:rFonts w:ascii="Cambria Math" w:hAnsi="Cambria Math"/>
          </w:rPr>
          <m:t xml:space="preserve">n </m:t>
        </m:r>
      </m:oMath>
      <w:r>
        <w:t>, it is not clear what the maximizing tree is in this case.</w:t>
      </w:r>
    </w:p>
    <w:p w14:paraId="1B4BB743" w14:textId="42C235F8" w:rsidR="00755DB2" w:rsidRDefault="00755DB2" w:rsidP="00C37833">
      <w:pPr>
        <w:pStyle w:val="NoSpacing"/>
      </w:pPr>
    </w:p>
    <w:p w14:paraId="2F9D4083" w14:textId="778CC0B5" w:rsidR="00755DB2" w:rsidRDefault="004A024A" w:rsidP="00C37833">
      <w:pPr>
        <w:pStyle w:val="NoSpacing"/>
      </w:pPr>
      <w:r>
        <w:t xml:space="preserve">These results show that the extremal graphs in </w:t>
      </w:r>
      <m:oMath>
        <m:r>
          <m:rPr>
            <m:scr m:val="script"/>
          </m:rPr>
          <w:rPr>
            <w:rFonts w:ascii="Cambria Math" w:hAnsi="Cambria Math"/>
          </w:rPr>
          <m:t xml:space="preserve"> T(</m:t>
        </m:r>
        <m:r>
          <w:rPr>
            <w:rFonts w:ascii="Cambria Math" w:hAnsi="Cambria Math"/>
          </w:rPr>
          <m:t>n)</m:t>
        </m:r>
      </m:oMath>
      <w:r>
        <w:t xml:space="preserve"> are not independent of the list restrictions, unlike the results for regular graphs. Note that in regular graphs all neighborhoods (closed neighborhoods, respectively) have the same size, whereas the size of a neighborhood (closed neighborhood, respectively) in a tree can vary significantly from vertex to vertex.</w:t>
      </w:r>
    </w:p>
    <w:p w14:paraId="6DC9DB02" w14:textId="73E3D449" w:rsidR="004A024A" w:rsidRDefault="004A024A" w:rsidP="00C37833">
      <w:pPr>
        <w:pStyle w:val="NoSpacing"/>
      </w:pPr>
    </w:p>
    <w:p w14:paraId="0653D867" w14:textId="151441F5" w:rsidR="004A024A" w:rsidRDefault="004A024A" w:rsidP="00C37833">
      <w:pPr>
        <w:pStyle w:val="NoSpacing"/>
      </w:pPr>
      <w:r>
        <w:t>We also consider colorings where the color classes induce a forest of stars. Here the color restrictions are on paths in the tree.</w:t>
      </w:r>
    </w:p>
    <w:p w14:paraId="4533229B" w14:textId="55C35C8A" w:rsidR="001F489E" w:rsidRDefault="001F489E" w:rsidP="00C37833">
      <w:pPr>
        <w:pStyle w:val="NoSpacing"/>
      </w:pPr>
    </w:p>
    <w:p w14:paraId="1FC6D5FB" w14:textId="77777777" w:rsidR="001F489E" w:rsidRPr="001F489E" w:rsidRDefault="001F489E" w:rsidP="001F489E">
      <w:pPr>
        <w:pStyle w:val="Heading2"/>
      </w:pPr>
      <w:r w:rsidRPr="001F489E">
        <w:t>Definition</w:t>
      </w:r>
    </w:p>
    <w:p w14:paraId="42C1F7DE" w14:textId="29303ECE" w:rsidR="001F489E" w:rsidRDefault="001F489E" w:rsidP="005838EF">
      <w:pPr>
        <w:pStyle w:val="NoSpacing"/>
      </w:pPr>
      <w:r w:rsidRPr="001F489E">
        <w:t xml:space="preserve">A </w:t>
      </w:r>
      <w:r w:rsidRPr="001F489E">
        <w:rPr>
          <w:i/>
          <w:iCs/>
        </w:rPr>
        <w:t>star coloring</w:t>
      </w:r>
      <w:r w:rsidRPr="001F489E">
        <w:t xml:space="preserve"> of a graph </w:t>
      </w:r>
      <m:oMath>
        <m:r>
          <w:rPr>
            <w:rFonts w:ascii="Cambria Math" w:hAnsi="Cambria Math"/>
          </w:rPr>
          <m:t>G</m:t>
        </m:r>
      </m:oMath>
      <w:r>
        <w:t xml:space="preserve"> </w:t>
      </w:r>
      <w:r w:rsidRPr="001F489E">
        <w:t xml:space="preserve">with </w:t>
      </w:r>
      <m:oMath>
        <m:r>
          <w:rPr>
            <w:rFonts w:ascii="Cambria Math" w:hAnsi="Cambria Math"/>
          </w:rPr>
          <m:t>q</m:t>
        </m:r>
      </m:oMath>
      <w:r>
        <w:t xml:space="preserve"> </w:t>
      </w:r>
      <w:r w:rsidRPr="001F489E">
        <w:t xml:space="preserve">colors is a function </w:t>
      </w:r>
      <m:oMath>
        <m:r>
          <w:rPr>
            <w:rFonts w:ascii="Cambria Math" w:hAnsi="Cambria Math"/>
          </w:rPr>
          <m:t>c:V(G)→{1,…,q}</m:t>
        </m:r>
      </m:oMath>
      <w:r w:rsidR="005838EF">
        <w:t xml:space="preserve"> </w:t>
      </w:r>
      <w:r w:rsidRPr="001F489E">
        <w:t xml:space="preserve">such that (1) </w:t>
      </w:r>
      <m:oMath>
        <m:sSub>
          <m:sSubPr>
            <m:ctrlPr>
              <w:rPr>
                <w:rFonts w:ascii="Cambria Math" w:hAnsi="Cambria Math"/>
              </w:rPr>
            </m:ctrlPr>
          </m:sSubPr>
          <m:e>
            <m:r>
              <w:rPr>
                <w:rFonts w:ascii="Cambria Math" w:hAnsi="Cambria Math"/>
              </w:rPr>
              <m:t>v</m:t>
            </m:r>
          </m:e>
          <m:sub>
            <m:r>
              <w:rPr>
                <w:rFonts w:ascii="Cambria Math" w:hAnsi="Cambria Math"/>
              </w:rPr>
              <m:t>1</m:t>
            </m:r>
          </m:sub>
        </m:sSub>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∈E</m:t>
        </m:r>
        <m:d>
          <m:dPr>
            <m:ctrlPr>
              <w:rPr>
                <w:rFonts w:ascii="Cambria Math" w:hAnsi="Cambria Math"/>
                <w:i/>
              </w:rPr>
            </m:ctrlPr>
          </m:dPr>
          <m:e>
            <m:r>
              <w:rPr>
                <w:rFonts w:ascii="Cambria Math" w:hAnsi="Cambria Math"/>
              </w:rPr>
              <m:t>G</m:t>
            </m:r>
          </m:e>
        </m:d>
        <m:r>
          <w:rPr>
            <w:rFonts w:ascii="Cambria Math" w:hAnsi="Cambria Math"/>
          </w:rPr>
          <m:t xml:space="preserve"> </m:t>
        </m:r>
      </m:oMath>
      <w:r w:rsidRPr="001F489E">
        <w:t xml:space="preserve">implies </w:t>
      </w:r>
      <m:oMath>
        <m:r>
          <w:rPr>
            <w:rFonts w:ascii="Cambria Math" w:hAnsi="Cambria Math"/>
          </w:rPr>
          <m:t>c(</m:t>
        </m:r>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)≠c(</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oMath>
      <w:r w:rsidRPr="001F489E">
        <w:t xml:space="preserve">, and (2) for each (not necessarily induced)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 xml:space="preserve"> </m:t>
        </m:r>
      </m:oMath>
      <w:r w:rsidRPr="001F489E">
        <w:t xml:space="preserve">in </w:t>
      </w:r>
      <m:oMath>
        <m:r>
          <w:rPr>
            <w:rFonts w:ascii="Cambria Math" w:hAnsi="Cambria Math"/>
          </w:rPr>
          <m:t>G, c</m:t>
        </m:r>
        <m:sSub>
          <m:sSubPr>
            <m:ctrlPr>
              <w:rPr>
                <w:rFonts w:ascii="Cambria Math" w:hAnsi="Cambria Math"/>
              </w:rPr>
            </m:ctrlPr>
          </m:sSubPr>
          <m:e>
            <m:r>
              <w:rPr>
                <w:rFonts w:ascii="Cambria Math" w:hAnsi="Cambria Math"/>
              </w:rPr>
              <m:t>|</m:t>
            </m:r>
          </m:e>
          <m:sub>
            <m:sSub>
              <m:sSubPr>
                <m:ctrlPr>
                  <w:rPr>
                    <w:rFonts w:ascii="Cambria Math" w:hAnsi="Cambria Math"/>
                  </w:rPr>
                </m:ctrlPr>
              </m:sSubPr>
              <m:e>
                <m:r>
                  <w:rPr>
                    <w:rFonts w:ascii="Cambria Math" w:hAnsi="Cambria Math"/>
                  </w:rPr>
                  <m:t>P</m:t>
                </m:r>
              </m:e>
              <m:sub>
                <m:r>
                  <w:rPr>
                    <w:rFonts w:ascii="Cambria Math" w:hAnsi="Cambria Math"/>
                  </w:rPr>
                  <m:t>4</m:t>
                </m:r>
              </m:sub>
            </m:sSub>
          </m:sub>
        </m:sSub>
        <m:r>
          <w:rPr>
            <w:rFonts w:ascii="Cambria Math" w:hAnsi="Cambria Math"/>
          </w:rPr>
          <m:t xml:space="preserve"> </m:t>
        </m:r>
      </m:oMath>
      <w:r w:rsidRPr="001F489E">
        <w:t xml:space="preserve"> maps onto at least three colors. The number of star colorings of </w:t>
      </w:r>
      <m:oMath>
        <m:r>
          <w:rPr>
            <w:rFonts w:ascii="Cambria Math" w:hAnsi="Cambria Math"/>
          </w:rPr>
          <m:t>G</m:t>
        </m:r>
      </m:oMath>
      <w:r w:rsidR="00AA44D9">
        <w:t xml:space="preserve"> </w:t>
      </w:r>
      <w:r w:rsidRPr="001F489E">
        <w:t xml:space="preserve">with </w:t>
      </w:r>
      <m:oMath>
        <m:r>
          <w:rPr>
            <w:rFonts w:ascii="Cambria Math" w:hAnsi="Cambria Math"/>
          </w:rPr>
          <m:t xml:space="preserve">q </m:t>
        </m:r>
      </m:oMath>
      <w:r w:rsidRPr="001F489E">
        <w:t xml:space="preserve">colors is denoted </w:t>
      </w:r>
      <m:oMath>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(G;q)</m:t>
        </m:r>
      </m:oMath>
      <w:r w:rsidRPr="001F489E">
        <w:t>.</w:t>
      </w:r>
    </w:p>
    <w:p w14:paraId="3AE62965" w14:textId="2ACEE940" w:rsidR="005838EF" w:rsidRDefault="005838EF" w:rsidP="005838EF">
      <w:pPr>
        <w:pStyle w:val="NoSpacing"/>
      </w:pPr>
    </w:p>
    <w:p w14:paraId="5ED702C2" w14:textId="3C2D4DA9" w:rsidR="005838EF" w:rsidRDefault="002D3587" w:rsidP="005838EF">
      <w:pPr>
        <w:pStyle w:val="NoSpacing"/>
      </w:pPr>
      <w:r>
        <w:t xml:space="preserve">Star colorings were first introduced by </w:t>
      </w:r>
      <w:proofErr w:type="spellStart"/>
      <w:r>
        <w:t>Grünbaum</w:t>
      </w:r>
      <w:proofErr w:type="spellEnd"/>
      <w:r>
        <w:t xml:space="preserve"> in </w:t>
      </w:r>
      <w:bookmarkStart w:id="17" w:name="bb10"/>
      <w:r>
        <w:fldChar w:fldCharType="begin"/>
      </w:r>
      <w:r>
        <w:instrText xml:space="preserve"> HYPERLINK "https://www.sciencedirect.com/science/article/pii/S0012365X18304369?via%3Dihub" \l "b10" </w:instrText>
      </w:r>
      <w:r>
        <w:fldChar w:fldCharType="separate"/>
      </w:r>
      <w:r>
        <w:rPr>
          <w:rStyle w:val="Hyperlink"/>
        </w:rPr>
        <w:t>[10]</w:t>
      </w:r>
      <w:r>
        <w:fldChar w:fldCharType="end"/>
      </w:r>
      <w:bookmarkEnd w:id="17"/>
      <w:r>
        <w:t>, and </w:t>
      </w:r>
      <w:bookmarkStart w:id="18" w:name="bb9"/>
      <w:r>
        <w:fldChar w:fldCharType="begin"/>
      </w:r>
      <w:r>
        <w:instrText xml:space="preserve"> HYPERLINK "https://www.sciencedirect.com/science/article/pii/S0012365X18304369?via%3Dihub" \l "b9" </w:instrText>
      </w:r>
      <w:r>
        <w:fldChar w:fldCharType="separate"/>
      </w:r>
      <w:r>
        <w:rPr>
          <w:rStyle w:val="Hyperlink"/>
        </w:rPr>
        <w:t>[9]</w:t>
      </w:r>
      <w:r>
        <w:fldChar w:fldCharType="end"/>
      </w:r>
      <w:bookmarkEnd w:id="18"/>
      <w:r>
        <w:t xml:space="preserve"> contains results on the star </w:t>
      </w:r>
      <w:hyperlink r:id="rId21" w:tooltip="Learn more about chromatic number from ScienceDirect's AI-generated Topic Pages" w:history="1">
        <w:r>
          <w:rPr>
            <w:rStyle w:val="Hyperlink"/>
          </w:rPr>
          <w:t>chromatic number</w:t>
        </w:r>
      </w:hyperlink>
      <w:r>
        <w:t xml:space="preserve"> of various families of graphs. We determine the trees with the extremal number of star colorings.</w:t>
      </w:r>
    </w:p>
    <w:p w14:paraId="310917A0" w14:textId="44DC16B0" w:rsidR="002D3587" w:rsidRDefault="002D3587" w:rsidP="005838EF">
      <w:pPr>
        <w:pStyle w:val="NoSpacing"/>
      </w:pPr>
    </w:p>
    <w:p w14:paraId="008641AF" w14:textId="77777777" w:rsidR="002D3587" w:rsidRPr="00C301B9" w:rsidRDefault="002D3587" w:rsidP="00C301B9">
      <w:pPr>
        <w:pStyle w:val="Heading2"/>
      </w:pPr>
      <w:r w:rsidRPr="00C301B9">
        <w:rPr>
          <w:rStyle w:val="Strong"/>
          <w:b w:val="0"/>
          <w:bCs w:val="0"/>
          <w:color w:val="262626" w:themeColor="text1" w:themeTint="D9"/>
        </w:rPr>
        <w:t>Theorem 2.6</w:t>
      </w:r>
    </w:p>
    <w:p w14:paraId="0EEB860D" w14:textId="77777777" w:rsidR="00C301B9" w:rsidRDefault="002D3587" w:rsidP="002D3587">
      <w:pPr>
        <w:pStyle w:val="NoSpacing"/>
        <w:rPr>
          <w:rStyle w:val="Emphasis"/>
        </w:rPr>
      </w:pPr>
      <w:r>
        <w:rPr>
          <w:rStyle w:val="Emphasis"/>
        </w:rPr>
        <w:t>Let</w:t>
      </w:r>
      <w:r>
        <w:t xml:space="preserve"> </w:t>
      </w:r>
      <m:oMath>
        <m:r>
          <w:rPr>
            <w:rFonts w:ascii="Cambria Math" w:hAnsi="Cambria Math"/>
          </w:rPr>
          <m:t>q≥3</m:t>
        </m:r>
        <m:r>
          <w:rPr>
            <w:rFonts w:ascii="Cambria Math"/>
          </w:rPr>
          <m:t xml:space="preserve"> </m:t>
        </m:r>
      </m:oMath>
      <w:r>
        <w:rPr>
          <w:rStyle w:val="Emphasis"/>
        </w:rPr>
        <w:t>and</w:t>
      </w:r>
      <w:r>
        <w:t xml:space="preserve"> </w:t>
      </w:r>
      <m:oMath>
        <m:r>
          <w:rPr>
            <w:rFonts w:ascii="Cambria Math" w:hAnsi="Cambria Math"/>
          </w:rPr>
          <m:t>T∈</m:t>
        </m:r>
        <m:r>
          <m:rPr>
            <m:scr m:val="script"/>
          </m:rPr>
          <w:rPr>
            <w:rFonts w:ascii="Cambria Math" w:hAnsi="Cambria Math"/>
          </w:rPr>
          <m:t>T</m:t>
        </m:r>
        <m:d>
          <m:dPr>
            <m:ctrlPr>
              <w:rPr>
                <w:rFonts w:ascii="Cambria Math" w:hAnsi="Cambria Math"/>
                <w:i/>
              </w:rPr>
            </m:ctrlPr>
          </m:dPr>
          <m:e>
            <m:r>
              <w:rPr>
                <w:rFonts w:ascii="Cambria Math" w:hAnsi="Cambria Math"/>
              </w:rPr>
              <m:t>n</m:t>
            </m:r>
          </m:e>
        </m:d>
      </m:oMath>
      <w:r>
        <w:rPr>
          <w:rStyle w:val="Emphasis"/>
        </w:rPr>
        <w:t>. Then</w:t>
      </w:r>
    </w:p>
    <w:p w14:paraId="2F1E779D" w14:textId="77777777" w:rsidR="00C301B9" w:rsidRDefault="00C301B9" w:rsidP="002D3587">
      <w:pPr>
        <w:pStyle w:val="NoSpacing"/>
        <w:rPr>
          <w:rStyle w:val="Emphasis"/>
        </w:rPr>
      </w:pPr>
    </w:p>
    <w:p w14:paraId="42B069F6" w14:textId="3EDF95E1" w:rsidR="002D3587" w:rsidRPr="00D03A7D" w:rsidRDefault="008223DB" w:rsidP="002D3587">
      <w:pPr>
        <w:pStyle w:val="NoSpacing"/>
      </w:pPr>
      <m:oMathPara>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d>
            <m:dPr>
              <m:ctrlPr>
                <w:rPr>
                  <w:rFonts w:ascii="Cambria Math" w:hAnsi="Cambria Math"/>
                  <w:i/>
                  <w:sz w:val="28"/>
                  <w:szCs w:val="28"/>
                </w:rPr>
              </m:ctrlPr>
            </m:dPr>
            <m:e>
              <m:r>
                <w:rPr>
                  <w:rFonts w:ascii="Cambria Math" w:hAnsi="Cambria Math"/>
                  <w:sz w:val="28"/>
                  <w:szCs w:val="28"/>
                </w:rPr>
                <m:t>T;q</m:t>
              </m:r>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n</m:t>
                  </m:r>
                </m:sub>
              </m:sSub>
              <m:r>
                <w:rPr>
                  <w:rFonts w:ascii="Cambria Math" w:hAnsi="Cambria Math"/>
                  <w:sz w:val="28"/>
                  <w:szCs w:val="28"/>
                </w:rPr>
                <m:t>;q</m:t>
              </m:r>
            </m:e>
          </m:d>
          <m:r>
            <w:rPr>
              <w:rFonts w:ascii="Cambria Math" w:hAnsi="Cambria Math"/>
              <w:sz w:val="28"/>
              <w:szCs w:val="28"/>
            </w:rPr>
            <m:t>.</m:t>
          </m:r>
        </m:oMath>
      </m:oMathPara>
    </w:p>
    <w:p w14:paraId="6B059C9F" w14:textId="77777777" w:rsidR="00D03A7D" w:rsidRPr="00D03A7D" w:rsidRDefault="00D03A7D" w:rsidP="002D3587">
      <w:pPr>
        <w:pStyle w:val="NoSpacing"/>
        <w:rPr>
          <w:rStyle w:val="display"/>
        </w:rPr>
      </w:pPr>
    </w:p>
    <w:p w14:paraId="4D58BA4E" w14:textId="73E87F57" w:rsidR="002D3587" w:rsidRDefault="002D3587" w:rsidP="002D3587">
      <w:pPr>
        <w:pStyle w:val="NoSpacing"/>
        <w:rPr>
          <w:rStyle w:val="Emphasis"/>
        </w:rPr>
      </w:pPr>
      <w:r>
        <w:rPr>
          <w:rStyle w:val="Emphasis"/>
        </w:rPr>
        <w:t>Equality occurs in the lower bound if and only if</w:t>
      </w:r>
      <w:r>
        <w:t xml:space="preserv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n</m:t>
            </m:r>
          </m:sub>
        </m:sSub>
      </m:oMath>
      <w:r w:rsidR="00D03A7D" w:rsidRPr="00D03A7D">
        <w:rPr>
          <w:rStyle w:val="Emphasis"/>
        </w:rPr>
        <w:t xml:space="preserve"> </w:t>
      </w:r>
      <w:r>
        <w:rPr>
          <w:rStyle w:val="Emphasis"/>
        </w:rPr>
        <w:t>and in the upper bound if and only if</w:t>
      </w:r>
      <w:r>
        <w:t xml:space="preserve"> </w:t>
      </w:r>
      <m:oMath>
        <m:r>
          <w:rPr>
            <w:rFonts w:ascii="Cambria Math" w:hAnsi="Cambria Math"/>
          </w:rPr>
          <m:t>T=</m:t>
        </m:r>
        <m:sSub>
          <m:sSubPr>
            <m:ctrlPr>
              <w:rPr>
                <w:rFonts w:ascii="Cambria Math" w:hAnsi="Cambria Math"/>
              </w:rPr>
            </m:ctrlPr>
          </m:sSubPr>
          <m:e>
            <m:r>
              <w:rPr>
                <w:rFonts w:ascii="Cambria Math" w:hAnsi="Cambria Math"/>
              </w:rPr>
              <m:t>S</m:t>
            </m:r>
          </m:e>
          <m:sub>
            <m:r>
              <w:rPr>
                <w:rFonts w:ascii="Cambria Math" w:hAnsi="Cambria Math"/>
              </w:rPr>
              <m:t>n</m:t>
            </m:r>
          </m:sub>
        </m:sSub>
      </m:oMath>
      <w:r>
        <w:rPr>
          <w:rStyle w:val="Emphasis"/>
        </w:rPr>
        <w:t>.</w:t>
      </w:r>
    </w:p>
    <w:p w14:paraId="396A1847" w14:textId="77777777" w:rsidR="006423C7" w:rsidRPr="006423C7" w:rsidRDefault="006423C7" w:rsidP="002D3587">
      <w:pPr>
        <w:pStyle w:val="NoSpacing"/>
      </w:pPr>
    </w:p>
    <w:p w14:paraId="1BFF5ECB" w14:textId="0DEB2117" w:rsidR="002D3587" w:rsidRDefault="002D3587" w:rsidP="006423C7">
      <w:pPr>
        <w:pStyle w:val="NoSpacing"/>
      </w:pPr>
      <w:r>
        <w:t xml:space="preserve">We remark that the path </w:t>
      </w:r>
      <w:proofErr w:type="gramStart"/>
      <w:r>
        <w:rPr>
          <w:rStyle w:val="Emphasis"/>
        </w:rPr>
        <w:t>minimizes</w:t>
      </w:r>
      <w:proofErr w:type="gramEnd"/>
      <w:r>
        <w:t xml:space="preserve"> and the star </w:t>
      </w:r>
      <w:r>
        <w:rPr>
          <w:rStyle w:val="Emphasis"/>
        </w:rPr>
        <w:t>maximizes</w:t>
      </w:r>
      <w:r>
        <w:t xml:space="preserve"> the number of star colorings in </w:t>
      </w:r>
      <m:oMath>
        <m:r>
          <m:rPr>
            <m:scr m:val="script"/>
          </m:rPr>
          <w:rPr>
            <w:rFonts w:ascii="Cambria Math" w:hAnsi="Cambria Math"/>
          </w:rPr>
          <m:t>T(</m:t>
        </m:r>
        <m:r>
          <w:rPr>
            <w:rFonts w:ascii="Cambria Math" w:hAnsi="Cambria Math"/>
          </w:rPr>
          <m:t>n)</m:t>
        </m:r>
      </m:oMath>
      <w:r>
        <w:t>, which differs from the corresponding extremal results for conflict-free, odd, star rainbow, and non-monochromatic colorings.</w:t>
      </w:r>
    </w:p>
    <w:p w14:paraId="10613784" w14:textId="77777777" w:rsidR="00A079D3" w:rsidRDefault="00A079D3" w:rsidP="006423C7">
      <w:pPr>
        <w:pStyle w:val="NoSpacing"/>
      </w:pPr>
    </w:p>
    <w:p w14:paraId="4A5F354E" w14:textId="7C9B735A" w:rsidR="002D3587" w:rsidRDefault="002D3587" w:rsidP="00A079D3">
      <w:pPr>
        <w:pStyle w:val="NoSpacing"/>
      </w:pPr>
      <w:r>
        <w:t>Our techniques also allow us to extend a result from </w:t>
      </w:r>
      <w:hyperlink r:id="rId22" w:anchor="b6" w:history="1">
        <w:r>
          <w:rPr>
            <w:rStyle w:val="Hyperlink"/>
          </w:rPr>
          <w:t>[6]</w:t>
        </w:r>
      </w:hyperlink>
      <w:r>
        <w:t xml:space="preserve"> for </w:t>
      </w:r>
      <m:oMath>
        <m:r>
          <w:rPr>
            <w:rFonts w:ascii="Cambria Math" w:hAnsi="Cambria Math"/>
          </w:rPr>
          <m:t>q=2</m:t>
        </m:r>
        <m:r>
          <w:rPr>
            <w:rFonts w:ascii="Cambria Math"/>
          </w:rPr>
          <m:t xml:space="preserve"> </m:t>
        </m:r>
      </m:oMath>
      <w:r>
        <w:t xml:space="preserve">colors to arbitrary </w:t>
      </w:r>
      <m:oMath>
        <m:r>
          <w:rPr>
            <w:rFonts w:ascii="Cambria Math" w:hAnsi="Cambria Math"/>
          </w:rPr>
          <m:t>q</m:t>
        </m:r>
      </m:oMath>
      <w:r>
        <w:t xml:space="preserve">. In that paper, the concept of an existence </w:t>
      </w:r>
      <w:hyperlink r:id="rId23" w:tooltip="Learn more about Homomorphism from ScienceDirect's AI-generated Topic Pages" w:history="1">
        <w:r>
          <w:rPr>
            <w:rStyle w:val="Hyperlink"/>
          </w:rPr>
          <w:t>homomorphism</w:t>
        </w:r>
      </w:hyperlink>
      <w:r>
        <w:t xml:space="preserve"> is introduced and investigated.</w:t>
      </w:r>
    </w:p>
    <w:p w14:paraId="72A550EF" w14:textId="4B1EC9CC" w:rsidR="00A079D3" w:rsidRDefault="00A079D3" w:rsidP="00A079D3">
      <w:pPr>
        <w:pStyle w:val="NoSpacing"/>
      </w:pPr>
    </w:p>
    <w:p w14:paraId="61356B12" w14:textId="77777777" w:rsidR="00DB57BB" w:rsidRPr="0081649F" w:rsidRDefault="00DB57BB" w:rsidP="0081649F">
      <w:pPr>
        <w:pStyle w:val="Heading2"/>
      </w:pPr>
      <w:r w:rsidRPr="0081649F">
        <w:rPr>
          <w:rStyle w:val="Strong"/>
          <w:b w:val="0"/>
          <w:bCs w:val="0"/>
          <w:color w:val="262626" w:themeColor="text1" w:themeTint="D9"/>
        </w:rPr>
        <w:t>Definition</w:t>
      </w:r>
      <w:r w:rsidRPr="0081649F">
        <w:t xml:space="preserve"> </w:t>
      </w:r>
    </w:p>
    <w:p w14:paraId="595981B5" w14:textId="77777777" w:rsidR="00DB57BB" w:rsidRDefault="008223DB" w:rsidP="00DB57BB">
      <w:pPr>
        <w:pStyle w:val="NoSpacing"/>
      </w:pPr>
      <w:hyperlink r:id="rId24" w:anchor="b6" w:history="1">
        <w:r w:rsidR="00DB57BB">
          <w:rPr>
            <w:rStyle w:val="Hyperlink"/>
          </w:rPr>
          <w:t>[6]</w:t>
        </w:r>
      </w:hyperlink>
    </w:p>
    <w:p w14:paraId="549878EB" w14:textId="42FE9A08" w:rsidR="00DB57BB" w:rsidRDefault="00DB57BB" w:rsidP="00F93F39">
      <w:pPr>
        <w:pStyle w:val="NoSpacing"/>
      </w:pPr>
      <w:r>
        <w:t xml:space="preserve">Suppose that </w:t>
      </w:r>
      <m:oMath>
        <m:r>
          <w:rPr>
            <w:rFonts w:ascii="Cambria Math" w:hAnsi="Cambria Math"/>
          </w:rPr>
          <m:t xml:space="preserve">G </m:t>
        </m:r>
      </m:oMath>
      <w:r>
        <w:t xml:space="preserve">and </w:t>
      </w:r>
      <m:oMath>
        <m:r>
          <w:rPr>
            <w:rFonts w:ascii="Cambria Math" w:hAnsi="Cambria Math"/>
          </w:rPr>
          <m:t xml:space="preserve">H </m:t>
        </m:r>
      </m:oMath>
      <w:r>
        <w:t xml:space="preserve">are graphs with </w:t>
      </w:r>
      <m:oMath>
        <m:r>
          <w:rPr>
            <w:rFonts w:ascii="Cambria Math" w:hAnsi="Cambria Math"/>
          </w:rPr>
          <m:t xml:space="preserve">H </m:t>
        </m:r>
      </m:oMath>
      <w:r>
        <w:t xml:space="preserve">possibly having loops. We say that a map </w:t>
      </w:r>
      <m:oMath>
        <m:r>
          <w:rPr>
            <w:rFonts w:ascii="Cambria Math" w:hAnsi="Cambria Math"/>
          </w:rPr>
          <m:t>ϕ:V(G)→V(H)</m:t>
        </m:r>
      </m:oMath>
      <w:r w:rsidR="00836357" w:rsidRPr="00836357">
        <w:rPr>
          <w:rFonts w:ascii="Times New Roman" w:hAnsi="Times New Roman"/>
        </w:rPr>
        <w:t xml:space="preserve"> </w:t>
      </w:r>
      <w:r>
        <w:t xml:space="preserve">is an </w:t>
      </w:r>
      <w:r>
        <w:rPr>
          <w:rStyle w:val="Emphasis"/>
        </w:rPr>
        <w:t>existence homomorphism</w:t>
      </w:r>
      <w:r>
        <w:t xml:space="preserve"> if, for every </w:t>
      </w:r>
      <m:oMath>
        <m:r>
          <w:rPr>
            <w:rFonts w:ascii="Cambria Math" w:hAnsi="Cambria Math"/>
          </w:rPr>
          <m:t>v∈V(G)</m:t>
        </m:r>
      </m:oMath>
      <w:r>
        <w:t xml:space="preserve">, there exists a </w:t>
      </w:r>
      <m:oMath>
        <m:r>
          <w:rPr>
            <w:rFonts w:ascii="Cambria Math" w:hAnsi="Cambria Math"/>
          </w:rPr>
          <m:t>w∈N(v)</m:t>
        </m:r>
      </m:oMath>
      <w:r w:rsidR="00F93F39" w:rsidRPr="00F93F39">
        <w:rPr>
          <w:rFonts w:ascii="Times New Roman" w:hAnsi="Times New Roman"/>
        </w:rPr>
        <w:t xml:space="preserve"> </w:t>
      </w:r>
      <w:r>
        <w:t xml:space="preserve">such that </w:t>
      </w:r>
      <m:oMath>
        <m:r>
          <w:rPr>
            <w:rFonts w:ascii="Cambria Math" w:hAnsi="Cambria Math"/>
          </w:rPr>
          <m:t>ϕ(v)ϕ(w)∈E(H)</m:t>
        </m:r>
      </m:oMath>
      <w:r>
        <w:t xml:space="preserve">. We let be the number of </w:t>
      </w:r>
      <w:proofErr w:type="gramStart"/>
      <w:r>
        <w:t>existence</w:t>
      </w:r>
      <w:proofErr w:type="gramEnd"/>
      <w:r>
        <w:t xml:space="preserve"> homomorphisms from </w:t>
      </w:r>
      <m:oMath>
        <m:r>
          <w:rPr>
            <w:rFonts w:ascii="Cambria Math" w:hAnsi="Cambria Math"/>
          </w:rPr>
          <m:t xml:space="preserve">G </m:t>
        </m:r>
      </m:oMath>
      <w:r>
        <w:t>to</w:t>
      </w:r>
      <w:r w:rsidR="00F93F39">
        <w:t xml:space="preserve"> </w:t>
      </w:r>
      <m:oMath>
        <m:r>
          <w:rPr>
            <w:rFonts w:ascii="Cambria Math" w:hAnsi="Cambria Math"/>
          </w:rPr>
          <m:t>H</m:t>
        </m:r>
      </m:oMath>
      <w:r w:rsidR="00F93F39">
        <w:t>.</w:t>
      </w:r>
      <w:r>
        <w:t xml:space="preserve"> </w:t>
      </w:r>
    </w:p>
    <w:p w14:paraId="3C67FBD3" w14:textId="77777777" w:rsidR="00F93F39" w:rsidRDefault="00F93F39" w:rsidP="00F93F39">
      <w:pPr>
        <w:pStyle w:val="NoSpacing"/>
      </w:pPr>
    </w:p>
    <w:p w14:paraId="77308361" w14:textId="511E2DD3" w:rsidR="00A079D3" w:rsidRDefault="00DB57BB" w:rsidP="00DB57BB">
      <w:pPr>
        <w:pStyle w:val="NoSpacing"/>
      </w:pPr>
      <w:r>
        <w:t>In </w:t>
      </w:r>
      <w:hyperlink r:id="rId25" w:anchor="b6" w:history="1">
        <w:r>
          <w:rPr>
            <w:rStyle w:val="Hyperlink"/>
          </w:rPr>
          <w:t>[6]</w:t>
        </w:r>
      </w:hyperlink>
      <w:r>
        <w:t xml:space="preserve"> the authors consider </w:t>
      </w:r>
      <m:oMath>
        <m:r>
          <w:rPr>
            <w:rFonts w:ascii="Cambria Math" w:hAnsi="Cambria Math"/>
          </w:rPr>
          <m:t>H=</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t>, the completely looped graph on</w:t>
      </w:r>
      <w:r w:rsidR="0081649F">
        <w:t xml:space="preserve"> </w:t>
      </w:r>
      <m:oMath>
        <m:r>
          <w:rPr>
            <w:rFonts w:ascii="Cambria Math" w:hAnsi="Cambria Math"/>
          </w:rPr>
          <m:t>q</m:t>
        </m:r>
      </m:oMath>
      <w:r>
        <w:t xml:space="preserve"> </w:t>
      </w:r>
      <w:hyperlink r:id="rId26" w:tooltip="Learn more about isolated vertex from ScienceDirect's AI-generated Topic Pages" w:history="1">
        <w:r>
          <w:rPr>
            <w:rStyle w:val="Hyperlink"/>
          </w:rPr>
          <w:t>isolated vertices</w:t>
        </w:r>
      </w:hyperlink>
      <w:r>
        <w:t xml:space="preserve">, and in this case an existence homomorphism from a graph </w:t>
      </w:r>
      <m:oMath>
        <m:r>
          <w:rPr>
            <w:rFonts w:ascii="Cambria Math" w:hAnsi="Cambria Math"/>
          </w:rPr>
          <m:t>G</m:t>
        </m:r>
      </m:oMath>
      <w:r w:rsidR="0081649F">
        <w:t xml:space="preserve"> </w:t>
      </w:r>
      <w:r>
        <w:t xml:space="preserve">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rsidR="0081649F" w:rsidRPr="0081649F">
        <w:t xml:space="preserve"> </w:t>
      </w:r>
      <w:r>
        <w:t xml:space="preserve">is a coloring of the vertices of </w:t>
      </w:r>
      <m:oMath>
        <m:r>
          <w:rPr>
            <w:rFonts w:ascii="Cambria Math" w:hAnsi="Cambria Math"/>
          </w:rPr>
          <m:t>G</m:t>
        </m:r>
      </m:oMath>
      <w:r>
        <w:t xml:space="preserve">with </w:t>
      </w:r>
      <m:oMath>
        <m:r>
          <w:rPr>
            <w:rFonts w:ascii="Cambria Math" w:hAnsi="Cambria Math"/>
          </w:rPr>
          <m:t>q</m:t>
        </m:r>
      </m:oMath>
      <w:r w:rsidR="0081649F">
        <w:t xml:space="preserve"> </w:t>
      </w:r>
      <w:r>
        <w:t>colors so that each color class has no isolated vertices (note that a color class may be empty). They show the following.</w:t>
      </w:r>
    </w:p>
    <w:p w14:paraId="0DD0DC6F" w14:textId="20A54D91" w:rsidR="0081649F" w:rsidRDefault="0081649F" w:rsidP="00DB57BB">
      <w:pPr>
        <w:pStyle w:val="NoSpacing"/>
      </w:pPr>
    </w:p>
    <w:p w14:paraId="103760CE" w14:textId="77777777" w:rsidR="009721D1" w:rsidRPr="009721D1" w:rsidRDefault="009721D1" w:rsidP="009721D1">
      <w:pPr>
        <w:pStyle w:val="Heading2"/>
      </w:pPr>
      <w:r w:rsidRPr="009721D1">
        <w:rPr>
          <w:rStyle w:val="Strong"/>
          <w:b w:val="0"/>
          <w:bCs w:val="0"/>
          <w:color w:val="262626" w:themeColor="text1" w:themeTint="D9"/>
        </w:rPr>
        <w:t>Theorem 2.7</w:t>
      </w:r>
      <w:r w:rsidRPr="009721D1">
        <w:t xml:space="preserve"> </w:t>
      </w:r>
    </w:p>
    <w:p w14:paraId="37897130" w14:textId="77777777" w:rsidR="009721D1" w:rsidRDefault="009721D1" w:rsidP="009721D1">
      <w:pPr>
        <w:pStyle w:val="NoSpacing"/>
      </w:pPr>
      <w:r>
        <w:t>Cutler–Radcliffe </w:t>
      </w:r>
      <w:hyperlink r:id="rId27" w:anchor="b6" w:history="1">
        <w:r>
          <w:rPr>
            <w:rStyle w:val="Hyperlink"/>
          </w:rPr>
          <w:t>[6]</w:t>
        </w:r>
      </w:hyperlink>
    </w:p>
    <w:p w14:paraId="580BDC58" w14:textId="77777777" w:rsidR="00210333" w:rsidRDefault="009721D1" w:rsidP="008B47CE">
      <w:pPr>
        <w:pStyle w:val="NoSpacing"/>
      </w:pPr>
      <w:r>
        <w:rPr>
          <w:rStyle w:val="Emphasis"/>
        </w:rPr>
        <w:t>If</w:t>
      </w:r>
      <w:r>
        <w:t xml:space="preserve"> </w:t>
      </w:r>
      <m:oMath>
        <m:r>
          <w:rPr>
            <w:rFonts w:ascii="Cambria Math" w:hAnsi="Cambria Math"/>
          </w:rPr>
          <m:t>T</m:t>
        </m:r>
        <m:r>
          <m:rPr>
            <m:sty m:val="p"/>
          </m:rPr>
          <w:rPr>
            <w:rFonts w:ascii="Cambria Math" w:hAnsi="Cambria Math"/>
          </w:rPr>
          <m:t xml:space="preserve"> </m:t>
        </m:r>
      </m:oMath>
      <w:r>
        <w:rPr>
          <w:rStyle w:val="Emphasis"/>
        </w:rPr>
        <w:t>is a tree on</w:t>
      </w:r>
      <w:r>
        <w:t xml:space="preserve"> </w:t>
      </w:r>
      <m:oMath>
        <m:r>
          <w:rPr>
            <w:rFonts w:ascii="Cambria Math" w:hAnsi="Cambria Math"/>
          </w:rPr>
          <m:t>n</m:t>
        </m:r>
        <m:r>
          <m:rPr>
            <m:sty m:val="p"/>
          </m:rPr>
          <w:rPr>
            <w:rFonts w:ascii="Cambria Math" w:hAnsi="Cambria Math"/>
          </w:rPr>
          <m:t xml:space="preserve"> </m:t>
        </m:r>
      </m:oMath>
      <w:r>
        <w:rPr>
          <w:rStyle w:val="Emphasis"/>
        </w:rPr>
        <w:t>vertices, then</w:t>
      </w:r>
      <w:r>
        <w:t xml:space="preserve"> </w:t>
      </w:r>
    </w:p>
    <w:p w14:paraId="5B02D1B8" w14:textId="77777777" w:rsidR="00210333" w:rsidRDefault="00210333" w:rsidP="008B47CE">
      <w:pPr>
        <w:pStyle w:val="NoSpacing"/>
      </w:pPr>
    </w:p>
    <w:p w14:paraId="73192C75" w14:textId="77777777" w:rsidR="00210333" w:rsidRDefault="009721D1" w:rsidP="00210333">
      <w:pPr>
        <w:pStyle w:val="NoSpacing"/>
        <w:jc w:val="center"/>
      </w:pPr>
      <w:proofErr w:type="spellStart"/>
      <m:oMath>
        <m:r>
          <m:rPr>
            <m:nor/>
          </m:rPr>
          <w:rPr>
            <w:sz w:val="28"/>
            <w:szCs w:val="28"/>
          </w:rPr>
          <w:lastRenderedPageBreak/>
          <m:t>xhom</m:t>
        </m:r>
        <w:proofErr w:type="spellEnd"/>
        <m:d>
          <m:dPr>
            <m:ctrlPr>
              <w:rPr>
                <w:rFonts w:ascii="Cambria Math" w:hAnsi="Cambria Math"/>
                <w:sz w:val="28"/>
                <w:szCs w:val="28"/>
              </w:rPr>
            </m:ctrlPr>
          </m:dPr>
          <m:e>
            <m:r>
              <w:rPr>
                <w:rFonts w:ascii="Cambria Math" w:hAnsi="Cambria Math"/>
                <w:sz w:val="28"/>
                <w:szCs w:val="28"/>
              </w:rPr>
              <m:t>T</m:t>
            </m:r>
            <m:r>
              <m:rPr>
                <m:sty m:val="p"/>
              </m:rP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m:rPr>
                    <m:sty m:val="p"/>
                  </m:rPr>
                  <w:rPr>
                    <w:rFonts w:ascii="Cambria Math" w:hAnsi="Cambria Math"/>
                    <w:sz w:val="28"/>
                    <w:szCs w:val="28"/>
                  </w:rPr>
                  <m:t>2</m:t>
                </m:r>
              </m:sub>
              <m:sup>
                <m:r>
                  <m:rPr>
                    <m:sty m:val="p"/>
                  </m:rPr>
                  <w:rPr>
                    <w:rFonts w:ascii="Cambria Math" w:hAnsi="Cambria Math"/>
                    <w:sz w:val="28"/>
                    <w:szCs w:val="28"/>
                  </w:rPr>
                  <m:t>∘</m:t>
                </m:r>
              </m:sup>
            </m:sSubSup>
          </m:e>
        </m:d>
        <m:r>
          <m:rPr>
            <m:sty m:val="p"/>
          </m:rPr>
          <w:rPr>
            <w:rFonts w:ascii="Cambria Math" w:hAnsi="Cambria Math"/>
            <w:sz w:val="28"/>
            <w:szCs w:val="28"/>
          </w:rPr>
          <m:t>≤</m:t>
        </m:r>
        <m:r>
          <m:rPr>
            <m:nor/>
          </m:rPr>
          <w:rPr>
            <w:sz w:val="28"/>
            <w:szCs w:val="28"/>
          </w:rPr>
          <m:t>xhom</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m:rPr>
                <m:sty m:val="p"/>
              </m:rP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m:rPr>
                    <m:sty m:val="p"/>
                  </m:rPr>
                  <w:rPr>
                    <w:rFonts w:ascii="Cambria Math" w:hAnsi="Cambria Math"/>
                    <w:sz w:val="28"/>
                    <w:szCs w:val="28"/>
                  </w:rPr>
                  <m:t>2</m:t>
                </m:r>
              </m:sub>
              <m:sup>
                <m:r>
                  <m:rPr>
                    <m:sty m:val="p"/>
                  </m:rPr>
                  <w:rPr>
                    <w:rFonts w:ascii="Cambria Math" w:hAnsi="Cambria Math"/>
                    <w:sz w:val="28"/>
                    <w:szCs w:val="28"/>
                  </w:rPr>
                  <m:t>∘</m:t>
                </m:r>
              </m:sup>
            </m:sSubSup>
          </m:e>
        </m:d>
        <m:r>
          <m:rPr>
            <m:sty m:val="p"/>
          </m:rPr>
          <w:rPr>
            <w:rFonts w:ascii="Cambria Math" w:hAnsi="Cambria Math"/>
            <w:sz w:val="28"/>
            <w:szCs w:val="28"/>
          </w:rPr>
          <m:t>,</m:t>
        </m:r>
      </m:oMath>
      <w:r>
        <w:t xml:space="preserve"> </w:t>
      </w:r>
    </w:p>
    <w:p w14:paraId="13A24420" w14:textId="16346526" w:rsidR="009721D1" w:rsidRDefault="009721D1" w:rsidP="00210333">
      <w:pPr>
        <w:pStyle w:val="NoSpacing"/>
      </w:pPr>
      <w:r>
        <w:rPr>
          <w:rStyle w:val="Emphasis"/>
        </w:rPr>
        <w:t>with equality if and only if</w:t>
      </w:r>
      <w:r>
        <w:t xml:space="preserve"> </w:t>
      </w:r>
      <m:oMath>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m:rPr>
            <m:sty m:val="p"/>
          </m:rPr>
          <w:rPr>
            <w:rFonts w:ascii="Cambria Math"/>
          </w:rPr>
          <m:t>.</m:t>
        </m:r>
      </m:oMath>
    </w:p>
    <w:p w14:paraId="578D3929" w14:textId="77777777" w:rsidR="008B47CE" w:rsidRDefault="008B47CE" w:rsidP="008B47CE">
      <w:pPr>
        <w:pStyle w:val="NoSpacing"/>
      </w:pPr>
    </w:p>
    <w:p w14:paraId="009D72D8" w14:textId="6685A24A" w:rsidR="0081649F" w:rsidRDefault="009721D1" w:rsidP="008B47CE">
      <w:pPr>
        <w:pStyle w:val="NoSpacing"/>
      </w:pPr>
      <w:r>
        <w:t xml:space="preserve">We generalize </w:t>
      </w:r>
      <w:bookmarkStart w:id="19" w:name="bthm2.7"/>
      <w:r>
        <w:fldChar w:fldCharType="begin"/>
      </w:r>
      <w:r>
        <w:instrText xml:space="preserve"> HYPERLINK "https://www.sciencedirect.com/science/article/pii/S0012365X18304369?via%3Dihub" \l "thm2.7" </w:instrText>
      </w:r>
      <w:r>
        <w:fldChar w:fldCharType="separate"/>
      </w:r>
      <w:r>
        <w:rPr>
          <w:rStyle w:val="Hyperlink"/>
        </w:rPr>
        <w:t>Theorem 2.7</w:t>
      </w:r>
      <w:r>
        <w:fldChar w:fldCharType="end"/>
      </w:r>
      <w:bookmarkEnd w:id="19"/>
      <w:r>
        <w:t xml:space="preserve"> to </w:t>
      </w:r>
      <m:oMath>
        <m:r>
          <w:rPr>
            <w:rFonts w:ascii="Cambria Math" w:hAnsi="Cambria Math"/>
          </w:rPr>
          <m:t>q</m:t>
        </m:r>
        <m:r>
          <m:rPr>
            <m:sty m:val="p"/>
          </m:rPr>
          <w:rPr>
            <w:rFonts w:ascii="Cambria Math" w:hAnsi="Cambria Math"/>
          </w:rPr>
          <m:t xml:space="preserve">&gt;2 </m:t>
        </m:r>
      </m:oMath>
      <w:r>
        <w:t>colors and also find the minimizing tree.</w:t>
      </w:r>
    </w:p>
    <w:p w14:paraId="2FAFE4CC" w14:textId="5934BFC6" w:rsidR="008B47CE" w:rsidRDefault="008B47CE" w:rsidP="008B47CE">
      <w:pPr>
        <w:pStyle w:val="NoSpacing"/>
      </w:pPr>
    </w:p>
    <w:p w14:paraId="70FB5B31" w14:textId="77777777" w:rsidR="00DF49E1" w:rsidRPr="00DF49E1" w:rsidRDefault="00DF49E1" w:rsidP="00DF49E1">
      <w:pPr>
        <w:pStyle w:val="Heading2"/>
      </w:pPr>
      <w:r w:rsidRPr="00DF49E1">
        <w:rPr>
          <w:rStyle w:val="Strong"/>
          <w:b w:val="0"/>
          <w:bCs w:val="0"/>
          <w:color w:val="262626" w:themeColor="text1" w:themeTint="D9"/>
        </w:rPr>
        <w:t>Theorem 2.8</w:t>
      </w:r>
    </w:p>
    <w:p w14:paraId="431CA331" w14:textId="77777777" w:rsidR="00210333" w:rsidRPr="00210333" w:rsidRDefault="00DF49E1" w:rsidP="005F46E7">
      <w:pPr>
        <w:pStyle w:val="NoSpacing"/>
      </w:pPr>
      <w:r>
        <w:rPr>
          <w:rStyle w:val="Emphasis"/>
        </w:rPr>
        <w:t>Let</w:t>
      </w:r>
      <w:r>
        <w:t xml:space="preserve"> </w:t>
      </w:r>
      <m:oMath>
        <m:r>
          <w:rPr>
            <w:rFonts w:ascii="Cambria Math" w:hAnsi="Cambria Math"/>
          </w:rPr>
          <m:t>q</m:t>
        </m:r>
        <m:r>
          <m:rPr>
            <m:sty m:val="p"/>
          </m:rPr>
          <w:rPr>
            <w:rFonts w:ascii="Cambria Math" w:hAnsi="Cambria Math"/>
          </w:rPr>
          <m:t xml:space="preserve">≥2 </m:t>
        </m:r>
      </m:oMath>
      <w:r>
        <w:rPr>
          <w:rStyle w:val="Emphasis"/>
        </w:rPr>
        <w:t>and</w:t>
      </w:r>
      <w:r>
        <w:t xml:space="preserve"> </w:t>
      </w:r>
      <m:oMath>
        <m:r>
          <w:rPr>
            <w:rFonts w:ascii="Cambria Math" w:hAnsi="Cambria Math"/>
          </w:rPr>
          <m:t>T</m:t>
        </m:r>
        <m:r>
          <m:rPr>
            <m:scr m:val="script"/>
            <m:sty m:val="p"/>
          </m:rPr>
          <w:rPr>
            <w:rFonts w:ascii="Cambria Math" w:hAnsi="Cambria Math"/>
          </w:rPr>
          <m:t>∈T</m:t>
        </m:r>
        <m:d>
          <m:dPr>
            <m:ctrlPr>
              <w:rPr>
                <w:rFonts w:ascii="Cambria Math" w:hAnsi="Cambria Math"/>
              </w:rPr>
            </m:ctrlPr>
          </m:dPr>
          <m:e>
            <m:r>
              <w:rPr>
                <w:rFonts w:ascii="Cambria Math" w:hAnsi="Cambria Math"/>
              </w:rPr>
              <m:t>n</m:t>
            </m:r>
          </m:e>
        </m:d>
      </m:oMath>
      <w:r>
        <w:rPr>
          <w:rStyle w:val="Emphasis"/>
        </w:rPr>
        <w:t>. Then</w:t>
      </w:r>
      <w:r>
        <w:t xml:space="preserve"> </w:t>
      </w:r>
    </w:p>
    <w:p w14:paraId="634C507B" w14:textId="77777777" w:rsidR="00210333" w:rsidRPr="00210333" w:rsidRDefault="00210333" w:rsidP="005F46E7">
      <w:pPr>
        <w:pStyle w:val="NoSpacing"/>
      </w:pPr>
    </w:p>
    <w:p w14:paraId="1F476E5D" w14:textId="3CAD66C4" w:rsidR="00DF49E1" w:rsidRPr="00875C27" w:rsidRDefault="00875C27" w:rsidP="005F46E7">
      <w:pPr>
        <w:pStyle w:val="NoSpacing"/>
      </w:pPr>
      <w:proofErr w:type="spellStart"/>
      <m:oMathPara>
        <m:oMath>
          <m:r>
            <m:rPr>
              <m:nor/>
            </m:rPr>
            <w:rPr>
              <w:sz w:val="28"/>
              <w:szCs w:val="28"/>
            </w:rPr>
            <m:t>xhom</m:t>
          </m:r>
          <w:proofErr w:type="spellEnd"/>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n</m:t>
                  </m:r>
                </m:sub>
              </m:sSub>
              <m:r>
                <m:rPr>
                  <m:sty m:val="p"/>
                </m:rP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m:rPr>
                      <m:sty m:val="p"/>
                    </m:rPr>
                    <w:rPr>
                      <w:rFonts w:ascii="Cambria Math" w:hAnsi="Cambria Math"/>
                      <w:sz w:val="28"/>
                      <w:szCs w:val="28"/>
                    </w:rPr>
                    <m:t>∘</m:t>
                  </m:r>
                </m:sup>
              </m:sSubSup>
            </m:e>
          </m:d>
          <m:r>
            <m:rPr>
              <m:sty m:val="p"/>
            </m:rPr>
            <w:rPr>
              <w:rFonts w:ascii="Cambria Math" w:hAnsi="Cambria Math"/>
              <w:sz w:val="28"/>
              <w:szCs w:val="28"/>
            </w:rPr>
            <m:t>≤</m:t>
          </m:r>
          <m:r>
            <m:rPr>
              <m:nor/>
            </m:rPr>
            <w:rPr>
              <w:sz w:val="28"/>
              <w:szCs w:val="28"/>
            </w:rPr>
            <m:t>xhom</m:t>
          </m:r>
          <m:d>
            <m:dPr>
              <m:ctrlPr>
                <w:rPr>
                  <w:rFonts w:ascii="Cambria Math" w:hAnsi="Cambria Math"/>
                  <w:sz w:val="28"/>
                  <w:szCs w:val="28"/>
                </w:rPr>
              </m:ctrlPr>
            </m:dPr>
            <m:e>
              <m:r>
                <w:rPr>
                  <w:rFonts w:ascii="Cambria Math" w:hAnsi="Cambria Math"/>
                  <w:sz w:val="28"/>
                  <w:szCs w:val="28"/>
                </w:rPr>
                <m:t>T</m:t>
              </m:r>
              <m:r>
                <m:rPr>
                  <m:sty m:val="p"/>
                </m:rP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m:rPr>
                      <m:sty m:val="p"/>
                    </m:rPr>
                    <w:rPr>
                      <w:rFonts w:ascii="Cambria Math" w:hAnsi="Cambria Math"/>
                      <w:sz w:val="28"/>
                      <w:szCs w:val="28"/>
                    </w:rPr>
                    <m:t>∘</m:t>
                  </m:r>
                </m:sup>
              </m:sSubSup>
            </m:e>
          </m:d>
          <m:r>
            <m:rPr>
              <m:sty m:val="p"/>
            </m:rPr>
            <w:rPr>
              <w:rFonts w:ascii="Cambria Math" w:hAnsi="Cambria Math"/>
              <w:sz w:val="28"/>
              <w:szCs w:val="28"/>
            </w:rPr>
            <m:t>≤</m:t>
          </m:r>
          <m:r>
            <m:rPr>
              <m:nor/>
            </m:rPr>
            <w:rPr>
              <w:sz w:val="28"/>
              <w:szCs w:val="28"/>
            </w:rPr>
            <m:t>xhom</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m:rPr>
                  <m:sty m:val="p"/>
                </m:rP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m:rPr>
                      <m:sty m:val="p"/>
                    </m:rPr>
                    <w:rPr>
                      <w:rFonts w:ascii="Cambria Math" w:hAnsi="Cambria Math"/>
                      <w:sz w:val="28"/>
                      <w:szCs w:val="28"/>
                    </w:rPr>
                    <m:t>∘</m:t>
                  </m:r>
                </m:sup>
              </m:sSubSup>
            </m:e>
          </m:d>
          <m:r>
            <m:rPr>
              <m:sty m:val="p"/>
            </m:rPr>
            <w:rPr>
              <w:rFonts w:ascii="Cambria Math" w:hAnsi="Cambria Math"/>
              <w:sz w:val="28"/>
              <w:szCs w:val="28"/>
            </w:rPr>
            <m:t>.</m:t>
          </m:r>
        </m:oMath>
      </m:oMathPara>
    </w:p>
    <w:p w14:paraId="003F225B" w14:textId="77777777" w:rsidR="00875C27" w:rsidRPr="00875C27" w:rsidRDefault="00875C27" w:rsidP="005F46E7">
      <w:pPr>
        <w:pStyle w:val="NoSpacing"/>
        <w:rPr>
          <w:rStyle w:val="display"/>
        </w:rPr>
      </w:pPr>
    </w:p>
    <w:p w14:paraId="451EF290" w14:textId="459419C8" w:rsidR="00DF49E1" w:rsidRDefault="00DF49E1" w:rsidP="005F46E7">
      <w:pPr>
        <w:pStyle w:val="NoSpacing"/>
      </w:pPr>
      <w:r>
        <w:rPr>
          <w:rStyle w:val="Emphasis"/>
        </w:rPr>
        <w:t>Equality occurs in the lower bound if and only if</w:t>
      </w:r>
      <w:r>
        <w:t xml:space="preserve"> </w:t>
      </w:r>
      <m:oMath>
        <m:r>
          <w:rPr>
            <w:rFonts w:ascii="Cambria Math" w:hAnsi="Cambria Math"/>
          </w:rPr>
          <m:t>T=</m:t>
        </m:r>
        <m:sSub>
          <m:sSubPr>
            <m:ctrlPr>
              <w:rPr>
                <w:rFonts w:ascii="Cambria Math" w:hAnsi="Cambria Math"/>
              </w:rPr>
            </m:ctrlPr>
          </m:sSubPr>
          <m:e>
            <m:r>
              <w:rPr>
                <w:rFonts w:ascii="Cambria Math" w:hAnsi="Cambria Math"/>
              </w:rPr>
              <m:t>S</m:t>
            </m:r>
          </m:e>
          <m:sub>
            <m:r>
              <w:rPr>
                <w:rFonts w:ascii="Cambria Math" w:hAnsi="Cambria Math"/>
              </w:rPr>
              <m:t>n</m:t>
            </m:r>
          </m:sub>
        </m:sSub>
      </m:oMath>
      <w:r w:rsidR="00875C27" w:rsidRPr="00875C27">
        <w:rPr>
          <w:rStyle w:val="Emphasis"/>
        </w:rPr>
        <w:t xml:space="preserve"> </w:t>
      </w:r>
      <w:r>
        <w:rPr>
          <w:rStyle w:val="Emphasis"/>
        </w:rPr>
        <w:t>and in the upper bound if and only if</w:t>
      </w:r>
      <w:r>
        <w:t xml:space="preserv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n</m:t>
            </m:r>
          </m:sub>
        </m:sSub>
      </m:oMath>
      <w:r>
        <w:rPr>
          <w:rStyle w:val="Emphasis"/>
        </w:rPr>
        <w:t>.</w:t>
      </w:r>
    </w:p>
    <w:p w14:paraId="047832B4" w14:textId="290C7FB5" w:rsidR="005F46E7" w:rsidRDefault="00DF49E1" w:rsidP="005F46E7">
      <w:pPr>
        <w:pStyle w:val="NoSpacing"/>
      </w:pPr>
      <w:r>
        <w:t>It would be interesting to investigate the maximum and minimum number of these colorings for various other families of graphs, including regular graphs (see </w:t>
      </w:r>
      <w:hyperlink r:id="rId28" w:anchor="b6" w:history="1">
        <w:r>
          <w:rPr>
            <w:rStyle w:val="Hyperlink"/>
          </w:rPr>
          <w:t>[6, Proposition 18]</w:t>
        </w:r>
      </w:hyperlink>
      <w:r>
        <w:t xml:space="preserve"> for maximizing </w:t>
      </w:r>
      <w:proofErr w:type="spellStart"/>
      <m:oMath>
        <m:r>
          <m:rPr>
            <m:nor/>
          </m:rPr>
          <m:t>xhom</m:t>
        </m:r>
        <w:proofErr w:type="spellEnd"/>
        <m:r>
          <w:rPr>
            <w:rFonts w:ascii="Cambria Math" w:hAnsi="Cambria Math"/>
          </w:rPr>
          <m:t>(G,</m:t>
        </m:r>
        <m:sSubSup>
          <m:sSubSupPr>
            <m:ctrlPr>
              <w:rPr>
                <w:rFonts w:ascii="Cambria Math" w:hAnsi="Cambria Math"/>
              </w:rPr>
            </m:ctrlPr>
          </m:sSubSupPr>
          <m:e>
            <m:r>
              <w:rPr>
                <w:rFonts w:ascii="Cambria Math" w:hAnsi="Cambria Math"/>
              </w:rPr>
              <m:t>E</m:t>
            </m:r>
          </m:e>
          <m:sub>
            <m:r>
              <w:rPr>
                <w:rFonts w:ascii="Cambria Math" w:hAnsi="Cambria Math"/>
              </w:rPr>
              <m:t>2</m:t>
            </m:r>
          </m:sub>
          <m:sup>
            <m:r>
              <w:rPr>
                <w:rFonts w:ascii="Cambria Math" w:hAnsi="Cambria Math"/>
              </w:rPr>
              <m:t>∘</m:t>
            </m:r>
          </m:sup>
        </m:sSubSup>
        <m:r>
          <w:rPr>
            <w:rFonts w:ascii="Cambria Math" w:hAnsi="Cambria Math"/>
          </w:rPr>
          <m:t>)</m:t>
        </m:r>
      </m:oMath>
      <w:r w:rsidR="005F46E7">
        <w:t xml:space="preserve"> </w:t>
      </w:r>
      <w:r>
        <w:t xml:space="preserve">over all </w:t>
      </w:r>
      <m:oMath>
        <m:r>
          <w:rPr>
            <w:rFonts w:ascii="Cambria Math" w:hAnsi="Cambria Math"/>
          </w:rPr>
          <m:t>2</m:t>
        </m:r>
      </m:oMath>
      <w:r>
        <w:t>-regular graphs), graphs with a fixed minimum degree, and graphs with a fixed number of edges.</w:t>
      </w:r>
    </w:p>
    <w:p w14:paraId="5B3F03D9" w14:textId="77777777" w:rsidR="00634B52" w:rsidRDefault="00634B52" w:rsidP="00634B52">
      <w:pPr>
        <w:pStyle w:val="Heading1"/>
      </w:pPr>
      <w:r>
        <w:t>3. Proofs</w:t>
      </w:r>
    </w:p>
    <w:p w14:paraId="1B8391C6" w14:textId="5F8C0A75" w:rsidR="00634B52" w:rsidRDefault="00634B52" w:rsidP="00634B52">
      <w:pPr>
        <w:pStyle w:val="NoSpacing"/>
      </w:pPr>
      <w:r>
        <w:t>In this section, we present the proofs of the theorems stated in Section </w:t>
      </w:r>
      <w:bookmarkStart w:id="20" w:name="bsec2"/>
      <w:r>
        <w:fldChar w:fldCharType="begin"/>
      </w:r>
      <w:r>
        <w:instrText xml:space="preserve"> HYPERLINK "https://www.sciencedirect.com/science/article/pii/S0012365X18304369?via%3Dihub" \l "sec2" </w:instrText>
      </w:r>
      <w:r>
        <w:fldChar w:fldCharType="separate"/>
      </w:r>
      <w:r>
        <w:rPr>
          <w:rStyle w:val="Hyperlink"/>
        </w:rPr>
        <w:t>2</w:t>
      </w:r>
      <w:r>
        <w:fldChar w:fldCharType="end"/>
      </w:r>
      <w:bookmarkEnd w:id="20"/>
      <w:r>
        <w:t>.</w:t>
      </w:r>
    </w:p>
    <w:p w14:paraId="1A7A2431" w14:textId="77777777" w:rsidR="00634B52" w:rsidRDefault="00634B52" w:rsidP="00634B52">
      <w:pPr>
        <w:pStyle w:val="NoSpacing"/>
      </w:pPr>
    </w:p>
    <w:p w14:paraId="217C08A9" w14:textId="77777777" w:rsidR="00634B52" w:rsidRDefault="00634B52" w:rsidP="00634B52">
      <w:pPr>
        <w:pStyle w:val="Heading2"/>
      </w:pPr>
      <w:r>
        <w:t xml:space="preserve">3.1. Odd colorings — Proof of </w:t>
      </w:r>
      <w:bookmarkStart w:id="21" w:name="bthm2.2"/>
      <w:r>
        <w:fldChar w:fldCharType="begin"/>
      </w:r>
      <w:r>
        <w:instrText xml:space="preserve"> HYPERLINK "https://www.sciencedirect.com/science/article/pii/S0012365X18304369?via%3Dihub" \l "thm2.2" </w:instrText>
      </w:r>
      <w:r>
        <w:fldChar w:fldCharType="separate"/>
      </w:r>
      <w:r>
        <w:rPr>
          <w:rStyle w:val="Hyperlink"/>
        </w:rPr>
        <w:t>Theorem 2.2</w:t>
      </w:r>
      <w:r>
        <w:fldChar w:fldCharType="end"/>
      </w:r>
      <w:bookmarkEnd w:id="21"/>
    </w:p>
    <w:p w14:paraId="6A434A7D" w14:textId="0A8BB1AB" w:rsidR="005F46E7" w:rsidRDefault="00634B52" w:rsidP="00B6100E">
      <w:pPr>
        <w:pStyle w:val="NoSpacing"/>
      </w:pPr>
      <w:r>
        <w:t xml:space="preserve">First, we prove the </w:t>
      </w:r>
      <w:hyperlink r:id="rId29" w:tooltip="Learn more about extremal from ScienceDirect's AI-generated Topic Pages" w:history="1">
        <w:r>
          <w:rPr>
            <w:rStyle w:val="Hyperlink"/>
          </w:rPr>
          <w:t>extremal</w:t>
        </w:r>
      </w:hyperlink>
      <w:r>
        <w:t xml:space="preserve"> result for odd colorings. Recall that an odd coloring is a vertex coloring where for every vertex </w:t>
      </w:r>
      <m:oMath>
        <m:r>
          <w:rPr>
            <w:rFonts w:ascii="Cambria Math" w:hAnsi="Cambria Math"/>
          </w:rPr>
          <m:t xml:space="preserve">v </m:t>
        </m:r>
      </m:oMath>
      <w:r>
        <w:t xml:space="preserve">there is a color occurring an odd number of times in </w:t>
      </w:r>
      <m:oMath>
        <m:r>
          <w:rPr>
            <w:rFonts w:ascii="Cambria Math" w:hAnsi="Cambria Math"/>
          </w:rPr>
          <m:t>N[v]</m:t>
        </m:r>
      </m:oMath>
      <w:r>
        <w:t>.</w:t>
      </w:r>
    </w:p>
    <w:p w14:paraId="2C2BA864" w14:textId="21E7D1CE" w:rsidR="00B6100E" w:rsidRDefault="00B6100E" w:rsidP="00B6100E">
      <w:pPr>
        <w:pStyle w:val="NoSpacing"/>
      </w:pPr>
    </w:p>
    <w:p w14:paraId="1F023C6B" w14:textId="77777777" w:rsidR="00D01B97" w:rsidRPr="00D01B97" w:rsidRDefault="00D01B97" w:rsidP="00D01B97">
      <w:pPr>
        <w:pStyle w:val="Heading3"/>
      </w:pPr>
      <w:r w:rsidRPr="00D01B97">
        <w:t>Proof of Theorem 2.2</w:t>
      </w:r>
    </w:p>
    <w:p w14:paraId="55689EA1" w14:textId="7DB5EC8E" w:rsidR="00B6100E" w:rsidRDefault="00D01B97" w:rsidP="00D07CBE">
      <w:pPr>
        <w:pStyle w:val="NoSpacing"/>
      </w:pPr>
      <w:r w:rsidRPr="00D07CBE">
        <w:t xml:space="preserve">Let </w:t>
      </w:r>
      <m:oMath>
        <m:r>
          <w:rPr>
            <w:rFonts w:ascii="Cambria Math" w:hAnsi="Cambria Math"/>
          </w:rPr>
          <m:t>T</m:t>
        </m:r>
        <m:r>
          <m:rPr>
            <m:scr m:val="script"/>
            <m:sty m:val="p"/>
          </m:rPr>
          <w:rPr>
            <w:rFonts w:ascii="Cambria Math" w:hAnsi="Cambria Math"/>
          </w:rPr>
          <m:t>∈T(</m:t>
        </m:r>
        <m:r>
          <w:rPr>
            <w:rFonts w:ascii="Cambria Math" w:hAnsi="Cambria Math"/>
          </w:rPr>
          <m:t>n</m:t>
        </m:r>
        <m:r>
          <m:rPr>
            <m:sty m:val="p"/>
          </m:rPr>
          <w:rPr>
            <w:rFonts w:ascii="Cambria Math" w:hAnsi="Cambria Math"/>
          </w:rPr>
          <m:t>)</m:t>
        </m:r>
      </m:oMath>
      <w:r w:rsidRPr="00D07CBE">
        <w:t xml:space="preserve">. Notice that if </w:t>
      </w:r>
      <m:oMath>
        <m:r>
          <w:rPr>
            <w:rFonts w:ascii="Cambria Math" w:hAnsi="Cambria Math"/>
          </w:rPr>
          <m:t>v</m:t>
        </m:r>
        <m:r>
          <m:rPr>
            <m:sty m:val="p"/>
          </m:rPr>
          <w:rPr>
            <w:rFonts w:ascii="Cambria Math" w:hAnsi="Cambria Math"/>
          </w:rPr>
          <m:t>∈</m:t>
        </m:r>
        <m:r>
          <w:rPr>
            <w:rFonts w:ascii="Cambria Math" w:hAnsi="Cambria Math"/>
          </w:rPr>
          <m:t xml:space="preserve">T </m:t>
        </m:r>
      </m:oMath>
      <w:r w:rsidRPr="00D07CBE">
        <w:t xml:space="preserve">is a vertex such that </w:t>
      </w:r>
      <m:oMath>
        <m:r>
          <w:rPr>
            <w:rFonts w:ascii="Cambria Math" w:hAnsi="Cambria Math"/>
          </w:rPr>
          <m:t>d</m:t>
        </m:r>
        <m:d>
          <m:dPr>
            <m:ctrlPr>
              <w:rPr>
                <w:rFonts w:ascii="Cambria Math" w:hAnsi="Cambria Math"/>
              </w:rPr>
            </m:ctrlPr>
          </m:dPr>
          <m:e>
            <m:r>
              <w:rPr>
                <w:rFonts w:ascii="Cambria Math" w:hAnsi="Cambria Math"/>
              </w:rPr>
              <m:t>v</m:t>
            </m:r>
          </m:e>
        </m:d>
        <m:r>
          <w:rPr>
            <w:rFonts w:ascii="Cambria Math" w:hAnsi="Cambria Math"/>
          </w:rPr>
          <m:t xml:space="preserve"> </m:t>
        </m:r>
      </m:oMath>
      <w:r w:rsidRPr="00D07CBE">
        <w:t xml:space="preserve">is even, then by parity considerations some color will appear an odd number of times on </w:t>
      </w:r>
      <m:oMath>
        <m:r>
          <w:rPr>
            <w:rFonts w:ascii="Cambria Math" w:hAnsi="Cambria Math"/>
          </w:rPr>
          <m:t>N</m:t>
        </m:r>
        <m:r>
          <m:rPr>
            <m:sty m:val="p"/>
          </m:rPr>
          <w:rPr>
            <w:rFonts w:ascii="Cambria Math" w:hAnsi="Cambria Math"/>
          </w:rPr>
          <m:t>[</m:t>
        </m:r>
        <m:r>
          <w:rPr>
            <w:rFonts w:ascii="Cambria Math" w:hAnsi="Cambria Math"/>
          </w:rPr>
          <m:t>v</m:t>
        </m:r>
        <m:r>
          <m:rPr>
            <m:sty m:val="p"/>
          </m:rPr>
          <w:rPr>
            <w:rFonts w:ascii="Cambria Math" w:hAnsi="Cambria Math"/>
          </w:rPr>
          <m:t>]</m:t>
        </m:r>
      </m:oMath>
      <w:r w:rsidRPr="00D07CBE">
        <w:t xml:space="preserve">. Also note that if </w:t>
      </w:r>
      <m:oMath>
        <m:r>
          <w:rPr>
            <w:rFonts w:ascii="Cambria Math" w:hAnsi="Cambria Math"/>
          </w:rPr>
          <m:t>v</m:t>
        </m:r>
      </m:oMath>
      <w:r w:rsidR="00D07CBE">
        <w:rPr>
          <w:iCs/>
        </w:rPr>
        <w:t xml:space="preserve"> </w:t>
      </w:r>
      <w:r w:rsidRPr="00D07CBE">
        <w:t xml:space="preserve">is an uncolored leaf whose neighbor is colored, then there are at most </w:t>
      </w:r>
      <m:oMath>
        <m:r>
          <w:rPr>
            <w:rFonts w:ascii="Cambria Math" w:hAnsi="Cambria Math"/>
          </w:rPr>
          <m:t>q</m:t>
        </m:r>
        <m:r>
          <m:rPr>
            <m:sty m:val="p"/>
          </m:rPr>
          <w:rPr>
            <w:rFonts w:ascii="Cambria Math" w:hAnsi="Cambria Math"/>
          </w:rPr>
          <m:t>-1</m:t>
        </m:r>
      </m:oMath>
      <w:r w:rsidR="00D07CBE">
        <w:t xml:space="preserve"> </w:t>
      </w:r>
      <w:r w:rsidRPr="00D07CBE">
        <w:t xml:space="preserve">ways to extend the odd coloring to </w:t>
      </w:r>
      <m:oMath>
        <m:r>
          <w:rPr>
            <w:rFonts w:ascii="Cambria Math" w:hAnsi="Cambria Math"/>
          </w:rPr>
          <m:t xml:space="preserve">v </m:t>
        </m:r>
      </m:oMath>
      <w:r w:rsidRPr="00D07CBE">
        <w:t xml:space="preserve">(by considering only the restrictions on the leaf </w:t>
      </w:r>
      <m:oMath>
        <m:r>
          <w:rPr>
            <w:rFonts w:ascii="Cambria Math" w:hAnsi="Cambria Math"/>
          </w:rPr>
          <m:t>v</m:t>
        </m:r>
      </m:oMath>
      <w:r w:rsidRPr="00D07CBE">
        <w:t xml:space="preserve">). </w:t>
      </w:r>
      <w:proofErr w:type="gramStart"/>
      <w:r w:rsidRPr="00D07CBE">
        <w:t>So</w:t>
      </w:r>
      <w:proofErr w:type="gramEnd"/>
      <w:r w:rsidRPr="00D07CBE">
        <w:t xml:space="preserve"> by coloring all non-leaves first, we see that if </w:t>
      </w:r>
      <m:oMath>
        <m:r>
          <w:rPr>
            <w:rFonts w:ascii="Cambria Math" w:hAnsi="Cambria Math"/>
          </w:rPr>
          <m:t xml:space="preserve">T </m:t>
        </m:r>
      </m:oMath>
      <w:r w:rsidRPr="00D07CBE">
        <w:t xml:space="preserve">has </w:t>
      </w:r>
      <m:oMath>
        <m:r>
          <w:rPr>
            <w:rFonts w:ascii="Cambria Math" w:hAnsi="Cambria Math"/>
          </w:rPr>
          <m:t xml:space="preserve">k </m:t>
        </m:r>
      </m:oMath>
      <w:r w:rsidRPr="00D07CBE">
        <w:t xml:space="preserve">leaves then </w:t>
      </w:r>
      <m:oMath>
        <m:sSub>
          <m:sSubPr>
            <m:ctrlPr>
              <w:rPr>
                <w:rFonts w:ascii="Cambria Math" w:hAnsi="Cambria Math"/>
              </w:rPr>
            </m:ctrlPr>
          </m:sSubPr>
          <m:e>
            <m:r>
              <w:rPr>
                <w:rFonts w:ascii="Cambria Math" w:hAnsi="Cambria Math"/>
              </w:rPr>
              <m:t>χ</m:t>
            </m:r>
          </m:e>
          <m:sub>
            <m:r>
              <w:rPr>
                <w:rFonts w:ascii="Cambria Math" w:hAnsi="Cambria Math"/>
              </w:rPr>
              <m:t>odd</m:t>
            </m:r>
          </m:sub>
        </m:sSub>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q</m:t>
        </m:r>
        <m:r>
          <m:rPr>
            <m:sty m:val="p"/>
          </m:rPr>
          <w:rPr>
            <w:rFonts w:ascii="Cambria Math" w:hAnsi="Cambria Math"/>
          </w:rPr>
          <m:t>)≤</m:t>
        </m:r>
        <m:sSup>
          <m:sSupPr>
            <m:ctrlPr>
              <w:rPr>
                <w:rFonts w:ascii="Cambria Math" w:hAnsi="Cambria Math"/>
              </w:rPr>
            </m:ctrlPr>
          </m:sSupPr>
          <m:e>
            <m:r>
              <w:rPr>
                <w:rFonts w:ascii="Cambria Math" w:hAnsi="Cambria Math"/>
              </w:rPr>
              <m:t>q</m:t>
            </m:r>
          </m:e>
          <m:sup>
            <m:r>
              <w:rPr>
                <w:rFonts w:ascii="Cambria Math" w:hAnsi="Cambria Math"/>
              </w:rPr>
              <m:t>n</m:t>
            </m:r>
            <m:r>
              <m:rPr>
                <m:sty m:val="p"/>
              </m:rPr>
              <w:rPr>
                <w:rFonts w:ascii="Cambria Math" w:hAnsi="Cambria Math"/>
              </w:rPr>
              <m:t>-</m:t>
            </m:r>
            <m:r>
              <w:rPr>
                <w:rFonts w:ascii="Cambria Math" w:hAnsi="Cambria Math"/>
              </w:rPr>
              <m:t>k</m:t>
            </m:r>
          </m:sup>
        </m:sSup>
        <m:sSup>
          <m:sSupPr>
            <m:ctrlPr>
              <w:rPr>
                <w:rFonts w:ascii="Cambria Math" w:hAnsi="Cambria Math"/>
              </w:rPr>
            </m:ctrlPr>
          </m:sSupPr>
          <m:e>
            <m:r>
              <m:rPr>
                <m:sty m:val="p"/>
              </m:rPr>
              <w:rPr>
                <w:rFonts w:ascii="Cambria Math" w:hAnsi="Cambria Math"/>
              </w:rPr>
              <m:t>(</m:t>
            </m:r>
            <m:r>
              <w:rPr>
                <w:rFonts w:ascii="Cambria Math" w:hAnsi="Cambria Math"/>
              </w:rPr>
              <m:t>q</m:t>
            </m:r>
            <m:r>
              <m:rPr>
                <m:sty m:val="p"/>
              </m:rPr>
              <w:rPr>
                <w:rFonts w:ascii="Cambria Math" w:hAnsi="Cambria Math"/>
              </w:rPr>
              <m:t>-1)</m:t>
            </m:r>
          </m:e>
          <m:sup>
            <m:r>
              <w:rPr>
                <w:rFonts w:ascii="Cambria Math" w:hAnsi="Cambria Math"/>
              </w:rPr>
              <m:t>k</m:t>
            </m:r>
          </m:sup>
        </m:sSup>
      </m:oMath>
      <w:r w:rsidRPr="00D07CBE">
        <w:t xml:space="preserve">. Since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rsidRPr="00D07CBE">
        <w:t xml:space="preserve">is the unique tree with at most two leaves and in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rsidRPr="00D07CBE">
        <w:t xml:space="preserve">every non-leaf has even degree, the above observations show that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D07CBE">
        <w:t xml:space="preserve"> </w:t>
      </w:r>
      <w:r w:rsidRPr="00D07CBE">
        <w:t xml:space="preserve">is the unique tree maximizing the number of odd colorings, and </w:t>
      </w:r>
      <m:oMath>
        <m:sSub>
          <m:sSubPr>
            <m:ctrlPr>
              <w:rPr>
                <w:rFonts w:ascii="Cambria Math" w:hAnsi="Cambria Math"/>
              </w:rPr>
            </m:ctrlPr>
          </m:sSubPr>
          <m:e>
            <m:r>
              <w:rPr>
                <w:rFonts w:ascii="Cambria Math" w:hAnsi="Cambria Math"/>
              </w:rPr>
              <m:t>χ</m:t>
            </m:r>
          </m:e>
          <m:sub>
            <m:r>
              <w:rPr>
                <w:rFonts w:ascii="Cambria Math" w:hAnsi="Cambria Math"/>
              </w:rPr>
              <m:t>odd</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m:rPr>
            <m:sty m:val="p"/>
          </m:rPr>
          <w:rPr>
            <w:rFonts w:ascii="Cambria Math" w:hAnsi="Cambria Math"/>
          </w:rPr>
          <m:t>;</m:t>
        </m:r>
        <m:r>
          <w:rPr>
            <w:rFonts w:ascii="Cambria Math" w:hAnsi="Cambria Math"/>
          </w:rPr>
          <m:t>q</m:t>
        </m:r>
        <m:r>
          <m:rPr>
            <m:sty m:val="p"/>
          </m:rPr>
          <w:rPr>
            <w:rFonts w:ascii="Cambria Math" w:hAnsi="Cambria Math"/>
          </w:rPr>
          <m:t>)=</m:t>
        </m:r>
        <m:sSup>
          <m:sSupPr>
            <m:ctrlPr>
              <w:rPr>
                <w:rFonts w:ascii="Cambria Math" w:hAnsi="Cambria Math"/>
              </w:rPr>
            </m:ctrlPr>
          </m:sSupPr>
          <m:e>
            <m:r>
              <w:rPr>
                <w:rFonts w:ascii="Cambria Math" w:hAnsi="Cambria Math"/>
              </w:rPr>
              <m:t>q</m:t>
            </m:r>
          </m:e>
          <m:sup>
            <m:r>
              <w:rPr>
                <w:rFonts w:ascii="Cambria Math" w:hAnsi="Cambria Math"/>
              </w:rPr>
              <m:t>n</m:t>
            </m:r>
            <m:r>
              <m:rPr>
                <m:sty m:val="p"/>
              </m:rPr>
              <w:rPr>
                <w:rFonts w:ascii="Cambria Math" w:hAnsi="Cambria Math"/>
              </w:rPr>
              <m:t>-2</m:t>
            </m:r>
          </m:sup>
        </m:sSup>
        <m:sSup>
          <m:sSupPr>
            <m:ctrlPr>
              <w:rPr>
                <w:rFonts w:ascii="Cambria Math" w:hAnsi="Cambria Math"/>
              </w:rPr>
            </m:ctrlPr>
          </m:sSupPr>
          <m:e>
            <m:r>
              <m:rPr>
                <m:sty m:val="p"/>
              </m:rPr>
              <w:rPr>
                <w:rFonts w:ascii="Cambria Math" w:hAnsi="Cambria Math"/>
              </w:rPr>
              <m:t>(</m:t>
            </m:r>
            <m:r>
              <w:rPr>
                <w:rFonts w:ascii="Cambria Math" w:hAnsi="Cambria Math"/>
              </w:rPr>
              <m:t>q</m:t>
            </m:r>
            <m:r>
              <m:rPr>
                <m:sty m:val="p"/>
              </m:rPr>
              <w:rPr>
                <w:rFonts w:ascii="Cambria Math" w:hAnsi="Cambria Math"/>
              </w:rPr>
              <m:t>-1)</m:t>
            </m:r>
          </m:e>
          <m:sup>
            <m:r>
              <m:rPr>
                <m:sty m:val="p"/>
              </m:rPr>
              <w:rPr>
                <w:rFonts w:ascii="Cambria Math" w:hAnsi="Cambria Math"/>
              </w:rPr>
              <m:t>2</m:t>
            </m:r>
          </m:sup>
        </m:sSup>
      </m:oMath>
      <w:r w:rsidRPr="00D07CBE">
        <w:t>.</w:t>
      </w:r>
    </w:p>
    <w:p w14:paraId="4740FCAC" w14:textId="232A1A58" w:rsidR="00D668FA" w:rsidRDefault="00D668FA" w:rsidP="00D07CBE">
      <w:pPr>
        <w:pStyle w:val="NoSpacing"/>
      </w:pPr>
    </w:p>
    <w:p w14:paraId="21415CDD" w14:textId="7BBAFAE6" w:rsidR="00D668FA" w:rsidRDefault="00D668FA" w:rsidP="00D07CBE">
      <w:pPr>
        <w:pStyle w:val="NoSpacing"/>
      </w:pPr>
      <w:r>
        <w:t xml:space="preserve">Since every tree </w:t>
      </w:r>
      <m:oMath>
        <m:r>
          <w:rPr>
            <w:rFonts w:ascii="Cambria Math" w:hAnsi="Cambria Math"/>
          </w:rPr>
          <m:t>T</m:t>
        </m:r>
      </m:oMath>
      <w:r>
        <w:t xml:space="preserve"> has </w:t>
      </w:r>
      <m:oMath>
        <m:r>
          <w:rPr>
            <w:rFonts w:ascii="Cambria Math" w:hAnsi="Cambria Math"/>
          </w:rPr>
          <m:t>q</m:t>
        </m:r>
        <m:sSup>
          <m:sSupPr>
            <m:ctrlPr>
              <w:rPr>
                <w:rFonts w:ascii="Cambria Math" w:hAnsi="Cambria Math"/>
              </w:rPr>
            </m:ctrlPr>
          </m:sSupPr>
          <m:e>
            <m:r>
              <w:rPr>
                <w:rFonts w:ascii="Cambria Math" w:hAnsi="Cambria Math"/>
              </w:rPr>
              <m:t>(q-1)</m:t>
            </m:r>
          </m:e>
          <m:sup>
            <m:r>
              <w:rPr>
                <w:rFonts w:ascii="Cambria Math" w:hAnsi="Cambria Math"/>
              </w:rPr>
              <m:t>n-1</m:t>
            </m:r>
          </m:sup>
        </m:sSup>
      </m:oMath>
      <w:r w:rsidRPr="00D668FA">
        <w:t xml:space="preserve"> </w:t>
      </w:r>
      <w:r>
        <w:t xml:space="preserve">proper colorings and every proper coloring is an odd coloring, we have </w:t>
      </w:r>
      <m:oMath>
        <m:sSub>
          <m:sSubPr>
            <m:ctrlPr>
              <w:rPr>
                <w:rFonts w:ascii="Cambria Math" w:hAnsi="Cambria Math"/>
              </w:rPr>
            </m:ctrlPr>
          </m:sSubPr>
          <m:e>
            <m:r>
              <w:rPr>
                <w:rFonts w:ascii="Cambria Math" w:hAnsi="Cambria Math"/>
              </w:rPr>
              <m:t>χ</m:t>
            </m:r>
          </m:e>
          <m:sub>
            <m:r>
              <w:rPr>
                <w:rFonts w:ascii="Cambria Math" w:hAnsi="Cambria Math"/>
              </w:rPr>
              <m:t>odd</m:t>
            </m:r>
          </m:sub>
        </m:sSub>
        <m:r>
          <w:rPr>
            <w:rFonts w:ascii="Cambria Math" w:hAnsi="Cambria Math"/>
          </w:rPr>
          <m:t>(T;q)≥q</m:t>
        </m:r>
        <m:sSup>
          <m:sSupPr>
            <m:ctrlPr>
              <w:rPr>
                <w:rFonts w:ascii="Cambria Math" w:hAnsi="Cambria Math"/>
              </w:rPr>
            </m:ctrlPr>
          </m:sSupPr>
          <m:e>
            <m:r>
              <w:rPr>
                <w:rFonts w:ascii="Cambria Math" w:hAnsi="Cambria Math"/>
              </w:rPr>
              <m:t>(q-1)</m:t>
            </m:r>
          </m:e>
          <m:sup>
            <m:r>
              <w:rPr>
                <w:rFonts w:ascii="Cambria Math" w:hAnsi="Cambria Math"/>
              </w:rPr>
              <m:t>n-1</m:t>
            </m:r>
          </m:sup>
        </m:sSup>
      </m:oMath>
      <w:r>
        <w:t xml:space="preserve">. As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008A5C3C" w:rsidRPr="008A5C3C">
        <w:t xml:space="preserve"> </w:t>
      </w:r>
      <w:r>
        <w:t>has</w:t>
      </w:r>
      <m:oMath>
        <m:r>
          <w:rPr>
            <w:rFonts w:ascii="Cambria Math" w:hAnsi="Cambria Math"/>
          </w:rPr>
          <m:t xml:space="preserve">  n-1</m:t>
        </m:r>
      </m:oMath>
      <w:r>
        <w:t xml:space="preserve"> leaves, it also has at most </w:t>
      </w:r>
      <m:oMath>
        <m:r>
          <w:rPr>
            <w:rFonts w:ascii="Cambria Math" w:hAnsi="Cambria Math"/>
          </w:rPr>
          <m:t>q</m:t>
        </m:r>
        <m:sSup>
          <m:sSupPr>
            <m:ctrlPr>
              <w:rPr>
                <w:rFonts w:ascii="Cambria Math" w:hAnsi="Cambria Math"/>
              </w:rPr>
            </m:ctrlPr>
          </m:sSupPr>
          <m:e>
            <m:r>
              <w:rPr>
                <w:rFonts w:ascii="Cambria Math" w:hAnsi="Cambria Math"/>
              </w:rPr>
              <m:t>(q-1)</m:t>
            </m:r>
          </m:e>
          <m:sup>
            <m:r>
              <w:rPr>
                <w:rFonts w:ascii="Cambria Math" w:hAnsi="Cambria Math"/>
              </w:rPr>
              <m:t>n-1</m:t>
            </m:r>
          </m:sup>
        </m:sSup>
      </m:oMath>
      <w:r w:rsidR="009837FB" w:rsidRPr="009837FB">
        <w:t xml:space="preserve"> </w:t>
      </w:r>
      <w:r>
        <w:t xml:space="preserve">odd colorings, and so </w:t>
      </w:r>
      <m:oMath>
        <m:sSub>
          <m:sSubPr>
            <m:ctrlPr>
              <w:rPr>
                <w:rFonts w:ascii="Cambria Math" w:hAnsi="Cambria Math"/>
              </w:rPr>
            </m:ctrlPr>
          </m:sSubPr>
          <m:e>
            <m:r>
              <w:rPr>
                <w:rFonts w:ascii="Cambria Math" w:hAnsi="Cambria Math"/>
              </w:rPr>
              <m:t>χ</m:t>
            </m:r>
          </m:e>
          <m:sub>
            <m:r>
              <w:rPr>
                <w:rFonts w:ascii="Cambria Math" w:hAnsi="Cambria Math"/>
              </w:rPr>
              <m:t>odd</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;q)=q</m:t>
        </m:r>
        <m:sSup>
          <m:sSupPr>
            <m:ctrlPr>
              <w:rPr>
                <w:rFonts w:ascii="Cambria Math" w:hAnsi="Cambria Math"/>
              </w:rPr>
            </m:ctrlPr>
          </m:sSupPr>
          <m:e>
            <m:r>
              <w:rPr>
                <w:rFonts w:ascii="Cambria Math" w:hAnsi="Cambria Math"/>
              </w:rPr>
              <m:t>(q-1)</m:t>
            </m:r>
          </m:e>
          <m:sup>
            <m:r>
              <w:rPr>
                <w:rFonts w:ascii="Cambria Math" w:hAnsi="Cambria Math"/>
              </w:rPr>
              <m:t>n-1</m:t>
            </m:r>
          </m:sup>
        </m:sSup>
      </m:oMath>
      <w:r>
        <w:t>.</w:t>
      </w:r>
    </w:p>
    <w:p w14:paraId="4F383680" w14:textId="4BBC8C0F" w:rsidR="009837FB" w:rsidRDefault="009837FB" w:rsidP="00D07CBE">
      <w:pPr>
        <w:pStyle w:val="NoSpacing"/>
      </w:pPr>
    </w:p>
    <w:p w14:paraId="1B55FEA8" w14:textId="121C9B32" w:rsidR="009837FB" w:rsidRDefault="004C3867" w:rsidP="00D07CBE">
      <w:pPr>
        <w:pStyle w:val="NoSpacing"/>
      </w:pPr>
      <w:r>
        <w:t xml:space="preserve">The remainder of the proof characterizes the trees that minimize the number of odd colorings. To do so, we characterize the trees </w:t>
      </w:r>
      <m:oMath>
        <m:r>
          <w:rPr>
            <w:rFonts w:ascii="Cambria Math" w:hAnsi="Cambria Math"/>
          </w:rPr>
          <m:t>T</m:t>
        </m:r>
      </m:oMath>
      <w:r w:rsidR="00701B40">
        <w:t xml:space="preserve"> </w:t>
      </w:r>
      <w:r>
        <w:t xml:space="preserve">admitting an odd coloring which is not proper. Suppose there is a path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 xml:space="preserve"> </m:t>
        </m:r>
      </m:oMath>
      <w:r>
        <w:t xml:space="preserve">in </w:t>
      </w:r>
      <m:oMath>
        <m:r>
          <w:rPr>
            <w:rFonts w:ascii="Cambria Math" w:hAnsi="Cambria Math"/>
          </w:rPr>
          <m:t>T</m:t>
        </m:r>
      </m:oMath>
      <w:r>
        <w:t xml:space="preserve">. When </w:t>
      </w:r>
      <m:oMath>
        <m:r>
          <w:rPr>
            <w:rFonts w:ascii="Cambria Math" w:hAnsi="Cambria Math"/>
          </w:rPr>
          <m:t>q&gt;2</m:t>
        </m:r>
      </m:oMath>
      <w:r w:rsidR="00701B40">
        <w:t xml:space="preserve"> </w:t>
      </w:r>
      <w:r>
        <w:t xml:space="preserve">, we color the middle two vertices with color </w:t>
      </w:r>
      <m:oMath>
        <m:r>
          <w:rPr>
            <w:rFonts w:ascii="Cambria Math" w:hAnsi="Cambria Math"/>
          </w:rPr>
          <m:t xml:space="preserve">1 </m:t>
        </m:r>
      </m:oMath>
      <w:r>
        <w:t xml:space="preserve">and the outer two vertices with color </w:t>
      </w:r>
      <m:oMath>
        <m:r>
          <w:rPr>
            <w:rFonts w:ascii="Cambria Math" w:hAnsi="Cambria Math"/>
          </w:rPr>
          <m:t>2</m:t>
        </m:r>
      </m:oMath>
      <w:r>
        <w:t xml:space="preserve">. Then we color each neighbor of these four vertices with color </w:t>
      </w:r>
      <m:oMath>
        <m:r>
          <w:rPr>
            <w:rFonts w:ascii="Cambria Math" w:hAnsi="Cambria Math"/>
          </w:rPr>
          <m:t>3</m:t>
        </m:r>
      </m:oMath>
      <w:r>
        <w:t xml:space="preserve">. From here, we iteratively complete the coloring by coloring an uncolored vertex </w:t>
      </w:r>
      <m:oMath>
        <m:r>
          <w:rPr>
            <w:rFonts w:ascii="Cambria Math" w:hAnsi="Cambria Math"/>
          </w:rPr>
          <m:t>v</m:t>
        </m:r>
      </m:oMath>
      <w:r w:rsidR="00701B40">
        <w:t xml:space="preserve"> </w:t>
      </w:r>
      <w:r>
        <w:t xml:space="preserve">that has a neighbor </w:t>
      </w:r>
      <m:oMath>
        <m:r>
          <w:rPr>
            <w:rFonts w:ascii="Cambria Math" w:hAnsi="Cambria Math"/>
          </w:rPr>
          <m:t xml:space="preserve">w </m:t>
        </m:r>
      </m:oMath>
      <w:r>
        <w:t xml:space="preserve">that is colored by assigning a color for </w:t>
      </w:r>
      <m:oMath>
        <m:r>
          <w:rPr>
            <w:rFonts w:ascii="Cambria Math" w:hAnsi="Cambria Math"/>
          </w:rPr>
          <m:t xml:space="preserve">v </m:t>
        </m:r>
      </m:oMath>
      <w:r>
        <w:t xml:space="preserve">that is distinct from the color on </w:t>
      </w:r>
      <m:oMath>
        <m:r>
          <w:rPr>
            <w:rFonts w:ascii="Cambria Math" w:hAnsi="Cambria Math"/>
          </w:rPr>
          <m:t>w</m:t>
        </m:r>
      </m:oMath>
      <w:r>
        <w:t xml:space="preserve">. Note that the set of colored vertices is always connected and so each uncolored vertex has at most one colored neighbor. By construction, the vertices on the path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 xml:space="preserve"> </m:t>
        </m:r>
      </m:oMath>
      <w:r>
        <w:t xml:space="preserve">all have color </w:t>
      </w:r>
      <m:oMath>
        <m:r>
          <w:rPr>
            <w:rFonts w:ascii="Cambria Math" w:hAnsi="Cambria Math"/>
          </w:rPr>
          <m:t xml:space="preserve">2 </m:t>
        </m:r>
      </m:oMath>
      <w:r>
        <w:t xml:space="preserve">appearing once on their closed neighborhood, and any vertex </w:t>
      </w:r>
      <m:oMath>
        <m:r>
          <w:rPr>
            <w:rFonts w:ascii="Cambria Math" w:hAnsi="Cambria Math"/>
          </w:rPr>
          <m:t>v</m:t>
        </m:r>
      </m:oMath>
      <w:r w:rsidR="00701B40">
        <w:t xml:space="preserve"> </w:t>
      </w:r>
      <w:r>
        <w:t xml:space="preserve">not on the path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 xml:space="preserve"> </m:t>
        </m:r>
      </m:oMath>
      <w:r>
        <w:t xml:space="preserve">has the color on appearing once on </w:t>
      </w:r>
      <m:oMath>
        <m:r>
          <w:rPr>
            <w:rFonts w:ascii="Cambria Math" w:hAnsi="Cambria Math"/>
          </w:rPr>
          <m:t>N</m:t>
        </m:r>
        <m:d>
          <m:dPr>
            <m:begChr m:val="["/>
            <m:endChr m:val="]"/>
            <m:ctrlPr>
              <w:rPr>
                <w:rFonts w:ascii="Cambria Math" w:hAnsi="Cambria Math"/>
                <w:i/>
              </w:rPr>
            </m:ctrlPr>
          </m:dPr>
          <m:e>
            <m:r>
              <w:rPr>
                <w:rFonts w:ascii="Cambria Math" w:hAnsi="Cambria Math"/>
              </w:rPr>
              <m:t>v</m:t>
            </m:r>
          </m:e>
        </m:d>
      </m:oMath>
      <w:r>
        <w:t xml:space="preserve">. Since this produces an odd coloring which is not proper, when </w:t>
      </w:r>
      <m:oMath>
        <m:r>
          <w:rPr>
            <w:rFonts w:ascii="Cambria Math" w:hAnsi="Cambria Math"/>
          </w:rPr>
          <m:t>q&gt;2</m:t>
        </m:r>
      </m:oMath>
      <w:r w:rsidR="00701B40">
        <w:t xml:space="preserve"> </w:t>
      </w:r>
      <w:r>
        <w:t>the only tree that minimizes the number of odd colorings is the star.</w:t>
      </w:r>
    </w:p>
    <w:p w14:paraId="6E7A92C5" w14:textId="6F5D85F3" w:rsidR="00DD6099" w:rsidRDefault="00DD6099" w:rsidP="00D07CBE">
      <w:pPr>
        <w:pStyle w:val="NoSpacing"/>
      </w:pPr>
    </w:p>
    <w:p w14:paraId="71E8BB2D" w14:textId="40A7BDDE" w:rsidR="00DD6099" w:rsidRDefault="00DD6099" w:rsidP="00D02C2D">
      <w:pPr>
        <w:pStyle w:val="NoSpacing"/>
      </w:pPr>
      <w:r>
        <w:t xml:space="preserve">Finally, assume that </w:t>
      </w:r>
      <m:oMath>
        <m:r>
          <w:rPr>
            <w:rFonts w:ascii="Cambria Math" w:hAnsi="Cambria Math"/>
          </w:rPr>
          <m:t>q=2</m:t>
        </m:r>
        <m:r>
          <w:rPr>
            <w:rFonts w:ascii="Cambria Math"/>
          </w:rPr>
          <m:t xml:space="preserve"> </m:t>
        </m:r>
      </m:oMath>
      <w:r>
        <w:t xml:space="preserve">. We show that there is an odd coloring of </w:t>
      </w:r>
      <m:oMath>
        <m:r>
          <w:rPr>
            <w:rFonts w:ascii="Cambria Math" w:hAnsi="Cambria Math"/>
          </w:rPr>
          <m:t>T</m:t>
        </m:r>
      </m:oMath>
      <w:r w:rsidR="00BD0063">
        <w:t xml:space="preserve"> </w:t>
      </w:r>
      <w:r>
        <w:t xml:space="preserve">which is not proper if and only if </w:t>
      </w:r>
      <m:oMath>
        <m:r>
          <w:rPr>
            <w:rFonts w:ascii="Cambria Math" w:hAnsi="Cambria Math"/>
          </w:rPr>
          <m:t xml:space="preserve">T </m:t>
        </m:r>
      </m:oMath>
      <w:r>
        <w:t xml:space="preserve">has at least two vertices of even degree. Suppose first that </w:t>
      </w:r>
      <m:oMath>
        <m:r>
          <w:rPr>
            <w:rFonts w:ascii="Cambria Math" w:hAnsi="Cambria Math"/>
          </w:rPr>
          <m:t>T</m:t>
        </m:r>
      </m:oMath>
      <w:r w:rsidR="00BD0063">
        <w:t xml:space="preserve"> </w:t>
      </w:r>
      <w:r>
        <w:t xml:space="preserve">has two vertices of even degree, and let </w:t>
      </w:r>
      <m:oMath>
        <m:r>
          <w:rPr>
            <w:rFonts w:ascii="Cambria Math" w:hAnsi="Cambria Math"/>
          </w:rPr>
          <m:t xml:space="preserve">v </m:t>
        </m:r>
      </m:oMath>
      <w:r>
        <w:t xml:space="preserve">and </w:t>
      </w:r>
      <m:oMath>
        <m:r>
          <w:rPr>
            <w:rFonts w:ascii="Cambria Math" w:hAnsi="Cambria Math"/>
          </w:rPr>
          <m:t>w</m:t>
        </m:r>
      </m:oMath>
      <w:r w:rsidR="00BD0063">
        <w:t xml:space="preserve"> </w:t>
      </w:r>
      <w:r>
        <w:t xml:space="preserve">denote a pair of </w:t>
      </w:r>
      <w:hyperlink r:id="rId30" w:tooltip="Learn more about distinct vertex from ScienceDirect's AI-generated Topic Pages" w:history="1">
        <w:r>
          <w:rPr>
            <w:rStyle w:val="Hyperlink"/>
          </w:rPr>
          <w:t>distinct vertices</w:t>
        </w:r>
      </w:hyperlink>
      <w:r>
        <w:t xml:space="preserve"> with even degree that has the minimum positive distance between them. This implies </w:t>
      </w:r>
      <w:r>
        <w:lastRenderedPageBreak/>
        <w:t xml:space="preserve">that each vertex on the path between </w:t>
      </w:r>
      <m:oMath>
        <m:r>
          <w:rPr>
            <w:rFonts w:ascii="Cambria Math" w:hAnsi="Cambria Math"/>
          </w:rPr>
          <m:t>v</m:t>
        </m:r>
      </m:oMath>
      <w:r w:rsidR="0012220D">
        <w:t xml:space="preserve"> </w:t>
      </w:r>
      <w:r>
        <w:t xml:space="preserve">and </w:t>
      </w:r>
      <m:oMath>
        <m:r>
          <w:rPr>
            <w:rFonts w:ascii="Cambria Math" w:hAnsi="Cambria Math"/>
          </w:rPr>
          <m:t>w</m:t>
        </m:r>
      </m:oMath>
      <w:r w:rsidR="0012220D">
        <w:t xml:space="preserve"> </w:t>
      </w:r>
      <w:r>
        <w:t xml:space="preserve">has odd degree. We color the vertices of this path with color </w:t>
      </w:r>
      <m:oMath>
        <m:r>
          <w:rPr>
            <w:rFonts w:ascii="Cambria Math" w:hAnsi="Cambria Math"/>
          </w:rPr>
          <m:t>1</m:t>
        </m:r>
      </m:oMath>
      <w:r>
        <w:t xml:space="preserve">, and then iteratively properly color the rest of </w:t>
      </w:r>
      <m:oMath>
        <m:r>
          <w:rPr>
            <w:rFonts w:ascii="Cambria Math" w:hAnsi="Cambria Math"/>
          </w:rPr>
          <m:t>T</m:t>
        </m:r>
      </m:oMath>
      <w:r>
        <w:t xml:space="preserve">. If </w:t>
      </w:r>
      <m:oMath>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rPr>
          <m:t xml:space="preserve"> </m:t>
        </m:r>
      </m:oMath>
      <w:r>
        <w:t xml:space="preserve">is not on the path, then the color on </w:t>
      </w:r>
      <m:oMath>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hAnsi="Cambria Math"/>
          </w:rPr>
          <m:t xml:space="preserve"> </m:t>
        </m:r>
      </m:oMath>
      <w:r>
        <w:t xml:space="preserve">is distinct from all neighbors of </w:t>
      </w:r>
      <m:oMath>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hAnsi="Cambria Math"/>
          </w:rPr>
          <m:t xml:space="preserve"> </m:t>
        </m:r>
      </m:oMath>
      <w:r>
        <w:t xml:space="preserve">and so appears once on </w:t>
      </w:r>
      <m:oMath>
        <m:r>
          <w:rPr>
            <w:rFonts w:ascii="Cambria Math" w:hAnsi="Cambria Math"/>
          </w:rPr>
          <m:t>N[</m:t>
        </m:r>
        <m:sSup>
          <m:sSupPr>
            <m:ctrlPr>
              <w:rPr>
                <w:rFonts w:ascii="Cambria Math" w:hAnsi="Cambria Math"/>
              </w:rPr>
            </m:ctrlPr>
          </m:sSupPr>
          <m:e>
            <m:r>
              <w:rPr>
                <w:rFonts w:ascii="Cambria Math" w:hAnsi="Cambria Math"/>
              </w:rPr>
              <m:t>v</m:t>
            </m:r>
          </m:e>
          <m:sup>
            <m:r>
              <w:rPr>
                <w:rFonts w:ascii="Cambria Math" w:hAnsi="Cambria Math"/>
              </w:rPr>
              <m:t>'</m:t>
            </m:r>
          </m:sup>
        </m:sSup>
        <m:r>
          <w:rPr>
            <w:rFonts w:ascii="Cambria Math" w:hAnsi="Cambria Math"/>
          </w:rPr>
          <m:t>]</m:t>
        </m:r>
      </m:oMath>
      <w:r>
        <w:t xml:space="preserve">. Since </w:t>
      </w:r>
      <m:oMath>
        <m:r>
          <w:rPr>
            <w:rFonts w:ascii="Cambria Math" w:hAnsi="Cambria Math"/>
          </w:rPr>
          <m:t xml:space="preserve">v </m:t>
        </m:r>
      </m:oMath>
      <w:r>
        <w:t xml:space="preserve">and </w:t>
      </w:r>
      <m:oMath>
        <m:r>
          <w:rPr>
            <w:rFonts w:ascii="Cambria Math" w:hAnsi="Cambria Math"/>
          </w:rPr>
          <m:t xml:space="preserve">w </m:t>
        </m:r>
      </m:oMath>
      <w:r>
        <w:t xml:space="preserve">have even degree, by parity considerations they have a color appearing an odd number of times on their closed neighborhoods. Finally, any other vertices on the path between </w:t>
      </w:r>
      <m:oMath>
        <m:r>
          <w:rPr>
            <w:rFonts w:ascii="Cambria Math" w:hAnsi="Cambria Math"/>
          </w:rPr>
          <m:t xml:space="preserve">v </m:t>
        </m:r>
      </m:oMath>
      <w:r>
        <w:t xml:space="preserve">and </w:t>
      </w:r>
      <m:oMath>
        <m:r>
          <w:rPr>
            <w:rFonts w:ascii="Cambria Math" w:hAnsi="Cambria Math"/>
          </w:rPr>
          <m:t xml:space="preserve">w </m:t>
        </m:r>
      </m:oMath>
      <w:r>
        <w:t xml:space="preserve">have exactly three vertices in their closed neighborhood with color </w:t>
      </w:r>
      <m:oMath>
        <m:r>
          <w:rPr>
            <w:rFonts w:ascii="Cambria Math" w:hAnsi="Cambria Math"/>
          </w:rPr>
          <m:t>1</m:t>
        </m:r>
      </m:oMath>
      <w:r>
        <w:t xml:space="preserve">. This exhibits an odd coloring of </w:t>
      </w:r>
      <m:oMath>
        <m:r>
          <w:rPr>
            <w:rFonts w:ascii="Cambria Math" w:hAnsi="Cambria Math"/>
          </w:rPr>
          <m:t>T</m:t>
        </m:r>
      </m:oMath>
      <w:r w:rsidR="005D52A6">
        <w:t xml:space="preserve"> </w:t>
      </w:r>
      <w:r>
        <w:t>which is not proper.</w:t>
      </w:r>
    </w:p>
    <w:p w14:paraId="7E2BD007" w14:textId="71D88956" w:rsidR="00B9394D" w:rsidRDefault="00B9394D" w:rsidP="00D02C2D">
      <w:pPr>
        <w:pStyle w:val="NoSpacing"/>
      </w:pPr>
    </w:p>
    <w:p w14:paraId="5D59F196" w14:textId="28D61E18" w:rsidR="00EF56B4" w:rsidRDefault="00A36397" w:rsidP="00840E53">
      <w:pPr>
        <w:pStyle w:val="NoSpacing"/>
      </w:pPr>
      <w:r>
        <w:t xml:space="preserve">Now suppose that there is at most one even degree vertex in </w:t>
      </w:r>
      <m:oMath>
        <m:r>
          <w:rPr>
            <w:rFonts w:ascii="Cambria Math" w:hAnsi="Cambria Math"/>
          </w:rPr>
          <m:t>T</m:t>
        </m:r>
      </m:oMath>
      <w:r>
        <w:t xml:space="preserve">, and suppose that there is a non-proper odd coloring of </w:t>
      </w:r>
      <m:oMath>
        <m:r>
          <w:rPr>
            <w:rFonts w:ascii="Cambria Math" w:hAnsi="Cambria Math"/>
          </w:rPr>
          <m:t>T</m:t>
        </m:r>
      </m:oMath>
      <w:r>
        <w:t xml:space="preserve">. Consider a maximal length monochromatic path in a non-proper coloring of </w:t>
      </w:r>
      <m:oMath>
        <m:r>
          <w:rPr>
            <w:rFonts w:ascii="Cambria Math" w:hAnsi="Cambria Math"/>
          </w:rPr>
          <m:t>T</m:t>
        </m:r>
      </m:oMath>
      <w:r>
        <w:t xml:space="preserve">. One of the endpoints of this monochromatic path, say </w:t>
      </w:r>
      <m:oMath>
        <m:r>
          <w:rPr>
            <w:rFonts w:ascii="Cambria Math" w:hAnsi="Cambria Math"/>
          </w:rPr>
          <m:t>v</m:t>
        </m:r>
      </m:oMath>
      <w:r>
        <w:t xml:space="preserve">, must have </w:t>
      </w:r>
      <m:oMath>
        <m:r>
          <w:rPr>
            <w:rFonts w:ascii="Cambria Math" w:hAnsi="Cambria Math"/>
          </w:rPr>
          <m:t>d(v)</m:t>
        </m:r>
      </m:oMath>
      <w:r w:rsidR="002F3D11">
        <w:t xml:space="preserve"> </w:t>
      </w:r>
      <w:r>
        <w:t xml:space="preserve">odd, and by </w:t>
      </w:r>
      <w:hyperlink r:id="rId31" w:tooltip="Learn more about maximality from ScienceDirect's AI-generated Topic Pages" w:history="1">
        <w:r>
          <w:rPr>
            <w:rStyle w:val="Hyperlink"/>
          </w:rPr>
          <w:t>maximality</w:t>
        </w:r>
      </w:hyperlink>
      <w:r>
        <w:t xml:space="preserve"> </w:t>
      </w:r>
      <m:oMath>
        <m:r>
          <w:rPr>
            <w:rFonts w:ascii="Cambria Math" w:hAnsi="Cambria Math"/>
          </w:rPr>
          <m:t>v</m:t>
        </m:r>
      </m:oMath>
      <w:r w:rsidR="002F3D11">
        <w:t xml:space="preserve"> </w:t>
      </w:r>
      <w:r>
        <w:t xml:space="preserve">has exactly two vertices receiving one color in </w:t>
      </w:r>
      <m:oMath>
        <m:r>
          <w:rPr>
            <w:rFonts w:ascii="Cambria Math" w:hAnsi="Cambria Math"/>
          </w:rPr>
          <m:t>N[v]</m:t>
        </m:r>
      </m:oMath>
      <w:r>
        <w:t xml:space="preserve">. But as the number of vertices in </w:t>
      </w:r>
      <m:oMath>
        <m:r>
          <w:rPr>
            <w:rFonts w:ascii="Cambria Math" w:hAnsi="Cambria Math"/>
          </w:rPr>
          <m:t>N[v]</m:t>
        </m:r>
      </m:oMath>
      <w:r w:rsidR="002F3D11">
        <w:t xml:space="preserve"> </w:t>
      </w:r>
      <w:r>
        <w:t xml:space="preserve">is even it follows that </w:t>
      </w:r>
      <m:oMath>
        <m:r>
          <w:rPr>
            <w:rFonts w:ascii="Cambria Math" w:hAnsi="Cambria Math"/>
          </w:rPr>
          <m:t>v</m:t>
        </m:r>
      </m:oMath>
      <w:r w:rsidR="00EF56B4">
        <w:t xml:space="preserve"> </w:t>
      </w:r>
      <w:r>
        <w:t xml:space="preserve">has an even number of vertices colored with the other color, which contradicts the definition of odd coloring at vertex </w:t>
      </w:r>
      <m:oMath>
        <m:r>
          <w:rPr>
            <w:rFonts w:ascii="Cambria Math" w:hAnsi="Cambria Math"/>
          </w:rPr>
          <m:t>v</m:t>
        </m:r>
      </m:oMath>
      <w:r>
        <w:t xml:space="preserve">. </w:t>
      </w:r>
      <w:proofErr w:type="gramStart"/>
      <w:r>
        <w:t>Therefore</w:t>
      </w:r>
      <w:proofErr w:type="gramEnd"/>
      <w:r>
        <w:t xml:space="preserve"> there is no odd coloring which is not proper in a tree with at most one even degree vertex. □</w:t>
      </w:r>
    </w:p>
    <w:p w14:paraId="394D37E4" w14:textId="77777777" w:rsidR="00840E53" w:rsidRPr="00840E53" w:rsidRDefault="00840E53" w:rsidP="00840E53">
      <w:pPr>
        <w:pStyle w:val="NoSpacing"/>
      </w:pPr>
    </w:p>
    <w:p w14:paraId="3827055F" w14:textId="77777777" w:rsidR="00840E53" w:rsidRDefault="00840E53" w:rsidP="00840E53">
      <w:pPr>
        <w:pStyle w:val="Heading2"/>
      </w:pPr>
      <w:r>
        <w:t xml:space="preserve">3.2. Conflict-free and non-monochromatic colorings — Proofs of </w:t>
      </w:r>
    </w:p>
    <w:bookmarkStart w:id="22" w:name="bthm2.1"/>
    <w:p w14:paraId="53A04092" w14:textId="6B72E532" w:rsidR="00735DD7" w:rsidRDefault="00735DD7" w:rsidP="00735DD7">
      <w:pPr>
        <w:pStyle w:val="NoSpacing"/>
      </w:pPr>
      <w:r>
        <w:fldChar w:fldCharType="begin"/>
      </w:r>
      <w:r>
        <w:instrText xml:space="preserve"> HYPERLINK "https://www.sciencedirect.com/science/article/pii/S0012365X18304369?via%3Dihub" \l "thm2.1" </w:instrText>
      </w:r>
      <w:r>
        <w:fldChar w:fldCharType="separate"/>
      </w:r>
      <w:r>
        <w:rPr>
          <w:rStyle w:val="Hyperlink"/>
        </w:rPr>
        <w:t>Theorems 2.1 and 2.4</w:t>
      </w:r>
      <w:r>
        <w:fldChar w:fldCharType="end"/>
      </w:r>
      <w:bookmarkEnd w:id="22"/>
    </w:p>
    <w:p w14:paraId="31CFAFD1" w14:textId="77777777" w:rsidR="00735DD7" w:rsidRDefault="00735DD7" w:rsidP="00735DD7">
      <w:pPr>
        <w:pStyle w:val="NoSpacing"/>
      </w:pPr>
    </w:p>
    <w:p w14:paraId="45DA0B4A" w14:textId="3A4CEB65" w:rsidR="00735DD7" w:rsidRDefault="00735DD7" w:rsidP="00735DD7">
      <w:pPr>
        <w:pStyle w:val="NoSpacing"/>
      </w:pPr>
      <w:r>
        <w:t xml:space="preserve">We now prove the extremal results for conflict-free and non-monochromatic colorings. Recall first that a conflict-free coloring is a vertex coloring where for every vertex </w:t>
      </w:r>
      <m:oMath>
        <m:r>
          <w:rPr>
            <w:rFonts w:ascii="Cambria Math" w:hAnsi="Cambria Math"/>
          </w:rPr>
          <m:t>v</m:t>
        </m:r>
      </m:oMath>
    </w:p>
    <w:p w14:paraId="55B57EFB" w14:textId="6C49D20F" w:rsidR="00EF56B4" w:rsidRDefault="00735DD7" w:rsidP="00735DD7">
      <w:pPr>
        <w:pStyle w:val="NoSpacing"/>
      </w:pPr>
      <w:r>
        <w:t xml:space="preserve">there is a color occurring exactly once in </w:t>
      </w:r>
      <m:oMath>
        <m:r>
          <w:rPr>
            <w:rFonts w:ascii="Cambria Math" w:hAnsi="Cambria Math"/>
          </w:rPr>
          <m:t>N[v]</m:t>
        </m:r>
      </m:oMath>
      <w:r>
        <w:t>.</w:t>
      </w:r>
    </w:p>
    <w:p w14:paraId="670C769E" w14:textId="162A3A41" w:rsidR="00D04100" w:rsidRDefault="00D04100" w:rsidP="00735DD7">
      <w:pPr>
        <w:pStyle w:val="NoSpacing"/>
      </w:pPr>
    </w:p>
    <w:p w14:paraId="3BA35812" w14:textId="77777777" w:rsidR="00D04100" w:rsidRPr="005F588D" w:rsidRDefault="00D04100" w:rsidP="00C96BE5">
      <w:pPr>
        <w:pStyle w:val="Heading3"/>
      </w:pPr>
      <w:r w:rsidRPr="005F588D">
        <w:rPr>
          <w:rStyle w:val="Strong"/>
          <w:b w:val="0"/>
          <w:bCs w:val="0"/>
          <w:color w:val="0D0D0D" w:themeColor="text1" w:themeTint="F2"/>
        </w:rPr>
        <w:t>Proof of Theorem 2.1</w:t>
      </w:r>
    </w:p>
    <w:p w14:paraId="6D098183" w14:textId="7E4B236D" w:rsidR="00D04100" w:rsidRDefault="00D04100" w:rsidP="005F588D">
      <w:pPr>
        <w:pStyle w:val="NoSpacing"/>
      </w:pPr>
      <w:r>
        <w:t xml:space="preserve">Let </w:t>
      </w:r>
      <m:oMath>
        <m:r>
          <w:rPr>
            <w:rFonts w:ascii="Cambria Math" w:hAnsi="Cambria Math"/>
          </w:rPr>
          <m:t>T∈</m:t>
        </m:r>
        <m:r>
          <m:rPr>
            <m:scr m:val="script"/>
          </m:rPr>
          <w:rPr>
            <w:rFonts w:ascii="Cambria Math" w:hAnsi="Cambria Math"/>
          </w:rPr>
          <m:t>T(</m:t>
        </m:r>
        <m:r>
          <w:rPr>
            <w:rFonts w:ascii="Cambria Math" w:hAnsi="Cambria Math"/>
          </w:rPr>
          <m:t>n)</m:t>
        </m:r>
      </m:oMath>
      <w:r>
        <w:t xml:space="preserve">. For minimizing, notice that every proper coloring of is a conflict-free coloring of </w:t>
      </w:r>
      <m:oMath>
        <m:r>
          <w:rPr>
            <w:rFonts w:ascii="Cambria Math" w:hAnsi="Cambria Math"/>
          </w:rPr>
          <m:t>T</m:t>
        </m:r>
      </m:oMath>
      <w:r>
        <w:t xml:space="preserve">, and every conflict-free coloring of </w:t>
      </w:r>
      <m:oMath>
        <m:r>
          <w:rPr>
            <w:rFonts w:ascii="Cambria Math" w:hAnsi="Cambria Math"/>
          </w:rPr>
          <m:t>T</m:t>
        </m:r>
      </m:oMath>
      <w:r w:rsidR="00A676B0">
        <w:t xml:space="preserve"> </w:t>
      </w:r>
      <w:r>
        <w:t xml:space="preserve">is an odd coloring of </w:t>
      </w:r>
      <m:oMath>
        <m:r>
          <w:rPr>
            <w:rFonts w:ascii="Cambria Math" w:hAnsi="Cambria Math"/>
          </w:rPr>
          <m:t>T</m:t>
        </m:r>
      </m:oMath>
      <w:r>
        <w:t xml:space="preserve">. All odd colorings of </w:t>
      </w: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 xml:space="preserve"> </m:t>
        </m:r>
      </m:oMath>
      <w:r>
        <w:t xml:space="preserve">are proper, and so all conflict-free colorings of the star are proper. Furthermore, the proof of </w:t>
      </w:r>
      <w:hyperlink r:id="rId32" w:anchor="thm2.2" w:history="1">
        <w:r>
          <w:rPr>
            <w:rStyle w:val="Hyperlink"/>
          </w:rPr>
          <w:t>Theorem 2.2</w:t>
        </w:r>
      </w:hyperlink>
      <w:r>
        <w:t xml:space="preserve"> shows that any tree with a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 xml:space="preserve"> </m:t>
        </m:r>
      </m:oMath>
      <w:r>
        <w:t xml:space="preserve">has a non-proper conflict-free coloring when </w:t>
      </w:r>
      <m:oMath>
        <m:r>
          <w:rPr>
            <w:rFonts w:ascii="Cambria Math" w:hAnsi="Cambria Math"/>
          </w:rPr>
          <m:t>q&gt;2</m:t>
        </m:r>
      </m:oMath>
      <w:r>
        <w:t>.</w:t>
      </w:r>
    </w:p>
    <w:p w14:paraId="239B139F" w14:textId="0F4C7A87" w:rsidR="00A676B0" w:rsidRDefault="00A676B0" w:rsidP="005F588D">
      <w:pPr>
        <w:pStyle w:val="NoSpacing"/>
      </w:pPr>
    </w:p>
    <w:p w14:paraId="040556A0" w14:textId="47437EEA" w:rsidR="00A676B0" w:rsidRDefault="001950D4" w:rsidP="005F588D">
      <w:pPr>
        <w:pStyle w:val="NoSpacing"/>
      </w:pPr>
      <w:r>
        <w:t xml:space="preserve">For </w:t>
      </w:r>
      <m:oMath>
        <m:r>
          <w:rPr>
            <w:rFonts w:ascii="Cambria Math" w:hAnsi="Cambria Math"/>
          </w:rPr>
          <m:t>q=2</m:t>
        </m:r>
      </m:oMath>
      <w:r w:rsidR="00B25598">
        <w:t xml:space="preserve"> </w:t>
      </w:r>
      <w:r>
        <w:t xml:space="preserve">, we show that a tree </w:t>
      </w:r>
      <m:oMath>
        <m:r>
          <w:rPr>
            <w:rFonts w:ascii="Cambria Math" w:hAnsi="Cambria Math"/>
          </w:rPr>
          <m:t xml:space="preserve">T </m:t>
        </m:r>
      </m:oMath>
      <w:r>
        <w:t xml:space="preserve">has only proper conflict-free colorings if and only if </w:t>
      </w:r>
      <m:oMath>
        <m:r>
          <w:rPr>
            <w:rFonts w:ascii="Cambria Math" w:hAnsi="Cambria Math"/>
          </w:rPr>
          <m:t xml:space="preserve">T </m:t>
        </m:r>
      </m:oMath>
      <w:r>
        <w:t xml:space="preserve">does not contain a non-trivial subtree </w:t>
      </w:r>
      <m:oMath>
        <m:sSup>
          <m:sSupPr>
            <m:ctrlPr>
              <w:rPr>
                <w:rFonts w:ascii="Cambria Math" w:hAnsi="Cambria Math"/>
              </w:rPr>
            </m:ctrlPr>
          </m:sSupPr>
          <m:e>
            <m:r>
              <w:rPr>
                <w:rFonts w:ascii="Cambria Math" w:hAnsi="Cambria Math"/>
              </w:rPr>
              <m:t>T</m:t>
            </m:r>
          </m:e>
          <m:sup>
            <m:r>
              <w:rPr>
                <w:rFonts w:ascii="Cambria Math" w:hAnsi="Cambria Math"/>
              </w:rPr>
              <m:t>'</m:t>
            </m:r>
          </m:sup>
        </m:sSup>
      </m:oMath>
      <w:r w:rsidR="00B25598">
        <w:t xml:space="preserve"> </w:t>
      </w:r>
      <w:r>
        <w:t xml:space="preserve">with the property that each vertex in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 xml:space="preserve"> </m:t>
        </m:r>
      </m:oMath>
      <w:r>
        <w:t xml:space="preserve">has exactly one neighbor outside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 xml:space="preserve"> </m:t>
        </m:r>
      </m:oMath>
      <w:r>
        <w:t xml:space="preserve">. Suppose that a tree </w:t>
      </w:r>
      <m:oMath>
        <m:r>
          <w:rPr>
            <w:rFonts w:ascii="Cambria Math" w:hAnsi="Cambria Math"/>
          </w:rPr>
          <m:t>T</m:t>
        </m:r>
      </m:oMath>
      <w:r w:rsidR="00B25598">
        <w:t xml:space="preserve"> </w:t>
      </w:r>
      <w:r>
        <w:t xml:space="preserve">has a non-proper conflict-free </w:t>
      </w:r>
      <w:proofErr w:type="gramStart"/>
      <w:r>
        <w:t>coloring, and</w:t>
      </w:r>
      <w:proofErr w:type="gramEnd"/>
      <w:r>
        <w:t xml:space="preserve"> consider a color class containing a non-trivial component. Notice that every vertex in that non-trivial component must have exactly one neighbor outside the component (which necessarily is colored with the other color). Conversely, if a tree </w:t>
      </w:r>
      <m:oMath>
        <m:r>
          <w:rPr>
            <w:rFonts w:ascii="Cambria Math" w:hAnsi="Cambria Math"/>
          </w:rPr>
          <m:t>T</m:t>
        </m:r>
      </m:oMath>
      <w:r w:rsidR="00B25598">
        <w:t xml:space="preserve"> </w:t>
      </w:r>
      <w:r>
        <w:t xml:space="preserve">has a non-trivial subtree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 xml:space="preserve"> </m:t>
        </m:r>
      </m:oMath>
      <w:r>
        <w:t xml:space="preserve">in which each vertex in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 xml:space="preserve"> </m:t>
        </m:r>
      </m:oMath>
      <w:r>
        <w:t xml:space="preserve">has exactly one neighbor outside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 xml:space="preserve"> </m:t>
        </m:r>
      </m:oMath>
      <w:r>
        <w:t xml:space="preserve">, then we can color with color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 xml:space="preserve"> </m:t>
        </m:r>
      </m:oMath>
      <w:r>
        <w:t xml:space="preserve">and iteratively properly color the rest of the tree to produce a non-proper conflict-free coloring of </w:t>
      </w:r>
      <m:oMath>
        <m:r>
          <w:rPr>
            <w:rFonts w:ascii="Cambria Math" w:hAnsi="Cambria Math"/>
          </w:rPr>
          <m:t>T</m:t>
        </m:r>
      </m:oMath>
      <w:r>
        <w:t>.</w:t>
      </w:r>
    </w:p>
    <w:p w14:paraId="0368ADEE" w14:textId="61E52B8C" w:rsidR="00B25598" w:rsidRDefault="00B25598" w:rsidP="005F588D">
      <w:pPr>
        <w:pStyle w:val="NoSpacing"/>
      </w:pPr>
    </w:p>
    <w:p w14:paraId="2FC47A85" w14:textId="4A51C828" w:rsidR="00B25598" w:rsidRDefault="00D77EBE" w:rsidP="005F588D">
      <w:pPr>
        <w:pStyle w:val="NoSpacing"/>
      </w:pPr>
      <w:r>
        <w:t xml:space="preserve">We now turn to the maximization question. First, notice that </w:t>
      </w:r>
      <m:oMath>
        <m:sSub>
          <m:sSubPr>
            <m:ctrlPr>
              <w:rPr>
                <w:rFonts w:ascii="Cambria Math" w:hAnsi="Cambria Math"/>
              </w:rPr>
            </m:ctrlPr>
          </m:sSubPr>
          <m:e>
            <m:r>
              <w:rPr>
                <w:rFonts w:ascii="Cambria Math" w:hAnsi="Cambria Math"/>
              </w:rPr>
              <m:t>χ</m:t>
            </m:r>
          </m:e>
          <m:sub>
            <m:r>
              <w:rPr>
                <w:rFonts w:ascii="Cambria Math" w:hAnsi="Cambria Math"/>
              </w:rPr>
              <m:t>cf</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;q</m:t>
            </m:r>
          </m:e>
        </m:d>
        <m:r>
          <w:rPr>
            <w:rFonts w:ascii="Cambria Math" w:hAnsi="Cambria Math"/>
          </w:rPr>
          <m:t>=q</m:t>
        </m:r>
      </m:oMath>
      <w:r>
        <w:t xml:space="preserve">, </w:t>
      </w:r>
      <m:oMath>
        <m:sSub>
          <m:sSubPr>
            <m:ctrlPr>
              <w:rPr>
                <w:rFonts w:ascii="Cambria Math" w:hAnsi="Cambria Math"/>
              </w:rPr>
            </m:ctrlPr>
          </m:sSubPr>
          <m:e>
            <m:r>
              <w:rPr>
                <w:rFonts w:ascii="Cambria Math" w:hAnsi="Cambria Math"/>
              </w:rPr>
              <m:t>χ</m:t>
            </m:r>
          </m:e>
          <m:sub>
            <m:r>
              <w:rPr>
                <w:rFonts w:ascii="Cambria Math" w:hAnsi="Cambria Math"/>
              </w:rPr>
              <m:t>cf</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;q)=q</m:t>
        </m:r>
        <m:d>
          <m:dPr>
            <m:ctrlPr>
              <w:rPr>
                <w:rFonts w:ascii="Cambria Math" w:hAnsi="Cambria Math"/>
                <w:i/>
              </w:rPr>
            </m:ctrlPr>
          </m:dPr>
          <m:e>
            <m:r>
              <w:rPr>
                <w:rFonts w:ascii="Cambria Math" w:hAnsi="Cambria Math"/>
              </w:rPr>
              <m:t>q-1</m:t>
            </m:r>
          </m:e>
        </m:d>
      </m:oMath>
      <w:r>
        <w:t xml:space="preserve">, and </w:t>
      </w:r>
      <m:oMath>
        <m:sSub>
          <m:sSubPr>
            <m:ctrlPr>
              <w:rPr>
                <w:rFonts w:ascii="Cambria Math" w:hAnsi="Cambria Math"/>
              </w:rPr>
            </m:ctrlPr>
          </m:sSubPr>
          <m:e>
            <m:r>
              <w:rPr>
                <w:rFonts w:ascii="Cambria Math" w:hAnsi="Cambria Math"/>
              </w:rPr>
              <m:t>χ</m:t>
            </m:r>
          </m:e>
          <m:sub>
            <m:r>
              <w:rPr>
                <w:rFonts w:ascii="Cambria Math" w:hAnsi="Cambria Math"/>
              </w:rPr>
              <m:t>cf</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3</m:t>
            </m:r>
          </m:sub>
        </m:sSub>
        <m:r>
          <w:rPr>
            <w:rFonts w:ascii="Cambria Math" w:hAnsi="Cambria Math"/>
          </w:rPr>
          <m:t>;q)=q</m:t>
        </m:r>
        <m:sSup>
          <m:sSupPr>
            <m:ctrlPr>
              <w:rPr>
                <w:rFonts w:ascii="Cambria Math" w:hAnsi="Cambria Math"/>
              </w:rPr>
            </m:ctrlPr>
          </m:sSupPr>
          <m:e>
            <m:r>
              <w:rPr>
                <w:rFonts w:ascii="Cambria Math" w:hAnsi="Cambria Math"/>
              </w:rPr>
              <m:t>(q-1)</m:t>
            </m:r>
          </m:e>
          <m:sup>
            <m:r>
              <w:rPr>
                <w:rFonts w:ascii="Cambria Math" w:hAnsi="Cambria Math"/>
              </w:rPr>
              <m:t>2</m:t>
            </m:r>
          </m:sup>
        </m:sSup>
      </m:oMath>
      <w:r w:rsidR="007D3D05">
        <w:t xml:space="preserve"> </w:t>
      </w:r>
      <w:r>
        <w:t xml:space="preserve">. For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t xml:space="preserve">with </w:t>
      </w:r>
      <m:oMath>
        <m:r>
          <w:rPr>
            <w:rFonts w:ascii="Cambria Math" w:hAnsi="Cambria Math"/>
          </w:rPr>
          <m:t xml:space="preserve">n≥4 </m:t>
        </m:r>
      </m:oMath>
      <w:r>
        <w:t xml:space="preserve">we denote the vertices as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m:t>
            </m:r>
          </m:sub>
        </m:sSub>
        <m:r>
          <w:rPr>
            <w:rFonts w:ascii="Cambria Math" w:hAnsi="Cambria Math"/>
          </w:rPr>
          <m:t xml:space="preserve"> </m:t>
        </m:r>
      </m:oMath>
      <w:r>
        <w:t xml:space="preserve">, and we enumerate the conflict-free colorings of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7D3D05">
        <w:t xml:space="preserve"> </w:t>
      </w:r>
      <w:r>
        <w:t xml:space="preserve">by conditioning on whether or not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 xml:space="preserve"> </m:t>
        </m:r>
      </m:oMath>
      <w:r>
        <w:t xml:space="preserve">have the same color. If they do not, then deleting </w:t>
      </w:r>
      <m:oMath>
        <m:sSub>
          <m:sSubPr>
            <m:ctrlPr>
              <w:rPr>
                <w:rFonts w:ascii="Cambria Math" w:hAnsi="Cambria Math"/>
              </w:rPr>
            </m:ctrlPr>
          </m:sSubPr>
          <m:e>
            <m:r>
              <w:rPr>
                <w:rFonts w:ascii="Cambria Math" w:hAnsi="Cambria Math"/>
              </w:rPr>
              <m:t>v</m:t>
            </m:r>
          </m:e>
          <m:sub>
            <m:r>
              <w:rPr>
                <w:rFonts w:ascii="Cambria Math" w:hAnsi="Cambria Math"/>
              </w:rPr>
              <m:t>1</m:t>
            </m:r>
          </m:sub>
        </m:sSub>
      </m:oMath>
      <w:r w:rsidR="007D3D05">
        <w:t xml:space="preserve"> </w:t>
      </w:r>
      <w:r>
        <w:t xml:space="preserve">leaves a conflict-free coloring on the remaining path. If they do, then deleting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and</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 leaves a conflict-free coloring of the remaining path, since in this case </w:t>
      </w:r>
      <m:oMath>
        <m:sSub>
          <m:sSubPr>
            <m:ctrlPr>
              <w:rPr>
                <w:rFonts w:ascii="Cambria Math" w:hAnsi="Cambria Math"/>
              </w:rPr>
            </m:ctrlPr>
          </m:sSubPr>
          <m:e>
            <m:r>
              <w:rPr>
                <w:rFonts w:ascii="Cambria Math" w:hAnsi="Cambria Math"/>
              </w:rPr>
              <m:t>v</m:t>
            </m:r>
          </m:e>
          <m:sub>
            <m:r>
              <w:rPr>
                <w:rFonts w:ascii="Cambria Math" w:hAnsi="Cambria Math"/>
              </w:rPr>
              <m:t>3</m:t>
            </m:r>
          </m:sub>
        </m:sSub>
      </m:oMath>
      <w:r w:rsidR="007D3D05">
        <w:t xml:space="preserve"> </w:t>
      </w:r>
      <w:r>
        <w:t xml:space="preserve">must have a different color from </w:t>
      </w:r>
      <m:oMath>
        <m:sSub>
          <m:sSubPr>
            <m:ctrlPr>
              <w:rPr>
                <w:rFonts w:ascii="Cambria Math" w:hAnsi="Cambria Math"/>
              </w:rPr>
            </m:ctrlPr>
          </m:sSubPr>
          <m:e>
            <m:r>
              <w:rPr>
                <w:rFonts w:ascii="Cambria Math" w:hAnsi="Cambria Math"/>
              </w:rPr>
              <m:t>v</m:t>
            </m:r>
          </m:e>
          <m:sub>
            <m:r>
              <w:rPr>
                <w:rFonts w:ascii="Cambria Math" w:hAnsi="Cambria Math"/>
              </w:rPr>
              <m:t>4</m:t>
            </m:r>
          </m:sub>
        </m:sSub>
      </m:oMath>
      <w:r>
        <w:t>.</w:t>
      </w:r>
    </w:p>
    <w:p w14:paraId="739ADCC7" w14:textId="1714A4DF" w:rsidR="004A093D" w:rsidRDefault="004A093D" w:rsidP="005F588D">
      <w:pPr>
        <w:pStyle w:val="NoSpacing"/>
      </w:pPr>
    </w:p>
    <w:p w14:paraId="0E05CC1E" w14:textId="57F7D14F" w:rsidR="004A093D" w:rsidRDefault="004A093D" w:rsidP="005F588D">
      <w:pPr>
        <w:pStyle w:val="NoSpacing"/>
      </w:pPr>
      <w:r>
        <w:t xml:space="preserve">Since in either case the only restriction for the color on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 xml:space="preserve">is that it must differ from the color on </w:t>
      </w:r>
      <m:oMath>
        <m:sSub>
          <m:sSubPr>
            <m:ctrlPr>
              <w:rPr>
                <w:rFonts w:ascii="Cambria Math" w:hAnsi="Cambria Math"/>
              </w:rPr>
            </m:ctrlPr>
          </m:sSubPr>
          <m:e>
            <m:r>
              <w:rPr>
                <w:rFonts w:ascii="Cambria Math" w:hAnsi="Cambria Math"/>
              </w:rPr>
              <m:t>v</m:t>
            </m:r>
          </m:e>
          <m:sub>
            <m:r>
              <w:rPr>
                <w:rFonts w:ascii="Cambria Math" w:hAnsi="Cambria Math"/>
              </w:rPr>
              <m:t>2</m:t>
            </m:r>
          </m:sub>
        </m:sSub>
      </m:oMath>
      <w:r>
        <w:t xml:space="preserve">, we have the </w:t>
      </w:r>
      <w:hyperlink r:id="rId33" w:tooltip="Learn more about Recurrence from ScienceDirect's AI-generated Topic Pages" w:history="1">
        <w:r>
          <w:rPr>
            <w:rStyle w:val="Hyperlink"/>
          </w:rPr>
          <w:t>recurrence</w:t>
        </w:r>
      </w:hyperlink>
    </w:p>
    <w:p w14:paraId="5925AEFF" w14:textId="15B74AAD" w:rsidR="004A093D" w:rsidRDefault="004A093D" w:rsidP="005F588D">
      <w:pPr>
        <w:pStyle w:val="NoSpacing"/>
      </w:pPr>
    </w:p>
    <w:p w14:paraId="33B880C0" w14:textId="3E0D079F" w:rsidR="004A093D" w:rsidRPr="008F206E" w:rsidRDefault="008223DB" w:rsidP="005F588D">
      <w:pPr>
        <w:pStyle w:val="NoSpacing"/>
        <w:rPr>
          <w:sz w:val="28"/>
          <w:szCs w:val="28"/>
        </w:rPr>
      </w:pPr>
      <m:oMathPara>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q-1</m:t>
              </m:r>
            </m:e>
          </m:d>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n-1</m:t>
                  </m:r>
                </m:sub>
              </m:sSub>
              <m:r>
                <w:rPr>
                  <w:rFonts w:ascii="Cambria Math" w:hAnsi="Cambria Math"/>
                  <w:sz w:val="28"/>
                  <w:szCs w:val="28"/>
                </w:rPr>
                <m:t>;q</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q-1</m:t>
              </m:r>
            </m:e>
          </m:d>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n-2</m:t>
                  </m:r>
                </m:sub>
              </m:sSub>
              <m:r>
                <w:rPr>
                  <w:rFonts w:ascii="Cambria Math" w:hAnsi="Cambria Math"/>
                  <w:sz w:val="28"/>
                  <w:szCs w:val="28"/>
                </w:rPr>
                <m:t>;q</m:t>
              </m:r>
            </m:e>
          </m:d>
          <m:d>
            <m:dPr>
              <m:ctrlPr>
                <w:rPr>
                  <w:rFonts w:ascii="Cambria Math" w:hAnsi="Cambria Math"/>
                  <w:i/>
                  <w:sz w:val="28"/>
                  <w:szCs w:val="28"/>
                </w:rPr>
              </m:ctrlPr>
            </m:dPr>
            <m:e>
              <m:r>
                <w:rPr>
                  <w:rFonts w:ascii="Cambria Math" w:hAnsi="Cambria Math"/>
                  <w:sz w:val="28"/>
                  <w:szCs w:val="28"/>
                </w:rPr>
                <m:t>n≥4</m:t>
              </m:r>
            </m:e>
          </m:d>
          <m:r>
            <w:rPr>
              <w:rFonts w:ascii="Cambria Math" w:hAnsi="Cambria Math"/>
              <w:sz w:val="28"/>
              <w:szCs w:val="28"/>
            </w:rPr>
            <m:t>.</m:t>
          </m:r>
        </m:oMath>
      </m:oMathPara>
    </w:p>
    <w:p w14:paraId="14EA21FA" w14:textId="752624AC" w:rsidR="008F206E" w:rsidRDefault="008F206E" w:rsidP="005F588D">
      <w:pPr>
        <w:pStyle w:val="NoSpacing"/>
      </w:pPr>
    </w:p>
    <w:p w14:paraId="5359C4CF" w14:textId="4F4D87A2" w:rsidR="008F206E" w:rsidRDefault="000B3ED5" w:rsidP="005F588D">
      <w:pPr>
        <w:pStyle w:val="NoSpacing"/>
      </w:pPr>
      <w:r>
        <w:t xml:space="preserve">Similarly, we can condition on whether or not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1</m:t>
            </m:r>
          </m:sub>
        </m:sSub>
      </m:oMath>
      <w:r w:rsidR="00915E50">
        <w:t xml:space="preserve"> </w:t>
      </w:r>
      <w:r>
        <w:t xml:space="preserve">and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2</m:t>
            </m:r>
          </m:sub>
        </m:sSub>
        <m:r>
          <w:rPr>
            <w:rFonts w:ascii="Cambria Math" w:hAnsi="Cambria Math"/>
          </w:rPr>
          <m:t xml:space="preserve"> </m:t>
        </m:r>
      </m:oMath>
      <w:r>
        <w:t xml:space="preserve">have the same color, and from there properly color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cr m:val="script"/>
              </m:rPr>
              <w:rPr>
                <w:rFonts w:ascii="Cambria Math" w:hAnsi="Cambria Math"/>
              </w:rPr>
              <m:t>l</m:t>
            </m:r>
          </m:sub>
        </m:sSub>
      </m:oMath>
      <w:r w:rsidR="007717B9">
        <w:t xml:space="preserve"> </w:t>
      </w:r>
      <w:r>
        <w:t xml:space="preserve">(giving </w:t>
      </w:r>
      <m:oMath>
        <m:r>
          <w:rPr>
            <w:rFonts w:ascii="Cambria Math" w:hAnsi="Cambria Math"/>
          </w:rPr>
          <m:t xml:space="preserve">q-1 </m:t>
        </m:r>
      </m:oMath>
      <w:r>
        <w:t xml:space="preserve">choices for a color on these </w:t>
      </w:r>
      <m:oMath>
        <m:r>
          <m:rPr>
            <m:scr m:val="script"/>
          </m:rPr>
          <w:rPr>
            <w:rFonts w:ascii="Cambria Math" w:hAnsi="Cambria Math"/>
          </w:rPr>
          <m:t xml:space="preserve">l </m:t>
        </m:r>
      </m:oMath>
      <w:r>
        <w:t xml:space="preserve">vertices). If </w:t>
      </w:r>
      <m:oMath>
        <m:r>
          <m:rPr>
            <m:scr m:val="script"/>
          </m:rPr>
          <w:rPr>
            <w:rFonts w:ascii="Cambria Math" w:hAnsi="Cambria Math"/>
          </w:rPr>
          <m:t>l≥</m:t>
        </m:r>
        <m:r>
          <w:rPr>
            <w:rFonts w:ascii="Cambria Math" w:hAnsi="Cambria Math"/>
          </w:rPr>
          <m:t xml:space="preserve">2 </m:t>
        </m:r>
      </m:oMath>
      <w:r>
        <w:t xml:space="preserve">, notice that there is a non-proper </w:t>
      </w:r>
      <w:r>
        <w:lastRenderedPageBreak/>
        <w:t xml:space="preserve">conflict-free extension in which </w:t>
      </w:r>
      <m:oMath>
        <m:sSub>
          <m:sSubPr>
            <m:ctrlPr>
              <w:rPr>
                <w:rFonts w:ascii="Cambria Math" w:hAnsi="Cambria Math"/>
              </w:rPr>
            </m:ctrlPr>
          </m:sSubPr>
          <m:e>
            <m:r>
              <w:rPr>
                <w:rFonts w:ascii="Cambria Math" w:hAnsi="Cambria Math"/>
              </w:rPr>
              <m:t>v</m:t>
            </m:r>
          </m:e>
          <m:sub>
            <m:r>
              <w:rPr>
                <w:rFonts w:ascii="Cambria Math" w:hAnsi="Cambria Math"/>
              </w:rPr>
              <m:t>2</m:t>
            </m:r>
          </m:sub>
        </m:sSub>
      </m:oMath>
      <w:r w:rsidR="007717B9">
        <w:t xml:space="preserve"> </w:t>
      </w:r>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 xml:space="preserve"> </m:t>
        </m:r>
      </m:oMath>
      <w:r>
        <w:t xml:space="preserve">have the same color (from the case where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2</m:t>
            </m:r>
          </m:sub>
        </m:sSub>
        <m:r>
          <w:rPr>
            <w:rFonts w:ascii="Cambria Math" w:hAnsi="Cambria Math"/>
          </w:rPr>
          <m:t xml:space="preserve"> </m:t>
        </m:r>
      </m:oMath>
      <w:r>
        <w:t>have distinct colors). This implies that</w:t>
      </w:r>
    </w:p>
    <w:p w14:paraId="60331AE6" w14:textId="239BDCA6" w:rsidR="00894EF0" w:rsidRDefault="00894EF0" w:rsidP="005F588D">
      <w:pPr>
        <w:pStyle w:val="NoSpacing"/>
      </w:pPr>
    </w:p>
    <w:p w14:paraId="2D6C7FC8" w14:textId="4F98AA3A" w:rsidR="00894EF0" w:rsidRDefault="008223DB" w:rsidP="00915E50">
      <w:pPr>
        <w:pStyle w:val="NoSpacing"/>
        <w:jc w:val="center"/>
        <w:rPr>
          <w:sz w:val="28"/>
          <w:szCs w:val="28"/>
        </w:rPr>
      </w:pPr>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;q)&gt;</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;q)+</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sup>
        </m:sSup>
        <m:sSup>
          <m:sSupPr>
            <m:ctrlPr>
              <w:rPr>
                <w:rFonts w:ascii="Cambria Math" w:hAnsi="Cambria Math"/>
                <w:sz w:val="28"/>
                <w:szCs w:val="28"/>
              </w:rPr>
            </m:ctrlPr>
          </m:sSupPr>
          <m:e>
            <m:r>
              <w:rPr>
                <w:rFonts w:ascii="Cambria Math" w:hAnsi="Cambria Math"/>
                <w:sz w:val="28"/>
                <w:szCs w:val="28"/>
              </w:rPr>
              <m:t>χ</m:t>
            </m:r>
          </m:e>
          <m:sup>
            <m:r>
              <w:rPr>
                <w:rFonts w:ascii="Cambria Math" w:hAnsi="Cambria Math"/>
                <w:sz w:val="28"/>
                <w:szCs w:val="28"/>
              </w:rPr>
              <m:t>cf</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m:t>
        </m:r>
        <m:r>
          <m:rPr>
            <m:scr m:val="script"/>
          </m:rPr>
          <w:rPr>
            <w:rFonts w:ascii="Cambria Math" w:hAnsi="Cambria Math"/>
            <w:sz w:val="28"/>
            <w:szCs w:val="28"/>
          </w:rPr>
          <m:t>)(l≥</m:t>
        </m:r>
        <m:r>
          <w:rPr>
            <w:rFonts w:ascii="Cambria Math" w:hAnsi="Cambria Math"/>
            <w:sz w:val="28"/>
            <w:szCs w:val="28"/>
          </w:rPr>
          <m:t>2).</m:t>
        </m:r>
      </m:oMath>
      <w:r w:rsidR="00915E50">
        <w:rPr>
          <w:sz w:val="28"/>
          <w:szCs w:val="28"/>
        </w:rPr>
        <w:tab/>
        <w:t>(1)</w:t>
      </w:r>
    </w:p>
    <w:p w14:paraId="2EC750A8" w14:textId="2F6E11DA" w:rsidR="00915E50" w:rsidRDefault="00915E50" w:rsidP="005F588D">
      <w:pPr>
        <w:pStyle w:val="NoSpacing"/>
        <w:rPr>
          <w:sz w:val="28"/>
          <w:szCs w:val="28"/>
        </w:rPr>
      </w:pPr>
    </w:p>
    <w:p w14:paraId="612964AE" w14:textId="5F8E299B" w:rsidR="004F6095" w:rsidRDefault="004F6095" w:rsidP="0053625A">
      <w:pPr>
        <w:pStyle w:val="NoSpacing"/>
        <w:tabs>
          <w:tab w:val="left" w:pos="6503"/>
        </w:tabs>
      </w:pPr>
      <w:r>
        <w:t xml:space="preserve">With these calculations in hand, we move to proving that </w:t>
      </w:r>
      <m:oMath>
        <m:sSub>
          <m:sSubPr>
            <m:ctrlPr>
              <w:rPr>
                <w:rFonts w:ascii="Cambria Math" w:hAnsi="Cambria Math"/>
              </w:rPr>
            </m:ctrlPr>
          </m:sSubPr>
          <m:e>
            <m:r>
              <w:rPr>
                <w:rFonts w:ascii="Cambria Math" w:hAnsi="Cambria Math"/>
              </w:rPr>
              <m:t>χ</m:t>
            </m:r>
          </m:e>
          <m:sub>
            <m:r>
              <w:rPr>
                <w:rFonts w:ascii="Cambria Math" w:hAnsi="Cambria Math"/>
              </w:rPr>
              <m:t>cf</m:t>
            </m:r>
          </m:sub>
        </m:sSub>
        <m:r>
          <w:rPr>
            <w:rFonts w:ascii="Cambria Math" w:hAnsi="Cambria Math"/>
          </w:rPr>
          <m:t>(T;q)≤</m:t>
        </m:r>
        <m:sSub>
          <m:sSubPr>
            <m:ctrlPr>
              <w:rPr>
                <w:rFonts w:ascii="Cambria Math" w:hAnsi="Cambria Math"/>
              </w:rPr>
            </m:ctrlPr>
          </m:sSubPr>
          <m:e>
            <m:r>
              <w:rPr>
                <w:rFonts w:ascii="Cambria Math" w:hAnsi="Cambria Math"/>
              </w:rPr>
              <m:t>χ</m:t>
            </m:r>
          </m:e>
          <m:sub>
            <m:r>
              <w:rPr>
                <w:rFonts w:ascii="Cambria Math" w:hAnsi="Cambria Math"/>
              </w:rPr>
              <m:t>cf</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m:t>
        </m:r>
      </m:oMath>
      <w:r>
        <w:t xml:space="preserve">. Note by the characterization of uniqueness for minimizing the number of conflict-free colorings we have </w:t>
      </w:r>
      <m:oMath>
        <m:sSub>
          <m:sSubPr>
            <m:ctrlPr>
              <w:rPr>
                <w:rFonts w:ascii="Cambria Math" w:hAnsi="Cambria Math"/>
              </w:rPr>
            </m:ctrlPr>
          </m:sSubPr>
          <m:e>
            <m:r>
              <w:rPr>
                <w:rFonts w:ascii="Cambria Math" w:hAnsi="Cambria Math"/>
              </w:rPr>
              <m:t>χ</m:t>
            </m:r>
          </m:e>
          <m:sub>
            <m:r>
              <w:rPr>
                <w:rFonts w:ascii="Cambria Math" w:hAnsi="Cambria Math"/>
              </w:rPr>
              <m:t>cf</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;q</m:t>
            </m:r>
          </m:e>
        </m:d>
        <m:r>
          <w:rPr>
            <w:rFonts w:ascii="Cambria Math" w:hAnsi="Cambria Math"/>
          </w:rPr>
          <m:t>&lt;</m:t>
        </m:r>
        <m:sSub>
          <m:sSubPr>
            <m:ctrlPr>
              <w:rPr>
                <w:rFonts w:ascii="Cambria Math" w:hAnsi="Cambria Math"/>
              </w:rPr>
            </m:ctrlPr>
          </m:sSubPr>
          <m:e>
            <m:r>
              <w:rPr>
                <w:rFonts w:ascii="Cambria Math" w:hAnsi="Cambria Math"/>
              </w:rPr>
              <m:t>χ</m:t>
            </m:r>
          </m:e>
          <m:sub>
            <m:r>
              <w:rPr>
                <w:rFonts w:ascii="Cambria Math" w:hAnsi="Cambria Math"/>
              </w:rPr>
              <m:t>cf</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m:t>
            </m:r>
          </m:e>
        </m:d>
        <m:r>
          <w:rPr>
            <w:rFonts w:ascii="Cambria Math" w:hAnsi="Cambria Math"/>
          </w:rPr>
          <m:t xml:space="preserve"> </m:t>
        </m:r>
      </m:oMath>
      <w:r>
        <w:t xml:space="preserve">for </w:t>
      </w:r>
      <m:oMath>
        <m:r>
          <w:rPr>
            <w:rFonts w:ascii="Cambria Math" w:hAnsi="Cambria Math"/>
          </w:rPr>
          <m:t>n≥4</m:t>
        </m:r>
      </m:oMath>
    </w:p>
    <w:p w14:paraId="2CAFA35A" w14:textId="6D4BB2D4" w:rsidR="00915E50" w:rsidRPr="00915E50" w:rsidRDefault="004F6095" w:rsidP="005F588D">
      <w:pPr>
        <w:pStyle w:val="NoSpacing"/>
        <w:rPr>
          <w:sz w:val="28"/>
          <w:szCs w:val="28"/>
        </w:rPr>
      </w:pPr>
      <w:r>
        <w:t xml:space="preserve">and </w:t>
      </w:r>
      <m:oMath>
        <m:r>
          <w:rPr>
            <w:rFonts w:ascii="Cambria Math" w:hAnsi="Cambria Math"/>
          </w:rPr>
          <m:t>q≥2</m:t>
        </m:r>
      </m:oMath>
      <w:r>
        <w:t xml:space="preserve">. We induct on </w:t>
      </w:r>
      <m:oMath>
        <m:r>
          <w:rPr>
            <w:rFonts w:ascii="Cambria Math" w:hAnsi="Cambria Math"/>
          </w:rPr>
          <m:t xml:space="preserve">n </m:t>
        </m:r>
      </m:oMath>
      <w:r>
        <w:t xml:space="preserve">to show that the path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t xml:space="preserve">is the unique tree maximizing the number of conflict-free colorings. The base cases </w:t>
      </w:r>
      <m:oMath>
        <m:r>
          <w:rPr>
            <w:rFonts w:ascii="Cambria Math" w:hAnsi="Cambria Math"/>
          </w:rPr>
          <m:t>n≤3</m:t>
        </m:r>
      </m:oMath>
      <w:r w:rsidR="0053625A">
        <w:t xml:space="preserve"> </w:t>
      </w:r>
      <w:r>
        <w:t xml:space="preserve">are trivial, so suppose that </w:t>
      </w:r>
      <m:oMath>
        <m:r>
          <w:rPr>
            <w:rFonts w:ascii="Cambria Math" w:hAnsi="Cambria Math"/>
          </w:rPr>
          <m:t>n≥4</m:t>
        </m:r>
      </m:oMath>
      <w:r>
        <w:t xml:space="preserve">, </w:t>
      </w:r>
      <m:oMath>
        <m:r>
          <w:rPr>
            <w:rFonts w:ascii="Cambria Math" w:hAnsi="Cambria Math"/>
          </w:rPr>
          <m:t>q≥2</m:t>
        </m:r>
      </m:oMath>
      <w:r>
        <w:t xml:space="preserve">, and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 xml:space="preserve"> </m:t>
        </m:r>
      </m:oMath>
      <w:r>
        <w:t xml:space="preserve">is a tree on </w:t>
      </w:r>
      <m:oMath>
        <m:r>
          <w:rPr>
            <w:rFonts w:ascii="Cambria Math" w:hAnsi="Cambria Math"/>
          </w:rPr>
          <m:t xml:space="preserve">n </m:t>
        </m:r>
      </m:oMath>
      <w:r>
        <w:t>vertices.</w:t>
      </w:r>
    </w:p>
    <w:p w14:paraId="484DDC30" w14:textId="0C185838" w:rsidR="006B1B1A" w:rsidRDefault="006B1B1A" w:rsidP="005F588D">
      <w:pPr>
        <w:pStyle w:val="NoSpacing"/>
      </w:pPr>
    </w:p>
    <w:p w14:paraId="1CFD10B9" w14:textId="3D3CD552" w:rsidR="0053625A" w:rsidRDefault="00D151D1" w:rsidP="005F588D">
      <w:pPr>
        <w:pStyle w:val="NoSpacing"/>
      </w:pPr>
      <w:r>
        <w:t xml:space="preserve">Find a maximum length path in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 xml:space="preserve"> </m:t>
        </m:r>
      </m:oMath>
      <w:r>
        <w:t xml:space="preserve">and let </w:t>
      </w:r>
      <m:oMath>
        <m:r>
          <w:rPr>
            <w:rFonts w:ascii="Cambria Math" w:hAnsi="Cambria Math"/>
          </w:rPr>
          <m:t xml:space="preserve">v </m:t>
        </m:r>
      </m:oMath>
      <w:r>
        <w:t xml:space="preserve">be a penultimate vertex on this path. Denote the leaves adjacent to </w:t>
      </w:r>
      <m:oMath>
        <m:r>
          <w:rPr>
            <w:rFonts w:ascii="Cambria Math" w:hAnsi="Cambria Math"/>
          </w:rPr>
          <m:t>v</m:t>
        </m:r>
      </m:oMath>
      <w:r w:rsidR="003718EF">
        <w:t xml:space="preserve"> </w:t>
      </w:r>
      <w:r>
        <w:t xml:space="preserve">by </w:t>
      </w:r>
      <m:oMath>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r>
          <w:rPr>
            <w:rFonts w:ascii="Cambria Math" w:hAnsi="Cambria Math"/>
          </w:rPr>
          <m:t xml:space="preserve"> </m:t>
        </m:r>
      </m:oMath>
      <w:r>
        <w:t xml:space="preserve">and let </w:t>
      </w:r>
      <m:oMath>
        <m:r>
          <w:rPr>
            <w:rFonts w:ascii="Cambria Math" w:hAnsi="Cambria Math"/>
          </w:rPr>
          <m:t xml:space="preserve">w </m:t>
        </m:r>
      </m:oMath>
      <w:r>
        <w:t xml:space="preserve">be the non-pendant neighbor of (here we use that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oMath>
      <w:r>
        <w:t xml:space="preserve">). Then </w:t>
      </w:r>
      <w:hyperlink r:id="rId34" w:tooltip="Learn more about Partition from ScienceDirect's AI-generated Topic Pages" w:history="1">
        <w:r>
          <w:rPr>
            <w:rStyle w:val="Hyperlink"/>
          </w:rPr>
          <w:t>partition</w:t>
        </w:r>
      </w:hyperlink>
      <w:r>
        <w:t xml:space="preserve"> the conflict-free colorings of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3718EF">
        <w:t xml:space="preserve"> </w:t>
      </w:r>
      <w:r>
        <w:t xml:space="preserve">based on whether </w:t>
      </w:r>
      <m:oMath>
        <m:r>
          <w:rPr>
            <w:rFonts w:ascii="Cambria Math" w:hAnsi="Cambria Math"/>
          </w:rPr>
          <m:t xml:space="preserve">v </m:t>
        </m:r>
      </m:oMath>
      <w:r>
        <w:t xml:space="preserve">and </w:t>
      </w:r>
      <m:oMath>
        <m:r>
          <w:rPr>
            <w:rFonts w:ascii="Cambria Math" w:hAnsi="Cambria Math"/>
          </w:rPr>
          <m:t xml:space="preserve">w </m:t>
        </m:r>
      </m:oMath>
      <w:r>
        <w:t>have the same color or not.</w:t>
      </w:r>
    </w:p>
    <w:p w14:paraId="61D075CA" w14:textId="1543BFC5" w:rsidR="00ED528A" w:rsidRDefault="00ED528A" w:rsidP="005F588D">
      <w:pPr>
        <w:pStyle w:val="NoSpacing"/>
      </w:pPr>
    </w:p>
    <w:p w14:paraId="6320A5EE" w14:textId="0D50DF93" w:rsidR="00ED528A" w:rsidRDefault="00ED528A" w:rsidP="005F588D">
      <w:pPr>
        <w:pStyle w:val="NoSpacing"/>
      </w:pPr>
      <w:r>
        <w:t xml:space="preserve">If they do not, we delete </w:t>
      </w:r>
      <m:oMath>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oMath>
      <w:r>
        <w:t xml:space="preserve"> which results in a conflict-free coloring of the remaining tree. Since each </w:t>
      </w:r>
      <m:oMath>
        <m:sSub>
          <m:sSubPr>
            <m:ctrlPr>
              <w:rPr>
                <w:rFonts w:ascii="Cambria Math" w:hAnsi="Cambria Math"/>
              </w:rPr>
            </m:ctrlPr>
          </m:sSubPr>
          <m:e>
            <m:r>
              <w:rPr>
                <w:rFonts w:ascii="Cambria Math" w:hAnsi="Cambria Math"/>
              </w:rPr>
              <m:t>u</m:t>
            </m:r>
          </m:e>
          <m:sub>
            <m:r>
              <w:rPr>
                <w:rFonts w:ascii="Cambria Math" w:hAnsi="Cambria Math"/>
              </w:rPr>
              <m:t>i</m:t>
            </m:r>
          </m:sub>
        </m:sSub>
        <m:r>
          <w:rPr>
            <w:rFonts w:ascii="Cambria Math" w:hAnsi="Cambria Math"/>
          </w:rPr>
          <m:t xml:space="preserve"> </m:t>
        </m:r>
      </m:oMath>
      <w:r>
        <w:t xml:space="preserve">must have a different color from the color on </w:t>
      </w:r>
      <m:oMath>
        <m:r>
          <w:rPr>
            <w:rFonts w:ascii="Cambria Math" w:hAnsi="Cambria Math"/>
          </w:rPr>
          <m:t>v</m:t>
        </m:r>
      </m:oMath>
      <w:r>
        <w:t xml:space="preserve">, letting </w:t>
      </w:r>
      <m:oMath>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e>
        </m:d>
      </m:oMath>
      <w:r>
        <w:t xml:space="preserve"> there are at most </w:t>
      </w:r>
      <m:oMath>
        <m:sSup>
          <m:sSupPr>
            <m:ctrlPr>
              <w:rPr>
                <w:rFonts w:ascii="Cambria Math" w:hAnsi="Cambria Math"/>
              </w:rPr>
            </m:ctrlPr>
          </m:sSupPr>
          <m:e>
            <m:d>
              <m:dPr>
                <m:ctrlPr>
                  <w:rPr>
                    <w:rFonts w:ascii="Cambria Math" w:hAnsi="Cambria Math"/>
                    <w:i/>
                  </w:rPr>
                </m:ctrlPr>
              </m:dPr>
              <m:e>
                <m:r>
                  <w:rPr>
                    <w:rFonts w:ascii="Cambria Math" w:hAnsi="Cambria Math"/>
                  </w:rPr>
                  <m:t>q-1</m:t>
                </m:r>
              </m:e>
            </m:d>
          </m:e>
          <m:sup>
            <m:r>
              <m:rPr>
                <m:scr m:val="script"/>
              </m:rPr>
              <w:rPr>
                <w:rFonts w:ascii="Cambria Math" w:hAnsi="Cambria Math"/>
              </w:rPr>
              <m:t>l</m:t>
            </m:r>
          </m:sup>
        </m:sSup>
        <m:sSub>
          <m:sSubPr>
            <m:ctrlPr>
              <w:rPr>
                <w:rFonts w:ascii="Cambria Math" w:hAnsi="Cambria Math"/>
              </w:rPr>
            </m:ctrlPr>
          </m:sSubPr>
          <m:e>
            <m:r>
              <w:rPr>
                <w:rFonts w:ascii="Cambria Math" w:hAnsi="Cambria Math"/>
              </w:rPr>
              <m:t>χ</m:t>
            </m:r>
          </m:e>
          <m:sub>
            <m:r>
              <w:rPr>
                <w:rFonts w:ascii="Cambria Math" w:hAnsi="Cambria Math"/>
              </w:rPr>
              <m:t>cf</m:t>
            </m:r>
          </m:sub>
        </m:sSub>
        <m:d>
          <m:dPr>
            <m:ctrlPr>
              <w:rPr>
                <w:rFonts w:ascii="Cambria Math" w:hAnsi="Cambria Math"/>
                <w:i/>
              </w:rPr>
            </m:ctrlPr>
          </m:dPr>
          <m:e>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sub>
            </m:sSub>
            <m:r>
              <w:rPr>
                <w:rFonts w:ascii="Cambria Math" w:hAnsi="Cambria Math"/>
              </w:rPr>
              <m:t>;q</m:t>
            </m:r>
          </m:e>
        </m:d>
        <m:r>
          <w:rPr>
            <w:rFonts w:ascii="Cambria Math" w:hAnsi="Cambria Math"/>
          </w:rPr>
          <m:t xml:space="preserve"> </m:t>
        </m:r>
      </m:oMath>
      <w:r>
        <w:t xml:space="preserve">conflict-free colorings of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rPr>
          <m:t xml:space="preserve"> </m:t>
        </m:r>
      </m:oMath>
      <w:r>
        <w:t xml:space="preserve">where the colors on </w:t>
      </w:r>
      <m:oMath>
        <m:r>
          <w:rPr>
            <w:rFonts w:ascii="Cambria Math" w:hAnsi="Cambria Math"/>
          </w:rPr>
          <m:t>v</m:t>
        </m:r>
      </m:oMath>
      <w:r w:rsidR="001327E5">
        <w:t xml:space="preserve"> </w:t>
      </w:r>
      <w:r>
        <w:t xml:space="preserve">and </w:t>
      </w:r>
      <m:oMath>
        <m:r>
          <w:rPr>
            <w:rFonts w:ascii="Cambria Math" w:hAnsi="Cambria Math"/>
          </w:rPr>
          <m:t>w</m:t>
        </m:r>
      </m:oMath>
      <w:r w:rsidR="001327E5">
        <w:t xml:space="preserve"> </w:t>
      </w:r>
      <w:r>
        <w:t>are not the same.</w:t>
      </w:r>
    </w:p>
    <w:p w14:paraId="4A5E2161" w14:textId="183368FF" w:rsidR="008C3AC8" w:rsidRDefault="008C3AC8" w:rsidP="005F588D">
      <w:pPr>
        <w:pStyle w:val="NoSpacing"/>
      </w:pPr>
    </w:p>
    <w:p w14:paraId="074FC18D" w14:textId="5BB2029E" w:rsidR="008C3AC8" w:rsidRDefault="00EE1D8A" w:rsidP="005F588D">
      <w:pPr>
        <w:pStyle w:val="NoSpacing"/>
      </w:pPr>
      <w:r>
        <w:t xml:space="preserve">If the colors on </w:t>
      </w:r>
      <m:oMath>
        <m:r>
          <w:rPr>
            <w:rFonts w:ascii="Cambria Math" w:hAnsi="Cambria Math"/>
          </w:rPr>
          <m:t xml:space="preserve">v </m:t>
        </m:r>
      </m:oMath>
      <w:r>
        <w:t xml:space="preserve">and </w:t>
      </w:r>
      <m:oMath>
        <m:r>
          <w:rPr>
            <w:rFonts w:ascii="Cambria Math" w:hAnsi="Cambria Math"/>
          </w:rPr>
          <m:t xml:space="preserve">w </m:t>
        </m:r>
      </m:oMath>
      <w:r>
        <w:t xml:space="preserve">are the same, we delete </w:t>
      </w:r>
      <m:oMath>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oMath>
      <w:r>
        <w:t xml:space="preserve">, and </w:t>
      </w:r>
      <m:oMath>
        <m:r>
          <w:rPr>
            <w:rFonts w:ascii="Cambria Math" w:hAnsi="Cambria Math"/>
          </w:rPr>
          <m:t>v</m:t>
        </m:r>
      </m:oMath>
      <w:r>
        <w:t xml:space="preserve">, which results in a conflict-free coloring of the resulting tree </w:t>
      </w:r>
      <m:oMath>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r>
          <w:rPr>
            <w:rFonts w:ascii="Cambria Math" w:hAnsi="Cambria Math"/>
          </w:rPr>
          <m:t>}</m:t>
        </m:r>
      </m:oMath>
      <w:r>
        <w:t xml:space="preserve">. In this case we know that </w:t>
      </w:r>
      <m:oMath>
        <m:r>
          <w:rPr>
            <w:rFonts w:ascii="Cambria Math" w:hAnsi="Cambria Math"/>
          </w:rPr>
          <m:t xml:space="preserve">v </m:t>
        </m:r>
      </m:oMath>
      <w:r>
        <w:t xml:space="preserve">and </w:t>
      </w:r>
      <m:oMath>
        <m:r>
          <w:rPr>
            <w:rFonts w:ascii="Cambria Math" w:hAnsi="Cambria Math"/>
          </w:rPr>
          <m:t xml:space="preserve">w </m:t>
        </m:r>
      </m:oMath>
      <w:r>
        <w:t>must have the same color, and each</w:t>
      </w:r>
      <m:oMath>
        <m:sSub>
          <m:sSubPr>
            <m:ctrlPr>
              <w:rPr>
                <w:rFonts w:ascii="Cambria Math" w:hAnsi="Cambria Math"/>
              </w:rPr>
            </m:ctrlPr>
          </m:sSubPr>
          <m:e>
            <m:r>
              <w:rPr>
                <w:rFonts w:ascii="Cambria Math" w:hAnsi="Cambria Math"/>
              </w:rPr>
              <m:t>u</m:t>
            </m:r>
          </m:e>
          <m:sub>
            <m:r>
              <w:rPr>
                <w:rFonts w:ascii="Cambria Math" w:hAnsi="Cambria Math"/>
              </w:rPr>
              <m:t>i</m:t>
            </m:r>
          </m:sub>
        </m:sSub>
      </m:oMath>
      <w:r>
        <w:t xml:space="preserve"> must have a color differing from </w:t>
      </w:r>
      <m:oMath>
        <m:r>
          <w:rPr>
            <w:rFonts w:ascii="Cambria Math" w:hAnsi="Cambria Math"/>
          </w:rPr>
          <m:t>v</m:t>
        </m:r>
      </m:oMath>
      <w:r>
        <w:t xml:space="preserve">. This produces an upper bound of </w:t>
      </w:r>
      <m:oMath>
        <m:sSup>
          <m:sSupPr>
            <m:ctrlPr>
              <w:rPr>
                <w:rFonts w:ascii="Cambria Math" w:hAnsi="Cambria Math"/>
              </w:rPr>
            </m:ctrlPr>
          </m:sSupPr>
          <m:e>
            <m:r>
              <w:rPr>
                <w:rFonts w:ascii="Cambria Math" w:hAnsi="Cambria Math"/>
              </w:rPr>
              <m:t>(q-1)</m:t>
            </m:r>
          </m:e>
          <m:sup>
            <m:r>
              <m:rPr>
                <m:scr m:val="script"/>
              </m:rPr>
              <w:rPr>
                <w:rFonts w:ascii="Cambria Math" w:hAnsi="Cambria Math"/>
              </w:rPr>
              <m:t>l</m:t>
            </m:r>
          </m:sup>
        </m:sSup>
        <m:sSub>
          <m:sSubPr>
            <m:ctrlPr>
              <w:rPr>
                <w:rFonts w:ascii="Cambria Math" w:hAnsi="Cambria Math"/>
              </w:rPr>
            </m:ctrlPr>
          </m:sSubPr>
          <m:e>
            <m:r>
              <w:rPr>
                <w:rFonts w:ascii="Cambria Math" w:hAnsi="Cambria Math"/>
              </w:rPr>
              <m:t>χ</m:t>
            </m:r>
          </m:e>
          <m:sub>
            <m:r>
              <w:rPr>
                <w:rFonts w:ascii="Cambria Math" w:hAnsi="Cambria Math"/>
              </w:rPr>
              <m:t>cf</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;q)</m:t>
        </m:r>
      </m:oMath>
      <w:r w:rsidR="00C26C28">
        <w:t xml:space="preserve"> </w:t>
      </w:r>
      <w:r>
        <w:t xml:space="preserve">for the number of conflict-free colorings of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rPr>
          <m:t xml:space="preserve"> </m:t>
        </m:r>
      </m:oMath>
      <w:r>
        <w:t xml:space="preserve">where the colors on </w:t>
      </w:r>
      <m:oMath>
        <m:r>
          <w:rPr>
            <w:rFonts w:ascii="Cambria Math" w:hAnsi="Cambria Math"/>
          </w:rPr>
          <m:t xml:space="preserve">v </m:t>
        </m:r>
      </m:oMath>
      <w:r>
        <w:t xml:space="preserve">and </w:t>
      </w:r>
      <m:oMath>
        <m:r>
          <w:rPr>
            <w:rFonts w:ascii="Cambria Math" w:hAnsi="Cambria Math"/>
          </w:rPr>
          <m:t xml:space="preserve">w </m:t>
        </m:r>
      </m:oMath>
      <w:r>
        <w:t>are the same.</w:t>
      </w:r>
    </w:p>
    <w:p w14:paraId="571B5026" w14:textId="06468225" w:rsidR="003901FE" w:rsidRDefault="003901FE" w:rsidP="005F588D">
      <w:pPr>
        <w:pStyle w:val="NoSpacing"/>
      </w:pPr>
    </w:p>
    <w:p w14:paraId="59FB8701" w14:textId="5B5AC609" w:rsidR="003901FE" w:rsidRDefault="00237876" w:rsidP="005F588D">
      <w:pPr>
        <w:pStyle w:val="NoSpacing"/>
      </w:pPr>
      <w:r>
        <w:t xml:space="preserve">Putting these together and using the </w:t>
      </w:r>
      <w:hyperlink r:id="rId35" w:tooltip="Learn more about Inductive hypothesis from ScienceDirect's AI-generated Topic Pages" w:history="1">
        <w:r>
          <w:rPr>
            <w:rStyle w:val="Hyperlink"/>
          </w:rPr>
          <w:t>inductive hypothesis</w:t>
        </w:r>
      </w:hyperlink>
      <w:r>
        <w:t xml:space="preserve"> along with </w:t>
      </w:r>
      <w:bookmarkStart w:id="23" w:name="bfd1"/>
      <w:r>
        <w:fldChar w:fldCharType="begin"/>
      </w:r>
      <w:r>
        <w:instrText xml:space="preserve"> HYPERLINK "https://www.sciencedirect.com/science/article/pii/S0012365X18304369?via%3Dihub" \l "fd1" </w:instrText>
      </w:r>
      <w:r>
        <w:fldChar w:fldCharType="separate"/>
      </w:r>
      <w:r>
        <w:rPr>
          <w:rStyle w:val="Hyperlink"/>
        </w:rPr>
        <w:t>(1)</w:t>
      </w:r>
      <w:r>
        <w:fldChar w:fldCharType="end"/>
      </w:r>
      <w:bookmarkEnd w:id="23"/>
      <w:r>
        <w:t>, we have</w:t>
      </w:r>
    </w:p>
    <w:p w14:paraId="446C3244" w14:textId="05D1433B" w:rsidR="00237876" w:rsidRDefault="00237876" w:rsidP="005F588D">
      <w:pPr>
        <w:pStyle w:val="NoSpacing"/>
      </w:pPr>
    </w:p>
    <w:p w14:paraId="480CF0D2" w14:textId="36080912" w:rsidR="00237876" w:rsidRPr="00237876" w:rsidRDefault="008223DB" w:rsidP="005F588D">
      <w:pPr>
        <w:pStyle w:val="NoSpacing"/>
        <w:rPr>
          <w:sz w:val="28"/>
          <w:szCs w:val="28"/>
        </w:rPr>
      </w:pPr>
      <m:oMathPara>
        <m:oMathParaPr>
          <m:jc m:val="center"/>
        </m:oMathParaPr>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sub>
          </m:sSub>
          <m:r>
            <w:rPr>
              <w:rFonts w:ascii="Cambria Math" w:hAnsi="Cambria Math"/>
              <w:sz w:val="28"/>
              <w:szCs w:val="28"/>
            </w:rPr>
            <m:t>;q)≤</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;q)+</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;q)+</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cf</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oMath>
      </m:oMathPara>
    </w:p>
    <w:p w14:paraId="6D50D63F" w14:textId="51381F81" w:rsidR="00237876" w:rsidRPr="00237876" w:rsidRDefault="00237876" w:rsidP="00237876">
      <w:pPr>
        <w:pStyle w:val="NoSpacing"/>
      </w:pPr>
    </w:p>
    <w:p w14:paraId="711D7200" w14:textId="7C9A6B99" w:rsidR="00237876" w:rsidRDefault="00864B45" w:rsidP="00237876">
      <w:pPr>
        <w:pStyle w:val="NoSpacing"/>
      </w:pPr>
      <w:r>
        <w:t xml:space="preserve">Furthermore, the last inequality is an equality only when </w:t>
      </w:r>
      <m:oMath>
        <m:r>
          <m:rPr>
            <m:scr m:val="script"/>
          </m:rPr>
          <w:rPr>
            <w:rFonts w:ascii="Cambria Math" w:hAnsi="Cambria Math"/>
          </w:rPr>
          <m:t>l=</m:t>
        </m:r>
        <m:r>
          <w:rPr>
            <w:rFonts w:ascii="Cambria Math" w:hAnsi="Cambria Math"/>
          </w:rPr>
          <m:t>1</m:t>
        </m:r>
      </m:oMath>
      <w:r w:rsidR="008B6818">
        <w:t xml:space="preserve"> </w:t>
      </w:r>
      <w:r>
        <w:t xml:space="preserve">by </w:t>
      </w:r>
      <w:hyperlink r:id="rId36" w:anchor="fd1" w:history="1">
        <w:r>
          <w:rPr>
            <w:rStyle w:val="Hyperlink"/>
          </w:rPr>
          <w:t>(1)</w:t>
        </w:r>
      </w:hyperlink>
      <w:r>
        <w:t xml:space="preserve">. When </w:t>
      </w:r>
      <m:oMath>
        <m:r>
          <m:rPr>
            <m:scr m:val="script"/>
          </m:rPr>
          <w:rPr>
            <w:rFonts w:ascii="Cambria Math" w:hAnsi="Cambria Math"/>
          </w:rPr>
          <m:t>l=</m:t>
        </m:r>
        <m:r>
          <w:rPr>
            <w:rFonts w:ascii="Cambria Math" w:hAnsi="Cambria Math"/>
          </w:rPr>
          <m:t xml:space="preserve">1 </m:t>
        </m:r>
      </m:oMath>
      <w:r>
        <w:t xml:space="preserve">, we have strict inequality in moving from the first line to the second line unless deleting a leaf and deleting a leaf plus its neighbor from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 xml:space="preserve"> </m:t>
        </m:r>
      </m:oMath>
      <w:r>
        <w:t xml:space="preserve">leaves </w:t>
      </w:r>
      <m:oMath>
        <m:sSub>
          <m:sSubPr>
            <m:ctrlPr>
              <w:rPr>
                <w:rFonts w:ascii="Cambria Math" w:hAnsi="Cambria Math"/>
              </w:rPr>
            </m:ctrlPr>
          </m:sSubPr>
          <m:e>
            <m:r>
              <w:rPr>
                <w:rFonts w:ascii="Cambria Math" w:hAnsi="Cambria Math"/>
              </w:rPr>
              <m:t>P</m:t>
            </m:r>
          </m:e>
          <m:sub>
            <m:r>
              <w:rPr>
                <w:rFonts w:ascii="Cambria Math" w:hAnsi="Cambria Math"/>
              </w:rPr>
              <m:t>n-1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P</m:t>
            </m:r>
          </m:e>
          <m:sub>
            <m:r>
              <w:rPr>
                <w:rFonts w:ascii="Cambria Math" w:hAnsi="Cambria Math"/>
              </w:rPr>
              <m:t>n-2</m:t>
            </m:r>
          </m:sub>
        </m:sSub>
        <m:r>
          <w:rPr>
            <w:rFonts w:ascii="Cambria Math" w:hAnsi="Cambria Math"/>
          </w:rPr>
          <m:t xml:space="preserve"> </m:t>
        </m:r>
      </m:oMath>
      <w:r>
        <w:t xml:space="preserve">, respectively, which implies that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oMath>
      <w:r>
        <w:t>. □</w:t>
      </w:r>
    </w:p>
    <w:p w14:paraId="4B1ED3C1" w14:textId="78AE60A9" w:rsidR="008B6818" w:rsidRDefault="008B6818" w:rsidP="00237876">
      <w:pPr>
        <w:pStyle w:val="NoSpacing"/>
      </w:pPr>
    </w:p>
    <w:p w14:paraId="54BF3385" w14:textId="7519F81F" w:rsidR="008B6818" w:rsidRDefault="00E45856" w:rsidP="00237876">
      <w:pPr>
        <w:pStyle w:val="NoSpacing"/>
      </w:pPr>
      <w:r>
        <w:t xml:space="preserve">The proof for non-monochromatic colorings is </w:t>
      </w:r>
      <w:proofErr w:type="gramStart"/>
      <w:r>
        <w:t>similar to</w:t>
      </w:r>
      <w:proofErr w:type="gramEnd"/>
      <w:r>
        <w:t xml:space="preserve"> conflict-free colorings. Recall that a non-monochromatic coloring is a vertex coloring where for every vertex </w:t>
      </w:r>
      <m:oMath>
        <m:r>
          <w:rPr>
            <w:rFonts w:ascii="Cambria Math" w:hAnsi="Cambria Math"/>
          </w:rPr>
          <m:t>v</m:t>
        </m:r>
      </m:oMath>
      <w:r>
        <w:t xml:space="preserve"> there are at least two colors occurring in</w:t>
      </w:r>
      <m:oMath>
        <m:r>
          <w:rPr>
            <w:rFonts w:ascii="Cambria Math" w:hAnsi="Cambria Math"/>
          </w:rPr>
          <m:t>N[v]</m:t>
        </m:r>
      </m:oMath>
      <w:r>
        <w:t xml:space="preserve"> . We remark that every proper coloring is a non-monochromatic coloring.</w:t>
      </w:r>
    </w:p>
    <w:p w14:paraId="0050C63C" w14:textId="2ABB9D09" w:rsidR="00F455E2" w:rsidRDefault="00F455E2" w:rsidP="00237876">
      <w:pPr>
        <w:pStyle w:val="NoSpacing"/>
      </w:pPr>
    </w:p>
    <w:p w14:paraId="0A7DAE71" w14:textId="77777777" w:rsidR="00F455E2" w:rsidRPr="00C96BE5" w:rsidRDefault="00F455E2" w:rsidP="00C96BE5">
      <w:pPr>
        <w:pStyle w:val="Heading3"/>
        <w:rPr>
          <w:b/>
          <w:bCs/>
        </w:rPr>
      </w:pPr>
      <w:r w:rsidRPr="00C96BE5">
        <w:rPr>
          <w:rStyle w:val="Strong"/>
          <w:b w:val="0"/>
          <w:bCs w:val="0"/>
        </w:rPr>
        <w:t>Proof of Theorem 2.4</w:t>
      </w:r>
    </w:p>
    <w:p w14:paraId="7A843330" w14:textId="735615A6" w:rsidR="00F455E2" w:rsidRPr="00545397" w:rsidRDefault="00F455E2" w:rsidP="00545397">
      <w:pPr>
        <w:pStyle w:val="NoSpacing"/>
      </w:pPr>
      <w:r w:rsidRPr="00545397">
        <w:t xml:space="preserve">We describe the changes needed to the proof of </w:t>
      </w:r>
      <w:hyperlink r:id="rId37" w:anchor="thm2.1" w:history="1">
        <w:r w:rsidRPr="00545397">
          <w:rPr>
            <w:rStyle w:val="Hyperlink"/>
            <w:color w:val="auto"/>
            <w:u w:val="none"/>
          </w:rPr>
          <w:t>Theorem 2.1</w:t>
        </w:r>
      </w:hyperlink>
      <w:r w:rsidRPr="00545397">
        <w:t xml:space="preserve">. Notice that again a leaf must receive a different color from its neighbor, and so the only non-monochromatic colorings of the star are proper colorings. For uniqueness, suppose that there exists a </w:t>
      </w:r>
      <m:oMath>
        <m:sSub>
          <m:sSubPr>
            <m:ctrlPr>
              <w:rPr>
                <w:rFonts w:ascii="Cambria Math" w:hAnsi="Cambria Math"/>
              </w:rPr>
            </m:ctrlPr>
          </m:sSubPr>
          <m:e>
            <m:r>
              <w:rPr>
                <w:rFonts w:ascii="Cambria Math" w:hAnsi="Cambria Math"/>
              </w:rPr>
              <m:t>P</m:t>
            </m:r>
          </m:e>
          <m:sub>
            <m:r>
              <m:rPr>
                <m:sty m:val="p"/>
              </m:rPr>
              <w:rPr>
                <w:rFonts w:ascii="Cambria Math" w:hAnsi="Cambria Math"/>
              </w:rPr>
              <m:t>4</m:t>
            </m:r>
          </m:sub>
        </m:sSub>
        <m:r>
          <m:rPr>
            <m:sty m:val="p"/>
          </m:rPr>
          <w:rPr>
            <w:rFonts w:ascii="Cambria Math" w:hAnsi="Cambria Math"/>
          </w:rPr>
          <m:t xml:space="preserve"> </m:t>
        </m:r>
      </m:oMath>
      <w:r w:rsidRPr="00545397">
        <w:t xml:space="preserve">in a tree </w:t>
      </w:r>
      <m:oMath>
        <m:r>
          <w:rPr>
            <w:rFonts w:ascii="Cambria Math" w:hAnsi="Cambria Math"/>
          </w:rPr>
          <m:t>T</m:t>
        </m:r>
        <m:r>
          <m:rPr>
            <m:sty m:val="p"/>
          </m:rPr>
          <w:rPr>
            <w:rFonts w:ascii="Cambria Math" w:hAnsi="Cambria Math"/>
          </w:rPr>
          <m:t xml:space="preserve"> </m:t>
        </m:r>
      </m:oMath>
      <w:r w:rsidRPr="00545397">
        <w:t xml:space="preserve">. Coloring the two leaves of the path with color </w:t>
      </w:r>
      <m:oMath>
        <m:r>
          <m:rPr>
            <m:sty m:val="p"/>
          </m:rPr>
          <w:rPr>
            <w:rFonts w:ascii="Cambria Math" w:hAnsi="Cambria Math"/>
          </w:rPr>
          <m:t xml:space="preserve">2 </m:t>
        </m:r>
      </m:oMath>
      <w:r w:rsidRPr="00545397">
        <w:t xml:space="preserve">and the remaining two vertices with color </w:t>
      </w:r>
      <m:oMath>
        <m:r>
          <m:rPr>
            <m:sty m:val="p"/>
          </m:rPr>
          <w:rPr>
            <w:rFonts w:ascii="Cambria Math" w:hAnsi="Cambria Math"/>
          </w:rPr>
          <m:t>1</m:t>
        </m:r>
      </m:oMath>
      <w:r w:rsidRPr="00545397">
        <w:t xml:space="preserve">, and then iteratively properly coloring the rest of the tree, produces a non-proper coloring of </w:t>
      </w:r>
      <m:oMath>
        <m:r>
          <w:rPr>
            <w:rFonts w:ascii="Cambria Math" w:hAnsi="Cambria Math"/>
          </w:rPr>
          <m:t>T</m:t>
        </m:r>
      </m:oMath>
      <w:r w:rsidRPr="00545397">
        <w:t>.</w:t>
      </w:r>
    </w:p>
    <w:p w14:paraId="488983E8" w14:textId="5E9625D5" w:rsidR="00545397" w:rsidRDefault="00545397" w:rsidP="00F455E2">
      <w:pPr>
        <w:pStyle w:val="NoSpacing"/>
      </w:pPr>
    </w:p>
    <w:p w14:paraId="41365251" w14:textId="2E09654B" w:rsidR="00545397" w:rsidRDefault="00382CA8" w:rsidP="00F455E2">
      <w:pPr>
        <w:pStyle w:val="NoSpacing"/>
      </w:pPr>
      <w:r>
        <w:t xml:space="preserve">For maximizing, in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293243">
        <w:t xml:space="preserve"> </w:t>
      </w:r>
      <w:r>
        <w:t xml:space="preserve">we again condition on </w:t>
      </w:r>
      <w:proofErr w:type="gramStart"/>
      <w:r>
        <w:t>whether or not</w:t>
      </w:r>
      <w:proofErr w:type="gramEnd"/>
      <w:r>
        <w:t xml:space="preserve">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 xml:space="preserve"> </m:t>
        </m:r>
      </m:oMath>
      <w:r>
        <w:t xml:space="preserve">have the same color. If they do not, then we delete </w:t>
      </w:r>
      <m:oMath>
        <m:sSub>
          <m:sSubPr>
            <m:ctrlPr>
              <w:rPr>
                <w:rFonts w:ascii="Cambria Math" w:hAnsi="Cambria Math"/>
              </w:rPr>
            </m:ctrlPr>
          </m:sSubPr>
          <m:e>
            <m:r>
              <w:rPr>
                <w:rFonts w:ascii="Cambria Math" w:hAnsi="Cambria Math"/>
              </w:rPr>
              <m:t>v</m:t>
            </m:r>
          </m:e>
          <m:sub>
            <m:r>
              <w:rPr>
                <w:rFonts w:ascii="Cambria Math" w:hAnsi="Cambria Math"/>
              </w:rPr>
              <m:t>1</m:t>
            </m:r>
          </m:sub>
        </m:sSub>
      </m:oMath>
      <w:r>
        <w:t xml:space="preserve">; if they do, then we delete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 This gives</w:t>
      </w:r>
    </w:p>
    <w:p w14:paraId="397FC131" w14:textId="7523518F" w:rsidR="00293243" w:rsidRDefault="00293243" w:rsidP="00F455E2">
      <w:pPr>
        <w:pStyle w:val="NoSpacing"/>
      </w:pPr>
    </w:p>
    <w:p w14:paraId="66FCD634" w14:textId="61CAF49D" w:rsidR="00293243" w:rsidRPr="008165F2" w:rsidRDefault="008223DB" w:rsidP="00F455E2">
      <w:pPr>
        <w:pStyle w:val="NoSpacing"/>
        <w:rPr>
          <w:sz w:val="28"/>
          <w:szCs w:val="28"/>
        </w:rPr>
      </w:pPr>
      <m:oMathPara>
        <m:oMathParaPr>
          <m:jc m:val="center"/>
        </m:oMathParaPr>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q-1</m:t>
              </m:r>
            </m:e>
          </m:d>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n-1</m:t>
                  </m:r>
                </m:sub>
              </m:sSub>
              <m:r>
                <w:rPr>
                  <w:rFonts w:ascii="Cambria Math" w:hAnsi="Cambria Math"/>
                  <w:sz w:val="28"/>
                  <w:szCs w:val="28"/>
                </w:rPr>
                <m:t>;q</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q-1</m:t>
              </m:r>
            </m:e>
          </m:d>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n-2</m:t>
                  </m:r>
                </m:sub>
              </m:sSub>
              <m:r>
                <w:rPr>
                  <w:rFonts w:ascii="Cambria Math" w:hAnsi="Cambria Math"/>
                  <w:sz w:val="28"/>
                  <w:szCs w:val="28"/>
                </w:rPr>
                <m:t>;q</m:t>
              </m:r>
            </m:e>
          </m:d>
          <m:d>
            <m:dPr>
              <m:ctrlPr>
                <w:rPr>
                  <w:rFonts w:ascii="Cambria Math" w:hAnsi="Cambria Math"/>
                  <w:i/>
                  <w:sz w:val="28"/>
                  <w:szCs w:val="28"/>
                </w:rPr>
              </m:ctrlPr>
            </m:dPr>
            <m:e>
              <m:r>
                <w:rPr>
                  <w:rFonts w:ascii="Cambria Math" w:hAnsi="Cambria Math"/>
                  <w:sz w:val="28"/>
                  <w:szCs w:val="28"/>
                </w:rPr>
                <m:t>n≥4</m:t>
              </m:r>
            </m:e>
          </m:d>
          <m:r>
            <w:rPr>
              <w:rFonts w:ascii="Cambria Math" w:hAnsi="Cambria Math"/>
              <w:sz w:val="28"/>
              <w:szCs w:val="28"/>
            </w:rPr>
            <m:t>.</m:t>
          </m:r>
        </m:oMath>
      </m:oMathPara>
    </w:p>
    <w:p w14:paraId="421710CA" w14:textId="09EBE27D" w:rsidR="008165F2" w:rsidRPr="003949D9" w:rsidRDefault="008165F2" w:rsidP="003949D9">
      <w:pPr>
        <w:pStyle w:val="NoSpacing"/>
      </w:pPr>
    </w:p>
    <w:p w14:paraId="395C855D" w14:textId="22E30CCE" w:rsidR="008165F2" w:rsidRDefault="008165F2" w:rsidP="00F455E2">
      <w:pPr>
        <w:pStyle w:val="NoSpacing"/>
      </w:pPr>
      <w:r>
        <w:lastRenderedPageBreak/>
        <w:t xml:space="preserve">We also have </w:t>
      </w:r>
      <m:oMath>
        <m:sSub>
          <m:sSubPr>
            <m:ctrlPr>
              <w:rPr>
                <w:rFonts w:ascii="Cambria Math" w:hAnsi="Cambria Math"/>
              </w:rPr>
            </m:ctrlPr>
          </m:sSubPr>
          <m:e>
            <m:r>
              <w:rPr>
                <w:rFonts w:ascii="Cambria Math" w:hAnsi="Cambria Math"/>
              </w:rPr>
              <m:t>χ</m:t>
            </m:r>
          </m:e>
          <m:sub>
            <m:r>
              <w:rPr>
                <w:rFonts w:ascii="Cambria Math" w:hAnsi="Cambria Math"/>
              </w:rPr>
              <m:t>nm</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;q)=q</m:t>
        </m:r>
      </m:oMath>
      <w:r>
        <w:t xml:space="preserve">, </w:t>
      </w:r>
      <m:oMath>
        <m:sSub>
          <m:sSubPr>
            <m:ctrlPr>
              <w:rPr>
                <w:rFonts w:ascii="Cambria Math" w:hAnsi="Cambria Math"/>
              </w:rPr>
            </m:ctrlPr>
          </m:sSubPr>
          <m:e>
            <m:r>
              <w:rPr>
                <w:rFonts w:ascii="Cambria Math" w:hAnsi="Cambria Math"/>
              </w:rPr>
              <m:t>χ</m:t>
            </m:r>
          </m:e>
          <m:sub>
            <m:r>
              <w:rPr>
                <w:rFonts w:ascii="Cambria Math" w:hAnsi="Cambria Math"/>
              </w:rPr>
              <m:t>nm</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;q)=q(q-1)</m:t>
        </m:r>
      </m:oMath>
      <w:r>
        <w:t xml:space="preserve">, and </w:t>
      </w:r>
      <m:oMath>
        <m:sSub>
          <m:sSubPr>
            <m:ctrlPr>
              <w:rPr>
                <w:rFonts w:ascii="Cambria Math" w:hAnsi="Cambria Math"/>
              </w:rPr>
            </m:ctrlPr>
          </m:sSubPr>
          <m:e>
            <m:r>
              <w:rPr>
                <w:rFonts w:ascii="Cambria Math" w:hAnsi="Cambria Math"/>
              </w:rPr>
              <m:t>χ</m:t>
            </m:r>
          </m:e>
          <m:sub>
            <m:r>
              <w:rPr>
                <w:rFonts w:ascii="Cambria Math" w:hAnsi="Cambria Math"/>
              </w:rPr>
              <m:t>nm</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3</m:t>
            </m:r>
          </m:sub>
        </m:sSub>
        <m:r>
          <w:rPr>
            <w:rFonts w:ascii="Cambria Math" w:hAnsi="Cambria Math"/>
          </w:rPr>
          <m:t>;q)=q</m:t>
        </m:r>
        <m:sSup>
          <m:sSupPr>
            <m:ctrlPr>
              <w:rPr>
                <w:rFonts w:ascii="Cambria Math" w:hAnsi="Cambria Math"/>
              </w:rPr>
            </m:ctrlPr>
          </m:sSupPr>
          <m:e>
            <m:r>
              <w:rPr>
                <w:rFonts w:ascii="Cambria Math" w:hAnsi="Cambria Math"/>
              </w:rPr>
              <m:t>(q-1)</m:t>
            </m:r>
          </m:e>
          <m:sup>
            <m:r>
              <w:rPr>
                <w:rFonts w:ascii="Cambria Math" w:hAnsi="Cambria Math"/>
              </w:rPr>
              <m:t>2</m:t>
            </m:r>
          </m:sup>
        </m:sSup>
      </m:oMath>
      <w:r>
        <w:t>.</w:t>
      </w:r>
    </w:p>
    <w:p w14:paraId="7B6F00BE" w14:textId="6C7C64EB" w:rsidR="003949D9" w:rsidRDefault="003949D9" w:rsidP="00F455E2">
      <w:pPr>
        <w:pStyle w:val="NoSpacing"/>
      </w:pPr>
    </w:p>
    <w:p w14:paraId="7B387AC9" w14:textId="1E6AF132" w:rsidR="003949D9" w:rsidRDefault="003949D9" w:rsidP="003949D9">
      <w:pPr>
        <w:pStyle w:val="NoSpacing"/>
      </w:pPr>
      <w:r>
        <w:t xml:space="preserve">As before, for </w:t>
      </w:r>
      <m:oMath>
        <m:r>
          <m:rPr>
            <m:scr m:val="script"/>
          </m:rPr>
          <w:rPr>
            <w:rFonts w:ascii="Cambria Math" w:hAnsi="Cambria Math"/>
          </w:rPr>
          <m:t>l≥</m:t>
        </m:r>
        <m:r>
          <w:rPr>
            <w:rFonts w:ascii="Cambria Math" w:hAnsi="Cambria Math"/>
          </w:rPr>
          <m:t>2</m:t>
        </m:r>
      </m:oMath>
      <w:r>
        <w:t xml:space="preserve"> we also can condition on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1</m:t>
            </m:r>
          </m:sub>
        </m:sSub>
      </m:oMath>
      <w:r w:rsidR="00972F20">
        <w:t xml:space="preserve"> </w:t>
      </w:r>
      <w:r>
        <w:t xml:space="preserve">and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2</m:t>
            </m:r>
          </m:sub>
        </m:sSub>
        <m:r>
          <w:rPr>
            <w:rFonts w:ascii="Cambria Math"/>
          </w:rPr>
          <m:t xml:space="preserve"> </m:t>
        </m:r>
      </m:oMath>
      <w:r>
        <w:t>having the same color or not, giving</w:t>
      </w:r>
    </w:p>
    <w:p w14:paraId="07B3C53A" w14:textId="16A203E6" w:rsidR="00972F20" w:rsidRDefault="00972F20" w:rsidP="003949D9">
      <w:pPr>
        <w:pStyle w:val="NoSpacing"/>
      </w:pPr>
    </w:p>
    <w:p w14:paraId="607C44C3" w14:textId="07A08C54" w:rsidR="00972F20" w:rsidRPr="00972F20" w:rsidRDefault="008223DB" w:rsidP="003949D9">
      <w:pPr>
        <w:pStyle w:val="NoSpacing"/>
        <w:rPr>
          <w:sz w:val="28"/>
          <w:szCs w:val="28"/>
        </w:rPr>
      </w:pPr>
      <m:oMathPara>
        <m:oMathParaPr>
          <m:jc m:val="center"/>
        </m:oMathParaPr>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e>
          </m:d>
          <m:r>
            <w:rPr>
              <w:rFonts w:ascii="Cambria Math" w:hAnsi="Cambria Math"/>
              <w:sz w:val="28"/>
              <w:szCs w:val="28"/>
            </w:rPr>
            <m:t>&gt;</m:t>
          </m:r>
          <m:sSup>
            <m:sSupPr>
              <m:ctrlPr>
                <w:rPr>
                  <w:rFonts w:ascii="Cambria Math" w:hAnsi="Cambria Math"/>
                  <w:sz w:val="28"/>
                  <w:szCs w:val="28"/>
                </w:rPr>
              </m:ctrlPr>
            </m:sSupPr>
            <m:e>
              <m:d>
                <m:dPr>
                  <m:ctrlPr>
                    <w:rPr>
                      <w:rFonts w:ascii="Cambria Math" w:hAnsi="Cambria Math"/>
                      <w:i/>
                      <w:sz w:val="28"/>
                      <w:szCs w:val="28"/>
                    </w:rPr>
                  </m:ctrlPr>
                </m:dPr>
                <m:e>
                  <m:r>
                    <w:rPr>
                      <w:rFonts w:ascii="Cambria Math" w:hAnsi="Cambria Math"/>
                      <w:sz w:val="28"/>
                      <w:szCs w:val="28"/>
                    </w:rPr>
                    <m:t>q-1</m:t>
                  </m:r>
                </m:e>
              </m:d>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;q</m:t>
              </m:r>
            </m:e>
          </m:d>
          <m:r>
            <w:rPr>
              <w:rFonts w:ascii="Cambria Math" w:hAnsi="Cambria Math"/>
              <w:sz w:val="28"/>
              <w:szCs w:val="28"/>
            </w:rPr>
            <m:t>+</m:t>
          </m:r>
          <m:sSup>
            <m:sSupPr>
              <m:ctrlPr>
                <w:rPr>
                  <w:rFonts w:ascii="Cambria Math" w:hAnsi="Cambria Math"/>
                  <w:sz w:val="28"/>
                  <w:szCs w:val="28"/>
                </w:rPr>
              </m:ctrlPr>
            </m:sSupPr>
            <m:e>
              <m:d>
                <m:dPr>
                  <m:ctrlPr>
                    <w:rPr>
                      <w:rFonts w:ascii="Cambria Math" w:hAnsi="Cambria Math"/>
                      <w:i/>
                      <w:sz w:val="28"/>
                      <w:szCs w:val="28"/>
                    </w:rPr>
                  </m:ctrlPr>
                </m:dPr>
                <m:e>
                  <m:r>
                    <w:rPr>
                      <w:rFonts w:ascii="Cambria Math" w:hAnsi="Cambria Math"/>
                      <w:sz w:val="28"/>
                      <w:szCs w:val="28"/>
                    </w:rPr>
                    <m:t>q-1</m:t>
                  </m:r>
                </m:e>
              </m:d>
            </m:e>
            <m:sup>
              <m:r>
                <m:rPr>
                  <m:scr m:val="script"/>
                </m:rPr>
                <w:rPr>
                  <w:rFonts w:ascii="Cambria Math" w:hAnsi="Cambria Math"/>
                  <w:sz w:val="28"/>
                  <w:szCs w:val="28"/>
                </w:rPr>
                <m:t>l</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nm</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m:t>
              </m:r>
            </m:e>
          </m:d>
          <m:d>
            <m:dPr>
              <m:ctrlPr>
                <w:rPr>
                  <w:rFonts w:ascii="Cambria Math" w:hAnsi="Cambria Math"/>
                  <w:i/>
                  <w:sz w:val="28"/>
                  <w:szCs w:val="28"/>
                </w:rPr>
              </m:ctrlPr>
            </m:dPr>
            <m:e>
              <m:r>
                <m:rPr>
                  <m:scr m:val="script"/>
                </m:rPr>
                <w:rPr>
                  <w:rFonts w:ascii="Cambria Math" w:hAnsi="Cambria Math"/>
                  <w:sz w:val="28"/>
                  <w:szCs w:val="28"/>
                </w:rPr>
                <m:t>l≥</m:t>
              </m:r>
              <m:r>
                <w:rPr>
                  <w:rFonts w:ascii="Cambria Math" w:hAnsi="Cambria Math"/>
                  <w:sz w:val="28"/>
                  <w:szCs w:val="28"/>
                </w:rPr>
                <m:t>2</m:t>
              </m:r>
            </m:e>
          </m:d>
          <m:r>
            <w:rPr>
              <w:rFonts w:ascii="Cambria Math" w:hAnsi="Cambria Math"/>
              <w:sz w:val="28"/>
              <w:szCs w:val="28"/>
            </w:rPr>
            <m:t>.</m:t>
          </m:r>
        </m:oMath>
      </m:oMathPara>
    </w:p>
    <w:p w14:paraId="35343607" w14:textId="2F097745" w:rsidR="00972F20" w:rsidRPr="00972F20" w:rsidRDefault="00972F20" w:rsidP="00972F20">
      <w:pPr>
        <w:pStyle w:val="NoSpacing"/>
      </w:pPr>
    </w:p>
    <w:p w14:paraId="19316BE8" w14:textId="4D904A20" w:rsidR="00972F20" w:rsidRDefault="00152F32" w:rsidP="00972F20">
      <w:pPr>
        <w:pStyle w:val="NoSpacing"/>
      </w:pPr>
      <w:r>
        <w:t xml:space="preserve">We prove the result for trees </w:t>
      </w:r>
      <m:oMath>
        <m:r>
          <w:rPr>
            <w:rFonts w:ascii="Cambria Math" w:hAnsi="Cambria Math"/>
          </w:rPr>
          <m:t>T≠</m:t>
        </m:r>
        <m:sSub>
          <m:sSubPr>
            <m:ctrlPr>
              <w:rPr>
                <w:rFonts w:ascii="Cambria Math" w:hAnsi="Cambria Math"/>
              </w:rPr>
            </m:ctrlPr>
          </m:sSubPr>
          <m:e>
            <m:r>
              <w:rPr>
                <w:rFonts w:ascii="Cambria Math" w:hAnsi="Cambria Math"/>
              </w:rPr>
              <m:t>S</m:t>
            </m:r>
          </m:e>
          <m:sub>
            <m:r>
              <w:rPr>
                <w:rFonts w:ascii="Cambria Math" w:hAnsi="Cambria Math"/>
              </w:rPr>
              <m:t>n</m:t>
            </m:r>
          </m:sub>
        </m:sSub>
      </m:oMath>
      <w:r>
        <w:t xml:space="preserve"> by induction on </w:t>
      </w:r>
      <m:oMath>
        <m:r>
          <w:rPr>
            <w:rFonts w:ascii="Cambria Math" w:hAnsi="Cambria Math"/>
          </w:rPr>
          <m:t>n</m:t>
        </m:r>
      </m:oMath>
      <w:r>
        <w:t xml:space="preserve">, with the base cases trivial. With the above bounds in place, the induction proceeds exactly as in the proof of </w:t>
      </w:r>
      <w:hyperlink r:id="rId38" w:anchor="thm2.1" w:history="1">
        <w:r>
          <w:rPr>
            <w:rStyle w:val="Hyperlink"/>
          </w:rPr>
          <w:t>Theorem 2.1</w:t>
        </w:r>
      </w:hyperlink>
      <w:r>
        <w:t>. □</w:t>
      </w:r>
    </w:p>
    <w:p w14:paraId="337887FD" w14:textId="53880A58" w:rsidR="00152F32" w:rsidRDefault="00152F32" w:rsidP="00972F20">
      <w:pPr>
        <w:pStyle w:val="NoSpacing"/>
      </w:pPr>
    </w:p>
    <w:p w14:paraId="73443246" w14:textId="5F19E171" w:rsidR="000A79AF" w:rsidRPr="000A79AF" w:rsidRDefault="000A79AF" w:rsidP="000A79AF">
      <w:pPr>
        <w:pStyle w:val="Heading2"/>
      </w:pPr>
      <w:r w:rsidRPr="000A79AF">
        <w:t xml:space="preserve">3.3. Star rainbow colorings — Proof of </w:t>
      </w:r>
      <w:bookmarkStart w:id="24" w:name="bthm2.3"/>
      <w:r w:rsidRPr="000A79AF">
        <w:fldChar w:fldCharType="begin"/>
      </w:r>
      <w:r w:rsidRPr="000A79AF">
        <w:instrText xml:space="preserve"> HYPERLINK "https://www.sciencedirect.com/science/article/pii/S0012365X18304369?via%3Dihub" \l "thm2.3" </w:instrText>
      </w:r>
      <w:r w:rsidRPr="000A79AF">
        <w:fldChar w:fldCharType="separate"/>
      </w:r>
      <w:r w:rsidRPr="000A79AF">
        <w:rPr>
          <w:rStyle w:val="Hyperlink"/>
          <w:color w:val="262626" w:themeColor="text1" w:themeTint="D9"/>
          <w:u w:val="none"/>
        </w:rPr>
        <w:t>Theorem 2.3</w:t>
      </w:r>
      <w:r w:rsidRPr="000A79AF">
        <w:fldChar w:fldCharType="end"/>
      </w:r>
      <w:bookmarkEnd w:id="24"/>
    </w:p>
    <w:p w14:paraId="2501AB6F" w14:textId="450FAF05" w:rsidR="00152F32" w:rsidRDefault="000A79AF" w:rsidP="000A79AF">
      <w:pPr>
        <w:pStyle w:val="NoSpacing"/>
      </w:pPr>
      <w:r>
        <w:t xml:space="preserve">Here we prove the extremal results for star rainbow colorings. Recall that a star rainbow coloring is a vertex coloring where for every vertex </w:t>
      </w:r>
      <m:oMath>
        <m:r>
          <w:rPr>
            <w:rFonts w:ascii="Cambria Math" w:hAnsi="Cambria Math"/>
          </w:rPr>
          <m:t>v</m:t>
        </m:r>
      </m:oMath>
      <w:r>
        <w:t xml:space="preserve"> all colors occur at most one time in </w:t>
      </w:r>
      <m:oMath>
        <m:r>
          <w:rPr>
            <w:rFonts w:ascii="Cambria Math" w:hAnsi="Cambria Math"/>
          </w:rPr>
          <m:t>N[v]</m:t>
        </m:r>
      </m:oMath>
      <w:r>
        <w:t xml:space="preserve">. Notice that all star rainbow colorings are proper colorings and that every coloring that uses a distinct color for each vertex is a star rainbow coloring. </w:t>
      </w:r>
    </w:p>
    <w:p w14:paraId="05BA253E" w14:textId="51336781" w:rsidR="000A79AF" w:rsidRDefault="000A79AF" w:rsidP="000A79AF">
      <w:pPr>
        <w:pStyle w:val="NoSpacing"/>
      </w:pPr>
    </w:p>
    <w:p w14:paraId="3758A089" w14:textId="77777777" w:rsidR="00EC1049" w:rsidRPr="00EC1049" w:rsidRDefault="00EC1049" w:rsidP="00EC1049">
      <w:pPr>
        <w:pStyle w:val="Heading3"/>
      </w:pPr>
      <w:r w:rsidRPr="00EC1049">
        <w:t>Proof of Theorem 2.3</w:t>
      </w:r>
    </w:p>
    <w:p w14:paraId="3C16B19B" w14:textId="4DDC433A" w:rsidR="000A79AF" w:rsidRDefault="00EC1049" w:rsidP="00EC1049">
      <w:pPr>
        <w:pStyle w:val="NoSpacing"/>
      </w:pPr>
      <w:r w:rsidRPr="00EC1049">
        <w:t xml:space="preserve">By considering the center of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Pr="00EC1049">
        <w:t xml:space="preserve">, we see that each vertex in a star rainbow coloring of </w:t>
      </w: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 xml:space="preserve"> </m:t>
        </m:r>
      </m:oMath>
      <w:r w:rsidRPr="00EC1049">
        <w:t xml:space="preserve">must have a different color. </w:t>
      </w:r>
      <w:proofErr w:type="gramStart"/>
      <w:r w:rsidRPr="00EC1049">
        <w:t>Therefore</w:t>
      </w:r>
      <w:proofErr w:type="gramEnd"/>
      <w:r w:rsidRPr="00EC1049">
        <w:t xml:space="preserve"> we have </w:t>
      </w:r>
      <m:oMath>
        <m:sSub>
          <m:sSubPr>
            <m:ctrlPr>
              <w:rPr>
                <w:rFonts w:ascii="Cambria Math" w:hAnsi="Cambria Math"/>
              </w:rPr>
            </m:ctrlPr>
          </m:sSubPr>
          <m:e>
            <m:r>
              <w:rPr>
                <w:rFonts w:ascii="Cambria Math" w:hAnsi="Cambria Math"/>
              </w:rPr>
              <m:t>χ</m:t>
            </m:r>
          </m:e>
          <m:sub>
            <m:r>
              <w:rPr>
                <w:rFonts w:ascii="Cambria Math" w:hAnsi="Cambria Math"/>
              </w:rPr>
              <m:t>sr</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;q)=q(q-1)⋯(q-n+1)</m:t>
        </m:r>
      </m:oMath>
      <w:r w:rsidRPr="00EC1049">
        <w:t xml:space="preserve">, which is the minimum number for any </w:t>
      </w:r>
      <m:oMath>
        <m:r>
          <w:rPr>
            <w:rFonts w:ascii="Cambria Math" w:hAnsi="Cambria Math"/>
          </w:rPr>
          <m:t>n</m:t>
        </m:r>
      </m:oMath>
      <w:r w:rsidRPr="00EC1049">
        <w:t xml:space="preserve">-vertex tree. Also, any tree containing a path </w:t>
      </w:r>
      <m:oMath>
        <m:sSub>
          <m:sSubPr>
            <m:ctrlPr>
              <w:rPr>
                <w:rFonts w:ascii="Cambria Math" w:hAnsi="Cambria Math"/>
              </w:rPr>
            </m:ctrlPr>
          </m:sSubPr>
          <m:e>
            <m:r>
              <w:rPr>
                <w:rFonts w:ascii="Cambria Math" w:hAnsi="Cambria Math"/>
              </w:rPr>
              <m:t>P</m:t>
            </m:r>
          </m:e>
          <m:sub>
            <m:r>
              <w:rPr>
                <w:rFonts w:ascii="Cambria Math" w:hAnsi="Cambria Math"/>
              </w:rPr>
              <m:t>4</m:t>
            </m:r>
          </m:sub>
        </m:sSub>
      </m:oMath>
      <w:r w:rsidR="008364AB">
        <w:t xml:space="preserve"> </w:t>
      </w:r>
      <w:r w:rsidRPr="00EC1049">
        <w:t xml:space="preserve">admits a star rainbow coloring where the two ends of the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 xml:space="preserve"> </m:t>
        </m:r>
      </m:oMath>
      <w:r w:rsidRPr="00EC1049">
        <w:t xml:space="preserve">have color </w:t>
      </w:r>
      <m:oMath>
        <m:r>
          <w:rPr>
            <w:rFonts w:ascii="Cambria Math" w:hAnsi="Cambria Math"/>
          </w:rPr>
          <m:t>1</m:t>
        </m:r>
      </m:oMath>
      <w:r>
        <w:t xml:space="preserve"> </w:t>
      </w:r>
      <w:r w:rsidRPr="00EC1049">
        <w:t xml:space="preserve">and the remaining vertices have distinct colors. This shows that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008364AB">
        <w:t xml:space="preserve"> </w:t>
      </w:r>
      <w:r w:rsidRPr="00EC1049">
        <w:t>uniquely minimizes the number of star rainbow colorings.</w:t>
      </w:r>
    </w:p>
    <w:p w14:paraId="160BEBBA" w14:textId="625F085F" w:rsidR="008364AB" w:rsidRDefault="008364AB" w:rsidP="00EC1049">
      <w:pPr>
        <w:pStyle w:val="NoSpacing"/>
      </w:pPr>
    </w:p>
    <w:p w14:paraId="72D1217D" w14:textId="556F0211" w:rsidR="008364AB" w:rsidRDefault="008364AB" w:rsidP="00EC1049">
      <w:pPr>
        <w:pStyle w:val="NoSpacing"/>
      </w:pPr>
      <w:r>
        <w:t xml:space="preserve">Notice that we can obtain the count of the number of star rainbow colorings of a tree </w:t>
      </w:r>
      <m:oMath>
        <m:r>
          <w:rPr>
            <w:rFonts w:ascii="Cambria Math" w:hAnsi="Cambria Math"/>
          </w:rPr>
          <m:t>T</m:t>
        </m:r>
      </m:oMath>
      <w:r w:rsidR="00C97E45">
        <w:t xml:space="preserve"> </w:t>
      </w:r>
      <w:r>
        <w:t xml:space="preserve">by iteratively coloring </w:t>
      </w:r>
      <m:oMath>
        <m:r>
          <w:rPr>
            <w:rFonts w:ascii="Cambria Math" w:hAnsi="Cambria Math"/>
          </w:rPr>
          <m:t xml:space="preserve">T </m:t>
        </m:r>
      </m:oMath>
      <w:r>
        <w:t xml:space="preserve">starting with a leaf. To color a vertex </w:t>
      </w:r>
      <m:oMath>
        <m:r>
          <w:rPr>
            <w:rFonts w:ascii="Cambria Math" w:hAnsi="Cambria Math"/>
          </w:rPr>
          <m:t xml:space="preserve">T </m:t>
        </m:r>
      </m:oMath>
      <w:r>
        <w:t xml:space="preserve">(adjacent to a colored vertex </w:t>
      </w:r>
      <m:oMath>
        <m:r>
          <w:rPr>
            <w:rFonts w:ascii="Cambria Math" w:hAnsi="Cambria Math"/>
          </w:rPr>
          <m:t>w</m:t>
        </m:r>
      </m:oMath>
      <w:r>
        <w:t xml:space="preserve">), the color on </w:t>
      </w:r>
      <m:oMath>
        <m:r>
          <w:rPr>
            <w:rFonts w:ascii="Cambria Math" w:hAnsi="Cambria Math"/>
          </w:rPr>
          <m:t>v</m:t>
        </m:r>
      </m:oMath>
      <w:r>
        <w:t xml:space="preserve">must avoid </w:t>
      </w:r>
      <w:proofErr w:type="gramStart"/>
      <w:r>
        <w:t>all of</w:t>
      </w:r>
      <w:proofErr w:type="gramEnd"/>
      <w:r>
        <w:t xml:space="preserve"> the distinct colors appearing on the neighbors of </w:t>
      </w:r>
      <m:oMath>
        <m:r>
          <w:rPr>
            <w:rFonts w:ascii="Cambria Math" w:hAnsi="Cambria Math"/>
          </w:rPr>
          <m:t>N[w]</m:t>
        </m:r>
      </m:oMath>
      <w:r w:rsidR="00BC58C4">
        <w:t xml:space="preserve"> </w:t>
      </w:r>
      <w:r>
        <w:t>that have already been colored.</w:t>
      </w:r>
    </w:p>
    <w:p w14:paraId="1EAF2530" w14:textId="40326234" w:rsidR="00C97E45" w:rsidRDefault="00C97E45" w:rsidP="00EC1049">
      <w:pPr>
        <w:pStyle w:val="NoSpacing"/>
      </w:pPr>
    </w:p>
    <w:p w14:paraId="036F3F9D" w14:textId="2AFDB091" w:rsidR="00C36098" w:rsidRDefault="00420562" w:rsidP="00C36098">
      <w:pPr>
        <w:pStyle w:val="NoSpacing"/>
      </w:pPr>
      <w:r>
        <w:t xml:space="preserve">Using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rPr>
          <m:t xml:space="preserve">, </m:t>
        </m:r>
      </m:oMath>
      <w:r>
        <w:t xml:space="preserve">we see that </w:t>
      </w:r>
      <m:oMath>
        <m:sSub>
          <m:sSubPr>
            <m:ctrlPr>
              <w:rPr>
                <w:rFonts w:ascii="Cambria Math" w:hAnsi="Cambria Math"/>
              </w:rPr>
            </m:ctrlPr>
          </m:sSubPr>
          <m:e>
            <m:r>
              <w:rPr>
                <w:rFonts w:ascii="Cambria Math" w:hAnsi="Cambria Math"/>
              </w:rPr>
              <m:t>χ</m:t>
            </m:r>
          </m:e>
          <m:sub>
            <m:r>
              <w:rPr>
                <w:rFonts w:ascii="Cambria Math" w:hAnsi="Cambria Math"/>
              </w:rPr>
              <m:t>sr</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;q)=q(q-1)</m:t>
        </m:r>
        <m:sSup>
          <m:sSupPr>
            <m:ctrlPr>
              <w:rPr>
                <w:rFonts w:ascii="Cambria Math" w:hAnsi="Cambria Math"/>
              </w:rPr>
            </m:ctrlPr>
          </m:sSupPr>
          <m:e>
            <m:r>
              <w:rPr>
                <w:rFonts w:ascii="Cambria Math" w:hAnsi="Cambria Math"/>
              </w:rPr>
              <m:t>(q-2)</m:t>
            </m:r>
          </m:e>
          <m:sup>
            <m:r>
              <w:rPr>
                <w:rFonts w:ascii="Cambria Math" w:hAnsi="Cambria Math"/>
              </w:rPr>
              <m:t>n-2</m:t>
            </m:r>
          </m:sup>
        </m:sSup>
      </m:oMath>
      <w:r w:rsidR="002906F7">
        <w:t xml:space="preserve">. If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rPr>
          <m:t xml:space="preserve"> </m:t>
        </m:r>
      </m:oMath>
      <w:r w:rsidR="002906F7">
        <w:t xml:space="preserve">then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281CDC">
        <w:t xml:space="preserve"> has </w:t>
      </w:r>
      <w:hyperlink r:id="rId39" w:tooltip="Learn more about Degree of a vertex from ScienceDirect's AI-generated Topic Pages" w:history="1">
        <w:r w:rsidR="00281CDC">
          <w:rPr>
            <w:rStyle w:val="Hyperlink"/>
          </w:rPr>
          <w:t>a vertex of degree</w:t>
        </w:r>
      </w:hyperlink>
      <w:r w:rsidR="00281CDC">
        <w:t xml:space="preserve"> at least three, and so by iteratively coloring from a leaf there is one vertex with at most </w:t>
      </w:r>
      <m:oMath>
        <m:r>
          <w:rPr>
            <w:rFonts w:ascii="Cambria Math" w:hAnsi="Cambria Math"/>
          </w:rPr>
          <m:t>q-3</m:t>
        </m:r>
        <m:r>
          <w:rPr>
            <w:rFonts w:ascii="Cambria Math"/>
          </w:rPr>
          <m:t xml:space="preserve"> </m:t>
        </m:r>
      </m:oMath>
      <w:r w:rsidR="00281CDC" w:rsidRPr="00281CDC">
        <w:t>color possibilities. This gives</w:t>
      </w:r>
      <w:r w:rsidR="00281CDC">
        <w:t xml:space="preserve"> </w:t>
      </w:r>
      <m:oMath>
        <m:sSub>
          <m:sSubPr>
            <m:ctrlPr>
              <w:rPr>
                <w:rFonts w:ascii="Cambria Math" w:hAnsi="Cambria Math"/>
              </w:rPr>
            </m:ctrlPr>
          </m:sSubPr>
          <m:e>
            <m:r>
              <w:rPr>
                <w:rFonts w:ascii="Cambria Math" w:hAnsi="Cambria Math"/>
              </w:rPr>
              <m:t>χ</m:t>
            </m:r>
          </m:e>
          <m:sub>
            <m:r>
              <w:rPr>
                <w:rFonts w:ascii="Cambria Math" w:hAnsi="Cambria Math"/>
              </w:rPr>
              <m:t>sr</m:t>
            </m:r>
          </m:sub>
        </m:sSub>
        <m:d>
          <m:dPr>
            <m:ctrlPr>
              <w:rPr>
                <w:rFonts w:ascii="Cambria Math" w:hAnsi="Cambria Math"/>
                <w:i/>
              </w:rPr>
            </m:ctrlPr>
          </m:dPr>
          <m:e>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;q</m:t>
            </m:r>
          </m:e>
        </m:d>
        <m:r>
          <w:rPr>
            <w:rFonts w:ascii="Cambria Math" w:hAnsi="Cambria Math"/>
          </w:rPr>
          <m:t>≤q</m:t>
        </m:r>
        <m:d>
          <m:dPr>
            <m:ctrlPr>
              <w:rPr>
                <w:rFonts w:ascii="Cambria Math" w:hAnsi="Cambria Math"/>
                <w:i/>
              </w:rPr>
            </m:ctrlPr>
          </m:dPr>
          <m:e>
            <m:r>
              <w:rPr>
                <w:rFonts w:ascii="Cambria Math" w:hAnsi="Cambria Math"/>
              </w:rPr>
              <m:t>q-1</m:t>
            </m:r>
          </m:e>
        </m:d>
        <m:sSup>
          <m:sSupPr>
            <m:ctrlPr>
              <w:rPr>
                <w:rFonts w:ascii="Cambria Math" w:hAnsi="Cambria Math"/>
              </w:rPr>
            </m:ctrlPr>
          </m:sSupPr>
          <m:e>
            <m:d>
              <m:dPr>
                <m:ctrlPr>
                  <w:rPr>
                    <w:rFonts w:ascii="Cambria Math" w:hAnsi="Cambria Math"/>
                    <w:i/>
                  </w:rPr>
                </m:ctrlPr>
              </m:dPr>
              <m:e>
                <m:r>
                  <w:rPr>
                    <w:rFonts w:ascii="Cambria Math" w:hAnsi="Cambria Math"/>
                  </w:rPr>
                  <m:t>q-2</m:t>
                </m:r>
              </m:e>
            </m:d>
          </m:e>
          <m:sup>
            <m:r>
              <w:rPr>
                <w:rFonts w:ascii="Cambria Math" w:hAnsi="Cambria Math"/>
              </w:rPr>
              <m:t>n-3</m:t>
            </m:r>
          </m:sup>
        </m:sSup>
        <m:d>
          <m:dPr>
            <m:ctrlPr>
              <w:rPr>
                <w:rFonts w:ascii="Cambria Math" w:hAnsi="Cambria Math"/>
                <w:i/>
              </w:rPr>
            </m:ctrlPr>
          </m:dPr>
          <m:e>
            <m:r>
              <w:rPr>
                <w:rFonts w:ascii="Cambria Math" w:hAnsi="Cambria Math"/>
              </w:rPr>
              <m:t>q-3</m:t>
            </m:r>
          </m:e>
        </m:d>
        <m:r>
          <w:rPr>
            <w:rFonts w:ascii="Cambria Math"/>
          </w:rPr>
          <m:t xml:space="preserve">. </m:t>
        </m:r>
      </m:oMath>
      <w:r w:rsidR="00C36098">
        <w:t>Therefore the unique tree the most number of star rainbow colorings is the path. □</w:t>
      </w:r>
    </w:p>
    <w:p w14:paraId="616B7EE5" w14:textId="77777777" w:rsidR="00C36098" w:rsidRDefault="00C36098" w:rsidP="00C36098">
      <w:pPr>
        <w:pStyle w:val="NoSpacing"/>
      </w:pPr>
    </w:p>
    <w:p w14:paraId="30E4FD25" w14:textId="5FE04851" w:rsidR="00D8670C" w:rsidRPr="00D8670C" w:rsidRDefault="00C36098" w:rsidP="00D8670C">
      <w:pPr>
        <w:pStyle w:val="NoSpacing"/>
      </w:pPr>
      <w:r>
        <w:t xml:space="preserve">Notice that the iterative coloring procedure in the proof of </w:t>
      </w:r>
      <w:hyperlink r:id="rId40" w:anchor="thm2.3" w:history="1">
        <w:r>
          <w:rPr>
            <w:rStyle w:val="Hyperlink"/>
          </w:rPr>
          <w:t>Theorem 2.3</w:t>
        </w:r>
      </w:hyperlink>
      <w:r>
        <w:t xml:space="preserve"> gives the number of star rainbow colorings for any tree. </w:t>
      </w:r>
      <w:proofErr w:type="gramStart"/>
      <w:r>
        <w:t>In particular, let</w:t>
      </w:r>
      <w:proofErr w:type="gramEnd"/>
      <w:r>
        <w:t xml:space="preserve">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D8670C">
        <w:t xml:space="preserve"> </w:t>
      </w:r>
      <w:r w:rsidR="00D8670C" w:rsidRPr="00D8670C">
        <w:t xml:space="preserve">be a tree with </w:t>
      </w:r>
      <m:oMath>
        <m:r>
          <w:rPr>
            <w:rFonts w:ascii="Cambria Math" w:hAnsi="Cambria Math"/>
          </w:rPr>
          <m:t>n</m:t>
        </m:r>
      </m:oMath>
      <w:r w:rsidR="00FA3161">
        <w:t xml:space="preserve"> </w:t>
      </w:r>
      <w:r w:rsidR="00D8670C" w:rsidRPr="00D8670C">
        <w:t xml:space="preserve">vertices, and let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rsidR="00D8670C" w:rsidRPr="00D8670C">
        <w:t xml:space="preserve">be a leaf of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 xml:space="preserve"> </m:t>
        </m:r>
      </m:oMath>
      <w:r w:rsidR="00D8670C" w:rsidRPr="00D8670C">
        <w:t xml:space="preserve">. Let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m:t>
            </m:r>
          </m:sub>
        </m:sSub>
        <m:r>
          <w:rPr>
            <w:rFonts w:ascii="Cambria Math" w:hAnsi="Cambria Math"/>
          </w:rPr>
          <m:t xml:space="preserve"> </m:t>
        </m:r>
      </m:oMath>
      <w:r w:rsidR="00D8670C" w:rsidRPr="00D8670C">
        <w:t xml:space="preserve">be iteratively chosen vertices so that the induced graph on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i</m:t>
            </m:r>
          </m:sub>
        </m:sSub>
      </m:oMath>
      <w:r w:rsidR="00FA3161">
        <w:t xml:space="preserve"> </w:t>
      </w:r>
      <w:r w:rsidR="00D8670C" w:rsidRPr="00D8670C">
        <w:t xml:space="preserve">for each </w:t>
      </w:r>
      <m:oMath>
        <m:r>
          <w:rPr>
            <w:rFonts w:ascii="Cambria Math" w:hAnsi="Cambria Math"/>
          </w:rPr>
          <m:t>i∈</m:t>
        </m:r>
        <m:d>
          <m:dPr>
            <m:begChr m:val="["/>
            <m:endChr m:val="]"/>
            <m:ctrlPr>
              <w:rPr>
                <w:rFonts w:ascii="Cambria Math" w:hAnsi="Cambria Math"/>
                <w:i/>
              </w:rPr>
            </m:ctrlPr>
          </m:dPr>
          <m:e>
            <m:r>
              <w:rPr>
                <w:rFonts w:ascii="Cambria Math" w:hAnsi="Cambria Math"/>
              </w:rPr>
              <m:t>2,n</m:t>
            </m:r>
          </m:e>
        </m:d>
        <m:r>
          <w:rPr>
            <w:rFonts w:ascii="Cambria Math" w:hAnsi="Cambria Math"/>
          </w:rPr>
          <m:t xml:space="preserve"> </m:t>
        </m:r>
      </m:oMath>
      <w:r w:rsidR="00D8670C" w:rsidRPr="00D8670C">
        <w:t xml:space="preserve">forms a tree. Then the number of star rainbow colorings of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FA3161">
        <w:t xml:space="preserve"> </w:t>
      </w:r>
      <w:r w:rsidR="00D8670C" w:rsidRPr="00D8670C">
        <w:t xml:space="preserve">is given by </w:t>
      </w:r>
    </w:p>
    <w:p w14:paraId="5DE811BF" w14:textId="0AD7C25B" w:rsidR="00C36098" w:rsidRDefault="00C36098" w:rsidP="00C36098">
      <w:pPr>
        <w:pStyle w:val="NoSpacing"/>
      </w:pPr>
    </w:p>
    <w:p w14:paraId="1247D136" w14:textId="2294CD72" w:rsidR="00FA3161" w:rsidRDefault="008223DB" w:rsidP="00C36098">
      <w:pPr>
        <w:pStyle w:val="NoSpacing"/>
      </w:pPr>
      <m:oMathPara>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sr</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sub>
          </m:sSub>
          <m:r>
            <w:rPr>
              <w:rFonts w:ascii="Cambria Math" w:hAnsi="Cambria Math"/>
              <w:sz w:val="28"/>
              <w:szCs w:val="28"/>
            </w:rPr>
            <m:t>;q)=q⋅</m:t>
          </m:r>
          <m:nary>
            <m:naryPr>
              <m:chr m:val="∏"/>
              <m:limLoc m:val="undOvr"/>
              <m:grow m:val="1"/>
              <m:ctrlPr>
                <w:rPr>
                  <w:rFonts w:ascii="Cambria Math" w:hAnsi="Cambria Math"/>
                  <w:sz w:val="28"/>
                  <w:szCs w:val="28"/>
                </w:rPr>
              </m:ctrlPr>
            </m:naryPr>
            <m:sub>
              <m:r>
                <w:rPr>
                  <w:rFonts w:ascii="Cambria Math" w:hAnsi="Cambria Math"/>
                  <w:sz w:val="28"/>
                  <w:szCs w:val="28"/>
                </w:rPr>
                <m:t>i=2</m:t>
              </m:r>
            </m:sub>
            <m:sup>
              <m:r>
                <w:rPr>
                  <w:rFonts w:ascii="Cambria Math" w:hAnsi="Cambria Math"/>
                  <w:sz w:val="28"/>
                  <w:szCs w:val="28"/>
                </w:rPr>
                <m:t>n</m:t>
              </m:r>
            </m:sup>
            <m:e>
              <m:d>
                <m:dPr>
                  <m:ctrlPr>
                    <w:rPr>
                      <w:rFonts w:ascii="Cambria Math" w:hAnsi="Cambria Math"/>
                      <w:sz w:val="28"/>
                      <w:szCs w:val="28"/>
                    </w:rPr>
                  </m:ctrlPr>
                </m:dPr>
                <m:e>
                  <m:r>
                    <w:rPr>
                      <w:rFonts w:ascii="Cambria Math" w:hAnsi="Cambria Math"/>
                      <w:sz w:val="28"/>
                      <w:szCs w:val="28"/>
                    </w:rPr>
                    <m:t>q-|{k:k&lt;i,j&lt;i,</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k</m:t>
                      </m:r>
                    </m:sub>
                  </m:sSub>
                  <m:r>
                    <w:rPr>
                      <w:rFonts w:ascii="Cambria Math" w:hAnsi="Cambria Math"/>
                      <w:sz w:val="28"/>
                      <w:szCs w:val="28"/>
                    </w:rPr>
                    <m:t>}|-1</m:t>
                  </m:r>
                </m:e>
              </m:d>
              <m:r>
                <w:rPr>
                  <w:rFonts w:ascii="Cambria Math" w:hAnsi="Cambria Math"/>
                  <w:sz w:val="28"/>
                  <w:szCs w:val="28"/>
                </w:rPr>
                <m:t>.</m:t>
              </m:r>
            </m:e>
          </m:nary>
        </m:oMath>
      </m:oMathPara>
    </w:p>
    <w:p w14:paraId="67EE2E78" w14:textId="4C1D617B" w:rsidR="00C97E45" w:rsidRDefault="00C97E45" w:rsidP="00EC1049">
      <w:pPr>
        <w:pStyle w:val="NoSpacing"/>
      </w:pPr>
    </w:p>
    <w:p w14:paraId="1E319C4E" w14:textId="62C59C11" w:rsidR="00A757B7" w:rsidRDefault="00A757B7" w:rsidP="00A757B7">
      <w:pPr>
        <w:pStyle w:val="NoSpacing"/>
      </w:pPr>
      <w:r w:rsidRPr="00A757B7">
        <w:t xml:space="preserve">In words, when coloring vertex </w:t>
      </w:r>
      <m:oMath>
        <m:sSub>
          <m:sSubPr>
            <m:ctrlPr>
              <w:rPr>
                <w:rFonts w:ascii="Cambria Math" w:hAnsi="Cambria Math"/>
              </w:rPr>
            </m:ctrlPr>
          </m:sSubPr>
          <m:e>
            <m:r>
              <w:rPr>
                <w:rFonts w:ascii="Cambria Math" w:hAnsi="Cambria Math"/>
              </w:rPr>
              <m:t>v</m:t>
            </m:r>
          </m:e>
          <m:sub>
            <m:r>
              <w:rPr>
                <w:rFonts w:ascii="Cambria Math" w:hAnsi="Cambria Math"/>
              </w:rPr>
              <m:t>i</m:t>
            </m:r>
          </m:sub>
        </m:sSub>
      </m:oMath>
      <w:r w:rsidRPr="00A757B7">
        <w:t xml:space="preserve">, we must avoid the color on its unique neighbor </w:t>
      </w:r>
      <m:oMath>
        <m:sSub>
          <m:sSubPr>
            <m:ctrlPr>
              <w:rPr>
                <w:rFonts w:ascii="Cambria Math" w:hAnsi="Cambria Math"/>
              </w:rPr>
            </m:ctrlPr>
          </m:sSubPr>
          <m:e>
            <m:r>
              <w:rPr>
                <w:rFonts w:ascii="Cambria Math" w:hAnsi="Cambria Math"/>
              </w:rPr>
              <m:t>v</m:t>
            </m:r>
          </m:e>
          <m:sub>
            <m:r>
              <w:rPr>
                <w:rFonts w:ascii="Cambria Math" w:hAnsi="Cambria Math"/>
              </w:rPr>
              <m:t>j</m:t>
            </m:r>
          </m:sub>
        </m:sSub>
      </m:oMath>
      <w:r>
        <w:t xml:space="preserve"> </w:t>
      </w:r>
      <w:r w:rsidRPr="00A757B7">
        <w:t xml:space="preserve">that already has a color, and also any colors appearing on a vertex </w:t>
      </w:r>
      <m:oMath>
        <m:sSub>
          <m:sSubPr>
            <m:ctrlPr>
              <w:rPr>
                <w:rFonts w:ascii="Cambria Math" w:hAnsi="Cambria Math"/>
              </w:rPr>
            </m:ctrlPr>
          </m:sSubPr>
          <m:e>
            <m:r>
              <w:rPr>
                <w:rFonts w:ascii="Cambria Math" w:hAnsi="Cambria Math"/>
              </w:rPr>
              <m:t>v</m:t>
            </m:r>
          </m:e>
          <m:sub>
            <m:r>
              <w:rPr>
                <w:rFonts w:ascii="Cambria Math" w:hAnsi="Cambria Math"/>
              </w:rPr>
              <m:t>k</m:t>
            </m:r>
          </m:sub>
        </m:sSub>
      </m:oMath>
      <w:r w:rsidR="00D906E4">
        <w:t xml:space="preserve"> </w:t>
      </w:r>
      <w:r w:rsidRPr="00A757B7">
        <w:t xml:space="preserve">that is in the closed neighborhood of </w:t>
      </w:r>
      <m:oMath>
        <m:sSub>
          <m:sSubPr>
            <m:ctrlPr>
              <w:rPr>
                <w:rFonts w:ascii="Cambria Math" w:hAnsi="Cambria Math"/>
              </w:rPr>
            </m:ctrlPr>
          </m:sSubPr>
          <m:e>
            <m:r>
              <w:rPr>
                <w:rFonts w:ascii="Cambria Math" w:hAnsi="Cambria Math"/>
              </w:rPr>
              <m:t>v</m:t>
            </m:r>
          </m:e>
          <m:sub>
            <m:r>
              <w:rPr>
                <w:rFonts w:ascii="Cambria Math" w:hAnsi="Cambria Math"/>
              </w:rPr>
              <m:t>j</m:t>
            </m:r>
          </m:sub>
        </m:sSub>
      </m:oMath>
      <w:r w:rsidRPr="00A757B7">
        <w:t>.</w:t>
      </w:r>
    </w:p>
    <w:p w14:paraId="520130F6" w14:textId="12C01FB7" w:rsidR="00D906E4" w:rsidRDefault="00D906E4" w:rsidP="00A757B7">
      <w:pPr>
        <w:pStyle w:val="NoSpacing"/>
      </w:pPr>
    </w:p>
    <w:p w14:paraId="128F4AC3" w14:textId="77777777" w:rsidR="00D906E4" w:rsidRDefault="00D906E4" w:rsidP="00D906E4">
      <w:pPr>
        <w:pStyle w:val="Heading2"/>
      </w:pPr>
      <w:r>
        <w:t xml:space="preserve">3.4. 2-Strong-Conflict-Free Colorings — Proof of </w:t>
      </w:r>
      <w:bookmarkStart w:id="25" w:name="bthm2.5"/>
      <w:r>
        <w:fldChar w:fldCharType="begin"/>
      </w:r>
      <w:r>
        <w:instrText xml:space="preserve"> HYPERLINK "https://www.sciencedirect.com/science/article/pii/S0012365X18304369?via%3Dihub" \l "thm2.5" </w:instrText>
      </w:r>
      <w:r>
        <w:fldChar w:fldCharType="separate"/>
      </w:r>
      <w:r>
        <w:rPr>
          <w:rStyle w:val="Hyperlink"/>
        </w:rPr>
        <w:t>Theorem 2.5</w:t>
      </w:r>
      <w:r>
        <w:fldChar w:fldCharType="end"/>
      </w:r>
      <w:bookmarkEnd w:id="25"/>
    </w:p>
    <w:p w14:paraId="1E33CA0C" w14:textId="603A8EF4" w:rsidR="00D906E4" w:rsidRDefault="00D906E4" w:rsidP="00D906E4">
      <w:pPr>
        <w:pStyle w:val="NoSpacing"/>
      </w:pPr>
      <w:r>
        <w:t xml:space="preserve">Here we prove the lower bound for 2-strong-conflict-free colorings of a tree. We first recall that a 2-strong-conflict-free coloring is a vertex coloring where for every vertex </w:t>
      </w:r>
      <m:oMath>
        <m:r>
          <w:rPr>
            <w:rFonts w:ascii="Cambria Math" w:hAnsi="Cambria Math"/>
          </w:rPr>
          <m:t>v</m:t>
        </m:r>
      </m:oMath>
    </w:p>
    <w:p w14:paraId="556F136F" w14:textId="16C69117" w:rsidR="00D906E4" w:rsidRDefault="00D906E4" w:rsidP="00D906E4">
      <w:pPr>
        <w:pStyle w:val="NoSpacing"/>
      </w:pPr>
      <w:r>
        <w:t xml:space="preserve">there are at least two colors that occur exactly once in </w:t>
      </w:r>
      <m:oMath>
        <m:r>
          <w:rPr>
            <w:rFonts w:ascii="Cambria Math" w:hAnsi="Cambria Math"/>
          </w:rPr>
          <m:t>N[v]</m:t>
        </m:r>
      </m:oMath>
      <w:r>
        <w:t>.</w:t>
      </w:r>
    </w:p>
    <w:p w14:paraId="5AB8F020" w14:textId="4B9D410B" w:rsidR="008573C0" w:rsidRDefault="008573C0" w:rsidP="00D906E4">
      <w:pPr>
        <w:pStyle w:val="NoSpacing"/>
      </w:pPr>
    </w:p>
    <w:p w14:paraId="1960919C" w14:textId="0D3F3DFE" w:rsidR="008573C0" w:rsidRDefault="008573C0" w:rsidP="008573C0">
      <w:pPr>
        <w:pStyle w:val="Heading3"/>
      </w:pPr>
      <w:r>
        <w:lastRenderedPageBreak/>
        <w:t>Proof of Theorem 2.5</w:t>
      </w:r>
    </w:p>
    <w:p w14:paraId="6AD512DE" w14:textId="7FE6A34E" w:rsidR="008573C0" w:rsidRDefault="008573C0" w:rsidP="008573C0">
      <w:pPr>
        <w:pStyle w:val="NoSpacing"/>
      </w:pPr>
      <w:r>
        <w:t xml:space="preserve">Note that </w:t>
      </w:r>
      <m:oMath>
        <m:sSub>
          <m:sSubPr>
            <m:ctrlPr>
              <w:rPr>
                <w:rFonts w:ascii="Cambria Math" w:hAnsi="Cambria Math"/>
              </w:rPr>
            </m:ctrlPr>
          </m:sSubPr>
          <m:e>
            <m:r>
              <w:rPr>
                <w:rFonts w:ascii="Cambria Math" w:hAnsi="Cambria Math"/>
              </w:rPr>
              <m:t>χ</m:t>
            </m:r>
          </m:e>
          <m:sub>
            <m:r>
              <w:rPr>
                <w:rFonts w:ascii="Cambria Math" w:hAnsi="Cambria Math"/>
              </w:rPr>
              <m:t>2scf</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;q)=q(q-1)</m:t>
        </m:r>
        <m:sSup>
          <m:sSupPr>
            <m:ctrlPr>
              <w:rPr>
                <w:rFonts w:ascii="Cambria Math" w:hAnsi="Cambria Math"/>
              </w:rPr>
            </m:ctrlPr>
          </m:sSupPr>
          <m:e>
            <m:r>
              <w:rPr>
                <w:rFonts w:ascii="Cambria Math" w:hAnsi="Cambria Math"/>
              </w:rPr>
              <m:t>(q-2)</m:t>
            </m:r>
          </m:e>
          <m:sup>
            <m:r>
              <w:rPr>
                <w:rFonts w:ascii="Cambria Math" w:hAnsi="Cambria Math"/>
              </w:rPr>
              <m:t>n-2</m:t>
            </m:r>
          </m:sup>
        </m:sSup>
      </m:oMath>
      <w:r>
        <w:t xml:space="preserve">, since the 2-strong-conflict-free colorings of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BC3933">
        <w:t xml:space="preserve"> </w:t>
      </w:r>
      <w:r>
        <w:t xml:space="preserve">are exactly the star rainbow colorings of </w:t>
      </w:r>
      <m:oMath>
        <m:sSub>
          <m:sSubPr>
            <m:ctrlPr>
              <w:rPr>
                <w:rFonts w:ascii="Cambria Math" w:hAnsi="Cambria Math"/>
              </w:rPr>
            </m:ctrlPr>
          </m:sSubPr>
          <m:e>
            <m:r>
              <w:rPr>
                <w:rFonts w:ascii="Cambria Math" w:hAnsi="Cambria Math"/>
              </w:rPr>
              <m:t>P</m:t>
            </m:r>
          </m:e>
          <m:sub>
            <m:r>
              <w:rPr>
                <w:rFonts w:ascii="Cambria Math" w:hAnsi="Cambria Math"/>
              </w:rPr>
              <m:t>n</m:t>
            </m:r>
          </m:sub>
        </m:sSub>
      </m:oMath>
      <w:r>
        <w:t>.</w:t>
      </w:r>
    </w:p>
    <w:p w14:paraId="4E13DE52" w14:textId="22880882" w:rsidR="00BC3933" w:rsidRDefault="00BC3933" w:rsidP="008573C0">
      <w:pPr>
        <w:pStyle w:val="NoSpacing"/>
      </w:pPr>
    </w:p>
    <w:p w14:paraId="57BB21B7" w14:textId="464F18BE" w:rsidR="00BC3933" w:rsidRDefault="002B2CFF" w:rsidP="008573C0">
      <w:pPr>
        <w:pStyle w:val="NoSpacing"/>
      </w:pPr>
      <w:r>
        <w:t xml:space="preserve">Now let </w:t>
      </w:r>
      <m:oMath>
        <m:r>
          <w:rPr>
            <w:rFonts w:ascii="Cambria Math" w:hAnsi="Cambria Math"/>
          </w:rPr>
          <m:t>T</m:t>
        </m:r>
      </m:oMath>
      <w:r>
        <w:t xml:space="preserve"> be an </w:t>
      </w:r>
      <m:oMath>
        <m:r>
          <w:rPr>
            <w:rFonts w:ascii="Cambria Math" w:hAnsi="Cambria Math"/>
          </w:rPr>
          <m:t>n</m:t>
        </m:r>
      </m:oMath>
      <w:r>
        <w:t xml:space="preserve">-vertex tree, and root </w:t>
      </w:r>
      <m:oMath>
        <m:r>
          <w:rPr>
            <w:rFonts w:ascii="Cambria Math" w:hAnsi="Cambria Math"/>
          </w:rPr>
          <m:t>T</m:t>
        </m:r>
      </m:oMath>
      <w:r>
        <w:t xml:space="preserve"> at a leaf. Color the root and its unique neighbor, and then iteratively color out so that each vertex receives a different color than the color on the two closest vertices on the path to the root. This produces a 2-strong-conflict-free coloring of </w:t>
      </w:r>
      <m:oMath>
        <m:r>
          <w:rPr>
            <w:rFonts w:ascii="Cambria Math" w:hAnsi="Cambria Math"/>
          </w:rPr>
          <m:t>T</m:t>
        </m:r>
      </m:oMath>
      <w:r w:rsidR="00D479AA">
        <w:t xml:space="preserve"> </w:t>
      </w:r>
      <w:r>
        <w:t xml:space="preserve">and so </w:t>
      </w:r>
      <m:oMath>
        <m:sSub>
          <m:sSubPr>
            <m:ctrlPr>
              <w:rPr>
                <w:rFonts w:ascii="Cambria Math" w:hAnsi="Cambria Math"/>
              </w:rPr>
            </m:ctrlPr>
          </m:sSubPr>
          <m:e>
            <m:r>
              <w:rPr>
                <w:rFonts w:ascii="Cambria Math" w:hAnsi="Cambria Math"/>
              </w:rPr>
              <m:t>χ</m:t>
            </m:r>
          </m:e>
          <m:sub>
            <m:r>
              <w:rPr>
                <w:rFonts w:ascii="Cambria Math" w:hAnsi="Cambria Math"/>
              </w:rPr>
              <m:t>2scf</m:t>
            </m:r>
          </m:sub>
        </m:sSub>
        <m:r>
          <w:rPr>
            <w:rFonts w:ascii="Cambria Math" w:hAnsi="Cambria Math"/>
          </w:rPr>
          <m:t>(T;q)≥q(q-1)</m:t>
        </m:r>
        <m:sSup>
          <m:sSupPr>
            <m:ctrlPr>
              <w:rPr>
                <w:rFonts w:ascii="Cambria Math" w:hAnsi="Cambria Math"/>
              </w:rPr>
            </m:ctrlPr>
          </m:sSupPr>
          <m:e>
            <m:r>
              <w:rPr>
                <w:rFonts w:ascii="Cambria Math" w:hAnsi="Cambria Math"/>
              </w:rPr>
              <m:t>(q-2)</m:t>
            </m:r>
          </m:e>
          <m:sup>
            <m:r>
              <w:rPr>
                <w:rFonts w:ascii="Cambria Math" w:hAnsi="Cambria Math"/>
              </w:rPr>
              <m:t>n-2</m:t>
            </m:r>
          </m:sup>
        </m:sSup>
      </m:oMath>
      <w:r>
        <w:t xml:space="preserve">. If </w:t>
      </w:r>
      <m:oMath>
        <m:r>
          <w:rPr>
            <w:rFonts w:ascii="Cambria Math" w:hAnsi="Cambria Math"/>
          </w:rPr>
          <m:t xml:space="preserve">v </m:t>
        </m:r>
      </m:oMath>
      <w:r>
        <w:t xml:space="preserve">is a vertex with degree at least three, then one of the two neighbors of </w:t>
      </w:r>
      <m:oMath>
        <m:r>
          <w:rPr>
            <w:rFonts w:ascii="Cambria Math" w:hAnsi="Cambria Math"/>
          </w:rPr>
          <m:t xml:space="preserve">v </m:t>
        </m:r>
      </m:oMath>
      <w:r>
        <w:t xml:space="preserve">that is not closest to the root can receive the same color as the neighbor of </w:t>
      </w:r>
      <m:oMath>
        <m:r>
          <w:rPr>
            <w:rFonts w:ascii="Cambria Math" w:hAnsi="Cambria Math"/>
          </w:rPr>
          <m:t xml:space="preserve">v </m:t>
        </m:r>
      </m:oMath>
      <w:r>
        <w:t xml:space="preserve">closest to the root. Therefore if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rPr>
          <m:t xml:space="preserve"> </m:t>
        </m:r>
      </m:oMath>
      <w:r>
        <w:t xml:space="preserve">then </w:t>
      </w:r>
      <m:oMath>
        <m:sSub>
          <m:sSubPr>
            <m:ctrlPr>
              <w:rPr>
                <w:rFonts w:ascii="Cambria Math" w:hAnsi="Cambria Math"/>
              </w:rPr>
            </m:ctrlPr>
          </m:sSubPr>
          <m:e>
            <m:r>
              <w:rPr>
                <w:rFonts w:ascii="Cambria Math" w:hAnsi="Cambria Math"/>
              </w:rPr>
              <m:t>χ</m:t>
            </m:r>
          </m:e>
          <m:sub>
            <m:r>
              <w:rPr>
                <w:rFonts w:ascii="Cambria Math" w:hAnsi="Cambria Math"/>
              </w:rPr>
              <m:t>2scf</m:t>
            </m:r>
          </m:sub>
        </m:sSub>
        <m:r>
          <w:rPr>
            <w:rFonts w:ascii="Cambria Math" w:hAnsi="Cambria Math"/>
          </w:rPr>
          <m:t>(T;q)&gt;q(q-1)</m:t>
        </m:r>
        <m:sSup>
          <m:sSupPr>
            <m:ctrlPr>
              <w:rPr>
                <w:rFonts w:ascii="Cambria Math" w:hAnsi="Cambria Math"/>
              </w:rPr>
            </m:ctrlPr>
          </m:sSupPr>
          <m:e>
            <m:r>
              <w:rPr>
                <w:rFonts w:ascii="Cambria Math" w:hAnsi="Cambria Math"/>
              </w:rPr>
              <m:t>(q-2)</m:t>
            </m:r>
          </m:e>
          <m:sup>
            <m:r>
              <w:rPr>
                <w:rFonts w:ascii="Cambria Math" w:hAnsi="Cambria Math"/>
              </w:rPr>
              <m:t>n-2</m:t>
            </m:r>
          </m:sup>
        </m:sSup>
        <m:r>
          <w:rPr>
            <w:rFonts w:ascii="Cambria Math" w:hAnsi="Cambria Math"/>
          </w:rPr>
          <m:t>=</m:t>
        </m:r>
        <m:sSub>
          <m:sSubPr>
            <m:ctrlPr>
              <w:rPr>
                <w:rFonts w:ascii="Cambria Math" w:hAnsi="Cambria Math"/>
              </w:rPr>
            </m:ctrlPr>
          </m:sSubPr>
          <m:e>
            <m:r>
              <w:rPr>
                <w:rFonts w:ascii="Cambria Math" w:hAnsi="Cambria Math"/>
              </w:rPr>
              <m:t>χ</m:t>
            </m:r>
          </m:e>
          <m:sub>
            <m:r>
              <w:rPr>
                <w:rFonts w:ascii="Cambria Math" w:hAnsi="Cambria Math"/>
              </w:rPr>
              <m:t>2scf</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m:t>
        </m:r>
      </m:oMath>
      <w:r>
        <w:t>. □</w:t>
      </w:r>
    </w:p>
    <w:p w14:paraId="6374FDAC" w14:textId="43A2F63B" w:rsidR="001B7C82" w:rsidRDefault="001B7C82" w:rsidP="008573C0">
      <w:pPr>
        <w:pStyle w:val="NoSpacing"/>
      </w:pPr>
    </w:p>
    <w:p w14:paraId="4E181683" w14:textId="77777777" w:rsidR="001B7C82" w:rsidRDefault="001B7C82" w:rsidP="001B7C82">
      <w:pPr>
        <w:pStyle w:val="Heading2"/>
      </w:pPr>
      <w:r>
        <w:t xml:space="preserve">3.5. Star colorings — Proof of </w:t>
      </w:r>
      <w:bookmarkStart w:id="26" w:name="bthm2.6"/>
      <w:r>
        <w:fldChar w:fldCharType="begin"/>
      </w:r>
      <w:r>
        <w:instrText xml:space="preserve"> HYPERLINK "https://www.sciencedirect.com/science/article/pii/S0012365X18304369?via%3Dihub" \l "thm2.6" </w:instrText>
      </w:r>
      <w:r>
        <w:fldChar w:fldCharType="separate"/>
      </w:r>
      <w:r>
        <w:rPr>
          <w:rStyle w:val="Hyperlink"/>
        </w:rPr>
        <w:t>Theorem 2.6</w:t>
      </w:r>
      <w:r>
        <w:fldChar w:fldCharType="end"/>
      </w:r>
      <w:bookmarkEnd w:id="26"/>
    </w:p>
    <w:p w14:paraId="5DCD072E" w14:textId="45A1410C" w:rsidR="001B7C82" w:rsidRDefault="001B7C82" w:rsidP="001B7C82">
      <w:pPr>
        <w:pStyle w:val="NoSpacing"/>
      </w:pPr>
      <w:r>
        <w:t xml:space="preserve">Here we prove the extremal result for star colorings. Recall that a star coloring is a vertex coloring that is proper and has no 2-colored path </w:t>
      </w:r>
      <m:oMath>
        <m:sSub>
          <m:sSubPr>
            <m:ctrlPr>
              <w:rPr>
                <w:rFonts w:ascii="Cambria Math" w:hAnsi="Cambria Math"/>
              </w:rPr>
            </m:ctrlPr>
          </m:sSubPr>
          <m:e>
            <m:r>
              <w:rPr>
                <w:rFonts w:ascii="Cambria Math" w:hAnsi="Cambria Math"/>
              </w:rPr>
              <m:t>P</m:t>
            </m:r>
          </m:e>
          <m:sub>
            <m:r>
              <w:rPr>
                <w:rFonts w:ascii="Cambria Math" w:hAnsi="Cambria Math"/>
              </w:rPr>
              <m:t>4</m:t>
            </m:r>
          </m:sub>
        </m:sSub>
      </m:oMath>
      <w:r>
        <w:t>.</w:t>
      </w:r>
    </w:p>
    <w:p w14:paraId="5649497E" w14:textId="54954256" w:rsidR="00956950" w:rsidRDefault="00956950" w:rsidP="001B7C82">
      <w:pPr>
        <w:pStyle w:val="NoSpacing"/>
      </w:pPr>
    </w:p>
    <w:p w14:paraId="37F40B80" w14:textId="77777777" w:rsidR="00956950" w:rsidRPr="00956950" w:rsidRDefault="00956950" w:rsidP="00956950">
      <w:pPr>
        <w:pStyle w:val="Heading3"/>
      </w:pPr>
      <w:r w:rsidRPr="00956950">
        <w:t>Proof of Theorem 2.6</w:t>
      </w:r>
    </w:p>
    <w:p w14:paraId="7D1EB5BB" w14:textId="6C636970" w:rsidR="00956950" w:rsidRDefault="00956950" w:rsidP="006B24A6">
      <w:pPr>
        <w:pStyle w:val="NoSpacing"/>
      </w:pPr>
      <w:r w:rsidRPr="00956950">
        <w:t xml:space="preserve">Star colorings are proper colorings with color restrictions on all </w:t>
      </w:r>
      <m:oMath>
        <m:sSub>
          <m:sSubPr>
            <m:ctrlPr>
              <w:rPr>
                <w:rFonts w:ascii="Cambria Math" w:hAnsi="Cambria Math"/>
              </w:rPr>
            </m:ctrlPr>
          </m:sSubPr>
          <m:e>
            <m:r>
              <w:rPr>
                <w:rFonts w:ascii="Cambria Math" w:hAnsi="Cambria Math"/>
              </w:rPr>
              <m:t>P</m:t>
            </m:r>
          </m:e>
          <m:sub>
            <m:r>
              <w:rPr>
                <w:rFonts w:ascii="Cambria Math" w:hAnsi="Cambria Math"/>
              </w:rPr>
              <m:t>4</m:t>
            </m:r>
          </m:sub>
        </m:sSub>
      </m:oMath>
      <w:r w:rsidR="006B24A6">
        <w:t xml:space="preserve"> </w:t>
      </w:r>
      <w:r w:rsidRPr="00956950">
        <w:t xml:space="preserve">subgraphs. Since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006B24A6">
        <w:t xml:space="preserve"> </w:t>
      </w:r>
      <w:r w:rsidRPr="00956950">
        <w:t xml:space="preserve">is the unique tree that has no </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rPr>
          <m:t xml:space="preserve"> </m:t>
        </m:r>
      </m:oMath>
      <w:r w:rsidRPr="00956950">
        <w:t xml:space="preserve">subgraph, all proper colorings of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006B24A6">
        <w:t xml:space="preserve"> </w:t>
      </w:r>
      <w:r w:rsidRPr="00956950">
        <w:t>are star colorings, and every other tree admits a proper coloring that is not a star coloring. In particular,</w:t>
      </w:r>
      <m:oMath>
        <m:r>
          <m:rPr>
            <m:sty m:val="p"/>
          </m:rP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 xml:space="preserve">n </m:t>
            </m:r>
          </m:sub>
        </m:sSub>
      </m:oMath>
      <w:r w:rsidRPr="00956950">
        <w:t xml:space="preserve"> uniquely maximizes the number of star colorings.</w:t>
      </w:r>
    </w:p>
    <w:p w14:paraId="3CD0D05E" w14:textId="31D68888" w:rsidR="006B24A6" w:rsidRDefault="006B24A6" w:rsidP="006B24A6">
      <w:pPr>
        <w:pStyle w:val="NoSpacing"/>
      </w:pPr>
    </w:p>
    <w:p w14:paraId="0E408FD8" w14:textId="26846B26" w:rsidR="006B24A6" w:rsidRDefault="003040C5" w:rsidP="006B24A6">
      <w:pPr>
        <w:pStyle w:val="NoSpacing"/>
      </w:pPr>
      <w:r>
        <w:t xml:space="preserve">We now turn to minimizing the number of star colorings. As in the proof of </w:t>
      </w:r>
      <w:hyperlink r:id="rId41" w:anchor="thm2.1" w:history="1">
        <w:r>
          <w:rPr>
            <w:rStyle w:val="Hyperlink"/>
          </w:rPr>
          <w:t>Theorem 2.1</w:t>
        </w:r>
      </w:hyperlink>
      <w:r>
        <w:t xml:space="preserve">, we first find a recursion for the number of star colorings of paths, and to start we have </w:t>
      </w:r>
      <m:oMath>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;q)=q</m:t>
        </m:r>
      </m:oMath>
      <w:r>
        <w:t xml:space="preserve">, </w:t>
      </w:r>
      <m:oMath>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;q)=q(q-1)</m:t>
        </m:r>
      </m:oMath>
      <w:r>
        <w:t xml:space="preserve">, and </w:t>
      </w:r>
      <m:oMath>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3</m:t>
            </m:r>
          </m:sub>
        </m:sSub>
        <m:r>
          <w:rPr>
            <w:rFonts w:ascii="Cambria Math" w:hAnsi="Cambria Math"/>
          </w:rPr>
          <m:t>;q)=q</m:t>
        </m:r>
        <m:sSup>
          <m:sSupPr>
            <m:ctrlPr>
              <w:rPr>
                <w:rFonts w:ascii="Cambria Math" w:hAnsi="Cambria Math"/>
              </w:rPr>
            </m:ctrlPr>
          </m:sSupPr>
          <m:e>
            <m:r>
              <w:rPr>
                <w:rFonts w:ascii="Cambria Math" w:hAnsi="Cambria Math"/>
              </w:rPr>
              <m:t>(q-1)</m:t>
            </m:r>
          </m:e>
          <m:sup>
            <m:r>
              <w:rPr>
                <w:rFonts w:ascii="Cambria Math" w:hAnsi="Cambria Math"/>
              </w:rPr>
              <m:t>2</m:t>
            </m:r>
          </m:sup>
        </m:sSup>
      </m:oMath>
      <w:r>
        <w:t xml:space="preserve">. For </w:t>
      </w:r>
      <m:oMath>
        <m:r>
          <w:rPr>
            <w:rFonts w:ascii="Cambria Math" w:hAnsi="Cambria Math"/>
          </w:rPr>
          <m:t>n≥4</m:t>
        </m:r>
        <m:r>
          <w:rPr>
            <w:rFonts w:ascii="Cambria Math"/>
          </w:rPr>
          <m:t xml:space="preserve"> </m:t>
        </m:r>
      </m:oMath>
      <w:r>
        <w:t xml:space="preserve">suppose the path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E86859">
        <w:t xml:space="preserve"> </w:t>
      </w:r>
      <w:r>
        <w:t xml:space="preserve">has vertices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m:t>
            </m:r>
          </m:sub>
        </m:sSub>
      </m:oMath>
      <w:r>
        <w:t xml:space="preserve">, and we partition the star colorings of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rPr>
          <m:t xml:space="preserve"> </m:t>
        </m:r>
      </m:oMath>
      <w:r>
        <w:t xml:space="preserve">based on whether </w:t>
      </w:r>
      <m:oMath>
        <m:sSub>
          <m:sSubPr>
            <m:ctrlPr>
              <w:rPr>
                <w:rFonts w:ascii="Cambria Math" w:hAnsi="Cambria Math"/>
              </w:rPr>
            </m:ctrlPr>
          </m:sSubPr>
          <m:e>
            <m:r>
              <w:rPr>
                <w:rFonts w:ascii="Cambria Math" w:hAnsi="Cambria Math"/>
              </w:rPr>
              <m:t>v</m:t>
            </m:r>
          </m:e>
          <m:sub>
            <m:r>
              <w:rPr>
                <w:rFonts w:ascii="Cambria Math" w:hAnsi="Cambria Math"/>
              </w:rPr>
              <m:t>1</m:t>
            </m:r>
          </m:sub>
        </m:sSub>
      </m:oMath>
      <w:r w:rsidR="00403290">
        <w:t xml:space="preserve"> </w:t>
      </w:r>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oMath>
      <w:r w:rsidR="00C95CB2">
        <w:t xml:space="preserve"> </w:t>
      </w:r>
      <w:r>
        <w:t xml:space="preserve">have the same color or not. If they do, then </w:t>
      </w:r>
      <m:oMath>
        <m:sSub>
          <m:sSubPr>
            <m:ctrlPr>
              <w:rPr>
                <w:rFonts w:ascii="Cambria Math" w:hAnsi="Cambria Math"/>
              </w:rPr>
            </m:ctrlPr>
          </m:sSubPr>
          <m:e>
            <m:r>
              <w:rPr>
                <w:rFonts w:ascii="Cambria Math" w:hAnsi="Cambria Math"/>
              </w:rPr>
              <m:t>v</m:t>
            </m:r>
          </m:e>
          <m:sub>
            <m:r>
              <w:rPr>
                <w:rFonts w:ascii="Cambria Math" w:hAnsi="Cambria Math"/>
              </w:rPr>
              <m:t>2</m:t>
            </m:r>
          </m:sub>
        </m:sSub>
      </m:oMath>
      <w:r w:rsidR="00C95CB2">
        <w:t xml:space="preserve"> </w:t>
      </w:r>
      <w:r>
        <w:t xml:space="preserve">and </w:t>
      </w:r>
      <m:oMath>
        <m:sSub>
          <m:sSubPr>
            <m:ctrlPr>
              <w:rPr>
                <w:rFonts w:ascii="Cambria Math" w:hAnsi="Cambria Math"/>
              </w:rPr>
            </m:ctrlPr>
          </m:sSubPr>
          <m:e>
            <m:r>
              <w:rPr>
                <w:rFonts w:ascii="Cambria Math" w:hAnsi="Cambria Math"/>
              </w:rPr>
              <m:t>v</m:t>
            </m:r>
          </m:e>
          <m:sub>
            <m:r>
              <w:rPr>
                <w:rFonts w:ascii="Cambria Math" w:hAnsi="Cambria Math"/>
              </w:rPr>
              <m:t>4</m:t>
            </m:r>
          </m:sub>
        </m:sSub>
      </m:oMath>
      <w:r w:rsidR="00131970">
        <w:t xml:space="preserve"> </w:t>
      </w:r>
      <w:r>
        <w:t xml:space="preserve">must have different colors, and those colors must also differ from the color on </w:t>
      </w:r>
      <m:oMath>
        <m:sSub>
          <m:sSubPr>
            <m:ctrlPr>
              <w:rPr>
                <w:rFonts w:ascii="Cambria Math" w:hAnsi="Cambria Math"/>
              </w:rPr>
            </m:ctrlPr>
          </m:sSubPr>
          <m:e>
            <m:r>
              <w:rPr>
                <w:rFonts w:ascii="Cambria Math" w:hAnsi="Cambria Math"/>
              </w:rPr>
              <m:t>v</m:t>
            </m:r>
          </m:e>
          <m:sub>
            <m:r>
              <w:rPr>
                <w:rFonts w:ascii="Cambria Math" w:hAnsi="Cambria Math"/>
              </w:rPr>
              <m:t>3</m:t>
            </m:r>
          </m:sub>
        </m:sSub>
      </m:oMath>
      <w:r>
        <w:t xml:space="preserve">. Deleting </w:t>
      </w:r>
      <m:oMath>
        <m:sSub>
          <m:sSubPr>
            <m:ctrlPr>
              <w:rPr>
                <w:rFonts w:ascii="Cambria Math" w:hAnsi="Cambria Math"/>
              </w:rPr>
            </m:ctrlPr>
          </m:sSubPr>
          <m:e>
            <m:r>
              <w:rPr>
                <w:rFonts w:ascii="Cambria Math" w:hAnsi="Cambria Math"/>
              </w:rPr>
              <m:t>v</m:t>
            </m:r>
          </m:e>
          <m:sub>
            <m:r>
              <w:rPr>
                <w:rFonts w:ascii="Cambria Math" w:hAnsi="Cambria Math"/>
              </w:rPr>
              <m:t>1</m:t>
            </m:r>
          </m:sub>
        </m:sSub>
      </m:oMath>
      <w:r w:rsidR="00BB2AF7">
        <w:t xml:space="preserve"> </w:t>
      </w:r>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produces a star coloring of </w:t>
      </w:r>
      <m:oMath>
        <m:sSub>
          <m:sSubPr>
            <m:ctrlPr>
              <w:rPr>
                <w:rFonts w:ascii="Cambria Math" w:hAnsi="Cambria Math"/>
              </w:rPr>
            </m:ctrlPr>
          </m:sSubPr>
          <m:e>
            <m:r>
              <w:rPr>
                <w:rFonts w:ascii="Cambria Math" w:hAnsi="Cambria Math"/>
              </w:rPr>
              <m:t>P</m:t>
            </m:r>
          </m:e>
          <m:sub>
            <m:r>
              <w:rPr>
                <w:rFonts w:ascii="Cambria Math" w:hAnsi="Cambria Math"/>
              </w:rPr>
              <m:t>n-2</m:t>
            </m:r>
          </m:sub>
        </m:sSub>
      </m:oMath>
      <w:r>
        <w:t xml:space="preserve">, and furthermore any star coloring of this </w:t>
      </w:r>
      <m:oMath>
        <m:sSub>
          <m:sSubPr>
            <m:ctrlPr>
              <w:rPr>
                <w:rFonts w:ascii="Cambria Math" w:hAnsi="Cambria Math"/>
              </w:rPr>
            </m:ctrlPr>
          </m:sSubPr>
          <m:e>
            <m:r>
              <w:rPr>
                <w:rFonts w:ascii="Cambria Math" w:hAnsi="Cambria Math"/>
              </w:rPr>
              <m:t>P</m:t>
            </m:r>
          </m:e>
          <m:sub>
            <m:r>
              <w:rPr>
                <w:rFonts w:ascii="Cambria Math" w:hAnsi="Cambria Math"/>
              </w:rPr>
              <m:t>n-2</m:t>
            </m:r>
          </m:sub>
        </m:sSub>
      </m:oMath>
      <w:r w:rsidR="00724DDC">
        <w:t xml:space="preserve"> </w:t>
      </w:r>
      <w:r>
        <w:t xml:space="preserve">extends to </w:t>
      </w:r>
      <m:oMath>
        <m:r>
          <w:rPr>
            <w:rFonts w:ascii="Cambria Math" w:hAnsi="Cambria Math"/>
          </w:rPr>
          <m:t>q-2</m:t>
        </m:r>
      </m:oMath>
      <w:r w:rsidR="00724DDC">
        <w:t xml:space="preserve"> </w:t>
      </w:r>
      <w:r>
        <w:t xml:space="preserve">star colorings of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rPr>
          <m:t xml:space="preserve"> </m:t>
        </m:r>
      </m:oMath>
      <w:r>
        <w:t>of this type.</w:t>
      </w:r>
    </w:p>
    <w:p w14:paraId="410F6014" w14:textId="05E5BFDA" w:rsidR="00724DDC" w:rsidRDefault="00724DDC" w:rsidP="006B24A6">
      <w:pPr>
        <w:pStyle w:val="NoSpacing"/>
      </w:pPr>
    </w:p>
    <w:p w14:paraId="59FDC6D7" w14:textId="67622BA1" w:rsidR="00724DDC" w:rsidRDefault="00705AA2" w:rsidP="006B24A6">
      <w:pPr>
        <w:pStyle w:val="NoSpacing"/>
      </w:pPr>
      <w:r>
        <w:t xml:space="preserve">If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rPr>
          <m:t xml:space="preserve"> </m:t>
        </m:r>
      </m:oMath>
      <w:r>
        <w:t xml:space="preserve">have different colors, then we delete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rPr>
          <m:t xml:space="preserve"> </m:t>
        </m:r>
      </m:oMath>
      <w:r>
        <w:t xml:space="preserve">and are left with a star coloring of </w:t>
      </w:r>
      <m:oMath>
        <m:sSub>
          <m:sSubPr>
            <m:ctrlPr>
              <w:rPr>
                <w:rFonts w:ascii="Cambria Math" w:hAnsi="Cambria Math"/>
              </w:rPr>
            </m:ctrlPr>
          </m:sSubPr>
          <m:e>
            <m:r>
              <w:rPr>
                <w:rFonts w:ascii="Cambria Math" w:hAnsi="Cambria Math"/>
              </w:rPr>
              <m:t>P</m:t>
            </m:r>
          </m:e>
          <m:sub>
            <m:r>
              <w:rPr>
                <w:rFonts w:ascii="Cambria Math" w:hAnsi="Cambria Math"/>
              </w:rPr>
              <m:t>n-1</m:t>
            </m:r>
          </m:sub>
        </m:sSub>
      </m:oMath>
      <w:r>
        <w:t xml:space="preserve">. But any star coloring of </w:t>
      </w:r>
      <m:oMath>
        <m:sSub>
          <m:sSubPr>
            <m:ctrlPr>
              <w:rPr>
                <w:rFonts w:ascii="Cambria Math" w:hAnsi="Cambria Math"/>
              </w:rPr>
            </m:ctrlPr>
          </m:sSubPr>
          <m:e>
            <m:r>
              <w:rPr>
                <w:rFonts w:ascii="Cambria Math" w:hAnsi="Cambria Math"/>
              </w:rPr>
              <m:t>P</m:t>
            </m:r>
          </m:e>
          <m:sub>
            <m:r>
              <w:rPr>
                <w:rFonts w:ascii="Cambria Math" w:hAnsi="Cambria Math"/>
              </w:rPr>
              <m:t>n-1</m:t>
            </m:r>
          </m:sub>
        </m:sSub>
      </m:oMath>
      <w:r w:rsidR="00C57C9E">
        <w:t xml:space="preserve"> </w:t>
      </w:r>
      <w:r>
        <w:t xml:space="preserve">extends to </w:t>
      </w:r>
      <m:oMath>
        <m:r>
          <w:rPr>
            <w:rFonts w:ascii="Cambria Math" w:hAnsi="Cambria Math"/>
          </w:rPr>
          <m:t>q-2</m:t>
        </m:r>
      </m:oMath>
      <w:r w:rsidR="00C57C9E">
        <w:t xml:space="preserve"> </w:t>
      </w:r>
      <w:r>
        <w:t xml:space="preserve">star colorings of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4A5007">
        <w:t xml:space="preserve"> </w:t>
      </w:r>
      <w:r>
        <w:t xml:space="preserve">of this type, as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oMath>
      <w:r w:rsidR="00D03FC3">
        <w:t xml:space="preserve"> </w:t>
      </w:r>
      <w:r>
        <w:t xml:space="preserve">have different colors so we can color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rPr>
          <m:t xml:space="preserve"> </m:t>
        </m:r>
      </m:oMath>
      <w:r>
        <w:t xml:space="preserve">with any color that differs from those on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oMath>
      <w:r>
        <w:t>.</w:t>
      </w:r>
    </w:p>
    <w:p w14:paraId="3C309ECC" w14:textId="3048D3BF" w:rsidR="004A5007" w:rsidRDefault="004A5007" w:rsidP="006B24A6">
      <w:pPr>
        <w:pStyle w:val="NoSpacing"/>
      </w:pPr>
    </w:p>
    <w:p w14:paraId="74F025D8" w14:textId="70025C18" w:rsidR="004A5007" w:rsidRDefault="004A5007" w:rsidP="006B24A6">
      <w:pPr>
        <w:pStyle w:val="NoSpacing"/>
      </w:pPr>
      <w:r>
        <w:t>Putting this together, we have</w:t>
      </w:r>
    </w:p>
    <w:p w14:paraId="2593ECF2" w14:textId="36F5CCDE" w:rsidR="004A5007" w:rsidRDefault="004A5007" w:rsidP="006B24A6">
      <w:pPr>
        <w:pStyle w:val="NoSpacing"/>
      </w:pPr>
    </w:p>
    <w:p w14:paraId="0EC12908" w14:textId="4E2535F3" w:rsidR="004A5007" w:rsidRPr="004A5007" w:rsidRDefault="008223DB" w:rsidP="006B24A6">
      <w:pPr>
        <w:pStyle w:val="NoSpacing"/>
        <w:rPr>
          <w:sz w:val="28"/>
          <w:szCs w:val="28"/>
        </w:rPr>
      </w:pPr>
      <m:oMathPara>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q-2</m:t>
              </m:r>
            </m:e>
          </m:d>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n-1</m:t>
                  </m:r>
                </m:sub>
              </m:sSub>
              <m:r>
                <w:rPr>
                  <w:rFonts w:ascii="Cambria Math" w:hAnsi="Cambria Math"/>
                  <w:sz w:val="28"/>
                  <w:szCs w:val="28"/>
                </w:rPr>
                <m:t>;q</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q-2</m:t>
              </m:r>
            </m:e>
          </m:d>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n-2</m:t>
                  </m:r>
                </m:sub>
              </m:sSub>
              <m:r>
                <w:rPr>
                  <w:rFonts w:ascii="Cambria Math" w:hAnsi="Cambria Math"/>
                  <w:sz w:val="28"/>
                  <w:szCs w:val="28"/>
                </w:rPr>
                <m:t>;q</m:t>
              </m:r>
            </m:e>
          </m:d>
          <m:d>
            <m:dPr>
              <m:ctrlPr>
                <w:rPr>
                  <w:rFonts w:ascii="Cambria Math" w:hAnsi="Cambria Math"/>
                  <w:i/>
                  <w:sz w:val="28"/>
                  <w:szCs w:val="28"/>
                </w:rPr>
              </m:ctrlPr>
            </m:dPr>
            <m:e>
              <m:r>
                <w:rPr>
                  <w:rFonts w:ascii="Cambria Math" w:hAnsi="Cambria Math"/>
                  <w:sz w:val="28"/>
                  <w:szCs w:val="28"/>
                </w:rPr>
                <m:t>n≥4</m:t>
              </m:r>
            </m:e>
          </m:d>
          <m:r>
            <w:rPr>
              <w:rFonts w:ascii="Cambria Math" w:hAnsi="Cambria Math"/>
              <w:sz w:val="28"/>
              <w:szCs w:val="28"/>
            </w:rPr>
            <m:t>.</m:t>
          </m:r>
        </m:oMath>
      </m:oMathPara>
    </w:p>
    <w:p w14:paraId="04938E09" w14:textId="2BBCB22F" w:rsidR="004A5007" w:rsidRDefault="004A5007" w:rsidP="004A5007">
      <w:pPr>
        <w:pStyle w:val="NoSpacing"/>
      </w:pPr>
    </w:p>
    <w:p w14:paraId="010C706C" w14:textId="1E1D98A7" w:rsidR="004A5007" w:rsidRDefault="000751C4" w:rsidP="004A5007">
      <w:pPr>
        <w:pStyle w:val="NoSpacing"/>
      </w:pPr>
      <w:r w:rsidRPr="000751C4">
        <w:t xml:space="preserve">We now show that </w:t>
      </w:r>
      <m:oMath>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m:t>
        </m:r>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(T;q)</m:t>
        </m:r>
      </m:oMath>
      <w:r w:rsidRPr="000751C4">
        <w:t xml:space="preserve">. We induct on </w:t>
      </w:r>
      <m:oMath>
        <m:r>
          <w:rPr>
            <w:rFonts w:ascii="Cambria Math" w:hAnsi="Cambria Math"/>
          </w:rPr>
          <m:t xml:space="preserve">n </m:t>
        </m:r>
      </m:oMath>
      <w:r w:rsidRPr="000751C4">
        <w:t xml:space="preserve">to show that the path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D11942">
        <w:t xml:space="preserve"> </w:t>
      </w:r>
      <w:r w:rsidRPr="000751C4">
        <w:t xml:space="preserve">is the unique tree minimizing the number of star colorings. The base cases </w:t>
      </w:r>
      <m:oMath>
        <m:r>
          <w:rPr>
            <w:rFonts w:ascii="Cambria Math" w:hAnsi="Cambria Math"/>
          </w:rPr>
          <m:t>n≤3</m:t>
        </m:r>
      </m:oMath>
      <w:r w:rsidR="00592A52">
        <w:t xml:space="preserve"> </w:t>
      </w:r>
      <w:r w:rsidRPr="000751C4">
        <w:t xml:space="preserve">are trivial, so suppose that </w:t>
      </w:r>
      <m:oMath>
        <m:r>
          <w:rPr>
            <w:rFonts w:ascii="Cambria Math" w:hAnsi="Cambria Math"/>
          </w:rPr>
          <m:t>n≥4</m:t>
        </m:r>
      </m:oMath>
      <w:r w:rsidRPr="000751C4">
        <w:t xml:space="preserve">, </w:t>
      </w:r>
      <m:oMath>
        <m:r>
          <w:rPr>
            <w:rFonts w:ascii="Cambria Math" w:hAnsi="Cambria Math"/>
          </w:rPr>
          <m:t>q≥2</m:t>
        </m:r>
      </m:oMath>
      <w:r w:rsidRPr="000751C4">
        <w:t xml:space="preserve">, and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rPr>
          <m:t xml:space="preserve"> </m:t>
        </m:r>
      </m:oMath>
      <w:r w:rsidRPr="000751C4">
        <w:t xml:space="preserve">is a tree on </w:t>
      </w:r>
      <m:oMath>
        <m:r>
          <w:rPr>
            <w:rFonts w:ascii="Cambria Math" w:hAnsi="Cambria Math"/>
          </w:rPr>
          <m:t xml:space="preserve">n </m:t>
        </m:r>
      </m:oMath>
      <w:r w:rsidRPr="000751C4">
        <w:t xml:space="preserve">vertices. By the uniqueness of the upper bound we have </w:t>
      </w:r>
      <m:oMath>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;q)&gt;</m:t>
        </m:r>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;q)</m:t>
        </m:r>
      </m:oMath>
      <w:r w:rsidRPr="000751C4">
        <w:t xml:space="preserve">, so we may assume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oMath>
      <w:r w:rsidRPr="000751C4">
        <w:t xml:space="preserve">. Let be a vertex with at most one non-pendant neighbor (take, for example, </w:t>
      </w:r>
      <m:oMath>
        <m:r>
          <w:rPr>
            <w:rFonts w:ascii="Cambria Math" w:hAnsi="Cambria Math"/>
          </w:rPr>
          <m:t xml:space="preserve">v </m:t>
        </m:r>
      </m:oMath>
      <w:r w:rsidRPr="000751C4">
        <w:t xml:space="preserve">to be a penultimate vertex in a maximal path). We let distinct vertices </w:t>
      </w:r>
      <m:oMath>
        <m:r>
          <w:rPr>
            <w:rFonts w:ascii="Cambria Math" w:hAnsi="Cambria Math"/>
          </w:rPr>
          <m:t>u</m:t>
        </m:r>
      </m:oMath>
      <w:r w:rsidRPr="000751C4">
        <w:t xml:space="preserve">, </w:t>
      </w:r>
      <m:oMath>
        <m:r>
          <w:rPr>
            <w:rFonts w:ascii="Cambria Math" w:hAnsi="Cambria Math"/>
          </w:rPr>
          <m:t>w</m:t>
        </m:r>
      </m:oMath>
      <w:r w:rsidRPr="000751C4">
        <w:t xml:space="preserve">, and </w:t>
      </w:r>
      <m:oMath>
        <m:r>
          <w:rPr>
            <w:rFonts w:ascii="Cambria Math" w:hAnsi="Cambria Math"/>
          </w:rPr>
          <m:t>x</m:t>
        </m:r>
      </m:oMath>
      <w:r w:rsidR="00323915">
        <w:t xml:space="preserve"> </w:t>
      </w:r>
      <w:r w:rsidRPr="000751C4">
        <w:t xml:space="preserve">be such that </w:t>
      </w:r>
      <m:oMath>
        <m:r>
          <w:rPr>
            <w:rFonts w:ascii="Cambria Math" w:hAnsi="Cambria Math"/>
          </w:rPr>
          <m:t xml:space="preserve">u </m:t>
        </m:r>
      </m:oMath>
      <w:r w:rsidRPr="000751C4">
        <w:t xml:space="preserve">is a leaf and </w:t>
      </w:r>
      <m:oMath>
        <m:r>
          <w:rPr>
            <w:rFonts w:ascii="Cambria Math" w:hAnsi="Cambria Math"/>
          </w:rPr>
          <m:t>u∼v∼w∼x</m:t>
        </m:r>
      </m:oMath>
      <w:r w:rsidRPr="000751C4">
        <w:t xml:space="preserve">, and partition the star colorings of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A10F10">
        <w:t xml:space="preserve"> </w:t>
      </w:r>
      <w:r w:rsidRPr="000751C4">
        <w:t xml:space="preserve">based on the colors on </w:t>
      </w:r>
      <m:oMath>
        <m:r>
          <w:rPr>
            <w:rFonts w:ascii="Cambria Math" w:hAnsi="Cambria Math"/>
          </w:rPr>
          <m:t xml:space="preserve">u </m:t>
        </m:r>
      </m:oMath>
      <w:r w:rsidRPr="000751C4">
        <w:t xml:space="preserve">and </w:t>
      </w:r>
      <m:oMath>
        <m:r>
          <w:rPr>
            <w:rFonts w:ascii="Cambria Math" w:hAnsi="Cambria Math"/>
          </w:rPr>
          <m:t>w</m:t>
        </m:r>
      </m:oMath>
      <w:r w:rsidRPr="000751C4">
        <w:t>.</w:t>
      </w:r>
    </w:p>
    <w:p w14:paraId="7075F5F6" w14:textId="265DB89D" w:rsidR="00A10F10" w:rsidRDefault="00A10F10" w:rsidP="004A5007">
      <w:pPr>
        <w:pStyle w:val="NoSpacing"/>
      </w:pPr>
    </w:p>
    <w:p w14:paraId="7480137B" w14:textId="573E97E3" w:rsidR="00A10F10" w:rsidRDefault="00A10F10" w:rsidP="004A5007">
      <w:pPr>
        <w:pStyle w:val="NoSpacing"/>
      </w:pPr>
      <w:r>
        <w:t xml:space="preserve">If the colors on </w:t>
      </w:r>
      <m:oMath>
        <m:r>
          <w:rPr>
            <w:rFonts w:ascii="Cambria Math" w:hAnsi="Cambria Math"/>
          </w:rPr>
          <m:t xml:space="preserve">u </m:t>
        </m:r>
      </m:oMath>
      <w:r>
        <w:t xml:space="preserve">and </w:t>
      </w:r>
      <m:oMath>
        <m:r>
          <w:rPr>
            <w:rFonts w:ascii="Cambria Math" w:hAnsi="Cambria Math"/>
          </w:rPr>
          <m:t xml:space="preserve">w </m:t>
        </m:r>
      </m:oMath>
      <w:r>
        <w:t xml:space="preserve">are different, we delete </w:t>
      </w:r>
      <m:oMath>
        <m:r>
          <w:rPr>
            <w:rFonts w:ascii="Cambria Math" w:hAnsi="Cambria Math"/>
          </w:rPr>
          <m:t>u</m:t>
        </m:r>
      </m:oMath>
      <w:r>
        <w:t xml:space="preserve">. This gives a star coloring of </w:t>
      </w:r>
      <m:oMath>
        <m:sSub>
          <m:sSubPr>
            <m:ctrlPr>
              <w:rPr>
                <w:rStyle w:val="mathjaxsvg"/>
                <w:rFonts w:ascii="Cambria Math" w:hAnsi="Cambria Math" w:cs="Cambria Math"/>
              </w:rPr>
            </m:ctrlPr>
          </m:sSubPr>
          <m:e>
            <m:r>
              <w:rPr>
                <w:rStyle w:val="mathjaxsvg"/>
                <w:rFonts w:ascii="Cambria Math" w:hAnsi="Cambria Math" w:cs="Cambria Math"/>
              </w:rPr>
              <m:t>T</m:t>
            </m:r>
          </m:e>
          <m:sub>
            <m:r>
              <w:rPr>
                <w:rStyle w:val="mathjaxsvg"/>
                <w:rFonts w:ascii="Cambria Math" w:hAnsi="Cambria Math" w:cs="Cambria Math"/>
              </w:rPr>
              <m:t>n-1</m:t>
            </m:r>
          </m:sub>
        </m:sSub>
        <m:r>
          <w:rPr>
            <w:rStyle w:val="mathjaxsvg"/>
            <w:rFonts w:ascii="Cambria Math" w:hAnsi="Cambria Math" w:cs="Cambria Math"/>
          </w:rPr>
          <m:t>≔</m:t>
        </m:r>
        <m:sSub>
          <m:sSubPr>
            <m:ctrlPr>
              <w:rPr>
                <w:rStyle w:val="mathjaxsvg"/>
                <w:rFonts w:ascii="Cambria Math" w:hAnsi="Cambria Math" w:cs="Cambria Math"/>
              </w:rPr>
            </m:ctrlPr>
          </m:sSubPr>
          <m:e>
            <m:r>
              <w:rPr>
                <w:rStyle w:val="mathjaxsvg"/>
                <w:rFonts w:ascii="Cambria Math" w:hAnsi="Cambria Math" w:cs="Cambria Math"/>
              </w:rPr>
              <m:t>T</m:t>
            </m:r>
          </m:e>
          <m:sub>
            <m:r>
              <w:rPr>
                <w:rStyle w:val="mathjaxsvg"/>
                <w:rFonts w:ascii="Cambria Math" w:hAnsi="Cambria Math" w:cs="Cambria Math"/>
              </w:rPr>
              <m:t>n</m:t>
            </m:r>
          </m:sub>
        </m:sSub>
        <m:r>
          <w:rPr>
            <w:rStyle w:val="mathjaxsvg"/>
            <w:rFonts w:ascii="Cambria Math" w:hAnsi="Cambria Math" w:cs="Cambria Math"/>
          </w:rPr>
          <m:t>-u</m:t>
        </m:r>
      </m:oMath>
      <w:r>
        <w:t xml:space="preserve">. But all star colorings of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783613">
        <w:t xml:space="preserve"> </w:t>
      </w:r>
      <w:r>
        <w:t xml:space="preserve">of this type come from a star coloring of </w:t>
      </w:r>
      <m:oMath>
        <m:sSub>
          <m:sSubPr>
            <m:ctrlPr>
              <w:rPr>
                <w:rFonts w:ascii="Cambria Math" w:hAnsi="Cambria Math"/>
              </w:rPr>
            </m:ctrlPr>
          </m:sSubPr>
          <m:e>
            <m:r>
              <w:rPr>
                <w:rFonts w:ascii="Cambria Math" w:hAnsi="Cambria Math"/>
              </w:rPr>
              <m:t>T</m:t>
            </m:r>
          </m:e>
          <m:sub>
            <m:r>
              <w:rPr>
                <w:rFonts w:ascii="Cambria Math" w:hAnsi="Cambria Math"/>
              </w:rPr>
              <m:t>n-1</m:t>
            </m:r>
          </m:sub>
        </m:sSub>
      </m:oMath>
      <w:r w:rsidR="0097308B">
        <w:t xml:space="preserve"> </w:t>
      </w:r>
      <w:r>
        <w:t xml:space="preserve">by giving </w:t>
      </w:r>
      <m:oMath>
        <m:r>
          <w:rPr>
            <w:rFonts w:ascii="Cambria Math" w:hAnsi="Cambria Math"/>
          </w:rPr>
          <m:t xml:space="preserve">u </m:t>
        </m:r>
      </m:oMath>
      <w:r>
        <w:t xml:space="preserve">a different color from </w:t>
      </w:r>
      <m:oMath>
        <m:r>
          <w:rPr>
            <w:rFonts w:ascii="Cambria Math" w:hAnsi="Cambria Math"/>
          </w:rPr>
          <m:t xml:space="preserve">v </m:t>
        </m:r>
      </m:oMath>
      <w:r>
        <w:t xml:space="preserve">and </w:t>
      </w:r>
      <m:oMath>
        <m:r>
          <w:rPr>
            <w:rFonts w:ascii="Cambria Math" w:hAnsi="Cambria Math"/>
          </w:rPr>
          <m:t>w</m:t>
        </m:r>
      </m:oMath>
      <w:r>
        <w:t xml:space="preserve">, so there are exactly </w:t>
      </w:r>
      <m:oMath>
        <m:d>
          <m:dPr>
            <m:ctrlPr>
              <w:rPr>
                <w:rFonts w:ascii="Cambria Math" w:hAnsi="Cambria Math"/>
                <w:i/>
              </w:rPr>
            </m:ctrlPr>
          </m:dPr>
          <m:e>
            <m:r>
              <w:rPr>
                <w:rFonts w:ascii="Cambria Math" w:hAnsi="Cambria Math"/>
              </w:rPr>
              <m:t>q-2</m:t>
            </m:r>
          </m:e>
        </m:d>
        <m:sSub>
          <m:sSubPr>
            <m:ctrlPr>
              <w:rPr>
                <w:rFonts w:ascii="Cambria Math" w:hAnsi="Cambria Math"/>
              </w:rPr>
            </m:ctrlPr>
          </m:sSubPr>
          <m:e>
            <m:r>
              <w:rPr>
                <w:rFonts w:ascii="Cambria Math" w:hAnsi="Cambria Math"/>
              </w:rPr>
              <m:t>χ</m:t>
            </m:r>
          </m:e>
          <m:sub>
            <m:r>
              <w:rPr>
                <w:rFonts w:ascii="Cambria Math" w:hAnsi="Cambria Math"/>
              </w:rPr>
              <m:t>s</m:t>
            </m:r>
          </m:sub>
        </m:sSub>
        <m:d>
          <m:dPr>
            <m:ctrlPr>
              <w:rPr>
                <w:rFonts w:ascii="Cambria Math" w:hAnsi="Cambria Math"/>
                <w:i/>
              </w:rPr>
            </m:ctrlPr>
          </m:dPr>
          <m:e>
            <m:sSub>
              <m:sSubPr>
                <m:ctrlPr>
                  <w:rPr>
                    <w:rFonts w:ascii="Cambria Math" w:hAnsi="Cambria Math"/>
                  </w:rPr>
                </m:ctrlPr>
              </m:sSubPr>
              <m:e>
                <m:r>
                  <w:rPr>
                    <w:rFonts w:ascii="Cambria Math" w:hAnsi="Cambria Math"/>
                  </w:rPr>
                  <m:t>T</m:t>
                </m:r>
              </m:e>
              <m:sub>
                <m:r>
                  <w:rPr>
                    <w:rFonts w:ascii="Cambria Math" w:hAnsi="Cambria Math"/>
                  </w:rPr>
                  <m:t>n-1</m:t>
                </m:r>
              </m:sub>
            </m:sSub>
            <m:r>
              <w:rPr>
                <w:rFonts w:ascii="Cambria Math" w:hAnsi="Cambria Math"/>
              </w:rPr>
              <m:t>;q</m:t>
            </m:r>
          </m:e>
        </m:d>
      </m:oMath>
      <w:r w:rsidR="001A34B1">
        <w:t xml:space="preserve"> </w:t>
      </w:r>
      <w:r>
        <w:t xml:space="preserve">colorings of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rPr>
          <m:t xml:space="preserve"> </m:t>
        </m:r>
      </m:oMath>
      <w:r>
        <w:t xml:space="preserve">where the colors on </w:t>
      </w:r>
      <m:oMath>
        <m:r>
          <w:rPr>
            <w:rFonts w:ascii="Cambria Math" w:hAnsi="Cambria Math"/>
          </w:rPr>
          <m:t xml:space="preserve">u </m:t>
        </m:r>
      </m:oMath>
      <w:r>
        <w:t xml:space="preserve">and </w:t>
      </w:r>
      <m:oMath>
        <m:r>
          <w:rPr>
            <w:rFonts w:ascii="Cambria Math" w:hAnsi="Cambria Math"/>
          </w:rPr>
          <m:t xml:space="preserve">w </m:t>
        </m:r>
      </m:oMath>
      <w:r>
        <w:t>are distinct.</w:t>
      </w:r>
    </w:p>
    <w:p w14:paraId="1755BD47" w14:textId="55B564DF" w:rsidR="001A34B1" w:rsidRDefault="001A34B1" w:rsidP="004A5007">
      <w:pPr>
        <w:pStyle w:val="NoSpacing"/>
      </w:pPr>
    </w:p>
    <w:p w14:paraId="2AEB8FF0" w14:textId="25034E69" w:rsidR="001A34B1" w:rsidRDefault="003164F1" w:rsidP="004A5007">
      <w:pPr>
        <w:pStyle w:val="NoSpacing"/>
      </w:pPr>
      <w:r w:rsidRPr="003164F1">
        <w:t xml:space="preserve">If the colors on </w:t>
      </w:r>
      <m:oMath>
        <m:r>
          <w:rPr>
            <w:rFonts w:ascii="Cambria Math" w:hAnsi="Cambria Math"/>
          </w:rPr>
          <m:t>u</m:t>
        </m:r>
      </m:oMath>
      <w:r>
        <w:t xml:space="preserve"> </w:t>
      </w:r>
      <w:r w:rsidRPr="003164F1">
        <w:t xml:space="preserve">and </w:t>
      </w:r>
      <m:oMath>
        <m:r>
          <w:rPr>
            <w:rFonts w:ascii="Cambria Math" w:hAnsi="Cambria Math"/>
          </w:rPr>
          <m:t xml:space="preserve">w </m:t>
        </m:r>
      </m:oMath>
      <w:r w:rsidRPr="003164F1">
        <w:t xml:space="preserve">are the same, we delete </w:t>
      </w:r>
      <m:oMath>
        <m:r>
          <w:rPr>
            <w:rFonts w:ascii="Cambria Math" w:hAnsi="Cambria Math"/>
          </w:rPr>
          <m:t xml:space="preserve">v </m:t>
        </m:r>
      </m:oMath>
      <w:r w:rsidRPr="003164F1">
        <w:t>and the</w:t>
      </w:r>
      <m:oMath>
        <m:r>
          <m:rPr>
            <m:scr m:val="script"/>
          </m:rPr>
          <w:rPr>
            <w:rFonts w:ascii="Cambria Math" w:hAnsi="Cambria Math"/>
          </w:rPr>
          <m:t xml:space="preserve"> l</m:t>
        </m:r>
      </m:oMath>
      <w:r w:rsidRPr="003164F1">
        <w:t xml:space="preserve"> pendant neighbors of </w:t>
      </w:r>
      <m:oMath>
        <m:r>
          <w:rPr>
            <w:rFonts w:ascii="Cambria Math" w:hAnsi="Cambria Math"/>
          </w:rPr>
          <m:t>v</m:t>
        </m:r>
      </m:oMath>
      <w:r w:rsidRPr="003164F1">
        <w:t xml:space="preserve">(including </w:t>
      </w:r>
      <m:oMath>
        <m:r>
          <w:rPr>
            <w:rFonts w:ascii="Cambria Math" w:hAnsi="Cambria Math"/>
          </w:rPr>
          <m:t>u</m:t>
        </m:r>
      </m:oMath>
      <w:r w:rsidRPr="003164F1">
        <w:t xml:space="preserve">). We recover all star colorings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605D78">
        <w:t xml:space="preserve"> </w:t>
      </w:r>
      <w:r w:rsidRPr="003164F1">
        <w:t>of of this type from a star coloring of the remaining tree</w:t>
      </w:r>
      <w:r w:rsidR="00421182">
        <w:t xml:space="preserve"> </w:t>
      </w:r>
      <m:oMath>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r>
              <w:rPr>
                <w:rFonts w:ascii="Cambria Math" w:hAnsi="Cambria Math"/>
              </w:rPr>
              <m:t>1</m:t>
            </m:r>
          </m:sub>
        </m:sSub>
      </m:oMath>
      <w:r w:rsidRPr="003164F1">
        <w:t xml:space="preserve"> by giving </w:t>
      </w:r>
      <m:oMath>
        <m:r>
          <w:rPr>
            <w:rFonts w:ascii="Cambria Math" w:hAnsi="Cambria Math"/>
          </w:rPr>
          <m:t xml:space="preserve">v </m:t>
        </m:r>
      </m:oMath>
      <w:r w:rsidRPr="003164F1">
        <w:t xml:space="preserve">a color different </w:t>
      </w:r>
      <w:r w:rsidRPr="003164F1">
        <w:lastRenderedPageBreak/>
        <w:t xml:space="preserve">from the colors on </w:t>
      </w:r>
      <m:oMath>
        <m:r>
          <w:rPr>
            <w:rFonts w:ascii="Cambria Math" w:hAnsi="Cambria Math"/>
          </w:rPr>
          <m:t xml:space="preserve">w </m:t>
        </m:r>
      </m:oMath>
      <w:r w:rsidRPr="003164F1">
        <w:t xml:space="preserve">and </w:t>
      </w:r>
      <m:oMath>
        <m:r>
          <w:rPr>
            <w:rFonts w:ascii="Cambria Math" w:hAnsi="Cambria Math"/>
          </w:rPr>
          <m:t>x</m:t>
        </m:r>
      </m:oMath>
      <w:r w:rsidRPr="003164F1">
        <w:t xml:space="preserve">, </w:t>
      </w:r>
      <m:oMath>
        <m:r>
          <w:rPr>
            <w:rFonts w:ascii="Cambria Math" w:hAnsi="Cambria Math"/>
          </w:rPr>
          <m:t xml:space="preserve">u </m:t>
        </m:r>
      </m:oMath>
      <w:r w:rsidRPr="003164F1">
        <w:t xml:space="preserve">the color on </w:t>
      </w:r>
      <m:oMath>
        <m:r>
          <w:rPr>
            <w:rFonts w:ascii="Cambria Math" w:hAnsi="Cambria Math"/>
          </w:rPr>
          <m:t>w</m:t>
        </m:r>
      </m:oMath>
      <w:r w:rsidRPr="003164F1">
        <w:t xml:space="preserve">, and all other pendants a color that differs from </w:t>
      </w:r>
      <m:oMath>
        <m:r>
          <w:rPr>
            <w:rFonts w:ascii="Cambria Math" w:hAnsi="Cambria Math"/>
          </w:rPr>
          <m:t>v</m:t>
        </m:r>
      </m:oMath>
      <w:r w:rsidRPr="003164F1">
        <w:t xml:space="preserve">. Therefore there are exactly </w:t>
      </w:r>
      <m:oMath>
        <m:r>
          <w:rPr>
            <w:rFonts w:ascii="Cambria Math" w:hAnsi="Cambria Math"/>
          </w:rPr>
          <m:t>(q-2)</m:t>
        </m:r>
        <m:sSup>
          <m:sSupPr>
            <m:ctrlPr>
              <w:rPr>
                <w:rFonts w:ascii="Cambria Math" w:hAnsi="Cambria Math"/>
              </w:rPr>
            </m:ctrlPr>
          </m:sSupPr>
          <m:e>
            <m:r>
              <w:rPr>
                <w:rFonts w:ascii="Cambria Math" w:hAnsi="Cambria Math"/>
              </w:rPr>
              <m:t>(q-1)</m:t>
            </m:r>
          </m:e>
          <m:sup>
            <m:r>
              <m:rPr>
                <m:scr m:val="script"/>
              </m:rPr>
              <w:rPr>
                <w:rFonts w:ascii="Cambria Math" w:hAnsi="Cambria Math"/>
              </w:rPr>
              <m:t>l-</m:t>
            </m:r>
            <m:r>
              <w:rPr>
                <w:rFonts w:ascii="Cambria Math" w:hAnsi="Cambria Math"/>
              </w:rPr>
              <m:t>1</m:t>
            </m:r>
          </m:sup>
        </m:sSup>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;q)</m:t>
        </m:r>
      </m:oMath>
      <w:r w:rsidR="00DC092B">
        <w:t xml:space="preserve"> </w:t>
      </w:r>
      <w:r w:rsidRPr="003164F1">
        <w:t xml:space="preserve">colorings of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DC092B">
        <w:t xml:space="preserve"> </w:t>
      </w:r>
      <w:r w:rsidRPr="003164F1">
        <w:t xml:space="preserve">where the colors on </w:t>
      </w:r>
      <m:oMath>
        <m:r>
          <w:rPr>
            <w:rFonts w:ascii="Cambria Math" w:hAnsi="Cambria Math"/>
          </w:rPr>
          <m:t xml:space="preserve">u </m:t>
        </m:r>
      </m:oMath>
      <w:r w:rsidRPr="003164F1">
        <w:t xml:space="preserve">and </w:t>
      </w:r>
      <m:oMath>
        <m:r>
          <w:rPr>
            <w:rFonts w:ascii="Cambria Math" w:hAnsi="Cambria Math"/>
          </w:rPr>
          <m:t xml:space="preserve">w </m:t>
        </m:r>
      </m:oMath>
      <w:r w:rsidRPr="003164F1">
        <w:t>are the same.</w:t>
      </w:r>
    </w:p>
    <w:p w14:paraId="0AE3EB80" w14:textId="1841AE3F" w:rsidR="002D2A1C" w:rsidRDefault="002D2A1C" w:rsidP="004A5007">
      <w:pPr>
        <w:pStyle w:val="NoSpacing"/>
      </w:pPr>
    </w:p>
    <w:p w14:paraId="2AC65378" w14:textId="2BF6251C" w:rsidR="002D2A1C" w:rsidRDefault="002D2A1C" w:rsidP="004A5007">
      <w:pPr>
        <w:pStyle w:val="NoSpacing"/>
      </w:pPr>
      <w:r>
        <w:t>The preceding arguments show</w:t>
      </w:r>
    </w:p>
    <w:p w14:paraId="1CFA7B84" w14:textId="50613059" w:rsidR="002D2A1C" w:rsidRDefault="002D2A1C" w:rsidP="004A5007">
      <w:pPr>
        <w:pStyle w:val="NoSpacing"/>
      </w:pPr>
    </w:p>
    <w:p w14:paraId="3B88A56B" w14:textId="037EE6B5" w:rsidR="002D2A1C" w:rsidRPr="00ED4F77" w:rsidRDefault="008223DB" w:rsidP="004A5007">
      <w:pPr>
        <w:pStyle w:val="NoSpacing"/>
        <w:rPr>
          <w:sz w:val="28"/>
          <w:szCs w:val="28"/>
        </w:rPr>
      </w:pPr>
      <m:oMathPara>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sub>
          </m:sSub>
          <m:r>
            <w:rPr>
              <w:rFonts w:ascii="Cambria Math" w:hAnsi="Cambria Math"/>
              <w:sz w:val="28"/>
              <w:szCs w:val="28"/>
            </w:rPr>
            <m:t>;q)=(q-2)</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n-1</m:t>
              </m:r>
            </m:sub>
          </m:sSub>
          <m:r>
            <w:rPr>
              <w:rFonts w:ascii="Cambria Math" w:hAnsi="Cambria Math"/>
              <w:sz w:val="28"/>
              <w:szCs w:val="28"/>
            </w:rPr>
            <m:t>;q)+(q-2)</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r>
                <w:rPr>
                  <w:rFonts w:ascii="Cambria Math" w:hAnsi="Cambria Math"/>
                  <w:sz w:val="28"/>
                  <w:szCs w:val="28"/>
                </w:rPr>
                <m:t>1</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m:t>
          </m:r>
        </m:oMath>
      </m:oMathPara>
    </w:p>
    <w:p w14:paraId="36655218" w14:textId="1D078187" w:rsidR="00ED4F77" w:rsidRDefault="00ED4F77" w:rsidP="00ED4F77">
      <w:pPr>
        <w:pStyle w:val="NoSpacing"/>
      </w:pPr>
    </w:p>
    <w:p w14:paraId="11691518" w14:textId="0C0B0F3E" w:rsidR="000A05F8" w:rsidRDefault="0087652C" w:rsidP="00ED4F77">
      <w:pPr>
        <w:pStyle w:val="NoSpacing"/>
      </w:pPr>
      <w:r>
        <w:t xml:space="preserve">Now any star coloring of </w:t>
      </w:r>
      <m:oMath>
        <m:sSub>
          <m:sSubPr>
            <m:ctrlPr>
              <w:rPr>
                <w:rFonts w:ascii="Cambria Math" w:hAnsi="Cambria Math"/>
              </w:rPr>
            </m:ctrlPr>
          </m:sSubPr>
          <m:e>
            <m:r>
              <w:rPr>
                <w:rFonts w:ascii="Cambria Math" w:hAnsi="Cambria Math"/>
              </w:rPr>
              <m:t>P</m:t>
            </m:r>
          </m:e>
          <m:sub>
            <m:r>
              <w:rPr>
                <w:rFonts w:ascii="Cambria Math" w:hAnsi="Cambria Math"/>
              </w:rPr>
              <m:t>n-2</m:t>
            </m:r>
          </m:sub>
        </m:sSub>
      </m:oMath>
      <w:r w:rsidR="00433D64">
        <w:t xml:space="preserve"> </w:t>
      </w:r>
      <w:r>
        <w:t xml:space="preserve">(with vertices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n-2</m:t>
            </m:r>
          </m:sub>
        </m:sSub>
      </m:oMath>
      <w:r>
        <w:t>) is obtained by starting with a star coloring of</w:t>
      </w:r>
      <w:r w:rsidR="00377F97">
        <w:t xml:space="preserve"> </w:t>
      </w:r>
      <m:oMath>
        <m:sSub>
          <m:sSubPr>
            <m:ctrlPr>
              <w:rPr>
                <w:rFonts w:ascii="Cambria Math" w:hAnsi="Cambria Math"/>
              </w:rPr>
            </m:ctrlPr>
          </m:sSubPr>
          <m:e>
            <m:r>
              <w:rPr>
                <w:rFonts w:ascii="Cambria Math" w:hAnsi="Cambria Math"/>
              </w:rPr>
              <m:t>P</m:t>
            </m:r>
          </m:e>
          <m:sub>
            <m:r>
              <w:rPr>
                <w:rFonts w:ascii="Cambria Math" w:hAnsi="Cambria Math"/>
              </w:rPr>
              <m:t>n</m:t>
            </m:r>
            <m:r>
              <m:rPr>
                <m:scr m:val="script"/>
              </m:rPr>
              <w:rPr>
                <w:rFonts w:ascii="Cambria Math" w:hAnsi="Cambria Math"/>
              </w:rPr>
              <m:t>-l-</m:t>
            </m:r>
            <m:r>
              <w:rPr>
                <w:rFonts w:ascii="Cambria Math" w:hAnsi="Cambria Math"/>
              </w:rPr>
              <m:t>1</m:t>
            </m:r>
          </m:sub>
        </m:sSub>
      </m:oMath>
      <w:r>
        <w:t xml:space="preserve"> (vertices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r>
              <w:rPr>
                <w:rFonts w:ascii="Cambria Math" w:hAnsi="Cambria Math"/>
              </w:rPr>
              <m:t>1</m:t>
            </m:r>
          </m:sub>
        </m:sSub>
      </m:oMath>
      <w:r w:rsidR="00433D64">
        <w:t xml:space="preserve"> </w:t>
      </w:r>
      <w:r>
        <w:t xml:space="preserve">), and iteratively coloring the remaining vertices as a star coloring. Since a star coloring is a proper coloring, this implies that there are at most </w:t>
      </w:r>
      <m:oMath>
        <m:r>
          <w:rPr>
            <w:rFonts w:ascii="Cambria Math" w:hAnsi="Cambria Math"/>
          </w:rPr>
          <m:t xml:space="preserve">q-1 </m:t>
        </m:r>
      </m:oMath>
      <w:r>
        <w:t xml:space="preserve">choices for a color on each of </w:t>
      </w:r>
      <m:oMath>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n-2</m:t>
            </m:r>
          </m:sub>
        </m:sSub>
        <m:r>
          <w:rPr>
            <w:rFonts w:ascii="Cambria Math" w:hAnsi="Cambria Math"/>
          </w:rPr>
          <m:t xml:space="preserve"> </m:t>
        </m:r>
      </m:oMath>
      <w:r>
        <w:t>, which gives</w:t>
      </w:r>
      <w:r w:rsidR="00293AE1">
        <w:t xml:space="preserve"> </w:t>
      </w:r>
      <m:oMath>
        <m:sSup>
          <m:sSupPr>
            <m:ctrlPr>
              <w:rPr>
                <w:rFonts w:ascii="Cambria Math" w:hAnsi="Cambria Math"/>
              </w:rPr>
            </m:ctrlPr>
          </m:sSupPr>
          <m:e>
            <m:r>
              <w:rPr>
                <w:rFonts w:ascii="Cambria Math" w:hAnsi="Cambria Math"/>
              </w:rPr>
              <m:t>(q-1)</m:t>
            </m:r>
          </m:e>
          <m:sup>
            <m:r>
              <m:rPr>
                <m:scr m:val="script"/>
              </m:rPr>
              <w:rPr>
                <w:rFonts w:ascii="Cambria Math" w:hAnsi="Cambria Math"/>
              </w:rPr>
              <m:t>l-</m:t>
            </m:r>
            <m:r>
              <w:rPr>
                <w:rFonts w:ascii="Cambria Math" w:hAnsi="Cambria Math"/>
              </w:rPr>
              <m:t>1</m:t>
            </m:r>
          </m:sup>
        </m:sSup>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;q)≥</m:t>
        </m:r>
        <m:sSub>
          <m:sSubPr>
            <m:ctrlPr>
              <w:rPr>
                <w:rFonts w:ascii="Cambria Math" w:hAnsi="Cambria Math"/>
              </w:rPr>
            </m:ctrlPr>
          </m:sSubPr>
          <m:e>
            <m:r>
              <w:rPr>
                <w:rFonts w:ascii="Cambria Math" w:hAnsi="Cambria Math"/>
              </w:rPr>
              <m:t>χ</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n-2</m:t>
            </m:r>
          </m:sub>
        </m:sSub>
        <m:r>
          <w:rPr>
            <w:rFonts w:ascii="Cambria Math" w:hAnsi="Cambria Math"/>
          </w:rPr>
          <m:t>;q)</m:t>
        </m:r>
      </m:oMath>
      <w:r w:rsidR="000A05F8">
        <w:t>.</w:t>
      </w:r>
    </w:p>
    <w:p w14:paraId="1F548395" w14:textId="0848BE9A" w:rsidR="00B963B2" w:rsidRDefault="00B963B2" w:rsidP="00ED4F77">
      <w:pPr>
        <w:pStyle w:val="NoSpacing"/>
      </w:pPr>
    </w:p>
    <w:p w14:paraId="69C4DAC2" w14:textId="4C2DF42F" w:rsidR="00B963B2" w:rsidRDefault="00A57F0A" w:rsidP="00A57F0A">
      <w:pPr>
        <w:pStyle w:val="NoSpacing"/>
      </w:pPr>
      <w:r>
        <w:t>Therefore, we see that</w:t>
      </w:r>
    </w:p>
    <w:p w14:paraId="19FD85EB" w14:textId="2E074FDB" w:rsidR="00A57F0A" w:rsidRDefault="00A57F0A" w:rsidP="00A57F0A">
      <w:pPr>
        <w:pStyle w:val="NoSpacing"/>
      </w:pPr>
    </w:p>
    <w:p w14:paraId="698F42F9" w14:textId="5D2F02C6" w:rsidR="00A57F0A" w:rsidRPr="009E0ECF" w:rsidRDefault="008223DB" w:rsidP="00A57F0A">
      <w:pPr>
        <w:pStyle w:val="NoSpacing"/>
        <w:rPr>
          <w:sz w:val="28"/>
          <w:szCs w:val="28"/>
        </w:rPr>
      </w:pPr>
      <m:oMathPara>
        <m:oMathParaPr>
          <m:jc m:val="center"/>
        </m:oMathParaPr>
        <m:oMath>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sub>
          </m:sSub>
          <m:r>
            <w:rPr>
              <w:rFonts w:ascii="Cambria Math" w:hAnsi="Cambria Math"/>
              <w:sz w:val="28"/>
              <w:szCs w:val="28"/>
            </w:rPr>
            <m:t>;q)=(q-2)</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n-1</m:t>
              </m:r>
            </m:sub>
          </m:sSub>
          <m:r>
            <w:rPr>
              <w:rFonts w:ascii="Cambria Math" w:hAnsi="Cambria Math"/>
              <w:sz w:val="28"/>
              <w:szCs w:val="28"/>
            </w:rPr>
            <m:t>;q)+(q-2)</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r>
                <w:rPr>
                  <w:rFonts w:ascii="Cambria Math" w:hAnsi="Cambria Math"/>
                  <w:sz w:val="28"/>
                  <w:szCs w:val="28"/>
                </w:rPr>
                <m:t>1</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;q)≥(q-2)</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n-1</m:t>
              </m:r>
            </m:sub>
          </m:sSub>
          <m:r>
            <w:rPr>
              <w:rFonts w:ascii="Cambria Math" w:hAnsi="Cambria Math"/>
              <w:sz w:val="28"/>
              <w:szCs w:val="28"/>
            </w:rPr>
            <m:t>;q)+(q-2)</m:t>
          </m:r>
          <m:sSup>
            <m:sSupPr>
              <m:ctrlPr>
                <w:rPr>
                  <w:rFonts w:ascii="Cambria Math" w:hAnsi="Cambria Math"/>
                  <w:sz w:val="28"/>
                  <w:szCs w:val="28"/>
                </w:rPr>
              </m:ctrlPr>
            </m:sSupPr>
            <m:e>
              <m:r>
                <w:rPr>
                  <w:rFonts w:ascii="Cambria Math" w:hAnsi="Cambria Math"/>
                  <w:sz w:val="28"/>
                  <w:szCs w:val="28"/>
                </w:rPr>
                <m:t>(q-1)</m:t>
              </m:r>
            </m:e>
            <m:sup>
              <m:r>
                <m:rPr>
                  <m:scr m:val="script"/>
                </m:rPr>
                <w:rPr>
                  <w:rFonts w:ascii="Cambria Math" w:hAnsi="Cambria Math"/>
                  <w:sz w:val="28"/>
                  <w:szCs w:val="28"/>
                </w:rPr>
                <m:t>l-</m:t>
              </m:r>
              <m:r>
                <w:rPr>
                  <w:rFonts w:ascii="Cambria Math" w:hAnsi="Cambria Math"/>
                  <w:sz w:val="28"/>
                  <w:szCs w:val="28"/>
                </w:rPr>
                <m:t>1</m:t>
              </m:r>
            </m:sup>
          </m:sSup>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;q)≥(q-2)</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n-1</m:t>
              </m:r>
            </m:sub>
          </m:sSub>
          <m:r>
            <w:rPr>
              <w:rFonts w:ascii="Cambria Math" w:hAnsi="Cambria Math"/>
              <w:sz w:val="28"/>
              <w:szCs w:val="28"/>
            </w:rPr>
            <m:t>;q)+(q-2)</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n-2</m:t>
              </m:r>
            </m:sub>
          </m:sSub>
          <m:r>
            <w:rPr>
              <w:rFonts w:ascii="Cambria Math" w:hAnsi="Cambria Math"/>
              <w:sz w:val="28"/>
              <w:szCs w:val="28"/>
            </w:rPr>
            <m:t>;q)=</m:t>
          </m:r>
          <m:sSub>
            <m:sSubPr>
              <m:ctrlPr>
                <w:rPr>
                  <w:rFonts w:ascii="Cambria Math" w:hAnsi="Cambria Math"/>
                  <w:sz w:val="28"/>
                  <w:szCs w:val="28"/>
                </w:rPr>
              </m:ctrlPr>
            </m:sSubPr>
            <m:e>
              <m:r>
                <w:rPr>
                  <w:rFonts w:ascii="Cambria Math" w:hAnsi="Cambria Math"/>
                  <w:sz w:val="28"/>
                  <w:szCs w:val="28"/>
                </w:rPr>
                <m:t>χ</m:t>
              </m:r>
            </m:e>
            <m:sub>
              <m:r>
                <w:rPr>
                  <w:rFonts w:ascii="Cambria Math" w:hAnsi="Cambria Math"/>
                  <w:sz w:val="28"/>
                  <w:szCs w:val="28"/>
                </w:rPr>
                <m:t>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;q).</m:t>
          </m:r>
        </m:oMath>
      </m:oMathPara>
    </w:p>
    <w:p w14:paraId="6146255A" w14:textId="5B13D026" w:rsidR="00A57F0A" w:rsidRPr="00A57F0A" w:rsidRDefault="00A57F0A" w:rsidP="00A57F0A">
      <w:pPr>
        <w:pStyle w:val="NoSpacing"/>
      </w:pPr>
    </w:p>
    <w:p w14:paraId="22253592" w14:textId="7BA4007A" w:rsidR="00A57F0A" w:rsidRDefault="0083031C" w:rsidP="00A57F0A">
      <w:pPr>
        <w:pStyle w:val="NoSpacing"/>
      </w:pPr>
      <w:r>
        <w:t xml:space="preserve">This proves the inequality, and so we move now to the characterization of equality. We first argue that to have equality requires </w:t>
      </w:r>
      <m:oMath>
        <m:r>
          <m:rPr>
            <m:scr m:val="script"/>
          </m:rPr>
          <w:rPr>
            <w:rFonts w:ascii="Cambria Math" w:hAnsi="Cambria Math"/>
          </w:rPr>
          <m:t>l=</m:t>
        </m:r>
        <m:r>
          <w:rPr>
            <w:rFonts w:ascii="Cambria Math" w:hAnsi="Cambria Math"/>
          </w:rPr>
          <m:t>1</m:t>
        </m:r>
      </m:oMath>
      <w:r>
        <w:t xml:space="preserve">, which will follow from showing that </w:t>
      </w:r>
      <m:oMath>
        <m:sSup>
          <m:sSupPr>
            <m:ctrlPr>
              <w:rPr>
                <w:rFonts w:ascii="Cambria Math" w:hAnsi="Cambria Math"/>
              </w:rPr>
            </m:ctrlPr>
          </m:sSupPr>
          <m:e>
            <m:d>
              <m:dPr>
                <m:ctrlPr>
                  <w:rPr>
                    <w:rFonts w:ascii="Cambria Math" w:hAnsi="Cambria Math"/>
                    <w:i/>
                  </w:rPr>
                </m:ctrlPr>
              </m:dPr>
              <m:e>
                <m:r>
                  <w:rPr>
                    <w:rFonts w:ascii="Cambria Math" w:hAnsi="Cambria Math"/>
                  </w:rPr>
                  <m:t>q-1</m:t>
                </m:r>
              </m:e>
            </m:d>
          </m:e>
          <m:sup>
            <m:r>
              <m:rPr>
                <m:scr m:val="script"/>
              </m:rPr>
              <w:rPr>
                <w:rFonts w:ascii="Cambria Math" w:hAnsi="Cambria Math"/>
              </w:rPr>
              <m:t>l-</m:t>
            </m:r>
            <m:r>
              <w:rPr>
                <w:rFonts w:ascii="Cambria Math" w:hAnsi="Cambria Math"/>
              </w:rPr>
              <m:t>1</m:t>
            </m:r>
          </m:sup>
        </m:sSup>
        <m:sSub>
          <m:sSubPr>
            <m:ctrlPr>
              <w:rPr>
                <w:rFonts w:ascii="Cambria Math" w:hAnsi="Cambria Math"/>
              </w:rPr>
            </m:ctrlPr>
          </m:sSubPr>
          <m:e>
            <m:r>
              <w:rPr>
                <w:rFonts w:ascii="Cambria Math" w:hAnsi="Cambria Math"/>
              </w:rPr>
              <m:t>χ</m:t>
            </m:r>
          </m:e>
          <m:sub>
            <m:r>
              <w:rPr>
                <w:rFonts w:ascii="Cambria Math" w:hAnsi="Cambria Math"/>
              </w:rPr>
              <m:t>s</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;q</m:t>
            </m:r>
          </m:e>
        </m:d>
        <m:r>
          <w:rPr>
            <w:rFonts w:ascii="Cambria Math" w:hAnsi="Cambria Math"/>
          </w:rPr>
          <m:t>&gt;</m:t>
        </m:r>
        <m:sSub>
          <m:sSubPr>
            <m:ctrlPr>
              <w:rPr>
                <w:rFonts w:ascii="Cambria Math" w:hAnsi="Cambria Math"/>
              </w:rPr>
            </m:ctrlPr>
          </m:sSubPr>
          <m:e>
            <m:r>
              <w:rPr>
                <w:rFonts w:ascii="Cambria Math" w:hAnsi="Cambria Math"/>
              </w:rPr>
              <m:t>χ</m:t>
            </m:r>
          </m:e>
          <m:sub>
            <m:r>
              <w:rPr>
                <w:rFonts w:ascii="Cambria Math" w:hAnsi="Cambria Math"/>
              </w:rPr>
              <m:t>s</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n-2</m:t>
                </m:r>
              </m:sub>
            </m:sSub>
            <m:r>
              <w:rPr>
                <w:rFonts w:ascii="Cambria Math" w:hAnsi="Cambria Math"/>
              </w:rPr>
              <m:t>;q</m:t>
            </m:r>
          </m:e>
        </m:d>
        <m:r>
          <w:rPr>
            <w:rFonts w:ascii="Cambria Math" w:hAnsi="Cambria Math"/>
          </w:rPr>
          <m:t xml:space="preserve"> </m:t>
        </m:r>
      </m:oMath>
      <w:r>
        <w:t xml:space="preserve">for </w:t>
      </w:r>
      <m:oMath>
        <m:r>
          <m:rPr>
            <m:scr m:val="script"/>
          </m:rPr>
          <w:rPr>
            <w:rFonts w:ascii="Cambria Math" w:hAnsi="Cambria Math"/>
          </w:rPr>
          <m:t>l&gt;</m:t>
        </m:r>
        <m:r>
          <w:rPr>
            <w:rFonts w:ascii="Cambria Math" w:hAnsi="Cambria Math"/>
          </w:rPr>
          <m:t>1</m:t>
        </m:r>
      </m:oMath>
      <w:r>
        <w:t xml:space="preserve">. Given a star coloring of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r>
              <w:rPr>
                <w:rFonts w:ascii="Cambria Math" w:hAnsi="Cambria Math"/>
              </w:rPr>
              <m:t>1</m:t>
            </m:r>
          </m:sub>
        </m:sSub>
      </m:oMath>
      <w:r>
        <w:t xml:space="preserve">, we use an iterative proper coloring of </w:t>
      </w:r>
      <m:oMath>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n-2</m:t>
            </m:r>
          </m:sub>
        </m:sSub>
        <m:r>
          <w:rPr>
            <w:rFonts w:ascii="Cambria Math" w:hAnsi="Cambria Math"/>
          </w:rPr>
          <m:t xml:space="preserve"> </m:t>
        </m:r>
      </m:oMath>
      <w:r>
        <w:t xml:space="preserve">for the non-strict inequality. But if </w:t>
      </w:r>
      <m:oMath>
        <m:r>
          <m:rPr>
            <m:scr m:val="script"/>
          </m:rPr>
          <w:rPr>
            <w:rFonts w:ascii="Cambria Math" w:hAnsi="Cambria Math"/>
          </w:rPr>
          <m:t>l&gt;</m:t>
        </m:r>
        <m:r>
          <w:rPr>
            <w:rFonts w:ascii="Cambria Math" w:hAnsi="Cambria Math"/>
          </w:rPr>
          <m:t>1</m:t>
        </m:r>
      </m:oMath>
      <w:r>
        <w:t xml:space="preserve">, one such coloring will have the same colors on </w:t>
      </w:r>
      <m:oMath>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r>
              <w:rPr>
                <w:rFonts w:ascii="Cambria Math" w:hAnsi="Cambria Math"/>
              </w:rPr>
              <m:t>3</m:t>
            </m:r>
          </m:sub>
        </m:sSub>
        <m:r>
          <w:rPr>
            <w:rFonts w:ascii="Cambria Math" w:hAnsi="Cambria Math"/>
          </w:rPr>
          <m:t xml:space="preserve"> </m:t>
        </m:r>
      </m:oMath>
      <w:r>
        <w:t xml:space="preserve">and will choose a color on </w:t>
      </w:r>
      <m:oMath>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sub>
        </m:sSub>
      </m:oMath>
      <w:r w:rsidR="00492178">
        <w:t xml:space="preserve"> </w:t>
      </w:r>
      <w:r>
        <w:t xml:space="preserve">that appears on </w:t>
      </w:r>
      <m:oMath>
        <m:sSub>
          <m:sSubPr>
            <m:ctrlPr>
              <w:rPr>
                <w:rFonts w:ascii="Cambria Math" w:hAnsi="Cambria Math"/>
              </w:rPr>
            </m:ctrlPr>
          </m:sSubPr>
          <m:e>
            <m:r>
              <w:rPr>
                <w:rFonts w:ascii="Cambria Math" w:hAnsi="Cambria Math"/>
              </w:rPr>
              <m:t>v</m:t>
            </m:r>
          </m:e>
          <m:sub>
            <m:r>
              <w:rPr>
                <w:rFonts w:ascii="Cambria Math" w:hAnsi="Cambria Math"/>
              </w:rPr>
              <m:t>n</m:t>
            </m:r>
            <m:r>
              <m:rPr>
                <m:scr m:val="script"/>
              </m:rPr>
              <w:rPr>
                <w:rFonts w:ascii="Cambria Math" w:hAnsi="Cambria Math"/>
              </w:rPr>
              <m:t>-l-</m:t>
            </m:r>
            <m:r>
              <w:rPr>
                <w:rFonts w:ascii="Cambria Math" w:hAnsi="Cambria Math"/>
              </w:rPr>
              <m:t>2</m:t>
            </m:r>
          </m:sub>
        </m:sSub>
        <m:r>
          <w:rPr>
            <w:rFonts w:ascii="Cambria Math" w:hAnsi="Cambria Math"/>
          </w:rPr>
          <m:t xml:space="preserve"> </m:t>
        </m:r>
      </m:oMath>
      <w:r>
        <w:t xml:space="preserve">. This creates a 2-colored </w:t>
      </w:r>
      <m:oMath>
        <m:sSub>
          <m:sSubPr>
            <m:ctrlPr>
              <w:rPr>
                <w:rFonts w:ascii="Cambria Math" w:hAnsi="Cambria Math"/>
              </w:rPr>
            </m:ctrlPr>
          </m:sSubPr>
          <m:e>
            <m:r>
              <w:rPr>
                <w:rFonts w:ascii="Cambria Math" w:hAnsi="Cambria Math"/>
              </w:rPr>
              <m:t>P</m:t>
            </m:r>
          </m:e>
          <m:sub>
            <m:r>
              <w:rPr>
                <w:rFonts w:ascii="Cambria Math" w:hAnsi="Cambria Math"/>
              </w:rPr>
              <m:t>4</m:t>
            </m:r>
          </m:sub>
        </m:sSub>
      </m:oMath>
      <w:r w:rsidR="00492178">
        <w:t xml:space="preserve"> </w:t>
      </w:r>
      <w:r>
        <w:t xml:space="preserve">in </w:t>
      </w:r>
      <m:oMath>
        <m:sSub>
          <m:sSubPr>
            <m:ctrlPr>
              <w:rPr>
                <w:rFonts w:ascii="Cambria Math" w:hAnsi="Cambria Math"/>
              </w:rPr>
            </m:ctrlPr>
          </m:sSubPr>
          <m:e>
            <m:r>
              <w:rPr>
                <w:rFonts w:ascii="Cambria Math" w:hAnsi="Cambria Math"/>
              </w:rPr>
              <m:t>P</m:t>
            </m:r>
          </m:e>
          <m:sub>
            <m:r>
              <w:rPr>
                <w:rFonts w:ascii="Cambria Math" w:hAnsi="Cambria Math"/>
              </w:rPr>
              <m:t>n-2</m:t>
            </m:r>
          </m:sub>
        </m:sSub>
      </m:oMath>
      <w:r>
        <w:t xml:space="preserve">, and so is a proper coloring extension that is not a star coloring of </w:t>
      </w:r>
      <m:oMath>
        <m:sSub>
          <m:sSubPr>
            <m:ctrlPr>
              <w:rPr>
                <w:rFonts w:ascii="Cambria Math" w:hAnsi="Cambria Math"/>
              </w:rPr>
            </m:ctrlPr>
          </m:sSubPr>
          <m:e>
            <m:r>
              <w:rPr>
                <w:rFonts w:ascii="Cambria Math" w:hAnsi="Cambria Math"/>
              </w:rPr>
              <m:t>P</m:t>
            </m:r>
          </m:e>
          <m:sub>
            <m:r>
              <w:rPr>
                <w:rFonts w:ascii="Cambria Math" w:hAnsi="Cambria Math"/>
              </w:rPr>
              <m:t>n-2</m:t>
            </m:r>
          </m:sub>
        </m:sSub>
      </m:oMath>
      <w:r>
        <w:t xml:space="preserve">. Therefore </w:t>
      </w:r>
      <m:oMath>
        <m:sSup>
          <m:sSupPr>
            <m:ctrlPr>
              <w:rPr>
                <w:rFonts w:ascii="Cambria Math" w:hAnsi="Cambria Math"/>
              </w:rPr>
            </m:ctrlPr>
          </m:sSupPr>
          <m:e>
            <m:d>
              <m:dPr>
                <m:ctrlPr>
                  <w:rPr>
                    <w:rFonts w:ascii="Cambria Math" w:hAnsi="Cambria Math"/>
                    <w:i/>
                  </w:rPr>
                </m:ctrlPr>
              </m:dPr>
              <m:e>
                <m:r>
                  <w:rPr>
                    <w:rFonts w:ascii="Cambria Math" w:hAnsi="Cambria Math"/>
                  </w:rPr>
                  <m:t>q-1</m:t>
                </m:r>
              </m:e>
            </m:d>
          </m:e>
          <m:sup>
            <m:r>
              <m:rPr>
                <m:scr m:val="script"/>
              </m:rPr>
              <w:rPr>
                <w:rFonts w:ascii="Cambria Math" w:hAnsi="Cambria Math"/>
              </w:rPr>
              <m:t>l-</m:t>
            </m:r>
            <m:r>
              <w:rPr>
                <w:rFonts w:ascii="Cambria Math" w:hAnsi="Cambria Math"/>
              </w:rPr>
              <m:t>1</m:t>
            </m:r>
          </m:sup>
        </m:sSup>
        <m:sSub>
          <m:sSubPr>
            <m:ctrlPr>
              <w:rPr>
                <w:rFonts w:ascii="Cambria Math" w:hAnsi="Cambria Math"/>
              </w:rPr>
            </m:ctrlPr>
          </m:sSubPr>
          <m:e>
            <m:r>
              <w:rPr>
                <w:rFonts w:ascii="Cambria Math" w:hAnsi="Cambria Math"/>
              </w:rPr>
              <m:t>χ</m:t>
            </m:r>
          </m:e>
          <m:sub>
            <m:r>
              <w:rPr>
                <w:rFonts w:ascii="Cambria Math" w:hAnsi="Cambria Math"/>
              </w:rPr>
              <m:t>s</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n</m:t>
                </m:r>
                <m:r>
                  <m:rPr>
                    <m:scr m:val="script"/>
                  </m:rPr>
                  <w:rPr>
                    <w:rFonts w:ascii="Cambria Math" w:hAnsi="Cambria Math"/>
                  </w:rPr>
                  <m:t>-l-</m:t>
                </m:r>
                <m:r>
                  <w:rPr>
                    <w:rFonts w:ascii="Cambria Math" w:hAnsi="Cambria Math"/>
                  </w:rPr>
                  <m:t>1</m:t>
                </m:r>
              </m:sub>
            </m:sSub>
            <m:r>
              <w:rPr>
                <w:rFonts w:ascii="Cambria Math" w:hAnsi="Cambria Math"/>
              </w:rPr>
              <m:t>;q</m:t>
            </m:r>
          </m:e>
        </m:d>
        <m:r>
          <w:rPr>
            <w:rFonts w:ascii="Cambria Math" w:hAnsi="Cambria Math"/>
          </w:rPr>
          <m:t>&gt;</m:t>
        </m:r>
        <m:sSub>
          <m:sSubPr>
            <m:ctrlPr>
              <w:rPr>
                <w:rFonts w:ascii="Cambria Math" w:hAnsi="Cambria Math"/>
              </w:rPr>
            </m:ctrlPr>
          </m:sSubPr>
          <m:e>
            <m:r>
              <w:rPr>
                <w:rFonts w:ascii="Cambria Math" w:hAnsi="Cambria Math"/>
              </w:rPr>
              <m:t>χ</m:t>
            </m:r>
          </m:e>
          <m:sub>
            <m:r>
              <w:rPr>
                <w:rFonts w:ascii="Cambria Math" w:hAnsi="Cambria Math"/>
              </w:rPr>
              <m:t>s</m:t>
            </m:r>
          </m:sub>
        </m:sSub>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n-2</m:t>
                </m:r>
              </m:sub>
            </m:sSub>
            <m:r>
              <w:rPr>
                <w:rFonts w:ascii="Cambria Math" w:hAnsi="Cambria Math"/>
              </w:rPr>
              <m:t>;q</m:t>
            </m:r>
          </m:e>
        </m:d>
        <m:r>
          <w:rPr>
            <w:rFonts w:ascii="Cambria Math" w:hAnsi="Cambria Math"/>
          </w:rPr>
          <m:t xml:space="preserve"> </m:t>
        </m:r>
      </m:oMath>
      <w:r>
        <w:t xml:space="preserve">for </w:t>
      </w:r>
      <m:oMath>
        <m:r>
          <m:rPr>
            <m:scr m:val="script"/>
          </m:rPr>
          <w:rPr>
            <w:rFonts w:ascii="Cambria Math" w:hAnsi="Cambria Math"/>
          </w:rPr>
          <m:t>l&gt;</m:t>
        </m:r>
        <m:r>
          <w:rPr>
            <w:rFonts w:ascii="Cambria Math" w:hAnsi="Cambria Math"/>
          </w:rPr>
          <m:t>1</m:t>
        </m:r>
      </m:oMath>
      <w:r>
        <w:t>.</w:t>
      </w:r>
    </w:p>
    <w:p w14:paraId="5DB33E7B" w14:textId="4070DFC2" w:rsidR="00257CE4" w:rsidRDefault="00257CE4" w:rsidP="00A57F0A">
      <w:pPr>
        <w:pStyle w:val="NoSpacing"/>
      </w:pPr>
    </w:p>
    <w:p w14:paraId="4544DE9B" w14:textId="58B6505C" w:rsidR="00257CE4" w:rsidRDefault="00257CE4" w:rsidP="00A57F0A">
      <w:pPr>
        <w:pStyle w:val="NoSpacing"/>
      </w:pPr>
      <w:r>
        <w:t xml:space="preserve">Finally, if </w:t>
      </w:r>
      <m:oMath>
        <m:r>
          <m:rPr>
            <m:scr m:val="script"/>
          </m:rPr>
          <w:rPr>
            <w:rFonts w:ascii="Cambria Math" w:hAnsi="Cambria Math"/>
          </w:rPr>
          <m:t>l=</m:t>
        </m:r>
        <m:r>
          <w:rPr>
            <w:rFonts w:ascii="Cambria Math" w:hAnsi="Cambria Math"/>
          </w:rPr>
          <m:t>1</m:t>
        </m:r>
      </m:oMath>
      <w:r>
        <w:t xml:space="preserve">, then by induction we have equality only when </w:t>
      </w:r>
      <m:oMath>
        <m:sSub>
          <m:sSubPr>
            <m:ctrlPr>
              <w:rPr>
                <w:rFonts w:ascii="Cambria Math" w:hAnsi="Cambria Math"/>
              </w:rPr>
            </m:ctrlPr>
          </m:sSubPr>
          <m:e>
            <m:r>
              <w:rPr>
                <w:rFonts w:ascii="Cambria Math" w:hAnsi="Cambria Math"/>
              </w:rPr>
              <m:t>T</m:t>
            </m:r>
          </m:e>
          <m:sub>
            <m:r>
              <w:rPr>
                <w:rFonts w:ascii="Cambria Math" w:hAnsi="Cambria Math"/>
              </w:rPr>
              <m:t>n-1</m:t>
            </m:r>
          </m:sub>
        </m:sSub>
      </m:oMath>
      <w:r w:rsidR="001E039C">
        <w:t xml:space="preserve"> </w:t>
      </w:r>
      <w:r>
        <w:t xml:space="preserve">and </w:t>
      </w:r>
      <m:oMath>
        <m:sSub>
          <m:sSubPr>
            <m:ctrlPr>
              <w:rPr>
                <w:rFonts w:ascii="Cambria Math" w:hAnsi="Cambria Math"/>
              </w:rPr>
            </m:ctrlPr>
          </m:sSubPr>
          <m:e>
            <m:r>
              <w:rPr>
                <w:rFonts w:ascii="Cambria Math" w:hAnsi="Cambria Math"/>
              </w:rPr>
              <m:t>T</m:t>
            </m:r>
          </m:e>
          <m:sub>
            <m:r>
              <w:rPr>
                <w:rFonts w:ascii="Cambria Math" w:hAnsi="Cambria Math"/>
              </w:rPr>
              <m:t>n-2</m:t>
            </m:r>
          </m:sub>
        </m:sSub>
        <m:r>
          <w:rPr>
            <w:rFonts w:ascii="Cambria Math"/>
          </w:rPr>
          <m:t xml:space="preserve"> </m:t>
        </m:r>
      </m:oMath>
      <w:r>
        <w:t xml:space="preserve">are </w:t>
      </w:r>
      <m:oMath>
        <m:sSub>
          <m:sSubPr>
            <m:ctrlPr>
              <w:rPr>
                <w:rFonts w:ascii="Cambria Math" w:hAnsi="Cambria Math"/>
              </w:rPr>
            </m:ctrlPr>
          </m:sSubPr>
          <m:e>
            <m:r>
              <w:rPr>
                <w:rFonts w:ascii="Cambria Math" w:hAnsi="Cambria Math"/>
              </w:rPr>
              <m:t>P</m:t>
            </m:r>
          </m:e>
          <m:sub>
            <m:r>
              <w:rPr>
                <w:rFonts w:ascii="Cambria Math" w:hAnsi="Cambria Math"/>
              </w:rPr>
              <m:t>n-1</m:t>
            </m:r>
          </m:sub>
        </m:sSub>
        <m:r>
          <w:rPr>
            <w:rFonts w:ascii="Cambria Math"/>
          </w:rPr>
          <m:t xml:space="preserve"> </m:t>
        </m:r>
      </m:oMath>
      <w:r>
        <w:t xml:space="preserve">and </w:t>
      </w:r>
      <m:oMath>
        <m:sSub>
          <m:sSubPr>
            <m:ctrlPr>
              <w:rPr>
                <w:rFonts w:ascii="Cambria Math" w:hAnsi="Cambria Math"/>
              </w:rPr>
            </m:ctrlPr>
          </m:sSubPr>
          <m:e>
            <m:r>
              <w:rPr>
                <w:rFonts w:ascii="Cambria Math" w:hAnsi="Cambria Math"/>
              </w:rPr>
              <m:t>P</m:t>
            </m:r>
          </m:e>
          <m:sub>
            <m:r>
              <w:rPr>
                <w:rFonts w:ascii="Cambria Math" w:hAnsi="Cambria Math"/>
              </w:rPr>
              <m:t>n-2</m:t>
            </m:r>
          </m:sub>
        </m:sSub>
      </m:oMath>
      <w:r>
        <w:t xml:space="preserve">. respectively, which implies that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oMath>
      <w:r>
        <w:t>. □</w:t>
      </w:r>
    </w:p>
    <w:p w14:paraId="6535B608" w14:textId="58953E3A" w:rsidR="00544ECF" w:rsidRDefault="00544ECF" w:rsidP="00A57F0A">
      <w:pPr>
        <w:pStyle w:val="NoSpacing"/>
      </w:pPr>
    </w:p>
    <w:p w14:paraId="43C56A2F" w14:textId="77777777" w:rsidR="00393639" w:rsidRDefault="00393639" w:rsidP="00393639">
      <w:pPr>
        <w:pStyle w:val="Heading2"/>
      </w:pPr>
      <w:r>
        <w:t xml:space="preserve">3.6. Existence Homomorphisms — Proof of </w:t>
      </w:r>
      <w:bookmarkStart w:id="27" w:name="bthm2.8"/>
      <w:r>
        <w:fldChar w:fldCharType="begin"/>
      </w:r>
      <w:r>
        <w:instrText xml:space="preserve"> HYPERLINK "https://www.sciencedirect.com/science/article/pii/S0012365X18304369?via%3Dihub" \l "thm2.8" </w:instrText>
      </w:r>
      <w:r>
        <w:fldChar w:fldCharType="separate"/>
      </w:r>
      <w:r>
        <w:rPr>
          <w:rStyle w:val="Hyperlink"/>
        </w:rPr>
        <w:t>Theorem 2.8</w:t>
      </w:r>
      <w:r>
        <w:fldChar w:fldCharType="end"/>
      </w:r>
      <w:bookmarkEnd w:id="27"/>
    </w:p>
    <w:p w14:paraId="7081116E" w14:textId="483BC1E7" w:rsidR="00544ECF" w:rsidRDefault="00393639" w:rsidP="00697B87">
      <w:pPr>
        <w:pStyle w:val="NoSpacing"/>
      </w:pPr>
      <w:r>
        <w:t xml:space="preserve">Here we prove the results about existence </w:t>
      </w:r>
      <w:hyperlink r:id="rId42" w:tooltip="Learn more about Homomorphism from ScienceDirect's AI-generated Topic Pages" w:history="1">
        <w:r>
          <w:rPr>
            <w:rStyle w:val="Hyperlink"/>
          </w:rPr>
          <w:t>homomorphisms</w:t>
        </w:r>
      </w:hyperlink>
      <w:r>
        <w:t xml:space="preserve"> 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t xml:space="preserve">. Recall that an existence homomorphism from </w:t>
      </w:r>
      <m:oMath>
        <m:r>
          <w:rPr>
            <w:rFonts w:ascii="Cambria Math" w:hAnsi="Cambria Math"/>
          </w:rPr>
          <m:t xml:space="preserve">T </m:t>
        </m:r>
      </m:oMath>
      <w:r>
        <w:t xml:space="preserve">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rsidR="00697B87">
        <w:t xml:space="preserve"> </w:t>
      </w:r>
      <w:r>
        <w:t xml:space="preserve">is a vertex coloring of </w:t>
      </w:r>
      <m:oMath>
        <m:r>
          <w:rPr>
            <w:rFonts w:ascii="Cambria Math" w:hAnsi="Cambria Math"/>
          </w:rPr>
          <m:t xml:space="preserve">T </m:t>
        </m:r>
      </m:oMath>
      <w:r>
        <w:t xml:space="preserve">so that no color class contains an </w:t>
      </w:r>
      <w:hyperlink r:id="rId43" w:tooltip="Learn more about isolated vertex from ScienceDirect's AI-generated Topic Pages" w:history="1">
        <w:r>
          <w:rPr>
            <w:rStyle w:val="Hyperlink"/>
          </w:rPr>
          <w:t>isolated vertex</w:t>
        </w:r>
      </w:hyperlink>
      <w:r>
        <w:t>.</w:t>
      </w:r>
    </w:p>
    <w:p w14:paraId="378A9715" w14:textId="5AD2C423" w:rsidR="00697B87" w:rsidRDefault="00697B87" w:rsidP="00697B87">
      <w:pPr>
        <w:pStyle w:val="NoSpacing"/>
      </w:pPr>
    </w:p>
    <w:p w14:paraId="6AEE3676" w14:textId="77777777" w:rsidR="00DC1C9A" w:rsidRPr="00DC1C9A" w:rsidRDefault="00DC1C9A" w:rsidP="00DC1C9A">
      <w:pPr>
        <w:pStyle w:val="Heading3"/>
      </w:pPr>
      <w:r w:rsidRPr="00DC1C9A">
        <w:t>Proof of Theorem 2.8</w:t>
      </w:r>
    </w:p>
    <w:p w14:paraId="62BB65CE" w14:textId="2B34F932" w:rsidR="00697B87" w:rsidRDefault="00DC1C9A" w:rsidP="00DC1C9A">
      <w:pPr>
        <w:pStyle w:val="NoSpacing"/>
      </w:pPr>
      <w:r w:rsidRPr="00DC1C9A">
        <w:t xml:space="preserve">For minimizing, notice that each tree can be monochromatically colored. For </w:t>
      </w:r>
      <m:oMath>
        <m:sSub>
          <m:sSubPr>
            <m:ctrlPr>
              <w:rPr>
                <w:rFonts w:ascii="Cambria Math" w:hAnsi="Cambria Math"/>
              </w:rPr>
            </m:ctrlPr>
          </m:sSubPr>
          <m:e>
            <m:r>
              <w:rPr>
                <w:rFonts w:ascii="Cambria Math" w:hAnsi="Cambria Math"/>
              </w:rPr>
              <m:t>S</m:t>
            </m:r>
          </m:e>
          <m:sub>
            <m:r>
              <w:rPr>
                <w:rFonts w:ascii="Cambria Math" w:hAnsi="Cambria Math"/>
              </w:rPr>
              <m:t>n</m:t>
            </m:r>
          </m:sub>
        </m:sSub>
      </m:oMath>
      <w:r w:rsidRPr="00DC1C9A">
        <w:t xml:space="preserve">, these are the only possible colorings, since a leaf must have the same color as its neighbor. And if a tree </w:t>
      </w:r>
      <m:oMath>
        <m:r>
          <w:rPr>
            <w:rFonts w:ascii="Cambria Math" w:hAnsi="Cambria Math"/>
          </w:rPr>
          <m:t>T</m:t>
        </m:r>
      </m:oMath>
      <w:r w:rsidR="00E10DEA">
        <w:t xml:space="preserve"> </w:t>
      </w:r>
      <w:r w:rsidRPr="00DC1C9A">
        <w:t xml:space="preserve">has a path </w:t>
      </w:r>
      <m:oMath>
        <m:sSub>
          <m:sSubPr>
            <m:ctrlPr>
              <w:rPr>
                <w:rFonts w:ascii="Cambria Math" w:hAnsi="Cambria Math"/>
              </w:rPr>
            </m:ctrlPr>
          </m:sSubPr>
          <m:e>
            <m:r>
              <w:rPr>
                <w:rFonts w:ascii="Cambria Math" w:hAnsi="Cambria Math"/>
              </w:rPr>
              <m:t>P</m:t>
            </m:r>
          </m:e>
          <m:sub>
            <m:r>
              <w:rPr>
                <w:rFonts w:ascii="Cambria Math" w:hAnsi="Cambria Math"/>
              </w:rPr>
              <m:t>4</m:t>
            </m:r>
          </m:sub>
        </m:sSub>
      </m:oMath>
      <w:r w:rsidRPr="00DC1C9A">
        <w:t xml:space="preserve">, then coloring one leaf and its neighbor </w:t>
      </w:r>
      <m:oMath>
        <m:r>
          <w:rPr>
            <w:rFonts w:ascii="Cambria Math" w:hAnsi="Cambria Math"/>
          </w:rPr>
          <m:t>v</m:t>
        </m:r>
      </m:oMath>
      <w:r w:rsidR="00E10DEA">
        <w:t xml:space="preserve"> </w:t>
      </w:r>
      <w:r w:rsidRPr="00DC1C9A">
        <w:t xml:space="preserve">with color </w:t>
      </w:r>
      <m:oMath>
        <m:r>
          <w:rPr>
            <w:rFonts w:ascii="Cambria Math" w:hAnsi="Cambria Math"/>
          </w:rPr>
          <m:t xml:space="preserve">1 </m:t>
        </m:r>
      </m:oMath>
      <w:r w:rsidRPr="00DC1C9A">
        <w:t xml:space="preserve">and the other leaf and its neighbor </w:t>
      </w:r>
      <m:oMath>
        <m:r>
          <w:rPr>
            <w:rFonts w:ascii="Cambria Math" w:hAnsi="Cambria Math"/>
          </w:rPr>
          <m:t xml:space="preserve">w </m:t>
        </m:r>
      </m:oMath>
      <w:r w:rsidRPr="00DC1C9A">
        <w:t xml:space="preserve">with color </w:t>
      </w:r>
      <m:oMath>
        <m:r>
          <w:rPr>
            <w:rFonts w:ascii="Cambria Math" w:hAnsi="Cambria Math"/>
          </w:rPr>
          <m:t xml:space="preserve">2 </m:t>
        </m:r>
      </m:oMath>
      <w:r w:rsidRPr="00DC1C9A">
        <w:t xml:space="preserve">, and monochromatically coloring the vertices in each component of </w:t>
      </w:r>
      <m:oMath>
        <m:r>
          <w:rPr>
            <w:rFonts w:ascii="Cambria Math" w:hAnsi="Cambria Math"/>
          </w:rPr>
          <m:t>T-vw</m:t>
        </m:r>
      </m:oMath>
      <w:r w:rsidRPr="00DC1C9A">
        <w:t xml:space="preserve">, we see that every </w:t>
      </w:r>
      <m:oMath>
        <m:r>
          <w:rPr>
            <w:rFonts w:ascii="Cambria Math" w:hAnsi="Cambria Math"/>
          </w:rPr>
          <m:t>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 xml:space="preserve"> </m:t>
        </m:r>
      </m:oMath>
      <w:r w:rsidRPr="00DC1C9A">
        <w:t xml:space="preserve">has an existence homomorphism 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rsidR="00E10DEA">
        <w:t xml:space="preserve"> </w:t>
      </w:r>
      <w:r w:rsidRPr="00DC1C9A">
        <w:t xml:space="preserve">(with </w:t>
      </w:r>
      <m:oMath>
        <m:r>
          <w:rPr>
            <w:rFonts w:ascii="Cambria Math" w:hAnsi="Cambria Math"/>
          </w:rPr>
          <m:t>q≥2</m:t>
        </m:r>
      </m:oMath>
      <w:r w:rsidRPr="00DC1C9A">
        <w:t xml:space="preserve">) that is not a monochromatic coloring of </w:t>
      </w:r>
      <m:oMath>
        <m:r>
          <w:rPr>
            <w:rFonts w:ascii="Cambria Math" w:hAnsi="Cambria Math"/>
          </w:rPr>
          <m:t>T</m:t>
        </m:r>
      </m:oMath>
      <w:r w:rsidRPr="00DC1C9A">
        <w:t>.</w:t>
      </w:r>
    </w:p>
    <w:p w14:paraId="2A48B5DA" w14:textId="427538FF" w:rsidR="00E10DEA" w:rsidRDefault="00E10DEA" w:rsidP="00DC1C9A">
      <w:pPr>
        <w:pStyle w:val="NoSpacing"/>
      </w:pPr>
    </w:p>
    <w:p w14:paraId="26186F72" w14:textId="00D60798" w:rsidR="00E10DEA" w:rsidRDefault="00D81384" w:rsidP="00DC1C9A">
      <w:pPr>
        <w:pStyle w:val="NoSpacing"/>
      </w:pPr>
      <w:r>
        <w:t xml:space="preserve">For maximizing, we again begin by giving a </w:t>
      </w:r>
      <w:hyperlink r:id="rId44" w:tooltip="Learn more about recursive definition from ScienceDirect's AI-generated Topic Pages" w:history="1">
        <w:r>
          <w:rPr>
            <w:rStyle w:val="Hyperlink"/>
          </w:rPr>
          <w:t>recursive definition</w:t>
        </w:r>
      </w:hyperlink>
      <w:r>
        <w:t xml:space="preserve"> for </w:t>
      </w:r>
      <w:proofErr w:type="spellStart"/>
      <m:oMath>
        <m:r>
          <m:rPr>
            <m:nor/>
          </m:rPr>
          <m:t>xhom</m:t>
        </m:r>
        <w:proofErr w:type="spellEnd"/>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r>
          <w:rPr>
            <w:rFonts w:ascii="Cambria Math" w:hAnsi="Cambria Math"/>
          </w:rPr>
          <m:t>)</m:t>
        </m:r>
      </m:oMath>
      <w:r>
        <w:t xml:space="preserve">. As a leaf must have the same color as its neighbor, we have that </w:t>
      </w:r>
      <w:proofErr w:type="spellStart"/>
      <m:oMath>
        <m:r>
          <m:rPr>
            <m:nor/>
          </m:rPr>
          <m:t>xhom</m:t>
        </m:r>
        <w:proofErr w:type="spellEnd"/>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r>
          <w:rPr>
            <w:rFonts w:ascii="Cambria Math" w:hAnsi="Cambria Math"/>
          </w:rPr>
          <m:t>)=q</m:t>
        </m:r>
      </m:oMath>
      <w:r w:rsidR="00141A8E">
        <w:t xml:space="preserve"> </w:t>
      </w:r>
      <w:r>
        <w:t xml:space="preserve">and </w:t>
      </w:r>
      <w:proofErr w:type="spellStart"/>
      <m:oMath>
        <m:r>
          <m:rPr>
            <m:nor/>
          </m:rPr>
          <m:t>xhom</m:t>
        </m:r>
        <w:proofErr w:type="spellEnd"/>
        <m:d>
          <m:dPr>
            <m:ctrlPr>
              <w:rPr>
                <w:rFonts w:ascii="Cambria Math" w:hAnsi="Cambria Math"/>
                <w:i/>
              </w:rPr>
            </m:ctrlPr>
          </m:dPr>
          <m:e>
            <m:sSub>
              <m:sSubPr>
                <m:ctrlPr>
                  <w:rPr>
                    <w:rFonts w:ascii="Cambria Math" w:hAnsi="Cambria Math"/>
                  </w:rPr>
                </m:ctrlPr>
              </m:sSubPr>
              <m:e>
                <m:r>
                  <w:rPr>
                    <w:rFonts w:ascii="Cambria Math" w:hAnsi="Cambria Math"/>
                  </w:rPr>
                  <m:t>P</m:t>
                </m:r>
              </m:e>
              <m:sub>
                <m:r>
                  <w:rPr>
                    <w:rFonts w:ascii="Cambria Math" w:hAnsi="Cambria Math"/>
                  </w:rPr>
                  <m:t>3</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e>
        </m:d>
        <m:r>
          <w:rPr>
            <w:rFonts w:ascii="Cambria Math" w:hAnsi="Cambria Math"/>
          </w:rPr>
          <m:t>=q</m:t>
        </m:r>
      </m:oMath>
      <w:r>
        <w:t xml:space="preserve">. Let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 xml:space="preserve"> </m:t>
        </m:r>
      </m:oMath>
      <w:r>
        <w:t xml:space="preserve">have vertices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n</m:t>
            </m:r>
          </m:sub>
        </m:sSub>
      </m:oMath>
      <w:r>
        <w:t xml:space="preserve">, and consider an existence homomorphism from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273D94">
        <w:t xml:space="preserve"> </w:t>
      </w:r>
      <w:r>
        <w:t xml:space="preserve">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t xml:space="preserve">. If the colors on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 xml:space="preserve"> </m:t>
        </m:r>
      </m:oMath>
      <w:r>
        <w:t xml:space="preserve">are the same, then this color must also be the color on </w:t>
      </w:r>
      <m:oMath>
        <m:sSub>
          <m:sSubPr>
            <m:ctrlPr>
              <w:rPr>
                <w:rFonts w:ascii="Cambria Math" w:hAnsi="Cambria Math"/>
              </w:rPr>
            </m:ctrlPr>
          </m:sSubPr>
          <m:e>
            <m:r>
              <w:rPr>
                <w:rFonts w:ascii="Cambria Math" w:hAnsi="Cambria Math"/>
              </w:rPr>
              <m:t>v</m:t>
            </m:r>
          </m:e>
          <m:sub>
            <m:r>
              <w:rPr>
                <w:rFonts w:ascii="Cambria Math" w:hAnsi="Cambria Math"/>
              </w:rPr>
              <m:t>1</m:t>
            </m:r>
          </m:sub>
        </m:sSub>
      </m:oMath>
      <w:r>
        <w:t xml:space="preserve">, and we delete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 xml:space="preserve">and obtain an existence homomorphism from the remaining path 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t xml:space="preserve">. If the colors on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 xml:space="preserve"> </m:t>
        </m:r>
      </m:oMath>
      <w:r>
        <w:t xml:space="preserve">differ, then we delete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to obtain an existence homomorphism from the remaining path 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t xml:space="preserve">. Since in this latter case the color on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has </w:t>
      </w:r>
      <m:oMath>
        <m:d>
          <m:dPr>
            <m:ctrlPr>
              <w:rPr>
                <w:rFonts w:ascii="Cambria Math" w:hAnsi="Cambria Math"/>
                <w:i/>
              </w:rPr>
            </m:ctrlPr>
          </m:dPr>
          <m:e>
            <m:r>
              <w:rPr>
                <w:rFonts w:ascii="Cambria Math" w:hAnsi="Cambria Math"/>
              </w:rPr>
              <m:t>q-1</m:t>
            </m:r>
          </m:e>
        </m:d>
        <m:r>
          <w:rPr>
            <w:rFonts w:ascii="Cambria Math" w:hAnsi="Cambria Math"/>
          </w:rPr>
          <m:t xml:space="preserve"> </m:t>
        </m:r>
      </m:oMath>
      <w:r>
        <w:t>possibilities, this gives the recurrence</w:t>
      </w:r>
    </w:p>
    <w:p w14:paraId="1D40E7A7" w14:textId="77777777" w:rsidR="00D55414" w:rsidRDefault="00D55414" w:rsidP="00DC1C9A">
      <w:pPr>
        <w:pStyle w:val="NoSpacing"/>
      </w:pPr>
    </w:p>
    <w:p w14:paraId="1DA5FDF2" w14:textId="644BE7D3" w:rsidR="00141A8E" w:rsidRPr="00D55414" w:rsidRDefault="00141A8E" w:rsidP="00DC1C9A">
      <w:pPr>
        <w:pStyle w:val="NoSpacing"/>
        <w:rPr>
          <w:sz w:val="28"/>
          <w:szCs w:val="28"/>
        </w:rPr>
      </w:pPr>
      <w:proofErr w:type="spellStart"/>
      <m:oMathPara>
        <m:oMath>
          <m:r>
            <m:rPr>
              <m:nor/>
            </m:rPr>
            <w:rPr>
              <w:sz w:val="28"/>
              <w:szCs w:val="28"/>
            </w:rPr>
            <w:lastRenderedPageBreak/>
            <m:t>xhom</m:t>
          </m:r>
          <w:proofErr w:type="spellEn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n-1</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)+(q-1)</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n-2</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)(n≥4).</m:t>
          </m:r>
        </m:oMath>
      </m:oMathPara>
    </w:p>
    <w:p w14:paraId="4F097792" w14:textId="393D07C9" w:rsidR="00D55414" w:rsidRDefault="00D55414" w:rsidP="00D55414">
      <w:pPr>
        <w:pStyle w:val="NoSpacing"/>
      </w:pPr>
    </w:p>
    <w:p w14:paraId="75608B80" w14:textId="088E9D8E" w:rsidR="00D55414" w:rsidRDefault="00D55414" w:rsidP="00D55414">
      <w:pPr>
        <w:pStyle w:val="NoSpacing"/>
      </w:pPr>
      <w:r>
        <w:t xml:space="preserve">Given </w:t>
      </w:r>
      <m:oMath>
        <m:r>
          <m:rPr>
            <m:scr m:val="script"/>
          </m:rPr>
          <w:rPr>
            <w:rFonts w:ascii="Cambria Math" w:hAnsi="Cambria Math"/>
          </w:rPr>
          <m:t>l</m:t>
        </m:r>
      </m:oMath>
      <w:r w:rsidR="00C37DFC">
        <w:t xml:space="preserve"> </w:t>
      </w:r>
      <w:r>
        <w:t xml:space="preserve">with </w:t>
      </w:r>
      <m:oMath>
        <m:r>
          <w:rPr>
            <w:rFonts w:ascii="Cambria Math" w:hAnsi="Cambria Math"/>
          </w:rPr>
          <m:t>2≤</m:t>
        </m:r>
        <m:r>
          <m:rPr>
            <m:scr m:val="script"/>
          </m:rPr>
          <w:rPr>
            <w:rFonts w:ascii="Cambria Math" w:hAnsi="Cambria Math"/>
          </w:rPr>
          <m:t>l≤</m:t>
        </m:r>
        <m:r>
          <w:rPr>
            <w:rFonts w:ascii="Cambria Math" w:hAnsi="Cambria Math"/>
          </w:rPr>
          <m:t xml:space="preserve">n-3 </m:t>
        </m:r>
      </m:oMath>
      <w:r>
        <w:t xml:space="preserve">we can condition on </w:t>
      </w:r>
      <w:proofErr w:type="gramStart"/>
      <w:r>
        <w:t>whether or not</w:t>
      </w:r>
      <w:proofErr w:type="gramEnd"/>
      <w:r>
        <w:t xml:space="preserve">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2</m:t>
            </m:r>
          </m:sub>
        </m:sSub>
        <m:r>
          <w:rPr>
            <w:rFonts w:ascii="Cambria Math" w:hAnsi="Cambria Math"/>
          </w:rPr>
          <m:t xml:space="preserve"> </m:t>
        </m:r>
      </m:oMath>
      <w:r>
        <w:t xml:space="preserve">have the same color. By monochromatically coloring </w:t>
      </w:r>
      <m:oMath>
        <m:sSub>
          <m:sSubPr>
            <m:ctrlPr>
              <w:rPr>
                <w:rFonts w:ascii="Cambria Math" w:hAnsi="Cambria Math"/>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cr m:val="script"/>
              </m:rPr>
              <w:rPr>
                <w:rFonts w:ascii="Cambria Math" w:hAnsi="Cambria Math"/>
              </w:rPr>
              <m:t>l</m:t>
            </m:r>
          </m:sub>
        </m:sSub>
      </m:oMath>
      <w:r w:rsidR="00C37DFC">
        <w:t xml:space="preserve"> </w:t>
      </w:r>
      <w:r>
        <w:t>, we see that</w:t>
      </w:r>
    </w:p>
    <w:p w14:paraId="457EC663" w14:textId="2B8D9DBB" w:rsidR="000A2374" w:rsidRDefault="000A2374" w:rsidP="00D55414">
      <w:pPr>
        <w:pStyle w:val="NoSpacing"/>
      </w:pPr>
    </w:p>
    <w:p w14:paraId="72E8D9A2" w14:textId="71F946B5" w:rsidR="000A2374" w:rsidRDefault="00C37DFC" w:rsidP="00C37DFC">
      <w:pPr>
        <w:pStyle w:val="NoSpacing"/>
        <w:jc w:val="center"/>
      </w:pPr>
      <w:proofErr w:type="spellStart"/>
      <m:oMath>
        <m:r>
          <m:rPr>
            <m:nor/>
          </m:rPr>
          <w:rPr>
            <w:sz w:val="28"/>
            <w:szCs w:val="28"/>
          </w:rPr>
          <m:t>xhom</m:t>
        </m:r>
        <w:proofErr w:type="spellEn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)&gt;</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)+(q-1)</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m:t>
        </m:r>
      </m:oMath>
      <w:r>
        <w:tab/>
      </w:r>
      <w:r>
        <w:tab/>
        <w:t>(2)</w:t>
      </w:r>
    </w:p>
    <w:p w14:paraId="28F36DB9" w14:textId="497C74D1" w:rsidR="00C37DFC" w:rsidRDefault="00C37DFC" w:rsidP="00C37DFC">
      <w:pPr>
        <w:pStyle w:val="NoSpacing"/>
      </w:pPr>
    </w:p>
    <w:p w14:paraId="469A5FB9" w14:textId="47AB8D62" w:rsidR="00CC2822" w:rsidRDefault="000646EB" w:rsidP="00C37DFC">
      <w:pPr>
        <w:pStyle w:val="NoSpacing"/>
      </w:pPr>
      <w:r>
        <w:t xml:space="preserve">with strict inequality coming from a coloring of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EC5AB1">
        <w:t xml:space="preserve"> </w:t>
      </w:r>
      <w:r>
        <w:t xml:space="preserve">in which </w:t>
      </w:r>
      <m:oMath>
        <m:sSub>
          <m:sSubPr>
            <m:ctrlPr>
              <w:rPr>
                <w:rFonts w:ascii="Cambria Math" w:hAnsi="Cambria Math"/>
              </w:rPr>
            </m:ctrlPr>
          </m:sSubPr>
          <m:e>
            <m:r>
              <w:rPr>
                <w:rFonts w:ascii="Cambria Math" w:hAnsi="Cambria Math"/>
              </w:rPr>
              <m:t>v</m:t>
            </m:r>
          </m:e>
          <m:sub>
            <m:r>
              <w:rPr>
                <w:rFonts w:ascii="Cambria Math" w:hAnsi="Cambria Math"/>
              </w:rPr>
              <m:t>2</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v</m:t>
            </m:r>
          </m:e>
          <m:sub>
            <m:r>
              <w:rPr>
                <w:rFonts w:ascii="Cambria Math" w:hAnsi="Cambria Math"/>
              </w:rPr>
              <m:t>3</m:t>
            </m:r>
          </m:sub>
        </m:sSub>
        <m:r>
          <w:rPr>
            <w:rFonts w:ascii="Cambria Math" w:hAnsi="Cambria Math"/>
          </w:rPr>
          <m:t xml:space="preserve"> </m:t>
        </m:r>
      </m:oMath>
      <w:r>
        <w:t xml:space="preserve">have distinct colors (in the case where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1</m:t>
            </m:r>
          </m:sub>
        </m:sSub>
      </m:oMath>
      <w:r w:rsidR="00EC5AB1">
        <w:t xml:space="preserve"> </w:t>
      </w:r>
      <w:r>
        <w:t xml:space="preserve">and </w:t>
      </w:r>
      <m:oMath>
        <m:sSub>
          <m:sSubPr>
            <m:ctrlPr>
              <w:rPr>
                <w:rFonts w:ascii="Cambria Math" w:hAnsi="Cambria Math"/>
              </w:rPr>
            </m:ctrlPr>
          </m:sSubPr>
          <m:e>
            <m:r>
              <w:rPr>
                <w:rFonts w:ascii="Cambria Math" w:hAnsi="Cambria Math"/>
              </w:rPr>
              <m:t>v</m:t>
            </m:r>
          </m:e>
          <m:sub>
            <m:r>
              <m:rPr>
                <m:scr m:val="script"/>
              </m:rPr>
              <w:rPr>
                <w:rFonts w:ascii="Cambria Math" w:hAnsi="Cambria Math"/>
              </w:rPr>
              <m:t>l+</m:t>
            </m:r>
            <m:r>
              <w:rPr>
                <w:rFonts w:ascii="Cambria Math" w:hAnsi="Cambria Math"/>
              </w:rPr>
              <m:t>2</m:t>
            </m:r>
          </m:sub>
        </m:sSub>
        <m:r>
          <w:rPr>
            <w:rFonts w:ascii="Cambria Math" w:hAnsi="Cambria Math"/>
          </w:rPr>
          <m:t xml:space="preserve"> </m:t>
        </m:r>
      </m:oMath>
      <w:r>
        <w:t>have the same color).</w:t>
      </w:r>
    </w:p>
    <w:p w14:paraId="1B5BB15C" w14:textId="27AFD836" w:rsidR="00EC5AB1" w:rsidRDefault="00EC5AB1" w:rsidP="00C37DFC">
      <w:pPr>
        <w:pStyle w:val="NoSpacing"/>
      </w:pPr>
    </w:p>
    <w:p w14:paraId="20065587" w14:textId="137CDCB0" w:rsidR="00EC5AB1" w:rsidRDefault="00EC5AB1" w:rsidP="00C37DFC">
      <w:pPr>
        <w:pStyle w:val="NoSpacing"/>
      </w:pPr>
      <w:r>
        <w:t xml:space="preserve">Now we induct on </w:t>
      </w:r>
      <m:oMath>
        <m:r>
          <w:rPr>
            <w:rFonts w:ascii="Cambria Math" w:hAnsi="Cambria Math"/>
          </w:rPr>
          <m:t xml:space="preserve">n </m:t>
        </m:r>
      </m:oMath>
      <w:r>
        <w:t xml:space="preserve">to show that </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1A67C9">
        <w:t xml:space="preserve"> </w:t>
      </w:r>
      <w:r>
        <w:t xml:space="preserve">is the unique </w:t>
      </w:r>
      <m:oMath>
        <m:r>
          <w:rPr>
            <w:rFonts w:ascii="Cambria Math" w:hAnsi="Cambria Math"/>
          </w:rPr>
          <m:t>n</m:t>
        </m:r>
      </m:oMath>
      <w:r>
        <w:t xml:space="preserve">-vertex tree </w:t>
      </w:r>
      <m:oMath>
        <m:sSub>
          <m:sSubPr>
            <m:ctrlPr>
              <w:rPr>
                <w:rFonts w:ascii="Cambria Math" w:hAnsi="Cambria Math"/>
              </w:rPr>
            </m:ctrlPr>
          </m:sSubPr>
          <m:e>
            <m:r>
              <w:rPr>
                <w:rFonts w:ascii="Cambria Math" w:hAnsi="Cambria Math"/>
              </w:rPr>
              <m:t>T</m:t>
            </m:r>
          </m:e>
          <m:sub>
            <m:r>
              <w:rPr>
                <w:rFonts w:ascii="Cambria Math" w:hAnsi="Cambria Math"/>
              </w:rPr>
              <m:t>n</m:t>
            </m:r>
          </m:sub>
        </m:sSub>
      </m:oMath>
      <w:r w:rsidR="007101BF">
        <w:t xml:space="preserve"> </w:t>
      </w:r>
      <w:r>
        <w:t xml:space="preserve">maximizing </w:t>
      </w:r>
      <w:proofErr w:type="spellStart"/>
      <m:oMath>
        <m:r>
          <m:rPr>
            <m:nor/>
          </m:rPr>
          <m:t>xhom</m:t>
        </m:r>
        <w:proofErr w:type="spellEnd"/>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r>
          <w:rPr>
            <w:rFonts w:ascii="Cambria Math" w:hAnsi="Cambria Math"/>
          </w:rPr>
          <m:t>)</m:t>
        </m:r>
      </m:oMath>
      <w:r>
        <w:t xml:space="preserve">. Notice that by the minimizing result, we may assume that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oMath>
      <w:r w:rsidR="002B1DCE">
        <w:t xml:space="preserve"> </w:t>
      </w:r>
      <w:r>
        <w:t xml:space="preserve">as </w:t>
      </w:r>
      <w:proofErr w:type="spellStart"/>
      <m:oMath>
        <m:r>
          <m:rPr>
            <m:nor/>
          </m:rPr>
          <m:t>xhom</m:t>
        </m:r>
        <w:proofErr w:type="spellEnd"/>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r>
          <w:rPr>
            <w:rFonts w:ascii="Cambria Math" w:hAnsi="Cambria Math"/>
          </w:rPr>
          <m:t>)=q&lt;</m:t>
        </m:r>
        <m:r>
          <m:rPr>
            <m:nor/>
          </m:rPr>
          <m:t>xhom</m:t>
        </m:r>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r>
          <w:rPr>
            <w:rFonts w:ascii="Cambria Math" w:hAnsi="Cambria Math"/>
          </w:rPr>
          <m:t>)</m:t>
        </m:r>
      </m:oMath>
      <w:r w:rsidR="008D2025">
        <w:t xml:space="preserve"> </w:t>
      </w:r>
      <w:r>
        <w:t xml:space="preserve">for </w:t>
      </w:r>
      <m:oMath>
        <m:r>
          <w:rPr>
            <w:rFonts w:ascii="Cambria Math" w:hAnsi="Cambria Math"/>
          </w:rPr>
          <m:t>n≥4</m:t>
        </m:r>
      </m:oMath>
      <w:r>
        <w:t xml:space="preserve">. Consider a maximum length path in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rPr>
          <m:t xml:space="preserve"> </m:t>
        </m:r>
      </m:oMath>
      <w:r>
        <w:t xml:space="preserve">and let </w:t>
      </w:r>
      <m:oMath>
        <m:r>
          <w:rPr>
            <w:rFonts w:ascii="Cambria Math" w:hAnsi="Cambria Math"/>
          </w:rPr>
          <m:t>v</m:t>
        </m:r>
      </m:oMath>
      <w:r w:rsidR="00D82D3F">
        <w:t xml:space="preserve"> </w:t>
      </w:r>
      <w:r>
        <w:t xml:space="preserve">be a penultimate vertex on this path. Denote the leaves adjacent to </w:t>
      </w:r>
      <m:oMath>
        <m:r>
          <w:rPr>
            <w:rFonts w:ascii="Cambria Math" w:hAnsi="Cambria Math"/>
          </w:rPr>
          <m:t>v</m:t>
        </m:r>
      </m:oMath>
      <w:r w:rsidR="00F838B8">
        <w:t xml:space="preserve"> </w:t>
      </w:r>
      <w:r>
        <w:t xml:space="preserve">by </w:t>
      </w:r>
      <m:oMath>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oMath>
      <w:r w:rsidR="00D82D3F">
        <w:t xml:space="preserve"> </w:t>
      </w:r>
      <w:r>
        <w:t xml:space="preserve">(so that </w:t>
      </w:r>
      <m:oMath>
        <m:r>
          <m:rPr>
            <m:scr m:val="script"/>
          </m:rPr>
          <w:rPr>
            <w:rFonts w:ascii="Cambria Math" w:hAnsi="Cambria Math"/>
          </w:rPr>
          <m:t>l≤</m:t>
        </m:r>
        <m:r>
          <w:rPr>
            <w:rFonts w:ascii="Cambria Math" w:hAnsi="Cambria Math"/>
          </w:rPr>
          <m:t>n-3</m:t>
        </m:r>
      </m:oMath>
      <w:r>
        <w:t>) and let</w:t>
      </w:r>
      <w:r w:rsidR="002D1960">
        <w:t xml:space="preserve"> </w:t>
      </w:r>
      <m:oMath>
        <m:r>
          <w:rPr>
            <w:rFonts w:ascii="Cambria Math" w:hAnsi="Cambria Math"/>
          </w:rPr>
          <m:t>w</m:t>
        </m:r>
      </m:oMath>
      <w:r>
        <w:t xml:space="preserve"> be a non-pendant neighbor of </w:t>
      </w:r>
      <m:oMath>
        <m:r>
          <w:rPr>
            <w:rFonts w:ascii="Cambria Math" w:hAnsi="Cambria Math"/>
          </w:rPr>
          <m:t>v</m:t>
        </m:r>
      </m:oMath>
      <w:r>
        <w:t xml:space="preserve">. Then we enumerate the existence homomorphisms 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rsidR="00D52663">
        <w:t xml:space="preserve"> </w:t>
      </w:r>
      <w:r>
        <w:t xml:space="preserve">based on </w:t>
      </w:r>
      <w:proofErr w:type="gramStart"/>
      <w:r>
        <w:t>whether or not</w:t>
      </w:r>
      <w:proofErr w:type="gramEnd"/>
      <w:r>
        <w:t xml:space="preserve"> </w:t>
      </w:r>
      <m:oMath>
        <m:r>
          <w:rPr>
            <w:rFonts w:ascii="Cambria Math" w:hAnsi="Cambria Math"/>
          </w:rPr>
          <m:t xml:space="preserve">v </m:t>
        </m:r>
      </m:oMath>
      <w:r>
        <w:t xml:space="preserve">and </w:t>
      </w:r>
      <m:oMath>
        <m:r>
          <w:rPr>
            <w:rFonts w:ascii="Cambria Math" w:hAnsi="Cambria Math"/>
          </w:rPr>
          <m:t>w</m:t>
        </m:r>
      </m:oMath>
      <w:r w:rsidR="00D52663">
        <w:t xml:space="preserve"> </w:t>
      </w:r>
      <w:r>
        <w:t xml:space="preserve">have the same color. Note that the color on </w:t>
      </w:r>
      <m:oMath>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r>
          <w:rPr>
            <w:rFonts w:ascii="Cambria Math" w:hAnsi="Cambria Math"/>
          </w:rPr>
          <m:t xml:space="preserve"> </m:t>
        </m:r>
      </m:oMath>
      <w:r>
        <w:t xml:space="preserve">must be the same as the color on </w:t>
      </w:r>
      <m:oMath>
        <m:r>
          <w:rPr>
            <w:rFonts w:ascii="Cambria Math" w:hAnsi="Cambria Math"/>
          </w:rPr>
          <m:t>v</m:t>
        </m:r>
      </m:oMath>
      <w:r>
        <w:t>.</w:t>
      </w:r>
    </w:p>
    <w:p w14:paraId="382B099B" w14:textId="661C4597" w:rsidR="007101BF" w:rsidRDefault="007101BF" w:rsidP="00C37DFC">
      <w:pPr>
        <w:pStyle w:val="NoSpacing"/>
      </w:pPr>
    </w:p>
    <w:p w14:paraId="65A69A3B" w14:textId="26307EBE" w:rsidR="007101BF" w:rsidRDefault="007101BF" w:rsidP="00C37DFC">
      <w:pPr>
        <w:pStyle w:val="NoSpacing"/>
      </w:pPr>
      <w:r>
        <w:t xml:space="preserve">If </w:t>
      </w:r>
      <m:oMath>
        <m:r>
          <w:rPr>
            <w:rFonts w:ascii="Cambria Math" w:hAnsi="Cambria Math"/>
          </w:rPr>
          <m:t>v</m:t>
        </m:r>
      </m:oMath>
      <w:r>
        <w:t xml:space="preserve"> and </w:t>
      </w:r>
      <m:oMath>
        <m:r>
          <w:rPr>
            <w:rFonts w:ascii="Cambria Math" w:hAnsi="Cambria Math"/>
          </w:rPr>
          <m:t xml:space="preserve">w </m:t>
        </m:r>
      </m:oMath>
      <w:r>
        <w:t xml:space="preserve">have the same color, delete </w:t>
      </w:r>
      <m:oMath>
        <m:sSub>
          <m:sSubPr>
            <m:ctrlPr>
              <w:rPr>
                <w:rFonts w:ascii="Cambria Math" w:hAnsi="Cambria Math"/>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u</m:t>
            </m:r>
          </m:e>
          <m:sub>
            <m:r>
              <m:rPr>
                <m:scr m:val="script"/>
              </m:rPr>
              <w:rPr>
                <w:rFonts w:ascii="Cambria Math" w:hAnsi="Cambria Math"/>
              </w:rPr>
              <m:t>l</m:t>
            </m:r>
          </m:sub>
        </m:sSub>
      </m:oMath>
      <w:r w:rsidR="000A205B">
        <w:t xml:space="preserve"> </w:t>
      </w:r>
      <w:r>
        <w:t xml:space="preserve">and obtain a tree </w:t>
      </w:r>
      <m:oMath>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sub>
        </m:sSub>
        <m:r>
          <w:rPr>
            <w:rFonts w:ascii="Cambria Math" w:hAnsi="Cambria Math"/>
          </w:rPr>
          <m:t xml:space="preserve"> </m:t>
        </m:r>
      </m:oMath>
      <w:r>
        <w:t xml:space="preserve">that has an existence homomorphism to </w:t>
      </w:r>
      <m:oMath>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oMath>
      <w:r>
        <w:t xml:space="preserve">. Each existence homomorphism of </w:t>
      </w:r>
      <m:oMath>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sub>
        </m:sSub>
      </m:oMath>
      <w:r w:rsidR="00004FBD">
        <w:t xml:space="preserve"> </w:t>
      </w:r>
      <w:r>
        <w:t xml:space="preserve">comes from one existence homomorphism of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 xml:space="preserve"> </m:t>
        </m:r>
      </m:oMath>
      <w:r>
        <w:t xml:space="preserve">of this type and vice versa, and so there are </w:t>
      </w:r>
      <w:proofErr w:type="spellStart"/>
      <m:oMath>
        <m:r>
          <m:rPr>
            <m:nor/>
          </m:rPr>
          <m:t>xhom</m:t>
        </m:r>
        <w:proofErr w:type="spellEnd"/>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r>
              <m:rPr>
                <m:scr m:val="script"/>
              </m:rPr>
              <w:rPr>
                <w:rFonts w:ascii="Cambria Math" w:hAnsi="Cambria Math"/>
              </w:rPr>
              <m:t>-l</m:t>
            </m:r>
          </m:sub>
        </m:sSub>
        <m:r>
          <w:rPr>
            <w:rFonts w:ascii="Cambria Math" w:hAnsi="Cambria Math"/>
          </w:rPr>
          <m:t>,</m:t>
        </m:r>
        <m:sSubSup>
          <m:sSubSupPr>
            <m:ctrlPr>
              <w:rPr>
                <w:rFonts w:ascii="Cambria Math" w:hAnsi="Cambria Math"/>
              </w:rPr>
            </m:ctrlPr>
          </m:sSubSupPr>
          <m:e>
            <m:r>
              <w:rPr>
                <w:rFonts w:ascii="Cambria Math" w:hAnsi="Cambria Math"/>
              </w:rPr>
              <m:t>E</m:t>
            </m:r>
          </m:e>
          <m:sub>
            <m:r>
              <w:rPr>
                <w:rFonts w:ascii="Cambria Math" w:hAnsi="Cambria Math"/>
              </w:rPr>
              <m:t>q</m:t>
            </m:r>
          </m:sub>
          <m:sup>
            <m:r>
              <w:rPr>
                <w:rFonts w:ascii="Cambria Math" w:hAnsi="Cambria Math"/>
              </w:rPr>
              <m:t>∘</m:t>
            </m:r>
          </m:sup>
        </m:sSubSup>
        <m:r>
          <w:rPr>
            <w:rFonts w:ascii="Cambria Math" w:hAnsi="Cambria Math"/>
          </w:rPr>
          <m:t>)</m:t>
        </m:r>
      </m:oMath>
      <w:r w:rsidR="00004FBD">
        <w:t xml:space="preserve"> </w:t>
      </w:r>
      <w:r>
        <w:t xml:space="preserve">existence homomorphisms of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 xml:space="preserve"> </m:t>
        </m:r>
      </m:oMath>
      <w:r>
        <w:t xml:space="preserve">so that </w:t>
      </w:r>
      <m:oMath>
        <m:r>
          <w:rPr>
            <w:rFonts w:ascii="Cambria Math" w:hAnsi="Cambria Math"/>
          </w:rPr>
          <m:t xml:space="preserve">v </m:t>
        </m:r>
      </m:oMath>
      <w:r>
        <w:t xml:space="preserve">and </w:t>
      </w:r>
      <m:oMath>
        <m:r>
          <w:rPr>
            <w:rFonts w:ascii="Cambria Math" w:hAnsi="Cambria Math"/>
          </w:rPr>
          <m:t xml:space="preserve">w </m:t>
        </m:r>
      </m:oMath>
      <w:r>
        <w:t>have the same color.</w:t>
      </w:r>
    </w:p>
    <w:p w14:paraId="2D7B1233" w14:textId="6575EA78" w:rsidR="00004FBD" w:rsidRDefault="00004FBD" w:rsidP="00C37DFC">
      <w:pPr>
        <w:pStyle w:val="NoSpacing"/>
      </w:pPr>
    </w:p>
    <w:p w14:paraId="77B0E36B" w14:textId="337769BB" w:rsidR="00004FBD" w:rsidRDefault="00932426" w:rsidP="00C37DFC">
      <w:pPr>
        <w:pStyle w:val="NoSpacing"/>
      </w:pPr>
      <w:r>
        <w:t xml:space="preserve">By the remarks above, induction, and </w:t>
      </w:r>
      <w:bookmarkStart w:id="28" w:name="bfd2"/>
      <w:r>
        <w:fldChar w:fldCharType="begin"/>
      </w:r>
      <w:r>
        <w:instrText xml:space="preserve"> HYPERLINK "https://www.sciencedirect.com/science/article/pii/S0012365X18304369?via%3Dihub" \l "fd2" </w:instrText>
      </w:r>
      <w:r>
        <w:fldChar w:fldCharType="separate"/>
      </w:r>
      <w:r>
        <w:rPr>
          <w:rStyle w:val="Hyperlink"/>
        </w:rPr>
        <w:t>(2)</w:t>
      </w:r>
      <w:r>
        <w:fldChar w:fldCharType="end"/>
      </w:r>
      <w:bookmarkEnd w:id="28"/>
      <w:r>
        <w:t xml:space="preserve"> we have</w:t>
      </w:r>
    </w:p>
    <w:p w14:paraId="0720030E" w14:textId="7221D493" w:rsidR="00932426" w:rsidRDefault="00932426" w:rsidP="00C37DFC">
      <w:pPr>
        <w:pStyle w:val="NoSpacing"/>
      </w:pPr>
    </w:p>
    <w:p w14:paraId="16E4F6DA" w14:textId="4ECB02E7" w:rsidR="00932426" w:rsidRPr="00932426" w:rsidRDefault="00932426" w:rsidP="00C37DFC">
      <w:pPr>
        <w:pStyle w:val="NoSpacing"/>
        <w:rPr>
          <w:sz w:val="28"/>
          <w:szCs w:val="28"/>
        </w:rPr>
      </w:pPr>
      <w:proofErr w:type="spellStart"/>
      <m:oMathPara>
        <m:oMathParaPr>
          <m:jc m:val="center"/>
        </m:oMathParaPr>
        <m:oMath>
          <m:r>
            <m:rPr>
              <m:nor/>
            </m:rPr>
            <w:rPr>
              <w:sz w:val="28"/>
              <w:szCs w:val="28"/>
            </w:rPr>
            <m:t>xhom</m:t>
          </m:r>
          <w:proofErr w:type="spellEn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)+(q-1)</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)+(q-1)</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r>
                <m:rPr>
                  <m:scr m:val="script"/>
                </m:rPr>
                <w:rPr>
                  <w:rFonts w:ascii="Cambria Math" w:hAnsi="Cambria Math"/>
                  <w:sz w:val="28"/>
                  <w:szCs w:val="28"/>
                </w:rPr>
                <m:t>-l-</m:t>
              </m:r>
              <m:r>
                <w:rPr>
                  <w:rFonts w:ascii="Cambria Math" w:hAnsi="Cambria Math"/>
                  <w:sz w:val="28"/>
                  <w:szCs w:val="28"/>
                </w:rPr>
                <m:t>1</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m:t>
          </m:r>
          <m:r>
            <m:rPr>
              <m:nor/>
            </m:rPr>
            <w:rPr>
              <w:sz w:val="28"/>
              <w:szCs w:val="28"/>
            </w:rPr>
            <m:t>xhom</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n</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E</m:t>
              </m:r>
            </m:e>
            <m:sub>
              <m:r>
                <w:rPr>
                  <w:rFonts w:ascii="Cambria Math" w:hAnsi="Cambria Math"/>
                  <w:sz w:val="28"/>
                  <w:szCs w:val="28"/>
                </w:rPr>
                <m:t>q</m:t>
              </m:r>
            </m:sub>
            <m:sup>
              <m:r>
                <w:rPr>
                  <w:rFonts w:ascii="Cambria Math" w:hAnsi="Cambria Math"/>
                  <w:sz w:val="28"/>
                  <w:szCs w:val="28"/>
                </w:rPr>
                <m:t>∘</m:t>
              </m:r>
            </m:sup>
          </m:sSubSup>
          <m:r>
            <w:rPr>
              <w:rFonts w:ascii="Cambria Math" w:hAnsi="Cambria Math"/>
              <w:sz w:val="28"/>
              <w:szCs w:val="28"/>
            </w:rPr>
            <m:t>).</m:t>
          </m:r>
        </m:oMath>
      </m:oMathPara>
    </w:p>
    <w:p w14:paraId="5D3B38F3" w14:textId="4404A4BC" w:rsidR="00932426" w:rsidRPr="00932426" w:rsidRDefault="00932426" w:rsidP="00932426">
      <w:pPr>
        <w:pStyle w:val="NoSpacing"/>
      </w:pPr>
    </w:p>
    <w:p w14:paraId="01308DB4" w14:textId="251FE3A4" w:rsidR="00932426" w:rsidRDefault="001B6824" w:rsidP="001B6824">
      <w:pPr>
        <w:pStyle w:val="NoSpacing"/>
      </w:pPr>
      <w:r>
        <w:t xml:space="preserve">For equality, by </w:t>
      </w:r>
      <w:hyperlink r:id="rId45" w:anchor="fd2" w:history="1">
        <w:r>
          <w:rPr>
            <w:rStyle w:val="Hyperlink"/>
          </w:rPr>
          <w:t>(2)</w:t>
        </w:r>
      </w:hyperlink>
      <w:r>
        <w:t xml:space="preserve"> we have </w:t>
      </w:r>
      <m:oMath>
        <m:r>
          <m:rPr>
            <m:scr m:val="script"/>
          </m:rPr>
          <w:rPr>
            <w:rFonts w:ascii="Cambria Math" w:hAnsi="Cambria Math"/>
          </w:rPr>
          <m:t>l=</m:t>
        </m:r>
        <m:r>
          <w:rPr>
            <w:rFonts w:ascii="Cambria Math" w:hAnsi="Cambria Math"/>
          </w:rPr>
          <m:t>1</m:t>
        </m:r>
      </m:oMath>
      <w:r>
        <w:t xml:space="preserve">. Given this, by induction we have </w:t>
      </w:r>
      <m:oMath>
        <m:sSub>
          <m:sSubPr>
            <m:ctrlPr>
              <w:rPr>
                <w:rFonts w:ascii="Cambria Math" w:hAnsi="Cambria Math"/>
              </w:rPr>
            </m:ctrlPr>
          </m:sSubPr>
          <m:e>
            <m:r>
              <w:rPr>
                <w:rFonts w:ascii="Cambria Math" w:hAnsi="Cambria Math"/>
              </w:rPr>
              <m:t>T</m:t>
            </m:r>
          </m:e>
          <m:sub>
            <m:r>
              <w:rPr>
                <w:rFonts w:ascii="Cambria Math" w:hAnsi="Cambria Math"/>
              </w:rPr>
              <m:t>n-1</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n-1</m:t>
            </m:r>
          </m:sub>
        </m:sSub>
        <m:r>
          <w:rPr>
            <w:rFonts w:ascii="Cambria Math" w:hAnsi="Cambria Math"/>
          </w:rPr>
          <m:t xml:space="preserve"> </m:t>
        </m:r>
      </m:oMath>
      <w:r>
        <w:t xml:space="preserve">and </w:t>
      </w:r>
      <m:oMath>
        <m:sSub>
          <m:sSubPr>
            <m:ctrlPr>
              <w:rPr>
                <w:rFonts w:ascii="Cambria Math" w:hAnsi="Cambria Math"/>
              </w:rPr>
            </m:ctrlPr>
          </m:sSubPr>
          <m:e>
            <m:r>
              <w:rPr>
                <w:rFonts w:ascii="Cambria Math" w:hAnsi="Cambria Math"/>
              </w:rPr>
              <m:t>T</m:t>
            </m:r>
          </m:e>
          <m:sub>
            <m:r>
              <w:rPr>
                <w:rFonts w:ascii="Cambria Math" w:hAnsi="Cambria Math"/>
              </w:rPr>
              <m:t>n-2</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n-2</m:t>
            </m:r>
          </m:sub>
        </m:sSub>
        <m:r>
          <w:rPr>
            <w:rFonts w:ascii="Cambria Math" w:hAnsi="Cambria Math"/>
          </w:rPr>
          <m:t xml:space="preserve"> </m:t>
        </m:r>
      </m:oMath>
      <w:r>
        <w:t xml:space="preserve">, which implies that </w:t>
      </w:r>
      <m:oMath>
        <m:sSub>
          <m:sSubPr>
            <m:ctrlPr>
              <w:rPr>
                <w:rFonts w:ascii="Cambria Math" w:hAnsi="Cambria Math"/>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oMath>
      <w:r>
        <w:t>. □</w:t>
      </w:r>
    </w:p>
    <w:p w14:paraId="536CD3EF" w14:textId="7943465F" w:rsidR="00EA69D4" w:rsidRDefault="00EA69D4" w:rsidP="00EA69D4">
      <w:pPr>
        <w:pStyle w:val="Heading1"/>
      </w:pPr>
      <w:r>
        <w:t>References</w:t>
      </w:r>
    </w:p>
    <w:p w14:paraId="0A86110E" w14:textId="48B8C80E" w:rsidR="00260D07" w:rsidRDefault="008223DB" w:rsidP="004A1AD0">
      <w:pPr>
        <w:pStyle w:val="NoSpacing"/>
        <w:ind w:left="720" w:hanging="720"/>
      </w:pPr>
      <w:hyperlink r:id="rId46" w:anchor="bb1" w:history="1">
        <w:r w:rsidR="0094080B">
          <w:rPr>
            <w:rStyle w:val="Hyperlink"/>
          </w:rPr>
          <w:t>[1]</w:t>
        </w:r>
      </w:hyperlink>
      <w:r w:rsidR="0094080B">
        <w:t xml:space="preserve"> </w:t>
      </w:r>
      <w:r w:rsidR="00260D07">
        <w:t xml:space="preserve">M. </w:t>
      </w:r>
      <w:proofErr w:type="spellStart"/>
      <w:r w:rsidR="00260D07">
        <w:t>Abellanas</w:t>
      </w:r>
      <w:proofErr w:type="spellEnd"/>
      <w:r w:rsidR="00260D07">
        <w:t xml:space="preserve">, P. Bose, J. Garcia, F. Hurtado, M. Nicolas, P.A. Ramos, On properties of higher order </w:t>
      </w:r>
      <w:proofErr w:type="spellStart"/>
      <w:r w:rsidR="00260D07">
        <w:t>delaunay</w:t>
      </w:r>
      <w:proofErr w:type="spellEnd"/>
      <w:r w:rsidR="00260D07">
        <w:t xml:space="preserve"> graphs with applications, in: Proc. 21st European Workshop on Computational Geometry, 2005, pp. 9–11.</w:t>
      </w:r>
    </w:p>
    <w:p w14:paraId="45D78805" w14:textId="2BF46BFA" w:rsidR="00260D07" w:rsidRDefault="008223DB" w:rsidP="004A1AD0">
      <w:pPr>
        <w:pStyle w:val="NoSpacing"/>
        <w:ind w:left="720" w:hanging="720"/>
      </w:pPr>
      <w:hyperlink r:id="rId47" w:anchor="bb2" w:history="1">
        <w:r w:rsidR="00260D07">
          <w:rPr>
            <w:rStyle w:val="Hyperlink"/>
          </w:rPr>
          <w:t>[2]</w:t>
        </w:r>
      </w:hyperlink>
      <w:r w:rsidR="0094080B">
        <w:t xml:space="preserve"> </w:t>
      </w:r>
      <w:proofErr w:type="spellStart"/>
      <w:r w:rsidR="00260D07">
        <w:t>Cheilaris</w:t>
      </w:r>
      <w:proofErr w:type="spellEnd"/>
      <w:r w:rsidR="00260D07">
        <w:t xml:space="preserve"> P., </w:t>
      </w:r>
      <w:proofErr w:type="spellStart"/>
      <w:r w:rsidR="00260D07">
        <w:t>Keszegh</w:t>
      </w:r>
      <w:proofErr w:type="spellEnd"/>
      <w:r w:rsidR="00260D07">
        <w:t xml:space="preserve"> B., </w:t>
      </w:r>
      <w:proofErr w:type="spellStart"/>
      <w:r w:rsidR="00260D07">
        <w:t>Pálvölgyi</w:t>
      </w:r>
      <w:proofErr w:type="spellEnd"/>
      <w:r w:rsidR="00260D07">
        <w:t xml:space="preserve"> </w:t>
      </w:r>
      <w:proofErr w:type="spellStart"/>
      <w:proofErr w:type="gramStart"/>
      <w:r w:rsidR="00260D07">
        <w:t>D.</w:t>
      </w:r>
      <w:r w:rsidR="00260D07">
        <w:rPr>
          <w:rStyle w:val="Strong"/>
        </w:rPr>
        <w:t>Unique</w:t>
      </w:r>
      <w:proofErr w:type="spellEnd"/>
      <w:proofErr w:type="gramEnd"/>
      <w:r w:rsidR="00260D07">
        <w:rPr>
          <w:rStyle w:val="Strong"/>
        </w:rPr>
        <w:t>-maximum and conflict-free coloring for hypergraphs and tree graphs</w:t>
      </w:r>
      <w:r w:rsidR="0094080B">
        <w:rPr>
          <w:rStyle w:val="Strong"/>
        </w:rPr>
        <w:t xml:space="preserve"> </w:t>
      </w:r>
      <w:r w:rsidR="00260D07">
        <w:t>SIAM J. Discrete Math., 27 (4) (2013), pp. 1775-1787</w:t>
      </w:r>
    </w:p>
    <w:p w14:paraId="226E710B" w14:textId="4930E6DB" w:rsidR="00260D07" w:rsidRDefault="008223DB" w:rsidP="004A1AD0">
      <w:pPr>
        <w:pStyle w:val="NoSpacing"/>
        <w:ind w:left="720" w:hanging="720"/>
      </w:pPr>
      <w:hyperlink r:id="rId48" w:anchor="bb3" w:history="1">
        <w:r w:rsidR="00260D07">
          <w:rPr>
            <w:rStyle w:val="Hyperlink"/>
          </w:rPr>
          <w:t>[3]</w:t>
        </w:r>
      </w:hyperlink>
      <w:r w:rsidR="0094080B">
        <w:t xml:space="preserve"> </w:t>
      </w:r>
      <w:proofErr w:type="spellStart"/>
      <w:r w:rsidR="00260D07">
        <w:t>Cheilaris</w:t>
      </w:r>
      <w:proofErr w:type="spellEnd"/>
      <w:r w:rsidR="00260D07">
        <w:t xml:space="preserve"> P., </w:t>
      </w:r>
      <w:proofErr w:type="spellStart"/>
      <w:r w:rsidR="00260D07">
        <w:t>Tóth</w:t>
      </w:r>
      <w:proofErr w:type="spellEnd"/>
      <w:r w:rsidR="00260D07">
        <w:t xml:space="preserve"> </w:t>
      </w:r>
      <w:proofErr w:type="spellStart"/>
      <w:proofErr w:type="gramStart"/>
      <w:r w:rsidR="00260D07">
        <w:t>G.</w:t>
      </w:r>
      <w:r w:rsidR="00260D07">
        <w:rPr>
          <w:rStyle w:val="Strong"/>
        </w:rPr>
        <w:t>Graph</w:t>
      </w:r>
      <w:proofErr w:type="spellEnd"/>
      <w:proofErr w:type="gramEnd"/>
      <w:r w:rsidR="00260D07">
        <w:rPr>
          <w:rStyle w:val="Strong"/>
        </w:rPr>
        <w:t xml:space="preserve"> unique-maximum and conflict-free colorings</w:t>
      </w:r>
      <w:r w:rsidR="0094080B">
        <w:rPr>
          <w:rStyle w:val="Strong"/>
        </w:rPr>
        <w:t xml:space="preserve"> </w:t>
      </w:r>
      <w:r w:rsidR="00260D07">
        <w:t>J. Discrete Algorithms, 9 (3) (2011), pp. 241-251</w:t>
      </w:r>
    </w:p>
    <w:p w14:paraId="6798247A" w14:textId="2E8F482B" w:rsidR="00260D07" w:rsidRDefault="008223DB" w:rsidP="004A1AD0">
      <w:pPr>
        <w:pStyle w:val="NoSpacing"/>
        <w:ind w:left="720" w:hanging="720"/>
      </w:pPr>
      <w:hyperlink r:id="rId49" w:anchor="bb4" w:history="1">
        <w:r w:rsidR="00260D07">
          <w:rPr>
            <w:rStyle w:val="Hyperlink"/>
          </w:rPr>
          <w:t>[4]</w:t>
        </w:r>
      </w:hyperlink>
      <w:r w:rsidR="0094080B">
        <w:t xml:space="preserve"> </w:t>
      </w:r>
      <w:proofErr w:type="spellStart"/>
      <w:r w:rsidR="00260D07">
        <w:t>Csikvári</w:t>
      </w:r>
      <w:proofErr w:type="spellEnd"/>
      <w:r w:rsidR="00260D07">
        <w:t xml:space="preserve"> P., Lin </w:t>
      </w:r>
      <w:proofErr w:type="spellStart"/>
      <w:proofErr w:type="gramStart"/>
      <w:r w:rsidR="00260D07">
        <w:t>Z.</w:t>
      </w:r>
      <w:r w:rsidR="00260D07">
        <w:rPr>
          <w:rStyle w:val="Strong"/>
        </w:rPr>
        <w:t>Graph</w:t>
      </w:r>
      <w:proofErr w:type="spellEnd"/>
      <w:proofErr w:type="gramEnd"/>
      <w:r w:rsidR="00260D07">
        <w:rPr>
          <w:rStyle w:val="Strong"/>
        </w:rPr>
        <w:t xml:space="preserve"> homomorphisms between trees</w:t>
      </w:r>
      <w:r w:rsidR="0094080B">
        <w:rPr>
          <w:rStyle w:val="Strong"/>
        </w:rPr>
        <w:t xml:space="preserve"> </w:t>
      </w:r>
      <w:r w:rsidR="00260D07">
        <w:t xml:space="preserve">Electron. J. </w:t>
      </w:r>
      <w:proofErr w:type="spellStart"/>
      <w:r w:rsidR="00260D07">
        <w:t>Combin</w:t>
      </w:r>
      <w:proofErr w:type="spellEnd"/>
      <w:r w:rsidR="00260D07">
        <w:t>., 21 (4) (2014)</w:t>
      </w:r>
      <w:r w:rsidR="0094080B">
        <w:t xml:space="preserve"> </w:t>
      </w:r>
      <w:r w:rsidR="00260D07">
        <w:t>#P49</w:t>
      </w:r>
    </w:p>
    <w:p w14:paraId="4DB47D68" w14:textId="32E9459E" w:rsidR="00260D07" w:rsidRDefault="008223DB" w:rsidP="004A1AD0">
      <w:pPr>
        <w:pStyle w:val="NoSpacing"/>
        <w:ind w:left="720" w:hanging="720"/>
      </w:pPr>
      <w:hyperlink r:id="rId50" w:anchor="bb5" w:history="1">
        <w:r w:rsidR="00260D07">
          <w:rPr>
            <w:rStyle w:val="Hyperlink"/>
          </w:rPr>
          <w:t>[5]</w:t>
        </w:r>
      </w:hyperlink>
      <w:r w:rsidR="0094080B">
        <w:t xml:space="preserve"> </w:t>
      </w:r>
      <w:r w:rsidR="00260D07">
        <w:t xml:space="preserve">Cutler </w:t>
      </w:r>
      <w:proofErr w:type="spellStart"/>
      <w:proofErr w:type="gramStart"/>
      <w:r w:rsidR="00260D07">
        <w:t>J.</w:t>
      </w:r>
      <w:r w:rsidR="00260D07">
        <w:rPr>
          <w:rStyle w:val="Strong"/>
        </w:rPr>
        <w:t>Coloring</w:t>
      </w:r>
      <w:proofErr w:type="spellEnd"/>
      <w:proofErr w:type="gramEnd"/>
      <w:r w:rsidR="00260D07">
        <w:rPr>
          <w:rStyle w:val="Strong"/>
        </w:rPr>
        <w:t xml:space="preserve"> graphs with graphs: a survey</w:t>
      </w:r>
      <w:r w:rsidR="0094080B">
        <w:rPr>
          <w:rStyle w:val="Strong"/>
        </w:rPr>
        <w:t xml:space="preserve"> </w:t>
      </w:r>
      <w:r w:rsidR="00260D07">
        <w:t>Graph Theory Notes NY, vol. 63 (2012), pp. 7-16</w:t>
      </w:r>
    </w:p>
    <w:p w14:paraId="3068D665" w14:textId="07D43738" w:rsidR="00260D07" w:rsidRDefault="008223DB" w:rsidP="004A1AD0">
      <w:pPr>
        <w:pStyle w:val="NoSpacing"/>
        <w:ind w:left="720" w:hanging="720"/>
      </w:pPr>
      <w:hyperlink r:id="rId51" w:anchor="bb6" w:history="1">
        <w:r w:rsidR="00260D07">
          <w:rPr>
            <w:rStyle w:val="Hyperlink"/>
          </w:rPr>
          <w:t>[6]</w:t>
        </w:r>
      </w:hyperlink>
      <w:r w:rsidR="0094080B">
        <w:t xml:space="preserve"> </w:t>
      </w:r>
      <w:r w:rsidR="00260D07">
        <w:t xml:space="preserve">Cutler J., Radcliffe </w:t>
      </w:r>
      <w:proofErr w:type="spellStart"/>
      <w:r w:rsidR="00260D07">
        <w:t>A.</w:t>
      </w:r>
      <w:proofErr w:type="gramStart"/>
      <w:r w:rsidR="00260D07">
        <w:t>J.</w:t>
      </w:r>
      <w:r w:rsidR="00260D07">
        <w:rPr>
          <w:rStyle w:val="Strong"/>
        </w:rPr>
        <w:t>Counting</w:t>
      </w:r>
      <w:proofErr w:type="spellEnd"/>
      <w:proofErr w:type="gramEnd"/>
      <w:r w:rsidR="00260D07">
        <w:rPr>
          <w:rStyle w:val="Strong"/>
        </w:rPr>
        <w:t xml:space="preserve"> dominating sets and related structures in graphs</w:t>
      </w:r>
      <w:r w:rsidR="0094080B">
        <w:rPr>
          <w:rStyle w:val="Strong"/>
        </w:rPr>
        <w:t xml:space="preserve"> </w:t>
      </w:r>
      <w:r w:rsidR="00260D07">
        <w:t>Discrete Math., 339 (2016), pp. 1593--1599</w:t>
      </w:r>
    </w:p>
    <w:p w14:paraId="5BDA5AC8" w14:textId="6991E439" w:rsidR="00260D07" w:rsidRDefault="008223DB" w:rsidP="004A1AD0">
      <w:pPr>
        <w:pStyle w:val="NoSpacing"/>
        <w:ind w:left="720" w:hanging="720"/>
      </w:pPr>
      <w:hyperlink r:id="rId52" w:anchor="bb7" w:history="1">
        <w:r w:rsidR="00260D07">
          <w:rPr>
            <w:rStyle w:val="Hyperlink"/>
          </w:rPr>
          <w:t>[7]</w:t>
        </w:r>
      </w:hyperlink>
      <w:r w:rsidR="0094080B">
        <w:t xml:space="preserve"> </w:t>
      </w:r>
      <w:proofErr w:type="spellStart"/>
      <w:r w:rsidR="00260D07">
        <w:t>Engbers</w:t>
      </w:r>
      <w:proofErr w:type="spellEnd"/>
      <w:r w:rsidR="00260D07">
        <w:t xml:space="preserve"> J., Galvin </w:t>
      </w:r>
      <w:proofErr w:type="spellStart"/>
      <w:proofErr w:type="gramStart"/>
      <w:r w:rsidR="00260D07">
        <w:t>D.</w:t>
      </w:r>
      <w:r w:rsidR="00260D07">
        <w:rPr>
          <w:rStyle w:val="Strong"/>
        </w:rPr>
        <w:t>Extremal</w:t>
      </w:r>
      <w:proofErr w:type="spellEnd"/>
      <w:proofErr w:type="gramEnd"/>
      <w:r w:rsidR="00260D07">
        <w:rPr>
          <w:rStyle w:val="Strong"/>
        </w:rPr>
        <w:t>-colorings of trees and 2-connect</w:t>
      </w:r>
      <w:r w:rsidR="0094080B">
        <w:rPr>
          <w:rStyle w:val="Strong"/>
        </w:rPr>
        <w:t xml:space="preserve"> </w:t>
      </w:r>
      <w:r w:rsidR="00260D07">
        <w:rPr>
          <w:rStyle w:val="Strong"/>
        </w:rPr>
        <w:t>ed graphs</w:t>
      </w:r>
      <w:r w:rsidR="004A1AD0">
        <w:rPr>
          <w:rStyle w:val="Strong"/>
        </w:rPr>
        <w:t xml:space="preserve"> </w:t>
      </w:r>
      <w:r w:rsidR="00260D07">
        <w:t xml:space="preserve">J. </w:t>
      </w:r>
      <w:proofErr w:type="spellStart"/>
      <w:r w:rsidR="00260D07">
        <w:t>Combin</w:t>
      </w:r>
      <w:proofErr w:type="spellEnd"/>
      <w:r w:rsidR="00260D07">
        <w:t>. Theory Ser. B, 122 (2017), pp. 800-814</w:t>
      </w:r>
    </w:p>
    <w:p w14:paraId="7ECB9D28" w14:textId="4D95A94C" w:rsidR="00260D07" w:rsidRDefault="008223DB" w:rsidP="004A1AD0">
      <w:pPr>
        <w:pStyle w:val="NoSpacing"/>
        <w:ind w:left="720" w:hanging="720"/>
      </w:pPr>
      <w:hyperlink r:id="rId53" w:anchor="bb8" w:history="1">
        <w:r w:rsidR="00260D07">
          <w:rPr>
            <w:rStyle w:val="Hyperlink"/>
          </w:rPr>
          <w:t>[8]</w:t>
        </w:r>
      </w:hyperlink>
      <w:r w:rsidR="004A1AD0">
        <w:t xml:space="preserve"> </w:t>
      </w:r>
      <w:r w:rsidR="00260D07">
        <w:t xml:space="preserve">Even G., </w:t>
      </w:r>
      <w:proofErr w:type="spellStart"/>
      <w:r w:rsidR="00260D07">
        <w:t>Lotker</w:t>
      </w:r>
      <w:proofErr w:type="spellEnd"/>
      <w:r w:rsidR="00260D07">
        <w:t xml:space="preserve"> Z., Ron D., </w:t>
      </w:r>
      <w:proofErr w:type="spellStart"/>
      <w:r w:rsidR="00260D07">
        <w:t>Smorodinsky</w:t>
      </w:r>
      <w:proofErr w:type="spellEnd"/>
      <w:r w:rsidR="00260D07">
        <w:t xml:space="preserve"> </w:t>
      </w:r>
      <w:proofErr w:type="spellStart"/>
      <w:proofErr w:type="gramStart"/>
      <w:r w:rsidR="00260D07">
        <w:t>S.</w:t>
      </w:r>
      <w:r w:rsidR="00260D07">
        <w:rPr>
          <w:rStyle w:val="Strong"/>
        </w:rPr>
        <w:t>Conflict</w:t>
      </w:r>
      <w:proofErr w:type="spellEnd"/>
      <w:proofErr w:type="gramEnd"/>
      <w:r w:rsidR="00260D07">
        <w:rPr>
          <w:rStyle w:val="Strong"/>
        </w:rPr>
        <w:t>-free colorings of simple geometric regions with applications to frequency assignment in cellular networks</w:t>
      </w:r>
      <w:r w:rsidR="004A1AD0">
        <w:rPr>
          <w:rStyle w:val="Strong"/>
        </w:rPr>
        <w:t xml:space="preserve"> </w:t>
      </w:r>
      <w:r w:rsidR="00260D07">
        <w:t xml:space="preserve">SIAM J. </w:t>
      </w:r>
      <w:proofErr w:type="spellStart"/>
      <w:r w:rsidR="00260D07">
        <w:t>Comput</w:t>
      </w:r>
      <w:proofErr w:type="spellEnd"/>
      <w:r w:rsidR="00260D07">
        <w:t>., 33 (2003), pp. 94-136</w:t>
      </w:r>
    </w:p>
    <w:p w14:paraId="4F34ABF8" w14:textId="2A252059" w:rsidR="00260D07" w:rsidRDefault="008223DB" w:rsidP="004A1AD0">
      <w:pPr>
        <w:pStyle w:val="NoSpacing"/>
        <w:ind w:left="720" w:hanging="720"/>
      </w:pPr>
      <w:hyperlink r:id="rId54" w:anchor="bb9" w:history="1">
        <w:r w:rsidR="00260D07">
          <w:rPr>
            <w:rStyle w:val="Hyperlink"/>
          </w:rPr>
          <w:t>[9]</w:t>
        </w:r>
      </w:hyperlink>
      <w:r w:rsidR="004A1AD0">
        <w:t xml:space="preserve"> </w:t>
      </w:r>
      <w:proofErr w:type="spellStart"/>
      <w:r w:rsidR="00260D07">
        <w:t>Fertin</w:t>
      </w:r>
      <w:proofErr w:type="spellEnd"/>
      <w:r w:rsidR="00260D07">
        <w:t xml:space="preserve"> G., </w:t>
      </w:r>
      <w:proofErr w:type="spellStart"/>
      <w:r w:rsidR="00260D07">
        <w:t>Raspaud</w:t>
      </w:r>
      <w:proofErr w:type="spellEnd"/>
      <w:r w:rsidR="00260D07">
        <w:t xml:space="preserve"> A., Reed </w:t>
      </w:r>
      <w:proofErr w:type="spellStart"/>
      <w:proofErr w:type="gramStart"/>
      <w:r w:rsidR="00260D07">
        <w:t>B.</w:t>
      </w:r>
      <w:r w:rsidR="00260D07">
        <w:rPr>
          <w:rStyle w:val="Strong"/>
        </w:rPr>
        <w:t>Star</w:t>
      </w:r>
      <w:proofErr w:type="spellEnd"/>
      <w:proofErr w:type="gramEnd"/>
      <w:r w:rsidR="00260D07">
        <w:rPr>
          <w:rStyle w:val="Strong"/>
        </w:rPr>
        <w:t xml:space="preserve"> coloring of graphs</w:t>
      </w:r>
      <w:r w:rsidR="004A1AD0">
        <w:rPr>
          <w:rStyle w:val="Strong"/>
        </w:rPr>
        <w:t xml:space="preserve"> </w:t>
      </w:r>
      <w:r w:rsidR="00260D07">
        <w:t>J. Graph Theory, 47 (3) (2004), pp. 163-182</w:t>
      </w:r>
    </w:p>
    <w:p w14:paraId="533DA4C2" w14:textId="4CBEDD9E" w:rsidR="00260D07" w:rsidRDefault="008223DB" w:rsidP="004A1AD0">
      <w:pPr>
        <w:pStyle w:val="NoSpacing"/>
        <w:ind w:left="720" w:hanging="720"/>
      </w:pPr>
      <w:hyperlink r:id="rId55" w:anchor="bb10" w:history="1">
        <w:r w:rsidR="00260D07">
          <w:rPr>
            <w:rStyle w:val="Hyperlink"/>
          </w:rPr>
          <w:t>[10]</w:t>
        </w:r>
      </w:hyperlink>
      <w:r w:rsidR="004A1AD0">
        <w:t xml:space="preserve"> </w:t>
      </w:r>
      <w:proofErr w:type="spellStart"/>
      <w:r w:rsidR="00260D07">
        <w:t>Grünbaum</w:t>
      </w:r>
      <w:proofErr w:type="spellEnd"/>
      <w:r w:rsidR="00260D07">
        <w:t xml:space="preserve"> </w:t>
      </w:r>
      <w:proofErr w:type="spellStart"/>
      <w:proofErr w:type="gramStart"/>
      <w:r w:rsidR="00260D07">
        <w:t>B.</w:t>
      </w:r>
      <w:r w:rsidR="00260D07">
        <w:rPr>
          <w:rStyle w:val="Strong"/>
        </w:rPr>
        <w:t>Acyclic</w:t>
      </w:r>
      <w:proofErr w:type="spellEnd"/>
      <w:proofErr w:type="gramEnd"/>
      <w:r w:rsidR="00260D07">
        <w:rPr>
          <w:rStyle w:val="Strong"/>
        </w:rPr>
        <w:t xml:space="preserve"> colorings of planar graphs</w:t>
      </w:r>
      <w:r w:rsidR="004A1AD0">
        <w:rPr>
          <w:rStyle w:val="Strong"/>
        </w:rPr>
        <w:t xml:space="preserve"> </w:t>
      </w:r>
      <w:r w:rsidR="00260D07">
        <w:t>Israel J. Math., 14 (3) (1973), pp. 390-408</w:t>
      </w:r>
    </w:p>
    <w:p w14:paraId="786ADDBB" w14:textId="756CAB8D" w:rsidR="00260D07" w:rsidRDefault="008223DB" w:rsidP="004A1AD0">
      <w:pPr>
        <w:pStyle w:val="NoSpacing"/>
        <w:ind w:left="720" w:hanging="720"/>
      </w:pPr>
      <w:hyperlink r:id="rId56" w:anchor="bb11" w:history="1">
        <w:r w:rsidR="00260D07">
          <w:rPr>
            <w:rStyle w:val="Hyperlink"/>
          </w:rPr>
          <w:t>[11]</w:t>
        </w:r>
      </w:hyperlink>
      <w:r w:rsidR="004A1AD0">
        <w:t xml:space="preserve"> </w:t>
      </w:r>
      <w:proofErr w:type="spellStart"/>
      <w:r w:rsidR="00260D07">
        <w:t>Prodinger</w:t>
      </w:r>
      <w:proofErr w:type="spellEnd"/>
      <w:r w:rsidR="00260D07">
        <w:t xml:space="preserve"> H., </w:t>
      </w:r>
      <w:proofErr w:type="spellStart"/>
      <w:r w:rsidR="00260D07">
        <w:t>Tichy</w:t>
      </w:r>
      <w:proofErr w:type="spellEnd"/>
      <w:r w:rsidR="00260D07">
        <w:t xml:space="preserve"> </w:t>
      </w:r>
      <w:proofErr w:type="spellStart"/>
      <w:proofErr w:type="gramStart"/>
      <w:r w:rsidR="00260D07">
        <w:t>R.</w:t>
      </w:r>
      <w:r w:rsidR="00260D07">
        <w:rPr>
          <w:rStyle w:val="Strong"/>
        </w:rPr>
        <w:t>Fibonacci</w:t>
      </w:r>
      <w:proofErr w:type="spellEnd"/>
      <w:proofErr w:type="gramEnd"/>
      <w:r w:rsidR="00260D07">
        <w:rPr>
          <w:rStyle w:val="Strong"/>
        </w:rPr>
        <w:t xml:space="preserve"> numbers of graphs</w:t>
      </w:r>
      <w:r w:rsidR="004A1AD0">
        <w:rPr>
          <w:rStyle w:val="Strong"/>
        </w:rPr>
        <w:t xml:space="preserve"> </w:t>
      </w:r>
      <w:r w:rsidR="00260D07">
        <w:t>Fibonacci Quart., 20 (1982), pp. 16-21</w:t>
      </w:r>
    </w:p>
    <w:p w14:paraId="0B2C521A" w14:textId="67D4C4A6" w:rsidR="00260D07" w:rsidRDefault="008223DB" w:rsidP="004A1AD0">
      <w:pPr>
        <w:pStyle w:val="NoSpacing"/>
        <w:ind w:left="720" w:hanging="720"/>
      </w:pPr>
      <w:hyperlink r:id="rId57" w:anchor="bb12" w:history="1">
        <w:r w:rsidR="00260D07">
          <w:rPr>
            <w:rStyle w:val="Hyperlink"/>
          </w:rPr>
          <w:t>[12]</w:t>
        </w:r>
      </w:hyperlink>
      <w:r w:rsidR="004A1AD0">
        <w:t xml:space="preserve"> </w:t>
      </w:r>
      <w:r w:rsidR="00260D07">
        <w:t>Sidorenko A.</w:t>
      </w:r>
      <w:r w:rsidR="00260D07">
        <w:rPr>
          <w:rStyle w:val="Strong"/>
        </w:rPr>
        <w:t>A partially ordered set of functionals corresponding to graphs</w:t>
      </w:r>
      <w:r w:rsidR="004A1AD0">
        <w:rPr>
          <w:rStyle w:val="Strong"/>
        </w:rPr>
        <w:t xml:space="preserve"> </w:t>
      </w:r>
      <w:r w:rsidR="00260D07">
        <w:t>Discrete Math., 131 (1994), pp. 263-277</w:t>
      </w:r>
      <w:r w:rsidR="004A1AD0">
        <w:t xml:space="preserve"> </w:t>
      </w:r>
    </w:p>
    <w:p w14:paraId="434BCB7B" w14:textId="7953093F" w:rsidR="00260D07" w:rsidRDefault="008223DB" w:rsidP="004A1AD0">
      <w:pPr>
        <w:pStyle w:val="NoSpacing"/>
        <w:ind w:left="720" w:hanging="720"/>
      </w:pPr>
      <w:hyperlink r:id="rId58" w:anchor="bb13" w:history="1">
        <w:r w:rsidR="00260D07">
          <w:rPr>
            <w:rStyle w:val="Hyperlink"/>
          </w:rPr>
          <w:t>[13]</w:t>
        </w:r>
      </w:hyperlink>
      <w:r w:rsidR="004A1AD0">
        <w:t xml:space="preserve"> </w:t>
      </w:r>
      <w:proofErr w:type="spellStart"/>
      <w:r w:rsidR="00260D07">
        <w:t>Smorodinsky</w:t>
      </w:r>
      <w:proofErr w:type="spellEnd"/>
      <w:r w:rsidR="00260D07">
        <w:t xml:space="preserve"> </w:t>
      </w:r>
      <w:proofErr w:type="spellStart"/>
      <w:proofErr w:type="gramStart"/>
      <w:r w:rsidR="00260D07">
        <w:t>S.</w:t>
      </w:r>
      <w:r w:rsidR="00260D07">
        <w:rPr>
          <w:rStyle w:val="Strong"/>
        </w:rPr>
        <w:t>Combinatorial</w:t>
      </w:r>
      <w:proofErr w:type="spellEnd"/>
      <w:proofErr w:type="gramEnd"/>
      <w:r w:rsidR="00260D07">
        <w:rPr>
          <w:rStyle w:val="Strong"/>
        </w:rPr>
        <w:t xml:space="preserve"> problems in computational geometry</w:t>
      </w:r>
      <w:r w:rsidR="004A1AD0">
        <w:rPr>
          <w:rStyle w:val="Strong"/>
        </w:rPr>
        <w:t xml:space="preserve"> </w:t>
      </w:r>
      <w:r w:rsidR="00260D07">
        <w:t>(Ph.D. thesis)</w:t>
      </w:r>
      <w:r w:rsidR="004A1AD0">
        <w:t xml:space="preserve"> </w:t>
      </w:r>
      <w:r w:rsidR="00260D07">
        <w:t>School of Computer Science, Tel-Aviv University (2003)</w:t>
      </w:r>
    </w:p>
    <w:p w14:paraId="165CAE98" w14:textId="77777777" w:rsidR="004A1AD0" w:rsidRDefault="008223DB" w:rsidP="004A1AD0">
      <w:pPr>
        <w:pStyle w:val="NoSpacing"/>
        <w:ind w:left="720" w:hanging="720"/>
      </w:pPr>
      <w:hyperlink r:id="rId59" w:anchor="bb14" w:history="1">
        <w:r w:rsidR="00260D07">
          <w:rPr>
            <w:rStyle w:val="Hyperlink"/>
          </w:rPr>
          <w:t>[14]</w:t>
        </w:r>
      </w:hyperlink>
      <w:r w:rsidR="004A1AD0">
        <w:t xml:space="preserve"> </w:t>
      </w:r>
      <w:proofErr w:type="spellStart"/>
      <w:r w:rsidR="00260D07">
        <w:t>Smorodinsky</w:t>
      </w:r>
      <w:proofErr w:type="spellEnd"/>
      <w:r w:rsidR="00260D07">
        <w:t xml:space="preserve"> </w:t>
      </w:r>
      <w:proofErr w:type="spellStart"/>
      <w:proofErr w:type="gramStart"/>
      <w:r w:rsidR="00260D07">
        <w:t>S.</w:t>
      </w:r>
      <w:r w:rsidR="00260D07">
        <w:rPr>
          <w:rStyle w:val="Strong"/>
        </w:rPr>
        <w:t>Conflict</w:t>
      </w:r>
      <w:proofErr w:type="spellEnd"/>
      <w:proofErr w:type="gramEnd"/>
      <w:r w:rsidR="00260D07">
        <w:rPr>
          <w:rStyle w:val="Strong"/>
        </w:rPr>
        <w:t>-free coloring and its applications</w:t>
      </w:r>
      <w:r w:rsidR="004A1AD0">
        <w:rPr>
          <w:rStyle w:val="Strong"/>
        </w:rPr>
        <w:t xml:space="preserve"> </w:t>
      </w:r>
      <w:proofErr w:type="spellStart"/>
      <w:r w:rsidR="00260D07">
        <w:t>Bárány</w:t>
      </w:r>
      <w:proofErr w:type="spellEnd"/>
      <w:r w:rsidR="00260D07">
        <w:t xml:space="preserve"> I., </w:t>
      </w:r>
      <w:r w:rsidR="00260D07">
        <w:rPr>
          <w:rStyle w:val="Emphasis"/>
        </w:rPr>
        <w:t>et al.</w:t>
      </w:r>
      <w:r w:rsidR="00260D07">
        <w:t xml:space="preserve"> (Eds.), Geometry – Intuitive, Discrete, and Convex, </w:t>
      </w:r>
      <w:proofErr w:type="spellStart"/>
      <w:r w:rsidR="00260D07">
        <w:t>Bolyai</w:t>
      </w:r>
      <w:proofErr w:type="spellEnd"/>
      <w:r w:rsidR="00260D07">
        <w:t xml:space="preserve"> Soc. Math. Stud. Springer, Vol 24 (2013), pp. 331-389</w:t>
      </w:r>
      <w:r w:rsidR="004A1AD0">
        <w:t xml:space="preserve"> </w:t>
      </w:r>
    </w:p>
    <w:p w14:paraId="47AE20AC" w14:textId="58F774FE" w:rsidR="00260D07" w:rsidRDefault="008223DB" w:rsidP="004A1AD0">
      <w:pPr>
        <w:pStyle w:val="NoSpacing"/>
        <w:ind w:left="720" w:hanging="720"/>
      </w:pPr>
      <w:hyperlink r:id="rId60" w:anchor="bb15" w:history="1">
        <w:r w:rsidR="00260D07">
          <w:rPr>
            <w:rStyle w:val="Hyperlink"/>
          </w:rPr>
          <w:t>[15]</w:t>
        </w:r>
      </w:hyperlink>
      <w:r w:rsidR="004A1AD0">
        <w:t xml:space="preserve"> </w:t>
      </w:r>
      <w:r w:rsidR="00260D07">
        <w:t xml:space="preserve">Zhao </w:t>
      </w:r>
      <w:proofErr w:type="spellStart"/>
      <w:proofErr w:type="gramStart"/>
      <w:r w:rsidR="00260D07">
        <w:t>Y.</w:t>
      </w:r>
      <w:r w:rsidR="00260D07">
        <w:rPr>
          <w:rStyle w:val="Strong"/>
        </w:rPr>
        <w:t>Extremal</w:t>
      </w:r>
      <w:proofErr w:type="spellEnd"/>
      <w:proofErr w:type="gramEnd"/>
      <w:r w:rsidR="00260D07">
        <w:rPr>
          <w:rStyle w:val="Strong"/>
        </w:rPr>
        <w:t xml:space="preserve"> regular graphs: independent sets and graph homomorphisms</w:t>
      </w:r>
      <w:r w:rsidR="004A1AD0">
        <w:rPr>
          <w:rStyle w:val="Strong"/>
        </w:rPr>
        <w:t xml:space="preserve"> </w:t>
      </w:r>
      <w:r w:rsidR="00260D07">
        <w:t>Amer. Math. Monthly, 124 (2017), pp. 827-843</w:t>
      </w:r>
    </w:p>
    <w:p w14:paraId="24EF9DFA" w14:textId="625957E1" w:rsidR="00EA69D4" w:rsidRDefault="00260D07" w:rsidP="00260D07">
      <w:pPr>
        <w:pStyle w:val="Heading1"/>
      </w:pPr>
      <w:r>
        <w:t>Note</w:t>
      </w:r>
    </w:p>
    <w:p w14:paraId="66CE9104" w14:textId="51ED8888" w:rsidR="00AE00C8" w:rsidRDefault="008223DB" w:rsidP="00AE00C8">
      <w:hyperlink r:id="rId61" w:anchor="bfn1" w:history="1">
        <w:r w:rsidR="00AE00C8">
          <w:rPr>
            <w:rStyle w:val="Hyperlink"/>
            <w:vertAlign w:val="superscript"/>
          </w:rPr>
          <w:t>1</w:t>
        </w:r>
      </w:hyperlink>
      <w:r w:rsidR="00AE00C8">
        <w:rPr>
          <w:vertAlign w:val="superscript"/>
        </w:rPr>
        <w:t xml:space="preserve"> </w:t>
      </w:r>
      <w:r w:rsidR="00AE00C8">
        <w:t xml:space="preserve">Research supported by the Simons Foundation, United States grant </w:t>
      </w:r>
      <w:hyperlink r:id="rId62" w:anchor="GS1" w:history="1">
        <w:r w:rsidR="00AE00C8">
          <w:rPr>
            <w:rStyle w:val="Hyperlink"/>
          </w:rPr>
          <w:t>524418</w:t>
        </w:r>
      </w:hyperlink>
      <w:r w:rsidR="00AE00C8">
        <w:t>.</w:t>
      </w:r>
    </w:p>
    <w:p w14:paraId="188D4635" w14:textId="77777777" w:rsidR="00AE00C8" w:rsidRPr="00AE00C8" w:rsidRDefault="00AE00C8" w:rsidP="00AE00C8"/>
    <w:sectPr w:rsidR="00AE00C8" w:rsidRPr="00AE00C8"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6A6659"/>
    <w:multiLevelType w:val="multilevel"/>
    <w:tmpl w:val="4E36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AE4C40"/>
    <w:multiLevelType w:val="hybridMultilevel"/>
    <w:tmpl w:val="776CF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7"/>
  </w:num>
  <w:num w:numId="3">
    <w:abstractNumId w:val="10"/>
  </w:num>
  <w:num w:numId="4">
    <w:abstractNumId w:val="11"/>
  </w:num>
  <w:num w:numId="5">
    <w:abstractNumId w:val="13"/>
  </w:num>
  <w:num w:numId="6">
    <w:abstractNumId w:val="6"/>
  </w:num>
  <w:num w:numId="7">
    <w:abstractNumId w:val="17"/>
  </w:num>
  <w:num w:numId="8">
    <w:abstractNumId w:val="23"/>
  </w:num>
  <w:num w:numId="9">
    <w:abstractNumId w:val="19"/>
  </w:num>
  <w:num w:numId="10">
    <w:abstractNumId w:val="20"/>
  </w:num>
  <w:num w:numId="11">
    <w:abstractNumId w:val="5"/>
  </w:num>
  <w:num w:numId="12">
    <w:abstractNumId w:val="22"/>
  </w:num>
  <w:num w:numId="13">
    <w:abstractNumId w:val="16"/>
  </w:num>
  <w:num w:numId="14">
    <w:abstractNumId w:val="21"/>
  </w:num>
  <w:num w:numId="15">
    <w:abstractNumId w:val="28"/>
  </w:num>
  <w:num w:numId="16">
    <w:abstractNumId w:val="12"/>
  </w:num>
  <w:num w:numId="17">
    <w:abstractNumId w:val="31"/>
  </w:num>
  <w:num w:numId="18">
    <w:abstractNumId w:val="18"/>
  </w:num>
  <w:num w:numId="19">
    <w:abstractNumId w:val="0"/>
  </w:num>
  <w:num w:numId="20">
    <w:abstractNumId w:val="25"/>
  </w:num>
  <w:num w:numId="21">
    <w:abstractNumId w:val="24"/>
  </w:num>
  <w:num w:numId="22">
    <w:abstractNumId w:val="2"/>
  </w:num>
  <w:num w:numId="23">
    <w:abstractNumId w:val="30"/>
  </w:num>
  <w:num w:numId="24">
    <w:abstractNumId w:val="9"/>
  </w:num>
  <w:num w:numId="25">
    <w:abstractNumId w:val="34"/>
  </w:num>
  <w:num w:numId="26">
    <w:abstractNumId w:val="1"/>
  </w:num>
  <w:num w:numId="27">
    <w:abstractNumId w:val="33"/>
  </w:num>
  <w:num w:numId="28">
    <w:abstractNumId w:val="32"/>
  </w:num>
  <w:num w:numId="29">
    <w:abstractNumId w:val="29"/>
  </w:num>
  <w:num w:numId="30">
    <w:abstractNumId w:val="15"/>
  </w:num>
  <w:num w:numId="31">
    <w:abstractNumId w:val="7"/>
  </w:num>
  <w:num w:numId="32">
    <w:abstractNumId w:val="4"/>
  </w:num>
  <w:num w:numId="33">
    <w:abstractNumId w:val="26"/>
  </w:num>
  <w:num w:numId="34">
    <w:abstractNumId w:val="3"/>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ocumentProtection w:edit="readOnly" w:formatting="1" w:enforcement="1" w:cryptProviderType="rsaAES" w:cryptAlgorithmClass="hash" w:cryptAlgorithmType="typeAny" w:cryptAlgorithmSid="14" w:cryptSpinCount="100000" w:hash="hEFnnBq+rII/pJAwiwJXXLgcv7WAQTlDm4vn44TNn+rDi1cPzywkjm651C+Thju0QnREUOxJ5wnjgxjY0TGVQA==" w:salt="7sQ/2UTCAK3WoAv0/zFv2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D06"/>
    <w:rsid w:val="00003562"/>
    <w:rsid w:val="00003C54"/>
    <w:rsid w:val="00004FBD"/>
    <w:rsid w:val="0000729D"/>
    <w:rsid w:val="0001072F"/>
    <w:rsid w:val="0001279B"/>
    <w:rsid w:val="00014138"/>
    <w:rsid w:val="00014622"/>
    <w:rsid w:val="00014F38"/>
    <w:rsid w:val="00022203"/>
    <w:rsid w:val="000233C1"/>
    <w:rsid w:val="00024048"/>
    <w:rsid w:val="0002511F"/>
    <w:rsid w:val="00025992"/>
    <w:rsid w:val="00026BC7"/>
    <w:rsid w:val="0003036D"/>
    <w:rsid w:val="00030E72"/>
    <w:rsid w:val="0003178E"/>
    <w:rsid w:val="00034205"/>
    <w:rsid w:val="00035704"/>
    <w:rsid w:val="000404D8"/>
    <w:rsid w:val="00041C27"/>
    <w:rsid w:val="000425F3"/>
    <w:rsid w:val="000437DE"/>
    <w:rsid w:val="00043C8E"/>
    <w:rsid w:val="00044EBA"/>
    <w:rsid w:val="0004637E"/>
    <w:rsid w:val="0004717F"/>
    <w:rsid w:val="000525F1"/>
    <w:rsid w:val="0005413F"/>
    <w:rsid w:val="000551CC"/>
    <w:rsid w:val="000575B3"/>
    <w:rsid w:val="00057D20"/>
    <w:rsid w:val="000606A8"/>
    <w:rsid w:val="00061102"/>
    <w:rsid w:val="0006284A"/>
    <w:rsid w:val="00063054"/>
    <w:rsid w:val="000646EB"/>
    <w:rsid w:val="0006495D"/>
    <w:rsid w:val="00064ECB"/>
    <w:rsid w:val="00067B6E"/>
    <w:rsid w:val="00071537"/>
    <w:rsid w:val="00072612"/>
    <w:rsid w:val="000735D6"/>
    <w:rsid w:val="00074B64"/>
    <w:rsid w:val="000751C4"/>
    <w:rsid w:val="0007699F"/>
    <w:rsid w:val="000769FD"/>
    <w:rsid w:val="00077000"/>
    <w:rsid w:val="00081100"/>
    <w:rsid w:val="00082637"/>
    <w:rsid w:val="00083102"/>
    <w:rsid w:val="000846CC"/>
    <w:rsid w:val="00085797"/>
    <w:rsid w:val="00087367"/>
    <w:rsid w:val="0009064A"/>
    <w:rsid w:val="00091815"/>
    <w:rsid w:val="00092DFF"/>
    <w:rsid w:val="00092E20"/>
    <w:rsid w:val="00093C1A"/>
    <w:rsid w:val="00095129"/>
    <w:rsid w:val="0009796F"/>
    <w:rsid w:val="00097FBC"/>
    <w:rsid w:val="000A05F8"/>
    <w:rsid w:val="000A0975"/>
    <w:rsid w:val="000A205B"/>
    <w:rsid w:val="000A2374"/>
    <w:rsid w:val="000A266C"/>
    <w:rsid w:val="000A7622"/>
    <w:rsid w:val="000A79AF"/>
    <w:rsid w:val="000A7F84"/>
    <w:rsid w:val="000B1D71"/>
    <w:rsid w:val="000B1EEB"/>
    <w:rsid w:val="000B22D3"/>
    <w:rsid w:val="000B2768"/>
    <w:rsid w:val="000B3040"/>
    <w:rsid w:val="000B3464"/>
    <w:rsid w:val="000B389E"/>
    <w:rsid w:val="000B3ED5"/>
    <w:rsid w:val="000B41D8"/>
    <w:rsid w:val="000B501D"/>
    <w:rsid w:val="000B5170"/>
    <w:rsid w:val="000B7BF6"/>
    <w:rsid w:val="000C0E5B"/>
    <w:rsid w:val="000C43B7"/>
    <w:rsid w:val="000C6BA7"/>
    <w:rsid w:val="000D3573"/>
    <w:rsid w:val="000D4F0B"/>
    <w:rsid w:val="000D4F80"/>
    <w:rsid w:val="000D6BF2"/>
    <w:rsid w:val="000E2076"/>
    <w:rsid w:val="000E69EF"/>
    <w:rsid w:val="000E75C5"/>
    <w:rsid w:val="000E7C46"/>
    <w:rsid w:val="000F0449"/>
    <w:rsid w:val="000F08DA"/>
    <w:rsid w:val="000F14F0"/>
    <w:rsid w:val="000F1D5E"/>
    <w:rsid w:val="000F33D0"/>
    <w:rsid w:val="00100001"/>
    <w:rsid w:val="00101440"/>
    <w:rsid w:val="00101A98"/>
    <w:rsid w:val="00104CE6"/>
    <w:rsid w:val="00107EA8"/>
    <w:rsid w:val="00114114"/>
    <w:rsid w:val="00115F37"/>
    <w:rsid w:val="00117F89"/>
    <w:rsid w:val="00120313"/>
    <w:rsid w:val="0012220D"/>
    <w:rsid w:val="001233A5"/>
    <w:rsid w:val="00123BC0"/>
    <w:rsid w:val="00123E80"/>
    <w:rsid w:val="00125F2C"/>
    <w:rsid w:val="00131970"/>
    <w:rsid w:val="00131A15"/>
    <w:rsid w:val="00131C28"/>
    <w:rsid w:val="001327E5"/>
    <w:rsid w:val="0013311A"/>
    <w:rsid w:val="001346A0"/>
    <w:rsid w:val="00134CF7"/>
    <w:rsid w:val="0014151E"/>
    <w:rsid w:val="0014182B"/>
    <w:rsid w:val="001418A9"/>
    <w:rsid w:val="00141A8E"/>
    <w:rsid w:val="0014490B"/>
    <w:rsid w:val="00146A5C"/>
    <w:rsid w:val="00146E50"/>
    <w:rsid w:val="00150DB6"/>
    <w:rsid w:val="00152F32"/>
    <w:rsid w:val="001530C5"/>
    <w:rsid w:val="0015343A"/>
    <w:rsid w:val="00154D34"/>
    <w:rsid w:val="0015757F"/>
    <w:rsid w:val="00160E1F"/>
    <w:rsid w:val="00161372"/>
    <w:rsid w:val="001622DB"/>
    <w:rsid w:val="00163F71"/>
    <w:rsid w:val="00164B07"/>
    <w:rsid w:val="00173556"/>
    <w:rsid w:val="00177615"/>
    <w:rsid w:val="00180DC4"/>
    <w:rsid w:val="0018114F"/>
    <w:rsid w:val="00181ADF"/>
    <w:rsid w:val="00183A38"/>
    <w:rsid w:val="001854EA"/>
    <w:rsid w:val="00185C26"/>
    <w:rsid w:val="00192D40"/>
    <w:rsid w:val="00194BB1"/>
    <w:rsid w:val="00194D61"/>
    <w:rsid w:val="001950D4"/>
    <w:rsid w:val="00196C7C"/>
    <w:rsid w:val="001A17CB"/>
    <w:rsid w:val="001A1C71"/>
    <w:rsid w:val="001A1DF4"/>
    <w:rsid w:val="001A34B1"/>
    <w:rsid w:val="001A34C4"/>
    <w:rsid w:val="001A67C9"/>
    <w:rsid w:val="001B12F5"/>
    <w:rsid w:val="001B1F29"/>
    <w:rsid w:val="001B24AB"/>
    <w:rsid w:val="001B3B99"/>
    <w:rsid w:val="001B6824"/>
    <w:rsid w:val="001B6E76"/>
    <w:rsid w:val="001B7C24"/>
    <w:rsid w:val="001B7C82"/>
    <w:rsid w:val="001C3A3F"/>
    <w:rsid w:val="001D0EFC"/>
    <w:rsid w:val="001D1087"/>
    <w:rsid w:val="001D11AB"/>
    <w:rsid w:val="001D2448"/>
    <w:rsid w:val="001D3ADE"/>
    <w:rsid w:val="001D3F5D"/>
    <w:rsid w:val="001D528A"/>
    <w:rsid w:val="001D58D3"/>
    <w:rsid w:val="001D69BB"/>
    <w:rsid w:val="001D776C"/>
    <w:rsid w:val="001D7BCC"/>
    <w:rsid w:val="001E039C"/>
    <w:rsid w:val="001E18FE"/>
    <w:rsid w:val="001E2271"/>
    <w:rsid w:val="001F16E5"/>
    <w:rsid w:val="001F2D29"/>
    <w:rsid w:val="001F2E45"/>
    <w:rsid w:val="001F489E"/>
    <w:rsid w:val="001F5361"/>
    <w:rsid w:val="001F70BC"/>
    <w:rsid w:val="001F7FBE"/>
    <w:rsid w:val="002016B1"/>
    <w:rsid w:val="00201875"/>
    <w:rsid w:val="00201AFD"/>
    <w:rsid w:val="00201FDC"/>
    <w:rsid w:val="002022D8"/>
    <w:rsid w:val="00206486"/>
    <w:rsid w:val="00206CC8"/>
    <w:rsid w:val="00210333"/>
    <w:rsid w:val="00211422"/>
    <w:rsid w:val="00212109"/>
    <w:rsid w:val="0022403A"/>
    <w:rsid w:val="00224240"/>
    <w:rsid w:val="00226FA2"/>
    <w:rsid w:val="002320D6"/>
    <w:rsid w:val="00237876"/>
    <w:rsid w:val="0024134B"/>
    <w:rsid w:val="00242F22"/>
    <w:rsid w:val="00251132"/>
    <w:rsid w:val="002535DF"/>
    <w:rsid w:val="002558EB"/>
    <w:rsid w:val="00255B43"/>
    <w:rsid w:val="00255BDC"/>
    <w:rsid w:val="00255BEA"/>
    <w:rsid w:val="00257CE4"/>
    <w:rsid w:val="00260D07"/>
    <w:rsid w:val="00261403"/>
    <w:rsid w:val="00261F59"/>
    <w:rsid w:val="002705A4"/>
    <w:rsid w:val="00272AF4"/>
    <w:rsid w:val="00273D94"/>
    <w:rsid w:val="00275C9F"/>
    <w:rsid w:val="00276C06"/>
    <w:rsid w:val="00280198"/>
    <w:rsid w:val="00281CDC"/>
    <w:rsid w:val="00282094"/>
    <w:rsid w:val="002843BC"/>
    <w:rsid w:val="00284A84"/>
    <w:rsid w:val="002876FF"/>
    <w:rsid w:val="00290125"/>
    <w:rsid w:val="002906F7"/>
    <w:rsid w:val="0029129F"/>
    <w:rsid w:val="0029206A"/>
    <w:rsid w:val="00293243"/>
    <w:rsid w:val="00293AE1"/>
    <w:rsid w:val="00296B90"/>
    <w:rsid w:val="00296C6A"/>
    <w:rsid w:val="00297296"/>
    <w:rsid w:val="002A0668"/>
    <w:rsid w:val="002A1867"/>
    <w:rsid w:val="002A369D"/>
    <w:rsid w:val="002A6B8B"/>
    <w:rsid w:val="002A6F7A"/>
    <w:rsid w:val="002A7FBB"/>
    <w:rsid w:val="002B1DCE"/>
    <w:rsid w:val="002B1ED8"/>
    <w:rsid w:val="002B2CFF"/>
    <w:rsid w:val="002B45EC"/>
    <w:rsid w:val="002B463B"/>
    <w:rsid w:val="002B62C6"/>
    <w:rsid w:val="002C17A7"/>
    <w:rsid w:val="002C2DA5"/>
    <w:rsid w:val="002C4714"/>
    <w:rsid w:val="002C6160"/>
    <w:rsid w:val="002D02F2"/>
    <w:rsid w:val="002D0C69"/>
    <w:rsid w:val="002D1960"/>
    <w:rsid w:val="002D28EA"/>
    <w:rsid w:val="002D2A1C"/>
    <w:rsid w:val="002D3587"/>
    <w:rsid w:val="002D51BB"/>
    <w:rsid w:val="002D5BAE"/>
    <w:rsid w:val="002D5DDC"/>
    <w:rsid w:val="002D6202"/>
    <w:rsid w:val="002D6AA3"/>
    <w:rsid w:val="002E4C15"/>
    <w:rsid w:val="002E5C33"/>
    <w:rsid w:val="002E5D29"/>
    <w:rsid w:val="002F2F3F"/>
    <w:rsid w:val="002F3441"/>
    <w:rsid w:val="002F3D11"/>
    <w:rsid w:val="002F68F9"/>
    <w:rsid w:val="00300411"/>
    <w:rsid w:val="00300C69"/>
    <w:rsid w:val="00300EE4"/>
    <w:rsid w:val="0030197F"/>
    <w:rsid w:val="0030223E"/>
    <w:rsid w:val="00303A1E"/>
    <w:rsid w:val="00303BBD"/>
    <w:rsid w:val="003040C5"/>
    <w:rsid w:val="00313440"/>
    <w:rsid w:val="00314FCD"/>
    <w:rsid w:val="003164F1"/>
    <w:rsid w:val="00323243"/>
    <w:rsid w:val="00323915"/>
    <w:rsid w:val="00324290"/>
    <w:rsid w:val="003253AA"/>
    <w:rsid w:val="00331737"/>
    <w:rsid w:val="0033243D"/>
    <w:rsid w:val="0033652E"/>
    <w:rsid w:val="00336791"/>
    <w:rsid w:val="00340617"/>
    <w:rsid w:val="00340B13"/>
    <w:rsid w:val="00340CDB"/>
    <w:rsid w:val="003427C6"/>
    <w:rsid w:val="00343472"/>
    <w:rsid w:val="003455AA"/>
    <w:rsid w:val="00347634"/>
    <w:rsid w:val="00347D28"/>
    <w:rsid w:val="00351E90"/>
    <w:rsid w:val="00354B1F"/>
    <w:rsid w:val="00360206"/>
    <w:rsid w:val="003624EE"/>
    <w:rsid w:val="003632E1"/>
    <w:rsid w:val="00363CD3"/>
    <w:rsid w:val="003656A9"/>
    <w:rsid w:val="00366852"/>
    <w:rsid w:val="00366CF9"/>
    <w:rsid w:val="003706EF"/>
    <w:rsid w:val="00370BE4"/>
    <w:rsid w:val="003718EF"/>
    <w:rsid w:val="00371D56"/>
    <w:rsid w:val="0037222A"/>
    <w:rsid w:val="00376951"/>
    <w:rsid w:val="0037755D"/>
    <w:rsid w:val="00377F97"/>
    <w:rsid w:val="00381F0E"/>
    <w:rsid w:val="00382CA8"/>
    <w:rsid w:val="0038492E"/>
    <w:rsid w:val="00384A7C"/>
    <w:rsid w:val="0038549B"/>
    <w:rsid w:val="0038628A"/>
    <w:rsid w:val="0038634F"/>
    <w:rsid w:val="003901FE"/>
    <w:rsid w:val="00391C48"/>
    <w:rsid w:val="00393639"/>
    <w:rsid w:val="00394337"/>
    <w:rsid w:val="003949D9"/>
    <w:rsid w:val="003A1197"/>
    <w:rsid w:val="003A437A"/>
    <w:rsid w:val="003A503E"/>
    <w:rsid w:val="003A570C"/>
    <w:rsid w:val="003A6039"/>
    <w:rsid w:val="003A6253"/>
    <w:rsid w:val="003A76B2"/>
    <w:rsid w:val="003B232A"/>
    <w:rsid w:val="003B47FA"/>
    <w:rsid w:val="003B580C"/>
    <w:rsid w:val="003B6208"/>
    <w:rsid w:val="003B7F8F"/>
    <w:rsid w:val="003C4172"/>
    <w:rsid w:val="003C437D"/>
    <w:rsid w:val="003C4456"/>
    <w:rsid w:val="003D25FC"/>
    <w:rsid w:val="003D3301"/>
    <w:rsid w:val="003D3872"/>
    <w:rsid w:val="003D4641"/>
    <w:rsid w:val="003D4DE2"/>
    <w:rsid w:val="003E05B7"/>
    <w:rsid w:val="003E0C0A"/>
    <w:rsid w:val="003E1A5C"/>
    <w:rsid w:val="003E5524"/>
    <w:rsid w:val="003E6CFF"/>
    <w:rsid w:val="003F4A75"/>
    <w:rsid w:val="004010E3"/>
    <w:rsid w:val="00402FC5"/>
    <w:rsid w:val="00403290"/>
    <w:rsid w:val="0040405D"/>
    <w:rsid w:val="004055B8"/>
    <w:rsid w:val="0040709D"/>
    <w:rsid w:val="00411905"/>
    <w:rsid w:val="004122F9"/>
    <w:rsid w:val="004124D3"/>
    <w:rsid w:val="004139BA"/>
    <w:rsid w:val="0041530E"/>
    <w:rsid w:val="00420562"/>
    <w:rsid w:val="00421182"/>
    <w:rsid w:val="00421CBC"/>
    <w:rsid w:val="0043008C"/>
    <w:rsid w:val="00430B91"/>
    <w:rsid w:val="00433D64"/>
    <w:rsid w:val="004349B9"/>
    <w:rsid w:val="004374EF"/>
    <w:rsid w:val="00440F61"/>
    <w:rsid w:val="004441CB"/>
    <w:rsid w:val="00450DB8"/>
    <w:rsid w:val="00451C14"/>
    <w:rsid w:val="004533D5"/>
    <w:rsid w:val="0045346A"/>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0DB"/>
    <w:rsid w:val="004816ED"/>
    <w:rsid w:val="0048309F"/>
    <w:rsid w:val="004834F0"/>
    <w:rsid w:val="0048671B"/>
    <w:rsid w:val="00487185"/>
    <w:rsid w:val="004873AE"/>
    <w:rsid w:val="00487718"/>
    <w:rsid w:val="00490ABE"/>
    <w:rsid w:val="00492178"/>
    <w:rsid w:val="004932A8"/>
    <w:rsid w:val="00493B34"/>
    <w:rsid w:val="00497E47"/>
    <w:rsid w:val="004A024A"/>
    <w:rsid w:val="004A0368"/>
    <w:rsid w:val="004A093D"/>
    <w:rsid w:val="004A1AD0"/>
    <w:rsid w:val="004A2715"/>
    <w:rsid w:val="004A2894"/>
    <w:rsid w:val="004A2B41"/>
    <w:rsid w:val="004A3B3E"/>
    <w:rsid w:val="004A5007"/>
    <w:rsid w:val="004A622F"/>
    <w:rsid w:val="004B1038"/>
    <w:rsid w:val="004B2226"/>
    <w:rsid w:val="004B6BED"/>
    <w:rsid w:val="004B77C2"/>
    <w:rsid w:val="004C0B3D"/>
    <w:rsid w:val="004C2D7B"/>
    <w:rsid w:val="004C3867"/>
    <w:rsid w:val="004C45D2"/>
    <w:rsid w:val="004C5EEF"/>
    <w:rsid w:val="004D0B24"/>
    <w:rsid w:val="004D0DD5"/>
    <w:rsid w:val="004D118A"/>
    <w:rsid w:val="004D1CB9"/>
    <w:rsid w:val="004D21C9"/>
    <w:rsid w:val="004D3B93"/>
    <w:rsid w:val="004D3F95"/>
    <w:rsid w:val="004E34F8"/>
    <w:rsid w:val="004E3C84"/>
    <w:rsid w:val="004E48E0"/>
    <w:rsid w:val="004E528B"/>
    <w:rsid w:val="004F146C"/>
    <w:rsid w:val="004F1F3C"/>
    <w:rsid w:val="004F6095"/>
    <w:rsid w:val="0050408D"/>
    <w:rsid w:val="00504C6A"/>
    <w:rsid w:val="00506FA3"/>
    <w:rsid w:val="00510364"/>
    <w:rsid w:val="005116C9"/>
    <w:rsid w:val="00511BEE"/>
    <w:rsid w:val="005175E9"/>
    <w:rsid w:val="00520368"/>
    <w:rsid w:val="00522195"/>
    <w:rsid w:val="0052658A"/>
    <w:rsid w:val="005272B3"/>
    <w:rsid w:val="00530C2A"/>
    <w:rsid w:val="0053212E"/>
    <w:rsid w:val="00533270"/>
    <w:rsid w:val="0053625A"/>
    <w:rsid w:val="00536963"/>
    <w:rsid w:val="005371E5"/>
    <w:rsid w:val="00540146"/>
    <w:rsid w:val="00540364"/>
    <w:rsid w:val="005404D4"/>
    <w:rsid w:val="00543C22"/>
    <w:rsid w:val="0054405B"/>
    <w:rsid w:val="00544B09"/>
    <w:rsid w:val="00544ECF"/>
    <w:rsid w:val="00545397"/>
    <w:rsid w:val="0054567F"/>
    <w:rsid w:val="00546B44"/>
    <w:rsid w:val="005501FC"/>
    <w:rsid w:val="00553291"/>
    <w:rsid w:val="005546FF"/>
    <w:rsid w:val="00555711"/>
    <w:rsid w:val="00556B72"/>
    <w:rsid w:val="005605E4"/>
    <w:rsid w:val="005618FA"/>
    <w:rsid w:val="00563D7B"/>
    <w:rsid w:val="00563E3B"/>
    <w:rsid w:val="005643C8"/>
    <w:rsid w:val="005673D1"/>
    <w:rsid w:val="00570F38"/>
    <w:rsid w:val="00573955"/>
    <w:rsid w:val="00580E33"/>
    <w:rsid w:val="00583225"/>
    <w:rsid w:val="005838EF"/>
    <w:rsid w:val="0058724D"/>
    <w:rsid w:val="00592A52"/>
    <w:rsid w:val="00592F99"/>
    <w:rsid w:val="00596593"/>
    <w:rsid w:val="00596A35"/>
    <w:rsid w:val="005979CD"/>
    <w:rsid w:val="005A12F0"/>
    <w:rsid w:val="005A5291"/>
    <w:rsid w:val="005A6FD1"/>
    <w:rsid w:val="005B08F1"/>
    <w:rsid w:val="005B47BC"/>
    <w:rsid w:val="005B4FF8"/>
    <w:rsid w:val="005B5C7E"/>
    <w:rsid w:val="005C00EC"/>
    <w:rsid w:val="005C15C9"/>
    <w:rsid w:val="005C30E9"/>
    <w:rsid w:val="005C663B"/>
    <w:rsid w:val="005C7E54"/>
    <w:rsid w:val="005D1C38"/>
    <w:rsid w:val="005D1ED6"/>
    <w:rsid w:val="005D52A6"/>
    <w:rsid w:val="005D5DF9"/>
    <w:rsid w:val="005D767A"/>
    <w:rsid w:val="005E2628"/>
    <w:rsid w:val="005E2FC5"/>
    <w:rsid w:val="005E5F66"/>
    <w:rsid w:val="005F46E7"/>
    <w:rsid w:val="005F46EC"/>
    <w:rsid w:val="005F49C9"/>
    <w:rsid w:val="005F588D"/>
    <w:rsid w:val="005F71CE"/>
    <w:rsid w:val="005F7A68"/>
    <w:rsid w:val="00601529"/>
    <w:rsid w:val="0060183D"/>
    <w:rsid w:val="00601980"/>
    <w:rsid w:val="0060332C"/>
    <w:rsid w:val="00603C75"/>
    <w:rsid w:val="00604C5A"/>
    <w:rsid w:val="00605D78"/>
    <w:rsid w:val="00607F1D"/>
    <w:rsid w:val="006103F8"/>
    <w:rsid w:val="00612B9F"/>
    <w:rsid w:val="00612DE8"/>
    <w:rsid w:val="00615A83"/>
    <w:rsid w:val="00620EA0"/>
    <w:rsid w:val="00623E47"/>
    <w:rsid w:val="00624CD2"/>
    <w:rsid w:val="0062795C"/>
    <w:rsid w:val="00631A06"/>
    <w:rsid w:val="00632F23"/>
    <w:rsid w:val="00633D28"/>
    <w:rsid w:val="00633F1B"/>
    <w:rsid w:val="00634B52"/>
    <w:rsid w:val="00634D07"/>
    <w:rsid w:val="00635799"/>
    <w:rsid w:val="00636A77"/>
    <w:rsid w:val="0064051B"/>
    <w:rsid w:val="006423C7"/>
    <w:rsid w:val="00643B43"/>
    <w:rsid w:val="006448FC"/>
    <w:rsid w:val="00645694"/>
    <w:rsid w:val="00645D2C"/>
    <w:rsid w:val="00650724"/>
    <w:rsid w:val="006517B5"/>
    <w:rsid w:val="00652076"/>
    <w:rsid w:val="00653DA3"/>
    <w:rsid w:val="006547FC"/>
    <w:rsid w:val="00654D37"/>
    <w:rsid w:val="006621F0"/>
    <w:rsid w:val="006647E7"/>
    <w:rsid w:val="00664B60"/>
    <w:rsid w:val="00666E0E"/>
    <w:rsid w:val="00666FD4"/>
    <w:rsid w:val="00667217"/>
    <w:rsid w:val="00670003"/>
    <w:rsid w:val="006702C6"/>
    <w:rsid w:val="0067490E"/>
    <w:rsid w:val="006769E6"/>
    <w:rsid w:val="00676C63"/>
    <w:rsid w:val="00682333"/>
    <w:rsid w:val="006844CA"/>
    <w:rsid w:val="006871E0"/>
    <w:rsid w:val="00687A0F"/>
    <w:rsid w:val="00693B53"/>
    <w:rsid w:val="00697377"/>
    <w:rsid w:val="00697B87"/>
    <w:rsid w:val="006A147C"/>
    <w:rsid w:val="006A1F61"/>
    <w:rsid w:val="006A425A"/>
    <w:rsid w:val="006A533C"/>
    <w:rsid w:val="006A5409"/>
    <w:rsid w:val="006A5E52"/>
    <w:rsid w:val="006A712D"/>
    <w:rsid w:val="006A7B71"/>
    <w:rsid w:val="006B0C4B"/>
    <w:rsid w:val="006B1B1A"/>
    <w:rsid w:val="006B20FD"/>
    <w:rsid w:val="006B24A6"/>
    <w:rsid w:val="006B3B2B"/>
    <w:rsid w:val="006B7F23"/>
    <w:rsid w:val="006C024E"/>
    <w:rsid w:val="006C16AC"/>
    <w:rsid w:val="006C7574"/>
    <w:rsid w:val="006C7ED1"/>
    <w:rsid w:val="006D75E1"/>
    <w:rsid w:val="006D7670"/>
    <w:rsid w:val="006E10F4"/>
    <w:rsid w:val="006E10FD"/>
    <w:rsid w:val="006E2996"/>
    <w:rsid w:val="006E2EEC"/>
    <w:rsid w:val="006E471E"/>
    <w:rsid w:val="006E4859"/>
    <w:rsid w:val="006F24E3"/>
    <w:rsid w:val="006F6CCE"/>
    <w:rsid w:val="006F7E70"/>
    <w:rsid w:val="00701B40"/>
    <w:rsid w:val="00703108"/>
    <w:rsid w:val="00703D2B"/>
    <w:rsid w:val="00705AA2"/>
    <w:rsid w:val="007065D3"/>
    <w:rsid w:val="007071B1"/>
    <w:rsid w:val="00707EC1"/>
    <w:rsid w:val="007101BF"/>
    <w:rsid w:val="00710582"/>
    <w:rsid w:val="00714EE9"/>
    <w:rsid w:val="00715095"/>
    <w:rsid w:val="00721876"/>
    <w:rsid w:val="007246B0"/>
    <w:rsid w:val="00724DDC"/>
    <w:rsid w:val="007258CB"/>
    <w:rsid w:val="00730E29"/>
    <w:rsid w:val="00731E5A"/>
    <w:rsid w:val="00732FF6"/>
    <w:rsid w:val="00735393"/>
    <w:rsid w:val="00735C37"/>
    <w:rsid w:val="00735DD7"/>
    <w:rsid w:val="00745E32"/>
    <w:rsid w:val="007466F7"/>
    <w:rsid w:val="00755DB2"/>
    <w:rsid w:val="00757D89"/>
    <w:rsid w:val="0076194B"/>
    <w:rsid w:val="00763676"/>
    <w:rsid w:val="00765C79"/>
    <w:rsid w:val="00766245"/>
    <w:rsid w:val="007717B9"/>
    <w:rsid w:val="00772776"/>
    <w:rsid w:val="00774A9F"/>
    <w:rsid w:val="00776E56"/>
    <w:rsid w:val="007771B1"/>
    <w:rsid w:val="00781619"/>
    <w:rsid w:val="00783613"/>
    <w:rsid w:val="007867AB"/>
    <w:rsid w:val="0079146B"/>
    <w:rsid w:val="00791DD5"/>
    <w:rsid w:val="00796875"/>
    <w:rsid w:val="0079756E"/>
    <w:rsid w:val="007A1233"/>
    <w:rsid w:val="007A258F"/>
    <w:rsid w:val="007A3B3A"/>
    <w:rsid w:val="007B0A67"/>
    <w:rsid w:val="007B0BBA"/>
    <w:rsid w:val="007B5A84"/>
    <w:rsid w:val="007C16F7"/>
    <w:rsid w:val="007C55E2"/>
    <w:rsid w:val="007D122F"/>
    <w:rsid w:val="007D1C75"/>
    <w:rsid w:val="007D25DB"/>
    <w:rsid w:val="007D3D05"/>
    <w:rsid w:val="007D51E8"/>
    <w:rsid w:val="007D655B"/>
    <w:rsid w:val="007D762B"/>
    <w:rsid w:val="007D7C64"/>
    <w:rsid w:val="007E2E07"/>
    <w:rsid w:val="007E491C"/>
    <w:rsid w:val="007E53E2"/>
    <w:rsid w:val="007E604C"/>
    <w:rsid w:val="007E6791"/>
    <w:rsid w:val="007E714E"/>
    <w:rsid w:val="007F0413"/>
    <w:rsid w:val="007F12C0"/>
    <w:rsid w:val="007F336A"/>
    <w:rsid w:val="007F4E20"/>
    <w:rsid w:val="007F7A0B"/>
    <w:rsid w:val="0080037D"/>
    <w:rsid w:val="008061E0"/>
    <w:rsid w:val="0080711D"/>
    <w:rsid w:val="00813292"/>
    <w:rsid w:val="00813E40"/>
    <w:rsid w:val="00816489"/>
    <w:rsid w:val="0081649F"/>
    <w:rsid w:val="008165F2"/>
    <w:rsid w:val="00816D37"/>
    <w:rsid w:val="00817C16"/>
    <w:rsid w:val="00820049"/>
    <w:rsid w:val="0082013E"/>
    <w:rsid w:val="008223DB"/>
    <w:rsid w:val="00822617"/>
    <w:rsid w:val="00824B15"/>
    <w:rsid w:val="008251FA"/>
    <w:rsid w:val="0083031C"/>
    <w:rsid w:val="008322E3"/>
    <w:rsid w:val="00832EBC"/>
    <w:rsid w:val="00833352"/>
    <w:rsid w:val="00834DF7"/>
    <w:rsid w:val="00835F6A"/>
    <w:rsid w:val="00836357"/>
    <w:rsid w:val="008364AB"/>
    <w:rsid w:val="00836F01"/>
    <w:rsid w:val="00840283"/>
    <w:rsid w:val="008406F5"/>
    <w:rsid w:val="00840E53"/>
    <w:rsid w:val="00841F1E"/>
    <w:rsid w:val="00842203"/>
    <w:rsid w:val="00842C7C"/>
    <w:rsid w:val="00842D54"/>
    <w:rsid w:val="00850E3E"/>
    <w:rsid w:val="00855CDB"/>
    <w:rsid w:val="008573C0"/>
    <w:rsid w:val="00864432"/>
    <w:rsid w:val="008649A3"/>
    <w:rsid w:val="00864B45"/>
    <w:rsid w:val="0086670A"/>
    <w:rsid w:val="00870BA1"/>
    <w:rsid w:val="00873863"/>
    <w:rsid w:val="00873CDE"/>
    <w:rsid w:val="00874421"/>
    <w:rsid w:val="0087538D"/>
    <w:rsid w:val="00875997"/>
    <w:rsid w:val="00875C27"/>
    <w:rsid w:val="008760DA"/>
    <w:rsid w:val="0087652C"/>
    <w:rsid w:val="0087796C"/>
    <w:rsid w:val="00880082"/>
    <w:rsid w:val="00880932"/>
    <w:rsid w:val="008825B5"/>
    <w:rsid w:val="00884A5A"/>
    <w:rsid w:val="00885E74"/>
    <w:rsid w:val="00886B14"/>
    <w:rsid w:val="008927F4"/>
    <w:rsid w:val="00893B58"/>
    <w:rsid w:val="00894E4C"/>
    <w:rsid w:val="00894EF0"/>
    <w:rsid w:val="0089642A"/>
    <w:rsid w:val="008A1743"/>
    <w:rsid w:val="008A23DD"/>
    <w:rsid w:val="008A5C3C"/>
    <w:rsid w:val="008A6C51"/>
    <w:rsid w:val="008B15CF"/>
    <w:rsid w:val="008B1B6F"/>
    <w:rsid w:val="008B2242"/>
    <w:rsid w:val="008B386C"/>
    <w:rsid w:val="008B3EC6"/>
    <w:rsid w:val="008B47CE"/>
    <w:rsid w:val="008B4AD1"/>
    <w:rsid w:val="008B6818"/>
    <w:rsid w:val="008B6D93"/>
    <w:rsid w:val="008B7AF1"/>
    <w:rsid w:val="008C2441"/>
    <w:rsid w:val="008C3543"/>
    <w:rsid w:val="008C3AC8"/>
    <w:rsid w:val="008C7216"/>
    <w:rsid w:val="008D0F0D"/>
    <w:rsid w:val="008D0FF2"/>
    <w:rsid w:val="008D14D6"/>
    <w:rsid w:val="008D1D7F"/>
    <w:rsid w:val="008D2025"/>
    <w:rsid w:val="008D3526"/>
    <w:rsid w:val="008E1269"/>
    <w:rsid w:val="008F0401"/>
    <w:rsid w:val="008F04C1"/>
    <w:rsid w:val="008F206E"/>
    <w:rsid w:val="008F2457"/>
    <w:rsid w:val="008F252A"/>
    <w:rsid w:val="008F493C"/>
    <w:rsid w:val="008F6AFD"/>
    <w:rsid w:val="008F7645"/>
    <w:rsid w:val="00900D37"/>
    <w:rsid w:val="0090248F"/>
    <w:rsid w:val="00902F25"/>
    <w:rsid w:val="0090407E"/>
    <w:rsid w:val="00905334"/>
    <w:rsid w:val="00907ABB"/>
    <w:rsid w:val="00911307"/>
    <w:rsid w:val="00914965"/>
    <w:rsid w:val="00915110"/>
    <w:rsid w:val="009151B5"/>
    <w:rsid w:val="00915E50"/>
    <w:rsid w:val="00916ADA"/>
    <w:rsid w:val="00916C64"/>
    <w:rsid w:val="00923FE5"/>
    <w:rsid w:val="00925107"/>
    <w:rsid w:val="00925421"/>
    <w:rsid w:val="009267EE"/>
    <w:rsid w:val="00927998"/>
    <w:rsid w:val="00932185"/>
    <w:rsid w:val="00932426"/>
    <w:rsid w:val="009346E4"/>
    <w:rsid w:val="00935F23"/>
    <w:rsid w:val="009372D8"/>
    <w:rsid w:val="00937D12"/>
    <w:rsid w:val="0094080B"/>
    <w:rsid w:val="00940ED2"/>
    <w:rsid w:val="00946997"/>
    <w:rsid w:val="0094725C"/>
    <w:rsid w:val="0094737A"/>
    <w:rsid w:val="00947C54"/>
    <w:rsid w:val="00950094"/>
    <w:rsid w:val="0095139E"/>
    <w:rsid w:val="00951536"/>
    <w:rsid w:val="00952B32"/>
    <w:rsid w:val="00952C61"/>
    <w:rsid w:val="00954B3E"/>
    <w:rsid w:val="009554A6"/>
    <w:rsid w:val="00956950"/>
    <w:rsid w:val="00956FEB"/>
    <w:rsid w:val="00961BD2"/>
    <w:rsid w:val="00963E52"/>
    <w:rsid w:val="009650D5"/>
    <w:rsid w:val="0096535F"/>
    <w:rsid w:val="00965F35"/>
    <w:rsid w:val="00966500"/>
    <w:rsid w:val="0097009A"/>
    <w:rsid w:val="009721D1"/>
    <w:rsid w:val="009729A3"/>
    <w:rsid w:val="00972F20"/>
    <w:rsid w:val="0097308B"/>
    <w:rsid w:val="00977F1D"/>
    <w:rsid w:val="00982217"/>
    <w:rsid w:val="009837FB"/>
    <w:rsid w:val="00984AD1"/>
    <w:rsid w:val="00984B39"/>
    <w:rsid w:val="00986A83"/>
    <w:rsid w:val="00990645"/>
    <w:rsid w:val="009A130B"/>
    <w:rsid w:val="009A2639"/>
    <w:rsid w:val="009A26A5"/>
    <w:rsid w:val="009A397F"/>
    <w:rsid w:val="009A3D78"/>
    <w:rsid w:val="009A7D12"/>
    <w:rsid w:val="009B4F83"/>
    <w:rsid w:val="009B549D"/>
    <w:rsid w:val="009B6983"/>
    <w:rsid w:val="009C05FB"/>
    <w:rsid w:val="009C2FA8"/>
    <w:rsid w:val="009C32AF"/>
    <w:rsid w:val="009C5450"/>
    <w:rsid w:val="009C5716"/>
    <w:rsid w:val="009D316A"/>
    <w:rsid w:val="009D3527"/>
    <w:rsid w:val="009D5368"/>
    <w:rsid w:val="009D54DF"/>
    <w:rsid w:val="009D688B"/>
    <w:rsid w:val="009E0ECF"/>
    <w:rsid w:val="009E56AC"/>
    <w:rsid w:val="009E56AF"/>
    <w:rsid w:val="009E5E22"/>
    <w:rsid w:val="009E678D"/>
    <w:rsid w:val="009F28E2"/>
    <w:rsid w:val="009F4BDF"/>
    <w:rsid w:val="009F53AF"/>
    <w:rsid w:val="009F60BA"/>
    <w:rsid w:val="009F7F44"/>
    <w:rsid w:val="00A01B8D"/>
    <w:rsid w:val="00A034AE"/>
    <w:rsid w:val="00A035F5"/>
    <w:rsid w:val="00A03D4A"/>
    <w:rsid w:val="00A06C13"/>
    <w:rsid w:val="00A079D3"/>
    <w:rsid w:val="00A10961"/>
    <w:rsid w:val="00A10F10"/>
    <w:rsid w:val="00A119FE"/>
    <w:rsid w:val="00A11F34"/>
    <w:rsid w:val="00A1350A"/>
    <w:rsid w:val="00A231A4"/>
    <w:rsid w:val="00A27850"/>
    <w:rsid w:val="00A310DA"/>
    <w:rsid w:val="00A32FCB"/>
    <w:rsid w:val="00A3561C"/>
    <w:rsid w:val="00A36397"/>
    <w:rsid w:val="00A400BC"/>
    <w:rsid w:val="00A40701"/>
    <w:rsid w:val="00A42169"/>
    <w:rsid w:val="00A424F1"/>
    <w:rsid w:val="00A426B2"/>
    <w:rsid w:val="00A42DA7"/>
    <w:rsid w:val="00A44B60"/>
    <w:rsid w:val="00A45EE8"/>
    <w:rsid w:val="00A465FC"/>
    <w:rsid w:val="00A47B50"/>
    <w:rsid w:val="00A50459"/>
    <w:rsid w:val="00A506CB"/>
    <w:rsid w:val="00A51288"/>
    <w:rsid w:val="00A52369"/>
    <w:rsid w:val="00A52A88"/>
    <w:rsid w:val="00A55701"/>
    <w:rsid w:val="00A56ED1"/>
    <w:rsid w:val="00A57F0A"/>
    <w:rsid w:val="00A648A4"/>
    <w:rsid w:val="00A650B2"/>
    <w:rsid w:val="00A6640D"/>
    <w:rsid w:val="00A676B0"/>
    <w:rsid w:val="00A7290A"/>
    <w:rsid w:val="00A7438E"/>
    <w:rsid w:val="00A75006"/>
    <w:rsid w:val="00A757B7"/>
    <w:rsid w:val="00A77A66"/>
    <w:rsid w:val="00A81E28"/>
    <w:rsid w:val="00A82932"/>
    <w:rsid w:val="00A82D07"/>
    <w:rsid w:val="00A84796"/>
    <w:rsid w:val="00A868FB"/>
    <w:rsid w:val="00A915ED"/>
    <w:rsid w:val="00A91CF2"/>
    <w:rsid w:val="00A93BA4"/>
    <w:rsid w:val="00A9416E"/>
    <w:rsid w:val="00AA44D9"/>
    <w:rsid w:val="00AA493D"/>
    <w:rsid w:val="00AA4AFD"/>
    <w:rsid w:val="00AB2D1C"/>
    <w:rsid w:val="00AB4807"/>
    <w:rsid w:val="00AB4813"/>
    <w:rsid w:val="00AB71FB"/>
    <w:rsid w:val="00AC0052"/>
    <w:rsid w:val="00AC04D6"/>
    <w:rsid w:val="00AC20A5"/>
    <w:rsid w:val="00AC240B"/>
    <w:rsid w:val="00AD0685"/>
    <w:rsid w:val="00AD0902"/>
    <w:rsid w:val="00AD38C1"/>
    <w:rsid w:val="00AD3F0F"/>
    <w:rsid w:val="00AD5A78"/>
    <w:rsid w:val="00AE00C8"/>
    <w:rsid w:val="00AE0ECC"/>
    <w:rsid w:val="00AE1456"/>
    <w:rsid w:val="00AE1517"/>
    <w:rsid w:val="00AE4078"/>
    <w:rsid w:val="00AE4230"/>
    <w:rsid w:val="00AE66BE"/>
    <w:rsid w:val="00AE69D7"/>
    <w:rsid w:val="00AE71AA"/>
    <w:rsid w:val="00AF1374"/>
    <w:rsid w:val="00AF1E8A"/>
    <w:rsid w:val="00AF21FB"/>
    <w:rsid w:val="00AF2DE8"/>
    <w:rsid w:val="00AF5947"/>
    <w:rsid w:val="00AF692A"/>
    <w:rsid w:val="00AF6D69"/>
    <w:rsid w:val="00AF7626"/>
    <w:rsid w:val="00B02D02"/>
    <w:rsid w:val="00B03D08"/>
    <w:rsid w:val="00B05BF7"/>
    <w:rsid w:val="00B05C24"/>
    <w:rsid w:val="00B072D7"/>
    <w:rsid w:val="00B079F6"/>
    <w:rsid w:val="00B1094A"/>
    <w:rsid w:val="00B10D81"/>
    <w:rsid w:val="00B129D1"/>
    <w:rsid w:val="00B12F61"/>
    <w:rsid w:val="00B14CBC"/>
    <w:rsid w:val="00B1760D"/>
    <w:rsid w:val="00B17FF0"/>
    <w:rsid w:val="00B25598"/>
    <w:rsid w:val="00B26D62"/>
    <w:rsid w:val="00B30468"/>
    <w:rsid w:val="00B32160"/>
    <w:rsid w:val="00B32B07"/>
    <w:rsid w:val="00B336E9"/>
    <w:rsid w:val="00B3397D"/>
    <w:rsid w:val="00B3426B"/>
    <w:rsid w:val="00B3462E"/>
    <w:rsid w:val="00B34F7B"/>
    <w:rsid w:val="00B35999"/>
    <w:rsid w:val="00B4142A"/>
    <w:rsid w:val="00B44237"/>
    <w:rsid w:val="00B47D09"/>
    <w:rsid w:val="00B50108"/>
    <w:rsid w:val="00B52024"/>
    <w:rsid w:val="00B525D3"/>
    <w:rsid w:val="00B531A8"/>
    <w:rsid w:val="00B55B5C"/>
    <w:rsid w:val="00B56290"/>
    <w:rsid w:val="00B6100E"/>
    <w:rsid w:val="00B611B3"/>
    <w:rsid w:val="00B61B54"/>
    <w:rsid w:val="00B62874"/>
    <w:rsid w:val="00B6351D"/>
    <w:rsid w:val="00B64203"/>
    <w:rsid w:val="00B6519E"/>
    <w:rsid w:val="00B65753"/>
    <w:rsid w:val="00B66009"/>
    <w:rsid w:val="00B66AF1"/>
    <w:rsid w:val="00B70245"/>
    <w:rsid w:val="00B703C2"/>
    <w:rsid w:val="00B729E8"/>
    <w:rsid w:val="00B74E41"/>
    <w:rsid w:val="00B75BDF"/>
    <w:rsid w:val="00B7740D"/>
    <w:rsid w:val="00B80210"/>
    <w:rsid w:val="00B82F58"/>
    <w:rsid w:val="00B839A9"/>
    <w:rsid w:val="00B84C63"/>
    <w:rsid w:val="00B85BAE"/>
    <w:rsid w:val="00B86814"/>
    <w:rsid w:val="00B910CB"/>
    <w:rsid w:val="00B91743"/>
    <w:rsid w:val="00B91D38"/>
    <w:rsid w:val="00B927D2"/>
    <w:rsid w:val="00B935A4"/>
    <w:rsid w:val="00B9394D"/>
    <w:rsid w:val="00B945E5"/>
    <w:rsid w:val="00B9636B"/>
    <w:rsid w:val="00B963B2"/>
    <w:rsid w:val="00B974AD"/>
    <w:rsid w:val="00BA22C6"/>
    <w:rsid w:val="00BA316D"/>
    <w:rsid w:val="00BA5FEF"/>
    <w:rsid w:val="00BA6643"/>
    <w:rsid w:val="00BA7628"/>
    <w:rsid w:val="00BB2130"/>
    <w:rsid w:val="00BB2AF7"/>
    <w:rsid w:val="00BB30B6"/>
    <w:rsid w:val="00BB40CB"/>
    <w:rsid w:val="00BB7C37"/>
    <w:rsid w:val="00BC168F"/>
    <w:rsid w:val="00BC1E95"/>
    <w:rsid w:val="00BC2262"/>
    <w:rsid w:val="00BC3933"/>
    <w:rsid w:val="00BC3D81"/>
    <w:rsid w:val="00BC420A"/>
    <w:rsid w:val="00BC540B"/>
    <w:rsid w:val="00BC58C4"/>
    <w:rsid w:val="00BC7302"/>
    <w:rsid w:val="00BD0063"/>
    <w:rsid w:val="00BD01F3"/>
    <w:rsid w:val="00BD0D8D"/>
    <w:rsid w:val="00BD168E"/>
    <w:rsid w:val="00BD439F"/>
    <w:rsid w:val="00BD48D3"/>
    <w:rsid w:val="00BD4F14"/>
    <w:rsid w:val="00BE2644"/>
    <w:rsid w:val="00BE42F3"/>
    <w:rsid w:val="00BE551C"/>
    <w:rsid w:val="00BE6C17"/>
    <w:rsid w:val="00BF3EE7"/>
    <w:rsid w:val="00BF6ECD"/>
    <w:rsid w:val="00BF790B"/>
    <w:rsid w:val="00C019BB"/>
    <w:rsid w:val="00C01E67"/>
    <w:rsid w:val="00C04590"/>
    <w:rsid w:val="00C05302"/>
    <w:rsid w:val="00C06B6B"/>
    <w:rsid w:val="00C06F37"/>
    <w:rsid w:val="00C0799A"/>
    <w:rsid w:val="00C11DB6"/>
    <w:rsid w:val="00C13438"/>
    <w:rsid w:val="00C1652B"/>
    <w:rsid w:val="00C170FF"/>
    <w:rsid w:val="00C173E1"/>
    <w:rsid w:val="00C2019E"/>
    <w:rsid w:val="00C233AB"/>
    <w:rsid w:val="00C26C28"/>
    <w:rsid w:val="00C27AEF"/>
    <w:rsid w:val="00C301B9"/>
    <w:rsid w:val="00C3110E"/>
    <w:rsid w:val="00C3466C"/>
    <w:rsid w:val="00C34E4E"/>
    <w:rsid w:val="00C355FF"/>
    <w:rsid w:val="00C36098"/>
    <w:rsid w:val="00C37833"/>
    <w:rsid w:val="00C37DFC"/>
    <w:rsid w:val="00C41A64"/>
    <w:rsid w:val="00C47122"/>
    <w:rsid w:val="00C47959"/>
    <w:rsid w:val="00C47CEA"/>
    <w:rsid w:val="00C515E0"/>
    <w:rsid w:val="00C531A3"/>
    <w:rsid w:val="00C57350"/>
    <w:rsid w:val="00C57C9E"/>
    <w:rsid w:val="00C57F24"/>
    <w:rsid w:val="00C63249"/>
    <w:rsid w:val="00C63EA6"/>
    <w:rsid w:val="00C6619F"/>
    <w:rsid w:val="00C6624A"/>
    <w:rsid w:val="00C70110"/>
    <w:rsid w:val="00C742C3"/>
    <w:rsid w:val="00C75559"/>
    <w:rsid w:val="00C76D88"/>
    <w:rsid w:val="00C7785D"/>
    <w:rsid w:val="00C77A26"/>
    <w:rsid w:val="00C82229"/>
    <w:rsid w:val="00C85BDD"/>
    <w:rsid w:val="00C86B81"/>
    <w:rsid w:val="00C91557"/>
    <w:rsid w:val="00C92F74"/>
    <w:rsid w:val="00C94C13"/>
    <w:rsid w:val="00C95CB2"/>
    <w:rsid w:val="00C96791"/>
    <w:rsid w:val="00C96BE5"/>
    <w:rsid w:val="00C97E45"/>
    <w:rsid w:val="00CA1C19"/>
    <w:rsid w:val="00CA204D"/>
    <w:rsid w:val="00CA2E14"/>
    <w:rsid w:val="00CA60CD"/>
    <w:rsid w:val="00CB10E9"/>
    <w:rsid w:val="00CB11D6"/>
    <w:rsid w:val="00CB5475"/>
    <w:rsid w:val="00CB665E"/>
    <w:rsid w:val="00CB6661"/>
    <w:rsid w:val="00CB6E09"/>
    <w:rsid w:val="00CC09A7"/>
    <w:rsid w:val="00CC0FD9"/>
    <w:rsid w:val="00CC1F8F"/>
    <w:rsid w:val="00CC2822"/>
    <w:rsid w:val="00CD12DD"/>
    <w:rsid w:val="00CD139B"/>
    <w:rsid w:val="00CD5E59"/>
    <w:rsid w:val="00CD7831"/>
    <w:rsid w:val="00CE05D4"/>
    <w:rsid w:val="00CE0901"/>
    <w:rsid w:val="00CE17D2"/>
    <w:rsid w:val="00CE4712"/>
    <w:rsid w:val="00CF53EE"/>
    <w:rsid w:val="00CF615F"/>
    <w:rsid w:val="00D01B97"/>
    <w:rsid w:val="00D01E5B"/>
    <w:rsid w:val="00D02378"/>
    <w:rsid w:val="00D02BE9"/>
    <w:rsid w:val="00D02C2D"/>
    <w:rsid w:val="00D03A7D"/>
    <w:rsid w:val="00D03FC3"/>
    <w:rsid w:val="00D04100"/>
    <w:rsid w:val="00D07CBE"/>
    <w:rsid w:val="00D101DD"/>
    <w:rsid w:val="00D11942"/>
    <w:rsid w:val="00D14423"/>
    <w:rsid w:val="00D151D1"/>
    <w:rsid w:val="00D15F27"/>
    <w:rsid w:val="00D17394"/>
    <w:rsid w:val="00D17B7F"/>
    <w:rsid w:val="00D21541"/>
    <w:rsid w:val="00D21711"/>
    <w:rsid w:val="00D22C7B"/>
    <w:rsid w:val="00D23FFF"/>
    <w:rsid w:val="00D2778A"/>
    <w:rsid w:val="00D27C42"/>
    <w:rsid w:val="00D31043"/>
    <w:rsid w:val="00D32077"/>
    <w:rsid w:val="00D324C0"/>
    <w:rsid w:val="00D34914"/>
    <w:rsid w:val="00D34A13"/>
    <w:rsid w:val="00D35075"/>
    <w:rsid w:val="00D357CE"/>
    <w:rsid w:val="00D3640D"/>
    <w:rsid w:val="00D373FF"/>
    <w:rsid w:val="00D42AE0"/>
    <w:rsid w:val="00D43F4A"/>
    <w:rsid w:val="00D43F96"/>
    <w:rsid w:val="00D441DA"/>
    <w:rsid w:val="00D45330"/>
    <w:rsid w:val="00D45705"/>
    <w:rsid w:val="00D45A48"/>
    <w:rsid w:val="00D45DB8"/>
    <w:rsid w:val="00D45FAE"/>
    <w:rsid w:val="00D479AA"/>
    <w:rsid w:val="00D505CD"/>
    <w:rsid w:val="00D50821"/>
    <w:rsid w:val="00D52663"/>
    <w:rsid w:val="00D52D25"/>
    <w:rsid w:val="00D54DFC"/>
    <w:rsid w:val="00D55414"/>
    <w:rsid w:val="00D632EF"/>
    <w:rsid w:val="00D65A57"/>
    <w:rsid w:val="00D661C4"/>
    <w:rsid w:val="00D66306"/>
    <w:rsid w:val="00D668FA"/>
    <w:rsid w:val="00D66B18"/>
    <w:rsid w:val="00D726DB"/>
    <w:rsid w:val="00D73164"/>
    <w:rsid w:val="00D77E53"/>
    <w:rsid w:val="00D77EBE"/>
    <w:rsid w:val="00D8135F"/>
    <w:rsid w:val="00D81384"/>
    <w:rsid w:val="00D81DD5"/>
    <w:rsid w:val="00D82D3F"/>
    <w:rsid w:val="00D8344F"/>
    <w:rsid w:val="00D8670C"/>
    <w:rsid w:val="00D87BB8"/>
    <w:rsid w:val="00D906E4"/>
    <w:rsid w:val="00D90BD9"/>
    <w:rsid w:val="00D911EC"/>
    <w:rsid w:val="00D932C5"/>
    <w:rsid w:val="00D939A7"/>
    <w:rsid w:val="00D9581C"/>
    <w:rsid w:val="00D95DCB"/>
    <w:rsid w:val="00D96228"/>
    <w:rsid w:val="00DA219C"/>
    <w:rsid w:val="00DA32CF"/>
    <w:rsid w:val="00DA5459"/>
    <w:rsid w:val="00DA59F2"/>
    <w:rsid w:val="00DA6E5A"/>
    <w:rsid w:val="00DB357A"/>
    <w:rsid w:val="00DB4233"/>
    <w:rsid w:val="00DB5097"/>
    <w:rsid w:val="00DB57BB"/>
    <w:rsid w:val="00DB64BD"/>
    <w:rsid w:val="00DC092B"/>
    <w:rsid w:val="00DC1C9A"/>
    <w:rsid w:val="00DC3E0F"/>
    <w:rsid w:val="00DC44C5"/>
    <w:rsid w:val="00DC4B60"/>
    <w:rsid w:val="00DC4F7C"/>
    <w:rsid w:val="00DC614F"/>
    <w:rsid w:val="00DC7134"/>
    <w:rsid w:val="00DC74F2"/>
    <w:rsid w:val="00DC7C2C"/>
    <w:rsid w:val="00DD095D"/>
    <w:rsid w:val="00DD2256"/>
    <w:rsid w:val="00DD484F"/>
    <w:rsid w:val="00DD4B55"/>
    <w:rsid w:val="00DD5871"/>
    <w:rsid w:val="00DD6099"/>
    <w:rsid w:val="00DE2F66"/>
    <w:rsid w:val="00DE4173"/>
    <w:rsid w:val="00DE4592"/>
    <w:rsid w:val="00DF49E1"/>
    <w:rsid w:val="00DF5B62"/>
    <w:rsid w:val="00DF5C44"/>
    <w:rsid w:val="00DF6125"/>
    <w:rsid w:val="00E04175"/>
    <w:rsid w:val="00E05332"/>
    <w:rsid w:val="00E10DEA"/>
    <w:rsid w:val="00E13E05"/>
    <w:rsid w:val="00E14F85"/>
    <w:rsid w:val="00E15784"/>
    <w:rsid w:val="00E16734"/>
    <w:rsid w:val="00E179BE"/>
    <w:rsid w:val="00E20401"/>
    <w:rsid w:val="00E229E0"/>
    <w:rsid w:val="00E264D8"/>
    <w:rsid w:val="00E319F9"/>
    <w:rsid w:val="00E331C7"/>
    <w:rsid w:val="00E33BB8"/>
    <w:rsid w:val="00E345C6"/>
    <w:rsid w:val="00E35240"/>
    <w:rsid w:val="00E36E18"/>
    <w:rsid w:val="00E37099"/>
    <w:rsid w:val="00E40A15"/>
    <w:rsid w:val="00E40CCE"/>
    <w:rsid w:val="00E43654"/>
    <w:rsid w:val="00E4574D"/>
    <w:rsid w:val="00E45856"/>
    <w:rsid w:val="00E459FA"/>
    <w:rsid w:val="00E45A4B"/>
    <w:rsid w:val="00E46996"/>
    <w:rsid w:val="00E50522"/>
    <w:rsid w:val="00E52F0A"/>
    <w:rsid w:val="00E52F87"/>
    <w:rsid w:val="00E6120D"/>
    <w:rsid w:val="00E61D06"/>
    <w:rsid w:val="00E64908"/>
    <w:rsid w:val="00E7043E"/>
    <w:rsid w:val="00E747D9"/>
    <w:rsid w:val="00E75D5D"/>
    <w:rsid w:val="00E766CA"/>
    <w:rsid w:val="00E77E7C"/>
    <w:rsid w:val="00E81F85"/>
    <w:rsid w:val="00E8413D"/>
    <w:rsid w:val="00E84C2A"/>
    <w:rsid w:val="00E86859"/>
    <w:rsid w:val="00E90CA1"/>
    <w:rsid w:val="00E91D25"/>
    <w:rsid w:val="00E94465"/>
    <w:rsid w:val="00E94720"/>
    <w:rsid w:val="00E95F4D"/>
    <w:rsid w:val="00E97067"/>
    <w:rsid w:val="00EA69D4"/>
    <w:rsid w:val="00EA6E8E"/>
    <w:rsid w:val="00EA7543"/>
    <w:rsid w:val="00EA7978"/>
    <w:rsid w:val="00EA7D19"/>
    <w:rsid w:val="00EB4D40"/>
    <w:rsid w:val="00EB7B2B"/>
    <w:rsid w:val="00EB7F70"/>
    <w:rsid w:val="00EC1049"/>
    <w:rsid w:val="00EC4657"/>
    <w:rsid w:val="00EC4C2A"/>
    <w:rsid w:val="00EC5AB1"/>
    <w:rsid w:val="00EC6764"/>
    <w:rsid w:val="00EC726F"/>
    <w:rsid w:val="00EC742A"/>
    <w:rsid w:val="00EC7743"/>
    <w:rsid w:val="00EC7B8C"/>
    <w:rsid w:val="00ED055B"/>
    <w:rsid w:val="00ED2540"/>
    <w:rsid w:val="00ED48A6"/>
    <w:rsid w:val="00ED48F0"/>
    <w:rsid w:val="00ED4F77"/>
    <w:rsid w:val="00ED521A"/>
    <w:rsid w:val="00ED528A"/>
    <w:rsid w:val="00ED6060"/>
    <w:rsid w:val="00ED6537"/>
    <w:rsid w:val="00EE1D8A"/>
    <w:rsid w:val="00EE1F48"/>
    <w:rsid w:val="00EE222B"/>
    <w:rsid w:val="00EE3C5A"/>
    <w:rsid w:val="00EE4E0F"/>
    <w:rsid w:val="00EE504D"/>
    <w:rsid w:val="00EE66A2"/>
    <w:rsid w:val="00EE75E3"/>
    <w:rsid w:val="00EE7777"/>
    <w:rsid w:val="00EF0C86"/>
    <w:rsid w:val="00EF2D7A"/>
    <w:rsid w:val="00EF5378"/>
    <w:rsid w:val="00EF56B4"/>
    <w:rsid w:val="00EF586D"/>
    <w:rsid w:val="00F00B9A"/>
    <w:rsid w:val="00F0246E"/>
    <w:rsid w:val="00F026DB"/>
    <w:rsid w:val="00F04133"/>
    <w:rsid w:val="00F05BCE"/>
    <w:rsid w:val="00F12233"/>
    <w:rsid w:val="00F12CE1"/>
    <w:rsid w:val="00F14096"/>
    <w:rsid w:val="00F14820"/>
    <w:rsid w:val="00F24281"/>
    <w:rsid w:val="00F30DED"/>
    <w:rsid w:val="00F3104D"/>
    <w:rsid w:val="00F31DB2"/>
    <w:rsid w:val="00F33F5D"/>
    <w:rsid w:val="00F3406B"/>
    <w:rsid w:val="00F37720"/>
    <w:rsid w:val="00F4046D"/>
    <w:rsid w:val="00F40A6C"/>
    <w:rsid w:val="00F42D15"/>
    <w:rsid w:val="00F43EC2"/>
    <w:rsid w:val="00F44EA5"/>
    <w:rsid w:val="00F4518D"/>
    <w:rsid w:val="00F454F6"/>
    <w:rsid w:val="00F455E2"/>
    <w:rsid w:val="00F46AEA"/>
    <w:rsid w:val="00F46C28"/>
    <w:rsid w:val="00F46CF6"/>
    <w:rsid w:val="00F47669"/>
    <w:rsid w:val="00F51019"/>
    <w:rsid w:val="00F52179"/>
    <w:rsid w:val="00F52B79"/>
    <w:rsid w:val="00F559A5"/>
    <w:rsid w:val="00F55F9D"/>
    <w:rsid w:val="00F56E1A"/>
    <w:rsid w:val="00F604DA"/>
    <w:rsid w:val="00F60EEE"/>
    <w:rsid w:val="00F6204B"/>
    <w:rsid w:val="00F62B71"/>
    <w:rsid w:val="00F62CDA"/>
    <w:rsid w:val="00F6424E"/>
    <w:rsid w:val="00F6448C"/>
    <w:rsid w:val="00F65D8A"/>
    <w:rsid w:val="00F663C1"/>
    <w:rsid w:val="00F72B98"/>
    <w:rsid w:val="00F74422"/>
    <w:rsid w:val="00F76222"/>
    <w:rsid w:val="00F819AB"/>
    <w:rsid w:val="00F83712"/>
    <w:rsid w:val="00F838B8"/>
    <w:rsid w:val="00F85F61"/>
    <w:rsid w:val="00F86BEC"/>
    <w:rsid w:val="00F90084"/>
    <w:rsid w:val="00F9340C"/>
    <w:rsid w:val="00F93F39"/>
    <w:rsid w:val="00F9447B"/>
    <w:rsid w:val="00F944E0"/>
    <w:rsid w:val="00F95C39"/>
    <w:rsid w:val="00F9722B"/>
    <w:rsid w:val="00F97FAB"/>
    <w:rsid w:val="00FA132A"/>
    <w:rsid w:val="00FA1FC3"/>
    <w:rsid w:val="00FA3161"/>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65F"/>
    <w:rsid w:val="00FE2769"/>
    <w:rsid w:val="00FE2ED0"/>
    <w:rsid w:val="00FE3038"/>
    <w:rsid w:val="00FE3C8C"/>
    <w:rsid w:val="00FE430B"/>
    <w:rsid w:val="00FE46AF"/>
    <w:rsid w:val="00FE5C88"/>
    <w:rsid w:val="00FE6A7B"/>
    <w:rsid w:val="00FE73C3"/>
    <w:rsid w:val="00FE750D"/>
    <w:rsid w:val="00FE75CD"/>
    <w:rsid w:val="00FE7BAB"/>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contribdegrees">
    <w:name w:val="contribdegrees"/>
    <w:basedOn w:val="DefaultParagraphFont"/>
    <w:rsid w:val="00ED6537"/>
  </w:style>
  <w:style w:type="character" w:customStyle="1" w:styleId="mi">
    <w:name w:val="mi"/>
    <w:basedOn w:val="DefaultParagraphFont"/>
    <w:rsid w:val="00666E0E"/>
  </w:style>
  <w:style w:type="character" w:customStyle="1" w:styleId="mo">
    <w:name w:val="mo"/>
    <w:basedOn w:val="DefaultParagraphFont"/>
    <w:rsid w:val="00666E0E"/>
  </w:style>
  <w:style w:type="character" w:customStyle="1" w:styleId="mn">
    <w:name w:val="mn"/>
    <w:basedOn w:val="DefaultParagraphFont"/>
    <w:rsid w:val="00666E0E"/>
  </w:style>
  <w:style w:type="character" w:customStyle="1" w:styleId="msqrt">
    <w:name w:val="msqrt"/>
    <w:basedOn w:val="DefaultParagraphFont"/>
    <w:rsid w:val="00666E0E"/>
  </w:style>
  <w:style w:type="character" w:customStyle="1" w:styleId="nlmfn">
    <w:name w:val="nlm_fn"/>
    <w:basedOn w:val="DefaultParagraphFont"/>
    <w:rsid w:val="007B0A67"/>
  </w:style>
  <w:style w:type="character" w:customStyle="1" w:styleId="fn-label">
    <w:name w:val="fn-label"/>
    <w:basedOn w:val="DefaultParagraphFont"/>
    <w:rsid w:val="007B0A67"/>
  </w:style>
  <w:style w:type="character" w:customStyle="1" w:styleId="nlmyear">
    <w:name w:val="nlm_year"/>
    <w:basedOn w:val="DefaultParagraphFont"/>
    <w:rsid w:val="008B386C"/>
  </w:style>
  <w:style w:type="character" w:customStyle="1" w:styleId="nlmarticle-title">
    <w:name w:val="nlm_article-title"/>
    <w:basedOn w:val="DefaultParagraphFont"/>
    <w:rsid w:val="008B386C"/>
  </w:style>
  <w:style w:type="character" w:customStyle="1" w:styleId="nlmfpage">
    <w:name w:val="nlm_fpage"/>
    <w:basedOn w:val="DefaultParagraphFont"/>
    <w:rsid w:val="008B386C"/>
  </w:style>
  <w:style w:type="character" w:customStyle="1" w:styleId="nlmlpage">
    <w:name w:val="nlm_lpage"/>
    <w:basedOn w:val="DefaultParagraphFont"/>
    <w:rsid w:val="008B386C"/>
  </w:style>
  <w:style w:type="character" w:customStyle="1" w:styleId="text">
    <w:name w:val="text"/>
    <w:basedOn w:val="DefaultParagraphFont"/>
    <w:rsid w:val="00592F99"/>
  </w:style>
  <w:style w:type="character" w:styleId="PlaceholderText">
    <w:name w:val="Placeholder Text"/>
    <w:basedOn w:val="DefaultParagraphFont"/>
    <w:uiPriority w:val="99"/>
    <w:semiHidden/>
    <w:rsid w:val="0048671B"/>
    <w:rPr>
      <w:color w:val="808080"/>
    </w:rPr>
  </w:style>
  <w:style w:type="character" w:customStyle="1" w:styleId="display">
    <w:name w:val="display"/>
    <w:basedOn w:val="DefaultParagraphFont"/>
    <w:rsid w:val="0053212E"/>
  </w:style>
  <w:style w:type="character" w:customStyle="1" w:styleId="mathjaxsvg">
    <w:name w:val="mathjax_svg"/>
    <w:basedOn w:val="DefaultParagraphFont"/>
    <w:rsid w:val="00ED5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7757021">
      <w:bodyDiv w:val="1"/>
      <w:marLeft w:val="0"/>
      <w:marRight w:val="0"/>
      <w:marTop w:val="0"/>
      <w:marBottom w:val="0"/>
      <w:divBdr>
        <w:top w:val="none" w:sz="0" w:space="0" w:color="auto"/>
        <w:left w:val="none" w:sz="0" w:space="0" w:color="auto"/>
        <w:bottom w:val="none" w:sz="0" w:space="0" w:color="auto"/>
        <w:right w:val="none" w:sz="0" w:space="0" w:color="auto"/>
      </w:divBdr>
    </w:div>
    <w:div w:id="8147768">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33695822">
      <w:bodyDiv w:val="1"/>
      <w:marLeft w:val="0"/>
      <w:marRight w:val="0"/>
      <w:marTop w:val="0"/>
      <w:marBottom w:val="0"/>
      <w:divBdr>
        <w:top w:val="none" w:sz="0" w:space="0" w:color="auto"/>
        <w:left w:val="none" w:sz="0" w:space="0" w:color="auto"/>
        <w:bottom w:val="none" w:sz="0" w:space="0" w:color="auto"/>
        <w:right w:val="none" w:sz="0" w:space="0" w:color="auto"/>
      </w:divBdr>
    </w:div>
    <w:div w:id="39867798">
      <w:bodyDiv w:val="1"/>
      <w:marLeft w:val="0"/>
      <w:marRight w:val="0"/>
      <w:marTop w:val="0"/>
      <w:marBottom w:val="0"/>
      <w:divBdr>
        <w:top w:val="none" w:sz="0" w:space="0" w:color="auto"/>
        <w:left w:val="none" w:sz="0" w:space="0" w:color="auto"/>
        <w:bottom w:val="none" w:sz="0" w:space="0" w:color="auto"/>
        <w:right w:val="none" w:sz="0" w:space="0" w:color="auto"/>
      </w:divBdr>
    </w:div>
    <w:div w:id="43452780">
      <w:bodyDiv w:val="1"/>
      <w:marLeft w:val="0"/>
      <w:marRight w:val="0"/>
      <w:marTop w:val="0"/>
      <w:marBottom w:val="0"/>
      <w:divBdr>
        <w:top w:val="none" w:sz="0" w:space="0" w:color="auto"/>
        <w:left w:val="none" w:sz="0" w:space="0" w:color="auto"/>
        <w:bottom w:val="none" w:sz="0" w:space="0" w:color="auto"/>
        <w:right w:val="none" w:sz="0" w:space="0" w:color="auto"/>
      </w:divBdr>
    </w:div>
    <w:div w:id="51848910">
      <w:bodyDiv w:val="1"/>
      <w:marLeft w:val="0"/>
      <w:marRight w:val="0"/>
      <w:marTop w:val="0"/>
      <w:marBottom w:val="0"/>
      <w:divBdr>
        <w:top w:val="none" w:sz="0" w:space="0" w:color="auto"/>
        <w:left w:val="none" w:sz="0" w:space="0" w:color="auto"/>
        <w:bottom w:val="none" w:sz="0" w:space="0" w:color="auto"/>
        <w:right w:val="none" w:sz="0" w:space="0" w:color="auto"/>
      </w:divBdr>
    </w:div>
    <w:div w:id="54469823">
      <w:bodyDiv w:val="1"/>
      <w:marLeft w:val="0"/>
      <w:marRight w:val="0"/>
      <w:marTop w:val="0"/>
      <w:marBottom w:val="0"/>
      <w:divBdr>
        <w:top w:val="none" w:sz="0" w:space="0" w:color="auto"/>
        <w:left w:val="none" w:sz="0" w:space="0" w:color="auto"/>
        <w:bottom w:val="none" w:sz="0" w:space="0" w:color="auto"/>
        <w:right w:val="none" w:sz="0" w:space="0" w:color="auto"/>
      </w:divBdr>
    </w:div>
    <w:div w:id="82842603">
      <w:bodyDiv w:val="1"/>
      <w:marLeft w:val="0"/>
      <w:marRight w:val="0"/>
      <w:marTop w:val="0"/>
      <w:marBottom w:val="0"/>
      <w:divBdr>
        <w:top w:val="none" w:sz="0" w:space="0" w:color="auto"/>
        <w:left w:val="none" w:sz="0" w:space="0" w:color="auto"/>
        <w:bottom w:val="none" w:sz="0" w:space="0" w:color="auto"/>
        <w:right w:val="none" w:sz="0" w:space="0" w:color="auto"/>
      </w:divBdr>
    </w:div>
    <w:div w:id="83689794">
      <w:bodyDiv w:val="1"/>
      <w:marLeft w:val="0"/>
      <w:marRight w:val="0"/>
      <w:marTop w:val="0"/>
      <w:marBottom w:val="0"/>
      <w:divBdr>
        <w:top w:val="none" w:sz="0" w:space="0" w:color="auto"/>
        <w:left w:val="none" w:sz="0" w:space="0" w:color="auto"/>
        <w:bottom w:val="none" w:sz="0" w:space="0" w:color="auto"/>
        <w:right w:val="none" w:sz="0" w:space="0" w:color="auto"/>
      </w:divBdr>
    </w:div>
    <w:div w:id="87428456">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10905239">
      <w:bodyDiv w:val="1"/>
      <w:marLeft w:val="0"/>
      <w:marRight w:val="0"/>
      <w:marTop w:val="0"/>
      <w:marBottom w:val="0"/>
      <w:divBdr>
        <w:top w:val="none" w:sz="0" w:space="0" w:color="auto"/>
        <w:left w:val="none" w:sz="0" w:space="0" w:color="auto"/>
        <w:bottom w:val="none" w:sz="0" w:space="0" w:color="auto"/>
        <w:right w:val="none" w:sz="0" w:space="0" w:color="auto"/>
      </w:divBdr>
    </w:div>
    <w:div w:id="145513737">
      <w:bodyDiv w:val="1"/>
      <w:marLeft w:val="0"/>
      <w:marRight w:val="0"/>
      <w:marTop w:val="0"/>
      <w:marBottom w:val="0"/>
      <w:divBdr>
        <w:top w:val="none" w:sz="0" w:space="0" w:color="auto"/>
        <w:left w:val="none" w:sz="0" w:space="0" w:color="auto"/>
        <w:bottom w:val="none" w:sz="0" w:space="0" w:color="auto"/>
        <w:right w:val="none" w:sz="0" w:space="0" w:color="auto"/>
      </w:divBdr>
    </w:div>
    <w:div w:id="151719252">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178592803">
      <w:bodyDiv w:val="1"/>
      <w:marLeft w:val="0"/>
      <w:marRight w:val="0"/>
      <w:marTop w:val="0"/>
      <w:marBottom w:val="0"/>
      <w:divBdr>
        <w:top w:val="none" w:sz="0" w:space="0" w:color="auto"/>
        <w:left w:val="none" w:sz="0" w:space="0" w:color="auto"/>
        <w:bottom w:val="none" w:sz="0" w:space="0" w:color="auto"/>
        <w:right w:val="none" w:sz="0" w:space="0" w:color="auto"/>
      </w:divBdr>
    </w:div>
    <w:div w:id="199629913">
      <w:bodyDiv w:val="1"/>
      <w:marLeft w:val="0"/>
      <w:marRight w:val="0"/>
      <w:marTop w:val="0"/>
      <w:marBottom w:val="0"/>
      <w:divBdr>
        <w:top w:val="none" w:sz="0" w:space="0" w:color="auto"/>
        <w:left w:val="none" w:sz="0" w:space="0" w:color="auto"/>
        <w:bottom w:val="none" w:sz="0" w:space="0" w:color="auto"/>
        <w:right w:val="none" w:sz="0" w:space="0" w:color="auto"/>
      </w:divBdr>
    </w:div>
    <w:div w:id="204220968">
      <w:bodyDiv w:val="1"/>
      <w:marLeft w:val="0"/>
      <w:marRight w:val="0"/>
      <w:marTop w:val="0"/>
      <w:marBottom w:val="0"/>
      <w:divBdr>
        <w:top w:val="none" w:sz="0" w:space="0" w:color="auto"/>
        <w:left w:val="none" w:sz="0" w:space="0" w:color="auto"/>
        <w:bottom w:val="none" w:sz="0" w:space="0" w:color="auto"/>
        <w:right w:val="none" w:sz="0" w:space="0" w:color="auto"/>
      </w:divBdr>
    </w:div>
    <w:div w:id="231428390">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34432725">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03314144">
      <w:bodyDiv w:val="1"/>
      <w:marLeft w:val="0"/>
      <w:marRight w:val="0"/>
      <w:marTop w:val="0"/>
      <w:marBottom w:val="0"/>
      <w:divBdr>
        <w:top w:val="none" w:sz="0" w:space="0" w:color="auto"/>
        <w:left w:val="none" w:sz="0" w:space="0" w:color="auto"/>
        <w:bottom w:val="none" w:sz="0" w:space="0" w:color="auto"/>
        <w:right w:val="none" w:sz="0" w:space="0" w:color="auto"/>
      </w:divBdr>
    </w:div>
    <w:div w:id="308899472">
      <w:bodyDiv w:val="1"/>
      <w:marLeft w:val="0"/>
      <w:marRight w:val="0"/>
      <w:marTop w:val="0"/>
      <w:marBottom w:val="0"/>
      <w:divBdr>
        <w:top w:val="none" w:sz="0" w:space="0" w:color="auto"/>
        <w:left w:val="none" w:sz="0" w:space="0" w:color="auto"/>
        <w:bottom w:val="none" w:sz="0" w:space="0" w:color="auto"/>
        <w:right w:val="none" w:sz="0" w:space="0" w:color="auto"/>
      </w:divBdr>
    </w:div>
    <w:div w:id="345136732">
      <w:bodyDiv w:val="1"/>
      <w:marLeft w:val="0"/>
      <w:marRight w:val="0"/>
      <w:marTop w:val="0"/>
      <w:marBottom w:val="0"/>
      <w:divBdr>
        <w:top w:val="none" w:sz="0" w:space="0" w:color="auto"/>
        <w:left w:val="none" w:sz="0" w:space="0" w:color="auto"/>
        <w:bottom w:val="none" w:sz="0" w:space="0" w:color="auto"/>
        <w:right w:val="none" w:sz="0" w:space="0" w:color="auto"/>
      </w:divBdr>
    </w:div>
    <w:div w:id="345443651">
      <w:bodyDiv w:val="1"/>
      <w:marLeft w:val="0"/>
      <w:marRight w:val="0"/>
      <w:marTop w:val="0"/>
      <w:marBottom w:val="0"/>
      <w:divBdr>
        <w:top w:val="none" w:sz="0" w:space="0" w:color="auto"/>
        <w:left w:val="none" w:sz="0" w:space="0" w:color="auto"/>
        <w:bottom w:val="none" w:sz="0" w:space="0" w:color="auto"/>
        <w:right w:val="none" w:sz="0" w:space="0" w:color="auto"/>
      </w:divBdr>
    </w:div>
    <w:div w:id="351109093">
      <w:bodyDiv w:val="1"/>
      <w:marLeft w:val="0"/>
      <w:marRight w:val="0"/>
      <w:marTop w:val="0"/>
      <w:marBottom w:val="0"/>
      <w:divBdr>
        <w:top w:val="none" w:sz="0" w:space="0" w:color="auto"/>
        <w:left w:val="none" w:sz="0" w:space="0" w:color="auto"/>
        <w:bottom w:val="none" w:sz="0" w:space="0" w:color="auto"/>
        <w:right w:val="none" w:sz="0" w:space="0" w:color="auto"/>
      </w:divBdr>
    </w:div>
    <w:div w:id="353121400">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01098294">
      <w:bodyDiv w:val="1"/>
      <w:marLeft w:val="0"/>
      <w:marRight w:val="0"/>
      <w:marTop w:val="0"/>
      <w:marBottom w:val="0"/>
      <w:divBdr>
        <w:top w:val="none" w:sz="0" w:space="0" w:color="auto"/>
        <w:left w:val="none" w:sz="0" w:space="0" w:color="auto"/>
        <w:bottom w:val="none" w:sz="0" w:space="0" w:color="auto"/>
        <w:right w:val="none" w:sz="0" w:space="0" w:color="auto"/>
      </w:divBdr>
      <w:divsChild>
        <w:div w:id="1256982659">
          <w:marLeft w:val="0"/>
          <w:marRight w:val="0"/>
          <w:marTop w:val="0"/>
          <w:marBottom w:val="0"/>
          <w:divBdr>
            <w:top w:val="none" w:sz="0" w:space="0" w:color="auto"/>
            <w:left w:val="none" w:sz="0" w:space="0" w:color="auto"/>
            <w:bottom w:val="none" w:sz="0" w:space="0" w:color="auto"/>
            <w:right w:val="none" w:sz="0" w:space="0" w:color="auto"/>
          </w:divBdr>
        </w:div>
      </w:divsChild>
    </w:div>
    <w:div w:id="407655969">
      <w:bodyDiv w:val="1"/>
      <w:marLeft w:val="0"/>
      <w:marRight w:val="0"/>
      <w:marTop w:val="0"/>
      <w:marBottom w:val="0"/>
      <w:divBdr>
        <w:top w:val="none" w:sz="0" w:space="0" w:color="auto"/>
        <w:left w:val="none" w:sz="0" w:space="0" w:color="auto"/>
        <w:bottom w:val="none" w:sz="0" w:space="0" w:color="auto"/>
        <w:right w:val="none" w:sz="0" w:space="0" w:color="auto"/>
      </w:divBdr>
    </w:div>
    <w:div w:id="421415497">
      <w:bodyDiv w:val="1"/>
      <w:marLeft w:val="0"/>
      <w:marRight w:val="0"/>
      <w:marTop w:val="0"/>
      <w:marBottom w:val="0"/>
      <w:divBdr>
        <w:top w:val="none" w:sz="0" w:space="0" w:color="auto"/>
        <w:left w:val="none" w:sz="0" w:space="0" w:color="auto"/>
        <w:bottom w:val="none" w:sz="0" w:space="0" w:color="auto"/>
        <w:right w:val="none" w:sz="0" w:space="0" w:color="auto"/>
      </w:divBdr>
    </w:div>
    <w:div w:id="424959374">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76920035">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499738918">
      <w:bodyDiv w:val="1"/>
      <w:marLeft w:val="0"/>
      <w:marRight w:val="0"/>
      <w:marTop w:val="0"/>
      <w:marBottom w:val="0"/>
      <w:divBdr>
        <w:top w:val="none" w:sz="0" w:space="0" w:color="auto"/>
        <w:left w:val="none" w:sz="0" w:space="0" w:color="auto"/>
        <w:bottom w:val="none" w:sz="0" w:space="0" w:color="auto"/>
        <w:right w:val="none" w:sz="0" w:space="0" w:color="auto"/>
      </w:divBdr>
    </w:div>
    <w:div w:id="513544006">
      <w:bodyDiv w:val="1"/>
      <w:marLeft w:val="0"/>
      <w:marRight w:val="0"/>
      <w:marTop w:val="0"/>
      <w:marBottom w:val="0"/>
      <w:divBdr>
        <w:top w:val="none" w:sz="0" w:space="0" w:color="auto"/>
        <w:left w:val="none" w:sz="0" w:space="0" w:color="auto"/>
        <w:bottom w:val="none" w:sz="0" w:space="0" w:color="auto"/>
        <w:right w:val="none" w:sz="0" w:space="0" w:color="auto"/>
      </w:divBdr>
    </w:div>
    <w:div w:id="513544384">
      <w:bodyDiv w:val="1"/>
      <w:marLeft w:val="0"/>
      <w:marRight w:val="0"/>
      <w:marTop w:val="0"/>
      <w:marBottom w:val="0"/>
      <w:divBdr>
        <w:top w:val="none" w:sz="0" w:space="0" w:color="auto"/>
        <w:left w:val="none" w:sz="0" w:space="0" w:color="auto"/>
        <w:bottom w:val="none" w:sz="0" w:space="0" w:color="auto"/>
        <w:right w:val="none" w:sz="0" w:space="0" w:color="auto"/>
      </w:divBdr>
    </w:div>
    <w:div w:id="522786848">
      <w:bodyDiv w:val="1"/>
      <w:marLeft w:val="0"/>
      <w:marRight w:val="0"/>
      <w:marTop w:val="0"/>
      <w:marBottom w:val="0"/>
      <w:divBdr>
        <w:top w:val="none" w:sz="0" w:space="0" w:color="auto"/>
        <w:left w:val="none" w:sz="0" w:space="0" w:color="auto"/>
        <w:bottom w:val="none" w:sz="0" w:space="0" w:color="auto"/>
        <w:right w:val="none" w:sz="0" w:space="0" w:color="auto"/>
      </w:divBdr>
    </w:div>
    <w:div w:id="527063185">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2787542">
      <w:bodyDiv w:val="1"/>
      <w:marLeft w:val="0"/>
      <w:marRight w:val="0"/>
      <w:marTop w:val="0"/>
      <w:marBottom w:val="0"/>
      <w:divBdr>
        <w:top w:val="none" w:sz="0" w:space="0" w:color="auto"/>
        <w:left w:val="none" w:sz="0" w:space="0" w:color="auto"/>
        <w:bottom w:val="none" w:sz="0" w:space="0" w:color="auto"/>
        <w:right w:val="none" w:sz="0" w:space="0" w:color="auto"/>
      </w:divBdr>
    </w:div>
    <w:div w:id="549539779">
      <w:bodyDiv w:val="1"/>
      <w:marLeft w:val="0"/>
      <w:marRight w:val="0"/>
      <w:marTop w:val="0"/>
      <w:marBottom w:val="0"/>
      <w:divBdr>
        <w:top w:val="none" w:sz="0" w:space="0" w:color="auto"/>
        <w:left w:val="none" w:sz="0" w:space="0" w:color="auto"/>
        <w:bottom w:val="none" w:sz="0" w:space="0" w:color="auto"/>
        <w:right w:val="none" w:sz="0" w:space="0" w:color="auto"/>
      </w:divBdr>
    </w:div>
    <w:div w:id="561525778">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82956566">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01645503">
      <w:bodyDiv w:val="1"/>
      <w:marLeft w:val="0"/>
      <w:marRight w:val="0"/>
      <w:marTop w:val="0"/>
      <w:marBottom w:val="0"/>
      <w:divBdr>
        <w:top w:val="none" w:sz="0" w:space="0" w:color="auto"/>
        <w:left w:val="none" w:sz="0" w:space="0" w:color="auto"/>
        <w:bottom w:val="none" w:sz="0" w:space="0" w:color="auto"/>
        <w:right w:val="none" w:sz="0" w:space="0" w:color="auto"/>
      </w:divBdr>
    </w:div>
    <w:div w:id="603223099">
      <w:bodyDiv w:val="1"/>
      <w:marLeft w:val="0"/>
      <w:marRight w:val="0"/>
      <w:marTop w:val="0"/>
      <w:marBottom w:val="0"/>
      <w:divBdr>
        <w:top w:val="none" w:sz="0" w:space="0" w:color="auto"/>
        <w:left w:val="none" w:sz="0" w:space="0" w:color="auto"/>
        <w:bottom w:val="none" w:sz="0" w:space="0" w:color="auto"/>
        <w:right w:val="none" w:sz="0" w:space="0" w:color="auto"/>
      </w:divBdr>
    </w:div>
    <w:div w:id="612640597">
      <w:bodyDiv w:val="1"/>
      <w:marLeft w:val="0"/>
      <w:marRight w:val="0"/>
      <w:marTop w:val="0"/>
      <w:marBottom w:val="0"/>
      <w:divBdr>
        <w:top w:val="none" w:sz="0" w:space="0" w:color="auto"/>
        <w:left w:val="none" w:sz="0" w:space="0" w:color="auto"/>
        <w:bottom w:val="none" w:sz="0" w:space="0" w:color="auto"/>
        <w:right w:val="none" w:sz="0" w:space="0" w:color="auto"/>
      </w:divBdr>
    </w:div>
    <w:div w:id="613288065">
      <w:bodyDiv w:val="1"/>
      <w:marLeft w:val="0"/>
      <w:marRight w:val="0"/>
      <w:marTop w:val="0"/>
      <w:marBottom w:val="0"/>
      <w:divBdr>
        <w:top w:val="none" w:sz="0" w:space="0" w:color="auto"/>
        <w:left w:val="none" w:sz="0" w:space="0" w:color="auto"/>
        <w:bottom w:val="none" w:sz="0" w:space="0" w:color="auto"/>
        <w:right w:val="none" w:sz="0" w:space="0" w:color="auto"/>
      </w:divBdr>
    </w:div>
    <w:div w:id="623729723">
      <w:bodyDiv w:val="1"/>
      <w:marLeft w:val="0"/>
      <w:marRight w:val="0"/>
      <w:marTop w:val="0"/>
      <w:marBottom w:val="0"/>
      <w:divBdr>
        <w:top w:val="none" w:sz="0" w:space="0" w:color="auto"/>
        <w:left w:val="none" w:sz="0" w:space="0" w:color="auto"/>
        <w:bottom w:val="none" w:sz="0" w:space="0" w:color="auto"/>
        <w:right w:val="none" w:sz="0" w:space="0" w:color="auto"/>
      </w:divBdr>
    </w:div>
    <w:div w:id="627779590">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13116281">
      <w:bodyDiv w:val="1"/>
      <w:marLeft w:val="0"/>
      <w:marRight w:val="0"/>
      <w:marTop w:val="0"/>
      <w:marBottom w:val="0"/>
      <w:divBdr>
        <w:top w:val="none" w:sz="0" w:space="0" w:color="auto"/>
        <w:left w:val="none" w:sz="0" w:space="0" w:color="auto"/>
        <w:bottom w:val="none" w:sz="0" w:space="0" w:color="auto"/>
        <w:right w:val="none" w:sz="0" w:space="0" w:color="auto"/>
      </w:divBdr>
    </w:div>
    <w:div w:id="721441710">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51976326">
      <w:bodyDiv w:val="1"/>
      <w:marLeft w:val="0"/>
      <w:marRight w:val="0"/>
      <w:marTop w:val="0"/>
      <w:marBottom w:val="0"/>
      <w:divBdr>
        <w:top w:val="none" w:sz="0" w:space="0" w:color="auto"/>
        <w:left w:val="none" w:sz="0" w:space="0" w:color="auto"/>
        <w:bottom w:val="none" w:sz="0" w:space="0" w:color="auto"/>
        <w:right w:val="none" w:sz="0" w:space="0" w:color="auto"/>
      </w:divBdr>
    </w:div>
    <w:div w:id="764960099">
      <w:bodyDiv w:val="1"/>
      <w:marLeft w:val="0"/>
      <w:marRight w:val="0"/>
      <w:marTop w:val="0"/>
      <w:marBottom w:val="0"/>
      <w:divBdr>
        <w:top w:val="none" w:sz="0" w:space="0" w:color="auto"/>
        <w:left w:val="none" w:sz="0" w:space="0" w:color="auto"/>
        <w:bottom w:val="none" w:sz="0" w:space="0" w:color="auto"/>
        <w:right w:val="none" w:sz="0" w:space="0" w:color="auto"/>
      </w:divBdr>
      <w:divsChild>
        <w:div w:id="970407014">
          <w:marLeft w:val="0"/>
          <w:marRight w:val="0"/>
          <w:marTop w:val="0"/>
          <w:marBottom w:val="0"/>
          <w:divBdr>
            <w:top w:val="none" w:sz="0" w:space="0" w:color="auto"/>
            <w:left w:val="none" w:sz="0" w:space="0" w:color="auto"/>
            <w:bottom w:val="none" w:sz="0" w:space="0" w:color="auto"/>
            <w:right w:val="none" w:sz="0" w:space="0" w:color="auto"/>
          </w:divBdr>
        </w:div>
      </w:divsChild>
    </w:div>
    <w:div w:id="783159486">
      <w:bodyDiv w:val="1"/>
      <w:marLeft w:val="0"/>
      <w:marRight w:val="0"/>
      <w:marTop w:val="0"/>
      <w:marBottom w:val="0"/>
      <w:divBdr>
        <w:top w:val="none" w:sz="0" w:space="0" w:color="auto"/>
        <w:left w:val="none" w:sz="0" w:space="0" w:color="auto"/>
        <w:bottom w:val="none" w:sz="0" w:space="0" w:color="auto"/>
        <w:right w:val="none" w:sz="0" w:space="0" w:color="auto"/>
      </w:divBdr>
    </w:div>
    <w:div w:id="785193865">
      <w:bodyDiv w:val="1"/>
      <w:marLeft w:val="0"/>
      <w:marRight w:val="0"/>
      <w:marTop w:val="0"/>
      <w:marBottom w:val="0"/>
      <w:divBdr>
        <w:top w:val="none" w:sz="0" w:space="0" w:color="auto"/>
        <w:left w:val="none" w:sz="0" w:space="0" w:color="auto"/>
        <w:bottom w:val="none" w:sz="0" w:space="0" w:color="auto"/>
        <w:right w:val="none" w:sz="0" w:space="0" w:color="auto"/>
      </w:divBdr>
    </w:div>
    <w:div w:id="796023037">
      <w:bodyDiv w:val="1"/>
      <w:marLeft w:val="0"/>
      <w:marRight w:val="0"/>
      <w:marTop w:val="0"/>
      <w:marBottom w:val="0"/>
      <w:divBdr>
        <w:top w:val="none" w:sz="0" w:space="0" w:color="auto"/>
        <w:left w:val="none" w:sz="0" w:space="0" w:color="auto"/>
        <w:bottom w:val="none" w:sz="0" w:space="0" w:color="auto"/>
        <w:right w:val="none" w:sz="0" w:space="0" w:color="auto"/>
      </w:divBdr>
    </w:div>
    <w:div w:id="816804268">
      <w:bodyDiv w:val="1"/>
      <w:marLeft w:val="0"/>
      <w:marRight w:val="0"/>
      <w:marTop w:val="0"/>
      <w:marBottom w:val="0"/>
      <w:divBdr>
        <w:top w:val="none" w:sz="0" w:space="0" w:color="auto"/>
        <w:left w:val="none" w:sz="0" w:space="0" w:color="auto"/>
        <w:bottom w:val="none" w:sz="0" w:space="0" w:color="auto"/>
        <w:right w:val="none" w:sz="0" w:space="0" w:color="auto"/>
      </w:divBdr>
    </w:div>
    <w:div w:id="848568932">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09733550">
      <w:bodyDiv w:val="1"/>
      <w:marLeft w:val="0"/>
      <w:marRight w:val="0"/>
      <w:marTop w:val="0"/>
      <w:marBottom w:val="0"/>
      <w:divBdr>
        <w:top w:val="none" w:sz="0" w:space="0" w:color="auto"/>
        <w:left w:val="none" w:sz="0" w:space="0" w:color="auto"/>
        <w:bottom w:val="none" w:sz="0" w:space="0" w:color="auto"/>
        <w:right w:val="none" w:sz="0" w:space="0" w:color="auto"/>
      </w:divBdr>
    </w:div>
    <w:div w:id="928201404">
      <w:bodyDiv w:val="1"/>
      <w:marLeft w:val="0"/>
      <w:marRight w:val="0"/>
      <w:marTop w:val="0"/>
      <w:marBottom w:val="0"/>
      <w:divBdr>
        <w:top w:val="none" w:sz="0" w:space="0" w:color="auto"/>
        <w:left w:val="none" w:sz="0" w:space="0" w:color="auto"/>
        <w:bottom w:val="none" w:sz="0" w:space="0" w:color="auto"/>
        <w:right w:val="none" w:sz="0" w:space="0" w:color="auto"/>
      </w:divBdr>
    </w:div>
    <w:div w:id="956256250">
      <w:bodyDiv w:val="1"/>
      <w:marLeft w:val="0"/>
      <w:marRight w:val="0"/>
      <w:marTop w:val="0"/>
      <w:marBottom w:val="0"/>
      <w:divBdr>
        <w:top w:val="none" w:sz="0" w:space="0" w:color="auto"/>
        <w:left w:val="none" w:sz="0" w:space="0" w:color="auto"/>
        <w:bottom w:val="none" w:sz="0" w:space="0" w:color="auto"/>
        <w:right w:val="none" w:sz="0" w:space="0" w:color="auto"/>
      </w:divBdr>
    </w:div>
    <w:div w:id="1006712145">
      <w:bodyDiv w:val="1"/>
      <w:marLeft w:val="0"/>
      <w:marRight w:val="0"/>
      <w:marTop w:val="0"/>
      <w:marBottom w:val="0"/>
      <w:divBdr>
        <w:top w:val="none" w:sz="0" w:space="0" w:color="auto"/>
        <w:left w:val="none" w:sz="0" w:space="0" w:color="auto"/>
        <w:bottom w:val="none" w:sz="0" w:space="0" w:color="auto"/>
        <w:right w:val="none" w:sz="0" w:space="0" w:color="auto"/>
      </w:divBdr>
    </w:div>
    <w:div w:id="1017732252">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2340188">
      <w:bodyDiv w:val="1"/>
      <w:marLeft w:val="0"/>
      <w:marRight w:val="0"/>
      <w:marTop w:val="0"/>
      <w:marBottom w:val="0"/>
      <w:divBdr>
        <w:top w:val="none" w:sz="0" w:space="0" w:color="auto"/>
        <w:left w:val="none" w:sz="0" w:space="0" w:color="auto"/>
        <w:bottom w:val="none" w:sz="0" w:space="0" w:color="auto"/>
        <w:right w:val="none" w:sz="0" w:space="0" w:color="auto"/>
      </w:divBdr>
    </w:div>
    <w:div w:id="1033726769">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761835">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053041732">
      <w:bodyDiv w:val="1"/>
      <w:marLeft w:val="0"/>
      <w:marRight w:val="0"/>
      <w:marTop w:val="0"/>
      <w:marBottom w:val="0"/>
      <w:divBdr>
        <w:top w:val="none" w:sz="0" w:space="0" w:color="auto"/>
        <w:left w:val="none" w:sz="0" w:space="0" w:color="auto"/>
        <w:bottom w:val="none" w:sz="0" w:space="0" w:color="auto"/>
        <w:right w:val="none" w:sz="0" w:space="0" w:color="auto"/>
      </w:divBdr>
    </w:div>
    <w:div w:id="1053501021">
      <w:bodyDiv w:val="1"/>
      <w:marLeft w:val="0"/>
      <w:marRight w:val="0"/>
      <w:marTop w:val="0"/>
      <w:marBottom w:val="0"/>
      <w:divBdr>
        <w:top w:val="none" w:sz="0" w:space="0" w:color="auto"/>
        <w:left w:val="none" w:sz="0" w:space="0" w:color="auto"/>
        <w:bottom w:val="none" w:sz="0" w:space="0" w:color="auto"/>
        <w:right w:val="none" w:sz="0" w:space="0" w:color="auto"/>
      </w:divBdr>
    </w:div>
    <w:div w:id="1067650673">
      <w:bodyDiv w:val="1"/>
      <w:marLeft w:val="0"/>
      <w:marRight w:val="0"/>
      <w:marTop w:val="0"/>
      <w:marBottom w:val="0"/>
      <w:divBdr>
        <w:top w:val="none" w:sz="0" w:space="0" w:color="auto"/>
        <w:left w:val="none" w:sz="0" w:space="0" w:color="auto"/>
        <w:bottom w:val="none" w:sz="0" w:space="0" w:color="auto"/>
        <w:right w:val="none" w:sz="0" w:space="0" w:color="auto"/>
      </w:divBdr>
    </w:div>
    <w:div w:id="1070227857">
      <w:bodyDiv w:val="1"/>
      <w:marLeft w:val="0"/>
      <w:marRight w:val="0"/>
      <w:marTop w:val="0"/>
      <w:marBottom w:val="0"/>
      <w:divBdr>
        <w:top w:val="none" w:sz="0" w:space="0" w:color="auto"/>
        <w:left w:val="none" w:sz="0" w:space="0" w:color="auto"/>
        <w:bottom w:val="none" w:sz="0" w:space="0" w:color="auto"/>
        <w:right w:val="none" w:sz="0" w:space="0" w:color="auto"/>
      </w:divBdr>
    </w:div>
    <w:div w:id="1081832011">
      <w:bodyDiv w:val="1"/>
      <w:marLeft w:val="0"/>
      <w:marRight w:val="0"/>
      <w:marTop w:val="0"/>
      <w:marBottom w:val="0"/>
      <w:divBdr>
        <w:top w:val="none" w:sz="0" w:space="0" w:color="auto"/>
        <w:left w:val="none" w:sz="0" w:space="0" w:color="auto"/>
        <w:bottom w:val="none" w:sz="0" w:space="0" w:color="auto"/>
        <w:right w:val="none" w:sz="0" w:space="0" w:color="auto"/>
      </w:divBdr>
    </w:div>
    <w:div w:id="1082141600">
      <w:bodyDiv w:val="1"/>
      <w:marLeft w:val="0"/>
      <w:marRight w:val="0"/>
      <w:marTop w:val="0"/>
      <w:marBottom w:val="0"/>
      <w:divBdr>
        <w:top w:val="none" w:sz="0" w:space="0" w:color="auto"/>
        <w:left w:val="none" w:sz="0" w:space="0" w:color="auto"/>
        <w:bottom w:val="none" w:sz="0" w:space="0" w:color="auto"/>
        <w:right w:val="none" w:sz="0" w:space="0" w:color="auto"/>
      </w:divBdr>
    </w:div>
    <w:div w:id="1082534089">
      <w:bodyDiv w:val="1"/>
      <w:marLeft w:val="0"/>
      <w:marRight w:val="0"/>
      <w:marTop w:val="0"/>
      <w:marBottom w:val="0"/>
      <w:divBdr>
        <w:top w:val="none" w:sz="0" w:space="0" w:color="auto"/>
        <w:left w:val="none" w:sz="0" w:space="0" w:color="auto"/>
        <w:bottom w:val="none" w:sz="0" w:space="0" w:color="auto"/>
        <w:right w:val="none" w:sz="0" w:space="0" w:color="auto"/>
      </w:divBdr>
    </w:div>
    <w:div w:id="1111127840">
      <w:bodyDiv w:val="1"/>
      <w:marLeft w:val="0"/>
      <w:marRight w:val="0"/>
      <w:marTop w:val="0"/>
      <w:marBottom w:val="0"/>
      <w:divBdr>
        <w:top w:val="none" w:sz="0" w:space="0" w:color="auto"/>
        <w:left w:val="none" w:sz="0" w:space="0" w:color="auto"/>
        <w:bottom w:val="none" w:sz="0" w:space="0" w:color="auto"/>
        <w:right w:val="none" w:sz="0" w:space="0" w:color="auto"/>
      </w:divBdr>
      <w:divsChild>
        <w:div w:id="1081682962">
          <w:marLeft w:val="0"/>
          <w:marRight w:val="0"/>
          <w:marTop w:val="0"/>
          <w:marBottom w:val="0"/>
          <w:divBdr>
            <w:top w:val="none" w:sz="0" w:space="0" w:color="auto"/>
            <w:left w:val="none" w:sz="0" w:space="0" w:color="auto"/>
            <w:bottom w:val="none" w:sz="0" w:space="0" w:color="auto"/>
            <w:right w:val="none" w:sz="0" w:space="0" w:color="auto"/>
          </w:divBdr>
        </w:div>
      </w:divsChild>
    </w:div>
    <w:div w:id="1131702651">
      <w:bodyDiv w:val="1"/>
      <w:marLeft w:val="0"/>
      <w:marRight w:val="0"/>
      <w:marTop w:val="0"/>
      <w:marBottom w:val="0"/>
      <w:divBdr>
        <w:top w:val="none" w:sz="0" w:space="0" w:color="auto"/>
        <w:left w:val="none" w:sz="0" w:space="0" w:color="auto"/>
        <w:bottom w:val="none" w:sz="0" w:space="0" w:color="auto"/>
        <w:right w:val="none" w:sz="0" w:space="0" w:color="auto"/>
      </w:divBdr>
    </w:div>
    <w:div w:id="1140340088">
      <w:bodyDiv w:val="1"/>
      <w:marLeft w:val="0"/>
      <w:marRight w:val="0"/>
      <w:marTop w:val="0"/>
      <w:marBottom w:val="0"/>
      <w:divBdr>
        <w:top w:val="none" w:sz="0" w:space="0" w:color="auto"/>
        <w:left w:val="none" w:sz="0" w:space="0" w:color="auto"/>
        <w:bottom w:val="none" w:sz="0" w:space="0" w:color="auto"/>
        <w:right w:val="none" w:sz="0" w:space="0" w:color="auto"/>
      </w:divBdr>
      <w:divsChild>
        <w:div w:id="812063014">
          <w:marLeft w:val="0"/>
          <w:marRight w:val="0"/>
          <w:marTop w:val="0"/>
          <w:marBottom w:val="0"/>
          <w:divBdr>
            <w:top w:val="none" w:sz="0" w:space="0" w:color="auto"/>
            <w:left w:val="none" w:sz="0" w:space="0" w:color="auto"/>
            <w:bottom w:val="none" w:sz="0" w:space="0" w:color="auto"/>
            <w:right w:val="none" w:sz="0" w:space="0" w:color="auto"/>
          </w:divBdr>
          <w:divsChild>
            <w:div w:id="1593049393">
              <w:marLeft w:val="0"/>
              <w:marRight w:val="0"/>
              <w:marTop w:val="0"/>
              <w:marBottom w:val="0"/>
              <w:divBdr>
                <w:top w:val="none" w:sz="0" w:space="0" w:color="auto"/>
                <w:left w:val="none" w:sz="0" w:space="0" w:color="auto"/>
                <w:bottom w:val="none" w:sz="0" w:space="0" w:color="auto"/>
                <w:right w:val="none" w:sz="0" w:space="0" w:color="auto"/>
              </w:divBdr>
              <w:divsChild>
                <w:div w:id="90244914">
                  <w:marLeft w:val="0"/>
                  <w:marRight w:val="0"/>
                  <w:marTop w:val="0"/>
                  <w:marBottom w:val="0"/>
                  <w:divBdr>
                    <w:top w:val="none" w:sz="0" w:space="0" w:color="auto"/>
                    <w:left w:val="none" w:sz="0" w:space="0" w:color="auto"/>
                    <w:bottom w:val="none" w:sz="0" w:space="0" w:color="auto"/>
                    <w:right w:val="none" w:sz="0" w:space="0" w:color="auto"/>
                  </w:divBdr>
                </w:div>
                <w:div w:id="272397396">
                  <w:marLeft w:val="0"/>
                  <w:marRight w:val="0"/>
                  <w:marTop w:val="0"/>
                  <w:marBottom w:val="0"/>
                  <w:divBdr>
                    <w:top w:val="none" w:sz="0" w:space="0" w:color="auto"/>
                    <w:left w:val="none" w:sz="0" w:space="0" w:color="auto"/>
                    <w:bottom w:val="none" w:sz="0" w:space="0" w:color="auto"/>
                    <w:right w:val="none" w:sz="0" w:space="0" w:color="auto"/>
                  </w:divBdr>
                </w:div>
                <w:div w:id="1395204425">
                  <w:marLeft w:val="0"/>
                  <w:marRight w:val="0"/>
                  <w:marTop w:val="0"/>
                  <w:marBottom w:val="0"/>
                  <w:divBdr>
                    <w:top w:val="none" w:sz="0" w:space="0" w:color="auto"/>
                    <w:left w:val="none" w:sz="0" w:space="0" w:color="auto"/>
                    <w:bottom w:val="none" w:sz="0" w:space="0" w:color="auto"/>
                    <w:right w:val="none" w:sz="0" w:space="0" w:color="auto"/>
                  </w:divBdr>
                </w:div>
                <w:div w:id="18580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424644">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07644652">
      <w:bodyDiv w:val="1"/>
      <w:marLeft w:val="0"/>
      <w:marRight w:val="0"/>
      <w:marTop w:val="0"/>
      <w:marBottom w:val="0"/>
      <w:divBdr>
        <w:top w:val="none" w:sz="0" w:space="0" w:color="auto"/>
        <w:left w:val="none" w:sz="0" w:space="0" w:color="auto"/>
        <w:bottom w:val="none" w:sz="0" w:space="0" w:color="auto"/>
        <w:right w:val="none" w:sz="0" w:space="0" w:color="auto"/>
      </w:divBdr>
    </w:div>
    <w:div w:id="1217619057">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225219413">
      <w:bodyDiv w:val="1"/>
      <w:marLeft w:val="0"/>
      <w:marRight w:val="0"/>
      <w:marTop w:val="0"/>
      <w:marBottom w:val="0"/>
      <w:divBdr>
        <w:top w:val="none" w:sz="0" w:space="0" w:color="auto"/>
        <w:left w:val="none" w:sz="0" w:space="0" w:color="auto"/>
        <w:bottom w:val="none" w:sz="0" w:space="0" w:color="auto"/>
        <w:right w:val="none" w:sz="0" w:space="0" w:color="auto"/>
      </w:divBdr>
    </w:div>
    <w:div w:id="1229531659">
      <w:bodyDiv w:val="1"/>
      <w:marLeft w:val="0"/>
      <w:marRight w:val="0"/>
      <w:marTop w:val="0"/>
      <w:marBottom w:val="0"/>
      <w:divBdr>
        <w:top w:val="none" w:sz="0" w:space="0" w:color="auto"/>
        <w:left w:val="none" w:sz="0" w:space="0" w:color="auto"/>
        <w:bottom w:val="none" w:sz="0" w:space="0" w:color="auto"/>
        <w:right w:val="none" w:sz="0" w:space="0" w:color="auto"/>
      </w:divBdr>
    </w:div>
    <w:div w:id="1251887338">
      <w:bodyDiv w:val="1"/>
      <w:marLeft w:val="0"/>
      <w:marRight w:val="0"/>
      <w:marTop w:val="0"/>
      <w:marBottom w:val="0"/>
      <w:divBdr>
        <w:top w:val="none" w:sz="0" w:space="0" w:color="auto"/>
        <w:left w:val="none" w:sz="0" w:space="0" w:color="auto"/>
        <w:bottom w:val="none" w:sz="0" w:space="0" w:color="auto"/>
        <w:right w:val="none" w:sz="0" w:space="0" w:color="auto"/>
      </w:divBdr>
    </w:div>
    <w:div w:id="1260022785">
      <w:bodyDiv w:val="1"/>
      <w:marLeft w:val="0"/>
      <w:marRight w:val="0"/>
      <w:marTop w:val="0"/>
      <w:marBottom w:val="0"/>
      <w:divBdr>
        <w:top w:val="none" w:sz="0" w:space="0" w:color="auto"/>
        <w:left w:val="none" w:sz="0" w:space="0" w:color="auto"/>
        <w:bottom w:val="none" w:sz="0" w:space="0" w:color="auto"/>
        <w:right w:val="none" w:sz="0" w:space="0" w:color="auto"/>
      </w:divBdr>
    </w:div>
    <w:div w:id="1277324054">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3246697">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3531886">
      <w:bodyDiv w:val="1"/>
      <w:marLeft w:val="0"/>
      <w:marRight w:val="0"/>
      <w:marTop w:val="0"/>
      <w:marBottom w:val="0"/>
      <w:divBdr>
        <w:top w:val="none" w:sz="0" w:space="0" w:color="auto"/>
        <w:left w:val="none" w:sz="0" w:space="0" w:color="auto"/>
        <w:bottom w:val="none" w:sz="0" w:space="0" w:color="auto"/>
        <w:right w:val="none" w:sz="0" w:space="0" w:color="auto"/>
      </w:divBdr>
    </w:div>
    <w:div w:id="1373842612">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52166428">
      <w:bodyDiv w:val="1"/>
      <w:marLeft w:val="0"/>
      <w:marRight w:val="0"/>
      <w:marTop w:val="0"/>
      <w:marBottom w:val="0"/>
      <w:divBdr>
        <w:top w:val="none" w:sz="0" w:space="0" w:color="auto"/>
        <w:left w:val="none" w:sz="0" w:space="0" w:color="auto"/>
        <w:bottom w:val="none" w:sz="0" w:space="0" w:color="auto"/>
        <w:right w:val="none" w:sz="0" w:space="0" w:color="auto"/>
      </w:divBdr>
    </w:div>
    <w:div w:id="1490289266">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03397321">
      <w:bodyDiv w:val="1"/>
      <w:marLeft w:val="0"/>
      <w:marRight w:val="0"/>
      <w:marTop w:val="0"/>
      <w:marBottom w:val="0"/>
      <w:divBdr>
        <w:top w:val="none" w:sz="0" w:space="0" w:color="auto"/>
        <w:left w:val="none" w:sz="0" w:space="0" w:color="auto"/>
        <w:bottom w:val="none" w:sz="0" w:space="0" w:color="auto"/>
        <w:right w:val="none" w:sz="0" w:space="0" w:color="auto"/>
      </w:divBdr>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8174090">
      <w:bodyDiv w:val="1"/>
      <w:marLeft w:val="0"/>
      <w:marRight w:val="0"/>
      <w:marTop w:val="0"/>
      <w:marBottom w:val="0"/>
      <w:divBdr>
        <w:top w:val="none" w:sz="0" w:space="0" w:color="auto"/>
        <w:left w:val="none" w:sz="0" w:space="0" w:color="auto"/>
        <w:bottom w:val="none" w:sz="0" w:space="0" w:color="auto"/>
        <w:right w:val="none" w:sz="0" w:space="0" w:color="auto"/>
      </w:divBdr>
    </w:div>
    <w:div w:id="1544247063">
      <w:bodyDiv w:val="1"/>
      <w:marLeft w:val="0"/>
      <w:marRight w:val="0"/>
      <w:marTop w:val="0"/>
      <w:marBottom w:val="0"/>
      <w:divBdr>
        <w:top w:val="none" w:sz="0" w:space="0" w:color="auto"/>
        <w:left w:val="none" w:sz="0" w:space="0" w:color="auto"/>
        <w:bottom w:val="none" w:sz="0" w:space="0" w:color="auto"/>
        <w:right w:val="none" w:sz="0" w:space="0" w:color="auto"/>
      </w:divBdr>
    </w:div>
    <w:div w:id="1549100411">
      <w:bodyDiv w:val="1"/>
      <w:marLeft w:val="0"/>
      <w:marRight w:val="0"/>
      <w:marTop w:val="0"/>
      <w:marBottom w:val="0"/>
      <w:divBdr>
        <w:top w:val="none" w:sz="0" w:space="0" w:color="auto"/>
        <w:left w:val="none" w:sz="0" w:space="0" w:color="auto"/>
        <w:bottom w:val="none" w:sz="0" w:space="0" w:color="auto"/>
        <w:right w:val="none" w:sz="0" w:space="0" w:color="auto"/>
      </w:divBdr>
    </w:div>
    <w:div w:id="1560702980">
      <w:bodyDiv w:val="1"/>
      <w:marLeft w:val="0"/>
      <w:marRight w:val="0"/>
      <w:marTop w:val="0"/>
      <w:marBottom w:val="0"/>
      <w:divBdr>
        <w:top w:val="none" w:sz="0" w:space="0" w:color="auto"/>
        <w:left w:val="none" w:sz="0" w:space="0" w:color="auto"/>
        <w:bottom w:val="none" w:sz="0" w:space="0" w:color="auto"/>
        <w:right w:val="none" w:sz="0" w:space="0" w:color="auto"/>
      </w:divBdr>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00717849">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65425832">
      <w:bodyDiv w:val="1"/>
      <w:marLeft w:val="0"/>
      <w:marRight w:val="0"/>
      <w:marTop w:val="0"/>
      <w:marBottom w:val="0"/>
      <w:divBdr>
        <w:top w:val="none" w:sz="0" w:space="0" w:color="auto"/>
        <w:left w:val="none" w:sz="0" w:space="0" w:color="auto"/>
        <w:bottom w:val="none" w:sz="0" w:space="0" w:color="auto"/>
        <w:right w:val="none" w:sz="0" w:space="0" w:color="auto"/>
      </w:divBdr>
    </w:div>
    <w:div w:id="1680888748">
      <w:bodyDiv w:val="1"/>
      <w:marLeft w:val="0"/>
      <w:marRight w:val="0"/>
      <w:marTop w:val="0"/>
      <w:marBottom w:val="0"/>
      <w:divBdr>
        <w:top w:val="none" w:sz="0" w:space="0" w:color="auto"/>
        <w:left w:val="none" w:sz="0" w:space="0" w:color="auto"/>
        <w:bottom w:val="none" w:sz="0" w:space="0" w:color="auto"/>
        <w:right w:val="none" w:sz="0" w:space="0" w:color="auto"/>
      </w:divBdr>
    </w:div>
    <w:div w:id="1682051148">
      <w:bodyDiv w:val="1"/>
      <w:marLeft w:val="0"/>
      <w:marRight w:val="0"/>
      <w:marTop w:val="0"/>
      <w:marBottom w:val="0"/>
      <w:divBdr>
        <w:top w:val="none" w:sz="0" w:space="0" w:color="auto"/>
        <w:left w:val="none" w:sz="0" w:space="0" w:color="auto"/>
        <w:bottom w:val="none" w:sz="0" w:space="0" w:color="auto"/>
        <w:right w:val="none" w:sz="0" w:space="0" w:color="auto"/>
      </w:divBdr>
    </w:div>
    <w:div w:id="1685353376">
      <w:bodyDiv w:val="1"/>
      <w:marLeft w:val="0"/>
      <w:marRight w:val="0"/>
      <w:marTop w:val="0"/>
      <w:marBottom w:val="0"/>
      <w:divBdr>
        <w:top w:val="none" w:sz="0" w:space="0" w:color="auto"/>
        <w:left w:val="none" w:sz="0" w:space="0" w:color="auto"/>
        <w:bottom w:val="none" w:sz="0" w:space="0" w:color="auto"/>
        <w:right w:val="none" w:sz="0" w:space="0" w:color="auto"/>
      </w:divBdr>
    </w:div>
    <w:div w:id="1693192296">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27485439">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8763839">
      <w:bodyDiv w:val="1"/>
      <w:marLeft w:val="0"/>
      <w:marRight w:val="0"/>
      <w:marTop w:val="0"/>
      <w:marBottom w:val="0"/>
      <w:divBdr>
        <w:top w:val="none" w:sz="0" w:space="0" w:color="auto"/>
        <w:left w:val="none" w:sz="0" w:space="0" w:color="auto"/>
        <w:bottom w:val="none" w:sz="0" w:space="0" w:color="auto"/>
        <w:right w:val="none" w:sz="0" w:space="0" w:color="auto"/>
      </w:divBdr>
      <w:divsChild>
        <w:div w:id="920485383">
          <w:marLeft w:val="0"/>
          <w:marRight w:val="0"/>
          <w:marTop w:val="0"/>
          <w:marBottom w:val="0"/>
          <w:divBdr>
            <w:top w:val="none" w:sz="0" w:space="0" w:color="auto"/>
            <w:left w:val="none" w:sz="0" w:space="0" w:color="auto"/>
            <w:bottom w:val="none" w:sz="0" w:space="0" w:color="auto"/>
            <w:right w:val="none" w:sz="0" w:space="0" w:color="auto"/>
          </w:divBdr>
        </w:div>
        <w:div w:id="18820026">
          <w:marLeft w:val="0"/>
          <w:marRight w:val="0"/>
          <w:marTop w:val="0"/>
          <w:marBottom w:val="0"/>
          <w:divBdr>
            <w:top w:val="none" w:sz="0" w:space="0" w:color="auto"/>
            <w:left w:val="none" w:sz="0" w:space="0" w:color="auto"/>
            <w:bottom w:val="none" w:sz="0" w:space="0" w:color="auto"/>
            <w:right w:val="none" w:sz="0" w:space="0" w:color="auto"/>
          </w:divBdr>
        </w:div>
        <w:div w:id="84964108">
          <w:marLeft w:val="0"/>
          <w:marRight w:val="0"/>
          <w:marTop w:val="0"/>
          <w:marBottom w:val="0"/>
          <w:divBdr>
            <w:top w:val="none" w:sz="0" w:space="0" w:color="auto"/>
            <w:left w:val="none" w:sz="0" w:space="0" w:color="auto"/>
            <w:bottom w:val="none" w:sz="0" w:space="0" w:color="auto"/>
            <w:right w:val="none" w:sz="0" w:space="0" w:color="auto"/>
          </w:divBdr>
        </w:div>
        <w:div w:id="748500996">
          <w:marLeft w:val="0"/>
          <w:marRight w:val="0"/>
          <w:marTop w:val="0"/>
          <w:marBottom w:val="0"/>
          <w:divBdr>
            <w:top w:val="none" w:sz="0" w:space="0" w:color="auto"/>
            <w:left w:val="none" w:sz="0" w:space="0" w:color="auto"/>
            <w:bottom w:val="none" w:sz="0" w:space="0" w:color="auto"/>
            <w:right w:val="none" w:sz="0" w:space="0" w:color="auto"/>
          </w:divBdr>
        </w:div>
        <w:div w:id="268852389">
          <w:marLeft w:val="0"/>
          <w:marRight w:val="0"/>
          <w:marTop w:val="0"/>
          <w:marBottom w:val="0"/>
          <w:divBdr>
            <w:top w:val="none" w:sz="0" w:space="0" w:color="auto"/>
            <w:left w:val="none" w:sz="0" w:space="0" w:color="auto"/>
            <w:bottom w:val="none" w:sz="0" w:space="0" w:color="auto"/>
            <w:right w:val="none" w:sz="0" w:space="0" w:color="auto"/>
          </w:divBdr>
        </w:div>
        <w:div w:id="1478106498">
          <w:marLeft w:val="0"/>
          <w:marRight w:val="0"/>
          <w:marTop w:val="0"/>
          <w:marBottom w:val="0"/>
          <w:divBdr>
            <w:top w:val="none" w:sz="0" w:space="0" w:color="auto"/>
            <w:left w:val="none" w:sz="0" w:space="0" w:color="auto"/>
            <w:bottom w:val="none" w:sz="0" w:space="0" w:color="auto"/>
            <w:right w:val="none" w:sz="0" w:space="0" w:color="auto"/>
          </w:divBdr>
        </w:div>
        <w:div w:id="96410861">
          <w:marLeft w:val="0"/>
          <w:marRight w:val="0"/>
          <w:marTop w:val="0"/>
          <w:marBottom w:val="0"/>
          <w:divBdr>
            <w:top w:val="none" w:sz="0" w:space="0" w:color="auto"/>
            <w:left w:val="none" w:sz="0" w:space="0" w:color="auto"/>
            <w:bottom w:val="none" w:sz="0" w:space="0" w:color="auto"/>
            <w:right w:val="none" w:sz="0" w:space="0" w:color="auto"/>
          </w:divBdr>
        </w:div>
        <w:div w:id="1297032115">
          <w:marLeft w:val="0"/>
          <w:marRight w:val="0"/>
          <w:marTop w:val="0"/>
          <w:marBottom w:val="0"/>
          <w:divBdr>
            <w:top w:val="none" w:sz="0" w:space="0" w:color="auto"/>
            <w:left w:val="none" w:sz="0" w:space="0" w:color="auto"/>
            <w:bottom w:val="none" w:sz="0" w:space="0" w:color="auto"/>
            <w:right w:val="none" w:sz="0" w:space="0" w:color="auto"/>
          </w:divBdr>
        </w:div>
        <w:div w:id="268314856">
          <w:marLeft w:val="0"/>
          <w:marRight w:val="0"/>
          <w:marTop w:val="0"/>
          <w:marBottom w:val="0"/>
          <w:divBdr>
            <w:top w:val="none" w:sz="0" w:space="0" w:color="auto"/>
            <w:left w:val="none" w:sz="0" w:space="0" w:color="auto"/>
            <w:bottom w:val="none" w:sz="0" w:space="0" w:color="auto"/>
            <w:right w:val="none" w:sz="0" w:space="0" w:color="auto"/>
          </w:divBdr>
        </w:div>
        <w:div w:id="1530529951">
          <w:marLeft w:val="0"/>
          <w:marRight w:val="0"/>
          <w:marTop w:val="0"/>
          <w:marBottom w:val="0"/>
          <w:divBdr>
            <w:top w:val="none" w:sz="0" w:space="0" w:color="auto"/>
            <w:left w:val="none" w:sz="0" w:space="0" w:color="auto"/>
            <w:bottom w:val="none" w:sz="0" w:space="0" w:color="auto"/>
            <w:right w:val="none" w:sz="0" w:space="0" w:color="auto"/>
          </w:divBdr>
        </w:div>
        <w:div w:id="1327900845">
          <w:marLeft w:val="0"/>
          <w:marRight w:val="0"/>
          <w:marTop w:val="0"/>
          <w:marBottom w:val="0"/>
          <w:divBdr>
            <w:top w:val="none" w:sz="0" w:space="0" w:color="auto"/>
            <w:left w:val="none" w:sz="0" w:space="0" w:color="auto"/>
            <w:bottom w:val="none" w:sz="0" w:space="0" w:color="auto"/>
            <w:right w:val="none" w:sz="0" w:space="0" w:color="auto"/>
          </w:divBdr>
        </w:div>
        <w:div w:id="462428344">
          <w:marLeft w:val="0"/>
          <w:marRight w:val="0"/>
          <w:marTop w:val="0"/>
          <w:marBottom w:val="0"/>
          <w:divBdr>
            <w:top w:val="none" w:sz="0" w:space="0" w:color="auto"/>
            <w:left w:val="none" w:sz="0" w:space="0" w:color="auto"/>
            <w:bottom w:val="none" w:sz="0" w:space="0" w:color="auto"/>
            <w:right w:val="none" w:sz="0" w:space="0" w:color="auto"/>
          </w:divBdr>
        </w:div>
        <w:div w:id="1374888222">
          <w:marLeft w:val="0"/>
          <w:marRight w:val="0"/>
          <w:marTop w:val="0"/>
          <w:marBottom w:val="0"/>
          <w:divBdr>
            <w:top w:val="none" w:sz="0" w:space="0" w:color="auto"/>
            <w:left w:val="none" w:sz="0" w:space="0" w:color="auto"/>
            <w:bottom w:val="none" w:sz="0" w:space="0" w:color="auto"/>
            <w:right w:val="none" w:sz="0" w:space="0" w:color="auto"/>
          </w:divBdr>
        </w:div>
        <w:div w:id="426771314">
          <w:marLeft w:val="0"/>
          <w:marRight w:val="0"/>
          <w:marTop w:val="0"/>
          <w:marBottom w:val="0"/>
          <w:divBdr>
            <w:top w:val="none" w:sz="0" w:space="0" w:color="auto"/>
            <w:left w:val="none" w:sz="0" w:space="0" w:color="auto"/>
            <w:bottom w:val="none" w:sz="0" w:space="0" w:color="auto"/>
            <w:right w:val="none" w:sz="0" w:space="0" w:color="auto"/>
          </w:divBdr>
        </w:div>
        <w:div w:id="585770216">
          <w:marLeft w:val="0"/>
          <w:marRight w:val="0"/>
          <w:marTop w:val="0"/>
          <w:marBottom w:val="0"/>
          <w:divBdr>
            <w:top w:val="none" w:sz="0" w:space="0" w:color="auto"/>
            <w:left w:val="none" w:sz="0" w:space="0" w:color="auto"/>
            <w:bottom w:val="none" w:sz="0" w:space="0" w:color="auto"/>
            <w:right w:val="none" w:sz="0" w:space="0" w:color="auto"/>
          </w:divBdr>
        </w:div>
        <w:div w:id="1605502619">
          <w:marLeft w:val="0"/>
          <w:marRight w:val="0"/>
          <w:marTop w:val="0"/>
          <w:marBottom w:val="0"/>
          <w:divBdr>
            <w:top w:val="none" w:sz="0" w:space="0" w:color="auto"/>
            <w:left w:val="none" w:sz="0" w:space="0" w:color="auto"/>
            <w:bottom w:val="none" w:sz="0" w:space="0" w:color="auto"/>
            <w:right w:val="none" w:sz="0" w:space="0" w:color="auto"/>
          </w:divBdr>
        </w:div>
        <w:div w:id="1799495848">
          <w:marLeft w:val="0"/>
          <w:marRight w:val="0"/>
          <w:marTop w:val="0"/>
          <w:marBottom w:val="0"/>
          <w:divBdr>
            <w:top w:val="none" w:sz="0" w:space="0" w:color="auto"/>
            <w:left w:val="none" w:sz="0" w:space="0" w:color="auto"/>
            <w:bottom w:val="none" w:sz="0" w:space="0" w:color="auto"/>
            <w:right w:val="none" w:sz="0" w:space="0" w:color="auto"/>
          </w:divBdr>
        </w:div>
        <w:div w:id="1508835838">
          <w:marLeft w:val="0"/>
          <w:marRight w:val="0"/>
          <w:marTop w:val="0"/>
          <w:marBottom w:val="0"/>
          <w:divBdr>
            <w:top w:val="none" w:sz="0" w:space="0" w:color="auto"/>
            <w:left w:val="none" w:sz="0" w:space="0" w:color="auto"/>
            <w:bottom w:val="none" w:sz="0" w:space="0" w:color="auto"/>
            <w:right w:val="none" w:sz="0" w:space="0" w:color="auto"/>
          </w:divBdr>
        </w:div>
        <w:div w:id="1957784788">
          <w:marLeft w:val="0"/>
          <w:marRight w:val="0"/>
          <w:marTop w:val="0"/>
          <w:marBottom w:val="0"/>
          <w:divBdr>
            <w:top w:val="none" w:sz="0" w:space="0" w:color="auto"/>
            <w:left w:val="none" w:sz="0" w:space="0" w:color="auto"/>
            <w:bottom w:val="none" w:sz="0" w:space="0" w:color="auto"/>
            <w:right w:val="none" w:sz="0" w:space="0" w:color="auto"/>
          </w:divBdr>
        </w:div>
        <w:div w:id="914364092">
          <w:marLeft w:val="0"/>
          <w:marRight w:val="0"/>
          <w:marTop w:val="0"/>
          <w:marBottom w:val="0"/>
          <w:divBdr>
            <w:top w:val="none" w:sz="0" w:space="0" w:color="auto"/>
            <w:left w:val="none" w:sz="0" w:space="0" w:color="auto"/>
            <w:bottom w:val="none" w:sz="0" w:space="0" w:color="auto"/>
            <w:right w:val="none" w:sz="0" w:space="0" w:color="auto"/>
          </w:divBdr>
        </w:div>
        <w:div w:id="1118377460">
          <w:marLeft w:val="0"/>
          <w:marRight w:val="0"/>
          <w:marTop w:val="0"/>
          <w:marBottom w:val="0"/>
          <w:divBdr>
            <w:top w:val="none" w:sz="0" w:space="0" w:color="auto"/>
            <w:left w:val="none" w:sz="0" w:space="0" w:color="auto"/>
            <w:bottom w:val="none" w:sz="0" w:space="0" w:color="auto"/>
            <w:right w:val="none" w:sz="0" w:space="0" w:color="auto"/>
          </w:divBdr>
        </w:div>
        <w:div w:id="916749552">
          <w:marLeft w:val="0"/>
          <w:marRight w:val="0"/>
          <w:marTop w:val="0"/>
          <w:marBottom w:val="0"/>
          <w:divBdr>
            <w:top w:val="none" w:sz="0" w:space="0" w:color="auto"/>
            <w:left w:val="none" w:sz="0" w:space="0" w:color="auto"/>
            <w:bottom w:val="none" w:sz="0" w:space="0" w:color="auto"/>
            <w:right w:val="none" w:sz="0" w:space="0" w:color="auto"/>
          </w:divBdr>
        </w:div>
        <w:div w:id="1027219130">
          <w:marLeft w:val="0"/>
          <w:marRight w:val="0"/>
          <w:marTop w:val="0"/>
          <w:marBottom w:val="0"/>
          <w:divBdr>
            <w:top w:val="none" w:sz="0" w:space="0" w:color="auto"/>
            <w:left w:val="none" w:sz="0" w:space="0" w:color="auto"/>
            <w:bottom w:val="none" w:sz="0" w:space="0" w:color="auto"/>
            <w:right w:val="none" w:sz="0" w:space="0" w:color="auto"/>
          </w:divBdr>
        </w:div>
        <w:div w:id="1167405121">
          <w:marLeft w:val="0"/>
          <w:marRight w:val="0"/>
          <w:marTop w:val="0"/>
          <w:marBottom w:val="0"/>
          <w:divBdr>
            <w:top w:val="none" w:sz="0" w:space="0" w:color="auto"/>
            <w:left w:val="none" w:sz="0" w:space="0" w:color="auto"/>
            <w:bottom w:val="none" w:sz="0" w:space="0" w:color="auto"/>
            <w:right w:val="none" w:sz="0" w:space="0" w:color="auto"/>
          </w:divBdr>
        </w:div>
        <w:div w:id="842353500">
          <w:marLeft w:val="0"/>
          <w:marRight w:val="0"/>
          <w:marTop w:val="0"/>
          <w:marBottom w:val="0"/>
          <w:divBdr>
            <w:top w:val="none" w:sz="0" w:space="0" w:color="auto"/>
            <w:left w:val="none" w:sz="0" w:space="0" w:color="auto"/>
            <w:bottom w:val="none" w:sz="0" w:space="0" w:color="auto"/>
            <w:right w:val="none" w:sz="0" w:space="0" w:color="auto"/>
          </w:divBdr>
        </w:div>
        <w:div w:id="458493581">
          <w:marLeft w:val="0"/>
          <w:marRight w:val="0"/>
          <w:marTop w:val="0"/>
          <w:marBottom w:val="0"/>
          <w:divBdr>
            <w:top w:val="none" w:sz="0" w:space="0" w:color="auto"/>
            <w:left w:val="none" w:sz="0" w:space="0" w:color="auto"/>
            <w:bottom w:val="none" w:sz="0" w:space="0" w:color="auto"/>
            <w:right w:val="none" w:sz="0" w:space="0" w:color="auto"/>
          </w:divBdr>
        </w:div>
        <w:div w:id="1257326061">
          <w:marLeft w:val="0"/>
          <w:marRight w:val="0"/>
          <w:marTop w:val="0"/>
          <w:marBottom w:val="0"/>
          <w:divBdr>
            <w:top w:val="none" w:sz="0" w:space="0" w:color="auto"/>
            <w:left w:val="none" w:sz="0" w:space="0" w:color="auto"/>
            <w:bottom w:val="none" w:sz="0" w:space="0" w:color="auto"/>
            <w:right w:val="none" w:sz="0" w:space="0" w:color="auto"/>
          </w:divBdr>
        </w:div>
        <w:div w:id="956988842">
          <w:marLeft w:val="0"/>
          <w:marRight w:val="0"/>
          <w:marTop w:val="0"/>
          <w:marBottom w:val="0"/>
          <w:divBdr>
            <w:top w:val="none" w:sz="0" w:space="0" w:color="auto"/>
            <w:left w:val="none" w:sz="0" w:space="0" w:color="auto"/>
            <w:bottom w:val="none" w:sz="0" w:space="0" w:color="auto"/>
            <w:right w:val="none" w:sz="0" w:space="0" w:color="auto"/>
          </w:divBdr>
        </w:div>
        <w:div w:id="480535950">
          <w:marLeft w:val="0"/>
          <w:marRight w:val="0"/>
          <w:marTop w:val="0"/>
          <w:marBottom w:val="0"/>
          <w:divBdr>
            <w:top w:val="none" w:sz="0" w:space="0" w:color="auto"/>
            <w:left w:val="none" w:sz="0" w:space="0" w:color="auto"/>
            <w:bottom w:val="none" w:sz="0" w:space="0" w:color="auto"/>
            <w:right w:val="none" w:sz="0" w:space="0" w:color="auto"/>
          </w:divBdr>
        </w:div>
        <w:div w:id="467943507">
          <w:marLeft w:val="0"/>
          <w:marRight w:val="0"/>
          <w:marTop w:val="0"/>
          <w:marBottom w:val="0"/>
          <w:divBdr>
            <w:top w:val="none" w:sz="0" w:space="0" w:color="auto"/>
            <w:left w:val="none" w:sz="0" w:space="0" w:color="auto"/>
            <w:bottom w:val="none" w:sz="0" w:space="0" w:color="auto"/>
            <w:right w:val="none" w:sz="0" w:space="0" w:color="auto"/>
          </w:divBdr>
        </w:div>
        <w:div w:id="1104108190">
          <w:marLeft w:val="0"/>
          <w:marRight w:val="0"/>
          <w:marTop w:val="0"/>
          <w:marBottom w:val="0"/>
          <w:divBdr>
            <w:top w:val="none" w:sz="0" w:space="0" w:color="auto"/>
            <w:left w:val="none" w:sz="0" w:space="0" w:color="auto"/>
            <w:bottom w:val="none" w:sz="0" w:space="0" w:color="auto"/>
            <w:right w:val="none" w:sz="0" w:space="0" w:color="auto"/>
          </w:divBdr>
        </w:div>
        <w:div w:id="26177531">
          <w:marLeft w:val="0"/>
          <w:marRight w:val="0"/>
          <w:marTop w:val="0"/>
          <w:marBottom w:val="0"/>
          <w:divBdr>
            <w:top w:val="none" w:sz="0" w:space="0" w:color="auto"/>
            <w:left w:val="none" w:sz="0" w:space="0" w:color="auto"/>
            <w:bottom w:val="none" w:sz="0" w:space="0" w:color="auto"/>
            <w:right w:val="none" w:sz="0" w:space="0" w:color="auto"/>
          </w:divBdr>
        </w:div>
        <w:div w:id="495652960">
          <w:marLeft w:val="0"/>
          <w:marRight w:val="0"/>
          <w:marTop w:val="0"/>
          <w:marBottom w:val="0"/>
          <w:divBdr>
            <w:top w:val="none" w:sz="0" w:space="0" w:color="auto"/>
            <w:left w:val="none" w:sz="0" w:space="0" w:color="auto"/>
            <w:bottom w:val="none" w:sz="0" w:space="0" w:color="auto"/>
            <w:right w:val="none" w:sz="0" w:space="0" w:color="auto"/>
          </w:divBdr>
        </w:div>
        <w:div w:id="805970709">
          <w:marLeft w:val="0"/>
          <w:marRight w:val="0"/>
          <w:marTop w:val="0"/>
          <w:marBottom w:val="0"/>
          <w:divBdr>
            <w:top w:val="none" w:sz="0" w:space="0" w:color="auto"/>
            <w:left w:val="none" w:sz="0" w:space="0" w:color="auto"/>
            <w:bottom w:val="none" w:sz="0" w:space="0" w:color="auto"/>
            <w:right w:val="none" w:sz="0" w:space="0" w:color="auto"/>
          </w:divBdr>
        </w:div>
        <w:div w:id="1995178041">
          <w:marLeft w:val="0"/>
          <w:marRight w:val="0"/>
          <w:marTop w:val="0"/>
          <w:marBottom w:val="0"/>
          <w:divBdr>
            <w:top w:val="none" w:sz="0" w:space="0" w:color="auto"/>
            <w:left w:val="none" w:sz="0" w:space="0" w:color="auto"/>
            <w:bottom w:val="none" w:sz="0" w:space="0" w:color="auto"/>
            <w:right w:val="none" w:sz="0" w:space="0" w:color="auto"/>
          </w:divBdr>
        </w:div>
        <w:div w:id="129399257">
          <w:marLeft w:val="0"/>
          <w:marRight w:val="0"/>
          <w:marTop w:val="0"/>
          <w:marBottom w:val="0"/>
          <w:divBdr>
            <w:top w:val="none" w:sz="0" w:space="0" w:color="auto"/>
            <w:left w:val="none" w:sz="0" w:space="0" w:color="auto"/>
            <w:bottom w:val="none" w:sz="0" w:space="0" w:color="auto"/>
            <w:right w:val="none" w:sz="0" w:space="0" w:color="auto"/>
          </w:divBdr>
        </w:div>
        <w:div w:id="738600492">
          <w:marLeft w:val="0"/>
          <w:marRight w:val="0"/>
          <w:marTop w:val="0"/>
          <w:marBottom w:val="0"/>
          <w:divBdr>
            <w:top w:val="none" w:sz="0" w:space="0" w:color="auto"/>
            <w:left w:val="none" w:sz="0" w:space="0" w:color="auto"/>
            <w:bottom w:val="none" w:sz="0" w:space="0" w:color="auto"/>
            <w:right w:val="none" w:sz="0" w:space="0" w:color="auto"/>
          </w:divBdr>
        </w:div>
        <w:div w:id="1917352488">
          <w:marLeft w:val="0"/>
          <w:marRight w:val="0"/>
          <w:marTop w:val="0"/>
          <w:marBottom w:val="0"/>
          <w:divBdr>
            <w:top w:val="none" w:sz="0" w:space="0" w:color="auto"/>
            <w:left w:val="none" w:sz="0" w:space="0" w:color="auto"/>
            <w:bottom w:val="none" w:sz="0" w:space="0" w:color="auto"/>
            <w:right w:val="none" w:sz="0" w:space="0" w:color="auto"/>
          </w:divBdr>
        </w:div>
        <w:div w:id="2055734039">
          <w:marLeft w:val="0"/>
          <w:marRight w:val="0"/>
          <w:marTop w:val="0"/>
          <w:marBottom w:val="0"/>
          <w:divBdr>
            <w:top w:val="none" w:sz="0" w:space="0" w:color="auto"/>
            <w:left w:val="none" w:sz="0" w:space="0" w:color="auto"/>
            <w:bottom w:val="none" w:sz="0" w:space="0" w:color="auto"/>
            <w:right w:val="none" w:sz="0" w:space="0" w:color="auto"/>
          </w:divBdr>
        </w:div>
        <w:div w:id="38751189">
          <w:marLeft w:val="0"/>
          <w:marRight w:val="0"/>
          <w:marTop w:val="0"/>
          <w:marBottom w:val="0"/>
          <w:divBdr>
            <w:top w:val="none" w:sz="0" w:space="0" w:color="auto"/>
            <w:left w:val="none" w:sz="0" w:space="0" w:color="auto"/>
            <w:bottom w:val="none" w:sz="0" w:space="0" w:color="auto"/>
            <w:right w:val="none" w:sz="0" w:space="0" w:color="auto"/>
          </w:divBdr>
        </w:div>
        <w:div w:id="928387272">
          <w:marLeft w:val="0"/>
          <w:marRight w:val="0"/>
          <w:marTop w:val="0"/>
          <w:marBottom w:val="0"/>
          <w:divBdr>
            <w:top w:val="none" w:sz="0" w:space="0" w:color="auto"/>
            <w:left w:val="none" w:sz="0" w:space="0" w:color="auto"/>
            <w:bottom w:val="none" w:sz="0" w:space="0" w:color="auto"/>
            <w:right w:val="none" w:sz="0" w:space="0" w:color="auto"/>
          </w:divBdr>
        </w:div>
        <w:div w:id="1281835852">
          <w:marLeft w:val="0"/>
          <w:marRight w:val="0"/>
          <w:marTop w:val="0"/>
          <w:marBottom w:val="0"/>
          <w:divBdr>
            <w:top w:val="none" w:sz="0" w:space="0" w:color="auto"/>
            <w:left w:val="none" w:sz="0" w:space="0" w:color="auto"/>
            <w:bottom w:val="none" w:sz="0" w:space="0" w:color="auto"/>
            <w:right w:val="none" w:sz="0" w:space="0" w:color="auto"/>
          </w:divBdr>
        </w:div>
        <w:div w:id="1262647041">
          <w:marLeft w:val="0"/>
          <w:marRight w:val="0"/>
          <w:marTop w:val="0"/>
          <w:marBottom w:val="0"/>
          <w:divBdr>
            <w:top w:val="none" w:sz="0" w:space="0" w:color="auto"/>
            <w:left w:val="none" w:sz="0" w:space="0" w:color="auto"/>
            <w:bottom w:val="none" w:sz="0" w:space="0" w:color="auto"/>
            <w:right w:val="none" w:sz="0" w:space="0" w:color="auto"/>
          </w:divBdr>
        </w:div>
        <w:div w:id="100689989">
          <w:marLeft w:val="0"/>
          <w:marRight w:val="0"/>
          <w:marTop w:val="0"/>
          <w:marBottom w:val="0"/>
          <w:divBdr>
            <w:top w:val="none" w:sz="0" w:space="0" w:color="auto"/>
            <w:left w:val="none" w:sz="0" w:space="0" w:color="auto"/>
            <w:bottom w:val="none" w:sz="0" w:space="0" w:color="auto"/>
            <w:right w:val="none" w:sz="0" w:space="0" w:color="auto"/>
          </w:divBdr>
        </w:div>
        <w:div w:id="1130391989">
          <w:marLeft w:val="0"/>
          <w:marRight w:val="0"/>
          <w:marTop w:val="0"/>
          <w:marBottom w:val="0"/>
          <w:divBdr>
            <w:top w:val="none" w:sz="0" w:space="0" w:color="auto"/>
            <w:left w:val="none" w:sz="0" w:space="0" w:color="auto"/>
            <w:bottom w:val="none" w:sz="0" w:space="0" w:color="auto"/>
            <w:right w:val="none" w:sz="0" w:space="0" w:color="auto"/>
          </w:divBdr>
        </w:div>
        <w:div w:id="1732149216">
          <w:marLeft w:val="0"/>
          <w:marRight w:val="0"/>
          <w:marTop w:val="0"/>
          <w:marBottom w:val="0"/>
          <w:divBdr>
            <w:top w:val="none" w:sz="0" w:space="0" w:color="auto"/>
            <w:left w:val="none" w:sz="0" w:space="0" w:color="auto"/>
            <w:bottom w:val="none" w:sz="0" w:space="0" w:color="auto"/>
            <w:right w:val="none" w:sz="0" w:space="0" w:color="auto"/>
          </w:divBdr>
        </w:div>
        <w:div w:id="1374117016">
          <w:marLeft w:val="0"/>
          <w:marRight w:val="0"/>
          <w:marTop w:val="0"/>
          <w:marBottom w:val="0"/>
          <w:divBdr>
            <w:top w:val="none" w:sz="0" w:space="0" w:color="auto"/>
            <w:left w:val="none" w:sz="0" w:space="0" w:color="auto"/>
            <w:bottom w:val="none" w:sz="0" w:space="0" w:color="auto"/>
            <w:right w:val="none" w:sz="0" w:space="0" w:color="auto"/>
          </w:divBdr>
        </w:div>
        <w:div w:id="1634747517">
          <w:marLeft w:val="0"/>
          <w:marRight w:val="0"/>
          <w:marTop w:val="0"/>
          <w:marBottom w:val="0"/>
          <w:divBdr>
            <w:top w:val="none" w:sz="0" w:space="0" w:color="auto"/>
            <w:left w:val="none" w:sz="0" w:space="0" w:color="auto"/>
            <w:bottom w:val="none" w:sz="0" w:space="0" w:color="auto"/>
            <w:right w:val="none" w:sz="0" w:space="0" w:color="auto"/>
          </w:divBdr>
        </w:div>
        <w:div w:id="2110849290">
          <w:marLeft w:val="0"/>
          <w:marRight w:val="0"/>
          <w:marTop w:val="0"/>
          <w:marBottom w:val="0"/>
          <w:divBdr>
            <w:top w:val="none" w:sz="0" w:space="0" w:color="auto"/>
            <w:left w:val="none" w:sz="0" w:space="0" w:color="auto"/>
            <w:bottom w:val="none" w:sz="0" w:space="0" w:color="auto"/>
            <w:right w:val="none" w:sz="0" w:space="0" w:color="auto"/>
          </w:divBdr>
        </w:div>
      </w:divsChild>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62095947">
      <w:bodyDiv w:val="1"/>
      <w:marLeft w:val="0"/>
      <w:marRight w:val="0"/>
      <w:marTop w:val="0"/>
      <w:marBottom w:val="0"/>
      <w:divBdr>
        <w:top w:val="none" w:sz="0" w:space="0" w:color="auto"/>
        <w:left w:val="none" w:sz="0" w:space="0" w:color="auto"/>
        <w:bottom w:val="none" w:sz="0" w:space="0" w:color="auto"/>
        <w:right w:val="none" w:sz="0" w:space="0" w:color="auto"/>
      </w:divBdr>
    </w:div>
    <w:div w:id="1765613534">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13331635">
      <w:bodyDiv w:val="1"/>
      <w:marLeft w:val="0"/>
      <w:marRight w:val="0"/>
      <w:marTop w:val="0"/>
      <w:marBottom w:val="0"/>
      <w:divBdr>
        <w:top w:val="none" w:sz="0" w:space="0" w:color="auto"/>
        <w:left w:val="none" w:sz="0" w:space="0" w:color="auto"/>
        <w:bottom w:val="none" w:sz="0" w:space="0" w:color="auto"/>
        <w:right w:val="none" w:sz="0" w:space="0" w:color="auto"/>
      </w:divBdr>
    </w:div>
    <w:div w:id="1830292379">
      <w:bodyDiv w:val="1"/>
      <w:marLeft w:val="0"/>
      <w:marRight w:val="0"/>
      <w:marTop w:val="0"/>
      <w:marBottom w:val="0"/>
      <w:divBdr>
        <w:top w:val="none" w:sz="0" w:space="0" w:color="auto"/>
        <w:left w:val="none" w:sz="0" w:space="0" w:color="auto"/>
        <w:bottom w:val="none" w:sz="0" w:space="0" w:color="auto"/>
        <w:right w:val="none" w:sz="0" w:space="0" w:color="auto"/>
      </w:divBdr>
    </w:div>
    <w:div w:id="1831166682">
      <w:bodyDiv w:val="1"/>
      <w:marLeft w:val="0"/>
      <w:marRight w:val="0"/>
      <w:marTop w:val="0"/>
      <w:marBottom w:val="0"/>
      <w:divBdr>
        <w:top w:val="none" w:sz="0" w:space="0" w:color="auto"/>
        <w:left w:val="none" w:sz="0" w:space="0" w:color="auto"/>
        <w:bottom w:val="none" w:sz="0" w:space="0" w:color="auto"/>
        <w:right w:val="none" w:sz="0" w:space="0" w:color="auto"/>
      </w:divBdr>
    </w:div>
    <w:div w:id="1841237986">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867401047">
      <w:bodyDiv w:val="1"/>
      <w:marLeft w:val="0"/>
      <w:marRight w:val="0"/>
      <w:marTop w:val="0"/>
      <w:marBottom w:val="0"/>
      <w:divBdr>
        <w:top w:val="none" w:sz="0" w:space="0" w:color="auto"/>
        <w:left w:val="none" w:sz="0" w:space="0" w:color="auto"/>
        <w:bottom w:val="none" w:sz="0" w:space="0" w:color="auto"/>
        <w:right w:val="none" w:sz="0" w:space="0" w:color="auto"/>
      </w:divBdr>
    </w:div>
    <w:div w:id="1881479779">
      <w:bodyDiv w:val="1"/>
      <w:marLeft w:val="0"/>
      <w:marRight w:val="0"/>
      <w:marTop w:val="0"/>
      <w:marBottom w:val="0"/>
      <w:divBdr>
        <w:top w:val="none" w:sz="0" w:space="0" w:color="auto"/>
        <w:left w:val="none" w:sz="0" w:space="0" w:color="auto"/>
        <w:bottom w:val="none" w:sz="0" w:space="0" w:color="auto"/>
        <w:right w:val="none" w:sz="0" w:space="0" w:color="auto"/>
      </w:divBdr>
    </w:div>
    <w:div w:id="1890844720">
      <w:bodyDiv w:val="1"/>
      <w:marLeft w:val="0"/>
      <w:marRight w:val="0"/>
      <w:marTop w:val="0"/>
      <w:marBottom w:val="0"/>
      <w:divBdr>
        <w:top w:val="none" w:sz="0" w:space="0" w:color="auto"/>
        <w:left w:val="none" w:sz="0" w:space="0" w:color="auto"/>
        <w:bottom w:val="none" w:sz="0" w:space="0" w:color="auto"/>
        <w:right w:val="none" w:sz="0" w:space="0" w:color="auto"/>
      </w:divBdr>
    </w:div>
    <w:div w:id="1903904933">
      <w:bodyDiv w:val="1"/>
      <w:marLeft w:val="0"/>
      <w:marRight w:val="0"/>
      <w:marTop w:val="0"/>
      <w:marBottom w:val="0"/>
      <w:divBdr>
        <w:top w:val="none" w:sz="0" w:space="0" w:color="auto"/>
        <w:left w:val="none" w:sz="0" w:space="0" w:color="auto"/>
        <w:bottom w:val="none" w:sz="0" w:space="0" w:color="auto"/>
        <w:right w:val="none" w:sz="0" w:space="0" w:color="auto"/>
      </w:divBdr>
    </w:div>
    <w:div w:id="1907255166">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49580496">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58370624">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74361988">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1994262106">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066680136">
      <w:bodyDiv w:val="1"/>
      <w:marLeft w:val="0"/>
      <w:marRight w:val="0"/>
      <w:marTop w:val="0"/>
      <w:marBottom w:val="0"/>
      <w:divBdr>
        <w:top w:val="none" w:sz="0" w:space="0" w:color="auto"/>
        <w:left w:val="none" w:sz="0" w:space="0" w:color="auto"/>
        <w:bottom w:val="none" w:sz="0" w:space="0" w:color="auto"/>
        <w:right w:val="none" w:sz="0" w:space="0" w:color="auto"/>
      </w:divBdr>
    </w:div>
    <w:div w:id="211867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mathematics/regular-graph" TargetMode="External"/><Relationship Id="rId18" Type="http://schemas.openxmlformats.org/officeDocument/2006/relationships/hyperlink" Target="https://www.sciencedirect.com/science/article/pii/S0012365X18304369?via%3Dihub" TargetMode="External"/><Relationship Id="rId26" Type="http://schemas.openxmlformats.org/officeDocument/2006/relationships/hyperlink" Target="https://www.sciencedirect.com/topics/mathematics/isolated-vertex" TargetMode="External"/><Relationship Id="rId39" Type="http://schemas.openxmlformats.org/officeDocument/2006/relationships/hyperlink" Target="https://www.sciencedirect.com/topics/mathematics/degree-of-a-vertex" TargetMode="External"/><Relationship Id="rId21" Type="http://schemas.openxmlformats.org/officeDocument/2006/relationships/hyperlink" Target="https://www.sciencedirect.com/topics/mathematics/chromatic-number" TargetMode="External"/><Relationship Id="rId34" Type="http://schemas.openxmlformats.org/officeDocument/2006/relationships/hyperlink" Target="https://www.sciencedirect.com/topics/mathematics/partition" TargetMode="External"/><Relationship Id="rId42" Type="http://schemas.openxmlformats.org/officeDocument/2006/relationships/hyperlink" Target="https://www.sciencedirect.com/topics/mathematics/homomorphism" TargetMode="External"/><Relationship Id="rId47" Type="http://schemas.openxmlformats.org/officeDocument/2006/relationships/hyperlink" Target="https://www.sciencedirect.com/science/article/pii/S0012365X18304369?via%3Dihub" TargetMode="External"/><Relationship Id="rId50" Type="http://schemas.openxmlformats.org/officeDocument/2006/relationships/hyperlink" Target="https://www.sciencedirect.com/science/article/pii/S0012365X18304369?via%3Dihub" TargetMode="External"/><Relationship Id="rId55" Type="http://schemas.openxmlformats.org/officeDocument/2006/relationships/hyperlink" Target="https://www.sciencedirect.com/science/article/pii/S0012365X18304369?via%3Dihub"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sciencedirect.com/topics/mathematics/extremal" TargetMode="External"/><Relationship Id="rId29" Type="http://schemas.openxmlformats.org/officeDocument/2006/relationships/hyperlink" Target="https://www.sciencedirect.com/topics/mathematics/extremal" TargetMode="External"/><Relationship Id="rId11" Type="http://schemas.openxmlformats.org/officeDocument/2006/relationships/hyperlink" Target="https://www.sciencedirect.com/topics/mathematics/homomorphism" TargetMode="External"/><Relationship Id="rId24" Type="http://schemas.openxmlformats.org/officeDocument/2006/relationships/hyperlink" Target="https://www.sciencedirect.com/science/article/pii/S0012365X18304369?via%3Dihub" TargetMode="External"/><Relationship Id="rId32" Type="http://schemas.openxmlformats.org/officeDocument/2006/relationships/hyperlink" Target="https://www.sciencedirect.com/science/article/pii/S0012365X18304369?via%3Dihub" TargetMode="External"/><Relationship Id="rId37" Type="http://schemas.openxmlformats.org/officeDocument/2006/relationships/hyperlink" Target="https://www.sciencedirect.com/science/article/pii/S0012365X18304369?via%3Dihub" TargetMode="External"/><Relationship Id="rId40" Type="http://schemas.openxmlformats.org/officeDocument/2006/relationships/hyperlink" Target="https://www.sciencedirect.com/science/article/pii/S0012365X18304369?via%3Dihub" TargetMode="External"/><Relationship Id="rId45" Type="http://schemas.openxmlformats.org/officeDocument/2006/relationships/hyperlink" Target="https://www.sciencedirect.com/science/article/pii/S0012365X18304369?via%3Dihub" TargetMode="External"/><Relationship Id="rId53" Type="http://schemas.openxmlformats.org/officeDocument/2006/relationships/hyperlink" Target="https://www.sciencedirect.com/science/article/pii/S0012365X18304369?via%3Dihub" TargetMode="External"/><Relationship Id="rId58" Type="http://schemas.openxmlformats.org/officeDocument/2006/relationships/hyperlink" Target="https://www.sciencedirect.com/science/article/pii/S0012365X18304369?via%3Dihub" TargetMode="External"/><Relationship Id="rId5" Type="http://schemas.openxmlformats.org/officeDocument/2006/relationships/styles" Target="styles.xml"/><Relationship Id="rId61" Type="http://schemas.openxmlformats.org/officeDocument/2006/relationships/hyperlink" Target="https://www.sciencedirect.com/science/article/pii/S0012365X18304369?via%3Dihub" TargetMode="External"/><Relationship Id="rId19" Type="http://schemas.openxmlformats.org/officeDocument/2006/relationships/hyperlink" Target="https://www.sciencedirect.com/topics/mathematics/regular-graph" TargetMode="External"/><Relationship Id="rId14" Type="http://schemas.openxmlformats.org/officeDocument/2006/relationships/hyperlink" Target="https://www.sciencedirect.com/science/article/pii/S0012365X18304369?via%3Dihub" TargetMode="External"/><Relationship Id="rId22" Type="http://schemas.openxmlformats.org/officeDocument/2006/relationships/hyperlink" Target="https://www.sciencedirect.com/science/article/pii/S0012365X18304369?via%3Dihub" TargetMode="External"/><Relationship Id="rId27" Type="http://schemas.openxmlformats.org/officeDocument/2006/relationships/hyperlink" Target="https://www.sciencedirect.com/science/article/pii/S0012365X18304369?via%3Dihub" TargetMode="External"/><Relationship Id="rId30" Type="http://schemas.openxmlformats.org/officeDocument/2006/relationships/hyperlink" Target="https://www.sciencedirect.com/topics/mathematics/distinct-vertex" TargetMode="External"/><Relationship Id="rId35" Type="http://schemas.openxmlformats.org/officeDocument/2006/relationships/hyperlink" Target="https://www.sciencedirect.com/topics/mathematics/inductive-hypothesis" TargetMode="External"/><Relationship Id="rId43" Type="http://schemas.openxmlformats.org/officeDocument/2006/relationships/hyperlink" Target="https://www.sciencedirect.com/topics/mathematics/isolated-vertex" TargetMode="External"/><Relationship Id="rId48" Type="http://schemas.openxmlformats.org/officeDocument/2006/relationships/hyperlink" Target="https://www.sciencedirect.com/science/article/pii/S0012365X18304369?via%3Dihub" TargetMode="External"/><Relationship Id="rId56" Type="http://schemas.openxmlformats.org/officeDocument/2006/relationships/hyperlink" Target="https://www.sciencedirect.com/science/article/pii/S0012365X18304369?via%3Dihub" TargetMode="External"/><Relationship Id="rId64" Type="http://schemas.openxmlformats.org/officeDocument/2006/relationships/theme" Target="theme/theme1.xml"/><Relationship Id="rId8" Type="http://schemas.openxmlformats.org/officeDocument/2006/relationships/hyperlink" Target="10.1016/j.disc.2018.12.015" TargetMode="External"/><Relationship Id="rId51" Type="http://schemas.openxmlformats.org/officeDocument/2006/relationships/hyperlink" Target="https://www.sciencedirect.com/science/article/pii/S0012365X18304369?via%3Dihub" TargetMode="External"/><Relationship Id="rId3" Type="http://schemas.openxmlformats.org/officeDocument/2006/relationships/customXml" Target="../customXml/item3.xml"/><Relationship Id="rId12" Type="http://schemas.openxmlformats.org/officeDocument/2006/relationships/hyperlink" Target="https://www.sciencedirect.com/topics/mathematics/extremal" TargetMode="External"/><Relationship Id="rId17" Type="http://schemas.openxmlformats.org/officeDocument/2006/relationships/hyperlink" Target="https://www.sciencedirect.com/topics/mathematics/hypergraph" TargetMode="External"/><Relationship Id="rId25" Type="http://schemas.openxmlformats.org/officeDocument/2006/relationships/hyperlink" Target="https://www.sciencedirect.com/science/article/pii/S0012365X18304369?via%3Dihub" TargetMode="External"/><Relationship Id="rId33" Type="http://schemas.openxmlformats.org/officeDocument/2006/relationships/hyperlink" Target="https://www.sciencedirect.com/topics/mathematics/recurrence" TargetMode="External"/><Relationship Id="rId38" Type="http://schemas.openxmlformats.org/officeDocument/2006/relationships/hyperlink" Target="https://www.sciencedirect.com/science/article/pii/S0012365X18304369?via%3Dihub" TargetMode="External"/><Relationship Id="rId46" Type="http://schemas.openxmlformats.org/officeDocument/2006/relationships/hyperlink" Target="https://www.sciencedirect.com/science/article/pii/S0012365X18304369?via%3Dihub" TargetMode="External"/><Relationship Id="rId59" Type="http://schemas.openxmlformats.org/officeDocument/2006/relationships/hyperlink" Target="https://www.sciencedirect.com/science/article/pii/S0012365X18304369?via%3Dihub" TargetMode="External"/><Relationship Id="rId20" Type="http://schemas.openxmlformats.org/officeDocument/2006/relationships/hyperlink" Target="https://www.sciencedirect.com/science/article/pii/S0012365X18304369?via%3Dihub" TargetMode="External"/><Relationship Id="rId41" Type="http://schemas.openxmlformats.org/officeDocument/2006/relationships/hyperlink" Target="https://www.sciencedirect.com/science/article/pii/S0012365X18304369?via%3Dihub" TargetMode="External"/><Relationship Id="rId54" Type="http://schemas.openxmlformats.org/officeDocument/2006/relationships/hyperlink" Target="https://www.sciencedirect.com/science/article/pii/S0012365X18304369?via%3Dihub" TargetMode="External"/><Relationship Id="rId62" Type="http://schemas.openxmlformats.org/officeDocument/2006/relationships/hyperlink" Target="https://www.sciencedirect.com/science/article/pii/S0012365X18304369?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0012365X18304369?via%3Dihub" TargetMode="External"/><Relationship Id="rId23" Type="http://schemas.openxmlformats.org/officeDocument/2006/relationships/hyperlink" Target="https://www.sciencedirect.com/topics/mathematics/homomorphism" TargetMode="External"/><Relationship Id="rId28" Type="http://schemas.openxmlformats.org/officeDocument/2006/relationships/hyperlink" Target="https://www.sciencedirect.com/science/article/pii/S0012365X18304369?via%3Dihub" TargetMode="External"/><Relationship Id="rId36" Type="http://schemas.openxmlformats.org/officeDocument/2006/relationships/hyperlink" Target="https://www.sciencedirect.com/science/article/pii/S0012365X18304369?via%3Dihub" TargetMode="External"/><Relationship Id="rId49" Type="http://schemas.openxmlformats.org/officeDocument/2006/relationships/hyperlink" Target="https://www.sciencedirect.com/science/article/pii/S0012365X18304369?via%3Dihub" TargetMode="External"/><Relationship Id="rId57" Type="http://schemas.openxmlformats.org/officeDocument/2006/relationships/hyperlink" Target="https://www.sciencedirect.com/science/article/pii/S0012365X18304369?via%3Dihub" TargetMode="External"/><Relationship Id="rId10" Type="http://schemas.openxmlformats.org/officeDocument/2006/relationships/hyperlink" Target="https://www.sciencedirect.com/topics/mathematics/homomorphism" TargetMode="External"/><Relationship Id="rId31" Type="http://schemas.openxmlformats.org/officeDocument/2006/relationships/hyperlink" Target="https://www.sciencedirect.com/topics/mathematics/maximality" TargetMode="External"/><Relationship Id="rId44" Type="http://schemas.openxmlformats.org/officeDocument/2006/relationships/hyperlink" Target="https://www.sciencedirect.com/topics/mathematics/recursive-definition" TargetMode="External"/><Relationship Id="rId52" Type="http://schemas.openxmlformats.org/officeDocument/2006/relationships/hyperlink" Target="https://www.sciencedirect.com/science/article/pii/S0012365X18304369?via%3Dihub" TargetMode="External"/><Relationship Id="rId60" Type="http://schemas.openxmlformats.org/officeDocument/2006/relationships/hyperlink" Target="https://www.sciencedirect.com/science/article/pii/S0012365X18304369?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04AD60-B88D-475D-9125-E41732FCB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7D686B-25C7-438F-A574-0133EA28C8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212540-4DD5-4F23-8B06-4ADCC618E9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13</Pages>
  <Words>8161</Words>
  <Characters>39828</Characters>
  <Application>Microsoft Office Word</Application>
  <DocSecurity>8</DocSecurity>
  <Lines>780</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370</cp:revision>
  <dcterms:created xsi:type="dcterms:W3CDTF">2019-08-07T12:44:00Z</dcterms:created>
  <dcterms:modified xsi:type="dcterms:W3CDTF">2019-08-08T14:17:00Z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