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210EED"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210EED"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210EED">
        <w:rPr>
          <w:rFonts w:cstheme="minorHAnsi"/>
          <w:b/>
          <w:bCs/>
          <w:color w:val="316192"/>
          <w:sz w:val="28"/>
          <w:szCs w:val="26"/>
        </w:rPr>
        <w:t>Marquette University</w:t>
      </w:r>
    </w:p>
    <w:p w14:paraId="158D4B9F" w14:textId="77777777" w:rsidR="000A7622" w:rsidRPr="00210EED" w:rsidRDefault="000A7622" w:rsidP="00D14423">
      <w:pPr>
        <w:autoSpaceDE w:val="0"/>
        <w:autoSpaceDN w:val="0"/>
        <w:adjustRightInd w:val="0"/>
        <w:rPr>
          <w:rFonts w:cstheme="minorHAnsi"/>
          <w:b/>
          <w:bCs/>
          <w:color w:val="316192"/>
          <w:sz w:val="40"/>
          <w:szCs w:val="36"/>
        </w:rPr>
      </w:pPr>
      <w:proofErr w:type="spellStart"/>
      <w:r w:rsidRPr="00210EED">
        <w:rPr>
          <w:rFonts w:cstheme="minorHAnsi"/>
          <w:b/>
          <w:bCs/>
          <w:color w:val="316192"/>
          <w:sz w:val="40"/>
          <w:szCs w:val="36"/>
        </w:rPr>
        <w:t>e-Publications@Marquette</w:t>
      </w:r>
      <w:proofErr w:type="spellEnd"/>
    </w:p>
    <w:p w14:paraId="689ACF87" w14:textId="77777777" w:rsidR="000A7622" w:rsidRPr="00210EED" w:rsidRDefault="000A7622" w:rsidP="00D14423">
      <w:pPr>
        <w:autoSpaceDE w:val="0"/>
        <w:autoSpaceDN w:val="0"/>
        <w:adjustRightInd w:val="0"/>
        <w:rPr>
          <w:rFonts w:cstheme="minorHAnsi"/>
          <w:b/>
          <w:bCs/>
          <w:i/>
          <w:iCs/>
        </w:rPr>
      </w:pPr>
    </w:p>
    <w:p w14:paraId="161853CC" w14:textId="41926714" w:rsidR="000A7622" w:rsidRPr="00210EED" w:rsidRDefault="00756A45" w:rsidP="00D14423">
      <w:pPr>
        <w:autoSpaceDE w:val="0"/>
        <w:autoSpaceDN w:val="0"/>
        <w:adjustRightInd w:val="0"/>
        <w:rPr>
          <w:rFonts w:cstheme="minorHAnsi"/>
          <w:b/>
          <w:bCs/>
          <w:i/>
          <w:iCs/>
          <w:sz w:val="32"/>
          <w:szCs w:val="32"/>
        </w:rPr>
      </w:pPr>
      <w:r w:rsidRPr="00210EED">
        <w:rPr>
          <w:rFonts w:cstheme="minorHAnsi"/>
          <w:b/>
          <w:bCs/>
          <w:i/>
          <w:iCs/>
          <w:sz w:val="32"/>
          <w:szCs w:val="32"/>
        </w:rPr>
        <w:t xml:space="preserve">Mathematical and Statistical Sciences </w:t>
      </w:r>
      <w:r w:rsidR="000A7622" w:rsidRPr="00210EED">
        <w:rPr>
          <w:rFonts w:cstheme="minorHAnsi"/>
          <w:b/>
          <w:bCs/>
          <w:i/>
          <w:iCs/>
          <w:sz w:val="32"/>
          <w:szCs w:val="32"/>
        </w:rPr>
        <w:t>Faculty Research and Publications/</w:t>
      </w:r>
      <w:r w:rsidR="009732A9" w:rsidRPr="00210EED">
        <w:rPr>
          <w:rFonts w:cstheme="minorHAnsi"/>
          <w:b/>
          <w:bCs/>
          <w:i/>
          <w:iCs/>
          <w:sz w:val="32"/>
          <w:szCs w:val="32"/>
        </w:rPr>
        <w:t xml:space="preserve">College of </w:t>
      </w:r>
      <w:r w:rsidRPr="00210EED">
        <w:rPr>
          <w:rFonts w:cstheme="minorHAnsi"/>
          <w:b/>
          <w:bCs/>
          <w:i/>
          <w:iCs/>
          <w:sz w:val="32"/>
          <w:szCs w:val="32"/>
        </w:rPr>
        <w:t>Arts and Sciences</w:t>
      </w:r>
    </w:p>
    <w:bookmarkEnd w:id="1"/>
    <w:p w14:paraId="3E538636" w14:textId="77777777" w:rsidR="000A7622" w:rsidRPr="00210EED" w:rsidRDefault="000A7622" w:rsidP="00D14423">
      <w:pPr>
        <w:jc w:val="center"/>
        <w:rPr>
          <w:rFonts w:cstheme="minorHAnsi"/>
          <w:b/>
          <w:bCs/>
          <w:i/>
          <w:iCs/>
        </w:rPr>
      </w:pPr>
    </w:p>
    <w:p w14:paraId="25509BF0" w14:textId="3FC0B04E" w:rsidR="000A7622" w:rsidRPr="00210EED" w:rsidRDefault="000A7622" w:rsidP="00D14423">
      <w:pPr>
        <w:jc w:val="center"/>
        <w:rPr>
          <w:rFonts w:cstheme="minorHAnsi"/>
          <w:sz w:val="24"/>
          <w:szCs w:val="24"/>
        </w:rPr>
      </w:pPr>
      <w:r w:rsidRPr="00210EED">
        <w:rPr>
          <w:rFonts w:cstheme="minorHAnsi"/>
          <w:b/>
          <w:bCs/>
          <w:i/>
          <w:iCs/>
          <w:sz w:val="24"/>
          <w:szCs w:val="24"/>
        </w:rPr>
        <w:t xml:space="preserve">This paper is NOT THE PUBLISHED VERSION; </w:t>
      </w:r>
      <w:r w:rsidRPr="00210EED">
        <w:rPr>
          <w:rFonts w:cstheme="minorHAnsi"/>
          <w:b/>
          <w:bCs/>
          <w:sz w:val="24"/>
          <w:szCs w:val="24"/>
        </w:rPr>
        <w:t xml:space="preserve">but the author’s final, peer-reviewed manuscript. </w:t>
      </w:r>
      <w:r w:rsidRPr="00210EED">
        <w:rPr>
          <w:rFonts w:cstheme="minorHAnsi"/>
          <w:sz w:val="24"/>
          <w:szCs w:val="24"/>
        </w:rPr>
        <w:t xml:space="preserve">The published version may be accessed by following the link in </w:t>
      </w:r>
      <w:proofErr w:type="spellStart"/>
      <w:r w:rsidRPr="00210EED">
        <w:rPr>
          <w:rFonts w:cstheme="minorHAnsi"/>
          <w:sz w:val="24"/>
          <w:szCs w:val="24"/>
        </w:rPr>
        <w:t>th</w:t>
      </w:r>
      <w:proofErr w:type="spellEnd"/>
      <w:r w:rsidRPr="00210EED">
        <w:rPr>
          <w:rFonts w:cstheme="minorHAnsi"/>
          <w:sz w:val="24"/>
          <w:szCs w:val="24"/>
        </w:rPr>
        <w:t xml:space="preserve"> citation below.</w:t>
      </w:r>
    </w:p>
    <w:p w14:paraId="207B0342" w14:textId="77777777" w:rsidR="000A7622" w:rsidRPr="00210EED" w:rsidRDefault="000A7622" w:rsidP="00D14423">
      <w:pPr>
        <w:jc w:val="center"/>
        <w:rPr>
          <w:rFonts w:cstheme="minorHAnsi"/>
          <w:sz w:val="24"/>
          <w:szCs w:val="24"/>
        </w:rPr>
      </w:pPr>
    </w:p>
    <w:p w14:paraId="2A38AFE1" w14:textId="7F0FA916" w:rsidR="000A7622" w:rsidRPr="00210EED" w:rsidRDefault="00A443D9" w:rsidP="00D14423">
      <w:pPr>
        <w:rPr>
          <w:rFonts w:cstheme="minorHAnsi"/>
          <w:sz w:val="24"/>
          <w:szCs w:val="24"/>
        </w:rPr>
      </w:pPr>
      <w:r w:rsidRPr="00A443D9">
        <w:rPr>
          <w:rFonts w:cstheme="minorHAnsi"/>
          <w:i/>
          <w:sz w:val="24"/>
          <w:szCs w:val="24"/>
          <w:lang w:val="fr-FR"/>
        </w:rPr>
        <w:t xml:space="preserve">IEEE Transactions on </w:t>
      </w:r>
      <w:proofErr w:type="spellStart"/>
      <w:r w:rsidRPr="00A443D9">
        <w:rPr>
          <w:rFonts w:cstheme="minorHAnsi"/>
          <w:i/>
          <w:sz w:val="24"/>
          <w:szCs w:val="24"/>
          <w:lang w:val="fr-FR"/>
        </w:rPr>
        <w:t>Medical</w:t>
      </w:r>
      <w:proofErr w:type="spellEnd"/>
      <w:r w:rsidRPr="00A443D9">
        <w:rPr>
          <w:rFonts w:cstheme="minorHAnsi"/>
          <w:i/>
          <w:sz w:val="24"/>
          <w:szCs w:val="24"/>
          <w:lang w:val="fr-FR"/>
        </w:rPr>
        <w:t xml:space="preserve"> Imaging</w:t>
      </w:r>
      <w:r w:rsidR="000A7622" w:rsidRPr="00210EED">
        <w:rPr>
          <w:rFonts w:cstheme="minorHAnsi"/>
          <w:sz w:val="24"/>
          <w:szCs w:val="24"/>
          <w:lang w:val="fr-FR"/>
        </w:rPr>
        <w:t xml:space="preserve">, Vol. </w:t>
      </w:r>
      <w:r w:rsidR="00FA3F81">
        <w:rPr>
          <w:rFonts w:cstheme="minorHAnsi"/>
          <w:sz w:val="24"/>
          <w:szCs w:val="24"/>
          <w:lang w:val="fr-FR"/>
        </w:rPr>
        <w:t>37</w:t>
      </w:r>
      <w:r w:rsidR="000A7622" w:rsidRPr="00210EED">
        <w:rPr>
          <w:rFonts w:cstheme="minorHAnsi"/>
          <w:sz w:val="24"/>
          <w:szCs w:val="24"/>
          <w:lang w:val="fr-FR"/>
        </w:rPr>
        <w:t xml:space="preserve">, No. </w:t>
      </w:r>
      <w:r w:rsidR="00FA3F81">
        <w:rPr>
          <w:rFonts w:cstheme="minorHAnsi"/>
          <w:sz w:val="24"/>
          <w:szCs w:val="24"/>
          <w:lang w:val="fr-FR"/>
        </w:rPr>
        <w:t>10</w:t>
      </w:r>
      <w:r w:rsidR="000A7622" w:rsidRPr="00210EED">
        <w:rPr>
          <w:rFonts w:cstheme="minorHAnsi"/>
          <w:sz w:val="24"/>
          <w:szCs w:val="24"/>
          <w:lang w:val="fr-FR"/>
        </w:rPr>
        <w:t xml:space="preserve"> (</w:t>
      </w:r>
      <w:proofErr w:type="spellStart"/>
      <w:r w:rsidR="00FA3F81">
        <w:rPr>
          <w:rFonts w:cstheme="minorHAnsi"/>
          <w:sz w:val="24"/>
          <w:szCs w:val="24"/>
          <w:lang w:val="fr-FR"/>
        </w:rPr>
        <w:t>October</w:t>
      </w:r>
      <w:proofErr w:type="spellEnd"/>
      <w:r w:rsidR="00FA3F81">
        <w:rPr>
          <w:rFonts w:cstheme="minorHAnsi"/>
          <w:sz w:val="24"/>
          <w:szCs w:val="24"/>
          <w:lang w:val="fr-FR"/>
        </w:rPr>
        <w:t xml:space="preserve"> 2018</w:t>
      </w:r>
      <w:proofErr w:type="gramStart"/>
      <w:r w:rsidR="000A7622" w:rsidRPr="00210EED">
        <w:rPr>
          <w:rFonts w:cstheme="minorHAnsi"/>
          <w:sz w:val="24"/>
          <w:szCs w:val="24"/>
          <w:lang w:val="fr-FR"/>
        </w:rPr>
        <w:t>):</w:t>
      </w:r>
      <w:proofErr w:type="gramEnd"/>
      <w:r w:rsidR="000A7622" w:rsidRPr="00210EED">
        <w:rPr>
          <w:rFonts w:cstheme="minorHAnsi"/>
          <w:sz w:val="24"/>
          <w:szCs w:val="24"/>
          <w:lang w:val="fr-FR"/>
        </w:rPr>
        <w:t xml:space="preserve"> </w:t>
      </w:r>
      <w:r w:rsidR="00FA3F81">
        <w:rPr>
          <w:rFonts w:cstheme="minorHAnsi"/>
          <w:sz w:val="24"/>
          <w:szCs w:val="24"/>
          <w:lang w:val="fr-FR"/>
        </w:rPr>
        <w:t>2367-2377</w:t>
      </w:r>
      <w:r w:rsidR="000A7622" w:rsidRPr="00210EED">
        <w:rPr>
          <w:rFonts w:cstheme="minorHAnsi"/>
          <w:sz w:val="24"/>
          <w:szCs w:val="24"/>
          <w:lang w:val="fr-FR"/>
        </w:rPr>
        <w:t xml:space="preserve">. </w:t>
      </w:r>
      <w:hyperlink r:id="rId8" w:history="1">
        <w:r w:rsidR="000A7622" w:rsidRPr="00210EED">
          <w:rPr>
            <w:rFonts w:cstheme="minorHAnsi"/>
            <w:color w:val="0563C1" w:themeColor="hyperlink"/>
            <w:sz w:val="24"/>
            <w:szCs w:val="24"/>
            <w:u w:val="single"/>
            <w:lang w:val="fr-FR"/>
          </w:rPr>
          <w:t>DOI</w:t>
        </w:r>
      </w:hyperlink>
      <w:r w:rsidR="000A7622" w:rsidRPr="00210EED">
        <w:rPr>
          <w:rFonts w:cstheme="minorHAnsi"/>
          <w:sz w:val="24"/>
          <w:szCs w:val="24"/>
          <w:lang w:val="fr-FR"/>
        </w:rPr>
        <w:t xml:space="preserve">. </w:t>
      </w:r>
      <w:r w:rsidR="000A7622" w:rsidRPr="00210EED">
        <w:rPr>
          <w:rFonts w:cstheme="minorHAnsi"/>
          <w:sz w:val="24"/>
          <w:szCs w:val="24"/>
        </w:rPr>
        <w:t xml:space="preserve">This article is © </w:t>
      </w:r>
      <w:r w:rsidR="001057C3" w:rsidRPr="001057C3">
        <w:rPr>
          <w:rFonts w:cstheme="minorHAnsi"/>
          <w:sz w:val="24"/>
          <w:szCs w:val="24"/>
        </w:rPr>
        <w:t>Institute of Electrical and Electronic Engineers (IEEE)</w:t>
      </w:r>
      <w:r w:rsidR="000A7622" w:rsidRPr="00210EED">
        <w:rPr>
          <w:rFonts w:cstheme="minorHAnsi"/>
          <w:sz w:val="24"/>
          <w:szCs w:val="24"/>
        </w:rPr>
        <w:t xml:space="preserve"> and permission has been granted for this version to appear in </w:t>
      </w:r>
      <w:hyperlink r:id="rId9" w:history="1">
        <w:proofErr w:type="spellStart"/>
        <w:r w:rsidR="000A7622" w:rsidRPr="00210EED">
          <w:rPr>
            <w:rFonts w:cstheme="minorHAnsi"/>
            <w:color w:val="0563C1" w:themeColor="hyperlink"/>
            <w:sz w:val="24"/>
            <w:szCs w:val="24"/>
            <w:u w:val="single"/>
          </w:rPr>
          <w:t>e-Publications@Marquette</w:t>
        </w:r>
        <w:proofErr w:type="spellEnd"/>
      </w:hyperlink>
      <w:r w:rsidR="000A7622" w:rsidRPr="00210EED">
        <w:rPr>
          <w:rFonts w:cstheme="minorHAnsi"/>
          <w:sz w:val="24"/>
          <w:szCs w:val="24"/>
        </w:rPr>
        <w:t xml:space="preserve">. </w:t>
      </w:r>
      <w:r w:rsidR="001057C3" w:rsidRPr="001057C3">
        <w:rPr>
          <w:rFonts w:cstheme="minorHAnsi"/>
          <w:sz w:val="24"/>
          <w:szCs w:val="24"/>
        </w:rPr>
        <w:t>Institute of Electrical and Electronic Engineers (IEEE)</w:t>
      </w:r>
      <w:r w:rsidR="000A7622" w:rsidRPr="00210EED">
        <w:rPr>
          <w:rFonts w:cstheme="minorHAnsi"/>
          <w:sz w:val="24"/>
          <w:szCs w:val="24"/>
        </w:rPr>
        <w:t xml:space="preserve"> does not grant permission for this article to be further copied/distributed or hosted elsewhere without the express permission from </w:t>
      </w:r>
      <w:r w:rsidR="001057C3" w:rsidRPr="001057C3">
        <w:rPr>
          <w:rFonts w:cstheme="minorHAnsi"/>
          <w:sz w:val="24"/>
          <w:szCs w:val="24"/>
        </w:rPr>
        <w:t>Institute of Electrical and Electronic Engineers (IEEE)</w:t>
      </w:r>
      <w:r w:rsidR="000A7622" w:rsidRPr="00210EED">
        <w:rPr>
          <w:rFonts w:cstheme="minorHAnsi"/>
          <w:sz w:val="24"/>
          <w:szCs w:val="24"/>
        </w:rPr>
        <w:t xml:space="preserve">. </w:t>
      </w:r>
    </w:p>
    <w:bookmarkEnd w:id="2"/>
    <w:p w14:paraId="5BC0075B" w14:textId="5C644B5A" w:rsidR="000A7622" w:rsidRPr="00210EED" w:rsidRDefault="000A7622" w:rsidP="000A7622">
      <w:pPr>
        <w:rPr>
          <w:rFonts w:cstheme="minorHAnsi"/>
        </w:rPr>
      </w:pPr>
    </w:p>
    <w:p w14:paraId="0CC9D1CA" w14:textId="77777777" w:rsidR="00322EA6" w:rsidRPr="00210EED" w:rsidRDefault="00322EA6" w:rsidP="00322EA6">
      <w:pPr>
        <w:pStyle w:val="Title"/>
        <w:rPr>
          <w:rFonts w:asciiTheme="minorHAnsi" w:hAnsiTheme="minorHAnsi" w:cstheme="minorHAnsi"/>
        </w:rPr>
      </w:pPr>
      <w:r w:rsidRPr="00210EED">
        <w:rPr>
          <w:rFonts w:asciiTheme="minorHAnsi" w:hAnsiTheme="minorHAnsi" w:cstheme="minorHAnsi"/>
        </w:rPr>
        <w:t xml:space="preserve">Deep D-Bar: Real-Time Electrical Impedance Tomography Imaging </w:t>
      </w:r>
      <w:proofErr w:type="gramStart"/>
      <w:r w:rsidRPr="00210EED">
        <w:rPr>
          <w:rFonts w:asciiTheme="minorHAnsi" w:hAnsiTheme="minorHAnsi" w:cstheme="minorHAnsi"/>
        </w:rPr>
        <w:t>With</w:t>
      </w:r>
      <w:proofErr w:type="gramEnd"/>
      <w:r w:rsidRPr="00210EED">
        <w:rPr>
          <w:rFonts w:asciiTheme="minorHAnsi" w:hAnsiTheme="minorHAnsi" w:cstheme="minorHAnsi"/>
        </w:rPr>
        <w:t xml:space="preserve"> Deep Neural Networks</w:t>
      </w:r>
    </w:p>
    <w:p w14:paraId="0EABB083" w14:textId="3581DBBF" w:rsidR="00322EA6" w:rsidRPr="00210EED" w:rsidRDefault="00322EA6" w:rsidP="000A7622">
      <w:pPr>
        <w:rPr>
          <w:rFonts w:cstheme="minorHAnsi"/>
        </w:rPr>
      </w:pPr>
    </w:p>
    <w:p w14:paraId="055577BC" w14:textId="7DA1B752" w:rsidR="00322EA6" w:rsidRPr="00210EED" w:rsidRDefault="00322EA6" w:rsidP="00322EA6">
      <w:pPr>
        <w:pStyle w:val="NoSpacing"/>
        <w:rPr>
          <w:rFonts w:cstheme="minorHAnsi"/>
          <w:sz w:val="32"/>
          <w:szCs w:val="32"/>
        </w:rPr>
      </w:pPr>
      <w:r w:rsidRPr="00210EED">
        <w:rPr>
          <w:rFonts w:cstheme="minorHAnsi"/>
          <w:sz w:val="32"/>
          <w:szCs w:val="32"/>
        </w:rPr>
        <w:t>S. J. Hamilton </w:t>
      </w:r>
    </w:p>
    <w:p w14:paraId="3ADF11C8" w14:textId="5B00C698" w:rsidR="00322EA6" w:rsidRPr="00210EED" w:rsidRDefault="00322EA6" w:rsidP="00322EA6">
      <w:pPr>
        <w:pStyle w:val="NoSpacing"/>
        <w:rPr>
          <w:rFonts w:cstheme="minorHAnsi"/>
          <w:sz w:val="24"/>
          <w:szCs w:val="24"/>
        </w:rPr>
      </w:pPr>
      <w:r w:rsidRPr="00210EED">
        <w:rPr>
          <w:rFonts w:cstheme="minorHAnsi"/>
          <w:sz w:val="24"/>
          <w:szCs w:val="24"/>
        </w:rPr>
        <w:t>Department of Mathematics, Statistics, and Computer Science, Marquette University, Milwaukee, WI</w:t>
      </w:r>
    </w:p>
    <w:p w14:paraId="1AB9FF20" w14:textId="42DF31F4" w:rsidR="00322EA6" w:rsidRPr="00210EED" w:rsidRDefault="00322EA6" w:rsidP="00322EA6">
      <w:pPr>
        <w:pStyle w:val="NoSpacing"/>
        <w:rPr>
          <w:rFonts w:cstheme="minorHAnsi"/>
          <w:sz w:val="32"/>
          <w:szCs w:val="32"/>
        </w:rPr>
      </w:pPr>
      <w:r w:rsidRPr="00210EED">
        <w:rPr>
          <w:rFonts w:cstheme="minorHAnsi"/>
          <w:sz w:val="32"/>
          <w:szCs w:val="32"/>
        </w:rPr>
        <w:t>A. Hauptmann </w:t>
      </w:r>
    </w:p>
    <w:p w14:paraId="6C7D1D74" w14:textId="77777777" w:rsidR="00322EA6" w:rsidRPr="00210EED" w:rsidRDefault="00322EA6" w:rsidP="00322EA6">
      <w:pPr>
        <w:pStyle w:val="NoSpacing"/>
        <w:rPr>
          <w:rFonts w:cstheme="minorHAnsi"/>
          <w:sz w:val="24"/>
          <w:szCs w:val="24"/>
        </w:rPr>
      </w:pPr>
      <w:r w:rsidRPr="00210EED">
        <w:rPr>
          <w:rFonts w:cstheme="minorHAnsi"/>
          <w:sz w:val="24"/>
          <w:szCs w:val="24"/>
        </w:rPr>
        <w:t>Department of Computer Science, University College London, London, U.K.</w:t>
      </w:r>
    </w:p>
    <w:p w14:paraId="51D7EC0D" w14:textId="77777777" w:rsidR="00322EA6" w:rsidRPr="00210EED" w:rsidRDefault="00322EA6" w:rsidP="000A7622">
      <w:pPr>
        <w:rPr>
          <w:rFonts w:cstheme="minorHAnsi"/>
        </w:rPr>
      </w:pPr>
    </w:p>
    <w:p w14:paraId="7A91C76E" w14:textId="77777777" w:rsidR="00501B4D" w:rsidRPr="00210EED" w:rsidRDefault="00501B4D" w:rsidP="00501B4D">
      <w:pPr>
        <w:shd w:val="clear" w:color="auto" w:fill="FFFFFF"/>
        <w:rPr>
          <w:rFonts w:cstheme="minorHAnsi"/>
          <w:color w:val="333333"/>
          <w:sz w:val="23"/>
          <w:szCs w:val="23"/>
        </w:rPr>
      </w:pPr>
      <w:r w:rsidRPr="00210EED">
        <w:rPr>
          <w:rStyle w:val="Heading1Char"/>
          <w:rFonts w:asciiTheme="minorHAnsi" w:hAnsiTheme="minorHAnsi" w:cstheme="minorHAnsi"/>
        </w:rPr>
        <w:t>Abstract</w:t>
      </w:r>
      <w:r w:rsidRPr="00210EED">
        <w:rPr>
          <w:rStyle w:val="Strong"/>
          <w:rFonts w:cstheme="minorHAnsi"/>
          <w:color w:val="333333"/>
          <w:sz w:val="23"/>
          <w:szCs w:val="23"/>
        </w:rPr>
        <w:t>:</w:t>
      </w:r>
    </w:p>
    <w:p w14:paraId="459CBEEC" w14:textId="77777777" w:rsidR="00501B4D" w:rsidRPr="00210EED" w:rsidRDefault="00501B4D" w:rsidP="00501B4D">
      <w:pPr>
        <w:shd w:val="clear" w:color="auto" w:fill="FFFFFF"/>
        <w:rPr>
          <w:rFonts w:cstheme="minorHAnsi"/>
          <w:color w:val="333333"/>
          <w:sz w:val="23"/>
          <w:szCs w:val="23"/>
        </w:rPr>
      </w:pPr>
      <w:r w:rsidRPr="00210EED">
        <w:rPr>
          <w:rFonts w:cstheme="minorHAnsi"/>
          <w:color w:val="333333"/>
          <w:sz w:val="23"/>
          <w:szCs w:val="23"/>
        </w:rPr>
        <w:t xml:space="preserve">The mathematical problem for electrical impedance tomography (EIT) is a highly nonlinear ill-posed inverse problem requiring carefully designed reconstruction procedures to ensure reliable image generation. D-bar methods are based on a rigorous mathematical analysis and provide robust direct reconstructions by using a low-pass filtering of the associated nonlinear Fourier data. Similarly to low-pass filtering of linear Fourier data, only using low frequencies in the image recovery process results in blurred images lacking sharp </w:t>
      </w:r>
      <w:r w:rsidRPr="00210EED">
        <w:rPr>
          <w:rFonts w:cstheme="minorHAnsi"/>
          <w:color w:val="333333"/>
          <w:sz w:val="23"/>
          <w:szCs w:val="23"/>
        </w:rPr>
        <w:lastRenderedPageBreak/>
        <w:t>features, such as clear organ boundaries. Convolutional neural networks provide a powerful framework for post-processing such convolved direct reconstructions. In this paper, we demonstrate that these CNN techniques lead to sharp and reliable reconstructions even for the highly nonlinear inverse problem of EIT. The network is trained on data sets of simulated examples and then applied to experimental data without the need to perform an additional transfer training. Results for absolute EIT images are presented using experimental EIT data from the ACT4 and KIT4 EIT systems.</w:t>
      </w:r>
    </w:p>
    <w:p w14:paraId="4DBF269B" w14:textId="0FFAB384" w:rsidR="00501B4D" w:rsidRPr="00210EED" w:rsidRDefault="00501B4D" w:rsidP="00322EA6">
      <w:pPr>
        <w:pStyle w:val="Heading1"/>
        <w:rPr>
          <w:rFonts w:asciiTheme="minorHAnsi" w:hAnsiTheme="minorHAnsi" w:cstheme="minorHAnsi"/>
        </w:rPr>
      </w:pPr>
      <w:r w:rsidRPr="00210EED">
        <w:rPr>
          <w:rFonts w:asciiTheme="minorHAnsi" w:hAnsiTheme="minorHAnsi" w:cstheme="minorHAnsi"/>
        </w:rPr>
        <w:t>SECTION I.</w:t>
      </w:r>
      <w:r w:rsidR="00322EA6" w:rsidRPr="00210EED">
        <w:rPr>
          <w:rFonts w:asciiTheme="minorHAnsi" w:hAnsiTheme="minorHAnsi" w:cstheme="minorHAnsi"/>
        </w:rPr>
        <w:t xml:space="preserve"> </w:t>
      </w:r>
      <w:r w:rsidRPr="00210EED">
        <w:rPr>
          <w:rFonts w:asciiTheme="minorHAnsi" w:hAnsiTheme="minorHAnsi" w:cstheme="minorHAnsi"/>
        </w:rPr>
        <w:t>Introduction</w:t>
      </w:r>
    </w:p>
    <w:p w14:paraId="3938D64F" w14:textId="77777777" w:rsidR="00501B4D" w:rsidRPr="00210EED" w:rsidRDefault="00501B4D" w:rsidP="00322EA6">
      <w:pPr>
        <w:rPr>
          <w:rFonts w:cstheme="minorHAnsi"/>
        </w:rPr>
      </w:pPr>
      <w:r w:rsidRPr="00210EED">
        <w:rPr>
          <w:rFonts w:cstheme="minorHAnsi"/>
        </w:rPr>
        <w:t>Electrical Impedance Tomography (EIT) images traditionally display the tissue-dependent conductivity distribution of a patient in the plane of the attached measurement electrodes allowing, e.g., visualization of heart and lung function as well as injuries [1]</w:t>
      </w:r>
      <w:proofErr w:type="gramStart"/>
      <w:r w:rsidRPr="00210EED">
        <w:rPr>
          <w:rFonts w:cstheme="minorHAnsi"/>
        </w:rPr>
        <w:t>–[</w:t>
      </w:r>
      <w:proofErr w:type="gramEnd"/>
      <w:r w:rsidRPr="00210EED">
        <w:rPr>
          <w:rFonts w:cstheme="minorHAnsi"/>
        </w:rPr>
        <w:t>2][3][4][5][6]. The resulting images are of high-contrast and data acquisition is done by harmless electrical measurements without the need for contrast agents or ionizing radiation. However, the image recovery process of forming the EIT image from the current/voltage measurement data is a severely ill-posed nonlinear inverse problem, and thus requires a noise-robust regularization strategy for stability. The ‘D-bar method’, the only proven regularization strategy for the full nonlinear problem [7], provides real-time noise-robust image recovery by using a low-pass filter of the associated nonlinear Fourier data. Unfortunately, this results in images that suffer a loss of sharp features often important in medical imaging applications. In this work, we propose combining D-bar with Deep Learning, specifically with a Convolutional Neural Network, to ‘learn’ and undo the image blurring resulting in real-time sharp EIT images.</w:t>
      </w:r>
    </w:p>
    <w:p w14:paraId="548271E9" w14:textId="77777777" w:rsidR="00501B4D" w:rsidRPr="00210EED" w:rsidRDefault="00501B4D" w:rsidP="00322EA6">
      <w:pPr>
        <w:rPr>
          <w:rFonts w:cstheme="minorHAnsi"/>
        </w:rPr>
      </w:pPr>
      <w:r w:rsidRPr="00210EED">
        <w:rPr>
          <w:rFonts w:cstheme="minorHAnsi"/>
        </w:rPr>
        <w:t xml:space="preserve">EIT reconstructions are typically computed with iterative algorithms that are based on minimizing a penalty functional, such as [8] and [9]. These methods perform very well in reconstruction quality due to a flexibility of incorporating prior </w:t>
      </w:r>
      <w:proofErr w:type="gramStart"/>
      <w:r w:rsidRPr="00210EED">
        <w:rPr>
          <w:rFonts w:cstheme="minorHAnsi"/>
        </w:rPr>
        <w:t>knowledge, but</w:t>
      </w:r>
      <w:proofErr w:type="gramEnd"/>
      <w:r w:rsidRPr="00210EED">
        <w:rPr>
          <w:rFonts w:cstheme="minorHAnsi"/>
        </w:rPr>
        <w:t xml:space="preserve"> require careful modeling of the boundary shape in the repeated simulation of the forward problem. Possibilities to overcome the boundary sensitivity are proposed in [10] and [11</w:t>
      </w:r>
      <w:proofErr w:type="gramStart"/>
      <w:r w:rsidRPr="00210EED">
        <w:rPr>
          <w:rFonts w:cstheme="minorHAnsi"/>
        </w:rPr>
        <w:t>], but</w:t>
      </w:r>
      <w:proofErr w:type="gramEnd"/>
      <w:r w:rsidRPr="00210EED">
        <w:rPr>
          <w:rFonts w:cstheme="minorHAnsi"/>
        </w:rPr>
        <w:t xml:space="preserve"> tend to be computationally demanding. On the other hand, direct (non-iterative) reconstruction algorithms do not need the repeated simulation of the forward operator. One such method is known as the D-bar algorithm which is based on a nonlinear Fourier transformation of the measured surface current/voltage data. The method employs a low-pass filtering of this transformed data as a regularization strategy to stabilize the image reconstruction process against noise in the measured data. Consequently, this filtering results in reconstructed images that suffer from a significant loss of sharpness. It has been shown that the direct D-bar method is robust to incorrect or incomplete knowledge of electrode locations as well as errors in boundary shape, see for instance [12] and the discussion in Section II-B. Iterative methods on the other hand are either very sensitive to the correct forward model or are based on sophisticated modelling to cope with uncertainties in the model, such as unknown electrode locations, boundary shape, or contact impedances [10], [11], [13].</w:t>
      </w:r>
    </w:p>
    <w:p w14:paraId="2B58CFFD" w14:textId="77777777" w:rsidR="00501B4D" w:rsidRPr="00210EED" w:rsidRDefault="00501B4D" w:rsidP="00322EA6">
      <w:pPr>
        <w:rPr>
          <w:rFonts w:cstheme="minorHAnsi"/>
        </w:rPr>
      </w:pPr>
      <w:r w:rsidRPr="00210EED">
        <w:rPr>
          <w:rFonts w:cstheme="minorHAnsi"/>
        </w:rPr>
        <w:t xml:space="preserve">Recent advances in the larger field of image reconstruction have demonstrated the power of Deep Learning and Neural Networks for improving low quality or corrupted images. </w:t>
      </w:r>
      <w:proofErr w:type="gramStart"/>
      <w:r w:rsidRPr="00210EED">
        <w:rPr>
          <w:rFonts w:cstheme="minorHAnsi"/>
        </w:rPr>
        <w:t>In particular, combining</w:t>
      </w:r>
      <w:proofErr w:type="gramEnd"/>
      <w:r w:rsidRPr="00210EED">
        <w:rPr>
          <w:rFonts w:cstheme="minorHAnsi"/>
        </w:rPr>
        <w:t xml:space="preserve"> fast direct reconstruction procedures with deep neural networks can provide high quality images with low latency, leading to prospective real-time imaging in many applications. Convolutional Neural Networks (CNN) are especially suitable for post-processing initial reconstructions that come from algorithms based on, or related to, Fourier transforms, as suggested in [14]. Such initial reconstructions typically suffer from a loss of spatial resolution, due to some sort of low-pass filtering, as well as additional </w:t>
      </w:r>
      <w:proofErr w:type="spellStart"/>
      <w:r w:rsidRPr="00210EED">
        <w:rPr>
          <w:rFonts w:cstheme="minorHAnsi"/>
        </w:rPr>
        <w:t>undersampling</w:t>
      </w:r>
      <w:proofErr w:type="spellEnd"/>
      <w:r w:rsidRPr="00210EED">
        <w:rPr>
          <w:rFonts w:cstheme="minorHAnsi"/>
        </w:rPr>
        <w:t xml:space="preserve"> artefacts. Training a CNN to remove these artefacts to improve the information content of the reconstructed image has been studied for several linear inverse problems in medical imaging, including CT [14], [15], MRI [16], and PAT [17], [18]. Although the EIT problem is nonlinear in nature, the low-pass filtered images from the low-passed D-bar method naturally fit into this setting.</w:t>
      </w:r>
    </w:p>
    <w:p w14:paraId="092FD64F" w14:textId="77777777" w:rsidR="00501B4D" w:rsidRPr="00210EED" w:rsidRDefault="00501B4D" w:rsidP="00322EA6">
      <w:pPr>
        <w:rPr>
          <w:rFonts w:cstheme="minorHAnsi"/>
        </w:rPr>
      </w:pPr>
      <w:r w:rsidRPr="00210EED">
        <w:rPr>
          <w:rFonts w:cstheme="minorHAnsi"/>
        </w:rPr>
        <w:t>In this study we formulate a real-time capable reconstruction algorithm that produces high quality sharp absolute EIT images by combining the D-bar algorithm with subsequent processing by a CNN. For this task we utilize an established CNN architecture, known as U-net, adjusted to cope with the typical image structures of D-bar EIT reconstructions. We train the network on simulated training data and directly apply the trained network to experimental data with no training on experimental data itself. This successful transition to experimental data underlines the robustness of the D-bar algorithm and is especially important as the need for good training data is often the bottleneck for the success of such network-based approaches for other imaging modalities, [14], [18], [19].</w:t>
      </w:r>
    </w:p>
    <w:p w14:paraId="0B3D4D6C" w14:textId="77777777" w:rsidR="00501B4D" w:rsidRPr="00210EED" w:rsidRDefault="00501B4D" w:rsidP="00322EA6">
      <w:pPr>
        <w:rPr>
          <w:rFonts w:cstheme="minorHAnsi"/>
        </w:rPr>
      </w:pPr>
      <w:r w:rsidRPr="00210EED">
        <w:rPr>
          <w:rFonts w:cstheme="minorHAnsi"/>
        </w:rPr>
        <w:t>This paper is organized as follows. Section II presents a brief review of the mathematical problem of EIT and the D-bar solution method. The deep learning CNN for D-bar, coined ‘Deep D-bar’ is introduced in Section III. The experimental setup as well as simulation of training data are described in Section IV and results presented in Section V. A discussion of the results is given in Section VI and conclusions drawn in Section VII. The reader is encouraged to view the manuscript on a computer screen as details in the image contrast may be masked in printed versions.</w:t>
      </w:r>
    </w:p>
    <w:p w14:paraId="490F658D" w14:textId="5567E892" w:rsidR="00501B4D" w:rsidRPr="00210EED" w:rsidRDefault="00501B4D" w:rsidP="00322EA6">
      <w:pPr>
        <w:pStyle w:val="Heading1"/>
        <w:rPr>
          <w:rFonts w:asciiTheme="minorHAnsi" w:hAnsiTheme="minorHAnsi" w:cstheme="minorHAnsi"/>
        </w:rPr>
      </w:pPr>
      <w:r w:rsidRPr="00210EED">
        <w:rPr>
          <w:rFonts w:asciiTheme="minorHAnsi" w:hAnsiTheme="minorHAnsi" w:cstheme="minorHAnsi"/>
        </w:rPr>
        <w:t>SECTION II.</w:t>
      </w:r>
      <w:r w:rsidR="00322EA6" w:rsidRPr="00210EED">
        <w:rPr>
          <w:rFonts w:asciiTheme="minorHAnsi" w:hAnsiTheme="minorHAnsi" w:cstheme="minorHAnsi"/>
        </w:rPr>
        <w:t xml:space="preserve"> </w:t>
      </w:r>
      <w:r w:rsidRPr="00210EED">
        <w:rPr>
          <w:rFonts w:asciiTheme="minorHAnsi" w:hAnsiTheme="minorHAnsi" w:cstheme="minorHAnsi"/>
        </w:rPr>
        <w:t>Electrical Impedance Tomography and the D-Bar Reconstruction Method</w:t>
      </w:r>
    </w:p>
    <w:p w14:paraId="6EB7BAAC" w14:textId="77777777" w:rsidR="00501B4D" w:rsidRPr="00210EED" w:rsidRDefault="00501B4D" w:rsidP="00322EA6">
      <w:pPr>
        <w:rPr>
          <w:rFonts w:cstheme="minorHAnsi"/>
        </w:rPr>
      </w:pPr>
      <w:r w:rsidRPr="00210EED">
        <w:rPr>
          <w:rFonts w:cstheme="minorHAnsi"/>
        </w:rPr>
        <w:t>Electrical impedance tomography is a nonlinear inverse problem in which we aim to determine the interior conductivity from current-to-voltage measurements at the boundary. The problem can be formulated as a generalized Laplace equation</w:t>
      </w:r>
    </w:p>
    <w:p w14:paraId="19813A45" w14:textId="00850D6A" w:rsidR="00501B4D" w:rsidRPr="00210EED" w:rsidRDefault="008D6617" w:rsidP="00501B4D">
      <w:pPr>
        <w:jc w:val="center"/>
        <w:rPr>
          <w:rFonts w:cstheme="minorHAnsi"/>
          <w:sz w:val="23"/>
          <w:szCs w:val="23"/>
        </w:rPr>
      </w:pPr>
      <m:oMath>
        <m:d>
          <m:dPr>
            <m:begChr m:val="{"/>
            <m:endChr m:val=""/>
            <m:ctrlPr>
              <w:rPr>
                <w:rStyle w:val="mo"/>
                <w:rFonts w:ascii="Cambria Math" w:hAnsi="Cambria Math" w:cstheme="minorHAnsi"/>
                <w:sz w:val="32"/>
                <w:szCs w:val="32"/>
                <w:bdr w:val="none" w:sz="0" w:space="0" w:color="auto" w:frame="1"/>
              </w:rPr>
            </m:ctrlPr>
          </m:dPr>
          <m:e>
            <m:m>
              <m:mPr>
                <m:plcHide m:val="1"/>
                <m:mcs>
                  <m:mc>
                    <m:mcPr>
                      <m:count m:val="1"/>
                      <m:mcJc m:val="center"/>
                    </m:mcPr>
                  </m:mc>
                </m:mcs>
                <m:ctrlPr>
                  <w:rPr>
                    <w:rStyle w:val="mo"/>
                    <w:rFonts w:ascii="Cambria Math" w:hAnsi="Cambria Math" w:cstheme="minorHAnsi"/>
                    <w:sz w:val="32"/>
                    <w:szCs w:val="32"/>
                    <w:bdr w:val="none" w:sz="0" w:space="0" w:color="auto" w:frame="1"/>
                  </w:rPr>
                </m:ctrlPr>
              </m:mPr>
              <m:mr>
                <m:e>
                  <m:m>
                    <m:mPr>
                      <m:plcHide m:val="1"/>
                      <m:mcs>
                        <m:mc>
                          <m:mcPr>
                            <m:count m:val="2"/>
                            <m:mcJc m:val="center"/>
                          </m:mcPr>
                        </m:mc>
                      </m:mcs>
                      <m:ctrlPr>
                        <w:rPr>
                          <w:rStyle w:val="mo"/>
                          <w:rFonts w:ascii="Cambria Math" w:hAnsi="Cambria Math" w:cstheme="minorHAnsi"/>
                          <w:sz w:val="32"/>
                          <w:szCs w:val="32"/>
                          <w:bdr w:val="none" w:sz="0" w:space="0" w:color="auto" w:frame="1"/>
                        </w:rPr>
                      </m:ctrlPr>
                    </m:mPr>
                    <m:mr>
                      <m:e>
                        <m:r>
                          <m:rPr>
                            <m:sty m:val="p"/>
                          </m:rPr>
                          <w:rPr>
                            <w:rStyle w:val="mo"/>
                            <w:rFonts w:ascii="Cambria Math" w:hAnsi="Cambria Math" w:cstheme="minorHAnsi"/>
                            <w:sz w:val="32"/>
                            <w:szCs w:val="32"/>
                            <w:bdr w:val="none" w:sz="0" w:space="0" w:color="auto" w:frame="1"/>
                          </w:rPr>
                          <m:t>∇</m:t>
                        </m:r>
                        <m:r>
                          <w:rPr>
                            <w:rStyle w:val="mo"/>
                            <w:rFonts w:ascii="Cambria Math" w:hAnsi="Cambria Math" w:cstheme="minorHAnsi"/>
                            <w:sz w:val="32"/>
                            <w:szCs w:val="32"/>
                            <w:bdr w:val="none" w:sz="0" w:space="0" w:color="auto" w:frame="1"/>
                          </w:rPr>
                          <m:t>⋅σ</m:t>
                        </m:r>
                        <m:r>
                          <m:rPr>
                            <m:sty m:val="p"/>
                          </m:rPr>
                          <w:rPr>
                            <w:rStyle w:val="mo"/>
                            <w:rFonts w:ascii="Cambria Math" w:hAnsi="Cambria Math" w:cstheme="minorHAnsi"/>
                            <w:sz w:val="32"/>
                            <w:szCs w:val="32"/>
                            <w:bdr w:val="none" w:sz="0" w:space="0" w:color="auto" w:frame="1"/>
                          </w:rPr>
                          <m:t>∇</m:t>
                        </m:r>
                        <m:r>
                          <w:rPr>
                            <w:rStyle w:val="mo"/>
                            <w:rFonts w:ascii="Cambria Math" w:hAnsi="Cambria Math" w:cstheme="minorHAnsi"/>
                            <w:sz w:val="32"/>
                            <w:szCs w:val="32"/>
                            <w:bdr w:val="none" w:sz="0" w:space="0" w:color="auto" w:frame="1"/>
                          </w:rPr>
                          <m:t>u</m:t>
                        </m:r>
                      </m:e>
                      <m:e>
                        <m:r>
                          <w:rPr>
                            <w:rStyle w:val="mo"/>
                            <w:rFonts w:ascii="Cambria Math" w:hAnsi="Cambria Math" w:cstheme="minorHAnsi"/>
                            <w:sz w:val="32"/>
                            <w:szCs w:val="32"/>
                            <w:bdr w:val="none" w:sz="0" w:space="0" w:color="auto" w:frame="1"/>
                          </w:rPr>
                          <m:t>=0</m:t>
                        </m:r>
                        <m:r>
                          <m:rPr>
                            <m:nor/>
                          </m:rPr>
                          <w:rPr>
                            <w:rStyle w:val="mo"/>
                            <w:rFonts w:cstheme="minorHAnsi"/>
                            <w:sz w:val="32"/>
                            <w:szCs w:val="32"/>
                            <w:bdr w:val="none" w:sz="0" w:space="0" w:color="auto" w:frame="1"/>
                          </w:rPr>
                          <m:t xml:space="preserve"> in </m:t>
                        </m:r>
                        <m:r>
                          <m:rPr>
                            <m:sty m:val="p"/>
                          </m:rPr>
                          <w:rPr>
                            <w:rStyle w:val="mo"/>
                            <w:rFonts w:ascii="Cambria Math" w:hAnsi="Cambria Math" w:cstheme="minorHAnsi"/>
                            <w:sz w:val="32"/>
                            <w:szCs w:val="32"/>
                            <w:bdr w:val="none" w:sz="0" w:space="0" w:color="auto" w:frame="1"/>
                          </w:rPr>
                          <m:t>Ω</m:t>
                        </m:r>
                        <m:r>
                          <w:rPr>
                            <w:rStyle w:val="mo"/>
                            <w:rFonts w:ascii="Cambria Math" w:hAnsi="Cambria Math" w:cstheme="minorHAnsi"/>
                            <w:sz w:val="32"/>
                            <w:szCs w:val="32"/>
                            <w:bdr w:val="none" w:sz="0" w:space="0" w:color="auto" w:frame="1"/>
                          </w:rPr>
                          <m:t>,</m:t>
                        </m:r>
                      </m:e>
                    </m:mr>
                    <m:mr>
                      <m:e>
                        <m:r>
                          <w:rPr>
                            <w:rStyle w:val="mo"/>
                            <w:rFonts w:ascii="Cambria Math" w:hAnsi="Cambria Math" w:cstheme="minorHAnsi"/>
                            <w:sz w:val="32"/>
                            <w:szCs w:val="32"/>
                            <w:bdr w:val="none" w:sz="0" w:space="0" w:color="auto" w:frame="1"/>
                          </w:rPr>
                          <m:t>σ</m:t>
                        </m:r>
                        <m:sSub>
                          <m:sSubPr>
                            <m:ctrlPr>
                              <w:rPr>
                                <w:rStyle w:val="mo"/>
                                <w:rFonts w:ascii="Cambria Math" w:hAnsi="Cambria Math" w:cstheme="minorHAnsi"/>
                                <w:sz w:val="32"/>
                                <w:szCs w:val="32"/>
                                <w:bdr w:val="none" w:sz="0" w:space="0" w:color="auto" w:frame="1"/>
                              </w:rPr>
                            </m:ctrlPr>
                          </m:sSubPr>
                          <m:e>
                            <m:r>
                              <m:rPr>
                                <m:sty m:val="p"/>
                              </m:rPr>
                              <w:rPr>
                                <w:rStyle w:val="mo"/>
                                <w:rFonts w:ascii="Cambria Math" w:hAnsi="Cambria Math" w:cstheme="minorHAnsi"/>
                                <w:sz w:val="32"/>
                                <w:szCs w:val="32"/>
                                <w:bdr w:val="none" w:sz="0" w:space="0" w:color="auto" w:frame="1"/>
                              </w:rPr>
                              <m:t>∂</m:t>
                            </m:r>
                          </m:e>
                          <m:sub>
                            <m:r>
                              <w:rPr>
                                <w:rStyle w:val="mo"/>
                                <w:rFonts w:ascii="Cambria Math" w:hAnsi="Cambria Math" w:cstheme="minorHAnsi"/>
                                <w:sz w:val="32"/>
                                <w:szCs w:val="32"/>
                                <w:bdr w:val="none" w:sz="0" w:space="0" w:color="auto" w:frame="1"/>
                              </w:rPr>
                              <m:t>ν</m:t>
                            </m:r>
                          </m:sub>
                        </m:sSub>
                        <m:r>
                          <w:rPr>
                            <w:rStyle w:val="mo"/>
                            <w:rFonts w:ascii="Cambria Math" w:hAnsi="Cambria Math" w:cstheme="minorHAnsi"/>
                            <w:sz w:val="32"/>
                            <w:szCs w:val="32"/>
                            <w:bdr w:val="none" w:sz="0" w:space="0" w:color="auto" w:frame="1"/>
                          </w:rPr>
                          <m:t>⁡u</m:t>
                        </m:r>
                      </m:e>
                      <m:e>
                        <m:r>
                          <w:rPr>
                            <w:rStyle w:val="mo"/>
                            <w:rFonts w:ascii="Cambria Math" w:hAnsi="Cambria Math" w:cstheme="minorHAnsi"/>
                            <w:sz w:val="32"/>
                            <w:szCs w:val="32"/>
                            <w:bdr w:val="none" w:sz="0" w:space="0" w:color="auto" w:frame="1"/>
                          </w:rPr>
                          <m:t>=φ</m:t>
                        </m:r>
                        <m:r>
                          <m:rPr>
                            <m:nor/>
                          </m:rPr>
                          <w:rPr>
                            <w:rStyle w:val="mo"/>
                            <w:rFonts w:cstheme="minorHAnsi"/>
                            <w:sz w:val="32"/>
                            <w:szCs w:val="32"/>
                            <w:bdr w:val="none" w:sz="0" w:space="0" w:color="auto" w:frame="1"/>
                          </w:rPr>
                          <m:t xml:space="preserve"> on </m:t>
                        </m:r>
                        <m:r>
                          <m:rPr>
                            <m:sty m:val="p"/>
                          </m:rPr>
                          <w:rPr>
                            <w:rStyle w:val="mo"/>
                            <w:rFonts w:ascii="Cambria Math" w:hAnsi="Cambria Math" w:cstheme="minorHAnsi"/>
                            <w:sz w:val="32"/>
                            <w:szCs w:val="32"/>
                            <w:bdr w:val="none" w:sz="0" w:space="0" w:color="auto" w:frame="1"/>
                          </w:rPr>
                          <m:t>∂Ω</m:t>
                        </m:r>
                        <m:r>
                          <w:rPr>
                            <w:rStyle w:val="mo"/>
                            <w:rFonts w:ascii="Cambria Math" w:hAnsi="Cambria Math" w:cstheme="minorHAnsi"/>
                            <w:sz w:val="32"/>
                            <w:szCs w:val="32"/>
                            <w:bdr w:val="none" w:sz="0" w:space="0" w:color="auto" w:frame="1"/>
                          </w:rPr>
                          <m:t>,</m:t>
                        </m:r>
                      </m:e>
                    </m:mr>
                  </m:m>
                </m:e>
              </m:mr>
            </m:m>
          </m:e>
        </m:d>
      </m:oMath>
      <w:r w:rsidR="00425842" w:rsidRPr="00210EED">
        <w:rPr>
          <w:rStyle w:val="mo"/>
          <w:rFonts w:cstheme="minorHAnsi"/>
          <w:sz w:val="32"/>
          <w:szCs w:val="32"/>
          <w:bdr w:val="none" w:sz="0" w:space="0" w:color="auto" w:frame="1"/>
        </w:rPr>
        <w:t xml:space="preserve"> </w:t>
      </w:r>
      <w:r w:rsidR="00501B4D" w:rsidRPr="00210EED">
        <w:rPr>
          <w:rStyle w:val="mtext"/>
          <w:rFonts w:cstheme="minorHAnsi"/>
          <w:sz w:val="25"/>
          <w:szCs w:val="25"/>
          <w:bdr w:val="none" w:sz="0" w:space="0" w:color="auto" w:frame="1"/>
        </w:rPr>
        <w:t>(1)</w:t>
      </w:r>
    </w:p>
    <w:p w14:paraId="0DA51E32" w14:textId="3BC6FB4B" w:rsidR="00501B4D" w:rsidRPr="00210EED" w:rsidRDefault="00501B4D" w:rsidP="00836350">
      <w:pPr>
        <w:rPr>
          <w:rFonts w:cstheme="minorHAnsi"/>
        </w:rPr>
      </w:pPr>
      <w:r w:rsidRPr="00210EED">
        <w:rPr>
          <w:rFonts w:cstheme="minorHAnsi"/>
        </w:rPr>
        <w:t>modeling the electrical potential </w:t>
      </w:r>
      <w:r w:rsidRPr="00210EED">
        <w:rPr>
          <w:rStyle w:val="mi"/>
          <w:rFonts w:cstheme="minorHAnsi"/>
          <w:sz w:val="25"/>
          <w:szCs w:val="25"/>
          <w:bdr w:val="none" w:sz="0" w:space="0" w:color="auto" w:frame="1"/>
        </w:rPr>
        <w:t>u</w:t>
      </w:r>
      <w:r w:rsidRPr="00210EED">
        <w:rPr>
          <w:rFonts w:cstheme="minorHAnsi"/>
        </w:rPr>
        <w:t> inside the domain </w:t>
      </w:r>
      <m:oMath>
        <m:r>
          <m:rPr>
            <m:sty m:val="p"/>
          </m:rPr>
          <w:rPr>
            <w:rStyle w:val="mi"/>
            <w:rFonts w:ascii="Cambria Math" w:hAnsi="Cambria Math" w:cstheme="minorHAnsi"/>
            <w:sz w:val="25"/>
            <w:szCs w:val="25"/>
            <w:bdr w:val="none" w:sz="0" w:space="0" w:color="auto" w:frame="1"/>
          </w:rPr>
          <m:t>Ω</m:t>
        </m:r>
        <m:r>
          <w:rPr>
            <w:rStyle w:val="mi"/>
            <w:rFonts w:ascii="Cambria Math" w:hAnsi="Cambria Math" w:cstheme="minorHAnsi"/>
            <w:sz w:val="25"/>
            <w:szCs w:val="25"/>
            <w:bdr w:val="none" w:sz="0" w:space="0" w:color="auto" w:frame="1"/>
          </w:rPr>
          <m:t>⊂</m:t>
        </m:r>
        <m:sSup>
          <m:sSupPr>
            <m:ctrlPr>
              <w:rPr>
                <w:rStyle w:val="mi"/>
                <w:rFonts w:ascii="Cambria Math" w:hAnsi="Cambria Math" w:cstheme="minorHAnsi"/>
                <w:sz w:val="25"/>
                <w:szCs w:val="25"/>
                <w:bdr w:val="none" w:sz="0" w:space="0" w:color="auto" w:frame="1"/>
              </w:rPr>
            </m:ctrlPr>
          </m:sSupPr>
          <m:e>
            <m:r>
              <m:rPr>
                <m:scr m:val="double-struck"/>
                <m:sty m:val="p"/>
              </m:rPr>
              <w:rPr>
                <w:rStyle w:val="mi"/>
                <w:rFonts w:ascii="Cambria Math" w:hAnsi="Cambria Math" w:cstheme="minorHAnsi"/>
                <w:sz w:val="25"/>
                <w:szCs w:val="25"/>
                <w:bdr w:val="none" w:sz="0" w:space="0" w:color="auto" w:frame="1"/>
              </w:rPr>
              <m:t>R</m:t>
            </m:r>
          </m:e>
          <m:sup>
            <m:r>
              <w:rPr>
                <w:rStyle w:val="mi"/>
                <w:rFonts w:ascii="Cambria Math" w:hAnsi="Cambria Math" w:cstheme="minorHAnsi"/>
                <w:sz w:val="25"/>
                <w:szCs w:val="25"/>
                <w:bdr w:val="none" w:sz="0" w:space="0" w:color="auto" w:frame="1"/>
              </w:rPr>
              <m:t>n</m:t>
            </m:r>
          </m:sup>
        </m:sSup>
        <m:r>
          <w:rPr>
            <w:rStyle w:val="mi"/>
            <w:rFonts w:ascii="Cambria Math" w:hAnsi="Cambria Math" w:cstheme="minorHAnsi"/>
            <w:sz w:val="25"/>
            <w:szCs w:val="25"/>
            <w:bdr w:val="none" w:sz="0" w:space="0" w:color="auto" w:frame="1"/>
          </w:rPr>
          <m:t xml:space="preserve"> </m:t>
        </m:r>
      </m:oMath>
      <w:r w:rsidRPr="00210EED">
        <w:rPr>
          <w:rFonts w:cstheme="minorHAnsi"/>
        </w:rPr>
        <w:t>for a given conductivity </w:t>
      </w:r>
      <m:oMath>
        <m:r>
          <w:rPr>
            <w:rStyle w:val="mi"/>
            <w:rFonts w:ascii="Cambria Math" w:hAnsi="Cambria Math" w:cstheme="minorHAnsi"/>
            <w:sz w:val="25"/>
            <w:szCs w:val="25"/>
            <w:bdr w:val="none" w:sz="0" w:space="0" w:color="auto" w:frame="1"/>
          </w:rPr>
          <m:t>σ</m:t>
        </m:r>
      </m:oMath>
      <w:r w:rsidRPr="00210EED">
        <w:rPr>
          <w:rFonts w:cstheme="minorHAnsi"/>
        </w:rPr>
        <w:t> , with the Neumann boundary condition describing the boundary voltage occurring from the applied mean-free current </w:t>
      </w:r>
      <m:oMath>
        <m:r>
          <w:rPr>
            <w:rStyle w:val="mi"/>
            <w:rFonts w:ascii="Cambria Math" w:hAnsi="Cambria Math" w:cstheme="minorHAnsi"/>
            <w:sz w:val="25"/>
            <w:szCs w:val="25"/>
            <w:bdr w:val="none" w:sz="0" w:space="0" w:color="auto" w:frame="1"/>
          </w:rPr>
          <m:t>φ</m:t>
        </m:r>
      </m:oMath>
      <w:r w:rsidRPr="00210EED">
        <w:rPr>
          <w:rFonts w:cstheme="minorHAnsi"/>
        </w:rPr>
        <w:t> . The measurement data consists of pairs of current and voltage measurements and is modeled by the current-to-voltage map </w:t>
      </w:r>
      <m:oMath>
        <m:sSub>
          <m:sSubPr>
            <m:ctrlPr>
              <w:rPr>
                <w:rStyle w:val="mi"/>
                <w:rFonts w:ascii="Cambria Math" w:hAnsi="Cambria Math" w:cstheme="minorHAnsi"/>
                <w:sz w:val="25"/>
                <w:szCs w:val="25"/>
                <w:bdr w:val="none" w:sz="0" w:space="0" w:color="auto" w:frame="1"/>
              </w:rPr>
            </m:ctrlPr>
          </m:sSubPr>
          <m:e>
            <m:r>
              <m:rPr>
                <m:scr m:val="script"/>
              </m:rPr>
              <w:rPr>
                <w:rStyle w:val="mi"/>
                <w:rFonts w:ascii="Cambria Math" w:hAnsi="Cambria Math" w:cstheme="minorHAnsi"/>
                <w:sz w:val="25"/>
                <w:szCs w:val="25"/>
                <w:bdr w:val="none" w:sz="0" w:space="0" w:color="auto" w:frame="1"/>
              </w:rPr>
              <m:t>R</m:t>
            </m:r>
          </m:e>
          <m:sub>
            <m:r>
              <w:rPr>
                <w:rStyle w:val="mi"/>
                <w:rFonts w:ascii="Cambria Math" w:hAnsi="Cambria Math" w:cstheme="minorHAnsi"/>
                <w:sz w:val="25"/>
                <w:szCs w:val="25"/>
                <w:bdr w:val="none" w:sz="0" w:space="0" w:color="auto" w:frame="1"/>
              </w:rPr>
              <m:t>σ</m:t>
            </m:r>
          </m:sub>
        </m:sSub>
      </m:oMath>
      <w:r w:rsidRPr="00210EED">
        <w:rPr>
          <w:rFonts w:cstheme="minorHAnsi"/>
        </w:rPr>
        <w:t> defined by</w:t>
      </w:r>
    </w:p>
    <w:p w14:paraId="7A64A684" w14:textId="77777777" w:rsidR="00F17C38" w:rsidRPr="00210EED" w:rsidRDefault="008D6617" w:rsidP="00501B4D">
      <w:pPr>
        <w:rPr>
          <w:rStyle w:val="mi"/>
          <w:rFonts w:cstheme="minorHAnsi"/>
          <w:sz w:val="32"/>
          <w:szCs w:val="32"/>
          <w:bdr w:val="none" w:sz="0" w:space="0" w:color="auto" w:frame="1"/>
        </w:rPr>
      </w:pPr>
      <m:oMathPara>
        <m:oMath>
          <m:sSub>
            <m:sSubPr>
              <m:ctrlPr>
                <w:rPr>
                  <w:rStyle w:val="mi"/>
                  <w:rFonts w:ascii="Cambria Math" w:hAnsi="Cambria Math" w:cstheme="minorHAnsi"/>
                  <w:sz w:val="32"/>
                  <w:szCs w:val="32"/>
                  <w:bdr w:val="none" w:sz="0" w:space="0" w:color="auto" w:frame="1"/>
                </w:rPr>
              </m:ctrlPr>
            </m:sSubPr>
            <m:e>
              <m:r>
                <m:rPr>
                  <m:scr m:val="script"/>
                </m:rPr>
                <w:rPr>
                  <w:rStyle w:val="mi"/>
                  <w:rFonts w:ascii="Cambria Math" w:hAnsi="Cambria Math" w:cstheme="minorHAnsi"/>
                  <w:sz w:val="32"/>
                  <w:szCs w:val="32"/>
                  <w:bdr w:val="none" w:sz="0" w:space="0" w:color="auto" w:frame="1"/>
                </w:rPr>
                <m:t>R</m:t>
              </m:r>
            </m:e>
            <m:sub>
              <m:r>
                <w:rPr>
                  <w:rStyle w:val="mi"/>
                  <w:rFonts w:ascii="Cambria Math" w:hAnsi="Cambria Math" w:cstheme="minorHAnsi"/>
                  <w:sz w:val="32"/>
                  <w:szCs w:val="32"/>
                  <w:bdr w:val="none" w:sz="0" w:space="0" w:color="auto" w:frame="1"/>
                </w:rPr>
                <m:t>σ</m:t>
              </m:r>
            </m:sub>
          </m:sSub>
          <m:r>
            <w:rPr>
              <w:rStyle w:val="mi"/>
              <w:rFonts w:ascii="Cambria Math" w:hAnsi="Cambria Math" w:cstheme="minorHAnsi"/>
              <w:sz w:val="32"/>
              <w:szCs w:val="32"/>
              <w:bdr w:val="none" w:sz="0" w:space="0" w:color="auto" w:frame="1"/>
            </w:rPr>
            <m:t>φ≔</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u|</m:t>
              </m:r>
            </m:e>
            <m:sub>
              <m:r>
                <m:rPr>
                  <m:sty m:val="p"/>
                </m:rPr>
                <w:rPr>
                  <w:rStyle w:val="mi"/>
                  <w:rFonts w:ascii="Cambria Math" w:hAnsi="Cambria Math" w:cstheme="minorHAnsi"/>
                  <w:sz w:val="32"/>
                  <w:szCs w:val="32"/>
                  <w:bdr w:val="none" w:sz="0" w:space="0" w:color="auto" w:frame="1"/>
                </w:rPr>
                <m:t>∂Ω</m:t>
              </m:r>
            </m:sub>
          </m:sSub>
          <m:r>
            <w:rPr>
              <w:rStyle w:val="mi"/>
              <w:rFonts w:ascii="Cambria Math" w:hAnsi="Cambria Math" w:cstheme="minorHAnsi"/>
              <w:sz w:val="32"/>
              <w:szCs w:val="32"/>
              <w:bdr w:val="none" w:sz="0" w:space="0" w:color="auto" w:frame="1"/>
            </w:rPr>
            <m:t>.</m:t>
          </m:r>
        </m:oMath>
      </m:oMathPara>
    </w:p>
    <w:p w14:paraId="6F4CAE9A" w14:textId="4CA94FF1" w:rsidR="00501B4D" w:rsidRPr="00210EED" w:rsidRDefault="00501B4D" w:rsidP="00F17C38">
      <w:pPr>
        <w:rPr>
          <w:rFonts w:cstheme="minorHAnsi"/>
        </w:rPr>
      </w:pPr>
      <w:r w:rsidRPr="00210EED">
        <w:rPr>
          <w:rFonts w:cstheme="minorHAnsi"/>
        </w:rPr>
        <w:t>This measurement operator is also known as the Neumann-to-Dirichlet (ND) map, and knowledge of it allows one to predict the resulting voltage for any injected current pattern for </w:t>
      </w:r>
      <m:oMath>
        <m:r>
          <w:rPr>
            <w:rStyle w:val="mi"/>
            <w:rFonts w:ascii="Cambria Math" w:hAnsi="Cambria Math" w:cstheme="minorHAnsi"/>
            <w:sz w:val="25"/>
            <w:szCs w:val="25"/>
            <w:bdr w:val="none" w:sz="0" w:space="0" w:color="auto" w:frame="1"/>
          </w:rPr>
          <m:t>n</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2</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3</m:t>
        </m:r>
      </m:oMath>
      <w:r w:rsidRPr="00210EED">
        <w:rPr>
          <w:rFonts w:cstheme="minorHAnsi"/>
        </w:rPr>
        <w:t> . In practice, an approximation to the ND map is formed by applying a basis of current patterns and tracking the responses of the voltages. The D-bar algorithm we use below requires the corresponding Dirichlet-to-Neumann (DN) map, which can be obtained as the inverse of the ND map, </w:t>
      </w:r>
      <m:oMath>
        <m:sSub>
          <m:sSubPr>
            <m:ctrlPr>
              <w:rPr>
                <w:rStyle w:val="mi"/>
                <w:rFonts w:ascii="Cambria Math" w:hAnsi="Cambria Math" w:cstheme="minorHAnsi"/>
                <w:sz w:val="25"/>
                <w:szCs w:val="25"/>
                <w:bdr w:val="none" w:sz="0" w:space="0" w:color="auto" w:frame="1"/>
              </w:rPr>
            </m:ctrlPr>
          </m:sSubPr>
          <m:e>
            <m:r>
              <m:rPr>
                <m:sty m:val="p"/>
              </m:rPr>
              <w:rPr>
                <w:rStyle w:val="mi"/>
                <w:rFonts w:ascii="Cambria Math" w:hAnsi="Cambria Math" w:cstheme="minorHAnsi"/>
                <w:sz w:val="25"/>
                <w:szCs w:val="25"/>
                <w:bdr w:val="none" w:sz="0" w:space="0" w:color="auto" w:frame="1"/>
              </w:rPr>
              <m:t>Λ</m:t>
            </m:r>
          </m:e>
          <m:sub>
            <m:r>
              <w:rPr>
                <w:rStyle w:val="mi"/>
                <w:rFonts w:ascii="Cambria Math" w:hAnsi="Cambria Math" w:cstheme="minorHAnsi"/>
                <w:sz w:val="25"/>
                <w:szCs w:val="25"/>
                <w:bdr w:val="none" w:sz="0" w:space="0" w:color="auto" w:frame="1"/>
              </w:rPr>
              <m:t>σ</m:t>
            </m:r>
          </m:sub>
        </m:sSub>
        <m:r>
          <w:rPr>
            <w:rStyle w:val="mi"/>
            <w:rFonts w:ascii="Cambria Math" w:hAnsi="Cambria Math" w:cstheme="minorHAnsi"/>
            <w:sz w:val="25"/>
            <w:szCs w:val="25"/>
            <w:bdr w:val="none" w:sz="0" w:space="0" w:color="auto" w:frame="1"/>
          </w:rPr>
          <m:t>=</m:t>
        </m:r>
        <m:sSup>
          <m:sSupPr>
            <m:ctrlPr>
              <w:rPr>
                <w:rStyle w:val="mi"/>
                <w:rFonts w:ascii="Cambria Math" w:hAnsi="Cambria Math" w:cstheme="minorHAnsi"/>
                <w:sz w:val="25"/>
                <w:szCs w:val="25"/>
                <w:bdr w:val="none" w:sz="0" w:space="0" w:color="auto" w:frame="1"/>
              </w:rPr>
            </m:ctrlPr>
          </m:sSupPr>
          <m:e>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m:rPr>
                    <m:scr m:val="script"/>
                  </m:rPr>
                  <w:rPr>
                    <w:rStyle w:val="mi"/>
                    <w:rFonts w:ascii="Cambria Math" w:hAnsi="Cambria Math" w:cstheme="minorHAnsi"/>
                    <w:sz w:val="25"/>
                    <w:szCs w:val="25"/>
                    <w:bdr w:val="none" w:sz="0" w:space="0" w:color="auto" w:frame="1"/>
                  </w:rPr>
                  <m:t>R</m:t>
                </m:r>
              </m:e>
              <m:sub>
                <m:r>
                  <w:rPr>
                    <w:rStyle w:val="mi"/>
                    <w:rFonts w:ascii="Cambria Math" w:hAnsi="Cambria Math" w:cstheme="minorHAnsi"/>
                    <w:sz w:val="25"/>
                    <w:szCs w:val="25"/>
                    <w:bdr w:val="none" w:sz="0" w:space="0" w:color="auto" w:frame="1"/>
                  </w:rPr>
                  <m:t>σ</m:t>
                </m:r>
              </m:sub>
            </m:sSub>
            <m:r>
              <w:rPr>
                <w:rStyle w:val="mi"/>
                <w:rFonts w:ascii="Cambria Math" w:hAnsi="Cambria Math" w:cstheme="minorHAnsi"/>
                <w:sz w:val="25"/>
                <w:szCs w:val="25"/>
                <w:bdr w:val="none" w:sz="0" w:space="0" w:color="auto" w:frame="1"/>
              </w:rPr>
              <m:t>)</m:t>
            </m:r>
          </m:e>
          <m:sup>
            <m:r>
              <w:rPr>
                <w:rStyle w:val="mi"/>
                <w:rFonts w:ascii="Cambria Math" w:hAnsi="Cambria Math" w:cstheme="minorHAnsi"/>
                <w:sz w:val="25"/>
                <w:szCs w:val="25"/>
                <w:bdr w:val="none" w:sz="0" w:space="0" w:color="auto" w:frame="1"/>
              </w:rPr>
              <m:t>-1</m:t>
            </m:r>
          </m:sup>
        </m:sSup>
      </m:oMath>
      <w:r w:rsidRPr="00210EED">
        <w:rPr>
          <w:rFonts w:cstheme="minorHAnsi"/>
        </w:rPr>
        <w:t> , for full (vs. partial) boundary data. In this work we consider the </w:t>
      </w:r>
      <m:oMath>
        <m:r>
          <w:rPr>
            <w:rStyle w:val="mi"/>
            <w:rFonts w:ascii="Cambria Math" w:hAnsi="Cambria Math" w:cstheme="minorHAnsi"/>
            <w:sz w:val="25"/>
            <w:szCs w:val="25"/>
            <w:bdr w:val="none" w:sz="0" w:space="0" w:color="auto" w:frame="1"/>
          </w:rPr>
          <m:t>n</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2</m:t>
        </m:r>
      </m:oMath>
      <w:r w:rsidRPr="00210EED">
        <w:rPr>
          <w:rFonts w:cstheme="minorHAnsi"/>
        </w:rPr>
        <w:t> case as the D-bar reconstruction framework is further developed in 2D. However, we expect a natural extension to 3D [20].</w:t>
      </w:r>
    </w:p>
    <w:p w14:paraId="6BD346C6" w14:textId="77777777" w:rsidR="00501B4D" w:rsidRPr="00210EED" w:rsidRDefault="00501B4D" w:rsidP="00DF7AB1">
      <w:pPr>
        <w:pStyle w:val="Heading2"/>
        <w:rPr>
          <w:rFonts w:asciiTheme="minorHAnsi" w:hAnsiTheme="minorHAnsi" w:cstheme="minorHAnsi"/>
        </w:rPr>
      </w:pPr>
      <w:r w:rsidRPr="00210EED">
        <w:rPr>
          <w:rFonts w:asciiTheme="minorHAnsi" w:hAnsiTheme="minorHAnsi" w:cstheme="minorHAnsi"/>
        </w:rPr>
        <w:t>A. Real-Time Reconstructions Using an Approximate D-Bar Method</w:t>
      </w:r>
    </w:p>
    <w:p w14:paraId="234F0B73" w14:textId="435E89B9" w:rsidR="00501B4D" w:rsidRPr="00210EED" w:rsidRDefault="00501B4D" w:rsidP="00371C7E">
      <w:pPr>
        <w:rPr>
          <w:rFonts w:cstheme="minorHAnsi"/>
        </w:rPr>
      </w:pPr>
      <w:r w:rsidRPr="00210EED">
        <w:rPr>
          <w:rFonts w:cstheme="minorHAnsi"/>
        </w:rPr>
        <w:t>By the D-bar method, we refer to the regularized D-bar method [7] based on the theoretical proof given in [21]. The approach uses a nonlinear Fourier transform, called a </w:t>
      </w:r>
      <w:r w:rsidRPr="00210EED">
        <w:rPr>
          <w:rFonts w:cstheme="minorHAnsi"/>
          <w:i/>
          <w:iCs/>
        </w:rPr>
        <w:t>scattering transform</w:t>
      </w:r>
      <w:r w:rsidRPr="00210EED">
        <w:rPr>
          <w:rFonts w:cstheme="minorHAnsi"/>
        </w:rPr>
        <w:t>, tailor-made for the EIT problem which is applied to the measured current/voltage data in the form of the DN map </w:t>
      </w:r>
      <m:oMath>
        <m:sSub>
          <m:sSubPr>
            <m:ctrlPr>
              <w:rPr>
                <w:rStyle w:val="mi"/>
                <w:rFonts w:ascii="Cambria Math" w:hAnsi="Cambria Math" w:cstheme="minorHAnsi"/>
                <w:sz w:val="25"/>
                <w:szCs w:val="25"/>
                <w:bdr w:val="none" w:sz="0" w:space="0" w:color="auto" w:frame="1"/>
              </w:rPr>
            </m:ctrlPr>
          </m:sSubPr>
          <m:e>
            <m:r>
              <m:rPr>
                <m:sty m:val="p"/>
              </m:rPr>
              <w:rPr>
                <w:rStyle w:val="mi"/>
                <w:rFonts w:ascii="Cambria Math" w:hAnsi="Cambria Math" w:cstheme="minorHAnsi"/>
                <w:sz w:val="25"/>
                <w:szCs w:val="25"/>
                <w:bdr w:val="none" w:sz="0" w:space="0" w:color="auto" w:frame="1"/>
              </w:rPr>
              <m:t>Λ</m:t>
            </m:r>
          </m:e>
          <m:sub>
            <m:r>
              <w:rPr>
                <w:rStyle w:val="mi"/>
                <w:rFonts w:ascii="Cambria Math" w:hAnsi="Cambria Math" w:cstheme="minorHAnsi"/>
                <w:sz w:val="25"/>
                <w:szCs w:val="25"/>
                <w:bdr w:val="none" w:sz="0" w:space="0" w:color="auto" w:frame="1"/>
              </w:rPr>
              <m:t>σ</m:t>
            </m:r>
          </m:sub>
        </m:sSub>
      </m:oMath>
      <w:r w:rsidRPr="00210EED">
        <w:rPr>
          <w:rFonts w:cstheme="minorHAnsi"/>
        </w:rPr>
        <w:t> . That scattering data is then used as input data into a partial differential equation, a </w:t>
      </w:r>
      <m:oMath>
        <m:sSub>
          <m:sSubPr>
            <m:ctrlPr>
              <w:rPr>
                <w:rStyle w:val="mi"/>
                <w:rFonts w:ascii="Cambria Math" w:hAnsi="Cambria Math" w:cstheme="minorHAnsi"/>
                <w:sz w:val="25"/>
                <w:szCs w:val="25"/>
                <w:bdr w:val="none" w:sz="0" w:space="0" w:color="auto" w:frame="1"/>
              </w:rPr>
            </m:ctrlPr>
          </m:sSubPr>
          <m:e>
            <m:bar>
              <m:barPr>
                <m:pos m:val="top"/>
                <m:ctrlPr>
                  <w:rPr>
                    <w:rStyle w:val="mi"/>
                    <w:rFonts w:ascii="Cambria Math" w:hAnsi="Cambria Math" w:cstheme="minorHAnsi"/>
                    <w:sz w:val="25"/>
                    <w:szCs w:val="25"/>
                    <w:bdr w:val="none" w:sz="0" w:space="0" w:color="auto" w:frame="1"/>
                  </w:rPr>
                </m:ctrlPr>
              </m:barPr>
              <m:e>
                <m:r>
                  <m:rPr>
                    <m:sty m:val="p"/>
                  </m:rPr>
                  <w:rPr>
                    <w:rStyle w:val="mi"/>
                    <w:rFonts w:ascii="Cambria Math" w:hAnsi="Cambria Math" w:cstheme="minorHAnsi"/>
                    <w:sz w:val="25"/>
                    <w:szCs w:val="25"/>
                    <w:bdr w:val="none" w:sz="0" w:space="0" w:color="auto" w:frame="1"/>
                  </w:rPr>
                  <m:t>∂</m:t>
                </m:r>
              </m:e>
            </m:bar>
          </m:e>
          <m:sub>
            <m:r>
              <m:rPr>
                <m:sty m:val="p"/>
              </m:rPr>
              <w:rPr>
                <w:rStyle w:val="mi"/>
                <w:rFonts w:ascii="Cambria Math" w:hAnsi="Cambria Math" w:cstheme="minorHAnsi"/>
                <w:sz w:val="25"/>
                <w:szCs w:val="25"/>
                <w:bdr w:val="none" w:sz="0" w:space="0" w:color="auto" w:frame="1"/>
              </w:rPr>
              <m:t>k</m:t>
            </m:r>
          </m:sub>
        </m:sSub>
      </m:oMath>
      <w:r w:rsidRPr="00210EED">
        <w:rPr>
          <w:rFonts w:cstheme="minorHAnsi"/>
        </w:rPr>
        <w:t> or ‘D-bar’ equation, giving the method its name. Note that the derivative operators </w:t>
      </w:r>
      <m:oMath>
        <m:sSub>
          <m:sSubPr>
            <m:ctrlPr>
              <w:rPr>
                <w:rStyle w:val="mi"/>
                <w:rFonts w:ascii="Cambria Math" w:hAnsi="Cambria Math" w:cstheme="minorHAnsi"/>
                <w:sz w:val="25"/>
                <w:szCs w:val="25"/>
                <w:bdr w:val="none" w:sz="0" w:space="0" w:color="auto" w:frame="1"/>
              </w:rPr>
            </m:ctrlPr>
          </m:sSubPr>
          <m:e>
            <m:r>
              <m:rPr>
                <m:sty m:val="p"/>
              </m:rPr>
              <w:rPr>
                <w:rStyle w:val="mi"/>
                <w:rFonts w:ascii="Cambria Math" w:hAnsi="Cambria Math" w:cstheme="minorHAnsi"/>
                <w:sz w:val="25"/>
                <w:szCs w:val="25"/>
                <w:bdr w:val="none" w:sz="0" w:space="0" w:color="auto" w:frame="1"/>
              </w:rPr>
              <m:t>∂</m:t>
            </m:r>
          </m:e>
          <m:sub>
            <m:r>
              <m:rPr>
                <m:sty m:val="p"/>
              </m:rPr>
              <w:rPr>
                <w:rStyle w:val="mi"/>
                <w:rFonts w:ascii="Cambria Math" w:hAnsi="Cambria Math" w:cstheme="minorHAnsi"/>
                <w:sz w:val="25"/>
                <w:szCs w:val="25"/>
                <w:bdr w:val="none" w:sz="0" w:space="0" w:color="auto" w:frame="1"/>
              </w:rPr>
              <m:t>z</m:t>
            </m:r>
          </m:sub>
        </m:sSub>
      </m:oMath>
      <w:r w:rsidRPr="00210EED">
        <w:rPr>
          <w:rStyle w:val="mi"/>
          <w:rFonts w:cstheme="minorHAnsi"/>
          <w:sz w:val="18"/>
          <w:szCs w:val="18"/>
          <w:bdr w:val="none" w:sz="0" w:space="0" w:color="auto" w:frame="1"/>
        </w:rPr>
        <w:t>z</w:t>
      </w:r>
      <w:r w:rsidRPr="00210EED">
        <w:rPr>
          <w:rFonts w:cstheme="minorHAnsi"/>
        </w:rPr>
        <w:t> and </w:t>
      </w:r>
      <m:oMath>
        <m:sSub>
          <m:sSubPr>
            <m:ctrlPr>
              <w:rPr>
                <w:rStyle w:val="mi"/>
                <w:rFonts w:ascii="Cambria Math" w:hAnsi="Cambria Math" w:cstheme="minorHAnsi"/>
                <w:sz w:val="25"/>
                <w:szCs w:val="25"/>
                <w:bdr w:val="none" w:sz="0" w:space="0" w:color="auto" w:frame="1"/>
              </w:rPr>
            </m:ctrlPr>
          </m:sSubPr>
          <m:e>
            <m:bar>
              <m:barPr>
                <m:pos m:val="top"/>
                <m:ctrlPr>
                  <w:rPr>
                    <w:rStyle w:val="mi"/>
                    <w:rFonts w:ascii="Cambria Math" w:hAnsi="Cambria Math" w:cstheme="minorHAnsi"/>
                    <w:sz w:val="25"/>
                    <w:szCs w:val="25"/>
                    <w:bdr w:val="none" w:sz="0" w:space="0" w:color="auto" w:frame="1"/>
                  </w:rPr>
                </m:ctrlPr>
              </m:barPr>
              <m:e>
                <m:r>
                  <m:rPr>
                    <m:sty m:val="p"/>
                  </m:rPr>
                  <w:rPr>
                    <w:rStyle w:val="mi"/>
                    <w:rFonts w:ascii="Cambria Math" w:hAnsi="Cambria Math" w:cstheme="minorHAnsi"/>
                    <w:sz w:val="25"/>
                    <w:szCs w:val="25"/>
                    <w:bdr w:val="none" w:sz="0" w:space="0" w:color="auto" w:frame="1"/>
                  </w:rPr>
                  <m:t>∂</m:t>
                </m:r>
              </m:e>
            </m:bar>
          </m:e>
          <m:sub>
            <m:r>
              <m:rPr>
                <m:sty m:val="p"/>
              </m:rPr>
              <w:rPr>
                <w:rStyle w:val="mi"/>
                <w:rFonts w:ascii="Cambria Math" w:hAnsi="Cambria Math" w:cstheme="minorHAnsi"/>
                <w:sz w:val="25"/>
                <w:szCs w:val="25"/>
                <w:bdr w:val="none" w:sz="0" w:space="0" w:color="auto" w:frame="1"/>
              </w:rPr>
              <m:t>z</m:t>
            </m:r>
          </m:sub>
        </m:sSub>
      </m:oMath>
      <w:r w:rsidRPr="00210EED">
        <w:rPr>
          <w:rFonts w:cstheme="minorHAnsi"/>
        </w:rPr>
        <w:t> are defined as </w:t>
      </w:r>
      <m:oMath>
        <m:sSub>
          <m:sSubPr>
            <m:ctrlPr>
              <w:rPr>
                <w:rStyle w:val="mi"/>
                <w:rFonts w:ascii="Cambria Math" w:hAnsi="Cambria Math" w:cstheme="minorHAnsi"/>
                <w:sz w:val="25"/>
                <w:szCs w:val="25"/>
                <w:bdr w:val="none" w:sz="0" w:space="0" w:color="auto" w:frame="1"/>
              </w:rPr>
            </m:ctrlPr>
          </m:sSubPr>
          <m:e>
            <m:r>
              <m:rPr>
                <m:sty m:val="p"/>
              </m:rPr>
              <w:rPr>
                <w:rStyle w:val="mi"/>
                <w:rFonts w:ascii="Cambria Math" w:hAnsi="Cambria Math" w:cstheme="minorHAnsi"/>
                <w:sz w:val="25"/>
                <w:szCs w:val="25"/>
                <w:bdr w:val="none" w:sz="0" w:space="0" w:color="auto" w:frame="1"/>
              </w:rPr>
              <m:t>∂</m:t>
            </m:r>
          </m:e>
          <m:sub>
            <m:r>
              <m:rPr>
                <m:sty m:val="p"/>
              </m:rPr>
              <w:rPr>
                <w:rStyle w:val="mi"/>
                <w:rFonts w:ascii="Cambria Math" w:hAnsi="Cambria Math" w:cstheme="minorHAnsi"/>
                <w:sz w:val="25"/>
                <w:szCs w:val="25"/>
                <w:bdr w:val="none" w:sz="0" w:space="0" w:color="auto" w:frame="1"/>
              </w:rPr>
              <m:t>z</m:t>
            </m:r>
          </m:sub>
        </m:sSub>
        <m:r>
          <w:rPr>
            <w:rStyle w:val="mi"/>
            <w:rFonts w:ascii="Cambria Math" w:hAnsi="Cambria Math" w:cstheme="minorHAnsi"/>
            <w:sz w:val="25"/>
            <w:szCs w:val="25"/>
            <w:bdr w:val="none" w:sz="0" w:space="0" w:color="auto" w:frame="1"/>
          </w:rPr>
          <m:t>=</m:t>
        </m:r>
        <m:f>
          <m:fPr>
            <m:ctrlPr>
              <w:rPr>
                <w:rStyle w:val="mi"/>
                <w:rFonts w:ascii="Cambria Math" w:hAnsi="Cambria Math" w:cstheme="minorHAnsi"/>
                <w:sz w:val="25"/>
                <w:szCs w:val="25"/>
                <w:bdr w:val="none" w:sz="0" w:space="0" w:color="auto" w:frame="1"/>
              </w:rPr>
            </m:ctrlPr>
          </m:fPr>
          <m:num>
            <m:r>
              <w:rPr>
                <w:rStyle w:val="mi"/>
                <w:rFonts w:ascii="Cambria Math" w:hAnsi="Cambria Math" w:cstheme="minorHAnsi"/>
                <w:sz w:val="25"/>
                <w:szCs w:val="25"/>
                <w:bdr w:val="none" w:sz="0" w:space="0" w:color="auto" w:frame="1"/>
              </w:rPr>
              <m:t>1</m:t>
            </m:r>
          </m:num>
          <m:den>
            <m:r>
              <w:rPr>
                <w:rStyle w:val="mi"/>
                <w:rFonts w:ascii="Cambria Math" w:hAnsi="Cambria Math" w:cstheme="minorHAnsi"/>
                <w:sz w:val="25"/>
                <w:szCs w:val="25"/>
                <w:bdr w:val="none" w:sz="0" w:space="0" w:color="auto" w:frame="1"/>
              </w:rPr>
              <m:t>2</m:t>
            </m:r>
          </m:den>
        </m:f>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m:rPr>
                <m:sty m:val="p"/>
              </m:rPr>
              <w:rPr>
                <w:rStyle w:val="mi"/>
                <w:rFonts w:ascii="Cambria Math" w:hAnsi="Cambria Math" w:cstheme="minorHAnsi"/>
                <w:sz w:val="25"/>
                <w:szCs w:val="25"/>
                <w:bdr w:val="none" w:sz="0" w:space="0" w:color="auto" w:frame="1"/>
              </w:rPr>
              <m:t>∂</m:t>
            </m:r>
          </m:e>
          <m:sub>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z</m:t>
                </m:r>
              </m:e>
              <m:sub>
                <m:r>
                  <w:rPr>
                    <w:rStyle w:val="mi"/>
                    <w:rFonts w:ascii="Cambria Math" w:hAnsi="Cambria Math" w:cstheme="minorHAnsi"/>
                    <w:sz w:val="25"/>
                    <w:szCs w:val="25"/>
                    <w:bdr w:val="none" w:sz="0" w:space="0" w:color="auto" w:frame="1"/>
                  </w:rPr>
                  <m:t>1</m:t>
                </m:r>
              </m:sub>
            </m:sSub>
          </m:sub>
        </m:sSub>
        <m:r>
          <w:rPr>
            <w:rStyle w:val="mi"/>
            <w:rFonts w:ascii="Cambria Math" w:hAnsi="Cambria Math" w:cstheme="minorHAnsi"/>
            <w:sz w:val="25"/>
            <w:szCs w:val="25"/>
            <w:bdr w:val="none" w:sz="0" w:space="0" w:color="auto" w:frame="1"/>
          </w:rPr>
          <m:t>-i</m:t>
        </m:r>
        <m:sSub>
          <m:sSubPr>
            <m:ctrlPr>
              <w:rPr>
                <w:rStyle w:val="mi"/>
                <w:rFonts w:ascii="Cambria Math" w:hAnsi="Cambria Math" w:cstheme="minorHAnsi"/>
                <w:sz w:val="25"/>
                <w:szCs w:val="25"/>
                <w:bdr w:val="none" w:sz="0" w:space="0" w:color="auto" w:frame="1"/>
              </w:rPr>
            </m:ctrlPr>
          </m:sSubPr>
          <m:e>
            <m:r>
              <m:rPr>
                <m:sty m:val="p"/>
              </m:rPr>
              <w:rPr>
                <w:rStyle w:val="mi"/>
                <w:rFonts w:ascii="Cambria Math" w:hAnsi="Cambria Math" w:cstheme="minorHAnsi"/>
                <w:sz w:val="25"/>
                <w:szCs w:val="25"/>
                <w:bdr w:val="none" w:sz="0" w:space="0" w:color="auto" w:frame="1"/>
              </w:rPr>
              <m:t>∂</m:t>
            </m:r>
          </m:e>
          <m:sub>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z</m:t>
                </m:r>
              </m:e>
              <m:sub>
                <m:r>
                  <w:rPr>
                    <w:rStyle w:val="mi"/>
                    <w:rFonts w:ascii="Cambria Math" w:hAnsi="Cambria Math" w:cstheme="minorHAnsi"/>
                    <w:sz w:val="25"/>
                    <w:szCs w:val="25"/>
                    <w:bdr w:val="none" w:sz="0" w:space="0" w:color="auto" w:frame="1"/>
                  </w:rPr>
                  <m:t>2</m:t>
                </m:r>
              </m:sub>
            </m:sSub>
          </m:sub>
        </m:sSub>
        <m:r>
          <w:rPr>
            <w:rStyle w:val="mi"/>
            <w:rFonts w:ascii="Cambria Math" w:hAnsi="Cambria Math" w:cstheme="minorHAnsi"/>
            <w:sz w:val="25"/>
            <w:szCs w:val="25"/>
            <w:bdr w:val="none" w:sz="0" w:space="0" w:color="auto" w:frame="1"/>
          </w:rPr>
          <m:t>)</m:t>
        </m:r>
      </m:oMath>
      <w:r w:rsidRPr="00210EED">
        <w:rPr>
          <w:rFonts w:cstheme="minorHAnsi"/>
        </w:rPr>
        <w:t> and </w:t>
      </w:r>
      <m:oMath>
        <m:sSub>
          <m:sSubPr>
            <m:ctrlPr>
              <w:rPr>
                <w:rStyle w:val="mi"/>
                <w:rFonts w:ascii="Cambria Math" w:hAnsi="Cambria Math" w:cstheme="minorHAnsi"/>
                <w:sz w:val="25"/>
                <w:szCs w:val="25"/>
                <w:bdr w:val="none" w:sz="0" w:space="0" w:color="auto" w:frame="1"/>
              </w:rPr>
            </m:ctrlPr>
          </m:sSubPr>
          <m:e>
            <m:bar>
              <m:barPr>
                <m:pos m:val="top"/>
                <m:ctrlPr>
                  <w:rPr>
                    <w:rStyle w:val="mi"/>
                    <w:rFonts w:ascii="Cambria Math" w:hAnsi="Cambria Math" w:cstheme="minorHAnsi"/>
                    <w:sz w:val="25"/>
                    <w:szCs w:val="25"/>
                    <w:bdr w:val="none" w:sz="0" w:space="0" w:color="auto" w:frame="1"/>
                  </w:rPr>
                </m:ctrlPr>
              </m:barPr>
              <m:e>
                <m:r>
                  <m:rPr>
                    <m:sty m:val="p"/>
                  </m:rPr>
                  <w:rPr>
                    <w:rStyle w:val="mi"/>
                    <w:rFonts w:ascii="Cambria Math" w:hAnsi="Cambria Math" w:cstheme="minorHAnsi"/>
                    <w:sz w:val="25"/>
                    <w:szCs w:val="25"/>
                    <w:bdr w:val="none" w:sz="0" w:space="0" w:color="auto" w:frame="1"/>
                  </w:rPr>
                  <m:t>∂</m:t>
                </m:r>
              </m:e>
            </m:bar>
          </m:e>
          <m:sub>
            <m:r>
              <m:rPr>
                <m:sty m:val="p"/>
              </m:rPr>
              <w:rPr>
                <w:rStyle w:val="mi"/>
                <w:rFonts w:ascii="Cambria Math" w:hAnsi="Cambria Math" w:cstheme="minorHAnsi"/>
                <w:sz w:val="25"/>
                <w:szCs w:val="25"/>
                <w:bdr w:val="none" w:sz="0" w:space="0" w:color="auto" w:frame="1"/>
              </w:rPr>
              <m:t>z</m:t>
            </m:r>
          </m:sub>
        </m:sSub>
        <m:r>
          <w:rPr>
            <w:rStyle w:val="mi"/>
            <w:rFonts w:ascii="Cambria Math" w:hAnsi="Cambria Math" w:cstheme="minorHAnsi"/>
            <w:sz w:val="25"/>
            <w:szCs w:val="25"/>
            <w:bdr w:val="none" w:sz="0" w:space="0" w:color="auto" w:frame="1"/>
          </w:rPr>
          <m:t>=</m:t>
        </m:r>
        <m:f>
          <m:fPr>
            <m:ctrlPr>
              <w:rPr>
                <w:rStyle w:val="mi"/>
                <w:rFonts w:ascii="Cambria Math" w:hAnsi="Cambria Math" w:cstheme="minorHAnsi"/>
                <w:sz w:val="25"/>
                <w:szCs w:val="25"/>
                <w:bdr w:val="none" w:sz="0" w:space="0" w:color="auto" w:frame="1"/>
              </w:rPr>
            </m:ctrlPr>
          </m:fPr>
          <m:num>
            <m:r>
              <w:rPr>
                <w:rStyle w:val="mi"/>
                <w:rFonts w:ascii="Cambria Math" w:hAnsi="Cambria Math" w:cstheme="minorHAnsi"/>
                <w:sz w:val="25"/>
                <w:szCs w:val="25"/>
                <w:bdr w:val="none" w:sz="0" w:space="0" w:color="auto" w:frame="1"/>
              </w:rPr>
              <m:t>1</m:t>
            </m:r>
          </m:num>
          <m:den>
            <m:r>
              <w:rPr>
                <w:rStyle w:val="mi"/>
                <w:rFonts w:ascii="Cambria Math" w:hAnsi="Cambria Math" w:cstheme="minorHAnsi"/>
                <w:sz w:val="25"/>
                <w:szCs w:val="25"/>
                <w:bdr w:val="none" w:sz="0" w:space="0" w:color="auto" w:frame="1"/>
              </w:rPr>
              <m:t>2</m:t>
            </m:r>
          </m:den>
        </m:f>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m:rPr>
                <m:sty m:val="p"/>
              </m:rPr>
              <w:rPr>
                <w:rStyle w:val="mi"/>
                <w:rFonts w:ascii="Cambria Math" w:hAnsi="Cambria Math" w:cstheme="minorHAnsi"/>
                <w:sz w:val="25"/>
                <w:szCs w:val="25"/>
                <w:bdr w:val="none" w:sz="0" w:space="0" w:color="auto" w:frame="1"/>
              </w:rPr>
              <m:t>∂</m:t>
            </m:r>
          </m:e>
          <m:sub>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z</m:t>
                </m:r>
              </m:e>
              <m:sub>
                <m:r>
                  <w:rPr>
                    <w:rStyle w:val="mi"/>
                    <w:rFonts w:ascii="Cambria Math" w:hAnsi="Cambria Math" w:cstheme="minorHAnsi"/>
                    <w:sz w:val="25"/>
                    <w:szCs w:val="25"/>
                    <w:bdr w:val="none" w:sz="0" w:space="0" w:color="auto" w:frame="1"/>
                  </w:rPr>
                  <m:t>1</m:t>
                </m:r>
              </m:sub>
            </m:sSub>
          </m:sub>
        </m:sSub>
        <m:r>
          <w:rPr>
            <w:rStyle w:val="mi"/>
            <w:rFonts w:ascii="Cambria Math" w:hAnsi="Cambria Math" w:cstheme="minorHAnsi"/>
            <w:sz w:val="25"/>
            <w:szCs w:val="25"/>
            <w:bdr w:val="none" w:sz="0" w:space="0" w:color="auto" w:frame="1"/>
          </w:rPr>
          <m:t>+i</m:t>
        </m:r>
        <m:sSub>
          <m:sSubPr>
            <m:ctrlPr>
              <w:rPr>
                <w:rStyle w:val="mi"/>
                <w:rFonts w:ascii="Cambria Math" w:hAnsi="Cambria Math" w:cstheme="minorHAnsi"/>
                <w:sz w:val="25"/>
                <w:szCs w:val="25"/>
                <w:bdr w:val="none" w:sz="0" w:space="0" w:color="auto" w:frame="1"/>
              </w:rPr>
            </m:ctrlPr>
          </m:sSubPr>
          <m:e>
            <m:r>
              <m:rPr>
                <m:sty m:val="p"/>
              </m:rPr>
              <w:rPr>
                <w:rStyle w:val="mi"/>
                <w:rFonts w:ascii="Cambria Math" w:hAnsi="Cambria Math" w:cstheme="minorHAnsi"/>
                <w:sz w:val="25"/>
                <w:szCs w:val="25"/>
                <w:bdr w:val="none" w:sz="0" w:space="0" w:color="auto" w:frame="1"/>
              </w:rPr>
              <m:t>∂</m:t>
            </m:r>
          </m:e>
          <m:sub>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z</m:t>
                </m:r>
              </m:e>
              <m:sub>
                <m:r>
                  <w:rPr>
                    <w:rStyle w:val="mi"/>
                    <w:rFonts w:ascii="Cambria Math" w:hAnsi="Cambria Math" w:cstheme="minorHAnsi"/>
                    <w:sz w:val="25"/>
                    <w:szCs w:val="25"/>
                    <w:bdr w:val="none" w:sz="0" w:space="0" w:color="auto" w:frame="1"/>
                  </w:rPr>
                  <m:t>2</m:t>
                </m:r>
              </m:sub>
            </m:sSub>
          </m:sub>
        </m:sSub>
        <m:r>
          <w:rPr>
            <w:rStyle w:val="mi"/>
            <w:rFonts w:ascii="Cambria Math" w:hAnsi="Cambria Math" w:cstheme="minorHAnsi"/>
            <w:sz w:val="25"/>
            <w:szCs w:val="25"/>
            <w:bdr w:val="none" w:sz="0" w:space="0" w:color="auto" w:frame="1"/>
          </w:rPr>
          <m:t>)</m:t>
        </m:r>
      </m:oMath>
      <w:r w:rsidRPr="00210EED">
        <w:rPr>
          <w:rFonts w:cstheme="minorHAnsi"/>
        </w:rPr>
        <w:t>, where </w:t>
      </w:r>
      <m:oMath>
        <m:r>
          <w:rPr>
            <w:rStyle w:val="mi"/>
            <w:rFonts w:ascii="Cambria Math" w:hAnsi="Cambria Math" w:cstheme="minorHAnsi"/>
            <w:sz w:val="25"/>
            <w:szCs w:val="25"/>
            <w:bdr w:val="none" w:sz="0" w:space="0" w:color="auto" w:frame="1"/>
          </w:rPr>
          <m:t>z=</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z</m:t>
            </m:r>
          </m:e>
          <m:sub>
            <m:r>
              <w:rPr>
                <w:rStyle w:val="mi"/>
                <w:rFonts w:ascii="Cambria Math" w:hAnsi="Cambria Math" w:cstheme="minorHAnsi"/>
                <w:sz w:val="25"/>
                <w:szCs w:val="25"/>
                <w:bdr w:val="none" w:sz="0" w:space="0" w:color="auto" w:frame="1"/>
              </w:rPr>
              <m:t>1</m:t>
            </m:r>
          </m:sub>
        </m:sSub>
        <m:r>
          <w:rPr>
            <w:rStyle w:val="mi"/>
            <w:rFonts w:ascii="Cambria Math" w:hAnsi="Cambria Math" w:cstheme="minorHAnsi"/>
            <w:sz w:val="25"/>
            <w:szCs w:val="25"/>
            <w:bdr w:val="none" w:sz="0" w:space="0" w:color="auto" w:frame="1"/>
          </w:rPr>
          <m:t>+i</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z</m:t>
            </m:r>
          </m:e>
          <m:sub>
            <m:r>
              <w:rPr>
                <w:rStyle w:val="mi"/>
                <w:rFonts w:ascii="Cambria Math" w:hAnsi="Cambria Math" w:cstheme="minorHAnsi"/>
                <w:sz w:val="25"/>
                <w:szCs w:val="25"/>
                <w:bdr w:val="none" w:sz="0" w:space="0" w:color="auto" w:frame="1"/>
              </w:rPr>
              <m:t>2</m:t>
            </m:r>
          </m:sub>
        </m:sSub>
        <m:r>
          <w:rPr>
            <w:rStyle w:val="mi"/>
            <w:rFonts w:ascii="Cambria Math" w:hAnsi="Cambria Math" w:cstheme="minorHAnsi"/>
            <w:sz w:val="25"/>
            <w:szCs w:val="25"/>
            <w:bdr w:val="none" w:sz="0" w:space="0" w:color="auto" w:frame="1"/>
          </w:rPr>
          <m:t>∈</m:t>
        </m:r>
        <m:r>
          <m:rPr>
            <m:scr m:val="double-struck"/>
            <m:sty m:val="p"/>
          </m:rPr>
          <w:rPr>
            <w:rStyle w:val="mi"/>
            <w:rFonts w:ascii="Cambria Math" w:hAnsi="Cambria Math" w:cstheme="minorHAnsi"/>
            <w:sz w:val="25"/>
            <w:szCs w:val="25"/>
            <w:bdr w:val="none" w:sz="0" w:space="0" w:color="auto" w:frame="1"/>
          </w:rPr>
          <m:t>C</m:t>
        </m:r>
      </m:oMath>
      <w:r w:rsidRPr="00210EED">
        <w:rPr>
          <w:rFonts w:cstheme="minorHAnsi"/>
        </w:rPr>
        <w:t>. The conductivity </w:t>
      </w:r>
      <w:r w:rsidRPr="00210EED">
        <w:rPr>
          <w:rStyle w:val="mi"/>
          <w:rFonts w:cstheme="minorHAnsi"/>
          <w:sz w:val="25"/>
          <w:szCs w:val="25"/>
          <w:bdr w:val="none" w:sz="0" w:space="0" w:color="auto" w:frame="1"/>
        </w:rPr>
        <w:t>σ</w:t>
      </w:r>
      <w:r w:rsidRPr="00210EED">
        <w:rPr>
          <w:rFonts w:cstheme="minorHAnsi"/>
        </w:rPr>
        <w:t> is then recovered directly from the solution to the D-bar equation.</w:t>
      </w:r>
    </w:p>
    <w:p w14:paraId="2A76F573" w14:textId="37D9FF90" w:rsidR="00501B4D" w:rsidRPr="00210EED" w:rsidRDefault="00501B4D" w:rsidP="00371C7E">
      <w:pPr>
        <w:rPr>
          <w:rFonts w:cstheme="minorHAnsi"/>
        </w:rPr>
      </w:pPr>
      <w:r w:rsidRPr="00210EED">
        <w:rPr>
          <w:rFonts w:cstheme="minorHAnsi"/>
        </w:rPr>
        <w:t>The D-bar approach [21] is to transform the physical conductivity equation </w:t>
      </w:r>
      <m:oMath>
        <m:r>
          <m:rPr>
            <m:sty m:val="p"/>
          </m:rPr>
          <w:rPr>
            <w:rStyle w:val="mi"/>
            <w:rFonts w:ascii="Cambria Math" w:hAnsi="Cambria Math" w:cstheme="minorHAnsi"/>
            <w:sz w:val="25"/>
            <w:szCs w:val="25"/>
            <w:bdr w:val="none" w:sz="0" w:space="0" w:color="auto" w:frame="1"/>
          </w:rPr>
          <m:t>∇</m:t>
        </m:r>
        <m:r>
          <w:rPr>
            <w:rStyle w:val="mi"/>
            <w:rFonts w:ascii="Cambria Math" w:hAnsi="Cambria Math" w:cstheme="minorHAnsi"/>
            <w:sz w:val="25"/>
            <w:szCs w:val="25"/>
            <w:bdr w:val="none" w:sz="0" w:space="0" w:color="auto" w:frame="1"/>
          </w:rPr>
          <m:t>⋅σ</m:t>
        </m:r>
        <m:r>
          <m:rPr>
            <m:sty m:val="p"/>
          </m:rPr>
          <w:rPr>
            <w:rStyle w:val="mi"/>
            <w:rFonts w:ascii="Cambria Math" w:hAnsi="Cambria Math" w:cstheme="minorHAnsi"/>
            <w:sz w:val="25"/>
            <w:szCs w:val="25"/>
            <w:bdr w:val="none" w:sz="0" w:space="0" w:color="auto" w:frame="1"/>
          </w:rPr>
          <m:t>∇</m:t>
        </m:r>
        <m:r>
          <w:rPr>
            <w:rStyle w:val="mi"/>
            <w:rFonts w:ascii="Cambria Math" w:hAnsi="Cambria Math" w:cstheme="minorHAnsi"/>
            <w:sz w:val="25"/>
            <w:szCs w:val="25"/>
            <w:bdr w:val="none" w:sz="0" w:space="0" w:color="auto" w:frame="1"/>
          </w:rPr>
          <m:t>u=0</m:t>
        </m:r>
      </m:oMath>
      <w:r w:rsidRPr="00210EED">
        <w:rPr>
          <w:rFonts w:cstheme="minorHAnsi"/>
        </w:rPr>
        <w:t> into a nonphysical Schrödinger equation, solve that problem instead using the D-bar methods popularized by Beals and Coifman [22], and then transform back to the physical setting. The change of variables </w:t>
      </w:r>
      <m:oMath>
        <m:limUpp>
          <m:limUppPr>
            <m:ctrlPr>
              <w:rPr>
                <w:rStyle w:val="mi"/>
                <w:rFonts w:ascii="Cambria Math" w:hAnsi="Cambria Math" w:cstheme="minorHAnsi"/>
                <w:sz w:val="25"/>
                <w:szCs w:val="25"/>
                <w:bdr w:val="none" w:sz="0" w:space="0" w:color="auto" w:frame="1"/>
              </w:rPr>
            </m:ctrlPr>
          </m:limUppPr>
          <m:e>
            <m:r>
              <w:rPr>
                <w:rStyle w:val="mi"/>
                <w:rFonts w:ascii="Cambria Math" w:hAnsi="Cambria Math" w:cstheme="minorHAnsi"/>
                <w:sz w:val="25"/>
                <w:szCs w:val="25"/>
                <w:bdr w:val="none" w:sz="0" w:space="0" w:color="auto" w:frame="1"/>
              </w:rPr>
              <m:t>u</m:t>
            </m:r>
          </m:e>
          <m:lim>
            <m:r>
              <w:rPr>
                <w:rStyle w:val="mi"/>
                <w:rFonts w:ascii="Cambria Math" w:hAnsi="Cambria Math" w:cstheme="minorHAnsi"/>
                <w:sz w:val="25"/>
                <w:szCs w:val="25"/>
                <w:bdr w:val="none" w:sz="0" w:space="0" w:color="auto" w:frame="1"/>
              </w:rPr>
              <m:t>~</m:t>
            </m:r>
          </m:lim>
        </m:limUpp>
        <m:r>
          <w:rPr>
            <w:rStyle w:val="mi"/>
            <w:rFonts w:ascii="Cambria Math" w:hAnsi="Cambria Math" w:cstheme="minorHAnsi"/>
            <w:sz w:val="25"/>
            <w:szCs w:val="25"/>
            <w:bdr w:val="none" w:sz="0" w:space="0" w:color="auto" w:frame="1"/>
          </w:rPr>
          <m:t>=</m:t>
        </m:r>
        <m:sSup>
          <m:sSupPr>
            <m:ctrlPr>
              <w:rPr>
                <w:rStyle w:val="mi"/>
                <w:rFonts w:ascii="Cambria Math" w:hAnsi="Cambria Math" w:cstheme="minorHAnsi"/>
                <w:sz w:val="25"/>
                <w:szCs w:val="25"/>
                <w:bdr w:val="none" w:sz="0" w:space="0" w:color="auto" w:frame="1"/>
              </w:rPr>
            </m:ctrlPr>
          </m:sSupPr>
          <m:e>
            <m:r>
              <w:rPr>
                <w:rStyle w:val="mi"/>
                <w:rFonts w:ascii="Cambria Math" w:hAnsi="Cambria Math" w:cstheme="minorHAnsi"/>
                <w:sz w:val="25"/>
                <w:szCs w:val="25"/>
                <w:bdr w:val="none" w:sz="0" w:space="0" w:color="auto" w:frame="1"/>
              </w:rPr>
              <m:t>σ</m:t>
            </m:r>
          </m:e>
          <m:sup>
            <m:r>
              <w:rPr>
                <w:rStyle w:val="mi"/>
                <w:rFonts w:ascii="Cambria Math" w:hAnsi="Cambria Math" w:cstheme="minorHAnsi"/>
                <w:sz w:val="25"/>
                <w:szCs w:val="25"/>
                <w:bdr w:val="none" w:sz="0" w:space="0" w:color="auto" w:frame="1"/>
              </w:rPr>
              <m:t>1/2</m:t>
            </m:r>
          </m:sup>
        </m:sSup>
        <m:r>
          <w:rPr>
            <w:rStyle w:val="mi"/>
            <w:rFonts w:ascii="Cambria Math" w:hAnsi="Cambria Math" w:cstheme="minorHAnsi"/>
            <w:sz w:val="25"/>
            <w:szCs w:val="25"/>
            <w:bdr w:val="none" w:sz="0" w:space="0" w:color="auto" w:frame="1"/>
          </w:rPr>
          <m:t>u</m:t>
        </m:r>
      </m:oMath>
      <w:r w:rsidRPr="00210EED">
        <w:rPr>
          <w:rFonts w:cstheme="minorHAnsi"/>
        </w:rPr>
        <w:t> and </w:t>
      </w:r>
      <m:oMath>
        <m:r>
          <w:rPr>
            <w:rStyle w:val="mi"/>
            <w:rFonts w:ascii="Cambria Math" w:hAnsi="Cambria Math" w:cstheme="minorHAnsi"/>
            <w:sz w:val="25"/>
            <w:szCs w:val="25"/>
            <w:bdr w:val="none" w:sz="0" w:space="0" w:color="auto" w:frame="1"/>
          </w:rPr>
          <m:t>q</m:t>
        </m:r>
        <m:d>
          <m:dPr>
            <m:ctrlPr>
              <w:rPr>
                <w:rStyle w:val="mi"/>
                <w:rFonts w:ascii="Cambria Math" w:hAnsi="Cambria Math" w:cstheme="minorHAnsi"/>
                <w:i/>
                <w:sz w:val="25"/>
                <w:szCs w:val="25"/>
                <w:bdr w:val="none" w:sz="0" w:space="0" w:color="auto" w:frame="1"/>
              </w:rPr>
            </m:ctrlPr>
          </m:dPr>
          <m:e>
            <m:r>
              <w:rPr>
                <w:rStyle w:val="mi"/>
                <w:rFonts w:ascii="Cambria Math" w:hAnsi="Cambria Math" w:cstheme="minorHAnsi"/>
                <w:sz w:val="25"/>
                <w:szCs w:val="25"/>
                <w:bdr w:val="none" w:sz="0" w:space="0" w:color="auto" w:frame="1"/>
              </w:rPr>
              <m:t>z</m:t>
            </m:r>
          </m:e>
        </m:d>
        <m:r>
          <w:rPr>
            <w:rStyle w:val="mi"/>
            <w:rFonts w:ascii="Cambria Math" w:hAnsi="Cambria Math" w:cstheme="minorHAnsi"/>
            <w:sz w:val="25"/>
            <w:szCs w:val="25"/>
            <w:bdr w:val="none" w:sz="0" w:space="0" w:color="auto" w:frame="1"/>
          </w:rPr>
          <m:t>=</m:t>
        </m:r>
        <m:sSup>
          <m:sSupPr>
            <m:ctrlPr>
              <w:rPr>
                <w:rStyle w:val="mi"/>
                <w:rFonts w:ascii="Cambria Math" w:hAnsi="Cambria Math" w:cstheme="minorHAnsi"/>
                <w:sz w:val="25"/>
                <w:szCs w:val="25"/>
                <w:bdr w:val="none" w:sz="0" w:space="0" w:color="auto" w:frame="1"/>
              </w:rPr>
            </m:ctrlPr>
          </m:sSupPr>
          <m:e>
            <m:r>
              <w:rPr>
                <w:rStyle w:val="mi"/>
                <w:rFonts w:ascii="Cambria Math" w:hAnsi="Cambria Math" w:cstheme="minorHAnsi"/>
                <w:sz w:val="25"/>
                <w:szCs w:val="25"/>
                <w:bdr w:val="none" w:sz="0" w:space="0" w:color="auto" w:frame="1"/>
              </w:rPr>
              <m:t>σ</m:t>
            </m:r>
          </m:e>
          <m:sup>
            <m:r>
              <w:rPr>
                <w:rStyle w:val="mi"/>
                <w:rFonts w:ascii="Cambria Math" w:hAnsi="Cambria Math" w:cstheme="minorHAnsi"/>
                <w:sz w:val="25"/>
                <w:szCs w:val="25"/>
                <w:bdr w:val="none" w:sz="0" w:space="0" w:color="auto" w:frame="1"/>
              </w:rPr>
              <m:t>-</m:t>
            </m:r>
            <m:f>
              <m:fPr>
                <m:ctrlPr>
                  <w:rPr>
                    <w:rStyle w:val="mi"/>
                    <w:rFonts w:ascii="Cambria Math" w:hAnsi="Cambria Math" w:cstheme="minorHAnsi"/>
                    <w:i/>
                    <w:sz w:val="25"/>
                    <w:szCs w:val="25"/>
                    <w:bdr w:val="none" w:sz="0" w:space="0" w:color="auto" w:frame="1"/>
                  </w:rPr>
                </m:ctrlPr>
              </m:fPr>
              <m:num>
                <m:r>
                  <w:rPr>
                    <w:rStyle w:val="mi"/>
                    <w:rFonts w:ascii="Cambria Math" w:hAnsi="Cambria Math" w:cstheme="minorHAnsi"/>
                    <w:sz w:val="25"/>
                    <w:szCs w:val="25"/>
                    <w:bdr w:val="none" w:sz="0" w:space="0" w:color="auto" w:frame="1"/>
                  </w:rPr>
                  <m:t>1</m:t>
                </m:r>
              </m:num>
              <m:den>
                <m:r>
                  <w:rPr>
                    <w:rStyle w:val="mi"/>
                    <w:rFonts w:ascii="Cambria Math" w:hAnsi="Cambria Math" w:cstheme="minorHAnsi"/>
                    <w:sz w:val="25"/>
                    <w:szCs w:val="25"/>
                    <w:bdr w:val="none" w:sz="0" w:space="0" w:color="auto" w:frame="1"/>
                  </w:rPr>
                  <m:t>2</m:t>
                </m:r>
              </m:den>
            </m:f>
          </m:sup>
        </m:sSup>
        <m:d>
          <m:dPr>
            <m:ctrlPr>
              <w:rPr>
                <w:rStyle w:val="mi"/>
                <w:rFonts w:ascii="Cambria Math" w:hAnsi="Cambria Math" w:cstheme="minorHAnsi"/>
                <w:i/>
                <w:sz w:val="25"/>
                <w:szCs w:val="25"/>
                <w:bdr w:val="none" w:sz="0" w:space="0" w:color="auto" w:frame="1"/>
              </w:rPr>
            </m:ctrlPr>
          </m:dPr>
          <m:e>
            <m:r>
              <w:rPr>
                <w:rStyle w:val="mi"/>
                <w:rFonts w:ascii="Cambria Math" w:hAnsi="Cambria Math" w:cstheme="minorHAnsi"/>
                <w:sz w:val="25"/>
                <w:szCs w:val="25"/>
                <w:bdr w:val="none" w:sz="0" w:space="0" w:color="auto" w:frame="1"/>
              </w:rPr>
              <m:t>z</m:t>
            </m:r>
          </m:e>
        </m:d>
        <m:r>
          <m:rPr>
            <m:sty m:val="p"/>
          </m:rPr>
          <w:rPr>
            <w:rStyle w:val="mi"/>
            <w:rFonts w:ascii="Cambria Math" w:hAnsi="Cambria Math" w:cstheme="minorHAnsi"/>
            <w:sz w:val="25"/>
            <w:szCs w:val="25"/>
            <w:bdr w:val="none" w:sz="0" w:space="0" w:color="auto" w:frame="1"/>
          </w:rPr>
          <m:t>Δ</m:t>
        </m:r>
        <m:sSup>
          <m:sSupPr>
            <m:ctrlPr>
              <w:rPr>
                <w:rStyle w:val="mi"/>
                <w:rFonts w:ascii="Cambria Math" w:hAnsi="Cambria Math" w:cstheme="minorHAnsi"/>
                <w:sz w:val="25"/>
                <w:szCs w:val="25"/>
                <w:bdr w:val="none" w:sz="0" w:space="0" w:color="auto" w:frame="1"/>
              </w:rPr>
            </m:ctrlPr>
          </m:sSupPr>
          <m:e>
            <m:r>
              <w:rPr>
                <w:rStyle w:val="mi"/>
                <w:rFonts w:ascii="Cambria Math" w:hAnsi="Cambria Math" w:cstheme="minorHAnsi"/>
                <w:sz w:val="25"/>
                <w:szCs w:val="25"/>
                <w:bdr w:val="none" w:sz="0" w:space="0" w:color="auto" w:frame="1"/>
              </w:rPr>
              <m:t>σ</m:t>
            </m:r>
          </m:e>
          <m:sup>
            <m:f>
              <m:fPr>
                <m:ctrlPr>
                  <w:rPr>
                    <w:rStyle w:val="mi"/>
                    <w:rFonts w:ascii="Cambria Math" w:hAnsi="Cambria Math" w:cstheme="minorHAnsi"/>
                    <w:i/>
                    <w:sz w:val="25"/>
                    <w:szCs w:val="25"/>
                    <w:bdr w:val="none" w:sz="0" w:space="0" w:color="auto" w:frame="1"/>
                  </w:rPr>
                </m:ctrlPr>
              </m:fPr>
              <m:num>
                <m:r>
                  <w:rPr>
                    <w:rStyle w:val="mi"/>
                    <w:rFonts w:ascii="Cambria Math" w:hAnsi="Cambria Math" w:cstheme="minorHAnsi"/>
                    <w:sz w:val="25"/>
                    <w:szCs w:val="25"/>
                    <w:bdr w:val="none" w:sz="0" w:space="0" w:color="auto" w:frame="1"/>
                  </w:rPr>
                  <m:t>1</m:t>
                </m:r>
              </m:num>
              <m:den>
                <m:r>
                  <w:rPr>
                    <w:rStyle w:val="mi"/>
                    <w:rFonts w:ascii="Cambria Math" w:hAnsi="Cambria Math" w:cstheme="minorHAnsi"/>
                    <w:sz w:val="25"/>
                    <w:szCs w:val="25"/>
                    <w:bdr w:val="none" w:sz="0" w:space="0" w:color="auto" w:frame="1"/>
                  </w:rPr>
                  <m:t>2</m:t>
                </m:r>
              </m:den>
            </m:f>
          </m:sup>
        </m:sSup>
        <m:d>
          <m:dPr>
            <m:ctrlPr>
              <w:rPr>
                <w:rStyle w:val="mi"/>
                <w:rFonts w:ascii="Cambria Math" w:hAnsi="Cambria Math" w:cstheme="minorHAnsi"/>
                <w:i/>
                <w:sz w:val="25"/>
                <w:szCs w:val="25"/>
                <w:bdr w:val="none" w:sz="0" w:space="0" w:color="auto" w:frame="1"/>
              </w:rPr>
            </m:ctrlPr>
          </m:dPr>
          <m:e>
            <m:r>
              <w:rPr>
                <w:rStyle w:val="mi"/>
                <w:rFonts w:ascii="Cambria Math" w:hAnsi="Cambria Math" w:cstheme="minorHAnsi"/>
                <w:sz w:val="25"/>
                <w:szCs w:val="25"/>
                <w:bdr w:val="none" w:sz="0" w:space="0" w:color="auto" w:frame="1"/>
              </w:rPr>
              <m:t>z</m:t>
            </m:r>
          </m:e>
        </m:d>
        <m:r>
          <w:rPr>
            <w:rStyle w:val="mi"/>
            <w:rFonts w:ascii="Cambria Math" w:hAnsi="Cambria Math" w:cstheme="minorHAnsi"/>
            <w:sz w:val="25"/>
            <w:szCs w:val="25"/>
            <w:bdr w:val="none" w:sz="0" w:space="0" w:color="auto" w:frame="1"/>
          </w:rPr>
          <m:t xml:space="preserve"> </m:t>
        </m:r>
      </m:oMath>
      <w:r w:rsidRPr="00210EED">
        <w:rPr>
          <w:rFonts w:cstheme="minorHAnsi"/>
        </w:rPr>
        <w:t>produces the desired Schrödinger equation </w:t>
      </w:r>
      <m:oMath>
        <m:r>
          <w:rPr>
            <w:rStyle w:val="mo"/>
            <w:rFonts w:ascii="Cambria Math" w:hAnsi="Cambria Math" w:cstheme="minorHAnsi"/>
            <w:sz w:val="25"/>
            <w:szCs w:val="25"/>
            <w:bdr w:val="none" w:sz="0" w:space="0" w:color="auto" w:frame="1"/>
          </w:rPr>
          <m:t>[-</m:t>
        </m:r>
        <m:r>
          <m:rPr>
            <m:sty m:val="p"/>
          </m:rPr>
          <w:rPr>
            <w:rStyle w:val="mo"/>
            <w:rFonts w:ascii="Cambria Math" w:hAnsi="Cambria Math" w:cstheme="minorHAnsi"/>
            <w:sz w:val="25"/>
            <w:szCs w:val="25"/>
            <w:bdr w:val="none" w:sz="0" w:space="0" w:color="auto" w:frame="1"/>
          </w:rPr>
          <m:t>Δ</m:t>
        </m:r>
        <m:r>
          <w:rPr>
            <w:rStyle w:val="mo"/>
            <w:rFonts w:ascii="Cambria Math" w:hAnsi="Cambria Math" w:cstheme="minorHAnsi"/>
            <w:sz w:val="25"/>
            <w:szCs w:val="25"/>
            <w:bdr w:val="none" w:sz="0" w:space="0" w:color="auto" w:frame="1"/>
          </w:rPr>
          <m:t>+q(z)]</m:t>
        </m:r>
        <m:limUpp>
          <m:limUppPr>
            <m:ctrlPr>
              <w:rPr>
                <w:rStyle w:val="mo"/>
                <w:rFonts w:ascii="Cambria Math" w:hAnsi="Cambria Math" w:cstheme="minorHAnsi"/>
                <w:sz w:val="25"/>
                <w:szCs w:val="25"/>
                <w:bdr w:val="none" w:sz="0" w:space="0" w:color="auto" w:frame="1"/>
              </w:rPr>
            </m:ctrlPr>
          </m:limUppPr>
          <m:e>
            <m:r>
              <w:rPr>
                <w:rStyle w:val="mo"/>
                <w:rFonts w:ascii="Cambria Math" w:hAnsi="Cambria Math" w:cstheme="minorHAnsi"/>
                <w:sz w:val="25"/>
                <w:szCs w:val="25"/>
                <w:bdr w:val="none" w:sz="0" w:space="0" w:color="auto" w:frame="1"/>
              </w:rPr>
              <m:t>u</m:t>
            </m:r>
          </m:e>
          <m:lim>
            <m:r>
              <w:rPr>
                <w:rStyle w:val="mo"/>
                <w:rFonts w:ascii="Cambria Math" w:hAnsi="Cambria Math" w:cstheme="minorHAnsi"/>
                <w:sz w:val="25"/>
                <w:szCs w:val="25"/>
                <w:bdr w:val="none" w:sz="0" w:space="0" w:color="auto" w:frame="1"/>
              </w:rPr>
              <m:t>~</m:t>
            </m:r>
          </m:lim>
        </m:limUpp>
        <m:r>
          <w:rPr>
            <w:rStyle w:val="mo"/>
            <w:rFonts w:ascii="Cambria Math" w:hAnsi="Cambria Math" w:cstheme="minorHAnsi"/>
            <w:sz w:val="25"/>
            <w:szCs w:val="25"/>
            <w:bdr w:val="none" w:sz="0" w:space="0" w:color="auto" w:frame="1"/>
          </w:rPr>
          <m:t>(z)=0</m:t>
        </m:r>
      </m:oMath>
      <w:r w:rsidRPr="00210EED">
        <w:rPr>
          <w:rFonts w:cstheme="minorHAnsi"/>
        </w:rPr>
        <w:t>, where </w:t>
      </w:r>
      <m:oMath>
        <m:r>
          <w:rPr>
            <w:rStyle w:val="mi"/>
            <w:rFonts w:ascii="Cambria Math" w:hAnsi="Cambria Math" w:cstheme="minorHAnsi"/>
            <w:sz w:val="25"/>
            <w:szCs w:val="25"/>
            <w:bdr w:val="none" w:sz="0" w:space="0" w:color="auto" w:frame="1"/>
          </w:rPr>
          <m:t>z</m:t>
        </m:r>
        <m:r>
          <w:rPr>
            <w:rStyle w:val="mo"/>
            <w:rFonts w:ascii="Cambria Math" w:hAnsi="Cambria Math" w:cstheme="minorHAnsi"/>
            <w:sz w:val="25"/>
            <w:szCs w:val="25"/>
            <w:bdr w:val="none" w:sz="0" w:space="0" w:color="auto" w:frame="1"/>
          </w:rPr>
          <m:t>∈</m:t>
        </m:r>
        <m:r>
          <w:rPr>
            <w:rStyle w:val="mi"/>
            <w:rFonts w:ascii="Cambria Math" w:hAnsi="Cambria Math" w:cstheme="minorHAnsi"/>
            <w:sz w:val="25"/>
            <w:szCs w:val="25"/>
            <w:bdr w:val="none" w:sz="0" w:space="0" w:color="auto" w:frame="1"/>
          </w:rPr>
          <m:t>Ω</m:t>
        </m:r>
      </m:oMath>
      <w:r w:rsidRPr="00210EED">
        <w:rPr>
          <w:rFonts w:cstheme="minorHAnsi"/>
        </w:rPr>
        <w:t> . Provided that </w:t>
      </w:r>
      <m:oMath>
        <m:r>
          <w:rPr>
            <w:rStyle w:val="mi"/>
            <w:rFonts w:ascii="Cambria Math" w:hAnsi="Cambria Math" w:cstheme="minorHAnsi"/>
            <w:sz w:val="25"/>
            <w:szCs w:val="25"/>
            <w:bdr w:val="none" w:sz="0" w:space="0" w:color="auto" w:frame="1"/>
          </w:rPr>
          <m:t>σ(z)</m:t>
        </m:r>
      </m:oMath>
      <w:r w:rsidRPr="00210EED">
        <w:rPr>
          <w:rFonts w:cstheme="minorHAnsi"/>
        </w:rPr>
        <w:t> is constant in a neighborhood of the boundary, without loss of generality </w:t>
      </w:r>
      <m:oMath>
        <m:r>
          <w:rPr>
            <w:rStyle w:val="mi"/>
            <w:rFonts w:ascii="Cambria Math" w:hAnsi="Cambria Math" w:cstheme="minorHAnsi"/>
            <w:sz w:val="25"/>
            <w:szCs w:val="25"/>
            <w:bdr w:val="none" w:sz="0" w:space="0" w:color="auto" w:frame="1"/>
          </w:rPr>
          <m:t>σ</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1</m:t>
        </m:r>
      </m:oMath>
      <w:r w:rsidRPr="00210EED">
        <w:rPr>
          <w:rFonts w:cstheme="minorHAnsi"/>
        </w:rPr>
        <w:t> near </w:t>
      </w:r>
      <m:oMath>
        <m:r>
          <w:rPr>
            <w:rStyle w:val="mi"/>
            <w:rFonts w:ascii="Cambria Math" w:hAnsi="Cambria Math" w:cstheme="minorHAnsi"/>
            <w:sz w:val="25"/>
            <w:szCs w:val="25"/>
            <w:bdr w:val="none" w:sz="0" w:space="0" w:color="auto" w:frame="1"/>
          </w:rPr>
          <m:t>∂Ω</m:t>
        </m:r>
      </m:oMath>
      <w:r w:rsidRPr="00210EED">
        <w:rPr>
          <w:rFonts w:cstheme="minorHAnsi"/>
        </w:rPr>
        <w:t> , the conductivity can be extended from </w:t>
      </w:r>
      <m:oMath>
        <m:r>
          <w:rPr>
            <w:rStyle w:val="mi"/>
            <w:rFonts w:ascii="Cambria Math" w:hAnsi="Cambria Math" w:cstheme="minorHAnsi"/>
            <w:sz w:val="25"/>
            <w:szCs w:val="25"/>
            <w:bdr w:val="none" w:sz="0" w:space="0" w:color="auto" w:frame="1"/>
          </w:rPr>
          <m:t>Ω</m:t>
        </m:r>
      </m:oMath>
      <w:r w:rsidRPr="00210EED">
        <w:rPr>
          <w:rFonts w:cstheme="minorHAnsi"/>
        </w:rPr>
        <w:t> to the entire plane by setting </w:t>
      </w:r>
      <m:oMath>
        <m:r>
          <w:rPr>
            <w:rStyle w:val="mi"/>
            <w:rFonts w:ascii="Cambria Math" w:hAnsi="Cambria Math" w:cstheme="minorHAnsi"/>
            <w:sz w:val="25"/>
            <w:szCs w:val="25"/>
            <w:bdr w:val="none" w:sz="0" w:space="0" w:color="auto" w:frame="1"/>
          </w:rPr>
          <m:t>σ(z)≡1</m:t>
        </m:r>
      </m:oMath>
      <w:r w:rsidRPr="00210EED">
        <w:rPr>
          <w:rFonts w:cstheme="minorHAnsi"/>
        </w:rPr>
        <w:t> for </w:t>
      </w:r>
      <m:oMath>
        <m:r>
          <w:rPr>
            <w:rStyle w:val="mi"/>
            <w:rFonts w:ascii="Cambria Math" w:hAnsi="Cambria Math" w:cstheme="minorHAnsi"/>
            <w:sz w:val="25"/>
            <w:szCs w:val="25"/>
            <w:bdr w:val="none" w:sz="0" w:space="0" w:color="auto" w:frame="1"/>
          </w:rPr>
          <m:t>z∈</m:t>
        </m:r>
        <m:r>
          <m:rPr>
            <m:scr m:val="double-struck"/>
            <m:sty m:val="p"/>
          </m:rPr>
          <w:rPr>
            <w:rStyle w:val="mi"/>
            <w:rFonts w:ascii="Cambria Math" w:hAnsi="Cambria Math" w:cstheme="minorHAnsi"/>
            <w:sz w:val="25"/>
            <w:szCs w:val="25"/>
            <w:bdr w:val="none" w:sz="0" w:space="0" w:color="auto" w:frame="1"/>
          </w:rPr>
          <m:t>C</m:t>
        </m:r>
        <m:r>
          <w:rPr>
            <w:rStyle w:val="mi"/>
            <w:rFonts w:ascii="Cambria Math" w:hAnsi="Cambria Math" w:cstheme="minorHAnsi"/>
            <w:sz w:val="25"/>
            <w:szCs w:val="25"/>
            <w:bdr w:val="none" w:sz="0" w:space="0" w:color="auto" w:frame="1"/>
          </w:rPr>
          <m:t>∖</m:t>
        </m:r>
        <m:r>
          <m:rPr>
            <m:sty m:val="p"/>
          </m:rPr>
          <w:rPr>
            <w:rStyle w:val="mi"/>
            <w:rFonts w:ascii="Cambria Math" w:hAnsi="Cambria Math" w:cstheme="minorHAnsi"/>
            <w:sz w:val="25"/>
            <w:szCs w:val="25"/>
            <w:bdr w:val="none" w:sz="0" w:space="0" w:color="auto" w:frame="1"/>
          </w:rPr>
          <m:t>Ω</m:t>
        </m:r>
      </m:oMath>
      <w:r w:rsidRPr="00210EED">
        <w:rPr>
          <w:rFonts w:cstheme="minorHAnsi"/>
        </w:rPr>
        <w:t> . Note that this gives the potential </w:t>
      </w:r>
      <m:oMath>
        <m:r>
          <w:rPr>
            <w:rStyle w:val="mi"/>
            <w:rFonts w:ascii="Cambria Math" w:hAnsi="Cambria Math" w:cstheme="minorHAnsi"/>
            <w:sz w:val="25"/>
            <w:szCs w:val="25"/>
            <w:bdr w:val="none" w:sz="0" w:space="0" w:color="auto" w:frame="1"/>
          </w:rPr>
          <m:t>q(z)</m:t>
        </m:r>
      </m:oMath>
      <w:r w:rsidRPr="00210EED">
        <w:rPr>
          <w:rFonts w:cstheme="minorHAnsi"/>
        </w:rPr>
        <w:t> compact support in </w:t>
      </w:r>
      <m:oMath>
        <m:r>
          <w:rPr>
            <w:rStyle w:val="mi"/>
            <w:rFonts w:ascii="Cambria Math" w:hAnsi="Cambria Math" w:cstheme="minorHAnsi"/>
            <w:sz w:val="25"/>
            <w:szCs w:val="25"/>
            <w:bdr w:val="none" w:sz="0" w:space="0" w:color="auto" w:frame="1"/>
          </w:rPr>
          <m:t>Ω</m:t>
        </m:r>
      </m:oMath>
      <w:r w:rsidRPr="00210EED">
        <w:rPr>
          <w:rFonts w:cstheme="minorHAnsi"/>
        </w:rPr>
        <w:t> . We make use of special solutions </w:t>
      </w:r>
      <m:oMath>
        <m:r>
          <w:rPr>
            <w:rStyle w:val="mi"/>
            <w:rFonts w:ascii="Cambria Math" w:hAnsi="Cambria Math" w:cstheme="minorHAnsi"/>
            <w:sz w:val="25"/>
            <w:szCs w:val="25"/>
            <w:bdr w:val="none" w:sz="0" w:space="0" w:color="auto" w:frame="1"/>
          </w:rPr>
          <m:t>ψ</m:t>
        </m:r>
        <m:r>
          <w:rPr>
            <w:rStyle w:val="mo"/>
            <w:rFonts w:ascii="Cambria Math" w:hAnsi="Cambria Math" w:cstheme="minorHAnsi"/>
            <w:sz w:val="25"/>
            <w:szCs w:val="25"/>
            <w:bdr w:val="none" w:sz="0" w:space="0" w:color="auto" w:frame="1"/>
          </w:rPr>
          <m:t>(</m:t>
        </m:r>
        <m:r>
          <w:rPr>
            <w:rStyle w:val="mi"/>
            <w:rFonts w:ascii="Cambria Math" w:hAnsi="Cambria Math" w:cstheme="minorHAnsi"/>
            <w:sz w:val="25"/>
            <w:szCs w:val="25"/>
            <w:bdr w:val="none" w:sz="0" w:space="0" w:color="auto" w:frame="1"/>
          </w:rPr>
          <m:t>z</m:t>
        </m:r>
        <m:r>
          <w:rPr>
            <w:rStyle w:val="mo"/>
            <w:rFonts w:ascii="Cambria Math" w:hAnsi="Cambria Math" w:cstheme="minorHAnsi"/>
            <w:sz w:val="25"/>
            <w:szCs w:val="25"/>
            <w:bdr w:val="none" w:sz="0" w:space="0" w:color="auto" w:frame="1"/>
          </w:rPr>
          <m:t>,</m:t>
        </m:r>
        <m:r>
          <w:rPr>
            <w:rStyle w:val="mi"/>
            <w:rFonts w:ascii="Cambria Math" w:hAnsi="Cambria Math" w:cstheme="minorHAnsi"/>
            <w:sz w:val="25"/>
            <w:szCs w:val="25"/>
            <w:bdr w:val="none" w:sz="0" w:space="0" w:color="auto" w:frame="1"/>
          </w:rPr>
          <m:t>k</m:t>
        </m:r>
        <m:r>
          <w:rPr>
            <w:rStyle w:val="mo"/>
            <w:rFonts w:ascii="Cambria Math" w:hAnsi="Cambria Math" w:cstheme="minorHAnsi"/>
            <w:sz w:val="25"/>
            <w:szCs w:val="25"/>
            <w:bdr w:val="none" w:sz="0" w:space="0" w:color="auto" w:frame="1"/>
          </w:rPr>
          <m:t>)</m:t>
        </m:r>
      </m:oMath>
      <w:r w:rsidRPr="00210EED">
        <w:rPr>
          <w:rFonts w:cstheme="minorHAnsi"/>
        </w:rPr>
        <w:t> to the Schrödinger equation</w:t>
      </w:r>
    </w:p>
    <w:p w14:paraId="30B2F8DF" w14:textId="10663F02" w:rsidR="00501B4D" w:rsidRPr="00210EED" w:rsidRDefault="008D6617" w:rsidP="00371C7E">
      <w:pPr>
        <w:rPr>
          <w:rFonts w:cstheme="minorHAnsi"/>
          <w:sz w:val="23"/>
          <w:szCs w:val="23"/>
        </w:rPr>
      </w:pPr>
      <m:oMath>
        <m:m>
          <m:mPr>
            <m:plcHide m:val="1"/>
            <m:mcs>
              <m:mc>
                <m:mcPr>
                  <m:count m:val="1"/>
                  <m:mcJc m:val="center"/>
                </m:mcPr>
              </m:mc>
            </m:mcs>
            <m:ctrlPr>
              <w:rPr>
                <w:rStyle w:val="mo"/>
                <w:rFonts w:ascii="Cambria Math" w:hAnsi="Cambria Math" w:cstheme="minorHAnsi"/>
                <w:sz w:val="32"/>
                <w:szCs w:val="32"/>
                <w:bdr w:val="none" w:sz="0" w:space="0" w:color="auto" w:frame="1"/>
              </w:rPr>
            </m:ctrlPr>
          </m:mPr>
          <m:mr>
            <m:e>
              <m:r>
                <w:rPr>
                  <w:rStyle w:val="mo"/>
                  <w:rFonts w:ascii="Cambria Math" w:hAnsi="Cambria Math" w:cstheme="minorHAnsi"/>
                  <w:sz w:val="32"/>
                  <w:szCs w:val="32"/>
                  <w:bdr w:val="none" w:sz="0" w:space="0" w:color="auto" w:frame="1"/>
                </w:rPr>
                <m:t>[-</m:t>
              </m:r>
              <m:r>
                <m:rPr>
                  <m:sty m:val="p"/>
                </m:rPr>
                <w:rPr>
                  <w:rStyle w:val="mo"/>
                  <w:rFonts w:ascii="Cambria Math" w:hAnsi="Cambria Math" w:cstheme="minorHAnsi"/>
                  <w:sz w:val="32"/>
                  <w:szCs w:val="32"/>
                  <w:bdr w:val="none" w:sz="0" w:space="0" w:color="auto" w:frame="1"/>
                </w:rPr>
                <m:t>Δ</m:t>
              </m:r>
              <m:r>
                <w:rPr>
                  <w:rStyle w:val="mo"/>
                  <w:rFonts w:ascii="Cambria Math" w:hAnsi="Cambria Math" w:cstheme="minorHAnsi"/>
                  <w:sz w:val="32"/>
                  <w:szCs w:val="32"/>
                  <w:bdr w:val="none" w:sz="0" w:space="0" w:color="auto" w:frame="1"/>
                </w:rPr>
                <m:t>+q(z)]ψ(z,k)=0,z∈</m:t>
              </m:r>
              <m:r>
                <m:rPr>
                  <m:scr m:val="double-struck"/>
                  <m:sty m:val="p"/>
                </m:rPr>
                <w:rPr>
                  <w:rStyle w:val="mo"/>
                  <w:rFonts w:ascii="Cambria Math" w:hAnsi="Cambria Math" w:cstheme="minorHAnsi"/>
                  <w:sz w:val="32"/>
                  <w:szCs w:val="32"/>
                  <w:bdr w:val="none" w:sz="0" w:space="0" w:color="auto" w:frame="1"/>
                </w:rPr>
                <m:t>C</m:t>
              </m:r>
              <m:r>
                <w:rPr>
                  <w:rStyle w:val="mo"/>
                  <w:rFonts w:ascii="Cambria Math" w:hAnsi="Cambria Math" w:cstheme="minorHAnsi"/>
                  <w:sz w:val="32"/>
                  <w:szCs w:val="32"/>
                  <w:bdr w:val="none" w:sz="0" w:space="0" w:color="auto" w:frame="1"/>
                </w:rPr>
                <m:t>,k∈</m:t>
              </m:r>
              <m:r>
                <m:rPr>
                  <m:scr m:val="double-struck"/>
                  <m:sty m:val="p"/>
                </m:rPr>
                <w:rPr>
                  <w:rStyle w:val="mo"/>
                  <w:rFonts w:ascii="Cambria Math" w:hAnsi="Cambria Math" w:cstheme="minorHAnsi"/>
                  <w:sz w:val="32"/>
                  <w:szCs w:val="32"/>
                  <w:bdr w:val="none" w:sz="0" w:space="0" w:color="auto" w:frame="1"/>
                </w:rPr>
                <m:t>C</m:t>
              </m:r>
              <m:r>
                <w:rPr>
                  <w:rStyle w:val="mo"/>
                  <w:rFonts w:ascii="Cambria Math" w:hAnsi="Cambria Math" w:cstheme="minorHAnsi"/>
                  <w:sz w:val="32"/>
                  <w:szCs w:val="32"/>
                  <w:bdr w:val="none" w:sz="0" w:space="0" w:color="auto" w:frame="1"/>
                </w:rPr>
                <m:t>∖{0},</m:t>
              </m:r>
            </m:e>
          </m:mr>
        </m:m>
      </m:oMath>
      <w:r w:rsidR="00A3601C" w:rsidRPr="00210EED">
        <w:rPr>
          <w:rStyle w:val="mo"/>
          <w:rFonts w:cstheme="minorHAnsi"/>
          <w:sz w:val="32"/>
          <w:szCs w:val="32"/>
          <w:bdr w:val="none" w:sz="0" w:space="0" w:color="auto" w:frame="1"/>
        </w:rPr>
        <w:t xml:space="preserve"> </w:t>
      </w:r>
      <w:r w:rsidR="00501B4D" w:rsidRPr="00210EED">
        <w:rPr>
          <w:rStyle w:val="mtext"/>
          <w:rFonts w:cstheme="minorHAnsi"/>
          <w:sz w:val="25"/>
          <w:szCs w:val="25"/>
          <w:bdr w:val="none" w:sz="0" w:space="0" w:color="auto" w:frame="1"/>
        </w:rPr>
        <w:t>(2)</w:t>
      </w:r>
    </w:p>
    <w:p w14:paraId="5D025069" w14:textId="75F26619" w:rsidR="00501B4D" w:rsidRPr="00210EED" w:rsidRDefault="00501B4D" w:rsidP="00371C7E">
      <w:pPr>
        <w:rPr>
          <w:rFonts w:cstheme="minorHAnsi"/>
          <w:sz w:val="23"/>
          <w:szCs w:val="23"/>
        </w:rPr>
      </w:pPr>
      <w:r w:rsidRPr="00210EED">
        <w:rPr>
          <w:rFonts w:cstheme="minorHAnsi"/>
          <w:sz w:val="23"/>
          <w:szCs w:val="23"/>
        </w:rPr>
        <w:t>called </w:t>
      </w:r>
      <w:r w:rsidRPr="00210EED">
        <w:rPr>
          <w:rFonts w:cstheme="minorHAnsi"/>
          <w:i/>
          <w:iCs/>
          <w:sz w:val="23"/>
          <w:szCs w:val="23"/>
        </w:rPr>
        <w:t>Complex Geometrical Optics (CGO) solutions</w:t>
      </w:r>
      <w:r w:rsidRPr="00210EED">
        <w:rPr>
          <w:rFonts w:cstheme="minorHAnsi"/>
          <w:sz w:val="23"/>
          <w:szCs w:val="23"/>
        </w:rPr>
        <w:t>, that have a specific asymptotic behavior for large </w:t>
      </w:r>
      <m:oMath>
        <m:r>
          <w:rPr>
            <w:rStyle w:val="mo"/>
            <w:rFonts w:ascii="Cambria Math" w:hAnsi="Cambria Math" w:cstheme="minorHAnsi"/>
            <w:sz w:val="25"/>
            <w:szCs w:val="25"/>
            <w:bdr w:val="none" w:sz="0" w:space="0" w:color="auto" w:frame="1"/>
          </w:rPr>
          <m:t>|</m:t>
        </m:r>
        <m:r>
          <w:rPr>
            <w:rStyle w:val="mi"/>
            <w:rFonts w:ascii="Cambria Math" w:hAnsi="Cambria Math" w:cstheme="minorHAnsi"/>
            <w:sz w:val="25"/>
            <w:szCs w:val="25"/>
            <w:bdr w:val="none" w:sz="0" w:space="0" w:color="auto" w:frame="1"/>
          </w:rPr>
          <m:t>z</m:t>
        </m:r>
        <m:r>
          <w:rPr>
            <w:rStyle w:val="mo"/>
            <w:rFonts w:ascii="Cambria Math" w:hAnsi="Cambria Math" w:cstheme="minorHAnsi"/>
            <w:sz w:val="25"/>
            <w:szCs w:val="25"/>
            <w:bdr w:val="none" w:sz="0" w:space="0" w:color="auto" w:frame="1"/>
          </w:rPr>
          <m:t>|</m:t>
        </m:r>
      </m:oMath>
      <w:r w:rsidRPr="00210EED">
        <w:rPr>
          <w:rFonts w:cstheme="minorHAnsi"/>
          <w:sz w:val="23"/>
          <w:szCs w:val="23"/>
        </w:rPr>
        <w:t> or </w:t>
      </w:r>
      <m:oMath>
        <m:r>
          <w:rPr>
            <w:rStyle w:val="mo"/>
            <w:rFonts w:ascii="Cambria Math" w:hAnsi="Cambria Math" w:cstheme="minorHAnsi"/>
            <w:sz w:val="25"/>
            <w:szCs w:val="25"/>
            <w:bdr w:val="none" w:sz="0" w:space="0" w:color="auto" w:frame="1"/>
          </w:rPr>
          <m:t>|</m:t>
        </m:r>
        <m:r>
          <w:rPr>
            <w:rStyle w:val="mi"/>
            <w:rFonts w:ascii="Cambria Math" w:hAnsi="Cambria Math" w:cstheme="minorHAnsi"/>
            <w:sz w:val="25"/>
            <w:szCs w:val="25"/>
            <w:bdr w:val="none" w:sz="0" w:space="0" w:color="auto" w:frame="1"/>
          </w:rPr>
          <m:t>k</m:t>
        </m:r>
        <m:r>
          <w:rPr>
            <w:rStyle w:val="mo"/>
            <w:rFonts w:ascii="Cambria Math" w:hAnsi="Cambria Math" w:cstheme="minorHAnsi"/>
            <w:sz w:val="25"/>
            <w:szCs w:val="25"/>
            <w:bdr w:val="none" w:sz="0" w:space="0" w:color="auto" w:frame="1"/>
          </w:rPr>
          <m:t>|</m:t>
        </m:r>
      </m:oMath>
      <w:r w:rsidRPr="00210EED">
        <w:rPr>
          <w:rFonts w:cstheme="minorHAnsi"/>
          <w:sz w:val="23"/>
          <w:szCs w:val="23"/>
        </w:rPr>
        <w:t> , </w:t>
      </w:r>
      <m:oMath>
        <m:r>
          <w:rPr>
            <w:rStyle w:val="mi"/>
            <w:rFonts w:ascii="Cambria Math" w:hAnsi="Cambria Math" w:cstheme="minorHAnsi"/>
            <w:sz w:val="25"/>
            <w:szCs w:val="25"/>
            <w:bdr w:val="none" w:sz="0" w:space="0" w:color="auto" w:frame="1"/>
          </w:rPr>
          <m:t>ψ(z,k)∼</m:t>
        </m:r>
        <m:sSup>
          <m:sSupPr>
            <m:ctrlPr>
              <w:rPr>
                <w:rStyle w:val="mi"/>
                <w:rFonts w:ascii="Cambria Math" w:hAnsi="Cambria Math" w:cstheme="minorHAnsi"/>
                <w:sz w:val="25"/>
                <w:szCs w:val="25"/>
                <w:bdr w:val="none" w:sz="0" w:space="0" w:color="auto" w:frame="1"/>
              </w:rPr>
            </m:ctrlPr>
          </m:sSupPr>
          <m:e>
            <m:r>
              <w:rPr>
                <w:rStyle w:val="mi"/>
                <w:rFonts w:ascii="Cambria Math" w:hAnsi="Cambria Math" w:cstheme="minorHAnsi"/>
                <w:sz w:val="25"/>
                <w:szCs w:val="25"/>
                <w:bdr w:val="none" w:sz="0" w:space="0" w:color="auto" w:frame="1"/>
              </w:rPr>
              <m:t>e</m:t>
            </m:r>
          </m:e>
          <m:sup>
            <m:r>
              <w:rPr>
                <w:rStyle w:val="mi"/>
                <w:rFonts w:ascii="Cambria Math" w:hAnsi="Cambria Math" w:cstheme="minorHAnsi"/>
                <w:sz w:val="25"/>
                <w:szCs w:val="25"/>
                <w:bdr w:val="none" w:sz="0" w:space="0" w:color="auto" w:frame="1"/>
              </w:rPr>
              <m:t>ikz</m:t>
            </m:r>
          </m:sup>
        </m:sSup>
      </m:oMath>
      <w:r w:rsidRPr="00210EED">
        <w:rPr>
          <w:rFonts w:cstheme="minorHAnsi"/>
          <w:sz w:val="23"/>
          <w:szCs w:val="23"/>
        </w:rPr>
        <w:t>. Note that we associate </w:t>
      </w:r>
      <m:oMath>
        <m:sSup>
          <m:sSupPr>
            <m:ctrlPr>
              <w:rPr>
                <w:rStyle w:val="mi"/>
                <w:rFonts w:ascii="Cambria Math" w:hAnsi="Cambria Math" w:cstheme="minorHAnsi"/>
                <w:sz w:val="25"/>
                <w:szCs w:val="25"/>
                <w:bdr w:val="none" w:sz="0" w:space="0" w:color="auto" w:frame="1"/>
              </w:rPr>
            </m:ctrlPr>
          </m:sSupPr>
          <m:e>
            <m:r>
              <m:rPr>
                <m:scr m:val="double-struck"/>
                <m:sty m:val="p"/>
              </m:rPr>
              <w:rPr>
                <w:rStyle w:val="mi"/>
                <w:rFonts w:ascii="Cambria Math" w:hAnsi="Cambria Math" w:cstheme="minorHAnsi"/>
                <w:sz w:val="25"/>
                <w:szCs w:val="25"/>
                <w:bdr w:val="none" w:sz="0" w:space="0" w:color="auto" w:frame="1"/>
              </w:rPr>
              <m:t>R</m:t>
            </m:r>
          </m:e>
          <m:sup>
            <m:r>
              <w:rPr>
                <w:rStyle w:val="mi"/>
                <w:rFonts w:ascii="Cambria Math" w:hAnsi="Cambria Math" w:cstheme="minorHAnsi"/>
                <w:sz w:val="25"/>
                <w:szCs w:val="25"/>
                <w:bdr w:val="none" w:sz="0" w:space="0" w:color="auto" w:frame="1"/>
              </w:rPr>
              <m:t>2</m:t>
            </m:r>
          </m:sup>
        </m:sSup>
      </m:oMath>
      <w:r w:rsidRPr="00210EED">
        <w:rPr>
          <w:rFonts w:cstheme="minorHAnsi"/>
          <w:sz w:val="23"/>
          <w:szCs w:val="23"/>
        </w:rPr>
        <w:t> with </w:t>
      </w:r>
      <m:oMath>
        <m:r>
          <m:rPr>
            <m:scr m:val="double-struck"/>
            <m:sty m:val="p"/>
          </m:rPr>
          <w:rPr>
            <w:rStyle w:val="mi"/>
            <w:rFonts w:ascii="Cambria Math" w:hAnsi="Cambria Math" w:cstheme="minorHAnsi"/>
            <w:sz w:val="25"/>
            <w:szCs w:val="25"/>
            <w:bdr w:val="none" w:sz="0" w:space="0" w:color="auto" w:frame="1"/>
          </w:rPr>
          <m:t>C</m:t>
        </m:r>
      </m:oMath>
      <w:r w:rsidRPr="00210EED">
        <w:rPr>
          <w:rFonts w:cstheme="minorHAnsi"/>
          <w:sz w:val="23"/>
          <w:szCs w:val="23"/>
        </w:rPr>
        <w:t> via the mapping </w:t>
      </w:r>
      <m:oMath>
        <m:r>
          <w:rPr>
            <w:rStyle w:val="mi"/>
            <w:rFonts w:ascii="Cambria Math" w:hAnsi="Cambria Math" w:cstheme="minorHAnsi"/>
            <w:sz w:val="25"/>
            <w:szCs w:val="25"/>
            <w:bdr w:val="none" w:sz="0" w:space="0" w:color="auto" w:frame="1"/>
          </w:rPr>
          <m:t>z=(</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z</m:t>
            </m:r>
          </m:e>
          <m:sub>
            <m:r>
              <w:rPr>
                <w:rStyle w:val="mi"/>
                <w:rFonts w:ascii="Cambria Math" w:hAnsi="Cambria Math" w:cstheme="minorHAnsi"/>
                <w:sz w:val="25"/>
                <w:szCs w:val="25"/>
                <w:bdr w:val="none" w:sz="0" w:space="0" w:color="auto" w:frame="1"/>
              </w:rPr>
              <m:t>1</m:t>
            </m:r>
          </m:sub>
        </m:sSub>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z</m:t>
            </m:r>
          </m:e>
          <m:sub>
            <m:r>
              <w:rPr>
                <w:rStyle w:val="mi"/>
                <w:rFonts w:ascii="Cambria Math" w:hAnsi="Cambria Math" w:cstheme="minorHAnsi"/>
                <w:sz w:val="25"/>
                <w:szCs w:val="25"/>
                <w:bdr w:val="none" w:sz="0" w:space="0" w:color="auto" w:frame="1"/>
              </w:rPr>
              <m:t>2</m:t>
            </m:r>
          </m:sub>
        </m:sSub>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z</m:t>
            </m:r>
          </m:e>
          <m:sub>
            <m:r>
              <w:rPr>
                <w:rStyle w:val="mi"/>
                <w:rFonts w:ascii="Cambria Math" w:hAnsi="Cambria Math" w:cstheme="minorHAnsi"/>
                <w:sz w:val="25"/>
                <w:szCs w:val="25"/>
                <w:bdr w:val="none" w:sz="0" w:space="0" w:color="auto" w:frame="1"/>
              </w:rPr>
              <m:t>1</m:t>
            </m:r>
          </m:sub>
        </m:sSub>
        <m:r>
          <w:rPr>
            <w:rStyle w:val="mi"/>
            <w:rFonts w:ascii="Cambria Math" w:hAnsi="Cambria Math" w:cstheme="minorHAnsi"/>
            <w:sz w:val="25"/>
            <w:szCs w:val="25"/>
            <w:bdr w:val="none" w:sz="0" w:space="0" w:color="auto" w:frame="1"/>
          </w:rPr>
          <m:t>+i</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z</m:t>
            </m:r>
          </m:e>
          <m:sub>
            <m:r>
              <w:rPr>
                <w:rStyle w:val="mi"/>
                <w:rFonts w:ascii="Cambria Math" w:hAnsi="Cambria Math" w:cstheme="minorHAnsi"/>
                <w:sz w:val="25"/>
                <w:szCs w:val="25"/>
                <w:bdr w:val="none" w:sz="0" w:space="0" w:color="auto" w:frame="1"/>
              </w:rPr>
              <m:t>2</m:t>
            </m:r>
          </m:sub>
        </m:sSub>
      </m:oMath>
      <w:r w:rsidRPr="00210EED">
        <w:rPr>
          <w:rFonts w:cstheme="minorHAnsi"/>
          <w:sz w:val="23"/>
          <w:szCs w:val="23"/>
        </w:rPr>
        <w:t> and thus </w:t>
      </w:r>
      <m:oMath>
        <m:r>
          <w:rPr>
            <w:rStyle w:val="mi"/>
            <w:rFonts w:ascii="Cambria Math" w:hAnsi="Cambria Math" w:cstheme="minorHAnsi"/>
            <w:sz w:val="25"/>
            <w:szCs w:val="25"/>
            <w:bdr w:val="none" w:sz="0" w:space="0" w:color="auto" w:frame="1"/>
          </w:rPr>
          <m:t>kz=(</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k</m:t>
            </m:r>
          </m:e>
          <m:sub>
            <m:r>
              <w:rPr>
                <w:rStyle w:val="mi"/>
                <w:rFonts w:ascii="Cambria Math" w:hAnsi="Cambria Math" w:cstheme="minorHAnsi"/>
                <w:sz w:val="25"/>
                <w:szCs w:val="25"/>
                <w:bdr w:val="none" w:sz="0" w:space="0" w:color="auto" w:frame="1"/>
              </w:rPr>
              <m:t>1</m:t>
            </m:r>
          </m:sub>
        </m:sSub>
        <m:r>
          <w:rPr>
            <w:rStyle w:val="mi"/>
            <w:rFonts w:ascii="Cambria Math" w:hAnsi="Cambria Math" w:cstheme="minorHAnsi"/>
            <w:sz w:val="25"/>
            <w:szCs w:val="25"/>
            <w:bdr w:val="none" w:sz="0" w:space="0" w:color="auto" w:frame="1"/>
          </w:rPr>
          <m:t>+i</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k</m:t>
            </m:r>
          </m:e>
          <m:sub>
            <m:r>
              <w:rPr>
                <w:rStyle w:val="mi"/>
                <w:rFonts w:ascii="Cambria Math" w:hAnsi="Cambria Math" w:cstheme="minorHAnsi"/>
                <w:sz w:val="25"/>
                <w:szCs w:val="25"/>
                <w:bdr w:val="none" w:sz="0" w:space="0" w:color="auto" w:frame="1"/>
              </w:rPr>
              <m:t>2</m:t>
            </m:r>
          </m:sub>
        </m:sSub>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z</m:t>
            </m:r>
          </m:e>
          <m:sub>
            <m:r>
              <w:rPr>
                <w:rStyle w:val="mi"/>
                <w:rFonts w:ascii="Cambria Math" w:hAnsi="Cambria Math" w:cstheme="minorHAnsi"/>
                <w:sz w:val="25"/>
                <w:szCs w:val="25"/>
                <w:bdr w:val="none" w:sz="0" w:space="0" w:color="auto" w:frame="1"/>
              </w:rPr>
              <m:t>1</m:t>
            </m:r>
          </m:sub>
        </m:sSub>
        <m:r>
          <w:rPr>
            <w:rStyle w:val="mi"/>
            <w:rFonts w:ascii="Cambria Math" w:hAnsi="Cambria Math" w:cstheme="minorHAnsi"/>
            <w:sz w:val="25"/>
            <w:szCs w:val="25"/>
            <w:bdr w:val="none" w:sz="0" w:space="0" w:color="auto" w:frame="1"/>
          </w:rPr>
          <m:t>+i</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z</m:t>
            </m:r>
          </m:e>
          <m:sub>
            <m:r>
              <w:rPr>
                <w:rStyle w:val="mi"/>
                <w:rFonts w:ascii="Cambria Math" w:hAnsi="Cambria Math" w:cstheme="minorHAnsi"/>
                <w:sz w:val="25"/>
                <w:szCs w:val="25"/>
                <w:bdr w:val="none" w:sz="0" w:space="0" w:color="auto" w:frame="1"/>
              </w:rPr>
              <m:t>2</m:t>
            </m:r>
          </m:sub>
        </m:sSub>
        <m:r>
          <w:rPr>
            <w:rStyle w:val="mi"/>
            <w:rFonts w:ascii="Cambria Math" w:hAnsi="Cambria Math" w:cstheme="minorHAnsi"/>
            <w:sz w:val="25"/>
            <w:szCs w:val="25"/>
            <w:bdr w:val="none" w:sz="0" w:space="0" w:color="auto" w:frame="1"/>
          </w:rPr>
          <m:t>)</m:t>
        </m:r>
      </m:oMath>
      <w:r w:rsidRPr="00210EED">
        <w:rPr>
          <w:rFonts w:cstheme="minorHAnsi"/>
          <w:sz w:val="23"/>
          <w:szCs w:val="23"/>
        </w:rPr>
        <w:t> denotes complex multiplication. The CGO solutions </w:t>
      </w:r>
      <m:oMath>
        <m:r>
          <w:rPr>
            <w:rStyle w:val="mi"/>
            <w:rFonts w:ascii="Cambria Math" w:hAnsi="Cambria Math" w:cstheme="minorHAnsi"/>
            <w:sz w:val="25"/>
            <w:szCs w:val="25"/>
            <w:bdr w:val="none" w:sz="0" w:space="0" w:color="auto" w:frame="1"/>
          </w:rPr>
          <m:t>μ(z,k)=</m:t>
        </m:r>
        <m:sSup>
          <m:sSupPr>
            <m:ctrlPr>
              <w:rPr>
                <w:rStyle w:val="mi"/>
                <w:rFonts w:ascii="Cambria Math" w:hAnsi="Cambria Math" w:cstheme="minorHAnsi"/>
                <w:sz w:val="25"/>
                <w:szCs w:val="25"/>
                <w:bdr w:val="none" w:sz="0" w:space="0" w:color="auto" w:frame="1"/>
              </w:rPr>
            </m:ctrlPr>
          </m:sSupPr>
          <m:e>
            <m:r>
              <w:rPr>
                <w:rStyle w:val="mi"/>
                <w:rFonts w:ascii="Cambria Math" w:hAnsi="Cambria Math" w:cstheme="minorHAnsi"/>
                <w:sz w:val="25"/>
                <w:szCs w:val="25"/>
                <w:bdr w:val="none" w:sz="0" w:space="0" w:color="auto" w:frame="1"/>
              </w:rPr>
              <m:t>e</m:t>
            </m:r>
          </m:e>
          <m:sup>
            <m:r>
              <w:rPr>
                <w:rStyle w:val="mi"/>
                <w:rFonts w:ascii="Cambria Math" w:hAnsi="Cambria Math" w:cstheme="minorHAnsi"/>
                <w:sz w:val="25"/>
                <w:szCs w:val="25"/>
                <w:bdr w:val="none" w:sz="0" w:space="0" w:color="auto" w:frame="1"/>
              </w:rPr>
              <m:t>-ikz</m:t>
            </m:r>
          </m:sup>
        </m:sSup>
        <m:r>
          <w:rPr>
            <w:rStyle w:val="mi"/>
            <w:rFonts w:ascii="Cambria Math" w:hAnsi="Cambria Math" w:cstheme="minorHAnsi"/>
            <w:sz w:val="25"/>
            <w:szCs w:val="25"/>
            <w:bdr w:val="none" w:sz="0" w:space="0" w:color="auto" w:frame="1"/>
          </w:rPr>
          <m:t>ψ(z,k)∼1</m:t>
        </m:r>
      </m:oMath>
      <w:r w:rsidRPr="00210EED">
        <w:rPr>
          <w:rFonts w:cstheme="minorHAnsi"/>
          <w:sz w:val="23"/>
          <w:szCs w:val="23"/>
        </w:rPr>
        <w:t> solve a D-bar equation in the nonphysical scattering variable </w:t>
      </w:r>
      <m:oMath>
        <m:r>
          <w:rPr>
            <w:rStyle w:val="mi"/>
            <w:rFonts w:ascii="Cambria Math" w:hAnsi="Cambria Math" w:cstheme="minorHAnsi"/>
            <w:sz w:val="25"/>
            <w:szCs w:val="25"/>
            <w:bdr w:val="none" w:sz="0" w:space="0" w:color="auto" w:frame="1"/>
          </w:rPr>
          <m:t>k</m:t>
        </m:r>
      </m:oMath>
    </w:p>
    <w:p w14:paraId="3CD3BE56" w14:textId="712DE1A5" w:rsidR="00501B4D" w:rsidRPr="00210EED" w:rsidRDefault="008D6617" w:rsidP="00371C7E">
      <w:pPr>
        <w:jc w:val="center"/>
        <w:rPr>
          <w:rFonts w:cstheme="minorHAnsi"/>
          <w:sz w:val="23"/>
          <w:szCs w:val="23"/>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bar>
                    <m:barPr>
                      <m:pos m:val="top"/>
                      <m:ctrlPr>
                        <w:rPr>
                          <w:rStyle w:val="mi"/>
                          <w:rFonts w:ascii="Cambria Math" w:hAnsi="Cambria Math" w:cstheme="minorHAnsi"/>
                          <w:sz w:val="32"/>
                          <w:szCs w:val="32"/>
                          <w:bdr w:val="none" w:sz="0" w:space="0" w:color="auto" w:frame="1"/>
                        </w:rPr>
                      </m:ctrlPr>
                    </m:barPr>
                    <m:e>
                      <m:r>
                        <m:rPr>
                          <m:sty m:val="p"/>
                        </m:rPr>
                        <w:rPr>
                          <w:rStyle w:val="mi"/>
                          <w:rFonts w:ascii="Cambria Math" w:hAnsi="Cambria Math" w:cstheme="minorHAnsi"/>
                          <w:sz w:val="32"/>
                          <w:szCs w:val="32"/>
                          <w:bdr w:val="none" w:sz="0" w:space="0" w:color="auto" w:frame="1"/>
                        </w:rPr>
                        <m:t>∂</m:t>
                      </m:r>
                    </m:e>
                  </m:bar>
                </m:e>
                <m:sub>
                  <m:r>
                    <m:rPr>
                      <m:sty m:val="p"/>
                    </m:rPr>
                    <w:rPr>
                      <w:rStyle w:val="mi"/>
                      <w:rFonts w:ascii="Cambria Math" w:hAnsi="Cambria Math" w:cstheme="minorHAnsi"/>
                      <w:sz w:val="32"/>
                      <w:szCs w:val="32"/>
                      <w:bdr w:val="none" w:sz="0" w:space="0" w:color="auto" w:frame="1"/>
                    </w:rPr>
                    <m:t>k</m:t>
                  </m:r>
                </m:sub>
              </m:sSub>
              <m:r>
                <w:rPr>
                  <w:rStyle w:val="mi"/>
                  <w:rFonts w:ascii="Cambria Math" w:hAnsi="Cambria Math" w:cstheme="minorHAnsi"/>
                  <w:sz w:val="32"/>
                  <w:szCs w:val="32"/>
                  <w:bdr w:val="none" w:sz="0" w:space="0" w:color="auto" w:frame="1"/>
                </w:rPr>
                <m:t>⁡μ(z,k)=</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1</m:t>
                  </m:r>
                </m:num>
                <m:den>
                  <m:r>
                    <w:rPr>
                      <w:rStyle w:val="mi"/>
                      <w:rFonts w:ascii="Cambria Math" w:hAnsi="Cambria Math" w:cstheme="minorHAnsi"/>
                      <w:sz w:val="32"/>
                      <w:szCs w:val="32"/>
                      <w:bdr w:val="none" w:sz="0" w:space="0" w:color="auto" w:frame="1"/>
                    </w:rPr>
                    <m:t>4π</m:t>
                  </m:r>
                  <m:bar>
                    <m:barPr>
                      <m:pos m:val="top"/>
                      <m:ctrlPr>
                        <w:rPr>
                          <w:rStyle w:val="mi"/>
                          <w:rFonts w:ascii="Cambria Math" w:hAnsi="Cambria Math" w:cstheme="minorHAnsi"/>
                          <w:sz w:val="32"/>
                          <w:szCs w:val="32"/>
                          <w:bdr w:val="none" w:sz="0" w:space="0" w:color="auto" w:frame="1"/>
                        </w:rPr>
                      </m:ctrlPr>
                    </m:barPr>
                    <m:e>
                      <m:r>
                        <w:rPr>
                          <w:rStyle w:val="mi"/>
                          <w:rFonts w:ascii="Cambria Math" w:hAnsi="Cambria Math" w:cstheme="minorHAnsi"/>
                          <w:sz w:val="32"/>
                          <w:szCs w:val="32"/>
                          <w:bdr w:val="none" w:sz="0" w:space="0" w:color="auto" w:frame="1"/>
                        </w:rPr>
                        <m:t>k</m:t>
                      </m:r>
                    </m:e>
                  </m:bar>
                </m:den>
              </m:f>
              <m:r>
                <m:rPr>
                  <m:sty m:val="b"/>
                </m:rPr>
                <w:rPr>
                  <w:rStyle w:val="mi"/>
                  <w:rFonts w:ascii="Cambria Math" w:hAnsi="Cambria Math" w:cstheme="minorHAnsi"/>
                  <w:sz w:val="32"/>
                  <w:szCs w:val="32"/>
                  <w:bdr w:val="none" w:sz="0" w:space="0" w:color="auto" w:frame="1"/>
                </w:rPr>
                <m:t>t</m:t>
              </m:r>
              <m:r>
                <w:rPr>
                  <w:rStyle w:val="mi"/>
                  <w:rFonts w:ascii="Cambria Math" w:hAnsi="Cambria Math" w:cstheme="minorHAnsi"/>
                  <w:sz w:val="32"/>
                  <w:szCs w:val="32"/>
                  <w:bdr w:val="none" w:sz="0" w:space="0" w:color="auto" w:frame="1"/>
                </w:rPr>
                <m:t>⁡(k)e(z,-k)</m:t>
              </m:r>
              <m:bar>
                <m:barPr>
                  <m:pos m:val="top"/>
                  <m:ctrlPr>
                    <w:rPr>
                      <w:rStyle w:val="mi"/>
                      <w:rFonts w:ascii="Cambria Math" w:hAnsi="Cambria Math" w:cstheme="minorHAnsi"/>
                      <w:sz w:val="32"/>
                      <w:szCs w:val="32"/>
                      <w:bdr w:val="none" w:sz="0" w:space="0" w:color="auto" w:frame="1"/>
                    </w:rPr>
                  </m:ctrlPr>
                </m:barPr>
                <m:e>
                  <m:r>
                    <w:rPr>
                      <w:rStyle w:val="mi"/>
                      <w:rFonts w:ascii="Cambria Math" w:hAnsi="Cambria Math" w:cstheme="minorHAnsi"/>
                      <w:sz w:val="32"/>
                      <w:szCs w:val="32"/>
                      <w:bdr w:val="none" w:sz="0" w:space="0" w:color="auto" w:frame="1"/>
                    </w:rPr>
                    <m:t>μ(z,k)</m:t>
                  </m:r>
                </m:e>
              </m:bar>
              <m:r>
                <w:rPr>
                  <w:rStyle w:val="mi"/>
                  <w:rFonts w:ascii="Cambria Math" w:hAnsi="Cambria Math" w:cstheme="minorHAnsi"/>
                  <w:sz w:val="32"/>
                  <w:szCs w:val="32"/>
                  <w:bdr w:val="none" w:sz="0" w:space="0" w:color="auto" w:frame="1"/>
                </w:rPr>
                <m:t>,</m:t>
              </m:r>
            </m:e>
          </m:mr>
        </m:m>
      </m:oMath>
      <w:r w:rsidR="00D459DB" w:rsidRPr="00210EED">
        <w:rPr>
          <w:rStyle w:val="mi"/>
          <w:rFonts w:cstheme="minorHAnsi"/>
          <w:sz w:val="32"/>
          <w:szCs w:val="32"/>
          <w:bdr w:val="none" w:sz="0" w:space="0" w:color="auto" w:frame="1"/>
        </w:rPr>
        <w:t xml:space="preserve"> </w:t>
      </w:r>
      <w:r w:rsidR="00501B4D" w:rsidRPr="00210EED">
        <w:rPr>
          <w:rStyle w:val="mtext"/>
          <w:rFonts w:cstheme="minorHAnsi"/>
          <w:sz w:val="25"/>
          <w:szCs w:val="25"/>
          <w:bdr w:val="none" w:sz="0" w:space="0" w:color="auto" w:frame="1"/>
        </w:rPr>
        <w:t>(3)</w:t>
      </w:r>
    </w:p>
    <w:p w14:paraId="2239BC31" w14:textId="469C179C" w:rsidR="00501B4D" w:rsidRPr="00210EED" w:rsidRDefault="00501B4D" w:rsidP="00371C7E">
      <w:pPr>
        <w:rPr>
          <w:rFonts w:cstheme="minorHAnsi"/>
          <w:sz w:val="23"/>
          <w:szCs w:val="23"/>
        </w:rPr>
      </w:pPr>
      <w:r w:rsidRPr="00210EED">
        <w:rPr>
          <w:rFonts w:cstheme="minorHAnsi"/>
          <w:sz w:val="23"/>
          <w:szCs w:val="23"/>
        </w:rPr>
        <w:t>where </w:t>
      </w:r>
      <m:oMath>
        <m:r>
          <w:rPr>
            <w:rStyle w:val="mi"/>
            <w:rFonts w:ascii="Cambria Math" w:hAnsi="Cambria Math" w:cstheme="minorHAnsi"/>
            <w:sz w:val="25"/>
            <w:szCs w:val="25"/>
            <w:bdr w:val="none" w:sz="0" w:space="0" w:color="auto" w:frame="1"/>
          </w:rPr>
          <m:t>e(z,k):=</m:t>
        </m:r>
        <m:r>
          <m:rPr>
            <m:sty m:val="p"/>
          </m:rPr>
          <w:rPr>
            <w:rStyle w:val="mi"/>
            <w:rFonts w:ascii="Cambria Math" w:hAnsi="Cambria Math" w:cstheme="minorHAnsi"/>
            <w:sz w:val="25"/>
            <w:szCs w:val="25"/>
            <w:bdr w:val="none" w:sz="0" w:space="0" w:color="auto" w:frame="1"/>
          </w:rPr>
          <m:t>exp</m:t>
        </m:r>
        <m:r>
          <w:rPr>
            <w:rStyle w:val="mi"/>
            <w:rFonts w:ascii="Cambria Math" w:hAnsi="Cambria Math" w:cstheme="minorHAnsi"/>
            <w:sz w:val="25"/>
            <w:szCs w:val="25"/>
            <w:bdr w:val="none" w:sz="0" w:space="0" w:color="auto" w:frame="1"/>
          </w:rPr>
          <m:t>⁡{i(kz+</m:t>
        </m:r>
        <m:bar>
          <m:barPr>
            <m:pos m:val="top"/>
            <m:ctrlPr>
              <w:rPr>
                <w:rStyle w:val="mi"/>
                <w:rFonts w:ascii="Cambria Math" w:hAnsi="Cambria Math" w:cstheme="minorHAnsi"/>
                <w:sz w:val="25"/>
                <w:szCs w:val="25"/>
                <w:bdr w:val="none" w:sz="0" w:space="0" w:color="auto" w:frame="1"/>
              </w:rPr>
            </m:ctrlPr>
          </m:barPr>
          <m:e>
            <m:r>
              <w:rPr>
                <w:rStyle w:val="mi"/>
                <w:rFonts w:ascii="Cambria Math" w:hAnsi="Cambria Math" w:cstheme="minorHAnsi"/>
                <w:sz w:val="25"/>
                <w:szCs w:val="25"/>
                <w:bdr w:val="none" w:sz="0" w:space="0" w:color="auto" w:frame="1"/>
              </w:rPr>
              <m:t>k</m:t>
            </m:r>
          </m:e>
        </m:bar>
        <m:bar>
          <m:barPr>
            <m:pos m:val="top"/>
            <m:ctrlPr>
              <w:rPr>
                <w:rStyle w:val="mi"/>
                <w:rFonts w:ascii="Cambria Math" w:hAnsi="Cambria Math" w:cstheme="minorHAnsi"/>
                <w:sz w:val="25"/>
                <w:szCs w:val="25"/>
                <w:bdr w:val="none" w:sz="0" w:space="0" w:color="auto" w:frame="1"/>
              </w:rPr>
            </m:ctrlPr>
          </m:barPr>
          <m:e>
            <m:r>
              <w:rPr>
                <w:rStyle w:val="mi"/>
                <w:rFonts w:ascii="Cambria Math" w:hAnsi="Cambria Math" w:cstheme="minorHAnsi"/>
                <w:sz w:val="25"/>
                <w:szCs w:val="25"/>
                <w:bdr w:val="none" w:sz="0" w:space="0" w:color="auto" w:frame="1"/>
              </w:rPr>
              <m:t>z</m:t>
            </m:r>
          </m:e>
        </m:bar>
        <m:r>
          <w:rPr>
            <w:rStyle w:val="mi"/>
            <w:rFonts w:ascii="Cambria Math" w:hAnsi="Cambria Math" w:cstheme="minorHAnsi"/>
            <w:sz w:val="25"/>
            <w:szCs w:val="25"/>
            <w:bdr w:val="none" w:sz="0" w:space="0" w:color="auto" w:frame="1"/>
          </w:rPr>
          <m:t>)}</m:t>
        </m:r>
      </m:oMath>
      <w:r w:rsidRPr="00210EED">
        <w:rPr>
          <w:rFonts w:cstheme="minorHAnsi"/>
          <w:sz w:val="23"/>
          <w:szCs w:val="23"/>
        </w:rPr>
        <w:t> and </w:t>
      </w:r>
      <m:oMath>
        <m:r>
          <w:rPr>
            <w:rStyle w:val="mi"/>
            <w:rFonts w:ascii="Cambria Math" w:hAnsi="Cambria Math" w:cstheme="minorHAnsi"/>
            <w:sz w:val="25"/>
            <w:szCs w:val="25"/>
            <w:bdr w:val="none" w:sz="0" w:space="0" w:color="auto" w:frame="1"/>
          </w:rPr>
          <m:t>t</m:t>
        </m:r>
        <m:r>
          <w:rPr>
            <w:rStyle w:val="mo"/>
            <w:rFonts w:ascii="Cambria Math" w:hAnsi="Cambria Math" w:cstheme="minorHAnsi"/>
            <w:sz w:val="25"/>
            <w:szCs w:val="25"/>
            <w:bdr w:val="none" w:sz="0" w:space="0" w:color="auto" w:frame="1"/>
          </w:rPr>
          <m:t>(</m:t>
        </m:r>
        <m:r>
          <w:rPr>
            <w:rStyle w:val="mi"/>
            <w:rFonts w:ascii="Cambria Math" w:hAnsi="Cambria Math" w:cstheme="minorHAnsi"/>
            <w:sz w:val="25"/>
            <w:szCs w:val="25"/>
            <w:bdr w:val="none" w:sz="0" w:space="0" w:color="auto" w:frame="1"/>
          </w:rPr>
          <m:t>k</m:t>
        </m:r>
        <m:r>
          <w:rPr>
            <w:rStyle w:val="mo"/>
            <w:rFonts w:ascii="Cambria Math" w:hAnsi="Cambria Math" w:cstheme="minorHAnsi"/>
            <w:sz w:val="25"/>
            <w:szCs w:val="25"/>
            <w:bdr w:val="none" w:sz="0" w:space="0" w:color="auto" w:frame="1"/>
          </w:rPr>
          <m:t>)</m:t>
        </m:r>
      </m:oMath>
      <w:r w:rsidRPr="00210EED">
        <w:rPr>
          <w:rFonts w:cstheme="minorHAnsi"/>
          <w:sz w:val="23"/>
          <w:szCs w:val="23"/>
        </w:rPr>
        <w:t> is the nonlinear scattering data defined by</w:t>
      </w:r>
    </w:p>
    <w:p w14:paraId="1BF55A34" w14:textId="49B1EF14" w:rsidR="00501B4D" w:rsidRPr="00210EED" w:rsidRDefault="008D6617" w:rsidP="00371C7E">
      <w:pPr>
        <w:jc w:val="center"/>
        <w:rPr>
          <w:rFonts w:cstheme="minorHAnsi"/>
          <w:sz w:val="23"/>
          <w:szCs w:val="23"/>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m:rPr>
                  <m:sty m:val="b"/>
                </m:rPr>
                <w:rPr>
                  <w:rStyle w:val="mi"/>
                  <w:rFonts w:ascii="Cambria Math" w:hAnsi="Cambria Math" w:cstheme="minorHAnsi"/>
                  <w:sz w:val="32"/>
                  <w:szCs w:val="32"/>
                  <w:bdr w:val="none" w:sz="0" w:space="0" w:color="auto" w:frame="1"/>
                </w:rPr>
                <m:t>t</m:t>
              </m:r>
              <m:r>
                <w:rPr>
                  <w:rStyle w:val="mi"/>
                  <w:rFonts w:ascii="Cambria Math" w:hAnsi="Cambria Math" w:cstheme="minorHAnsi"/>
                  <w:sz w:val="32"/>
                  <w:szCs w:val="32"/>
                  <w:bdr w:val="none" w:sz="0" w:space="0" w:color="auto" w:frame="1"/>
                </w:rPr>
                <m:t>⁡(k):=</m:t>
              </m:r>
              <m:nary>
                <m:naryPr>
                  <m:limLoc m:val="subSup"/>
                  <m:grow m:val="1"/>
                  <m:supHide m:val="1"/>
                  <m:ctrlPr>
                    <w:rPr>
                      <w:rStyle w:val="mi"/>
                      <w:rFonts w:ascii="Cambria Math" w:hAnsi="Cambria Math" w:cstheme="minorHAnsi"/>
                      <w:sz w:val="32"/>
                      <w:szCs w:val="32"/>
                      <w:bdr w:val="none" w:sz="0" w:space="0" w:color="auto" w:frame="1"/>
                    </w:rPr>
                  </m:ctrlPr>
                </m:naryPr>
                <m:sub>
                  <m:r>
                    <m:rPr>
                      <m:scr m:val="double-struck"/>
                      <m:sty m:val="p"/>
                    </m:rPr>
                    <w:rPr>
                      <w:rStyle w:val="mi"/>
                      <w:rFonts w:ascii="Cambria Math" w:hAnsi="Cambria Math" w:cstheme="minorHAnsi"/>
                      <w:sz w:val="32"/>
                      <w:szCs w:val="32"/>
                      <w:bdr w:val="none" w:sz="0" w:space="0" w:color="auto" w:frame="1"/>
                    </w:rPr>
                    <m:t>C</m:t>
                  </m:r>
                </m:sub>
                <m:sup/>
                <m:e>
                  <m:r>
                    <w:rPr>
                      <w:rStyle w:val="mi"/>
                      <w:rFonts w:ascii="Cambria Math" w:hAnsi="Cambria Math" w:cstheme="minorHAnsi"/>
                      <w:sz w:val="32"/>
                      <w:szCs w:val="32"/>
                      <w:bdr w:val="none" w:sz="0" w:space="0" w:color="auto" w:frame="1"/>
                    </w:rPr>
                    <m:t>e(z,k)q(z)μ(z,k)dz</m:t>
                  </m:r>
                </m:e>
              </m:nary>
              <m:r>
                <w:rPr>
                  <w:rStyle w:val="mi"/>
                  <w:rFonts w:ascii="Cambria Math" w:hAnsi="Cambria Math" w:cstheme="minorHAnsi"/>
                  <w:sz w:val="32"/>
                  <w:szCs w:val="32"/>
                  <w:bdr w:val="none" w:sz="0" w:space="0" w:color="auto" w:frame="1"/>
                </w:rPr>
                <m:t>.</m:t>
              </m:r>
            </m:e>
          </m:mr>
        </m:m>
      </m:oMath>
      <w:r w:rsidR="005112DE" w:rsidRPr="00210EED">
        <w:rPr>
          <w:rStyle w:val="mi"/>
          <w:rFonts w:cstheme="minorHAnsi"/>
          <w:sz w:val="32"/>
          <w:szCs w:val="32"/>
          <w:bdr w:val="none" w:sz="0" w:space="0" w:color="auto" w:frame="1"/>
        </w:rPr>
        <w:t xml:space="preserve"> </w:t>
      </w:r>
      <w:r w:rsidR="00501B4D" w:rsidRPr="00210EED">
        <w:rPr>
          <w:rStyle w:val="mtext"/>
          <w:rFonts w:cstheme="minorHAnsi"/>
          <w:sz w:val="25"/>
          <w:szCs w:val="25"/>
          <w:bdr w:val="none" w:sz="0" w:space="0" w:color="auto" w:frame="1"/>
        </w:rPr>
        <w:t>(4)</w:t>
      </w:r>
    </w:p>
    <w:p w14:paraId="2E922B6C" w14:textId="3F295C34" w:rsidR="00501B4D" w:rsidRPr="00210EED" w:rsidRDefault="00501B4D" w:rsidP="00371C7E">
      <w:pPr>
        <w:rPr>
          <w:rFonts w:cstheme="minorHAnsi"/>
        </w:rPr>
      </w:pPr>
      <w:r w:rsidRPr="00210EED">
        <w:rPr>
          <w:rFonts w:cstheme="minorHAnsi"/>
        </w:rPr>
        <w:t>Note that this scattering data </w:t>
      </w:r>
      <w:r w:rsidRPr="00210EED">
        <w:rPr>
          <w:rStyle w:val="mi"/>
          <w:rFonts w:cstheme="minorHAnsi"/>
          <w:b/>
          <w:bCs/>
          <w:sz w:val="25"/>
          <w:szCs w:val="25"/>
          <w:bdr w:val="none" w:sz="0" w:space="0" w:color="auto" w:frame="1"/>
        </w:rPr>
        <w:t>t</w:t>
      </w:r>
      <w:r w:rsidRPr="00210EED">
        <w:rPr>
          <w:rFonts w:cstheme="minorHAnsi"/>
        </w:rPr>
        <w:t> can be thought of as nonlinear Fourier data by the following observation. Replacing the CGO solutions </w:t>
      </w:r>
      <m:oMath>
        <m:r>
          <w:rPr>
            <w:rStyle w:val="mi"/>
            <w:rFonts w:ascii="Cambria Math" w:hAnsi="Cambria Math" w:cstheme="minorHAnsi"/>
            <w:sz w:val="25"/>
            <w:szCs w:val="25"/>
            <w:bdr w:val="none" w:sz="0" w:space="0" w:color="auto" w:frame="1"/>
          </w:rPr>
          <m:t>μ(z,k)</m:t>
        </m:r>
      </m:oMath>
      <w:r w:rsidRPr="00210EED">
        <w:rPr>
          <w:rFonts w:cstheme="minorHAnsi"/>
        </w:rPr>
        <w:t> in </w:t>
      </w:r>
      <w:hyperlink r:id="rId10" w:anchor="deqn4" w:history="1">
        <w:r w:rsidRPr="00210EED">
          <w:rPr>
            <w:rStyle w:val="Hyperlink"/>
            <w:rFonts w:cstheme="minorHAnsi"/>
            <w:color w:val="006699"/>
            <w:sz w:val="23"/>
            <w:szCs w:val="23"/>
          </w:rPr>
          <w:t>(4)</w:t>
        </w:r>
      </w:hyperlink>
      <w:r w:rsidRPr="00210EED">
        <w:rPr>
          <w:rFonts w:cstheme="minorHAnsi"/>
        </w:rPr>
        <w:t> with the asymptotic behavior 1 yields</w:t>
      </w:r>
    </w:p>
    <w:p w14:paraId="0997F0F6" w14:textId="5F0558C0" w:rsidR="006D5771" w:rsidRPr="00210EED" w:rsidRDefault="008D6617" w:rsidP="00371C7E">
      <w:pPr>
        <w:rPr>
          <w:rStyle w:val="mi"/>
          <w:rFonts w:cstheme="minorHAnsi"/>
          <w:sz w:val="32"/>
          <w:szCs w:val="32"/>
          <w:bdr w:val="none" w:sz="0" w:space="0" w:color="auto" w:frame="1"/>
        </w:rPr>
      </w:pPr>
      <m:oMathPara>
        <m:oMath>
          <m:func>
            <m:funcPr>
              <m:ctrlPr>
                <w:rPr>
                  <w:rStyle w:val="mi"/>
                  <w:rFonts w:ascii="Cambria Math" w:hAnsi="Cambria Math" w:cstheme="minorHAnsi"/>
                  <w:i/>
                  <w:sz w:val="32"/>
                  <w:szCs w:val="32"/>
                  <w:bdr w:val="none" w:sz="0" w:space="0" w:color="auto" w:frame="1"/>
                </w:rPr>
              </m:ctrlPr>
            </m:funcPr>
            <m:fName>
              <m:sSup>
                <m:sSupPr>
                  <m:ctrlPr>
                    <w:rPr>
                      <w:rStyle w:val="mi"/>
                      <w:rFonts w:ascii="Cambria Math" w:hAnsi="Cambria Math" w:cstheme="minorHAnsi"/>
                      <w:sz w:val="32"/>
                      <w:szCs w:val="32"/>
                      <w:bdr w:val="none" w:sz="0" w:space="0" w:color="auto" w:frame="1"/>
                    </w:rPr>
                  </m:ctrlPr>
                </m:sSupPr>
                <m:e>
                  <m:r>
                    <m:rPr>
                      <m:sty m:val="b"/>
                    </m:rPr>
                    <w:rPr>
                      <w:rStyle w:val="mi"/>
                      <w:rFonts w:ascii="Cambria Math" w:hAnsi="Cambria Math" w:cstheme="minorHAnsi"/>
                      <w:sz w:val="32"/>
                      <w:szCs w:val="32"/>
                      <w:bdr w:val="none" w:sz="0" w:space="0" w:color="auto" w:frame="1"/>
                    </w:rPr>
                    <m:t>t</m:t>
                  </m:r>
                </m:e>
                <m:sup>
                  <m:r>
                    <m:rPr>
                      <m:nor/>
                    </m:rPr>
                    <w:rPr>
                      <w:rStyle w:val="mi"/>
                      <w:rFonts w:cstheme="minorHAnsi"/>
                      <w:sz w:val="32"/>
                      <w:szCs w:val="32"/>
                      <w:bdr w:val="none" w:sz="0" w:space="0" w:color="auto" w:frame="1"/>
                    </w:rPr>
                    <m:t>exp</m:t>
                  </m:r>
                </m:sup>
              </m:sSup>
            </m:fName>
            <m:e>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k</m:t>
                  </m:r>
                </m:e>
              </m:d>
            </m:e>
          </m:func>
          <m:r>
            <w:rPr>
              <w:rStyle w:val="mi"/>
              <w:rFonts w:ascii="Cambria Math" w:hAnsi="Cambria Math" w:cstheme="minorHAnsi"/>
              <w:sz w:val="32"/>
              <w:szCs w:val="32"/>
              <w:bdr w:val="none" w:sz="0" w:space="0" w:color="auto" w:frame="1"/>
            </w:rPr>
            <m:t>=</m:t>
          </m:r>
          <m:nary>
            <m:naryPr>
              <m:limLoc m:val="subSup"/>
              <m:grow m:val="1"/>
              <m:supHide m:val="1"/>
              <m:ctrlPr>
                <w:rPr>
                  <w:rStyle w:val="mi"/>
                  <w:rFonts w:ascii="Cambria Math" w:hAnsi="Cambria Math" w:cstheme="minorHAnsi"/>
                  <w:sz w:val="32"/>
                  <w:szCs w:val="32"/>
                  <w:bdr w:val="none" w:sz="0" w:space="0" w:color="auto" w:frame="1"/>
                </w:rPr>
              </m:ctrlPr>
            </m:naryPr>
            <m:sub>
              <m:r>
                <m:rPr>
                  <m:scr m:val="double-struck"/>
                  <m:sty m:val="p"/>
                </m:rPr>
                <w:rPr>
                  <w:rStyle w:val="mi"/>
                  <w:rFonts w:ascii="Cambria Math" w:hAnsi="Cambria Math" w:cstheme="minorHAnsi"/>
                  <w:sz w:val="32"/>
                  <w:szCs w:val="32"/>
                  <w:bdr w:val="none" w:sz="0" w:space="0" w:color="auto" w:frame="1"/>
                </w:rPr>
                <m:t>C</m:t>
              </m:r>
            </m:sub>
            <m:sup/>
            <m:e>
              <m:r>
                <w:rPr>
                  <w:rStyle w:val="mi"/>
                  <w:rFonts w:ascii="Cambria Math" w:hAnsi="Cambria Math" w:cstheme="minorHAnsi"/>
                  <w:sz w:val="32"/>
                  <w:szCs w:val="32"/>
                  <w:bdr w:val="none" w:sz="0" w:space="0" w:color="auto" w:frame="1"/>
                </w:rPr>
                <m:t>e</m:t>
              </m:r>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z,k</m:t>
                  </m:r>
                </m:e>
              </m:d>
              <m:r>
                <w:rPr>
                  <w:rStyle w:val="mi"/>
                  <w:rFonts w:ascii="Cambria Math" w:hAnsi="Cambria Math" w:cstheme="minorHAnsi"/>
                  <w:sz w:val="32"/>
                  <w:szCs w:val="32"/>
                  <w:bdr w:val="none" w:sz="0" w:space="0" w:color="auto" w:frame="1"/>
                </w:rPr>
                <m:t>q</m:t>
              </m:r>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z</m:t>
                  </m:r>
                </m:e>
              </m:d>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1</m:t>
                  </m:r>
                </m:e>
              </m:d>
              <m:r>
                <w:rPr>
                  <w:rStyle w:val="mi"/>
                  <w:rFonts w:ascii="Cambria Math" w:hAnsi="Cambria Math" w:cstheme="minorHAnsi"/>
                  <w:sz w:val="32"/>
                  <w:szCs w:val="32"/>
                  <w:bdr w:val="none" w:sz="0" w:space="0" w:color="auto" w:frame="1"/>
                </w:rPr>
                <m:t>dz=</m:t>
              </m:r>
              <m:limUpp>
                <m:limUppPr>
                  <m:ctrlPr>
                    <w:rPr>
                      <w:rStyle w:val="mi"/>
                      <w:rFonts w:ascii="Cambria Math" w:hAnsi="Cambria Math" w:cstheme="minorHAnsi"/>
                      <w:sz w:val="32"/>
                      <w:szCs w:val="32"/>
                      <w:bdr w:val="none" w:sz="0" w:space="0" w:color="auto" w:frame="1"/>
                    </w:rPr>
                  </m:ctrlPr>
                </m:limUppPr>
                <m:e>
                  <m:acc>
                    <m:accPr>
                      <m:ctrlPr>
                        <w:rPr>
                          <w:rStyle w:val="mi"/>
                          <w:rFonts w:ascii="Cambria Math" w:hAnsi="Cambria Math" w:cstheme="minorHAnsi"/>
                          <w:i/>
                          <w:sz w:val="32"/>
                          <w:szCs w:val="32"/>
                          <w:bdr w:val="none" w:sz="0" w:space="0" w:color="auto" w:frame="1"/>
                        </w:rPr>
                      </m:ctrlPr>
                    </m:accPr>
                    <m:e>
                      <m:r>
                        <w:rPr>
                          <w:rStyle w:val="mi"/>
                          <w:rFonts w:ascii="Cambria Math" w:hAnsi="Cambria Math" w:cstheme="minorHAnsi"/>
                          <w:sz w:val="32"/>
                          <w:szCs w:val="32"/>
                          <w:bdr w:val="none" w:sz="0" w:space="0" w:color="auto" w:frame="1"/>
                        </w:rPr>
                        <m:t>q</m:t>
                      </m:r>
                    </m:e>
                  </m:acc>
                </m:e>
                <m:lim>
                  <m:sSup>
                    <m:sSupPr>
                      <m:ctrlPr>
                        <w:rPr>
                          <w:rStyle w:val="mi"/>
                          <w:rFonts w:ascii="Cambria Math" w:hAnsi="Cambria Math" w:cstheme="minorHAnsi"/>
                          <w:i/>
                          <w:sz w:val="32"/>
                          <w:szCs w:val="32"/>
                          <w:bdr w:val="none" w:sz="0" w:space="0" w:color="auto" w:frame="1"/>
                        </w:rPr>
                      </m:ctrlPr>
                    </m:sSupPr>
                    <m:e>
                      <m:r>
                        <w:rPr>
                          <w:rStyle w:val="mi"/>
                          <w:rFonts w:ascii="Cambria Math" w:hAnsi="Cambria Math" w:cstheme="minorHAnsi"/>
                          <w:sz w:val="32"/>
                          <w:szCs w:val="32"/>
                          <w:bdr w:val="none" w:sz="0" w:space="0" w:color="auto" w:frame="1"/>
                        </w:rPr>
                        <m:t xml:space="preserve"> </m:t>
                      </m:r>
                    </m:e>
                    <m:sup>
                      <m:r>
                        <w:rPr>
                          <w:rStyle w:val="mi"/>
                          <w:rFonts w:ascii="Cambria Math" w:hAnsi="Cambria Math" w:cstheme="minorHAnsi"/>
                          <w:sz w:val="32"/>
                          <w:szCs w:val="32"/>
                          <w:bdr w:val="none" w:sz="0" w:space="0" w:color="auto" w:frame="1"/>
                        </w:rPr>
                        <m:t xml:space="preserve"> </m:t>
                      </m:r>
                    </m:sup>
                  </m:sSup>
                </m:lim>
              </m:limUpp>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-2</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,2</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2</m:t>
                      </m:r>
                    </m:sub>
                  </m:sSub>
                </m:e>
              </m:d>
            </m:e>
          </m:nary>
          <m:r>
            <w:rPr>
              <w:rStyle w:val="mi"/>
              <w:rFonts w:ascii="Cambria Math" w:hAnsi="Cambria Math" w:cstheme="minorHAnsi"/>
              <w:sz w:val="32"/>
              <w:szCs w:val="32"/>
              <w:bdr w:val="none" w:sz="0" w:space="0" w:color="auto" w:frame="1"/>
            </w:rPr>
            <m:t>,</m:t>
          </m:r>
        </m:oMath>
      </m:oMathPara>
    </w:p>
    <w:p w14:paraId="524C9FE5" w14:textId="36D877E7" w:rsidR="00501B4D" w:rsidRPr="00210EED" w:rsidRDefault="00501B4D" w:rsidP="00371C7E">
      <w:pPr>
        <w:rPr>
          <w:rFonts w:cstheme="minorHAnsi"/>
        </w:rPr>
      </w:pPr>
      <w:r w:rsidRPr="00210EED">
        <w:rPr>
          <w:rFonts w:cstheme="minorHAnsi"/>
        </w:rPr>
        <w:t>and thus the ‘Born’ approximation </w:t>
      </w:r>
      <m:oMath>
        <m:sSup>
          <m:sSupPr>
            <m:ctrlPr>
              <w:rPr>
                <w:rStyle w:val="mi"/>
                <w:rFonts w:ascii="Cambria Math" w:hAnsi="Cambria Math" w:cstheme="minorHAnsi"/>
                <w:sz w:val="25"/>
                <w:szCs w:val="25"/>
                <w:bdr w:val="none" w:sz="0" w:space="0" w:color="auto" w:frame="1"/>
              </w:rPr>
            </m:ctrlPr>
          </m:sSupPr>
          <m:e>
            <m:r>
              <m:rPr>
                <m:sty m:val="b"/>
              </m:rPr>
              <w:rPr>
                <w:rStyle w:val="mi"/>
                <w:rFonts w:ascii="Cambria Math" w:hAnsi="Cambria Math" w:cstheme="minorHAnsi"/>
                <w:sz w:val="25"/>
                <w:szCs w:val="25"/>
                <w:bdr w:val="none" w:sz="0" w:space="0" w:color="auto" w:frame="1"/>
              </w:rPr>
              <m:t>t</m:t>
            </m:r>
          </m:e>
          <m:sup>
            <m:r>
              <m:rPr>
                <m:nor/>
              </m:rPr>
              <w:rPr>
                <w:rStyle w:val="mi"/>
                <w:rFonts w:cstheme="minorHAnsi"/>
                <w:sz w:val="25"/>
                <w:szCs w:val="25"/>
                <w:bdr w:val="none" w:sz="0" w:space="0" w:color="auto" w:frame="1"/>
              </w:rPr>
              <m:t>exp</m:t>
            </m:r>
          </m:sup>
        </m:sSup>
      </m:oMath>
      <w:r w:rsidRPr="00210EED">
        <w:rPr>
          <w:rFonts w:cstheme="minorHAnsi"/>
        </w:rPr>
        <w:t> is essentially a shifted Fourier transform of the potential </w:t>
      </w:r>
      <m:oMath>
        <m:r>
          <w:rPr>
            <w:rStyle w:val="mi"/>
            <w:rFonts w:ascii="Cambria Math" w:hAnsi="Cambria Math" w:cstheme="minorHAnsi"/>
            <w:sz w:val="25"/>
            <w:szCs w:val="25"/>
            <w:bdr w:val="none" w:sz="0" w:space="0" w:color="auto" w:frame="1"/>
          </w:rPr>
          <m:t>q</m:t>
        </m:r>
      </m:oMath>
      <w:r w:rsidRPr="00210EED">
        <w:rPr>
          <w:rFonts w:cstheme="minorHAnsi"/>
        </w:rPr>
        <w:t> . A connection to the measurement data </w:t>
      </w:r>
      <m:oMath>
        <m:sSub>
          <m:sSubPr>
            <m:ctrlPr>
              <w:rPr>
                <w:rStyle w:val="mi"/>
                <w:rFonts w:ascii="Cambria Math" w:hAnsi="Cambria Math" w:cstheme="minorHAnsi"/>
                <w:sz w:val="25"/>
                <w:szCs w:val="25"/>
                <w:bdr w:val="none" w:sz="0" w:space="0" w:color="auto" w:frame="1"/>
              </w:rPr>
            </m:ctrlPr>
          </m:sSubPr>
          <m:e>
            <m:r>
              <m:rPr>
                <m:sty m:val="p"/>
              </m:rPr>
              <w:rPr>
                <w:rStyle w:val="mi"/>
                <w:rFonts w:ascii="Cambria Math" w:hAnsi="Cambria Math" w:cstheme="minorHAnsi"/>
                <w:sz w:val="25"/>
                <w:szCs w:val="25"/>
                <w:bdr w:val="none" w:sz="0" w:space="0" w:color="auto" w:frame="1"/>
              </w:rPr>
              <m:t>Λ</m:t>
            </m:r>
          </m:e>
          <m:sub>
            <m:r>
              <w:rPr>
                <w:rStyle w:val="mi"/>
                <w:rFonts w:ascii="Cambria Math" w:hAnsi="Cambria Math" w:cstheme="minorHAnsi"/>
                <w:sz w:val="25"/>
                <w:szCs w:val="25"/>
                <w:bdr w:val="none" w:sz="0" w:space="0" w:color="auto" w:frame="1"/>
              </w:rPr>
              <m:t>σ</m:t>
            </m:r>
          </m:sub>
        </m:sSub>
      </m:oMath>
      <w:r w:rsidRPr="00210EED">
        <w:rPr>
          <w:rFonts w:cstheme="minorHAnsi"/>
        </w:rPr>
        <w:t> can be established via Alessandrini’s identity [23]</w:t>
      </w:r>
    </w:p>
    <w:p w14:paraId="4C6C1716" w14:textId="6F086F23" w:rsidR="00501B4D" w:rsidRPr="00210EED" w:rsidRDefault="008D6617" w:rsidP="00371C7E">
      <w:pPr>
        <w:rPr>
          <w:rFonts w:cstheme="minorHAnsi"/>
          <w:sz w:val="23"/>
          <w:szCs w:val="23"/>
        </w:rPr>
      </w:pPr>
      <m:oMathPara>
        <m:oMath>
          <m:sSup>
            <m:sSupPr>
              <m:ctrlPr>
                <w:rPr>
                  <w:rStyle w:val="mi"/>
                  <w:rFonts w:ascii="Cambria Math" w:hAnsi="Cambria Math" w:cstheme="minorHAnsi"/>
                  <w:sz w:val="32"/>
                  <w:szCs w:val="32"/>
                  <w:bdr w:val="none" w:sz="0" w:space="0" w:color="auto" w:frame="1"/>
                </w:rPr>
              </m:ctrlPr>
            </m:sSupPr>
            <m:e>
              <m:r>
                <m:rPr>
                  <m:sty m:val="b"/>
                </m:rPr>
                <w:rPr>
                  <w:rStyle w:val="mi"/>
                  <w:rFonts w:ascii="Cambria Math" w:hAnsi="Cambria Math" w:cstheme="minorHAnsi"/>
                  <w:sz w:val="32"/>
                  <w:szCs w:val="32"/>
                  <w:bdr w:val="none" w:sz="0" w:space="0" w:color="auto" w:frame="1"/>
                </w:rPr>
                <m:t>t</m:t>
              </m:r>
            </m:e>
            <m:sup>
              <m:r>
                <m:rPr>
                  <m:nor/>
                </m:rPr>
                <w:rPr>
                  <w:rStyle w:val="mi"/>
                  <w:rFonts w:cstheme="minorHAnsi"/>
                  <w:sz w:val="32"/>
                  <w:szCs w:val="32"/>
                  <w:bdr w:val="none" w:sz="0" w:space="0" w:color="auto" w:frame="1"/>
                </w:rPr>
                <m:t>exp</m:t>
              </m:r>
            </m:sup>
          </m:sSup>
          <m:r>
            <w:rPr>
              <w:rStyle w:val="mi"/>
              <w:rFonts w:ascii="Cambria Math" w:hAnsi="Cambria Math" w:cstheme="minorHAnsi"/>
              <w:sz w:val="32"/>
              <w:szCs w:val="32"/>
              <w:bdr w:val="none" w:sz="0" w:space="0" w:color="auto" w:frame="1"/>
            </w:rPr>
            <m:t>⁡(k)=</m:t>
          </m:r>
          <m:nary>
            <m:naryPr>
              <m:limLoc m:val="subSup"/>
              <m:grow m:val="1"/>
              <m:supHide m:val="1"/>
              <m:ctrlPr>
                <w:rPr>
                  <w:rStyle w:val="mi"/>
                  <w:rFonts w:ascii="Cambria Math" w:hAnsi="Cambria Math" w:cstheme="minorHAnsi"/>
                  <w:sz w:val="32"/>
                  <w:szCs w:val="32"/>
                  <w:bdr w:val="none" w:sz="0" w:space="0" w:color="auto" w:frame="1"/>
                </w:rPr>
              </m:ctrlPr>
            </m:naryPr>
            <m:sub>
              <m:r>
                <m:rPr>
                  <m:scr m:val="double-struck"/>
                  <m:sty m:val="p"/>
                </m:rPr>
                <w:rPr>
                  <w:rStyle w:val="mi"/>
                  <w:rFonts w:ascii="Cambria Math" w:hAnsi="Cambria Math" w:cstheme="minorHAnsi"/>
                  <w:sz w:val="32"/>
                  <w:szCs w:val="32"/>
                  <w:bdr w:val="none" w:sz="0" w:space="0" w:color="auto" w:frame="1"/>
                </w:rPr>
                <m:t>C</m:t>
              </m:r>
            </m:sub>
            <m:sup/>
            <m:e>
              <m:r>
                <w:rPr>
                  <w:rStyle w:val="mi"/>
                  <w:rFonts w:ascii="Cambria Math" w:hAnsi="Cambria Math" w:cstheme="minorHAnsi"/>
                  <w:sz w:val="32"/>
                  <w:szCs w:val="32"/>
                  <w:bdr w:val="none" w:sz="0" w:space="0" w:color="auto" w:frame="1"/>
                </w:rPr>
                <m:t>e(z,k)q(z)dz</m:t>
              </m:r>
            </m:e>
          </m:nary>
          <m:r>
            <w:rPr>
              <w:rStyle w:val="mi"/>
              <w:rFonts w:ascii="Cambria Math" w:hAnsi="Cambria Math" w:cstheme="minorHAnsi"/>
              <w:sz w:val="32"/>
              <w:szCs w:val="32"/>
              <w:bdr w:val="none" w:sz="0" w:space="0" w:color="auto" w:frame="1"/>
            </w:rPr>
            <m:t>=</m:t>
          </m:r>
          <m:nary>
            <m:naryPr>
              <m:limLoc m:val="subSup"/>
              <m:grow m:val="1"/>
              <m:supHide m:val="1"/>
              <m:ctrlPr>
                <w:rPr>
                  <w:rStyle w:val="mi"/>
                  <w:rFonts w:ascii="Cambria Math" w:hAnsi="Cambria Math" w:cstheme="minorHAnsi"/>
                  <w:sz w:val="32"/>
                  <w:szCs w:val="32"/>
                  <w:bdr w:val="none" w:sz="0" w:space="0" w:color="auto" w:frame="1"/>
                </w:rPr>
              </m:ctrlPr>
            </m:naryPr>
            <m:sub>
              <m:r>
                <m:rPr>
                  <m:sty m:val="p"/>
                </m:rPr>
                <w:rPr>
                  <w:rStyle w:val="mi"/>
                  <w:rFonts w:ascii="Cambria Math" w:hAnsi="Cambria Math" w:cstheme="minorHAnsi"/>
                  <w:sz w:val="32"/>
                  <w:szCs w:val="32"/>
                  <w:bdr w:val="none" w:sz="0" w:space="0" w:color="auto" w:frame="1"/>
                </w:rPr>
                <m:t>∂Ω</m:t>
              </m:r>
            </m:sub>
            <m:sup/>
            <m:e>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r>
                    <w:rPr>
                      <w:rStyle w:val="mi"/>
                      <w:rFonts w:ascii="Cambria Math" w:hAnsi="Cambria Math" w:cstheme="minorHAnsi"/>
                      <w:sz w:val="32"/>
                      <w:szCs w:val="32"/>
                      <w:bdr w:val="none" w:sz="0" w:space="0" w:color="auto" w:frame="1"/>
                    </w:rPr>
                    <m:t>i</m:t>
                  </m:r>
                  <m:bar>
                    <m:barPr>
                      <m:pos m:val="top"/>
                      <m:ctrlPr>
                        <w:rPr>
                          <w:rStyle w:val="mi"/>
                          <w:rFonts w:ascii="Cambria Math" w:hAnsi="Cambria Math" w:cstheme="minorHAnsi"/>
                          <w:sz w:val="32"/>
                          <w:szCs w:val="32"/>
                          <w:bdr w:val="none" w:sz="0" w:space="0" w:color="auto" w:frame="1"/>
                        </w:rPr>
                      </m:ctrlPr>
                    </m:barPr>
                    <m:e>
                      <m:r>
                        <w:rPr>
                          <w:rStyle w:val="mi"/>
                          <w:rFonts w:ascii="Cambria Math" w:hAnsi="Cambria Math" w:cstheme="minorHAnsi"/>
                          <w:sz w:val="32"/>
                          <w:szCs w:val="32"/>
                          <w:bdr w:val="none" w:sz="0" w:space="0" w:color="auto" w:frame="1"/>
                        </w:rPr>
                        <m:t>k</m:t>
                      </m:r>
                    </m:e>
                  </m:bar>
                  <m:bar>
                    <m:barPr>
                      <m:pos m:val="top"/>
                      <m:ctrlPr>
                        <w:rPr>
                          <w:rStyle w:val="mi"/>
                          <w:rFonts w:ascii="Cambria Math" w:hAnsi="Cambria Math" w:cstheme="minorHAnsi"/>
                          <w:sz w:val="32"/>
                          <w:szCs w:val="32"/>
                          <w:bdr w:val="none" w:sz="0" w:space="0" w:color="auto" w:frame="1"/>
                        </w:rPr>
                      </m:ctrlPr>
                    </m:barPr>
                    <m:e>
                      <m:r>
                        <w:rPr>
                          <w:rStyle w:val="mi"/>
                          <w:rFonts w:ascii="Cambria Math" w:hAnsi="Cambria Math" w:cstheme="minorHAnsi"/>
                          <w:sz w:val="32"/>
                          <w:szCs w:val="32"/>
                          <w:bdr w:val="none" w:sz="0" w:space="0" w:color="auto" w:frame="1"/>
                        </w:rPr>
                        <m:t>z</m:t>
                      </m:r>
                    </m:e>
                  </m:bar>
                </m:sup>
              </m:sSup>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m:rPr>
                      <m:sty m:val="p"/>
                    </m:rPr>
                    <w:rPr>
                      <w:rStyle w:val="mi"/>
                      <w:rFonts w:ascii="Cambria Math" w:hAnsi="Cambria Math" w:cstheme="minorHAnsi"/>
                      <w:sz w:val="32"/>
                      <w:szCs w:val="32"/>
                      <w:bdr w:val="none" w:sz="0" w:space="0" w:color="auto" w:frame="1"/>
                    </w:rPr>
                    <m:t>Λ</m:t>
                  </m:r>
                </m:e>
                <m:sub>
                  <m:r>
                    <w:rPr>
                      <w:rStyle w:val="mi"/>
                      <w:rFonts w:ascii="Cambria Math" w:hAnsi="Cambria Math" w:cstheme="minorHAnsi"/>
                      <w:sz w:val="32"/>
                      <w:szCs w:val="32"/>
                      <w:bdr w:val="none" w:sz="0" w:space="0" w:color="auto" w:frame="1"/>
                    </w:rPr>
                    <m:t>σ</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m:rPr>
                      <m:sty m:val="p"/>
                    </m:rPr>
                    <w:rPr>
                      <w:rStyle w:val="mi"/>
                      <w:rFonts w:ascii="Cambria Math" w:hAnsi="Cambria Math" w:cstheme="minorHAnsi"/>
                      <w:sz w:val="32"/>
                      <w:szCs w:val="32"/>
                      <w:bdr w:val="none" w:sz="0" w:space="0" w:color="auto" w:frame="1"/>
                    </w:rPr>
                    <m:t>Λ</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r>
                    <w:rPr>
                      <w:rStyle w:val="mi"/>
                      <w:rFonts w:ascii="Cambria Math" w:hAnsi="Cambria Math" w:cstheme="minorHAnsi"/>
                      <w:sz w:val="32"/>
                      <w:szCs w:val="32"/>
                      <w:bdr w:val="none" w:sz="0" w:space="0" w:color="auto" w:frame="1"/>
                    </w:rPr>
                    <m:t>ikz</m:t>
                  </m:r>
                </m:sup>
              </m:sSup>
              <m:r>
                <w:rPr>
                  <w:rStyle w:val="mi"/>
                  <w:rFonts w:ascii="Cambria Math" w:hAnsi="Cambria Math" w:cstheme="minorHAnsi"/>
                  <w:sz w:val="32"/>
                  <w:szCs w:val="32"/>
                  <w:bdr w:val="none" w:sz="0" w:space="0" w:color="auto" w:frame="1"/>
                </w:rPr>
                <m:t>dz</m:t>
              </m:r>
            </m:e>
          </m:nary>
          <m:r>
            <w:rPr>
              <w:rStyle w:val="mi"/>
              <w:rFonts w:ascii="Cambria Math" w:hAnsi="Cambria Math" w:cstheme="minorHAnsi"/>
              <w:sz w:val="32"/>
              <w:szCs w:val="32"/>
              <w:bdr w:val="none" w:sz="0" w:space="0" w:color="auto" w:frame="1"/>
            </w:rPr>
            <m:t>.</m:t>
          </m:r>
        </m:oMath>
      </m:oMathPara>
    </w:p>
    <w:p w14:paraId="69BE8433" w14:textId="77777777" w:rsidR="00501B4D" w:rsidRPr="00210EED" w:rsidRDefault="00501B4D" w:rsidP="00371C7E">
      <w:pPr>
        <w:rPr>
          <w:rFonts w:cstheme="minorHAnsi"/>
        </w:rPr>
      </w:pPr>
      <w:r w:rsidRPr="00210EED">
        <w:rPr>
          <w:rFonts w:cstheme="minorHAnsi"/>
        </w:rPr>
        <w:t>In this work we use this ‘Born’ approximation </w:t>
      </w:r>
      <w:proofErr w:type="spellStart"/>
      <w:r w:rsidRPr="00210EED">
        <w:rPr>
          <w:rStyle w:val="mi"/>
          <w:rFonts w:cstheme="minorHAnsi"/>
          <w:sz w:val="25"/>
          <w:szCs w:val="25"/>
          <w:bdr w:val="none" w:sz="0" w:space="0" w:color="auto" w:frame="1"/>
        </w:rPr>
        <w:t>t</w:t>
      </w:r>
      <w:r w:rsidRPr="00210EED">
        <w:rPr>
          <w:rStyle w:val="mtext"/>
          <w:rFonts w:cstheme="minorHAnsi"/>
          <w:sz w:val="18"/>
          <w:szCs w:val="18"/>
          <w:bdr w:val="none" w:sz="0" w:space="0" w:color="auto" w:frame="1"/>
        </w:rPr>
        <w:t>exp</w:t>
      </w:r>
      <w:proofErr w:type="spellEnd"/>
      <w:r w:rsidRPr="00210EED">
        <w:rPr>
          <w:rFonts w:cstheme="minorHAnsi"/>
        </w:rPr>
        <w:t> to the scattering data, first presented in [24], as it allows the D-bar method to solve the EIT problem fast enough to be considered ‘real-time’ [25] and is robust against noisy data. The main steps in the algorithm are outlined below:</w:t>
      </w:r>
    </w:p>
    <w:p w14:paraId="2BD09232" w14:textId="28F6A873" w:rsidR="00501B4D" w:rsidRPr="00210EED" w:rsidRDefault="008D6617" w:rsidP="00371C7E">
      <w:pPr>
        <w:rPr>
          <w:rFonts w:cstheme="minorHAnsi"/>
          <w:color w:val="555555"/>
          <w:sz w:val="23"/>
          <w:szCs w:val="23"/>
        </w:rPr>
      </w:pPr>
      <m:oMathPara>
        <m:oMath>
          <m:eqArr>
            <m:eqArrPr>
              <m:ctrlPr>
                <w:rPr>
                  <w:rStyle w:val="mtext"/>
                  <w:rFonts w:ascii="Cambria Math" w:hAnsi="Cambria Math" w:cstheme="minorHAnsi"/>
                  <w:color w:val="555555"/>
                  <w:sz w:val="32"/>
                  <w:szCs w:val="32"/>
                  <w:bdr w:val="none" w:sz="0" w:space="0" w:color="auto" w:frame="1"/>
                </w:rPr>
              </m:ctrlPr>
            </m:eqArrPr>
            <m:e>
              <m:r>
                <m:rPr>
                  <m:nor/>
                </m:rPr>
                <w:rPr>
                  <w:rStyle w:val="mtext"/>
                  <w:rFonts w:cstheme="minorHAnsi"/>
                  <w:color w:val="555555"/>
                  <w:sz w:val="32"/>
                  <w:szCs w:val="32"/>
                  <w:bdr w:val="none" w:sz="0" w:space="0" w:color="auto" w:frame="1"/>
                </w:rPr>
                <m:t>Current/Voltage Data</m:t>
              </m:r>
            </m:e>
            <m:e>
              <m:r>
                <w:rPr>
                  <w:rStyle w:val="mtext"/>
                  <w:rFonts w:ascii="Cambria Math" w:hAnsi="Cambria Math" w:cstheme="minorHAnsi"/>
                  <w:color w:val="555555"/>
                  <w:sz w:val="32"/>
                  <w:szCs w:val="32"/>
                  <w:bdr w:val="none" w:sz="0" w:space="0" w:color="auto" w:frame="1"/>
                </w:rPr>
                <m:t>(</m:t>
              </m:r>
              <m:sSub>
                <m:sSubPr>
                  <m:ctrlPr>
                    <w:rPr>
                      <w:rStyle w:val="mtext"/>
                      <w:rFonts w:ascii="Cambria Math" w:hAnsi="Cambria Math" w:cstheme="minorHAnsi"/>
                      <w:color w:val="555555"/>
                      <w:sz w:val="32"/>
                      <w:szCs w:val="32"/>
                      <w:bdr w:val="none" w:sz="0" w:space="0" w:color="auto" w:frame="1"/>
                    </w:rPr>
                  </m:ctrlPr>
                </m:sSubPr>
                <m:e>
                  <m:r>
                    <m:rPr>
                      <m:sty m:val="p"/>
                    </m:rPr>
                    <w:rPr>
                      <w:rStyle w:val="mtext"/>
                      <w:rFonts w:ascii="Cambria Math" w:hAnsi="Cambria Math" w:cstheme="minorHAnsi"/>
                      <w:color w:val="555555"/>
                      <w:sz w:val="32"/>
                      <w:szCs w:val="32"/>
                      <w:bdr w:val="none" w:sz="0" w:space="0" w:color="auto" w:frame="1"/>
                    </w:rPr>
                    <m:t>Λ</m:t>
                  </m:r>
                </m:e>
                <m:sub>
                  <m:r>
                    <w:rPr>
                      <w:rStyle w:val="mtext"/>
                      <w:rFonts w:ascii="Cambria Math" w:hAnsi="Cambria Math" w:cstheme="minorHAnsi"/>
                      <w:color w:val="555555"/>
                      <w:sz w:val="32"/>
                      <w:szCs w:val="32"/>
                      <w:bdr w:val="none" w:sz="0" w:space="0" w:color="auto" w:frame="1"/>
                    </w:rPr>
                    <m:t>σ</m:t>
                  </m:r>
                </m:sub>
              </m:sSub>
              <m:r>
                <w:rPr>
                  <w:rStyle w:val="mtext"/>
                  <w:rFonts w:ascii="Cambria Math" w:hAnsi="Cambria Math" w:cstheme="minorHAnsi"/>
                  <w:color w:val="555555"/>
                  <w:sz w:val="32"/>
                  <w:szCs w:val="32"/>
                  <w:bdr w:val="none" w:sz="0" w:space="0" w:color="auto" w:frame="1"/>
                </w:rPr>
                <m:t>,</m:t>
              </m:r>
              <m:sSub>
                <m:sSubPr>
                  <m:ctrlPr>
                    <w:rPr>
                      <w:rStyle w:val="mtext"/>
                      <w:rFonts w:ascii="Cambria Math" w:hAnsi="Cambria Math" w:cstheme="minorHAnsi"/>
                      <w:color w:val="555555"/>
                      <w:sz w:val="32"/>
                      <w:szCs w:val="32"/>
                      <w:bdr w:val="none" w:sz="0" w:space="0" w:color="auto" w:frame="1"/>
                    </w:rPr>
                  </m:ctrlPr>
                </m:sSubPr>
                <m:e>
                  <m:r>
                    <m:rPr>
                      <m:sty m:val="p"/>
                    </m:rPr>
                    <w:rPr>
                      <w:rStyle w:val="mtext"/>
                      <w:rFonts w:ascii="Cambria Math" w:hAnsi="Cambria Math" w:cstheme="minorHAnsi"/>
                      <w:color w:val="555555"/>
                      <w:sz w:val="32"/>
                      <w:szCs w:val="32"/>
                      <w:bdr w:val="none" w:sz="0" w:space="0" w:color="auto" w:frame="1"/>
                    </w:rPr>
                    <m:t>Λ</m:t>
                  </m:r>
                </m:e>
                <m:sub>
                  <m:r>
                    <w:rPr>
                      <w:rStyle w:val="mtext"/>
                      <w:rFonts w:ascii="Cambria Math" w:hAnsi="Cambria Math" w:cstheme="minorHAnsi"/>
                      <w:color w:val="555555"/>
                      <w:sz w:val="32"/>
                      <w:szCs w:val="32"/>
                      <w:bdr w:val="none" w:sz="0" w:space="0" w:color="auto" w:frame="1"/>
                    </w:rPr>
                    <m:t>1</m:t>
                  </m:r>
                </m:sub>
              </m:sSub>
              <m:r>
                <w:rPr>
                  <w:rStyle w:val="mtext"/>
                  <w:rFonts w:ascii="Cambria Math" w:hAnsi="Cambria Math" w:cstheme="minorHAnsi"/>
                  <w:color w:val="555555"/>
                  <w:sz w:val="32"/>
                  <w:szCs w:val="32"/>
                  <w:bdr w:val="none" w:sz="0" w:space="0" w:color="auto" w:frame="1"/>
                </w:rPr>
                <m:t>)</m:t>
              </m:r>
            </m:e>
          </m:eqArr>
          <m:limUpp>
            <m:limUppPr>
              <m:ctrlPr>
                <w:rPr>
                  <w:rStyle w:val="mtext"/>
                  <w:rFonts w:ascii="Cambria Math" w:hAnsi="Cambria Math" w:cstheme="minorHAnsi"/>
                  <w:color w:val="555555"/>
                  <w:sz w:val="32"/>
                  <w:szCs w:val="32"/>
                  <w:bdr w:val="none" w:sz="0" w:space="0" w:color="auto" w:frame="1"/>
                </w:rPr>
              </m:ctrlPr>
            </m:limUppPr>
            <m:e>
              <m:r>
                <w:rPr>
                  <w:rStyle w:val="mtext"/>
                  <w:rFonts w:ascii="Cambria Math" w:hAnsi="Cambria Math" w:cstheme="minorHAnsi"/>
                  <w:color w:val="555555"/>
                  <w:sz w:val="32"/>
                  <w:szCs w:val="32"/>
                  <w:bdr w:val="none" w:sz="0" w:space="0" w:color="auto" w:frame="1"/>
                </w:rPr>
                <m:t>⟶</m:t>
              </m:r>
            </m:e>
            <m:lim>
              <m:r>
                <w:rPr>
                  <w:rStyle w:val="mtext"/>
                  <w:rFonts w:ascii="Cambria Math" w:hAnsi="Cambria Math" w:cstheme="minorHAnsi"/>
                  <w:color w:val="555555"/>
                  <w:sz w:val="32"/>
                  <w:szCs w:val="32"/>
                  <w:bdr w:val="none" w:sz="0" w:space="0" w:color="auto" w:frame="1"/>
                </w:rPr>
                <m:t>1</m:t>
              </m:r>
            </m:lim>
          </m:limUpp>
          <m:eqArr>
            <m:eqArrPr>
              <m:ctrlPr>
                <w:rPr>
                  <w:rStyle w:val="mtext"/>
                  <w:rFonts w:ascii="Cambria Math" w:hAnsi="Cambria Math" w:cstheme="minorHAnsi"/>
                  <w:color w:val="555555"/>
                  <w:sz w:val="32"/>
                  <w:szCs w:val="32"/>
                  <w:bdr w:val="none" w:sz="0" w:space="0" w:color="auto" w:frame="1"/>
                </w:rPr>
              </m:ctrlPr>
            </m:eqArrPr>
            <m:e>
              <m:r>
                <m:rPr>
                  <m:nor/>
                </m:rPr>
                <w:rPr>
                  <w:rStyle w:val="mtext"/>
                  <w:rFonts w:cstheme="minorHAnsi"/>
                  <w:color w:val="555555"/>
                  <w:sz w:val="32"/>
                  <w:szCs w:val="32"/>
                  <w:bdr w:val="none" w:sz="0" w:space="0" w:color="auto" w:frame="1"/>
                </w:rPr>
                <m:t>Scattering Data</m:t>
              </m:r>
            </m:e>
            <m:e>
              <m:sSup>
                <m:sSupPr>
                  <m:ctrlPr>
                    <w:rPr>
                      <w:rStyle w:val="mtext"/>
                      <w:rFonts w:ascii="Cambria Math" w:hAnsi="Cambria Math" w:cstheme="minorHAnsi"/>
                      <w:color w:val="555555"/>
                      <w:sz w:val="32"/>
                      <w:szCs w:val="32"/>
                      <w:bdr w:val="none" w:sz="0" w:space="0" w:color="auto" w:frame="1"/>
                    </w:rPr>
                  </m:ctrlPr>
                </m:sSupPr>
                <m:e>
                  <m:r>
                    <m:rPr>
                      <m:sty m:val="b"/>
                    </m:rPr>
                    <w:rPr>
                      <w:rStyle w:val="mtext"/>
                      <w:rFonts w:ascii="Cambria Math" w:hAnsi="Cambria Math" w:cstheme="minorHAnsi"/>
                      <w:color w:val="555555"/>
                      <w:sz w:val="32"/>
                      <w:szCs w:val="32"/>
                      <w:bdr w:val="none" w:sz="0" w:space="0" w:color="auto" w:frame="1"/>
                    </w:rPr>
                    <m:t>t</m:t>
                  </m:r>
                </m:e>
                <m:sup>
                  <m:r>
                    <m:rPr>
                      <m:nor/>
                    </m:rPr>
                    <w:rPr>
                      <w:rStyle w:val="mtext"/>
                      <w:rFonts w:cstheme="minorHAnsi"/>
                      <w:color w:val="555555"/>
                      <w:sz w:val="32"/>
                      <w:szCs w:val="32"/>
                      <w:bdr w:val="none" w:sz="0" w:space="0" w:color="auto" w:frame="1"/>
                    </w:rPr>
                    <m:t>exp</m:t>
                  </m:r>
                </m:sup>
              </m:sSup>
              <m:r>
                <w:rPr>
                  <w:rStyle w:val="mtext"/>
                  <w:rFonts w:ascii="Cambria Math" w:hAnsi="Cambria Math" w:cstheme="minorHAnsi"/>
                  <w:color w:val="555555"/>
                  <w:sz w:val="32"/>
                  <w:szCs w:val="32"/>
                  <w:bdr w:val="none" w:sz="0" w:space="0" w:color="auto" w:frame="1"/>
                </w:rPr>
                <m:t>⁡(k)</m:t>
              </m:r>
            </m:e>
          </m:eqArr>
          <m:limUpp>
            <m:limUppPr>
              <m:ctrlPr>
                <w:rPr>
                  <w:rStyle w:val="mtext"/>
                  <w:rFonts w:ascii="Cambria Math" w:hAnsi="Cambria Math" w:cstheme="minorHAnsi"/>
                  <w:color w:val="555555"/>
                  <w:sz w:val="32"/>
                  <w:szCs w:val="32"/>
                  <w:bdr w:val="none" w:sz="0" w:space="0" w:color="auto" w:frame="1"/>
                </w:rPr>
              </m:ctrlPr>
            </m:limUppPr>
            <m:e>
              <m:r>
                <w:rPr>
                  <w:rStyle w:val="mtext"/>
                  <w:rFonts w:ascii="Cambria Math" w:hAnsi="Cambria Math" w:cstheme="minorHAnsi"/>
                  <w:color w:val="555555"/>
                  <w:sz w:val="32"/>
                  <w:szCs w:val="32"/>
                  <w:bdr w:val="none" w:sz="0" w:space="0" w:color="auto" w:frame="1"/>
                </w:rPr>
                <m:t>⟶</m:t>
              </m:r>
            </m:e>
            <m:lim>
              <m:r>
                <w:rPr>
                  <w:rStyle w:val="mtext"/>
                  <w:rFonts w:ascii="Cambria Math" w:hAnsi="Cambria Math" w:cstheme="minorHAnsi"/>
                  <w:color w:val="555555"/>
                  <w:sz w:val="32"/>
                  <w:szCs w:val="32"/>
                  <w:bdr w:val="none" w:sz="0" w:space="0" w:color="auto" w:frame="1"/>
                </w:rPr>
                <m:t>2</m:t>
              </m:r>
            </m:lim>
          </m:limUpp>
          <m:eqArr>
            <m:eqArrPr>
              <m:ctrlPr>
                <w:rPr>
                  <w:rStyle w:val="mtext"/>
                  <w:rFonts w:ascii="Cambria Math" w:hAnsi="Cambria Math" w:cstheme="minorHAnsi"/>
                  <w:color w:val="555555"/>
                  <w:sz w:val="32"/>
                  <w:szCs w:val="32"/>
                  <w:bdr w:val="none" w:sz="0" w:space="0" w:color="auto" w:frame="1"/>
                </w:rPr>
              </m:ctrlPr>
            </m:eqArrPr>
            <m:e>
              <m:r>
                <m:rPr>
                  <m:nor/>
                </m:rPr>
                <w:rPr>
                  <w:rStyle w:val="mtext"/>
                  <w:rFonts w:cstheme="minorHAnsi"/>
                  <w:color w:val="555555"/>
                  <w:sz w:val="32"/>
                  <w:szCs w:val="32"/>
                  <w:bdr w:val="none" w:sz="0" w:space="0" w:color="auto" w:frame="1"/>
                </w:rPr>
                <m:t>Conductivity</m:t>
              </m:r>
            </m:e>
            <m:e>
              <m:r>
                <w:rPr>
                  <w:rStyle w:val="mtext"/>
                  <w:rFonts w:ascii="Cambria Math" w:hAnsi="Cambria Math" w:cstheme="minorHAnsi"/>
                  <w:color w:val="555555"/>
                  <w:sz w:val="32"/>
                  <w:szCs w:val="32"/>
                  <w:bdr w:val="none" w:sz="0" w:space="0" w:color="auto" w:frame="1"/>
                </w:rPr>
                <m:t>σ(z)</m:t>
              </m:r>
            </m:e>
          </m:eqArr>
        </m:oMath>
      </m:oMathPara>
    </w:p>
    <w:p w14:paraId="7B8540E2" w14:textId="06F2801D" w:rsidR="00501B4D" w:rsidRPr="00210EED" w:rsidRDefault="00501B4D" w:rsidP="00836344">
      <w:pPr>
        <w:pStyle w:val="ListParagraph"/>
        <w:numPr>
          <w:ilvl w:val="0"/>
          <w:numId w:val="4"/>
        </w:numPr>
        <w:rPr>
          <w:rFonts w:cstheme="minorHAnsi"/>
        </w:rPr>
      </w:pPr>
      <w:r w:rsidRPr="00210EED">
        <w:rPr>
          <w:rFonts w:cstheme="minorHAnsi"/>
        </w:rPr>
        <w:t>For each </w:t>
      </w:r>
      <m:oMath>
        <m:r>
          <w:rPr>
            <w:rStyle w:val="mi"/>
            <w:rFonts w:ascii="Cambria Math" w:hAnsi="Cambria Math" w:cstheme="minorHAnsi"/>
            <w:color w:val="555555"/>
            <w:sz w:val="25"/>
            <w:szCs w:val="25"/>
            <w:bdr w:val="none" w:sz="0" w:space="0" w:color="auto" w:frame="1"/>
          </w:rPr>
          <m:t>k∈</m:t>
        </m:r>
        <m:r>
          <m:rPr>
            <m:scr m:val="double-struck"/>
            <m:sty m:val="p"/>
          </m:rPr>
          <w:rPr>
            <w:rStyle w:val="mi"/>
            <w:rFonts w:ascii="Cambria Math" w:hAnsi="Cambria Math" w:cstheme="minorHAnsi"/>
            <w:color w:val="555555"/>
            <w:sz w:val="25"/>
            <w:szCs w:val="25"/>
            <w:bdr w:val="none" w:sz="0" w:space="0" w:color="auto" w:frame="1"/>
          </w:rPr>
          <m:t>C</m:t>
        </m:r>
        <m:r>
          <w:rPr>
            <w:rStyle w:val="mi"/>
            <w:rFonts w:ascii="Cambria Math" w:hAnsi="Cambria Math" w:cstheme="minorHAnsi"/>
            <w:color w:val="555555"/>
            <w:sz w:val="25"/>
            <w:szCs w:val="25"/>
            <w:bdr w:val="none" w:sz="0" w:space="0" w:color="auto" w:frame="1"/>
          </w:rPr>
          <m:t>∖{0}</m:t>
        </m:r>
      </m:oMath>
      <w:r w:rsidRPr="00210EED">
        <w:rPr>
          <w:rFonts w:cstheme="minorHAnsi"/>
        </w:rPr>
        <w:t>, evaluate the approximate scattering data</w:t>
      </w:r>
    </w:p>
    <w:p w14:paraId="42170B33" w14:textId="2615ED4A" w:rsidR="00501B4D" w:rsidRPr="00210EED" w:rsidRDefault="008D6617" w:rsidP="00371C7E">
      <w:pPr>
        <w:rPr>
          <w:rFonts w:cstheme="minorHAnsi"/>
          <w:color w:val="555555"/>
          <w:sz w:val="23"/>
          <w:szCs w:val="23"/>
        </w:rPr>
      </w:pPr>
      <m:oMath>
        <m:m>
          <m:mPr>
            <m:plcHide m:val="1"/>
            <m:mcs>
              <m:mc>
                <m:mcPr>
                  <m:count m:val="1"/>
                  <m:mcJc m:val="center"/>
                </m:mcPr>
              </m:mc>
            </m:mcs>
            <m:ctrlPr>
              <w:rPr>
                <w:rStyle w:val="mi"/>
                <w:rFonts w:ascii="Cambria Math" w:hAnsi="Cambria Math" w:cstheme="minorHAnsi"/>
                <w:color w:val="555555"/>
                <w:sz w:val="32"/>
                <w:szCs w:val="32"/>
                <w:bdr w:val="none" w:sz="0" w:space="0" w:color="auto" w:frame="1"/>
              </w:rPr>
            </m:ctrlPr>
          </m:mPr>
          <m:mr>
            <m:e>
              <m:eqArr>
                <m:eqArrPr>
                  <m:ctrlPr>
                    <w:rPr>
                      <w:rStyle w:val="mi"/>
                      <w:rFonts w:ascii="Cambria Math" w:hAnsi="Cambria Math" w:cstheme="minorHAnsi"/>
                      <w:color w:val="555555"/>
                      <w:sz w:val="32"/>
                      <w:szCs w:val="32"/>
                      <w:bdr w:val="none" w:sz="0" w:space="0" w:color="auto" w:frame="1"/>
                    </w:rPr>
                  </m:ctrlPr>
                </m:eqArrPr>
                <m:e>
                  <m:sSup>
                    <m:sSupPr>
                      <m:ctrlPr>
                        <w:rPr>
                          <w:rStyle w:val="mi"/>
                          <w:rFonts w:ascii="Cambria Math" w:hAnsi="Cambria Math" w:cstheme="minorHAnsi"/>
                          <w:color w:val="555555"/>
                          <w:sz w:val="32"/>
                          <w:szCs w:val="32"/>
                          <w:bdr w:val="none" w:sz="0" w:space="0" w:color="auto" w:frame="1"/>
                        </w:rPr>
                      </m:ctrlPr>
                    </m:sSupPr>
                    <m:e>
                      <m:r>
                        <m:rPr>
                          <m:sty m:val="b"/>
                        </m:rPr>
                        <w:rPr>
                          <w:rStyle w:val="mi"/>
                          <w:rFonts w:ascii="Cambria Math" w:hAnsi="Cambria Math" w:cstheme="minorHAnsi"/>
                          <w:color w:val="555555"/>
                          <w:sz w:val="32"/>
                          <w:szCs w:val="32"/>
                          <w:bdr w:val="none" w:sz="0" w:space="0" w:color="auto" w:frame="1"/>
                        </w:rPr>
                        <m:t>t</m:t>
                      </m:r>
                    </m:e>
                    <m:sup>
                      <m:r>
                        <m:rPr>
                          <m:nor/>
                        </m:rPr>
                        <w:rPr>
                          <w:rStyle w:val="mi"/>
                          <w:rFonts w:cstheme="minorHAnsi"/>
                          <w:color w:val="555555"/>
                          <w:sz w:val="32"/>
                          <w:szCs w:val="32"/>
                          <w:bdr w:val="none" w:sz="0" w:space="0" w:color="auto" w:frame="1"/>
                        </w:rPr>
                        <m:t>exp</m:t>
                      </m:r>
                    </m:sup>
                  </m:sSup>
                  <m:r>
                    <w:rPr>
                      <w:rStyle w:val="mi"/>
                      <w:rFonts w:ascii="Cambria Math" w:hAnsi="Cambria Math" w:cstheme="minorHAnsi"/>
                      <w:color w:val="555555"/>
                      <w:sz w:val="32"/>
                      <w:szCs w:val="32"/>
                      <w:bdr w:val="none" w:sz="0" w:space="0" w:color="auto" w:frame="1"/>
                    </w:rPr>
                    <m:t>⁡(k)=</m:t>
                  </m:r>
                  <m:d>
                    <m:dPr>
                      <m:begChr m:val="{"/>
                      <m:endChr m:val=""/>
                      <m:ctrlPr>
                        <w:rPr>
                          <w:rStyle w:val="mi"/>
                          <w:rFonts w:ascii="Cambria Math" w:hAnsi="Cambria Math" w:cstheme="minorHAnsi"/>
                          <w:color w:val="555555"/>
                          <w:sz w:val="32"/>
                          <w:szCs w:val="32"/>
                          <w:bdr w:val="none" w:sz="0" w:space="0" w:color="auto" w:frame="1"/>
                        </w:rPr>
                      </m:ctrlPr>
                    </m:dPr>
                    <m:e>
                      <m:m>
                        <m:mPr>
                          <m:plcHide m:val="1"/>
                          <m:mcs>
                            <m:mc>
                              <m:mcPr>
                                <m:count m:val="2"/>
                                <m:mcJc m:val="center"/>
                              </m:mcPr>
                            </m:mc>
                          </m:mcs>
                          <m:ctrlPr>
                            <w:rPr>
                              <w:rStyle w:val="mi"/>
                              <w:rFonts w:ascii="Cambria Math" w:hAnsi="Cambria Math" w:cstheme="minorHAnsi"/>
                              <w:color w:val="555555"/>
                              <w:sz w:val="32"/>
                              <w:szCs w:val="32"/>
                              <w:bdr w:val="none" w:sz="0" w:space="0" w:color="auto" w:frame="1"/>
                            </w:rPr>
                          </m:ctrlPr>
                        </m:mPr>
                        <m:mr>
                          <m:e>
                            <m:nary>
                              <m:naryPr>
                                <m:limLoc m:val="subSup"/>
                                <m:grow m:val="1"/>
                                <m:supHide m:val="1"/>
                                <m:ctrlPr>
                                  <w:rPr>
                                    <w:rStyle w:val="mi"/>
                                    <w:rFonts w:ascii="Cambria Math" w:hAnsi="Cambria Math" w:cstheme="minorHAnsi"/>
                                    <w:color w:val="555555"/>
                                    <w:sz w:val="32"/>
                                    <w:szCs w:val="32"/>
                                    <w:bdr w:val="none" w:sz="0" w:space="0" w:color="auto" w:frame="1"/>
                                  </w:rPr>
                                </m:ctrlPr>
                              </m:naryPr>
                              <m:sub>
                                <m:r>
                                  <m:rPr>
                                    <m:sty m:val="p"/>
                                  </m:rPr>
                                  <w:rPr>
                                    <w:rStyle w:val="mi"/>
                                    <w:rFonts w:ascii="Cambria Math" w:hAnsi="Cambria Math" w:cstheme="minorHAnsi"/>
                                    <w:color w:val="555555"/>
                                    <w:sz w:val="32"/>
                                    <w:szCs w:val="32"/>
                                    <w:bdr w:val="none" w:sz="0" w:space="0" w:color="auto" w:frame="1"/>
                                  </w:rPr>
                                  <m:t>∂Ω</m:t>
                                </m:r>
                              </m:sub>
                              <m:sup/>
                              <m:e>
                                <m:r>
                                  <w:rPr>
                                    <w:rStyle w:val="mi"/>
                                    <w:rFonts w:ascii="Cambria Math" w:hAnsi="Cambria Math" w:cstheme="minorHAnsi"/>
                                    <w:color w:val="555555"/>
                                    <w:sz w:val="32"/>
                                    <w:szCs w:val="32"/>
                                    <w:bdr w:val="none" w:sz="0" w:space="0" w:color="auto" w:frame="1"/>
                                  </w:rPr>
                                  <m:t xml:space="preserve"> </m:t>
                                </m:r>
                              </m:e>
                            </m:nary>
                            <m:sSup>
                              <m:sSupPr>
                                <m:ctrlPr>
                                  <w:rPr>
                                    <w:rStyle w:val="mi"/>
                                    <w:rFonts w:ascii="Cambria Math" w:hAnsi="Cambria Math" w:cstheme="minorHAnsi"/>
                                    <w:color w:val="555555"/>
                                    <w:sz w:val="32"/>
                                    <w:szCs w:val="32"/>
                                    <w:bdr w:val="none" w:sz="0" w:space="0" w:color="auto" w:frame="1"/>
                                  </w:rPr>
                                </m:ctrlPr>
                              </m:sSupPr>
                              <m:e>
                                <m:r>
                                  <w:rPr>
                                    <w:rStyle w:val="mi"/>
                                    <w:rFonts w:ascii="Cambria Math" w:hAnsi="Cambria Math" w:cstheme="minorHAnsi"/>
                                    <w:color w:val="555555"/>
                                    <w:sz w:val="32"/>
                                    <w:szCs w:val="32"/>
                                    <w:bdr w:val="none" w:sz="0" w:space="0" w:color="auto" w:frame="1"/>
                                  </w:rPr>
                                  <m:t>e</m:t>
                                </m:r>
                              </m:e>
                              <m:sup>
                                <m:r>
                                  <w:rPr>
                                    <w:rStyle w:val="mi"/>
                                    <w:rFonts w:ascii="Cambria Math" w:hAnsi="Cambria Math" w:cstheme="minorHAnsi"/>
                                    <w:color w:val="555555"/>
                                    <w:sz w:val="32"/>
                                    <w:szCs w:val="32"/>
                                    <w:bdr w:val="none" w:sz="0" w:space="0" w:color="auto" w:frame="1"/>
                                  </w:rPr>
                                  <m:t>i</m:t>
                                </m:r>
                                <m:bar>
                                  <m:barPr>
                                    <m:pos m:val="top"/>
                                    <m:ctrlPr>
                                      <w:rPr>
                                        <w:rStyle w:val="mi"/>
                                        <w:rFonts w:ascii="Cambria Math" w:hAnsi="Cambria Math" w:cstheme="minorHAnsi"/>
                                        <w:color w:val="555555"/>
                                        <w:sz w:val="32"/>
                                        <w:szCs w:val="32"/>
                                        <w:bdr w:val="none" w:sz="0" w:space="0" w:color="auto" w:frame="1"/>
                                      </w:rPr>
                                    </m:ctrlPr>
                                  </m:barPr>
                                  <m:e>
                                    <m:r>
                                      <w:rPr>
                                        <w:rStyle w:val="mi"/>
                                        <w:rFonts w:ascii="Cambria Math" w:hAnsi="Cambria Math" w:cstheme="minorHAnsi"/>
                                        <w:color w:val="555555"/>
                                        <w:sz w:val="32"/>
                                        <w:szCs w:val="32"/>
                                        <w:bdr w:val="none" w:sz="0" w:space="0" w:color="auto" w:frame="1"/>
                                      </w:rPr>
                                      <m:t>k</m:t>
                                    </m:r>
                                  </m:e>
                                </m:bar>
                                <m:bar>
                                  <m:barPr>
                                    <m:pos m:val="top"/>
                                    <m:ctrlPr>
                                      <w:rPr>
                                        <w:rStyle w:val="mi"/>
                                        <w:rFonts w:ascii="Cambria Math" w:hAnsi="Cambria Math" w:cstheme="minorHAnsi"/>
                                        <w:color w:val="555555"/>
                                        <w:sz w:val="32"/>
                                        <w:szCs w:val="32"/>
                                        <w:bdr w:val="none" w:sz="0" w:space="0" w:color="auto" w:frame="1"/>
                                      </w:rPr>
                                    </m:ctrlPr>
                                  </m:barPr>
                                  <m:e>
                                    <m:r>
                                      <w:rPr>
                                        <w:rStyle w:val="mi"/>
                                        <w:rFonts w:ascii="Cambria Math" w:hAnsi="Cambria Math" w:cstheme="minorHAnsi"/>
                                        <w:color w:val="555555"/>
                                        <w:sz w:val="32"/>
                                        <w:szCs w:val="32"/>
                                        <w:bdr w:val="none" w:sz="0" w:space="0" w:color="auto" w:frame="1"/>
                                      </w:rPr>
                                      <m:t>z</m:t>
                                    </m:r>
                                  </m:e>
                                </m:bar>
                              </m:sup>
                            </m:sSup>
                            <m:r>
                              <w:rPr>
                                <w:rStyle w:val="mi"/>
                                <w:rFonts w:ascii="Cambria Math" w:hAnsi="Cambria Math" w:cstheme="minorHAnsi"/>
                                <w:color w:val="555555"/>
                                <w:sz w:val="32"/>
                                <w:szCs w:val="32"/>
                                <w:bdr w:val="none" w:sz="0" w:space="0" w:color="auto" w:frame="1"/>
                              </w:rPr>
                              <m:t>(</m:t>
                            </m:r>
                            <m:sSub>
                              <m:sSubPr>
                                <m:ctrlPr>
                                  <w:rPr>
                                    <w:rStyle w:val="mi"/>
                                    <w:rFonts w:ascii="Cambria Math" w:hAnsi="Cambria Math" w:cstheme="minorHAnsi"/>
                                    <w:color w:val="555555"/>
                                    <w:sz w:val="32"/>
                                    <w:szCs w:val="32"/>
                                    <w:bdr w:val="none" w:sz="0" w:space="0" w:color="auto" w:frame="1"/>
                                  </w:rPr>
                                </m:ctrlPr>
                              </m:sSubPr>
                              <m:e>
                                <m:r>
                                  <m:rPr>
                                    <m:sty m:val="p"/>
                                  </m:rPr>
                                  <w:rPr>
                                    <w:rStyle w:val="mi"/>
                                    <w:rFonts w:ascii="Cambria Math" w:hAnsi="Cambria Math" w:cstheme="minorHAnsi"/>
                                    <w:color w:val="555555"/>
                                    <w:sz w:val="32"/>
                                    <w:szCs w:val="32"/>
                                    <w:bdr w:val="none" w:sz="0" w:space="0" w:color="auto" w:frame="1"/>
                                  </w:rPr>
                                  <m:t>Λ</m:t>
                                </m:r>
                              </m:e>
                              <m:sub>
                                <m:r>
                                  <w:rPr>
                                    <w:rStyle w:val="mi"/>
                                    <w:rFonts w:ascii="Cambria Math" w:hAnsi="Cambria Math" w:cstheme="minorHAnsi"/>
                                    <w:color w:val="555555"/>
                                    <w:sz w:val="32"/>
                                    <w:szCs w:val="32"/>
                                    <w:bdr w:val="none" w:sz="0" w:space="0" w:color="auto" w:frame="1"/>
                                  </w:rPr>
                                  <m:t>σ</m:t>
                                </m:r>
                              </m:sub>
                            </m:sSub>
                            <m:r>
                              <w:rPr>
                                <w:rStyle w:val="mi"/>
                                <w:rFonts w:ascii="Cambria Math" w:hAnsi="Cambria Math" w:cstheme="minorHAnsi"/>
                                <w:color w:val="555555"/>
                                <w:sz w:val="32"/>
                                <w:szCs w:val="32"/>
                                <w:bdr w:val="none" w:sz="0" w:space="0" w:color="auto" w:frame="1"/>
                              </w:rPr>
                              <m:t>-</m:t>
                            </m:r>
                            <m:sSub>
                              <m:sSubPr>
                                <m:ctrlPr>
                                  <w:rPr>
                                    <w:rStyle w:val="mi"/>
                                    <w:rFonts w:ascii="Cambria Math" w:hAnsi="Cambria Math" w:cstheme="minorHAnsi"/>
                                    <w:color w:val="555555"/>
                                    <w:sz w:val="32"/>
                                    <w:szCs w:val="32"/>
                                    <w:bdr w:val="none" w:sz="0" w:space="0" w:color="auto" w:frame="1"/>
                                  </w:rPr>
                                </m:ctrlPr>
                              </m:sSubPr>
                              <m:e>
                                <m:r>
                                  <m:rPr>
                                    <m:sty m:val="p"/>
                                  </m:rPr>
                                  <w:rPr>
                                    <w:rStyle w:val="mi"/>
                                    <w:rFonts w:ascii="Cambria Math" w:hAnsi="Cambria Math" w:cstheme="minorHAnsi"/>
                                    <w:color w:val="555555"/>
                                    <w:sz w:val="32"/>
                                    <w:szCs w:val="32"/>
                                    <w:bdr w:val="none" w:sz="0" w:space="0" w:color="auto" w:frame="1"/>
                                  </w:rPr>
                                  <m:t>Λ</m:t>
                                </m:r>
                              </m:e>
                              <m:sub>
                                <m:r>
                                  <w:rPr>
                                    <w:rStyle w:val="mi"/>
                                    <w:rFonts w:ascii="Cambria Math" w:hAnsi="Cambria Math" w:cstheme="minorHAnsi"/>
                                    <w:color w:val="555555"/>
                                    <w:sz w:val="32"/>
                                    <w:szCs w:val="32"/>
                                    <w:bdr w:val="none" w:sz="0" w:space="0" w:color="auto" w:frame="1"/>
                                  </w:rPr>
                                  <m:t>1</m:t>
                                </m:r>
                              </m:sub>
                            </m:sSub>
                            <m:r>
                              <w:rPr>
                                <w:rStyle w:val="mi"/>
                                <w:rFonts w:ascii="Cambria Math" w:hAnsi="Cambria Math" w:cstheme="minorHAnsi"/>
                                <w:color w:val="555555"/>
                                <w:sz w:val="32"/>
                                <w:szCs w:val="32"/>
                                <w:bdr w:val="none" w:sz="0" w:space="0" w:color="auto" w:frame="1"/>
                              </w:rPr>
                              <m:t>)</m:t>
                            </m:r>
                            <m:sSup>
                              <m:sSupPr>
                                <m:ctrlPr>
                                  <w:rPr>
                                    <w:rStyle w:val="mi"/>
                                    <w:rFonts w:ascii="Cambria Math" w:hAnsi="Cambria Math" w:cstheme="minorHAnsi"/>
                                    <w:color w:val="555555"/>
                                    <w:sz w:val="32"/>
                                    <w:szCs w:val="32"/>
                                    <w:bdr w:val="none" w:sz="0" w:space="0" w:color="auto" w:frame="1"/>
                                  </w:rPr>
                                </m:ctrlPr>
                              </m:sSupPr>
                              <m:e>
                                <m:r>
                                  <w:rPr>
                                    <w:rStyle w:val="mi"/>
                                    <w:rFonts w:ascii="Cambria Math" w:hAnsi="Cambria Math" w:cstheme="minorHAnsi"/>
                                    <w:color w:val="555555"/>
                                    <w:sz w:val="32"/>
                                    <w:szCs w:val="32"/>
                                    <w:bdr w:val="none" w:sz="0" w:space="0" w:color="auto" w:frame="1"/>
                                  </w:rPr>
                                  <m:t>e</m:t>
                                </m:r>
                              </m:e>
                              <m:sup>
                                <m:r>
                                  <w:rPr>
                                    <w:rStyle w:val="mi"/>
                                    <w:rFonts w:ascii="Cambria Math" w:hAnsi="Cambria Math" w:cstheme="minorHAnsi"/>
                                    <w:color w:val="555555"/>
                                    <w:sz w:val="32"/>
                                    <w:szCs w:val="32"/>
                                    <w:bdr w:val="none" w:sz="0" w:space="0" w:color="auto" w:frame="1"/>
                                  </w:rPr>
                                  <m:t>ikz</m:t>
                                </m:r>
                              </m:sup>
                            </m:sSup>
                            <m:r>
                              <w:rPr>
                                <w:rStyle w:val="mi"/>
                                <w:rFonts w:ascii="Cambria Math" w:hAnsi="Cambria Math" w:cstheme="minorHAnsi"/>
                                <w:color w:val="555555"/>
                                <w:sz w:val="32"/>
                                <w:szCs w:val="32"/>
                                <w:bdr w:val="none" w:sz="0" w:space="0" w:color="auto" w:frame="1"/>
                              </w:rPr>
                              <m:t>dS(z),</m:t>
                            </m:r>
                          </m:e>
                          <m:e>
                            <m:r>
                              <w:rPr>
                                <w:rStyle w:val="mi"/>
                                <w:rFonts w:ascii="Cambria Math" w:hAnsi="Cambria Math" w:cstheme="minorHAnsi"/>
                                <w:color w:val="555555"/>
                                <w:sz w:val="32"/>
                                <w:szCs w:val="32"/>
                                <w:bdr w:val="none" w:sz="0" w:space="0" w:color="auto" w:frame="1"/>
                              </w:rPr>
                              <m:t>0&lt;|k|≤R</m:t>
                            </m:r>
                          </m:e>
                        </m:mr>
                        <m:mr>
                          <m:e>
                            <m:r>
                              <w:rPr>
                                <w:rStyle w:val="mi"/>
                                <w:rFonts w:ascii="Cambria Math" w:hAnsi="Cambria Math" w:cstheme="minorHAnsi"/>
                                <w:color w:val="555555"/>
                                <w:sz w:val="32"/>
                                <w:szCs w:val="32"/>
                                <w:bdr w:val="none" w:sz="0" w:space="0" w:color="auto" w:frame="1"/>
                              </w:rPr>
                              <m:t>0</m:t>
                            </m:r>
                          </m:e>
                          <m:e>
                            <m:r>
                              <w:rPr>
                                <w:rStyle w:val="mi"/>
                                <w:rFonts w:ascii="Cambria Math" w:hAnsi="Cambria Math" w:cstheme="minorHAnsi"/>
                                <w:color w:val="555555"/>
                                <w:sz w:val="32"/>
                                <w:szCs w:val="32"/>
                                <w:bdr w:val="none" w:sz="0" w:space="0" w:color="auto" w:frame="1"/>
                              </w:rPr>
                              <m:t>|k|&gt;R.</m:t>
                            </m:r>
                          </m:e>
                        </m:mr>
                      </m:m>
                    </m:e>
                  </m:d>
                </m:e>
              </m:eqArr>
            </m:e>
          </m:mr>
        </m:m>
      </m:oMath>
      <w:r w:rsidR="008D46BD" w:rsidRPr="00210EED">
        <w:rPr>
          <w:rStyle w:val="mi"/>
          <w:rFonts w:cstheme="minorHAnsi"/>
          <w:color w:val="555555"/>
          <w:sz w:val="32"/>
          <w:szCs w:val="32"/>
          <w:bdr w:val="none" w:sz="0" w:space="0" w:color="auto" w:frame="1"/>
        </w:rPr>
        <w:t xml:space="preserve"> </w:t>
      </w:r>
      <w:r w:rsidR="00501B4D" w:rsidRPr="00210EED">
        <w:rPr>
          <w:rStyle w:val="mtext"/>
          <w:rFonts w:cstheme="minorHAnsi"/>
          <w:color w:val="555555"/>
          <w:sz w:val="25"/>
          <w:szCs w:val="25"/>
          <w:bdr w:val="none" w:sz="0" w:space="0" w:color="auto" w:frame="1"/>
        </w:rPr>
        <w:t>(5)</w:t>
      </w:r>
    </w:p>
    <w:p w14:paraId="091568FD" w14:textId="66E4FB55" w:rsidR="00501B4D" w:rsidRPr="00210EED" w:rsidRDefault="00501B4D" w:rsidP="00371C7E">
      <w:pPr>
        <w:rPr>
          <w:rFonts w:cstheme="minorHAnsi"/>
          <w:color w:val="555555"/>
          <w:sz w:val="23"/>
          <w:szCs w:val="23"/>
        </w:rPr>
      </w:pPr>
    </w:p>
    <w:p w14:paraId="15697400" w14:textId="48FCBF41" w:rsidR="00501B4D" w:rsidRPr="00210EED" w:rsidRDefault="00501B4D" w:rsidP="00836344">
      <w:pPr>
        <w:pStyle w:val="ListParagraph"/>
        <w:numPr>
          <w:ilvl w:val="0"/>
          <w:numId w:val="4"/>
        </w:numPr>
        <w:rPr>
          <w:rFonts w:cstheme="minorHAnsi"/>
          <w:color w:val="555555"/>
        </w:rPr>
      </w:pPr>
      <w:r w:rsidRPr="00210EED">
        <w:rPr>
          <w:rFonts w:cstheme="minorHAnsi"/>
          <w:color w:val="555555"/>
        </w:rPr>
        <w:t>For each </w:t>
      </w:r>
      <m:oMath>
        <m:r>
          <w:rPr>
            <w:rStyle w:val="mi"/>
            <w:rFonts w:ascii="Cambria Math" w:hAnsi="Cambria Math" w:cstheme="minorHAnsi"/>
            <w:color w:val="555555"/>
            <w:sz w:val="25"/>
            <w:szCs w:val="25"/>
            <w:bdr w:val="none" w:sz="0" w:space="0" w:color="auto" w:frame="1"/>
          </w:rPr>
          <m:t>z∈</m:t>
        </m:r>
        <m:r>
          <m:rPr>
            <m:sty m:val="p"/>
          </m:rPr>
          <w:rPr>
            <w:rStyle w:val="mi"/>
            <w:rFonts w:ascii="Cambria Math" w:hAnsi="Cambria Math" w:cstheme="minorHAnsi"/>
            <w:color w:val="555555"/>
            <w:sz w:val="25"/>
            <w:szCs w:val="25"/>
            <w:bdr w:val="none" w:sz="0" w:space="0" w:color="auto" w:frame="1"/>
          </w:rPr>
          <m:t>Ω</m:t>
        </m:r>
      </m:oMath>
      <w:r w:rsidRPr="00210EED">
        <w:rPr>
          <w:rFonts w:cstheme="minorHAnsi"/>
          <w:color w:val="555555"/>
        </w:rPr>
        <w:t>, solve the D-bar </w:t>
      </w:r>
      <w:hyperlink r:id="rId11" w:anchor="deqn3" w:history="1">
        <w:r w:rsidRPr="00210EED">
          <w:rPr>
            <w:rStyle w:val="Hyperlink"/>
            <w:rFonts w:eastAsiaTheme="majorEastAsia" w:cstheme="minorHAnsi"/>
            <w:color w:val="006699"/>
            <w:sz w:val="23"/>
            <w:szCs w:val="23"/>
          </w:rPr>
          <w:t>equation (3)</w:t>
        </w:r>
      </w:hyperlink>
      <w:r w:rsidRPr="00210EED">
        <w:rPr>
          <w:rFonts w:cstheme="minorHAnsi"/>
          <w:color w:val="555555"/>
        </w:rPr>
        <w:t> using the integral equation</w:t>
      </w:r>
    </w:p>
    <w:p w14:paraId="0993DF6C" w14:textId="540B0A9E" w:rsidR="00501B4D" w:rsidRPr="00210EED" w:rsidRDefault="008D6617" w:rsidP="00371C7E">
      <w:pPr>
        <w:rPr>
          <w:rFonts w:cstheme="minorHAnsi"/>
          <w:color w:val="555555"/>
          <w:sz w:val="23"/>
          <w:szCs w:val="23"/>
        </w:rPr>
      </w:pPr>
      <m:oMath>
        <m:m>
          <m:mPr>
            <m:plcHide m:val="1"/>
            <m:mcs>
              <m:mc>
                <m:mcPr>
                  <m:count m:val="1"/>
                  <m:mcJc m:val="center"/>
                </m:mcPr>
              </m:mc>
            </m:mcs>
            <m:ctrlPr>
              <w:rPr>
                <w:rStyle w:val="mi"/>
                <w:rFonts w:ascii="Cambria Math" w:hAnsi="Cambria Math" w:cstheme="minorHAnsi"/>
                <w:color w:val="555555"/>
                <w:sz w:val="32"/>
                <w:szCs w:val="32"/>
                <w:bdr w:val="none" w:sz="0" w:space="0" w:color="auto" w:frame="1"/>
              </w:rPr>
            </m:ctrlPr>
          </m:mPr>
          <m:mr>
            <m:e>
              <m:m>
                <m:mPr>
                  <m:plcHide m:val="1"/>
                  <m:mcs>
                    <m:mc>
                      <m:mcPr>
                        <m:count m:val="1"/>
                        <m:mcJc m:val="center"/>
                      </m:mcPr>
                    </m:mc>
                    <m:mc>
                      <m:mcPr>
                        <m:count m:val="1"/>
                        <m:mcJc m:val="left"/>
                      </m:mcPr>
                    </m:mc>
                  </m:mcs>
                  <m:ctrlPr>
                    <w:rPr>
                      <w:rStyle w:val="mi"/>
                      <w:rFonts w:ascii="Cambria Math" w:hAnsi="Cambria Math" w:cstheme="minorHAnsi"/>
                      <w:color w:val="555555"/>
                      <w:sz w:val="32"/>
                      <w:szCs w:val="32"/>
                      <w:bdr w:val="none" w:sz="0" w:space="0" w:color="auto" w:frame="1"/>
                    </w:rPr>
                  </m:ctrlPr>
                </m:mPr>
                <m:mr>
                  <m:e/>
                  <m:e>
                    <m:sSup>
                      <m:sSupPr>
                        <m:ctrlPr>
                          <w:rPr>
                            <w:rStyle w:val="mi"/>
                            <w:rFonts w:ascii="Cambria Math" w:hAnsi="Cambria Math" w:cstheme="minorHAnsi"/>
                            <w:color w:val="555555"/>
                            <w:sz w:val="32"/>
                            <w:szCs w:val="32"/>
                            <w:bdr w:val="none" w:sz="0" w:space="0" w:color="auto" w:frame="1"/>
                          </w:rPr>
                        </m:ctrlPr>
                      </m:sSupPr>
                      <m:e>
                        <m:r>
                          <m:rPr>
                            <m:sty m:val="bi"/>
                          </m:rPr>
                          <w:rPr>
                            <w:rStyle w:val="mi"/>
                            <w:rFonts w:ascii="Cambria Math" w:hAnsi="Cambria Math" w:cstheme="minorHAnsi"/>
                            <w:color w:val="555555"/>
                            <w:sz w:val="32"/>
                            <w:szCs w:val="32"/>
                            <w:bdr w:val="none" w:sz="0" w:space="0" w:color="auto" w:frame="1"/>
                          </w:rPr>
                          <m:t>μ</m:t>
                        </m:r>
                      </m:e>
                      <m:sup>
                        <m:r>
                          <m:rPr>
                            <m:nor/>
                          </m:rPr>
                          <w:rPr>
                            <w:rStyle w:val="mi"/>
                            <w:rFonts w:cstheme="minorHAnsi"/>
                            <w:color w:val="555555"/>
                            <w:sz w:val="32"/>
                            <w:szCs w:val="32"/>
                            <w:bdr w:val="none" w:sz="0" w:space="0" w:color="auto" w:frame="1"/>
                          </w:rPr>
                          <m:t>exp</m:t>
                        </m:r>
                      </m:sup>
                    </m:sSup>
                    <m:r>
                      <w:rPr>
                        <w:rStyle w:val="mi"/>
                        <w:rFonts w:ascii="Cambria Math" w:hAnsi="Cambria Math" w:cstheme="minorHAnsi"/>
                        <w:color w:val="555555"/>
                        <w:sz w:val="32"/>
                        <w:szCs w:val="32"/>
                        <w:bdr w:val="none" w:sz="0" w:space="0" w:color="auto" w:frame="1"/>
                      </w:rPr>
                      <m:t>⁡(z,κ)</m:t>
                    </m:r>
                  </m:e>
                </m:mr>
                <m:mr>
                  <m:e/>
                  <m:e>
                    <m:r>
                      <w:rPr>
                        <w:rStyle w:val="mi"/>
                        <w:rFonts w:ascii="Cambria Math" w:hAnsi="Cambria Math" w:cstheme="minorHAnsi"/>
                        <w:color w:val="555555"/>
                        <w:sz w:val="32"/>
                        <w:szCs w:val="32"/>
                        <w:bdr w:val="none" w:sz="0" w:space="0" w:color="auto" w:frame="1"/>
                      </w:rPr>
                      <m:t>=1+</m:t>
                    </m:r>
                    <m:f>
                      <m:fPr>
                        <m:ctrlPr>
                          <w:rPr>
                            <w:rStyle w:val="mi"/>
                            <w:rFonts w:ascii="Cambria Math" w:hAnsi="Cambria Math" w:cstheme="minorHAnsi"/>
                            <w:color w:val="555555"/>
                            <w:sz w:val="32"/>
                            <w:szCs w:val="32"/>
                            <w:bdr w:val="none" w:sz="0" w:space="0" w:color="auto" w:frame="1"/>
                          </w:rPr>
                        </m:ctrlPr>
                      </m:fPr>
                      <m:num>
                        <m:r>
                          <w:rPr>
                            <w:rStyle w:val="mi"/>
                            <w:rFonts w:ascii="Cambria Math" w:hAnsi="Cambria Math" w:cstheme="minorHAnsi"/>
                            <w:color w:val="555555"/>
                            <w:sz w:val="32"/>
                            <w:szCs w:val="32"/>
                            <w:bdr w:val="none" w:sz="0" w:space="0" w:color="auto" w:frame="1"/>
                          </w:rPr>
                          <m:t>1</m:t>
                        </m:r>
                      </m:num>
                      <m:den>
                        <m:r>
                          <w:rPr>
                            <w:rStyle w:val="mi"/>
                            <w:rFonts w:ascii="Cambria Math" w:hAnsi="Cambria Math" w:cstheme="minorHAnsi"/>
                            <w:color w:val="555555"/>
                            <w:sz w:val="32"/>
                            <w:szCs w:val="32"/>
                            <w:bdr w:val="none" w:sz="0" w:space="0" w:color="auto" w:frame="1"/>
                          </w:rPr>
                          <m:t>4</m:t>
                        </m:r>
                        <m:sSup>
                          <m:sSupPr>
                            <m:ctrlPr>
                              <w:rPr>
                                <w:rStyle w:val="mi"/>
                                <w:rFonts w:ascii="Cambria Math" w:hAnsi="Cambria Math" w:cstheme="minorHAnsi"/>
                                <w:color w:val="555555"/>
                                <w:sz w:val="32"/>
                                <w:szCs w:val="32"/>
                                <w:bdr w:val="none" w:sz="0" w:space="0" w:color="auto" w:frame="1"/>
                              </w:rPr>
                            </m:ctrlPr>
                          </m:sSupPr>
                          <m:e>
                            <m:r>
                              <w:rPr>
                                <w:rStyle w:val="mi"/>
                                <w:rFonts w:ascii="Cambria Math" w:hAnsi="Cambria Math" w:cstheme="minorHAnsi"/>
                                <w:color w:val="555555"/>
                                <w:sz w:val="32"/>
                                <w:szCs w:val="32"/>
                                <w:bdr w:val="none" w:sz="0" w:space="0" w:color="auto" w:frame="1"/>
                              </w:rPr>
                              <m:t>π</m:t>
                            </m:r>
                          </m:e>
                          <m:sup>
                            <m:r>
                              <w:rPr>
                                <w:rStyle w:val="mi"/>
                                <w:rFonts w:ascii="Cambria Math" w:hAnsi="Cambria Math" w:cstheme="minorHAnsi"/>
                                <w:color w:val="555555"/>
                                <w:sz w:val="32"/>
                                <w:szCs w:val="32"/>
                                <w:bdr w:val="none" w:sz="0" w:space="0" w:color="auto" w:frame="1"/>
                              </w:rPr>
                              <m:t>2</m:t>
                            </m:r>
                          </m:sup>
                        </m:sSup>
                      </m:den>
                    </m:f>
                    <m:nary>
                      <m:naryPr>
                        <m:limLoc m:val="subSup"/>
                        <m:grow m:val="1"/>
                        <m:supHide m:val="1"/>
                        <m:ctrlPr>
                          <w:rPr>
                            <w:rStyle w:val="mi"/>
                            <w:rFonts w:ascii="Cambria Math" w:hAnsi="Cambria Math" w:cstheme="minorHAnsi"/>
                            <w:color w:val="555555"/>
                            <w:sz w:val="32"/>
                            <w:szCs w:val="32"/>
                            <w:bdr w:val="none" w:sz="0" w:space="0" w:color="auto" w:frame="1"/>
                          </w:rPr>
                        </m:ctrlPr>
                      </m:naryPr>
                      <m:sub>
                        <m:r>
                          <m:rPr>
                            <m:scr m:val="double-struck"/>
                            <m:sty m:val="p"/>
                          </m:rPr>
                          <w:rPr>
                            <w:rStyle w:val="mi"/>
                            <w:rFonts w:ascii="Cambria Math" w:hAnsi="Cambria Math" w:cstheme="minorHAnsi"/>
                            <w:color w:val="555555"/>
                            <w:sz w:val="32"/>
                            <w:szCs w:val="32"/>
                            <w:bdr w:val="none" w:sz="0" w:space="0" w:color="auto" w:frame="1"/>
                          </w:rPr>
                          <m:t>C</m:t>
                        </m:r>
                      </m:sub>
                      <m:sup/>
                      <m:e>
                        <m:f>
                          <m:fPr>
                            <m:ctrlPr>
                              <w:rPr>
                                <w:rStyle w:val="mi"/>
                                <w:rFonts w:ascii="Cambria Math" w:hAnsi="Cambria Math" w:cstheme="minorHAnsi"/>
                                <w:color w:val="555555"/>
                                <w:sz w:val="32"/>
                                <w:szCs w:val="32"/>
                                <w:bdr w:val="none" w:sz="0" w:space="0" w:color="auto" w:frame="1"/>
                              </w:rPr>
                            </m:ctrlPr>
                          </m:fPr>
                          <m:num>
                            <m:sSup>
                              <m:sSupPr>
                                <m:ctrlPr>
                                  <w:rPr>
                                    <w:rStyle w:val="mi"/>
                                    <w:rFonts w:ascii="Cambria Math" w:hAnsi="Cambria Math" w:cstheme="minorHAnsi"/>
                                    <w:color w:val="555555"/>
                                    <w:sz w:val="32"/>
                                    <w:szCs w:val="32"/>
                                    <w:bdr w:val="none" w:sz="0" w:space="0" w:color="auto" w:frame="1"/>
                                  </w:rPr>
                                </m:ctrlPr>
                              </m:sSupPr>
                              <m:e>
                                <m:r>
                                  <m:rPr>
                                    <m:sty m:val="b"/>
                                  </m:rPr>
                                  <w:rPr>
                                    <w:rStyle w:val="mi"/>
                                    <w:rFonts w:ascii="Cambria Math" w:hAnsi="Cambria Math" w:cstheme="minorHAnsi"/>
                                    <w:color w:val="555555"/>
                                    <w:sz w:val="32"/>
                                    <w:szCs w:val="32"/>
                                    <w:bdr w:val="none" w:sz="0" w:space="0" w:color="auto" w:frame="1"/>
                                  </w:rPr>
                                  <m:t>t</m:t>
                                </m:r>
                              </m:e>
                              <m:sup>
                                <m:r>
                                  <m:rPr>
                                    <m:nor/>
                                  </m:rPr>
                                  <w:rPr>
                                    <w:rStyle w:val="mi"/>
                                    <w:rFonts w:cstheme="minorHAnsi"/>
                                    <w:color w:val="555555"/>
                                    <w:sz w:val="32"/>
                                    <w:szCs w:val="32"/>
                                    <w:bdr w:val="none" w:sz="0" w:space="0" w:color="auto" w:frame="1"/>
                                  </w:rPr>
                                  <m:t>exp</m:t>
                                </m:r>
                              </m:sup>
                            </m:sSup>
                            <m:r>
                              <w:rPr>
                                <w:rStyle w:val="mi"/>
                                <w:rFonts w:ascii="Cambria Math" w:hAnsi="Cambria Math" w:cstheme="minorHAnsi"/>
                                <w:color w:val="555555"/>
                                <w:sz w:val="32"/>
                                <w:szCs w:val="32"/>
                                <w:bdr w:val="none" w:sz="0" w:space="0" w:color="auto" w:frame="1"/>
                              </w:rPr>
                              <m:t>⁡(k)e(z,-k)</m:t>
                            </m:r>
                          </m:num>
                          <m:den>
                            <m:r>
                              <w:rPr>
                                <w:rStyle w:val="mi"/>
                                <w:rFonts w:ascii="Cambria Math" w:hAnsi="Cambria Math" w:cstheme="minorHAnsi"/>
                                <w:color w:val="555555"/>
                                <w:sz w:val="32"/>
                                <w:szCs w:val="32"/>
                                <w:bdr w:val="none" w:sz="0" w:space="0" w:color="auto" w:frame="1"/>
                              </w:rPr>
                              <m:t>(κ-k)</m:t>
                            </m:r>
                            <m:bar>
                              <m:barPr>
                                <m:pos m:val="top"/>
                                <m:ctrlPr>
                                  <w:rPr>
                                    <w:rStyle w:val="mi"/>
                                    <w:rFonts w:ascii="Cambria Math" w:hAnsi="Cambria Math" w:cstheme="minorHAnsi"/>
                                    <w:color w:val="555555"/>
                                    <w:sz w:val="32"/>
                                    <w:szCs w:val="32"/>
                                    <w:bdr w:val="none" w:sz="0" w:space="0" w:color="auto" w:frame="1"/>
                                  </w:rPr>
                                </m:ctrlPr>
                              </m:barPr>
                              <m:e>
                                <m:r>
                                  <w:rPr>
                                    <w:rStyle w:val="mi"/>
                                    <w:rFonts w:ascii="Cambria Math" w:hAnsi="Cambria Math" w:cstheme="minorHAnsi"/>
                                    <w:color w:val="555555"/>
                                    <w:sz w:val="32"/>
                                    <w:szCs w:val="32"/>
                                    <w:bdr w:val="none" w:sz="0" w:space="0" w:color="auto" w:frame="1"/>
                                  </w:rPr>
                                  <m:t>k</m:t>
                                </m:r>
                              </m:e>
                            </m:bar>
                          </m:den>
                        </m:f>
                        <m:bar>
                          <m:barPr>
                            <m:pos m:val="top"/>
                            <m:ctrlPr>
                              <w:rPr>
                                <w:rStyle w:val="mi"/>
                                <w:rFonts w:ascii="Cambria Math" w:hAnsi="Cambria Math" w:cstheme="minorHAnsi"/>
                                <w:color w:val="555555"/>
                                <w:sz w:val="32"/>
                                <w:szCs w:val="32"/>
                                <w:bdr w:val="none" w:sz="0" w:space="0" w:color="auto" w:frame="1"/>
                              </w:rPr>
                            </m:ctrlPr>
                          </m:barPr>
                          <m:e>
                            <m:sSup>
                              <m:sSupPr>
                                <m:ctrlPr>
                                  <w:rPr>
                                    <w:rStyle w:val="mi"/>
                                    <w:rFonts w:ascii="Cambria Math" w:hAnsi="Cambria Math" w:cstheme="minorHAnsi"/>
                                    <w:color w:val="555555"/>
                                    <w:sz w:val="32"/>
                                    <w:szCs w:val="32"/>
                                    <w:bdr w:val="none" w:sz="0" w:space="0" w:color="auto" w:frame="1"/>
                                  </w:rPr>
                                </m:ctrlPr>
                              </m:sSupPr>
                              <m:e>
                                <m:r>
                                  <m:rPr>
                                    <m:sty m:val="bi"/>
                                  </m:rPr>
                                  <w:rPr>
                                    <w:rStyle w:val="mi"/>
                                    <w:rFonts w:ascii="Cambria Math" w:hAnsi="Cambria Math" w:cstheme="minorHAnsi"/>
                                    <w:color w:val="555555"/>
                                    <w:sz w:val="32"/>
                                    <w:szCs w:val="32"/>
                                    <w:bdr w:val="none" w:sz="0" w:space="0" w:color="auto" w:frame="1"/>
                                  </w:rPr>
                                  <m:t>μ</m:t>
                                </m:r>
                              </m:e>
                              <m:sup>
                                <m:r>
                                  <m:rPr>
                                    <m:nor/>
                                  </m:rPr>
                                  <w:rPr>
                                    <w:rStyle w:val="mi"/>
                                    <w:rFonts w:cstheme="minorHAnsi"/>
                                    <w:color w:val="555555"/>
                                    <w:sz w:val="32"/>
                                    <w:szCs w:val="32"/>
                                    <w:bdr w:val="none" w:sz="0" w:space="0" w:color="auto" w:frame="1"/>
                                  </w:rPr>
                                  <m:t>exp</m:t>
                                </m:r>
                              </m:sup>
                            </m:sSup>
                            <m:r>
                              <w:rPr>
                                <w:rStyle w:val="mi"/>
                                <w:rFonts w:ascii="Cambria Math" w:hAnsi="Cambria Math" w:cstheme="minorHAnsi"/>
                                <w:color w:val="555555"/>
                                <w:sz w:val="32"/>
                                <w:szCs w:val="32"/>
                                <w:bdr w:val="none" w:sz="0" w:space="0" w:color="auto" w:frame="1"/>
                              </w:rPr>
                              <m:t>⁡(z,k)</m:t>
                            </m:r>
                          </m:e>
                        </m:bar>
                        <m:r>
                          <w:rPr>
                            <w:rStyle w:val="mi"/>
                            <w:rFonts w:ascii="Cambria Math" w:hAnsi="Cambria Math" w:cstheme="minorHAnsi"/>
                            <w:color w:val="555555"/>
                            <w:sz w:val="32"/>
                            <w:szCs w:val="32"/>
                            <w:bdr w:val="none" w:sz="0" w:space="0" w:color="auto" w:frame="1"/>
                          </w:rPr>
                          <m:t>d</m:t>
                        </m:r>
                        <m:sSub>
                          <m:sSubPr>
                            <m:ctrlPr>
                              <w:rPr>
                                <w:rStyle w:val="mi"/>
                                <w:rFonts w:ascii="Cambria Math" w:hAnsi="Cambria Math" w:cstheme="minorHAnsi"/>
                                <w:color w:val="555555"/>
                                <w:sz w:val="32"/>
                                <w:szCs w:val="32"/>
                                <w:bdr w:val="none" w:sz="0" w:space="0" w:color="auto" w:frame="1"/>
                              </w:rPr>
                            </m:ctrlPr>
                          </m:sSubPr>
                          <m:e>
                            <m:r>
                              <w:rPr>
                                <w:rStyle w:val="mi"/>
                                <w:rFonts w:ascii="Cambria Math" w:hAnsi="Cambria Math" w:cstheme="minorHAnsi"/>
                                <w:color w:val="555555"/>
                                <w:sz w:val="32"/>
                                <w:szCs w:val="32"/>
                                <w:bdr w:val="none" w:sz="0" w:space="0" w:color="auto" w:frame="1"/>
                              </w:rPr>
                              <m:t>κ</m:t>
                            </m:r>
                          </m:e>
                          <m:sub>
                            <m:r>
                              <w:rPr>
                                <w:rStyle w:val="mi"/>
                                <w:rFonts w:ascii="Cambria Math" w:hAnsi="Cambria Math" w:cstheme="minorHAnsi"/>
                                <w:color w:val="555555"/>
                                <w:sz w:val="32"/>
                                <w:szCs w:val="32"/>
                                <w:bdr w:val="none" w:sz="0" w:space="0" w:color="auto" w:frame="1"/>
                              </w:rPr>
                              <m:t>1</m:t>
                            </m:r>
                          </m:sub>
                        </m:sSub>
                        <m:r>
                          <w:rPr>
                            <w:rStyle w:val="mi"/>
                            <w:rFonts w:ascii="Cambria Math" w:hAnsi="Cambria Math" w:cstheme="minorHAnsi"/>
                            <w:color w:val="555555"/>
                            <w:sz w:val="32"/>
                            <w:szCs w:val="32"/>
                            <w:bdr w:val="none" w:sz="0" w:space="0" w:color="auto" w:frame="1"/>
                          </w:rPr>
                          <m:t>d</m:t>
                        </m:r>
                        <m:sSub>
                          <m:sSubPr>
                            <m:ctrlPr>
                              <w:rPr>
                                <w:rStyle w:val="mi"/>
                                <w:rFonts w:ascii="Cambria Math" w:hAnsi="Cambria Math" w:cstheme="minorHAnsi"/>
                                <w:color w:val="555555"/>
                                <w:sz w:val="32"/>
                                <w:szCs w:val="32"/>
                                <w:bdr w:val="none" w:sz="0" w:space="0" w:color="auto" w:frame="1"/>
                              </w:rPr>
                            </m:ctrlPr>
                          </m:sSubPr>
                          <m:e>
                            <m:r>
                              <w:rPr>
                                <w:rStyle w:val="mi"/>
                                <w:rFonts w:ascii="Cambria Math" w:hAnsi="Cambria Math" w:cstheme="minorHAnsi"/>
                                <w:color w:val="555555"/>
                                <w:sz w:val="32"/>
                                <w:szCs w:val="32"/>
                                <w:bdr w:val="none" w:sz="0" w:space="0" w:color="auto" w:frame="1"/>
                              </w:rPr>
                              <m:t>κ</m:t>
                            </m:r>
                          </m:e>
                          <m:sub>
                            <m:r>
                              <w:rPr>
                                <w:rStyle w:val="mi"/>
                                <w:rFonts w:ascii="Cambria Math" w:hAnsi="Cambria Math" w:cstheme="minorHAnsi"/>
                                <w:color w:val="555555"/>
                                <w:sz w:val="32"/>
                                <w:szCs w:val="32"/>
                                <w:bdr w:val="none" w:sz="0" w:space="0" w:color="auto" w:frame="1"/>
                              </w:rPr>
                              <m:t>2</m:t>
                            </m:r>
                          </m:sub>
                        </m:sSub>
                      </m:e>
                    </m:nary>
                    <m:r>
                      <w:rPr>
                        <w:rStyle w:val="mi"/>
                        <w:rFonts w:ascii="Cambria Math" w:hAnsi="Cambria Math" w:cstheme="minorHAnsi"/>
                        <w:color w:val="555555"/>
                        <w:sz w:val="32"/>
                        <w:szCs w:val="32"/>
                        <w:bdr w:val="none" w:sz="0" w:space="0" w:color="auto" w:frame="1"/>
                      </w:rPr>
                      <m:t>,</m:t>
                    </m:r>
                  </m:e>
                </m:mr>
              </m:m>
            </m:e>
          </m:mr>
        </m:m>
      </m:oMath>
      <w:r w:rsidR="00915A41" w:rsidRPr="00210EED">
        <w:rPr>
          <w:rStyle w:val="mi"/>
          <w:rFonts w:cstheme="minorHAnsi"/>
          <w:color w:val="555555"/>
          <w:sz w:val="32"/>
          <w:szCs w:val="32"/>
          <w:bdr w:val="none" w:sz="0" w:space="0" w:color="auto" w:frame="1"/>
        </w:rPr>
        <w:t xml:space="preserve"> </w:t>
      </w:r>
      <w:r w:rsidR="00501B4D" w:rsidRPr="00210EED">
        <w:rPr>
          <w:rStyle w:val="mtext"/>
          <w:rFonts w:cstheme="minorHAnsi"/>
          <w:color w:val="555555"/>
          <w:sz w:val="25"/>
          <w:szCs w:val="25"/>
          <w:bdr w:val="none" w:sz="0" w:space="0" w:color="auto" w:frame="1"/>
        </w:rPr>
        <w:t>(6)</w:t>
      </w:r>
    </w:p>
    <w:p w14:paraId="08EEE74A" w14:textId="622477D7" w:rsidR="00501B4D" w:rsidRPr="00210EED" w:rsidRDefault="00501B4D" w:rsidP="00836344">
      <w:pPr>
        <w:rPr>
          <w:rFonts w:cstheme="minorHAnsi"/>
        </w:rPr>
      </w:pPr>
      <w:r w:rsidRPr="00210EED">
        <w:rPr>
          <w:rFonts w:cstheme="minorHAnsi"/>
        </w:rPr>
        <w:t>and recover the approximate conductivity</w:t>
      </w:r>
    </w:p>
    <w:p w14:paraId="502BA613" w14:textId="15F12449" w:rsidR="00501B4D" w:rsidRPr="00210EED" w:rsidRDefault="008D6617" w:rsidP="00371C7E">
      <w:pPr>
        <w:rPr>
          <w:rFonts w:cstheme="minorHAnsi"/>
          <w:color w:val="555555"/>
          <w:sz w:val="23"/>
          <w:szCs w:val="23"/>
        </w:rPr>
      </w:pPr>
      <m:oMath>
        <m:m>
          <m:mPr>
            <m:plcHide m:val="1"/>
            <m:mcs>
              <m:mc>
                <m:mcPr>
                  <m:count m:val="1"/>
                  <m:mcJc m:val="center"/>
                </m:mcPr>
              </m:mc>
            </m:mcs>
            <m:ctrlPr>
              <w:rPr>
                <w:rStyle w:val="mi"/>
                <w:rFonts w:ascii="Cambria Math" w:hAnsi="Cambria Math" w:cstheme="minorHAnsi"/>
                <w:color w:val="555555"/>
                <w:sz w:val="32"/>
                <w:szCs w:val="32"/>
                <w:bdr w:val="none" w:sz="0" w:space="0" w:color="auto" w:frame="1"/>
              </w:rPr>
            </m:ctrlPr>
          </m:mPr>
          <m:mr>
            <m:e>
              <m:sSup>
                <m:sSupPr>
                  <m:ctrlPr>
                    <w:rPr>
                      <w:rStyle w:val="mi"/>
                      <w:rFonts w:ascii="Cambria Math" w:hAnsi="Cambria Math" w:cstheme="minorHAnsi"/>
                      <w:color w:val="555555"/>
                      <w:sz w:val="32"/>
                      <w:szCs w:val="32"/>
                      <w:bdr w:val="none" w:sz="0" w:space="0" w:color="auto" w:frame="1"/>
                    </w:rPr>
                  </m:ctrlPr>
                </m:sSupPr>
                <m:e>
                  <m:r>
                    <w:rPr>
                      <w:rStyle w:val="mi"/>
                      <w:rFonts w:ascii="Cambria Math" w:hAnsi="Cambria Math" w:cstheme="minorHAnsi"/>
                      <w:color w:val="555555"/>
                      <w:sz w:val="32"/>
                      <w:szCs w:val="32"/>
                      <w:bdr w:val="none" w:sz="0" w:space="0" w:color="auto" w:frame="1"/>
                    </w:rPr>
                    <m:t>σ</m:t>
                  </m:r>
                </m:e>
                <m:sup>
                  <m:r>
                    <m:rPr>
                      <m:nor/>
                    </m:rPr>
                    <w:rPr>
                      <w:rStyle w:val="mi"/>
                      <w:rFonts w:cstheme="minorHAnsi"/>
                      <w:color w:val="555555"/>
                      <w:sz w:val="32"/>
                      <w:szCs w:val="32"/>
                      <w:bdr w:val="none" w:sz="0" w:space="0" w:color="auto" w:frame="1"/>
                    </w:rPr>
                    <m:t>exp</m:t>
                  </m:r>
                </m:sup>
              </m:sSup>
              <m:r>
                <w:rPr>
                  <w:rStyle w:val="mi"/>
                  <w:rFonts w:ascii="Cambria Math" w:hAnsi="Cambria Math" w:cstheme="minorHAnsi"/>
                  <w:color w:val="555555"/>
                  <w:sz w:val="32"/>
                  <w:szCs w:val="32"/>
                  <w:bdr w:val="none" w:sz="0" w:space="0" w:color="auto" w:frame="1"/>
                </w:rPr>
                <m:t>⁡(z)=</m:t>
              </m:r>
              <m:sSup>
                <m:sSupPr>
                  <m:ctrlPr>
                    <w:rPr>
                      <w:rStyle w:val="mi"/>
                      <w:rFonts w:ascii="Cambria Math" w:hAnsi="Cambria Math" w:cstheme="minorHAnsi"/>
                      <w:color w:val="555555"/>
                      <w:sz w:val="32"/>
                      <w:szCs w:val="32"/>
                      <w:bdr w:val="none" w:sz="0" w:space="0" w:color="auto" w:frame="1"/>
                    </w:rPr>
                  </m:ctrlPr>
                </m:sSupPr>
                <m:e>
                  <m:r>
                    <w:rPr>
                      <w:rStyle w:val="mi"/>
                      <w:rFonts w:ascii="Cambria Math" w:hAnsi="Cambria Math" w:cstheme="minorHAnsi"/>
                      <w:color w:val="555555"/>
                      <w:sz w:val="32"/>
                      <w:szCs w:val="32"/>
                      <w:bdr w:val="none" w:sz="0" w:space="0" w:color="auto" w:frame="1"/>
                    </w:rPr>
                    <m:t>[</m:t>
                  </m:r>
                  <m:sSup>
                    <m:sSupPr>
                      <m:ctrlPr>
                        <w:rPr>
                          <w:rStyle w:val="mi"/>
                          <w:rFonts w:ascii="Cambria Math" w:hAnsi="Cambria Math" w:cstheme="minorHAnsi"/>
                          <w:color w:val="555555"/>
                          <w:sz w:val="32"/>
                          <w:szCs w:val="32"/>
                          <w:bdr w:val="none" w:sz="0" w:space="0" w:color="auto" w:frame="1"/>
                        </w:rPr>
                      </m:ctrlPr>
                    </m:sSupPr>
                    <m:e>
                      <m:r>
                        <m:rPr>
                          <m:sty m:val="bi"/>
                        </m:rPr>
                        <w:rPr>
                          <w:rStyle w:val="mi"/>
                          <w:rFonts w:ascii="Cambria Math" w:hAnsi="Cambria Math" w:cstheme="minorHAnsi"/>
                          <w:color w:val="555555"/>
                          <w:sz w:val="32"/>
                          <w:szCs w:val="32"/>
                          <w:bdr w:val="none" w:sz="0" w:space="0" w:color="auto" w:frame="1"/>
                        </w:rPr>
                        <m:t>μ</m:t>
                      </m:r>
                    </m:e>
                    <m:sup>
                      <m:r>
                        <m:rPr>
                          <m:nor/>
                        </m:rPr>
                        <w:rPr>
                          <w:rStyle w:val="mi"/>
                          <w:rFonts w:cstheme="minorHAnsi"/>
                          <w:color w:val="555555"/>
                          <w:sz w:val="32"/>
                          <w:szCs w:val="32"/>
                          <w:bdr w:val="none" w:sz="0" w:space="0" w:color="auto" w:frame="1"/>
                        </w:rPr>
                        <m:t>exp</m:t>
                      </m:r>
                    </m:sup>
                  </m:sSup>
                  <m:r>
                    <w:rPr>
                      <w:rStyle w:val="mi"/>
                      <w:rFonts w:ascii="Cambria Math" w:hAnsi="Cambria Math" w:cstheme="minorHAnsi"/>
                      <w:color w:val="555555"/>
                      <w:sz w:val="32"/>
                      <w:szCs w:val="32"/>
                      <w:bdr w:val="none" w:sz="0" w:space="0" w:color="auto" w:frame="1"/>
                    </w:rPr>
                    <m:t>⁡(z,0)]</m:t>
                  </m:r>
                </m:e>
                <m:sup>
                  <m:r>
                    <w:rPr>
                      <w:rStyle w:val="mi"/>
                      <w:rFonts w:ascii="Cambria Math" w:hAnsi="Cambria Math" w:cstheme="minorHAnsi"/>
                      <w:color w:val="555555"/>
                      <w:sz w:val="32"/>
                      <w:szCs w:val="32"/>
                      <w:bdr w:val="none" w:sz="0" w:space="0" w:color="auto" w:frame="1"/>
                    </w:rPr>
                    <m:t>2</m:t>
                  </m:r>
                </m:sup>
              </m:sSup>
              <m:r>
                <w:rPr>
                  <w:rStyle w:val="mi"/>
                  <w:rFonts w:ascii="Cambria Math" w:hAnsi="Cambria Math" w:cstheme="minorHAnsi"/>
                  <w:color w:val="555555"/>
                  <w:sz w:val="32"/>
                  <w:szCs w:val="32"/>
                  <w:bdr w:val="none" w:sz="0" w:space="0" w:color="auto" w:frame="1"/>
                </w:rPr>
                <m:t>.</m:t>
              </m:r>
            </m:e>
          </m:mr>
        </m:m>
      </m:oMath>
      <w:r w:rsidR="00836344" w:rsidRPr="00210EED">
        <w:rPr>
          <w:rStyle w:val="mi"/>
          <w:rFonts w:cstheme="minorHAnsi"/>
          <w:color w:val="555555"/>
          <w:sz w:val="32"/>
          <w:szCs w:val="32"/>
          <w:bdr w:val="none" w:sz="0" w:space="0" w:color="auto" w:frame="1"/>
        </w:rPr>
        <w:t xml:space="preserve"> </w:t>
      </w:r>
      <w:r w:rsidR="00501B4D" w:rsidRPr="00210EED">
        <w:rPr>
          <w:rStyle w:val="mtext"/>
          <w:rFonts w:cstheme="minorHAnsi"/>
          <w:color w:val="555555"/>
          <w:sz w:val="25"/>
          <w:szCs w:val="25"/>
          <w:bdr w:val="none" w:sz="0" w:space="0" w:color="auto" w:frame="1"/>
        </w:rPr>
        <w:t>(7)</w:t>
      </w:r>
    </w:p>
    <w:p w14:paraId="358EF67A" w14:textId="486685B6" w:rsidR="00501B4D" w:rsidRPr="00210EED" w:rsidRDefault="00501B4D" w:rsidP="00371C7E">
      <w:pPr>
        <w:rPr>
          <w:rFonts w:cstheme="minorHAnsi"/>
          <w:color w:val="555555"/>
          <w:sz w:val="23"/>
          <w:szCs w:val="23"/>
        </w:rPr>
      </w:pPr>
    </w:p>
    <w:p w14:paraId="48927C6A" w14:textId="77777777" w:rsidR="00501B4D" w:rsidRPr="00210EED" w:rsidRDefault="00501B4D" w:rsidP="00836344">
      <w:pPr>
        <w:pStyle w:val="Heading1"/>
        <w:rPr>
          <w:rFonts w:asciiTheme="minorHAnsi" w:hAnsiTheme="minorHAnsi" w:cstheme="minorHAnsi"/>
          <w:color w:val="auto"/>
        </w:rPr>
      </w:pPr>
      <w:r w:rsidRPr="00210EED">
        <w:rPr>
          <w:rFonts w:asciiTheme="minorHAnsi" w:hAnsiTheme="minorHAnsi" w:cstheme="minorHAnsi"/>
        </w:rPr>
        <w:t>B. Robustness of D-Bar Methods for EIT</w:t>
      </w:r>
    </w:p>
    <w:p w14:paraId="36BBBD09" w14:textId="0CD2E304" w:rsidR="00501B4D" w:rsidRPr="00210EED" w:rsidRDefault="00501B4D" w:rsidP="00836344">
      <w:pPr>
        <w:rPr>
          <w:rFonts w:cstheme="minorHAnsi"/>
        </w:rPr>
      </w:pPr>
      <w:r w:rsidRPr="00210EED">
        <w:rPr>
          <w:rFonts w:cstheme="minorHAnsi"/>
        </w:rPr>
        <w:t xml:space="preserve">Recent studies [12], [26] suggest that D-bar based reconstruction methods for 2D EIT are robust to incorrect electrode locations and boundary shape. This robustness holds for absolute, as well as time-difference, imaging with both images behaving similarly to incorrect boundary shape and electrode locations. This may be due to the fact that incorrect domain modeling leads to EIT data from a DN map that is only possible for an anisotropic conductivity, even when the true conductivity is isotropic. While the anisotropic conductivity cannot be recovered uniquely, one can recover a unique </w:t>
      </w:r>
      <w:proofErr w:type="spellStart"/>
      <w:r w:rsidRPr="00210EED">
        <w:rPr>
          <w:rFonts w:cstheme="minorHAnsi"/>
        </w:rPr>
        <w:t>isotropization</w:t>
      </w:r>
      <w:proofErr w:type="spellEnd"/>
      <w:r w:rsidRPr="00210EED">
        <w:rPr>
          <w:rFonts w:cstheme="minorHAnsi"/>
        </w:rPr>
        <w:t>, </w:t>
      </w:r>
      <m:oMath>
        <m:rad>
          <m:radPr>
            <m:degHide m:val="1"/>
            <m:ctrlPr>
              <w:rPr>
                <w:rStyle w:val="mo"/>
                <w:rFonts w:ascii="Cambria Math" w:hAnsi="Cambria Math" w:cstheme="minorHAnsi"/>
                <w:sz w:val="25"/>
                <w:szCs w:val="25"/>
                <w:bdr w:val="none" w:sz="0" w:space="0" w:color="auto" w:frame="1"/>
              </w:rPr>
            </m:ctrlPr>
          </m:radPr>
          <m:deg/>
          <m:e>
            <m:r>
              <w:rPr>
                <w:rStyle w:val="mo"/>
                <w:rFonts w:ascii="Cambria Math" w:hAnsi="Cambria Math" w:cstheme="minorHAnsi"/>
                <w:sz w:val="25"/>
                <w:szCs w:val="25"/>
                <w:bdr w:val="none" w:sz="0" w:space="0" w:color="auto" w:frame="1"/>
              </w:rPr>
              <m:t>det(σ)</m:t>
            </m:r>
          </m:e>
        </m:rad>
      </m:oMath>
      <w:r w:rsidRPr="00210EED">
        <w:rPr>
          <w:rFonts w:cstheme="minorHAnsi"/>
        </w:rPr>
        <w:t>, of the matrix-valued anisotropic conductivity, interpreted as a deformation of the true anisotropic conductivity by isothermal coordinates. In [27] and [28], it is proved that the equations in the D-bar reconstruction methods are identical for anisotropic and isotropic EIT data, helping to explain why D-bar methods have still produced quality images even on anisotropic conductivities and imprecisely known boundary shapes. Here we focus on absolute images.</w:t>
      </w:r>
    </w:p>
    <w:p w14:paraId="1E0D1A44" w14:textId="3EB0EF11" w:rsidR="00501B4D" w:rsidRPr="00210EED" w:rsidRDefault="00501B4D" w:rsidP="00836344">
      <w:pPr>
        <w:pStyle w:val="Heading1"/>
        <w:rPr>
          <w:rFonts w:asciiTheme="minorHAnsi" w:hAnsiTheme="minorHAnsi" w:cstheme="minorHAnsi"/>
        </w:rPr>
      </w:pPr>
      <w:r w:rsidRPr="00210EED">
        <w:rPr>
          <w:rFonts w:asciiTheme="minorHAnsi" w:hAnsiTheme="minorHAnsi" w:cstheme="minorHAnsi"/>
        </w:rPr>
        <w:t>SECTION III.</w:t>
      </w:r>
      <w:r w:rsidR="00836344" w:rsidRPr="00210EED">
        <w:rPr>
          <w:rFonts w:asciiTheme="minorHAnsi" w:hAnsiTheme="minorHAnsi" w:cstheme="minorHAnsi"/>
        </w:rPr>
        <w:t xml:space="preserve"> </w:t>
      </w:r>
      <w:r w:rsidRPr="00210EED">
        <w:rPr>
          <w:rFonts w:asciiTheme="minorHAnsi" w:hAnsiTheme="minorHAnsi" w:cstheme="minorHAnsi"/>
        </w:rPr>
        <w:t>Deep D-Bar</w:t>
      </w:r>
    </w:p>
    <w:p w14:paraId="77B55EB8" w14:textId="77777777" w:rsidR="00501B4D" w:rsidRPr="00210EED" w:rsidRDefault="00501B4D" w:rsidP="00513EB1">
      <w:pPr>
        <w:rPr>
          <w:rFonts w:cstheme="minorHAnsi"/>
        </w:rPr>
      </w:pPr>
      <w:r w:rsidRPr="00210EED">
        <w:rPr>
          <w:rFonts w:cstheme="minorHAnsi"/>
        </w:rPr>
        <w:t>The aim of this study is to formulate a real-time reconstruction algorithm for electrical impedance tomography that produces sharp and robust absolute EIT images. To achieve this we combine the D-bar algorithm, described in Section II-A, with a convolutional neural network (CNN). This idea relies on a network architecture known as U-Net [29], originally developed for image segmentation. It has been shown for several linear inverse problems [14]–[15][16][17][18] that this particular network structure can be modified to successfully remove artefacts in medical image reconstructions. The basic recipe is to use a fast and simple reconstruction algorithm to obtain corrupted images and then train the network to remove those artefacts. A related study for electrical impedance tomography is [30], where the authors used artificial neural networks (ANNs) to post-process initial reconstructions from one step of a linear Gauss-Newton algorithm for 3D time-difference EIT imaging. Our approach is fundamentally different as it recovers absolute EIT images.</w:t>
      </w:r>
    </w:p>
    <w:p w14:paraId="03FFA5A5" w14:textId="542A6D2A" w:rsidR="00501B4D" w:rsidRPr="00210EED" w:rsidRDefault="00501B4D" w:rsidP="008C7CCD">
      <w:pPr>
        <w:rPr>
          <w:rFonts w:cstheme="minorHAnsi"/>
        </w:rPr>
      </w:pPr>
      <w:r w:rsidRPr="00210EED">
        <w:rPr>
          <w:rFonts w:cstheme="minorHAnsi"/>
        </w:rPr>
        <w:t>The network architecture we have chosen relies on the established U-Net [29], which consists of a multilevel decomposition and several skip connections to avoid singularities in the training procedure, see Figure 1 for an illustration of our specific architecture. The original purpose of U-Net was image segmentation. This is very similar to our application, where the main goal is to identify organ boundaries and deconvolve the reconstruction, hence the output of our network is a sharpened image. Therefore, we believe that the U-Net architecture is a suitable choice for the purpose of EIT imaging, since the multilevel structure can deal efficiently with the non-linearity and sharpening over large image areas. Additionally, as discussed in [31], pooling layers leads to translational invariance, which is important to reduce locational bias in the reconstruction process and detect injuries not present in the training set. As a modification to the original architecture we needed to increase the convolutional filter size to </w:t>
      </w:r>
      <m:oMath>
        <m:r>
          <w:rPr>
            <w:rStyle w:val="mn"/>
            <w:rFonts w:ascii="Cambria Math" w:hAnsi="Cambria Math" w:cstheme="minorHAnsi"/>
            <w:sz w:val="25"/>
            <w:szCs w:val="25"/>
            <w:bdr w:val="none" w:sz="0" w:space="0" w:color="auto" w:frame="1"/>
          </w:rPr>
          <m:t>5</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5</m:t>
        </m:r>
      </m:oMath>
      <w:r w:rsidRPr="00210EED">
        <w:rPr>
          <w:rFonts w:cstheme="minorHAnsi"/>
        </w:rPr>
        <w:t> (compared to </w:t>
      </w:r>
      <m:oMath>
        <m:r>
          <w:rPr>
            <w:rStyle w:val="mn"/>
            <w:rFonts w:ascii="Cambria Math" w:hAnsi="Cambria Math" w:cstheme="minorHAnsi"/>
            <w:sz w:val="25"/>
            <w:szCs w:val="25"/>
            <w:bdr w:val="none" w:sz="0" w:space="0" w:color="auto" w:frame="1"/>
          </w:rPr>
          <m:t>3</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3</m:t>
        </m:r>
      </m:oMath>
      <w:r w:rsidRPr="00210EED">
        <w:rPr>
          <w:rFonts w:cstheme="minorHAnsi"/>
        </w:rPr>
        <w:t> ), presumably to deal with the nonlinearity of the reconstructions and enforce consistency of the reconstructions. We would like to note, that in contrast to the studies in [14]–[15][16][17][18], where the authors learn a residual update to the initial reconstruction, we train the network to produce a single sharpened version of the input.</w:t>
      </w:r>
    </w:p>
    <w:p w14:paraId="01825488" w14:textId="77CA4F6B" w:rsidR="00501B4D" w:rsidRPr="00210EED" w:rsidRDefault="00501B4D" w:rsidP="00860CEB">
      <w:pPr>
        <w:spacing w:after="0"/>
        <w:rPr>
          <w:rStyle w:val="Hyperlink"/>
          <w:rFonts w:cstheme="minorHAnsi"/>
          <w:color w:val="006699"/>
          <w:sz w:val="18"/>
          <w:szCs w:val="18"/>
          <w:u w:val="none"/>
        </w:rPr>
      </w:pPr>
      <w:r w:rsidRPr="00210EED">
        <w:rPr>
          <w:rFonts w:cstheme="minorHAnsi"/>
          <w:sz w:val="18"/>
          <w:szCs w:val="18"/>
        </w:rPr>
        <w:fldChar w:fldCharType="begin"/>
      </w:r>
      <w:r w:rsidRPr="00210EED">
        <w:rPr>
          <w:rFonts w:cstheme="minorHAnsi"/>
          <w:sz w:val="18"/>
          <w:szCs w:val="18"/>
        </w:rPr>
        <w:instrText xml:space="preserve"> HYPERLINK "https://ieeexplore.ieee.org/mediastore_new/IEEE/content/media/42/8478012/8352045/hamil1-2828303-large.gif" </w:instrText>
      </w:r>
      <w:r w:rsidRPr="00210EED">
        <w:rPr>
          <w:rFonts w:cstheme="minorHAnsi"/>
          <w:sz w:val="18"/>
          <w:szCs w:val="18"/>
        </w:rPr>
        <w:fldChar w:fldCharType="separate"/>
      </w:r>
      <w:r w:rsidRPr="00210EED">
        <w:rPr>
          <w:rFonts w:cstheme="minorHAnsi"/>
          <w:noProof/>
          <w:color w:val="006699"/>
          <w:sz w:val="18"/>
          <w:szCs w:val="18"/>
        </w:rPr>
        <w:drawing>
          <wp:inline distT="0" distB="0" distL="0" distR="0" wp14:anchorId="25D2CBB4" wp14:editId="36A22A2B">
            <wp:extent cx="3657600" cy="1700784"/>
            <wp:effectExtent l="0" t="0" r="0" b="0"/>
            <wp:docPr id="21" name="Picture 21" descr="Fig. 1. Deep D-bar network structure. The input is given by the D-bar reconstruction σexp with a resolution of 64×64 and the output is denoted by σ˜ . The numbers on top of the blue bars denote the channels for each layer. The resolution for each multilevel decomposition is shown in gray on the left. Each convolutional layer is equipped with a Rectified Linear Unit as nonlinearity, given by ReLU(x)=max(0,x) .">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ure 1">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700784"/>
                    </a:xfrm>
                    <a:prstGeom prst="rect">
                      <a:avLst/>
                    </a:prstGeom>
                    <a:noFill/>
                    <a:ln>
                      <a:noFill/>
                    </a:ln>
                  </pic:spPr>
                </pic:pic>
              </a:graphicData>
            </a:graphic>
          </wp:inline>
        </w:drawing>
      </w:r>
    </w:p>
    <w:p w14:paraId="5A545C8A" w14:textId="0DBF3DEB" w:rsidR="00501B4D" w:rsidRPr="00860CEB" w:rsidRDefault="00501B4D" w:rsidP="00860CEB">
      <w:pPr>
        <w:pStyle w:val="NoSpacing"/>
        <w:rPr>
          <w:sz w:val="20"/>
          <w:szCs w:val="20"/>
        </w:rPr>
      </w:pPr>
      <w:r w:rsidRPr="00210EED">
        <w:rPr>
          <w:sz w:val="18"/>
          <w:szCs w:val="18"/>
        </w:rPr>
        <w:fldChar w:fldCharType="end"/>
      </w:r>
      <w:r w:rsidRPr="00860CEB">
        <w:rPr>
          <w:b/>
          <w:bCs/>
          <w:sz w:val="20"/>
          <w:szCs w:val="20"/>
        </w:rPr>
        <w:t>Fig. 1.</w:t>
      </w:r>
      <w:r w:rsidR="008C7CCD" w:rsidRPr="00860CEB">
        <w:rPr>
          <w:b/>
          <w:bCs/>
          <w:sz w:val="20"/>
          <w:szCs w:val="20"/>
        </w:rPr>
        <w:t xml:space="preserve"> </w:t>
      </w:r>
      <w:r w:rsidRPr="00860CEB">
        <w:rPr>
          <w:sz w:val="20"/>
          <w:szCs w:val="20"/>
        </w:rPr>
        <w:t>Deep D-bar network structure. The input is given by the D-bar reconstruction </w:t>
      </w:r>
      <m:oMath>
        <m:sSup>
          <m:sSupPr>
            <m:ctrlPr>
              <w:rPr>
                <w:rStyle w:val="mi"/>
                <w:rFonts w:ascii="Cambria Math" w:hAnsi="Cambria Math" w:cstheme="minorHAnsi"/>
                <w:color w:val="666666"/>
                <w:sz w:val="20"/>
                <w:szCs w:val="20"/>
                <w:bdr w:val="none" w:sz="0" w:space="0" w:color="auto" w:frame="1"/>
              </w:rPr>
            </m:ctrlPr>
          </m:sSupPr>
          <m:e>
            <m:r>
              <w:rPr>
                <w:rStyle w:val="mi"/>
                <w:rFonts w:ascii="Cambria Math" w:hAnsi="Cambria Math" w:cstheme="minorHAnsi"/>
                <w:color w:val="666666"/>
                <w:sz w:val="20"/>
                <w:szCs w:val="20"/>
                <w:bdr w:val="none" w:sz="0" w:space="0" w:color="auto" w:frame="1"/>
              </w:rPr>
              <m:t>σ</m:t>
            </m:r>
          </m:e>
          <m:sup>
            <m:r>
              <m:rPr>
                <m:nor/>
              </m:rPr>
              <w:rPr>
                <w:rStyle w:val="mi"/>
                <w:rFonts w:cstheme="minorHAnsi"/>
                <w:color w:val="666666"/>
                <w:sz w:val="20"/>
                <w:szCs w:val="20"/>
                <w:bdr w:val="none" w:sz="0" w:space="0" w:color="auto" w:frame="1"/>
              </w:rPr>
              <m:t>exp</m:t>
            </m:r>
          </m:sup>
        </m:sSup>
      </m:oMath>
      <w:r w:rsidRPr="00860CEB">
        <w:rPr>
          <w:sz w:val="20"/>
          <w:szCs w:val="20"/>
        </w:rPr>
        <w:t> with a resolution of </w:t>
      </w:r>
      <w:r w:rsidRPr="00860CEB">
        <w:rPr>
          <w:rStyle w:val="mn"/>
          <w:rFonts w:cstheme="minorHAnsi"/>
          <w:color w:val="666666"/>
          <w:sz w:val="20"/>
          <w:szCs w:val="20"/>
          <w:bdr w:val="none" w:sz="0" w:space="0" w:color="auto" w:frame="1"/>
        </w:rPr>
        <w:t>64</w:t>
      </w:r>
      <w:r w:rsidRPr="00860CEB">
        <w:rPr>
          <w:rStyle w:val="mo"/>
          <w:rFonts w:cstheme="minorHAnsi"/>
          <w:color w:val="666666"/>
          <w:sz w:val="20"/>
          <w:szCs w:val="20"/>
          <w:bdr w:val="none" w:sz="0" w:space="0" w:color="auto" w:frame="1"/>
        </w:rPr>
        <w:t>×</w:t>
      </w:r>
      <w:r w:rsidRPr="00860CEB">
        <w:rPr>
          <w:rStyle w:val="mn"/>
          <w:rFonts w:cstheme="minorHAnsi"/>
          <w:color w:val="666666"/>
          <w:sz w:val="20"/>
          <w:szCs w:val="20"/>
          <w:bdr w:val="none" w:sz="0" w:space="0" w:color="auto" w:frame="1"/>
        </w:rPr>
        <w:t>64</w:t>
      </w:r>
      <w:r w:rsidRPr="00860CEB">
        <w:rPr>
          <w:sz w:val="20"/>
          <w:szCs w:val="20"/>
        </w:rPr>
        <w:t> and the output is denoted by </w:t>
      </w:r>
      <m:oMath>
        <m:limUpp>
          <m:limUppPr>
            <m:ctrlPr>
              <w:rPr>
                <w:rStyle w:val="mi"/>
                <w:rFonts w:ascii="Cambria Math" w:hAnsi="Cambria Math" w:cstheme="minorHAnsi"/>
                <w:color w:val="666666"/>
                <w:sz w:val="20"/>
                <w:szCs w:val="20"/>
                <w:bdr w:val="none" w:sz="0" w:space="0" w:color="auto" w:frame="1"/>
              </w:rPr>
            </m:ctrlPr>
          </m:limUppPr>
          <m:e>
            <m:r>
              <w:rPr>
                <w:rStyle w:val="mi"/>
                <w:rFonts w:ascii="Cambria Math" w:hAnsi="Cambria Math" w:cstheme="minorHAnsi"/>
                <w:color w:val="666666"/>
                <w:sz w:val="20"/>
                <w:szCs w:val="20"/>
                <w:bdr w:val="none" w:sz="0" w:space="0" w:color="auto" w:frame="1"/>
              </w:rPr>
              <m:t>σ</m:t>
            </m:r>
          </m:e>
          <m:lim>
            <m:r>
              <w:rPr>
                <w:rStyle w:val="mi"/>
                <w:rFonts w:ascii="Cambria Math" w:hAnsi="Cambria Math" w:cstheme="minorHAnsi"/>
                <w:color w:val="666666"/>
                <w:sz w:val="20"/>
                <w:szCs w:val="20"/>
                <w:bdr w:val="none" w:sz="0" w:space="0" w:color="auto" w:frame="1"/>
              </w:rPr>
              <m:t>~</m:t>
            </m:r>
          </m:lim>
        </m:limUpp>
      </m:oMath>
      <w:r w:rsidRPr="00860CEB">
        <w:rPr>
          <w:sz w:val="20"/>
          <w:szCs w:val="20"/>
        </w:rPr>
        <w:t>. The numbers on top of the blue bars denote the channels for each layer. The resolution for each multilevel decomposition is shown in gray on the left. Each convolutional layer is equipped with a Rectified Linear Unit as nonlinearity, given by </w:t>
      </w:r>
      <m:oMath>
        <m:r>
          <m:rPr>
            <m:scr m:val="sans-serif"/>
            <m:sty m:val="p"/>
          </m:rPr>
          <w:rPr>
            <w:rStyle w:val="mi"/>
            <w:rFonts w:ascii="Cambria Math" w:hAnsi="Cambria Math" w:cstheme="minorHAnsi"/>
            <w:color w:val="666666"/>
            <w:sz w:val="20"/>
            <w:szCs w:val="20"/>
            <w:bdr w:val="none" w:sz="0" w:space="0" w:color="auto" w:frame="1"/>
          </w:rPr>
          <m:t>ReLU(x)=max(0,x)</m:t>
        </m:r>
      </m:oMath>
      <w:r w:rsidRPr="00860CEB">
        <w:rPr>
          <w:sz w:val="20"/>
          <w:szCs w:val="20"/>
        </w:rPr>
        <w:t>.</w:t>
      </w:r>
    </w:p>
    <w:p w14:paraId="48086F56" w14:textId="77777777" w:rsidR="00501B4D" w:rsidRPr="00210EED" w:rsidRDefault="00501B4D" w:rsidP="00C30CA2">
      <w:pPr>
        <w:pStyle w:val="Heading2"/>
        <w:rPr>
          <w:rFonts w:asciiTheme="minorHAnsi" w:hAnsiTheme="minorHAnsi" w:cstheme="minorHAnsi"/>
          <w:color w:val="auto"/>
        </w:rPr>
      </w:pPr>
      <w:r w:rsidRPr="00210EED">
        <w:rPr>
          <w:rFonts w:asciiTheme="minorHAnsi" w:hAnsiTheme="minorHAnsi" w:cstheme="minorHAnsi"/>
        </w:rPr>
        <w:t>A. Training of the Network</w:t>
      </w:r>
    </w:p>
    <w:p w14:paraId="06A415C8" w14:textId="789CC557" w:rsidR="00501B4D" w:rsidRPr="00210EED" w:rsidRDefault="00501B4D" w:rsidP="00C30CA2">
      <w:pPr>
        <w:rPr>
          <w:rFonts w:cstheme="minorHAnsi"/>
        </w:rPr>
      </w:pPr>
      <w:r w:rsidRPr="00210EED">
        <w:rPr>
          <w:rFonts w:cstheme="minorHAnsi"/>
        </w:rPr>
        <w:t>Given the true conductivity </w:t>
      </w:r>
      <m:oMath>
        <m:r>
          <w:rPr>
            <w:rStyle w:val="mi"/>
            <w:rFonts w:ascii="Cambria Math" w:hAnsi="Cambria Math" w:cstheme="minorHAnsi"/>
            <w:sz w:val="25"/>
            <w:szCs w:val="25"/>
            <w:bdr w:val="none" w:sz="0" w:space="0" w:color="auto" w:frame="1"/>
          </w:rPr>
          <m:t>σ</m:t>
        </m:r>
        <m:r>
          <w:rPr>
            <w:rFonts w:ascii="Cambria Math" w:hAnsi="Cambria Math" w:cstheme="minorHAnsi"/>
          </w:rPr>
          <m:t> </m:t>
        </m:r>
      </m:oMath>
      <w:r w:rsidRPr="00210EED">
        <w:rPr>
          <w:rFonts w:cstheme="minorHAnsi"/>
        </w:rPr>
        <w:t>, we simulate measurement data, as will be described in Section IV-A, and reconstruct the approximate conductivity </w:t>
      </w:r>
      <m:oMath>
        <m:sSup>
          <m:sSupPr>
            <m:ctrlPr>
              <w:rPr>
                <w:rStyle w:val="mi"/>
                <w:rFonts w:ascii="Cambria Math" w:hAnsi="Cambria Math" w:cstheme="minorHAnsi"/>
                <w:sz w:val="25"/>
                <w:szCs w:val="25"/>
                <w:bdr w:val="none" w:sz="0" w:space="0" w:color="auto" w:frame="1"/>
              </w:rPr>
            </m:ctrlPr>
          </m:sSupPr>
          <m:e>
            <m:r>
              <w:rPr>
                <w:rStyle w:val="mi"/>
                <w:rFonts w:ascii="Cambria Math" w:hAnsi="Cambria Math" w:cstheme="minorHAnsi"/>
                <w:sz w:val="25"/>
                <w:szCs w:val="25"/>
                <w:bdr w:val="none" w:sz="0" w:space="0" w:color="auto" w:frame="1"/>
              </w:rPr>
              <m:t>σ</m:t>
            </m:r>
          </m:e>
          <m:sup>
            <m:r>
              <m:rPr>
                <m:sty m:val="p"/>
              </m:rPr>
              <w:rPr>
                <w:rStyle w:val="mi"/>
                <w:rFonts w:ascii="Cambria Math" w:hAnsi="Cambria Math" w:cstheme="minorHAnsi"/>
                <w:sz w:val="25"/>
                <w:szCs w:val="25"/>
                <w:bdr w:val="none" w:sz="0" w:space="0" w:color="auto" w:frame="1"/>
              </w:rPr>
              <m:t>exp</m:t>
            </m:r>
          </m:sup>
        </m:sSup>
      </m:oMath>
      <w:r w:rsidRPr="00210EED">
        <w:rPr>
          <w:rFonts w:cstheme="minorHAnsi"/>
        </w:rPr>
        <w:t> with the D-bar method outlined in II-A. Since the reconstruction step </w:t>
      </w:r>
      <w:hyperlink r:id="rId14" w:anchor="deqn6" w:history="1">
        <w:r w:rsidRPr="00210EED">
          <w:rPr>
            <w:rStyle w:val="Hyperlink"/>
            <w:rFonts w:eastAsiaTheme="majorEastAsia" w:cstheme="minorHAnsi"/>
            <w:color w:val="006699"/>
            <w:sz w:val="23"/>
            <w:szCs w:val="23"/>
          </w:rPr>
          <w:t>(6)</w:t>
        </w:r>
      </w:hyperlink>
      <w:r w:rsidRPr="00210EED">
        <w:rPr>
          <w:rFonts w:cstheme="minorHAnsi"/>
        </w:rPr>
        <w:t> in the D-bar algorithm can be done for any </w:t>
      </w:r>
      <m:oMath>
        <m:r>
          <w:rPr>
            <w:rStyle w:val="mi"/>
            <w:rFonts w:ascii="Cambria Math" w:hAnsi="Cambria Math" w:cstheme="minorHAnsi"/>
            <w:sz w:val="25"/>
            <w:szCs w:val="25"/>
            <w:bdr w:val="none" w:sz="0" w:space="0" w:color="auto" w:frame="1"/>
          </w:rPr>
          <m:t>z∈</m:t>
        </m:r>
        <m:sSup>
          <m:sSupPr>
            <m:ctrlPr>
              <w:rPr>
                <w:rStyle w:val="mi"/>
                <w:rFonts w:ascii="Cambria Math" w:hAnsi="Cambria Math" w:cstheme="minorHAnsi"/>
                <w:sz w:val="25"/>
                <w:szCs w:val="25"/>
                <w:bdr w:val="none" w:sz="0" w:space="0" w:color="auto" w:frame="1"/>
              </w:rPr>
            </m:ctrlPr>
          </m:sSupPr>
          <m:e>
            <m:r>
              <m:rPr>
                <m:scr m:val="double-struck"/>
                <m:sty m:val="p"/>
              </m:rPr>
              <w:rPr>
                <w:rStyle w:val="mi"/>
                <w:rFonts w:ascii="Cambria Math" w:hAnsi="Cambria Math" w:cstheme="minorHAnsi"/>
                <w:sz w:val="25"/>
                <w:szCs w:val="25"/>
                <w:bdr w:val="none" w:sz="0" w:space="0" w:color="auto" w:frame="1"/>
              </w:rPr>
              <m:t>R</m:t>
            </m:r>
          </m:e>
          <m:sup>
            <m:r>
              <w:rPr>
                <w:rStyle w:val="mi"/>
                <w:rFonts w:ascii="Cambria Math" w:hAnsi="Cambria Math" w:cstheme="minorHAnsi"/>
                <w:sz w:val="25"/>
                <w:szCs w:val="25"/>
                <w:bdr w:val="none" w:sz="0" w:space="0" w:color="auto" w:frame="1"/>
              </w:rPr>
              <m:t>2</m:t>
            </m:r>
          </m:sup>
        </m:sSup>
      </m:oMath>
      <w:r w:rsidRPr="00210EED">
        <w:rPr>
          <w:rFonts w:cstheme="minorHAnsi"/>
        </w:rPr>
        <w:t> we reconstruct </w:t>
      </w:r>
      <m:oMath>
        <m:sSup>
          <m:sSupPr>
            <m:ctrlPr>
              <w:rPr>
                <w:rStyle w:val="mi"/>
                <w:rFonts w:ascii="Cambria Math" w:hAnsi="Cambria Math" w:cstheme="minorHAnsi"/>
                <w:sz w:val="25"/>
                <w:szCs w:val="25"/>
                <w:bdr w:val="none" w:sz="0" w:space="0" w:color="auto" w:frame="1"/>
              </w:rPr>
            </m:ctrlPr>
          </m:sSupPr>
          <m:e>
            <m:r>
              <w:rPr>
                <w:rStyle w:val="mi"/>
                <w:rFonts w:ascii="Cambria Math" w:hAnsi="Cambria Math" w:cstheme="minorHAnsi"/>
                <w:sz w:val="25"/>
                <w:szCs w:val="25"/>
                <w:bdr w:val="none" w:sz="0" w:space="0" w:color="auto" w:frame="1"/>
              </w:rPr>
              <m:t>σ</m:t>
            </m:r>
          </m:e>
          <m:sup>
            <m:r>
              <m:rPr>
                <m:sty m:val="p"/>
              </m:rPr>
              <w:rPr>
                <w:rStyle w:val="mi"/>
                <w:rFonts w:ascii="Cambria Math" w:hAnsi="Cambria Math" w:cstheme="minorHAnsi"/>
                <w:sz w:val="25"/>
                <w:szCs w:val="25"/>
                <w:bdr w:val="none" w:sz="0" w:space="0" w:color="auto" w:frame="1"/>
              </w:rPr>
              <m:t>exp</m:t>
            </m:r>
          </m:sup>
        </m:sSup>
      </m:oMath>
      <w:r w:rsidRPr="00210EED">
        <w:rPr>
          <w:rFonts w:cstheme="minorHAnsi"/>
        </w:rPr>
        <w:t> on the square </w:t>
      </w:r>
      <m:oMath>
        <m:r>
          <w:rPr>
            <w:rStyle w:val="mo"/>
            <w:rFonts w:ascii="Cambria Math" w:hAnsi="Cambria Math" w:cstheme="minorHAnsi"/>
            <w:sz w:val="25"/>
            <w:szCs w:val="25"/>
            <w:bdr w:val="none" w:sz="0" w:space="0" w:color="auto" w:frame="1"/>
          </w:rPr>
          <m:t>[-1,1</m:t>
        </m:r>
        <m:sSup>
          <m:sSupPr>
            <m:ctrlPr>
              <w:rPr>
                <w:rStyle w:val="mo"/>
                <w:rFonts w:ascii="Cambria Math" w:hAnsi="Cambria Math" w:cstheme="minorHAnsi"/>
                <w:sz w:val="25"/>
                <w:szCs w:val="25"/>
                <w:bdr w:val="none" w:sz="0" w:space="0" w:color="auto" w:frame="1"/>
              </w:rPr>
            </m:ctrlPr>
          </m:sSupPr>
          <m:e>
            <m:r>
              <w:rPr>
                <w:rStyle w:val="mo"/>
                <w:rFonts w:ascii="Cambria Math" w:hAnsi="Cambria Math" w:cstheme="minorHAnsi"/>
                <w:sz w:val="25"/>
                <w:szCs w:val="25"/>
                <w:bdr w:val="none" w:sz="0" w:space="0" w:color="auto" w:frame="1"/>
              </w:rPr>
              <m:t>]</m:t>
            </m:r>
          </m:e>
          <m:sup>
            <m:r>
              <w:rPr>
                <w:rStyle w:val="mo"/>
                <w:rFonts w:ascii="Cambria Math" w:hAnsi="Cambria Math" w:cstheme="minorHAnsi"/>
                <w:sz w:val="25"/>
                <w:szCs w:val="25"/>
                <w:bdr w:val="none" w:sz="0" w:space="0" w:color="auto" w:frame="1"/>
              </w:rPr>
              <m:t>2</m:t>
            </m:r>
          </m:sup>
        </m:sSup>
      </m:oMath>
      <w:r w:rsidRPr="00210EED">
        <w:rPr>
          <w:rFonts w:cstheme="minorHAnsi"/>
        </w:rPr>
        <w:t> to obtain a square image as input to the network. The resolution is chosen to be </w:t>
      </w:r>
      <m:oMath>
        <m:r>
          <w:rPr>
            <w:rStyle w:val="mn"/>
            <w:rFonts w:ascii="Cambria Math" w:hAnsi="Cambria Math" w:cstheme="minorHAnsi"/>
            <w:sz w:val="25"/>
            <w:szCs w:val="25"/>
            <w:bdr w:val="none" w:sz="0" w:space="0" w:color="auto" w:frame="1"/>
          </w:rPr>
          <m:t>64</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64</m:t>
        </m:r>
      </m:oMath>
      <w:r w:rsidRPr="00210EED">
        <w:rPr>
          <w:rFonts w:cstheme="minorHAnsi"/>
        </w:rPr>
        <w:t> . The ground truth </w:t>
      </w:r>
      <w:r w:rsidRPr="00210EED">
        <w:rPr>
          <w:rStyle w:val="mi"/>
          <w:rFonts w:cstheme="minorHAnsi"/>
          <w:sz w:val="25"/>
          <w:szCs w:val="25"/>
          <w:bdr w:val="none" w:sz="0" w:space="0" w:color="auto" w:frame="1"/>
        </w:rPr>
        <w:t>σ</w:t>
      </w:r>
      <w:r w:rsidRPr="00210EED">
        <w:rPr>
          <w:rFonts w:cstheme="minorHAnsi"/>
        </w:rPr>
        <w:t> is similarly extended to </w:t>
      </w:r>
      <m:oMath>
        <m:r>
          <w:rPr>
            <w:rStyle w:val="mo"/>
            <w:rFonts w:ascii="Cambria Math" w:hAnsi="Cambria Math" w:cstheme="minorHAnsi"/>
            <w:sz w:val="25"/>
            <w:szCs w:val="25"/>
            <w:bdr w:val="none" w:sz="0" w:space="0" w:color="auto" w:frame="1"/>
          </w:rPr>
          <m:t>[-1,1</m:t>
        </m:r>
        <m:sSup>
          <m:sSupPr>
            <m:ctrlPr>
              <w:rPr>
                <w:rStyle w:val="mo"/>
                <w:rFonts w:ascii="Cambria Math" w:hAnsi="Cambria Math" w:cstheme="minorHAnsi"/>
                <w:sz w:val="25"/>
                <w:szCs w:val="25"/>
                <w:bdr w:val="none" w:sz="0" w:space="0" w:color="auto" w:frame="1"/>
              </w:rPr>
            </m:ctrlPr>
          </m:sSupPr>
          <m:e>
            <m:r>
              <w:rPr>
                <w:rStyle w:val="mo"/>
                <w:rFonts w:ascii="Cambria Math" w:hAnsi="Cambria Math" w:cstheme="minorHAnsi"/>
                <w:sz w:val="25"/>
                <w:szCs w:val="25"/>
                <w:bdr w:val="none" w:sz="0" w:space="0" w:color="auto" w:frame="1"/>
              </w:rPr>
              <m:t>]</m:t>
            </m:r>
          </m:e>
          <m:sup>
            <m:r>
              <w:rPr>
                <w:rStyle w:val="mo"/>
                <w:rFonts w:ascii="Cambria Math" w:hAnsi="Cambria Math" w:cstheme="minorHAnsi"/>
                <w:sz w:val="25"/>
                <w:szCs w:val="25"/>
                <w:bdr w:val="none" w:sz="0" w:space="0" w:color="auto" w:frame="1"/>
              </w:rPr>
              <m:t>2</m:t>
            </m:r>
          </m:sup>
        </m:sSup>
      </m:oMath>
      <w:r w:rsidRPr="00210EED">
        <w:rPr>
          <w:rFonts w:cstheme="minorHAnsi"/>
        </w:rPr>
        <w:t> by extending the background conductivity.</w:t>
      </w:r>
    </w:p>
    <w:p w14:paraId="5FE43D78" w14:textId="691DD296" w:rsidR="00501B4D" w:rsidRPr="00210EED" w:rsidRDefault="00501B4D" w:rsidP="00C30CA2">
      <w:pPr>
        <w:rPr>
          <w:rFonts w:cstheme="minorHAnsi"/>
        </w:rPr>
      </w:pPr>
      <w:r w:rsidRPr="00210EED">
        <w:rPr>
          <w:rFonts w:cstheme="minorHAnsi"/>
        </w:rPr>
        <w:t>Having obtained the training set </w:t>
      </w:r>
      <m:oMath>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σ</m:t>
            </m:r>
          </m:e>
          <m:sub>
            <m:r>
              <w:rPr>
                <w:rStyle w:val="mo"/>
                <w:rFonts w:ascii="Cambria Math" w:hAnsi="Cambria Math" w:cstheme="minorHAnsi"/>
                <w:sz w:val="25"/>
                <w:szCs w:val="25"/>
                <w:bdr w:val="none" w:sz="0" w:space="0" w:color="auto" w:frame="1"/>
              </w:rPr>
              <m:t>i</m:t>
            </m:r>
          </m:sub>
        </m:sSub>
        <m:r>
          <w:rPr>
            <w:rStyle w:val="mo"/>
            <w:rFonts w:ascii="Cambria Math" w:hAnsi="Cambria Math" w:cstheme="minorHAnsi"/>
            <w:sz w:val="25"/>
            <w:szCs w:val="25"/>
            <w:bdr w:val="none" w:sz="0" w:space="0" w:color="auto" w:frame="1"/>
          </w:rPr>
          <m:t>,</m:t>
        </m:r>
        <m:sSubSup>
          <m:sSubSupPr>
            <m:ctrlPr>
              <w:rPr>
                <w:rStyle w:val="mo"/>
                <w:rFonts w:ascii="Cambria Math" w:hAnsi="Cambria Math" w:cstheme="minorHAnsi"/>
                <w:sz w:val="25"/>
                <w:szCs w:val="25"/>
                <w:bdr w:val="none" w:sz="0" w:space="0" w:color="auto" w:frame="1"/>
              </w:rPr>
            </m:ctrlPr>
          </m:sSubSupPr>
          <m:e>
            <m:r>
              <w:rPr>
                <w:rStyle w:val="mo"/>
                <w:rFonts w:ascii="Cambria Math" w:hAnsi="Cambria Math" w:cstheme="minorHAnsi"/>
                <w:sz w:val="25"/>
                <w:szCs w:val="25"/>
                <w:bdr w:val="none" w:sz="0" w:space="0" w:color="auto" w:frame="1"/>
              </w:rPr>
              <m:t>σ</m:t>
            </m:r>
          </m:e>
          <m:sub>
            <m:r>
              <w:rPr>
                <w:rStyle w:val="mo"/>
                <w:rFonts w:ascii="Cambria Math" w:hAnsi="Cambria Math" w:cstheme="minorHAnsi"/>
                <w:sz w:val="25"/>
                <w:szCs w:val="25"/>
                <w:bdr w:val="none" w:sz="0" w:space="0" w:color="auto" w:frame="1"/>
              </w:rPr>
              <m:t>i</m:t>
            </m:r>
          </m:sub>
          <m:sup>
            <m:r>
              <m:rPr>
                <m:sty m:val="p"/>
              </m:rPr>
              <w:rPr>
                <w:rStyle w:val="mo"/>
                <w:rFonts w:ascii="Cambria Math" w:hAnsi="Cambria Math" w:cstheme="minorHAnsi"/>
                <w:sz w:val="25"/>
                <w:szCs w:val="25"/>
                <w:bdr w:val="none" w:sz="0" w:space="0" w:color="auto" w:frame="1"/>
              </w:rPr>
              <m:t>exp</m:t>
            </m:r>
          </m:sup>
        </m:sSubSup>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m:t>
            </m:r>
          </m:e>
          <m:sub>
            <m:r>
              <w:rPr>
                <w:rStyle w:val="mo"/>
                <w:rFonts w:ascii="Cambria Math" w:hAnsi="Cambria Math" w:cstheme="minorHAnsi"/>
                <w:sz w:val="25"/>
                <w:szCs w:val="25"/>
                <w:bdr w:val="none" w:sz="0" w:space="0" w:color="auto" w:frame="1"/>
              </w:rPr>
              <m:t>i</m:t>
            </m:r>
          </m:sub>
        </m:sSub>
      </m:oMath>
      <w:r w:rsidRPr="00210EED">
        <w:rPr>
          <w:rFonts w:cstheme="minorHAnsi"/>
        </w:rPr>
        <w:t>, we train the Deep D-bar network, denoted by </w:t>
      </w:r>
      <m:oMath>
        <m:sSub>
          <m:sSubPr>
            <m:ctrlPr>
              <w:rPr>
                <w:rStyle w:val="mi"/>
                <w:rFonts w:ascii="Cambria Math" w:hAnsi="Cambria Math" w:cstheme="minorHAnsi"/>
                <w:sz w:val="25"/>
                <w:szCs w:val="25"/>
                <w:bdr w:val="none" w:sz="0" w:space="0" w:color="auto" w:frame="1"/>
              </w:rPr>
            </m:ctrlPr>
          </m:sSubPr>
          <m:e>
            <m:r>
              <m:rPr>
                <m:scr m:val="script"/>
              </m:rPr>
              <w:rPr>
                <w:rStyle w:val="mi"/>
                <w:rFonts w:ascii="Cambria Math" w:hAnsi="Cambria Math" w:cstheme="minorHAnsi"/>
                <w:sz w:val="25"/>
                <w:szCs w:val="25"/>
                <w:bdr w:val="none" w:sz="0" w:space="0" w:color="auto" w:frame="1"/>
              </w:rPr>
              <m:t>D</m:t>
            </m:r>
          </m:e>
          <m:sub>
            <m:r>
              <w:rPr>
                <w:rStyle w:val="mi"/>
                <w:rFonts w:ascii="Cambria Math" w:hAnsi="Cambria Math" w:cstheme="minorHAnsi"/>
                <w:sz w:val="25"/>
                <w:szCs w:val="25"/>
                <w:bdr w:val="none" w:sz="0" w:space="0" w:color="auto" w:frame="1"/>
              </w:rPr>
              <m:t>θ</m:t>
            </m:r>
          </m:sub>
        </m:sSub>
      </m:oMath>
      <w:r w:rsidRPr="00210EED">
        <w:rPr>
          <w:rFonts w:cstheme="minorHAnsi"/>
        </w:rPr>
        <w:t>, for the set of network parameters </w:t>
      </w:r>
      <m:oMath>
        <m:r>
          <w:rPr>
            <w:rStyle w:val="mi"/>
            <w:rFonts w:ascii="Cambria Math" w:hAnsi="Cambria Math" w:cstheme="minorHAnsi"/>
            <w:sz w:val="25"/>
            <w:szCs w:val="25"/>
            <w:bdr w:val="none" w:sz="0" w:space="0" w:color="auto" w:frame="1"/>
          </w:rPr>
          <m:t>θ</m:t>
        </m:r>
      </m:oMath>
      <w:r w:rsidRPr="00210EED">
        <w:rPr>
          <w:rFonts w:cstheme="minorHAnsi"/>
        </w:rPr>
        <w:t> , i.e. the convolutional filters and biases in each convolutional layer. Given the output of the network </w:t>
      </w:r>
      <m:oMath>
        <m:limUpp>
          <m:limUppPr>
            <m:ctrlPr>
              <w:rPr>
                <w:rStyle w:val="mi"/>
                <w:rFonts w:ascii="Cambria Math" w:hAnsi="Cambria Math" w:cstheme="minorHAnsi"/>
                <w:sz w:val="25"/>
                <w:szCs w:val="25"/>
                <w:bdr w:val="none" w:sz="0" w:space="0" w:color="auto" w:frame="1"/>
              </w:rPr>
            </m:ctrlPr>
          </m:limUppPr>
          <m:e>
            <m:r>
              <w:rPr>
                <w:rStyle w:val="mi"/>
                <w:rFonts w:ascii="Cambria Math" w:hAnsi="Cambria Math" w:cstheme="minorHAnsi"/>
                <w:sz w:val="25"/>
                <w:szCs w:val="25"/>
                <w:bdr w:val="none" w:sz="0" w:space="0" w:color="auto" w:frame="1"/>
              </w:rPr>
              <m:t>σ</m:t>
            </m:r>
          </m:e>
          <m:lim>
            <m:r>
              <w:rPr>
                <w:rStyle w:val="mi"/>
                <w:rFonts w:ascii="Cambria Math" w:hAnsi="Cambria Math" w:cstheme="minorHAnsi"/>
                <w:sz w:val="25"/>
                <w:szCs w:val="25"/>
                <w:bdr w:val="none" w:sz="0" w:space="0" w:color="auto" w:frame="1"/>
              </w:rPr>
              <m:t>~</m:t>
            </m:r>
          </m:lim>
        </m:limUpp>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m:rPr>
                <m:scr m:val="script"/>
              </m:rPr>
              <w:rPr>
                <w:rStyle w:val="mi"/>
                <w:rFonts w:ascii="Cambria Math" w:hAnsi="Cambria Math" w:cstheme="minorHAnsi"/>
                <w:sz w:val="25"/>
                <w:szCs w:val="25"/>
                <w:bdr w:val="none" w:sz="0" w:space="0" w:color="auto" w:frame="1"/>
              </w:rPr>
              <m:t>D</m:t>
            </m:r>
          </m:e>
          <m:sub>
            <m:r>
              <w:rPr>
                <w:rStyle w:val="mi"/>
                <w:rFonts w:ascii="Cambria Math" w:hAnsi="Cambria Math" w:cstheme="minorHAnsi"/>
                <w:sz w:val="25"/>
                <w:szCs w:val="25"/>
                <w:bdr w:val="none" w:sz="0" w:space="0" w:color="auto" w:frame="1"/>
              </w:rPr>
              <m:t>θ</m:t>
            </m:r>
          </m:sub>
        </m:sSub>
        <m:r>
          <w:rPr>
            <w:rStyle w:val="mi"/>
            <w:rFonts w:ascii="Cambria Math" w:hAnsi="Cambria Math" w:cstheme="minorHAnsi"/>
            <w:sz w:val="25"/>
            <w:szCs w:val="25"/>
            <w:bdr w:val="none" w:sz="0" w:space="0" w:color="auto" w:frame="1"/>
          </w:rPr>
          <m:t>(</m:t>
        </m:r>
        <m:sSup>
          <m:sSupPr>
            <m:ctrlPr>
              <w:rPr>
                <w:rStyle w:val="mi"/>
                <w:rFonts w:ascii="Cambria Math" w:hAnsi="Cambria Math" w:cstheme="minorHAnsi"/>
                <w:sz w:val="25"/>
                <w:szCs w:val="25"/>
                <w:bdr w:val="none" w:sz="0" w:space="0" w:color="auto" w:frame="1"/>
              </w:rPr>
            </m:ctrlPr>
          </m:sSupPr>
          <m:e>
            <m:r>
              <w:rPr>
                <w:rStyle w:val="mi"/>
                <w:rFonts w:ascii="Cambria Math" w:hAnsi="Cambria Math" w:cstheme="minorHAnsi"/>
                <w:sz w:val="25"/>
                <w:szCs w:val="25"/>
                <w:bdr w:val="none" w:sz="0" w:space="0" w:color="auto" w:frame="1"/>
              </w:rPr>
              <m:t>σ</m:t>
            </m:r>
          </m:e>
          <m:sup>
            <m:r>
              <m:rPr>
                <m:sty m:val="p"/>
              </m:rPr>
              <w:rPr>
                <w:rStyle w:val="mi"/>
                <w:rFonts w:ascii="Cambria Math" w:hAnsi="Cambria Math" w:cstheme="minorHAnsi"/>
                <w:sz w:val="25"/>
                <w:szCs w:val="25"/>
                <w:bdr w:val="none" w:sz="0" w:space="0" w:color="auto" w:frame="1"/>
              </w:rPr>
              <m:t>exp</m:t>
            </m:r>
          </m:sup>
        </m:sSup>
        <m:r>
          <w:rPr>
            <w:rStyle w:val="mi"/>
            <w:rFonts w:ascii="Cambria Math" w:hAnsi="Cambria Math" w:cstheme="minorHAnsi"/>
            <w:sz w:val="25"/>
            <w:szCs w:val="25"/>
            <w:bdr w:val="none" w:sz="0" w:space="0" w:color="auto" w:frame="1"/>
          </w:rPr>
          <m:t>)</m:t>
        </m:r>
      </m:oMath>
      <w:r w:rsidRPr="00210EED">
        <w:rPr>
          <w:rFonts w:cstheme="minorHAnsi"/>
        </w:rPr>
        <w:t> we seek to minimize the </w:t>
      </w:r>
      <m:oMath>
        <m:sSup>
          <m:sSupPr>
            <m:ctrlPr>
              <w:rPr>
                <w:rStyle w:val="mi"/>
                <w:rFonts w:ascii="Cambria Math" w:hAnsi="Cambria Math" w:cstheme="minorHAnsi"/>
                <w:sz w:val="25"/>
                <w:szCs w:val="25"/>
                <w:bdr w:val="none" w:sz="0" w:space="0" w:color="auto" w:frame="1"/>
              </w:rPr>
            </m:ctrlPr>
          </m:sSupPr>
          <m:e>
            <m:r>
              <m:rPr>
                <m:scr m:val="script"/>
              </m:rPr>
              <w:rPr>
                <w:rStyle w:val="mi"/>
                <w:rFonts w:ascii="Cambria Math" w:hAnsi="Cambria Math" w:cstheme="minorHAnsi"/>
                <w:sz w:val="25"/>
                <w:szCs w:val="25"/>
                <w:bdr w:val="none" w:sz="0" w:space="0" w:color="auto" w:frame="1"/>
              </w:rPr>
              <m:t>l</m:t>
            </m:r>
          </m:e>
          <m:sup>
            <m:r>
              <w:rPr>
                <w:rStyle w:val="mi"/>
                <w:rFonts w:ascii="Cambria Math" w:hAnsi="Cambria Math" w:cstheme="minorHAnsi"/>
                <w:sz w:val="25"/>
                <w:szCs w:val="25"/>
                <w:bdr w:val="none" w:sz="0" w:space="0" w:color="auto" w:frame="1"/>
              </w:rPr>
              <m:t>2</m:t>
            </m:r>
          </m:sup>
        </m:sSup>
      </m:oMath>
      <w:r w:rsidRPr="00210EED">
        <w:rPr>
          <w:rFonts w:cstheme="minorHAnsi"/>
        </w:rPr>
        <w:t> -error of network output to phantom, given by the loss</w:t>
      </w:r>
    </w:p>
    <w:p w14:paraId="2402ED13" w14:textId="77777777" w:rsidR="000969AB" w:rsidRPr="00210EED" w:rsidRDefault="000969AB" w:rsidP="00C30CA2">
      <w:pPr>
        <w:rPr>
          <w:rStyle w:val="mi"/>
          <w:rFonts w:cstheme="minorHAnsi"/>
          <w:sz w:val="32"/>
          <w:szCs w:val="32"/>
          <w:bdr w:val="none" w:sz="0" w:space="0" w:color="auto" w:frame="1"/>
        </w:rPr>
      </w:pPr>
      <m:oMathPara>
        <m:oMath>
          <m:r>
            <m:rPr>
              <m:sty m:val="p"/>
            </m:rPr>
            <w:rPr>
              <w:rStyle w:val="mi"/>
              <w:rFonts w:ascii="Cambria Math" w:hAnsi="Cambria Math" w:cstheme="minorHAnsi"/>
              <w:sz w:val="32"/>
              <w:szCs w:val="32"/>
              <w:bdr w:val="none" w:sz="0" w:space="0" w:color="auto" w:frame="1"/>
            </w:rPr>
            <m:t>loss</m:t>
          </m:r>
          <m:r>
            <w:rPr>
              <w:rStyle w:val="mi"/>
              <w:rFonts w:ascii="Cambria Math" w:hAnsi="Cambria Math" w:cstheme="minorHAnsi"/>
              <w:sz w:val="32"/>
              <w:szCs w:val="32"/>
              <w:bdr w:val="none" w:sz="0" w:space="0" w:color="auto" w:frame="1"/>
            </w:rPr>
            <m:t>(</m:t>
          </m:r>
          <m:limUpp>
            <m:limUppPr>
              <m:ctrlPr>
                <w:rPr>
                  <w:rStyle w:val="mi"/>
                  <w:rFonts w:ascii="Cambria Math" w:hAnsi="Cambria Math" w:cstheme="minorHAnsi"/>
                  <w:sz w:val="32"/>
                  <w:szCs w:val="32"/>
                  <w:bdr w:val="none" w:sz="0" w:space="0" w:color="auto" w:frame="1"/>
                </w:rPr>
              </m:ctrlPr>
            </m:limUppPr>
            <m:e>
              <m:r>
                <w:rPr>
                  <w:rStyle w:val="mi"/>
                  <w:rFonts w:ascii="Cambria Math" w:hAnsi="Cambria Math" w:cstheme="minorHAnsi"/>
                  <w:sz w:val="32"/>
                  <w:szCs w:val="32"/>
                  <w:bdr w:val="none" w:sz="0" w:space="0" w:color="auto" w:frame="1"/>
                </w:rPr>
                <m:t>σ</m:t>
              </m:r>
            </m:e>
            <m:lim>
              <m:r>
                <w:rPr>
                  <w:rStyle w:val="mi"/>
                  <w:rFonts w:ascii="Cambria Math" w:hAnsi="Cambria Math" w:cstheme="minorHAnsi"/>
                  <w:sz w:val="32"/>
                  <w:szCs w:val="32"/>
                  <w:bdr w:val="none" w:sz="0" w:space="0" w:color="auto" w:frame="1"/>
                </w:rPr>
                <m:t>~</m:t>
              </m:r>
            </m:lim>
          </m:limUpp>
          <m:r>
            <w:rPr>
              <w:rStyle w:val="mi"/>
              <w:rFonts w:ascii="Cambria Math" w:hAnsi="Cambria Math" w:cstheme="minorHAnsi"/>
              <w:sz w:val="32"/>
              <w:szCs w:val="32"/>
              <w:bdr w:val="none" w:sz="0" w:space="0" w:color="auto" w:frame="1"/>
            </w:rPr>
            <m:t>)≔‖</m:t>
          </m:r>
          <m:limUpp>
            <m:limUppPr>
              <m:ctrlPr>
                <w:rPr>
                  <w:rStyle w:val="mi"/>
                  <w:rFonts w:ascii="Cambria Math" w:hAnsi="Cambria Math" w:cstheme="minorHAnsi"/>
                  <w:sz w:val="32"/>
                  <w:szCs w:val="32"/>
                  <w:bdr w:val="none" w:sz="0" w:space="0" w:color="auto" w:frame="1"/>
                </w:rPr>
              </m:ctrlPr>
            </m:limUppPr>
            <m:e>
              <m:r>
                <w:rPr>
                  <w:rStyle w:val="mi"/>
                  <w:rFonts w:ascii="Cambria Math" w:hAnsi="Cambria Math" w:cstheme="minorHAnsi"/>
                  <w:sz w:val="32"/>
                  <w:szCs w:val="32"/>
                  <w:bdr w:val="none" w:sz="0" w:space="0" w:color="auto" w:frame="1"/>
                </w:rPr>
                <m:t>σ</m:t>
              </m:r>
            </m:e>
            <m:lim>
              <m:r>
                <w:rPr>
                  <w:rStyle w:val="mi"/>
                  <w:rFonts w:ascii="Cambria Math" w:hAnsi="Cambria Math" w:cstheme="minorHAnsi"/>
                  <w:sz w:val="32"/>
                  <w:szCs w:val="32"/>
                  <w:bdr w:val="none" w:sz="0" w:space="0" w:color="auto" w:frame="1"/>
                </w:rPr>
                <m:t>~</m:t>
              </m:r>
            </m:lim>
          </m:limUpp>
          <m:r>
            <w:rPr>
              <w:rStyle w:val="mi"/>
              <w:rFonts w:ascii="Cambria Math" w:hAnsi="Cambria Math" w:cstheme="minorHAnsi"/>
              <w:sz w:val="32"/>
              <w:szCs w:val="32"/>
              <w:bdr w:val="none" w:sz="0" w:space="0" w:color="auto" w:frame="1"/>
            </w:rPr>
            <m:t>-σ</m:t>
          </m:r>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m:t>
              </m:r>
            </m:e>
            <m:sub>
              <m:r>
                <w:rPr>
                  <w:rStyle w:val="mi"/>
                  <w:rFonts w:ascii="Cambria Math" w:hAnsi="Cambria Math" w:cstheme="minorHAnsi"/>
                  <w:sz w:val="32"/>
                  <w:szCs w:val="32"/>
                  <w:bdr w:val="none" w:sz="0" w:space="0" w:color="auto" w:frame="1"/>
                </w:rPr>
                <m:t>2</m:t>
              </m:r>
            </m:sub>
            <m:sup>
              <m:r>
                <w:rPr>
                  <w:rStyle w:val="mi"/>
                  <w:rFonts w:ascii="Cambria Math" w:hAnsi="Cambria Math" w:cstheme="minorHAnsi"/>
                  <w:sz w:val="32"/>
                  <w:szCs w:val="32"/>
                  <w:bdr w:val="none" w:sz="0" w:space="0" w:color="auto" w:frame="1"/>
                </w:rPr>
                <m:t>2</m:t>
              </m:r>
            </m:sup>
          </m:sSubSup>
          <m:r>
            <w:rPr>
              <w:rStyle w:val="mi"/>
              <w:rFonts w:ascii="Cambria Math" w:hAnsi="Cambria Math" w:cstheme="minorHAnsi"/>
              <w:sz w:val="32"/>
              <w:szCs w:val="32"/>
              <w:bdr w:val="none" w:sz="0" w:space="0" w:color="auto" w:frame="1"/>
            </w:rPr>
            <m:t>.</m:t>
          </m:r>
        </m:oMath>
      </m:oMathPara>
    </w:p>
    <w:p w14:paraId="5BE8C36B" w14:textId="3729E1A0" w:rsidR="00501B4D" w:rsidRPr="00210EED" w:rsidRDefault="00501B4D" w:rsidP="00C30CA2">
      <w:pPr>
        <w:rPr>
          <w:rFonts w:cstheme="minorHAnsi"/>
        </w:rPr>
      </w:pPr>
      <w:r w:rsidRPr="00210EED">
        <w:rPr>
          <w:rFonts w:cstheme="minorHAnsi"/>
        </w:rPr>
        <w:t>The network is implemented with the Python library Tensor-Flow and the optimization is performed for 1,000 epochs in batches of 16, with TensorFlow’s implementation of the Adam algorithm and an initial learning rate of </w:t>
      </w:r>
      <m:oMath>
        <m:sSup>
          <m:sSupPr>
            <m:ctrlPr>
              <w:rPr>
                <w:rStyle w:val="mn"/>
                <w:rFonts w:ascii="Cambria Math" w:hAnsi="Cambria Math" w:cstheme="minorHAnsi"/>
                <w:sz w:val="25"/>
                <w:szCs w:val="25"/>
                <w:bdr w:val="none" w:sz="0" w:space="0" w:color="auto" w:frame="1"/>
              </w:rPr>
            </m:ctrlPr>
          </m:sSupPr>
          <m:e>
            <m:r>
              <w:rPr>
                <w:rStyle w:val="mn"/>
                <w:rFonts w:ascii="Cambria Math" w:hAnsi="Cambria Math" w:cstheme="minorHAnsi"/>
                <w:sz w:val="25"/>
                <w:szCs w:val="25"/>
                <w:bdr w:val="none" w:sz="0" w:space="0" w:color="auto" w:frame="1"/>
              </w:rPr>
              <m:t>10</m:t>
            </m:r>
          </m:e>
          <m:sup>
            <m:r>
              <w:rPr>
                <w:rStyle w:val="mn"/>
                <w:rFonts w:ascii="Cambria Math" w:hAnsi="Cambria Math" w:cstheme="minorHAnsi"/>
                <w:sz w:val="25"/>
                <w:szCs w:val="25"/>
                <w:bdr w:val="none" w:sz="0" w:space="0" w:color="auto" w:frame="1"/>
              </w:rPr>
              <m:t>-4</m:t>
            </m:r>
          </m:sup>
        </m:sSup>
      </m:oMath>
      <w:r w:rsidRPr="00210EED">
        <w:rPr>
          <w:rFonts w:cstheme="minorHAnsi"/>
        </w:rPr>
        <w:t xml:space="preserve">. The training procedure takes only 4 hours on a single Titan XP GPU with 12GB memory. As we will discuss in the following section, we do not need to perform a transfer training to apply the trained Deep D-bar network to experimental data, the training on simulated data proved to be </w:t>
      </w:r>
      <w:proofErr w:type="gramStart"/>
      <w:r w:rsidRPr="00210EED">
        <w:rPr>
          <w:rFonts w:cstheme="minorHAnsi"/>
        </w:rPr>
        <w:t>sufficient</w:t>
      </w:r>
      <w:proofErr w:type="gramEnd"/>
      <w:r w:rsidRPr="00210EED">
        <w:rPr>
          <w:rFonts w:cstheme="minorHAnsi"/>
        </w:rPr>
        <w:t>.</w:t>
      </w:r>
    </w:p>
    <w:p w14:paraId="40B02156" w14:textId="0F9B71C3" w:rsidR="00501B4D" w:rsidRPr="00210EED" w:rsidRDefault="00501B4D" w:rsidP="00C30CA2">
      <w:pPr>
        <w:pStyle w:val="Heading1"/>
        <w:rPr>
          <w:rFonts w:asciiTheme="minorHAnsi" w:hAnsiTheme="minorHAnsi" w:cstheme="minorHAnsi"/>
        </w:rPr>
      </w:pPr>
      <w:r w:rsidRPr="00210EED">
        <w:rPr>
          <w:rFonts w:asciiTheme="minorHAnsi" w:hAnsiTheme="minorHAnsi" w:cstheme="minorHAnsi"/>
        </w:rPr>
        <w:t>SECTION IV.</w:t>
      </w:r>
      <w:r w:rsidR="00C30CA2" w:rsidRPr="00210EED">
        <w:rPr>
          <w:rFonts w:asciiTheme="minorHAnsi" w:hAnsiTheme="minorHAnsi" w:cstheme="minorHAnsi"/>
        </w:rPr>
        <w:t xml:space="preserve"> </w:t>
      </w:r>
      <w:r w:rsidRPr="00210EED">
        <w:rPr>
          <w:rFonts w:asciiTheme="minorHAnsi" w:hAnsiTheme="minorHAnsi" w:cstheme="minorHAnsi"/>
        </w:rPr>
        <w:t>Experimental Setup and Computational Notes</w:t>
      </w:r>
    </w:p>
    <w:p w14:paraId="3FFBB609" w14:textId="77777777" w:rsidR="00501B4D" w:rsidRPr="00210EED" w:rsidRDefault="00501B4D" w:rsidP="001518E3">
      <w:pPr>
        <w:rPr>
          <w:rFonts w:cstheme="minorHAnsi"/>
        </w:rPr>
      </w:pPr>
      <w:r w:rsidRPr="00210EED">
        <w:rPr>
          <w:rFonts w:cstheme="minorHAnsi"/>
        </w:rPr>
        <w:t>We will demonstrate the new </w:t>
      </w:r>
      <w:r w:rsidRPr="00210EED">
        <w:rPr>
          <w:rFonts w:cstheme="minorHAnsi"/>
          <w:i/>
          <w:iCs/>
        </w:rPr>
        <w:t>Deep D-bar method</w:t>
      </w:r>
      <w:r w:rsidRPr="00210EED">
        <w:rPr>
          <w:rFonts w:cstheme="minorHAnsi"/>
        </w:rPr>
        <w:t> using experimental data from two different EIT machines: ACT4 [32], [33] from Rensselaer Polytechnic Institute (RPI) as well as KIT4 [34] from the University of Eastern Finland (UEF).</w:t>
      </w:r>
    </w:p>
    <w:p w14:paraId="36835049" w14:textId="77777777" w:rsidR="00501B4D" w:rsidRPr="00210EED" w:rsidRDefault="00501B4D" w:rsidP="001518E3">
      <w:pPr>
        <w:rPr>
          <w:rFonts w:cstheme="minorHAnsi"/>
        </w:rPr>
      </w:pPr>
      <w:r w:rsidRPr="00210EED">
        <w:rPr>
          <w:rFonts w:cstheme="minorHAnsi"/>
        </w:rPr>
        <w:t xml:space="preserve">The ACT4 data uses agar (4%) based targets with added graphite (10%) to simulate a heart, two lungs, an aorta, and a spine. All images are shown in DICOM orientation, meaning that the right lung corresponds to the viewer’s left, as if we are looking up through the patient’s feet. Injuries were simulated in the right (DICOM) lung away from the heart by removing a portion of the lung and (1) replacing the missing portion with a piece of agar/graphite with the same conductivity as the heart to simulate an injury such as a pleural effusion, (2) placing three plastic tubes in the missing region to simulate an area of very low conductivity such as a pneumothorax, and (3) replacing the missing portion with three metal tubes. The experiments are shown in Figure 2. The approximate conductivities of the targets are displayed in Table I. The admittivity spectrum of the agar/graphite targets were measured on test-cells with </w:t>
      </w:r>
      <w:proofErr w:type="spellStart"/>
      <w:r w:rsidRPr="00210EED">
        <w:rPr>
          <w:rFonts w:cstheme="minorHAnsi"/>
        </w:rPr>
        <w:t>Impedimed’s</w:t>
      </w:r>
      <w:proofErr w:type="spellEnd"/>
      <w:r w:rsidRPr="00210EED">
        <w:rPr>
          <w:rFonts w:cstheme="minorHAnsi"/>
        </w:rPr>
        <w:t xml:space="preserve"> SFB-7 bioimpedance meter</w:t>
      </w:r>
      <w:r w:rsidRPr="00210EED">
        <w:rPr>
          <w:rFonts w:cstheme="minorHAnsi"/>
          <w:sz w:val="17"/>
          <w:szCs w:val="17"/>
          <w:vertAlign w:val="superscript"/>
        </w:rPr>
        <w:t>1</w:t>
      </w:r>
      <w:r w:rsidRPr="00210EED">
        <w:rPr>
          <w:rFonts w:cstheme="minorHAnsi"/>
        </w:rPr>
        <w:t>. Note that the ACT4 system applies voltages and measures currents rather than vice-versa. In these experiments, trigonometric voltage patterns of maximum amplitude 0.5V (and frequency 3.3kHz) were applied on a circular tank (radius 15cm), with 32 electrodes (width 2.5cm), filled with saline (0.3 S/m) to a height of 2.25cm.</w:t>
      </w:r>
    </w:p>
    <w:p w14:paraId="66ABD244" w14:textId="77777777" w:rsidR="00501B4D" w:rsidRPr="00210EED" w:rsidRDefault="00501B4D" w:rsidP="001518E3">
      <w:pPr>
        <w:rPr>
          <w:rFonts w:cstheme="minorHAnsi"/>
          <w:color w:val="666666"/>
          <w:sz w:val="18"/>
          <w:szCs w:val="18"/>
        </w:rPr>
      </w:pPr>
      <w:r w:rsidRPr="00210EED">
        <w:rPr>
          <w:rFonts w:cstheme="minorHAnsi"/>
          <w:b/>
          <w:bCs/>
          <w:color w:val="666666"/>
          <w:sz w:val="18"/>
          <w:szCs w:val="18"/>
        </w:rPr>
        <w:t>TABLE I </w:t>
      </w:r>
      <w:r w:rsidRPr="00210EED">
        <w:rPr>
          <w:rFonts w:cstheme="minorHAnsi"/>
          <w:color w:val="666666"/>
          <w:sz w:val="18"/>
          <w:szCs w:val="18"/>
        </w:rPr>
        <w:t>Conductivity Values for ACT4 Targets at 3.3kHz</w:t>
      </w:r>
    </w:p>
    <w:p w14:paraId="68AE5B0F" w14:textId="15BF9900" w:rsidR="00501B4D" w:rsidRPr="00210EED" w:rsidRDefault="00501B4D" w:rsidP="00501B4D">
      <w:pPr>
        <w:rPr>
          <w:rStyle w:val="Hyperlink"/>
          <w:rFonts w:cstheme="minorHAnsi"/>
          <w:color w:val="006699"/>
          <w:u w:val="none"/>
        </w:rPr>
      </w:pPr>
      <w:r w:rsidRPr="00210EED">
        <w:rPr>
          <w:rFonts w:cstheme="minorHAnsi"/>
          <w:sz w:val="18"/>
          <w:szCs w:val="18"/>
        </w:rPr>
        <w:fldChar w:fldCharType="begin"/>
      </w:r>
      <w:r w:rsidRPr="00210EED">
        <w:rPr>
          <w:rFonts w:cstheme="minorHAnsi"/>
          <w:sz w:val="18"/>
          <w:szCs w:val="18"/>
        </w:rPr>
        <w:instrText xml:space="preserve"> HYPERLINK "https://ieeexplore.ieee.org/mediastore_new/IEEE/content/media/42/8478012/8352045/hamil.t1-2828303-large.gif" </w:instrText>
      </w:r>
      <w:r w:rsidRPr="00210EED">
        <w:rPr>
          <w:rFonts w:cstheme="minorHAnsi"/>
          <w:sz w:val="18"/>
          <w:szCs w:val="18"/>
        </w:rPr>
        <w:fldChar w:fldCharType="separate"/>
      </w:r>
      <w:r w:rsidRPr="00210EED">
        <w:rPr>
          <w:rFonts w:cstheme="minorHAnsi"/>
          <w:noProof/>
          <w:color w:val="006699"/>
          <w:sz w:val="18"/>
          <w:szCs w:val="18"/>
        </w:rPr>
        <w:drawing>
          <wp:inline distT="0" distB="0" distL="0" distR="0" wp14:anchorId="2496C8C7" wp14:editId="7CB70801">
            <wp:extent cx="3657600" cy="1042416"/>
            <wp:effectExtent l="0" t="0" r="0" b="5715"/>
            <wp:docPr id="19" name="Picture 19" descr="TABLE I Conductivity Values for ACT4 Targets at 3.3kHz">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able I">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1042416"/>
                    </a:xfrm>
                    <a:prstGeom prst="rect">
                      <a:avLst/>
                    </a:prstGeom>
                    <a:noFill/>
                    <a:ln>
                      <a:noFill/>
                    </a:ln>
                  </pic:spPr>
                </pic:pic>
              </a:graphicData>
            </a:graphic>
          </wp:inline>
        </w:drawing>
      </w:r>
    </w:p>
    <w:p w14:paraId="35F3BD4E" w14:textId="62B216ED" w:rsidR="00221BF2" w:rsidRPr="00210EED" w:rsidRDefault="00501B4D" w:rsidP="00221BF2">
      <w:pPr>
        <w:rPr>
          <w:rFonts w:cstheme="minorHAnsi"/>
          <w:color w:val="666666"/>
          <w:sz w:val="18"/>
          <w:szCs w:val="18"/>
        </w:rPr>
      </w:pPr>
      <w:r w:rsidRPr="00210EED">
        <w:rPr>
          <w:rFonts w:cstheme="minorHAnsi"/>
          <w:sz w:val="18"/>
          <w:szCs w:val="18"/>
        </w:rPr>
        <w:fldChar w:fldCharType="end"/>
      </w:r>
      <w:r w:rsidR="00221BF2" w:rsidRPr="00210EED">
        <w:rPr>
          <w:rFonts w:cstheme="minorHAnsi"/>
          <w:b/>
          <w:bCs/>
          <w:color w:val="666666"/>
          <w:sz w:val="18"/>
          <w:szCs w:val="18"/>
        </w:rPr>
        <w:t xml:space="preserve"> TABLE I </w:t>
      </w:r>
      <w:r w:rsidR="00221BF2" w:rsidRPr="00210EED">
        <w:rPr>
          <w:rFonts w:cstheme="minorHAnsi"/>
          <w:color w:val="666666"/>
          <w:sz w:val="18"/>
          <w:szCs w:val="18"/>
        </w:rPr>
        <w:t>Conductivity Values for ACT4 Targets at 3.3kHz</w:t>
      </w:r>
    </w:p>
    <w:tbl>
      <w:tblPr>
        <w:tblStyle w:val="TableGrid"/>
        <w:tblW w:w="5000" w:type="pct"/>
        <w:tblLook w:val="0020" w:firstRow="1" w:lastRow="0" w:firstColumn="0" w:lastColumn="0" w:noHBand="0" w:noVBand="0"/>
      </w:tblPr>
      <w:tblGrid>
        <w:gridCol w:w="4020"/>
        <w:gridCol w:w="3071"/>
        <w:gridCol w:w="2979"/>
      </w:tblGrid>
      <w:tr w:rsidR="00E749A0" w:rsidRPr="00210EED" w14:paraId="7480BF40" w14:textId="77777777" w:rsidTr="009521C5">
        <w:trPr>
          <w:trHeight w:val="151"/>
        </w:trPr>
        <w:tc>
          <w:tcPr>
            <w:tcW w:w="1996" w:type="pct"/>
          </w:tcPr>
          <w:p w14:paraId="5F93CD0F" w14:textId="77777777" w:rsidR="00E749A0" w:rsidRPr="00210EED" w:rsidRDefault="00E749A0" w:rsidP="00E749A0">
            <w:pPr>
              <w:pStyle w:val="NoSpacing"/>
              <w:rPr>
                <w:rFonts w:cstheme="minorHAnsi"/>
              </w:rPr>
            </w:pPr>
          </w:p>
        </w:tc>
        <w:tc>
          <w:tcPr>
            <w:tcW w:w="1525" w:type="pct"/>
          </w:tcPr>
          <w:p w14:paraId="442EAC23" w14:textId="77777777" w:rsidR="00E749A0" w:rsidRPr="00210EED" w:rsidRDefault="00E749A0" w:rsidP="00E749A0">
            <w:pPr>
              <w:pStyle w:val="NoSpacing"/>
              <w:rPr>
                <w:rFonts w:cstheme="minorHAnsi"/>
                <w:color w:val="282828"/>
              </w:rPr>
            </w:pPr>
            <w:r w:rsidRPr="00210EED">
              <w:rPr>
                <w:rFonts w:cstheme="minorHAnsi"/>
                <w:color w:val="282828"/>
              </w:rPr>
              <w:t>MEASURED VALUES</w:t>
            </w:r>
          </w:p>
        </w:tc>
        <w:tc>
          <w:tcPr>
            <w:tcW w:w="1479" w:type="pct"/>
          </w:tcPr>
          <w:p w14:paraId="4D8EA5F0" w14:textId="69EA1054" w:rsidR="00E749A0" w:rsidRPr="00210EED" w:rsidRDefault="00E749A0" w:rsidP="00E749A0">
            <w:pPr>
              <w:pStyle w:val="NoSpacing"/>
              <w:rPr>
                <w:rFonts w:cstheme="minorHAnsi"/>
                <w:color w:val="282828"/>
              </w:rPr>
            </w:pPr>
            <w:r w:rsidRPr="00210EED">
              <w:rPr>
                <w:rFonts w:cstheme="minorHAnsi"/>
                <w:color w:val="282828"/>
              </w:rPr>
              <w:t>S</w:t>
            </w:r>
            <w:r w:rsidRPr="00210EED">
              <w:rPr>
                <w:rFonts w:cstheme="minorHAnsi"/>
                <w:color w:val="070707"/>
              </w:rPr>
              <w:t>I</w:t>
            </w:r>
            <w:r w:rsidRPr="00210EED">
              <w:rPr>
                <w:rFonts w:cstheme="minorHAnsi"/>
                <w:color w:val="282828"/>
              </w:rPr>
              <w:t>MULATED VALUES</w:t>
            </w:r>
          </w:p>
        </w:tc>
      </w:tr>
      <w:tr w:rsidR="00E749A0" w:rsidRPr="00210EED" w14:paraId="70EAD0A6" w14:textId="77777777" w:rsidTr="009521C5">
        <w:trPr>
          <w:trHeight w:val="153"/>
        </w:trPr>
        <w:tc>
          <w:tcPr>
            <w:tcW w:w="1996" w:type="pct"/>
          </w:tcPr>
          <w:p w14:paraId="0A35FD01" w14:textId="77777777" w:rsidR="00E749A0" w:rsidRPr="00210EED" w:rsidRDefault="00E749A0" w:rsidP="00E749A0">
            <w:pPr>
              <w:pStyle w:val="NoSpacing"/>
              <w:rPr>
                <w:rFonts w:cstheme="minorHAnsi"/>
                <w:sz w:val="2"/>
                <w:szCs w:val="2"/>
              </w:rPr>
            </w:pPr>
          </w:p>
        </w:tc>
        <w:tc>
          <w:tcPr>
            <w:tcW w:w="1525" w:type="pct"/>
          </w:tcPr>
          <w:p w14:paraId="5437C17D" w14:textId="77777777" w:rsidR="00E749A0" w:rsidRPr="00210EED" w:rsidRDefault="00E749A0" w:rsidP="00E749A0">
            <w:pPr>
              <w:pStyle w:val="NoSpacing"/>
              <w:rPr>
                <w:rFonts w:cstheme="minorHAnsi"/>
                <w:color w:val="282828"/>
                <w:w w:val="110"/>
              </w:rPr>
            </w:pPr>
            <w:r w:rsidRPr="00210EED">
              <w:rPr>
                <w:rFonts w:cstheme="minorHAnsi"/>
                <w:color w:val="282828"/>
                <w:w w:val="110"/>
              </w:rPr>
              <w:t>(S/m)</w:t>
            </w:r>
          </w:p>
        </w:tc>
        <w:tc>
          <w:tcPr>
            <w:tcW w:w="1479" w:type="pct"/>
          </w:tcPr>
          <w:p w14:paraId="7A06C61A" w14:textId="77777777" w:rsidR="00E749A0" w:rsidRPr="00210EED" w:rsidRDefault="00E749A0" w:rsidP="00E749A0">
            <w:pPr>
              <w:pStyle w:val="NoSpacing"/>
              <w:rPr>
                <w:rFonts w:cstheme="minorHAnsi"/>
                <w:color w:val="282828"/>
                <w:w w:val="105"/>
              </w:rPr>
            </w:pPr>
            <w:r w:rsidRPr="00210EED">
              <w:rPr>
                <w:rFonts w:cstheme="minorHAnsi"/>
                <w:color w:val="282828"/>
                <w:w w:val="105"/>
              </w:rPr>
              <w:t>Ra</w:t>
            </w:r>
            <w:r w:rsidRPr="00210EED">
              <w:rPr>
                <w:rFonts w:cstheme="minorHAnsi"/>
                <w:color w:val="070707"/>
                <w:w w:val="105"/>
              </w:rPr>
              <w:t>n</w:t>
            </w:r>
            <w:r w:rsidRPr="00210EED">
              <w:rPr>
                <w:rFonts w:cstheme="minorHAnsi"/>
                <w:color w:val="282828"/>
                <w:w w:val="105"/>
              </w:rPr>
              <w:t>ges (S/m)</w:t>
            </w:r>
          </w:p>
        </w:tc>
      </w:tr>
      <w:tr w:rsidR="00E749A0" w:rsidRPr="00210EED" w14:paraId="0B66D66E" w14:textId="77777777" w:rsidTr="009521C5">
        <w:trPr>
          <w:trHeight w:val="29"/>
        </w:trPr>
        <w:tc>
          <w:tcPr>
            <w:tcW w:w="1996" w:type="pct"/>
          </w:tcPr>
          <w:p w14:paraId="7B535E39" w14:textId="77777777" w:rsidR="00E749A0" w:rsidRPr="00210EED" w:rsidRDefault="00E749A0" w:rsidP="00E749A0">
            <w:pPr>
              <w:pStyle w:val="NoSpacing"/>
              <w:rPr>
                <w:rFonts w:cstheme="minorHAnsi"/>
                <w:sz w:val="2"/>
                <w:szCs w:val="2"/>
              </w:rPr>
            </w:pPr>
          </w:p>
        </w:tc>
        <w:tc>
          <w:tcPr>
            <w:tcW w:w="1525" w:type="pct"/>
          </w:tcPr>
          <w:p w14:paraId="48529C87" w14:textId="77777777" w:rsidR="00E749A0" w:rsidRPr="00210EED" w:rsidRDefault="00E749A0" w:rsidP="00E749A0">
            <w:pPr>
              <w:pStyle w:val="NoSpacing"/>
              <w:rPr>
                <w:rFonts w:cstheme="minorHAnsi"/>
                <w:sz w:val="2"/>
                <w:szCs w:val="2"/>
              </w:rPr>
            </w:pPr>
          </w:p>
        </w:tc>
        <w:tc>
          <w:tcPr>
            <w:tcW w:w="1479" w:type="pct"/>
          </w:tcPr>
          <w:p w14:paraId="244BCF92" w14:textId="77777777" w:rsidR="00E749A0" w:rsidRPr="00210EED" w:rsidRDefault="00E749A0" w:rsidP="00E749A0">
            <w:pPr>
              <w:pStyle w:val="NoSpacing"/>
              <w:rPr>
                <w:rFonts w:cstheme="minorHAnsi"/>
                <w:sz w:val="2"/>
                <w:szCs w:val="2"/>
              </w:rPr>
            </w:pPr>
          </w:p>
        </w:tc>
      </w:tr>
      <w:tr w:rsidR="00E749A0" w:rsidRPr="00210EED" w14:paraId="030ACEE7" w14:textId="77777777" w:rsidTr="009521C5">
        <w:trPr>
          <w:trHeight w:val="151"/>
        </w:trPr>
        <w:tc>
          <w:tcPr>
            <w:tcW w:w="1996" w:type="pct"/>
          </w:tcPr>
          <w:p w14:paraId="033CEAE5" w14:textId="6C12922F" w:rsidR="00E749A0" w:rsidRPr="00210EED" w:rsidRDefault="00E749A0" w:rsidP="00E749A0">
            <w:pPr>
              <w:pStyle w:val="NoSpacing"/>
              <w:rPr>
                <w:rFonts w:cstheme="minorHAnsi"/>
                <w:color w:val="3D3D3D"/>
              </w:rPr>
            </w:pPr>
            <w:r w:rsidRPr="00210EED">
              <w:rPr>
                <w:rFonts w:cstheme="minorHAnsi"/>
                <w:color w:val="181818"/>
              </w:rPr>
              <w:t>H</w:t>
            </w:r>
            <w:r w:rsidRPr="00210EED">
              <w:rPr>
                <w:rFonts w:cstheme="minorHAnsi"/>
                <w:color w:val="3D3D3D"/>
              </w:rPr>
              <w:t>EART/AORTA</w:t>
            </w:r>
          </w:p>
        </w:tc>
        <w:tc>
          <w:tcPr>
            <w:tcW w:w="1525" w:type="pct"/>
          </w:tcPr>
          <w:p w14:paraId="530BF7C1" w14:textId="77777777" w:rsidR="00E749A0" w:rsidRPr="00210EED" w:rsidRDefault="00E749A0" w:rsidP="00E749A0">
            <w:pPr>
              <w:pStyle w:val="NoSpacing"/>
              <w:rPr>
                <w:rFonts w:cstheme="minorHAnsi"/>
                <w:color w:val="181818"/>
                <w:w w:val="105"/>
              </w:rPr>
            </w:pPr>
            <w:r w:rsidRPr="00210EED">
              <w:rPr>
                <w:rFonts w:cstheme="minorHAnsi"/>
                <w:color w:val="181818"/>
                <w:w w:val="105"/>
              </w:rPr>
              <w:t>0.67781</w:t>
            </w:r>
          </w:p>
        </w:tc>
        <w:tc>
          <w:tcPr>
            <w:tcW w:w="1479" w:type="pct"/>
          </w:tcPr>
          <w:p w14:paraId="0D2C9989" w14:textId="77777777" w:rsidR="00E749A0" w:rsidRPr="00210EED" w:rsidRDefault="00E749A0" w:rsidP="00E749A0">
            <w:pPr>
              <w:pStyle w:val="NoSpacing"/>
              <w:rPr>
                <w:rFonts w:cstheme="minorHAnsi"/>
                <w:color w:val="181818"/>
                <w:w w:val="110"/>
              </w:rPr>
            </w:pPr>
            <w:r w:rsidRPr="00210EED">
              <w:rPr>
                <w:rFonts w:cstheme="minorHAnsi"/>
                <w:color w:val="282828"/>
                <w:w w:val="110"/>
              </w:rPr>
              <w:t xml:space="preserve">(0.5, </w:t>
            </w:r>
            <w:r w:rsidRPr="00210EED">
              <w:rPr>
                <w:rFonts w:cstheme="minorHAnsi"/>
                <w:color w:val="181818"/>
                <w:w w:val="110"/>
              </w:rPr>
              <w:t>0.8]</w:t>
            </w:r>
          </w:p>
        </w:tc>
      </w:tr>
      <w:tr w:rsidR="00E749A0" w:rsidRPr="00210EED" w14:paraId="1174FECA" w14:textId="77777777" w:rsidTr="009521C5">
        <w:trPr>
          <w:trHeight w:val="144"/>
        </w:trPr>
        <w:tc>
          <w:tcPr>
            <w:tcW w:w="1996" w:type="pct"/>
          </w:tcPr>
          <w:p w14:paraId="50B014E3" w14:textId="2D43FA32" w:rsidR="00E749A0" w:rsidRPr="00210EED" w:rsidRDefault="00E749A0" w:rsidP="00E749A0">
            <w:pPr>
              <w:pStyle w:val="NoSpacing"/>
              <w:rPr>
                <w:rFonts w:cstheme="minorHAnsi"/>
                <w:color w:val="3D3D3D"/>
              </w:rPr>
            </w:pPr>
            <w:r w:rsidRPr="00210EED">
              <w:rPr>
                <w:rFonts w:cstheme="minorHAnsi"/>
                <w:color w:val="070707"/>
              </w:rPr>
              <w:t>L</w:t>
            </w:r>
            <w:r w:rsidRPr="00210EED">
              <w:rPr>
                <w:rFonts w:cstheme="minorHAnsi"/>
                <w:color w:val="282828"/>
              </w:rPr>
              <w:t>U</w:t>
            </w:r>
            <w:r w:rsidRPr="00210EED">
              <w:rPr>
                <w:rFonts w:cstheme="minorHAnsi"/>
                <w:color w:val="505050"/>
              </w:rPr>
              <w:t>N</w:t>
            </w:r>
            <w:r w:rsidRPr="00210EED">
              <w:rPr>
                <w:rFonts w:cstheme="minorHAnsi"/>
                <w:color w:val="282828"/>
              </w:rPr>
              <w:t>GS/S</w:t>
            </w:r>
            <w:r w:rsidR="007870B1" w:rsidRPr="00210EED">
              <w:rPr>
                <w:rFonts w:cstheme="minorHAnsi"/>
                <w:color w:val="282828"/>
              </w:rPr>
              <w:t>PI</w:t>
            </w:r>
            <w:r w:rsidRPr="00210EED">
              <w:rPr>
                <w:rFonts w:cstheme="minorHAnsi"/>
                <w:color w:val="3D3D3D"/>
              </w:rPr>
              <w:t>NE</w:t>
            </w:r>
          </w:p>
        </w:tc>
        <w:tc>
          <w:tcPr>
            <w:tcW w:w="1525" w:type="pct"/>
          </w:tcPr>
          <w:p w14:paraId="0E1E1F50" w14:textId="77777777" w:rsidR="00E749A0" w:rsidRPr="00210EED" w:rsidRDefault="00E749A0" w:rsidP="00E749A0">
            <w:pPr>
              <w:pStyle w:val="NoSpacing"/>
              <w:rPr>
                <w:rFonts w:cstheme="minorHAnsi"/>
                <w:color w:val="070707"/>
              </w:rPr>
            </w:pPr>
            <w:r w:rsidRPr="00210EED">
              <w:rPr>
                <w:rFonts w:cstheme="minorHAnsi"/>
                <w:color w:val="282828"/>
              </w:rPr>
              <w:t>0</w:t>
            </w:r>
            <w:r w:rsidRPr="00210EED">
              <w:rPr>
                <w:rFonts w:cstheme="minorHAnsi"/>
                <w:color w:val="070707"/>
              </w:rPr>
              <w:t>.</w:t>
            </w:r>
            <w:r w:rsidRPr="00210EED">
              <w:rPr>
                <w:rFonts w:cstheme="minorHAnsi"/>
                <w:color w:val="282828"/>
              </w:rPr>
              <w:t xml:space="preserve">0567 </w:t>
            </w:r>
            <w:r w:rsidRPr="00210EED">
              <w:rPr>
                <w:rFonts w:cstheme="minorHAnsi"/>
                <w:color w:val="070707"/>
              </w:rPr>
              <w:t>14</w:t>
            </w:r>
          </w:p>
        </w:tc>
        <w:tc>
          <w:tcPr>
            <w:tcW w:w="1479" w:type="pct"/>
          </w:tcPr>
          <w:p w14:paraId="34A3F82F" w14:textId="77777777" w:rsidR="00E749A0" w:rsidRPr="00210EED" w:rsidRDefault="00E749A0" w:rsidP="00E749A0">
            <w:pPr>
              <w:pStyle w:val="NoSpacing"/>
              <w:rPr>
                <w:rFonts w:cstheme="minorHAnsi"/>
                <w:color w:val="181818"/>
                <w:w w:val="110"/>
              </w:rPr>
            </w:pPr>
            <w:r w:rsidRPr="00210EED">
              <w:rPr>
                <w:rFonts w:cstheme="minorHAnsi"/>
                <w:color w:val="181818"/>
                <w:w w:val="110"/>
              </w:rPr>
              <w:t>(0.01, 0.2]</w:t>
            </w:r>
          </w:p>
        </w:tc>
      </w:tr>
      <w:tr w:rsidR="00E749A0" w:rsidRPr="00210EED" w14:paraId="1A8DF80A" w14:textId="77777777" w:rsidTr="009521C5">
        <w:trPr>
          <w:trHeight w:val="180"/>
        </w:trPr>
        <w:tc>
          <w:tcPr>
            <w:tcW w:w="1996" w:type="pct"/>
          </w:tcPr>
          <w:p w14:paraId="505F4B72" w14:textId="603DD09D" w:rsidR="00E749A0" w:rsidRPr="00210EED" w:rsidRDefault="00E749A0" w:rsidP="00E749A0">
            <w:pPr>
              <w:pStyle w:val="NoSpacing"/>
              <w:rPr>
                <w:rFonts w:cstheme="minorHAnsi"/>
                <w:color w:val="181818"/>
              </w:rPr>
            </w:pPr>
            <w:r w:rsidRPr="00210EED">
              <w:rPr>
                <w:rFonts w:cstheme="minorHAnsi"/>
                <w:color w:val="282828"/>
              </w:rPr>
              <w:t xml:space="preserve">SALINE </w:t>
            </w:r>
            <w:r w:rsidRPr="00210EED">
              <w:rPr>
                <w:rFonts w:cstheme="minorHAnsi"/>
                <w:color w:val="181818"/>
              </w:rPr>
              <w:t>BA</w:t>
            </w:r>
            <w:r w:rsidRPr="00210EED">
              <w:rPr>
                <w:rFonts w:cstheme="minorHAnsi"/>
                <w:color w:val="3D3D3D"/>
              </w:rPr>
              <w:t>C</w:t>
            </w:r>
            <w:r w:rsidRPr="00210EED">
              <w:rPr>
                <w:rFonts w:cstheme="minorHAnsi"/>
                <w:color w:val="181818"/>
              </w:rPr>
              <w:t>KGRO</w:t>
            </w:r>
            <w:r w:rsidRPr="00210EED">
              <w:rPr>
                <w:rFonts w:cstheme="minorHAnsi"/>
                <w:color w:val="3D3D3D"/>
              </w:rPr>
              <w:t>UN</w:t>
            </w:r>
            <w:r w:rsidRPr="00210EED">
              <w:rPr>
                <w:rFonts w:cstheme="minorHAnsi"/>
                <w:color w:val="181818"/>
              </w:rPr>
              <w:t>D</w:t>
            </w:r>
          </w:p>
        </w:tc>
        <w:tc>
          <w:tcPr>
            <w:tcW w:w="1525" w:type="pct"/>
          </w:tcPr>
          <w:p w14:paraId="72DE39DD" w14:textId="77777777" w:rsidR="00E749A0" w:rsidRPr="00210EED" w:rsidRDefault="00E749A0" w:rsidP="00E749A0">
            <w:pPr>
              <w:pStyle w:val="NoSpacing"/>
              <w:rPr>
                <w:rFonts w:cstheme="minorHAnsi"/>
                <w:color w:val="181818"/>
                <w:w w:val="105"/>
              </w:rPr>
            </w:pPr>
            <w:r w:rsidRPr="00210EED">
              <w:rPr>
                <w:rFonts w:cstheme="minorHAnsi"/>
                <w:color w:val="181818"/>
                <w:w w:val="105"/>
              </w:rPr>
              <w:t>0.3</w:t>
            </w:r>
          </w:p>
        </w:tc>
        <w:tc>
          <w:tcPr>
            <w:tcW w:w="1479" w:type="pct"/>
          </w:tcPr>
          <w:p w14:paraId="525ED13D" w14:textId="77777777" w:rsidR="00E749A0" w:rsidRPr="00210EED" w:rsidRDefault="00E749A0" w:rsidP="00E749A0">
            <w:pPr>
              <w:pStyle w:val="NoSpacing"/>
              <w:rPr>
                <w:rFonts w:cstheme="minorHAnsi"/>
                <w:color w:val="070707"/>
                <w:sz w:val="16"/>
                <w:szCs w:val="16"/>
              </w:rPr>
            </w:pPr>
            <w:r w:rsidRPr="00210EED">
              <w:rPr>
                <w:rFonts w:cstheme="minorHAnsi"/>
                <w:color w:val="070707"/>
              </w:rPr>
              <w:t>[</w:t>
            </w:r>
            <w:r w:rsidRPr="00210EED">
              <w:rPr>
                <w:rFonts w:cstheme="minorHAnsi"/>
                <w:color w:val="282828"/>
              </w:rPr>
              <w:t xml:space="preserve">0.29, </w:t>
            </w:r>
            <w:r w:rsidRPr="00210EED">
              <w:rPr>
                <w:rFonts w:cstheme="minorHAnsi"/>
                <w:color w:val="181818"/>
              </w:rPr>
              <w:t xml:space="preserve">0.3 </w:t>
            </w:r>
            <w:r w:rsidRPr="00210EED">
              <w:rPr>
                <w:rFonts w:cstheme="minorHAnsi"/>
                <w:color w:val="070707"/>
                <w:sz w:val="13"/>
                <w:szCs w:val="13"/>
              </w:rPr>
              <w:t xml:space="preserve">I </w:t>
            </w:r>
            <w:r w:rsidRPr="00210EED">
              <w:rPr>
                <w:rFonts w:cstheme="minorHAnsi"/>
                <w:color w:val="070707"/>
                <w:sz w:val="16"/>
                <w:szCs w:val="16"/>
              </w:rPr>
              <w:t>l</w:t>
            </w:r>
          </w:p>
        </w:tc>
      </w:tr>
      <w:tr w:rsidR="00E749A0" w:rsidRPr="00210EED" w14:paraId="49108BE7" w14:textId="77777777" w:rsidTr="009521C5">
        <w:trPr>
          <w:trHeight w:val="151"/>
        </w:trPr>
        <w:tc>
          <w:tcPr>
            <w:tcW w:w="1996" w:type="pct"/>
          </w:tcPr>
          <w:p w14:paraId="53715A2B" w14:textId="1FBAB981" w:rsidR="00E749A0" w:rsidRPr="00210EED" w:rsidRDefault="00E749A0" w:rsidP="00E749A0">
            <w:pPr>
              <w:pStyle w:val="NoSpacing"/>
              <w:rPr>
                <w:rFonts w:cstheme="minorHAnsi"/>
                <w:color w:val="282828"/>
              </w:rPr>
            </w:pPr>
            <w:r w:rsidRPr="00210EED">
              <w:rPr>
                <w:rFonts w:cstheme="minorHAnsi"/>
                <w:color w:val="282828"/>
              </w:rPr>
              <w:t xml:space="preserve">INJURY </w:t>
            </w:r>
            <w:r w:rsidRPr="00210EED">
              <w:rPr>
                <w:rFonts w:cstheme="minorHAnsi"/>
                <w:color w:val="181818"/>
              </w:rPr>
              <w:t xml:space="preserve">I: </w:t>
            </w:r>
            <w:r w:rsidRPr="00210EED">
              <w:rPr>
                <w:rFonts w:cstheme="minorHAnsi"/>
                <w:color w:val="282828"/>
              </w:rPr>
              <w:t>AGAR/GRAP</w:t>
            </w:r>
            <w:r w:rsidRPr="00210EED">
              <w:rPr>
                <w:rFonts w:cstheme="minorHAnsi"/>
                <w:color w:val="070707"/>
              </w:rPr>
              <w:t>HIT</w:t>
            </w:r>
            <w:r w:rsidRPr="00210EED">
              <w:rPr>
                <w:rFonts w:cstheme="minorHAnsi"/>
                <w:color w:val="282828"/>
              </w:rPr>
              <w:t>E</w:t>
            </w:r>
          </w:p>
        </w:tc>
        <w:tc>
          <w:tcPr>
            <w:tcW w:w="1525" w:type="pct"/>
          </w:tcPr>
          <w:p w14:paraId="3E9D08DA" w14:textId="77777777" w:rsidR="00E749A0" w:rsidRPr="00210EED" w:rsidRDefault="00E749A0" w:rsidP="00E749A0">
            <w:pPr>
              <w:pStyle w:val="NoSpacing"/>
              <w:rPr>
                <w:rFonts w:cstheme="minorHAnsi"/>
                <w:color w:val="181818"/>
                <w:w w:val="105"/>
              </w:rPr>
            </w:pPr>
            <w:r w:rsidRPr="00210EED">
              <w:rPr>
                <w:rFonts w:cstheme="minorHAnsi"/>
                <w:color w:val="181818"/>
                <w:w w:val="105"/>
              </w:rPr>
              <w:t>0.67781</w:t>
            </w:r>
          </w:p>
        </w:tc>
        <w:tc>
          <w:tcPr>
            <w:tcW w:w="1479" w:type="pct"/>
          </w:tcPr>
          <w:p w14:paraId="296955E2" w14:textId="77777777" w:rsidR="00E749A0" w:rsidRPr="00210EED" w:rsidRDefault="00E749A0" w:rsidP="00E749A0">
            <w:pPr>
              <w:pStyle w:val="NoSpacing"/>
              <w:rPr>
                <w:rFonts w:cstheme="minorHAnsi"/>
                <w:color w:val="181818"/>
              </w:rPr>
            </w:pPr>
            <w:r w:rsidRPr="00210EED">
              <w:rPr>
                <w:rFonts w:cstheme="minorHAnsi"/>
                <w:color w:val="070707"/>
              </w:rPr>
              <w:t xml:space="preserve">[0 </w:t>
            </w:r>
            <w:r w:rsidRPr="00210EED">
              <w:rPr>
                <w:rFonts w:cstheme="minorHAnsi"/>
                <w:color w:val="282828"/>
              </w:rPr>
              <w:t xml:space="preserve">.0 1, </w:t>
            </w:r>
            <w:r w:rsidRPr="00210EED">
              <w:rPr>
                <w:rFonts w:cstheme="minorHAnsi"/>
                <w:color w:val="181818"/>
              </w:rPr>
              <w:t>1.5]</w:t>
            </w:r>
          </w:p>
        </w:tc>
      </w:tr>
      <w:tr w:rsidR="00E749A0" w:rsidRPr="00210EED" w14:paraId="21B7C040" w14:textId="77777777" w:rsidTr="009521C5">
        <w:trPr>
          <w:trHeight w:val="163"/>
        </w:trPr>
        <w:tc>
          <w:tcPr>
            <w:tcW w:w="1996" w:type="pct"/>
          </w:tcPr>
          <w:p w14:paraId="1AD3FDBA" w14:textId="78528036" w:rsidR="00E749A0" w:rsidRPr="00210EED" w:rsidRDefault="00E749A0" w:rsidP="00E749A0">
            <w:pPr>
              <w:pStyle w:val="NoSpacing"/>
              <w:rPr>
                <w:rFonts w:cstheme="minorHAnsi"/>
                <w:color w:val="282828"/>
              </w:rPr>
            </w:pPr>
            <w:r w:rsidRPr="00210EED">
              <w:rPr>
                <w:rFonts w:cstheme="minorHAnsi"/>
                <w:color w:val="282828"/>
              </w:rPr>
              <w:t>INJURY 2</w:t>
            </w:r>
            <w:r w:rsidRPr="00210EED">
              <w:rPr>
                <w:rFonts w:cstheme="minorHAnsi"/>
                <w:color w:val="070707"/>
              </w:rPr>
              <w:t>:</w:t>
            </w:r>
            <w:r w:rsidR="00F02788" w:rsidRPr="00210EED">
              <w:rPr>
                <w:rFonts w:cstheme="minorHAnsi"/>
                <w:color w:val="070707"/>
              </w:rPr>
              <w:t xml:space="preserve"> </w:t>
            </w:r>
            <w:r w:rsidRPr="00210EED">
              <w:rPr>
                <w:rFonts w:cstheme="minorHAnsi"/>
                <w:color w:val="282828"/>
              </w:rPr>
              <w:t>PLA ST</w:t>
            </w:r>
            <w:r w:rsidRPr="00210EED">
              <w:rPr>
                <w:rFonts w:cstheme="minorHAnsi"/>
                <w:color w:val="070707"/>
              </w:rPr>
              <w:t>I</w:t>
            </w:r>
            <w:r w:rsidRPr="00210EED">
              <w:rPr>
                <w:rFonts w:cstheme="minorHAnsi"/>
                <w:color w:val="3D3D3D"/>
              </w:rPr>
              <w:t xml:space="preserve">C </w:t>
            </w:r>
            <w:r w:rsidRPr="00210EED">
              <w:rPr>
                <w:rFonts w:cstheme="minorHAnsi"/>
                <w:color w:val="282828"/>
              </w:rPr>
              <w:t>TUBES</w:t>
            </w:r>
          </w:p>
        </w:tc>
        <w:tc>
          <w:tcPr>
            <w:tcW w:w="1525" w:type="pct"/>
          </w:tcPr>
          <w:p w14:paraId="51B9961F" w14:textId="77777777" w:rsidR="00E749A0" w:rsidRPr="00210EED" w:rsidRDefault="00E749A0" w:rsidP="00E749A0">
            <w:pPr>
              <w:pStyle w:val="NoSpacing"/>
              <w:rPr>
                <w:rFonts w:cstheme="minorHAnsi"/>
                <w:color w:val="181818"/>
              </w:rPr>
            </w:pPr>
            <w:r w:rsidRPr="00210EED">
              <w:rPr>
                <w:rFonts w:cstheme="minorHAnsi"/>
                <w:color w:val="181818"/>
              </w:rPr>
              <w:t>0</w:t>
            </w:r>
          </w:p>
        </w:tc>
        <w:tc>
          <w:tcPr>
            <w:tcW w:w="1479" w:type="pct"/>
          </w:tcPr>
          <w:p w14:paraId="57C0FD06" w14:textId="77777777" w:rsidR="00E749A0" w:rsidRPr="00210EED" w:rsidRDefault="00E749A0" w:rsidP="00E749A0">
            <w:pPr>
              <w:pStyle w:val="NoSpacing"/>
              <w:rPr>
                <w:rFonts w:cstheme="minorHAnsi"/>
                <w:color w:val="282828"/>
                <w:w w:val="105"/>
              </w:rPr>
            </w:pPr>
            <w:r w:rsidRPr="00210EED">
              <w:rPr>
                <w:rFonts w:cstheme="minorHAnsi"/>
                <w:color w:val="181818"/>
                <w:w w:val="105"/>
              </w:rPr>
              <w:t>[0.01</w:t>
            </w:r>
            <w:r w:rsidRPr="00210EED">
              <w:rPr>
                <w:rFonts w:cstheme="minorHAnsi"/>
                <w:color w:val="3D3D3D"/>
                <w:w w:val="105"/>
              </w:rPr>
              <w:t xml:space="preserve">, </w:t>
            </w:r>
            <w:r w:rsidRPr="00210EED">
              <w:rPr>
                <w:rFonts w:cstheme="minorHAnsi"/>
                <w:color w:val="282828"/>
                <w:w w:val="105"/>
              </w:rPr>
              <w:t>1.5]</w:t>
            </w:r>
          </w:p>
        </w:tc>
      </w:tr>
      <w:tr w:rsidR="00E749A0" w:rsidRPr="00210EED" w14:paraId="2E2B1B2B" w14:textId="77777777" w:rsidTr="009521C5">
        <w:trPr>
          <w:trHeight w:val="146"/>
        </w:trPr>
        <w:tc>
          <w:tcPr>
            <w:tcW w:w="1996" w:type="pct"/>
          </w:tcPr>
          <w:p w14:paraId="21570E66" w14:textId="77777777" w:rsidR="00E749A0" w:rsidRPr="00210EED" w:rsidRDefault="00E749A0" w:rsidP="00E749A0">
            <w:pPr>
              <w:pStyle w:val="NoSpacing"/>
              <w:rPr>
                <w:rFonts w:cstheme="minorHAnsi"/>
                <w:color w:val="282828"/>
              </w:rPr>
            </w:pPr>
            <w:r w:rsidRPr="00210EED">
              <w:rPr>
                <w:rFonts w:cstheme="minorHAnsi"/>
                <w:color w:val="282828"/>
              </w:rPr>
              <w:t>INJURY 3</w:t>
            </w:r>
            <w:r w:rsidRPr="00210EED">
              <w:rPr>
                <w:rFonts w:cstheme="minorHAnsi"/>
                <w:color w:val="070707"/>
              </w:rPr>
              <w:t xml:space="preserve">: </w:t>
            </w:r>
            <w:r w:rsidRPr="00210EED">
              <w:rPr>
                <w:rFonts w:cstheme="minorHAnsi"/>
                <w:color w:val="282828"/>
              </w:rPr>
              <w:t>COPPER TUBES</w:t>
            </w:r>
          </w:p>
        </w:tc>
        <w:tc>
          <w:tcPr>
            <w:tcW w:w="1525" w:type="pct"/>
          </w:tcPr>
          <w:p w14:paraId="23D02CE8" w14:textId="77777777" w:rsidR="00E749A0" w:rsidRPr="00210EED" w:rsidRDefault="00E749A0" w:rsidP="00E749A0">
            <w:pPr>
              <w:pStyle w:val="NoSpacing"/>
              <w:rPr>
                <w:rFonts w:cstheme="minorHAnsi"/>
                <w:color w:val="282828"/>
              </w:rPr>
            </w:pPr>
            <w:proofErr w:type="spellStart"/>
            <w:r w:rsidRPr="00210EED">
              <w:rPr>
                <w:rFonts w:cstheme="minorHAnsi"/>
                <w:color w:val="070707"/>
              </w:rPr>
              <w:t>infi</w:t>
            </w:r>
            <w:proofErr w:type="spellEnd"/>
            <w:r w:rsidRPr="00210EED">
              <w:rPr>
                <w:rFonts w:cstheme="minorHAnsi"/>
                <w:color w:val="070707"/>
              </w:rPr>
              <w:t xml:space="preserve"> </w:t>
            </w:r>
            <w:proofErr w:type="spellStart"/>
            <w:r w:rsidRPr="00210EED">
              <w:rPr>
                <w:rFonts w:cstheme="minorHAnsi"/>
                <w:color w:val="282828"/>
              </w:rPr>
              <w:t>n</w:t>
            </w:r>
            <w:r w:rsidRPr="00210EED">
              <w:rPr>
                <w:rFonts w:cstheme="minorHAnsi"/>
                <w:color w:val="070707"/>
              </w:rPr>
              <w:t>i</w:t>
            </w:r>
            <w:proofErr w:type="spellEnd"/>
            <w:r w:rsidRPr="00210EED">
              <w:rPr>
                <w:rFonts w:cstheme="minorHAnsi"/>
                <w:color w:val="070707"/>
              </w:rPr>
              <w:t xml:space="preserve"> </w:t>
            </w:r>
            <w:proofErr w:type="spellStart"/>
            <w:r w:rsidRPr="00210EED">
              <w:rPr>
                <w:rFonts w:cstheme="minorHAnsi"/>
                <w:color w:val="282828"/>
              </w:rPr>
              <w:t>te</w:t>
            </w:r>
            <w:proofErr w:type="spellEnd"/>
          </w:p>
        </w:tc>
        <w:tc>
          <w:tcPr>
            <w:tcW w:w="1479" w:type="pct"/>
          </w:tcPr>
          <w:p w14:paraId="04578F8F" w14:textId="77777777" w:rsidR="00E749A0" w:rsidRPr="00210EED" w:rsidRDefault="00E749A0" w:rsidP="00E749A0">
            <w:pPr>
              <w:pStyle w:val="NoSpacing"/>
              <w:rPr>
                <w:rFonts w:cstheme="minorHAnsi"/>
                <w:color w:val="282828"/>
              </w:rPr>
            </w:pPr>
            <w:r w:rsidRPr="00210EED">
              <w:rPr>
                <w:rFonts w:cstheme="minorHAnsi"/>
                <w:color w:val="282828"/>
              </w:rPr>
              <w:t>[0</w:t>
            </w:r>
            <w:r w:rsidRPr="00210EED">
              <w:rPr>
                <w:rFonts w:cstheme="minorHAnsi"/>
                <w:color w:val="070707"/>
              </w:rPr>
              <w:t>.01, 1.</w:t>
            </w:r>
            <w:r w:rsidRPr="00210EED">
              <w:rPr>
                <w:rFonts w:cstheme="minorHAnsi"/>
                <w:color w:val="282828"/>
              </w:rPr>
              <w:t>5]</w:t>
            </w:r>
          </w:p>
        </w:tc>
      </w:tr>
    </w:tbl>
    <w:p w14:paraId="03E83EEC" w14:textId="652667C6" w:rsidR="00501B4D" w:rsidRPr="00210EED" w:rsidRDefault="00501B4D" w:rsidP="00501B4D">
      <w:pPr>
        <w:rPr>
          <w:rFonts w:cstheme="minorHAnsi"/>
        </w:rPr>
      </w:pPr>
    </w:p>
    <w:p w14:paraId="0D68036E" w14:textId="77777777" w:rsidR="00221BF2" w:rsidRPr="00210EED" w:rsidRDefault="00221BF2" w:rsidP="00501B4D">
      <w:pPr>
        <w:rPr>
          <w:rFonts w:cstheme="minorHAnsi"/>
        </w:rPr>
      </w:pPr>
    </w:p>
    <w:p w14:paraId="7FC2897F" w14:textId="5ED8477C" w:rsidR="00501B4D" w:rsidRPr="00210EED" w:rsidRDefault="00501B4D" w:rsidP="00034322">
      <w:pPr>
        <w:spacing w:after="0"/>
        <w:rPr>
          <w:rStyle w:val="Hyperlink"/>
          <w:rFonts w:cstheme="minorHAnsi"/>
          <w:color w:val="006699"/>
          <w:u w:val="none"/>
        </w:rPr>
      </w:pPr>
      <w:r w:rsidRPr="00210EED">
        <w:rPr>
          <w:rFonts w:cstheme="minorHAnsi"/>
          <w:sz w:val="18"/>
          <w:szCs w:val="18"/>
        </w:rPr>
        <w:fldChar w:fldCharType="begin"/>
      </w:r>
      <w:r w:rsidRPr="00210EED">
        <w:rPr>
          <w:rFonts w:cstheme="minorHAnsi"/>
          <w:sz w:val="18"/>
          <w:szCs w:val="18"/>
        </w:rPr>
        <w:instrText xml:space="preserve"> HYPERLINK "https://ieeexplore.ieee.org/mediastore_new/IEEE/content/media/42/8478012/8352045/hamil2-2828303-large.gif" </w:instrText>
      </w:r>
      <w:r w:rsidRPr="00210EED">
        <w:rPr>
          <w:rFonts w:cstheme="minorHAnsi"/>
          <w:sz w:val="18"/>
          <w:szCs w:val="18"/>
        </w:rPr>
        <w:fldChar w:fldCharType="separate"/>
      </w:r>
      <w:r w:rsidRPr="00210EED">
        <w:rPr>
          <w:rFonts w:cstheme="minorHAnsi"/>
          <w:noProof/>
          <w:color w:val="006699"/>
          <w:sz w:val="18"/>
          <w:szCs w:val="18"/>
        </w:rPr>
        <w:drawing>
          <wp:inline distT="0" distB="0" distL="0" distR="0" wp14:anchorId="47A14393" wp14:editId="639B91FC">
            <wp:extent cx="2560320" cy="2743200"/>
            <wp:effectExtent l="0" t="0" r="0" b="0"/>
            <wp:docPr id="18" name="Picture 18" descr="Fig. 2. Experimental Setups for test phantoms taken on the ACT4 system from RPI. Agar/graphite targets were used to simulate a chest phantom with a heart, two lungs, aorta, and spine. The first image shows the healthy phantom. Three injuries are explored: ‘Injury 1’, replaced the cut portion of the right lung with agar/graphite of the same conductivity as the heart target to simulate a potential pleural effusion, ‘Injury 2’, replaced the cut portion of the right lung replaced with three plastic tubes, and ‘Injury 3’, replaced the cut portion with three copper tube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ure 2">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60320" cy="2743200"/>
                    </a:xfrm>
                    <a:prstGeom prst="rect">
                      <a:avLst/>
                    </a:prstGeom>
                    <a:noFill/>
                    <a:ln>
                      <a:noFill/>
                    </a:ln>
                  </pic:spPr>
                </pic:pic>
              </a:graphicData>
            </a:graphic>
          </wp:inline>
        </w:drawing>
      </w:r>
    </w:p>
    <w:p w14:paraId="2913EA6C" w14:textId="5EC2B008" w:rsidR="00501B4D" w:rsidRDefault="00501B4D" w:rsidP="00034322">
      <w:pPr>
        <w:pStyle w:val="NoSpacing"/>
        <w:rPr>
          <w:sz w:val="20"/>
          <w:szCs w:val="20"/>
        </w:rPr>
      </w:pPr>
      <w:r w:rsidRPr="00210EED">
        <w:rPr>
          <w:sz w:val="18"/>
          <w:szCs w:val="18"/>
        </w:rPr>
        <w:fldChar w:fldCharType="end"/>
      </w:r>
      <w:r w:rsidRPr="00034322">
        <w:rPr>
          <w:b/>
          <w:bCs/>
          <w:sz w:val="20"/>
          <w:szCs w:val="20"/>
        </w:rPr>
        <w:t>Fig. 2.</w:t>
      </w:r>
      <w:r w:rsidR="00F02788" w:rsidRPr="00034322">
        <w:rPr>
          <w:b/>
          <w:bCs/>
          <w:sz w:val="20"/>
          <w:szCs w:val="20"/>
        </w:rPr>
        <w:t xml:space="preserve"> </w:t>
      </w:r>
      <w:r w:rsidRPr="00034322">
        <w:rPr>
          <w:sz w:val="20"/>
          <w:szCs w:val="20"/>
        </w:rPr>
        <w:t>Experimental Setups for test phantoms taken on the ACT4 system from RPI. Agar/graphite targets were used to simulate a chest phantom with a heart, two lungs, aorta, and spine. The first image shows the healthy phantom. Three injuries are explored: ‘Injury 1’, replaced the cut portion of the right lung with agar/graphite of the same conductivity as the heart target to simulate a potential pleural effusion, ‘Injury 2’, replaced the cut portion of the right lung replaced with three plastic tubes, and ‘Injury 3’, replaced the cut portion with three copper tubes.</w:t>
      </w:r>
    </w:p>
    <w:p w14:paraId="6DE80B5B" w14:textId="77777777" w:rsidR="00034322" w:rsidRPr="00034322" w:rsidRDefault="00034322" w:rsidP="00034322">
      <w:pPr>
        <w:pStyle w:val="NoSpacing"/>
        <w:rPr>
          <w:sz w:val="20"/>
          <w:szCs w:val="20"/>
        </w:rPr>
      </w:pPr>
    </w:p>
    <w:p w14:paraId="4A741652" w14:textId="77777777" w:rsidR="00501B4D" w:rsidRPr="00210EED" w:rsidRDefault="00501B4D" w:rsidP="00F02788">
      <w:pPr>
        <w:rPr>
          <w:rFonts w:cstheme="minorHAnsi"/>
        </w:rPr>
      </w:pPr>
      <w:r w:rsidRPr="00210EED">
        <w:rPr>
          <w:rFonts w:cstheme="minorHAnsi"/>
        </w:rPr>
        <w:t>The KIT4 data was taken on a circular tank of radius 14cm with 16 electrodes of width 2.5cm and tap water with conductivity 0.03 S/m filled to a height of 7cm. Conductive (metal) and resistive (plastic) targets were placed in the tank, as shown in Figure 3, and adjacent current patterns with amplitude 2mA were applied at 1kHz. We remark that while this data may not satisfy safety standards for human imaging, it is included for illustrative purposes and potential industrial applications.</w:t>
      </w:r>
    </w:p>
    <w:p w14:paraId="6289279F" w14:textId="76F4AC4E" w:rsidR="00501B4D" w:rsidRPr="00210EED" w:rsidRDefault="00501B4D" w:rsidP="00034322">
      <w:pPr>
        <w:spacing w:after="0"/>
        <w:rPr>
          <w:rStyle w:val="Hyperlink"/>
          <w:rFonts w:cstheme="minorHAnsi"/>
          <w:color w:val="006699"/>
          <w:sz w:val="18"/>
          <w:szCs w:val="18"/>
          <w:u w:val="none"/>
        </w:rPr>
      </w:pPr>
      <w:r w:rsidRPr="00210EED">
        <w:rPr>
          <w:rFonts w:cstheme="minorHAnsi"/>
          <w:sz w:val="18"/>
          <w:szCs w:val="18"/>
        </w:rPr>
        <w:fldChar w:fldCharType="begin"/>
      </w:r>
      <w:r w:rsidRPr="00210EED">
        <w:rPr>
          <w:rFonts w:cstheme="minorHAnsi"/>
          <w:sz w:val="18"/>
          <w:szCs w:val="18"/>
        </w:rPr>
        <w:instrText xml:space="preserve"> HYPERLINK "https://ieeexplore.ieee.org/mediastore_new/IEEE/content/media/42/8478012/8352045/hamil3-2828303-large.gif" </w:instrText>
      </w:r>
      <w:r w:rsidRPr="00210EED">
        <w:rPr>
          <w:rFonts w:cstheme="minorHAnsi"/>
          <w:sz w:val="18"/>
          <w:szCs w:val="18"/>
        </w:rPr>
        <w:fldChar w:fldCharType="separate"/>
      </w:r>
      <w:r w:rsidRPr="00210EED">
        <w:rPr>
          <w:rFonts w:cstheme="minorHAnsi"/>
          <w:noProof/>
          <w:color w:val="006699"/>
          <w:sz w:val="18"/>
          <w:szCs w:val="18"/>
        </w:rPr>
        <w:drawing>
          <wp:inline distT="0" distB="0" distL="0" distR="0" wp14:anchorId="10AA2A9C" wp14:editId="623C6BA7">
            <wp:extent cx="2560320" cy="2743200"/>
            <wp:effectExtent l="0" t="0" r="0" b="0"/>
            <wp:docPr id="17" name="Picture 17" descr="Fig. 3. Experimental Setups with conductive and resistive targets on the KIT4 EIT system from UEF. The white objects are made of solid plastic and are resistive. The hollow circular objects are conductive metal rings.">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ure 3">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60320" cy="2743200"/>
                    </a:xfrm>
                    <a:prstGeom prst="rect">
                      <a:avLst/>
                    </a:prstGeom>
                    <a:noFill/>
                    <a:ln>
                      <a:noFill/>
                    </a:ln>
                  </pic:spPr>
                </pic:pic>
              </a:graphicData>
            </a:graphic>
          </wp:inline>
        </w:drawing>
      </w:r>
    </w:p>
    <w:p w14:paraId="30ACBBF8" w14:textId="619D2030" w:rsidR="00501B4D" w:rsidRPr="00034322" w:rsidRDefault="00501B4D" w:rsidP="00F02788">
      <w:pPr>
        <w:pStyle w:val="NoSpacing"/>
        <w:rPr>
          <w:rFonts w:cstheme="minorHAnsi"/>
          <w:sz w:val="20"/>
          <w:szCs w:val="20"/>
        </w:rPr>
      </w:pPr>
      <w:r w:rsidRPr="00210EED">
        <w:rPr>
          <w:rFonts w:cstheme="minorHAnsi"/>
        </w:rPr>
        <w:fldChar w:fldCharType="end"/>
      </w:r>
      <w:r w:rsidRPr="00034322">
        <w:rPr>
          <w:rFonts w:cstheme="minorHAnsi"/>
          <w:b/>
          <w:bCs/>
          <w:sz w:val="20"/>
          <w:szCs w:val="20"/>
        </w:rPr>
        <w:t>Fig. 3.</w:t>
      </w:r>
      <w:r w:rsidR="00F02788" w:rsidRPr="00034322">
        <w:rPr>
          <w:rFonts w:cstheme="minorHAnsi"/>
          <w:b/>
          <w:bCs/>
          <w:sz w:val="20"/>
          <w:szCs w:val="20"/>
        </w:rPr>
        <w:t xml:space="preserve"> </w:t>
      </w:r>
      <w:r w:rsidRPr="00034322">
        <w:rPr>
          <w:rFonts w:cstheme="minorHAnsi"/>
          <w:sz w:val="20"/>
          <w:szCs w:val="20"/>
        </w:rPr>
        <w:t>Experimental Setups with conductive and resistive targets on the KIT4 EIT system from UEF. The white objects are made of solid plastic and are resistive. The hollow circular objects are conductive metal rings.</w:t>
      </w:r>
    </w:p>
    <w:p w14:paraId="63E8CD4B" w14:textId="77777777" w:rsidR="00F02788" w:rsidRPr="00210EED" w:rsidRDefault="00F02788" w:rsidP="00F02788">
      <w:pPr>
        <w:pStyle w:val="NoSpacing"/>
        <w:rPr>
          <w:rFonts w:cstheme="minorHAnsi"/>
        </w:rPr>
      </w:pPr>
    </w:p>
    <w:p w14:paraId="27653B93" w14:textId="77777777" w:rsidR="00501B4D" w:rsidRPr="00210EED" w:rsidRDefault="00501B4D" w:rsidP="00F02788">
      <w:pPr>
        <w:pStyle w:val="Heading2"/>
        <w:rPr>
          <w:rFonts w:asciiTheme="minorHAnsi" w:hAnsiTheme="minorHAnsi" w:cstheme="minorHAnsi"/>
          <w:color w:val="auto"/>
        </w:rPr>
      </w:pPr>
      <w:r w:rsidRPr="00210EED">
        <w:rPr>
          <w:rFonts w:asciiTheme="minorHAnsi" w:hAnsiTheme="minorHAnsi" w:cstheme="minorHAnsi"/>
        </w:rPr>
        <w:t>A. Simulation of 2D EIT Data</w:t>
      </w:r>
    </w:p>
    <w:p w14:paraId="71AB2D79" w14:textId="77777777" w:rsidR="00501B4D" w:rsidRPr="00210EED" w:rsidRDefault="00501B4D" w:rsidP="00F02788">
      <w:pPr>
        <w:rPr>
          <w:rFonts w:cstheme="minorHAnsi"/>
        </w:rPr>
      </w:pPr>
      <w:r w:rsidRPr="00210EED">
        <w:rPr>
          <w:rFonts w:cstheme="minorHAnsi"/>
        </w:rPr>
        <w:t>The boundary conditions of </w:t>
      </w:r>
      <w:hyperlink r:id="rId21" w:anchor="deqn1" w:history="1">
        <w:r w:rsidRPr="00210EED">
          <w:rPr>
            <w:rStyle w:val="Hyperlink"/>
            <w:rFonts w:eastAsiaTheme="majorEastAsia" w:cstheme="minorHAnsi"/>
            <w:color w:val="006699"/>
            <w:sz w:val="23"/>
            <w:szCs w:val="23"/>
          </w:rPr>
          <w:t>(1)</w:t>
        </w:r>
      </w:hyperlink>
      <w:r w:rsidRPr="00210EED">
        <w:rPr>
          <w:rFonts w:cstheme="minorHAnsi"/>
        </w:rPr>
        <w:t> assume a </w:t>
      </w:r>
      <w:r w:rsidRPr="00210EED">
        <w:rPr>
          <w:rFonts w:cstheme="minorHAnsi"/>
          <w:i/>
          <w:iCs/>
        </w:rPr>
        <w:t>continuum model</w:t>
      </w:r>
      <w:r w:rsidRPr="00210EED">
        <w:rPr>
          <w:rFonts w:cstheme="minorHAnsi"/>
        </w:rPr>
        <w:t> for the boundary measurements, completely ignoring the discrete positioning of the electrodes. When simulating the training data, we use a modified version of the continuum model, called the </w:t>
      </w:r>
      <w:r w:rsidRPr="00210EED">
        <w:rPr>
          <w:rFonts w:cstheme="minorHAnsi"/>
          <w:i/>
          <w:iCs/>
        </w:rPr>
        <w:t>continuum electrode model</w:t>
      </w:r>
      <w:r w:rsidRPr="00210EED">
        <w:rPr>
          <w:rFonts w:cstheme="minorHAnsi"/>
        </w:rPr>
        <w:t> introduced in [35], which was developed to simulate realistic electrode data in a continuum setting. In essence, the continuum current/voltage traces are optimally projected onto subsets of the boundary corresponding to the electrode locations. The training could be done with a more complicated electrode model, such as the </w:t>
      </w:r>
      <w:r w:rsidRPr="00210EED">
        <w:rPr>
          <w:rFonts w:cstheme="minorHAnsi"/>
          <w:i/>
          <w:iCs/>
        </w:rPr>
        <w:t>Complete Electrode Model</w:t>
      </w:r>
      <w:r w:rsidRPr="00210EED">
        <w:rPr>
          <w:rFonts w:cstheme="minorHAnsi"/>
        </w:rPr>
        <w:t xml:space="preserve"> (CEM) [36], however our simplified continuum electrode model proved </w:t>
      </w:r>
      <w:proofErr w:type="gramStart"/>
      <w:r w:rsidRPr="00210EED">
        <w:rPr>
          <w:rFonts w:cstheme="minorHAnsi"/>
        </w:rPr>
        <w:t>sufficient</w:t>
      </w:r>
      <w:proofErr w:type="gramEnd"/>
      <w:r w:rsidRPr="00210EED">
        <w:rPr>
          <w:rFonts w:cstheme="minorHAnsi"/>
        </w:rPr>
        <w:t xml:space="preserve"> for this proof of concept study.</w:t>
      </w:r>
    </w:p>
    <w:p w14:paraId="4EFC6834" w14:textId="3A9B5A42" w:rsidR="00501B4D" w:rsidRPr="00210EED" w:rsidRDefault="00501B4D" w:rsidP="00F02788">
      <w:pPr>
        <w:rPr>
          <w:rFonts w:cstheme="minorHAnsi"/>
        </w:rPr>
      </w:pPr>
      <w:r w:rsidRPr="00210EED">
        <w:rPr>
          <w:rFonts w:cstheme="minorHAnsi"/>
        </w:rPr>
        <w:t>We aim to represent the ND map as matrix approximation </w:t>
      </w:r>
      <m:oMath>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R</m:t>
            </m:r>
          </m:e>
          <m:sub>
            <m:r>
              <w:rPr>
                <w:rStyle w:val="mi"/>
                <w:rFonts w:ascii="Cambria Math" w:hAnsi="Cambria Math" w:cstheme="minorHAnsi"/>
                <w:sz w:val="25"/>
                <w:szCs w:val="25"/>
                <w:bdr w:val="none" w:sz="0" w:space="0" w:color="auto" w:frame="1"/>
              </w:rPr>
              <m:t>σ</m:t>
            </m:r>
          </m:sub>
        </m:sSub>
      </m:oMath>
      <w:r w:rsidRPr="00210EED">
        <w:rPr>
          <w:rFonts w:cstheme="minorHAnsi"/>
        </w:rPr>
        <w:t> with respect to an orthonormal basis on the boundary. Let </w:t>
      </w:r>
      <m:oMath>
        <m:r>
          <w:rPr>
            <w:rStyle w:val="mi"/>
            <w:rFonts w:ascii="Cambria Math" w:hAnsi="Cambria Math" w:cstheme="minorHAnsi"/>
            <w:sz w:val="25"/>
            <w:szCs w:val="25"/>
            <w:bdr w:val="none" w:sz="0" w:space="0" w:color="auto" w:frame="1"/>
          </w:rPr>
          <m:t>L</m:t>
        </m:r>
      </m:oMath>
      <w:r w:rsidRPr="00210EED">
        <w:rPr>
          <w:rFonts w:cstheme="minorHAnsi"/>
        </w:rPr>
        <w:t> be an even number of electrodes, then the basis functions are chosen for </w:t>
      </w:r>
      <m:oMath>
        <m:r>
          <w:rPr>
            <w:rStyle w:val="mi"/>
            <w:rFonts w:ascii="Cambria Math" w:hAnsi="Cambria Math" w:cstheme="minorHAnsi"/>
            <w:sz w:val="25"/>
            <w:szCs w:val="25"/>
            <w:bdr w:val="none" w:sz="0" w:space="0" w:color="auto" w:frame="1"/>
          </w:rPr>
          <m:t>n∈</m:t>
        </m:r>
        <m:d>
          <m:dPr>
            <m:begChr m:val="{"/>
            <m:endChr m:val="}"/>
            <m:ctrlPr>
              <w:rPr>
                <w:rStyle w:val="mi"/>
                <w:rFonts w:ascii="Cambria Math" w:hAnsi="Cambria Math" w:cstheme="minorHAnsi"/>
                <w:i/>
                <w:sz w:val="25"/>
                <w:szCs w:val="25"/>
                <w:bdr w:val="none" w:sz="0" w:space="0" w:color="auto" w:frame="1"/>
              </w:rPr>
            </m:ctrlPr>
          </m:dPr>
          <m:e>
            <m:r>
              <w:rPr>
                <w:rStyle w:val="mi"/>
                <w:rFonts w:ascii="Cambria Math" w:hAnsi="Cambria Math" w:cstheme="minorHAnsi"/>
                <w:sz w:val="25"/>
                <w:szCs w:val="25"/>
                <w:bdr w:val="none" w:sz="0" w:space="0" w:color="auto" w:frame="1"/>
              </w:rPr>
              <m:t>-</m:t>
            </m:r>
            <m:f>
              <m:fPr>
                <m:ctrlPr>
                  <w:rPr>
                    <w:rStyle w:val="mi"/>
                    <w:rFonts w:ascii="Cambria Math" w:hAnsi="Cambria Math" w:cstheme="minorHAnsi"/>
                    <w:i/>
                    <w:sz w:val="25"/>
                    <w:szCs w:val="25"/>
                    <w:bdr w:val="none" w:sz="0" w:space="0" w:color="auto" w:frame="1"/>
                  </w:rPr>
                </m:ctrlPr>
              </m:fPr>
              <m:num>
                <m:r>
                  <w:rPr>
                    <w:rStyle w:val="mi"/>
                    <w:rFonts w:ascii="Cambria Math" w:hAnsi="Cambria Math" w:cstheme="minorHAnsi"/>
                    <w:sz w:val="25"/>
                    <w:szCs w:val="25"/>
                    <w:bdr w:val="none" w:sz="0" w:space="0" w:color="auto" w:frame="1"/>
                  </w:rPr>
                  <m:t>L</m:t>
                </m:r>
              </m:num>
              <m:den>
                <m:r>
                  <w:rPr>
                    <w:rStyle w:val="mi"/>
                    <w:rFonts w:ascii="Cambria Math" w:hAnsi="Cambria Math" w:cstheme="minorHAnsi"/>
                    <w:sz w:val="25"/>
                    <w:szCs w:val="25"/>
                    <w:bdr w:val="none" w:sz="0" w:space="0" w:color="auto" w:frame="1"/>
                  </w:rPr>
                  <m:t>2</m:t>
                </m:r>
              </m:den>
            </m:f>
            <m:r>
              <w:rPr>
                <w:rStyle w:val="mi"/>
                <w:rFonts w:ascii="Cambria Math" w:hAnsi="Cambria Math" w:cstheme="minorHAnsi"/>
                <w:sz w:val="25"/>
                <w:szCs w:val="25"/>
                <w:bdr w:val="none" w:sz="0" w:space="0" w:color="auto" w:frame="1"/>
              </w:rPr>
              <m:t>,…-1,1,…,</m:t>
            </m:r>
            <m:f>
              <m:fPr>
                <m:ctrlPr>
                  <w:rPr>
                    <w:rStyle w:val="mi"/>
                    <w:rFonts w:ascii="Cambria Math" w:hAnsi="Cambria Math" w:cstheme="minorHAnsi"/>
                    <w:i/>
                    <w:sz w:val="25"/>
                    <w:szCs w:val="25"/>
                    <w:bdr w:val="none" w:sz="0" w:space="0" w:color="auto" w:frame="1"/>
                  </w:rPr>
                </m:ctrlPr>
              </m:fPr>
              <m:num>
                <m:r>
                  <w:rPr>
                    <w:rStyle w:val="mi"/>
                    <w:rFonts w:ascii="Cambria Math" w:hAnsi="Cambria Math" w:cstheme="minorHAnsi"/>
                    <w:sz w:val="25"/>
                    <w:szCs w:val="25"/>
                    <w:bdr w:val="none" w:sz="0" w:space="0" w:color="auto" w:frame="1"/>
                  </w:rPr>
                  <m:t>L</m:t>
                </m:r>
              </m:num>
              <m:den>
                <m:r>
                  <w:rPr>
                    <w:rStyle w:val="mi"/>
                    <w:rFonts w:ascii="Cambria Math" w:hAnsi="Cambria Math" w:cstheme="minorHAnsi"/>
                    <w:sz w:val="25"/>
                    <w:szCs w:val="25"/>
                    <w:bdr w:val="none" w:sz="0" w:space="0" w:color="auto" w:frame="1"/>
                  </w:rPr>
                  <m:t>2</m:t>
                </m:r>
              </m:den>
            </m:f>
          </m:e>
        </m:d>
        <m:r>
          <w:rPr>
            <w:rStyle w:val="mi"/>
            <w:rFonts w:ascii="Cambria Math" w:hAnsi="Cambria Math" w:cstheme="minorHAnsi"/>
            <w:sz w:val="25"/>
            <w:szCs w:val="25"/>
            <w:bdr w:val="none" w:sz="0" w:space="0" w:color="auto" w:frame="1"/>
          </w:rPr>
          <m:t xml:space="preserve"> </m:t>
        </m:r>
      </m:oMath>
      <w:r w:rsidRPr="00210EED">
        <w:rPr>
          <w:rFonts w:cstheme="minorHAnsi"/>
        </w:rPr>
        <w:t>as</w:t>
      </w:r>
    </w:p>
    <w:p w14:paraId="18F1CB1E" w14:textId="77777777" w:rsidR="009A34C9" w:rsidRPr="00210EED" w:rsidRDefault="008D6617" w:rsidP="00501B4D">
      <w:pPr>
        <w:rPr>
          <w:rStyle w:val="mi"/>
          <w:rFonts w:cstheme="minorHAnsi"/>
          <w:sz w:val="28"/>
          <w:szCs w:val="28"/>
          <w:bdr w:val="none" w:sz="0" w:space="0" w:color="auto" w:frame="1"/>
        </w:rPr>
      </w:pPr>
      <m:oMathPara>
        <m:oMath>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φ</m:t>
              </m:r>
            </m:e>
            <m:sub>
              <m:r>
                <w:rPr>
                  <w:rStyle w:val="mi"/>
                  <w:rFonts w:ascii="Cambria Math" w:hAnsi="Cambria Math" w:cstheme="minorHAnsi"/>
                  <w:sz w:val="28"/>
                  <w:szCs w:val="28"/>
                  <w:bdr w:val="none" w:sz="0" w:space="0" w:color="auto" w:frame="1"/>
                </w:rPr>
                <m:t>n</m:t>
              </m:r>
            </m:sub>
          </m:sSub>
          <m:r>
            <w:rPr>
              <w:rStyle w:val="mi"/>
              <w:rFonts w:ascii="Cambria Math" w:hAnsi="Cambria Math" w:cstheme="minorHAnsi"/>
              <w:sz w:val="28"/>
              <w:szCs w:val="28"/>
              <w:bdr w:val="none" w:sz="0" w:space="0" w:color="auto" w:frame="1"/>
            </w:rPr>
            <m:t>(θ)={</m:t>
          </m:r>
          <m:m>
            <m:mPr>
              <m:plcHide m:val="1"/>
              <m:mcs>
                <m:mc>
                  <m:mcPr>
                    <m:count m:val="2"/>
                    <m:mcJc m:val="center"/>
                  </m:mcPr>
                </m:mc>
              </m:mcs>
              <m:ctrlPr>
                <w:rPr>
                  <w:rStyle w:val="mi"/>
                  <w:rFonts w:ascii="Cambria Math" w:hAnsi="Cambria Math" w:cstheme="minorHAnsi"/>
                  <w:sz w:val="28"/>
                  <w:szCs w:val="28"/>
                  <w:bdr w:val="none" w:sz="0" w:space="0" w:color="auto" w:frame="1"/>
                </w:rPr>
              </m:ctrlPr>
            </m:mPr>
            <m:mr>
              <m:e>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rad>
                      <m:radPr>
                        <m:degHide m:val="1"/>
                        <m:ctrlPr>
                          <w:rPr>
                            <w:rStyle w:val="mi"/>
                            <w:rFonts w:ascii="Cambria Math" w:hAnsi="Cambria Math" w:cstheme="minorHAnsi"/>
                            <w:sz w:val="28"/>
                            <w:szCs w:val="28"/>
                            <w:bdr w:val="none" w:sz="0" w:space="0" w:color="auto" w:frame="1"/>
                          </w:rPr>
                        </m:ctrlPr>
                      </m:radPr>
                      <m:deg/>
                      <m:e>
                        <m:r>
                          <w:rPr>
                            <w:rStyle w:val="mi"/>
                            <w:rFonts w:ascii="Cambria Math" w:hAnsi="Cambria Math" w:cstheme="minorHAnsi"/>
                            <w:sz w:val="28"/>
                            <w:szCs w:val="28"/>
                            <w:bdr w:val="none" w:sz="0" w:space="0" w:color="auto" w:frame="1"/>
                          </w:rPr>
                          <m:t>π</m:t>
                        </m:r>
                      </m:e>
                    </m:rad>
                  </m:den>
                </m:f>
                <m:func>
                  <m:funcPr>
                    <m:ctrlPr>
                      <w:rPr>
                        <w:rStyle w:val="mi"/>
                        <w:rFonts w:ascii="Cambria Math" w:hAnsi="Cambria Math" w:cstheme="minorHAnsi"/>
                        <w:i/>
                        <w:sz w:val="28"/>
                        <w:szCs w:val="28"/>
                        <w:bdr w:val="none" w:sz="0" w:space="0" w:color="auto" w:frame="1"/>
                      </w:rPr>
                    </m:ctrlPr>
                  </m:funcPr>
                  <m:fName>
                    <m:r>
                      <m:rPr>
                        <m:sty m:val="p"/>
                      </m:rPr>
                      <w:rPr>
                        <w:rStyle w:val="mi"/>
                        <w:rFonts w:ascii="Cambria Math" w:hAnsi="Cambria Math" w:cstheme="minorHAnsi"/>
                        <w:sz w:val="28"/>
                        <w:szCs w:val="28"/>
                        <w:bdr w:val="none" w:sz="0" w:space="0" w:color="auto" w:frame="1"/>
                      </w:rPr>
                      <m:t>sin</m:t>
                    </m:r>
                    <m:ctrlPr>
                      <w:rPr>
                        <w:rStyle w:val="mi"/>
                        <w:rFonts w:ascii="Cambria Math" w:hAnsi="Cambria Math" w:cstheme="minorHAnsi"/>
                        <w:sz w:val="28"/>
                        <w:szCs w:val="28"/>
                        <w:bdr w:val="none" w:sz="0" w:space="0" w:color="auto" w:frame="1"/>
                      </w:rPr>
                    </m:ctrlPr>
                  </m:fName>
                  <m:e>
                    <m:d>
                      <m:dPr>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nθ</m:t>
                        </m:r>
                      </m:e>
                    </m:d>
                  </m:e>
                </m:func>
              </m:e>
              <m:e>
                <m:r>
                  <m:rPr>
                    <m:nor/>
                  </m:rPr>
                  <w:rPr>
                    <w:rStyle w:val="mi"/>
                    <w:rFonts w:cstheme="minorHAnsi"/>
                    <w:sz w:val="28"/>
                    <w:szCs w:val="28"/>
                    <w:bdr w:val="none" w:sz="0" w:space="0" w:color="auto" w:frame="1"/>
                  </w:rPr>
                  <m:t xml:space="preserve">if </m:t>
                </m:r>
                <m:r>
                  <w:rPr>
                    <w:rStyle w:val="mi"/>
                    <w:rFonts w:ascii="Cambria Math" w:hAnsi="Cambria Math" w:cstheme="minorHAnsi"/>
                    <w:sz w:val="28"/>
                    <w:szCs w:val="28"/>
                    <w:bdr w:val="none" w:sz="0" w:space="0" w:color="auto" w:frame="1"/>
                  </w:rPr>
                  <m:t>n&lt;0,</m:t>
                </m:r>
              </m:e>
            </m:mr>
            <m:mr>
              <m:e>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rad>
                      <m:radPr>
                        <m:degHide m:val="1"/>
                        <m:ctrlPr>
                          <w:rPr>
                            <w:rStyle w:val="mi"/>
                            <w:rFonts w:ascii="Cambria Math" w:hAnsi="Cambria Math" w:cstheme="minorHAnsi"/>
                            <w:sz w:val="28"/>
                            <w:szCs w:val="28"/>
                            <w:bdr w:val="none" w:sz="0" w:space="0" w:color="auto" w:frame="1"/>
                          </w:rPr>
                        </m:ctrlPr>
                      </m:radPr>
                      <m:deg/>
                      <m:e>
                        <m:r>
                          <w:rPr>
                            <w:rStyle w:val="mi"/>
                            <w:rFonts w:ascii="Cambria Math" w:hAnsi="Cambria Math" w:cstheme="minorHAnsi"/>
                            <w:sz w:val="28"/>
                            <w:szCs w:val="28"/>
                            <w:bdr w:val="none" w:sz="0" w:space="0" w:color="auto" w:frame="1"/>
                          </w:rPr>
                          <m:t>π</m:t>
                        </m:r>
                      </m:e>
                    </m:rad>
                  </m:den>
                </m:f>
                <m:func>
                  <m:funcPr>
                    <m:ctrlPr>
                      <w:rPr>
                        <w:rStyle w:val="mi"/>
                        <w:rFonts w:ascii="Cambria Math" w:hAnsi="Cambria Math" w:cstheme="minorHAnsi"/>
                        <w:i/>
                        <w:sz w:val="28"/>
                        <w:szCs w:val="28"/>
                        <w:bdr w:val="none" w:sz="0" w:space="0" w:color="auto" w:frame="1"/>
                      </w:rPr>
                    </m:ctrlPr>
                  </m:funcPr>
                  <m:fName>
                    <m:r>
                      <m:rPr>
                        <m:sty m:val="p"/>
                      </m:rPr>
                      <w:rPr>
                        <w:rStyle w:val="mi"/>
                        <w:rFonts w:ascii="Cambria Math" w:hAnsi="Cambria Math" w:cstheme="minorHAnsi"/>
                        <w:sz w:val="28"/>
                        <w:szCs w:val="28"/>
                        <w:bdr w:val="none" w:sz="0" w:space="0" w:color="auto" w:frame="1"/>
                      </w:rPr>
                      <m:t>cos</m:t>
                    </m:r>
                    <m:ctrlPr>
                      <w:rPr>
                        <w:rStyle w:val="mi"/>
                        <w:rFonts w:ascii="Cambria Math" w:hAnsi="Cambria Math" w:cstheme="minorHAnsi"/>
                        <w:sz w:val="28"/>
                        <w:szCs w:val="28"/>
                        <w:bdr w:val="none" w:sz="0" w:space="0" w:color="auto" w:frame="1"/>
                      </w:rPr>
                    </m:ctrlPr>
                  </m:fName>
                  <m:e>
                    <m:d>
                      <m:dPr>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nθ</m:t>
                        </m:r>
                      </m:e>
                    </m:d>
                  </m:e>
                </m:func>
              </m:e>
              <m:e>
                <m:r>
                  <m:rPr>
                    <m:nor/>
                  </m:rPr>
                  <w:rPr>
                    <w:rStyle w:val="mi"/>
                    <w:rFonts w:cstheme="minorHAnsi"/>
                    <w:sz w:val="28"/>
                    <w:szCs w:val="28"/>
                    <w:bdr w:val="none" w:sz="0" w:space="0" w:color="auto" w:frame="1"/>
                  </w:rPr>
                  <m:t xml:space="preserve">if </m:t>
                </m:r>
                <m:r>
                  <w:rPr>
                    <w:rStyle w:val="mi"/>
                    <w:rFonts w:ascii="Cambria Math" w:hAnsi="Cambria Math" w:cstheme="minorHAnsi"/>
                    <w:sz w:val="28"/>
                    <w:szCs w:val="28"/>
                    <w:bdr w:val="none" w:sz="0" w:space="0" w:color="auto" w:frame="1"/>
                  </w:rPr>
                  <m:t>n&gt;0.</m:t>
                </m:r>
              </m:e>
            </m:mr>
          </m:m>
        </m:oMath>
      </m:oMathPara>
    </w:p>
    <w:p w14:paraId="76049E77" w14:textId="2B11B5B6" w:rsidR="00501B4D" w:rsidRPr="00210EED" w:rsidRDefault="00501B4D" w:rsidP="00056328">
      <w:pPr>
        <w:rPr>
          <w:rFonts w:cstheme="minorHAnsi"/>
        </w:rPr>
      </w:pPr>
      <w:r w:rsidRPr="00210EED">
        <w:rPr>
          <w:rFonts w:cstheme="minorHAnsi"/>
        </w:rPr>
        <w:t>The ACT4 system uses </w:t>
      </w:r>
      <m:oMath>
        <m:r>
          <w:rPr>
            <w:rStyle w:val="mi"/>
            <w:rFonts w:ascii="Cambria Math" w:hAnsi="Cambria Math" w:cstheme="minorHAnsi"/>
            <w:sz w:val="25"/>
            <w:szCs w:val="25"/>
            <w:bdr w:val="none" w:sz="0" w:space="0" w:color="auto" w:frame="1"/>
          </w:rPr>
          <m:t>L</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32</m:t>
        </m:r>
      </m:oMath>
      <w:r w:rsidRPr="00210EED">
        <w:rPr>
          <w:rFonts w:cstheme="minorHAnsi"/>
        </w:rPr>
        <w:t> electrodes and the KIT4 system uses </w:t>
      </w:r>
      <m:oMath>
        <m:r>
          <w:rPr>
            <w:rStyle w:val="mi"/>
            <w:rFonts w:ascii="Cambria Math" w:hAnsi="Cambria Math" w:cstheme="minorHAnsi"/>
            <w:sz w:val="25"/>
            <w:szCs w:val="25"/>
            <w:bdr w:val="none" w:sz="0" w:space="0" w:color="auto" w:frame="1"/>
          </w:rPr>
          <m:t>L</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16</m:t>
        </m:r>
      </m:oMath>
      <w:r w:rsidRPr="00210EED">
        <w:rPr>
          <w:rFonts w:cstheme="minorHAnsi"/>
        </w:rPr>
        <w:t> . The measured voltages are then projected to a continuum trace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g</m:t>
            </m:r>
          </m:e>
          <m:sub>
            <m:r>
              <w:rPr>
                <w:rStyle w:val="mi"/>
                <w:rFonts w:ascii="Cambria Math" w:hAnsi="Cambria Math" w:cstheme="minorHAnsi"/>
                <w:sz w:val="25"/>
                <w:szCs w:val="25"/>
                <w:bdr w:val="none" w:sz="0" w:space="0" w:color="auto" w:frame="1"/>
              </w:rPr>
              <m:t>n</m:t>
            </m:r>
          </m:sub>
        </m:sSub>
      </m:oMath>
      <w:r w:rsidRPr="00210EED">
        <w:rPr>
          <w:rFonts w:cstheme="minorHAnsi"/>
        </w:rPr>
        <w:t> , see [35], [37], and we obtain the ND matrix </w:t>
      </w:r>
      <m:oMath>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R</m:t>
            </m:r>
          </m:e>
          <m:sub>
            <m:r>
              <w:rPr>
                <w:rStyle w:val="mi"/>
                <w:rFonts w:ascii="Cambria Math" w:hAnsi="Cambria Math" w:cstheme="minorHAnsi"/>
                <w:sz w:val="25"/>
                <w:szCs w:val="25"/>
                <w:bdr w:val="none" w:sz="0" w:space="0" w:color="auto" w:frame="1"/>
              </w:rPr>
              <m:t>σ</m:t>
            </m:r>
          </m:sub>
        </m:sSub>
      </m:oMath>
      <w:r w:rsidRPr="00210EED">
        <w:rPr>
          <w:rFonts w:cstheme="minorHAnsi"/>
        </w:rPr>
        <w:t> by evaluating inner products in </w:t>
      </w:r>
      <m:oMath>
        <m:sSup>
          <m:sSupPr>
            <m:ctrlPr>
              <w:rPr>
                <w:rStyle w:val="mi"/>
                <w:rFonts w:ascii="Cambria Math" w:hAnsi="Cambria Math" w:cstheme="minorHAnsi"/>
                <w:sz w:val="25"/>
                <w:szCs w:val="25"/>
                <w:bdr w:val="none" w:sz="0" w:space="0" w:color="auto" w:frame="1"/>
              </w:rPr>
            </m:ctrlPr>
          </m:sSupPr>
          <m:e>
            <m:r>
              <w:rPr>
                <w:rStyle w:val="mi"/>
                <w:rFonts w:ascii="Cambria Math" w:hAnsi="Cambria Math" w:cstheme="minorHAnsi"/>
                <w:sz w:val="25"/>
                <w:szCs w:val="25"/>
                <w:bdr w:val="none" w:sz="0" w:space="0" w:color="auto" w:frame="1"/>
              </w:rPr>
              <m:t>L</m:t>
            </m:r>
          </m:e>
          <m:sup>
            <m:r>
              <w:rPr>
                <w:rStyle w:val="mi"/>
                <w:rFonts w:ascii="Cambria Math" w:hAnsi="Cambria Math" w:cstheme="minorHAnsi"/>
                <w:sz w:val="25"/>
                <w:szCs w:val="25"/>
                <w:bdr w:val="none" w:sz="0" w:space="0" w:color="auto" w:frame="1"/>
              </w:rPr>
              <m:t>2</m:t>
            </m:r>
          </m:sup>
        </m:sSup>
        <m:r>
          <w:rPr>
            <w:rStyle w:val="mi"/>
            <w:rFonts w:ascii="Cambria Math" w:hAnsi="Cambria Math" w:cstheme="minorHAnsi"/>
            <w:sz w:val="25"/>
            <w:szCs w:val="25"/>
            <w:bdr w:val="none" w:sz="0" w:space="0" w:color="auto" w:frame="1"/>
          </w:rPr>
          <m:t>(</m:t>
        </m:r>
        <m:r>
          <m:rPr>
            <m:sty m:val="p"/>
          </m:rPr>
          <w:rPr>
            <w:rStyle w:val="mi"/>
            <w:rFonts w:ascii="Cambria Math" w:hAnsi="Cambria Math" w:cstheme="minorHAnsi"/>
            <w:sz w:val="25"/>
            <w:szCs w:val="25"/>
            <w:bdr w:val="none" w:sz="0" w:space="0" w:color="auto" w:frame="1"/>
          </w:rPr>
          <m:t>∂Ω</m:t>
        </m:r>
        <m:r>
          <w:rPr>
            <w:rStyle w:val="mi"/>
            <w:rFonts w:ascii="Cambria Math" w:hAnsi="Cambria Math" w:cstheme="minorHAnsi"/>
            <w:sz w:val="25"/>
            <w:szCs w:val="25"/>
            <w:bdr w:val="none" w:sz="0" w:space="0" w:color="auto" w:frame="1"/>
          </w:rPr>
          <m:t>)</m:t>
        </m:r>
      </m:oMath>
      <w:r w:rsidRPr="00210EED">
        <w:rPr>
          <w:rFonts w:cstheme="minorHAnsi"/>
        </w:rPr>
        <w:t> as follows</w:t>
      </w:r>
    </w:p>
    <w:p w14:paraId="2A403BE2" w14:textId="0613AC3C" w:rsidR="00501B4D" w:rsidRPr="00210EED" w:rsidRDefault="008D6617" w:rsidP="00501B4D">
      <w:pPr>
        <w:jc w:val="center"/>
        <w:rPr>
          <w:rFonts w:cstheme="minorHAnsi"/>
          <w:sz w:val="23"/>
          <w:szCs w:val="23"/>
        </w:rPr>
      </w:pPr>
      <m:oMath>
        <m:m>
          <m:mPr>
            <m:plcHide m:val="1"/>
            <m:mcs>
              <m:mc>
                <m:mcPr>
                  <m:count m:val="1"/>
                  <m:mcJc m:val="center"/>
                </m:mcPr>
              </m:mc>
            </m:mcs>
            <m:ctrlPr>
              <w:rPr>
                <w:rStyle w:val="mo"/>
                <w:rFonts w:ascii="Cambria Math" w:hAnsi="Cambria Math" w:cstheme="minorHAnsi"/>
                <w:sz w:val="32"/>
                <w:szCs w:val="32"/>
                <w:bdr w:val="none" w:sz="0" w:space="0" w:color="auto" w:frame="1"/>
              </w:rPr>
            </m:ctrlPr>
          </m:mPr>
          <m:mr>
            <m:e>
              <m:r>
                <w:rPr>
                  <w:rStyle w:val="mo"/>
                  <w:rFonts w:ascii="Cambria Math" w:hAnsi="Cambria Math" w:cstheme="minorHAnsi"/>
                  <w:sz w:val="32"/>
                  <w:szCs w:val="32"/>
                  <w:bdr w:val="none" w:sz="0" w:space="0" w:color="auto" w:frame="1"/>
                </w:rPr>
                <m:t>(</m:t>
              </m:r>
              <m:sSub>
                <m:sSubPr>
                  <m:ctrlPr>
                    <w:rPr>
                      <w:rStyle w:val="mo"/>
                      <w:rFonts w:ascii="Cambria Math" w:hAnsi="Cambria Math" w:cstheme="minorHAnsi"/>
                      <w:sz w:val="32"/>
                      <w:szCs w:val="32"/>
                      <w:bdr w:val="none" w:sz="0" w:space="0" w:color="auto" w:frame="1"/>
                    </w:rPr>
                  </m:ctrlPr>
                </m:sSubPr>
                <m:e>
                  <m:r>
                    <m:rPr>
                      <m:sty m:val="b"/>
                    </m:rPr>
                    <w:rPr>
                      <w:rStyle w:val="mo"/>
                      <w:rFonts w:ascii="Cambria Math" w:hAnsi="Cambria Math" w:cstheme="minorHAnsi"/>
                      <w:sz w:val="32"/>
                      <w:szCs w:val="32"/>
                      <w:bdr w:val="none" w:sz="0" w:space="0" w:color="auto" w:frame="1"/>
                    </w:rPr>
                    <m:t>R</m:t>
                  </m:r>
                </m:e>
                <m:sub>
                  <m:r>
                    <w:rPr>
                      <w:rStyle w:val="mo"/>
                      <w:rFonts w:ascii="Cambria Math" w:hAnsi="Cambria Math" w:cstheme="minorHAnsi"/>
                      <w:sz w:val="32"/>
                      <w:szCs w:val="32"/>
                      <w:bdr w:val="none" w:sz="0" w:space="0" w:color="auto" w:frame="1"/>
                    </w:rPr>
                    <m:t>σ</m:t>
                  </m:r>
                </m:sub>
              </m:sSub>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m:t>
                  </m:r>
                </m:e>
                <m:sub>
                  <m:r>
                    <w:rPr>
                      <w:rStyle w:val="mo"/>
                      <w:rFonts w:ascii="Cambria Math" w:hAnsi="Cambria Math" w:cstheme="minorHAnsi"/>
                      <w:sz w:val="32"/>
                      <w:szCs w:val="32"/>
                      <w:bdr w:val="none" w:sz="0" w:space="0" w:color="auto" w:frame="1"/>
                    </w:rPr>
                    <m:t>n</m:t>
                  </m:r>
                  <m:r>
                    <m:rPr>
                      <m:scr m:val="script"/>
                    </m:rPr>
                    <w:rPr>
                      <w:rStyle w:val="mo"/>
                      <w:rFonts w:ascii="Cambria Math" w:hAnsi="Cambria Math" w:cstheme="minorHAnsi"/>
                      <w:sz w:val="32"/>
                      <w:szCs w:val="32"/>
                      <w:bdr w:val="none" w:sz="0" w:space="0" w:color="auto" w:frame="1"/>
                    </w:rPr>
                    <m:t>,l</m:t>
                  </m:r>
                </m:sub>
              </m:sSub>
              <m:r>
                <w:rPr>
                  <w:rStyle w:val="mo"/>
                  <w:rFonts w:ascii="Cambria Math" w:hAnsi="Cambria Math" w:cstheme="minorHAnsi"/>
                  <w:sz w:val="32"/>
                  <w:szCs w:val="32"/>
                  <w:bdr w:val="none" w:sz="0" w:space="0" w:color="auto" w:frame="1"/>
                </w:rPr>
                <m:t>=(</m:t>
              </m:r>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g</m:t>
                  </m:r>
                </m:e>
                <m:sub>
                  <m:r>
                    <w:rPr>
                      <w:rStyle w:val="mo"/>
                      <w:rFonts w:ascii="Cambria Math" w:hAnsi="Cambria Math" w:cstheme="minorHAnsi"/>
                      <w:sz w:val="32"/>
                      <w:szCs w:val="32"/>
                      <w:bdr w:val="none" w:sz="0" w:space="0" w:color="auto" w:frame="1"/>
                    </w:rPr>
                    <m:t>n</m:t>
                  </m:r>
                </m:sub>
              </m:sSub>
              <m:r>
                <w:rPr>
                  <w:rStyle w:val="mo"/>
                  <w:rFonts w:ascii="Cambria Math" w:hAnsi="Cambria Math" w:cstheme="minorHAnsi"/>
                  <w:sz w:val="32"/>
                  <w:szCs w:val="32"/>
                  <w:bdr w:val="none" w:sz="0" w:space="0" w:color="auto" w:frame="1"/>
                </w:rPr>
                <m:t>,</m:t>
              </m:r>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φ</m:t>
                  </m:r>
                </m:e>
                <m:sub>
                  <m:r>
                    <m:rPr>
                      <m:scr m:val="script"/>
                    </m:rPr>
                    <w:rPr>
                      <w:rStyle w:val="mo"/>
                      <w:rFonts w:ascii="Cambria Math" w:hAnsi="Cambria Math" w:cstheme="minorHAnsi"/>
                      <w:sz w:val="32"/>
                      <w:szCs w:val="32"/>
                      <w:bdr w:val="none" w:sz="0" w:space="0" w:color="auto" w:frame="1"/>
                    </w:rPr>
                    <m:t>l</m:t>
                  </m:r>
                </m:sub>
              </m:sSub>
              <m:r>
                <w:rPr>
                  <w:rStyle w:val="mo"/>
                  <w:rFonts w:ascii="Cambria Math" w:hAnsi="Cambria Math" w:cstheme="minorHAnsi"/>
                  <w:sz w:val="32"/>
                  <w:szCs w:val="32"/>
                  <w:bdr w:val="none" w:sz="0" w:space="0" w:color="auto" w:frame="1"/>
                </w:rPr>
                <m:t>)=</m:t>
              </m:r>
              <m:nary>
                <m:naryPr>
                  <m:limLoc m:val="subSup"/>
                  <m:grow m:val="1"/>
                  <m:supHide m:val="1"/>
                  <m:ctrlPr>
                    <w:rPr>
                      <w:rStyle w:val="mo"/>
                      <w:rFonts w:ascii="Cambria Math" w:hAnsi="Cambria Math" w:cstheme="minorHAnsi"/>
                      <w:sz w:val="32"/>
                      <w:szCs w:val="32"/>
                      <w:bdr w:val="none" w:sz="0" w:space="0" w:color="auto" w:frame="1"/>
                    </w:rPr>
                  </m:ctrlPr>
                </m:naryPr>
                <m:sub>
                  <m:r>
                    <m:rPr>
                      <m:sty m:val="p"/>
                    </m:rPr>
                    <w:rPr>
                      <w:rStyle w:val="mo"/>
                      <w:rFonts w:ascii="Cambria Math" w:hAnsi="Cambria Math" w:cstheme="minorHAnsi"/>
                      <w:sz w:val="32"/>
                      <w:szCs w:val="32"/>
                      <w:bdr w:val="none" w:sz="0" w:space="0" w:color="auto" w:frame="1"/>
                    </w:rPr>
                    <m:t>∂Ω</m:t>
                  </m:r>
                </m:sub>
                <m:sup/>
                <m:e/>
              </m:nary>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g</m:t>
                  </m:r>
                </m:e>
                <m:sub>
                  <m:r>
                    <w:rPr>
                      <w:rStyle w:val="mo"/>
                      <w:rFonts w:ascii="Cambria Math" w:hAnsi="Cambria Math" w:cstheme="minorHAnsi"/>
                      <w:sz w:val="32"/>
                      <w:szCs w:val="32"/>
                      <w:bdr w:val="none" w:sz="0" w:space="0" w:color="auto" w:frame="1"/>
                    </w:rPr>
                    <m:t>n</m:t>
                  </m:r>
                </m:sub>
              </m:sSub>
              <m:r>
                <w:rPr>
                  <w:rStyle w:val="mo"/>
                  <w:rFonts w:ascii="Cambria Math" w:hAnsi="Cambria Math" w:cstheme="minorHAnsi"/>
                  <w:sz w:val="32"/>
                  <w:szCs w:val="32"/>
                  <w:bdr w:val="none" w:sz="0" w:space="0" w:color="auto" w:frame="1"/>
                </w:rPr>
                <m:t>(s)</m:t>
              </m:r>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φ</m:t>
                  </m:r>
                </m:e>
                <m:sub>
                  <m:r>
                    <m:rPr>
                      <m:scr m:val="script"/>
                    </m:rPr>
                    <w:rPr>
                      <w:rStyle w:val="mo"/>
                      <w:rFonts w:ascii="Cambria Math" w:hAnsi="Cambria Math" w:cstheme="minorHAnsi"/>
                      <w:sz w:val="32"/>
                      <w:szCs w:val="32"/>
                      <w:bdr w:val="none" w:sz="0" w:space="0" w:color="auto" w:frame="1"/>
                    </w:rPr>
                    <m:t>l</m:t>
                  </m:r>
                </m:sub>
              </m:sSub>
              <m:r>
                <w:rPr>
                  <w:rStyle w:val="mo"/>
                  <w:rFonts w:ascii="Cambria Math" w:hAnsi="Cambria Math" w:cstheme="minorHAnsi"/>
                  <w:sz w:val="32"/>
                  <w:szCs w:val="32"/>
                  <w:bdr w:val="none" w:sz="0" w:space="0" w:color="auto" w:frame="1"/>
                </w:rPr>
                <m:t>(s)ds.</m:t>
              </m:r>
            </m:e>
          </m:mr>
        </m:m>
      </m:oMath>
      <w:r w:rsidR="00470261" w:rsidRPr="00210EED">
        <w:rPr>
          <w:rStyle w:val="mo"/>
          <w:rFonts w:cstheme="minorHAnsi"/>
          <w:sz w:val="32"/>
          <w:szCs w:val="32"/>
          <w:bdr w:val="none" w:sz="0" w:space="0" w:color="auto" w:frame="1"/>
        </w:rPr>
        <w:t xml:space="preserve"> </w:t>
      </w:r>
      <w:r w:rsidR="00501B4D" w:rsidRPr="00210EED">
        <w:rPr>
          <w:rStyle w:val="mtext"/>
          <w:rFonts w:cstheme="minorHAnsi"/>
          <w:sz w:val="25"/>
          <w:szCs w:val="25"/>
          <w:bdr w:val="none" w:sz="0" w:space="0" w:color="auto" w:frame="1"/>
        </w:rPr>
        <w:t>(8)</w:t>
      </w:r>
    </w:p>
    <w:p w14:paraId="7D46224B" w14:textId="30637058" w:rsidR="00501B4D" w:rsidRPr="00210EED" w:rsidRDefault="00501B4D" w:rsidP="0003531C">
      <w:pPr>
        <w:rPr>
          <w:rFonts w:cstheme="minorHAnsi"/>
        </w:rPr>
      </w:pPr>
      <w:r w:rsidRPr="00210EED">
        <w:rPr>
          <w:rFonts w:cstheme="minorHAnsi"/>
        </w:rPr>
        <w:t>The matrix approximation of the DN map, </w:t>
      </w:r>
      <m:oMath>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L</m:t>
            </m:r>
          </m:e>
          <m:sub>
            <m:r>
              <w:rPr>
                <w:rStyle w:val="mi"/>
                <w:rFonts w:ascii="Cambria Math" w:hAnsi="Cambria Math" w:cstheme="minorHAnsi"/>
                <w:sz w:val="25"/>
                <w:szCs w:val="25"/>
                <w:bdr w:val="none" w:sz="0" w:space="0" w:color="auto" w:frame="1"/>
              </w:rPr>
              <m:t>σ</m:t>
            </m:r>
          </m:sub>
        </m:sSub>
      </m:oMath>
      <w:r w:rsidRPr="00210EED">
        <w:rPr>
          <w:rFonts w:cstheme="minorHAnsi"/>
        </w:rPr>
        <w:t> , is then formed by inverting the ND matrix, i.e. </w:t>
      </w:r>
      <m:oMath>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L</m:t>
            </m:r>
          </m:e>
          <m:sub>
            <m:r>
              <w:rPr>
                <w:rStyle w:val="mi"/>
                <w:rFonts w:ascii="Cambria Math" w:hAnsi="Cambria Math" w:cstheme="minorHAnsi"/>
                <w:sz w:val="25"/>
                <w:szCs w:val="25"/>
                <w:bdr w:val="none" w:sz="0" w:space="0" w:color="auto" w:frame="1"/>
              </w:rPr>
              <m:t>σ</m:t>
            </m:r>
          </m:sub>
        </m:sSub>
        <m:r>
          <w:rPr>
            <w:rStyle w:val="mi"/>
            <w:rFonts w:ascii="Cambria Math" w:hAnsi="Cambria Math" w:cstheme="minorHAnsi"/>
            <w:sz w:val="25"/>
            <w:szCs w:val="25"/>
            <w:bdr w:val="none" w:sz="0" w:space="0" w:color="auto" w:frame="1"/>
          </w:rPr>
          <m:t>=</m:t>
        </m:r>
        <m:sSup>
          <m:sSupPr>
            <m:ctrlPr>
              <w:rPr>
                <w:rStyle w:val="mi"/>
                <w:rFonts w:ascii="Cambria Math" w:hAnsi="Cambria Math" w:cstheme="minorHAnsi"/>
                <w:sz w:val="25"/>
                <w:szCs w:val="25"/>
                <w:bdr w:val="none" w:sz="0" w:space="0" w:color="auto" w:frame="1"/>
              </w:rPr>
            </m:ctrlPr>
          </m:sSupPr>
          <m:e>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R</m:t>
                </m:r>
              </m:e>
              <m:sub>
                <m:r>
                  <w:rPr>
                    <w:rStyle w:val="mi"/>
                    <w:rFonts w:ascii="Cambria Math" w:hAnsi="Cambria Math" w:cstheme="minorHAnsi"/>
                    <w:sz w:val="25"/>
                    <w:szCs w:val="25"/>
                    <w:bdr w:val="none" w:sz="0" w:space="0" w:color="auto" w:frame="1"/>
                  </w:rPr>
                  <m:t>σ</m:t>
                </m:r>
              </m:sub>
            </m:sSub>
            <m:r>
              <w:rPr>
                <w:rStyle w:val="mi"/>
                <w:rFonts w:ascii="Cambria Math" w:hAnsi="Cambria Math" w:cstheme="minorHAnsi"/>
                <w:sz w:val="25"/>
                <w:szCs w:val="25"/>
                <w:bdr w:val="none" w:sz="0" w:space="0" w:color="auto" w:frame="1"/>
              </w:rPr>
              <m:t>)</m:t>
            </m:r>
          </m:e>
          <m:sup>
            <m:r>
              <w:rPr>
                <w:rStyle w:val="mi"/>
                <w:rFonts w:ascii="Cambria Math" w:hAnsi="Cambria Math" w:cstheme="minorHAnsi"/>
                <w:sz w:val="25"/>
                <w:szCs w:val="25"/>
                <w:bdr w:val="none" w:sz="0" w:space="0" w:color="auto" w:frame="1"/>
              </w:rPr>
              <m:t>-1</m:t>
            </m:r>
          </m:sup>
        </m:sSup>
      </m:oMath>
      <w:r w:rsidRPr="00210EED">
        <w:rPr>
          <w:rFonts w:cstheme="minorHAnsi"/>
        </w:rPr>
        <w:t>. If the maximal radius </w:t>
      </w:r>
      <w:r w:rsidRPr="00210EED">
        <w:rPr>
          <w:rStyle w:val="mi"/>
          <w:rFonts w:cstheme="minorHAnsi"/>
          <w:sz w:val="25"/>
          <w:szCs w:val="25"/>
          <w:bdr w:val="none" w:sz="0" w:space="0" w:color="auto" w:frame="1"/>
        </w:rPr>
        <w:t>r</w:t>
      </w:r>
      <w:r w:rsidRPr="00210EED">
        <w:rPr>
          <w:rFonts w:cstheme="minorHAnsi"/>
        </w:rPr>
        <w:t> of the domain is not 1, the DN matrix can be scaled by </w:t>
      </w:r>
      <w:r w:rsidRPr="00210EED">
        <w:rPr>
          <w:rStyle w:val="mi"/>
          <w:rFonts w:cstheme="minorHAnsi"/>
          <w:sz w:val="25"/>
          <w:szCs w:val="25"/>
          <w:bdr w:val="none" w:sz="0" w:space="0" w:color="auto" w:frame="1"/>
        </w:rPr>
        <w:t>r</w:t>
      </w:r>
      <w:r w:rsidRPr="00210EED">
        <w:rPr>
          <w:rFonts w:cstheme="minorHAnsi"/>
        </w:rPr>
        <w:t> to correspond to the data that would be obtained if the radius were 1. Similarly, if </w:t>
      </w:r>
      <m:oMath>
        <m:r>
          <w:rPr>
            <w:rStyle w:val="mi"/>
            <w:rFonts w:ascii="Cambria Math" w:hAnsi="Cambria Math" w:cstheme="minorHAnsi"/>
            <w:sz w:val="25"/>
            <w:szCs w:val="25"/>
            <w:bdr w:val="none" w:sz="0" w:space="0" w:color="auto" w:frame="1"/>
          </w:rPr>
          <m:t>σ=</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σ</m:t>
            </m:r>
          </m:e>
          <m:sub>
            <m:r>
              <w:rPr>
                <w:rStyle w:val="mi"/>
                <w:rFonts w:ascii="Cambria Math" w:hAnsi="Cambria Math" w:cstheme="minorHAnsi"/>
                <w:sz w:val="25"/>
                <w:szCs w:val="25"/>
                <w:bdr w:val="none" w:sz="0" w:space="0" w:color="auto" w:frame="1"/>
              </w:rPr>
              <m:t>0</m:t>
            </m:r>
          </m:sub>
        </m:sSub>
        <m:r>
          <w:rPr>
            <w:rStyle w:val="mi"/>
            <w:rFonts w:ascii="Cambria Math" w:hAnsi="Cambria Math" w:cstheme="minorHAnsi"/>
            <w:sz w:val="25"/>
            <w:szCs w:val="25"/>
            <w:bdr w:val="none" w:sz="0" w:space="0" w:color="auto" w:frame="1"/>
          </w:rPr>
          <m:t>≠1</m:t>
        </m:r>
      </m:oMath>
      <w:r w:rsidRPr="00210EED">
        <w:rPr>
          <w:rFonts w:cstheme="minorHAnsi"/>
        </w:rPr>
        <w:t> near </w:t>
      </w:r>
      <m:oMath>
        <m:r>
          <m:rPr>
            <m:sty m:val="p"/>
          </m:rPr>
          <w:rPr>
            <w:rStyle w:val="mi"/>
            <w:rFonts w:ascii="Cambria Math" w:hAnsi="Cambria Math" w:cstheme="minorHAnsi"/>
            <w:sz w:val="25"/>
            <w:szCs w:val="25"/>
            <w:bdr w:val="none" w:sz="0" w:space="0" w:color="auto" w:frame="1"/>
          </w:rPr>
          <m:t>∂Ω</m:t>
        </m:r>
      </m:oMath>
      <w:r w:rsidRPr="00210EED">
        <w:rPr>
          <w:rFonts w:cstheme="minorHAnsi"/>
        </w:rPr>
        <w:t> , the DN matrix is scaled by </w:t>
      </w:r>
      <m:oMath>
        <m:f>
          <m:fPr>
            <m:ctrlPr>
              <w:rPr>
                <w:rStyle w:val="mn"/>
                <w:rFonts w:ascii="Cambria Math" w:hAnsi="Cambria Math" w:cstheme="minorHAnsi"/>
                <w:sz w:val="20"/>
                <w:szCs w:val="20"/>
                <w:bdr w:val="none" w:sz="0" w:space="0" w:color="auto" w:frame="1"/>
              </w:rPr>
            </m:ctrlPr>
          </m:fPr>
          <m:num>
            <m:r>
              <w:rPr>
                <w:rStyle w:val="mn"/>
                <w:rFonts w:ascii="Cambria Math" w:hAnsi="Cambria Math" w:cstheme="minorHAnsi"/>
                <w:sz w:val="20"/>
                <w:szCs w:val="20"/>
                <w:bdr w:val="none" w:sz="0" w:space="0" w:color="auto" w:frame="1"/>
              </w:rPr>
              <m:t>1</m:t>
            </m:r>
          </m:num>
          <m:den>
            <m:sSub>
              <m:sSubPr>
                <m:ctrlPr>
                  <w:rPr>
                    <w:rStyle w:val="mn"/>
                    <w:rFonts w:ascii="Cambria Math" w:hAnsi="Cambria Math" w:cstheme="minorHAnsi"/>
                    <w:sz w:val="20"/>
                    <w:szCs w:val="20"/>
                    <w:bdr w:val="none" w:sz="0" w:space="0" w:color="auto" w:frame="1"/>
                  </w:rPr>
                </m:ctrlPr>
              </m:sSubPr>
              <m:e>
                <m:r>
                  <w:rPr>
                    <w:rStyle w:val="mn"/>
                    <w:rFonts w:ascii="Cambria Math" w:hAnsi="Cambria Math" w:cstheme="minorHAnsi"/>
                    <w:sz w:val="20"/>
                    <w:szCs w:val="20"/>
                    <w:bdr w:val="none" w:sz="0" w:space="0" w:color="auto" w:frame="1"/>
                  </w:rPr>
                  <m:t>σ</m:t>
                </m:r>
              </m:e>
              <m:sub>
                <m:r>
                  <w:rPr>
                    <w:rStyle w:val="mn"/>
                    <w:rFonts w:ascii="Cambria Math" w:hAnsi="Cambria Math" w:cstheme="minorHAnsi"/>
                    <w:sz w:val="20"/>
                    <w:szCs w:val="20"/>
                    <w:bdr w:val="none" w:sz="0" w:space="0" w:color="auto" w:frame="1"/>
                  </w:rPr>
                  <m:t>0</m:t>
                </m:r>
              </m:sub>
            </m:sSub>
          </m:den>
        </m:f>
      </m:oMath>
      <w:r w:rsidRPr="00210EED">
        <w:rPr>
          <w:rFonts w:cstheme="minorHAnsi"/>
        </w:rPr>
        <w:t> to produce the DN matrix that would correspond to </w:t>
      </w:r>
      <m:oMath>
        <m:r>
          <w:rPr>
            <w:rStyle w:val="mi"/>
            <w:rFonts w:ascii="Cambria Math" w:hAnsi="Cambria Math" w:cstheme="minorHAnsi"/>
            <w:sz w:val="25"/>
            <w:szCs w:val="25"/>
            <w:bdr w:val="none" w:sz="0" w:space="0" w:color="auto" w:frame="1"/>
          </w:rPr>
          <m:t>σ</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1</m:t>
        </m:r>
      </m:oMath>
      <w:r w:rsidRPr="00210EED">
        <w:rPr>
          <w:rFonts w:cstheme="minorHAnsi"/>
        </w:rPr>
        <w:t> near the boundary. If an estimate for </w:t>
      </w:r>
      <w:r w:rsidRPr="00210EED">
        <w:rPr>
          <w:rStyle w:val="mi"/>
          <w:rFonts w:cstheme="minorHAnsi"/>
          <w:sz w:val="25"/>
          <w:szCs w:val="25"/>
          <w:bdr w:val="none" w:sz="0" w:space="0" w:color="auto" w:frame="1"/>
        </w:rPr>
        <w:t>σ</w:t>
      </w:r>
      <w:r w:rsidRPr="00210EED">
        <w:rPr>
          <w:rStyle w:val="mn"/>
          <w:rFonts w:cstheme="minorHAnsi"/>
          <w:sz w:val="18"/>
          <w:szCs w:val="18"/>
          <w:bdr w:val="none" w:sz="0" w:space="0" w:color="auto" w:frame="1"/>
        </w:rPr>
        <w:t>0</w:t>
      </w:r>
      <w:r w:rsidRPr="00210EED">
        <w:rPr>
          <w:rFonts w:cstheme="minorHAnsi"/>
        </w:rPr>
        <w:t> is not available, the best constant conductivity approximation to the data can be formed as described in [24]. The scaling is undone at the end of the D-bar algorithm by multiplying the conductivity by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σ</m:t>
            </m:r>
          </m:e>
          <m:sub>
            <m:r>
              <w:rPr>
                <w:rStyle w:val="mi"/>
                <w:rFonts w:ascii="Cambria Math" w:hAnsi="Cambria Math" w:cstheme="minorHAnsi"/>
                <w:sz w:val="25"/>
                <w:szCs w:val="25"/>
                <w:bdr w:val="none" w:sz="0" w:space="0" w:color="auto" w:frame="1"/>
              </w:rPr>
              <m:t>0</m:t>
            </m:r>
          </m:sub>
        </m:sSub>
      </m:oMath>
      <w:r w:rsidRPr="00210EED">
        <w:rPr>
          <w:rFonts w:cstheme="minorHAnsi"/>
        </w:rPr>
        <w:t> . The matrix approximation </w:t>
      </w:r>
      <m:oMath>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L</m:t>
            </m:r>
          </m:e>
          <m:sub>
            <m:r>
              <w:rPr>
                <w:rStyle w:val="mi"/>
                <w:rFonts w:ascii="Cambria Math" w:hAnsi="Cambria Math" w:cstheme="minorHAnsi"/>
                <w:sz w:val="25"/>
                <w:szCs w:val="25"/>
                <w:bdr w:val="none" w:sz="0" w:space="0" w:color="auto" w:frame="1"/>
              </w:rPr>
              <m:t>1</m:t>
            </m:r>
          </m:sub>
        </m:sSub>
      </m:oMath>
      <w:r w:rsidRPr="00210EED">
        <w:rPr>
          <w:rFonts w:cstheme="minorHAnsi"/>
        </w:rPr>
        <w:t> to the DN map </w:t>
      </w:r>
      <m:oMath>
        <m:sSub>
          <m:sSubPr>
            <m:ctrlPr>
              <w:rPr>
                <w:rStyle w:val="mi"/>
                <w:rFonts w:ascii="Cambria Math" w:hAnsi="Cambria Math" w:cstheme="minorHAnsi"/>
                <w:sz w:val="25"/>
                <w:szCs w:val="25"/>
                <w:bdr w:val="none" w:sz="0" w:space="0" w:color="auto" w:frame="1"/>
              </w:rPr>
            </m:ctrlPr>
          </m:sSubPr>
          <m:e>
            <m:r>
              <m:rPr>
                <m:sty m:val="p"/>
              </m:rPr>
              <w:rPr>
                <w:rStyle w:val="mi"/>
                <w:rFonts w:ascii="Cambria Math" w:hAnsi="Cambria Math" w:cstheme="minorHAnsi"/>
                <w:sz w:val="25"/>
                <w:szCs w:val="25"/>
                <w:bdr w:val="none" w:sz="0" w:space="0" w:color="auto" w:frame="1"/>
              </w:rPr>
              <m:t>Λ</m:t>
            </m:r>
          </m:e>
          <m:sub>
            <m:r>
              <w:rPr>
                <w:rStyle w:val="mi"/>
                <w:rFonts w:ascii="Cambria Math" w:hAnsi="Cambria Math" w:cstheme="minorHAnsi"/>
                <w:sz w:val="25"/>
                <w:szCs w:val="25"/>
                <w:bdr w:val="none" w:sz="0" w:space="0" w:color="auto" w:frame="1"/>
              </w:rPr>
              <m:t>1</m:t>
            </m:r>
          </m:sub>
        </m:sSub>
      </m:oMath>
      <w:r w:rsidRPr="00210EED">
        <w:rPr>
          <w:rFonts w:cstheme="minorHAnsi"/>
        </w:rPr>
        <w:t> , required to evaluate the scattering data via </w:t>
      </w:r>
      <w:hyperlink r:id="rId22" w:anchor="deqn5" w:history="1">
        <w:r w:rsidRPr="00210EED">
          <w:rPr>
            <w:rStyle w:val="Hyperlink"/>
            <w:rFonts w:cstheme="minorHAnsi"/>
            <w:color w:val="006699"/>
            <w:sz w:val="23"/>
            <w:szCs w:val="23"/>
          </w:rPr>
          <w:t>(5)</w:t>
        </w:r>
      </w:hyperlink>
      <w:r w:rsidRPr="00210EED">
        <w:rPr>
          <w:rFonts w:cstheme="minorHAnsi"/>
        </w:rPr>
        <w:t>, is simulated using the constant conductivity </w:t>
      </w:r>
      <m:oMath>
        <m:r>
          <w:rPr>
            <w:rStyle w:val="mi"/>
            <w:rFonts w:ascii="Cambria Math" w:hAnsi="Cambria Math" w:cstheme="minorHAnsi"/>
            <w:sz w:val="25"/>
            <w:szCs w:val="25"/>
            <w:bdr w:val="none" w:sz="0" w:space="0" w:color="auto" w:frame="1"/>
          </w:rPr>
          <m:t>σ</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1</m:t>
        </m:r>
      </m:oMath>
      <w:r w:rsidRPr="00210EED">
        <w:rPr>
          <w:rFonts w:cstheme="minorHAnsi"/>
        </w:rPr>
        <w:t> .</w:t>
      </w:r>
    </w:p>
    <w:p w14:paraId="069E853F" w14:textId="77777777" w:rsidR="00501B4D" w:rsidRPr="00210EED" w:rsidRDefault="00501B4D" w:rsidP="00862090">
      <w:pPr>
        <w:pStyle w:val="Heading2"/>
        <w:rPr>
          <w:rFonts w:asciiTheme="minorHAnsi" w:hAnsiTheme="minorHAnsi" w:cstheme="minorHAnsi"/>
        </w:rPr>
      </w:pPr>
      <w:r w:rsidRPr="00210EED">
        <w:rPr>
          <w:rFonts w:asciiTheme="minorHAnsi" w:hAnsiTheme="minorHAnsi" w:cstheme="minorHAnsi"/>
        </w:rPr>
        <w:t>B. Simulation of Training Data</w:t>
      </w:r>
    </w:p>
    <w:p w14:paraId="0A6A67E1" w14:textId="77777777" w:rsidR="00501B4D" w:rsidRPr="00210EED" w:rsidRDefault="00501B4D" w:rsidP="00862090">
      <w:pPr>
        <w:rPr>
          <w:rFonts w:cstheme="minorHAnsi"/>
        </w:rPr>
      </w:pPr>
      <w:r w:rsidRPr="00210EED">
        <w:rPr>
          <w:rFonts w:cstheme="minorHAnsi"/>
        </w:rPr>
        <w:t>Training data for the neural network was created using solely simulated data: one group for the ACT4 data and another group for the KIT4 data.</w:t>
      </w:r>
    </w:p>
    <w:p w14:paraId="2F1FD9BD" w14:textId="77777777" w:rsidR="00501B4D" w:rsidRPr="00210EED" w:rsidRDefault="00501B4D" w:rsidP="00862090">
      <w:pPr>
        <w:rPr>
          <w:rFonts w:cstheme="minorHAnsi"/>
        </w:rPr>
      </w:pPr>
      <w:r w:rsidRPr="00210EED">
        <w:rPr>
          <w:rFonts w:cstheme="minorHAnsi"/>
        </w:rPr>
        <w:t xml:space="preserve">The ACT4 training data was created as follows. Using the ‘Healthy’ image, shown in Figure 2 (top left), approximate organ boundaries were extracted by clicking around the targets in the image for the heart, aorta, left lung, right lung, and spine (Fig. 4, top right). Random numbers were generated to decide whether each individual target was included, heart (95%), aorta (95%), left lung (90%), right lung (90%), spine (100%). If a given target was included, white Gaussian noise (25db) was added to the approximate boundary points of the target using the </w:t>
      </w:r>
      <w:proofErr w:type="spellStart"/>
      <w:r w:rsidRPr="00210EED">
        <w:rPr>
          <w:rFonts w:cstheme="minorHAnsi"/>
        </w:rPr>
        <w:t>awgn</w:t>
      </w:r>
      <w:proofErr w:type="spellEnd"/>
      <w:r w:rsidRPr="00210EED">
        <w:rPr>
          <w:rFonts w:cstheme="minorHAnsi"/>
        </w:rPr>
        <w:t xml:space="preserve"> command in MATLAB to create ‘noisy’ boundary locations. Figure 4 (bottom) shows the effect of the white noise on the boundary locations. Noise was added to each target/organ independently. Conductivities were assigned for each included target by generating a random number from a uniform distribution in the ranges shown in Table I, last column. Elementary injuries were simulated by generating a horizontal dividing line in the lung and assigning randomly generated values in each of the two portions of the divided lung from the uniform distribution of values in [0.01, 1.5], see Fig. 4 bottom right. Each lung had an independent chance of such an injury (30%). More complex injuries could be simulated but are outside the scope of this study. A total of 4,096 simulations were performed for the ACT4 training.</w:t>
      </w:r>
    </w:p>
    <w:p w14:paraId="73F0E792" w14:textId="72610D58" w:rsidR="00501B4D" w:rsidRPr="00210EED" w:rsidRDefault="00501B4D" w:rsidP="00034322">
      <w:pPr>
        <w:spacing w:after="0"/>
        <w:rPr>
          <w:rStyle w:val="Hyperlink"/>
          <w:rFonts w:cstheme="minorHAnsi"/>
          <w:color w:val="006699"/>
          <w:sz w:val="18"/>
          <w:szCs w:val="18"/>
          <w:u w:val="none"/>
        </w:rPr>
      </w:pPr>
      <w:r w:rsidRPr="00210EED">
        <w:rPr>
          <w:rFonts w:cstheme="minorHAnsi"/>
          <w:sz w:val="18"/>
          <w:szCs w:val="18"/>
        </w:rPr>
        <w:fldChar w:fldCharType="begin"/>
      </w:r>
      <w:r w:rsidRPr="00210EED">
        <w:rPr>
          <w:rFonts w:cstheme="minorHAnsi"/>
          <w:sz w:val="18"/>
          <w:szCs w:val="18"/>
        </w:rPr>
        <w:instrText xml:space="preserve"> HYPERLINK "https://ieeexplore.ieee.org/mediastore_new/IEEE/content/media/42/8478012/8352045/hamil4-2828303-large.gif" </w:instrText>
      </w:r>
      <w:r w:rsidRPr="00210EED">
        <w:rPr>
          <w:rFonts w:cstheme="minorHAnsi"/>
          <w:sz w:val="18"/>
          <w:szCs w:val="18"/>
        </w:rPr>
        <w:fldChar w:fldCharType="separate"/>
      </w:r>
      <w:r w:rsidRPr="00210EED">
        <w:rPr>
          <w:rFonts w:cstheme="minorHAnsi"/>
          <w:noProof/>
          <w:color w:val="006699"/>
          <w:sz w:val="18"/>
          <w:szCs w:val="18"/>
        </w:rPr>
        <w:drawing>
          <wp:inline distT="0" distB="0" distL="0" distR="0" wp14:anchorId="1049BFFC" wp14:editId="42FAD037">
            <wp:extent cx="2935224" cy="2743200"/>
            <wp:effectExtent l="0" t="0" r="0" b="0"/>
            <wp:docPr id="14" name="Picture 14" descr="Fig. 4. Depiction of the simulation of the training data for the ACT4 experiments of Figure 2. The first image shows the healthy phantom from which the ‘true boundary’ (black dots) and ‘approximate boundary’ (red stars) were extracted, shown in the second image. The third and fourth images display sample simulated phantoms using in the training data with and without injuries with the true boundaries overlaid in black dots.">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ure 4">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35224" cy="2743200"/>
                    </a:xfrm>
                    <a:prstGeom prst="rect">
                      <a:avLst/>
                    </a:prstGeom>
                    <a:noFill/>
                    <a:ln>
                      <a:noFill/>
                    </a:ln>
                  </pic:spPr>
                </pic:pic>
              </a:graphicData>
            </a:graphic>
          </wp:inline>
        </w:drawing>
      </w:r>
    </w:p>
    <w:p w14:paraId="2A69DD05" w14:textId="5A50665B" w:rsidR="00501B4D" w:rsidRPr="00210EED" w:rsidRDefault="00501B4D" w:rsidP="00034322">
      <w:pPr>
        <w:rPr>
          <w:rFonts w:cstheme="minorHAnsi"/>
          <w:sz w:val="20"/>
          <w:szCs w:val="20"/>
        </w:rPr>
      </w:pPr>
      <w:r w:rsidRPr="00210EED">
        <w:rPr>
          <w:rFonts w:cstheme="minorHAnsi"/>
          <w:sz w:val="18"/>
          <w:szCs w:val="18"/>
        </w:rPr>
        <w:fldChar w:fldCharType="end"/>
      </w:r>
      <w:r w:rsidRPr="00210EED">
        <w:rPr>
          <w:rFonts w:cstheme="minorHAnsi"/>
          <w:b/>
          <w:bCs/>
          <w:sz w:val="20"/>
          <w:szCs w:val="20"/>
        </w:rPr>
        <w:t>Fig. 4.</w:t>
      </w:r>
      <w:r w:rsidR="0094794B" w:rsidRPr="00210EED">
        <w:rPr>
          <w:rFonts w:cstheme="minorHAnsi"/>
          <w:b/>
          <w:bCs/>
          <w:sz w:val="20"/>
          <w:szCs w:val="20"/>
        </w:rPr>
        <w:t xml:space="preserve"> </w:t>
      </w:r>
      <w:r w:rsidRPr="00210EED">
        <w:rPr>
          <w:rFonts w:cstheme="minorHAnsi"/>
          <w:sz w:val="20"/>
          <w:szCs w:val="20"/>
        </w:rPr>
        <w:t>Depiction of the simulation of the training data for the ACT4 experiments of Figure 2. The first image shows the healthy phantom from which the ‘true boundary’ (black dots) and ‘approximate boundary’ (red stars) were extracted, shown in the second image. The third and fourth images display sample simulated phantoms using in the training data with and without injuries with the true boundaries overlaid in black dots.</w:t>
      </w:r>
    </w:p>
    <w:p w14:paraId="3B41C7F5" w14:textId="77777777" w:rsidR="0094794B" w:rsidRPr="00210EED" w:rsidRDefault="0094794B" w:rsidP="0094794B">
      <w:pPr>
        <w:pStyle w:val="NoSpacing"/>
        <w:rPr>
          <w:rFonts w:cstheme="minorHAnsi"/>
          <w:sz w:val="20"/>
          <w:szCs w:val="20"/>
        </w:rPr>
      </w:pPr>
    </w:p>
    <w:p w14:paraId="49A454C4" w14:textId="61549A36" w:rsidR="00501B4D" w:rsidRPr="00210EED" w:rsidRDefault="00501B4D" w:rsidP="0094794B">
      <w:pPr>
        <w:rPr>
          <w:rFonts w:cstheme="minorHAnsi"/>
        </w:rPr>
      </w:pPr>
      <w:r w:rsidRPr="00210EED">
        <w:rPr>
          <w:rFonts w:cstheme="minorHAnsi"/>
        </w:rPr>
        <w:t>After each conductivity phantom was constructed, the mathematical </w:t>
      </w:r>
      <w:r w:rsidRPr="00210EED">
        <w:rPr>
          <w:rFonts w:cstheme="minorHAnsi"/>
          <w:i/>
          <w:iCs/>
        </w:rPr>
        <w:t>forward problem </w:t>
      </w:r>
      <w:hyperlink r:id="rId25" w:anchor="deqn1" w:history="1">
        <w:r w:rsidRPr="00210EED">
          <w:rPr>
            <w:rStyle w:val="Hyperlink"/>
            <w:rFonts w:eastAsiaTheme="majorEastAsia" w:cstheme="minorHAnsi"/>
            <w:i/>
            <w:iCs/>
            <w:color w:val="006699"/>
            <w:sz w:val="23"/>
            <w:szCs w:val="23"/>
          </w:rPr>
          <w:t>(1)</w:t>
        </w:r>
      </w:hyperlink>
      <w:r w:rsidRPr="00210EED">
        <w:rPr>
          <w:rFonts w:cstheme="minorHAnsi"/>
        </w:rPr>
        <w:t> was solved to recover the corresponding theoretical boundary voltages and currents using a FEM mesh with 65,536 triangular elements using the </w:t>
      </w:r>
      <w:r w:rsidRPr="00210EED">
        <w:rPr>
          <w:rFonts w:cstheme="minorHAnsi"/>
          <w:i/>
          <w:iCs/>
        </w:rPr>
        <w:t>continuum electrode model</w:t>
      </w:r>
      <w:r w:rsidRPr="00210EED">
        <w:rPr>
          <w:rFonts w:cstheme="minorHAnsi"/>
        </w:rPr>
        <w:t> described in Section IV-A. Relative white noise with variance of </w:t>
      </w:r>
      <m:oMath>
        <m:sSup>
          <m:sSupPr>
            <m:ctrlPr>
              <w:rPr>
                <w:rStyle w:val="mn"/>
                <w:rFonts w:ascii="Cambria Math" w:hAnsi="Cambria Math" w:cstheme="minorHAnsi"/>
                <w:sz w:val="25"/>
                <w:szCs w:val="25"/>
                <w:bdr w:val="none" w:sz="0" w:space="0" w:color="auto" w:frame="1"/>
              </w:rPr>
            </m:ctrlPr>
          </m:sSupPr>
          <m:e>
            <m:r>
              <w:rPr>
                <w:rStyle w:val="mn"/>
                <w:rFonts w:ascii="Cambria Math" w:hAnsi="Cambria Math" w:cstheme="minorHAnsi"/>
                <w:sz w:val="25"/>
                <w:szCs w:val="25"/>
                <w:bdr w:val="none" w:sz="0" w:space="0" w:color="auto" w:frame="1"/>
              </w:rPr>
              <m:t>10</m:t>
            </m:r>
          </m:e>
          <m:sup>
            <m:r>
              <w:rPr>
                <w:rStyle w:val="mn"/>
                <w:rFonts w:ascii="Cambria Math" w:hAnsi="Cambria Math" w:cstheme="minorHAnsi"/>
                <w:sz w:val="25"/>
                <w:szCs w:val="25"/>
                <w:bdr w:val="none" w:sz="0" w:space="0" w:color="auto" w:frame="1"/>
              </w:rPr>
              <m:t>-4</m:t>
            </m:r>
          </m:sup>
        </m:sSup>
      </m:oMath>
      <w:r w:rsidRPr="00210EED">
        <w:rPr>
          <w:rFonts w:cstheme="minorHAnsi"/>
        </w:rPr>
        <w:t> was added to the measured voltages. The resulting simulated voltages/currents were used to solve the </w:t>
      </w:r>
      <w:r w:rsidRPr="00210EED">
        <w:rPr>
          <w:rFonts w:cstheme="minorHAnsi"/>
          <w:i/>
          <w:iCs/>
        </w:rPr>
        <w:t>inverse problem</w:t>
      </w:r>
      <w:r w:rsidRPr="00210EED">
        <w:rPr>
          <w:rFonts w:cstheme="minorHAnsi"/>
        </w:rPr>
        <w:t> using the D-bar method described in Section II-A with a low-pass filtering radius of </w:t>
      </w:r>
      <m:oMath>
        <m:r>
          <w:rPr>
            <w:rStyle w:val="mi"/>
            <w:rFonts w:ascii="Cambria Math" w:hAnsi="Cambria Math" w:cstheme="minorHAnsi"/>
            <w:sz w:val="25"/>
            <w:szCs w:val="25"/>
            <w:bdr w:val="none" w:sz="0" w:space="0" w:color="auto" w:frame="1"/>
          </w:rPr>
          <m:t>R=4.5</m:t>
        </m:r>
      </m:oMath>
      <w:r w:rsidRPr="00210EED">
        <w:rPr>
          <w:rFonts w:cstheme="minorHAnsi"/>
        </w:rPr>
        <w:t> in the scattering domain using the procedure outlined in [38] and uniformly spaced </w:t>
      </w:r>
      <m:oMath>
        <m:r>
          <w:rPr>
            <w:rStyle w:val="mn"/>
            <w:rFonts w:ascii="Cambria Math" w:hAnsi="Cambria Math" w:cstheme="minorHAnsi"/>
            <w:sz w:val="25"/>
            <w:szCs w:val="25"/>
            <w:bdr w:val="none" w:sz="0" w:space="0" w:color="auto" w:frame="1"/>
          </w:rPr>
          <m:t>64</m:t>
        </m:r>
        <m:func>
          <m:funcPr>
            <m:ctrlPr>
              <w:rPr>
                <w:rStyle w:val="mn"/>
                <w:rFonts w:ascii="Cambria Math" w:hAnsi="Cambria Math" w:cstheme="minorHAnsi"/>
                <w:i/>
                <w:sz w:val="25"/>
                <w:szCs w:val="25"/>
                <w:bdr w:val="none" w:sz="0" w:space="0" w:color="auto" w:frame="1"/>
              </w:rPr>
            </m:ctrlPr>
          </m:funcPr>
          <m:fName>
            <m:r>
              <w:rPr>
                <w:rStyle w:val="mn"/>
                <w:rFonts w:ascii="Cambria Math" w:hAnsi="Cambria Math" w:cstheme="minorHAnsi"/>
                <w:sz w:val="25"/>
                <w:szCs w:val="25"/>
                <w:bdr w:val="none" w:sz="0" w:space="0" w:color="auto" w:frame="1"/>
              </w:rPr>
              <m:t>×</m:t>
            </m:r>
          </m:fName>
          <m:e>
            <m:r>
              <w:rPr>
                <w:rStyle w:val="mn"/>
                <w:rFonts w:ascii="Cambria Math" w:hAnsi="Cambria Math" w:cstheme="minorHAnsi"/>
                <w:sz w:val="25"/>
                <w:szCs w:val="25"/>
                <w:bdr w:val="none" w:sz="0" w:space="0" w:color="auto" w:frame="1"/>
              </w:rPr>
              <m:t>64k</m:t>
            </m:r>
          </m:e>
        </m:func>
        <m:r>
          <w:rPr>
            <w:rStyle w:val="mn"/>
            <w:rFonts w:ascii="Cambria Math" w:hAnsi="Cambria Math" w:cstheme="minorHAnsi"/>
            <w:sz w:val="25"/>
            <w:szCs w:val="25"/>
            <w:bdr w:val="none" w:sz="0" w:space="0" w:color="auto" w:frame="1"/>
          </w:rPr>
          <m:t xml:space="preserve"> </m:t>
        </m:r>
      </m:oMath>
      <w:r w:rsidRPr="00210EED">
        <w:rPr>
          <w:rFonts w:cstheme="minorHAnsi"/>
        </w:rPr>
        <w:t>and </w:t>
      </w:r>
      <m:oMath>
        <m:r>
          <w:rPr>
            <w:rStyle w:val="mi"/>
            <w:rFonts w:ascii="Cambria Math" w:hAnsi="Cambria Math" w:cstheme="minorHAnsi"/>
            <w:sz w:val="25"/>
            <w:szCs w:val="25"/>
            <w:bdr w:val="none" w:sz="0" w:space="0" w:color="auto" w:frame="1"/>
          </w:rPr>
          <m:t>z</m:t>
        </m:r>
        <m:r>
          <w:rPr>
            <w:rFonts w:ascii="Cambria Math" w:hAnsi="Cambria Math" w:cstheme="minorHAnsi"/>
          </w:rPr>
          <m:t> </m:t>
        </m:r>
      </m:oMath>
      <w:r w:rsidRPr="00210EED">
        <w:rPr>
          <w:rFonts w:cstheme="minorHAnsi"/>
        </w:rPr>
        <w:t>-grids on </w:t>
      </w:r>
      <m:oMath>
        <m:r>
          <w:rPr>
            <w:rStyle w:val="mo"/>
            <w:rFonts w:ascii="Cambria Math" w:hAnsi="Cambria Math" w:cstheme="minorHAnsi"/>
            <w:sz w:val="25"/>
            <w:szCs w:val="25"/>
            <w:bdr w:val="none" w:sz="0" w:space="0" w:color="auto" w:frame="1"/>
          </w:rPr>
          <m:t>[-4.5,4.5</m:t>
        </m:r>
        <m:sSup>
          <m:sSupPr>
            <m:ctrlPr>
              <w:rPr>
                <w:rStyle w:val="mo"/>
                <w:rFonts w:ascii="Cambria Math" w:hAnsi="Cambria Math" w:cstheme="minorHAnsi"/>
                <w:sz w:val="25"/>
                <w:szCs w:val="25"/>
                <w:bdr w:val="none" w:sz="0" w:space="0" w:color="auto" w:frame="1"/>
              </w:rPr>
            </m:ctrlPr>
          </m:sSupPr>
          <m:e>
            <m:r>
              <w:rPr>
                <w:rStyle w:val="mo"/>
                <w:rFonts w:ascii="Cambria Math" w:hAnsi="Cambria Math" w:cstheme="minorHAnsi"/>
                <w:sz w:val="25"/>
                <w:szCs w:val="25"/>
                <w:bdr w:val="none" w:sz="0" w:space="0" w:color="auto" w:frame="1"/>
              </w:rPr>
              <m:t>]</m:t>
            </m:r>
          </m:e>
          <m:sup>
            <m:r>
              <w:rPr>
                <w:rStyle w:val="mo"/>
                <w:rFonts w:ascii="Cambria Math" w:hAnsi="Cambria Math" w:cstheme="minorHAnsi"/>
                <w:sz w:val="25"/>
                <w:szCs w:val="25"/>
                <w:bdr w:val="none" w:sz="0" w:space="0" w:color="auto" w:frame="1"/>
              </w:rPr>
              <m:t>2</m:t>
            </m:r>
          </m:sup>
        </m:sSup>
      </m:oMath>
      <w:r w:rsidRPr="00210EED">
        <w:rPr>
          <w:rFonts w:cstheme="minorHAnsi"/>
        </w:rPr>
        <w:t> with stepsize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h</m:t>
            </m:r>
          </m:e>
          <m:sub>
            <m:r>
              <w:rPr>
                <w:rStyle w:val="mi"/>
                <w:rFonts w:ascii="Cambria Math" w:hAnsi="Cambria Math" w:cstheme="minorHAnsi"/>
                <w:sz w:val="25"/>
                <w:szCs w:val="25"/>
                <w:bdr w:val="none" w:sz="0" w:space="0" w:color="auto" w:frame="1"/>
              </w:rPr>
              <m:t>k</m:t>
            </m:r>
          </m:sub>
        </m:sSub>
        <m:r>
          <w:rPr>
            <w:rStyle w:val="mi"/>
            <w:rFonts w:ascii="Cambria Math" w:hAnsi="Cambria Math" w:cstheme="minorHAnsi"/>
            <w:sz w:val="25"/>
            <w:szCs w:val="25"/>
            <w:bdr w:val="none" w:sz="0" w:space="0" w:color="auto" w:frame="1"/>
          </w:rPr>
          <m:t>=0.3234</m:t>
        </m:r>
      </m:oMath>
      <w:r w:rsidRPr="00210EED">
        <w:rPr>
          <w:rFonts w:cstheme="minorHAnsi"/>
        </w:rPr>
        <w:t>, and </w:t>
      </w:r>
      <m:oMath>
        <m:r>
          <w:rPr>
            <w:rStyle w:val="mo"/>
            <w:rFonts w:ascii="Cambria Math" w:hAnsi="Cambria Math" w:cstheme="minorHAnsi"/>
            <w:sz w:val="25"/>
            <w:szCs w:val="25"/>
            <w:bdr w:val="none" w:sz="0" w:space="0" w:color="auto" w:frame="1"/>
          </w:rPr>
          <m:t>[-1,1</m:t>
        </m:r>
        <m:sSup>
          <m:sSupPr>
            <m:ctrlPr>
              <w:rPr>
                <w:rStyle w:val="mo"/>
                <w:rFonts w:ascii="Cambria Math" w:hAnsi="Cambria Math" w:cstheme="minorHAnsi"/>
                <w:sz w:val="25"/>
                <w:szCs w:val="25"/>
                <w:bdr w:val="none" w:sz="0" w:space="0" w:color="auto" w:frame="1"/>
              </w:rPr>
            </m:ctrlPr>
          </m:sSupPr>
          <m:e>
            <m:r>
              <w:rPr>
                <w:rStyle w:val="mo"/>
                <w:rFonts w:ascii="Cambria Math" w:hAnsi="Cambria Math" w:cstheme="minorHAnsi"/>
                <w:sz w:val="25"/>
                <w:szCs w:val="25"/>
                <w:bdr w:val="none" w:sz="0" w:space="0" w:color="auto" w:frame="1"/>
              </w:rPr>
              <m:t>]</m:t>
            </m:r>
          </m:e>
          <m:sup>
            <m:r>
              <w:rPr>
                <w:rStyle w:val="mo"/>
                <w:rFonts w:ascii="Cambria Math" w:hAnsi="Cambria Math" w:cstheme="minorHAnsi"/>
                <w:sz w:val="25"/>
                <w:szCs w:val="25"/>
                <w:bdr w:val="none" w:sz="0" w:space="0" w:color="auto" w:frame="1"/>
              </w:rPr>
              <m:t>2</m:t>
            </m:r>
          </m:sup>
        </m:sSup>
      </m:oMath>
      <w:r w:rsidRPr="00210EED">
        <w:rPr>
          <w:rFonts w:cstheme="minorHAnsi"/>
        </w:rPr>
        <w:t> with stepsize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h</m:t>
            </m:r>
          </m:e>
          <m:sub>
            <m:r>
              <w:rPr>
                <w:rStyle w:val="mi"/>
                <w:rFonts w:ascii="Cambria Math" w:hAnsi="Cambria Math" w:cstheme="minorHAnsi"/>
                <w:sz w:val="25"/>
                <w:szCs w:val="25"/>
                <w:bdr w:val="none" w:sz="0" w:space="0" w:color="auto" w:frame="1"/>
              </w:rPr>
              <m:t>z</m:t>
            </m:r>
          </m:sub>
        </m:sSub>
        <m:r>
          <w:rPr>
            <w:rStyle w:val="mi"/>
            <w:rFonts w:ascii="Cambria Math" w:hAnsi="Cambria Math" w:cstheme="minorHAnsi"/>
            <w:sz w:val="25"/>
            <w:szCs w:val="25"/>
            <w:bdr w:val="none" w:sz="0" w:space="0" w:color="auto" w:frame="1"/>
          </w:rPr>
          <m:t>=0.0317</m:t>
        </m:r>
      </m:oMath>
      <w:r w:rsidRPr="00210EED">
        <w:rPr>
          <w:rFonts w:cstheme="minorHAnsi"/>
        </w:rPr>
        <w:t>, respectively. A non-uniform cutoff threshold was enforced on the scattering data for frequencies such that </w:t>
      </w:r>
      <m:oMath>
        <m:sSup>
          <m:sSupPr>
            <m:ctrlPr>
              <w:rPr>
                <w:rStyle w:val="mi"/>
                <w:rFonts w:ascii="Cambria Math" w:hAnsi="Cambria Math" w:cstheme="minorHAnsi"/>
                <w:sz w:val="25"/>
                <w:szCs w:val="25"/>
                <w:bdr w:val="none" w:sz="0" w:space="0" w:color="auto" w:frame="1"/>
              </w:rPr>
            </m:ctrlPr>
          </m:sSupPr>
          <m:e>
            <m:r>
              <m:rPr>
                <m:sty m:val="b"/>
              </m:rPr>
              <w:rPr>
                <w:rStyle w:val="mi"/>
                <w:rFonts w:ascii="Cambria Math" w:hAnsi="Cambria Math" w:cstheme="minorHAnsi"/>
                <w:sz w:val="25"/>
                <w:szCs w:val="25"/>
                <w:bdr w:val="none" w:sz="0" w:space="0" w:color="auto" w:frame="1"/>
              </w:rPr>
              <m:t>t</m:t>
            </m:r>
          </m:e>
          <m:sup>
            <m:r>
              <m:rPr>
                <m:nor/>
              </m:rPr>
              <w:rPr>
                <w:rStyle w:val="mi"/>
                <w:rFonts w:cstheme="minorHAnsi"/>
                <w:sz w:val="25"/>
                <w:szCs w:val="25"/>
                <w:bdr w:val="none" w:sz="0" w:space="0" w:color="auto" w:frame="1"/>
              </w:rPr>
              <m:t>exp</m:t>
            </m:r>
          </m:sup>
        </m:sSup>
        <m:r>
          <w:rPr>
            <w:rStyle w:val="mi"/>
            <w:rFonts w:ascii="Cambria Math" w:hAnsi="Cambria Math" w:cstheme="minorHAnsi"/>
            <w:sz w:val="25"/>
            <w:szCs w:val="25"/>
            <w:bdr w:val="none" w:sz="0" w:space="0" w:color="auto" w:frame="1"/>
          </w:rPr>
          <m:t>⁡(k)=0</m:t>
        </m:r>
      </m:oMath>
      <w:r w:rsidRPr="00210EED">
        <w:rPr>
          <w:rFonts w:cstheme="minorHAnsi"/>
        </w:rPr>
        <w:t> if either </w:t>
      </w:r>
      <m:oMath>
        <m:r>
          <w:rPr>
            <w:rStyle w:val="mo"/>
            <w:rFonts w:ascii="Cambria Math" w:hAnsi="Cambria Math" w:cstheme="minorHAnsi"/>
            <w:sz w:val="25"/>
            <w:szCs w:val="25"/>
            <w:bdr w:val="none" w:sz="0" w:space="0" w:color="auto" w:frame="1"/>
          </w:rPr>
          <m:t>|</m:t>
        </m:r>
        <m:r>
          <m:rPr>
            <m:scr m:val="fraktur"/>
            <m:sty m:val="p"/>
          </m:rPr>
          <w:rPr>
            <w:rStyle w:val="mo"/>
            <w:rFonts w:ascii="Cambria Math" w:hAnsi="Cambria Math" w:cstheme="minorHAnsi"/>
            <w:sz w:val="25"/>
            <w:szCs w:val="25"/>
            <w:bdr w:val="none" w:sz="0" w:space="0" w:color="auto" w:frame="1"/>
          </w:rPr>
          <m:t>R</m:t>
        </m:r>
        <m:r>
          <w:rPr>
            <w:rStyle w:val="mo"/>
            <w:rFonts w:ascii="Cambria Math" w:hAnsi="Cambria Math" w:cstheme="minorHAnsi"/>
            <w:sz w:val="25"/>
            <w:szCs w:val="25"/>
            <w:bdr w:val="none" w:sz="0" w:space="0" w:color="auto" w:frame="1"/>
          </w:rPr>
          <m:t>(</m:t>
        </m:r>
        <m:sSup>
          <m:sSupPr>
            <m:ctrlPr>
              <w:rPr>
                <w:rStyle w:val="mo"/>
                <w:rFonts w:ascii="Cambria Math" w:hAnsi="Cambria Math" w:cstheme="minorHAnsi"/>
                <w:sz w:val="25"/>
                <w:szCs w:val="25"/>
                <w:bdr w:val="none" w:sz="0" w:space="0" w:color="auto" w:frame="1"/>
              </w:rPr>
            </m:ctrlPr>
          </m:sSupPr>
          <m:e>
            <m:r>
              <m:rPr>
                <m:sty m:val="b"/>
              </m:rPr>
              <w:rPr>
                <w:rStyle w:val="mo"/>
                <w:rFonts w:ascii="Cambria Math" w:hAnsi="Cambria Math" w:cstheme="minorHAnsi"/>
                <w:sz w:val="25"/>
                <w:szCs w:val="25"/>
                <w:bdr w:val="none" w:sz="0" w:space="0" w:color="auto" w:frame="1"/>
              </w:rPr>
              <m:t>t</m:t>
            </m:r>
          </m:e>
          <m:sup>
            <m:r>
              <m:rPr>
                <m:nor/>
              </m:rPr>
              <w:rPr>
                <w:rStyle w:val="mo"/>
                <w:rFonts w:cstheme="minorHAnsi"/>
                <w:sz w:val="25"/>
                <w:szCs w:val="25"/>
                <w:bdr w:val="none" w:sz="0" w:space="0" w:color="auto" w:frame="1"/>
              </w:rPr>
              <m:t>exp</m:t>
            </m:r>
          </m:sup>
        </m:sSup>
        <m:r>
          <w:rPr>
            <w:rStyle w:val="mo"/>
            <w:rFonts w:ascii="Cambria Math" w:hAnsi="Cambria Math" w:cstheme="minorHAnsi"/>
            <w:sz w:val="25"/>
            <w:szCs w:val="25"/>
            <w:bdr w:val="none" w:sz="0" w:space="0" w:color="auto" w:frame="1"/>
          </w:rPr>
          <m:t>⁡(k)|</m:t>
        </m:r>
      </m:oMath>
      <w:r w:rsidRPr="00210EED">
        <w:rPr>
          <w:rFonts w:cstheme="minorHAnsi"/>
        </w:rPr>
        <w:t> or </w:t>
      </w:r>
      <m:oMath>
        <m:r>
          <w:rPr>
            <w:rStyle w:val="mo"/>
            <w:rFonts w:ascii="Cambria Math" w:hAnsi="Cambria Math" w:cstheme="minorHAnsi"/>
            <w:sz w:val="25"/>
            <w:szCs w:val="25"/>
            <w:bdr w:val="none" w:sz="0" w:space="0" w:color="auto" w:frame="1"/>
          </w:rPr>
          <m:t>|</m:t>
        </m:r>
        <m:r>
          <m:rPr>
            <m:scr m:val="fraktur"/>
            <m:sty m:val="p"/>
          </m:rPr>
          <w:rPr>
            <w:rStyle w:val="mo"/>
            <w:rFonts w:ascii="Cambria Math" w:hAnsi="Cambria Math" w:cstheme="minorHAnsi"/>
            <w:sz w:val="25"/>
            <w:szCs w:val="25"/>
            <w:bdr w:val="none" w:sz="0" w:space="0" w:color="auto" w:frame="1"/>
          </w:rPr>
          <m:t>I</m:t>
        </m:r>
        <m:r>
          <w:rPr>
            <w:rStyle w:val="mo"/>
            <w:rFonts w:ascii="Cambria Math" w:hAnsi="Cambria Math" w:cstheme="minorHAnsi"/>
            <w:sz w:val="25"/>
            <w:szCs w:val="25"/>
            <w:bdr w:val="none" w:sz="0" w:space="0" w:color="auto" w:frame="1"/>
          </w:rPr>
          <m:t>(</m:t>
        </m:r>
        <m:sSup>
          <m:sSupPr>
            <m:ctrlPr>
              <w:rPr>
                <w:rStyle w:val="mo"/>
                <w:rFonts w:ascii="Cambria Math" w:hAnsi="Cambria Math" w:cstheme="minorHAnsi"/>
                <w:sz w:val="25"/>
                <w:szCs w:val="25"/>
                <w:bdr w:val="none" w:sz="0" w:space="0" w:color="auto" w:frame="1"/>
              </w:rPr>
            </m:ctrlPr>
          </m:sSupPr>
          <m:e>
            <m:r>
              <m:rPr>
                <m:sty m:val="b"/>
              </m:rPr>
              <w:rPr>
                <w:rStyle w:val="mo"/>
                <w:rFonts w:ascii="Cambria Math" w:hAnsi="Cambria Math" w:cstheme="minorHAnsi"/>
                <w:sz w:val="25"/>
                <w:szCs w:val="25"/>
                <w:bdr w:val="none" w:sz="0" w:space="0" w:color="auto" w:frame="1"/>
              </w:rPr>
              <m:t>t</m:t>
            </m:r>
          </m:e>
          <m:sup>
            <m:r>
              <m:rPr>
                <m:nor/>
              </m:rPr>
              <w:rPr>
                <w:rStyle w:val="mo"/>
                <w:rFonts w:cstheme="minorHAnsi"/>
                <w:sz w:val="25"/>
                <w:szCs w:val="25"/>
                <w:bdr w:val="none" w:sz="0" w:space="0" w:color="auto" w:frame="1"/>
              </w:rPr>
              <m:t>exp</m:t>
            </m:r>
          </m:sup>
        </m:sSup>
        <m:r>
          <w:rPr>
            <w:rStyle w:val="mo"/>
            <w:rFonts w:ascii="Cambria Math" w:hAnsi="Cambria Math" w:cstheme="minorHAnsi"/>
            <w:sz w:val="25"/>
            <w:szCs w:val="25"/>
            <w:bdr w:val="none" w:sz="0" w:space="0" w:color="auto" w:frame="1"/>
          </w:rPr>
          <m:t>⁡(k)|</m:t>
        </m:r>
      </m:oMath>
      <w:r w:rsidRPr="00210EED">
        <w:rPr>
          <w:rFonts w:cstheme="minorHAnsi"/>
        </w:rPr>
        <w:t> exceeds 24. Then, the 4,096 pairs of data in the form of ‘Truth’ and ‘Low-pass D-bar Reconstruction’ were used to train the convolutional neural network described in Section III.</w:t>
      </w:r>
    </w:p>
    <w:p w14:paraId="4054C882" w14:textId="77777777" w:rsidR="00501B4D" w:rsidRPr="00210EED" w:rsidRDefault="00501B4D" w:rsidP="0094794B">
      <w:pPr>
        <w:rPr>
          <w:rFonts w:cstheme="minorHAnsi"/>
        </w:rPr>
      </w:pPr>
      <w:r w:rsidRPr="00210EED">
        <w:rPr>
          <w:rFonts w:cstheme="minorHAnsi"/>
        </w:rPr>
        <w:t>Training data for the KIT4 experiments was simulated in a similar manner. In this case, one to three circular inclusions were simulated, with varying radii drawn from the uniform distribution on [0.2, 0.4], with center in [0, 0.6], and an angle in [0, </w:t>
      </w:r>
      <w:r w:rsidRPr="00210EED">
        <w:rPr>
          <w:rStyle w:val="mn"/>
          <w:rFonts w:cstheme="minorHAnsi"/>
          <w:sz w:val="25"/>
          <w:szCs w:val="25"/>
          <w:bdr w:val="none" w:sz="0" w:space="0" w:color="auto" w:frame="1"/>
        </w:rPr>
        <w:t>2</w:t>
      </w:r>
      <w:proofErr w:type="gramStart"/>
      <w:r w:rsidRPr="00210EED">
        <w:rPr>
          <w:rStyle w:val="mi"/>
          <w:rFonts w:cstheme="minorHAnsi"/>
          <w:sz w:val="25"/>
          <w:szCs w:val="25"/>
          <w:bdr w:val="none" w:sz="0" w:space="0" w:color="auto" w:frame="1"/>
        </w:rPr>
        <w:t>π</w:t>
      </w:r>
      <w:r w:rsidRPr="00210EED">
        <w:rPr>
          <w:rFonts w:cstheme="minorHAnsi"/>
        </w:rPr>
        <w:t> ]</w:t>
      </w:r>
      <w:proofErr w:type="gramEnd"/>
      <w:r w:rsidRPr="00210EED">
        <w:rPr>
          <w:rFonts w:cstheme="minorHAnsi"/>
        </w:rPr>
        <w:t xml:space="preserve">. Inclusions were not allowed to </w:t>
      </w:r>
      <w:proofErr w:type="gramStart"/>
      <w:r w:rsidRPr="00210EED">
        <w:rPr>
          <w:rFonts w:cstheme="minorHAnsi"/>
        </w:rPr>
        <w:t>overlap</w:t>
      </w:r>
      <w:proofErr w:type="gramEnd"/>
      <w:r w:rsidRPr="00210EED">
        <w:rPr>
          <w:rFonts w:cstheme="minorHAnsi"/>
        </w:rPr>
        <w:t xml:space="preserve"> and each inclusion had an equal probability of being ‘conductive’ or ‘resistive’, and values were assigned from the Uniform distributions [0.05,0.12] and [0.005,0.015] in S/m, respectively. The conductivity of the background was drawn from [0.027, 0.033] S/m. The conductivity ranges for the inclusions were determined from initial higher-pass (larger filtering radius in the scattering domain) D-bar reconstructions of the KIT4 current/voltage data. While we note that the infinite (metal) conductors should have much higher conductivities, this range was observed in the initial testing and proved </w:t>
      </w:r>
      <w:proofErr w:type="gramStart"/>
      <w:r w:rsidRPr="00210EED">
        <w:rPr>
          <w:rFonts w:cstheme="minorHAnsi"/>
        </w:rPr>
        <w:t>sufficient</w:t>
      </w:r>
      <w:proofErr w:type="gramEnd"/>
      <w:r w:rsidRPr="00210EED">
        <w:rPr>
          <w:rFonts w:cstheme="minorHAnsi"/>
        </w:rPr>
        <w:t xml:space="preserve"> for classifying objects as conductors/resistors in our study. Note that such infinite conductors/resistors violate the theory of D-bar which requires inclusions to have non-negative conductivities bounded away from zero and infinity. Nevertheless, the method provides useful conductor/resistor information. The same </w:t>
      </w:r>
      <w:r w:rsidRPr="00210EED">
        <w:rPr>
          <w:rStyle w:val="mi"/>
          <w:rFonts w:cstheme="minorHAnsi"/>
          <w:sz w:val="25"/>
          <w:szCs w:val="25"/>
          <w:bdr w:val="none" w:sz="0" w:space="0" w:color="auto" w:frame="1"/>
        </w:rPr>
        <w:t>k</w:t>
      </w:r>
      <w:r w:rsidRPr="00210EED">
        <w:rPr>
          <w:rFonts w:cstheme="minorHAnsi"/>
        </w:rPr>
        <w:t> and </w:t>
      </w:r>
      <w:r w:rsidRPr="00210EED">
        <w:rPr>
          <w:rStyle w:val="mi"/>
          <w:rFonts w:cstheme="minorHAnsi"/>
          <w:sz w:val="25"/>
          <w:szCs w:val="25"/>
          <w:bdr w:val="none" w:sz="0" w:space="0" w:color="auto" w:frame="1"/>
        </w:rPr>
        <w:t>z</w:t>
      </w:r>
      <w:r w:rsidRPr="00210EED">
        <w:rPr>
          <w:rFonts w:cstheme="minorHAnsi"/>
        </w:rPr>
        <w:t> grids were used in the D-bar reconstructions of the KIT4 example as in the ACT4 example. However, we reduced the non-uniform cutoff threshold of the scattering data from 24 to 8 to reduce oscillatory artefacts that can result from noise in the scattering data for higher frequencies. Figure 5 shows sample phantoms used in the training data for the KIT4 example. A total of 4,096 simulations were performed and pairs of ‘Truth’ vs. ‘Low-pass D-bar Reconstruction’ used to train the network.</w:t>
      </w:r>
    </w:p>
    <w:p w14:paraId="0F9CECE2" w14:textId="1D808B72" w:rsidR="00501B4D" w:rsidRPr="00210EED" w:rsidRDefault="00501B4D" w:rsidP="00034322">
      <w:pPr>
        <w:spacing w:after="0"/>
        <w:rPr>
          <w:rStyle w:val="Hyperlink"/>
          <w:rFonts w:cstheme="minorHAnsi"/>
          <w:color w:val="006699"/>
          <w:sz w:val="18"/>
          <w:szCs w:val="18"/>
          <w:u w:val="none"/>
        </w:rPr>
      </w:pPr>
      <w:r w:rsidRPr="00210EED">
        <w:rPr>
          <w:rFonts w:cstheme="minorHAnsi"/>
          <w:sz w:val="18"/>
          <w:szCs w:val="18"/>
        </w:rPr>
        <w:fldChar w:fldCharType="begin"/>
      </w:r>
      <w:r w:rsidRPr="00210EED">
        <w:rPr>
          <w:rFonts w:cstheme="minorHAnsi"/>
          <w:sz w:val="18"/>
          <w:szCs w:val="18"/>
        </w:rPr>
        <w:instrText xml:space="preserve"> HYPERLINK "https://ieeexplore.ieee.org/mediastore_new/IEEE/content/media/42/8478012/8352045/hamil5-2828303-large.gif" </w:instrText>
      </w:r>
      <w:r w:rsidRPr="00210EED">
        <w:rPr>
          <w:rFonts w:cstheme="minorHAnsi"/>
          <w:sz w:val="18"/>
          <w:szCs w:val="18"/>
        </w:rPr>
        <w:fldChar w:fldCharType="separate"/>
      </w:r>
      <w:r w:rsidRPr="00210EED">
        <w:rPr>
          <w:rFonts w:cstheme="minorHAnsi"/>
          <w:noProof/>
          <w:color w:val="006699"/>
          <w:sz w:val="18"/>
          <w:szCs w:val="18"/>
        </w:rPr>
        <w:drawing>
          <wp:inline distT="0" distB="0" distL="0" distR="0" wp14:anchorId="7856EE06" wp14:editId="46CC5E22">
            <wp:extent cx="2743200" cy="832104"/>
            <wp:effectExtent l="0" t="0" r="0" b="6350"/>
            <wp:docPr id="13" name="Picture 13" descr="Fig. 5. Depiction of the simulation of the training data for the KIT4 experiments of Figure 3. The images shown are sample simulations of inclusions present in the training data. Zero to three, non-overlapping, circular inclusions were allowed in each simulation.">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igure 5">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832104"/>
                    </a:xfrm>
                    <a:prstGeom prst="rect">
                      <a:avLst/>
                    </a:prstGeom>
                    <a:noFill/>
                    <a:ln>
                      <a:noFill/>
                    </a:ln>
                  </pic:spPr>
                </pic:pic>
              </a:graphicData>
            </a:graphic>
          </wp:inline>
        </w:drawing>
      </w:r>
    </w:p>
    <w:p w14:paraId="6292C922" w14:textId="33A8C793" w:rsidR="00501B4D" w:rsidRPr="00210EED" w:rsidRDefault="00501B4D" w:rsidP="004F4408">
      <w:pPr>
        <w:rPr>
          <w:rFonts w:cstheme="minorHAnsi"/>
          <w:sz w:val="20"/>
          <w:szCs w:val="20"/>
        </w:rPr>
      </w:pPr>
      <w:r w:rsidRPr="00210EED">
        <w:rPr>
          <w:rFonts w:cstheme="minorHAnsi"/>
          <w:sz w:val="18"/>
          <w:szCs w:val="18"/>
        </w:rPr>
        <w:fldChar w:fldCharType="end"/>
      </w:r>
      <w:r w:rsidRPr="00210EED">
        <w:rPr>
          <w:rFonts w:cstheme="minorHAnsi"/>
          <w:b/>
          <w:bCs/>
          <w:sz w:val="20"/>
          <w:szCs w:val="20"/>
        </w:rPr>
        <w:t>Fig. 5.</w:t>
      </w:r>
      <w:r w:rsidR="004F4408" w:rsidRPr="00210EED">
        <w:rPr>
          <w:rFonts w:cstheme="minorHAnsi"/>
          <w:b/>
          <w:bCs/>
          <w:sz w:val="20"/>
          <w:szCs w:val="20"/>
        </w:rPr>
        <w:t xml:space="preserve"> </w:t>
      </w:r>
      <w:r w:rsidRPr="00210EED">
        <w:rPr>
          <w:rFonts w:cstheme="minorHAnsi"/>
          <w:sz w:val="20"/>
          <w:szCs w:val="20"/>
        </w:rPr>
        <w:t>Depiction of the simulation of the training data for the KIT4 experiments of Figure 3. The images shown are sample simulations of inclusions present in the training data. Zero to three, non-overlapping, circular inclusions were allowed in each simulation.</w:t>
      </w:r>
    </w:p>
    <w:p w14:paraId="57D045F3" w14:textId="77777777" w:rsidR="00501B4D" w:rsidRPr="00210EED" w:rsidRDefault="00501B4D" w:rsidP="004F4408">
      <w:pPr>
        <w:pStyle w:val="Heading2"/>
        <w:rPr>
          <w:rFonts w:asciiTheme="minorHAnsi" w:hAnsiTheme="minorHAnsi" w:cstheme="minorHAnsi"/>
          <w:color w:val="auto"/>
        </w:rPr>
      </w:pPr>
      <w:r w:rsidRPr="00210EED">
        <w:rPr>
          <w:rFonts w:asciiTheme="minorHAnsi" w:hAnsiTheme="minorHAnsi" w:cstheme="minorHAnsi"/>
        </w:rPr>
        <w:t xml:space="preserve">C. Computational Notes for D-Bar Reconstructions </w:t>
      </w:r>
      <w:proofErr w:type="gramStart"/>
      <w:r w:rsidRPr="00210EED">
        <w:rPr>
          <w:rFonts w:asciiTheme="minorHAnsi" w:hAnsiTheme="minorHAnsi" w:cstheme="minorHAnsi"/>
        </w:rPr>
        <w:t>From</w:t>
      </w:r>
      <w:proofErr w:type="gramEnd"/>
      <w:r w:rsidRPr="00210EED">
        <w:rPr>
          <w:rFonts w:asciiTheme="minorHAnsi" w:hAnsiTheme="minorHAnsi" w:cstheme="minorHAnsi"/>
        </w:rPr>
        <w:t xml:space="preserve"> Experimental EIT Data</w:t>
      </w:r>
    </w:p>
    <w:p w14:paraId="6C186D8A" w14:textId="60006887" w:rsidR="00501B4D" w:rsidRPr="00210EED" w:rsidRDefault="00501B4D" w:rsidP="004F4408">
      <w:pPr>
        <w:rPr>
          <w:rFonts w:cstheme="minorHAnsi"/>
        </w:rPr>
      </w:pPr>
      <w:r w:rsidRPr="00210EED">
        <w:rPr>
          <w:rFonts w:cstheme="minorHAnsi"/>
        </w:rPr>
        <w:t>The D-bar reconstructions from the experimental ACT4 and KIT4 data were computed in the same manner as the simulated data case described above in Section IV-B with the exception of the formation of the DN matrices </w:t>
      </w:r>
      <m:oMath>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L</m:t>
            </m:r>
          </m:e>
          <m:sub>
            <m:r>
              <w:rPr>
                <w:rStyle w:val="mi"/>
                <w:rFonts w:ascii="Cambria Math" w:hAnsi="Cambria Math" w:cstheme="minorHAnsi"/>
                <w:sz w:val="25"/>
                <w:szCs w:val="25"/>
                <w:bdr w:val="none" w:sz="0" w:space="0" w:color="auto" w:frame="1"/>
              </w:rPr>
              <m:t>σ</m:t>
            </m:r>
          </m:sub>
        </m:sSub>
      </m:oMath>
      <w:r w:rsidRPr="00210EED">
        <w:rPr>
          <w:rFonts w:cstheme="minorHAnsi"/>
        </w:rPr>
        <w:t> and </w:t>
      </w:r>
      <m:oMath>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L</m:t>
            </m:r>
          </m:e>
          <m:sub>
            <m:r>
              <w:rPr>
                <w:rStyle w:val="mi"/>
                <w:rFonts w:ascii="Cambria Math" w:hAnsi="Cambria Math" w:cstheme="minorHAnsi"/>
                <w:sz w:val="25"/>
                <w:szCs w:val="25"/>
                <w:bdr w:val="none" w:sz="0" w:space="0" w:color="auto" w:frame="1"/>
              </w:rPr>
              <m:t>1</m:t>
            </m:r>
          </m:sub>
        </m:sSub>
      </m:oMath>
      <w:r w:rsidRPr="00210EED">
        <w:rPr>
          <w:rFonts w:cstheme="minorHAnsi"/>
        </w:rPr>
        <w:t>, which now come from discrete vs. continuous measurements. For convenience, for both the ACT4 and KIT4 data, we synthesized the current/voltage measurements that would have occurred if orthonormal trigonometric current patterns had been applied, by using a change of basis. Define </w:t>
      </w:r>
      <m:oMath>
        <m:sSubSup>
          <m:sSubSupPr>
            <m:ctrlPr>
              <w:rPr>
                <w:rStyle w:val="mi"/>
                <w:rFonts w:ascii="Cambria Math" w:hAnsi="Cambria Math" w:cstheme="minorHAnsi"/>
                <w:sz w:val="25"/>
                <w:szCs w:val="25"/>
                <w:bdr w:val="none" w:sz="0" w:space="0" w:color="auto" w:frame="1"/>
              </w:rPr>
            </m:ctrlPr>
          </m:sSubSupPr>
          <m:e>
            <m:r>
              <w:rPr>
                <w:rStyle w:val="mi"/>
                <w:rFonts w:ascii="Cambria Math" w:hAnsi="Cambria Math" w:cstheme="minorHAnsi"/>
                <w:sz w:val="25"/>
                <w:szCs w:val="25"/>
                <w:bdr w:val="none" w:sz="0" w:space="0" w:color="auto" w:frame="1"/>
              </w:rPr>
              <m:t>t</m:t>
            </m:r>
          </m:e>
          <m:sub>
            <m:r>
              <m:rPr>
                <m:scr m:val="script"/>
              </m:rPr>
              <w:rPr>
                <w:rStyle w:val="mi"/>
                <w:rFonts w:ascii="Cambria Math" w:hAnsi="Cambria Math" w:cstheme="minorHAnsi"/>
                <w:sz w:val="25"/>
                <w:szCs w:val="25"/>
                <w:bdr w:val="none" w:sz="0" w:space="0" w:color="auto" w:frame="1"/>
              </w:rPr>
              <m:t>l</m:t>
            </m:r>
          </m:sub>
          <m:sup>
            <m:r>
              <w:rPr>
                <w:rStyle w:val="mi"/>
                <w:rFonts w:ascii="Cambria Math" w:hAnsi="Cambria Math" w:cstheme="minorHAnsi"/>
                <w:sz w:val="25"/>
                <w:szCs w:val="25"/>
                <w:bdr w:val="none" w:sz="0" w:space="0" w:color="auto" w:frame="1"/>
              </w:rPr>
              <m:t>m</m:t>
            </m:r>
          </m:sup>
        </m:sSubSup>
      </m:oMath>
      <w:r w:rsidRPr="00210EED">
        <w:rPr>
          <w:rFonts w:cstheme="minorHAnsi"/>
        </w:rPr>
        <w:t> to be the value of the </w:t>
      </w:r>
      <w:r w:rsidRPr="00210EED">
        <w:rPr>
          <w:rStyle w:val="mi"/>
          <w:rFonts w:cstheme="minorHAnsi"/>
          <w:sz w:val="25"/>
          <w:szCs w:val="25"/>
          <w:bdr w:val="none" w:sz="0" w:space="0" w:color="auto" w:frame="1"/>
        </w:rPr>
        <w:t>m</w:t>
      </w:r>
      <w:r w:rsidRPr="00210EED">
        <w:rPr>
          <w:rFonts w:cstheme="minorHAnsi"/>
        </w:rPr>
        <w:t> -</w:t>
      </w:r>
      <w:proofErr w:type="spellStart"/>
      <w:r w:rsidRPr="00210EED">
        <w:rPr>
          <w:rFonts w:cstheme="minorHAnsi"/>
        </w:rPr>
        <w:t>th</w:t>
      </w:r>
      <w:proofErr w:type="spellEnd"/>
      <w:r w:rsidRPr="00210EED">
        <w:rPr>
          <w:rFonts w:cstheme="minorHAnsi"/>
        </w:rPr>
        <w:t xml:space="preserve"> normalized trigonometric current pattern on the </w:t>
      </w:r>
      <w:r w:rsidRPr="00210EED">
        <w:rPr>
          <w:rStyle w:val="mi"/>
          <w:rFonts w:cstheme="minorHAnsi"/>
          <w:sz w:val="25"/>
          <w:szCs w:val="25"/>
          <w:bdr w:val="none" w:sz="0" w:space="0" w:color="auto" w:frame="1"/>
        </w:rPr>
        <w:t>ℓ</w:t>
      </w:r>
      <w:r w:rsidRPr="00210EED">
        <w:rPr>
          <w:rFonts w:cstheme="minorHAnsi"/>
        </w:rPr>
        <w:t> -</w:t>
      </w:r>
      <w:proofErr w:type="spellStart"/>
      <w:r w:rsidRPr="00210EED">
        <w:rPr>
          <w:rFonts w:cstheme="minorHAnsi"/>
        </w:rPr>
        <w:t>th</w:t>
      </w:r>
      <w:proofErr w:type="spellEnd"/>
      <w:r w:rsidRPr="00210EED">
        <w:rPr>
          <w:rFonts w:cstheme="minorHAnsi"/>
        </w:rPr>
        <w:t xml:space="preserve"> electrode, following Isaacson </w:t>
      </w:r>
      <w:r w:rsidRPr="00210EED">
        <w:rPr>
          <w:rFonts w:cstheme="minorHAnsi"/>
          <w:i/>
          <w:iCs/>
        </w:rPr>
        <w:t>et al.</w:t>
      </w:r>
      <w:r w:rsidRPr="00210EED">
        <w:rPr>
          <w:rFonts w:cstheme="minorHAnsi"/>
        </w:rPr>
        <w:t> [24],</w:t>
      </w:r>
    </w:p>
    <w:p w14:paraId="6317144A" w14:textId="3EFC186D" w:rsidR="000300C5" w:rsidRPr="00210EED" w:rsidRDefault="008D6617" w:rsidP="004F4408">
      <w:pPr>
        <w:rPr>
          <w:rFonts w:cstheme="minorHAnsi"/>
          <w:noProof/>
          <w:sz w:val="28"/>
          <w:szCs w:val="28"/>
        </w:rPr>
      </w:pPr>
      <m:oMathPara>
        <m:oMath>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t</m:t>
                </m:r>
                <m:r>
                  <m:rPr>
                    <m:scr m:val="script"/>
                  </m:rPr>
                  <w:rPr>
                    <w:rStyle w:val="mi"/>
                    <w:rFonts w:ascii="Cambria Math" w:hAnsi="Cambria Math" w:cstheme="minorHAnsi"/>
                    <w:sz w:val="28"/>
                    <w:szCs w:val="28"/>
                    <w:bdr w:val="none" w:sz="0" w:space="0" w:color="auto" w:frame="1"/>
                  </w:rPr>
                  <m:t>(l,</m:t>
                </m:r>
                <m:r>
                  <w:rPr>
                    <w:rStyle w:val="mi"/>
                    <w:rFonts w:ascii="Cambria Math" w:hAnsi="Cambria Math" w:cstheme="minorHAnsi"/>
                    <w:sz w:val="28"/>
                    <w:szCs w:val="28"/>
                    <w:bdr w:val="none" w:sz="0" w:space="0" w:color="auto" w:frame="1"/>
                  </w:rPr>
                  <m:t>m)=</m:t>
                </m:r>
              </m:e>
              <m:e>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t</m:t>
                    </m:r>
                  </m:e>
                  <m:sub>
                    <m:r>
                      <m:rPr>
                        <m:scr m:val="script"/>
                      </m:rPr>
                      <w:rPr>
                        <w:rStyle w:val="mi"/>
                        <w:rFonts w:ascii="Cambria Math" w:hAnsi="Cambria Math" w:cstheme="minorHAnsi"/>
                        <w:sz w:val="28"/>
                        <w:szCs w:val="28"/>
                        <w:bdr w:val="none" w:sz="0" w:space="0" w:color="auto" w:frame="1"/>
                      </w:rPr>
                      <m:t>l</m:t>
                    </m:r>
                  </m:sub>
                  <m:sup>
                    <m:r>
                      <w:rPr>
                        <w:rStyle w:val="mi"/>
                        <w:rFonts w:ascii="Cambria Math" w:hAnsi="Cambria Math" w:cstheme="minorHAnsi"/>
                        <w:sz w:val="28"/>
                        <w:szCs w:val="28"/>
                        <w:bdr w:val="none" w:sz="0" w:space="0" w:color="auto" w:frame="1"/>
                      </w:rPr>
                      <m:t>m</m:t>
                    </m:r>
                  </m:sup>
                </m:sSubSup>
              </m:e>
            </m:mr>
            <m:mr>
              <m:e>
                <m:r>
                  <w:rPr>
                    <w:rStyle w:val="mi"/>
                    <w:rFonts w:ascii="Cambria Math" w:hAnsi="Cambria Math" w:cstheme="minorHAnsi"/>
                    <w:sz w:val="28"/>
                    <w:szCs w:val="28"/>
                    <w:bdr w:val="none" w:sz="0" w:space="0" w:color="auto" w:frame="1"/>
                  </w:rPr>
                  <m:t>:=</m:t>
                </m:r>
              </m:e>
              <m:e>
                <m:d>
                  <m:dPr>
                    <m:begChr m:val="{"/>
                    <m:endChr m:val=""/>
                    <m:ctrlPr>
                      <w:rPr>
                        <w:rStyle w:val="mi"/>
                        <w:rFonts w:ascii="Cambria Math" w:hAnsi="Cambria Math" w:cstheme="minorHAnsi"/>
                        <w:sz w:val="28"/>
                        <w:szCs w:val="28"/>
                        <w:bdr w:val="none" w:sz="0" w:space="0" w:color="auto" w:frame="1"/>
                      </w:rPr>
                    </m:ctrlPr>
                  </m:dPr>
                  <m:e>
                    <m:m>
                      <m:mPr>
                        <m:plcHide m:val="1"/>
                        <m:cGp m:val="8"/>
                        <m:mcs>
                          <m:mc>
                            <m:mcPr>
                              <m:count m:val="2"/>
                              <m:mcJc m:val="left"/>
                            </m:mcPr>
                          </m:mc>
                        </m:mcs>
                        <m:ctrlPr>
                          <w:rPr>
                            <w:rStyle w:val="mi"/>
                            <w:rFonts w:ascii="Cambria Math" w:hAnsi="Cambria Math" w:cstheme="minorHAnsi"/>
                            <w:sz w:val="28"/>
                            <w:szCs w:val="28"/>
                            <w:bdr w:val="none" w:sz="0" w:space="0" w:color="auto" w:frame="1"/>
                          </w:rPr>
                        </m:ctrlPr>
                      </m:mPr>
                      <m:mr>
                        <m:e>
                          <m:rad>
                            <m:radPr>
                              <m:degHide m:val="1"/>
                              <m:ctrlPr>
                                <w:rPr>
                                  <w:rStyle w:val="mi"/>
                                  <w:rFonts w:ascii="Cambria Math" w:hAnsi="Cambria Math" w:cstheme="minorHAnsi"/>
                                  <w:sz w:val="28"/>
                                  <w:szCs w:val="28"/>
                                  <w:bdr w:val="none" w:sz="0" w:space="0" w:color="auto" w:frame="1"/>
                                </w:rPr>
                              </m:ctrlPr>
                            </m:radPr>
                            <m:deg/>
                            <m:e>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2</m:t>
                                  </m:r>
                                </m:num>
                                <m:den>
                                  <m:r>
                                    <w:rPr>
                                      <w:rStyle w:val="mi"/>
                                      <w:rFonts w:ascii="Cambria Math" w:hAnsi="Cambria Math" w:cstheme="minorHAnsi"/>
                                      <w:sz w:val="28"/>
                                      <w:szCs w:val="28"/>
                                      <w:bdr w:val="none" w:sz="0" w:space="0" w:color="auto" w:frame="1"/>
                                    </w:rPr>
                                    <m:t>L</m:t>
                                  </m:r>
                                </m:den>
                              </m:f>
                            </m:e>
                          </m:rad>
                          <m:r>
                            <m:rPr>
                              <m:sty m:val="p"/>
                            </m:rPr>
                            <w:rPr>
                              <w:rStyle w:val="mi"/>
                              <w:rFonts w:ascii="Cambria Math" w:hAnsi="Cambria Math" w:cstheme="minorHAnsi"/>
                              <w:sz w:val="28"/>
                              <w:szCs w:val="28"/>
                              <w:bdr w:val="none" w:sz="0" w:space="0" w:color="auto" w:frame="1"/>
                            </w:rPr>
                            <m:t>cos</m:t>
                          </m:r>
                          <m:r>
                            <w:rPr>
                              <w:rStyle w:val="mi"/>
                              <w:rFonts w:ascii="Cambria Math" w:hAnsi="Cambria Math" w:cstheme="minorHAnsi"/>
                              <w:sz w:val="28"/>
                              <w:szCs w:val="28"/>
                              <w:bdr w:val="none" w:sz="0" w:space="0" w:color="auto" w:frame="1"/>
                            </w:rPr>
                            <m:t>⁡(m</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θ</m:t>
                              </m:r>
                            </m:e>
                            <m:sub>
                              <m:r>
                                <m:rPr>
                                  <m:scr m:val="script"/>
                                </m:rPr>
                                <w:rPr>
                                  <w:rStyle w:val="mi"/>
                                  <w:rFonts w:ascii="Cambria Math" w:hAnsi="Cambria Math" w:cstheme="minorHAnsi"/>
                                  <w:sz w:val="28"/>
                                  <w:szCs w:val="28"/>
                                  <w:bdr w:val="none" w:sz="0" w:space="0" w:color="auto" w:frame="1"/>
                                </w:rPr>
                                <m:t>l</m:t>
                              </m:r>
                            </m:sub>
                          </m:sSub>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m=1,…,</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L</m:t>
                              </m:r>
                            </m:num>
                            <m:den>
                              <m:r>
                                <w:rPr>
                                  <w:rStyle w:val="mi"/>
                                  <w:rFonts w:ascii="Cambria Math" w:hAnsi="Cambria Math" w:cstheme="minorHAnsi"/>
                                  <w:sz w:val="28"/>
                                  <w:szCs w:val="28"/>
                                  <w:bdr w:val="none" w:sz="0" w:space="0" w:color="auto" w:frame="1"/>
                                </w:rPr>
                                <m:t>2</m:t>
                              </m:r>
                            </m:den>
                          </m:f>
                          <m:r>
                            <w:rPr>
                              <w:rStyle w:val="mi"/>
                              <w:rFonts w:ascii="Cambria Math" w:hAnsi="Cambria Math" w:cstheme="minorHAnsi"/>
                              <w:sz w:val="28"/>
                              <w:szCs w:val="28"/>
                              <w:bdr w:val="none" w:sz="0" w:space="0" w:color="auto" w:frame="1"/>
                            </w:rPr>
                            <m:t>-1</m:t>
                          </m:r>
                        </m:e>
                      </m:mr>
                      <m:mr>
                        <m:e>
                          <m:rad>
                            <m:radPr>
                              <m:degHide m:val="1"/>
                              <m:ctrlPr>
                                <w:rPr>
                                  <w:rStyle w:val="mi"/>
                                  <w:rFonts w:ascii="Cambria Math" w:hAnsi="Cambria Math" w:cstheme="minorHAnsi"/>
                                  <w:sz w:val="28"/>
                                  <w:szCs w:val="28"/>
                                  <w:bdr w:val="none" w:sz="0" w:space="0" w:color="auto" w:frame="1"/>
                                </w:rPr>
                              </m:ctrlPr>
                            </m:radPr>
                            <m:deg/>
                            <m:e>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r>
                                    <w:rPr>
                                      <w:rStyle w:val="mi"/>
                                      <w:rFonts w:ascii="Cambria Math" w:hAnsi="Cambria Math" w:cstheme="minorHAnsi"/>
                                      <w:sz w:val="28"/>
                                      <w:szCs w:val="28"/>
                                      <w:bdr w:val="none" w:sz="0" w:space="0" w:color="auto" w:frame="1"/>
                                    </w:rPr>
                                    <m:t>L</m:t>
                                  </m:r>
                                </m:den>
                              </m:f>
                            </m:e>
                          </m:rad>
                          <m:r>
                            <m:rPr>
                              <m:sty m:val="p"/>
                            </m:rPr>
                            <w:rPr>
                              <w:rStyle w:val="mi"/>
                              <w:rFonts w:ascii="Cambria Math" w:hAnsi="Cambria Math" w:cstheme="minorHAnsi"/>
                              <w:sz w:val="28"/>
                              <w:szCs w:val="28"/>
                              <w:bdr w:val="none" w:sz="0" w:space="0" w:color="auto" w:frame="1"/>
                            </w:rPr>
                            <m:t>cos</m:t>
                          </m:r>
                          <m:r>
                            <w:rPr>
                              <w:rStyle w:val="mi"/>
                              <w:rFonts w:ascii="Cambria Math" w:hAnsi="Cambria Math" w:cstheme="minorHAnsi"/>
                              <w:sz w:val="28"/>
                              <w:szCs w:val="28"/>
                              <w:bdr w:val="none" w:sz="0" w:space="0" w:color="auto" w:frame="1"/>
                            </w:rPr>
                            <m:t>⁡(m</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θ</m:t>
                              </m:r>
                            </m:e>
                            <m:sub>
                              <m:r>
                                <m:rPr>
                                  <m:scr m:val="script"/>
                                </m:rPr>
                                <w:rPr>
                                  <w:rStyle w:val="mi"/>
                                  <w:rFonts w:ascii="Cambria Math" w:hAnsi="Cambria Math" w:cstheme="minorHAnsi"/>
                                  <w:sz w:val="28"/>
                                  <w:szCs w:val="28"/>
                                  <w:bdr w:val="none" w:sz="0" w:space="0" w:color="auto" w:frame="1"/>
                                </w:rPr>
                                <m:t>l</m:t>
                              </m:r>
                            </m:sub>
                          </m:sSub>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m=</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L</m:t>
                              </m:r>
                            </m:num>
                            <m:den>
                              <m:r>
                                <w:rPr>
                                  <w:rStyle w:val="mi"/>
                                  <w:rFonts w:ascii="Cambria Math" w:hAnsi="Cambria Math" w:cstheme="minorHAnsi"/>
                                  <w:sz w:val="28"/>
                                  <w:szCs w:val="28"/>
                                  <w:bdr w:val="none" w:sz="0" w:space="0" w:color="auto" w:frame="1"/>
                                </w:rPr>
                                <m:t>2</m:t>
                              </m:r>
                            </m:den>
                          </m:f>
                        </m:e>
                      </m:mr>
                      <m:mr>
                        <m:e>
                          <m:rad>
                            <m:radPr>
                              <m:degHide m:val="1"/>
                              <m:ctrlPr>
                                <w:rPr>
                                  <w:rStyle w:val="mi"/>
                                  <w:rFonts w:ascii="Cambria Math" w:hAnsi="Cambria Math" w:cstheme="minorHAnsi"/>
                                  <w:sz w:val="28"/>
                                  <w:szCs w:val="28"/>
                                  <w:bdr w:val="none" w:sz="0" w:space="0" w:color="auto" w:frame="1"/>
                                </w:rPr>
                              </m:ctrlPr>
                            </m:radPr>
                            <m:deg/>
                            <m:e>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2</m:t>
                                  </m:r>
                                </m:num>
                                <m:den>
                                  <m:r>
                                    <w:rPr>
                                      <w:rStyle w:val="mi"/>
                                      <w:rFonts w:ascii="Cambria Math" w:hAnsi="Cambria Math" w:cstheme="minorHAnsi"/>
                                      <w:sz w:val="28"/>
                                      <w:szCs w:val="28"/>
                                      <w:bdr w:val="none" w:sz="0" w:space="0" w:color="auto" w:frame="1"/>
                                    </w:rPr>
                                    <m:t>L</m:t>
                                  </m:r>
                                </m:den>
                              </m:f>
                            </m:e>
                          </m:rad>
                          <m:r>
                            <m:rPr>
                              <m:sty m:val="p"/>
                            </m:rPr>
                            <w:rPr>
                              <w:rStyle w:val="mi"/>
                              <w:rFonts w:ascii="Cambria Math" w:hAnsi="Cambria Math" w:cstheme="minorHAnsi"/>
                              <w:sz w:val="28"/>
                              <w:szCs w:val="28"/>
                              <w:bdr w:val="none" w:sz="0" w:space="0" w:color="auto" w:frame="1"/>
                            </w:rPr>
                            <m:t>sin</m:t>
                          </m:r>
                          <m:r>
                            <w:rPr>
                              <w:rStyle w:val="mi"/>
                              <w:rFonts w:ascii="Cambria Math" w:hAnsi="Cambria Math" w:cstheme="minorHAnsi"/>
                              <w:sz w:val="28"/>
                              <w:szCs w:val="28"/>
                              <w:bdr w:val="none" w:sz="0" w:space="0" w:color="auto" w:frame="1"/>
                            </w:rPr>
                            <m:t>⁡((m-L/2)</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θ</m:t>
                              </m:r>
                            </m:e>
                            <m:sub>
                              <m:r>
                                <m:rPr>
                                  <m:scr m:val="script"/>
                                </m:rPr>
                                <w:rPr>
                                  <w:rStyle w:val="mi"/>
                                  <w:rFonts w:ascii="Cambria Math" w:hAnsi="Cambria Math" w:cstheme="minorHAnsi"/>
                                  <w:sz w:val="28"/>
                                  <w:szCs w:val="28"/>
                                  <w:bdr w:val="none" w:sz="0" w:space="0" w:color="auto" w:frame="1"/>
                                </w:rPr>
                                <m:t>l</m:t>
                              </m:r>
                            </m:sub>
                          </m:sSub>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m=</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L</m:t>
                              </m:r>
                            </m:num>
                            <m:den>
                              <m:r>
                                <w:rPr>
                                  <w:rStyle w:val="mi"/>
                                  <w:rFonts w:ascii="Cambria Math" w:hAnsi="Cambria Math" w:cstheme="minorHAnsi"/>
                                  <w:sz w:val="28"/>
                                  <w:szCs w:val="28"/>
                                  <w:bdr w:val="none" w:sz="0" w:space="0" w:color="auto" w:frame="1"/>
                                </w:rPr>
                                <m:t>2</m:t>
                              </m:r>
                            </m:den>
                          </m:f>
                          <m:r>
                            <w:rPr>
                              <w:rStyle w:val="mi"/>
                              <w:rFonts w:ascii="Cambria Math" w:hAnsi="Cambria Math" w:cstheme="minorHAnsi"/>
                              <w:sz w:val="28"/>
                              <w:szCs w:val="28"/>
                              <w:bdr w:val="none" w:sz="0" w:space="0" w:color="auto" w:frame="1"/>
                            </w:rPr>
                            <m:t>+1,…,L-1</m:t>
                          </m:r>
                        </m:e>
                      </m:mr>
                    </m:m>
                  </m:e>
                </m:d>
              </m:e>
            </m:mr>
          </m:m>
        </m:oMath>
      </m:oMathPara>
    </w:p>
    <w:p w14:paraId="30D35FC9" w14:textId="6F99355D" w:rsidR="00501B4D" w:rsidRPr="00210EED" w:rsidRDefault="00501B4D" w:rsidP="004F4408">
      <w:pPr>
        <w:rPr>
          <w:rFonts w:cstheme="minorHAnsi"/>
        </w:rPr>
      </w:pPr>
      <w:r w:rsidRPr="00210EED">
        <w:rPr>
          <w:rFonts w:cstheme="minorHAnsi"/>
        </w:rPr>
        <w:t>for </w:t>
      </w:r>
      <m:oMath>
        <m:r>
          <m:rPr>
            <m:scr m:val="script"/>
          </m:rPr>
          <w:rPr>
            <w:rStyle w:val="mi"/>
            <w:rFonts w:ascii="Cambria Math" w:hAnsi="Cambria Math" w:cstheme="minorHAnsi"/>
            <w:sz w:val="25"/>
            <w:szCs w:val="25"/>
            <w:bdr w:val="none" w:sz="0" w:space="0" w:color="auto" w:frame="1"/>
          </w:rPr>
          <m:t>l=</m:t>
        </m:r>
        <m:r>
          <w:rPr>
            <w:rStyle w:val="mi"/>
            <w:rFonts w:ascii="Cambria Math" w:hAnsi="Cambria Math" w:cstheme="minorHAnsi"/>
            <w:sz w:val="25"/>
            <w:szCs w:val="25"/>
            <w:bdr w:val="none" w:sz="0" w:space="0" w:color="auto" w:frame="1"/>
          </w:rPr>
          <m:t>1,…,L</m:t>
        </m:r>
      </m:oMath>
      <w:r w:rsidRPr="00210EED">
        <w:rPr>
          <w:rFonts w:cstheme="minorHAnsi"/>
        </w:rPr>
        <w:t xml:space="preserve"> . This ensures that the matrix of current patterns </w:t>
      </w:r>
      <w:proofErr w:type="gramStart"/>
      <w:r w:rsidRPr="00210EED">
        <w:rPr>
          <w:rFonts w:cstheme="minorHAnsi"/>
        </w:rPr>
        <w:t>are</w:t>
      </w:r>
      <w:proofErr w:type="gramEnd"/>
      <w:r w:rsidRPr="00210EED">
        <w:rPr>
          <w:rFonts w:cstheme="minorHAnsi"/>
        </w:rPr>
        <w:t xml:space="preserve"> orthonormal allowing the solution method of DeAngelo and Mueller [39]. Alternative methods such as Gram-Schmidt based approaches could also be used to produce a matrix of orthonormal currents. The corresponding voltages are formed using a change of basis matrix relating the physical currents and the normalized trig currents. As ACT4 applies voltages and measures currents, we must enforce orthonormality of the currents. Similarly, the KIT4 data used adjacent current patterns which are not orthogonal and must be converted.</w:t>
      </w:r>
    </w:p>
    <w:p w14:paraId="380E774A" w14:textId="783B4766" w:rsidR="00501B4D" w:rsidRPr="00210EED" w:rsidRDefault="00501B4D" w:rsidP="000E31EA">
      <w:pPr>
        <w:rPr>
          <w:rFonts w:cstheme="minorHAnsi"/>
        </w:rPr>
      </w:pPr>
      <w:r w:rsidRPr="00210EED">
        <w:rPr>
          <w:rFonts w:cstheme="minorHAnsi"/>
        </w:rPr>
        <w:t>Using the approach introduced in [24], the </w:t>
      </w:r>
      <m:oMath>
        <m:r>
          <w:rPr>
            <w:rStyle w:val="mo"/>
            <w:rFonts w:ascii="Cambria Math" w:hAnsi="Cambria Math" w:cstheme="minorHAnsi"/>
            <w:sz w:val="25"/>
            <w:szCs w:val="25"/>
            <w:bdr w:val="none" w:sz="0" w:space="0" w:color="auto" w:frame="1"/>
          </w:rPr>
          <m:t>(</m:t>
        </m:r>
        <m:r>
          <w:rPr>
            <w:rStyle w:val="mi"/>
            <w:rFonts w:ascii="Cambria Math" w:hAnsi="Cambria Math" w:cstheme="minorHAnsi"/>
            <w:sz w:val="25"/>
            <w:szCs w:val="25"/>
            <w:bdr w:val="none" w:sz="0" w:space="0" w:color="auto" w:frame="1"/>
          </w:rPr>
          <m:t>m</m:t>
        </m:r>
        <m:r>
          <w:rPr>
            <w:rStyle w:val="mo"/>
            <w:rFonts w:ascii="Cambria Math" w:hAnsi="Cambria Math" w:cstheme="minorHAnsi"/>
            <w:sz w:val="25"/>
            <w:szCs w:val="25"/>
            <w:bdr w:val="none" w:sz="0" w:space="0" w:color="auto" w:frame="1"/>
          </w:rPr>
          <m:t>,</m:t>
        </m:r>
        <m:r>
          <w:rPr>
            <w:rStyle w:val="mi"/>
            <w:rFonts w:ascii="Cambria Math" w:hAnsi="Cambria Math" w:cstheme="minorHAnsi"/>
            <w:sz w:val="25"/>
            <w:szCs w:val="25"/>
            <w:bdr w:val="none" w:sz="0" w:space="0" w:color="auto" w:frame="1"/>
          </w:rPr>
          <m:t>n</m:t>
        </m:r>
        <m:r>
          <w:rPr>
            <w:rStyle w:val="mo"/>
            <w:rFonts w:ascii="Cambria Math" w:hAnsi="Cambria Math" w:cstheme="minorHAnsi"/>
            <w:sz w:val="25"/>
            <w:szCs w:val="25"/>
            <w:bdr w:val="none" w:sz="0" w:space="0" w:color="auto" w:frame="1"/>
          </w:rPr>
          <m:t>)</m:t>
        </m:r>
      </m:oMath>
      <w:r w:rsidRPr="00210EED">
        <w:rPr>
          <w:rFonts w:cstheme="minorHAnsi"/>
        </w:rPr>
        <w:t> entry of the ND matrix </w:t>
      </w:r>
      <m:oMath>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R</m:t>
            </m:r>
          </m:e>
          <m:sub>
            <m:r>
              <w:rPr>
                <w:rStyle w:val="mi"/>
                <w:rFonts w:ascii="Cambria Math" w:hAnsi="Cambria Math" w:cstheme="minorHAnsi"/>
                <w:sz w:val="25"/>
                <w:szCs w:val="25"/>
                <w:bdr w:val="none" w:sz="0" w:space="0" w:color="auto" w:frame="1"/>
              </w:rPr>
              <m:t>σ</m:t>
            </m:r>
          </m:sub>
        </m:sSub>
      </m:oMath>
      <w:r w:rsidRPr="00210EED">
        <w:rPr>
          <w:rFonts w:cstheme="minorHAnsi"/>
        </w:rPr>
        <w:t> was formed as the discrete inner product</w:t>
      </w:r>
    </w:p>
    <w:p w14:paraId="1E032EDF" w14:textId="664B47CB" w:rsidR="00501B4D" w:rsidRPr="00210EED" w:rsidRDefault="008D6617" w:rsidP="00501B4D">
      <w:pPr>
        <w:jc w:val="center"/>
        <w:rPr>
          <w:rFonts w:cstheme="minorHAnsi"/>
          <w:sz w:val="23"/>
          <w:szCs w:val="23"/>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R</m:t>
                  </m:r>
                </m:e>
                <m:sub>
                  <m:r>
                    <w:rPr>
                      <w:rStyle w:val="mi"/>
                      <w:rFonts w:ascii="Cambria Math" w:hAnsi="Cambria Math" w:cstheme="minorHAnsi"/>
                      <w:sz w:val="32"/>
                      <w:szCs w:val="32"/>
                      <w:bdr w:val="none" w:sz="0" w:space="0" w:color="auto" w:frame="1"/>
                    </w:rPr>
                    <m:t>σ</m:t>
                  </m:r>
                </m:sub>
              </m:sSub>
              <m:r>
                <w:rPr>
                  <w:rStyle w:val="mi"/>
                  <w:rFonts w:ascii="Cambria Math" w:hAnsi="Cambria Math" w:cstheme="minorHAnsi"/>
                  <w:sz w:val="32"/>
                  <w:szCs w:val="32"/>
                  <w:bdr w:val="none" w:sz="0" w:space="0" w:color="auto" w:frame="1"/>
                </w:rPr>
                <m:t>(m,n)=</m:t>
              </m:r>
              <m:nary>
                <m:naryPr>
                  <m:chr m:val="∑"/>
                  <m:limLoc m:val="undOvr"/>
                  <m:grow m:val="1"/>
                  <m:ctrlPr>
                    <w:rPr>
                      <w:rStyle w:val="mi"/>
                      <w:rFonts w:ascii="Cambria Math" w:hAnsi="Cambria Math" w:cstheme="minorHAnsi"/>
                      <w:sz w:val="32"/>
                      <w:szCs w:val="32"/>
                      <w:bdr w:val="none" w:sz="0" w:space="0" w:color="auto" w:frame="1"/>
                    </w:rPr>
                  </m:ctrlPr>
                </m:naryPr>
                <m:sub>
                  <m:r>
                    <m:rPr>
                      <m:scr m:val="script"/>
                    </m:rPr>
                    <w:rPr>
                      <w:rStyle w:val="mi"/>
                      <w:rFonts w:ascii="Cambria Math" w:hAnsi="Cambria Math" w:cstheme="minorHAnsi"/>
                      <w:sz w:val="32"/>
                      <w:szCs w:val="32"/>
                      <w:bdr w:val="none" w:sz="0" w:space="0" w:color="auto" w:frame="1"/>
                    </w:rPr>
                    <m:t>l=</m:t>
                  </m:r>
                  <m:r>
                    <w:rPr>
                      <w:rStyle w:val="mi"/>
                      <w:rFonts w:ascii="Cambria Math" w:hAnsi="Cambria Math" w:cstheme="minorHAnsi"/>
                      <w:sz w:val="32"/>
                      <w:szCs w:val="32"/>
                      <w:bdr w:val="none" w:sz="0" w:space="0" w:color="auto" w:frame="1"/>
                    </w:rPr>
                    <m:t>1</m:t>
                  </m:r>
                </m:sub>
                <m:sup>
                  <m:r>
                    <w:rPr>
                      <w:rStyle w:val="mi"/>
                      <w:rFonts w:ascii="Cambria Math" w:hAnsi="Cambria Math" w:cstheme="minorHAnsi"/>
                      <w:sz w:val="32"/>
                      <w:szCs w:val="32"/>
                      <w:bdr w:val="none" w:sz="0" w:space="0" w:color="auto" w:frame="1"/>
                    </w:rPr>
                    <m:t>L</m:t>
                  </m:r>
                </m:sup>
                <m:e>
                  <m:f>
                    <m:fPr>
                      <m:ctrlPr>
                        <w:rPr>
                          <w:rStyle w:val="mi"/>
                          <w:rFonts w:ascii="Cambria Math" w:hAnsi="Cambria Math" w:cstheme="minorHAnsi"/>
                          <w:sz w:val="32"/>
                          <w:szCs w:val="32"/>
                          <w:bdr w:val="none" w:sz="0" w:space="0" w:color="auto" w:frame="1"/>
                        </w:rPr>
                      </m:ctrlPr>
                    </m:fPr>
                    <m:num>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ϕ</m:t>
                          </m:r>
                        </m:e>
                        <m:sub>
                          <m:r>
                            <m:rPr>
                              <m:scr m:val="script"/>
                            </m:rPr>
                            <w:rPr>
                              <w:rStyle w:val="mi"/>
                              <w:rFonts w:ascii="Cambria Math" w:hAnsi="Cambria Math" w:cstheme="minorHAnsi"/>
                              <w:sz w:val="32"/>
                              <w:szCs w:val="32"/>
                              <w:bdr w:val="none" w:sz="0" w:space="0" w:color="auto" w:frame="1"/>
                            </w:rPr>
                            <m:t>l</m:t>
                          </m:r>
                        </m:sub>
                        <m:sup>
                          <m:r>
                            <w:rPr>
                              <w:rStyle w:val="mi"/>
                              <w:rFonts w:ascii="Cambria Math" w:hAnsi="Cambria Math" w:cstheme="minorHAnsi"/>
                              <w:sz w:val="32"/>
                              <w:szCs w:val="32"/>
                              <w:bdr w:val="none" w:sz="0" w:space="0" w:color="auto" w:frame="1"/>
                            </w:rPr>
                            <m:t>m</m:t>
                          </m:r>
                        </m:sup>
                      </m:sSubSup>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v</m:t>
                          </m:r>
                        </m:e>
                        <m:sub>
                          <m:r>
                            <m:rPr>
                              <m:scr m:val="script"/>
                            </m:rPr>
                            <w:rPr>
                              <w:rStyle w:val="mi"/>
                              <w:rFonts w:ascii="Cambria Math" w:hAnsi="Cambria Math" w:cstheme="minorHAnsi"/>
                              <w:sz w:val="32"/>
                              <w:szCs w:val="32"/>
                              <w:bdr w:val="none" w:sz="0" w:space="0" w:color="auto" w:frame="1"/>
                            </w:rPr>
                            <m:t>l</m:t>
                          </m:r>
                        </m:sub>
                        <m:sup>
                          <m:r>
                            <w:rPr>
                              <w:rStyle w:val="mi"/>
                              <w:rFonts w:ascii="Cambria Math" w:hAnsi="Cambria Math" w:cstheme="minorHAnsi"/>
                              <w:sz w:val="32"/>
                              <w:szCs w:val="32"/>
                              <w:bdr w:val="none" w:sz="0" w:space="0" w:color="auto" w:frame="1"/>
                            </w:rPr>
                            <m:t>n</m:t>
                          </m:r>
                        </m:sup>
                      </m:sSubSup>
                    </m:num>
                    <m:den>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e</m:t>
                          </m:r>
                        </m:e>
                        <m:sub>
                          <m:r>
                            <m:rPr>
                              <m:scr m:val="script"/>
                            </m:rPr>
                            <w:rPr>
                              <w:rStyle w:val="mi"/>
                              <w:rFonts w:ascii="Cambria Math" w:hAnsi="Cambria Math" w:cstheme="minorHAnsi"/>
                              <w:sz w:val="32"/>
                              <w:szCs w:val="32"/>
                              <w:bdr w:val="none" w:sz="0" w:space="0" w:color="auto" w:frame="1"/>
                            </w:rPr>
                            <m:t>l</m:t>
                          </m:r>
                        </m:sub>
                      </m:sSub>
                      <m:r>
                        <w:rPr>
                          <w:rStyle w:val="mi"/>
                          <w:rFonts w:ascii="Cambria Math" w:hAnsi="Cambria Math" w:cstheme="minorHAnsi"/>
                          <w:sz w:val="32"/>
                          <w:szCs w:val="32"/>
                          <w:bdr w:val="none" w:sz="0" w:space="0" w:color="auto" w:frame="1"/>
                        </w:rPr>
                        <m:t>|</m:t>
                      </m:r>
                    </m:den>
                  </m:f>
                  <m:r>
                    <w:rPr>
                      <w:rStyle w:val="mi"/>
                      <w:rFonts w:ascii="Cambria Math" w:hAnsi="Cambria Math" w:cstheme="minorHAnsi"/>
                      <w:sz w:val="32"/>
                      <w:szCs w:val="32"/>
                      <w:bdr w:val="none" w:sz="0" w:space="0" w:color="auto" w:frame="1"/>
                    </w:rPr>
                    <m:t>,</m:t>
                  </m:r>
                  <m:eqArr>
                    <m:eqArrPr>
                      <m:ctrlPr>
                        <w:rPr>
                          <w:rStyle w:val="mi"/>
                          <w:rFonts w:ascii="Cambria Math" w:hAnsi="Cambria Math" w:cstheme="minorHAnsi"/>
                          <w:sz w:val="32"/>
                          <w:szCs w:val="32"/>
                          <w:bdr w:val="none" w:sz="0" w:space="0" w:color="auto" w:frame="1"/>
                        </w:rPr>
                      </m:ctrlPr>
                    </m:eqArrPr>
                    <m:e>
                      <m:r>
                        <w:rPr>
                          <w:rStyle w:val="mi"/>
                          <w:rFonts w:ascii="Cambria Math" w:hAnsi="Cambria Math" w:cstheme="minorHAnsi"/>
                          <w:sz w:val="32"/>
                          <w:szCs w:val="32"/>
                          <w:bdr w:val="none" w:sz="0" w:space="0" w:color="auto" w:frame="1"/>
                        </w:rPr>
                        <m:t>1≤m,n≤L-1</m:t>
                      </m:r>
                    </m:e>
                    <m:e>
                      <m:r>
                        <w:rPr>
                          <w:rStyle w:val="mi"/>
                          <w:rFonts w:ascii="Cambria Math" w:hAnsi="Cambria Math" w:cstheme="minorHAnsi"/>
                          <w:sz w:val="32"/>
                          <w:szCs w:val="32"/>
                          <w:bdr w:val="none" w:sz="0" w:space="0" w:color="auto" w:frame="1"/>
                        </w:rPr>
                        <m:t>1≤</m:t>
                      </m:r>
                      <m:r>
                        <m:rPr>
                          <m:scr m:val="script"/>
                        </m:rPr>
                        <w:rPr>
                          <w:rStyle w:val="mi"/>
                          <w:rFonts w:ascii="Cambria Math" w:hAnsi="Cambria Math" w:cstheme="minorHAnsi"/>
                          <w:sz w:val="32"/>
                          <w:szCs w:val="32"/>
                          <w:bdr w:val="none" w:sz="0" w:space="0" w:color="auto" w:frame="1"/>
                        </w:rPr>
                        <m:t>l≤</m:t>
                      </m:r>
                      <m:r>
                        <w:rPr>
                          <w:rStyle w:val="mi"/>
                          <w:rFonts w:ascii="Cambria Math" w:hAnsi="Cambria Math" w:cstheme="minorHAnsi"/>
                          <w:sz w:val="32"/>
                          <w:szCs w:val="32"/>
                          <w:bdr w:val="none" w:sz="0" w:space="0" w:color="auto" w:frame="1"/>
                        </w:rPr>
                        <m:t>L</m:t>
                      </m:r>
                    </m:e>
                  </m:eqArr>
                </m:e>
              </m:nary>
            </m:e>
          </m:mr>
        </m:m>
      </m:oMath>
      <w:r w:rsidR="002E2D21" w:rsidRPr="00210EED">
        <w:rPr>
          <w:rStyle w:val="mi"/>
          <w:rFonts w:cstheme="minorHAnsi"/>
          <w:sz w:val="32"/>
          <w:szCs w:val="32"/>
          <w:bdr w:val="none" w:sz="0" w:space="0" w:color="auto" w:frame="1"/>
        </w:rPr>
        <w:t xml:space="preserve"> </w:t>
      </w:r>
      <w:r w:rsidR="00501B4D" w:rsidRPr="00210EED">
        <w:rPr>
          <w:rStyle w:val="mtext"/>
          <w:rFonts w:cstheme="minorHAnsi"/>
          <w:sz w:val="25"/>
          <w:szCs w:val="25"/>
          <w:bdr w:val="none" w:sz="0" w:space="0" w:color="auto" w:frame="1"/>
        </w:rPr>
        <w:t>(9)</w:t>
      </w:r>
    </w:p>
    <w:p w14:paraId="7B29E472" w14:textId="02687048" w:rsidR="00501B4D" w:rsidRPr="00210EED" w:rsidRDefault="00501B4D" w:rsidP="00BA0858">
      <w:pPr>
        <w:rPr>
          <w:rFonts w:cstheme="minorHAnsi"/>
        </w:rPr>
      </w:pPr>
      <w:r w:rsidRPr="00210EED">
        <w:rPr>
          <w:rFonts w:cstheme="minorHAnsi"/>
        </w:rPr>
        <w:t>where </w:t>
      </w:r>
      <m:oMath>
        <m:sSup>
          <m:sSupPr>
            <m:ctrlPr>
              <w:rPr>
                <w:rStyle w:val="mi"/>
                <w:rFonts w:ascii="Cambria Math" w:hAnsi="Cambria Math" w:cstheme="minorHAnsi"/>
                <w:sz w:val="25"/>
                <w:szCs w:val="25"/>
                <w:bdr w:val="none" w:sz="0" w:space="0" w:color="auto" w:frame="1"/>
              </w:rPr>
            </m:ctrlPr>
          </m:sSupPr>
          <m:e>
            <m:r>
              <w:rPr>
                <w:rStyle w:val="mi"/>
                <w:rFonts w:ascii="Cambria Math" w:hAnsi="Cambria Math" w:cstheme="minorHAnsi"/>
                <w:sz w:val="25"/>
                <w:szCs w:val="25"/>
                <w:bdr w:val="none" w:sz="0" w:space="0" w:color="auto" w:frame="1"/>
              </w:rPr>
              <m:t>ϕ</m:t>
            </m:r>
          </m:e>
          <m:sup>
            <m:r>
              <w:rPr>
                <w:rStyle w:val="mi"/>
                <w:rFonts w:ascii="Cambria Math" w:hAnsi="Cambria Math" w:cstheme="minorHAnsi"/>
                <w:sz w:val="25"/>
                <w:szCs w:val="25"/>
                <w:bdr w:val="none" w:sz="0" w:space="0" w:color="auto" w:frame="1"/>
              </w:rPr>
              <m:t>m</m:t>
            </m:r>
          </m:sup>
        </m:sSup>
      </m:oMath>
      <w:r w:rsidRPr="00210EED">
        <w:rPr>
          <w:rFonts w:cstheme="minorHAnsi"/>
        </w:rPr>
        <w:t> denotes the </w:t>
      </w:r>
      <m:oMath>
        <m:r>
          <w:rPr>
            <w:rStyle w:val="mi"/>
            <w:rFonts w:ascii="Cambria Math" w:hAnsi="Cambria Math" w:cstheme="minorHAnsi"/>
            <w:sz w:val="25"/>
            <w:szCs w:val="25"/>
            <w:bdr w:val="none" w:sz="0" w:space="0" w:color="auto" w:frame="1"/>
          </w:rPr>
          <m:t>m</m:t>
        </m:r>
      </m:oMath>
      <w:r w:rsidRPr="00210EED">
        <w:rPr>
          <w:rFonts w:cstheme="minorHAnsi"/>
        </w:rPr>
        <w:t> -th normalized current pattern, </w:t>
      </w:r>
      <m:oMath>
        <m:sSup>
          <m:sSupPr>
            <m:ctrlPr>
              <w:rPr>
                <w:rStyle w:val="mi"/>
                <w:rFonts w:ascii="Cambria Math" w:hAnsi="Cambria Math" w:cstheme="minorHAnsi"/>
                <w:sz w:val="25"/>
                <w:szCs w:val="25"/>
                <w:bdr w:val="none" w:sz="0" w:space="0" w:color="auto" w:frame="1"/>
              </w:rPr>
            </m:ctrlPr>
          </m:sSupPr>
          <m:e>
            <m:r>
              <w:rPr>
                <w:rStyle w:val="mi"/>
                <w:rFonts w:ascii="Cambria Math" w:hAnsi="Cambria Math" w:cstheme="minorHAnsi"/>
                <w:sz w:val="25"/>
                <w:szCs w:val="25"/>
                <w:bdr w:val="none" w:sz="0" w:space="0" w:color="auto" w:frame="1"/>
              </w:rPr>
              <m:t>v</m:t>
            </m:r>
          </m:e>
          <m:sup>
            <m:r>
              <w:rPr>
                <w:rStyle w:val="mi"/>
                <w:rFonts w:ascii="Cambria Math" w:hAnsi="Cambria Math" w:cstheme="minorHAnsi"/>
                <w:sz w:val="25"/>
                <w:szCs w:val="25"/>
                <w:bdr w:val="none" w:sz="0" w:space="0" w:color="auto" w:frame="1"/>
              </w:rPr>
              <m:t>n</m:t>
            </m:r>
          </m:sup>
        </m:sSup>
      </m:oMath>
      <w:r w:rsidRPr="00210EED">
        <w:rPr>
          <w:rFonts w:cstheme="minorHAnsi"/>
        </w:rPr>
        <w:t> the voltage resulting from applying the </w:t>
      </w:r>
      <m:oMath>
        <m:r>
          <w:rPr>
            <w:rStyle w:val="mi"/>
            <w:rFonts w:ascii="Cambria Math" w:hAnsi="Cambria Math" w:cstheme="minorHAnsi"/>
            <w:sz w:val="25"/>
            <w:szCs w:val="25"/>
            <w:bdr w:val="none" w:sz="0" w:space="0" w:color="auto" w:frame="1"/>
          </w:rPr>
          <m:t>m</m:t>
        </m:r>
      </m:oMath>
      <w:r w:rsidRPr="00210EED">
        <w:rPr>
          <w:rFonts w:cstheme="minorHAnsi"/>
        </w:rPr>
        <w:t> -th current pattern (normalized such that the voltages sum to zero and are scaled by the </w:t>
      </w:r>
      <m:oMath>
        <m:sSup>
          <m:sSupPr>
            <m:ctrlPr>
              <w:rPr>
                <w:rStyle w:val="mi"/>
                <w:rFonts w:ascii="Cambria Math" w:hAnsi="Cambria Math" w:cstheme="minorHAnsi"/>
                <w:sz w:val="25"/>
                <w:szCs w:val="25"/>
                <w:bdr w:val="none" w:sz="0" w:space="0" w:color="auto" w:frame="1"/>
              </w:rPr>
            </m:ctrlPr>
          </m:sSupPr>
          <m:e>
            <m:r>
              <m:rPr>
                <m:scr m:val="script"/>
              </m:rPr>
              <w:rPr>
                <w:rStyle w:val="mi"/>
                <w:rFonts w:ascii="Cambria Math" w:hAnsi="Cambria Math" w:cstheme="minorHAnsi"/>
                <w:sz w:val="25"/>
                <w:szCs w:val="25"/>
                <w:bdr w:val="none" w:sz="0" w:space="0" w:color="auto" w:frame="1"/>
              </w:rPr>
              <m:t>l</m:t>
            </m:r>
          </m:e>
          <m:sup>
            <m:r>
              <w:rPr>
                <w:rStyle w:val="mi"/>
                <w:rFonts w:ascii="Cambria Math" w:hAnsi="Cambria Math" w:cstheme="minorHAnsi"/>
                <w:sz w:val="25"/>
                <w:szCs w:val="25"/>
                <w:bdr w:val="none" w:sz="0" w:space="0" w:color="auto" w:frame="1"/>
              </w:rPr>
              <m:t>2</m:t>
            </m:r>
          </m:sup>
        </m:sSup>
      </m:oMath>
      <w:r w:rsidRPr="00210EED">
        <w:rPr>
          <w:rFonts w:cstheme="minorHAnsi"/>
        </w:rPr>
        <w:t> norms of the applied current patterns), and </w:t>
      </w:r>
      <m:oMath>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w:rPr>
                <w:rStyle w:val="mo"/>
                <w:rFonts w:ascii="Cambria Math" w:hAnsi="Cambria Math" w:cstheme="minorHAnsi"/>
                <w:sz w:val="25"/>
                <w:szCs w:val="25"/>
                <w:bdr w:val="none" w:sz="0" w:space="0" w:color="auto" w:frame="1"/>
              </w:rPr>
              <m:t>e</m:t>
            </m:r>
          </m:e>
          <m:sub>
            <m:r>
              <m:rPr>
                <m:scr m:val="script"/>
              </m:rPr>
              <w:rPr>
                <w:rStyle w:val="mo"/>
                <w:rFonts w:ascii="Cambria Math" w:hAnsi="Cambria Math" w:cstheme="minorHAnsi"/>
                <w:sz w:val="25"/>
                <w:szCs w:val="25"/>
                <w:bdr w:val="none" w:sz="0" w:space="0" w:color="auto" w:frame="1"/>
              </w:rPr>
              <m:t>l</m:t>
            </m:r>
          </m:sub>
        </m:sSub>
        <m:r>
          <w:rPr>
            <w:rStyle w:val="mo"/>
            <w:rFonts w:ascii="Cambria Math" w:hAnsi="Cambria Math" w:cstheme="minorHAnsi"/>
            <w:sz w:val="25"/>
            <w:szCs w:val="25"/>
            <w:bdr w:val="none" w:sz="0" w:space="0" w:color="auto" w:frame="1"/>
          </w:rPr>
          <m:t>|</m:t>
        </m:r>
      </m:oMath>
      <w:r w:rsidRPr="00210EED">
        <w:rPr>
          <w:rFonts w:cstheme="minorHAnsi"/>
        </w:rPr>
        <w:t> denotes the area of the </w:t>
      </w:r>
      <m:oMath>
        <m:r>
          <m:rPr>
            <m:scr m:val="script"/>
          </m:rPr>
          <w:rPr>
            <w:rStyle w:val="mi"/>
            <w:rFonts w:ascii="Cambria Math" w:hAnsi="Cambria Math" w:cstheme="minorHAnsi"/>
            <w:sz w:val="25"/>
            <w:szCs w:val="25"/>
            <w:bdr w:val="none" w:sz="0" w:space="0" w:color="auto" w:frame="1"/>
          </w:rPr>
          <m:t>l</m:t>
        </m:r>
      </m:oMath>
      <w:r w:rsidRPr="00210EED">
        <w:rPr>
          <w:rFonts w:cstheme="minorHAnsi"/>
        </w:rPr>
        <w:t> -th electrode. This formula holds for a system with </w:t>
      </w:r>
      <m:oMath>
        <m:r>
          <w:rPr>
            <w:rStyle w:val="mi"/>
            <w:rFonts w:ascii="Cambria Math" w:hAnsi="Cambria Math" w:cstheme="minorHAnsi"/>
            <w:sz w:val="25"/>
            <w:szCs w:val="25"/>
            <w:bdr w:val="none" w:sz="0" w:space="0" w:color="auto" w:frame="1"/>
          </w:rPr>
          <m:t>L</m:t>
        </m:r>
      </m:oMath>
      <w:r w:rsidRPr="00210EED">
        <w:rPr>
          <w:rFonts w:cstheme="minorHAnsi"/>
        </w:rPr>
        <w:t> electrodes where </w:t>
      </w:r>
      <m:oMath>
        <m:r>
          <w:rPr>
            <w:rStyle w:val="mi"/>
            <w:rFonts w:ascii="Cambria Math" w:hAnsi="Cambria Math" w:cstheme="minorHAnsi"/>
            <w:sz w:val="25"/>
            <w:szCs w:val="25"/>
            <w:bdr w:val="none" w:sz="0" w:space="0" w:color="auto" w:frame="1"/>
          </w:rPr>
          <m:t>L</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1</m:t>
        </m:r>
      </m:oMath>
      <w:r w:rsidRPr="00210EED">
        <w:rPr>
          <w:rFonts w:cstheme="minorHAnsi"/>
        </w:rPr>
        <w:t> linearly independent current patterns have been applied.</w:t>
      </w:r>
    </w:p>
    <w:p w14:paraId="112DD58A" w14:textId="45B3B2D6" w:rsidR="00501B4D" w:rsidRPr="00210EED" w:rsidRDefault="00501B4D" w:rsidP="00BA0858">
      <w:pPr>
        <w:rPr>
          <w:rFonts w:cstheme="minorHAnsi"/>
        </w:rPr>
      </w:pPr>
      <w:r w:rsidRPr="00210EED">
        <w:rPr>
          <w:rFonts w:cstheme="minorHAnsi"/>
        </w:rPr>
        <w:t>The discrete DN matrix </w:t>
      </w:r>
      <m:oMath>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L</m:t>
            </m:r>
          </m:e>
          <m:sub>
            <m:r>
              <w:rPr>
                <w:rStyle w:val="mi"/>
                <w:rFonts w:ascii="Cambria Math" w:hAnsi="Cambria Math" w:cstheme="minorHAnsi"/>
                <w:sz w:val="25"/>
                <w:szCs w:val="25"/>
                <w:bdr w:val="none" w:sz="0" w:space="0" w:color="auto" w:frame="1"/>
              </w:rPr>
              <m:t>σ</m:t>
            </m:r>
          </m:sub>
        </m:sSub>
      </m:oMath>
      <w:r w:rsidRPr="00210EED">
        <w:rPr>
          <w:rFonts w:cstheme="minorHAnsi"/>
        </w:rPr>
        <w:t> was then formed by </w:t>
      </w:r>
      <m:oMath>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L</m:t>
            </m:r>
          </m:e>
          <m:sub>
            <m:r>
              <w:rPr>
                <w:rStyle w:val="mi"/>
                <w:rFonts w:ascii="Cambria Math" w:hAnsi="Cambria Math" w:cstheme="minorHAnsi"/>
                <w:sz w:val="25"/>
                <w:szCs w:val="25"/>
                <w:bdr w:val="none" w:sz="0" w:space="0" w:color="auto" w:frame="1"/>
              </w:rPr>
              <m:t>σ</m:t>
            </m:r>
          </m:sub>
        </m:sSub>
        <m:r>
          <w:rPr>
            <w:rStyle w:val="mi"/>
            <w:rFonts w:ascii="Cambria Math" w:hAnsi="Cambria Math" w:cstheme="minorHAnsi"/>
            <w:sz w:val="25"/>
            <w:szCs w:val="25"/>
            <w:bdr w:val="none" w:sz="0" w:space="0" w:color="auto" w:frame="1"/>
          </w:rPr>
          <m:t>=</m:t>
        </m:r>
        <m:sSup>
          <m:sSupPr>
            <m:ctrlPr>
              <w:rPr>
                <w:rStyle w:val="mi"/>
                <w:rFonts w:ascii="Cambria Math" w:hAnsi="Cambria Math" w:cstheme="minorHAnsi"/>
                <w:sz w:val="25"/>
                <w:szCs w:val="25"/>
                <w:bdr w:val="none" w:sz="0" w:space="0" w:color="auto" w:frame="1"/>
              </w:rPr>
            </m:ctrlPr>
          </m:sSupPr>
          <m:e>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R</m:t>
                </m:r>
              </m:e>
              <m:sub>
                <m:r>
                  <w:rPr>
                    <w:rStyle w:val="mi"/>
                    <w:rFonts w:ascii="Cambria Math" w:hAnsi="Cambria Math" w:cstheme="minorHAnsi"/>
                    <w:sz w:val="25"/>
                    <w:szCs w:val="25"/>
                    <w:bdr w:val="none" w:sz="0" w:space="0" w:color="auto" w:frame="1"/>
                  </w:rPr>
                  <m:t>σ</m:t>
                </m:r>
              </m:sub>
            </m:sSub>
            <m:r>
              <w:rPr>
                <w:rStyle w:val="mi"/>
                <w:rFonts w:ascii="Cambria Math" w:hAnsi="Cambria Math" w:cstheme="minorHAnsi"/>
                <w:sz w:val="25"/>
                <w:szCs w:val="25"/>
                <w:bdr w:val="none" w:sz="0" w:space="0" w:color="auto" w:frame="1"/>
              </w:rPr>
              <m:t>)</m:t>
            </m:r>
          </m:e>
          <m:sup>
            <m:r>
              <w:rPr>
                <w:rStyle w:val="mi"/>
                <w:rFonts w:ascii="Cambria Math" w:hAnsi="Cambria Math" w:cstheme="minorHAnsi"/>
                <w:sz w:val="25"/>
                <w:szCs w:val="25"/>
                <w:bdr w:val="none" w:sz="0" w:space="0" w:color="auto" w:frame="1"/>
              </w:rPr>
              <m:t>-1</m:t>
            </m:r>
          </m:sup>
        </m:sSup>
      </m:oMath>
      <w:r w:rsidRPr="00210EED">
        <w:rPr>
          <w:rFonts w:cstheme="minorHAnsi"/>
        </w:rPr>
        <w:t> and scaled by </w:t>
      </w:r>
      <m:oMath>
        <m:f>
          <m:fPr>
            <m:ctrlPr>
              <w:rPr>
                <w:rStyle w:val="mi"/>
                <w:rFonts w:ascii="Cambria Math" w:hAnsi="Cambria Math" w:cstheme="minorHAnsi"/>
                <w:sz w:val="20"/>
                <w:szCs w:val="20"/>
                <w:bdr w:val="none" w:sz="0" w:space="0" w:color="auto" w:frame="1"/>
              </w:rPr>
            </m:ctrlPr>
          </m:fPr>
          <m:num>
            <m:r>
              <w:rPr>
                <w:rStyle w:val="mi"/>
                <w:rFonts w:ascii="Cambria Math" w:hAnsi="Cambria Math" w:cstheme="minorHAnsi"/>
                <w:sz w:val="20"/>
                <w:szCs w:val="20"/>
                <w:bdr w:val="none" w:sz="0" w:space="0" w:color="auto" w:frame="1"/>
              </w:rPr>
              <m:t>r</m:t>
            </m:r>
          </m:num>
          <m:den>
            <m:sSub>
              <m:sSubPr>
                <m:ctrlPr>
                  <w:rPr>
                    <w:rStyle w:val="mi"/>
                    <w:rFonts w:ascii="Cambria Math" w:hAnsi="Cambria Math" w:cstheme="minorHAnsi"/>
                    <w:sz w:val="20"/>
                    <w:szCs w:val="20"/>
                    <w:bdr w:val="none" w:sz="0" w:space="0" w:color="auto" w:frame="1"/>
                  </w:rPr>
                </m:ctrlPr>
              </m:sSubPr>
              <m:e>
                <m:r>
                  <w:rPr>
                    <w:rStyle w:val="mi"/>
                    <w:rFonts w:ascii="Cambria Math" w:hAnsi="Cambria Math" w:cstheme="minorHAnsi"/>
                    <w:sz w:val="20"/>
                    <w:szCs w:val="20"/>
                    <w:bdr w:val="none" w:sz="0" w:space="0" w:color="auto" w:frame="1"/>
                  </w:rPr>
                  <m:t>σ</m:t>
                </m:r>
              </m:e>
              <m:sub>
                <m:r>
                  <w:rPr>
                    <w:rStyle w:val="mi"/>
                    <w:rFonts w:ascii="Cambria Math" w:hAnsi="Cambria Math" w:cstheme="minorHAnsi"/>
                    <w:sz w:val="20"/>
                    <w:szCs w:val="20"/>
                    <w:bdr w:val="none" w:sz="0" w:space="0" w:color="auto" w:frame="1"/>
                  </w:rPr>
                  <m:t>0</m:t>
                </m:r>
              </m:sub>
            </m:sSub>
          </m:den>
        </m:f>
      </m:oMath>
      <w:r w:rsidRPr="00210EED">
        <w:rPr>
          <w:rFonts w:cstheme="minorHAnsi"/>
        </w:rPr>
        <w:t> as described above. As the scattering data </w:t>
      </w:r>
      <m:oMath>
        <m:sSup>
          <m:sSupPr>
            <m:ctrlPr>
              <w:rPr>
                <w:rStyle w:val="mi"/>
                <w:rFonts w:ascii="Cambria Math" w:hAnsi="Cambria Math" w:cstheme="minorHAnsi"/>
                <w:sz w:val="25"/>
                <w:szCs w:val="25"/>
                <w:bdr w:val="none" w:sz="0" w:space="0" w:color="auto" w:frame="1"/>
              </w:rPr>
            </m:ctrlPr>
          </m:sSupPr>
          <m:e>
            <m:r>
              <m:rPr>
                <m:sty m:val="b"/>
              </m:rPr>
              <w:rPr>
                <w:rStyle w:val="mi"/>
                <w:rFonts w:ascii="Cambria Math" w:hAnsi="Cambria Math" w:cstheme="minorHAnsi"/>
                <w:sz w:val="25"/>
                <w:szCs w:val="25"/>
                <w:bdr w:val="none" w:sz="0" w:space="0" w:color="auto" w:frame="1"/>
              </w:rPr>
              <m:t>t</m:t>
            </m:r>
          </m:e>
          <m:sup>
            <m:r>
              <m:rPr>
                <m:nor/>
              </m:rPr>
              <w:rPr>
                <w:rStyle w:val="mi"/>
                <w:rFonts w:cstheme="minorHAnsi"/>
                <w:sz w:val="25"/>
                <w:szCs w:val="25"/>
                <w:bdr w:val="none" w:sz="0" w:space="0" w:color="auto" w:frame="1"/>
              </w:rPr>
              <m:t>exp</m:t>
            </m:r>
          </m:sup>
        </m:sSup>
      </m:oMath>
      <w:r w:rsidRPr="00210EED">
        <w:rPr>
          <w:rFonts w:cstheme="minorHAnsi"/>
        </w:rPr>
        <w:t> </w:t>
      </w:r>
      <w:hyperlink r:id="rId28" w:anchor="deqn5" w:history="1">
        <w:r w:rsidRPr="00210EED">
          <w:rPr>
            <w:rStyle w:val="Hyperlink"/>
            <w:rFonts w:eastAsiaTheme="majorEastAsia" w:cstheme="minorHAnsi"/>
            <w:color w:val="006699"/>
            <w:sz w:val="23"/>
            <w:szCs w:val="23"/>
          </w:rPr>
          <w:t>(5)</w:t>
        </w:r>
      </w:hyperlink>
      <w:r w:rsidRPr="00210EED">
        <w:rPr>
          <w:rFonts w:cstheme="minorHAnsi"/>
        </w:rPr>
        <w:t> requires the difference in DN matrices </w:t>
      </w:r>
      <m:oMath>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m:rPr>
                <m:sty m:val="b"/>
              </m:rPr>
              <w:rPr>
                <w:rStyle w:val="mo"/>
                <w:rFonts w:ascii="Cambria Math" w:hAnsi="Cambria Math" w:cstheme="minorHAnsi"/>
                <w:sz w:val="25"/>
                <w:szCs w:val="25"/>
                <w:bdr w:val="none" w:sz="0" w:space="0" w:color="auto" w:frame="1"/>
              </w:rPr>
              <m:t>L</m:t>
            </m:r>
          </m:e>
          <m:sub>
            <m:r>
              <w:rPr>
                <w:rStyle w:val="mo"/>
                <w:rFonts w:ascii="Cambria Math" w:hAnsi="Cambria Math" w:cstheme="minorHAnsi"/>
                <w:sz w:val="25"/>
                <w:szCs w:val="25"/>
                <w:bdr w:val="none" w:sz="0" w:space="0" w:color="auto" w:frame="1"/>
              </w:rPr>
              <m:t>σ</m:t>
            </m:r>
          </m:sub>
        </m:sSub>
        <m:r>
          <w:rPr>
            <w:rStyle w:val="mo"/>
            <w:rFonts w:ascii="Cambria Math" w:hAnsi="Cambria Math" w:cstheme="minorHAnsi"/>
            <w:sz w:val="25"/>
            <w:szCs w:val="25"/>
            <w:bdr w:val="none" w:sz="0" w:space="0" w:color="auto" w:frame="1"/>
          </w:rPr>
          <m:t>-</m:t>
        </m:r>
        <m:sSub>
          <m:sSubPr>
            <m:ctrlPr>
              <w:rPr>
                <w:rStyle w:val="mo"/>
                <w:rFonts w:ascii="Cambria Math" w:hAnsi="Cambria Math" w:cstheme="minorHAnsi"/>
                <w:sz w:val="25"/>
                <w:szCs w:val="25"/>
                <w:bdr w:val="none" w:sz="0" w:space="0" w:color="auto" w:frame="1"/>
              </w:rPr>
            </m:ctrlPr>
          </m:sSubPr>
          <m:e>
            <m:r>
              <m:rPr>
                <m:sty m:val="b"/>
              </m:rPr>
              <w:rPr>
                <w:rStyle w:val="mo"/>
                <w:rFonts w:ascii="Cambria Math" w:hAnsi="Cambria Math" w:cstheme="minorHAnsi"/>
                <w:sz w:val="25"/>
                <w:szCs w:val="25"/>
                <w:bdr w:val="none" w:sz="0" w:space="0" w:color="auto" w:frame="1"/>
              </w:rPr>
              <m:t>L</m:t>
            </m:r>
          </m:e>
          <m:sub>
            <m:r>
              <w:rPr>
                <w:rStyle w:val="mo"/>
                <w:rFonts w:ascii="Cambria Math" w:hAnsi="Cambria Math" w:cstheme="minorHAnsi"/>
                <w:sz w:val="25"/>
                <w:szCs w:val="25"/>
                <w:bdr w:val="none" w:sz="0" w:space="0" w:color="auto" w:frame="1"/>
              </w:rPr>
              <m:t>1</m:t>
            </m:r>
          </m:sub>
        </m:sSub>
        <m:r>
          <w:rPr>
            <w:rStyle w:val="mo"/>
            <w:rFonts w:ascii="Cambria Math" w:hAnsi="Cambria Math" w:cstheme="minorHAnsi"/>
            <w:sz w:val="25"/>
            <w:szCs w:val="25"/>
            <w:bdr w:val="none" w:sz="0" w:space="0" w:color="auto" w:frame="1"/>
          </w:rPr>
          <m:t>)</m:t>
        </m:r>
      </m:oMath>
      <w:r w:rsidRPr="00210EED">
        <w:rPr>
          <w:rFonts w:cstheme="minorHAnsi"/>
        </w:rPr>
        <w:t>, the discrete DN matrices </w:t>
      </w:r>
      <w:r w:rsidRPr="00210EED">
        <w:rPr>
          <w:rStyle w:val="mi"/>
          <w:rFonts w:cstheme="minorHAnsi"/>
          <w:sz w:val="25"/>
          <w:szCs w:val="25"/>
          <w:bdr w:val="none" w:sz="0" w:space="0" w:color="auto" w:frame="1"/>
        </w:rPr>
        <w:t>L</w:t>
      </w:r>
      <w:r w:rsidRPr="00210EED">
        <w:rPr>
          <w:rStyle w:val="mn"/>
          <w:rFonts w:cstheme="minorHAnsi"/>
          <w:sz w:val="18"/>
          <w:szCs w:val="18"/>
          <w:bdr w:val="none" w:sz="0" w:space="0" w:color="auto" w:frame="1"/>
        </w:rPr>
        <w:t>1</w:t>
      </w:r>
      <w:r w:rsidRPr="00210EED">
        <w:rPr>
          <w:rFonts w:cstheme="minorHAnsi"/>
        </w:rPr>
        <w:t> must be formed for both the ACT4 and KIT4 system with </w:t>
      </w:r>
      <m:oMath>
        <m:r>
          <w:rPr>
            <w:rStyle w:val="mi"/>
            <w:rFonts w:ascii="Cambria Math" w:hAnsi="Cambria Math" w:cstheme="minorHAnsi"/>
            <w:sz w:val="25"/>
            <w:szCs w:val="25"/>
            <w:bdr w:val="none" w:sz="0" w:space="0" w:color="auto" w:frame="1"/>
          </w:rPr>
          <m:t>L</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32</m:t>
        </m:r>
      </m:oMath>
      <w:r w:rsidRPr="00210EED">
        <w:rPr>
          <w:rFonts w:cstheme="minorHAnsi"/>
        </w:rPr>
        <w:t> and </w:t>
      </w:r>
      <m:oMath>
        <m:r>
          <w:rPr>
            <w:rStyle w:val="mi"/>
            <w:rFonts w:ascii="Cambria Math" w:hAnsi="Cambria Math" w:cstheme="minorHAnsi"/>
            <w:sz w:val="25"/>
            <w:szCs w:val="25"/>
            <w:bdr w:val="none" w:sz="0" w:space="0" w:color="auto" w:frame="1"/>
          </w:rPr>
          <m:t>L</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16</m:t>
        </m:r>
      </m:oMath>
      <w:r w:rsidRPr="00210EED">
        <w:rPr>
          <w:rFonts w:cstheme="minorHAnsi"/>
        </w:rPr>
        <w:t> electrodes, respectively. To this end, the conductivity equation in </w:t>
      </w:r>
      <w:hyperlink r:id="rId29" w:anchor="deqn1" w:history="1">
        <w:r w:rsidRPr="00210EED">
          <w:rPr>
            <w:rStyle w:val="Hyperlink"/>
            <w:rFonts w:eastAsiaTheme="majorEastAsia" w:cstheme="minorHAnsi"/>
            <w:color w:val="006699"/>
            <w:sz w:val="23"/>
            <w:szCs w:val="23"/>
          </w:rPr>
          <w:t>(1)</w:t>
        </w:r>
      </w:hyperlink>
      <w:r w:rsidRPr="00210EED">
        <w:rPr>
          <w:rFonts w:cstheme="minorHAnsi"/>
        </w:rPr>
        <w:t> was solved, using </w:t>
      </w:r>
      <m:oMath>
        <m:r>
          <w:rPr>
            <w:rStyle w:val="mi"/>
            <w:rFonts w:ascii="Cambria Math" w:hAnsi="Cambria Math" w:cstheme="minorHAnsi"/>
            <w:sz w:val="25"/>
            <w:szCs w:val="25"/>
            <w:bdr w:val="none" w:sz="0" w:space="0" w:color="auto" w:frame="1"/>
          </w:rPr>
          <m:t>σ</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1</m:t>
        </m:r>
      </m:oMath>
      <w:r w:rsidRPr="00210EED">
        <w:rPr>
          <w:rFonts w:cstheme="minorHAnsi"/>
        </w:rPr>
        <w:t> , with boundary conditions given by the </w:t>
      </w:r>
      <w:r w:rsidRPr="00210EED">
        <w:rPr>
          <w:rFonts w:cstheme="minorHAnsi"/>
          <w:i/>
          <w:iCs/>
        </w:rPr>
        <w:t>Complete Electrode Model</w:t>
      </w:r>
      <w:r w:rsidRPr="00210EED">
        <w:rPr>
          <w:rFonts w:cstheme="minorHAnsi"/>
        </w:rPr>
        <w:t> [36] on a FEM mesh with triangular elements (ACT4: 4,149; KIT4: 3,493) simulating injected trigonometric current patterns of amplitude 1mA and non-optimized constant contact impedances of 0.00024 </w:t>
      </w:r>
      <w:r w:rsidRPr="00210EED">
        <w:rPr>
          <w:rStyle w:val="mi"/>
          <w:rFonts w:cstheme="minorHAnsi"/>
          <w:sz w:val="25"/>
          <w:szCs w:val="25"/>
          <w:bdr w:val="none" w:sz="0" w:space="0" w:color="auto" w:frame="1"/>
        </w:rPr>
        <w:t>Ω</w:t>
      </w:r>
      <w:r w:rsidRPr="00210EED">
        <w:rPr>
          <w:rStyle w:val="mo"/>
          <w:rFonts w:ascii="Cambria Math" w:hAnsi="Cambria Math" w:cs="Cambria Math"/>
          <w:sz w:val="25"/>
          <w:szCs w:val="25"/>
          <w:bdr w:val="none" w:sz="0" w:space="0" w:color="auto" w:frame="1"/>
        </w:rPr>
        <w:t>⋅</w:t>
      </w:r>
      <w:r w:rsidRPr="00210EED">
        <w:rPr>
          <w:rFonts w:cstheme="minorHAnsi"/>
        </w:rPr>
        <w:t> mm.</w:t>
      </w:r>
    </w:p>
    <w:p w14:paraId="2665C6CE" w14:textId="03B603B3" w:rsidR="00501B4D" w:rsidRPr="00210EED" w:rsidRDefault="00501B4D" w:rsidP="00BA0858">
      <w:pPr>
        <w:rPr>
          <w:rFonts w:cstheme="minorHAnsi"/>
        </w:rPr>
      </w:pPr>
      <w:r w:rsidRPr="00210EED">
        <w:rPr>
          <w:rFonts w:cstheme="minorHAnsi"/>
        </w:rPr>
        <w:t>The scattering data </w:t>
      </w:r>
      <m:oMath>
        <m:sSup>
          <m:sSupPr>
            <m:ctrlPr>
              <w:rPr>
                <w:rStyle w:val="mi"/>
                <w:rFonts w:ascii="Cambria Math" w:hAnsi="Cambria Math" w:cstheme="minorHAnsi"/>
                <w:sz w:val="25"/>
                <w:szCs w:val="25"/>
                <w:bdr w:val="none" w:sz="0" w:space="0" w:color="auto" w:frame="1"/>
              </w:rPr>
            </m:ctrlPr>
          </m:sSupPr>
          <m:e>
            <m:r>
              <m:rPr>
                <m:sty m:val="b"/>
              </m:rPr>
              <w:rPr>
                <w:rStyle w:val="mi"/>
                <w:rFonts w:ascii="Cambria Math" w:hAnsi="Cambria Math" w:cstheme="minorHAnsi"/>
                <w:sz w:val="25"/>
                <w:szCs w:val="25"/>
                <w:bdr w:val="none" w:sz="0" w:space="0" w:color="auto" w:frame="1"/>
              </w:rPr>
              <m:t>t</m:t>
            </m:r>
          </m:e>
          <m:sup>
            <m:r>
              <m:rPr>
                <m:nor/>
              </m:rPr>
              <w:rPr>
                <w:rStyle w:val="mi"/>
                <w:rFonts w:cstheme="minorHAnsi"/>
                <w:sz w:val="25"/>
                <w:szCs w:val="25"/>
                <w:bdr w:val="none" w:sz="0" w:space="0" w:color="auto" w:frame="1"/>
              </w:rPr>
              <m:t>exp</m:t>
            </m:r>
          </m:sup>
        </m:sSup>
      </m:oMath>
      <w:r w:rsidRPr="00210EED">
        <w:rPr>
          <w:rFonts w:cstheme="minorHAnsi"/>
        </w:rPr>
        <w:t> </w:t>
      </w:r>
      <w:hyperlink r:id="rId30" w:anchor="deqn5" w:history="1">
        <w:r w:rsidRPr="00210EED">
          <w:rPr>
            <w:rStyle w:val="Hyperlink"/>
            <w:rFonts w:eastAsiaTheme="majorEastAsia" w:cstheme="minorHAnsi"/>
            <w:color w:val="006699"/>
            <w:sz w:val="23"/>
            <w:szCs w:val="23"/>
          </w:rPr>
          <w:t>(5)</w:t>
        </w:r>
      </w:hyperlink>
      <w:r w:rsidRPr="00210EED">
        <w:rPr>
          <w:rFonts w:cstheme="minorHAnsi"/>
        </w:rPr>
        <w:t> was evaluated as a simple Simpson’s rule approximation, following [39],</w:t>
      </w:r>
    </w:p>
    <w:p w14:paraId="7F97115D" w14:textId="77777777" w:rsidR="00834756" w:rsidRPr="00210EED" w:rsidRDefault="008D6617" w:rsidP="00501B4D">
      <w:pPr>
        <w:rPr>
          <w:rStyle w:val="link"/>
          <w:rFonts w:cstheme="minorHAnsi"/>
          <w:color w:val="006699"/>
          <w:sz w:val="18"/>
          <w:szCs w:val="18"/>
        </w:rPr>
      </w:pPr>
      <m:oMathPara>
        <m:oMath>
          <m:sSup>
            <m:sSupPr>
              <m:ctrlPr>
                <w:rPr>
                  <w:rStyle w:val="mi"/>
                  <w:rFonts w:ascii="Cambria Math" w:hAnsi="Cambria Math" w:cstheme="minorHAnsi"/>
                  <w:sz w:val="32"/>
                  <w:szCs w:val="32"/>
                  <w:bdr w:val="none" w:sz="0" w:space="0" w:color="auto" w:frame="1"/>
                </w:rPr>
              </m:ctrlPr>
            </m:sSupPr>
            <m:e>
              <m:r>
                <m:rPr>
                  <m:sty m:val="b"/>
                </m:rPr>
                <w:rPr>
                  <w:rStyle w:val="mi"/>
                  <w:rFonts w:ascii="Cambria Math" w:hAnsi="Cambria Math" w:cstheme="minorHAnsi"/>
                  <w:sz w:val="32"/>
                  <w:szCs w:val="32"/>
                  <w:bdr w:val="none" w:sz="0" w:space="0" w:color="auto" w:frame="1"/>
                </w:rPr>
                <m:t>t</m:t>
              </m:r>
            </m:e>
            <m:sup>
              <m:r>
                <m:rPr>
                  <m:nor/>
                </m:rPr>
                <w:rPr>
                  <w:rStyle w:val="mi"/>
                  <w:rFonts w:cstheme="minorHAnsi"/>
                  <w:sz w:val="32"/>
                  <w:szCs w:val="32"/>
                  <w:bdr w:val="none" w:sz="0" w:space="0" w:color="auto" w:frame="1"/>
                </w:rPr>
                <m:t>exp</m:t>
              </m:r>
            </m:sup>
          </m:sSup>
          <m:r>
            <w:rPr>
              <w:rStyle w:val="mi"/>
              <w:rFonts w:ascii="Cambria Math" w:hAnsi="Cambria Math" w:cstheme="minorHAnsi"/>
              <w:sz w:val="32"/>
              <w:szCs w:val="32"/>
              <w:bdr w:val="none" w:sz="0" w:space="0" w:color="auto" w:frame="1"/>
            </w:rPr>
            <m:t>⁡(k)≈{</m:t>
          </m:r>
          <m:m>
            <m:mPr>
              <m:plcHide m:val="1"/>
              <m:mcs>
                <m:mc>
                  <m:mcPr>
                    <m:count m:val="2"/>
                    <m:mcJc m:val="center"/>
                  </m:mcPr>
                </m:mc>
              </m:mcs>
              <m:ctrlPr>
                <w:rPr>
                  <w:rStyle w:val="mi"/>
                  <w:rFonts w:ascii="Cambria Math" w:hAnsi="Cambria Math" w:cstheme="minorHAnsi"/>
                  <w:sz w:val="32"/>
                  <w:szCs w:val="32"/>
                  <w:bdr w:val="none" w:sz="0" w:space="0" w:color="auto" w:frame="1"/>
                </w:rPr>
              </m:ctrlPr>
            </m:mPr>
            <m:mr>
              <m:e>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2π</m:t>
                    </m:r>
                  </m:num>
                  <m:den>
                    <m:r>
                      <w:rPr>
                        <w:rStyle w:val="mi"/>
                        <w:rFonts w:ascii="Cambria Math" w:hAnsi="Cambria Math" w:cstheme="minorHAnsi"/>
                        <w:sz w:val="32"/>
                        <w:szCs w:val="32"/>
                        <w:bdr w:val="none" w:sz="0" w:space="0" w:color="auto" w:frame="1"/>
                      </w:rPr>
                      <m:t>L</m:t>
                    </m:r>
                  </m:den>
                </m:f>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r>
                          <w:rPr>
                            <w:rStyle w:val="mi"/>
                            <w:rFonts w:ascii="Cambria Math" w:hAnsi="Cambria Math" w:cstheme="minorHAnsi"/>
                            <w:sz w:val="32"/>
                            <w:szCs w:val="32"/>
                            <w:bdr w:val="none" w:sz="0" w:space="0" w:color="auto" w:frame="1"/>
                          </w:rPr>
                          <m:t>i</m:t>
                        </m:r>
                        <m:bar>
                          <m:barPr>
                            <m:pos m:val="top"/>
                            <m:ctrlPr>
                              <w:rPr>
                                <w:rStyle w:val="mi"/>
                                <w:rFonts w:ascii="Cambria Math" w:hAnsi="Cambria Math" w:cstheme="minorHAnsi"/>
                                <w:sz w:val="32"/>
                                <w:szCs w:val="32"/>
                                <w:bdr w:val="none" w:sz="0" w:space="0" w:color="auto" w:frame="1"/>
                              </w:rPr>
                            </m:ctrlPr>
                          </m:barPr>
                          <m:e>
                            <m:r>
                              <w:rPr>
                                <w:rStyle w:val="mi"/>
                                <w:rFonts w:ascii="Cambria Math" w:hAnsi="Cambria Math" w:cstheme="minorHAnsi"/>
                                <w:sz w:val="32"/>
                                <w:szCs w:val="32"/>
                                <w:bdr w:val="none" w:sz="0" w:space="0" w:color="auto" w:frame="1"/>
                              </w:rPr>
                              <m:t>k</m:t>
                            </m:r>
                          </m:e>
                        </m:bar>
                        <m:bar>
                          <m:barPr>
                            <m:pos m:val="top"/>
                            <m:ctrlPr>
                              <w:rPr>
                                <w:rStyle w:val="mi"/>
                                <w:rFonts w:ascii="Cambria Math" w:hAnsi="Cambria Math" w:cstheme="minorHAnsi"/>
                                <w:sz w:val="32"/>
                                <w:szCs w:val="32"/>
                                <w:bdr w:val="none" w:sz="0" w:space="0" w:color="auto" w:frame="1"/>
                              </w:rPr>
                            </m:ctrlPr>
                          </m:barPr>
                          <m:e>
                            <m:r>
                              <m:rPr>
                                <m:sty m:val="b"/>
                              </m:rPr>
                              <w:rPr>
                                <w:rStyle w:val="mi"/>
                                <w:rFonts w:ascii="Cambria Math" w:hAnsi="Cambria Math" w:cstheme="minorHAnsi"/>
                                <w:sz w:val="32"/>
                                <w:szCs w:val="32"/>
                                <w:bdr w:val="none" w:sz="0" w:space="0" w:color="auto" w:frame="1"/>
                              </w:rPr>
                              <m:t>z</m:t>
                            </m:r>
                          </m:e>
                        </m:bar>
                      </m:sup>
                    </m:sSup>
                    <m:r>
                      <w:rPr>
                        <w:rStyle w:val="mi"/>
                        <w:rFonts w:ascii="Cambria Math" w:hAnsi="Cambria Math" w:cstheme="minorHAnsi"/>
                        <w:sz w:val="32"/>
                        <w:szCs w:val="32"/>
                        <w:bdr w:val="none" w:sz="0" w:space="0" w:color="auto" w:frame="1"/>
                      </w:rPr>
                      <m:t>]</m:t>
                    </m:r>
                  </m:e>
                  <m:sup>
                    <m:r>
                      <w:rPr>
                        <w:rStyle w:val="mi"/>
                        <w:rFonts w:ascii="Cambria Math" w:hAnsi="Cambria Math" w:cstheme="minorHAnsi"/>
                        <w:sz w:val="32"/>
                        <w:szCs w:val="32"/>
                        <w:bdr w:val="none" w:sz="0" w:space="0" w:color="auto" w:frame="1"/>
                      </w:rPr>
                      <m:t>T</m:t>
                    </m:r>
                  </m:sup>
                </m:sSup>
                <m:r>
                  <w:rPr>
                    <w:rStyle w:val="mi"/>
                    <w:rFonts w:ascii="Cambria Math" w:hAnsi="Cambria Math" w:cstheme="minorHAnsi"/>
                    <w:sz w:val="32"/>
                    <w:szCs w:val="32"/>
                    <w:bdr w:val="none" w:sz="0" w:space="0" w:color="auto" w:frame="1"/>
                  </w:rPr>
                  <m:t>ϕ[</m:t>
                </m:r>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L</m:t>
                    </m:r>
                  </m:e>
                  <m:sub>
                    <m:r>
                      <w:rPr>
                        <w:rStyle w:val="mi"/>
                        <w:rFonts w:ascii="Cambria Math" w:hAnsi="Cambria Math" w:cstheme="minorHAnsi"/>
                        <w:sz w:val="32"/>
                        <w:szCs w:val="32"/>
                        <w:bdr w:val="none" w:sz="0" w:space="0" w:color="auto" w:frame="1"/>
                      </w:rPr>
                      <m:t>σ</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L</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m:t>
                </m:r>
                <m:sSup>
                  <m:sSupPr>
                    <m:ctrlPr>
                      <w:rPr>
                        <w:rStyle w:val="mi"/>
                        <w:rFonts w:ascii="Cambria Math" w:hAnsi="Cambria Math" w:cstheme="minorHAnsi"/>
                        <w:sz w:val="32"/>
                        <w:szCs w:val="32"/>
                        <w:bdr w:val="none" w:sz="0" w:space="0" w:color="auto" w:frame="1"/>
                      </w:rPr>
                    </m:ctrlPr>
                  </m:sSupPr>
                  <m:e>
                    <m:r>
                      <m:rPr>
                        <m:sty m:val="b"/>
                      </m:rPr>
                      <w:rPr>
                        <w:rStyle w:val="mi"/>
                        <w:rFonts w:ascii="Cambria Math" w:hAnsi="Cambria Math" w:cstheme="minorHAnsi"/>
                        <w:sz w:val="32"/>
                        <w:szCs w:val="32"/>
                        <w:bdr w:val="none" w:sz="0" w:space="0" w:color="auto" w:frame="1"/>
                      </w:rPr>
                      <m:t>e</m:t>
                    </m:r>
                  </m:e>
                  <m:sup>
                    <m:r>
                      <w:rPr>
                        <w:rStyle w:val="mi"/>
                        <w:rFonts w:ascii="Cambria Math" w:hAnsi="Cambria Math" w:cstheme="minorHAnsi"/>
                        <w:sz w:val="32"/>
                        <w:szCs w:val="32"/>
                        <w:bdr w:val="none" w:sz="0" w:space="0" w:color="auto" w:frame="1"/>
                      </w:rPr>
                      <m:t>ψ</m:t>
                    </m:r>
                  </m:sup>
                </m:sSup>
                <m:r>
                  <w:rPr>
                    <w:rStyle w:val="mi"/>
                    <w:rFonts w:ascii="Cambria Math" w:hAnsi="Cambria Math" w:cstheme="minorHAnsi"/>
                    <w:sz w:val="32"/>
                    <w:szCs w:val="32"/>
                    <w:bdr w:val="none" w:sz="0" w:space="0" w:color="auto" w:frame="1"/>
                  </w:rPr>
                  <m:t>(k)</m:t>
                </m:r>
              </m:e>
              <m:e>
                <m:r>
                  <w:rPr>
                    <w:rStyle w:val="mi"/>
                    <w:rFonts w:ascii="Cambria Math" w:hAnsi="Cambria Math" w:cstheme="minorHAnsi"/>
                    <w:sz w:val="32"/>
                    <w:szCs w:val="32"/>
                    <w:bdr w:val="none" w:sz="0" w:space="0" w:color="auto" w:frame="1"/>
                  </w:rPr>
                  <m:t>0&lt;|k|≤R</m:t>
                </m:r>
              </m:e>
            </m:mr>
            <m:mr>
              <m:e>
                <m:r>
                  <w:rPr>
                    <w:rStyle w:val="mi"/>
                    <w:rFonts w:ascii="Cambria Math" w:hAnsi="Cambria Math" w:cstheme="minorHAnsi"/>
                    <w:sz w:val="32"/>
                    <w:szCs w:val="32"/>
                    <w:bdr w:val="none" w:sz="0" w:space="0" w:color="auto" w:frame="1"/>
                  </w:rPr>
                  <m:t>0</m:t>
                </m:r>
              </m:e>
              <m:e>
                <m:r>
                  <w:rPr>
                    <w:rStyle w:val="mi"/>
                    <w:rFonts w:ascii="Cambria Math" w:hAnsi="Cambria Math" w:cstheme="minorHAnsi"/>
                    <w:sz w:val="32"/>
                    <w:szCs w:val="32"/>
                    <w:bdr w:val="none" w:sz="0" w:space="0" w:color="auto" w:frame="1"/>
                  </w:rPr>
                  <m:t>|k|&gt;R</m:t>
                </m:r>
              </m:e>
            </m:mr>
          </m:m>
        </m:oMath>
      </m:oMathPara>
    </w:p>
    <w:p w14:paraId="7A32AF3B" w14:textId="3F31F494" w:rsidR="00501B4D" w:rsidRPr="00210EED" w:rsidRDefault="00501B4D" w:rsidP="00665E90">
      <w:pPr>
        <w:rPr>
          <w:rFonts w:cstheme="minorHAnsi"/>
        </w:rPr>
      </w:pPr>
      <w:r w:rsidRPr="00210EED">
        <w:rPr>
          <w:rFonts w:cstheme="minorHAnsi"/>
        </w:rPr>
        <w:t>where </w:t>
      </w:r>
      <m:oMath>
        <m:r>
          <m:rPr>
            <m:sty m:val="b"/>
          </m:rPr>
          <w:rPr>
            <w:rStyle w:val="mi"/>
            <w:rFonts w:ascii="Cambria Math" w:hAnsi="Cambria Math" w:cstheme="minorHAnsi"/>
            <w:sz w:val="25"/>
            <w:szCs w:val="25"/>
            <w:bdr w:val="none" w:sz="0" w:space="0" w:color="auto" w:frame="1"/>
          </w:rPr>
          <m:t>z</m:t>
        </m:r>
      </m:oMath>
      <w:r w:rsidRPr="00210EED">
        <w:rPr>
          <w:rFonts w:cstheme="minorHAnsi"/>
        </w:rPr>
        <w:t> is the vector of the positions of the centers of the electrodes, </w:t>
      </w:r>
      <m:oMath>
        <m:r>
          <w:rPr>
            <w:rStyle w:val="mi"/>
            <w:rFonts w:ascii="Cambria Math" w:hAnsi="Cambria Math" w:cstheme="minorHAnsi"/>
            <w:sz w:val="25"/>
            <w:szCs w:val="25"/>
            <w:bdr w:val="none" w:sz="0" w:space="0" w:color="auto" w:frame="1"/>
          </w:rPr>
          <m:t>T</m:t>
        </m:r>
      </m:oMath>
      <w:r w:rsidRPr="00210EED">
        <w:rPr>
          <w:rFonts w:cstheme="minorHAnsi"/>
        </w:rPr>
        <w:t xml:space="preserve"> denotes the traditional matrix transpose, </w:t>
      </w:r>
      <w:proofErr w:type="gramStart"/>
      <w:r w:rsidRPr="00210EED">
        <w:rPr>
          <w:rFonts w:cstheme="minorHAnsi"/>
        </w:rPr>
        <w:t>and</w:t>
      </w:r>
      <w:proofErr w:type="gramEnd"/>
    </w:p>
    <w:p w14:paraId="009E744C" w14:textId="7B7DE9BF" w:rsidR="00440E98" w:rsidRPr="00210EED" w:rsidRDefault="008D6617" w:rsidP="00501B4D">
      <w:pPr>
        <w:rPr>
          <w:rStyle w:val="mi"/>
          <w:rFonts w:cstheme="minorHAnsi"/>
          <w:sz w:val="32"/>
          <w:szCs w:val="32"/>
          <w:bdr w:val="none" w:sz="0" w:space="0" w:color="auto" w:frame="1"/>
        </w:rPr>
      </w:pPr>
      <m:oMathPara>
        <m:oMath>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e</m:t>
              </m:r>
            </m:e>
            <m:sub>
              <m:r>
                <m:rPr>
                  <m:scr m:val="script"/>
                </m:rPr>
                <w:rPr>
                  <w:rStyle w:val="mi"/>
                  <w:rFonts w:ascii="Cambria Math" w:hAnsi="Cambria Math" w:cstheme="minorHAnsi"/>
                  <w:sz w:val="32"/>
                  <w:szCs w:val="32"/>
                  <w:bdr w:val="none" w:sz="0" w:space="0" w:color="auto" w:frame="1"/>
                </w:rPr>
                <m:t>l</m:t>
              </m:r>
            </m:sub>
            <m:sup>
              <m:r>
                <w:rPr>
                  <w:rStyle w:val="mi"/>
                  <w:rFonts w:ascii="Cambria Math" w:hAnsi="Cambria Math" w:cstheme="minorHAnsi"/>
                  <w:sz w:val="32"/>
                  <w:szCs w:val="32"/>
                  <w:bdr w:val="none" w:sz="0" w:space="0" w:color="auto" w:frame="1"/>
                </w:rPr>
                <m:t>ψ</m:t>
              </m:r>
            </m:sup>
          </m:sSubSup>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k</m:t>
              </m:r>
            </m:e>
          </m:d>
          <m:r>
            <w:rPr>
              <w:rStyle w:val="mi"/>
              <w:rFonts w:ascii="Cambria Math" w:hAnsi="Cambria Math" w:cstheme="minorHAnsi"/>
              <w:sz w:val="32"/>
              <w:szCs w:val="32"/>
              <w:bdr w:val="none" w:sz="0" w:space="0" w:color="auto" w:frame="1"/>
            </w:rPr>
            <m:t>≔</m:t>
          </m:r>
          <m:nary>
            <m:naryPr>
              <m:chr m:val="∑"/>
              <m:limLoc m:val="undOvr"/>
              <m:grow m:val="1"/>
              <m:ctrlPr>
                <w:rPr>
                  <w:rStyle w:val="mi"/>
                  <w:rFonts w:ascii="Cambria Math" w:hAnsi="Cambria Math" w:cstheme="minorHAnsi"/>
                  <w:sz w:val="32"/>
                  <w:szCs w:val="32"/>
                  <w:bdr w:val="none" w:sz="0" w:space="0" w:color="auto" w:frame="1"/>
                </w:rPr>
              </m:ctrlPr>
            </m:naryPr>
            <m:sub>
              <m:r>
                <m:rPr>
                  <m:scr m:val="script"/>
                </m:rPr>
                <w:rPr>
                  <w:rStyle w:val="mi"/>
                  <w:rFonts w:ascii="Cambria Math" w:hAnsi="Cambria Math" w:cstheme="minorHAnsi"/>
                  <w:sz w:val="32"/>
                  <w:szCs w:val="32"/>
                  <w:bdr w:val="none" w:sz="0" w:space="0" w:color="auto" w:frame="1"/>
                </w:rPr>
                <m:t>l</m:t>
              </m:r>
            </m:sub>
            <m:sup>
              <m:r>
                <w:rPr>
                  <w:rStyle w:val="mi"/>
                  <w:rFonts w:ascii="Cambria Math" w:hAnsi="Cambria Math" w:cstheme="minorHAnsi"/>
                  <w:sz w:val="32"/>
                  <w:szCs w:val="32"/>
                  <w:bdr w:val="none" w:sz="0" w:space="0" w:color="auto" w:frame="1"/>
                </w:rPr>
                <m:t>L</m:t>
              </m:r>
            </m:sup>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a</m:t>
                  </m:r>
                </m:e>
                <m:sub>
                  <m:r>
                    <w:rPr>
                      <w:rStyle w:val="mi"/>
                      <w:rFonts w:ascii="Cambria Math" w:hAnsi="Cambria Math" w:cstheme="minorHAnsi"/>
                      <w:sz w:val="32"/>
                      <w:szCs w:val="32"/>
                      <w:bdr w:val="none" w:sz="0" w:space="0" w:color="auto" w:frame="1"/>
                    </w:rPr>
                    <m:t>j</m:t>
                  </m:r>
                </m:sub>
              </m:sSub>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k</m:t>
                  </m:r>
                </m:e>
              </m:d>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ϕ</m:t>
                  </m:r>
                </m:e>
                <m:sub>
                  <m:r>
                    <m:rPr>
                      <m:scr m:val="script"/>
                    </m:rPr>
                    <w:rPr>
                      <w:rStyle w:val="mi"/>
                      <w:rFonts w:ascii="Cambria Math" w:hAnsi="Cambria Math" w:cstheme="minorHAnsi"/>
                      <w:sz w:val="32"/>
                      <w:szCs w:val="32"/>
                      <w:bdr w:val="none" w:sz="0" w:space="0" w:color="auto" w:frame="1"/>
                    </w:rPr>
                    <m:t>l</m:t>
                  </m:r>
                </m:sub>
                <m:sup>
                  <m:r>
                    <w:rPr>
                      <w:rStyle w:val="mi"/>
                      <w:rFonts w:ascii="Cambria Math" w:hAnsi="Cambria Math" w:cstheme="minorHAnsi"/>
                      <w:sz w:val="32"/>
                      <w:szCs w:val="32"/>
                      <w:bdr w:val="none" w:sz="0" w:space="0" w:color="auto" w:frame="1"/>
                    </w:rPr>
                    <m:t>j</m:t>
                  </m:r>
                </m:sup>
              </m:sSubSup>
              <m:r>
                <w:rPr>
                  <w:rStyle w:val="mi"/>
                  <w:rFonts w:ascii="Cambria Math" w:hAnsi="Cambria Math" w:cstheme="minorHAnsi"/>
                  <w:sz w:val="32"/>
                  <w:szCs w:val="32"/>
                  <w:bdr w:val="none" w:sz="0" w:space="0" w:color="auto" w:frame="1"/>
                </w:rPr>
                <m:t>≈</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e</m:t>
                  </m:r>
                </m:e>
                <m:sup>
                  <m:r>
                    <w:rPr>
                      <w:rStyle w:val="mi"/>
                      <w:rFonts w:ascii="Cambria Math" w:hAnsi="Cambria Math" w:cstheme="minorHAnsi"/>
                      <w:sz w:val="32"/>
                      <w:szCs w:val="32"/>
                      <w:bdr w:val="none" w:sz="0" w:space="0" w:color="auto" w:frame="1"/>
                    </w:rPr>
                    <m:t>ik</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z</m:t>
                      </m:r>
                    </m:e>
                    <m:sub>
                      <m:r>
                        <m:rPr>
                          <m:scr m:val="script"/>
                        </m:rPr>
                        <w:rPr>
                          <w:rStyle w:val="mi"/>
                          <w:rFonts w:ascii="Cambria Math" w:hAnsi="Cambria Math" w:cstheme="minorHAnsi"/>
                          <w:sz w:val="32"/>
                          <w:szCs w:val="32"/>
                          <w:bdr w:val="none" w:sz="0" w:space="0" w:color="auto" w:frame="1"/>
                        </w:rPr>
                        <m:t>l</m:t>
                      </m:r>
                    </m:sub>
                  </m:sSub>
                </m:sup>
              </m:sSup>
            </m:e>
          </m:nary>
        </m:oMath>
      </m:oMathPara>
    </w:p>
    <w:p w14:paraId="1F6410B9" w14:textId="13BC0E54" w:rsidR="00501B4D" w:rsidRPr="00210EED" w:rsidRDefault="00501B4D" w:rsidP="00440E98">
      <w:pPr>
        <w:rPr>
          <w:rFonts w:cstheme="minorHAnsi"/>
        </w:rPr>
      </w:pPr>
      <w:r w:rsidRPr="00210EED">
        <w:rPr>
          <w:rFonts w:cstheme="minorHAnsi"/>
        </w:rPr>
        <w:t>is the expansion of the asymptotic behavior </w:t>
      </w:r>
      <m:oMath>
        <m:r>
          <w:rPr>
            <w:rStyle w:val="mi"/>
            <w:rFonts w:ascii="Cambria Math" w:hAnsi="Cambria Math" w:cstheme="minorHAnsi"/>
            <w:sz w:val="25"/>
            <w:szCs w:val="25"/>
            <w:bdr w:val="none" w:sz="0" w:space="0" w:color="auto" w:frame="1"/>
          </w:rPr>
          <m:t>ψ∼</m:t>
        </m:r>
        <m:sSup>
          <m:sSupPr>
            <m:ctrlPr>
              <w:rPr>
                <w:rStyle w:val="mi"/>
                <w:rFonts w:ascii="Cambria Math" w:hAnsi="Cambria Math" w:cstheme="minorHAnsi"/>
                <w:sz w:val="25"/>
                <w:szCs w:val="25"/>
                <w:bdr w:val="none" w:sz="0" w:space="0" w:color="auto" w:frame="1"/>
              </w:rPr>
            </m:ctrlPr>
          </m:sSupPr>
          <m:e>
            <m:r>
              <w:rPr>
                <w:rStyle w:val="mi"/>
                <w:rFonts w:ascii="Cambria Math" w:hAnsi="Cambria Math" w:cstheme="minorHAnsi"/>
                <w:sz w:val="25"/>
                <w:szCs w:val="25"/>
                <w:bdr w:val="none" w:sz="0" w:space="0" w:color="auto" w:frame="1"/>
              </w:rPr>
              <m:t>e</m:t>
            </m:r>
          </m:e>
          <m:sup>
            <m:r>
              <w:rPr>
                <w:rStyle w:val="mi"/>
                <w:rFonts w:ascii="Cambria Math" w:hAnsi="Cambria Math" w:cstheme="minorHAnsi"/>
                <w:sz w:val="25"/>
                <w:szCs w:val="25"/>
                <w:bdr w:val="none" w:sz="0" w:space="0" w:color="auto" w:frame="1"/>
              </w:rPr>
              <m:t>ikz</m:t>
            </m:r>
          </m:sup>
        </m:sSup>
      </m:oMath>
      <w:r w:rsidRPr="00210EED">
        <w:rPr>
          <w:rFonts w:cstheme="minorHAnsi"/>
        </w:rPr>
        <w:t> at the center of the </w:t>
      </w:r>
      <m:oMath>
        <m:r>
          <m:rPr>
            <m:scr m:val="script"/>
          </m:rPr>
          <w:rPr>
            <w:rStyle w:val="mi"/>
            <w:rFonts w:ascii="Cambria Math" w:hAnsi="Cambria Math" w:cstheme="minorHAnsi"/>
            <w:sz w:val="25"/>
            <w:szCs w:val="25"/>
            <w:bdr w:val="none" w:sz="0" w:space="0" w:color="auto" w:frame="1"/>
          </w:rPr>
          <m:t>l</m:t>
        </m:r>
      </m:oMath>
      <w:r w:rsidRPr="00210EED">
        <w:rPr>
          <w:rFonts w:cstheme="minorHAnsi"/>
        </w:rPr>
        <w:t>-th electrode,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z</m:t>
            </m:r>
          </m:e>
          <m:sub>
            <m:r>
              <m:rPr>
                <m:scr m:val="script"/>
              </m:rPr>
              <w:rPr>
                <w:rStyle w:val="mi"/>
                <w:rFonts w:ascii="Cambria Math" w:hAnsi="Cambria Math" w:cstheme="minorHAnsi"/>
                <w:sz w:val="25"/>
                <w:szCs w:val="25"/>
                <w:bdr w:val="none" w:sz="0" w:space="0" w:color="auto" w:frame="1"/>
              </w:rPr>
              <m:t>l</m:t>
            </m:r>
          </m:sub>
        </m:sSub>
      </m:oMath>
      <w:r w:rsidRPr="00210EED">
        <w:rPr>
          <w:rFonts w:cstheme="minorHAnsi"/>
        </w:rPr>
        <w:t> , in the basis of normalized applied current patterns </w:t>
      </w:r>
      <m:oMath>
        <m:r>
          <w:rPr>
            <w:rStyle w:val="mi"/>
            <w:rFonts w:ascii="Cambria Math" w:hAnsi="Cambria Math" w:cstheme="minorHAnsi"/>
            <w:sz w:val="25"/>
            <w:szCs w:val="25"/>
            <w:bdr w:val="none" w:sz="0" w:space="0" w:color="auto" w:frame="1"/>
          </w:rPr>
          <m:t>ϕ</m:t>
        </m:r>
      </m:oMath>
      <w:r w:rsidRPr="00210EED">
        <w:rPr>
          <w:rFonts w:cstheme="minorHAnsi"/>
        </w:rPr>
        <w:t> . Then, the d-bar equation </w:t>
      </w:r>
      <w:hyperlink r:id="rId31" w:anchor="deqn6" w:history="1">
        <w:r w:rsidRPr="00210EED">
          <w:rPr>
            <w:rStyle w:val="Hyperlink"/>
            <w:rFonts w:cstheme="minorHAnsi"/>
            <w:color w:val="006699"/>
            <w:sz w:val="23"/>
            <w:szCs w:val="23"/>
          </w:rPr>
          <w:t>(6)</w:t>
        </w:r>
      </w:hyperlink>
      <w:r w:rsidRPr="00210EED">
        <w:rPr>
          <w:rFonts w:cstheme="minorHAnsi"/>
        </w:rPr>
        <w:t xml:space="preserve"> can be solved using Fast Fourier Transforms using </w:t>
      </w:r>
      <w:proofErr w:type="spellStart"/>
      <w:r w:rsidRPr="00210EED">
        <w:rPr>
          <w:rFonts w:cstheme="minorHAnsi"/>
        </w:rPr>
        <w:t>Vainikko’s</w:t>
      </w:r>
      <w:proofErr w:type="spellEnd"/>
      <w:r w:rsidRPr="00210EED">
        <w:rPr>
          <w:rFonts w:cstheme="minorHAnsi"/>
        </w:rPr>
        <w:t xml:space="preserve"> method [40]. The interested reader is referred to [38] for further details.</w:t>
      </w:r>
    </w:p>
    <w:p w14:paraId="7177D220" w14:textId="190F7440" w:rsidR="00501B4D" w:rsidRPr="00210EED" w:rsidRDefault="00501B4D" w:rsidP="00232462">
      <w:pPr>
        <w:pStyle w:val="Heading1"/>
        <w:rPr>
          <w:rFonts w:asciiTheme="minorHAnsi" w:hAnsiTheme="minorHAnsi" w:cstheme="minorHAnsi"/>
        </w:rPr>
      </w:pPr>
      <w:r w:rsidRPr="00210EED">
        <w:rPr>
          <w:rFonts w:asciiTheme="minorHAnsi" w:hAnsiTheme="minorHAnsi" w:cstheme="minorHAnsi"/>
        </w:rPr>
        <w:t>SECTION V.</w:t>
      </w:r>
      <w:r w:rsidR="00232462" w:rsidRPr="00210EED">
        <w:rPr>
          <w:rFonts w:asciiTheme="minorHAnsi" w:hAnsiTheme="minorHAnsi" w:cstheme="minorHAnsi"/>
        </w:rPr>
        <w:t xml:space="preserve"> </w:t>
      </w:r>
      <w:r w:rsidRPr="00210EED">
        <w:rPr>
          <w:rFonts w:asciiTheme="minorHAnsi" w:hAnsiTheme="minorHAnsi" w:cstheme="minorHAnsi"/>
        </w:rPr>
        <w:t>Results</w:t>
      </w:r>
    </w:p>
    <w:p w14:paraId="1CC51BE6" w14:textId="77777777" w:rsidR="00501B4D" w:rsidRPr="00210EED" w:rsidRDefault="00501B4D" w:rsidP="00232462">
      <w:pPr>
        <w:rPr>
          <w:rFonts w:cstheme="minorHAnsi"/>
        </w:rPr>
      </w:pPr>
      <w:r w:rsidRPr="00210EED">
        <w:rPr>
          <w:rFonts w:cstheme="minorHAnsi"/>
        </w:rPr>
        <w:t>We now demonstrate the effect of the </w:t>
      </w:r>
      <w:r w:rsidRPr="00210EED">
        <w:rPr>
          <w:rFonts w:cstheme="minorHAnsi"/>
          <w:i/>
          <w:iCs/>
        </w:rPr>
        <w:t>Deep D-bar method</w:t>
      </w:r>
      <w:r w:rsidRPr="00210EED">
        <w:rPr>
          <w:rFonts w:cstheme="minorHAnsi"/>
        </w:rPr>
        <w:t> on simulated, as well as experimental, data for absolute EIT imaging.</w:t>
      </w:r>
    </w:p>
    <w:p w14:paraId="50CC0D36" w14:textId="77777777" w:rsidR="00501B4D" w:rsidRPr="00210EED" w:rsidRDefault="00501B4D" w:rsidP="00232462">
      <w:pPr>
        <w:pStyle w:val="Heading2"/>
        <w:rPr>
          <w:rFonts w:asciiTheme="minorHAnsi" w:hAnsiTheme="minorHAnsi" w:cstheme="minorHAnsi"/>
        </w:rPr>
      </w:pPr>
      <w:r w:rsidRPr="00210EED">
        <w:rPr>
          <w:rFonts w:asciiTheme="minorHAnsi" w:hAnsiTheme="minorHAnsi" w:cstheme="minorHAnsi"/>
        </w:rPr>
        <w:t xml:space="preserve">A. Reconstructions </w:t>
      </w:r>
      <w:proofErr w:type="gramStart"/>
      <w:r w:rsidRPr="00210EED">
        <w:rPr>
          <w:rFonts w:asciiTheme="minorHAnsi" w:hAnsiTheme="minorHAnsi" w:cstheme="minorHAnsi"/>
        </w:rPr>
        <w:t>From</w:t>
      </w:r>
      <w:proofErr w:type="gramEnd"/>
      <w:r w:rsidRPr="00210EED">
        <w:rPr>
          <w:rFonts w:asciiTheme="minorHAnsi" w:hAnsiTheme="minorHAnsi" w:cstheme="minorHAnsi"/>
        </w:rPr>
        <w:t xml:space="preserve"> Simulated Data</w:t>
      </w:r>
    </w:p>
    <w:p w14:paraId="3F23B579" w14:textId="06BAA83B" w:rsidR="00501B4D" w:rsidRPr="00210EED" w:rsidRDefault="00501B4D" w:rsidP="00232462">
      <w:pPr>
        <w:rPr>
          <w:rFonts w:cstheme="minorHAnsi"/>
        </w:rPr>
      </w:pPr>
      <w:r w:rsidRPr="00210EED">
        <w:rPr>
          <w:rFonts w:cstheme="minorHAnsi"/>
        </w:rPr>
        <w:t>We begin with purely simulated data for the ACT4 and KIT4 examples. For the ACT4 setting, we consider three scenarios, as shown in Figure 6: one consistent with the training data but not used in the training (top), and two examples violating the training data - one with three horizontally divided regions in the left lung (middle) and the final with a vertical division in the left lung (bottom). Note that the ‘Low-pass D-bar’ and ‘Deep D-bar’ images are shown on the same scale for visual comparison. The complete ‘input’ and ‘output’ of the CNN are on the unit square </w:t>
      </w:r>
      <m:oMath>
        <m:r>
          <w:rPr>
            <w:rStyle w:val="mo"/>
            <w:rFonts w:ascii="Cambria Math" w:hAnsi="Cambria Math" w:cstheme="minorHAnsi"/>
            <w:sz w:val="25"/>
            <w:szCs w:val="25"/>
            <w:bdr w:val="none" w:sz="0" w:space="0" w:color="auto" w:frame="1"/>
          </w:rPr>
          <m:t>[-1,1</m:t>
        </m:r>
        <m:sSup>
          <m:sSupPr>
            <m:ctrlPr>
              <w:rPr>
                <w:rStyle w:val="mo"/>
                <w:rFonts w:ascii="Cambria Math" w:hAnsi="Cambria Math" w:cstheme="minorHAnsi"/>
                <w:sz w:val="25"/>
                <w:szCs w:val="25"/>
                <w:bdr w:val="none" w:sz="0" w:space="0" w:color="auto" w:frame="1"/>
              </w:rPr>
            </m:ctrlPr>
          </m:sSupPr>
          <m:e>
            <m:r>
              <w:rPr>
                <w:rStyle w:val="mo"/>
                <w:rFonts w:ascii="Cambria Math" w:hAnsi="Cambria Math" w:cstheme="minorHAnsi"/>
                <w:sz w:val="25"/>
                <w:szCs w:val="25"/>
                <w:bdr w:val="none" w:sz="0" w:space="0" w:color="auto" w:frame="1"/>
              </w:rPr>
              <m:t>]</m:t>
            </m:r>
          </m:e>
          <m:sup>
            <m:r>
              <w:rPr>
                <w:rStyle w:val="mo"/>
                <w:rFonts w:ascii="Cambria Math" w:hAnsi="Cambria Math" w:cstheme="minorHAnsi"/>
                <w:sz w:val="25"/>
                <w:szCs w:val="25"/>
                <w:bdr w:val="none" w:sz="0" w:space="0" w:color="auto" w:frame="1"/>
              </w:rPr>
              <m:t>2</m:t>
            </m:r>
          </m:sup>
        </m:sSup>
      </m:oMath>
      <w:r w:rsidRPr="00210EED">
        <w:rPr>
          <w:rFonts w:cstheme="minorHAnsi"/>
        </w:rPr>
        <w:t>. Reconstructions here are clipped to the disc for visualization purposes only. Next, Figure 7 shows the results of the new algorithm on simulated data for the KIT4 example. Three scenarios consistent with the training data, but not used in the training, are presented.</w:t>
      </w:r>
    </w:p>
    <w:p w14:paraId="57F5A92A" w14:textId="591815CD" w:rsidR="00501B4D" w:rsidRPr="00210EED" w:rsidRDefault="00501B4D" w:rsidP="00B146BE">
      <w:pPr>
        <w:spacing w:after="0"/>
        <w:rPr>
          <w:rStyle w:val="Hyperlink"/>
          <w:rFonts w:cstheme="minorHAnsi"/>
          <w:color w:val="006699"/>
          <w:sz w:val="18"/>
          <w:szCs w:val="18"/>
          <w:u w:val="none"/>
        </w:rPr>
      </w:pPr>
      <w:r w:rsidRPr="00210EED">
        <w:rPr>
          <w:rFonts w:cstheme="minorHAnsi"/>
          <w:sz w:val="18"/>
          <w:szCs w:val="18"/>
        </w:rPr>
        <w:fldChar w:fldCharType="begin"/>
      </w:r>
      <w:r w:rsidRPr="00210EED">
        <w:rPr>
          <w:rFonts w:cstheme="minorHAnsi"/>
          <w:sz w:val="18"/>
          <w:szCs w:val="18"/>
        </w:rPr>
        <w:instrText xml:space="preserve"> HYPERLINK "https://ieeexplore.ieee.org/mediastore_new/IEEE/content/media/42/8478012/8352045/hamil6-2828303-large.gif" </w:instrText>
      </w:r>
      <w:r w:rsidRPr="00210EED">
        <w:rPr>
          <w:rFonts w:cstheme="minorHAnsi"/>
          <w:sz w:val="18"/>
          <w:szCs w:val="18"/>
        </w:rPr>
        <w:fldChar w:fldCharType="separate"/>
      </w:r>
      <w:r w:rsidRPr="00210EED">
        <w:rPr>
          <w:rFonts w:cstheme="minorHAnsi"/>
          <w:noProof/>
          <w:color w:val="006699"/>
          <w:sz w:val="18"/>
          <w:szCs w:val="18"/>
        </w:rPr>
        <w:drawing>
          <wp:inline distT="0" distB="0" distL="0" distR="0" wp14:anchorId="49E84CDB" wp14:editId="3C0F46E5">
            <wp:extent cx="2743200" cy="2962656"/>
            <wp:effectExtent l="0" t="0" r="0" b="9525"/>
            <wp:docPr id="8" name="Picture 8" descr="Fig. 6. Results for simulated test data from the ACT4 geometry. The phantom in the first row conforms with the training data and the phantoms in the second and third row s include pathologies not supported by the training data. The initial D-bar image is compared to the Deep D-bar image. The D-bar images, on the full square are used as the ‘input’ images for the CNN. Images are displayed here on the circular geometry of the tank, for presentation only. Each row is plotted on its own scale.">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igure 6">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43200" cy="2962656"/>
                    </a:xfrm>
                    <a:prstGeom prst="rect">
                      <a:avLst/>
                    </a:prstGeom>
                    <a:noFill/>
                    <a:ln>
                      <a:noFill/>
                    </a:ln>
                  </pic:spPr>
                </pic:pic>
              </a:graphicData>
            </a:graphic>
          </wp:inline>
        </w:drawing>
      </w:r>
    </w:p>
    <w:p w14:paraId="55833675" w14:textId="2974A2F7" w:rsidR="00501B4D" w:rsidRPr="00210EED" w:rsidRDefault="00501B4D" w:rsidP="003D625D">
      <w:pPr>
        <w:rPr>
          <w:rFonts w:cstheme="minorHAnsi"/>
          <w:sz w:val="20"/>
          <w:szCs w:val="20"/>
        </w:rPr>
      </w:pPr>
      <w:r w:rsidRPr="00210EED">
        <w:rPr>
          <w:rFonts w:cstheme="minorHAnsi"/>
          <w:sz w:val="18"/>
          <w:szCs w:val="18"/>
        </w:rPr>
        <w:fldChar w:fldCharType="end"/>
      </w:r>
      <w:r w:rsidRPr="00210EED">
        <w:rPr>
          <w:rFonts w:cstheme="minorHAnsi"/>
          <w:b/>
          <w:bCs/>
          <w:sz w:val="20"/>
          <w:szCs w:val="20"/>
        </w:rPr>
        <w:t>Fig. 6.</w:t>
      </w:r>
      <w:r w:rsidR="003D625D" w:rsidRPr="00210EED">
        <w:rPr>
          <w:rFonts w:cstheme="minorHAnsi"/>
          <w:b/>
          <w:bCs/>
          <w:sz w:val="20"/>
          <w:szCs w:val="20"/>
        </w:rPr>
        <w:t xml:space="preserve"> </w:t>
      </w:r>
      <w:r w:rsidRPr="00210EED">
        <w:rPr>
          <w:rFonts w:cstheme="minorHAnsi"/>
          <w:sz w:val="20"/>
          <w:szCs w:val="20"/>
        </w:rPr>
        <w:t>Results for simulated test data from the ACT4 geometry. The phantom in the first row conforms with the training data and the phantoms in the second and third row s include pathologies not supported by the training data. The initial D-bar image is compared to the Deep D-bar image. The D-bar images, on the full square are used as the ‘input’ images for the CNN. Images are displayed here on the circular geometry of the tank, for presentation only. Each row is plotted on its own scale.</w:t>
      </w:r>
    </w:p>
    <w:p w14:paraId="48811460" w14:textId="28B4F23D" w:rsidR="00501B4D" w:rsidRPr="00210EED" w:rsidRDefault="00501B4D" w:rsidP="00B146BE">
      <w:pPr>
        <w:spacing w:after="0"/>
        <w:rPr>
          <w:rStyle w:val="Hyperlink"/>
          <w:rFonts w:cstheme="minorHAnsi"/>
          <w:color w:val="006699"/>
          <w:u w:val="none"/>
        </w:rPr>
      </w:pPr>
      <w:r w:rsidRPr="00210EED">
        <w:rPr>
          <w:rFonts w:cstheme="minorHAnsi"/>
          <w:sz w:val="18"/>
          <w:szCs w:val="18"/>
        </w:rPr>
        <w:fldChar w:fldCharType="begin"/>
      </w:r>
      <w:r w:rsidRPr="00210EED">
        <w:rPr>
          <w:rFonts w:cstheme="minorHAnsi"/>
          <w:sz w:val="18"/>
          <w:szCs w:val="18"/>
        </w:rPr>
        <w:instrText xml:space="preserve"> HYPERLINK "https://ieeexplore.ieee.org/mediastore_new/IEEE/content/media/42/8478012/8352045/hamil7-2828303-large.gif" </w:instrText>
      </w:r>
      <w:r w:rsidRPr="00210EED">
        <w:rPr>
          <w:rFonts w:cstheme="minorHAnsi"/>
          <w:sz w:val="18"/>
          <w:szCs w:val="18"/>
        </w:rPr>
        <w:fldChar w:fldCharType="separate"/>
      </w:r>
      <w:r w:rsidRPr="00210EED">
        <w:rPr>
          <w:rFonts w:cstheme="minorHAnsi"/>
          <w:noProof/>
          <w:color w:val="006699"/>
          <w:sz w:val="18"/>
          <w:szCs w:val="18"/>
        </w:rPr>
        <w:drawing>
          <wp:inline distT="0" distB="0" distL="0" distR="0" wp14:anchorId="6FD95362" wp14:editId="3EB6C629">
            <wp:extent cx="2743200" cy="2962656"/>
            <wp:effectExtent l="0" t="0" r="0" b="9525"/>
            <wp:docPr id="7" name="Picture 7" descr="Fig. 7. Results for simulated test data from the KIT4 geometry. All phantom are drawn from the same distribution as the training data. The initial D-bar image is compared to the Deep D-bar image. The D-bar images, on the full square are used as the ‘input’ images for the CNN. Images are displayed here on the circular geometry of the tank, for presentation only. Each row is plotted on its own scale.">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Figure 7">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43200" cy="2962656"/>
                    </a:xfrm>
                    <a:prstGeom prst="rect">
                      <a:avLst/>
                    </a:prstGeom>
                    <a:noFill/>
                    <a:ln>
                      <a:noFill/>
                    </a:ln>
                  </pic:spPr>
                </pic:pic>
              </a:graphicData>
            </a:graphic>
          </wp:inline>
        </w:drawing>
      </w:r>
    </w:p>
    <w:p w14:paraId="7EBB71B0" w14:textId="1F0AA483" w:rsidR="00501B4D" w:rsidRPr="00B146BE" w:rsidRDefault="00501B4D" w:rsidP="00B146BE">
      <w:pPr>
        <w:pStyle w:val="NoSpacing"/>
        <w:rPr>
          <w:sz w:val="20"/>
          <w:szCs w:val="20"/>
        </w:rPr>
      </w:pPr>
      <w:r w:rsidRPr="00210EED">
        <w:rPr>
          <w:sz w:val="18"/>
          <w:szCs w:val="18"/>
        </w:rPr>
        <w:fldChar w:fldCharType="end"/>
      </w:r>
      <w:r w:rsidRPr="00B146BE">
        <w:rPr>
          <w:b/>
          <w:bCs/>
          <w:sz w:val="20"/>
          <w:szCs w:val="20"/>
        </w:rPr>
        <w:t>Fig. 7.</w:t>
      </w:r>
      <w:r w:rsidR="003D625D" w:rsidRPr="00B146BE">
        <w:rPr>
          <w:b/>
          <w:bCs/>
          <w:sz w:val="20"/>
          <w:szCs w:val="20"/>
        </w:rPr>
        <w:t xml:space="preserve"> </w:t>
      </w:r>
      <w:r w:rsidRPr="00B146BE">
        <w:rPr>
          <w:sz w:val="20"/>
          <w:szCs w:val="20"/>
        </w:rPr>
        <w:t>Results for simulated test data from the KIT4 geometry. All phantom are drawn from the same distribution as the training data. The initial D-bar image is compared to the Deep D-bar image. The D-bar images, on the full square are used as the ‘input’ images for the CNN. Images are displayed here on the circular geometry of the tank, for presentation only. Each row is plotted on its own scale.</w:t>
      </w:r>
    </w:p>
    <w:p w14:paraId="67090A5E" w14:textId="77777777" w:rsidR="00B146BE" w:rsidRDefault="00B146BE" w:rsidP="003D625D">
      <w:pPr>
        <w:rPr>
          <w:rFonts w:cstheme="minorHAnsi"/>
          <w:i/>
          <w:iCs/>
        </w:rPr>
      </w:pPr>
    </w:p>
    <w:p w14:paraId="013646E7" w14:textId="568C7FA0" w:rsidR="00501B4D" w:rsidRPr="00210EED" w:rsidRDefault="00501B4D" w:rsidP="003D625D">
      <w:pPr>
        <w:rPr>
          <w:rFonts w:cstheme="minorHAnsi"/>
        </w:rPr>
      </w:pPr>
      <w:r w:rsidRPr="00210EED">
        <w:rPr>
          <w:rFonts w:cstheme="minorHAnsi"/>
          <w:i/>
          <w:iCs/>
        </w:rPr>
        <w:t>Structural Similarity Indices (SSIMs)</w:t>
      </w:r>
      <w:r w:rsidRPr="00210EED">
        <w:rPr>
          <w:rFonts w:cstheme="minorHAnsi"/>
        </w:rPr>
        <w:t> computed for the simulated ACT4 and KIT4 examples are shown in Figures 8 and 9, respectively. Additionally, we evaluated the minimized </w:t>
      </w:r>
      <w:r w:rsidRPr="00210EED">
        <w:rPr>
          <w:rStyle w:val="mi"/>
          <w:rFonts w:cstheme="minorHAnsi"/>
          <w:sz w:val="25"/>
          <w:szCs w:val="25"/>
          <w:bdr w:val="none" w:sz="0" w:space="0" w:color="auto" w:frame="1"/>
        </w:rPr>
        <w:t>ℓ</w:t>
      </w:r>
      <w:r w:rsidRPr="00210EED">
        <w:rPr>
          <w:rStyle w:val="mn"/>
          <w:rFonts w:cstheme="minorHAnsi"/>
          <w:sz w:val="18"/>
          <w:szCs w:val="18"/>
          <w:bdr w:val="none" w:sz="0" w:space="0" w:color="auto" w:frame="1"/>
        </w:rPr>
        <w:t>2</w:t>
      </w:r>
      <w:r w:rsidRPr="00210EED">
        <w:rPr>
          <w:rFonts w:cstheme="minorHAnsi"/>
        </w:rPr>
        <w:t xml:space="preserve"> -loss by computing the mean relative error for a test set of 16 samples drawn from the same distribution as the training data. The </w:t>
      </w:r>
      <w:proofErr w:type="gramStart"/>
      <w:r w:rsidRPr="00210EED">
        <w:rPr>
          <w:rFonts w:cstheme="minorHAnsi"/>
        </w:rPr>
        <w:t>For</w:t>
      </w:r>
      <w:proofErr w:type="gramEnd"/>
      <w:r w:rsidRPr="00210EED">
        <w:rPr>
          <w:rFonts w:cstheme="minorHAnsi"/>
        </w:rPr>
        <w:t xml:space="preserve"> the ACT4 simulations we improved from 28.05% to 9.92% and for the KIT4 test data from 16.82% to 9.12% relative </w:t>
      </w:r>
      <m:oMath>
        <m:sSup>
          <m:sSupPr>
            <m:ctrlPr>
              <w:rPr>
                <w:rStyle w:val="mi"/>
                <w:rFonts w:ascii="Cambria Math" w:hAnsi="Cambria Math" w:cstheme="minorHAnsi"/>
                <w:sz w:val="25"/>
                <w:szCs w:val="25"/>
                <w:bdr w:val="none" w:sz="0" w:space="0" w:color="auto" w:frame="1"/>
              </w:rPr>
            </m:ctrlPr>
          </m:sSupPr>
          <m:e>
            <m:r>
              <m:rPr>
                <m:scr m:val="script"/>
              </m:rPr>
              <w:rPr>
                <w:rStyle w:val="mi"/>
                <w:rFonts w:ascii="Cambria Math" w:hAnsi="Cambria Math" w:cstheme="minorHAnsi"/>
                <w:sz w:val="25"/>
                <w:szCs w:val="25"/>
                <w:bdr w:val="none" w:sz="0" w:space="0" w:color="auto" w:frame="1"/>
              </w:rPr>
              <m:t>l</m:t>
            </m:r>
          </m:e>
          <m:sup>
            <m:r>
              <w:rPr>
                <w:rStyle w:val="mi"/>
                <w:rFonts w:ascii="Cambria Math" w:hAnsi="Cambria Math" w:cstheme="minorHAnsi"/>
                <w:sz w:val="25"/>
                <w:szCs w:val="25"/>
                <w:bdr w:val="none" w:sz="0" w:space="0" w:color="auto" w:frame="1"/>
              </w:rPr>
              <m:t>2</m:t>
            </m:r>
          </m:sup>
        </m:sSup>
      </m:oMath>
      <w:r w:rsidRPr="00210EED">
        <w:rPr>
          <w:rFonts w:cstheme="minorHAnsi"/>
        </w:rPr>
        <w:t> -error.</w:t>
      </w:r>
    </w:p>
    <w:p w14:paraId="1A4AC7CA" w14:textId="65834F66" w:rsidR="00501B4D" w:rsidRPr="00210EED" w:rsidRDefault="00501B4D" w:rsidP="00B146BE">
      <w:pPr>
        <w:spacing w:after="0"/>
        <w:rPr>
          <w:rStyle w:val="Hyperlink"/>
          <w:rFonts w:cstheme="minorHAnsi"/>
          <w:color w:val="006699"/>
          <w:sz w:val="18"/>
          <w:szCs w:val="18"/>
          <w:u w:val="none"/>
        </w:rPr>
      </w:pPr>
      <w:r w:rsidRPr="00210EED">
        <w:rPr>
          <w:rFonts w:cstheme="minorHAnsi"/>
          <w:sz w:val="18"/>
          <w:szCs w:val="18"/>
        </w:rPr>
        <w:fldChar w:fldCharType="begin"/>
      </w:r>
      <w:r w:rsidRPr="00210EED">
        <w:rPr>
          <w:rFonts w:cstheme="minorHAnsi"/>
          <w:sz w:val="18"/>
          <w:szCs w:val="18"/>
        </w:rPr>
        <w:instrText xml:space="preserve"> HYPERLINK "https://ieeexplore.ieee.org/mediastore_new/IEEE/content/media/42/8478012/8352045/hamil8-2828303-large.gif" </w:instrText>
      </w:r>
      <w:r w:rsidRPr="00210EED">
        <w:rPr>
          <w:rFonts w:cstheme="minorHAnsi"/>
          <w:sz w:val="18"/>
          <w:szCs w:val="18"/>
        </w:rPr>
        <w:fldChar w:fldCharType="separate"/>
      </w:r>
      <w:r w:rsidRPr="00210EED">
        <w:rPr>
          <w:rFonts w:cstheme="minorHAnsi"/>
          <w:noProof/>
          <w:color w:val="006699"/>
          <w:sz w:val="18"/>
          <w:szCs w:val="18"/>
        </w:rPr>
        <w:drawing>
          <wp:inline distT="0" distB="0" distL="0" distR="0" wp14:anchorId="7F60D108" wp14:editId="52152AF1">
            <wp:extent cx="2743200" cy="2514600"/>
            <wp:effectExtent l="0" t="0" r="0" b="0"/>
            <wp:docPr id="6" name="Picture 6" descr="Fig. 8. SSIM measurements are compared for the D-bar method and the new ‘Deep D-bar’ method for the ACT4 reconstructions for the simulated data shown in Figure 6.">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igure 8">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43200" cy="2514600"/>
                    </a:xfrm>
                    <a:prstGeom prst="rect">
                      <a:avLst/>
                    </a:prstGeom>
                    <a:noFill/>
                    <a:ln>
                      <a:noFill/>
                    </a:ln>
                  </pic:spPr>
                </pic:pic>
              </a:graphicData>
            </a:graphic>
          </wp:inline>
        </w:drawing>
      </w:r>
    </w:p>
    <w:p w14:paraId="2E853378" w14:textId="2E85EA6D" w:rsidR="00501B4D" w:rsidRDefault="00501B4D" w:rsidP="00800E82">
      <w:pPr>
        <w:pStyle w:val="NoSpacing"/>
        <w:rPr>
          <w:rFonts w:cstheme="minorHAnsi"/>
          <w:sz w:val="20"/>
          <w:szCs w:val="20"/>
        </w:rPr>
      </w:pPr>
      <w:r w:rsidRPr="00210EED">
        <w:rPr>
          <w:rFonts w:cstheme="minorHAnsi"/>
        </w:rPr>
        <w:fldChar w:fldCharType="end"/>
      </w:r>
      <w:r w:rsidRPr="00210EED">
        <w:rPr>
          <w:rFonts w:cstheme="minorHAnsi"/>
          <w:b/>
          <w:bCs/>
          <w:sz w:val="20"/>
          <w:szCs w:val="20"/>
        </w:rPr>
        <w:t>Fig. 8.</w:t>
      </w:r>
      <w:r w:rsidR="00800E82" w:rsidRPr="00210EED">
        <w:rPr>
          <w:rFonts w:cstheme="minorHAnsi"/>
          <w:b/>
          <w:bCs/>
          <w:sz w:val="20"/>
          <w:szCs w:val="20"/>
        </w:rPr>
        <w:t xml:space="preserve"> </w:t>
      </w:r>
      <w:r w:rsidRPr="00210EED">
        <w:rPr>
          <w:rFonts w:cstheme="minorHAnsi"/>
          <w:sz w:val="20"/>
          <w:szCs w:val="20"/>
        </w:rPr>
        <w:t>SSIM measurements are compared for the D-bar method and the new ‘Deep D-bar’ method for the ACT4 reconstructions for the simulated data shown in Figure 6.</w:t>
      </w:r>
    </w:p>
    <w:p w14:paraId="627F29F1" w14:textId="77777777" w:rsidR="00B146BE" w:rsidRPr="00210EED" w:rsidRDefault="00B146BE" w:rsidP="00800E82">
      <w:pPr>
        <w:pStyle w:val="NoSpacing"/>
        <w:rPr>
          <w:rFonts w:cstheme="minorHAnsi"/>
          <w:sz w:val="20"/>
          <w:szCs w:val="20"/>
        </w:rPr>
      </w:pPr>
    </w:p>
    <w:p w14:paraId="72E5E319" w14:textId="560B68AB" w:rsidR="00501B4D" w:rsidRPr="00210EED" w:rsidRDefault="00501B4D" w:rsidP="00B146BE">
      <w:pPr>
        <w:spacing w:after="0"/>
        <w:rPr>
          <w:rStyle w:val="Hyperlink"/>
          <w:rFonts w:cstheme="minorHAnsi"/>
          <w:color w:val="006699"/>
          <w:u w:val="none"/>
        </w:rPr>
      </w:pPr>
      <w:r w:rsidRPr="00210EED">
        <w:rPr>
          <w:rFonts w:cstheme="minorHAnsi"/>
          <w:sz w:val="18"/>
          <w:szCs w:val="18"/>
        </w:rPr>
        <w:fldChar w:fldCharType="begin"/>
      </w:r>
      <w:r w:rsidRPr="00210EED">
        <w:rPr>
          <w:rFonts w:cstheme="minorHAnsi"/>
          <w:sz w:val="18"/>
          <w:szCs w:val="18"/>
        </w:rPr>
        <w:instrText xml:space="preserve"> HYPERLINK "https://ieeexplore.ieee.org/mediastore_new/IEEE/content/media/42/8478012/8352045/hamil9-2828303-large.gif" </w:instrText>
      </w:r>
      <w:r w:rsidRPr="00210EED">
        <w:rPr>
          <w:rFonts w:cstheme="minorHAnsi"/>
          <w:sz w:val="18"/>
          <w:szCs w:val="18"/>
        </w:rPr>
        <w:fldChar w:fldCharType="separate"/>
      </w:r>
      <w:r w:rsidRPr="00210EED">
        <w:rPr>
          <w:rFonts w:cstheme="minorHAnsi"/>
          <w:noProof/>
          <w:color w:val="006699"/>
          <w:sz w:val="18"/>
          <w:szCs w:val="18"/>
        </w:rPr>
        <w:drawing>
          <wp:inline distT="0" distB="0" distL="0" distR="0" wp14:anchorId="4040189E" wp14:editId="4378F44B">
            <wp:extent cx="2743200" cy="2478024"/>
            <wp:effectExtent l="0" t="0" r="0" b="0"/>
            <wp:docPr id="5" name="Picture 5" descr="Fig. 9. SSIM measurements are compared for the D-bar method and the new ‘Deep D-bar’ method for the KIT4 reconstructions for the simulated data shown in Figure 7.">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igure 9">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43200" cy="2478024"/>
                    </a:xfrm>
                    <a:prstGeom prst="rect">
                      <a:avLst/>
                    </a:prstGeom>
                    <a:noFill/>
                    <a:ln>
                      <a:noFill/>
                    </a:ln>
                  </pic:spPr>
                </pic:pic>
              </a:graphicData>
            </a:graphic>
          </wp:inline>
        </w:drawing>
      </w:r>
    </w:p>
    <w:p w14:paraId="67731D68" w14:textId="46E9B80F" w:rsidR="00501B4D" w:rsidRPr="00210EED" w:rsidRDefault="00501B4D" w:rsidP="00800E82">
      <w:pPr>
        <w:pStyle w:val="NoSpacing"/>
        <w:rPr>
          <w:rFonts w:cstheme="minorHAnsi"/>
          <w:sz w:val="20"/>
          <w:szCs w:val="20"/>
        </w:rPr>
      </w:pPr>
      <w:r w:rsidRPr="00210EED">
        <w:rPr>
          <w:rFonts w:cstheme="minorHAnsi"/>
        </w:rPr>
        <w:fldChar w:fldCharType="end"/>
      </w:r>
      <w:r w:rsidRPr="00210EED">
        <w:rPr>
          <w:rFonts w:cstheme="minorHAnsi"/>
          <w:b/>
          <w:bCs/>
          <w:sz w:val="20"/>
          <w:szCs w:val="20"/>
        </w:rPr>
        <w:t>Fig. 9.</w:t>
      </w:r>
      <w:r w:rsidR="00800E82" w:rsidRPr="00210EED">
        <w:rPr>
          <w:rFonts w:cstheme="minorHAnsi"/>
          <w:b/>
          <w:bCs/>
          <w:sz w:val="20"/>
          <w:szCs w:val="20"/>
        </w:rPr>
        <w:t xml:space="preserve"> </w:t>
      </w:r>
      <w:r w:rsidRPr="00210EED">
        <w:rPr>
          <w:rFonts w:cstheme="minorHAnsi"/>
          <w:sz w:val="20"/>
          <w:szCs w:val="20"/>
        </w:rPr>
        <w:t>SSIM measurements are compared for the D-bar method and the new ‘Deep D-bar’ method for the KIT4 reconstructions for the simulated data shown in Figure 7.</w:t>
      </w:r>
    </w:p>
    <w:p w14:paraId="0F46EA40" w14:textId="77777777" w:rsidR="00800E82" w:rsidRPr="00210EED" w:rsidRDefault="00800E82" w:rsidP="00800E82">
      <w:pPr>
        <w:pStyle w:val="NoSpacing"/>
        <w:rPr>
          <w:rFonts w:cstheme="minorHAnsi"/>
          <w:sz w:val="20"/>
          <w:szCs w:val="20"/>
        </w:rPr>
      </w:pPr>
    </w:p>
    <w:p w14:paraId="0935F57A" w14:textId="77777777" w:rsidR="00501B4D" w:rsidRPr="00210EED" w:rsidRDefault="00501B4D" w:rsidP="00800E82">
      <w:pPr>
        <w:pStyle w:val="Heading2"/>
        <w:rPr>
          <w:rFonts w:asciiTheme="minorHAnsi" w:hAnsiTheme="minorHAnsi" w:cstheme="minorHAnsi"/>
          <w:color w:val="auto"/>
        </w:rPr>
      </w:pPr>
      <w:r w:rsidRPr="00210EED">
        <w:rPr>
          <w:rFonts w:asciiTheme="minorHAnsi" w:hAnsiTheme="minorHAnsi" w:cstheme="minorHAnsi"/>
        </w:rPr>
        <w:t xml:space="preserve">B. Reconstructions </w:t>
      </w:r>
      <w:proofErr w:type="gramStart"/>
      <w:r w:rsidRPr="00210EED">
        <w:rPr>
          <w:rFonts w:asciiTheme="minorHAnsi" w:hAnsiTheme="minorHAnsi" w:cstheme="minorHAnsi"/>
        </w:rPr>
        <w:t>From</w:t>
      </w:r>
      <w:proofErr w:type="gramEnd"/>
      <w:r w:rsidRPr="00210EED">
        <w:rPr>
          <w:rFonts w:asciiTheme="minorHAnsi" w:hAnsiTheme="minorHAnsi" w:cstheme="minorHAnsi"/>
        </w:rPr>
        <w:t xml:space="preserve"> Experimental Data</w:t>
      </w:r>
    </w:p>
    <w:p w14:paraId="7616F4ED" w14:textId="77777777" w:rsidR="00501B4D" w:rsidRPr="00210EED" w:rsidRDefault="00501B4D" w:rsidP="00800E82">
      <w:pPr>
        <w:rPr>
          <w:rFonts w:cstheme="minorHAnsi"/>
        </w:rPr>
      </w:pPr>
      <w:r w:rsidRPr="00210EED">
        <w:rPr>
          <w:rFonts w:cstheme="minorHAnsi"/>
        </w:rPr>
        <w:t>Next, we proceed to reconstructions from experimental data. Figure 10 depicts the results of the </w:t>
      </w:r>
      <w:r w:rsidRPr="00210EED">
        <w:rPr>
          <w:rFonts w:cstheme="minorHAnsi"/>
          <w:i/>
          <w:iCs/>
        </w:rPr>
        <w:t>Deep D-bar</w:t>
      </w:r>
      <w:r w:rsidRPr="00210EED">
        <w:rPr>
          <w:rFonts w:cstheme="minorHAnsi"/>
        </w:rPr>
        <w:t> approach on four experiments with ACT4 data: HEALTHY and INJURIES 1-3 as shown in Figure 2. The black dots represent the approximate boundaries of the ‘healthy’ organs, extracted from the photograph. SSIMs (Figure 11) were computed for the experimental reconstructions with the exception of INJURY 3, which has the infinite conductors (copper tubes). The SSIM comparisons used approximate ‘truth’ images formed by assigning the measured conductivity values (Table I) in the respective regions.</w:t>
      </w:r>
    </w:p>
    <w:p w14:paraId="69BF1D5C" w14:textId="287A7205" w:rsidR="00501B4D" w:rsidRPr="00210EED" w:rsidRDefault="00501B4D" w:rsidP="00B146BE">
      <w:pPr>
        <w:spacing w:after="0"/>
        <w:rPr>
          <w:rStyle w:val="Hyperlink"/>
          <w:rFonts w:cstheme="minorHAnsi"/>
          <w:color w:val="006699"/>
          <w:sz w:val="18"/>
          <w:szCs w:val="18"/>
          <w:u w:val="none"/>
        </w:rPr>
      </w:pPr>
      <w:r w:rsidRPr="00210EED">
        <w:rPr>
          <w:rFonts w:cstheme="minorHAnsi"/>
          <w:sz w:val="18"/>
          <w:szCs w:val="18"/>
        </w:rPr>
        <w:fldChar w:fldCharType="begin"/>
      </w:r>
      <w:r w:rsidRPr="00210EED">
        <w:rPr>
          <w:rFonts w:cstheme="minorHAnsi"/>
          <w:sz w:val="18"/>
          <w:szCs w:val="18"/>
        </w:rPr>
        <w:instrText xml:space="preserve"> HYPERLINK "https://ieeexplore.ieee.org/mediastore_new/IEEE/content/media/42/8478012/8352045/hamil10-2828303-large.gif" </w:instrText>
      </w:r>
      <w:r w:rsidRPr="00210EED">
        <w:rPr>
          <w:rFonts w:cstheme="minorHAnsi"/>
          <w:sz w:val="18"/>
          <w:szCs w:val="18"/>
        </w:rPr>
        <w:fldChar w:fldCharType="separate"/>
      </w:r>
      <w:r w:rsidRPr="00210EED">
        <w:rPr>
          <w:rFonts w:cstheme="minorHAnsi"/>
          <w:noProof/>
          <w:color w:val="006699"/>
          <w:sz w:val="18"/>
          <w:szCs w:val="18"/>
        </w:rPr>
        <w:drawing>
          <wp:inline distT="0" distB="0" distL="0" distR="0" wp14:anchorId="75FD30D9" wp14:editId="72CA44A0">
            <wp:extent cx="1938528" cy="2743200"/>
            <wp:effectExtent l="0" t="0" r="5080" b="0"/>
            <wp:docPr id="4" name="Picture 4" descr="Fig. 10. ACT4 Results for the various test scenarios: Healthy, Injuries 1–3 corresponding to conductive agar, plastic tubes, and conductive copper tubes, respectively. The initial D-bar image is compared to the Deep D-bar image. The D-bar images, on the full square are used as the ‘input’ images for the CNN. Images are displayed here on the circular geometry of the tank, for presentation only. Each row is plotted on its own scale.">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igure 10">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938528" cy="2743200"/>
                    </a:xfrm>
                    <a:prstGeom prst="rect">
                      <a:avLst/>
                    </a:prstGeom>
                    <a:noFill/>
                    <a:ln>
                      <a:noFill/>
                    </a:ln>
                  </pic:spPr>
                </pic:pic>
              </a:graphicData>
            </a:graphic>
          </wp:inline>
        </w:drawing>
      </w:r>
    </w:p>
    <w:p w14:paraId="1E9CD965" w14:textId="0124FA2A" w:rsidR="00501B4D" w:rsidRDefault="00501B4D" w:rsidP="00800E82">
      <w:pPr>
        <w:pStyle w:val="NoSpacing"/>
        <w:rPr>
          <w:rFonts w:cstheme="minorHAnsi"/>
          <w:sz w:val="20"/>
          <w:szCs w:val="20"/>
        </w:rPr>
      </w:pPr>
      <w:r w:rsidRPr="00210EED">
        <w:rPr>
          <w:rFonts w:cstheme="minorHAnsi"/>
        </w:rPr>
        <w:fldChar w:fldCharType="end"/>
      </w:r>
      <w:r w:rsidRPr="00210EED">
        <w:rPr>
          <w:rFonts w:cstheme="minorHAnsi"/>
          <w:b/>
          <w:bCs/>
          <w:sz w:val="20"/>
          <w:szCs w:val="20"/>
        </w:rPr>
        <w:t>Fig. 10.</w:t>
      </w:r>
      <w:r w:rsidR="00800E82" w:rsidRPr="00210EED">
        <w:rPr>
          <w:rFonts w:cstheme="minorHAnsi"/>
          <w:b/>
          <w:bCs/>
          <w:sz w:val="20"/>
          <w:szCs w:val="20"/>
        </w:rPr>
        <w:t xml:space="preserve"> </w:t>
      </w:r>
      <w:r w:rsidRPr="00210EED">
        <w:rPr>
          <w:rFonts w:cstheme="minorHAnsi"/>
          <w:sz w:val="20"/>
          <w:szCs w:val="20"/>
        </w:rPr>
        <w:t>ACT4 Results for the various test scenarios: Healthy, Injuries 1–3 corresponding to conductive agar, plastic tubes, and conductive copper tubes, respectively. The initial D-bar image is compared to the Deep D-bar image. The D-bar images, on the full square are used as the ‘input’ images for the CNN. Images are displayed here on the circular geometry of the tank, for presentation only. Each row is plotted on its own scale.</w:t>
      </w:r>
    </w:p>
    <w:p w14:paraId="029DBE9B" w14:textId="77777777" w:rsidR="00B146BE" w:rsidRPr="00210EED" w:rsidRDefault="00B146BE" w:rsidP="00800E82">
      <w:pPr>
        <w:pStyle w:val="NoSpacing"/>
        <w:rPr>
          <w:rFonts w:cstheme="minorHAnsi"/>
          <w:sz w:val="20"/>
          <w:szCs w:val="20"/>
        </w:rPr>
      </w:pPr>
    </w:p>
    <w:p w14:paraId="52917F51" w14:textId="421624AE" w:rsidR="00501B4D" w:rsidRPr="00210EED" w:rsidRDefault="00501B4D" w:rsidP="00B146BE">
      <w:pPr>
        <w:spacing w:after="0"/>
        <w:rPr>
          <w:rStyle w:val="Hyperlink"/>
          <w:rFonts w:cstheme="minorHAnsi"/>
          <w:color w:val="006699"/>
          <w:u w:val="none"/>
        </w:rPr>
      </w:pPr>
      <w:r w:rsidRPr="00210EED">
        <w:rPr>
          <w:rFonts w:cstheme="minorHAnsi"/>
          <w:sz w:val="18"/>
          <w:szCs w:val="18"/>
        </w:rPr>
        <w:fldChar w:fldCharType="begin"/>
      </w:r>
      <w:r w:rsidRPr="00210EED">
        <w:rPr>
          <w:rFonts w:cstheme="minorHAnsi"/>
          <w:sz w:val="18"/>
          <w:szCs w:val="18"/>
        </w:rPr>
        <w:instrText xml:space="preserve"> HYPERLINK "https://ieeexplore.ieee.org/mediastore_new/IEEE/content/media/42/8478012/8352045/hamil11-2828303-large.gif" </w:instrText>
      </w:r>
      <w:r w:rsidRPr="00210EED">
        <w:rPr>
          <w:rFonts w:cstheme="minorHAnsi"/>
          <w:sz w:val="18"/>
          <w:szCs w:val="18"/>
        </w:rPr>
        <w:fldChar w:fldCharType="separate"/>
      </w:r>
      <w:r w:rsidRPr="00210EED">
        <w:rPr>
          <w:rFonts w:cstheme="minorHAnsi"/>
          <w:noProof/>
          <w:color w:val="006699"/>
          <w:sz w:val="18"/>
          <w:szCs w:val="18"/>
        </w:rPr>
        <w:drawing>
          <wp:inline distT="0" distB="0" distL="0" distR="0" wp14:anchorId="0D47F1AA" wp14:editId="78A5ED43">
            <wp:extent cx="3072384" cy="2743200"/>
            <wp:effectExtent l="0" t="0" r="0" b="0"/>
            <wp:docPr id="3" name="Picture 3" descr="Fig. 11. SSIM measurements are compared for the D-bar method and the new ‘Deep D-bar’ method for the ACT4 experimental data reconstructions shown in Figure 10. Note that meaningful SSIMs could not be computed for ‘Injury 3’ due to the copper inclusions which have infinite conductivity.">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Figure 11">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072384" cy="2743200"/>
                    </a:xfrm>
                    <a:prstGeom prst="rect">
                      <a:avLst/>
                    </a:prstGeom>
                    <a:noFill/>
                    <a:ln>
                      <a:noFill/>
                    </a:ln>
                  </pic:spPr>
                </pic:pic>
              </a:graphicData>
            </a:graphic>
          </wp:inline>
        </w:drawing>
      </w:r>
    </w:p>
    <w:p w14:paraId="78902B96" w14:textId="0BDBA48C" w:rsidR="00501B4D" w:rsidRPr="00210EED" w:rsidRDefault="00501B4D" w:rsidP="00800E82">
      <w:pPr>
        <w:pStyle w:val="NoSpacing"/>
        <w:tabs>
          <w:tab w:val="left" w:pos="3150"/>
        </w:tabs>
        <w:rPr>
          <w:rFonts w:cstheme="minorHAnsi"/>
          <w:sz w:val="20"/>
          <w:szCs w:val="20"/>
        </w:rPr>
      </w:pPr>
      <w:r w:rsidRPr="00210EED">
        <w:rPr>
          <w:rFonts w:cstheme="minorHAnsi"/>
        </w:rPr>
        <w:fldChar w:fldCharType="end"/>
      </w:r>
      <w:r w:rsidRPr="00210EED">
        <w:rPr>
          <w:rFonts w:cstheme="minorHAnsi"/>
          <w:b/>
          <w:bCs/>
          <w:sz w:val="20"/>
          <w:szCs w:val="20"/>
        </w:rPr>
        <w:t>Fig. 11.</w:t>
      </w:r>
      <w:r w:rsidR="00800E82" w:rsidRPr="00210EED">
        <w:rPr>
          <w:rFonts w:cstheme="minorHAnsi"/>
          <w:b/>
          <w:bCs/>
          <w:sz w:val="20"/>
          <w:szCs w:val="20"/>
        </w:rPr>
        <w:t xml:space="preserve"> </w:t>
      </w:r>
      <w:r w:rsidRPr="00210EED">
        <w:rPr>
          <w:rFonts w:cstheme="minorHAnsi"/>
          <w:sz w:val="20"/>
          <w:szCs w:val="20"/>
        </w:rPr>
        <w:t>SSIM measurements are compared for the D-bar method and the new ‘Deep D-bar’ method for the ACT4 experimental data reconstructions shown in Figure 10. Note that meaningful SSIMs could not be computed for ‘Injury 3’ due to the copper inclusions which have infinite conductivity.</w:t>
      </w:r>
    </w:p>
    <w:p w14:paraId="0444488F" w14:textId="77777777" w:rsidR="00800E82" w:rsidRPr="00210EED" w:rsidRDefault="00800E82" w:rsidP="00800E82">
      <w:pPr>
        <w:pStyle w:val="NoSpacing"/>
        <w:tabs>
          <w:tab w:val="left" w:pos="3150"/>
        </w:tabs>
        <w:rPr>
          <w:rFonts w:cstheme="minorHAnsi"/>
          <w:sz w:val="20"/>
          <w:szCs w:val="20"/>
        </w:rPr>
      </w:pPr>
    </w:p>
    <w:p w14:paraId="651B213F" w14:textId="77777777" w:rsidR="00501B4D" w:rsidRPr="00210EED" w:rsidRDefault="00501B4D" w:rsidP="00800E82">
      <w:pPr>
        <w:rPr>
          <w:rFonts w:cstheme="minorHAnsi"/>
        </w:rPr>
      </w:pPr>
      <w:r w:rsidRPr="00210EED">
        <w:rPr>
          <w:rFonts w:cstheme="minorHAnsi"/>
        </w:rPr>
        <w:t>Lastly, Figure 12 shows results of the method on the four KIT4 scenarios shown in Figure 3. The overlaid black dots depict the approximate ‘true’ locations of the targets as extracted from their corresponding photographs. No SSIMs were computed here since the objects are infinite conductors and resistors. For a comparison to an iterative method with a total variation prior [9], performed on the same KIT4 data, we refer the reader to the documentation [34].</w:t>
      </w:r>
    </w:p>
    <w:p w14:paraId="5CD74C72" w14:textId="745603E2" w:rsidR="00501B4D" w:rsidRPr="00210EED" w:rsidRDefault="00501B4D" w:rsidP="00B146BE">
      <w:pPr>
        <w:spacing w:after="0"/>
        <w:rPr>
          <w:rStyle w:val="Hyperlink"/>
          <w:rFonts w:cstheme="minorHAnsi"/>
          <w:color w:val="006699"/>
          <w:sz w:val="18"/>
          <w:szCs w:val="18"/>
          <w:u w:val="none"/>
        </w:rPr>
      </w:pPr>
      <w:r w:rsidRPr="00210EED">
        <w:rPr>
          <w:rFonts w:cstheme="minorHAnsi"/>
          <w:sz w:val="18"/>
          <w:szCs w:val="18"/>
        </w:rPr>
        <w:fldChar w:fldCharType="begin"/>
      </w:r>
      <w:r w:rsidRPr="00210EED">
        <w:rPr>
          <w:rFonts w:cstheme="minorHAnsi"/>
          <w:sz w:val="18"/>
          <w:szCs w:val="18"/>
        </w:rPr>
        <w:instrText xml:space="preserve"> HYPERLINK "https://ieeexplore.ieee.org/mediastore_new/IEEE/content/media/42/8478012/8352045/hamil12-2828303-large.gif" </w:instrText>
      </w:r>
      <w:r w:rsidRPr="00210EED">
        <w:rPr>
          <w:rFonts w:cstheme="minorHAnsi"/>
          <w:sz w:val="18"/>
          <w:szCs w:val="18"/>
        </w:rPr>
        <w:fldChar w:fldCharType="separate"/>
      </w:r>
      <w:r w:rsidRPr="00210EED">
        <w:rPr>
          <w:rFonts w:cstheme="minorHAnsi"/>
          <w:noProof/>
          <w:color w:val="006699"/>
          <w:sz w:val="18"/>
          <w:szCs w:val="18"/>
        </w:rPr>
        <w:drawing>
          <wp:inline distT="0" distB="0" distL="0" distR="0" wp14:anchorId="1C0ED1EA" wp14:editId="5288F060">
            <wp:extent cx="2743200" cy="3895344"/>
            <wp:effectExtent l="0" t="0" r="0" b="0"/>
            <wp:docPr id="2" name="Picture 2" descr="Fig. 12. KIT4 Results for the various phantoms with conductive and/or resistive targets, as shown in the first column. The initial D-bar image is compared to the Deep D-bar image. The D-bar images, on the full square are used as the ‘input’ images for the CNN. Images are displayed here on the circular geometry of the tank, for presentation only. Each row is plotted on its own scale.">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Figure 12">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743200" cy="3895344"/>
                    </a:xfrm>
                    <a:prstGeom prst="rect">
                      <a:avLst/>
                    </a:prstGeom>
                    <a:noFill/>
                    <a:ln>
                      <a:noFill/>
                    </a:ln>
                  </pic:spPr>
                </pic:pic>
              </a:graphicData>
            </a:graphic>
          </wp:inline>
        </w:drawing>
      </w:r>
    </w:p>
    <w:p w14:paraId="7C80AF01" w14:textId="6928F747" w:rsidR="00501B4D" w:rsidRPr="00210EED" w:rsidRDefault="00501B4D" w:rsidP="00800E82">
      <w:pPr>
        <w:pStyle w:val="NoSpacing"/>
        <w:rPr>
          <w:rFonts w:cstheme="minorHAnsi"/>
          <w:sz w:val="20"/>
          <w:szCs w:val="20"/>
        </w:rPr>
      </w:pPr>
      <w:r w:rsidRPr="00210EED">
        <w:rPr>
          <w:rFonts w:cstheme="minorHAnsi"/>
        </w:rPr>
        <w:fldChar w:fldCharType="end"/>
      </w:r>
      <w:r w:rsidRPr="00210EED">
        <w:rPr>
          <w:rFonts w:cstheme="minorHAnsi"/>
          <w:b/>
          <w:bCs/>
          <w:sz w:val="20"/>
          <w:szCs w:val="20"/>
        </w:rPr>
        <w:t>Fig. 12.</w:t>
      </w:r>
      <w:r w:rsidR="00800E82" w:rsidRPr="00210EED">
        <w:rPr>
          <w:rFonts w:cstheme="minorHAnsi"/>
          <w:b/>
          <w:bCs/>
          <w:sz w:val="20"/>
          <w:szCs w:val="20"/>
        </w:rPr>
        <w:t xml:space="preserve"> </w:t>
      </w:r>
      <w:r w:rsidRPr="00210EED">
        <w:rPr>
          <w:rFonts w:cstheme="minorHAnsi"/>
          <w:sz w:val="20"/>
          <w:szCs w:val="20"/>
        </w:rPr>
        <w:t>KIT4 Results for the various phantoms with conductive and/or resistive targets, as shown in the first column. The initial D-bar image is compared to the Deep D-bar image. The D-bar images, on the full square are used as the ‘input’ images for the CNN. Images are displayed here on the circular geometry of the tank, for presentation only. Each row is plotted on its own scale.</w:t>
      </w:r>
    </w:p>
    <w:p w14:paraId="63A3436B" w14:textId="77777777" w:rsidR="00800E82" w:rsidRPr="00210EED" w:rsidRDefault="00800E82" w:rsidP="00800E82">
      <w:pPr>
        <w:pStyle w:val="NoSpacing"/>
        <w:rPr>
          <w:rFonts w:cstheme="minorHAnsi"/>
          <w:sz w:val="20"/>
          <w:szCs w:val="20"/>
        </w:rPr>
      </w:pPr>
    </w:p>
    <w:p w14:paraId="5B26BCFA" w14:textId="43A00F4A" w:rsidR="00501B4D" w:rsidRPr="00210EED" w:rsidRDefault="00501B4D" w:rsidP="00800E82">
      <w:pPr>
        <w:pStyle w:val="Heading1"/>
        <w:rPr>
          <w:rFonts w:asciiTheme="minorHAnsi" w:hAnsiTheme="minorHAnsi" w:cstheme="minorHAnsi"/>
        </w:rPr>
      </w:pPr>
      <w:r w:rsidRPr="00210EED">
        <w:rPr>
          <w:rFonts w:asciiTheme="minorHAnsi" w:hAnsiTheme="minorHAnsi" w:cstheme="minorHAnsi"/>
        </w:rPr>
        <w:t>SECTION VI.</w:t>
      </w:r>
      <w:r w:rsidR="00800E82" w:rsidRPr="00210EED">
        <w:rPr>
          <w:rFonts w:asciiTheme="minorHAnsi" w:hAnsiTheme="minorHAnsi" w:cstheme="minorHAnsi"/>
        </w:rPr>
        <w:t xml:space="preserve"> </w:t>
      </w:r>
      <w:r w:rsidRPr="00210EED">
        <w:rPr>
          <w:rFonts w:asciiTheme="minorHAnsi" w:hAnsiTheme="minorHAnsi" w:cstheme="minorHAnsi"/>
        </w:rPr>
        <w:t>Discussion</w:t>
      </w:r>
    </w:p>
    <w:p w14:paraId="782C9DC8" w14:textId="77777777" w:rsidR="00501B4D" w:rsidRPr="00210EED" w:rsidRDefault="00501B4D" w:rsidP="00800E82">
      <w:pPr>
        <w:rPr>
          <w:rFonts w:cstheme="minorHAnsi"/>
        </w:rPr>
      </w:pPr>
      <w:r w:rsidRPr="00210EED">
        <w:rPr>
          <w:rFonts w:cstheme="minorHAnsi"/>
        </w:rPr>
        <w:t>The reconstructions shown in Figures 6, 7, 10, and 12 demonstrate that </w:t>
      </w:r>
      <w:r w:rsidRPr="00210EED">
        <w:rPr>
          <w:rFonts w:cstheme="minorHAnsi"/>
          <w:i/>
          <w:iCs/>
        </w:rPr>
        <w:t>Deep D-bar</w:t>
      </w:r>
      <w:r w:rsidRPr="00210EED">
        <w:rPr>
          <w:rFonts w:cstheme="minorHAnsi"/>
        </w:rPr>
        <w:t> provides superior reconstructions giving both visual and quantitative improvements. In particular, the SSIMs (Figs. 8, 9, and 11) show significant SSIM increases for the </w:t>
      </w:r>
      <w:r w:rsidRPr="00210EED">
        <w:rPr>
          <w:rFonts w:cstheme="minorHAnsi"/>
          <w:i/>
          <w:iCs/>
        </w:rPr>
        <w:t>Deep D-bar</w:t>
      </w:r>
      <w:r w:rsidRPr="00210EED">
        <w:rPr>
          <w:rFonts w:cstheme="minorHAnsi"/>
        </w:rPr>
        <w:t> vs. </w:t>
      </w:r>
      <w:r w:rsidRPr="00210EED">
        <w:rPr>
          <w:rFonts w:cstheme="minorHAnsi"/>
          <w:i/>
          <w:iCs/>
        </w:rPr>
        <w:t>Low-pass D-bar</w:t>
      </w:r>
      <w:r w:rsidRPr="00210EED">
        <w:rPr>
          <w:rFonts w:cstheme="minorHAnsi"/>
        </w:rPr>
        <w:t>. Note that for the SSIM computation for ACT4 </w:t>
      </w:r>
      <w:r w:rsidRPr="00210EED">
        <w:rPr>
          <w:rFonts w:cstheme="minorHAnsi"/>
          <w:i/>
          <w:iCs/>
        </w:rPr>
        <w:t>Injury 2</w:t>
      </w:r>
      <w:r w:rsidRPr="00210EED">
        <w:rPr>
          <w:rFonts w:cstheme="minorHAnsi"/>
        </w:rPr>
        <w:t> (plastic tubes), the ‘truth’ image was unrealistically set to zero in the lower portion of the right lung, even though the tubes do not entirely fill that region.</w:t>
      </w:r>
    </w:p>
    <w:p w14:paraId="62ADEF20" w14:textId="77777777" w:rsidR="00501B4D" w:rsidRPr="00210EED" w:rsidRDefault="00501B4D" w:rsidP="00800E82">
      <w:pPr>
        <w:rPr>
          <w:rFonts w:cstheme="minorHAnsi"/>
        </w:rPr>
      </w:pPr>
      <w:r w:rsidRPr="00210EED">
        <w:rPr>
          <w:rFonts w:cstheme="minorHAnsi"/>
        </w:rPr>
        <w:t>We remind the reader that no experimental (truth, reconstruction) pairs were used in training the network and no adaptation to the experimental system was necessary, apart from the number of electrodes in the system. The training was done purely with simulated data. In most applications, either a transfer training [18] or training with a golden standard from the same system must be performed. This demonstrates the robustness of our approach. Additionally, we expect further improvements in the ACT4 reconstructions if more complicated injuries are included in the training and remind the reader that the </w:t>
      </w:r>
      <w:r w:rsidRPr="00210EED">
        <w:rPr>
          <w:rFonts w:cstheme="minorHAnsi"/>
          <w:i/>
          <w:iCs/>
        </w:rPr>
        <w:t>Low-pass D-bar</w:t>
      </w:r>
      <w:r w:rsidRPr="00210EED">
        <w:rPr>
          <w:rFonts w:cstheme="minorHAnsi"/>
        </w:rPr>
        <w:t> and </w:t>
      </w:r>
      <w:r w:rsidRPr="00210EED">
        <w:rPr>
          <w:rFonts w:cstheme="minorHAnsi"/>
          <w:i/>
          <w:iCs/>
        </w:rPr>
        <w:t>Deep D-bar</w:t>
      </w:r>
      <w:r w:rsidRPr="00210EED">
        <w:rPr>
          <w:rFonts w:cstheme="minorHAnsi"/>
        </w:rPr>
        <w:t> reconstructions are shown on the same scale, which does mask the true dynamic range of the individual images.</w:t>
      </w:r>
    </w:p>
    <w:p w14:paraId="45BB8700" w14:textId="58BD5AAD" w:rsidR="00501B4D" w:rsidRPr="00210EED" w:rsidRDefault="00501B4D" w:rsidP="00800E82">
      <w:pPr>
        <w:rPr>
          <w:rFonts w:cstheme="minorHAnsi"/>
        </w:rPr>
      </w:pPr>
      <w:r w:rsidRPr="00210EED">
        <w:rPr>
          <w:rFonts w:cstheme="minorHAnsi"/>
        </w:rPr>
        <w:t>We review additional simplifications used in our process: 1) we used the </w:t>
      </w:r>
      <w:r w:rsidRPr="00210EED">
        <w:rPr>
          <w:rFonts w:cstheme="minorHAnsi"/>
          <w:i/>
          <w:iCs/>
        </w:rPr>
        <w:t>continuum electrode model</w:t>
      </w:r>
      <w:r w:rsidRPr="00210EED">
        <w:rPr>
          <w:rFonts w:cstheme="minorHAnsi"/>
        </w:rPr>
        <w:t> for the boundary conditions in the training data, 2) the FEM solver used to form </w:t>
      </w:r>
      <m:oMath>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L</m:t>
            </m:r>
          </m:e>
          <m:sub>
            <m:r>
              <w:rPr>
                <w:rStyle w:val="mi"/>
                <w:rFonts w:ascii="Cambria Math" w:hAnsi="Cambria Math" w:cstheme="minorHAnsi"/>
                <w:sz w:val="25"/>
                <w:szCs w:val="25"/>
                <w:bdr w:val="none" w:sz="0" w:space="0" w:color="auto" w:frame="1"/>
              </w:rPr>
              <m:t>1</m:t>
            </m:r>
          </m:sub>
        </m:sSub>
      </m:oMath>
      <w:r w:rsidRPr="00210EED">
        <w:rPr>
          <w:rFonts w:cstheme="minorHAnsi"/>
        </w:rPr>
        <w:t> for the ACT4 and KIT4 experimental data examples was not finely tuned to either EIT device (which is required for iterative minimization-based methods), and 3) the D-bar solver was not optimized for the respective ACT4/KIT4 data. Rather it was used merely to provide the low-pass reconstructions used as inputs in the CNN. These simplifications were used to demonstrate the robustness of the approach to both noise in the data and tolerance to modeling errors at multiple stages of the reconstruction process.</w:t>
      </w:r>
    </w:p>
    <w:p w14:paraId="4636E5D0" w14:textId="75CEB9D6" w:rsidR="00501B4D" w:rsidRPr="00210EED" w:rsidRDefault="00501B4D" w:rsidP="00800E82">
      <w:pPr>
        <w:rPr>
          <w:rFonts w:cstheme="minorHAnsi"/>
        </w:rPr>
      </w:pPr>
      <w:r w:rsidRPr="00210EED">
        <w:rPr>
          <w:rFonts w:cstheme="minorHAnsi"/>
        </w:rPr>
        <w:t>Initial experiments performed with the original U-Net architecture, i.e. convolutional filters of size </w:t>
      </w:r>
      <m:oMath>
        <m:r>
          <w:rPr>
            <w:rStyle w:val="mn"/>
            <w:rFonts w:ascii="Cambria Math" w:hAnsi="Cambria Math" w:cstheme="minorHAnsi"/>
            <w:sz w:val="25"/>
            <w:szCs w:val="25"/>
            <w:bdr w:val="none" w:sz="0" w:space="0" w:color="auto" w:frame="1"/>
          </w:rPr>
          <m:t>3</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3</m:t>
        </m:r>
      </m:oMath>
      <w:r w:rsidRPr="00210EED">
        <w:rPr>
          <w:rFonts w:cstheme="minorHAnsi"/>
        </w:rPr>
        <w:t> , did not perform satisfactorily leading us to increase the filter size in this study to </w:t>
      </w:r>
      <m:oMath>
        <m:r>
          <w:rPr>
            <w:rStyle w:val="mn"/>
            <w:rFonts w:ascii="Cambria Math" w:hAnsi="Cambria Math" w:cstheme="minorHAnsi"/>
            <w:sz w:val="25"/>
            <w:szCs w:val="25"/>
            <w:bdr w:val="none" w:sz="0" w:space="0" w:color="auto" w:frame="1"/>
          </w:rPr>
          <m:t>5</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5</m:t>
        </m:r>
      </m:oMath>
      <w:r w:rsidRPr="00210EED">
        <w:rPr>
          <w:rFonts w:cstheme="minorHAnsi"/>
        </w:rPr>
        <w:t> . This of course leads to an increase in parameters from </w:t>
      </w:r>
      <m:oMath>
        <m:r>
          <w:rPr>
            <w:rStyle w:val="mn"/>
            <w:rFonts w:ascii="Cambria Math" w:hAnsi="Cambria Math" w:cstheme="minorHAnsi"/>
            <w:sz w:val="25"/>
            <w:szCs w:val="25"/>
            <w:bdr w:val="none" w:sz="0" w:space="0" w:color="auto" w:frame="1"/>
          </w:rPr>
          <m:t>8.6⋅</m:t>
        </m:r>
        <m:sSup>
          <m:sSupPr>
            <m:ctrlPr>
              <w:rPr>
                <w:rStyle w:val="mn"/>
                <w:rFonts w:ascii="Cambria Math" w:hAnsi="Cambria Math" w:cstheme="minorHAnsi"/>
                <w:sz w:val="25"/>
                <w:szCs w:val="25"/>
                <w:bdr w:val="none" w:sz="0" w:space="0" w:color="auto" w:frame="1"/>
              </w:rPr>
            </m:ctrlPr>
          </m:sSupPr>
          <m:e>
            <m:r>
              <w:rPr>
                <w:rStyle w:val="mn"/>
                <w:rFonts w:ascii="Cambria Math" w:hAnsi="Cambria Math" w:cstheme="minorHAnsi"/>
                <w:sz w:val="25"/>
                <w:szCs w:val="25"/>
                <w:bdr w:val="none" w:sz="0" w:space="0" w:color="auto" w:frame="1"/>
              </w:rPr>
              <m:t>10</m:t>
            </m:r>
          </m:e>
          <m:sup>
            <m:r>
              <w:rPr>
                <w:rStyle w:val="mn"/>
                <w:rFonts w:ascii="Cambria Math" w:hAnsi="Cambria Math" w:cstheme="minorHAnsi"/>
                <w:sz w:val="25"/>
                <w:szCs w:val="25"/>
                <w:bdr w:val="none" w:sz="0" w:space="0" w:color="auto" w:frame="1"/>
              </w:rPr>
              <m:t>6</m:t>
            </m:r>
          </m:sup>
        </m:sSup>
      </m:oMath>
      <w:r w:rsidRPr="00210EED">
        <w:rPr>
          <w:rFonts w:cstheme="minorHAnsi"/>
        </w:rPr>
        <w:t> to </w:t>
      </w:r>
      <m:oMath>
        <m:r>
          <w:rPr>
            <w:rStyle w:val="mn"/>
            <w:rFonts w:ascii="Cambria Math" w:hAnsi="Cambria Math" w:cstheme="minorHAnsi"/>
            <w:sz w:val="25"/>
            <w:szCs w:val="25"/>
            <w:bdr w:val="none" w:sz="0" w:space="0" w:color="auto" w:frame="1"/>
          </w:rPr>
          <m:t>2.4⋅</m:t>
        </m:r>
        <m:sSup>
          <m:sSupPr>
            <m:ctrlPr>
              <w:rPr>
                <w:rStyle w:val="mn"/>
                <w:rFonts w:ascii="Cambria Math" w:hAnsi="Cambria Math" w:cstheme="minorHAnsi"/>
                <w:sz w:val="25"/>
                <w:szCs w:val="25"/>
                <w:bdr w:val="none" w:sz="0" w:space="0" w:color="auto" w:frame="1"/>
              </w:rPr>
            </m:ctrlPr>
          </m:sSupPr>
          <m:e>
            <m:r>
              <w:rPr>
                <w:rStyle w:val="mn"/>
                <w:rFonts w:ascii="Cambria Math" w:hAnsi="Cambria Math" w:cstheme="minorHAnsi"/>
                <w:sz w:val="25"/>
                <w:szCs w:val="25"/>
                <w:bdr w:val="none" w:sz="0" w:space="0" w:color="auto" w:frame="1"/>
              </w:rPr>
              <m:t>10</m:t>
            </m:r>
          </m:e>
          <m:sup>
            <m:r>
              <w:rPr>
                <w:rStyle w:val="mn"/>
                <w:rFonts w:ascii="Cambria Math" w:hAnsi="Cambria Math" w:cstheme="minorHAnsi"/>
                <w:sz w:val="25"/>
                <w:szCs w:val="25"/>
                <w:bdr w:val="none" w:sz="0" w:space="0" w:color="auto" w:frame="1"/>
              </w:rPr>
              <m:t>7</m:t>
            </m:r>
          </m:sup>
        </m:sSup>
        <m:r>
          <w:rPr>
            <w:rStyle w:val="mn"/>
            <w:rFonts w:ascii="Cambria Math" w:hAnsi="Cambria Math" w:cstheme="minorHAnsi"/>
            <w:sz w:val="25"/>
            <w:szCs w:val="25"/>
            <w:bdr w:val="none" w:sz="0" w:space="0" w:color="auto" w:frame="1"/>
          </w:rPr>
          <m:t xml:space="preserve"> </m:t>
        </m:r>
      </m:oMath>
      <w:r w:rsidRPr="00210EED">
        <w:rPr>
          <w:rFonts w:cstheme="minorHAnsi"/>
        </w:rPr>
        <w:t>resulting in longer training times. No batch normalization was needed in our training processes and training times were only 4 hours per network, due to the rather small image size.</w:t>
      </w:r>
    </w:p>
    <w:p w14:paraId="431B3C19" w14:textId="77777777" w:rsidR="00501B4D" w:rsidRPr="00210EED" w:rsidRDefault="00501B4D" w:rsidP="00800E82">
      <w:pPr>
        <w:rPr>
          <w:rFonts w:cstheme="minorHAnsi"/>
        </w:rPr>
      </w:pPr>
      <w:r w:rsidRPr="00210EED">
        <w:rPr>
          <w:rFonts w:cstheme="minorHAnsi"/>
        </w:rPr>
        <w:t>The evaluation of the CNN is highly efficient on a GPU and took on average 7.65ms for a single sample, hence we expect Deep D-bar to be real-time capable. This can be done by combining the D-bar reconstruction, as outlined in [25], with the application of the CNN in a unified framework to reduce overhead due to data transmission.</w:t>
      </w:r>
    </w:p>
    <w:p w14:paraId="06DD5544" w14:textId="77777777" w:rsidR="00501B4D" w:rsidRPr="00210EED" w:rsidRDefault="00501B4D" w:rsidP="005C5742">
      <w:pPr>
        <w:pStyle w:val="Heading2"/>
        <w:rPr>
          <w:rFonts w:asciiTheme="minorHAnsi" w:hAnsiTheme="minorHAnsi" w:cstheme="minorHAnsi"/>
        </w:rPr>
      </w:pPr>
      <w:r w:rsidRPr="00210EED">
        <w:rPr>
          <w:rFonts w:asciiTheme="minorHAnsi" w:hAnsiTheme="minorHAnsi" w:cstheme="minorHAnsi"/>
        </w:rPr>
        <w:t>A. Generalization</w:t>
      </w:r>
    </w:p>
    <w:p w14:paraId="741CBE6F" w14:textId="77777777" w:rsidR="00501B4D" w:rsidRPr="00210EED" w:rsidRDefault="00501B4D" w:rsidP="005C5742">
      <w:pPr>
        <w:rPr>
          <w:rFonts w:cstheme="minorHAnsi"/>
        </w:rPr>
      </w:pPr>
      <w:r w:rsidRPr="00210EED">
        <w:rPr>
          <w:rFonts w:cstheme="minorHAnsi"/>
        </w:rPr>
        <w:t>An important aspect for medical imaging is the robustness and consistency of reconstructions. The successful transition to experimental data suggests that the proposed </w:t>
      </w:r>
      <w:r w:rsidRPr="00210EED">
        <w:rPr>
          <w:rFonts w:cstheme="minorHAnsi"/>
          <w:i/>
          <w:iCs/>
        </w:rPr>
        <w:t>Deep D-bar</w:t>
      </w:r>
      <w:r w:rsidRPr="00210EED">
        <w:rPr>
          <w:rFonts w:cstheme="minorHAnsi"/>
        </w:rPr>
        <w:t> method is robust enough for translational imaging. Furthermore, Figures 6 and 10 (ACT4) illustrate that the network can handle reconstructions of phantoms that do not conform with the training data. However, while we were able to localize the inclusions in Figure 12 (Phantom 2.2, KIT4), the sharp angular boundaries of the triangular target were not recovered when using only circular inclusion training data. Our initial testing suggests that this can be improved upon by including significant training on triangular inclusions. Challenges recovering triangular shapes have also been observed in [41]. In terms of image quality, our Deep D-bar approach is comparable to results from (slower) iterative methods on similar data from the KIT4 system, see [9], [34], [41]. Additionally, as the ACT4 injuries we simulated were elementary (only using a horizontal dividing line rather than the true diagonal cut and incomplete regional replacements), we expect that the reconstructions may improve further if more complex injuries were introduced. For human targets, a larger database of training data could be employed and built from an anatomical atlas or collection of CT/MR scans both including and not including abnormalities/injuries.</w:t>
      </w:r>
    </w:p>
    <w:p w14:paraId="0DC29307" w14:textId="5D621D71" w:rsidR="00501B4D" w:rsidRPr="00210EED" w:rsidRDefault="00501B4D" w:rsidP="005C5742">
      <w:pPr>
        <w:rPr>
          <w:rFonts w:cstheme="minorHAnsi"/>
        </w:rPr>
      </w:pPr>
      <w:r w:rsidRPr="00210EED">
        <w:rPr>
          <w:rFonts w:cstheme="minorHAnsi"/>
        </w:rPr>
        <w:t>Crucial for the success of the post-processing network is consistency in the input reconstructions. In order to improve flexibility of the network, one can train the network on reconstructions from scattering data with varying cut-off radii. This allows the user to decide on the quality of the measured data at hand and adjust the cut-off radii as needed for the input reconstruction to the network. First tests have shown that this procedure indeed improves consistency and stability of the reconstructions as illustrated in Figure 13, where we have trained the ACT4 network with varying cut-off radii </w:t>
      </w:r>
      <m:oMath>
        <m:r>
          <w:rPr>
            <w:rStyle w:val="mi"/>
            <w:rFonts w:ascii="Cambria Math" w:hAnsi="Cambria Math" w:cstheme="minorHAnsi"/>
            <w:sz w:val="25"/>
            <w:szCs w:val="25"/>
            <w:bdr w:val="none" w:sz="0" w:space="0" w:color="auto" w:frame="1"/>
          </w:rPr>
          <m:t>R∈[4,5]</m:t>
        </m:r>
      </m:oMath>
      <w:r w:rsidRPr="00210EED">
        <w:rPr>
          <w:rFonts w:cstheme="minorHAnsi"/>
        </w:rPr>
        <w:t> . While the SSIMs remained consistent, the localization and recovered conductivity of the injury did improve with new variable radii network.</w:t>
      </w:r>
    </w:p>
    <w:p w14:paraId="7C8F19D4" w14:textId="5CF0C5D2" w:rsidR="00501B4D" w:rsidRPr="00210EED" w:rsidRDefault="00501B4D" w:rsidP="00B146BE">
      <w:pPr>
        <w:spacing w:after="0"/>
        <w:rPr>
          <w:rStyle w:val="Hyperlink"/>
          <w:rFonts w:cstheme="minorHAnsi"/>
          <w:color w:val="006699"/>
          <w:sz w:val="18"/>
          <w:szCs w:val="18"/>
          <w:u w:val="none"/>
        </w:rPr>
      </w:pPr>
      <w:r w:rsidRPr="00210EED">
        <w:rPr>
          <w:rFonts w:cstheme="minorHAnsi"/>
          <w:sz w:val="18"/>
          <w:szCs w:val="18"/>
        </w:rPr>
        <w:fldChar w:fldCharType="begin"/>
      </w:r>
      <w:r w:rsidRPr="00210EED">
        <w:rPr>
          <w:rFonts w:cstheme="minorHAnsi"/>
          <w:sz w:val="18"/>
          <w:szCs w:val="18"/>
        </w:rPr>
        <w:instrText xml:space="preserve"> HYPERLINK "https://ieeexplore.ieee.org/mediastore_new/IEEE/content/media/42/8478012/8352045/hamil13-2828303-large.gif" </w:instrText>
      </w:r>
      <w:r w:rsidRPr="00210EED">
        <w:rPr>
          <w:rFonts w:cstheme="minorHAnsi"/>
          <w:sz w:val="18"/>
          <w:szCs w:val="18"/>
        </w:rPr>
        <w:fldChar w:fldCharType="separate"/>
      </w:r>
      <w:r w:rsidRPr="00210EED">
        <w:rPr>
          <w:rFonts w:cstheme="minorHAnsi"/>
          <w:noProof/>
          <w:color w:val="006699"/>
          <w:sz w:val="18"/>
          <w:szCs w:val="18"/>
        </w:rPr>
        <w:drawing>
          <wp:inline distT="0" distB="0" distL="0" distR="0" wp14:anchorId="7F97B899" wp14:editId="64B0470C">
            <wp:extent cx="2743200" cy="1051560"/>
            <wp:effectExtent l="0" t="0" r="0" b="0"/>
            <wp:docPr id="1" name="Picture 1" descr="Fig. 13. Comparison of results for the ACT4 ‘Injury 1’ (conductive agar in a lung) dataset from two different CNNs. The ‘old’ network denotes the network trained used a fixed cutoff radius for the scattering data (R=4.5 ) whereas the ‘new’ network was trained with varying cut-off radii (randomized from the interval [4, 5]). The result from the original, fixed radius R=4.5 network, is compared to results using R=4 and R=4.5 for the input image in the new network. The SSIMs remained consistent: 0.6405, 0.6397, and 0.6459, from left to right.">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Figure 13">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743200" cy="1051560"/>
                    </a:xfrm>
                    <a:prstGeom prst="rect">
                      <a:avLst/>
                    </a:prstGeom>
                    <a:noFill/>
                    <a:ln>
                      <a:noFill/>
                    </a:ln>
                  </pic:spPr>
                </pic:pic>
              </a:graphicData>
            </a:graphic>
          </wp:inline>
        </w:drawing>
      </w:r>
    </w:p>
    <w:p w14:paraId="3C2282C1" w14:textId="5578A7C0" w:rsidR="00501B4D" w:rsidRPr="00210EED" w:rsidRDefault="00501B4D" w:rsidP="0050565B">
      <w:pPr>
        <w:pStyle w:val="NoSpacing"/>
        <w:rPr>
          <w:rFonts w:cstheme="minorHAnsi"/>
          <w:sz w:val="20"/>
          <w:szCs w:val="20"/>
        </w:rPr>
      </w:pPr>
      <w:r w:rsidRPr="00210EED">
        <w:rPr>
          <w:rFonts w:cstheme="minorHAnsi"/>
        </w:rPr>
        <w:fldChar w:fldCharType="end"/>
      </w:r>
      <w:r w:rsidRPr="00210EED">
        <w:rPr>
          <w:rFonts w:cstheme="minorHAnsi"/>
          <w:b/>
          <w:bCs/>
          <w:sz w:val="20"/>
          <w:szCs w:val="20"/>
        </w:rPr>
        <w:t>Fig. 13.</w:t>
      </w:r>
      <w:r w:rsidR="0050565B" w:rsidRPr="00210EED">
        <w:rPr>
          <w:rFonts w:cstheme="minorHAnsi"/>
          <w:b/>
          <w:bCs/>
          <w:sz w:val="20"/>
          <w:szCs w:val="20"/>
        </w:rPr>
        <w:t xml:space="preserve"> </w:t>
      </w:r>
      <w:r w:rsidRPr="00210EED">
        <w:rPr>
          <w:rFonts w:cstheme="minorHAnsi"/>
          <w:sz w:val="20"/>
          <w:szCs w:val="20"/>
        </w:rPr>
        <w:t>Comparison of results for the ACT4 ‘Injury 1’ (conductive agar in a lung) dataset from two different CNNs. The ‘old’ network denotes the network trained used a fixed cutoff radius for the scattering data (</w:t>
      </w:r>
      <w:r w:rsidRPr="00210EED">
        <w:rPr>
          <w:rStyle w:val="mi"/>
          <w:rFonts w:cstheme="minorHAnsi"/>
          <w:color w:val="666666"/>
          <w:sz w:val="20"/>
          <w:szCs w:val="20"/>
          <w:bdr w:val="none" w:sz="0" w:space="0" w:color="auto" w:frame="1"/>
        </w:rPr>
        <w:t>R</w:t>
      </w:r>
      <w:r w:rsidRPr="00210EED">
        <w:rPr>
          <w:rStyle w:val="mo"/>
          <w:rFonts w:cstheme="minorHAnsi"/>
          <w:color w:val="666666"/>
          <w:sz w:val="20"/>
          <w:szCs w:val="20"/>
          <w:bdr w:val="none" w:sz="0" w:space="0" w:color="auto" w:frame="1"/>
        </w:rPr>
        <w:t>=</w:t>
      </w:r>
      <w:r w:rsidRPr="00210EED">
        <w:rPr>
          <w:rStyle w:val="mn"/>
          <w:rFonts w:cstheme="minorHAnsi"/>
          <w:color w:val="666666"/>
          <w:sz w:val="20"/>
          <w:szCs w:val="20"/>
          <w:bdr w:val="none" w:sz="0" w:space="0" w:color="auto" w:frame="1"/>
        </w:rPr>
        <w:t>4.5</w:t>
      </w:r>
      <w:r w:rsidRPr="00210EED">
        <w:rPr>
          <w:rFonts w:cstheme="minorHAnsi"/>
          <w:sz w:val="20"/>
          <w:szCs w:val="20"/>
        </w:rPr>
        <w:t> ) whereas the ‘new’ network was trained with varying cut-off radii (randomized from the interval [4, 5]). The result from the original, fixed radius </w:t>
      </w:r>
      <w:r w:rsidRPr="00210EED">
        <w:rPr>
          <w:rStyle w:val="mi"/>
          <w:rFonts w:cstheme="minorHAnsi"/>
          <w:color w:val="666666"/>
          <w:sz w:val="20"/>
          <w:szCs w:val="20"/>
          <w:bdr w:val="none" w:sz="0" w:space="0" w:color="auto" w:frame="1"/>
        </w:rPr>
        <w:t>R</w:t>
      </w:r>
      <w:r w:rsidRPr="00210EED">
        <w:rPr>
          <w:rStyle w:val="mo"/>
          <w:rFonts w:cstheme="minorHAnsi"/>
          <w:color w:val="666666"/>
          <w:sz w:val="20"/>
          <w:szCs w:val="20"/>
          <w:bdr w:val="none" w:sz="0" w:space="0" w:color="auto" w:frame="1"/>
        </w:rPr>
        <w:t>=</w:t>
      </w:r>
      <w:r w:rsidRPr="00210EED">
        <w:rPr>
          <w:rStyle w:val="mn"/>
          <w:rFonts w:cstheme="minorHAnsi"/>
          <w:color w:val="666666"/>
          <w:sz w:val="20"/>
          <w:szCs w:val="20"/>
          <w:bdr w:val="none" w:sz="0" w:space="0" w:color="auto" w:frame="1"/>
        </w:rPr>
        <w:t>4.5</w:t>
      </w:r>
      <w:r w:rsidRPr="00210EED">
        <w:rPr>
          <w:rFonts w:cstheme="minorHAnsi"/>
          <w:sz w:val="20"/>
          <w:szCs w:val="20"/>
        </w:rPr>
        <w:t> network, is compared to results using </w:t>
      </w:r>
      <w:r w:rsidRPr="00210EED">
        <w:rPr>
          <w:rStyle w:val="mi"/>
          <w:rFonts w:cstheme="minorHAnsi"/>
          <w:color w:val="666666"/>
          <w:sz w:val="20"/>
          <w:szCs w:val="20"/>
          <w:bdr w:val="none" w:sz="0" w:space="0" w:color="auto" w:frame="1"/>
        </w:rPr>
        <w:t>R</w:t>
      </w:r>
      <w:r w:rsidRPr="00210EED">
        <w:rPr>
          <w:rStyle w:val="mo"/>
          <w:rFonts w:cstheme="minorHAnsi"/>
          <w:color w:val="666666"/>
          <w:sz w:val="20"/>
          <w:szCs w:val="20"/>
          <w:bdr w:val="none" w:sz="0" w:space="0" w:color="auto" w:frame="1"/>
        </w:rPr>
        <w:t>=</w:t>
      </w:r>
      <w:r w:rsidRPr="00210EED">
        <w:rPr>
          <w:rStyle w:val="mn"/>
          <w:rFonts w:cstheme="minorHAnsi"/>
          <w:color w:val="666666"/>
          <w:sz w:val="20"/>
          <w:szCs w:val="20"/>
          <w:bdr w:val="none" w:sz="0" w:space="0" w:color="auto" w:frame="1"/>
        </w:rPr>
        <w:t>4</w:t>
      </w:r>
      <w:r w:rsidRPr="00210EED">
        <w:rPr>
          <w:rFonts w:cstheme="minorHAnsi"/>
          <w:sz w:val="20"/>
          <w:szCs w:val="20"/>
        </w:rPr>
        <w:t> and </w:t>
      </w:r>
      <w:r w:rsidRPr="00210EED">
        <w:rPr>
          <w:rStyle w:val="mi"/>
          <w:rFonts w:cstheme="minorHAnsi"/>
          <w:color w:val="666666"/>
          <w:sz w:val="20"/>
          <w:szCs w:val="20"/>
          <w:bdr w:val="none" w:sz="0" w:space="0" w:color="auto" w:frame="1"/>
        </w:rPr>
        <w:t>R</w:t>
      </w:r>
      <w:r w:rsidRPr="00210EED">
        <w:rPr>
          <w:rStyle w:val="mo"/>
          <w:rFonts w:cstheme="minorHAnsi"/>
          <w:color w:val="666666"/>
          <w:sz w:val="20"/>
          <w:szCs w:val="20"/>
          <w:bdr w:val="none" w:sz="0" w:space="0" w:color="auto" w:frame="1"/>
        </w:rPr>
        <w:t>=</w:t>
      </w:r>
      <w:r w:rsidRPr="00210EED">
        <w:rPr>
          <w:rStyle w:val="mn"/>
          <w:rFonts w:cstheme="minorHAnsi"/>
          <w:color w:val="666666"/>
          <w:sz w:val="20"/>
          <w:szCs w:val="20"/>
          <w:bdr w:val="none" w:sz="0" w:space="0" w:color="auto" w:frame="1"/>
        </w:rPr>
        <w:t>4.5</w:t>
      </w:r>
      <w:r w:rsidRPr="00210EED">
        <w:rPr>
          <w:rFonts w:cstheme="minorHAnsi"/>
          <w:sz w:val="20"/>
          <w:szCs w:val="20"/>
        </w:rPr>
        <w:t> for the input image in the new network. The SSIMs remained consistent: 0.6405, 0.6397, and 0.6459, from left to right.</w:t>
      </w:r>
    </w:p>
    <w:p w14:paraId="10C845CC" w14:textId="77777777" w:rsidR="0050565B" w:rsidRPr="00210EED" w:rsidRDefault="0050565B" w:rsidP="0050565B">
      <w:pPr>
        <w:pStyle w:val="NoSpacing"/>
        <w:rPr>
          <w:rFonts w:cstheme="minorHAnsi"/>
          <w:sz w:val="20"/>
          <w:szCs w:val="20"/>
        </w:rPr>
      </w:pPr>
    </w:p>
    <w:p w14:paraId="593B6181" w14:textId="77777777" w:rsidR="00501B4D" w:rsidRPr="00210EED" w:rsidRDefault="00501B4D" w:rsidP="0050565B">
      <w:pPr>
        <w:rPr>
          <w:rFonts w:cstheme="minorHAnsi"/>
        </w:rPr>
      </w:pPr>
      <w:r w:rsidRPr="00210EED">
        <w:rPr>
          <w:rFonts w:cstheme="minorHAnsi"/>
        </w:rPr>
        <w:t>While we chose, in this study, to match D-bar and CNNs due to the robustness of D-bar for absolute and time-difference imaging and the convolved nature of the D-bar reconstructions, alternative reconstruction methods for the input images could also be used.</w:t>
      </w:r>
    </w:p>
    <w:p w14:paraId="043E8F2B" w14:textId="0808FD3C" w:rsidR="00501B4D" w:rsidRPr="00210EED" w:rsidRDefault="00501B4D" w:rsidP="0050565B">
      <w:pPr>
        <w:pStyle w:val="Heading1"/>
        <w:rPr>
          <w:rFonts w:asciiTheme="minorHAnsi" w:hAnsiTheme="minorHAnsi" w:cstheme="minorHAnsi"/>
        </w:rPr>
      </w:pPr>
      <w:r w:rsidRPr="00210EED">
        <w:rPr>
          <w:rFonts w:asciiTheme="minorHAnsi" w:hAnsiTheme="minorHAnsi" w:cstheme="minorHAnsi"/>
        </w:rPr>
        <w:t>SECTION VII.</w:t>
      </w:r>
      <w:r w:rsidR="0050565B" w:rsidRPr="00210EED">
        <w:rPr>
          <w:rFonts w:asciiTheme="minorHAnsi" w:hAnsiTheme="minorHAnsi" w:cstheme="minorHAnsi"/>
        </w:rPr>
        <w:t xml:space="preserve"> </w:t>
      </w:r>
      <w:r w:rsidRPr="00210EED">
        <w:rPr>
          <w:rFonts w:asciiTheme="minorHAnsi" w:hAnsiTheme="minorHAnsi" w:cstheme="minorHAnsi"/>
        </w:rPr>
        <w:t>Conclusions</w:t>
      </w:r>
    </w:p>
    <w:p w14:paraId="6F070A75" w14:textId="77777777" w:rsidR="00501B4D" w:rsidRPr="00210EED" w:rsidRDefault="00501B4D" w:rsidP="0050565B">
      <w:pPr>
        <w:rPr>
          <w:rFonts w:cstheme="minorHAnsi"/>
        </w:rPr>
      </w:pPr>
      <w:r w:rsidRPr="00210EED">
        <w:rPr>
          <w:rFonts w:cstheme="minorHAnsi"/>
        </w:rPr>
        <w:t>The D-bar method for 2D EIT provides reliable reconstructions of the conductivity but suffers from a blurring due to a low-pass filtering of the scattering data. Sharp improvements in absolute EIT image quality can be achieved by coupling the D-bar reconstruction method with a convolutional neural network. We demonstrated that a CNN can effectively learn the deblurring using only simulated data and still transition to experimental data without including any experimental data in the training itself. As the training can be done offline ahead of time, and the D-bar method provides real-time conductivity reconstructions [25], the post-processing step by the trained CNN adds minimal time to the overall image recovery process, due to the highly efficient evaluation on a GPU. While this work is shown in 2D, we expect the approach to extend to 3D once the D-bar computational framework has been further developed.</w:t>
      </w:r>
    </w:p>
    <w:p w14:paraId="7C29204A" w14:textId="77777777" w:rsidR="00501B4D" w:rsidRPr="00210EED" w:rsidRDefault="00501B4D" w:rsidP="0050565B">
      <w:pPr>
        <w:pStyle w:val="Heading1"/>
        <w:rPr>
          <w:rFonts w:asciiTheme="minorHAnsi" w:hAnsiTheme="minorHAnsi" w:cstheme="minorHAnsi"/>
        </w:rPr>
      </w:pPr>
      <w:r w:rsidRPr="00210EED">
        <w:rPr>
          <w:rFonts w:asciiTheme="minorHAnsi" w:hAnsiTheme="minorHAnsi" w:cstheme="minorHAnsi"/>
        </w:rPr>
        <w:t>ACKNOWLEDGMENTS</w:t>
      </w:r>
    </w:p>
    <w:p w14:paraId="50C8A567" w14:textId="77777777" w:rsidR="00501B4D" w:rsidRPr="00210EED" w:rsidRDefault="00501B4D" w:rsidP="0050565B">
      <w:pPr>
        <w:rPr>
          <w:rFonts w:cstheme="minorHAnsi"/>
        </w:rPr>
      </w:pPr>
      <w:r w:rsidRPr="00210EED">
        <w:rPr>
          <w:rFonts w:cstheme="minorHAnsi"/>
        </w:rPr>
        <w:t xml:space="preserve">The authors gratefully acknowledge the support of NVIDIA Corporation with the donation of the Titan </w:t>
      </w:r>
      <w:proofErr w:type="spellStart"/>
      <w:r w:rsidRPr="00210EED">
        <w:rPr>
          <w:rFonts w:cstheme="minorHAnsi"/>
        </w:rPr>
        <w:t>Xp</w:t>
      </w:r>
      <w:proofErr w:type="spellEnd"/>
      <w:r w:rsidRPr="00210EED">
        <w:rPr>
          <w:rFonts w:cstheme="minorHAnsi"/>
        </w:rPr>
        <w:t xml:space="preserve"> GPU used for this research. They would like to thank the Isaac Newton Institute for Mathematical Sciences, Cambridge, for support and hospitality during the </w:t>
      </w:r>
      <w:proofErr w:type="spellStart"/>
      <w:r w:rsidRPr="00210EED">
        <w:rPr>
          <w:rFonts w:cstheme="minorHAnsi"/>
        </w:rPr>
        <w:t>programme</w:t>
      </w:r>
      <w:proofErr w:type="spellEnd"/>
      <w:r w:rsidRPr="00210EED">
        <w:rPr>
          <w:rFonts w:cstheme="minorHAnsi"/>
        </w:rPr>
        <w:t xml:space="preserve"> ‘Variational methods and effective algorithms for imaging and vision’ where work on this paper was undertaken. We additionally thank the EIT group at RPI</w:t>
      </w:r>
      <w:r w:rsidRPr="00210EED">
        <w:rPr>
          <w:rFonts w:cstheme="minorHAnsi"/>
          <w:sz w:val="17"/>
          <w:szCs w:val="17"/>
          <w:vertAlign w:val="superscript"/>
        </w:rPr>
        <w:t>2</w:t>
      </w:r>
      <w:r w:rsidRPr="00210EED">
        <w:rPr>
          <w:rFonts w:cstheme="minorHAnsi"/>
        </w:rPr>
        <w:t> for their assistance and for providing the ACT4 tank data. Accompanying codes will be made available: </w:t>
      </w:r>
      <w:hyperlink r:id="rId48" w:tgtFrame="_blank" w:history="1">
        <w:r w:rsidRPr="00210EED">
          <w:rPr>
            <w:rStyle w:val="Hyperlink"/>
            <w:rFonts w:eastAsiaTheme="majorEastAsia" w:cstheme="minorHAnsi"/>
            <w:color w:val="006699"/>
            <w:sz w:val="23"/>
            <w:szCs w:val="23"/>
          </w:rPr>
          <w:t>https://github.com/asHauptmann/DeepDbar</w:t>
        </w:r>
      </w:hyperlink>
      <w:r w:rsidRPr="00210EED">
        <w:rPr>
          <w:rFonts w:cstheme="minorHAnsi"/>
        </w:rPr>
        <w:t>.</w:t>
      </w:r>
    </w:p>
    <w:p w14:paraId="06705AD7" w14:textId="77777777" w:rsidR="00121678" w:rsidRPr="00121678" w:rsidRDefault="00121678" w:rsidP="00121678">
      <w:pPr>
        <w:rPr>
          <w:rFonts w:cstheme="minorHAnsi"/>
          <w:b/>
          <w:bCs/>
        </w:rPr>
      </w:pPr>
      <w:r w:rsidRPr="00121678">
        <w:rPr>
          <w:rFonts w:cstheme="minorHAnsi"/>
          <w:b/>
          <w:bCs/>
        </w:rPr>
        <w:t>References</w:t>
      </w:r>
    </w:p>
    <w:p w14:paraId="5FFAB4E9" w14:textId="77777777" w:rsidR="007322E3" w:rsidRPr="007322E3" w:rsidRDefault="007322E3" w:rsidP="00DC68CA">
      <w:pPr>
        <w:spacing w:after="0"/>
        <w:ind w:left="720" w:hanging="720"/>
        <w:rPr>
          <w:rFonts w:cstheme="minorHAnsi"/>
        </w:rPr>
      </w:pPr>
      <w:r w:rsidRPr="007322E3">
        <w:rPr>
          <w:rFonts w:cstheme="minorHAnsi"/>
          <w:b/>
          <w:bCs/>
        </w:rPr>
        <w:t>1.</w:t>
      </w:r>
      <w:r w:rsidRPr="007322E3">
        <w:rPr>
          <w:rFonts w:cstheme="minorHAnsi"/>
        </w:rPr>
        <w:t xml:space="preserve"> G. </w:t>
      </w:r>
      <w:proofErr w:type="spellStart"/>
      <w:r w:rsidRPr="007322E3">
        <w:rPr>
          <w:rFonts w:cstheme="minorHAnsi"/>
        </w:rPr>
        <w:t>Cinnella</w:t>
      </w:r>
      <w:proofErr w:type="spellEnd"/>
      <w:r w:rsidRPr="007322E3">
        <w:rPr>
          <w:rFonts w:cstheme="minorHAnsi"/>
        </w:rPr>
        <w:t xml:space="preserve"> et al., "Physiological effects of the open lung approach in patients with early mild diffuse acute respiratory distress syndrome: An electrical impedance tomography study", </w:t>
      </w:r>
      <w:r w:rsidRPr="007322E3">
        <w:rPr>
          <w:rFonts w:cstheme="minorHAnsi"/>
          <w:i/>
          <w:iCs/>
        </w:rPr>
        <w:t xml:space="preserve">J. Amer. Soc. </w:t>
      </w:r>
      <w:proofErr w:type="spellStart"/>
      <w:r w:rsidRPr="007322E3">
        <w:rPr>
          <w:rFonts w:cstheme="minorHAnsi"/>
          <w:i/>
          <w:iCs/>
        </w:rPr>
        <w:t>Anesthesiol</w:t>
      </w:r>
      <w:proofErr w:type="spellEnd"/>
      <w:r w:rsidRPr="007322E3">
        <w:rPr>
          <w:rFonts w:cstheme="minorHAnsi"/>
          <w:i/>
          <w:iCs/>
        </w:rPr>
        <w:t>.</w:t>
      </w:r>
      <w:r w:rsidRPr="007322E3">
        <w:rPr>
          <w:rFonts w:cstheme="minorHAnsi"/>
        </w:rPr>
        <w:t>, vol. 123, no. 5, pp. 1113-1121, 2015.</w:t>
      </w:r>
    </w:p>
    <w:p w14:paraId="55A27CCC" w14:textId="77777777" w:rsidR="007322E3" w:rsidRPr="007322E3" w:rsidRDefault="007322E3" w:rsidP="00DC68CA">
      <w:pPr>
        <w:spacing w:after="0"/>
        <w:ind w:left="720" w:hanging="720"/>
        <w:rPr>
          <w:rFonts w:cstheme="minorHAnsi"/>
        </w:rPr>
      </w:pPr>
      <w:r w:rsidRPr="007322E3">
        <w:rPr>
          <w:rFonts w:cstheme="minorHAnsi"/>
          <w:b/>
          <w:bCs/>
        </w:rPr>
        <w:t>2.</w:t>
      </w:r>
      <w:r w:rsidRPr="007322E3">
        <w:rPr>
          <w:rFonts w:cstheme="minorHAnsi"/>
        </w:rPr>
        <w:t xml:space="preserve"> C. A. Grant, T. Pham, J. Hough, T. Riedel, C. Stocker, A. </w:t>
      </w:r>
      <w:proofErr w:type="spellStart"/>
      <w:r w:rsidRPr="007322E3">
        <w:rPr>
          <w:rFonts w:cstheme="minorHAnsi"/>
        </w:rPr>
        <w:t>Schibler</w:t>
      </w:r>
      <w:proofErr w:type="spellEnd"/>
      <w:r w:rsidRPr="007322E3">
        <w:rPr>
          <w:rFonts w:cstheme="minorHAnsi"/>
        </w:rPr>
        <w:t>, "Measurement of ventilation and cardiac related impedance changes with electrical impedance tomography", </w:t>
      </w:r>
      <w:r w:rsidRPr="007322E3">
        <w:rPr>
          <w:rFonts w:cstheme="minorHAnsi"/>
          <w:i/>
          <w:iCs/>
        </w:rPr>
        <w:t>Critical Care</w:t>
      </w:r>
      <w:r w:rsidRPr="007322E3">
        <w:rPr>
          <w:rFonts w:cstheme="minorHAnsi"/>
        </w:rPr>
        <w:t>, vol. 15, no. 1, pp. R37, 2011.</w:t>
      </w:r>
    </w:p>
    <w:p w14:paraId="24FAD44B" w14:textId="77777777" w:rsidR="007322E3" w:rsidRPr="007322E3" w:rsidRDefault="007322E3" w:rsidP="00DC68CA">
      <w:pPr>
        <w:spacing w:after="0"/>
        <w:ind w:left="720" w:hanging="720"/>
        <w:rPr>
          <w:rFonts w:cstheme="minorHAnsi"/>
        </w:rPr>
      </w:pPr>
      <w:r w:rsidRPr="007322E3">
        <w:rPr>
          <w:rFonts w:cstheme="minorHAnsi"/>
          <w:b/>
          <w:bCs/>
        </w:rPr>
        <w:t>3.</w:t>
      </w:r>
      <w:r w:rsidRPr="007322E3">
        <w:rPr>
          <w:rFonts w:cstheme="minorHAnsi"/>
        </w:rPr>
        <w:t xml:space="preserve"> C. </w:t>
      </w:r>
      <w:proofErr w:type="spellStart"/>
      <w:r w:rsidRPr="007322E3">
        <w:rPr>
          <w:rFonts w:cstheme="minorHAnsi"/>
        </w:rPr>
        <w:t>Karagiannidis</w:t>
      </w:r>
      <w:proofErr w:type="spellEnd"/>
      <w:r w:rsidRPr="007322E3">
        <w:rPr>
          <w:rFonts w:cstheme="minorHAnsi"/>
        </w:rPr>
        <w:t xml:space="preserve"> et al., "Position-dependent distribution of ventilation measured with electrical impedance tomography", </w:t>
      </w:r>
      <w:r w:rsidRPr="007322E3">
        <w:rPr>
          <w:rFonts w:cstheme="minorHAnsi"/>
          <w:i/>
          <w:iCs/>
        </w:rPr>
        <w:t>Eur. Respiratory J.</w:t>
      </w:r>
      <w:r w:rsidRPr="007322E3">
        <w:rPr>
          <w:rFonts w:cstheme="minorHAnsi"/>
        </w:rPr>
        <w:t>, no. 46, pp. PA2144, 2015.</w:t>
      </w:r>
    </w:p>
    <w:p w14:paraId="651461B0" w14:textId="77777777" w:rsidR="007322E3" w:rsidRPr="007322E3" w:rsidRDefault="007322E3" w:rsidP="00DC68CA">
      <w:pPr>
        <w:spacing w:after="0"/>
        <w:ind w:left="720" w:hanging="720"/>
        <w:rPr>
          <w:rFonts w:cstheme="minorHAnsi"/>
        </w:rPr>
      </w:pPr>
      <w:r w:rsidRPr="007322E3">
        <w:rPr>
          <w:rFonts w:cstheme="minorHAnsi"/>
          <w:b/>
          <w:bCs/>
        </w:rPr>
        <w:t>4.</w:t>
      </w:r>
      <w:r w:rsidRPr="007322E3">
        <w:rPr>
          <w:rFonts w:cstheme="minorHAnsi"/>
        </w:rPr>
        <w:t xml:space="preserve"> A. </w:t>
      </w:r>
      <w:proofErr w:type="spellStart"/>
      <w:r w:rsidRPr="007322E3">
        <w:rPr>
          <w:rFonts w:cstheme="minorHAnsi"/>
        </w:rPr>
        <w:t>Pesenti</w:t>
      </w:r>
      <w:proofErr w:type="spellEnd"/>
      <w:r w:rsidRPr="007322E3">
        <w:rPr>
          <w:rFonts w:cstheme="minorHAnsi"/>
        </w:rPr>
        <w:t xml:space="preserve"> et al., "Imaging in acute respiratory distress syndrome", </w:t>
      </w:r>
      <w:r w:rsidRPr="007322E3">
        <w:rPr>
          <w:rFonts w:cstheme="minorHAnsi"/>
          <w:i/>
          <w:iCs/>
        </w:rPr>
        <w:t>Intensive Care Med.</w:t>
      </w:r>
      <w:r w:rsidRPr="007322E3">
        <w:rPr>
          <w:rFonts w:cstheme="minorHAnsi"/>
        </w:rPr>
        <w:t>, vol. 42, no. 5, pp. 686-698, 2016.</w:t>
      </w:r>
    </w:p>
    <w:p w14:paraId="12AB7FE6" w14:textId="77777777" w:rsidR="007322E3" w:rsidRPr="007322E3" w:rsidRDefault="007322E3" w:rsidP="00DC68CA">
      <w:pPr>
        <w:spacing w:after="0"/>
        <w:ind w:left="720" w:hanging="720"/>
        <w:rPr>
          <w:rFonts w:cstheme="minorHAnsi"/>
        </w:rPr>
      </w:pPr>
      <w:r w:rsidRPr="007322E3">
        <w:rPr>
          <w:rFonts w:cstheme="minorHAnsi"/>
          <w:b/>
          <w:bCs/>
        </w:rPr>
        <w:t>5.</w:t>
      </w:r>
      <w:r w:rsidRPr="007322E3">
        <w:rPr>
          <w:rFonts w:cstheme="minorHAnsi"/>
        </w:rPr>
        <w:t xml:space="preserve"> H. </w:t>
      </w:r>
      <w:proofErr w:type="spellStart"/>
      <w:r w:rsidRPr="007322E3">
        <w:rPr>
          <w:rFonts w:cstheme="minorHAnsi"/>
        </w:rPr>
        <w:t>Reinius</w:t>
      </w:r>
      <w:proofErr w:type="spellEnd"/>
      <w:r w:rsidRPr="007322E3">
        <w:rPr>
          <w:rFonts w:cstheme="minorHAnsi"/>
        </w:rPr>
        <w:t xml:space="preserve"> et al., "Real-time ventilation and perfusion distributions by electrical impedance tomography during one-lung ventilation with </w:t>
      </w:r>
      <w:proofErr w:type="spellStart"/>
      <w:r w:rsidRPr="007322E3">
        <w:rPr>
          <w:rFonts w:cstheme="minorHAnsi"/>
        </w:rPr>
        <w:t>capnothorax</w:t>
      </w:r>
      <w:proofErr w:type="spellEnd"/>
      <w:r w:rsidRPr="007322E3">
        <w:rPr>
          <w:rFonts w:cstheme="minorHAnsi"/>
        </w:rPr>
        <w:t>", </w:t>
      </w:r>
      <w:r w:rsidRPr="007322E3">
        <w:rPr>
          <w:rFonts w:cstheme="minorHAnsi"/>
          <w:i/>
          <w:iCs/>
        </w:rPr>
        <w:t xml:space="preserve">Acta </w:t>
      </w:r>
      <w:proofErr w:type="spellStart"/>
      <w:r w:rsidRPr="007322E3">
        <w:rPr>
          <w:rFonts w:cstheme="minorHAnsi"/>
          <w:i/>
          <w:iCs/>
        </w:rPr>
        <w:t>Anaesthesiol</w:t>
      </w:r>
      <w:proofErr w:type="spellEnd"/>
      <w:r w:rsidRPr="007322E3">
        <w:rPr>
          <w:rFonts w:cstheme="minorHAnsi"/>
          <w:i/>
          <w:iCs/>
        </w:rPr>
        <w:t xml:space="preserve">. </w:t>
      </w:r>
      <w:proofErr w:type="spellStart"/>
      <w:r w:rsidRPr="007322E3">
        <w:rPr>
          <w:rFonts w:cstheme="minorHAnsi"/>
          <w:i/>
          <w:iCs/>
        </w:rPr>
        <w:t>Scandin</w:t>
      </w:r>
      <w:proofErr w:type="spellEnd"/>
      <w:r w:rsidRPr="007322E3">
        <w:rPr>
          <w:rFonts w:cstheme="minorHAnsi"/>
          <w:i/>
          <w:iCs/>
        </w:rPr>
        <w:t>.</w:t>
      </w:r>
      <w:r w:rsidRPr="007322E3">
        <w:rPr>
          <w:rFonts w:cstheme="minorHAnsi"/>
        </w:rPr>
        <w:t>, vol. 59, no. 3, pp. 354-368, 2015.</w:t>
      </w:r>
    </w:p>
    <w:p w14:paraId="038908BC" w14:textId="77777777" w:rsidR="007322E3" w:rsidRPr="007322E3" w:rsidRDefault="007322E3" w:rsidP="00DC68CA">
      <w:pPr>
        <w:spacing w:after="0"/>
        <w:ind w:left="720" w:hanging="720"/>
        <w:rPr>
          <w:rFonts w:cstheme="minorHAnsi"/>
        </w:rPr>
      </w:pPr>
      <w:r w:rsidRPr="007322E3">
        <w:rPr>
          <w:rFonts w:cstheme="minorHAnsi"/>
          <w:b/>
          <w:bCs/>
        </w:rPr>
        <w:t>6.</w:t>
      </w:r>
      <w:r w:rsidRPr="007322E3">
        <w:rPr>
          <w:rFonts w:cstheme="minorHAnsi"/>
        </w:rPr>
        <w:t xml:space="preserve"> A. </w:t>
      </w:r>
      <w:proofErr w:type="spellStart"/>
      <w:r w:rsidRPr="007322E3">
        <w:rPr>
          <w:rFonts w:cstheme="minorHAnsi"/>
        </w:rPr>
        <w:t>Schibler</w:t>
      </w:r>
      <w:proofErr w:type="spellEnd"/>
      <w:r w:rsidRPr="007322E3">
        <w:rPr>
          <w:rFonts w:cstheme="minorHAnsi"/>
        </w:rPr>
        <w:t xml:space="preserve">, T. M. Y. Pham, A. A. Moray, C. Stocker, "Ventilation and cardiac related impedance changes in children undergoing corrective </w:t>
      </w:r>
      <w:proofErr w:type="gramStart"/>
      <w:r w:rsidRPr="007322E3">
        <w:rPr>
          <w:rFonts w:cstheme="minorHAnsi"/>
        </w:rPr>
        <w:t>open heart</w:t>
      </w:r>
      <w:proofErr w:type="gramEnd"/>
      <w:r w:rsidRPr="007322E3">
        <w:rPr>
          <w:rFonts w:cstheme="minorHAnsi"/>
        </w:rPr>
        <w:t xml:space="preserve"> surgery", </w:t>
      </w:r>
      <w:r w:rsidRPr="007322E3">
        <w:rPr>
          <w:rFonts w:cstheme="minorHAnsi"/>
          <w:i/>
          <w:iCs/>
        </w:rPr>
        <w:t>Physiol. Meas.</w:t>
      </w:r>
      <w:r w:rsidRPr="007322E3">
        <w:rPr>
          <w:rFonts w:cstheme="minorHAnsi"/>
        </w:rPr>
        <w:t>, vol. 34, no. 10, pp. 1319-1327, 2013.</w:t>
      </w:r>
    </w:p>
    <w:p w14:paraId="748E3DBC" w14:textId="77777777" w:rsidR="007322E3" w:rsidRPr="007322E3" w:rsidRDefault="007322E3" w:rsidP="00DC68CA">
      <w:pPr>
        <w:spacing w:after="0"/>
        <w:ind w:left="720" w:hanging="720"/>
        <w:rPr>
          <w:rFonts w:cstheme="minorHAnsi"/>
        </w:rPr>
      </w:pPr>
      <w:r w:rsidRPr="007322E3">
        <w:rPr>
          <w:rFonts w:cstheme="minorHAnsi"/>
          <w:b/>
          <w:bCs/>
        </w:rPr>
        <w:t>7.</w:t>
      </w:r>
      <w:r w:rsidRPr="007322E3">
        <w:rPr>
          <w:rFonts w:cstheme="minorHAnsi"/>
        </w:rPr>
        <w:t xml:space="preserve"> K. Knudsen, M. </w:t>
      </w:r>
      <w:proofErr w:type="spellStart"/>
      <w:r w:rsidRPr="007322E3">
        <w:rPr>
          <w:rFonts w:cstheme="minorHAnsi"/>
        </w:rPr>
        <w:t>Lassas</w:t>
      </w:r>
      <w:proofErr w:type="spellEnd"/>
      <w:r w:rsidRPr="007322E3">
        <w:rPr>
          <w:rFonts w:cstheme="minorHAnsi"/>
        </w:rPr>
        <w:t xml:space="preserve">, J. L. Mueller, S. </w:t>
      </w:r>
      <w:proofErr w:type="spellStart"/>
      <w:r w:rsidRPr="007322E3">
        <w:rPr>
          <w:rFonts w:cstheme="minorHAnsi"/>
        </w:rPr>
        <w:t>Siltanen</w:t>
      </w:r>
      <w:proofErr w:type="spellEnd"/>
      <w:r w:rsidRPr="007322E3">
        <w:rPr>
          <w:rFonts w:cstheme="minorHAnsi"/>
        </w:rPr>
        <w:t>, "Regularized D-bar method for the inverse conductivity problem", </w:t>
      </w:r>
      <w:r w:rsidRPr="007322E3">
        <w:rPr>
          <w:rFonts w:cstheme="minorHAnsi"/>
          <w:i/>
          <w:iCs/>
        </w:rPr>
        <w:t xml:space="preserve">Inverse Problems </w:t>
      </w:r>
      <w:proofErr w:type="spellStart"/>
      <w:r w:rsidRPr="007322E3">
        <w:rPr>
          <w:rFonts w:cstheme="minorHAnsi"/>
          <w:i/>
          <w:iCs/>
        </w:rPr>
        <w:t>Imag</w:t>
      </w:r>
      <w:proofErr w:type="spellEnd"/>
      <w:r w:rsidRPr="007322E3">
        <w:rPr>
          <w:rFonts w:cstheme="minorHAnsi"/>
          <w:i/>
          <w:iCs/>
        </w:rPr>
        <w:t>.</w:t>
      </w:r>
      <w:r w:rsidRPr="007322E3">
        <w:rPr>
          <w:rFonts w:cstheme="minorHAnsi"/>
        </w:rPr>
        <w:t>, vol. 3, no. 4, pp. 599-624, 2009.</w:t>
      </w:r>
    </w:p>
    <w:p w14:paraId="1F202394" w14:textId="77777777" w:rsidR="007322E3" w:rsidRPr="007322E3" w:rsidRDefault="007322E3" w:rsidP="00DC68CA">
      <w:pPr>
        <w:spacing w:after="0"/>
        <w:ind w:left="720" w:hanging="720"/>
        <w:rPr>
          <w:rFonts w:cstheme="minorHAnsi"/>
        </w:rPr>
      </w:pPr>
      <w:r w:rsidRPr="007322E3">
        <w:rPr>
          <w:rFonts w:cstheme="minorHAnsi"/>
          <w:b/>
          <w:bCs/>
        </w:rPr>
        <w:t>8.</w:t>
      </w:r>
      <w:r w:rsidRPr="007322E3">
        <w:rPr>
          <w:rFonts w:cstheme="minorHAnsi"/>
        </w:rPr>
        <w:t> Z. Zhou et al., "Comparison of total variation algorithms for electrical impedance tomography", </w:t>
      </w:r>
      <w:r w:rsidRPr="007322E3">
        <w:rPr>
          <w:rFonts w:cstheme="minorHAnsi"/>
          <w:i/>
          <w:iCs/>
        </w:rPr>
        <w:t>Physiol. Meas.</w:t>
      </w:r>
      <w:r w:rsidRPr="007322E3">
        <w:rPr>
          <w:rFonts w:cstheme="minorHAnsi"/>
        </w:rPr>
        <w:t>, vol. 36, no. 6, pp. 1193, 2015.</w:t>
      </w:r>
    </w:p>
    <w:p w14:paraId="6BD2AD57" w14:textId="77777777" w:rsidR="007322E3" w:rsidRPr="007322E3" w:rsidRDefault="007322E3" w:rsidP="00DC68CA">
      <w:pPr>
        <w:spacing w:after="0"/>
        <w:ind w:left="720" w:hanging="720"/>
        <w:rPr>
          <w:rFonts w:cstheme="minorHAnsi"/>
        </w:rPr>
      </w:pPr>
      <w:r w:rsidRPr="007322E3">
        <w:rPr>
          <w:rFonts w:cstheme="minorHAnsi"/>
          <w:b/>
          <w:bCs/>
        </w:rPr>
        <w:t>9.</w:t>
      </w:r>
      <w:r w:rsidRPr="007322E3">
        <w:rPr>
          <w:rFonts w:cstheme="minorHAnsi"/>
        </w:rPr>
        <w:t xml:space="preserve"> G. González, V. </w:t>
      </w:r>
      <w:proofErr w:type="spellStart"/>
      <w:r w:rsidRPr="007322E3">
        <w:rPr>
          <w:rFonts w:cstheme="minorHAnsi"/>
        </w:rPr>
        <w:t>Kolehmainen</w:t>
      </w:r>
      <w:proofErr w:type="spellEnd"/>
      <w:r w:rsidRPr="007322E3">
        <w:rPr>
          <w:rFonts w:cstheme="minorHAnsi"/>
        </w:rPr>
        <w:t xml:space="preserve">, A. </w:t>
      </w:r>
      <w:proofErr w:type="spellStart"/>
      <w:r w:rsidRPr="007322E3">
        <w:rPr>
          <w:rFonts w:cstheme="minorHAnsi"/>
        </w:rPr>
        <w:t>Seppänen</w:t>
      </w:r>
      <w:proofErr w:type="spellEnd"/>
      <w:r w:rsidRPr="007322E3">
        <w:rPr>
          <w:rFonts w:cstheme="minorHAnsi"/>
        </w:rPr>
        <w:t>, "Isotropic and anisotropic total variation regularization in electrical impedance tomography", </w:t>
      </w:r>
      <w:proofErr w:type="spellStart"/>
      <w:r w:rsidRPr="007322E3">
        <w:rPr>
          <w:rFonts w:cstheme="minorHAnsi"/>
          <w:i/>
          <w:iCs/>
        </w:rPr>
        <w:t>Comput</w:t>
      </w:r>
      <w:proofErr w:type="spellEnd"/>
      <w:r w:rsidRPr="007322E3">
        <w:rPr>
          <w:rFonts w:cstheme="minorHAnsi"/>
          <w:i/>
          <w:iCs/>
        </w:rPr>
        <w:t>. Math. Appl.</w:t>
      </w:r>
      <w:r w:rsidRPr="007322E3">
        <w:rPr>
          <w:rFonts w:cstheme="minorHAnsi"/>
        </w:rPr>
        <w:t>, vol. 74, no. 3, pp. 564-576, 2017.</w:t>
      </w:r>
    </w:p>
    <w:p w14:paraId="120C3FB6" w14:textId="77777777" w:rsidR="007322E3" w:rsidRPr="007322E3" w:rsidRDefault="007322E3" w:rsidP="00DC68CA">
      <w:pPr>
        <w:spacing w:after="0"/>
        <w:ind w:left="720" w:hanging="720"/>
        <w:rPr>
          <w:rFonts w:cstheme="minorHAnsi"/>
        </w:rPr>
      </w:pPr>
      <w:r w:rsidRPr="007322E3">
        <w:rPr>
          <w:rFonts w:cstheme="minorHAnsi"/>
          <w:b/>
          <w:bCs/>
        </w:rPr>
        <w:t>10.</w:t>
      </w:r>
      <w:r w:rsidRPr="007322E3">
        <w:rPr>
          <w:rFonts w:cstheme="minorHAnsi"/>
        </w:rPr>
        <w:t xml:space="preserve"> J. </w:t>
      </w:r>
      <w:proofErr w:type="spellStart"/>
      <w:r w:rsidRPr="007322E3">
        <w:rPr>
          <w:rFonts w:cstheme="minorHAnsi"/>
        </w:rPr>
        <w:t>Dardé</w:t>
      </w:r>
      <w:proofErr w:type="spellEnd"/>
      <w:r w:rsidRPr="007322E3">
        <w:rPr>
          <w:rFonts w:cstheme="minorHAnsi"/>
        </w:rPr>
        <w:t xml:space="preserve">, N </w:t>
      </w:r>
      <w:proofErr w:type="spellStart"/>
      <w:r w:rsidRPr="007322E3">
        <w:rPr>
          <w:rFonts w:cstheme="minorHAnsi"/>
        </w:rPr>
        <w:t>Hyvönen</w:t>
      </w:r>
      <w:proofErr w:type="spellEnd"/>
      <w:r w:rsidRPr="007322E3">
        <w:rPr>
          <w:rFonts w:cstheme="minorHAnsi"/>
        </w:rPr>
        <w:t xml:space="preserve">, A </w:t>
      </w:r>
      <w:proofErr w:type="spellStart"/>
      <w:r w:rsidRPr="007322E3">
        <w:rPr>
          <w:rFonts w:cstheme="minorHAnsi"/>
        </w:rPr>
        <w:t>Seppänen</w:t>
      </w:r>
      <w:proofErr w:type="spellEnd"/>
      <w:r w:rsidRPr="007322E3">
        <w:rPr>
          <w:rFonts w:cstheme="minorHAnsi"/>
        </w:rPr>
        <w:t xml:space="preserve">, S. </w:t>
      </w:r>
      <w:proofErr w:type="spellStart"/>
      <w:r w:rsidRPr="007322E3">
        <w:rPr>
          <w:rFonts w:cstheme="minorHAnsi"/>
        </w:rPr>
        <w:t>Staboulis</w:t>
      </w:r>
      <w:proofErr w:type="spellEnd"/>
      <w:r w:rsidRPr="007322E3">
        <w:rPr>
          <w:rFonts w:cstheme="minorHAnsi"/>
        </w:rPr>
        <w:t>, "Simultaneous reconstruction of outer boundary shape and admittivity distribution in electrical impedance tomography", </w:t>
      </w:r>
      <w:r w:rsidRPr="007322E3">
        <w:rPr>
          <w:rFonts w:cstheme="minorHAnsi"/>
          <w:i/>
          <w:iCs/>
        </w:rPr>
        <w:t xml:space="preserve">SIAM J. </w:t>
      </w:r>
      <w:proofErr w:type="spellStart"/>
      <w:r w:rsidRPr="007322E3">
        <w:rPr>
          <w:rFonts w:cstheme="minorHAnsi"/>
          <w:i/>
          <w:iCs/>
        </w:rPr>
        <w:t>Imag</w:t>
      </w:r>
      <w:proofErr w:type="spellEnd"/>
      <w:r w:rsidRPr="007322E3">
        <w:rPr>
          <w:rFonts w:cstheme="minorHAnsi"/>
          <w:i/>
          <w:iCs/>
        </w:rPr>
        <w:t>. Sci.</w:t>
      </w:r>
      <w:r w:rsidRPr="007322E3">
        <w:rPr>
          <w:rFonts w:cstheme="minorHAnsi"/>
        </w:rPr>
        <w:t>, vol. 6, no. 1, pp. 176-198, 2013.</w:t>
      </w:r>
    </w:p>
    <w:p w14:paraId="1F801C3A" w14:textId="77777777" w:rsidR="007322E3" w:rsidRPr="007322E3" w:rsidRDefault="007322E3" w:rsidP="00DC68CA">
      <w:pPr>
        <w:spacing w:after="0"/>
        <w:ind w:left="720" w:hanging="720"/>
        <w:rPr>
          <w:rFonts w:cstheme="minorHAnsi"/>
        </w:rPr>
      </w:pPr>
      <w:r w:rsidRPr="007322E3">
        <w:rPr>
          <w:rFonts w:cstheme="minorHAnsi"/>
          <w:b/>
          <w:bCs/>
        </w:rPr>
        <w:t>11.</w:t>
      </w:r>
      <w:r w:rsidRPr="007322E3">
        <w:rPr>
          <w:rFonts w:cstheme="minorHAnsi"/>
        </w:rPr>
        <w:t xml:space="preserve"> A. </w:t>
      </w:r>
      <w:proofErr w:type="spellStart"/>
      <w:r w:rsidRPr="007322E3">
        <w:rPr>
          <w:rFonts w:cstheme="minorHAnsi"/>
        </w:rPr>
        <w:t>Nissinen</w:t>
      </w:r>
      <w:proofErr w:type="spellEnd"/>
      <w:r w:rsidRPr="007322E3">
        <w:rPr>
          <w:rFonts w:cstheme="minorHAnsi"/>
        </w:rPr>
        <w:t xml:space="preserve">, V. P. </w:t>
      </w:r>
      <w:proofErr w:type="spellStart"/>
      <w:r w:rsidRPr="007322E3">
        <w:rPr>
          <w:rFonts w:cstheme="minorHAnsi"/>
        </w:rPr>
        <w:t>Kolehmainen</w:t>
      </w:r>
      <w:proofErr w:type="spellEnd"/>
      <w:r w:rsidRPr="007322E3">
        <w:rPr>
          <w:rFonts w:cstheme="minorHAnsi"/>
        </w:rPr>
        <w:t xml:space="preserve">, J. P. </w:t>
      </w:r>
      <w:proofErr w:type="spellStart"/>
      <w:r w:rsidRPr="007322E3">
        <w:rPr>
          <w:rFonts w:cstheme="minorHAnsi"/>
        </w:rPr>
        <w:t>Kaipio</w:t>
      </w:r>
      <w:proofErr w:type="spellEnd"/>
      <w:r w:rsidRPr="007322E3">
        <w:rPr>
          <w:rFonts w:cstheme="minorHAnsi"/>
        </w:rPr>
        <w:t>, "Compensation of modelling errors due to unknown domain boundary in electrical impedance tomography", </w:t>
      </w:r>
      <w:r w:rsidRPr="007322E3">
        <w:rPr>
          <w:rFonts w:cstheme="minorHAnsi"/>
          <w:i/>
          <w:iCs/>
        </w:rPr>
        <w:t xml:space="preserve">IEEE Trans. Med. </w:t>
      </w:r>
      <w:proofErr w:type="spellStart"/>
      <w:r w:rsidRPr="007322E3">
        <w:rPr>
          <w:rFonts w:cstheme="minorHAnsi"/>
          <w:i/>
          <w:iCs/>
        </w:rPr>
        <w:t>Imag</w:t>
      </w:r>
      <w:proofErr w:type="spellEnd"/>
      <w:r w:rsidRPr="007322E3">
        <w:rPr>
          <w:rFonts w:cstheme="minorHAnsi"/>
          <w:i/>
          <w:iCs/>
        </w:rPr>
        <w:t>.</w:t>
      </w:r>
      <w:r w:rsidRPr="007322E3">
        <w:rPr>
          <w:rFonts w:cstheme="minorHAnsi"/>
        </w:rPr>
        <w:t>, vol. 30, no. 2, pp. 231-242, Feb. 2011.</w:t>
      </w:r>
    </w:p>
    <w:p w14:paraId="57902806" w14:textId="77777777" w:rsidR="007322E3" w:rsidRPr="007322E3" w:rsidRDefault="007322E3" w:rsidP="00DC68CA">
      <w:pPr>
        <w:spacing w:after="0"/>
        <w:ind w:left="720" w:hanging="720"/>
        <w:rPr>
          <w:rFonts w:cstheme="minorHAnsi"/>
        </w:rPr>
      </w:pPr>
      <w:r w:rsidRPr="007322E3">
        <w:rPr>
          <w:rFonts w:cstheme="minorHAnsi"/>
          <w:b/>
          <w:bCs/>
        </w:rPr>
        <w:t>12.</w:t>
      </w:r>
      <w:r w:rsidRPr="007322E3">
        <w:rPr>
          <w:rFonts w:cstheme="minorHAnsi"/>
        </w:rPr>
        <w:t> E. K. Murphy, J. L. Mueller, "Effect of domain shape modeling and measurement errors on the 2-D D-bar method for EIT", </w:t>
      </w:r>
      <w:r w:rsidRPr="007322E3">
        <w:rPr>
          <w:rFonts w:cstheme="minorHAnsi"/>
          <w:i/>
          <w:iCs/>
        </w:rPr>
        <w:t xml:space="preserve">IEEE Trans. Med. </w:t>
      </w:r>
      <w:proofErr w:type="spellStart"/>
      <w:r w:rsidRPr="007322E3">
        <w:rPr>
          <w:rFonts w:cstheme="minorHAnsi"/>
          <w:i/>
          <w:iCs/>
        </w:rPr>
        <w:t>Imag</w:t>
      </w:r>
      <w:proofErr w:type="spellEnd"/>
      <w:r w:rsidRPr="007322E3">
        <w:rPr>
          <w:rFonts w:cstheme="minorHAnsi"/>
          <w:i/>
          <w:iCs/>
        </w:rPr>
        <w:t>.</w:t>
      </w:r>
      <w:r w:rsidRPr="007322E3">
        <w:rPr>
          <w:rFonts w:cstheme="minorHAnsi"/>
        </w:rPr>
        <w:t>, vol. 28, no. 10, pp. 1576-1584, Oct. 2009.</w:t>
      </w:r>
    </w:p>
    <w:p w14:paraId="016BA0A9" w14:textId="77777777" w:rsidR="007322E3" w:rsidRPr="007322E3" w:rsidRDefault="007322E3" w:rsidP="00DC68CA">
      <w:pPr>
        <w:spacing w:after="0"/>
        <w:ind w:left="720" w:hanging="720"/>
        <w:rPr>
          <w:rFonts w:cstheme="minorHAnsi"/>
        </w:rPr>
      </w:pPr>
      <w:r w:rsidRPr="007322E3">
        <w:rPr>
          <w:rFonts w:cstheme="minorHAnsi"/>
          <w:b/>
          <w:bCs/>
        </w:rPr>
        <w:t>13.</w:t>
      </w:r>
      <w:r w:rsidRPr="007322E3">
        <w:rPr>
          <w:rFonts w:cstheme="minorHAnsi"/>
        </w:rPr>
        <w:t xml:space="preserve"> V. </w:t>
      </w:r>
      <w:proofErr w:type="spellStart"/>
      <w:r w:rsidRPr="007322E3">
        <w:rPr>
          <w:rFonts w:cstheme="minorHAnsi"/>
        </w:rPr>
        <w:t>Kolehmainen</w:t>
      </w:r>
      <w:proofErr w:type="spellEnd"/>
      <w:r w:rsidRPr="007322E3">
        <w:rPr>
          <w:rFonts w:cstheme="minorHAnsi"/>
        </w:rPr>
        <w:t xml:space="preserve">, M. </w:t>
      </w:r>
      <w:proofErr w:type="spellStart"/>
      <w:r w:rsidRPr="007322E3">
        <w:rPr>
          <w:rFonts w:cstheme="minorHAnsi"/>
        </w:rPr>
        <w:t>Lassas</w:t>
      </w:r>
      <w:proofErr w:type="spellEnd"/>
      <w:r w:rsidRPr="007322E3">
        <w:rPr>
          <w:rFonts w:cstheme="minorHAnsi"/>
        </w:rPr>
        <w:t>, P. Ola, "Electrical impedance tomography problem with inaccurately known boundary and contact impedances", </w:t>
      </w:r>
      <w:r w:rsidRPr="007322E3">
        <w:rPr>
          <w:rFonts w:cstheme="minorHAnsi"/>
          <w:i/>
          <w:iCs/>
        </w:rPr>
        <w:t xml:space="preserve">IEEE Trans. Med. </w:t>
      </w:r>
      <w:proofErr w:type="spellStart"/>
      <w:r w:rsidRPr="007322E3">
        <w:rPr>
          <w:rFonts w:cstheme="minorHAnsi"/>
          <w:i/>
          <w:iCs/>
        </w:rPr>
        <w:t>Imag</w:t>
      </w:r>
      <w:proofErr w:type="spellEnd"/>
      <w:r w:rsidRPr="007322E3">
        <w:rPr>
          <w:rFonts w:cstheme="minorHAnsi"/>
          <w:i/>
          <w:iCs/>
        </w:rPr>
        <w:t>.</w:t>
      </w:r>
      <w:r w:rsidRPr="007322E3">
        <w:rPr>
          <w:rFonts w:cstheme="minorHAnsi"/>
        </w:rPr>
        <w:t>, vol. 27, no. 10, pp. 1404-1414, Oct. 2008.</w:t>
      </w:r>
    </w:p>
    <w:p w14:paraId="1199B2A2" w14:textId="77777777" w:rsidR="007322E3" w:rsidRPr="007322E3" w:rsidRDefault="007322E3" w:rsidP="00DC68CA">
      <w:pPr>
        <w:spacing w:after="0"/>
        <w:ind w:left="720" w:hanging="720"/>
        <w:rPr>
          <w:rFonts w:cstheme="minorHAnsi"/>
        </w:rPr>
      </w:pPr>
      <w:r w:rsidRPr="007322E3">
        <w:rPr>
          <w:rFonts w:cstheme="minorHAnsi"/>
          <w:b/>
          <w:bCs/>
        </w:rPr>
        <w:t>14.</w:t>
      </w:r>
      <w:r w:rsidRPr="007322E3">
        <w:rPr>
          <w:rFonts w:cstheme="minorHAnsi"/>
        </w:rPr>
        <w:t xml:space="preserve"> K. H. </w:t>
      </w:r>
      <w:proofErr w:type="spellStart"/>
      <w:r w:rsidRPr="007322E3">
        <w:rPr>
          <w:rFonts w:cstheme="minorHAnsi"/>
        </w:rPr>
        <w:t>Jin</w:t>
      </w:r>
      <w:proofErr w:type="spellEnd"/>
      <w:r w:rsidRPr="007322E3">
        <w:rPr>
          <w:rFonts w:cstheme="minorHAnsi"/>
        </w:rPr>
        <w:t xml:space="preserve">, M. T. McCann, E. </w:t>
      </w:r>
      <w:proofErr w:type="spellStart"/>
      <w:r w:rsidRPr="007322E3">
        <w:rPr>
          <w:rFonts w:cstheme="minorHAnsi"/>
        </w:rPr>
        <w:t>Froustey</w:t>
      </w:r>
      <w:proofErr w:type="spellEnd"/>
      <w:r w:rsidRPr="007322E3">
        <w:rPr>
          <w:rFonts w:cstheme="minorHAnsi"/>
        </w:rPr>
        <w:t>, M. Unser, "Deep convolutional neural network for inverse problems in imaging", </w:t>
      </w:r>
      <w:r w:rsidRPr="007322E3">
        <w:rPr>
          <w:rFonts w:cstheme="minorHAnsi"/>
          <w:i/>
          <w:iCs/>
        </w:rPr>
        <w:t>IEEE Trans. Image Process.</w:t>
      </w:r>
      <w:r w:rsidRPr="007322E3">
        <w:rPr>
          <w:rFonts w:cstheme="minorHAnsi"/>
        </w:rPr>
        <w:t>, vol. 26, no. 9, pp. 4509-4522, Sep. 2017.</w:t>
      </w:r>
    </w:p>
    <w:p w14:paraId="0E7FB7D2" w14:textId="77777777" w:rsidR="007322E3" w:rsidRPr="007322E3" w:rsidRDefault="007322E3" w:rsidP="00DC68CA">
      <w:pPr>
        <w:spacing w:after="0"/>
        <w:ind w:left="720" w:hanging="720"/>
        <w:rPr>
          <w:rFonts w:cstheme="minorHAnsi"/>
        </w:rPr>
      </w:pPr>
      <w:r w:rsidRPr="007322E3">
        <w:rPr>
          <w:rFonts w:cstheme="minorHAnsi"/>
          <w:b/>
          <w:bCs/>
        </w:rPr>
        <w:t>15.</w:t>
      </w:r>
      <w:r w:rsidRPr="007322E3">
        <w:rPr>
          <w:rFonts w:cstheme="minorHAnsi"/>
        </w:rPr>
        <w:t> E. Kang, J. Min, J. C. Ye, "A deep convolutional neural network using directional wavelets for low-dose X-ray CT reconstruction", </w:t>
      </w:r>
      <w:r w:rsidRPr="007322E3">
        <w:rPr>
          <w:rFonts w:cstheme="minorHAnsi"/>
          <w:i/>
          <w:iCs/>
        </w:rPr>
        <w:t>Med. Phys.</w:t>
      </w:r>
      <w:r w:rsidRPr="007322E3">
        <w:rPr>
          <w:rFonts w:cstheme="minorHAnsi"/>
        </w:rPr>
        <w:t>, vol. 44, no. 1, pp. e360-e375, 2017.</w:t>
      </w:r>
    </w:p>
    <w:p w14:paraId="413DF93E" w14:textId="77777777" w:rsidR="007322E3" w:rsidRPr="007322E3" w:rsidRDefault="007322E3" w:rsidP="00DC68CA">
      <w:pPr>
        <w:spacing w:after="0"/>
        <w:ind w:left="720" w:hanging="720"/>
        <w:rPr>
          <w:rFonts w:cstheme="minorHAnsi"/>
        </w:rPr>
      </w:pPr>
      <w:r w:rsidRPr="007322E3">
        <w:rPr>
          <w:rFonts w:cstheme="minorHAnsi"/>
          <w:b/>
          <w:bCs/>
        </w:rPr>
        <w:t>16.</w:t>
      </w:r>
      <w:r w:rsidRPr="007322E3">
        <w:rPr>
          <w:rFonts w:cstheme="minorHAnsi"/>
        </w:rPr>
        <w:t xml:space="preserve"> C. M. Sandino, N. Dixit, J. Y. Cheng, S. S. </w:t>
      </w:r>
      <w:proofErr w:type="spellStart"/>
      <w:r w:rsidRPr="007322E3">
        <w:rPr>
          <w:rFonts w:cstheme="minorHAnsi"/>
        </w:rPr>
        <w:t>Vasanawala</w:t>
      </w:r>
      <w:proofErr w:type="spellEnd"/>
      <w:r w:rsidRPr="007322E3">
        <w:rPr>
          <w:rFonts w:cstheme="minorHAnsi"/>
        </w:rPr>
        <w:t>, "Deep convolutional neural networks for accelerated dynamic magnetic resonance imaging", </w:t>
      </w:r>
      <w:r w:rsidRPr="007322E3">
        <w:rPr>
          <w:rFonts w:cstheme="minorHAnsi"/>
          <w:i/>
          <w:iCs/>
        </w:rPr>
        <w:t>Proc. NIPS</w:t>
      </w:r>
      <w:r w:rsidRPr="007322E3">
        <w:rPr>
          <w:rFonts w:cstheme="minorHAnsi"/>
        </w:rPr>
        <w:t>, pp. 3, 2017.</w:t>
      </w:r>
    </w:p>
    <w:p w14:paraId="7B6BC86E" w14:textId="77777777" w:rsidR="007322E3" w:rsidRPr="007322E3" w:rsidRDefault="007322E3" w:rsidP="00DC68CA">
      <w:pPr>
        <w:spacing w:after="0"/>
        <w:ind w:left="720" w:hanging="720"/>
        <w:rPr>
          <w:rFonts w:cstheme="minorHAnsi"/>
        </w:rPr>
      </w:pPr>
      <w:r w:rsidRPr="007322E3">
        <w:rPr>
          <w:rFonts w:cstheme="minorHAnsi"/>
          <w:b/>
          <w:bCs/>
        </w:rPr>
        <w:t>17.</w:t>
      </w:r>
      <w:r w:rsidRPr="007322E3">
        <w:rPr>
          <w:rFonts w:cstheme="minorHAnsi"/>
        </w:rPr>
        <w:t xml:space="preserve"> S. </w:t>
      </w:r>
      <w:proofErr w:type="spellStart"/>
      <w:r w:rsidRPr="007322E3">
        <w:rPr>
          <w:rFonts w:cstheme="minorHAnsi"/>
        </w:rPr>
        <w:t>Antholzer</w:t>
      </w:r>
      <w:proofErr w:type="spellEnd"/>
      <w:r w:rsidRPr="007322E3">
        <w:rPr>
          <w:rFonts w:cstheme="minorHAnsi"/>
        </w:rPr>
        <w:t xml:space="preserve">, M. </w:t>
      </w:r>
      <w:proofErr w:type="spellStart"/>
      <w:r w:rsidRPr="007322E3">
        <w:rPr>
          <w:rFonts w:cstheme="minorHAnsi"/>
        </w:rPr>
        <w:t>Haltmeier</w:t>
      </w:r>
      <w:proofErr w:type="spellEnd"/>
      <w:r w:rsidRPr="007322E3">
        <w:rPr>
          <w:rFonts w:cstheme="minorHAnsi"/>
        </w:rPr>
        <w:t>, J. Schwab, Deep learning for photoacoustic tomography from sparse data, 2017, [online] Available: https://arxiv.org/abs/1704.04587.</w:t>
      </w:r>
    </w:p>
    <w:p w14:paraId="070361C6" w14:textId="77777777" w:rsidR="007322E3" w:rsidRPr="007322E3" w:rsidRDefault="007322E3" w:rsidP="00DC68CA">
      <w:pPr>
        <w:spacing w:after="0"/>
        <w:ind w:left="720" w:hanging="720"/>
        <w:rPr>
          <w:rFonts w:cstheme="minorHAnsi"/>
        </w:rPr>
      </w:pPr>
      <w:r w:rsidRPr="007322E3">
        <w:rPr>
          <w:rFonts w:cstheme="minorHAnsi"/>
          <w:b/>
          <w:bCs/>
        </w:rPr>
        <w:t>18.</w:t>
      </w:r>
      <w:r w:rsidRPr="007322E3">
        <w:rPr>
          <w:rFonts w:cstheme="minorHAnsi"/>
        </w:rPr>
        <w:t> A. Hauptmann et al., "Model based learning for accelerated limited-view 3D photoacoustic tomography", </w:t>
      </w:r>
      <w:r w:rsidRPr="007322E3">
        <w:rPr>
          <w:rFonts w:cstheme="minorHAnsi"/>
          <w:i/>
          <w:iCs/>
        </w:rPr>
        <w:t xml:space="preserve">IEEE Trans. Med. </w:t>
      </w:r>
      <w:proofErr w:type="spellStart"/>
      <w:proofErr w:type="gramStart"/>
      <w:r w:rsidRPr="007322E3">
        <w:rPr>
          <w:rFonts w:cstheme="minorHAnsi"/>
          <w:i/>
          <w:iCs/>
        </w:rPr>
        <w:t>Imag</w:t>
      </w:r>
      <w:proofErr w:type="spellEnd"/>
      <w:r w:rsidRPr="007322E3">
        <w:rPr>
          <w:rFonts w:cstheme="minorHAnsi"/>
          <w:i/>
          <w:iCs/>
        </w:rPr>
        <w:t>.</w:t>
      </w:r>
      <w:r w:rsidRPr="007322E3">
        <w:rPr>
          <w:rFonts w:cstheme="minorHAnsi"/>
        </w:rPr>
        <w:t>.</w:t>
      </w:r>
      <w:proofErr w:type="gramEnd"/>
    </w:p>
    <w:p w14:paraId="24FB7B24" w14:textId="77777777" w:rsidR="007322E3" w:rsidRPr="007322E3" w:rsidRDefault="007322E3" w:rsidP="00DC68CA">
      <w:pPr>
        <w:spacing w:after="0"/>
        <w:ind w:left="720" w:hanging="720"/>
        <w:rPr>
          <w:rFonts w:cstheme="minorHAnsi"/>
        </w:rPr>
      </w:pPr>
      <w:r w:rsidRPr="007322E3">
        <w:rPr>
          <w:rFonts w:cstheme="minorHAnsi"/>
          <w:b/>
          <w:bCs/>
        </w:rPr>
        <w:t>19.</w:t>
      </w:r>
      <w:r w:rsidRPr="007322E3">
        <w:rPr>
          <w:rFonts w:cstheme="minorHAnsi"/>
        </w:rPr>
        <w:t> J. Adler, "Solving ill-posed inverse problems using iterative deep neural networks", </w:t>
      </w:r>
      <w:r w:rsidRPr="007322E3">
        <w:rPr>
          <w:rFonts w:cstheme="minorHAnsi"/>
          <w:i/>
          <w:iCs/>
        </w:rPr>
        <w:t>Inverse Problems</w:t>
      </w:r>
      <w:r w:rsidRPr="007322E3">
        <w:rPr>
          <w:rFonts w:cstheme="minorHAnsi"/>
        </w:rPr>
        <w:t>, vol. 33, no. 12, pp. 124007, 2017.</w:t>
      </w:r>
    </w:p>
    <w:p w14:paraId="1D166FC1" w14:textId="77777777" w:rsidR="007322E3" w:rsidRPr="007322E3" w:rsidRDefault="007322E3" w:rsidP="00DC68CA">
      <w:pPr>
        <w:spacing w:after="0"/>
        <w:ind w:left="720" w:hanging="720"/>
        <w:rPr>
          <w:rFonts w:cstheme="minorHAnsi"/>
        </w:rPr>
      </w:pPr>
      <w:r w:rsidRPr="007322E3">
        <w:rPr>
          <w:rFonts w:cstheme="minorHAnsi"/>
          <w:b/>
          <w:bCs/>
        </w:rPr>
        <w:t>20.</w:t>
      </w:r>
      <w:r w:rsidRPr="007322E3">
        <w:rPr>
          <w:rFonts w:cstheme="minorHAnsi"/>
        </w:rPr>
        <w:t xml:space="preserve"> F. </w:t>
      </w:r>
      <w:proofErr w:type="spellStart"/>
      <w:r w:rsidRPr="007322E3">
        <w:rPr>
          <w:rFonts w:cstheme="minorHAnsi"/>
        </w:rPr>
        <w:t>Delbary</w:t>
      </w:r>
      <w:proofErr w:type="spellEnd"/>
      <w:r w:rsidRPr="007322E3">
        <w:rPr>
          <w:rFonts w:cstheme="minorHAnsi"/>
        </w:rPr>
        <w:t>, P. C. Hansen, K. Knudsen, "Electrical impedance tomography: 3D reconstructions using scattering transforms", </w:t>
      </w:r>
      <w:r w:rsidRPr="007322E3">
        <w:rPr>
          <w:rFonts w:cstheme="minorHAnsi"/>
          <w:i/>
          <w:iCs/>
        </w:rPr>
        <w:t>Applicable Anal.</w:t>
      </w:r>
      <w:r w:rsidRPr="007322E3">
        <w:rPr>
          <w:rFonts w:cstheme="minorHAnsi"/>
        </w:rPr>
        <w:t>, vol. 91, no. 4, pp. 737-755, 2012.</w:t>
      </w:r>
    </w:p>
    <w:p w14:paraId="609443B2" w14:textId="77777777" w:rsidR="007322E3" w:rsidRPr="007322E3" w:rsidRDefault="007322E3" w:rsidP="00DC68CA">
      <w:pPr>
        <w:spacing w:after="0"/>
        <w:ind w:left="720" w:hanging="720"/>
        <w:rPr>
          <w:rFonts w:cstheme="minorHAnsi"/>
        </w:rPr>
      </w:pPr>
      <w:r w:rsidRPr="007322E3">
        <w:rPr>
          <w:rFonts w:cstheme="minorHAnsi"/>
          <w:b/>
          <w:bCs/>
        </w:rPr>
        <w:t>21.</w:t>
      </w:r>
      <w:r w:rsidRPr="007322E3">
        <w:rPr>
          <w:rFonts w:cstheme="minorHAnsi"/>
        </w:rPr>
        <w:t> A. I. Nachman, "Global uniqueness for a two-dimensional inverse boundary value problem", </w:t>
      </w:r>
      <w:r w:rsidRPr="007322E3">
        <w:rPr>
          <w:rFonts w:cstheme="minorHAnsi"/>
          <w:i/>
          <w:iCs/>
        </w:rPr>
        <w:t>Ann. Math.</w:t>
      </w:r>
      <w:r w:rsidRPr="007322E3">
        <w:rPr>
          <w:rFonts w:cstheme="minorHAnsi"/>
        </w:rPr>
        <w:t>, vol. 143, no. 1, pp. 71-96, 1996.</w:t>
      </w:r>
    </w:p>
    <w:p w14:paraId="1F5622F2" w14:textId="77777777" w:rsidR="007322E3" w:rsidRPr="007322E3" w:rsidRDefault="007322E3" w:rsidP="00DC68CA">
      <w:pPr>
        <w:spacing w:after="0"/>
        <w:ind w:left="720" w:hanging="720"/>
        <w:rPr>
          <w:rFonts w:cstheme="minorHAnsi"/>
        </w:rPr>
      </w:pPr>
      <w:r w:rsidRPr="007322E3">
        <w:rPr>
          <w:rFonts w:cstheme="minorHAnsi"/>
          <w:b/>
          <w:bCs/>
        </w:rPr>
        <w:t>22.</w:t>
      </w:r>
      <w:r w:rsidRPr="007322E3">
        <w:rPr>
          <w:rFonts w:cstheme="minorHAnsi"/>
        </w:rPr>
        <w:t xml:space="preserve"> R. </w:t>
      </w:r>
      <w:proofErr w:type="spellStart"/>
      <w:r w:rsidRPr="007322E3">
        <w:rPr>
          <w:rFonts w:cstheme="minorHAnsi"/>
        </w:rPr>
        <w:t>Beals</w:t>
      </w:r>
      <w:proofErr w:type="spellEnd"/>
      <w:r w:rsidRPr="007322E3">
        <w:rPr>
          <w:rFonts w:cstheme="minorHAnsi"/>
        </w:rPr>
        <w:t xml:space="preserve">, R. R. </w:t>
      </w:r>
      <w:proofErr w:type="spellStart"/>
      <w:r w:rsidRPr="007322E3">
        <w:rPr>
          <w:rFonts w:cstheme="minorHAnsi"/>
        </w:rPr>
        <w:t>Coifman</w:t>
      </w:r>
      <w:proofErr w:type="spellEnd"/>
      <w:r w:rsidRPr="007322E3">
        <w:rPr>
          <w:rFonts w:cstheme="minorHAnsi"/>
        </w:rPr>
        <w:t xml:space="preserve">, "Multidimensional inverse scatterings and nonlinear partial differential equations" in Pseudodifferential Operators With Applications, Providence, RI, </w:t>
      </w:r>
      <w:proofErr w:type="gramStart"/>
      <w:r w:rsidRPr="007322E3">
        <w:rPr>
          <w:rFonts w:cstheme="minorHAnsi"/>
        </w:rPr>
        <w:t>USA:AMS</w:t>
      </w:r>
      <w:proofErr w:type="gramEnd"/>
      <w:r w:rsidRPr="007322E3">
        <w:rPr>
          <w:rFonts w:cstheme="minorHAnsi"/>
        </w:rPr>
        <w:t>, pp. 45-70, 1985.</w:t>
      </w:r>
    </w:p>
    <w:p w14:paraId="54E1E61B" w14:textId="77777777" w:rsidR="007322E3" w:rsidRPr="007322E3" w:rsidRDefault="007322E3" w:rsidP="00DC68CA">
      <w:pPr>
        <w:spacing w:after="0"/>
        <w:ind w:left="720" w:hanging="720"/>
        <w:rPr>
          <w:rFonts w:cstheme="minorHAnsi"/>
        </w:rPr>
      </w:pPr>
      <w:r w:rsidRPr="007322E3">
        <w:rPr>
          <w:rFonts w:cstheme="minorHAnsi"/>
          <w:b/>
          <w:bCs/>
        </w:rPr>
        <w:t>23.</w:t>
      </w:r>
      <w:r w:rsidRPr="007322E3">
        <w:rPr>
          <w:rFonts w:cstheme="minorHAnsi"/>
        </w:rPr>
        <w:t xml:space="preserve"> G. </w:t>
      </w:r>
      <w:proofErr w:type="spellStart"/>
      <w:r w:rsidRPr="007322E3">
        <w:rPr>
          <w:rFonts w:cstheme="minorHAnsi"/>
        </w:rPr>
        <w:t>Alessandrini</w:t>
      </w:r>
      <w:proofErr w:type="spellEnd"/>
      <w:r w:rsidRPr="007322E3">
        <w:rPr>
          <w:rFonts w:cstheme="minorHAnsi"/>
        </w:rPr>
        <w:t>, "Stable determination of conductivity by boundary measurements", </w:t>
      </w:r>
      <w:r w:rsidRPr="007322E3">
        <w:rPr>
          <w:rFonts w:cstheme="minorHAnsi"/>
          <w:i/>
          <w:iCs/>
        </w:rPr>
        <w:t>Applicable Anal.</w:t>
      </w:r>
      <w:r w:rsidRPr="007322E3">
        <w:rPr>
          <w:rFonts w:cstheme="minorHAnsi"/>
        </w:rPr>
        <w:t>, vol. 27, no. 1, pp. 153-172, 1988.</w:t>
      </w:r>
    </w:p>
    <w:p w14:paraId="78C0157B" w14:textId="77777777" w:rsidR="007322E3" w:rsidRPr="007322E3" w:rsidRDefault="007322E3" w:rsidP="00DC68CA">
      <w:pPr>
        <w:spacing w:after="0"/>
        <w:ind w:left="720" w:hanging="720"/>
        <w:rPr>
          <w:rFonts w:cstheme="minorHAnsi"/>
        </w:rPr>
      </w:pPr>
      <w:r w:rsidRPr="007322E3">
        <w:rPr>
          <w:rFonts w:cstheme="minorHAnsi"/>
          <w:b/>
          <w:bCs/>
        </w:rPr>
        <w:t>24.</w:t>
      </w:r>
      <w:r w:rsidRPr="007322E3">
        <w:rPr>
          <w:rFonts w:cstheme="minorHAnsi"/>
        </w:rPr>
        <w:t xml:space="preserve"> D. Isaacson, J. Mueller, J. C. Newell, S. </w:t>
      </w:r>
      <w:proofErr w:type="spellStart"/>
      <w:r w:rsidRPr="007322E3">
        <w:rPr>
          <w:rFonts w:cstheme="minorHAnsi"/>
        </w:rPr>
        <w:t>Siltanen</w:t>
      </w:r>
      <w:proofErr w:type="spellEnd"/>
      <w:r w:rsidRPr="007322E3">
        <w:rPr>
          <w:rFonts w:cstheme="minorHAnsi"/>
        </w:rPr>
        <w:t>, "Reconstructions of chest phantoms by the D-bar method for electrical impedance tomography", </w:t>
      </w:r>
      <w:r w:rsidRPr="007322E3">
        <w:rPr>
          <w:rFonts w:cstheme="minorHAnsi"/>
          <w:i/>
          <w:iCs/>
        </w:rPr>
        <w:t xml:space="preserve">IEEE Trans. Med. </w:t>
      </w:r>
      <w:proofErr w:type="spellStart"/>
      <w:r w:rsidRPr="007322E3">
        <w:rPr>
          <w:rFonts w:cstheme="minorHAnsi"/>
          <w:i/>
          <w:iCs/>
        </w:rPr>
        <w:t>Imag</w:t>
      </w:r>
      <w:proofErr w:type="spellEnd"/>
      <w:r w:rsidRPr="007322E3">
        <w:rPr>
          <w:rFonts w:cstheme="minorHAnsi"/>
          <w:i/>
          <w:iCs/>
        </w:rPr>
        <w:t>.</w:t>
      </w:r>
      <w:r w:rsidRPr="007322E3">
        <w:rPr>
          <w:rFonts w:cstheme="minorHAnsi"/>
        </w:rPr>
        <w:t>, vol. 23, no. 7, pp. 821-828, Jul. 2004.</w:t>
      </w:r>
    </w:p>
    <w:p w14:paraId="69C38343" w14:textId="77777777" w:rsidR="007322E3" w:rsidRPr="007322E3" w:rsidRDefault="007322E3" w:rsidP="00DC68CA">
      <w:pPr>
        <w:spacing w:after="0"/>
        <w:ind w:left="720" w:hanging="720"/>
        <w:rPr>
          <w:rFonts w:cstheme="minorHAnsi"/>
        </w:rPr>
      </w:pPr>
      <w:r w:rsidRPr="007322E3">
        <w:rPr>
          <w:rFonts w:cstheme="minorHAnsi"/>
          <w:b/>
          <w:bCs/>
        </w:rPr>
        <w:t>25.</w:t>
      </w:r>
      <w:r w:rsidRPr="007322E3">
        <w:rPr>
          <w:rFonts w:cstheme="minorHAnsi"/>
        </w:rPr>
        <w:t> M. Dodd, J. L. Mueller, "A real-time D-bar algorithm for 2-D electrical impedance tomography data", </w:t>
      </w:r>
      <w:r w:rsidRPr="007322E3">
        <w:rPr>
          <w:rFonts w:cstheme="minorHAnsi"/>
          <w:i/>
          <w:iCs/>
        </w:rPr>
        <w:t xml:space="preserve">Inverse Problems </w:t>
      </w:r>
      <w:proofErr w:type="spellStart"/>
      <w:r w:rsidRPr="007322E3">
        <w:rPr>
          <w:rFonts w:cstheme="minorHAnsi"/>
          <w:i/>
          <w:iCs/>
        </w:rPr>
        <w:t>Imag</w:t>
      </w:r>
      <w:proofErr w:type="spellEnd"/>
      <w:r w:rsidRPr="007322E3">
        <w:rPr>
          <w:rFonts w:cstheme="minorHAnsi"/>
          <w:i/>
          <w:iCs/>
        </w:rPr>
        <w:t>.</w:t>
      </w:r>
      <w:r w:rsidRPr="007322E3">
        <w:rPr>
          <w:rFonts w:cstheme="minorHAnsi"/>
        </w:rPr>
        <w:t>, vol. 8, no. 4, pp. 1013-1031, 2014.</w:t>
      </w:r>
    </w:p>
    <w:p w14:paraId="78C8961F" w14:textId="77777777" w:rsidR="007322E3" w:rsidRPr="007322E3" w:rsidRDefault="007322E3" w:rsidP="00DC68CA">
      <w:pPr>
        <w:spacing w:after="0"/>
        <w:ind w:left="720" w:hanging="720"/>
        <w:rPr>
          <w:rFonts w:cstheme="minorHAnsi"/>
        </w:rPr>
      </w:pPr>
      <w:r w:rsidRPr="007322E3">
        <w:rPr>
          <w:rFonts w:cstheme="minorHAnsi"/>
          <w:b/>
          <w:bCs/>
        </w:rPr>
        <w:t>26.</w:t>
      </w:r>
      <w:r w:rsidRPr="007322E3">
        <w:rPr>
          <w:rFonts w:cstheme="minorHAnsi"/>
        </w:rPr>
        <w:t> S. J. Hamilton, J. L. Mueller, T. R. Santos, Robust computation of 2D EIT absolute images with D-bar methods, Dec. 2017, [online] Available: https://arxiv.org/abs/1712.00379.</w:t>
      </w:r>
    </w:p>
    <w:p w14:paraId="614D8B80" w14:textId="77777777" w:rsidR="007322E3" w:rsidRPr="007322E3" w:rsidRDefault="007322E3" w:rsidP="00DC68CA">
      <w:pPr>
        <w:spacing w:after="0"/>
        <w:ind w:left="720" w:hanging="720"/>
        <w:rPr>
          <w:rFonts w:cstheme="minorHAnsi"/>
        </w:rPr>
      </w:pPr>
      <w:r w:rsidRPr="007322E3">
        <w:rPr>
          <w:rFonts w:cstheme="minorHAnsi"/>
          <w:b/>
          <w:bCs/>
        </w:rPr>
        <w:t>27.</w:t>
      </w:r>
      <w:r w:rsidRPr="007322E3">
        <w:rPr>
          <w:rFonts w:cstheme="minorHAnsi"/>
        </w:rPr>
        <w:t xml:space="preserve"> G. </w:t>
      </w:r>
      <w:proofErr w:type="spellStart"/>
      <w:r w:rsidRPr="007322E3">
        <w:rPr>
          <w:rFonts w:cstheme="minorHAnsi"/>
        </w:rPr>
        <w:t>Henkin</w:t>
      </w:r>
      <w:proofErr w:type="spellEnd"/>
      <w:r w:rsidRPr="007322E3">
        <w:rPr>
          <w:rFonts w:cstheme="minorHAnsi"/>
        </w:rPr>
        <w:t xml:space="preserve">, M. </w:t>
      </w:r>
      <w:proofErr w:type="spellStart"/>
      <w:r w:rsidRPr="007322E3">
        <w:rPr>
          <w:rFonts w:cstheme="minorHAnsi"/>
        </w:rPr>
        <w:t>Santacesaria</w:t>
      </w:r>
      <w:proofErr w:type="spellEnd"/>
      <w:r w:rsidRPr="007322E3">
        <w:rPr>
          <w:rFonts w:cstheme="minorHAnsi"/>
        </w:rPr>
        <w:t>, "On an inverse problem for anisotropic conductivity in the plane", </w:t>
      </w:r>
      <w:r w:rsidRPr="007322E3">
        <w:rPr>
          <w:rFonts w:cstheme="minorHAnsi"/>
          <w:i/>
          <w:iCs/>
        </w:rPr>
        <w:t>Inverse Problems</w:t>
      </w:r>
      <w:r w:rsidRPr="007322E3">
        <w:rPr>
          <w:rFonts w:cstheme="minorHAnsi"/>
        </w:rPr>
        <w:t>, vol. 26, no. 9, pp. 095011, 2010.</w:t>
      </w:r>
    </w:p>
    <w:p w14:paraId="11540772" w14:textId="77777777" w:rsidR="007322E3" w:rsidRPr="007322E3" w:rsidRDefault="007322E3" w:rsidP="00DC68CA">
      <w:pPr>
        <w:spacing w:after="0"/>
        <w:ind w:left="720" w:hanging="720"/>
        <w:rPr>
          <w:rFonts w:cstheme="minorHAnsi"/>
        </w:rPr>
      </w:pPr>
      <w:r w:rsidRPr="007322E3">
        <w:rPr>
          <w:rFonts w:cstheme="minorHAnsi"/>
          <w:b/>
          <w:bCs/>
        </w:rPr>
        <w:t>28.</w:t>
      </w:r>
      <w:r w:rsidRPr="007322E3">
        <w:rPr>
          <w:rFonts w:cstheme="minorHAnsi"/>
        </w:rPr>
        <w:t xml:space="preserve"> S. J. Hamilton, M. </w:t>
      </w:r>
      <w:proofErr w:type="spellStart"/>
      <w:r w:rsidRPr="007322E3">
        <w:rPr>
          <w:rFonts w:cstheme="minorHAnsi"/>
        </w:rPr>
        <w:t>Lassas</w:t>
      </w:r>
      <w:proofErr w:type="spellEnd"/>
      <w:r w:rsidRPr="007322E3">
        <w:rPr>
          <w:rFonts w:cstheme="minorHAnsi"/>
        </w:rPr>
        <w:t xml:space="preserve">, S. </w:t>
      </w:r>
      <w:proofErr w:type="spellStart"/>
      <w:r w:rsidRPr="007322E3">
        <w:rPr>
          <w:rFonts w:cstheme="minorHAnsi"/>
        </w:rPr>
        <w:t>Siltanen</w:t>
      </w:r>
      <w:proofErr w:type="spellEnd"/>
      <w:r w:rsidRPr="007322E3">
        <w:rPr>
          <w:rFonts w:cstheme="minorHAnsi"/>
        </w:rPr>
        <w:t>, "A direct reconstruction method for anisotropic electrical impedance tomography", </w:t>
      </w:r>
      <w:r w:rsidRPr="007322E3">
        <w:rPr>
          <w:rFonts w:cstheme="minorHAnsi"/>
          <w:i/>
          <w:iCs/>
        </w:rPr>
        <w:t>Inverse Problems</w:t>
      </w:r>
      <w:r w:rsidRPr="007322E3">
        <w:rPr>
          <w:rFonts w:cstheme="minorHAnsi"/>
        </w:rPr>
        <w:t>, vol. 30, no. 7, pp. 075007, 2014.</w:t>
      </w:r>
    </w:p>
    <w:p w14:paraId="3D95E658" w14:textId="77777777" w:rsidR="007322E3" w:rsidRPr="007322E3" w:rsidRDefault="007322E3" w:rsidP="00DC68CA">
      <w:pPr>
        <w:spacing w:after="0"/>
        <w:ind w:left="720" w:hanging="720"/>
        <w:rPr>
          <w:rFonts w:cstheme="minorHAnsi"/>
        </w:rPr>
      </w:pPr>
      <w:r w:rsidRPr="007322E3">
        <w:rPr>
          <w:rFonts w:cstheme="minorHAnsi"/>
          <w:b/>
          <w:bCs/>
        </w:rPr>
        <w:t>29.</w:t>
      </w:r>
      <w:r w:rsidRPr="007322E3">
        <w:rPr>
          <w:rFonts w:cstheme="minorHAnsi"/>
        </w:rPr>
        <w:t xml:space="preserve"> O. </w:t>
      </w:r>
      <w:proofErr w:type="spellStart"/>
      <w:r w:rsidRPr="007322E3">
        <w:rPr>
          <w:rFonts w:cstheme="minorHAnsi"/>
        </w:rPr>
        <w:t>Ronneberger</w:t>
      </w:r>
      <w:proofErr w:type="spellEnd"/>
      <w:r w:rsidRPr="007322E3">
        <w:rPr>
          <w:rFonts w:cstheme="minorHAnsi"/>
        </w:rPr>
        <w:t xml:space="preserve">, P. Fischer, T. </w:t>
      </w:r>
      <w:proofErr w:type="spellStart"/>
      <w:r w:rsidRPr="007322E3">
        <w:rPr>
          <w:rFonts w:cstheme="minorHAnsi"/>
        </w:rPr>
        <w:t>Brox</w:t>
      </w:r>
      <w:proofErr w:type="spellEnd"/>
      <w:r w:rsidRPr="007322E3">
        <w:rPr>
          <w:rFonts w:cstheme="minorHAnsi"/>
        </w:rPr>
        <w:t>, "U-Net: Convolutional networks for biomedical image segmentation", </w:t>
      </w:r>
      <w:r w:rsidRPr="007322E3">
        <w:rPr>
          <w:rFonts w:cstheme="minorHAnsi"/>
          <w:i/>
          <w:iCs/>
        </w:rPr>
        <w:t xml:space="preserve">Proc. Int. Conf. Med. Image </w:t>
      </w:r>
      <w:proofErr w:type="spellStart"/>
      <w:r w:rsidRPr="007322E3">
        <w:rPr>
          <w:rFonts w:cstheme="minorHAnsi"/>
          <w:i/>
          <w:iCs/>
        </w:rPr>
        <w:t>Comput</w:t>
      </w:r>
      <w:proofErr w:type="spellEnd"/>
      <w:r w:rsidRPr="007322E3">
        <w:rPr>
          <w:rFonts w:cstheme="minorHAnsi"/>
          <w:i/>
          <w:iCs/>
        </w:rPr>
        <w:t xml:space="preserve">. </w:t>
      </w:r>
      <w:proofErr w:type="spellStart"/>
      <w:proofErr w:type="gramStart"/>
      <w:r w:rsidRPr="007322E3">
        <w:rPr>
          <w:rFonts w:cstheme="minorHAnsi"/>
          <w:i/>
          <w:iCs/>
        </w:rPr>
        <w:t>Comput</w:t>
      </w:r>
      <w:proofErr w:type="spellEnd"/>
      <w:r w:rsidRPr="007322E3">
        <w:rPr>
          <w:rFonts w:cstheme="minorHAnsi"/>
          <w:i/>
          <w:iCs/>
        </w:rPr>
        <w:t>.-</w:t>
      </w:r>
      <w:proofErr w:type="gramEnd"/>
      <w:r w:rsidRPr="007322E3">
        <w:rPr>
          <w:rFonts w:cstheme="minorHAnsi"/>
          <w:i/>
          <w:iCs/>
        </w:rPr>
        <w:t xml:space="preserve">Assist. </w:t>
      </w:r>
      <w:proofErr w:type="spellStart"/>
      <w:r w:rsidRPr="007322E3">
        <w:rPr>
          <w:rFonts w:cstheme="minorHAnsi"/>
          <w:i/>
          <w:iCs/>
        </w:rPr>
        <w:t>Intervent</w:t>
      </w:r>
      <w:proofErr w:type="spellEnd"/>
      <w:r w:rsidRPr="007322E3">
        <w:rPr>
          <w:rFonts w:cstheme="minorHAnsi"/>
          <w:i/>
          <w:iCs/>
        </w:rPr>
        <w:t>.</w:t>
      </w:r>
      <w:r w:rsidRPr="007322E3">
        <w:rPr>
          <w:rFonts w:cstheme="minorHAnsi"/>
        </w:rPr>
        <w:t>, pp. 234-241, 2015.</w:t>
      </w:r>
    </w:p>
    <w:p w14:paraId="727C1A97" w14:textId="77777777" w:rsidR="007322E3" w:rsidRPr="007322E3" w:rsidRDefault="007322E3" w:rsidP="00DC68CA">
      <w:pPr>
        <w:spacing w:after="0"/>
        <w:ind w:left="720" w:hanging="720"/>
        <w:rPr>
          <w:rFonts w:cstheme="minorHAnsi"/>
        </w:rPr>
      </w:pPr>
      <w:r w:rsidRPr="007322E3">
        <w:rPr>
          <w:rFonts w:cstheme="minorHAnsi"/>
          <w:b/>
          <w:bCs/>
        </w:rPr>
        <w:t>30.</w:t>
      </w:r>
      <w:r w:rsidRPr="007322E3">
        <w:rPr>
          <w:rFonts w:cstheme="minorHAnsi"/>
        </w:rPr>
        <w:t> S. Martin, C. T. M. Choi, "A post-processing method for three-dimensional electrical impedance tomography", </w:t>
      </w:r>
      <w:r w:rsidRPr="007322E3">
        <w:rPr>
          <w:rFonts w:cstheme="minorHAnsi"/>
          <w:i/>
          <w:iCs/>
        </w:rPr>
        <w:t>Sci. Rep.</w:t>
      </w:r>
      <w:r w:rsidRPr="007322E3">
        <w:rPr>
          <w:rFonts w:cstheme="minorHAnsi"/>
        </w:rPr>
        <w:t>, vol. 7, Aug. 2017.</w:t>
      </w:r>
    </w:p>
    <w:p w14:paraId="27894F38" w14:textId="77777777" w:rsidR="007322E3" w:rsidRPr="007322E3" w:rsidRDefault="007322E3" w:rsidP="00DC68CA">
      <w:pPr>
        <w:spacing w:after="0"/>
        <w:ind w:left="720" w:hanging="720"/>
        <w:rPr>
          <w:rFonts w:cstheme="minorHAnsi"/>
        </w:rPr>
      </w:pPr>
      <w:r w:rsidRPr="007322E3">
        <w:rPr>
          <w:rFonts w:cstheme="minorHAnsi"/>
          <w:b/>
          <w:bCs/>
        </w:rPr>
        <w:t>31.</w:t>
      </w:r>
      <w:r w:rsidRPr="007322E3">
        <w:rPr>
          <w:rFonts w:cstheme="minorHAnsi"/>
        </w:rPr>
        <w:t xml:space="preserve"> T. </w:t>
      </w:r>
      <w:proofErr w:type="spellStart"/>
      <w:r w:rsidRPr="007322E3">
        <w:rPr>
          <w:rFonts w:cstheme="minorHAnsi"/>
        </w:rPr>
        <w:t>Wiatowski</w:t>
      </w:r>
      <w:proofErr w:type="spellEnd"/>
      <w:r w:rsidRPr="007322E3">
        <w:rPr>
          <w:rFonts w:cstheme="minorHAnsi"/>
        </w:rPr>
        <w:t xml:space="preserve">, H. </w:t>
      </w:r>
      <w:proofErr w:type="spellStart"/>
      <w:r w:rsidRPr="007322E3">
        <w:rPr>
          <w:rFonts w:cstheme="minorHAnsi"/>
        </w:rPr>
        <w:t>Bolcskei</w:t>
      </w:r>
      <w:proofErr w:type="spellEnd"/>
      <w:r w:rsidRPr="007322E3">
        <w:rPr>
          <w:rFonts w:cstheme="minorHAnsi"/>
        </w:rPr>
        <w:t>, "A mathematical theory of deep convolutional neural networks for feature extraction", </w:t>
      </w:r>
      <w:r w:rsidRPr="007322E3">
        <w:rPr>
          <w:rFonts w:cstheme="minorHAnsi"/>
          <w:i/>
          <w:iCs/>
        </w:rPr>
        <w:t>IEEE Trans. Inf. Theory</w:t>
      </w:r>
      <w:r w:rsidRPr="007322E3">
        <w:rPr>
          <w:rFonts w:cstheme="minorHAnsi"/>
        </w:rPr>
        <w:t>, vol. 64, no. 3, pp. 1845-1866, Mar. 2018.</w:t>
      </w:r>
    </w:p>
    <w:p w14:paraId="700DF8B0" w14:textId="77777777" w:rsidR="007322E3" w:rsidRPr="007322E3" w:rsidRDefault="007322E3" w:rsidP="00DC68CA">
      <w:pPr>
        <w:spacing w:after="0"/>
        <w:ind w:left="720" w:hanging="720"/>
        <w:rPr>
          <w:rFonts w:cstheme="minorHAnsi"/>
        </w:rPr>
      </w:pPr>
      <w:r w:rsidRPr="007322E3">
        <w:rPr>
          <w:rFonts w:cstheme="minorHAnsi"/>
          <w:b/>
          <w:bCs/>
        </w:rPr>
        <w:t>32.</w:t>
      </w:r>
      <w:r w:rsidRPr="007322E3">
        <w:rPr>
          <w:rFonts w:cstheme="minorHAnsi"/>
        </w:rPr>
        <w:t xml:space="preserve"> N. Liu, G. J. Saulnier, J. C. Newell, D. Isaacson, T. Zhang, "ACT4: A high-precision multi-frequency electrical impedance </w:t>
      </w:r>
      <w:proofErr w:type="spellStart"/>
      <w:r w:rsidRPr="007322E3">
        <w:rPr>
          <w:rFonts w:cstheme="minorHAnsi"/>
        </w:rPr>
        <w:t>tomograph</w:t>
      </w:r>
      <w:proofErr w:type="spellEnd"/>
      <w:r w:rsidRPr="007322E3">
        <w:rPr>
          <w:rFonts w:cstheme="minorHAnsi"/>
        </w:rPr>
        <w:t>", </w:t>
      </w:r>
      <w:r w:rsidRPr="007322E3">
        <w:rPr>
          <w:rFonts w:cstheme="minorHAnsi"/>
          <w:i/>
          <w:iCs/>
        </w:rPr>
        <w:t xml:space="preserve">6th Conf. Biomed. Appl. Elect. Impedance </w:t>
      </w:r>
      <w:proofErr w:type="spellStart"/>
      <w:r w:rsidRPr="007322E3">
        <w:rPr>
          <w:rFonts w:cstheme="minorHAnsi"/>
          <w:i/>
          <w:iCs/>
        </w:rPr>
        <w:t>Tomogr</w:t>
      </w:r>
      <w:proofErr w:type="spellEnd"/>
      <w:r w:rsidRPr="007322E3">
        <w:rPr>
          <w:rFonts w:cstheme="minorHAnsi"/>
          <w:i/>
          <w:iCs/>
        </w:rPr>
        <w:t>.</w:t>
      </w:r>
      <w:r w:rsidRPr="007322E3">
        <w:rPr>
          <w:rFonts w:cstheme="minorHAnsi"/>
        </w:rPr>
        <w:t>, pp. 1-24, Jun. 2005.</w:t>
      </w:r>
    </w:p>
    <w:p w14:paraId="2395F011" w14:textId="77777777" w:rsidR="007322E3" w:rsidRPr="007322E3" w:rsidRDefault="007322E3" w:rsidP="00DC68CA">
      <w:pPr>
        <w:spacing w:after="0"/>
        <w:ind w:left="720" w:hanging="720"/>
        <w:rPr>
          <w:rFonts w:cstheme="minorHAnsi"/>
        </w:rPr>
      </w:pPr>
      <w:r w:rsidRPr="007322E3">
        <w:rPr>
          <w:rFonts w:cstheme="minorHAnsi"/>
          <w:b/>
          <w:bCs/>
        </w:rPr>
        <w:t>33.</w:t>
      </w:r>
      <w:r w:rsidRPr="007322E3">
        <w:rPr>
          <w:rFonts w:cstheme="minorHAnsi"/>
        </w:rPr>
        <w:t> G. J. Saulnier et al., "An electrical impedance spectroscopy system for breast cancer detection", </w:t>
      </w:r>
      <w:r w:rsidRPr="007322E3">
        <w:rPr>
          <w:rFonts w:cstheme="minorHAnsi"/>
          <w:i/>
          <w:iCs/>
        </w:rPr>
        <w:t>Proc. 29th Int. Conf. IEEE Eng. Med. Biol. Soc</w:t>
      </w:r>
      <w:r w:rsidRPr="007322E3">
        <w:rPr>
          <w:rFonts w:cstheme="minorHAnsi"/>
        </w:rPr>
        <w:t>, pp. 4154-4157, Aug. 2007.</w:t>
      </w:r>
    </w:p>
    <w:p w14:paraId="67C7B642" w14:textId="77777777" w:rsidR="007322E3" w:rsidRPr="007322E3" w:rsidRDefault="007322E3" w:rsidP="00DC68CA">
      <w:pPr>
        <w:spacing w:after="0"/>
        <w:ind w:left="720" w:hanging="720"/>
        <w:rPr>
          <w:rFonts w:cstheme="minorHAnsi"/>
        </w:rPr>
      </w:pPr>
      <w:r w:rsidRPr="007322E3">
        <w:rPr>
          <w:rFonts w:cstheme="minorHAnsi"/>
          <w:b/>
          <w:bCs/>
        </w:rPr>
        <w:t>34.</w:t>
      </w:r>
      <w:r w:rsidRPr="007322E3">
        <w:rPr>
          <w:rFonts w:cstheme="minorHAnsi"/>
        </w:rPr>
        <w:t xml:space="preserve"> A. Hauptmann, V. </w:t>
      </w:r>
      <w:proofErr w:type="spellStart"/>
      <w:r w:rsidRPr="007322E3">
        <w:rPr>
          <w:rFonts w:cstheme="minorHAnsi"/>
        </w:rPr>
        <w:t>Kolehmainen</w:t>
      </w:r>
      <w:proofErr w:type="spellEnd"/>
      <w:r w:rsidRPr="007322E3">
        <w:rPr>
          <w:rFonts w:cstheme="minorHAnsi"/>
        </w:rPr>
        <w:t xml:space="preserve">, N. M. Mach, T. </w:t>
      </w:r>
      <w:proofErr w:type="spellStart"/>
      <w:r w:rsidRPr="007322E3">
        <w:rPr>
          <w:rFonts w:cstheme="minorHAnsi"/>
        </w:rPr>
        <w:t>Savolainen</w:t>
      </w:r>
      <w:proofErr w:type="spellEnd"/>
      <w:r w:rsidRPr="007322E3">
        <w:rPr>
          <w:rFonts w:cstheme="minorHAnsi"/>
        </w:rPr>
        <w:t xml:space="preserve">, A. </w:t>
      </w:r>
      <w:proofErr w:type="spellStart"/>
      <w:r w:rsidRPr="007322E3">
        <w:rPr>
          <w:rFonts w:cstheme="minorHAnsi"/>
        </w:rPr>
        <w:t>Seppänen</w:t>
      </w:r>
      <w:proofErr w:type="spellEnd"/>
      <w:r w:rsidRPr="007322E3">
        <w:rPr>
          <w:rFonts w:cstheme="minorHAnsi"/>
        </w:rPr>
        <w:t xml:space="preserve">, S. </w:t>
      </w:r>
      <w:proofErr w:type="spellStart"/>
      <w:r w:rsidRPr="007322E3">
        <w:rPr>
          <w:rFonts w:cstheme="minorHAnsi"/>
        </w:rPr>
        <w:t>Siltanen</w:t>
      </w:r>
      <w:proofErr w:type="spellEnd"/>
      <w:r w:rsidRPr="007322E3">
        <w:rPr>
          <w:rFonts w:cstheme="minorHAnsi"/>
        </w:rPr>
        <w:t>, Open 2D electrical impedance tomography data archive, 2017, [online] Available: https://arxiv.org/abs/1704.01178.</w:t>
      </w:r>
    </w:p>
    <w:p w14:paraId="0C68F2EB" w14:textId="77777777" w:rsidR="007322E3" w:rsidRPr="007322E3" w:rsidRDefault="007322E3" w:rsidP="00DC68CA">
      <w:pPr>
        <w:spacing w:after="0"/>
        <w:ind w:left="720" w:hanging="720"/>
        <w:rPr>
          <w:rFonts w:cstheme="minorHAnsi"/>
        </w:rPr>
      </w:pPr>
      <w:r w:rsidRPr="007322E3">
        <w:rPr>
          <w:rFonts w:cstheme="minorHAnsi"/>
          <w:b/>
          <w:bCs/>
        </w:rPr>
        <w:t>35.</w:t>
      </w:r>
      <w:r w:rsidRPr="007322E3">
        <w:rPr>
          <w:rFonts w:cstheme="minorHAnsi"/>
        </w:rPr>
        <w:t> A. Hauptmann, "Approximation of full-boundary data from partial-boundary electrode measurements", </w:t>
      </w:r>
      <w:r w:rsidRPr="007322E3">
        <w:rPr>
          <w:rFonts w:cstheme="minorHAnsi"/>
          <w:i/>
          <w:iCs/>
        </w:rPr>
        <w:t>Inverse Problems</w:t>
      </w:r>
      <w:r w:rsidRPr="007322E3">
        <w:rPr>
          <w:rFonts w:cstheme="minorHAnsi"/>
        </w:rPr>
        <w:t>, vol. 33, no. 12, pp. 125017, 2017.</w:t>
      </w:r>
    </w:p>
    <w:p w14:paraId="5D7E703B" w14:textId="77777777" w:rsidR="007322E3" w:rsidRPr="007322E3" w:rsidRDefault="007322E3" w:rsidP="00DC68CA">
      <w:pPr>
        <w:spacing w:after="0"/>
        <w:ind w:left="720" w:hanging="720"/>
        <w:rPr>
          <w:rFonts w:cstheme="minorHAnsi"/>
        </w:rPr>
      </w:pPr>
      <w:r w:rsidRPr="007322E3">
        <w:rPr>
          <w:rFonts w:cstheme="minorHAnsi"/>
          <w:b/>
          <w:bCs/>
        </w:rPr>
        <w:t>36.</w:t>
      </w:r>
      <w:r w:rsidRPr="007322E3">
        <w:rPr>
          <w:rFonts w:cstheme="minorHAnsi"/>
        </w:rPr>
        <w:t xml:space="preserve"> E. </w:t>
      </w:r>
      <w:proofErr w:type="spellStart"/>
      <w:r w:rsidRPr="007322E3">
        <w:rPr>
          <w:rFonts w:cstheme="minorHAnsi"/>
        </w:rPr>
        <w:t>Somersalo</w:t>
      </w:r>
      <w:proofErr w:type="spellEnd"/>
      <w:r w:rsidRPr="007322E3">
        <w:rPr>
          <w:rFonts w:cstheme="minorHAnsi"/>
        </w:rPr>
        <w:t>, M. Cheney, D. Isaacson, "Existence and uniqueness for electrode models for electric current computed tomography", </w:t>
      </w:r>
      <w:r w:rsidRPr="007322E3">
        <w:rPr>
          <w:rFonts w:cstheme="minorHAnsi"/>
          <w:i/>
          <w:iCs/>
        </w:rPr>
        <w:t>SIAM J. Appl. Math.</w:t>
      </w:r>
      <w:r w:rsidRPr="007322E3">
        <w:rPr>
          <w:rFonts w:cstheme="minorHAnsi"/>
        </w:rPr>
        <w:t>, vol. 52, no. 4, pp. 1023-1040, Jul. 1992.</w:t>
      </w:r>
    </w:p>
    <w:p w14:paraId="7B6849C5" w14:textId="77777777" w:rsidR="007322E3" w:rsidRPr="007322E3" w:rsidRDefault="007322E3" w:rsidP="00DC68CA">
      <w:pPr>
        <w:spacing w:after="0"/>
        <w:ind w:left="720" w:hanging="720"/>
        <w:rPr>
          <w:rFonts w:cstheme="minorHAnsi"/>
        </w:rPr>
      </w:pPr>
      <w:r w:rsidRPr="007322E3">
        <w:rPr>
          <w:rFonts w:cstheme="minorHAnsi"/>
          <w:b/>
          <w:bCs/>
        </w:rPr>
        <w:t>37.</w:t>
      </w:r>
      <w:r w:rsidRPr="007322E3">
        <w:rPr>
          <w:rFonts w:cstheme="minorHAnsi"/>
        </w:rPr>
        <w:t xml:space="preserve"> N. </w:t>
      </w:r>
      <w:proofErr w:type="spellStart"/>
      <w:r w:rsidRPr="007322E3">
        <w:rPr>
          <w:rFonts w:cstheme="minorHAnsi"/>
        </w:rPr>
        <w:t>Hyvönen</w:t>
      </w:r>
      <w:proofErr w:type="spellEnd"/>
      <w:r w:rsidRPr="007322E3">
        <w:rPr>
          <w:rFonts w:cstheme="minorHAnsi"/>
        </w:rPr>
        <w:t>, "Approximating idealized boundary data of electric impedance tomography by electrode measurements", </w:t>
      </w:r>
      <w:r w:rsidRPr="007322E3">
        <w:rPr>
          <w:rFonts w:cstheme="minorHAnsi"/>
          <w:i/>
          <w:iCs/>
        </w:rPr>
        <w:t>Math. Models Methods Appl. Sci.</w:t>
      </w:r>
      <w:r w:rsidRPr="007322E3">
        <w:rPr>
          <w:rFonts w:cstheme="minorHAnsi"/>
        </w:rPr>
        <w:t>, vol. 19, no. 7, pp. 1185-1202, 2009.</w:t>
      </w:r>
    </w:p>
    <w:p w14:paraId="237175B2" w14:textId="77777777" w:rsidR="007322E3" w:rsidRPr="007322E3" w:rsidRDefault="007322E3" w:rsidP="00DC68CA">
      <w:pPr>
        <w:spacing w:after="0"/>
        <w:ind w:left="720" w:hanging="720"/>
        <w:rPr>
          <w:rFonts w:cstheme="minorHAnsi"/>
        </w:rPr>
      </w:pPr>
      <w:r w:rsidRPr="007322E3">
        <w:rPr>
          <w:rFonts w:cstheme="minorHAnsi"/>
          <w:b/>
          <w:bCs/>
        </w:rPr>
        <w:t>38.</w:t>
      </w:r>
      <w:r w:rsidRPr="007322E3">
        <w:rPr>
          <w:rFonts w:cstheme="minorHAnsi"/>
        </w:rPr>
        <w:t xml:space="preserve"> J. Müller, S. </w:t>
      </w:r>
      <w:proofErr w:type="spellStart"/>
      <w:r w:rsidRPr="007322E3">
        <w:rPr>
          <w:rFonts w:cstheme="minorHAnsi"/>
        </w:rPr>
        <w:t>Siltanen</w:t>
      </w:r>
      <w:proofErr w:type="spellEnd"/>
      <w:r w:rsidRPr="007322E3">
        <w:rPr>
          <w:rFonts w:cstheme="minorHAnsi"/>
        </w:rPr>
        <w:t xml:space="preserve">, Linear and Nonlinear Inverse Problems With Practical Applications, Philadelphia, PA, </w:t>
      </w:r>
      <w:proofErr w:type="gramStart"/>
      <w:r w:rsidRPr="007322E3">
        <w:rPr>
          <w:rFonts w:cstheme="minorHAnsi"/>
        </w:rPr>
        <w:t>USA:SIAM</w:t>
      </w:r>
      <w:proofErr w:type="gramEnd"/>
      <w:r w:rsidRPr="007322E3">
        <w:rPr>
          <w:rFonts w:cstheme="minorHAnsi"/>
        </w:rPr>
        <w:t>, vol. 10, 2012.</w:t>
      </w:r>
    </w:p>
    <w:p w14:paraId="340768E3" w14:textId="77777777" w:rsidR="007322E3" w:rsidRPr="007322E3" w:rsidRDefault="007322E3" w:rsidP="00DC68CA">
      <w:pPr>
        <w:spacing w:after="0"/>
        <w:ind w:left="720" w:hanging="720"/>
        <w:rPr>
          <w:rFonts w:cstheme="minorHAnsi"/>
        </w:rPr>
      </w:pPr>
      <w:r w:rsidRPr="007322E3">
        <w:rPr>
          <w:rFonts w:cstheme="minorHAnsi"/>
          <w:b/>
          <w:bCs/>
        </w:rPr>
        <w:t>39.</w:t>
      </w:r>
      <w:r w:rsidRPr="007322E3">
        <w:rPr>
          <w:rFonts w:cstheme="minorHAnsi"/>
        </w:rPr>
        <w:t> M. DeAngelo, J. L. Mueller, "2D D-bar reconstructions of human chest and tank data using an improved approximation to the scattering transform", </w:t>
      </w:r>
      <w:r w:rsidRPr="007322E3">
        <w:rPr>
          <w:rFonts w:cstheme="minorHAnsi"/>
          <w:i/>
          <w:iCs/>
        </w:rPr>
        <w:t>Physiol. Meas.</w:t>
      </w:r>
      <w:r w:rsidRPr="007322E3">
        <w:rPr>
          <w:rFonts w:cstheme="minorHAnsi"/>
        </w:rPr>
        <w:t>, vol. 31, no. 2, pp. 221-232, 2010.</w:t>
      </w:r>
    </w:p>
    <w:p w14:paraId="59781256" w14:textId="77777777" w:rsidR="007322E3" w:rsidRPr="007322E3" w:rsidRDefault="007322E3" w:rsidP="00DC68CA">
      <w:pPr>
        <w:spacing w:after="0"/>
        <w:ind w:left="720" w:hanging="720"/>
        <w:rPr>
          <w:rFonts w:cstheme="minorHAnsi"/>
        </w:rPr>
      </w:pPr>
      <w:r w:rsidRPr="007322E3">
        <w:rPr>
          <w:rFonts w:cstheme="minorHAnsi"/>
          <w:b/>
          <w:bCs/>
        </w:rPr>
        <w:t>40.</w:t>
      </w:r>
      <w:r w:rsidRPr="007322E3">
        <w:rPr>
          <w:rFonts w:cstheme="minorHAnsi"/>
        </w:rPr>
        <w:t xml:space="preserve"> G. </w:t>
      </w:r>
      <w:proofErr w:type="spellStart"/>
      <w:r w:rsidRPr="007322E3">
        <w:rPr>
          <w:rFonts w:cstheme="minorHAnsi"/>
        </w:rPr>
        <w:t>Vainikko</w:t>
      </w:r>
      <w:proofErr w:type="spellEnd"/>
      <w:r w:rsidRPr="007322E3">
        <w:rPr>
          <w:rFonts w:cstheme="minorHAnsi"/>
        </w:rPr>
        <w:t xml:space="preserve">, "Fast solvers of the Lippmann–Schwinger equation" in Direct and inverse problems of mathematical physics, Dordrecht, The </w:t>
      </w:r>
      <w:proofErr w:type="spellStart"/>
      <w:proofErr w:type="gramStart"/>
      <w:r w:rsidRPr="007322E3">
        <w:rPr>
          <w:rFonts w:cstheme="minorHAnsi"/>
        </w:rPr>
        <w:t>Netherlands:Kluwer</w:t>
      </w:r>
      <w:proofErr w:type="spellEnd"/>
      <w:proofErr w:type="gramEnd"/>
      <w:r w:rsidRPr="007322E3">
        <w:rPr>
          <w:rFonts w:cstheme="minorHAnsi"/>
        </w:rPr>
        <w:t>, vol. 5, pp. 423-440, 2000.</w:t>
      </w:r>
    </w:p>
    <w:p w14:paraId="1794C77A" w14:textId="77777777" w:rsidR="007322E3" w:rsidRPr="007322E3" w:rsidRDefault="007322E3" w:rsidP="00DC68CA">
      <w:pPr>
        <w:spacing w:after="0"/>
        <w:ind w:left="720" w:hanging="720"/>
        <w:rPr>
          <w:rFonts w:cstheme="minorHAnsi"/>
        </w:rPr>
      </w:pPr>
      <w:r w:rsidRPr="007322E3">
        <w:rPr>
          <w:rFonts w:cstheme="minorHAnsi"/>
          <w:b/>
          <w:bCs/>
        </w:rPr>
        <w:t>41.</w:t>
      </w:r>
      <w:r w:rsidRPr="007322E3">
        <w:rPr>
          <w:rFonts w:cstheme="minorHAnsi"/>
        </w:rPr>
        <w:t xml:space="preserve"> D. Liu, A. K. </w:t>
      </w:r>
      <w:proofErr w:type="spellStart"/>
      <w:r w:rsidRPr="007322E3">
        <w:rPr>
          <w:rFonts w:cstheme="minorHAnsi"/>
        </w:rPr>
        <w:t>Khambampati</w:t>
      </w:r>
      <w:proofErr w:type="spellEnd"/>
      <w:r w:rsidRPr="007322E3">
        <w:rPr>
          <w:rFonts w:cstheme="minorHAnsi"/>
        </w:rPr>
        <w:t>, J. Du, "A parametric level set method for electrical impedance tomography", </w:t>
      </w:r>
      <w:r w:rsidRPr="007322E3">
        <w:rPr>
          <w:rFonts w:cstheme="minorHAnsi"/>
          <w:i/>
          <w:iCs/>
        </w:rPr>
        <w:t xml:space="preserve">IEEE Trans. Med. </w:t>
      </w:r>
      <w:proofErr w:type="spellStart"/>
      <w:r w:rsidRPr="007322E3">
        <w:rPr>
          <w:rFonts w:cstheme="minorHAnsi"/>
          <w:i/>
          <w:iCs/>
        </w:rPr>
        <w:t>Imag</w:t>
      </w:r>
      <w:proofErr w:type="spellEnd"/>
      <w:r w:rsidRPr="007322E3">
        <w:rPr>
          <w:rFonts w:cstheme="minorHAnsi"/>
          <w:i/>
          <w:iCs/>
        </w:rPr>
        <w:t>.</w:t>
      </w:r>
      <w:r w:rsidRPr="007322E3">
        <w:rPr>
          <w:rFonts w:cstheme="minorHAnsi"/>
        </w:rPr>
        <w:t>, vol. 37, no. 2, pp. 451-460, Feb. 2018.</w:t>
      </w:r>
    </w:p>
    <w:p w14:paraId="4738E11F" w14:textId="73424A41" w:rsidR="00DC68CA" w:rsidRPr="00210EED" w:rsidRDefault="00BE155B" w:rsidP="00DC68CA">
      <w:pPr>
        <w:rPr>
          <w:rFonts w:cstheme="minorHAnsi"/>
          <w:b/>
          <w:bCs/>
        </w:rPr>
      </w:pPr>
      <w:r w:rsidRPr="00BE155B">
        <w:rPr>
          <w:rFonts w:cstheme="minorHAnsi"/>
          <w:b/>
          <w:bCs/>
        </w:rPr>
        <w:t>Footnotes</w:t>
      </w:r>
    </w:p>
    <w:p w14:paraId="537B7290" w14:textId="089B0C38" w:rsidR="00DC68CA" w:rsidRPr="00210EED" w:rsidRDefault="008D6617" w:rsidP="00DC68CA">
      <w:pPr>
        <w:pStyle w:val="ListParagraph"/>
        <w:numPr>
          <w:ilvl w:val="0"/>
          <w:numId w:val="6"/>
        </w:numPr>
        <w:rPr>
          <w:rFonts w:cstheme="minorHAnsi"/>
          <w:b/>
          <w:bCs/>
        </w:rPr>
      </w:pPr>
      <w:hyperlink r:id="rId49" w:tgtFrame="_blank" w:history="1">
        <w:r w:rsidR="00DC68CA" w:rsidRPr="00210EED">
          <w:rPr>
            <w:rStyle w:val="Hyperlink"/>
            <w:rFonts w:cstheme="minorHAnsi"/>
            <w:b/>
            <w:bCs/>
          </w:rPr>
          <w:t>https://www.impedimed.com/products/sfb7-for-body-composition/</w:t>
        </w:r>
      </w:hyperlink>
    </w:p>
    <w:p w14:paraId="41E6E171" w14:textId="77777777" w:rsidR="00DC68CA" w:rsidRPr="00210EED" w:rsidRDefault="008D6617" w:rsidP="00DC68CA">
      <w:pPr>
        <w:pStyle w:val="ListParagraph"/>
        <w:numPr>
          <w:ilvl w:val="0"/>
          <w:numId w:val="6"/>
        </w:numPr>
        <w:rPr>
          <w:rFonts w:cstheme="minorHAnsi"/>
          <w:b/>
          <w:bCs/>
        </w:rPr>
      </w:pPr>
      <w:hyperlink r:id="rId50" w:tgtFrame="_blank" w:history="1">
        <w:r w:rsidR="00DC68CA" w:rsidRPr="00210EED">
          <w:rPr>
            <w:rStyle w:val="Hyperlink"/>
            <w:rFonts w:cstheme="minorHAnsi"/>
            <w:b/>
            <w:bCs/>
          </w:rPr>
          <w:t>https://www.ecse.rpi.edu/homepages/saulnier/eit/eit.html</w:t>
        </w:r>
      </w:hyperlink>
    </w:p>
    <w:p w14:paraId="4AB78EA0" w14:textId="77777777" w:rsidR="00DC68CA" w:rsidRPr="00BE155B" w:rsidRDefault="00DC68CA" w:rsidP="00BE155B">
      <w:pPr>
        <w:rPr>
          <w:rFonts w:cstheme="minorHAnsi"/>
          <w:b/>
          <w:bCs/>
        </w:rPr>
      </w:pPr>
    </w:p>
    <w:p w14:paraId="7C201776" w14:textId="77777777" w:rsidR="00BE155B" w:rsidRPr="00BE155B" w:rsidRDefault="00BE155B" w:rsidP="00BE155B">
      <w:pPr>
        <w:rPr>
          <w:rFonts w:cstheme="minorHAnsi"/>
          <w:vanish/>
        </w:rPr>
      </w:pPr>
      <w:r w:rsidRPr="00BE155B">
        <w:rPr>
          <w:rFonts w:cstheme="minorHAnsi"/>
          <w:b/>
          <w:bCs/>
          <w:vanish/>
        </w:rPr>
        <w:t>1</w:t>
      </w:r>
      <w:r w:rsidRPr="00BE155B">
        <w:rPr>
          <w:rFonts w:cstheme="minorHAnsi"/>
          <w:vanish/>
        </w:rPr>
        <w:t>.</w:t>
      </w:r>
    </w:p>
    <w:p w14:paraId="763111A2" w14:textId="77777777" w:rsidR="00BE155B" w:rsidRPr="00BE155B" w:rsidRDefault="008D6617" w:rsidP="00BE155B">
      <w:pPr>
        <w:rPr>
          <w:rFonts w:cstheme="minorHAnsi"/>
          <w:vanish/>
        </w:rPr>
      </w:pPr>
      <w:hyperlink r:id="rId51" w:tgtFrame="_blank" w:history="1">
        <w:r w:rsidR="00BE155B" w:rsidRPr="00BE155B">
          <w:rPr>
            <w:rStyle w:val="Hyperlink"/>
            <w:rFonts w:cstheme="minorHAnsi"/>
            <w:vanish/>
          </w:rPr>
          <w:t>https://www.impedimed.com/products/sfb7-for-body-composition/</w:t>
        </w:r>
      </w:hyperlink>
    </w:p>
    <w:p w14:paraId="537E7926" w14:textId="77777777" w:rsidR="00BE155B" w:rsidRPr="00BE155B" w:rsidRDefault="00BE155B" w:rsidP="00BE155B">
      <w:pPr>
        <w:rPr>
          <w:rFonts w:cstheme="minorHAnsi"/>
          <w:vanish/>
        </w:rPr>
      </w:pPr>
      <w:r w:rsidRPr="00BE155B">
        <w:rPr>
          <w:rFonts w:cstheme="minorHAnsi"/>
          <w:b/>
          <w:bCs/>
          <w:vanish/>
        </w:rPr>
        <w:t>2</w:t>
      </w:r>
      <w:r w:rsidRPr="00BE155B">
        <w:rPr>
          <w:rFonts w:cstheme="minorHAnsi"/>
          <w:vanish/>
        </w:rPr>
        <w:t>.</w:t>
      </w:r>
    </w:p>
    <w:p w14:paraId="35FA860A" w14:textId="77777777" w:rsidR="00BE155B" w:rsidRPr="00BE155B" w:rsidRDefault="008D6617" w:rsidP="00BE155B">
      <w:pPr>
        <w:rPr>
          <w:rFonts w:cstheme="minorHAnsi"/>
          <w:vanish/>
        </w:rPr>
      </w:pPr>
      <w:hyperlink r:id="rId52" w:tgtFrame="_blank" w:history="1">
        <w:r w:rsidR="00BE155B" w:rsidRPr="00BE155B">
          <w:rPr>
            <w:rStyle w:val="Hyperlink"/>
            <w:rFonts w:cstheme="minorHAnsi"/>
            <w:vanish/>
          </w:rPr>
          <w:t>https://www.ecse.rpi.edu/homepages/saulnier/eit/eit.html</w:t>
        </w:r>
      </w:hyperlink>
    </w:p>
    <w:p w14:paraId="0B8803F0" w14:textId="77777777" w:rsidR="007322E3" w:rsidRPr="00121678" w:rsidRDefault="007322E3" w:rsidP="00121678">
      <w:pPr>
        <w:rPr>
          <w:rFonts w:cstheme="minorHAnsi"/>
          <w:vanish/>
        </w:rPr>
      </w:pPr>
    </w:p>
    <w:p w14:paraId="4BABD28D" w14:textId="77777777" w:rsidR="00121678" w:rsidRPr="00121678" w:rsidRDefault="00121678" w:rsidP="00121678">
      <w:pPr>
        <w:rPr>
          <w:rFonts w:cstheme="minorHAnsi"/>
          <w:vanish/>
        </w:rPr>
      </w:pPr>
      <w:r w:rsidRPr="00121678">
        <w:rPr>
          <w:rFonts w:cstheme="minorHAnsi"/>
          <w:b/>
          <w:bCs/>
          <w:vanish/>
        </w:rPr>
        <w:t>1.</w:t>
      </w:r>
      <w:r w:rsidRPr="00121678">
        <w:rPr>
          <w:rFonts w:cstheme="minorHAnsi"/>
          <w:vanish/>
        </w:rPr>
        <w:t> G. Cinnella et al., "Physiological effects of the open lung approach in patients with early mild diffuse acute respiratory distress syndrome: An electrical impedance tomography study", </w:t>
      </w:r>
      <w:r w:rsidRPr="00121678">
        <w:rPr>
          <w:rFonts w:cstheme="minorHAnsi"/>
          <w:i/>
          <w:iCs/>
          <w:vanish/>
        </w:rPr>
        <w:t>J. Amer. Soc. Anesthesiol.</w:t>
      </w:r>
      <w:r w:rsidRPr="00121678">
        <w:rPr>
          <w:rFonts w:cstheme="minorHAnsi"/>
          <w:vanish/>
        </w:rPr>
        <w:t>, vol. 123, no. 5, pp. 1113-1121, 2015.</w:t>
      </w:r>
    </w:p>
    <w:p w14:paraId="19B94909" w14:textId="36E82497" w:rsidR="00121678" w:rsidRPr="00121678" w:rsidRDefault="00121678" w:rsidP="00121678">
      <w:pPr>
        <w:rPr>
          <w:rFonts w:cstheme="minorHAnsi"/>
          <w:vanish/>
        </w:rPr>
      </w:pPr>
      <w:r w:rsidRPr="00121678">
        <w:rPr>
          <w:rFonts w:cstheme="minorHAnsi"/>
          <w:vanish/>
        </w:rPr>
        <w:t> Show Context </w:t>
      </w:r>
      <w:hyperlink r:id="rId53" w:tgtFrame="_blank" w:history="1">
        <w:r w:rsidRPr="00210EED">
          <w:rPr>
            <w:rStyle w:val="Hyperlink"/>
            <w:rFonts w:cstheme="minorHAnsi"/>
            <w:noProof/>
            <w:vanish/>
          </w:rPr>
          <w:drawing>
            <wp:inline distT="0" distB="0" distL="0" distR="0" wp14:anchorId="250FF71A" wp14:editId="7911B20A">
              <wp:extent cx="569595" cy="188595"/>
              <wp:effectExtent l="0" t="0" r="1905" b="1905"/>
              <wp:docPr id="66" name="Picture 66" descr="Findit@MU">
                <a:hlinkClick xmlns:a="http://schemas.openxmlformats.org/drawingml/2006/main" r:id="rId5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dit@MU">
                        <a:hlinkClick r:id="rId53"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55" w:tgtFrame="_blank" w:history="1">
        <w:r w:rsidRPr="00121678">
          <w:rPr>
            <w:rStyle w:val="Hyperlink"/>
            <w:rFonts w:cstheme="minorHAnsi"/>
            <w:vanish/>
          </w:rPr>
          <w:t>Google Scholar </w:t>
        </w:r>
      </w:hyperlink>
    </w:p>
    <w:p w14:paraId="7433A1A1" w14:textId="77777777" w:rsidR="00121678" w:rsidRPr="00121678" w:rsidRDefault="00121678" w:rsidP="00121678">
      <w:pPr>
        <w:rPr>
          <w:rFonts w:cstheme="minorHAnsi"/>
          <w:vanish/>
        </w:rPr>
      </w:pPr>
      <w:r w:rsidRPr="00121678">
        <w:rPr>
          <w:rFonts w:cstheme="minorHAnsi"/>
          <w:b/>
          <w:bCs/>
          <w:vanish/>
        </w:rPr>
        <w:t>2.</w:t>
      </w:r>
      <w:r w:rsidRPr="00121678">
        <w:rPr>
          <w:rFonts w:cstheme="minorHAnsi"/>
          <w:vanish/>
        </w:rPr>
        <w:t> C. A. Grant, T. Pham, J. Hough, T. Riedel, C. Stocker, A. Schibler, "Measurement of ventilation and cardiac related impedance changes with electrical impedance tomography", </w:t>
      </w:r>
      <w:r w:rsidRPr="00121678">
        <w:rPr>
          <w:rFonts w:cstheme="minorHAnsi"/>
          <w:i/>
          <w:iCs/>
          <w:vanish/>
        </w:rPr>
        <w:t>Critical Care</w:t>
      </w:r>
      <w:r w:rsidRPr="00121678">
        <w:rPr>
          <w:rFonts w:cstheme="minorHAnsi"/>
          <w:vanish/>
        </w:rPr>
        <w:t>, vol. 15, no. 1, pp. R37, 2011.</w:t>
      </w:r>
    </w:p>
    <w:p w14:paraId="7BCC82A3" w14:textId="28711A95" w:rsidR="00121678" w:rsidRPr="00121678" w:rsidRDefault="00121678" w:rsidP="00121678">
      <w:pPr>
        <w:rPr>
          <w:rFonts w:cstheme="minorHAnsi"/>
          <w:vanish/>
        </w:rPr>
      </w:pPr>
      <w:r w:rsidRPr="00121678">
        <w:rPr>
          <w:rFonts w:cstheme="minorHAnsi"/>
          <w:vanish/>
        </w:rPr>
        <w:t> Show Context </w:t>
      </w:r>
      <w:hyperlink r:id="rId56" w:tgtFrame="_blank" w:history="1">
        <w:r w:rsidRPr="00121678">
          <w:rPr>
            <w:rStyle w:val="Hyperlink"/>
            <w:rFonts w:cstheme="minorHAnsi"/>
            <w:vanish/>
          </w:rPr>
          <w:t>CrossRef  </w:t>
        </w:r>
      </w:hyperlink>
      <w:hyperlink r:id="rId57" w:tgtFrame="_blank" w:history="1">
        <w:r w:rsidRPr="00210EED">
          <w:rPr>
            <w:rStyle w:val="Hyperlink"/>
            <w:rFonts w:cstheme="minorHAnsi"/>
            <w:noProof/>
            <w:vanish/>
          </w:rPr>
          <w:drawing>
            <wp:inline distT="0" distB="0" distL="0" distR="0" wp14:anchorId="7087660D" wp14:editId="7A36EEB9">
              <wp:extent cx="569595" cy="188595"/>
              <wp:effectExtent l="0" t="0" r="1905" b="1905"/>
              <wp:docPr id="65" name="Picture 65" descr="Findit@MU">
                <a:hlinkClick xmlns:a="http://schemas.openxmlformats.org/drawingml/2006/main" r:id="rId5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ndit@MU">
                        <a:hlinkClick r:id="rId57"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58" w:tgtFrame="_blank" w:history="1">
        <w:r w:rsidRPr="00121678">
          <w:rPr>
            <w:rStyle w:val="Hyperlink"/>
            <w:rFonts w:cstheme="minorHAnsi"/>
            <w:vanish/>
          </w:rPr>
          <w:t>Google Scholar </w:t>
        </w:r>
      </w:hyperlink>
    </w:p>
    <w:p w14:paraId="6FBCAFCE" w14:textId="77777777" w:rsidR="00121678" w:rsidRPr="00121678" w:rsidRDefault="00121678" w:rsidP="00121678">
      <w:pPr>
        <w:rPr>
          <w:rFonts w:cstheme="minorHAnsi"/>
          <w:vanish/>
        </w:rPr>
      </w:pPr>
      <w:r w:rsidRPr="00121678">
        <w:rPr>
          <w:rFonts w:cstheme="minorHAnsi"/>
          <w:b/>
          <w:bCs/>
          <w:vanish/>
        </w:rPr>
        <w:t>3.</w:t>
      </w:r>
      <w:r w:rsidRPr="00121678">
        <w:rPr>
          <w:rFonts w:cstheme="minorHAnsi"/>
          <w:vanish/>
        </w:rPr>
        <w:t> C. Karagiannidis et al., "Position-dependent distribution of ventilation measured with electrical impedance tomography", </w:t>
      </w:r>
      <w:r w:rsidRPr="00121678">
        <w:rPr>
          <w:rFonts w:cstheme="minorHAnsi"/>
          <w:i/>
          <w:iCs/>
          <w:vanish/>
        </w:rPr>
        <w:t>Eur. Respiratory J.</w:t>
      </w:r>
      <w:r w:rsidRPr="00121678">
        <w:rPr>
          <w:rFonts w:cstheme="minorHAnsi"/>
          <w:vanish/>
        </w:rPr>
        <w:t>, no. 46, pp. PA2144, 2015.</w:t>
      </w:r>
    </w:p>
    <w:p w14:paraId="34B17722" w14:textId="6568BE17" w:rsidR="00121678" w:rsidRPr="00121678" w:rsidRDefault="00121678" w:rsidP="00121678">
      <w:pPr>
        <w:rPr>
          <w:rFonts w:cstheme="minorHAnsi"/>
          <w:vanish/>
        </w:rPr>
      </w:pPr>
      <w:r w:rsidRPr="00121678">
        <w:rPr>
          <w:rFonts w:cstheme="minorHAnsi"/>
          <w:vanish/>
        </w:rPr>
        <w:t> Show Context </w:t>
      </w:r>
      <w:hyperlink r:id="rId59" w:tgtFrame="_blank" w:history="1">
        <w:r w:rsidRPr="00210EED">
          <w:rPr>
            <w:rStyle w:val="Hyperlink"/>
            <w:rFonts w:cstheme="minorHAnsi"/>
            <w:noProof/>
            <w:vanish/>
          </w:rPr>
          <w:drawing>
            <wp:inline distT="0" distB="0" distL="0" distR="0" wp14:anchorId="1562F71D" wp14:editId="05889FD7">
              <wp:extent cx="569595" cy="188595"/>
              <wp:effectExtent l="0" t="0" r="1905" b="1905"/>
              <wp:docPr id="64" name="Picture 64" descr="Findit@MU">
                <a:hlinkClick xmlns:a="http://schemas.openxmlformats.org/drawingml/2006/main" r:id="rId5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ndit@MU">
                        <a:hlinkClick r:id="rId59"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60" w:tgtFrame="_blank" w:history="1">
        <w:r w:rsidRPr="00121678">
          <w:rPr>
            <w:rStyle w:val="Hyperlink"/>
            <w:rFonts w:cstheme="minorHAnsi"/>
            <w:vanish/>
          </w:rPr>
          <w:t>Google Scholar </w:t>
        </w:r>
      </w:hyperlink>
    </w:p>
    <w:p w14:paraId="17343297" w14:textId="77777777" w:rsidR="00121678" w:rsidRPr="00121678" w:rsidRDefault="00121678" w:rsidP="00121678">
      <w:pPr>
        <w:rPr>
          <w:rFonts w:cstheme="minorHAnsi"/>
          <w:vanish/>
        </w:rPr>
      </w:pPr>
      <w:r w:rsidRPr="00121678">
        <w:rPr>
          <w:rFonts w:cstheme="minorHAnsi"/>
          <w:b/>
          <w:bCs/>
          <w:vanish/>
        </w:rPr>
        <w:t>4.</w:t>
      </w:r>
      <w:r w:rsidRPr="00121678">
        <w:rPr>
          <w:rFonts w:cstheme="minorHAnsi"/>
          <w:vanish/>
        </w:rPr>
        <w:t> A. Pesenti et al., "Imaging in acute respiratory distress syndrome", </w:t>
      </w:r>
      <w:r w:rsidRPr="00121678">
        <w:rPr>
          <w:rFonts w:cstheme="minorHAnsi"/>
          <w:i/>
          <w:iCs/>
          <w:vanish/>
        </w:rPr>
        <w:t>Intensive Care Med.</w:t>
      </w:r>
      <w:r w:rsidRPr="00121678">
        <w:rPr>
          <w:rFonts w:cstheme="minorHAnsi"/>
          <w:vanish/>
        </w:rPr>
        <w:t>, vol. 42, no. 5, pp. 686-698, 2016.</w:t>
      </w:r>
    </w:p>
    <w:p w14:paraId="48857929" w14:textId="2C02E318" w:rsidR="00121678" w:rsidRPr="00121678" w:rsidRDefault="00121678" w:rsidP="00121678">
      <w:pPr>
        <w:rPr>
          <w:rFonts w:cstheme="minorHAnsi"/>
          <w:vanish/>
        </w:rPr>
      </w:pPr>
      <w:r w:rsidRPr="00121678">
        <w:rPr>
          <w:rFonts w:cstheme="minorHAnsi"/>
          <w:vanish/>
        </w:rPr>
        <w:t> Show Context </w:t>
      </w:r>
      <w:hyperlink r:id="rId61" w:tgtFrame="_blank" w:history="1">
        <w:r w:rsidRPr="00121678">
          <w:rPr>
            <w:rStyle w:val="Hyperlink"/>
            <w:rFonts w:cstheme="minorHAnsi"/>
            <w:vanish/>
          </w:rPr>
          <w:t>CrossRef  </w:t>
        </w:r>
      </w:hyperlink>
      <w:hyperlink r:id="rId62" w:tgtFrame="_blank" w:history="1">
        <w:r w:rsidRPr="00210EED">
          <w:rPr>
            <w:rStyle w:val="Hyperlink"/>
            <w:rFonts w:cstheme="minorHAnsi"/>
            <w:noProof/>
            <w:vanish/>
          </w:rPr>
          <w:drawing>
            <wp:inline distT="0" distB="0" distL="0" distR="0" wp14:anchorId="10AEC6B7" wp14:editId="48A98FEA">
              <wp:extent cx="569595" cy="188595"/>
              <wp:effectExtent l="0" t="0" r="1905" b="1905"/>
              <wp:docPr id="63" name="Picture 63" descr="Findit@MU">
                <a:hlinkClick xmlns:a="http://schemas.openxmlformats.org/drawingml/2006/main" r:id="rId6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ndit@MU">
                        <a:hlinkClick r:id="rId62"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63" w:tgtFrame="_blank" w:history="1">
        <w:r w:rsidRPr="00121678">
          <w:rPr>
            <w:rStyle w:val="Hyperlink"/>
            <w:rFonts w:cstheme="minorHAnsi"/>
            <w:vanish/>
          </w:rPr>
          <w:t>Google Scholar </w:t>
        </w:r>
      </w:hyperlink>
    </w:p>
    <w:p w14:paraId="4385FD79" w14:textId="77777777" w:rsidR="00121678" w:rsidRPr="00121678" w:rsidRDefault="00121678" w:rsidP="00121678">
      <w:pPr>
        <w:rPr>
          <w:rFonts w:cstheme="minorHAnsi"/>
          <w:vanish/>
        </w:rPr>
      </w:pPr>
      <w:r w:rsidRPr="00121678">
        <w:rPr>
          <w:rFonts w:cstheme="minorHAnsi"/>
          <w:b/>
          <w:bCs/>
          <w:vanish/>
        </w:rPr>
        <w:t>5.</w:t>
      </w:r>
      <w:r w:rsidRPr="00121678">
        <w:rPr>
          <w:rFonts w:cstheme="minorHAnsi"/>
          <w:vanish/>
        </w:rPr>
        <w:t> H. Reinius et al., "Real-time ventilation and perfusion distributions by electrical impedance tomography during one-lung ventilation with capnothorax", </w:t>
      </w:r>
      <w:r w:rsidRPr="00121678">
        <w:rPr>
          <w:rFonts w:cstheme="minorHAnsi"/>
          <w:i/>
          <w:iCs/>
          <w:vanish/>
        </w:rPr>
        <w:t>Acta Anaesthesiol. Scandin.</w:t>
      </w:r>
      <w:r w:rsidRPr="00121678">
        <w:rPr>
          <w:rFonts w:cstheme="minorHAnsi"/>
          <w:vanish/>
        </w:rPr>
        <w:t>, vol. 59, no. 3, pp. 354-368, 2015.</w:t>
      </w:r>
    </w:p>
    <w:p w14:paraId="0659F429" w14:textId="409A0977" w:rsidR="00121678" w:rsidRPr="00121678" w:rsidRDefault="00121678" w:rsidP="00121678">
      <w:pPr>
        <w:rPr>
          <w:rFonts w:cstheme="minorHAnsi"/>
          <w:vanish/>
        </w:rPr>
      </w:pPr>
      <w:r w:rsidRPr="00121678">
        <w:rPr>
          <w:rFonts w:cstheme="minorHAnsi"/>
          <w:vanish/>
        </w:rPr>
        <w:t> Show Context </w:t>
      </w:r>
      <w:hyperlink r:id="rId64" w:tgtFrame="_blank" w:history="1">
        <w:r w:rsidRPr="00121678">
          <w:rPr>
            <w:rStyle w:val="Hyperlink"/>
            <w:rFonts w:cstheme="minorHAnsi"/>
            <w:vanish/>
          </w:rPr>
          <w:t>CrossRef  </w:t>
        </w:r>
      </w:hyperlink>
      <w:hyperlink r:id="rId65" w:tgtFrame="_blank" w:history="1">
        <w:r w:rsidRPr="00210EED">
          <w:rPr>
            <w:rStyle w:val="Hyperlink"/>
            <w:rFonts w:cstheme="minorHAnsi"/>
            <w:noProof/>
            <w:vanish/>
          </w:rPr>
          <w:drawing>
            <wp:inline distT="0" distB="0" distL="0" distR="0" wp14:anchorId="1C0A1048" wp14:editId="52D49662">
              <wp:extent cx="569595" cy="188595"/>
              <wp:effectExtent l="0" t="0" r="1905" b="1905"/>
              <wp:docPr id="62" name="Picture 62" descr="Findit@MU">
                <a:hlinkClick xmlns:a="http://schemas.openxmlformats.org/drawingml/2006/main" r:id="rId6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ndit@MU">
                        <a:hlinkClick r:id="rId65"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66" w:tgtFrame="_blank" w:history="1">
        <w:r w:rsidRPr="00121678">
          <w:rPr>
            <w:rStyle w:val="Hyperlink"/>
            <w:rFonts w:cstheme="minorHAnsi"/>
            <w:vanish/>
          </w:rPr>
          <w:t>Google Scholar </w:t>
        </w:r>
      </w:hyperlink>
    </w:p>
    <w:p w14:paraId="43F87D45" w14:textId="77777777" w:rsidR="00121678" w:rsidRPr="00121678" w:rsidRDefault="00121678" w:rsidP="00121678">
      <w:pPr>
        <w:rPr>
          <w:rFonts w:cstheme="minorHAnsi"/>
          <w:vanish/>
        </w:rPr>
      </w:pPr>
      <w:r w:rsidRPr="00121678">
        <w:rPr>
          <w:rFonts w:cstheme="minorHAnsi"/>
          <w:b/>
          <w:bCs/>
          <w:vanish/>
        </w:rPr>
        <w:t>6.</w:t>
      </w:r>
      <w:r w:rsidRPr="00121678">
        <w:rPr>
          <w:rFonts w:cstheme="minorHAnsi"/>
          <w:vanish/>
        </w:rPr>
        <w:t> A. Schibler, T. M. Y. Pham, A. A. Moray, C. Stocker, "Ventilation and cardiac related impedance changes in children undergoing corrective open heart surgery", </w:t>
      </w:r>
      <w:r w:rsidRPr="00121678">
        <w:rPr>
          <w:rFonts w:cstheme="minorHAnsi"/>
          <w:i/>
          <w:iCs/>
          <w:vanish/>
        </w:rPr>
        <w:t>Physiol. Meas.</w:t>
      </w:r>
      <w:r w:rsidRPr="00121678">
        <w:rPr>
          <w:rFonts w:cstheme="minorHAnsi"/>
          <w:vanish/>
        </w:rPr>
        <w:t>, vol. 34, no. 10, pp. 1319-1327, 2013.</w:t>
      </w:r>
    </w:p>
    <w:p w14:paraId="2EEA98A2" w14:textId="21B4771E" w:rsidR="00121678" w:rsidRPr="00121678" w:rsidRDefault="00121678" w:rsidP="00121678">
      <w:pPr>
        <w:rPr>
          <w:rFonts w:cstheme="minorHAnsi"/>
          <w:vanish/>
        </w:rPr>
      </w:pPr>
      <w:r w:rsidRPr="00121678">
        <w:rPr>
          <w:rFonts w:cstheme="minorHAnsi"/>
          <w:vanish/>
        </w:rPr>
        <w:t> Show Context </w:t>
      </w:r>
      <w:hyperlink r:id="rId67" w:tgtFrame="_blank" w:history="1">
        <w:r w:rsidRPr="00121678">
          <w:rPr>
            <w:rStyle w:val="Hyperlink"/>
            <w:rFonts w:cstheme="minorHAnsi"/>
            <w:vanish/>
          </w:rPr>
          <w:t>CrossRef  </w:t>
        </w:r>
      </w:hyperlink>
      <w:hyperlink r:id="rId68" w:tgtFrame="_blank" w:history="1">
        <w:r w:rsidRPr="00210EED">
          <w:rPr>
            <w:rStyle w:val="Hyperlink"/>
            <w:rFonts w:cstheme="minorHAnsi"/>
            <w:noProof/>
            <w:vanish/>
          </w:rPr>
          <w:drawing>
            <wp:inline distT="0" distB="0" distL="0" distR="0" wp14:anchorId="491F5DAB" wp14:editId="405F43AF">
              <wp:extent cx="569595" cy="188595"/>
              <wp:effectExtent l="0" t="0" r="1905" b="1905"/>
              <wp:docPr id="61" name="Picture 61" descr="Findit@MU">
                <a:hlinkClick xmlns:a="http://schemas.openxmlformats.org/drawingml/2006/main" r:id="rId6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ndit@MU">
                        <a:hlinkClick r:id="rId68"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69" w:tgtFrame="_blank" w:history="1">
        <w:r w:rsidRPr="00121678">
          <w:rPr>
            <w:rStyle w:val="Hyperlink"/>
            <w:rFonts w:cstheme="minorHAnsi"/>
            <w:vanish/>
          </w:rPr>
          <w:t>Google Scholar </w:t>
        </w:r>
      </w:hyperlink>
    </w:p>
    <w:p w14:paraId="78EE4D26" w14:textId="77777777" w:rsidR="00121678" w:rsidRPr="00121678" w:rsidRDefault="00121678" w:rsidP="00121678">
      <w:pPr>
        <w:rPr>
          <w:rFonts w:cstheme="minorHAnsi"/>
          <w:vanish/>
        </w:rPr>
      </w:pPr>
      <w:r w:rsidRPr="00121678">
        <w:rPr>
          <w:rFonts w:cstheme="minorHAnsi"/>
          <w:b/>
          <w:bCs/>
          <w:vanish/>
        </w:rPr>
        <w:t>7.</w:t>
      </w:r>
      <w:r w:rsidRPr="00121678">
        <w:rPr>
          <w:rFonts w:cstheme="minorHAnsi"/>
          <w:vanish/>
        </w:rPr>
        <w:t> K. Knudsen, M. Lassas, J. L. Mueller, S. Siltanen, "Regularized D-bar method for the inverse conductivity problem", </w:t>
      </w:r>
      <w:r w:rsidRPr="00121678">
        <w:rPr>
          <w:rFonts w:cstheme="minorHAnsi"/>
          <w:i/>
          <w:iCs/>
          <w:vanish/>
        </w:rPr>
        <w:t>Inverse Problems Imag.</w:t>
      </w:r>
      <w:r w:rsidRPr="00121678">
        <w:rPr>
          <w:rFonts w:cstheme="minorHAnsi"/>
          <w:vanish/>
        </w:rPr>
        <w:t>, vol. 3, no. 4, pp. 599-624, 2009.</w:t>
      </w:r>
    </w:p>
    <w:p w14:paraId="6912A3E3" w14:textId="25766D9C" w:rsidR="00121678" w:rsidRPr="00121678" w:rsidRDefault="00121678" w:rsidP="00121678">
      <w:pPr>
        <w:rPr>
          <w:rFonts w:cstheme="minorHAnsi"/>
          <w:vanish/>
        </w:rPr>
      </w:pPr>
      <w:r w:rsidRPr="00121678">
        <w:rPr>
          <w:rFonts w:cstheme="minorHAnsi"/>
          <w:vanish/>
        </w:rPr>
        <w:t> Show Context </w:t>
      </w:r>
      <w:hyperlink r:id="rId70" w:tgtFrame="_blank" w:history="1">
        <w:r w:rsidRPr="00121678">
          <w:rPr>
            <w:rStyle w:val="Hyperlink"/>
            <w:rFonts w:cstheme="minorHAnsi"/>
            <w:vanish/>
          </w:rPr>
          <w:t>CrossRef  </w:t>
        </w:r>
      </w:hyperlink>
      <w:hyperlink r:id="rId71" w:tgtFrame="_blank" w:history="1">
        <w:r w:rsidRPr="00210EED">
          <w:rPr>
            <w:rStyle w:val="Hyperlink"/>
            <w:rFonts w:cstheme="minorHAnsi"/>
            <w:noProof/>
            <w:vanish/>
          </w:rPr>
          <w:drawing>
            <wp:inline distT="0" distB="0" distL="0" distR="0" wp14:anchorId="535935D9" wp14:editId="4FA26E83">
              <wp:extent cx="569595" cy="188595"/>
              <wp:effectExtent l="0" t="0" r="1905" b="1905"/>
              <wp:docPr id="60" name="Picture 60" descr="Findit@MU">
                <a:hlinkClick xmlns:a="http://schemas.openxmlformats.org/drawingml/2006/main" r:id="rId7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ndit@MU">
                        <a:hlinkClick r:id="rId71"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72" w:tgtFrame="_blank" w:history="1">
        <w:r w:rsidRPr="00121678">
          <w:rPr>
            <w:rStyle w:val="Hyperlink"/>
            <w:rFonts w:cstheme="minorHAnsi"/>
            <w:vanish/>
          </w:rPr>
          <w:t>Google Scholar </w:t>
        </w:r>
      </w:hyperlink>
    </w:p>
    <w:p w14:paraId="0B2629B0" w14:textId="77777777" w:rsidR="00121678" w:rsidRPr="00121678" w:rsidRDefault="00121678" w:rsidP="00121678">
      <w:pPr>
        <w:rPr>
          <w:rFonts w:cstheme="minorHAnsi"/>
          <w:vanish/>
        </w:rPr>
      </w:pPr>
      <w:r w:rsidRPr="00121678">
        <w:rPr>
          <w:rFonts w:cstheme="minorHAnsi"/>
          <w:b/>
          <w:bCs/>
          <w:vanish/>
        </w:rPr>
        <w:t>8.</w:t>
      </w:r>
      <w:r w:rsidRPr="00121678">
        <w:rPr>
          <w:rFonts w:cstheme="minorHAnsi"/>
          <w:vanish/>
        </w:rPr>
        <w:t> Z. Zhou et al., "Comparison of total variation algorithms for electrical impedance tomography", </w:t>
      </w:r>
      <w:r w:rsidRPr="00121678">
        <w:rPr>
          <w:rFonts w:cstheme="minorHAnsi"/>
          <w:i/>
          <w:iCs/>
          <w:vanish/>
        </w:rPr>
        <w:t>Physiol. Meas.</w:t>
      </w:r>
      <w:r w:rsidRPr="00121678">
        <w:rPr>
          <w:rFonts w:cstheme="minorHAnsi"/>
          <w:vanish/>
        </w:rPr>
        <w:t>, vol. 36, no. 6, pp. 1193, 2015.</w:t>
      </w:r>
    </w:p>
    <w:p w14:paraId="5219FFD5" w14:textId="7A64E331" w:rsidR="00121678" w:rsidRPr="00121678" w:rsidRDefault="00121678" w:rsidP="00121678">
      <w:pPr>
        <w:rPr>
          <w:rFonts w:cstheme="minorHAnsi"/>
          <w:vanish/>
        </w:rPr>
      </w:pPr>
      <w:r w:rsidRPr="00121678">
        <w:rPr>
          <w:rFonts w:cstheme="minorHAnsi"/>
          <w:vanish/>
        </w:rPr>
        <w:t> Show Context </w:t>
      </w:r>
      <w:hyperlink r:id="rId73" w:tgtFrame="_blank" w:history="1">
        <w:r w:rsidRPr="00121678">
          <w:rPr>
            <w:rStyle w:val="Hyperlink"/>
            <w:rFonts w:cstheme="minorHAnsi"/>
            <w:vanish/>
          </w:rPr>
          <w:t>CrossRef  </w:t>
        </w:r>
      </w:hyperlink>
      <w:hyperlink r:id="rId74" w:tgtFrame="_blank" w:history="1">
        <w:r w:rsidRPr="00210EED">
          <w:rPr>
            <w:rStyle w:val="Hyperlink"/>
            <w:rFonts w:cstheme="minorHAnsi"/>
            <w:noProof/>
            <w:vanish/>
          </w:rPr>
          <w:drawing>
            <wp:inline distT="0" distB="0" distL="0" distR="0" wp14:anchorId="20739FAC" wp14:editId="222B839D">
              <wp:extent cx="569595" cy="188595"/>
              <wp:effectExtent l="0" t="0" r="1905" b="1905"/>
              <wp:docPr id="59" name="Picture 59" descr="Findit@MU">
                <a:hlinkClick xmlns:a="http://schemas.openxmlformats.org/drawingml/2006/main" r:id="rId7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ndit@MU">
                        <a:hlinkClick r:id="rId74"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75" w:tgtFrame="_blank" w:history="1">
        <w:r w:rsidRPr="00121678">
          <w:rPr>
            <w:rStyle w:val="Hyperlink"/>
            <w:rFonts w:cstheme="minorHAnsi"/>
            <w:vanish/>
          </w:rPr>
          <w:t>Google Scholar </w:t>
        </w:r>
      </w:hyperlink>
    </w:p>
    <w:p w14:paraId="4A785F60" w14:textId="77777777" w:rsidR="00121678" w:rsidRPr="00121678" w:rsidRDefault="00121678" w:rsidP="00121678">
      <w:pPr>
        <w:rPr>
          <w:rFonts w:cstheme="minorHAnsi"/>
          <w:vanish/>
        </w:rPr>
      </w:pPr>
      <w:r w:rsidRPr="00121678">
        <w:rPr>
          <w:rFonts w:cstheme="minorHAnsi"/>
          <w:b/>
          <w:bCs/>
          <w:vanish/>
        </w:rPr>
        <w:t>9.</w:t>
      </w:r>
      <w:r w:rsidRPr="00121678">
        <w:rPr>
          <w:rFonts w:cstheme="minorHAnsi"/>
          <w:vanish/>
        </w:rPr>
        <w:t> G. González, V. Kolehmainen, A. Seppänen, "Isotropic and anisotropic total variation regularization in electrical impedance tomography", </w:t>
      </w:r>
      <w:r w:rsidRPr="00121678">
        <w:rPr>
          <w:rFonts w:cstheme="minorHAnsi"/>
          <w:i/>
          <w:iCs/>
          <w:vanish/>
        </w:rPr>
        <w:t>Comput. Math. Appl.</w:t>
      </w:r>
      <w:r w:rsidRPr="00121678">
        <w:rPr>
          <w:rFonts w:cstheme="minorHAnsi"/>
          <w:vanish/>
        </w:rPr>
        <w:t>, vol. 74, no. 3, pp. 564-576, 2017.</w:t>
      </w:r>
    </w:p>
    <w:p w14:paraId="06EFCD48" w14:textId="509B8665" w:rsidR="00121678" w:rsidRPr="00121678" w:rsidRDefault="00121678" w:rsidP="00121678">
      <w:pPr>
        <w:rPr>
          <w:rFonts w:cstheme="minorHAnsi"/>
          <w:vanish/>
        </w:rPr>
      </w:pPr>
      <w:r w:rsidRPr="00121678">
        <w:rPr>
          <w:rFonts w:cstheme="minorHAnsi"/>
          <w:vanish/>
        </w:rPr>
        <w:t> Show Context </w:t>
      </w:r>
      <w:hyperlink r:id="rId76" w:tgtFrame="_blank" w:history="1">
        <w:r w:rsidRPr="00121678">
          <w:rPr>
            <w:rStyle w:val="Hyperlink"/>
            <w:rFonts w:cstheme="minorHAnsi"/>
            <w:vanish/>
          </w:rPr>
          <w:t>CrossRef  </w:t>
        </w:r>
      </w:hyperlink>
      <w:hyperlink r:id="rId77" w:tgtFrame="_blank" w:history="1">
        <w:r w:rsidRPr="00210EED">
          <w:rPr>
            <w:rStyle w:val="Hyperlink"/>
            <w:rFonts w:cstheme="minorHAnsi"/>
            <w:noProof/>
            <w:vanish/>
          </w:rPr>
          <w:drawing>
            <wp:inline distT="0" distB="0" distL="0" distR="0" wp14:anchorId="0EC15B29" wp14:editId="21D70304">
              <wp:extent cx="569595" cy="188595"/>
              <wp:effectExtent l="0" t="0" r="1905" b="1905"/>
              <wp:docPr id="58" name="Picture 58" descr="Findit@MU">
                <a:hlinkClick xmlns:a="http://schemas.openxmlformats.org/drawingml/2006/main" r:id="rId7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ndit@MU">
                        <a:hlinkClick r:id="rId77"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78" w:tgtFrame="_blank" w:history="1">
        <w:r w:rsidRPr="00121678">
          <w:rPr>
            <w:rStyle w:val="Hyperlink"/>
            <w:rFonts w:cstheme="minorHAnsi"/>
            <w:vanish/>
          </w:rPr>
          <w:t>Google Scholar </w:t>
        </w:r>
      </w:hyperlink>
    </w:p>
    <w:p w14:paraId="38A2E9BF" w14:textId="77777777" w:rsidR="00121678" w:rsidRPr="00121678" w:rsidRDefault="00121678" w:rsidP="00121678">
      <w:pPr>
        <w:rPr>
          <w:rFonts w:cstheme="minorHAnsi"/>
          <w:vanish/>
        </w:rPr>
      </w:pPr>
      <w:r w:rsidRPr="00121678">
        <w:rPr>
          <w:rFonts w:cstheme="minorHAnsi"/>
          <w:b/>
          <w:bCs/>
          <w:vanish/>
        </w:rPr>
        <w:t>10.</w:t>
      </w:r>
      <w:r w:rsidRPr="00121678">
        <w:rPr>
          <w:rFonts w:cstheme="minorHAnsi"/>
          <w:vanish/>
        </w:rPr>
        <w:t> J. Dardé, N Hyvönen, A Seppänen, S. Staboulis, "Simultaneous reconstruction of outer boundary shape and admittivity distribution in electrical impedance tomography", </w:t>
      </w:r>
      <w:r w:rsidRPr="00121678">
        <w:rPr>
          <w:rFonts w:cstheme="minorHAnsi"/>
          <w:i/>
          <w:iCs/>
          <w:vanish/>
        </w:rPr>
        <w:t>SIAM J. Imag. Sci.</w:t>
      </w:r>
      <w:r w:rsidRPr="00121678">
        <w:rPr>
          <w:rFonts w:cstheme="minorHAnsi"/>
          <w:vanish/>
        </w:rPr>
        <w:t>, vol. 6, no. 1, pp. 176-198, 2013.</w:t>
      </w:r>
    </w:p>
    <w:p w14:paraId="5CEE0CC4" w14:textId="0547FF70" w:rsidR="00121678" w:rsidRPr="00121678" w:rsidRDefault="00121678" w:rsidP="00121678">
      <w:pPr>
        <w:rPr>
          <w:rFonts w:cstheme="minorHAnsi"/>
          <w:vanish/>
        </w:rPr>
      </w:pPr>
      <w:r w:rsidRPr="00121678">
        <w:rPr>
          <w:rFonts w:cstheme="minorHAnsi"/>
          <w:vanish/>
        </w:rPr>
        <w:t> Show Context </w:t>
      </w:r>
      <w:hyperlink r:id="rId79" w:tgtFrame="_blank" w:history="1">
        <w:r w:rsidRPr="00121678">
          <w:rPr>
            <w:rStyle w:val="Hyperlink"/>
            <w:rFonts w:cstheme="minorHAnsi"/>
            <w:vanish/>
          </w:rPr>
          <w:t>CrossRef  </w:t>
        </w:r>
      </w:hyperlink>
      <w:hyperlink r:id="rId80" w:tgtFrame="_blank" w:history="1">
        <w:r w:rsidRPr="00210EED">
          <w:rPr>
            <w:rStyle w:val="Hyperlink"/>
            <w:rFonts w:cstheme="minorHAnsi"/>
            <w:noProof/>
            <w:vanish/>
          </w:rPr>
          <w:drawing>
            <wp:inline distT="0" distB="0" distL="0" distR="0" wp14:anchorId="2AD2E6EC" wp14:editId="0DBC20EE">
              <wp:extent cx="569595" cy="188595"/>
              <wp:effectExtent l="0" t="0" r="1905" b="1905"/>
              <wp:docPr id="57" name="Picture 57" descr="Findit@MU">
                <a:hlinkClick xmlns:a="http://schemas.openxmlformats.org/drawingml/2006/main" r:id="rId8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ndit@MU">
                        <a:hlinkClick r:id="rId80"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81" w:tgtFrame="_blank" w:history="1">
        <w:r w:rsidRPr="00121678">
          <w:rPr>
            <w:rStyle w:val="Hyperlink"/>
            <w:rFonts w:cstheme="minorHAnsi"/>
            <w:vanish/>
          </w:rPr>
          <w:t>Google Scholar </w:t>
        </w:r>
      </w:hyperlink>
    </w:p>
    <w:p w14:paraId="336CA6E0" w14:textId="77777777" w:rsidR="00121678" w:rsidRPr="00121678" w:rsidRDefault="00121678" w:rsidP="00121678">
      <w:pPr>
        <w:rPr>
          <w:rFonts w:cstheme="minorHAnsi"/>
          <w:vanish/>
        </w:rPr>
      </w:pPr>
      <w:r w:rsidRPr="00121678">
        <w:rPr>
          <w:rFonts w:cstheme="minorHAnsi"/>
          <w:b/>
          <w:bCs/>
          <w:vanish/>
        </w:rPr>
        <w:t>11.</w:t>
      </w:r>
      <w:r w:rsidRPr="00121678">
        <w:rPr>
          <w:rFonts w:cstheme="minorHAnsi"/>
          <w:vanish/>
        </w:rPr>
        <w:t> A. Nissinen, V. P. Kolehmainen, J. P. Kaipio, "Compensation of modelling errors due to unknown domain boundary in electrical impedance tomography", </w:t>
      </w:r>
      <w:r w:rsidRPr="00121678">
        <w:rPr>
          <w:rFonts w:cstheme="minorHAnsi"/>
          <w:i/>
          <w:iCs/>
          <w:vanish/>
        </w:rPr>
        <w:t>IEEE Trans. Med. Imag.</w:t>
      </w:r>
      <w:r w:rsidRPr="00121678">
        <w:rPr>
          <w:rFonts w:cstheme="minorHAnsi"/>
          <w:vanish/>
        </w:rPr>
        <w:t>, vol. 30, no. 2, pp. 231-242, Feb. 2011.</w:t>
      </w:r>
    </w:p>
    <w:p w14:paraId="6A4AB9E3" w14:textId="77777777" w:rsidR="00121678" w:rsidRPr="00121678" w:rsidRDefault="00121678" w:rsidP="00121678">
      <w:pPr>
        <w:rPr>
          <w:rFonts w:cstheme="minorHAnsi"/>
          <w:vanish/>
        </w:rPr>
      </w:pPr>
      <w:r w:rsidRPr="00121678">
        <w:rPr>
          <w:rFonts w:cstheme="minorHAnsi"/>
          <w:vanish/>
        </w:rPr>
        <w:t> Show Context </w:t>
      </w:r>
      <w:hyperlink r:id="rId82" w:tgtFrame="_self" w:history="1">
        <w:r w:rsidRPr="00121678">
          <w:rPr>
            <w:rStyle w:val="Hyperlink"/>
            <w:rFonts w:cstheme="minorHAnsi"/>
            <w:vanish/>
          </w:rPr>
          <w:t>View Article </w:t>
        </w:r>
      </w:hyperlink>
      <w:hyperlink r:id="rId83" w:history="1">
        <w:r w:rsidRPr="00121678">
          <w:rPr>
            <w:rStyle w:val="Hyperlink"/>
            <w:rFonts w:cstheme="minorHAnsi"/>
            <w:vanish/>
          </w:rPr>
          <w:t>Full Text: PDF </w:t>
        </w:r>
      </w:hyperlink>
      <w:r w:rsidRPr="00121678">
        <w:rPr>
          <w:rFonts w:cstheme="minorHAnsi"/>
          <w:vanish/>
        </w:rPr>
        <w:t>(649KB) </w:t>
      </w:r>
      <w:hyperlink r:id="rId84" w:tgtFrame="_blank" w:history="1">
        <w:r w:rsidRPr="00121678">
          <w:rPr>
            <w:rStyle w:val="Hyperlink"/>
            <w:rFonts w:cstheme="minorHAnsi"/>
            <w:vanish/>
          </w:rPr>
          <w:t>Google Scholar </w:t>
        </w:r>
      </w:hyperlink>
    </w:p>
    <w:p w14:paraId="4FCA237D" w14:textId="77777777" w:rsidR="00121678" w:rsidRPr="00121678" w:rsidRDefault="00121678" w:rsidP="00121678">
      <w:pPr>
        <w:rPr>
          <w:rFonts w:cstheme="minorHAnsi"/>
          <w:vanish/>
        </w:rPr>
      </w:pPr>
      <w:r w:rsidRPr="00121678">
        <w:rPr>
          <w:rFonts w:cstheme="minorHAnsi"/>
          <w:b/>
          <w:bCs/>
          <w:vanish/>
        </w:rPr>
        <w:t>12.</w:t>
      </w:r>
      <w:r w:rsidRPr="00121678">
        <w:rPr>
          <w:rFonts w:cstheme="minorHAnsi"/>
          <w:vanish/>
        </w:rPr>
        <w:t> E. K. Murphy, J. L. Mueller, "Effect of domain shape modeling and measurement errors on the 2-D D-bar method for EIT", </w:t>
      </w:r>
      <w:r w:rsidRPr="00121678">
        <w:rPr>
          <w:rFonts w:cstheme="minorHAnsi"/>
          <w:i/>
          <w:iCs/>
          <w:vanish/>
        </w:rPr>
        <w:t>IEEE Trans. Med. Imag.</w:t>
      </w:r>
      <w:r w:rsidRPr="00121678">
        <w:rPr>
          <w:rFonts w:cstheme="minorHAnsi"/>
          <w:vanish/>
        </w:rPr>
        <w:t>, vol. 28, no. 10, pp. 1576-1584, Oct. 2009.</w:t>
      </w:r>
    </w:p>
    <w:p w14:paraId="18C04D13" w14:textId="77777777" w:rsidR="00121678" w:rsidRPr="00121678" w:rsidRDefault="00121678" w:rsidP="00121678">
      <w:pPr>
        <w:rPr>
          <w:rFonts w:cstheme="minorHAnsi"/>
          <w:vanish/>
        </w:rPr>
      </w:pPr>
      <w:r w:rsidRPr="00121678">
        <w:rPr>
          <w:rFonts w:cstheme="minorHAnsi"/>
          <w:vanish/>
        </w:rPr>
        <w:t> Show Context </w:t>
      </w:r>
      <w:hyperlink r:id="rId85" w:tgtFrame="_self" w:history="1">
        <w:r w:rsidRPr="00121678">
          <w:rPr>
            <w:rStyle w:val="Hyperlink"/>
            <w:rFonts w:cstheme="minorHAnsi"/>
            <w:vanish/>
          </w:rPr>
          <w:t>View Article </w:t>
        </w:r>
      </w:hyperlink>
      <w:hyperlink r:id="rId86" w:history="1">
        <w:r w:rsidRPr="00121678">
          <w:rPr>
            <w:rStyle w:val="Hyperlink"/>
            <w:rFonts w:cstheme="minorHAnsi"/>
            <w:vanish/>
          </w:rPr>
          <w:t>Full Text: PDF </w:t>
        </w:r>
      </w:hyperlink>
      <w:r w:rsidRPr="00121678">
        <w:rPr>
          <w:rFonts w:cstheme="minorHAnsi"/>
          <w:vanish/>
        </w:rPr>
        <w:t>(733KB) </w:t>
      </w:r>
      <w:hyperlink r:id="rId87" w:tgtFrame="_blank" w:history="1">
        <w:r w:rsidRPr="00121678">
          <w:rPr>
            <w:rStyle w:val="Hyperlink"/>
            <w:rFonts w:cstheme="minorHAnsi"/>
            <w:vanish/>
          </w:rPr>
          <w:t>Google Scholar </w:t>
        </w:r>
      </w:hyperlink>
    </w:p>
    <w:p w14:paraId="2459A380" w14:textId="77777777" w:rsidR="00121678" w:rsidRPr="00121678" w:rsidRDefault="00121678" w:rsidP="00121678">
      <w:pPr>
        <w:rPr>
          <w:rFonts w:cstheme="minorHAnsi"/>
          <w:vanish/>
        </w:rPr>
      </w:pPr>
      <w:r w:rsidRPr="00121678">
        <w:rPr>
          <w:rFonts w:cstheme="minorHAnsi"/>
          <w:b/>
          <w:bCs/>
          <w:vanish/>
        </w:rPr>
        <w:t>13.</w:t>
      </w:r>
      <w:r w:rsidRPr="00121678">
        <w:rPr>
          <w:rFonts w:cstheme="minorHAnsi"/>
          <w:vanish/>
        </w:rPr>
        <w:t> V. Kolehmainen, M. Lassas, P. Ola, "Electrical impedance tomography problem with inaccurately known boundary and contact impedances", </w:t>
      </w:r>
      <w:r w:rsidRPr="00121678">
        <w:rPr>
          <w:rFonts w:cstheme="minorHAnsi"/>
          <w:i/>
          <w:iCs/>
          <w:vanish/>
        </w:rPr>
        <w:t>IEEE Trans. Med. Imag.</w:t>
      </w:r>
      <w:r w:rsidRPr="00121678">
        <w:rPr>
          <w:rFonts w:cstheme="minorHAnsi"/>
          <w:vanish/>
        </w:rPr>
        <w:t>, vol. 27, no. 10, pp. 1404-1414, Oct. 2008.</w:t>
      </w:r>
    </w:p>
    <w:p w14:paraId="1DE237EC" w14:textId="77777777" w:rsidR="00121678" w:rsidRPr="00121678" w:rsidRDefault="00121678" w:rsidP="00121678">
      <w:pPr>
        <w:rPr>
          <w:rFonts w:cstheme="minorHAnsi"/>
          <w:vanish/>
        </w:rPr>
      </w:pPr>
      <w:r w:rsidRPr="00121678">
        <w:rPr>
          <w:rFonts w:cstheme="minorHAnsi"/>
          <w:vanish/>
        </w:rPr>
        <w:t> Show Context </w:t>
      </w:r>
      <w:hyperlink r:id="rId88" w:tgtFrame="_self" w:history="1">
        <w:r w:rsidRPr="00121678">
          <w:rPr>
            <w:rStyle w:val="Hyperlink"/>
            <w:rFonts w:cstheme="minorHAnsi"/>
            <w:vanish/>
          </w:rPr>
          <w:t>View Article </w:t>
        </w:r>
      </w:hyperlink>
      <w:hyperlink r:id="rId89" w:history="1">
        <w:r w:rsidRPr="00121678">
          <w:rPr>
            <w:rStyle w:val="Hyperlink"/>
            <w:rFonts w:cstheme="minorHAnsi"/>
            <w:vanish/>
          </w:rPr>
          <w:t>Full Text: PDF </w:t>
        </w:r>
      </w:hyperlink>
      <w:r w:rsidRPr="00121678">
        <w:rPr>
          <w:rFonts w:cstheme="minorHAnsi"/>
          <w:vanish/>
        </w:rPr>
        <w:t>(595KB) </w:t>
      </w:r>
      <w:hyperlink r:id="rId90" w:tgtFrame="_blank" w:history="1">
        <w:r w:rsidRPr="00121678">
          <w:rPr>
            <w:rStyle w:val="Hyperlink"/>
            <w:rFonts w:cstheme="minorHAnsi"/>
            <w:vanish/>
          </w:rPr>
          <w:t>Google Scholar </w:t>
        </w:r>
      </w:hyperlink>
    </w:p>
    <w:p w14:paraId="0A882B16" w14:textId="77777777" w:rsidR="00121678" w:rsidRPr="00121678" w:rsidRDefault="00121678" w:rsidP="00121678">
      <w:pPr>
        <w:rPr>
          <w:rFonts w:cstheme="minorHAnsi"/>
          <w:vanish/>
        </w:rPr>
      </w:pPr>
      <w:r w:rsidRPr="00121678">
        <w:rPr>
          <w:rFonts w:cstheme="minorHAnsi"/>
          <w:b/>
          <w:bCs/>
          <w:vanish/>
        </w:rPr>
        <w:t>14.</w:t>
      </w:r>
      <w:r w:rsidRPr="00121678">
        <w:rPr>
          <w:rFonts w:cstheme="minorHAnsi"/>
          <w:vanish/>
        </w:rPr>
        <w:t> K. H. Jin, M. T. McCann, E. Froustey, M. Unser, "Deep convolutional neural network for inverse problems in imaging", </w:t>
      </w:r>
      <w:r w:rsidRPr="00121678">
        <w:rPr>
          <w:rFonts w:cstheme="minorHAnsi"/>
          <w:i/>
          <w:iCs/>
          <w:vanish/>
        </w:rPr>
        <w:t>IEEE Trans. Image Process.</w:t>
      </w:r>
      <w:r w:rsidRPr="00121678">
        <w:rPr>
          <w:rFonts w:cstheme="minorHAnsi"/>
          <w:vanish/>
        </w:rPr>
        <w:t>, vol. 26, no. 9, pp. 4509-4522, Sep. 2017.</w:t>
      </w:r>
    </w:p>
    <w:p w14:paraId="24E99002" w14:textId="77777777" w:rsidR="00121678" w:rsidRPr="00121678" w:rsidRDefault="00121678" w:rsidP="00121678">
      <w:pPr>
        <w:rPr>
          <w:rFonts w:cstheme="minorHAnsi"/>
          <w:vanish/>
        </w:rPr>
      </w:pPr>
      <w:r w:rsidRPr="00121678">
        <w:rPr>
          <w:rFonts w:cstheme="minorHAnsi"/>
          <w:vanish/>
        </w:rPr>
        <w:t> Show Context </w:t>
      </w:r>
      <w:hyperlink r:id="rId91" w:tgtFrame="_self" w:history="1">
        <w:r w:rsidRPr="00121678">
          <w:rPr>
            <w:rStyle w:val="Hyperlink"/>
            <w:rFonts w:cstheme="minorHAnsi"/>
            <w:vanish/>
          </w:rPr>
          <w:t>View Article </w:t>
        </w:r>
      </w:hyperlink>
      <w:hyperlink r:id="rId92" w:history="1">
        <w:r w:rsidRPr="00121678">
          <w:rPr>
            <w:rStyle w:val="Hyperlink"/>
            <w:rFonts w:cstheme="minorHAnsi"/>
            <w:vanish/>
          </w:rPr>
          <w:t>Full Text: PDF </w:t>
        </w:r>
      </w:hyperlink>
      <w:r w:rsidRPr="00121678">
        <w:rPr>
          <w:rFonts w:cstheme="minorHAnsi"/>
          <w:vanish/>
        </w:rPr>
        <w:t>(11029KB) </w:t>
      </w:r>
      <w:hyperlink r:id="rId93" w:tgtFrame="_blank" w:history="1">
        <w:r w:rsidRPr="00121678">
          <w:rPr>
            <w:rStyle w:val="Hyperlink"/>
            <w:rFonts w:cstheme="minorHAnsi"/>
            <w:vanish/>
          </w:rPr>
          <w:t>Google Scholar </w:t>
        </w:r>
      </w:hyperlink>
    </w:p>
    <w:p w14:paraId="2F466C3A" w14:textId="77777777" w:rsidR="00121678" w:rsidRPr="00121678" w:rsidRDefault="00121678" w:rsidP="00121678">
      <w:pPr>
        <w:rPr>
          <w:rFonts w:cstheme="minorHAnsi"/>
          <w:vanish/>
        </w:rPr>
      </w:pPr>
      <w:r w:rsidRPr="00121678">
        <w:rPr>
          <w:rFonts w:cstheme="minorHAnsi"/>
          <w:b/>
          <w:bCs/>
          <w:vanish/>
        </w:rPr>
        <w:t>15.</w:t>
      </w:r>
      <w:r w:rsidRPr="00121678">
        <w:rPr>
          <w:rFonts w:cstheme="minorHAnsi"/>
          <w:vanish/>
        </w:rPr>
        <w:t> E. Kang, J. Min, J. C. Ye, "A deep convolutional neural network using directional wavelets for low-dose X-ray CT reconstruction", </w:t>
      </w:r>
      <w:r w:rsidRPr="00121678">
        <w:rPr>
          <w:rFonts w:cstheme="minorHAnsi"/>
          <w:i/>
          <w:iCs/>
          <w:vanish/>
        </w:rPr>
        <w:t>Med. Phys.</w:t>
      </w:r>
      <w:r w:rsidRPr="00121678">
        <w:rPr>
          <w:rFonts w:cstheme="minorHAnsi"/>
          <w:vanish/>
        </w:rPr>
        <w:t>, vol. 44, no. 1, pp. e360-e375, 2017.</w:t>
      </w:r>
    </w:p>
    <w:p w14:paraId="3BB2BC32" w14:textId="5DF96B1C" w:rsidR="00121678" w:rsidRPr="00121678" w:rsidRDefault="00121678" w:rsidP="00121678">
      <w:pPr>
        <w:rPr>
          <w:rFonts w:cstheme="minorHAnsi"/>
          <w:vanish/>
        </w:rPr>
      </w:pPr>
      <w:r w:rsidRPr="00121678">
        <w:rPr>
          <w:rFonts w:cstheme="minorHAnsi"/>
          <w:vanish/>
        </w:rPr>
        <w:t> Show Context </w:t>
      </w:r>
      <w:hyperlink r:id="rId94" w:tgtFrame="_blank" w:history="1">
        <w:r w:rsidRPr="00121678">
          <w:rPr>
            <w:rStyle w:val="Hyperlink"/>
            <w:rFonts w:cstheme="minorHAnsi"/>
            <w:vanish/>
          </w:rPr>
          <w:t>CrossRef  </w:t>
        </w:r>
      </w:hyperlink>
      <w:hyperlink r:id="rId95" w:tgtFrame="_blank" w:history="1">
        <w:r w:rsidRPr="00210EED">
          <w:rPr>
            <w:rStyle w:val="Hyperlink"/>
            <w:rFonts w:cstheme="minorHAnsi"/>
            <w:noProof/>
            <w:vanish/>
          </w:rPr>
          <w:drawing>
            <wp:inline distT="0" distB="0" distL="0" distR="0" wp14:anchorId="77F1B9F5" wp14:editId="337300FB">
              <wp:extent cx="569595" cy="188595"/>
              <wp:effectExtent l="0" t="0" r="1905" b="1905"/>
              <wp:docPr id="56" name="Picture 56" descr="Findit@MU">
                <a:hlinkClick xmlns:a="http://schemas.openxmlformats.org/drawingml/2006/main" r:id="rId9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ndit@MU">
                        <a:hlinkClick r:id="rId95"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96" w:tgtFrame="_blank" w:history="1">
        <w:r w:rsidRPr="00121678">
          <w:rPr>
            <w:rStyle w:val="Hyperlink"/>
            <w:rFonts w:cstheme="minorHAnsi"/>
            <w:vanish/>
          </w:rPr>
          <w:t>Google Scholar </w:t>
        </w:r>
      </w:hyperlink>
    </w:p>
    <w:p w14:paraId="52EA9CCF" w14:textId="77777777" w:rsidR="00121678" w:rsidRPr="00121678" w:rsidRDefault="00121678" w:rsidP="00121678">
      <w:pPr>
        <w:rPr>
          <w:rFonts w:cstheme="minorHAnsi"/>
          <w:vanish/>
        </w:rPr>
      </w:pPr>
      <w:r w:rsidRPr="00121678">
        <w:rPr>
          <w:rFonts w:cstheme="minorHAnsi"/>
          <w:b/>
          <w:bCs/>
          <w:vanish/>
        </w:rPr>
        <w:t>16.</w:t>
      </w:r>
      <w:r w:rsidRPr="00121678">
        <w:rPr>
          <w:rFonts w:cstheme="minorHAnsi"/>
          <w:vanish/>
        </w:rPr>
        <w:t> C. M. Sandino, N. Dixit, J. Y. Cheng, S. S. Vasanawala, "Deep convolutional neural networks for accelerated dynamic magnetic resonance imaging", </w:t>
      </w:r>
      <w:r w:rsidRPr="00121678">
        <w:rPr>
          <w:rFonts w:cstheme="minorHAnsi"/>
          <w:i/>
          <w:iCs/>
          <w:vanish/>
        </w:rPr>
        <w:t>Proc. NIPS</w:t>
      </w:r>
      <w:r w:rsidRPr="00121678">
        <w:rPr>
          <w:rFonts w:cstheme="minorHAnsi"/>
          <w:vanish/>
        </w:rPr>
        <w:t>, pp. 3, 2017.</w:t>
      </w:r>
    </w:p>
    <w:p w14:paraId="0D8E9874" w14:textId="7CDA3108" w:rsidR="00121678" w:rsidRPr="00121678" w:rsidRDefault="00121678" w:rsidP="00121678">
      <w:pPr>
        <w:rPr>
          <w:rFonts w:cstheme="minorHAnsi"/>
          <w:vanish/>
        </w:rPr>
      </w:pPr>
      <w:r w:rsidRPr="00121678">
        <w:rPr>
          <w:rFonts w:cstheme="minorHAnsi"/>
          <w:vanish/>
        </w:rPr>
        <w:t> Show Context </w:t>
      </w:r>
      <w:hyperlink r:id="rId97" w:tgtFrame="_blank" w:history="1">
        <w:r w:rsidRPr="00210EED">
          <w:rPr>
            <w:rStyle w:val="Hyperlink"/>
            <w:rFonts w:cstheme="minorHAnsi"/>
            <w:noProof/>
            <w:vanish/>
          </w:rPr>
          <w:drawing>
            <wp:inline distT="0" distB="0" distL="0" distR="0" wp14:anchorId="0F77DE1F" wp14:editId="134C9AC5">
              <wp:extent cx="569595" cy="188595"/>
              <wp:effectExtent l="0" t="0" r="1905" b="1905"/>
              <wp:docPr id="55" name="Picture 55" descr="Findit@MU">
                <a:hlinkClick xmlns:a="http://schemas.openxmlformats.org/drawingml/2006/main" r:id="rId9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ndit@MU">
                        <a:hlinkClick r:id="rId97"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98" w:tgtFrame="_blank" w:history="1">
        <w:r w:rsidRPr="00121678">
          <w:rPr>
            <w:rStyle w:val="Hyperlink"/>
            <w:rFonts w:cstheme="minorHAnsi"/>
            <w:vanish/>
          </w:rPr>
          <w:t>Google Scholar </w:t>
        </w:r>
      </w:hyperlink>
    </w:p>
    <w:p w14:paraId="327B5928" w14:textId="77777777" w:rsidR="00121678" w:rsidRPr="00121678" w:rsidRDefault="00121678" w:rsidP="00121678">
      <w:pPr>
        <w:rPr>
          <w:rFonts w:cstheme="minorHAnsi"/>
          <w:vanish/>
        </w:rPr>
      </w:pPr>
      <w:r w:rsidRPr="00121678">
        <w:rPr>
          <w:rFonts w:cstheme="minorHAnsi"/>
          <w:b/>
          <w:bCs/>
          <w:vanish/>
        </w:rPr>
        <w:t>17.</w:t>
      </w:r>
      <w:r w:rsidRPr="00121678">
        <w:rPr>
          <w:rFonts w:cstheme="minorHAnsi"/>
          <w:vanish/>
        </w:rPr>
        <w:t> S. Antholzer, M. Haltmeier, J. Schwab, Deep learning for photoacoustic tomography from sparse data, 2017, [online] Available: https://arxiv.org/abs/1704.04587.</w:t>
      </w:r>
    </w:p>
    <w:p w14:paraId="41182428" w14:textId="57D127C6" w:rsidR="00121678" w:rsidRPr="00121678" w:rsidRDefault="00121678" w:rsidP="00121678">
      <w:pPr>
        <w:rPr>
          <w:rFonts w:cstheme="minorHAnsi"/>
          <w:vanish/>
        </w:rPr>
      </w:pPr>
      <w:r w:rsidRPr="00121678">
        <w:rPr>
          <w:rFonts w:cstheme="minorHAnsi"/>
          <w:vanish/>
        </w:rPr>
        <w:t> Show Context </w:t>
      </w:r>
      <w:hyperlink r:id="rId99" w:tgtFrame="_blank" w:history="1">
        <w:r w:rsidRPr="00210EED">
          <w:rPr>
            <w:rStyle w:val="Hyperlink"/>
            <w:rFonts w:cstheme="minorHAnsi"/>
            <w:noProof/>
            <w:vanish/>
          </w:rPr>
          <w:drawing>
            <wp:inline distT="0" distB="0" distL="0" distR="0" wp14:anchorId="04911751" wp14:editId="2E74F469">
              <wp:extent cx="569595" cy="188595"/>
              <wp:effectExtent l="0" t="0" r="1905" b="1905"/>
              <wp:docPr id="54" name="Picture 54" descr="Findit@MU">
                <a:hlinkClick xmlns:a="http://schemas.openxmlformats.org/drawingml/2006/main" r:id="rId9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ndit@MU">
                        <a:hlinkClick r:id="rId99"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00" w:tgtFrame="_blank" w:history="1">
        <w:r w:rsidRPr="00121678">
          <w:rPr>
            <w:rStyle w:val="Hyperlink"/>
            <w:rFonts w:cstheme="minorHAnsi"/>
            <w:vanish/>
          </w:rPr>
          <w:t>Google Scholar </w:t>
        </w:r>
      </w:hyperlink>
    </w:p>
    <w:p w14:paraId="562FD717" w14:textId="77777777" w:rsidR="00121678" w:rsidRPr="00121678" w:rsidRDefault="00121678" w:rsidP="00121678">
      <w:pPr>
        <w:rPr>
          <w:rFonts w:cstheme="minorHAnsi"/>
          <w:vanish/>
        </w:rPr>
      </w:pPr>
      <w:r w:rsidRPr="00121678">
        <w:rPr>
          <w:rFonts w:cstheme="minorHAnsi"/>
          <w:b/>
          <w:bCs/>
          <w:vanish/>
        </w:rPr>
        <w:t>18.</w:t>
      </w:r>
      <w:r w:rsidRPr="00121678">
        <w:rPr>
          <w:rFonts w:cstheme="minorHAnsi"/>
          <w:vanish/>
        </w:rPr>
        <w:t> A. Hauptmann et al., "Model based learning for accelerated limited-view 3D photoacoustic tomography", </w:t>
      </w:r>
      <w:r w:rsidRPr="00121678">
        <w:rPr>
          <w:rFonts w:cstheme="minorHAnsi"/>
          <w:i/>
          <w:iCs/>
          <w:vanish/>
        </w:rPr>
        <w:t>IEEE Trans. Med. Imag.</w:t>
      </w:r>
      <w:r w:rsidRPr="00121678">
        <w:rPr>
          <w:rFonts w:cstheme="minorHAnsi"/>
          <w:vanish/>
        </w:rPr>
        <w:t>.</w:t>
      </w:r>
    </w:p>
    <w:p w14:paraId="045B6EEB" w14:textId="7788FCB3" w:rsidR="00121678" w:rsidRPr="00121678" w:rsidRDefault="00121678" w:rsidP="00121678">
      <w:pPr>
        <w:rPr>
          <w:rFonts w:cstheme="minorHAnsi"/>
          <w:vanish/>
        </w:rPr>
      </w:pPr>
      <w:r w:rsidRPr="00121678">
        <w:rPr>
          <w:rFonts w:cstheme="minorHAnsi"/>
          <w:vanish/>
        </w:rPr>
        <w:t> Show Context </w:t>
      </w:r>
      <w:hyperlink r:id="rId101" w:tgtFrame="_blank" w:history="1">
        <w:r w:rsidRPr="00210EED">
          <w:rPr>
            <w:rStyle w:val="Hyperlink"/>
            <w:rFonts w:cstheme="minorHAnsi"/>
            <w:noProof/>
            <w:vanish/>
          </w:rPr>
          <w:drawing>
            <wp:inline distT="0" distB="0" distL="0" distR="0" wp14:anchorId="4D383FEA" wp14:editId="129EF77C">
              <wp:extent cx="569595" cy="188595"/>
              <wp:effectExtent l="0" t="0" r="1905" b="1905"/>
              <wp:docPr id="53" name="Picture 53" descr="Findit@MU">
                <a:hlinkClick xmlns:a="http://schemas.openxmlformats.org/drawingml/2006/main" r:id="rId10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ndit@MU">
                        <a:hlinkClick r:id="rId101"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02" w:tgtFrame="_blank" w:history="1">
        <w:r w:rsidRPr="00121678">
          <w:rPr>
            <w:rStyle w:val="Hyperlink"/>
            <w:rFonts w:cstheme="minorHAnsi"/>
            <w:vanish/>
          </w:rPr>
          <w:t>Google Scholar </w:t>
        </w:r>
      </w:hyperlink>
    </w:p>
    <w:p w14:paraId="42BACD84" w14:textId="77777777" w:rsidR="00121678" w:rsidRPr="00121678" w:rsidRDefault="00121678" w:rsidP="00121678">
      <w:pPr>
        <w:rPr>
          <w:rFonts w:cstheme="minorHAnsi"/>
          <w:vanish/>
        </w:rPr>
      </w:pPr>
      <w:r w:rsidRPr="00121678">
        <w:rPr>
          <w:rFonts w:cstheme="minorHAnsi"/>
          <w:b/>
          <w:bCs/>
          <w:vanish/>
        </w:rPr>
        <w:t>19.</w:t>
      </w:r>
      <w:r w:rsidRPr="00121678">
        <w:rPr>
          <w:rFonts w:cstheme="minorHAnsi"/>
          <w:vanish/>
        </w:rPr>
        <w:t> J. Adler, "Solving ill-posed inverse problems using iterative deep neural networks", </w:t>
      </w:r>
      <w:r w:rsidRPr="00121678">
        <w:rPr>
          <w:rFonts w:cstheme="minorHAnsi"/>
          <w:i/>
          <w:iCs/>
          <w:vanish/>
        </w:rPr>
        <w:t>Inverse Problems</w:t>
      </w:r>
      <w:r w:rsidRPr="00121678">
        <w:rPr>
          <w:rFonts w:cstheme="minorHAnsi"/>
          <w:vanish/>
        </w:rPr>
        <w:t>, vol. 33, no. 12, pp. 124007, 2017.</w:t>
      </w:r>
    </w:p>
    <w:p w14:paraId="136B17DF" w14:textId="19393230" w:rsidR="00121678" w:rsidRPr="00121678" w:rsidRDefault="00121678" w:rsidP="00121678">
      <w:pPr>
        <w:rPr>
          <w:rFonts w:cstheme="minorHAnsi"/>
          <w:vanish/>
        </w:rPr>
      </w:pPr>
      <w:r w:rsidRPr="00121678">
        <w:rPr>
          <w:rFonts w:cstheme="minorHAnsi"/>
          <w:vanish/>
        </w:rPr>
        <w:t> Show Context </w:t>
      </w:r>
      <w:hyperlink r:id="rId103" w:tgtFrame="_blank" w:history="1">
        <w:r w:rsidRPr="00121678">
          <w:rPr>
            <w:rStyle w:val="Hyperlink"/>
            <w:rFonts w:cstheme="minorHAnsi"/>
            <w:vanish/>
          </w:rPr>
          <w:t>CrossRef  </w:t>
        </w:r>
      </w:hyperlink>
      <w:hyperlink r:id="rId104" w:tgtFrame="_blank" w:history="1">
        <w:r w:rsidRPr="00210EED">
          <w:rPr>
            <w:rStyle w:val="Hyperlink"/>
            <w:rFonts w:cstheme="minorHAnsi"/>
            <w:noProof/>
            <w:vanish/>
          </w:rPr>
          <w:drawing>
            <wp:inline distT="0" distB="0" distL="0" distR="0" wp14:anchorId="01F8C469" wp14:editId="439A804F">
              <wp:extent cx="569595" cy="188595"/>
              <wp:effectExtent l="0" t="0" r="1905" b="1905"/>
              <wp:docPr id="52" name="Picture 52" descr="Findit@MU">
                <a:hlinkClick xmlns:a="http://schemas.openxmlformats.org/drawingml/2006/main" r:id="rId10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ndit@MU">
                        <a:hlinkClick r:id="rId104"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05" w:tgtFrame="_blank" w:history="1">
        <w:r w:rsidRPr="00121678">
          <w:rPr>
            <w:rStyle w:val="Hyperlink"/>
            <w:rFonts w:cstheme="minorHAnsi"/>
            <w:vanish/>
          </w:rPr>
          <w:t>Google Scholar </w:t>
        </w:r>
      </w:hyperlink>
    </w:p>
    <w:p w14:paraId="0E7F9477" w14:textId="77777777" w:rsidR="00121678" w:rsidRPr="00121678" w:rsidRDefault="00121678" w:rsidP="00121678">
      <w:pPr>
        <w:rPr>
          <w:rFonts w:cstheme="minorHAnsi"/>
          <w:vanish/>
        </w:rPr>
      </w:pPr>
      <w:r w:rsidRPr="00121678">
        <w:rPr>
          <w:rFonts w:cstheme="minorHAnsi"/>
          <w:b/>
          <w:bCs/>
          <w:vanish/>
        </w:rPr>
        <w:t>20.</w:t>
      </w:r>
      <w:r w:rsidRPr="00121678">
        <w:rPr>
          <w:rFonts w:cstheme="minorHAnsi"/>
          <w:vanish/>
        </w:rPr>
        <w:t> F. Delbary, P. C. Hansen, K. Knudsen, "Electrical impedance tomography: 3D reconstructions using scattering transforms", </w:t>
      </w:r>
      <w:r w:rsidRPr="00121678">
        <w:rPr>
          <w:rFonts w:cstheme="minorHAnsi"/>
          <w:i/>
          <w:iCs/>
          <w:vanish/>
        </w:rPr>
        <w:t>Applicable Anal.</w:t>
      </w:r>
      <w:r w:rsidRPr="00121678">
        <w:rPr>
          <w:rFonts w:cstheme="minorHAnsi"/>
          <w:vanish/>
        </w:rPr>
        <w:t>, vol. 91, no. 4, pp. 737-755, 2012.</w:t>
      </w:r>
    </w:p>
    <w:p w14:paraId="4F6F5386" w14:textId="7C6319F0" w:rsidR="00121678" w:rsidRPr="00121678" w:rsidRDefault="00121678" w:rsidP="00121678">
      <w:pPr>
        <w:rPr>
          <w:rFonts w:cstheme="minorHAnsi"/>
          <w:vanish/>
        </w:rPr>
      </w:pPr>
      <w:r w:rsidRPr="00121678">
        <w:rPr>
          <w:rFonts w:cstheme="minorHAnsi"/>
          <w:vanish/>
        </w:rPr>
        <w:t> Show Context </w:t>
      </w:r>
      <w:hyperlink r:id="rId106" w:tgtFrame="_blank" w:history="1">
        <w:r w:rsidRPr="00121678">
          <w:rPr>
            <w:rStyle w:val="Hyperlink"/>
            <w:rFonts w:cstheme="minorHAnsi"/>
            <w:vanish/>
          </w:rPr>
          <w:t>CrossRef  </w:t>
        </w:r>
      </w:hyperlink>
      <w:hyperlink r:id="rId107" w:tgtFrame="_blank" w:history="1">
        <w:r w:rsidRPr="00210EED">
          <w:rPr>
            <w:rStyle w:val="Hyperlink"/>
            <w:rFonts w:cstheme="minorHAnsi"/>
            <w:noProof/>
            <w:vanish/>
          </w:rPr>
          <w:drawing>
            <wp:inline distT="0" distB="0" distL="0" distR="0" wp14:anchorId="3F939FCD" wp14:editId="76CB9D6B">
              <wp:extent cx="569595" cy="188595"/>
              <wp:effectExtent l="0" t="0" r="1905" b="1905"/>
              <wp:docPr id="51" name="Picture 51" descr="Findit@MU">
                <a:hlinkClick xmlns:a="http://schemas.openxmlformats.org/drawingml/2006/main" r:id="rId10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ndit@MU">
                        <a:hlinkClick r:id="rId107"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08" w:tgtFrame="_blank" w:history="1">
        <w:r w:rsidRPr="00121678">
          <w:rPr>
            <w:rStyle w:val="Hyperlink"/>
            <w:rFonts w:cstheme="minorHAnsi"/>
            <w:vanish/>
          </w:rPr>
          <w:t>Google Scholar </w:t>
        </w:r>
      </w:hyperlink>
    </w:p>
    <w:p w14:paraId="7CE421A7" w14:textId="77777777" w:rsidR="00121678" w:rsidRPr="00121678" w:rsidRDefault="00121678" w:rsidP="00121678">
      <w:pPr>
        <w:rPr>
          <w:rFonts w:cstheme="minorHAnsi"/>
          <w:vanish/>
        </w:rPr>
      </w:pPr>
      <w:r w:rsidRPr="00121678">
        <w:rPr>
          <w:rFonts w:cstheme="minorHAnsi"/>
          <w:b/>
          <w:bCs/>
          <w:vanish/>
        </w:rPr>
        <w:t>21.</w:t>
      </w:r>
      <w:r w:rsidRPr="00121678">
        <w:rPr>
          <w:rFonts w:cstheme="minorHAnsi"/>
          <w:vanish/>
        </w:rPr>
        <w:t> A. I. Nachman, "Global uniqueness for a two-dimensional inverse boundary value problem", </w:t>
      </w:r>
      <w:r w:rsidRPr="00121678">
        <w:rPr>
          <w:rFonts w:cstheme="minorHAnsi"/>
          <w:i/>
          <w:iCs/>
          <w:vanish/>
        </w:rPr>
        <w:t>Ann. Math.</w:t>
      </w:r>
      <w:r w:rsidRPr="00121678">
        <w:rPr>
          <w:rFonts w:cstheme="minorHAnsi"/>
          <w:vanish/>
        </w:rPr>
        <w:t>, vol. 143, no. 1, pp. 71-96, 1996.</w:t>
      </w:r>
    </w:p>
    <w:p w14:paraId="56EC0C09" w14:textId="5B7C7B65" w:rsidR="00121678" w:rsidRPr="00121678" w:rsidRDefault="00121678" w:rsidP="00121678">
      <w:pPr>
        <w:rPr>
          <w:rFonts w:cstheme="minorHAnsi"/>
          <w:vanish/>
        </w:rPr>
      </w:pPr>
      <w:r w:rsidRPr="00121678">
        <w:rPr>
          <w:rFonts w:cstheme="minorHAnsi"/>
          <w:vanish/>
        </w:rPr>
        <w:t> Show Context </w:t>
      </w:r>
      <w:hyperlink r:id="rId109" w:tgtFrame="_blank" w:history="1">
        <w:r w:rsidRPr="00121678">
          <w:rPr>
            <w:rStyle w:val="Hyperlink"/>
            <w:rFonts w:cstheme="minorHAnsi"/>
            <w:vanish/>
          </w:rPr>
          <w:t>CrossRef  </w:t>
        </w:r>
      </w:hyperlink>
      <w:hyperlink r:id="rId110" w:tgtFrame="_blank" w:history="1">
        <w:r w:rsidRPr="00210EED">
          <w:rPr>
            <w:rStyle w:val="Hyperlink"/>
            <w:rFonts w:cstheme="minorHAnsi"/>
            <w:noProof/>
            <w:vanish/>
          </w:rPr>
          <w:drawing>
            <wp:inline distT="0" distB="0" distL="0" distR="0" wp14:anchorId="1D664309" wp14:editId="16587B3C">
              <wp:extent cx="569595" cy="188595"/>
              <wp:effectExtent l="0" t="0" r="1905" b="1905"/>
              <wp:docPr id="50" name="Picture 50" descr="Findit@MU">
                <a:hlinkClick xmlns:a="http://schemas.openxmlformats.org/drawingml/2006/main" r:id="rId1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ndit@MU">
                        <a:hlinkClick r:id="rId110"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11" w:tgtFrame="_blank" w:history="1">
        <w:r w:rsidRPr="00121678">
          <w:rPr>
            <w:rStyle w:val="Hyperlink"/>
            <w:rFonts w:cstheme="minorHAnsi"/>
            <w:vanish/>
          </w:rPr>
          <w:t>Google Scholar </w:t>
        </w:r>
      </w:hyperlink>
    </w:p>
    <w:p w14:paraId="3896A596" w14:textId="77777777" w:rsidR="00121678" w:rsidRPr="00121678" w:rsidRDefault="00121678" w:rsidP="00121678">
      <w:pPr>
        <w:rPr>
          <w:rFonts w:cstheme="minorHAnsi"/>
          <w:vanish/>
        </w:rPr>
      </w:pPr>
      <w:r w:rsidRPr="00121678">
        <w:rPr>
          <w:rFonts w:cstheme="minorHAnsi"/>
          <w:b/>
          <w:bCs/>
          <w:vanish/>
        </w:rPr>
        <w:t>22.</w:t>
      </w:r>
      <w:r w:rsidRPr="00121678">
        <w:rPr>
          <w:rFonts w:cstheme="minorHAnsi"/>
          <w:vanish/>
        </w:rPr>
        <w:t> R. Beals, R. R. Coifman, "Multidimensional inverse scatterings and nonlinear partial differential equations" in Pseudodifferential Operators With Applications, Providence, RI, USA:AMS, pp. 45-70, 1985.</w:t>
      </w:r>
    </w:p>
    <w:p w14:paraId="065B500D" w14:textId="34AD0BD0" w:rsidR="00121678" w:rsidRPr="00121678" w:rsidRDefault="00121678" w:rsidP="00121678">
      <w:pPr>
        <w:rPr>
          <w:rFonts w:cstheme="minorHAnsi"/>
          <w:vanish/>
        </w:rPr>
      </w:pPr>
      <w:r w:rsidRPr="00121678">
        <w:rPr>
          <w:rFonts w:cstheme="minorHAnsi"/>
          <w:vanish/>
        </w:rPr>
        <w:t> Show Context </w:t>
      </w:r>
      <w:hyperlink r:id="rId112" w:tgtFrame="_blank" w:history="1">
        <w:r w:rsidRPr="00121678">
          <w:rPr>
            <w:rStyle w:val="Hyperlink"/>
            <w:rFonts w:cstheme="minorHAnsi"/>
            <w:vanish/>
          </w:rPr>
          <w:t>CrossRef  </w:t>
        </w:r>
      </w:hyperlink>
      <w:hyperlink r:id="rId113" w:tgtFrame="_blank" w:history="1">
        <w:r w:rsidRPr="00210EED">
          <w:rPr>
            <w:rStyle w:val="Hyperlink"/>
            <w:rFonts w:cstheme="minorHAnsi"/>
            <w:noProof/>
            <w:vanish/>
          </w:rPr>
          <w:drawing>
            <wp:inline distT="0" distB="0" distL="0" distR="0" wp14:anchorId="7726664A" wp14:editId="45DC6F77">
              <wp:extent cx="569595" cy="188595"/>
              <wp:effectExtent l="0" t="0" r="1905" b="1905"/>
              <wp:docPr id="49" name="Picture 49" descr="Findit@MU">
                <a:hlinkClick xmlns:a="http://schemas.openxmlformats.org/drawingml/2006/main" r:id="rId1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indit@MU">
                        <a:hlinkClick r:id="rId113"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14" w:tgtFrame="_blank" w:history="1">
        <w:r w:rsidRPr="00121678">
          <w:rPr>
            <w:rStyle w:val="Hyperlink"/>
            <w:rFonts w:cstheme="minorHAnsi"/>
            <w:vanish/>
          </w:rPr>
          <w:t>Google Scholar </w:t>
        </w:r>
      </w:hyperlink>
    </w:p>
    <w:p w14:paraId="781AAD0E" w14:textId="77777777" w:rsidR="00121678" w:rsidRPr="00121678" w:rsidRDefault="00121678" w:rsidP="00121678">
      <w:pPr>
        <w:rPr>
          <w:rFonts w:cstheme="minorHAnsi"/>
          <w:vanish/>
        </w:rPr>
      </w:pPr>
      <w:r w:rsidRPr="00121678">
        <w:rPr>
          <w:rFonts w:cstheme="minorHAnsi"/>
          <w:b/>
          <w:bCs/>
          <w:vanish/>
        </w:rPr>
        <w:t>23.</w:t>
      </w:r>
      <w:r w:rsidRPr="00121678">
        <w:rPr>
          <w:rFonts w:cstheme="minorHAnsi"/>
          <w:vanish/>
        </w:rPr>
        <w:t> G. Alessandrini, "Stable determination of conductivity by boundary measurements", </w:t>
      </w:r>
      <w:r w:rsidRPr="00121678">
        <w:rPr>
          <w:rFonts w:cstheme="minorHAnsi"/>
          <w:i/>
          <w:iCs/>
          <w:vanish/>
        </w:rPr>
        <w:t>Applicable Anal.</w:t>
      </w:r>
      <w:r w:rsidRPr="00121678">
        <w:rPr>
          <w:rFonts w:cstheme="minorHAnsi"/>
          <w:vanish/>
        </w:rPr>
        <w:t>, vol. 27, no. 1, pp. 153-172, 1988.</w:t>
      </w:r>
    </w:p>
    <w:p w14:paraId="326DE3FA" w14:textId="51744681" w:rsidR="00121678" w:rsidRPr="00121678" w:rsidRDefault="00121678" w:rsidP="00121678">
      <w:pPr>
        <w:rPr>
          <w:rFonts w:cstheme="minorHAnsi"/>
          <w:vanish/>
        </w:rPr>
      </w:pPr>
      <w:r w:rsidRPr="00121678">
        <w:rPr>
          <w:rFonts w:cstheme="minorHAnsi"/>
          <w:vanish/>
        </w:rPr>
        <w:t> Show Context </w:t>
      </w:r>
      <w:hyperlink r:id="rId115" w:tgtFrame="_blank" w:history="1">
        <w:r w:rsidRPr="00121678">
          <w:rPr>
            <w:rStyle w:val="Hyperlink"/>
            <w:rFonts w:cstheme="minorHAnsi"/>
            <w:vanish/>
          </w:rPr>
          <w:t>CrossRef  </w:t>
        </w:r>
      </w:hyperlink>
      <w:hyperlink r:id="rId116" w:tgtFrame="_blank" w:history="1">
        <w:r w:rsidRPr="00210EED">
          <w:rPr>
            <w:rStyle w:val="Hyperlink"/>
            <w:rFonts w:cstheme="minorHAnsi"/>
            <w:noProof/>
            <w:vanish/>
          </w:rPr>
          <w:drawing>
            <wp:inline distT="0" distB="0" distL="0" distR="0" wp14:anchorId="172F23AA" wp14:editId="519B64BB">
              <wp:extent cx="569595" cy="188595"/>
              <wp:effectExtent l="0" t="0" r="1905" b="1905"/>
              <wp:docPr id="48" name="Picture 48" descr="Findit@MU">
                <a:hlinkClick xmlns:a="http://schemas.openxmlformats.org/drawingml/2006/main" r:id="rId1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ndit@MU">
                        <a:hlinkClick r:id="rId116"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17" w:tgtFrame="_blank" w:history="1">
        <w:r w:rsidRPr="00121678">
          <w:rPr>
            <w:rStyle w:val="Hyperlink"/>
            <w:rFonts w:cstheme="minorHAnsi"/>
            <w:vanish/>
          </w:rPr>
          <w:t>Google Scholar </w:t>
        </w:r>
      </w:hyperlink>
    </w:p>
    <w:p w14:paraId="3CCFCB42" w14:textId="77777777" w:rsidR="00121678" w:rsidRPr="00121678" w:rsidRDefault="00121678" w:rsidP="00121678">
      <w:pPr>
        <w:rPr>
          <w:rFonts w:cstheme="minorHAnsi"/>
          <w:vanish/>
        </w:rPr>
      </w:pPr>
      <w:r w:rsidRPr="00121678">
        <w:rPr>
          <w:rFonts w:cstheme="minorHAnsi"/>
          <w:b/>
          <w:bCs/>
          <w:vanish/>
        </w:rPr>
        <w:t>24.</w:t>
      </w:r>
      <w:r w:rsidRPr="00121678">
        <w:rPr>
          <w:rFonts w:cstheme="minorHAnsi"/>
          <w:vanish/>
        </w:rPr>
        <w:t> D. Isaacson, J. Mueller, J. C. Newell, S. Siltanen, "Reconstructions of chest phantoms by the D-bar method for electrical impedance tomography", </w:t>
      </w:r>
      <w:r w:rsidRPr="00121678">
        <w:rPr>
          <w:rFonts w:cstheme="minorHAnsi"/>
          <w:i/>
          <w:iCs/>
          <w:vanish/>
        </w:rPr>
        <w:t>IEEE Trans. Med. Imag.</w:t>
      </w:r>
      <w:r w:rsidRPr="00121678">
        <w:rPr>
          <w:rFonts w:cstheme="minorHAnsi"/>
          <w:vanish/>
        </w:rPr>
        <w:t>, vol. 23, no. 7, pp. 821-828, Jul. 2004.</w:t>
      </w:r>
    </w:p>
    <w:p w14:paraId="0AB569DD" w14:textId="77777777" w:rsidR="00121678" w:rsidRPr="00121678" w:rsidRDefault="00121678" w:rsidP="00121678">
      <w:pPr>
        <w:rPr>
          <w:rFonts w:cstheme="minorHAnsi"/>
          <w:vanish/>
        </w:rPr>
      </w:pPr>
      <w:r w:rsidRPr="00121678">
        <w:rPr>
          <w:rFonts w:cstheme="minorHAnsi"/>
          <w:vanish/>
        </w:rPr>
        <w:t> Show Context </w:t>
      </w:r>
      <w:hyperlink r:id="rId118" w:tgtFrame="_self" w:history="1">
        <w:r w:rsidRPr="00121678">
          <w:rPr>
            <w:rStyle w:val="Hyperlink"/>
            <w:rFonts w:cstheme="minorHAnsi"/>
            <w:vanish/>
          </w:rPr>
          <w:t>View Article </w:t>
        </w:r>
      </w:hyperlink>
      <w:hyperlink r:id="rId119" w:history="1">
        <w:r w:rsidRPr="00121678">
          <w:rPr>
            <w:rStyle w:val="Hyperlink"/>
            <w:rFonts w:cstheme="minorHAnsi"/>
            <w:vanish/>
          </w:rPr>
          <w:t>Full Text: PDF </w:t>
        </w:r>
      </w:hyperlink>
      <w:r w:rsidRPr="00121678">
        <w:rPr>
          <w:rFonts w:cstheme="minorHAnsi"/>
          <w:vanish/>
        </w:rPr>
        <w:t>(329KB) </w:t>
      </w:r>
      <w:hyperlink r:id="rId120" w:tgtFrame="_blank" w:history="1">
        <w:r w:rsidRPr="00121678">
          <w:rPr>
            <w:rStyle w:val="Hyperlink"/>
            <w:rFonts w:cstheme="minorHAnsi"/>
            <w:vanish/>
          </w:rPr>
          <w:t>Google Scholar </w:t>
        </w:r>
      </w:hyperlink>
    </w:p>
    <w:p w14:paraId="6CAAF051" w14:textId="77777777" w:rsidR="00121678" w:rsidRPr="00121678" w:rsidRDefault="00121678" w:rsidP="00121678">
      <w:pPr>
        <w:rPr>
          <w:rFonts w:cstheme="minorHAnsi"/>
          <w:vanish/>
        </w:rPr>
      </w:pPr>
      <w:r w:rsidRPr="00121678">
        <w:rPr>
          <w:rFonts w:cstheme="minorHAnsi"/>
          <w:b/>
          <w:bCs/>
          <w:vanish/>
        </w:rPr>
        <w:t>25.</w:t>
      </w:r>
      <w:r w:rsidRPr="00121678">
        <w:rPr>
          <w:rFonts w:cstheme="minorHAnsi"/>
          <w:vanish/>
        </w:rPr>
        <w:t> M. Dodd, J. L. Mueller, "A real-time D-bar algorithm for 2-D electrical impedance tomography data", </w:t>
      </w:r>
      <w:r w:rsidRPr="00121678">
        <w:rPr>
          <w:rFonts w:cstheme="minorHAnsi"/>
          <w:i/>
          <w:iCs/>
          <w:vanish/>
        </w:rPr>
        <w:t>Inverse Problems Imag.</w:t>
      </w:r>
      <w:r w:rsidRPr="00121678">
        <w:rPr>
          <w:rFonts w:cstheme="minorHAnsi"/>
          <w:vanish/>
        </w:rPr>
        <w:t>, vol. 8, no. 4, pp. 1013-1031, 2014.</w:t>
      </w:r>
    </w:p>
    <w:p w14:paraId="74D233A1" w14:textId="15081104" w:rsidR="00121678" w:rsidRPr="00121678" w:rsidRDefault="00121678" w:rsidP="00121678">
      <w:pPr>
        <w:rPr>
          <w:rFonts w:cstheme="minorHAnsi"/>
          <w:vanish/>
        </w:rPr>
      </w:pPr>
      <w:r w:rsidRPr="00121678">
        <w:rPr>
          <w:rFonts w:cstheme="minorHAnsi"/>
          <w:vanish/>
        </w:rPr>
        <w:t> Show Context </w:t>
      </w:r>
      <w:hyperlink r:id="rId121" w:tgtFrame="_blank" w:history="1">
        <w:r w:rsidRPr="00121678">
          <w:rPr>
            <w:rStyle w:val="Hyperlink"/>
            <w:rFonts w:cstheme="minorHAnsi"/>
            <w:vanish/>
          </w:rPr>
          <w:t>CrossRef  </w:t>
        </w:r>
      </w:hyperlink>
      <w:hyperlink r:id="rId122" w:tgtFrame="_blank" w:history="1">
        <w:r w:rsidRPr="00210EED">
          <w:rPr>
            <w:rStyle w:val="Hyperlink"/>
            <w:rFonts w:cstheme="minorHAnsi"/>
            <w:noProof/>
            <w:vanish/>
          </w:rPr>
          <w:drawing>
            <wp:inline distT="0" distB="0" distL="0" distR="0" wp14:anchorId="0677F120" wp14:editId="6666E911">
              <wp:extent cx="569595" cy="188595"/>
              <wp:effectExtent l="0" t="0" r="1905" b="1905"/>
              <wp:docPr id="47" name="Picture 47" descr="Findit@MU">
                <a:hlinkClick xmlns:a="http://schemas.openxmlformats.org/drawingml/2006/main" r:id="rId1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indit@MU">
                        <a:hlinkClick r:id="rId122"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23" w:tgtFrame="_blank" w:history="1">
        <w:r w:rsidRPr="00121678">
          <w:rPr>
            <w:rStyle w:val="Hyperlink"/>
            <w:rFonts w:cstheme="minorHAnsi"/>
            <w:vanish/>
          </w:rPr>
          <w:t>Google Scholar </w:t>
        </w:r>
      </w:hyperlink>
    </w:p>
    <w:p w14:paraId="3F13B062" w14:textId="77777777" w:rsidR="00121678" w:rsidRPr="00121678" w:rsidRDefault="00121678" w:rsidP="00121678">
      <w:pPr>
        <w:rPr>
          <w:rFonts w:cstheme="minorHAnsi"/>
          <w:vanish/>
        </w:rPr>
      </w:pPr>
      <w:r w:rsidRPr="00121678">
        <w:rPr>
          <w:rFonts w:cstheme="minorHAnsi"/>
          <w:b/>
          <w:bCs/>
          <w:vanish/>
        </w:rPr>
        <w:t>26.</w:t>
      </w:r>
      <w:r w:rsidRPr="00121678">
        <w:rPr>
          <w:rFonts w:cstheme="minorHAnsi"/>
          <w:vanish/>
        </w:rPr>
        <w:t> S. J. Hamilton, J. L. Mueller, T. R. Santos, Robust computation of 2D EIT absolute images with D-bar methods, Dec. 2017, [online] Available: https://arxiv.org/abs/1712.00379.</w:t>
      </w:r>
    </w:p>
    <w:p w14:paraId="7162740B" w14:textId="4A878184" w:rsidR="00121678" w:rsidRPr="00121678" w:rsidRDefault="00121678" w:rsidP="00121678">
      <w:pPr>
        <w:rPr>
          <w:rFonts w:cstheme="minorHAnsi"/>
          <w:vanish/>
        </w:rPr>
      </w:pPr>
      <w:r w:rsidRPr="00121678">
        <w:rPr>
          <w:rFonts w:cstheme="minorHAnsi"/>
          <w:vanish/>
        </w:rPr>
        <w:t> Show Context </w:t>
      </w:r>
      <w:hyperlink r:id="rId124" w:tgtFrame="_blank" w:history="1">
        <w:r w:rsidRPr="00210EED">
          <w:rPr>
            <w:rStyle w:val="Hyperlink"/>
            <w:rFonts w:cstheme="minorHAnsi"/>
            <w:noProof/>
            <w:vanish/>
          </w:rPr>
          <w:drawing>
            <wp:inline distT="0" distB="0" distL="0" distR="0" wp14:anchorId="426A0D3A" wp14:editId="088DFF4A">
              <wp:extent cx="569595" cy="188595"/>
              <wp:effectExtent l="0" t="0" r="1905" b="1905"/>
              <wp:docPr id="46" name="Picture 46" descr="Findit@MU">
                <a:hlinkClick xmlns:a="http://schemas.openxmlformats.org/drawingml/2006/main" r:id="rId1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indit@MU">
                        <a:hlinkClick r:id="rId124"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25" w:tgtFrame="_blank" w:history="1">
        <w:r w:rsidRPr="00121678">
          <w:rPr>
            <w:rStyle w:val="Hyperlink"/>
            <w:rFonts w:cstheme="minorHAnsi"/>
            <w:vanish/>
          </w:rPr>
          <w:t>Google Scholar </w:t>
        </w:r>
      </w:hyperlink>
    </w:p>
    <w:p w14:paraId="690ABF08" w14:textId="77777777" w:rsidR="00121678" w:rsidRPr="00121678" w:rsidRDefault="00121678" w:rsidP="00121678">
      <w:pPr>
        <w:rPr>
          <w:rFonts w:cstheme="minorHAnsi"/>
          <w:vanish/>
        </w:rPr>
      </w:pPr>
      <w:r w:rsidRPr="00121678">
        <w:rPr>
          <w:rFonts w:cstheme="minorHAnsi"/>
          <w:b/>
          <w:bCs/>
          <w:vanish/>
        </w:rPr>
        <w:t>27.</w:t>
      </w:r>
      <w:r w:rsidRPr="00121678">
        <w:rPr>
          <w:rFonts w:cstheme="minorHAnsi"/>
          <w:vanish/>
        </w:rPr>
        <w:t> G. Henkin, M. Santacesaria, "On an inverse problem for anisotropic conductivity in the plane", </w:t>
      </w:r>
      <w:r w:rsidRPr="00121678">
        <w:rPr>
          <w:rFonts w:cstheme="minorHAnsi"/>
          <w:i/>
          <w:iCs/>
          <w:vanish/>
        </w:rPr>
        <w:t>Inverse Problems</w:t>
      </w:r>
      <w:r w:rsidRPr="00121678">
        <w:rPr>
          <w:rFonts w:cstheme="minorHAnsi"/>
          <w:vanish/>
        </w:rPr>
        <w:t>, vol. 26, no. 9, pp. 095011, 2010.</w:t>
      </w:r>
    </w:p>
    <w:p w14:paraId="5C4F8B9E" w14:textId="49A412D2" w:rsidR="00121678" w:rsidRPr="00121678" w:rsidRDefault="00121678" w:rsidP="00121678">
      <w:pPr>
        <w:rPr>
          <w:rFonts w:cstheme="minorHAnsi"/>
          <w:vanish/>
        </w:rPr>
      </w:pPr>
      <w:r w:rsidRPr="00121678">
        <w:rPr>
          <w:rFonts w:cstheme="minorHAnsi"/>
          <w:vanish/>
        </w:rPr>
        <w:t> Show Context </w:t>
      </w:r>
      <w:hyperlink r:id="rId126" w:tgtFrame="_blank" w:history="1">
        <w:r w:rsidRPr="00121678">
          <w:rPr>
            <w:rStyle w:val="Hyperlink"/>
            <w:rFonts w:cstheme="minorHAnsi"/>
            <w:vanish/>
          </w:rPr>
          <w:t>CrossRef  </w:t>
        </w:r>
      </w:hyperlink>
      <w:hyperlink r:id="rId127" w:tgtFrame="_blank" w:history="1">
        <w:r w:rsidRPr="00210EED">
          <w:rPr>
            <w:rStyle w:val="Hyperlink"/>
            <w:rFonts w:cstheme="minorHAnsi"/>
            <w:noProof/>
            <w:vanish/>
          </w:rPr>
          <w:drawing>
            <wp:inline distT="0" distB="0" distL="0" distR="0" wp14:anchorId="798A312D" wp14:editId="079DBE8E">
              <wp:extent cx="569595" cy="188595"/>
              <wp:effectExtent l="0" t="0" r="1905" b="1905"/>
              <wp:docPr id="45" name="Picture 45" descr="Findit@MU">
                <a:hlinkClick xmlns:a="http://schemas.openxmlformats.org/drawingml/2006/main" r:id="rId1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indit@MU">
                        <a:hlinkClick r:id="rId127"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28" w:tgtFrame="_blank" w:history="1">
        <w:r w:rsidRPr="00121678">
          <w:rPr>
            <w:rStyle w:val="Hyperlink"/>
            <w:rFonts w:cstheme="minorHAnsi"/>
            <w:vanish/>
          </w:rPr>
          <w:t>Google Scholar </w:t>
        </w:r>
      </w:hyperlink>
    </w:p>
    <w:p w14:paraId="72AC13F2" w14:textId="77777777" w:rsidR="00121678" w:rsidRPr="00121678" w:rsidRDefault="00121678" w:rsidP="00121678">
      <w:pPr>
        <w:rPr>
          <w:rFonts w:cstheme="minorHAnsi"/>
          <w:vanish/>
        </w:rPr>
      </w:pPr>
      <w:r w:rsidRPr="00121678">
        <w:rPr>
          <w:rFonts w:cstheme="minorHAnsi"/>
          <w:b/>
          <w:bCs/>
          <w:vanish/>
        </w:rPr>
        <w:t>28.</w:t>
      </w:r>
      <w:r w:rsidRPr="00121678">
        <w:rPr>
          <w:rFonts w:cstheme="minorHAnsi"/>
          <w:vanish/>
        </w:rPr>
        <w:t> S. J. Hamilton, M. Lassas, S. Siltanen, "A direct reconstruction method for anisotropic electrical impedance tomography", </w:t>
      </w:r>
      <w:r w:rsidRPr="00121678">
        <w:rPr>
          <w:rFonts w:cstheme="minorHAnsi"/>
          <w:i/>
          <w:iCs/>
          <w:vanish/>
        </w:rPr>
        <w:t>Inverse Problems</w:t>
      </w:r>
      <w:r w:rsidRPr="00121678">
        <w:rPr>
          <w:rFonts w:cstheme="minorHAnsi"/>
          <w:vanish/>
        </w:rPr>
        <w:t>, vol. 30, no. 7, pp. 075007, 2014.</w:t>
      </w:r>
    </w:p>
    <w:p w14:paraId="4E862C2A" w14:textId="06D61EA6" w:rsidR="00121678" w:rsidRPr="00121678" w:rsidRDefault="00121678" w:rsidP="00121678">
      <w:pPr>
        <w:rPr>
          <w:rFonts w:cstheme="minorHAnsi"/>
          <w:vanish/>
        </w:rPr>
      </w:pPr>
      <w:r w:rsidRPr="00121678">
        <w:rPr>
          <w:rFonts w:cstheme="minorHAnsi"/>
          <w:vanish/>
        </w:rPr>
        <w:t> Show Context </w:t>
      </w:r>
      <w:hyperlink r:id="rId129" w:tgtFrame="_blank" w:history="1">
        <w:r w:rsidRPr="00121678">
          <w:rPr>
            <w:rStyle w:val="Hyperlink"/>
            <w:rFonts w:cstheme="minorHAnsi"/>
            <w:vanish/>
          </w:rPr>
          <w:t>CrossRef  </w:t>
        </w:r>
      </w:hyperlink>
      <w:hyperlink r:id="rId130" w:tgtFrame="_blank" w:history="1">
        <w:r w:rsidRPr="00210EED">
          <w:rPr>
            <w:rStyle w:val="Hyperlink"/>
            <w:rFonts w:cstheme="minorHAnsi"/>
            <w:noProof/>
            <w:vanish/>
          </w:rPr>
          <w:drawing>
            <wp:inline distT="0" distB="0" distL="0" distR="0" wp14:anchorId="458D73A6" wp14:editId="5D8307FB">
              <wp:extent cx="569595" cy="188595"/>
              <wp:effectExtent l="0" t="0" r="1905" b="1905"/>
              <wp:docPr id="44" name="Picture 44" descr="Findit@MU">
                <a:hlinkClick xmlns:a="http://schemas.openxmlformats.org/drawingml/2006/main" r:id="rId1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indit@MU">
                        <a:hlinkClick r:id="rId130"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31" w:tgtFrame="_blank" w:history="1">
        <w:r w:rsidRPr="00121678">
          <w:rPr>
            <w:rStyle w:val="Hyperlink"/>
            <w:rFonts w:cstheme="minorHAnsi"/>
            <w:vanish/>
          </w:rPr>
          <w:t>Google Scholar </w:t>
        </w:r>
      </w:hyperlink>
    </w:p>
    <w:p w14:paraId="0C592DD7" w14:textId="77777777" w:rsidR="00121678" w:rsidRPr="00121678" w:rsidRDefault="00121678" w:rsidP="00121678">
      <w:pPr>
        <w:rPr>
          <w:rFonts w:cstheme="minorHAnsi"/>
          <w:vanish/>
        </w:rPr>
      </w:pPr>
      <w:r w:rsidRPr="00121678">
        <w:rPr>
          <w:rFonts w:cstheme="minorHAnsi"/>
          <w:b/>
          <w:bCs/>
          <w:vanish/>
        </w:rPr>
        <w:t>29.</w:t>
      </w:r>
      <w:r w:rsidRPr="00121678">
        <w:rPr>
          <w:rFonts w:cstheme="minorHAnsi"/>
          <w:vanish/>
        </w:rPr>
        <w:t> O. Ronneberger, P. Fischer, T. Brox, "U-Net: Convolutional networks for biomedical image segmentation", </w:t>
      </w:r>
      <w:r w:rsidRPr="00121678">
        <w:rPr>
          <w:rFonts w:cstheme="minorHAnsi"/>
          <w:i/>
          <w:iCs/>
          <w:vanish/>
        </w:rPr>
        <w:t>Proc. Int. Conf. Med. Image Comput. Comput.-Assist. Intervent.</w:t>
      </w:r>
      <w:r w:rsidRPr="00121678">
        <w:rPr>
          <w:rFonts w:cstheme="minorHAnsi"/>
          <w:vanish/>
        </w:rPr>
        <w:t>, pp. 234-241, 2015.</w:t>
      </w:r>
    </w:p>
    <w:p w14:paraId="544037C4" w14:textId="12415046" w:rsidR="00121678" w:rsidRPr="00121678" w:rsidRDefault="00121678" w:rsidP="00121678">
      <w:pPr>
        <w:rPr>
          <w:rFonts w:cstheme="minorHAnsi"/>
          <w:vanish/>
        </w:rPr>
      </w:pPr>
      <w:r w:rsidRPr="00121678">
        <w:rPr>
          <w:rFonts w:cstheme="minorHAnsi"/>
          <w:vanish/>
        </w:rPr>
        <w:t> Show Context </w:t>
      </w:r>
      <w:hyperlink r:id="rId132" w:tgtFrame="_blank" w:history="1">
        <w:r w:rsidRPr="00210EED">
          <w:rPr>
            <w:rStyle w:val="Hyperlink"/>
            <w:rFonts w:cstheme="minorHAnsi"/>
            <w:noProof/>
            <w:vanish/>
          </w:rPr>
          <w:drawing>
            <wp:inline distT="0" distB="0" distL="0" distR="0" wp14:anchorId="5E9A7B26" wp14:editId="745F976E">
              <wp:extent cx="569595" cy="188595"/>
              <wp:effectExtent l="0" t="0" r="1905" b="1905"/>
              <wp:docPr id="43" name="Picture 43" descr="Findit@MU">
                <a:hlinkClick xmlns:a="http://schemas.openxmlformats.org/drawingml/2006/main" r:id="rId13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indit@MU">
                        <a:hlinkClick r:id="rId132"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33" w:tgtFrame="_blank" w:history="1">
        <w:r w:rsidRPr="00121678">
          <w:rPr>
            <w:rStyle w:val="Hyperlink"/>
            <w:rFonts w:cstheme="minorHAnsi"/>
            <w:vanish/>
          </w:rPr>
          <w:t>Google Scholar </w:t>
        </w:r>
      </w:hyperlink>
    </w:p>
    <w:p w14:paraId="3EA84FEA" w14:textId="77777777" w:rsidR="00121678" w:rsidRPr="00121678" w:rsidRDefault="00121678" w:rsidP="00121678">
      <w:pPr>
        <w:rPr>
          <w:rFonts w:cstheme="minorHAnsi"/>
          <w:vanish/>
        </w:rPr>
      </w:pPr>
      <w:r w:rsidRPr="00121678">
        <w:rPr>
          <w:rFonts w:cstheme="minorHAnsi"/>
          <w:b/>
          <w:bCs/>
          <w:vanish/>
        </w:rPr>
        <w:t>30.</w:t>
      </w:r>
      <w:r w:rsidRPr="00121678">
        <w:rPr>
          <w:rFonts w:cstheme="minorHAnsi"/>
          <w:vanish/>
        </w:rPr>
        <w:t> S. Martin, C. T. M. Choi, "A post-processing method for three-dimensional electrical impedance tomography", </w:t>
      </w:r>
      <w:r w:rsidRPr="00121678">
        <w:rPr>
          <w:rFonts w:cstheme="minorHAnsi"/>
          <w:i/>
          <w:iCs/>
          <w:vanish/>
        </w:rPr>
        <w:t>Sci. Rep.</w:t>
      </w:r>
      <w:r w:rsidRPr="00121678">
        <w:rPr>
          <w:rFonts w:cstheme="minorHAnsi"/>
          <w:vanish/>
        </w:rPr>
        <w:t>, vol. 7, Aug. 2017.</w:t>
      </w:r>
    </w:p>
    <w:p w14:paraId="5A0EAB8F" w14:textId="290F823C" w:rsidR="00121678" w:rsidRPr="00121678" w:rsidRDefault="00121678" w:rsidP="00121678">
      <w:pPr>
        <w:rPr>
          <w:rFonts w:cstheme="minorHAnsi"/>
          <w:vanish/>
        </w:rPr>
      </w:pPr>
      <w:r w:rsidRPr="00121678">
        <w:rPr>
          <w:rFonts w:cstheme="minorHAnsi"/>
          <w:vanish/>
        </w:rPr>
        <w:t> Show Context </w:t>
      </w:r>
      <w:hyperlink r:id="rId134" w:tgtFrame="_blank" w:history="1">
        <w:r w:rsidRPr="00210EED">
          <w:rPr>
            <w:rStyle w:val="Hyperlink"/>
            <w:rFonts w:cstheme="minorHAnsi"/>
            <w:noProof/>
            <w:vanish/>
          </w:rPr>
          <w:drawing>
            <wp:inline distT="0" distB="0" distL="0" distR="0" wp14:anchorId="67734475" wp14:editId="48636B13">
              <wp:extent cx="569595" cy="188595"/>
              <wp:effectExtent l="0" t="0" r="1905" b="1905"/>
              <wp:docPr id="42" name="Picture 42" descr="Findit@MU">
                <a:hlinkClick xmlns:a="http://schemas.openxmlformats.org/drawingml/2006/main" r:id="rId13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indit@MU">
                        <a:hlinkClick r:id="rId134"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35" w:tgtFrame="_blank" w:history="1">
        <w:r w:rsidRPr="00121678">
          <w:rPr>
            <w:rStyle w:val="Hyperlink"/>
            <w:rFonts w:cstheme="minorHAnsi"/>
            <w:vanish/>
          </w:rPr>
          <w:t>Google Scholar </w:t>
        </w:r>
      </w:hyperlink>
    </w:p>
    <w:p w14:paraId="7FD867D5" w14:textId="77777777" w:rsidR="00121678" w:rsidRPr="00121678" w:rsidRDefault="00121678" w:rsidP="00121678">
      <w:pPr>
        <w:rPr>
          <w:rFonts w:cstheme="minorHAnsi"/>
          <w:vanish/>
        </w:rPr>
      </w:pPr>
      <w:r w:rsidRPr="00121678">
        <w:rPr>
          <w:rFonts w:cstheme="minorHAnsi"/>
          <w:b/>
          <w:bCs/>
          <w:vanish/>
        </w:rPr>
        <w:t>31.</w:t>
      </w:r>
      <w:r w:rsidRPr="00121678">
        <w:rPr>
          <w:rFonts w:cstheme="minorHAnsi"/>
          <w:vanish/>
        </w:rPr>
        <w:t> T. Wiatowski, H. Bolcskei, "A mathematical theory of deep convolutional neural networks for feature extraction", </w:t>
      </w:r>
      <w:r w:rsidRPr="00121678">
        <w:rPr>
          <w:rFonts w:cstheme="minorHAnsi"/>
          <w:i/>
          <w:iCs/>
          <w:vanish/>
        </w:rPr>
        <w:t>IEEE Trans. Inf. Theory</w:t>
      </w:r>
      <w:r w:rsidRPr="00121678">
        <w:rPr>
          <w:rFonts w:cstheme="minorHAnsi"/>
          <w:vanish/>
        </w:rPr>
        <w:t>, vol. 64, no. 3, pp. 1845-1866, Mar. 2018.</w:t>
      </w:r>
    </w:p>
    <w:p w14:paraId="2C14633F" w14:textId="77777777" w:rsidR="00121678" w:rsidRPr="00121678" w:rsidRDefault="00121678" w:rsidP="00121678">
      <w:pPr>
        <w:rPr>
          <w:rFonts w:cstheme="minorHAnsi"/>
          <w:vanish/>
        </w:rPr>
      </w:pPr>
      <w:r w:rsidRPr="00121678">
        <w:rPr>
          <w:rFonts w:cstheme="minorHAnsi"/>
          <w:vanish/>
        </w:rPr>
        <w:t> Show Context </w:t>
      </w:r>
      <w:hyperlink r:id="rId136" w:tgtFrame="_self" w:history="1">
        <w:r w:rsidRPr="00121678">
          <w:rPr>
            <w:rStyle w:val="Hyperlink"/>
            <w:rFonts w:cstheme="minorHAnsi"/>
            <w:vanish/>
          </w:rPr>
          <w:t>View Article </w:t>
        </w:r>
      </w:hyperlink>
      <w:hyperlink r:id="rId137" w:history="1">
        <w:r w:rsidRPr="00121678">
          <w:rPr>
            <w:rStyle w:val="Hyperlink"/>
            <w:rFonts w:cstheme="minorHAnsi"/>
            <w:vanish/>
          </w:rPr>
          <w:t>Full Text: PDF </w:t>
        </w:r>
      </w:hyperlink>
      <w:r w:rsidRPr="00121678">
        <w:rPr>
          <w:rFonts w:cstheme="minorHAnsi"/>
          <w:vanish/>
        </w:rPr>
        <w:t>(905KB) </w:t>
      </w:r>
      <w:hyperlink r:id="rId138" w:tgtFrame="_blank" w:history="1">
        <w:r w:rsidRPr="00121678">
          <w:rPr>
            <w:rStyle w:val="Hyperlink"/>
            <w:rFonts w:cstheme="minorHAnsi"/>
            <w:vanish/>
          </w:rPr>
          <w:t>Google Scholar </w:t>
        </w:r>
      </w:hyperlink>
    </w:p>
    <w:p w14:paraId="25302DF2" w14:textId="77777777" w:rsidR="00121678" w:rsidRPr="00121678" w:rsidRDefault="00121678" w:rsidP="00121678">
      <w:pPr>
        <w:rPr>
          <w:rFonts w:cstheme="minorHAnsi"/>
          <w:vanish/>
        </w:rPr>
      </w:pPr>
      <w:r w:rsidRPr="00121678">
        <w:rPr>
          <w:rFonts w:cstheme="minorHAnsi"/>
          <w:b/>
          <w:bCs/>
          <w:vanish/>
        </w:rPr>
        <w:t>32.</w:t>
      </w:r>
      <w:r w:rsidRPr="00121678">
        <w:rPr>
          <w:rFonts w:cstheme="minorHAnsi"/>
          <w:vanish/>
        </w:rPr>
        <w:t> N. Liu, G. J. Saulnier, J. C. Newell, D. Isaacson, T. Zhang, "ACT4: A high-precision multi-frequency electrical impedance tomograph", </w:t>
      </w:r>
      <w:r w:rsidRPr="00121678">
        <w:rPr>
          <w:rFonts w:cstheme="minorHAnsi"/>
          <w:i/>
          <w:iCs/>
          <w:vanish/>
        </w:rPr>
        <w:t>6th Conf. Biomed. Appl. Elect. Impedance Tomogr.</w:t>
      </w:r>
      <w:r w:rsidRPr="00121678">
        <w:rPr>
          <w:rFonts w:cstheme="minorHAnsi"/>
          <w:vanish/>
        </w:rPr>
        <w:t>, pp. 1-24, Jun. 2005.</w:t>
      </w:r>
    </w:p>
    <w:p w14:paraId="445F7062" w14:textId="57058900" w:rsidR="00121678" w:rsidRPr="00121678" w:rsidRDefault="00121678" w:rsidP="00121678">
      <w:pPr>
        <w:rPr>
          <w:rFonts w:cstheme="minorHAnsi"/>
          <w:vanish/>
        </w:rPr>
      </w:pPr>
      <w:r w:rsidRPr="00121678">
        <w:rPr>
          <w:rFonts w:cstheme="minorHAnsi"/>
          <w:vanish/>
        </w:rPr>
        <w:t> Show Context </w:t>
      </w:r>
      <w:hyperlink r:id="rId139" w:tgtFrame="_blank" w:history="1">
        <w:r w:rsidRPr="00210EED">
          <w:rPr>
            <w:rStyle w:val="Hyperlink"/>
            <w:rFonts w:cstheme="minorHAnsi"/>
            <w:noProof/>
            <w:vanish/>
          </w:rPr>
          <w:drawing>
            <wp:inline distT="0" distB="0" distL="0" distR="0" wp14:anchorId="4C162CAC" wp14:editId="6F88327B">
              <wp:extent cx="569595" cy="188595"/>
              <wp:effectExtent l="0" t="0" r="1905" b="1905"/>
              <wp:docPr id="41" name="Picture 41" descr="Findit@MU">
                <a:hlinkClick xmlns:a="http://schemas.openxmlformats.org/drawingml/2006/main" r:id="rId13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Findit@MU">
                        <a:hlinkClick r:id="rId139"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40" w:tgtFrame="_blank" w:history="1">
        <w:r w:rsidRPr="00121678">
          <w:rPr>
            <w:rStyle w:val="Hyperlink"/>
            <w:rFonts w:cstheme="minorHAnsi"/>
            <w:vanish/>
          </w:rPr>
          <w:t>Google Scholar </w:t>
        </w:r>
      </w:hyperlink>
    </w:p>
    <w:p w14:paraId="1C6746C8" w14:textId="77777777" w:rsidR="00121678" w:rsidRPr="00121678" w:rsidRDefault="00121678" w:rsidP="00121678">
      <w:pPr>
        <w:rPr>
          <w:rFonts w:cstheme="minorHAnsi"/>
          <w:vanish/>
        </w:rPr>
      </w:pPr>
      <w:r w:rsidRPr="00121678">
        <w:rPr>
          <w:rFonts w:cstheme="minorHAnsi"/>
          <w:b/>
          <w:bCs/>
          <w:vanish/>
        </w:rPr>
        <w:t>33.</w:t>
      </w:r>
      <w:r w:rsidRPr="00121678">
        <w:rPr>
          <w:rFonts w:cstheme="minorHAnsi"/>
          <w:vanish/>
        </w:rPr>
        <w:t> G. J. Saulnier et al., "An electrical impedance spectroscopy system for breast cancer detection", </w:t>
      </w:r>
      <w:r w:rsidRPr="00121678">
        <w:rPr>
          <w:rFonts w:cstheme="minorHAnsi"/>
          <w:i/>
          <w:iCs/>
          <w:vanish/>
        </w:rPr>
        <w:t>Proc. 29th Int. Conf. IEEE Eng. Med. Biol. Soc</w:t>
      </w:r>
      <w:r w:rsidRPr="00121678">
        <w:rPr>
          <w:rFonts w:cstheme="minorHAnsi"/>
          <w:vanish/>
        </w:rPr>
        <w:t>, pp. 4154-4157, Aug. 2007.</w:t>
      </w:r>
    </w:p>
    <w:p w14:paraId="41131EB4" w14:textId="2A4E0409" w:rsidR="00121678" w:rsidRPr="00121678" w:rsidRDefault="00121678" w:rsidP="00121678">
      <w:pPr>
        <w:rPr>
          <w:rFonts w:cstheme="minorHAnsi"/>
          <w:vanish/>
        </w:rPr>
      </w:pPr>
      <w:r w:rsidRPr="00121678">
        <w:rPr>
          <w:rFonts w:cstheme="minorHAnsi"/>
          <w:vanish/>
        </w:rPr>
        <w:t> Show Context </w:t>
      </w:r>
      <w:hyperlink r:id="rId141" w:tgtFrame="_blank" w:history="1">
        <w:r w:rsidRPr="00210EED">
          <w:rPr>
            <w:rStyle w:val="Hyperlink"/>
            <w:rFonts w:cstheme="minorHAnsi"/>
            <w:noProof/>
            <w:vanish/>
          </w:rPr>
          <w:drawing>
            <wp:inline distT="0" distB="0" distL="0" distR="0" wp14:anchorId="09BC991B" wp14:editId="59B906FD">
              <wp:extent cx="569595" cy="188595"/>
              <wp:effectExtent l="0" t="0" r="1905" b="1905"/>
              <wp:docPr id="40" name="Picture 40" descr="Findit@MU">
                <a:hlinkClick xmlns:a="http://schemas.openxmlformats.org/drawingml/2006/main" r:id="rId14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indit@MU">
                        <a:hlinkClick r:id="rId141"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42" w:tgtFrame="_blank" w:history="1">
        <w:r w:rsidRPr="00121678">
          <w:rPr>
            <w:rStyle w:val="Hyperlink"/>
            <w:rFonts w:cstheme="minorHAnsi"/>
            <w:vanish/>
          </w:rPr>
          <w:t>Google Scholar </w:t>
        </w:r>
      </w:hyperlink>
    </w:p>
    <w:p w14:paraId="158DB423" w14:textId="77777777" w:rsidR="00121678" w:rsidRPr="00121678" w:rsidRDefault="00121678" w:rsidP="00121678">
      <w:pPr>
        <w:rPr>
          <w:rFonts w:cstheme="minorHAnsi"/>
          <w:vanish/>
        </w:rPr>
      </w:pPr>
      <w:r w:rsidRPr="00121678">
        <w:rPr>
          <w:rFonts w:cstheme="minorHAnsi"/>
          <w:b/>
          <w:bCs/>
          <w:vanish/>
        </w:rPr>
        <w:t>34.</w:t>
      </w:r>
      <w:r w:rsidRPr="00121678">
        <w:rPr>
          <w:rFonts w:cstheme="minorHAnsi"/>
          <w:vanish/>
        </w:rPr>
        <w:t> A. Hauptmann, V. Kolehmainen, N. M. Mach, T. Savolainen, A. Seppänen, S. Siltanen, Open 2D electrical impedance tomography data archive, 2017, [online] Available: https://arxiv.org/abs/1704.01178.</w:t>
      </w:r>
    </w:p>
    <w:p w14:paraId="784466E5" w14:textId="344D7609" w:rsidR="00121678" w:rsidRPr="00121678" w:rsidRDefault="00121678" w:rsidP="00121678">
      <w:pPr>
        <w:rPr>
          <w:rFonts w:cstheme="minorHAnsi"/>
          <w:vanish/>
        </w:rPr>
      </w:pPr>
      <w:r w:rsidRPr="00121678">
        <w:rPr>
          <w:rFonts w:cstheme="minorHAnsi"/>
          <w:vanish/>
        </w:rPr>
        <w:t> Show Context </w:t>
      </w:r>
      <w:hyperlink r:id="rId143" w:tgtFrame="_blank" w:history="1">
        <w:r w:rsidRPr="00210EED">
          <w:rPr>
            <w:rStyle w:val="Hyperlink"/>
            <w:rFonts w:cstheme="minorHAnsi"/>
            <w:noProof/>
            <w:vanish/>
          </w:rPr>
          <w:drawing>
            <wp:inline distT="0" distB="0" distL="0" distR="0" wp14:anchorId="234A5363" wp14:editId="3057D32F">
              <wp:extent cx="569595" cy="188595"/>
              <wp:effectExtent l="0" t="0" r="1905" b="1905"/>
              <wp:docPr id="39" name="Picture 39" descr="Findit@MU">
                <a:hlinkClick xmlns:a="http://schemas.openxmlformats.org/drawingml/2006/main" r:id="rId14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indit@MU">
                        <a:hlinkClick r:id="rId143"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44" w:tgtFrame="_blank" w:history="1">
        <w:r w:rsidRPr="00121678">
          <w:rPr>
            <w:rStyle w:val="Hyperlink"/>
            <w:rFonts w:cstheme="minorHAnsi"/>
            <w:vanish/>
          </w:rPr>
          <w:t>Google Scholar </w:t>
        </w:r>
      </w:hyperlink>
    </w:p>
    <w:p w14:paraId="732C6AA1" w14:textId="77777777" w:rsidR="00121678" w:rsidRPr="00121678" w:rsidRDefault="00121678" w:rsidP="00121678">
      <w:pPr>
        <w:rPr>
          <w:rFonts w:cstheme="minorHAnsi"/>
          <w:vanish/>
        </w:rPr>
      </w:pPr>
      <w:r w:rsidRPr="00121678">
        <w:rPr>
          <w:rFonts w:cstheme="minorHAnsi"/>
          <w:b/>
          <w:bCs/>
          <w:vanish/>
        </w:rPr>
        <w:t>35.</w:t>
      </w:r>
      <w:r w:rsidRPr="00121678">
        <w:rPr>
          <w:rFonts w:cstheme="minorHAnsi"/>
          <w:vanish/>
        </w:rPr>
        <w:t> A. Hauptmann, "Approximation of full-boundary data from partial-boundary electrode measurements", </w:t>
      </w:r>
      <w:r w:rsidRPr="00121678">
        <w:rPr>
          <w:rFonts w:cstheme="minorHAnsi"/>
          <w:i/>
          <w:iCs/>
          <w:vanish/>
        </w:rPr>
        <w:t>Inverse Problems</w:t>
      </w:r>
      <w:r w:rsidRPr="00121678">
        <w:rPr>
          <w:rFonts w:cstheme="minorHAnsi"/>
          <w:vanish/>
        </w:rPr>
        <w:t>, vol. 33, no. 12, pp. 125017, 2017.</w:t>
      </w:r>
    </w:p>
    <w:p w14:paraId="0A03A40B" w14:textId="5D556644" w:rsidR="00121678" w:rsidRPr="00121678" w:rsidRDefault="00121678" w:rsidP="00121678">
      <w:pPr>
        <w:rPr>
          <w:rFonts w:cstheme="minorHAnsi"/>
          <w:vanish/>
        </w:rPr>
      </w:pPr>
      <w:r w:rsidRPr="00121678">
        <w:rPr>
          <w:rFonts w:cstheme="minorHAnsi"/>
          <w:vanish/>
        </w:rPr>
        <w:t> Show Context </w:t>
      </w:r>
      <w:hyperlink r:id="rId145" w:tgtFrame="_blank" w:history="1">
        <w:r w:rsidRPr="00121678">
          <w:rPr>
            <w:rStyle w:val="Hyperlink"/>
            <w:rFonts w:cstheme="minorHAnsi"/>
            <w:vanish/>
          </w:rPr>
          <w:t>CrossRef  </w:t>
        </w:r>
      </w:hyperlink>
      <w:hyperlink r:id="rId146" w:tgtFrame="_blank" w:history="1">
        <w:r w:rsidRPr="00210EED">
          <w:rPr>
            <w:rStyle w:val="Hyperlink"/>
            <w:rFonts w:cstheme="minorHAnsi"/>
            <w:noProof/>
            <w:vanish/>
          </w:rPr>
          <w:drawing>
            <wp:inline distT="0" distB="0" distL="0" distR="0" wp14:anchorId="756DC7BE" wp14:editId="7515B889">
              <wp:extent cx="569595" cy="188595"/>
              <wp:effectExtent l="0" t="0" r="1905" b="1905"/>
              <wp:docPr id="38" name="Picture 38" descr="Findit@MU">
                <a:hlinkClick xmlns:a="http://schemas.openxmlformats.org/drawingml/2006/main" r:id="rId14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indit@MU">
                        <a:hlinkClick r:id="rId146"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47" w:tgtFrame="_blank" w:history="1">
        <w:r w:rsidRPr="00121678">
          <w:rPr>
            <w:rStyle w:val="Hyperlink"/>
            <w:rFonts w:cstheme="minorHAnsi"/>
            <w:vanish/>
          </w:rPr>
          <w:t>Google Scholar </w:t>
        </w:r>
      </w:hyperlink>
    </w:p>
    <w:p w14:paraId="48B8EFB8" w14:textId="77777777" w:rsidR="00121678" w:rsidRPr="00121678" w:rsidRDefault="00121678" w:rsidP="00121678">
      <w:pPr>
        <w:rPr>
          <w:rFonts w:cstheme="minorHAnsi"/>
          <w:vanish/>
        </w:rPr>
      </w:pPr>
      <w:r w:rsidRPr="00121678">
        <w:rPr>
          <w:rFonts w:cstheme="minorHAnsi"/>
          <w:b/>
          <w:bCs/>
          <w:vanish/>
        </w:rPr>
        <w:t>36.</w:t>
      </w:r>
      <w:r w:rsidRPr="00121678">
        <w:rPr>
          <w:rFonts w:cstheme="minorHAnsi"/>
          <w:vanish/>
        </w:rPr>
        <w:t> E. Somersalo, M. Cheney, D. Isaacson, "Existence and uniqueness for electrode models for electric current computed tomography", </w:t>
      </w:r>
      <w:r w:rsidRPr="00121678">
        <w:rPr>
          <w:rFonts w:cstheme="minorHAnsi"/>
          <w:i/>
          <w:iCs/>
          <w:vanish/>
        </w:rPr>
        <w:t>SIAM J. Appl. Math.</w:t>
      </w:r>
      <w:r w:rsidRPr="00121678">
        <w:rPr>
          <w:rFonts w:cstheme="minorHAnsi"/>
          <w:vanish/>
        </w:rPr>
        <w:t>, vol. 52, no. 4, pp. 1023-1040, Jul. 1992.</w:t>
      </w:r>
    </w:p>
    <w:p w14:paraId="79D148BF" w14:textId="18A0E4C5" w:rsidR="00121678" w:rsidRPr="00121678" w:rsidRDefault="00121678" w:rsidP="00121678">
      <w:pPr>
        <w:rPr>
          <w:rFonts w:cstheme="minorHAnsi"/>
          <w:vanish/>
        </w:rPr>
      </w:pPr>
      <w:r w:rsidRPr="00121678">
        <w:rPr>
          <w:rFonts w:cstheme="minorHAnsi"/>
          <w:vanish/>
        </w:rPr>
        <w:t> Show Context </w:t>
      </w:r>
      <w:hyperlink r:id="rId148" w:tgtFrame="_blank" w:history="1">
        <w:r w:rsidRPr="00121678">
          <w:rPr>
            <w:rStyle w:val="Hyperlink"/>
            <w:rFonts w:cstheme="minorHAnsi"/>
            <w:vanish/>
          </w:rPr>
          <w:t>CrossRef  </w:t>
        </w:r>
      </w:hyperlink>
      <w:hyperlink r:id="rId149" w:tgtFrame="_blank" w:history="1">
        <w:r w:rsidRPr="00210EED">
          <w:rPr>
            <w:rStyle w:val="Hyperlink"/>
            <w:rFonts w:cstheme="minorHAnsi"/>
            <w:noProof/>
            <w:vanish/>
          </w:rPr>
          <w:drawing>
            <wp:inline distT="0" distB="0" distL="0" distR="0" wp14:anchorId="0F94A881" wp14:editId="5F38945F">
              <wp:extent cx="569595" cy="188595"/>
              <wp:effectExtent l="0" t="0" r="1905" b="1905"/>
              <wp:docPr id="37" name="Picture 37" descr="Findit@MU">
                <a:hlinkClick xmlns:a="http://schemas.openxmlformats.org/drawingml/2006/main" r:id="rId14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Findit@MU">
                        <a:hlinkClick r:id="rId149"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50" w:tgtFrame="_blank" w:history="1">
        <w:r w:rsidRPr="00121678">
          <w:rPr>
            <w:rStyle w:val="Hyperlink"/>
            <w:rFonts w:cstheme="minorHAnsi"/>
            <w:vanish/>
          </w:rPr>
          <w:t>Google Scholar </w:t>
        </w:r>
      </w:hyperlink>
    </w:p>
    <w:p w14:paraId="6CE0BE98" w14:textId="77777777" w:rsidR="00121678" w:rsidRPr="00121678" w:rsidRDefault="00121678" w:rsidP="00121678">
      <w:pPr>
        <w:rPr>
          <w:rFonts w:cstheme="minorHAnsi"/>
          <w:vanish/>
        </w:rPr>
      </w:pPr>
      <w:r w:rsidRPr="00121678">
        <w:rPr>
          <w:rFonts w:cstheme="minorHAnsi"/>
          <w:b/>
          <w:bCs/>
          <w:vanish/>
        </w:rPr>
        <w:t>37.</w:t>
      </w:r>
      <w:r w:rsidRPr="00121678">
        <w:rPr>
          <w:rFonts w:cstheme="minorHAnsi"/>
          <w:vanish/>
        </w:rPr>
        <w:t> N. Hyvönen, "Approximating idealized boundary data of electric impedance tomography by electrode measurements", </w:t>
      </w:r>
      <w:r w:rsidRPr="00121678">
        <w:rPr>
          <w:rFonts w:cstheme="minorHAnsi"/>
          <w:i/>
          <w:iCs/>
          <w:vanish/>
        </w:rPr>
        <w:t>Math. Models Methods Appl. Sci.</w:t>
      </w:r>
      <w:r w:rsidRPr="00121678">
        <w:rPr>
          <w:rFonts w:cstheme="minorHAnsi"/>
          <w:vanish/>
        </w:rPr>
        <w:t>, vol. 19, no. 7, pp. 1185-1202, 2009.</w:t>
      </w:r>
    </w:p>
    <w:p w14:paraId="04FCCD20" w14:textId="703AEA5D" w:rsidR="00121678" w:rsidRPr="00121678" w:rsidRDefault="00121678" w:rsidP="00121678">
      <w:pPr>
        <w:rPr>
          <w:rFonts w:cstheme="minorHAnsi"/>
          <w:vanish/>
        </w:rPr>
      </w:pPr>
      <w:r w:rsidRPr="00121678">
        <w:rPr>
          <w:rFonts w:cstheme="minorHAnsi"/>
          <w:vanish/>
        </w:rPr>
        <w:t> Show Context </w:t>
      </w:r>
      <w:hyperlink r:id="rId151" w:tgtFrame="_blank" w:history="1">
        <w:r w:rsidRPr="00121678">
          <w:rPr>
            <w:rStyle w:val="Hyperlink"/>
            <w:rFonts w:cstheme="minorHAnsi"/>
            <w:vanish/>
          </w:rPr>
          <w:t>CrossRef  </w:t>
        </w:r>
      </w:hyperlink>
      <w:hyperlink r:id="rId152" w:tgtFrame="_blank" w:history="1">
        <w:r w:rsidRPr="00210EED">
          <w:rPr>
            <w:rStyle w:val="Hyperlink"/>
            <w:rFonts w:cstheme="minorHAnsi"/>
            <w:noProof/>
            <w:vanish/>
          </w:rPr>
          <w:drawing>
            <wp:inline distT="0" distB="0" distL="0" distR="0" wp14:anchorId="551126AB" wp14:editId="24767A34">
              <wp:extent cx="569595" cy="188595"/>
              <wp:effectExtent l="0" t="0" r="1905" b="1905"/>
              <wp:docPr id="36" name="Picture 36" descr="Findit@MU">
                <a:hlinkClick xmlns:a="http://schemas.openxmlformats.org/drawingml/2006/main" r:id="rId15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Findit@MU">
                        <a:hlinkClick r:id="rId152"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53" w:tgtFrame="_blank" w:history="1">
        <w:r w:rsidRPr="00121678">
          <w:rPr>
            <w:rStyle w:val="Hyperlink"/>
            <w:rFonts w:cstheme="minorHAnsi"/>
            <w:vanish/>
          </w:rPr>
          <w:t>Google Scholar </w:t>
        </w:r>
      </w:hyperlink>
    </w:p>
    <w:p w14:paraId="7155FA7F" w14:textId="77777777" w:rsidR="00121678" w:rsidRPr="00121678" w:rsidRDefault="00121678" w:rsidP="00121678">
      <w:pPr>
        <w:rPr>
          <w:rFonts w:cstheme="minorHAnsi"/>
          <w:vanish/>
        </w:rPr>
      </w:pPr>
      <w:r w:rsidRPr="00121678">
        <w:rPr>
          <w:rFonts w:cstheme="minorHAnsi"/>
          <w:b/>
          <w:bCs/>
          <w:vanish/>
        </w:rPr>
        <w:t>38.</w:t>
      </w:r>
      <w:r w:rsidRPr="00121678">
        <w:rPr>
          <w:rFonts w:cstheme="minorHAnsi"/>
          <w:vanish/>
        </w:rPr>
        <w:t> J. Müller, S. Siltanen, Linear and Nonlinear Inverse Problems With Practical Applications, Philadelphia, PA, USA:SIAM, vol. 10, 2012.</w:t>
      </w:r>
    </w:p>
    <w:p w14:paraId="0A77CAFB" w14:textId="74B154ED" w:rsidR="00121678" w:rsidRPr="00121678" w:rsidRDefault="00121678" w:rsidP="00121678">
      <w:pPr>
        <w:rPr>
          <w:rFonts w:cstheme="minorHAnsi"/>
          <w:vanish/>
        </w:rPr>
      </w:pPr>
      <w:r w:rsidRPr="00121678">
        <w:rPr>
          <w:rFonts w:cstheme="minorHAnsi"/>
          <w:vanish/>
        </w:rPr>
        <w:t> Show Context </w:t>
      </w:r>
      <w:hyperlink r:id="rId154" w:tgtFrame="_blank" w:history="1">
        <w:r w:rsidRPr="00121678">
          <w:rPr>
            <w:rStyle w:val="Hyperlink"/>
            <w:rFonts w:cstheme="minorHAnsi"/>
            <w:vanish/>
          </w:rPr>
          <w:t>CrossRef  </w:t>
        </w:r>
      </w:hyperlink>
      <w:hyperlink r:id="rId155" w:tgtFrame="_blank" w:history="1">
        <w:r w:rsidRPr="00210EED">
          <w:rPr>
            <w:rStyle w:val="Hyperlink"/>
            <w:rFonts w:cstheme="minorHAnsi"/>
            <w:noProof/>
            <w:vanish/>
          </w:rPr>
          <w:drawing>
            <wp:inline distT="0" distB="0" distL="0" distR="0" wp14:anchorId="0E0544BE" wp14:editId="647B9934">
              <wp:extent cx="569595" cy="188595"/>
              <wp:effectExtent l="0" t="0" r="1905" b="1905"/>
              <wp:docPr id="35" name="Picture 35" descr="Findit@MU">
                <a:hlinkClick xmlns:a="http://schemas.openxmlformats.org/drawingml/2006/main" r:id="rId15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Findit@MU">
                        <a:hlinkClick r:id="rId155"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56" w:tgtFrame="_blank" w:history="1">
        <w:r w:rsidRPr="00121678">
          <w:rPr>
            <w:rStyle w:val="Hyperlink"/>
            <w:rFonts w:cstheme="minorHAnsi"/>
            <w:vanish/>
          </w:rPr>
          <w:t>Google Scholar </w:t>
        </w:r>
      </w:hyperlink>
    </w:p>
    <w:p w14:paraId="30B2C7F1" w14:textId="77777777" w:rsidR="00121678" w:rsidRPr="00121678" w:rsidRDefault="00121678" w:rsidP="00121678">
      <w:pPr>
        <w:rPr>
          <w:rFonts w:cstheme="minorHAnsi"/>
          <w:vanish/>
        </w:rPr>
      </w:pPr>
      <w:r w:rsidRPr="00121678">
        <w:rPr>
          <w:rFonts w:cstheme="minorHAnsi"/>
          <w:b/>
          <w:bCs/>
          <w:vanish/>
        </w:rPr>
        <w:t>39.</w:t>
      </w:r>
      <w:r w:rsidRPr="00121678">
        <w:rPr>
          <w:rFonts w:cstheme="minorHAnsi"/>
          <w:vanish/>
        </w:rPr>
        <w:t> M. DeAngelo, J. L. Mueller, "2D D-bar reconstructions of human chest and tank data using an improved approximation to the scattering transform", </w:t>
      </w:r>
      <w:r w:rsidRPr="00121678">
        <w:rPr>
          <w:rFonts w:cstheme="minorHAnsi"/>
          <w:i/>
          <w:iCs/>
          <w:vanish/>
        </w:rPr>
        <w:t>Physiol. Meas.</w:t>
      </w:r>
      <w:r w:rsidRPr="00121678">
        <w:rPr>
          <w:rFonts w:cstheme="minorHAnsi"/>
          <w:vanish/>
        </w:rPr>
        <w:t>, vol. 31, no. 2, pp. 221-232, 2010.</w:t>
      </w:r>
    </w:p>
    <w:p w14:paraId="55AD2A56" w14:textId="7A86AFA7" w:rsidR="00121678" w:rsidRPr="00121678" w:rsidRDefault="00121678" w:rsidP="00121678">
      <w:pPr>
        <w:rPr>
          <w:rFonts w:cstheme="minorHAnsi"/>
          <w:vanish/>
        </w:rPr>
      </w:pPr>
      <w:r w:rsidRPr="00121678">
        <w:rPr>
          <w:rFonts w:cstheme="minorHAnsi"/>
          <w:vanish/>
        </w:rPr>
        <w:t> Show Context </w:t>
      </w:r>
      <w:hyperlink r:id="rId157" w:tgtFrame="_blank" w:history="1">
        <w:r w:rsidRPr="00121678">
          <w:rPr>
            <w:rStyle w:val="Hyperlink"/>
            <w:rFonts w:cstheme="minorHAnsi"/>
            <w:vanish/>
          </w:rPr>
          <w:t>CrossRef  </w:t>
        </w:r>
      </w:hyperlink>
      <w:hyperlink r:id="rId158" w:tgtFrame="_blank" w:history="1">
        <w:r w:rsidRPr="00210EED">
          <w:rPr>
            <w:rStyle w:val="Hyperlink"/>
            <w:rFonts w:cstheme="minorHAnsi"/>
            <w:noProof/>
            <w:vanish/>
          </w:rPr>
          <w:drawing>
            <wp:inline distT="0" distB="0" distL="0" distR="0" wp14:anchorId="7B2ADF99" wp14:editId="1107FD22">
              <wp:extent cx="569595" cy="188595"/>
              <wp:effectExtent l="0" t="0" r="1905" b="1905"/>
              <wp:docPr id="34" name="Picture 34" descr="Findit@MU">
                <a:hlinkClick xmlns:a="http://schemas.openxmlformats.org/drawingml/2006/main" r:id="rId15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Findit@MU">
                        <a:hlinkClick r:id="rId158"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59" w:tgtFrame="_blank" w:history="1">
        <w:r w:rsidRPr="00121678">
          <w:rPr>
            <w:rStyle w:val="Hyperlink"/>
            <w:rFonts w:cstheme="minorHAnsi"/>
            <w:vanish/>
          </w:rPr>
          <w:t>Google Scholar </w:t>
        </w:r>
      </w:hyperlink>
    </w:p>
    <w:p w14:paraId="6F3E1183" w14:textId="77777777" w:rsidR="00121678" w:rsidRPr="00121678" w:rsidRDefault="00121678" w:rsidP="00121678">
      <w:pPr>
        <w:rPr>
          <w:rFonts w:cstheme="minorHAnsi"/>
          <w:vanish/>
        </w:rPr>
      </w:pPr>
      <w:r w:rsidRPr="00121678">
        <w:rPr>
          <w:rFonts w:cstheme="minorHAnsi"/>
          <w:b/>
          <w:bCs/>
          <w:vanish/>
        </w:rPr>
        <w:t>40.</w:t>
      </w:r>
      <w:r w:rsidRPr="00121678">
        <w:rPr>
          <w:rFonts w:cstheme="minorHAnsi"/>
          <w:vanish/>
        </w:rPr>
        <w:t> G. Vainikko, "Fast solvers of the Lippmann–Schwinger equation" in Direct and inverse problems of mathematical physics, Dordrecht, The Netherlands:Kluwer, vol. 5, pp. 423-440, 2000.</w:t>
      </w:r>
    </w:p>
    <w:p w14:paraId="3B32BA7D" w14:textId="55D3BB0C" w:rsidR="00121678" w:rsidRPr="00121678" w:rsidRDefault="00121678" w:rsidP="00121678">
      <w:pPr>
        <w:rPr>
          <w:rFonts w:cstheme="minorHAnsi"/>
          <w:vanish/>
        </w:rPr>
      </w:pPr>
      <w:r w:rsidRPr="00121678">
        <w:rPr>
          <w:rFonts w:cstheme="minorHAnsi"/>
          <w:vanish/>
        </w:rPr>
        <w:t> Show Context </w:t>
      </w:r>
      <w:hyperlink r:id="rId160" w:tgtFrame="_blank" w:history="1">
        <w:r w:rsidRPr="00121678">
          <w:rPr>
            <w:rStyle w:val="Hyperlink"/>
            <w:rFonts w:cstheme="minorHAnsi"/>
            <w:vanish/>
          </w:rPr>
          <w:t>CrossRef  </w:t>
        </w:r>
      </w:hyperlink>
      <w:hyperlink r:id="rId161" w:tgtFrame="_blank" w:history="1">
        <w:r w:rsidRPr="00210EED">
          <w:rPr>
            <w:rStyle w:val="Hyperlink"/>
            <w:rFonts w:cstheme="minorHAnsi"/>
            <w:noProof/>
            <w:vanish/>
          </w:rPr>
          <w:drawing>
            <wp:inline distT="0" distB="0" distL="0" distR="0" wp14:anchorId="36D0E1BA" wp14:editId="244DC037">
              <wp:extent cx="569595" cy="188595"/>
              <wp:effectExtent l="0" t="0" r="1905" b="1905"/>
              <wp:docPr id="33" name="Picture 33" descr="Findit@MU">
                <a:hlinkClick xmlns:a="http://schemas.openxmlformats.org/drawingml/2006/main" r:id="rId16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Findit@MU">
                        <a:hlinkClick r:id="rId161" tgtFrame="&quot;_blank&quo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121678">
          <w:rPr>
            <w:rStyle w:val="Hyperlink"/>
            <w:rFonts w:cstheme="minorHAnsi"/>
            <w:vanish/>
          </w:rPr>
          <w:t> </w:t>
        </w:r>
      </w:hyperlink>
      <w:hyperlink r:id="rId162" w:tgtFrame="_blank" w:history="1">
        <w:r w:rsidRPr="00121678">
          <w:rPr>
            <w:rStyle w:val="Hyperlink"/>
            <w:rFonts w:cstheme="minorHAnsi"/>
            <w:vanish/>
          </w:rPr>
          <w:t>Google Scholar </w:t>
        </w:r>
      </w:hyperlink>
    </w:p>
    <w:p w14:paraId="24291678" w14:textId="77777777" w:rsidR="00121678" w:rsidRPr="00121678" w:rsidRDefault="00121678" w:rsidP="00121678">
      <w:pPr>
        <w:rPr>
          <w:rFonts w:cstheme="minorHAnsi"/>
          <w:vanish/>
        </w:rPr>
      </w:pPr>
      <w:r w:rsidRPr="00121678">
        <w:rPr>
          <w:rFonts w:cstheme="minorHAnsi"/>
          <w:b/>
          <w:bCs/>
          <w:vanish/>
        </w:rPr>
        <w:t>41.</w:t>
      </w:r>
      <w:r w:rsidRPr="00121678">
        <w:rPr>
          <w:rFonts w:cstheme="minorHAnsi"/>
          <w:vanish/>
        </w:rPr>
        <w:t> D. Liu, A. K. Khambampati, J. Du, "A parametric level set method for electrical impedance tomography", </w:t>
      </w:r>
      <w:r w:rsidRPr="00121678">
        <w:rPr>
          <w:rFonts w:cstheme="minorHAnsi"/>
          <w:i/>
          <w:iCs/>
          <w:vanish/>
        </w:rPr>
        <w:t>IEEE Trans. Med. Imag.</w:t>
      </w:r>
      <w:r w:rsidRPr="00121678">
        <w:rPr>
          <w:rFonts w:cstheme="minorHAnsi"/>
          <w:vanish/>
        </w:rPr>
        <w:t>, vol. 37, no. 2, pp. 451-460, Feb. 2018.</w:t>
      </w:r>
    </w:p>
    <w:p w14:paraId="574FB0E4" w14:textId="77777777" w:rsidR="00121678" w:rsidRPr="00121678" w:rsidRDefault="00121678" w:rsidP="00121678">
      <w:pPr>
        <w:rPr>
          <w:rFonts w:cstheme="minorHAnsi"/>
          <w:vanish/>
        </w:rPr>
      </w:pPr>
      <w:r w:rsidRPr="00121678">
        <w:rPr>
          <w:rFonts w:cstheme="minorHAnsi"/>
          <w:vanish/>
        </w:rPr>
        <w:t> Show Context </w:t>
      </w:r>
      <w:hyperlink r:id="rId163" w:tgtFrame="_self" w:history="1">
        <w:r w:rsidRPr="00121678">
          <w:rPr>
            <w:rStyle w:val="Hyperlink"/>
            <w:rFonts w:cstheme="minorHAnsi"/>
            <w:vanish/>
          </w:rPr>
          <w:t>View Article </w:t>
        </w:r>
      </w:hyperlink>
      <w:hyperlink r:id="rId164" w:history="1">
        <w:r w:rsidRPr="00121678">
          <w:rPr>
            <w:rStyle w:val="Hyperlink"/>
            <w:rFonts w:cstheme="minorHAnsi"/>
            <w:vanish/>
          </w:rPr>
          <w:t>Full Text: PDF </w:t>
        </w:r>
      </w:hyperlink>
      <w:r w:rsidRPr="00121678">
        <w:rPr>
          <w:rFonts w:cstheme="minorHAnsi"/>
          <w:vanish/>
        </w:rPr>
        <w:t>(2340KB) </w:t>
      </w:r>
      <w:hyperlink r:id="rId165" w:tgtFrame="_blank" w:history="1">
        <w:r w:rsidRPr="00121678">
          <w:rPr>
            <w:rStyle w:val="Hyperlink"/>
            <w:rFonts w:cstheme="minorHAnsi"/>
            <w:vanish/>
          </w:rPr>
          <w:t>Google Scholar </w:t>
        </w:r>
      </w:hyperlink>
    </w:p>
    <w:p w14:paraId="5C9FA21D" w14:textId="77777777" w:rsidR="00617C12" w:rsidRPr="00210EED" w:rsidRDefault="00617C12" w:rsidP="000A7622">
      <w:pPr>
        <w:rPr>
          <w:rFonts w:cstheme="minorHAnsi"/>
        </w:rPr>
      </w:pPr>
    </w:p>
    <w:sectPr w:rsidR="00617C12" w:rsidRPr="00210EED"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297450"/>
    <w:multiLevelType w:val="hybridMultilevel"/>
    <w:tmpl w:val="A24CE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AB5227"/>
    <w:multiLevelType w:val="hybridMultilevel"/>
    <w:tmpl w:val="15A01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6A6169"/>
    <w:multiLevelType w:val="hybridMultilevel"/>
    <w:tmpl w:val="BA48D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AD1D6D"/>
    <w:multiLevelType w:val="hybridMultilevel"/>
    <w:tmpl w:val="A24CE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8167FE"/>
    <w:multiLevelType w:val="multilevel"/>
    <w:tmpl w:val="A788A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3"/>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ZMXFvSFlWDJ4QOul26J12MAkffTscXZgi5ksbXyzjXkFKl6Nancd+Lkwa/i13NQbvNjkjJi/Tmo3/Gb2eGe+ow==" w:salt="XYUchpaxG8CNnrkfosmHz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0C5"/>
    <w:rsid w:val="0003036D"/>
    <w:rsid w:val="00034205"/>
    <w:rsid w:val="00034322"/>
    <w:rsid w:val="0003531C"/>
    <w:rsid w:val="00035704"/>
    <w:rsid w:val="00041C27"/>
    <w:rsid w:val="000437DE"/>
    <w:rsid w:val="00043C8E"/>
    <w:rsid w:val="00044EBA"/>
    <w:rsid w:val="0004637E"/>
    <w:rsid w:val="0004717F"/>
    <w:rsid w:val="000525F1"/>
    <w:rsid w:val="0005413F"/>
    <w:rsid w:val="00056328"/>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5A22"/>
    <w:rsid w:val="000969AB"/>
    <w:rsid w:val="00097FBC"/>
    <w:rsid w:val="000A03F8"/>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31EA"/>
    <w:rsid w:val="000E69EF"/>
    <w:rsid w:val="000E7C46"/>
    <w:rsid w:val="000F0449"/>
    <w:rsid w:val="000F08DA"/>
    <w:rsid w:val="000F14F0"/>
    <w:rsid w:val="000F1D5E"/>
    <w:rsid w:val="000F33D0"/>
    <w:rsid w:val="00101A98"/>
    <w:rsid w:val="00104CE6"/>
    <w:rsid w:val="001057C3"/>
    <w:rsid w:val="00107EA8"/>
    <w:rsid w:val="00114114"/>
    <w:rsid w:val="00117F89"/>
    <w:rsid w:val="00120313"/>
    <w:rsid w:val="00121678"/>
    <w:rsid w:val="001233A5"/>
    <w:rsid w:val="00123BC0"/>
    <w:rsid w:val="00123E80"/>
    <w:rsid w:val="00131A15"/>
    <w:rsid w:val="00131C28"/>
    <w:rsid w:val="00134CF7"/>
    <w:rsid w:val="0014182B"/>
    <w:rsid w:val="0014490B"/>
    <w:rsid w:val="00146A5C"/>
    <w:rsid w:val="00146E50"/>
    <w:rsid w:val="00150DB6"/>
    <w:rsid w:val="001518E3"/>
    <w:rsid w:val="00154D34"/>
    <w:rsid w:val="00160E1F"/>
    <w:rsid w:val="00161372"/>
    <w:rsid w:val="001622DB"/>
    <w:rsid w:val="00163F71"/>
    <w:rsid w:val="00173556"/>
    <w:rsid w:val="0018114F"/>
    <w:rsid w:val="00181ADF"/>
    <w:rsid w:val="00183A38"/>
    <w:rsid w:val="001854EA"/>
    <w:rsid w:val="00185C26"/>
    <w:rsid w:val="001863D3"/>
    <w:rsid w:val="00196C7C"/>
    <w:rsid w:val="001A06E2"/>
    <w:rsid w:val="001A1C71"/>
    <w:rsid w:val="001A1DF4"/>
    <w:rsid w:val="001A34C4"/>
    <w:rsid w:val="001B6E76"/>
    <w:rsid w:val="001C3A3F"/>
    <w:rsid w:val="001D1087"/>
    <w:rsid w:val="001D2448"/>
    <w:rsid w:val="001D3ADE"/>
    <w:rsid w:val="001D58D3"/>
    <w:rsid w:val="001D776C"/>
    <w:rsid w:val="001D7BCC"/>
    <w:rsid w:val="001E18FE"/>
    <w:rsid w:val="001E584C"/>
    <w:rsid w:val="001F70BC"/>
    <w:rsid w:val="001F7FBE"/>
    <w:rsid w:val="002016B1"/>
    <w:rsid w:val="00201875"/>
    <w:rsid w:val="00201AFD"/>
    <w:rsid w:val="00201FDC"/>
    <w:rsid w:val="002022D8"/>
    <w:rsid w:val="00206486"/>
    <w:rsid w:val="00206CC8"/>
    <w:rsid w:val="00210EED"/>
    <w:rsid w:val="00211422"/>
    <w:rsid w:val="00212109"/>
    <w:rsid w:val="00221BF2"/>
    <w:rsid w:val="00224240"/>
    <w:rsid w:val="00226FA2"/>
    <w:rsid w:val="00232462"/>
    <w:rsid w:val="0024134B"/>
    <w:rsid w:val="00245921"/>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6612"/>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2D21"/>
    <w:rsid w:val="002E5C33"/>
    <w:rsid w:val="002E5D29"/>
    <w:rsid w:val="00300EE4"/>
    <w:rsid w:val="0030197F"/>
    <w:rsid w:val="0030223E"/>
    <w:rsid w:val="00303A1E"/>
    <w:rsid w:val="00303BBD"/>
    <w:rsid w:val="00313440"/>
    <w:rsid w:val="00314FCD"/>
    <w:rsid w:val="00322EA6"/>
    <w:rsid w:val="00324290"/>
    <w:rsid w:val="00331737"/>
    <w:rsid w:val="0033243D"/>
    <w:rsid w:val="0033652E"/>
    <w:rsid w:val="00337320"/>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C7E"/>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34E4"/>
    <w:rsid w:val="003C4172"/>
    <w:rsid w:val="003C437D"/>
    <w:rsid w:val="003C4456"/>
    <w:rsid w:val="003C74B6"/>
    <w:rsid w:val="003D3301"/>
    <w:rsid w:val="003D4641"/>
    <w:rsid w:val="003D625D"/>
    <w:rsid w:val="003E05B7"/>
    <w:rsid w:val="003E0C0A"/>
    <w:rsid w:val="003E6CFF"/>
    <w:rsid w:val="003F22CC"/>
    <w:rsid w:val="004010E3"/>
    <w:rsid w:val="004055B8"/>
    <w:rsid w:val="0040709D"/>
    <w:rsid w:val="004122F9"/>
    <w:rsid w:val="004124D3"/>
    <w:rsid w:val="004139BA"/>
    <w:rsid w:val="00421CBC"/>
    <w:rsid w:val="00425842"/>
    <w:rsid w:val="0043008C"/>
    <w:rsid w:val="004308BD"/>
    <w:rsid w:val="00430B91"/>
    <w:rsid w:val="00435044"/>
    <w:rsid w:val="004374EF"/>
    <w:rsid w:val="00440E98"/>
    <w:rsid w:val="00440F61"/>
    <w:rsid w:val="004441CB"/>
    <w:rsid w:val="00450DB8"/>
    <w:rsid w:val="0045268E"/>
    <w:rsid w:val="00453D2C"/>
    <w:rsid w:val="00454851"/>
    <w:rsid w:val="00456070"/>
    <w:rsid w:val="00456B26"/>
    <w:rsid w:val="004570E7"/>
    <w:rsid w:val="00460A1D"/>
    <w:rsid w:val="004613DF"/>
    <w:rsid w:val="00461BB2"/>
    <w:rsid w:val="00463F96"/>
    <w:rsid w:val="004660BE"/>
    <w:rsid w:val="0046696C"/>
    <w:rsid w:val="00466C8F"/>
    <w:rsid w:val="00466DD7"/>
    <w:rsid w:val="00470261"/>
    <w:rsid w:val="00471F7D"/>
    <w:rsid w:val="00473B19"/>
    <w:rsid w:val="00474CB3"/>
    <w:rsid w:val="00474ECD"/>
    <w:rsid w:val="004757B5"/>
    <w:rsid w:val="004816ED"/>
    <w:rsid w:val="004834F0"/>
    <w:rsid w:val="004841E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4408"/>
    <w:rsid w:val="00501B4D"/>
    <w:rsid w:val="0050408D"/>
    <w:rsid w:val="00504C6A"/>
    <w:rsid w:val="0050565B"/>
    <w:rsid w:val="00510364"/>
    <w:rsid w:val="005112DE"/>
    <w:rsid w:val="005116C9"/>
    <w:rsid w:val="00511BEE"/>
    <w:rsid w:val="00513EB1"/>
    <w:rsid w:val="005175E9"/>
    <w:rsid w:val="00520368"/>
    <w:rsid w:val="0052658A"/>
    <w:rsid w:val="0053037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742"/>
    <w:rsid w:val="005C663B"/>
    <w:rsid w:val="005D1C38"/>
    <w:rsid w:val="005D1ED6"/>
    <w:rsid w:val="005D767A"/>
    <w:rsid w:val="005E2628"/>
    <w:rsid w:val="005E5F66"/>
    <w:rsid w:val="005F2572"/>
    <w:rsid w:val="005F46EC"/>
    <w:rsid w:val="005F49C9"/>
    <w:rsid w:val="005F71CE"/>
    <w:rsid w:val="005F7A68"/>
    <w:rsid w:val="00601980"/>
    <w:rsid w:val="0060332C"/>
    <w:rsid w:val="00604C5A"/>
    <w:rsid w:val="00607F1D"/>
    <w:rsid w:val="00612410"/>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1736"/>
    <w:rsid w:val="00645D2C"/>
    <w:rsid w:val="00646044"/>
    <w:rsid w:val="00650724"/>
    <w:rsid w:val="006517B5"/>
    <w:rsid w:val="00652076"/>
    <w:rsid w:val="00653DA3"/>
    <w:rsid w:val="00654D37"/>
    <w:rsid w:val="006621F0"/>
    <w:rsid w:val="006647E7"/>
    <w:rsid w:val="00665E90"/>
    <w:rsid w:val="00666FD4"/>
    <w:rsid w:val="00667217"/>
    <w:rsid w:val="006702C6"/>
    <w:rsid w:val="00671018"/>
    <w:rsid w:val="006769E6"/>
    <w:rsid w:val="00676C63"/>
    <w:rsid w:val="00682333"/>
    <w:rsid w:val="006844CA"/>
    <w:rsid w:val="006871E0"/>
    <w:rsid w:val="0069156D"/>
    <w:rsid w:val="00693B53"/>
    <w:rsid w:val="00697377"/>
    <w:rsid w:val="006A1F61"/>
    <w:rsid w:val="006A533C"/>
    <w:rsid w:val="006A5E52"/>
    <w:rsid w:val="006A712D"/>
    <w:rsid w:val="006A7B71"/>
    <w:rsid w:val="006B20FD"/>
    <w:rsid w:val="006B3B2B"/>
    <w:rsid w:val="006C024E"/>
    <w:rsid w:val="006C52B0"/>
    <w:rsid w:val="006C7A6B"/>
    <w:rsid w:val="006C7ED1"/>
    <w:rsid w:val="006D5771"/>
    <w:rsid w:val="006D75E1"/>
    <w:rsid w:val="006D7670"/>
    <w:rsid w:val="006E10F4"/>
    <w:rsid w:val="006E10FD"/>
    <w:rsid w:val="006E2996"/>
    <w:rsid w:val="006E2EEC"/>
    <w:rsid w:val="006E471E"/>
    <w:rsid w:val="006E4859"/>
    <w:rsid w:val="006F24E3"/>
    <w:rsid w:val="006F3C28"/>
    <w:rsid w:val="007065D3"/>
    <w:rsid w:val="007071B1"/>
    <w:rsid w:val="00707EC1"/>
    <w:rsid w:val="00710582"/>
    <w:rsid w:val="00714EE9"/>
    <w:rsid w:val="007246B0"/>
    <w:rsid w:val="007258CB"/>
    <w:rsid w:val="00730E29"/>
    <w:rsid w:val="007322E3"/>
    <w:rsid w:val="00732FF6"/>
    <w:rsid w:val="00734DF1"/>
    <w:rsid w:val="00735393"/>
    <w:rsid w:val="00745E32"/>
    <w:rsid w:val="007466F7"/>
    <w:rsid w:val="00756A45"/>
    <w:rsid w:val="00757D89"/>
    <w:rsid w:val="0076194B"/>
    <w:rsid w:val="00763676"/>
    <w:rsid w:val="00772776"/>
    <w:rsid w:val="00776E56"/>
    <w:rsid w:val="00781619"/>
    <w:rsid w:val="00782B5F"/>
    <w:rsid w:val="007870B1"/>
    <w:rsid w:val="0079146B"/>
    <w:rsid w:val="00791DD5"/>
    <w:rsid w:val="00796875"/>
    <w:rsid w:val="0079756E"/>
    <w:rsid w:val="007A1233"/>
    <w:rsid w:val="007A258F"/>
    <w:rsid w:val="007A3B3A"/>
    <w:rsid w:val="007B0BBA"/>
    <w:rsid w:val="007B7463"/>
    <w:rsid w:val="007C1582"/>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0E82"/>
    <w:rsid w:val="008061E0"/>
    <w:rsid w:val="0080711D"/>
    <w:rsid w:val="00813292"/>
    <w:rsid w:val="00813E40"/>
    <w:rsid w:val="00814111"/>
    <w:rsid w:val="00816489"/>
    <w:rsid w:val="00817C16"/>
    <w:rsid w:val="00820049"/>
    <w:rsid w:val="0082013E"/>
    <w:rsid w:val="00822617"/>
    <w:rsid w:val="00824B15"/>
    <w:rsid w:val="008322E3"/>
    <w:rsid w:val="00834756"/>
    <w:rsid w:val="00834DF7"/>
    <w:rsid w:val="00836344"/>
    <w:rsid w:val="00836350"/>
    <w:rsid w:val="00836F01"/>
    <w:rsid w:val="008406F5"/>
    <w:rsid w:val="00841F1E"/>
    <w:rsid w:val="00842203"/>
    <w:rsid w:val="00850E3E"/>
    <w:rsid w:val="00860CEB"/>
    <w:rsid w:val="00862090"/>
    <w:rsid w:val="00864432"/>
    <w:rsid w:val="008649A3"/>
    <w:rsid w:val="0086670A"/>
    <w:rsid w:val="00870BA1"/>
    <w:rsid w:val="0087229F"/>
    <w:rsid w:val="00873CDE"/>
    <w:rsid w:val="00874421"/>
    <w:rsid w:val="00875997"/>
    <w:rsid w:val="0087796C"/>
    <w:rsid w:val="00877BC7"/>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6D13"/>
    <w:rsid w:val="008C6E5F"/>
    <w:rsid w:val="008C7CCD"/>
    <w:rsid w:val="008D0F0D"/>
    <w:rsid w:val="008D0FF2"/>
    <w:rsid w:val="008D14D6"/>
    <w:rsid w:val="008D1D7F"/>
    <w:rsid w:val="008D3526"/>
    <w:rsid w:val="008D46BD"/>
    <w:rsid w:val="008D6617"/>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5A41"/>
    <w:rsid w:val="00916ADA"/>
    <w:rsid w:val="00916C64"/>
    <w:rsid w:val="00925107"/>
    <w:rsid w:val="00925421"/>
    <w:rsid w:val="009267EE"/>
    <w:rsid w:val="00927855"/>
    <w:rsid w:val="00927998"/>
    <w:rsid w:val="00932185"/>
    <w:rsid w:val="009346E4"/>
    <w:rsid w:val="00935F23"/>
    <w:rsid w:val="009372D8"/>
    <w:rsid w:val="00937D12"/>
    <w:rsid w:val="00940ED2"/>
    <w:rsid w:val="00946997"/>
    <w:rsid w:val="0094737A"/>
    <w:rsid w:val="0094794B"/>
    <w:rsid w:val="00950094"/>
    <w:rsid w:val="0095139E"/>
    <w:rsid w:val="00951536"/>
    <w:rsid w:val="009521C5"/>
    <w:rsid w:val="00952B32"/>
    <w:rsid w:val="00952C61"/>
    <w:rsid w:val="00954B3E"/>
    <w:rsid w:val="009554A6"/>
    <w:rsid w:val="00956FEB"/>
    <w:rsid w:val="00960C38"/>
    <w:rsid w:val="009650D5"/>
    <w:rsid w:val="0096535F"/>
    <w:rsid w:val="00965F35"/>
    <w:rsid w:val="00966500"/>
    <w:rsid w:val="009729A3"/>
    <w:rsid w:val="009732A9"/>
    <w:rsid w:val="00974187"/>
    <w:rsid w:val="00977F1D"/>
    <w:rsid w:val="00982217"/>
    <w:rsid w:val="00984B39"/>
    <w:rsid w:val="00986A83"/>
    <w:rsid w:val="00990645"/>
    <w:rsid w:val="009A130B"/>
    <w:rsid w:val="009A2639"/>
    <w:rsid w:val="009A34C9"/>
    <w:rsid w:val="009A397F"/>
    <w:rsid w:val="009B4F83"/>
    <w:rsid w:val="009B6983"/>
    <w:rsid w:val="009C5450"/>
    <w:rsid w:val="009C5716"/>
    <w:rsid w:val="009D1211"/>
    <w:rsid w:val="009D316A"/>
    <w:rsid w:val="009D3527"/>
    <w:rsid w:val="009D5368"/>
    <w:rsid w:val="009D54DF"/>
    <w:rsid w:val="009E35AA"/>
    <w:rsid w:val="009E56AC"/>
    <w:rsid w:val="009E56AF"/>
    <w:rsid w:val="009E678D"/>
    <w:rsid w:val="009F28E2"/>
    <w:rsid w:val="009F4BDF"/>
    <w:rsid w:val="009F60BA"/>
    <w:rsid w:val="009F7F44"/>
    <w:rsid w:val="00A01B8D"/>
    <w:rsid w:val="00A034AE"/>
    <w:rsid w:val="00A035F5"/>
    <w:rsid w:val="00A11F34"/>
    <w:rsid w:val="00A1350A"/>
    <w:rsid w:val="00A231A4"/>
    <w:rsid w:val="00A24FE4"/>
    <w:rsid w:val="00A310DA"/>
    <w:rsid w:val="00A32FCB"/>
    <w:rsid w:val="00A3561C"/>
    <w:rsid w:val="00A356F9"/>
    <w:rsid w:val="00A3601C"/>
    <w:rsid w:val="00A400BC"/>
    <w:rsid w:val="00A40701"/>
    <w:rsid w:val="00A41199"/>
    <w:rsid w:val="00A42169"/>
    <w:rsid w:val="00A424F1"/>
    <w:rsid w:val="00A426B2"/>
    <w:rsid w:val="00A443D9"/>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B4C47"/>
    <w:rsid w:val="00AC0052"/>
    <w:rsid w:val="00AC04D6"/>
    <w:rsid w:val="00AC1EA3"/>
    <w:rsid w:val="00AD0685"/>
    <w:rsid w:val="00AD38C1"/>
    <w:rsid w:val="00AD5A78"/>
    <w:rsid w:val="00AD5E5F"/>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6BE"/>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0EB2"/>
    <w:rsid w:val="00B61B54"/>
    <w:rsid w:val="00B6351D"/>
    <w:rsid w:val="00B64203"/>
    <w:rsid w:val="00B6519E"/>
    <w:rsid w:val="00B66AF1"/>
    <w:rsid w:val="00B70245"/>
    <w:rsid w:val="00B703C2"/>
    <w:rsid w:val="00B74E41"/>
    <w:rsid w:val="00B7740D"/>
    <w:rsid w:val="00B809B8"/>
    <w:rsid w:val="00B82F58"/>
    <w:rsid w:val="00B839A9"/>
    <w:rsid w:val="00B84C63"/>
    <w:rsid w:val="00B86814"/>
    <w:rsid w:val="00B910CB"/>
    <w:rsid w:val="00B91743"/>
    <w:rsid w:val="00B91D38"/>
    <w:rsid w:val="00B927D2"/>
    <w:rsid w:val="00B935A4"/>
    <w:rsid w:val="00B945E5"/>
    <w:rsid w:val="00B9636B"/>
    <w:rsid w:val="00B974AD"/>
    <w:rsid w:val="00BA0858"/>
    <w:rsid w:val="00BA22C6"/>
    <w:rsid w:val="00BA27FE"/>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155B"/>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0CA2"/>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3999"/>
    <w:rsid w:val="00CA1C19"/>
    <w:rsid w:val="00CA204D"/>
    <w:rsid w:val="00CA2E14"/>
    <w:rsid w:val="00CA60CD"/>
    <w:rsid w:val="00CB10E9"/>
    <w:rsid w:val="00CB11D6"/>
    <w:rsid w:val="00CB5475"/>
    <w:rsid w:val="00CB5BE4"/>
    <w:rsid w:val="00CB665E"/>
    <w:rsid w:val="00CB6E09"/>
    <w:rsid w:val="00CC09A7"/>
    <w:rsid w:val="00CC0FD9"/>
    <w:rsid w:val="00CC1F8F"/>
    <w:rsid w:val="00CC3F79"/>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5CB8"/>
    <w:rsid w:val="00D2778A"/>
    <w:rsid w:val="00D31043"/>
    <w:rsid w:val="00D32077"/>
    <w:rsid w:val="00D324C0"/>
    <w:rsid w:val="00D34A13"/>
    <w:rsid w:val="00D3640D"/>
    <w:rsid w:val="00D42AE0"/>
    <w:rsid w:val="00D43F4A"/>
    <w:rsid w:val="00D45330"/>
    <w:rsid w:val="00D45705"/>
    <w:rsid w:val="00D459DB"/>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0A28"/>
    <w:rsid w:val="00DC3D1A"/>
    <w:rsid w:val="00DC4F7C"/>
    <w:rsid w:val="00DC51F0"/>
    <w:rsid w:val="00DC68CA"/>
    <w:rsid w:val="00DC7134"/>
    <w:rsid w:val="00DC7C2C"/>
    <w:rsid w:val="00DD2256"/>
    <w:rsid w:val="00DD4B55"/>
    <w:rsid w:val="00DD5871"/>
    <w:rsid w:val="00DE0E73"/>
    <w:rsid w:val="00DE2F66"/>
    <w:rsid w:val="00DE4173"/>
    <w:rsid w:val="00DE4592"/>
    <w:rsid w:val="00DF6125"/>
    <w:rsid w:val="00DF7AB1"/>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49A0"/>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2788"/>
    <w:rsid w:val="00F04133"/>
    <w:rsid w:val="00F12233"/>
    <w:rsid w:val="00F12CE1"/>
    <w:rsid w:val="00F14096"/>
    <w:rsid w:val="00F14820"/>
    <w:rsid w:val="00F17C38"/>
    <w:rsid w:val="00F30DED"/>
    <w:rsid w:val="00F31DB2"/>
    <w:rsid w:val="00F37720"/>
    <w:rsid w:val="00F37CBF"/>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2B01"/>
    <w:rsid w:val="00F83712"/>
    <w:rsid w:val="00F86BEC"/>
    <w:rsid w:val="00F9447B"/>
    <w:rsid w:val="00F944E0"/>
    <w:rsid w:val="00F95C39"/>
    <w:rsid w:val="00FA132A"/>
    <w:rsid w:val="00FA1FC3"/>
    <w:rsid w:val="00FA3F81"/>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A5E"/>
    <w:rsid w:val="00FF1F94"/>
    <w:rsid w:val="00FF2B49"/>
    <w:rsid w:val="00FF3001"/>
    <w:rsid w:val="00FF394C"/>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501B4D"/>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01B4D"/>
    <w:rPr>
      <w:color w:val="800080"/>
      <w:u w:val="single"/>
    </w:rPr>
  </w:style>
  <w:style w:type="character" w:customStyle="1" w:styleId="publisher-info-label">
    <w:name w:val="publisher-info-label"/>
    <w:basedOn w:val="DefaultParagraphFont"/>
    <w:rsid w:val="00501B4D"/>
  </w:style>
  <w:style w:type="character" w:customStyle="1" w:styleId="mathjax">
    <w:name w:val="mathjax"/>
    <w:basedOn w:val="DefaultParagraphFont"/>
    <w:rsid w:val="00501B4D"/>
  </w:style>
  <w:style w:type="character" w:customStyle="1" w:styleId="math">
    <w:name w:val="math"/>
    <w:basedOn w:val="DefaultParagraphFont"/>
    <w:rsid w:val="00501B4D"/>
  </w:style>
  <w:style w:type="character" w:customStyle="1" w:styleId="mrow">
    <w:name w:val="mrow"/>
    <w:basedOn w:val="DefaultParagraphFont"/>
    <w:rsid w:val="00501B4D"/>
  </w:style>
  <w:style w:type="character" w:customStyle="1" w:styleId="mtable">
    <w:name w:val="mtable"/>
    <w:basedOn w:val="DefaultParagraphFont"/>
    <w:rsid w:val="00501B4D"/>
  </w:style>
  <w:style w:type="character" w:customStyle="1" w:styleId="mtd">
    <w:name w:val="mtd"/>
    <w:basedOn w:val="DefaultParagraphFont"/>
    <w:rsid w:val="00501B4D"/>
  </w:style>
  <w:style w:type="character" w:customStyle="1" w:styleId="mo">
    <w:name w:val="mo"/>
    <w:basedOn w:val="DefaultParagraphFont"/>
    <w:rsid w:val="00501B4D"/>
  </w:style>
  <w:style w:type="character" w:customStyle="1" w:styleId="mi">
    <w:name w:val="mi"/>
    <w:basedOn w:val="DefaultParagraphFont"/>
    <w:rsid w:val="00501B4D"/>
  </w:style>
  <w:style w:type="character" w:customStyle="1" w:styleId="texatom">
    <w:name w:val="texatom"/>
    <w:basedOn w:val="DefaultParagraphFont"/>
    <w:rsid w:val="00501B4D"/>
  </w:style>
  <w:style w:type="character" w:customStyle="1" w:styleId="msubsup">
    <w:name w:val="msubsup"/>
    <w:basedOn w:val="DefaultParagraphFont"/>
    <w:rsid w:val="00501B4D"/>
  </w:style>
  <w:style w:type="character" w:customStyle="1" w:styleId="mn">
    <w:name w:val="mn"/>
    <w:basedOn w:val="DefaultParagraphFont"/>
    <w:rsid w:val="00501B4D"/>
  </w:style>
  <w:style w:type="character" w:customStyle="1" w:styleId="mtext">
    <w:name w:val="mtext"/>
    <w:basedOn w:val="DefaultParagraphFont"/>
    <w:rsid w:val="00501B4D"/>
  </w:style>
  <w:style w:type="character" w:customStyle="1" w:styleId="formula">
    <w:name w:val="formula"/>
    <w:basedOn w:val="DefaultParagraphFont"/>
    <w:rsid w:val="00501B4D"/>
  </w:style>
  <w:style w:type="character" w:customStyle="1" w:styleId="link">
    <w:name w:val="link"/>
    <w:basedOn w:val="DefaultParagraphFont"/>
    <w:rsid w:val="00501B4D"/>
  </w:style>
  <w:style w:type="character" w:customStyle="1" w:styleId="munderover">
    <w:name w:val="munderover"/>
    <w:basedOn w:val="DefaultParagraphFont"/>
    <w:rsid w:val="00501B4D"/>
  </w:style>
  <w:style w:type="character" w:customStyle="1" w:styleId="mfrac">
    <w:name w:val="mfrac"/>
    <w:basedOn w:val="DefaultParagraphFont"/>
    <w:rsid w:val="00501B4D"/>
  </w:style>
  <w:style w:type="character" w:customStyle="1" w:styleId="mspace">
    <w:name w:val="mspace"/>
    <w:basedOn w:val="DefaultParagraphFont"/>
    <w:rsid w:val="00501B4D"/>
  </w:style>
  <w:style w:type="character" w:customStyle="1" w:styleId="mover">
    <w:name w:val="mover"/>
    <w:basedOn w:val="DefaultParagraphFont"/>
    <w:rsid w:val="00501B4D"/>
  </w:style>
  <w:style w:type="character" w:customStyle="1" w:styleId="msqrt">
    <w:name w:val="msqrt"/>
    <w:basedOn w:val="DefaultParagraphFont"/>
    <w:rsid w:val="00501B4D"/>
  </w:style>
  <w:style w:type="paragraph" w:customStyle="1" w:styleId="links">
    <w:name w:val="links"/>
    <w:basedOn w:val="Normal"/>
    <w:rsid w:val="00501B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tyle">
    <w:name w:val="mstyle"/>
    <w:basedOn w:val="DefaultParagraphFont"/>
    <w:rsid w:val="00501B4D"/>
  </w:style>
  <w:style w:type="character" w:styleId="UnresolvedMention">
    <w:name w:val="Unresolved Mention"/>
    <w:basedOn w:val="DefaultParagraphFont"/>
    <w:uiPriority w:val="99"/>
    <w:semiHidden/>
    <w:unhideWhenUsed/>
    <w:rsid w:val="00322E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24643">
      <w:bodyDiv w:val="1"/>
      <w:marLeft w:val="0"/>
      <w:marRight w:val="0"/>
      <w:marTop w:val="0"/>
      <w:marBottom w:val="0"/>
      <w:divBdr>
        <w:top w:val="none" w:sz="0" w:space="0" w:color="auto"/>
        <w:left w:val="none" w:sz="0" w:space="0" w:color="auto"/>
        <w:bottom w:val="none" w:sz="0" w:space="0" w:color="auto"/>
        <w:right w:val="none" w:sz="0" w:space="0" w:color="auto"/>
      </w:divBdr>
      <w:divsChild>
        <w:div w:id="1898320604">
          <w:marLeft w:val="0"/>
          <w:marRight w:val="0"/>
          <w:marTop w:val="0"/>
          <w:marBottom w:val="0"/>
          <w:divBdr>
            <w:top w:val="none" w:sz="0" w:space="0" w:color="auto"/>
            <w:left w:val="none" w:sz="0" w:space="0" w:color="auto"/>
            <w:bottom w:val="none" w:sz="0" w:space="0" w:color="auto"/>
            <w:right w:val="none" w:sz="0" w:space="0" w:color="auto"/>
          </w:divBdr>
          <w:divsChild>
            <w:div w:id="2017685852">
              <w:marLeft w:val="0"/>
              <w:marRight w:val="0"/>
              <w:marTop w:val="0"/>
              <w:marBottom w:val="0"/>
              <w:divBdr>
                <w:top w:val="none" w:sz="0" w:space="0" w:color="auto"/>
                <w:left w:val="none" w:sz="0" w:space="0" w:color="auto"/>
                <w:bottom w:val="none" w:sz="0" w:space="0" w:color="auto"/>
                <w:right w:val="none" w:sz="0" w:space="0" w:color="auto"/>
              </w:divBdr>
              <w:divsChild>
                <w:div w:id="471364185">
                  <w:marLeft w:val="0"/>
                  <w:marRight w:val="0"/>
                  <w:marTop w:val="0"/>
                  <w:marBottom w:val="0"/>
                  <w:divBdr>
                    <w:top w:val="none" w:sz="0" w:space="0" w:color="auto"/>
                    <w:left w:val="none" w:sz="0" w:space="0" w:color="auto"/>
                    <w:bottom w:val="none" w:sz="0" w:space="0" w:color="auto"/>
                    <w:right w:val="none" w:sz="0" w:space="0" w:color="auto"/>
                  </w:divBdr>
                  <w:divsChild>
                    <w:div w:id="1173372863">
                      <w:marLeft w:val="0"/>
                      <w:marRight w:val="0"/>
                      <w:marTop w:val="0"/>
                      <w:marBottom w:val="0"/>
                      <w:divBdr>
                        <w:top w:val="none" w:sz="0" w:space="0" w:color="auto"/>
                        <w:left w:val="none" w:sz="0" w:space="0" w:color="auto"/>
                        <w:bottom w:val="none" w:sz="0" w:space="0" w:color="auto"/>
                        <w:right w:val="none" w:sz="0" w:space="0" w:color="auto"/>
                      </w:divBdr>
                      <w:divsChild>
                        <w:div w:id="779685981">
                          <w:marLeft w:val="0"/>
                          <w:marRight w:val="0"/>
                          <w:marTop w:val="150"/>
                          <w:marBottom w:val="0"/>
                          <w:divBdr>
                            <w:top w:val="none" w:sz="0" w:space="0" w:color="auto"/>
                            <w:left w:val="none" w:sz="0" w:space="0" w:color="auto"/>
                            <w:bottom w:val="none" w:sz="0" w:space="0" w:color="auto"/>
                            <w:right w:val="none" w:sz="0" w:space="0" w:color="auto"/>
                          </w:divBdr>
                          <w:divsChild>
                            <w:div w:id="1442257755">
                              <w:marLeft w:val="0"/>
                              <w:marRight w:val="0"/>
                              <w:marTop w:val="0"/>
                              <w:marBottom w:val="0"/>
                              <w:divBdr>
                                <w:top w:val="none" w:sz="0" w:space="0" w:color="auto"/>
                                <w:left w:val="none" w:sz="0" w:space="0" w:color="auto"/>
                                <w:bottom w:val="none" w:sz="0" w:space="0" w:color="auto"/>
                                <w:right w:val="none" w:sz="0" w:space="0" w:color="auto"/>
                              </w:divBdr>
                            </w:div>
                            <w:div w:id="34209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771947">
                      <w:marLeft w:val="0"/>
                      <w:marRight w:val="0"/>
                      <w:marTop w:val="0"/>
                      <w:marBottom w:val="0"/>
                      <w:divBdr>
                        <w:top w:val="none" w:sz="0" w:space="0" w:color="auto"/>
                        <w:left w:val="none" w:sz="0" w:space="0" w:color="auto"/>
                        <w:bottom w:val="none" w:sz="0" w:space="0" w:color="auto"/>
                        <w:right w:val="none" w:sz="0" w:space="0" w:color="auto"/>
                      </w:divBdr>
                      <w:divsChild>
                        <w:div w:id="1842812934">
                          <w:marLeft w:val="0"/>
                          <w:marRight w:val="0"/>
                          <w:marTop w:val="150"/>
                          <w:marBottom w:val="0"/>
                          <w:divBdr>
                            <w:top w:val="none" w:sz="0" w:space="0" w:color="auto"/>
                            <w:left w:val="none" w:sz="0" w:space="0" w:color="auto"/>
                            <w:bottom w:val="none" w:sz="0" w:space="0" w:color="auto"/>
                            <w:right w:val="none" w:sz="0" w:space="0" w:color="auto"/>
                          </w:divBdr>
                          <w:divsChild>
                            <w:div w:id="714425635">
                              <w:marLeft w:val="0"/>
                              <w:marRight w:val="0"/>
                              <w:marTop w:val="0"/>
                              <w:marBottom w:val="0"/>
                              <w:divBdr>
                                <w:top w:val="none" w:sz="0" w:space="0" w:color="auto"/>
                                <w:left w:val="none" w:sz="0" w:space="0" w:color="auto"/>
                                <w:bottom w:val="none" w:sz="0" w:space="0" w:color="auto"/>
                                <w:right w:val="none" w:sz="0" w:space="0" w:color="auto"/>
                              </w:divBdr>
                            </w:div>
                            <w:div w:id="202651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507017403">
      <w:bodyDiv w:val="1"/>
      <w:marLeft w:val="0"/>
      <w:marRight w:val="0"/>
      <w:marTop w:val="0"/>
      <w:marBottom w:val="0"/>
      <w:divBdr>
        <w:top w:val="none" w:sz="0" w:space="0" w:color="auto"/>
        <w:left w:val="none" w:sz="0" w:space="0" w:color="auto"/>
        <w:bottom w:val="none" w:sz="0" w:space="0" w:color="auto"/>
        <w:right w:val="none" w:sz="0" w:space="0" w:color="auto"/>
      </w:divBdr>
    </w:div>
    <w:div w:id="771124379">
      <w:bodyDiv w:val="1"/>
      <w:marLeft w:val="0"/>
      <w:marRight w:val="0"/>
      <w:marTop w:val="0"/>
      <w:marBottom w:val="0"/>
      <w:divBdr>
        <w:top w:val="none" w:sz="0" w:space="0" w:color="auto"/>
        <w:left w:val="none" w:sz="0" w:space="0" w:color="auto"/>
        <w:bottom w:val="none" w:sz="0" w:space="0" w:color="auto"/>
        <w:right w:val="none" w:sz="0" w:space="0" w:color="auto"/>
      </w:divBdr>
      <w:divsChild>
        <w:div w:id="2043507367">
          <w:marLeft w:val="0"/>
          <w:marRight w:val="0"/>
          <w:marTop w:val="0"/>
          <w:marBottom w:val="0"/>
          <w:divBdr>
            <w:top w:val="none" w:sz="0" w:space="0" w:color="auto"/>
            <w:left w:val="none" w:sz="0" w:space="0" w:color="auto"/>
            <w:bottom w:val="none" w:sz="0" w:space="0" w:color="auto"/>
            <w:right w:val="none" w:sz="0" w:space="0" w:color="auto"/>
          </w:divBdr>
          <w:divsChild>
            <w:div w:id="271324705">
              <w:marLeft w:val="0"/>
              <w:marRight w:val="0"/>
              <w:marTop w:val="150"/>
              <w:marBottom w:val="0"/>
              <w:divBdr>
                <w:top w:val="none" w:sz="0" w:space="0" w:color="auto"/>
                <w:left w:val="none" w:sz="0" w:space="0" w:color="auto"/>
                <w:bottom w:val="none" w:sz="0" w:space="0" w:color="auto"/>
                <w:right w:val="none" w:sz="0" w:space="0" w:color="auto"/>
              </w:divBdr>
              <w:divsChild>
                <w:div w:id="1875654334">
                  <w:marLeft w:val="0"/>
                  <w:marRight w:val="0"/>
                  <w:marTop w:val="0"/>
                  <w:marBottom w:val="0"/>
                  <w:divBdr>
                    <w:top w:val="none" w:sz="0" w:space="0" w:color="auto"/>
                    <w:left w:val="none" w:sz="0" w:space="0" w:color="auto"/>
                    <w:bottom w:val="none" w:sz="0" w:space="0" w:color="auto"/>
                    <w:right w:val="none" w:sz="0" w:space="0" w:color="auto"/>
                  </w:divBdr>
                </w:div>
                <w:div w:id="53805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969418">
          <w:marLeft w:val="0"/>
          <w:marRight w:val="0"/>
          <w:marTop w:val="0"/>
          <w:marBottom w:val="0"/>
          <w:divBdr>
            <w:top w:val="none" w:sz="0" w:space="0" w:color="auto"/>
            <w:left w:val="none" w:sz="0" w:space="0" w:color="auto"/>
            <w:bottom w:val="none" w:sz="0" w:space="0" w:color="auto"/>
            <w:right w:val="none" w:sz="0" w:space="0" w:color="auto"/>
          </w:divBdr>
          <w:divsChild>
            <w:div w:id="290521790">
              <w:marLeft w:val="0"/>
              <w:marRight w:val="0"/>
              <w:marTop w:val="150"/>
              <w:marBottom w:val="0"/>
              <w:divBdr>
                <w:top w:val="none" w:sz="0" w:space="0" w:color="auto"/>
                <w:left w:val="none" w:sz="0" w:space="0" w:color="auto"/>
                <w:bottom w:val="none" w:sz="0" w:space="0" w:color="auto"/>
                <w:right w:val="none" w:sz="0" w:space="0" w:color="auto"/>
              </w:divBdr>
              <w:divsChild>
                <w:div w:id="218981936">
                  <w:marLeft w:val="0"/>
                  <w:marRight w:val="0"/>
                  <w:marTop w:val="0"/>
                  <w:marBottom w:val="0"/>
                  <w:divBdr>
                    <w:top w:val="none" w:sz="0" w:space="0" w:color="auto"/>
                    <w:left w:val="none" w:sz="0" w:space="0" w:color="auto"/>
                    <w:bottom w:val="none" w:sz="0" w:space="0" w:color="auto"/>
                    <w:right w:val="none" w:sz="0" w:space="0" w:color="auto"/>
                  </w:divBdr>
                </w:div>
                <w:div w:id="192695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478076">
      <w:bodyDiv w:val="1"/>
      <w:marLeft w:val="0"/>
      <w:marRight w:val="0"/>
      <w:marTop w:val="0"/>
      <w:marBottom w:val="0"/>
      <w:divBdr>
        <w:top w:val="none" w:sz="0" w:space="0" w:color="auto"/>
        <w:left w:val="none" w:sz="0" w:space="0" w:color="auto"/>
        <w:bottom w:val="none" w:sz="0" w:space="0" w:color="auto"/>
        <w:right w:val="none" w:sz="0" w:space="0" w:color="auto"/>
      </w:divBdr>
      <w:divsChild>
        <w:div w:id="468866303">
          <w:marLeft w:val="0"/>
          <w:marRight w:val="0"/>
          <w:marTop w:val="0"/>
          <w:marBottom w:val="0"/>
          <w:divBdr>
            <w:top w:val="none" w:sz="0" w:space="0" w:color="auto"/>
            <w:left w:val="none" w:sz="0" w:space="0" w:color="auto"/>
            <w:bottom w:val="single" w:sz="6" w:space="12" w:color="DDDDDD"/>
            <w:right w:val="none" w:sz="0" w:space="0" w:color="auto"/>
          </w:divBdr>
          <w:divsChild>
            <w:div w:id="1253202441">
              <w:marLeft w:val="0"/>
              <w:marRight w:val="0"/>
              <w:marTop w:val="0"/>
              <w:marBottom w:val="0"/>
              <w:divBdr>
                <w:top w:val="none" w:sz="0" w:space="0" w:color="auto"/>
                <w:left w:val="none" w:sz="0" w:space="0" w:color="auto"/>
                <w:bottom w:val="none" w:sz="0" w:space="0" w:color="auto"/>
                <w:right w:val="none" w:sz="0" w:space="0" w:color="auto"/>
              </w:divBdr>
              <w:divsChild>
                <w:div w:id="782648083">
                  <w:marLeft w:val="0"/>
                  <w:marRight w:val="0"/>
                  <w:marTop w:val="0"/>
                  <w:marBottom w:val="0"/>
                  <w:divBdr>
                    <w:top w:val="none" w:sz="0" w:space="0" w:color="auto"/>
                    <w:left w:val="none" w:sz="0" w:space="0" w:color="auto"/>
                    <w:bottom w:val="none" w:sz="0" w:space="0" w:color="auto"/>
                    <w:right w:val="none" w:sz="0" w:space="0" w:color="auto"/>
                  </w:divBdr>
                  <w:divsChild>
                    <w:div w:id="1663780753">
                      <w:marLeft w:val="0"/>
                      <w:marRight w:val="0"/>
                      <w:marTop w:val="0"/>
                      <w:marBottom w:val="0"/>
                      <w:divBdr>
                        <w:top w:val="none" w:sz="0" w:space="0" w:color="auto"/>
                        <w:left w:val="none" w:sz="0" w:space="0" w:color="auto"/>
                        <w:bottom w:val="none" w:sz="0" w:space="0" w:color="auto"/>
                        <w:right w:val="none" w:sz="0" w:space="0" w:color="auto"/>
                      </w:divBdr>
                      <w:divsChild>
                        <w:div w:id="1569338630">
                          <w:marLeft w:val="0"/>
                          <w:marRight w:val="0"/>
                          <w:marTop w:val="0"/>
                          <w:marBottom w:val="0"/>
                          <w:divBdr>
                            <w:top w:val="none" w:sz="0" w:space="0" w:color="auto"/>
                            <w:left w:val="none" w:sz="0" w:space="0" w:color="auto"/>
                            <w:bottom w:val="none" w:sz="0" w:space="0" w:color="auto"/>
                            <w:right w:val="none" w:sz="0" w:space="0" w:color="auto"/>
                          </w:divBdr>
                        </w:div>
                        <w:div w:id="113452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155481">
          <w:marLeft w:val="0"/>
          <w:marRight w:val="0"/>
          <w:marTop w:val="0"/>
          <w:marBottom w:val="0"/>
          <w:divBdr>
            <w:top w:val="none" w:sz="0" w:space="0" w:color="auto"/>
            <w:left w:val="none" w:sz="0" w:space="0" w:color="auto"/>
            <w:bottom w:val="none" w:sz="0" w:space="0" w:color="auto"/>
            <w:right w:val="none" w:sz="0" w:space="0" w:color="auto"/>
          </w:divBdr>
          <w:divsChild>
            <w:div w:id="1354112834">
              <w:marLeft w:val="0"/>
              <w:marRight w:val="0"/>
              <w:marTop w:val="0"/>
              <w:marBottom w:val="0"/>
              <w:divBdr>
                <w:top w:val="none" w:sz="0" w:space="0" w:color="auto"/>
                <w:left w:val="none" w:sz="0" w:space="0" w:color="auto"/>
                <w:bottom w:val="none" w:sz="0" w:space="0" w:color="auto"/>
                <w:right w:val="none" w:sz="0" w:space="0" w:color="auto"/>
              </w:divBdr>
              <w:divsChild>
                <w:div w:id="1953777724">
                  <w:marLeft w:val="0"/>
                  <w:marRight w:val="0"/>
                  <w:marTop w:val="0"/>
                  <w:marBottom w:val="0"/>
                  <w:divBdr>
                    <w:top w:val="none" w:sz="0" w:space="0" w:color="auto"/>
                    <w:left w:val="none" w:sz="0" w:space="0" w:color="auto"/>
                    <w:bottom w:val="none" w:sz="0" w:space="0" w:color="auto"/>
                    <w:right w:val="none" w:sz="0" w:space="0" w:color="auto"/>
                  </w:divBdr>
                  <w:divsChild>
                    <w:div w:id="1009715220">
                      <w:marLeft w:val="0"/>
                      <w:marRight w:val="0"/>
                      <w:marTop w:val="0"/>
                      <w:marBottom w:val="0"/>
                      <w:divBdr>
                        <w:top w:val="none" w:sz="0" w:space="0" w:color="auto"/>
                        <w:left w:val="none" w:sz="0" w:space="0" w:color="auto"/>
                        <w:bottom w:val="none" w:sz="0" w:space="0" w:color="auto"/>
                        <w:right w:val="none" w:sz="0" w:space="0" w:color="auto"/>
                      </w:divBdr>
                      <w:divsChild>
                        <w:div w:id="1582566027">
                          <w:marLeft w:val="0"/>
                          <w:marRight w:val="0"/>
                          <w:marTop w:val="0"/>
                          <w:marBottom w:val="0"/>
                          <w:divBdr>
                            <w:top w:val="none" w:sz="0" w:space="0" w:color="auto"/>
                            <w:left w:val="none" w:sz="0" w:space="0" w:color="auto"/>
                            <w:bottom w:val="none" w:sz="0" w:space="0" w:color="auto"/>
                            <w:right w:val="none" w:sz="0" w:space="0" w:color="auto"/>
                          </w:divBdr>
                        </w:div>
                        <w:div w:id="198666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7196158">
      <w:bodyDiv w:val="1"/>
      <w:marLeft w:val="0"/>
      <w:marRight w:val="0"/>
      <w:marTop w:val="0"/>
      <w:marBottom w:val="0"/>
      <w:divBdr>
        <w:top w:val="none" w:sz="0" w:space="0" w:color="auto"/>
        <w:left w:val="none" w:sz="0" w:space="0" w:color="auto"/>
        <w:bottom w:val="none" w:sz="0" w:space="0" w:color="auto"/>
        <w:right w:val="none" w:sz="0" w:space="0" w:color="auto"/>
      </w:divBdr>
      <w:divsChild>
        <w:div w:id="626590308">
          <w:marLeft w:val="0"/>
          <w:marRight w:val="0"/>
          <w:marTop w:val="0"/>
          <w:marBottom w:val="0"/>
          <w:divBdr>
            <w:top w:val="none" w:sz="0" w:space="0" w:color="auto"/>
            <w:left w:val="none" w:sz="0" w:space="0" w:color="auto"/>
            <w:bottom w:val="none" w:sz="0" w:space="0" w:color="auto"/>
            <w:right w:val="none" w:sz="0" w:space="0" w:color="auto"/>
          </w:divBdr>
          <w:divsChild>
            <w:div w:id="1853910006">
              <w:marLeft w:val="0"/>
              <w:marRight w:val="0"/>
              <w:marTop w:val="0"/>
              <w:marBottom w:val="0"/>
              <w:divBdr>
                <w:top w:val="none" w:sz="0" w:space="0" w:color="auto"/>
                <w:left w:val="none" w:sz="0" w:space="0" w:color="auto"/>
                <w:bottom w:val="none" w:sz="0" w:space="0" w:color="auto"/>
                <w:right w:val="none" w:sz="0" w:space="0" w:color="auto"/>
              </w:divBdr>
            </w:div>
            <w:div w:id="2028479661">
              <w:marLeft w:val="0"/>
              <w:marRight w:val="0"/>
              <w:marTop w:val="0"/>
              <w:marBottom w:val="0"/>
              <w:divBdr>
                <w:top w:val="none" w:sz="0" w:space="0" w:color="auto"/>
                <w:left w:val="none" w:sz="0" w:space="0" w:color="auto"/>
                <w:bottom w:val="none" w:sz="0" w:space="0" w:color="auto"/>
                <w:right w:val="none" w:sz="0" w:space="0" w:color="auto"/>
              </w:divBdr>
              <w:divsChild>
                <w:div w:id="1448812055">
                  <w:marLeft w:val="0"/>
                  <w:marRight w:val="0"/>
                  <w:marTop w:val="0"/>
                  <w:marBottom w:val="0"/>
                  <w:divBdr>
                    <w:top w:val="none" w:sz="0" w:space="0" w:color="auto"/>
                    <w:left w:val="none" w:sz="0" w:space="0" w:color="auto"/>
                    <w:bottom w:val="none" w:sz="0" w:space="0" w:color="auto"/>
                    <w:right w:val="none" w:sz="0" w:space="0" w:color="auto"/>
                  </w:divBdr>
                  <w:divsChild>
                    <w:div w:id="2114131278">
                      <w:marLeft w:val="0"/>
                      <w:marRight w:val="0"/>
                      <w:marTop w:val="0"/>
                      <w:marBottom w:val="0"/>
                      <w:divBdr>
                        <w:top w:val="none" w:sz="0" w:space="0" w:color="auto"/>
                        <w:left w:val="none" w:sz="0" w:space="0" w:color="auto"/>
                        <w:bottom w:val="single" w:sz="6" w:space="12" w:color="DDDDDD"/>
                        <w:right w:val="none" w:sz="0" w:space="0" w:color="auto"/>
                      </w:divBdr>
                      <w:divsChild>
                        <w:div w:id="2048020972">
                          <w:marLeft w:val="0"/>
                          <w:marRight w:val="0"/>
                          <w:marTop w:val="0"/>
                          <w:marBottom w:val="0"/>
                          <w:divBdr>
                            <w:top w:val="none" w:sz="0" w:space="0" w:color="auto"/>
                            <w:left w:val="none" w:sz="0" w:space="0" w:color="auto"/>
                            <w:bottom w:val="none" w:sz="0" w:space="0" w:color="auto"/>
                            <w:right w:val="none" w:sz="0" w:space="0" w:color="auto"/>
                          </w:divBdr>
                          <w:divsChild>
                            <w:div w:id="2077898592">
                              <w:marLeft w:val="0"/>
                              <w:marRight w:val="0"/>
                              <w:marTop w:val="0"/>
                              <w:marBottom w:val="0"/>
                              <w:divBdr>
                                <w:top w:val="none" w:sz="0" w:space="0" w:color="auto"/>
                                <w:left w:val="none" w:sz="0" w:space="0" w:color="auto"/>
                                <w:bottom w:val="none" w:sz="0" w:space="0" w:color="auto"/>
                                <w:right w:val="none" w:sz="0" w:space="0" w:color="auto"/>
                              </w:divBdr>
                              <w:divsChild>
                                <w:div w:id="181641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960049">
                      <w:marLeft w:val="0"/>
                      <w:marRight w:val="0"/>
                      <w:marTop w:val="0"/>
                      <w:marBottom w:val="0"/>
                      <w:divBdr>
                        <w:top w:val="none" w:sz="0" w:space="0" w:color="auto"/>
                        <w:left w:val="none" w:sz="0" w:space="0" w:color="auto"/>
                        <w:bottom w:val="single" w:sz="6" w:space="12" w:color="DDDDDD"/>
                        <w:right w:val="none" w:sz="0" w:space="0" w:color="auto"/>
                      </w:divBdr>
                      <w:divsChild>
                        <w:div w:id="1912734447">
                          <w:marLeft w:val="0"/>
                          <w:marRight w:val="0"/>
                          <w:marTop w:val="0"/>
                          <w:marBottom w:val="0"/>
                          <w:divBdr>
                            <w:top w:val="none" w:sz="0" w:space="0" w:color="auto"/>
                            <w:left w:val="none" w:sz="0" w:space="0" w:color="auto"/>
                            <w:bottom w:val="none" w:sz="0" w:space="0" w:color="auto"/>
                            <w:right w:val="none" w:sz="0" w:space="0" w:color="auto"/>
                          </w:divBdr>
                          <w:divsChild>
                            <w:div w:id="1516267944">
                              <w:marLeft w:val="0"/>
                              <w:marRight w:val="0"/>
                              <w:marTop w:val="0"/>
                              <w:marBottom w:val="0"/>
                              <w:divBdr>
                                <w:top w:val="none" w:sz="0" w:space="0" w:color="auto"/>
                                <w:left w:val="none" w:sz="0" w:space="0" w:color="auto"/>
                                <w:bottom w:val="none" w:sz="0" w:space="0" w:color="auto"/>
                                <w:right w:val="none" w:sz="0" w:space="0" w:color="auto"/>
                              </w:divBdr>
                              <w:divsChild>
                                <w:div w:id="153400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835326">
                      <w:marLeft w:val="0"/>
                      <w:marRight w:val="0"/>
                      <w:marTop w:val="0"/>
                      <w:marBottom w:val="0"/>
                      <w:divBdr>
                        <w:top w:val="none" w:sz="0" w:space="0" w:color="auto"/>
                        <w:left w:val="none" w:sz="0" w:space="0" w:color="auto"/>
                        <w:bottom w:val="single" w:sz="6" w:space="12" w:color="DDDDDD"/>
                        <w:right w:val="none" w:sz="0" w:space="0" w:color="auto"/>
                      </w:divBdr>
                      <w:divsChild>
                        <w:div w:id="825710146">
                          <w:marLeft w:val="0"/>
                          <w:marRight w:val="0"/>
                          <w:marTop w:val="0"/>
                          <w:marBottom w:val="0"/>
                          <w:divBdr>
                            <w:top w:val="none" w:sz="0" w:space="0" w:color="auto"/>
                            <w:left w:val="none" w:sz="0" w:space="0" w:color="auto"/>
                            <w:bottom w:val="none" w:sz="0" w:space="0" w:color="auto"/>
                            <w:right w:val="none" w:sz="0" w:space="0" w:color="auto"/>
                          </w:divBdr>
                          <w:divsChild>
                            <w:div w:id="756905029">
                              <w:marLeft w:val="0"/>
                              <w:marRight w:val="0"/>
                              <w:marTop w:val="0"/>
                              <w:marBottom w:val="0"/>
                              <w:divBdr>
                                <w:top w:val="none" w:sz="0" w:space="0" w:color="auto"/>
                                <w:left w:val="none" w:sz="0" w:space="0" w:color="auto"/>
                                <w:bottom w:val="none" w:sz="0" w:space="0" w:color="auto"/>
                                <w:right w:val="none" w:sz="0" w:space="0" w:color="auto"/>
                              </w:divBdr>
                              <w:divsChild>
                                <w:div w:id="9779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356113">
                      <w:marLeft w:val="0"/>
                      <w:marRight w:val="0"/>
                      <w:marTop w:val="0"/>
                      <w:marBottom w:val="0"/>
                      <w:divBdr>
                        <w:top w:val="none" w:sz="0" w:space="0" w:color="auto"/>
                        <w:left w:val="none" w:sz="0" w:space="0" w:color="auto"/>
                        <w:bottom w:val="single" w:sz="6" w:space="12" w:color="DDDDDD"/>
                        <w:right w:val="none" w:sz="0" w:space="0" w:color="auto"/>
                      </w:divBdr>
                      <w:divsChild>
                        <w:div w:id="1581134757">
                          <w:marLeft w:val="0"/>
                          <w:marRight w:val="0"/>
                          <w:marTop w:val="0"/>
                          <w:marBottom w:val="0"/>
                          <w:divBdr>
                            <w:top w:val="none" w:sz="0" w:space="0" w:color="auto"/>
                            <w:left w:val="none" w:sz="0" w:space="0" w:color="auto"/>
                            <w:bottom w:val="none" w:sz="0" w:space="0" w:color="auto"/>
                            <w:right w:val="none" w:sz="0" w:space="0" w:color="auto"/>
                          </w:divBdr>
                          <w:divsChild>
                            <w:div w:id="1616448899">
                              <w:marLeft w:val="0"/>
                              <w:marRight w:val="0"/>
                              <w:marTop w:val="0"/>
                              <w:marBottom w:val="0"/>
                              <w:divBdr>
                                <w:top w:val="none" w:sz="0" w:space="0" w:color="auto"/>
                                <w:left w:val="none" w:sz="0" w:space="0" w:color="auto"/>
                                <w:bottom w:val="none" w:sz="0" w:space="0" w:color="auto"/>
                                <w:right w:val="none" w:sz="0" w:space="0" w:color="auto"/>
                              </w:divBdr>
                              <w:divsChild>
                                <w:div w:id="204474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012272">
                      <w:marLeft w:val="0"/>
                      <w:marRight w:val="0"/>
                      <w:marTop w:val="0"/>
                      <w:marBottom w:val="0"/>
                      <w:divBdr>
                        <w:top w:val="none" w:sz="0" w:space="0" w:color="auto"/>
                        <w:left w:val="none" w:sz="0" w:space="0" w:color="auto"/>
                        <w:bottom w:val="single" w:sz="6" w:space="12" w:color="DDDDDD"/>
                        <w:right w:val="none" w:sz="0" w:space="0" w:color="auto"/>
                      </w:divBdr>
                      <w:divsChild>
                        <w:div w:id="128329268">
                          <w:marLeft w:val="0"/>
                          <w:marRight w:val="0"/>
                          <w:marTop w:val="0"/>
                          <w:marBottom w:val="0"/>
                          <w:divBdr>
                            <w:top w:val="none" w:sz="0" w:space="0" w:color="auto"/>
                            <w:left w:val="none" w:sz="0" w:space="0" w:color="auto"/>
                            <w:bottom w:val="none" w:sz="0" w:space="0" w:color="auto"/>
                            <w:right w:val="none" w:sz="0" w:space="0" w:color="auto"/>
                          </w:divBdr>
                          <w:divsChild>
                            <w:div w:id="122769440">
                              <w:marLeft w:val="0"/>
                              <w:marRight w:val="0"/>
                              <w:marTop w:val="0"/>
                              <w:marBottom w:val="0"/>
                              <w:divBdr>
                                <w:top w:val="none" w:sz="0" w:space="0" w:color="auto"/>
                                <w:left w:val="none" w:sz="0" w:space="0" w:color="auto"/>
                                <w:bottom w:val="none" w:sz="0" w:space="0" w:color="auto"/>
                                <w:right w:val="none" w:sz="0" w:space="0" w:color="auto"/>
                              </w:divBdr>
                              <w:divsChild>
                                <w:div w:id="73513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12083">
                      <w:marLeft w:val="0"/>
                      <w:marRight w:val="0"/>
                      <w:marTop w:val="0"/>
                      <w:marBottom w:val="0"/>
                      <w:divBdr>
                        <w:top w:val="none" w:sz="0" w:space="0" w:color="auto"/>
                        <w:left w:val="none" w:sz="0" w:space="0" w:color="auto"/>
                        <w:bottom w:val="single" w:sz="6" w:space="12" w:color="DDDDDD"/>
                        <w:right w:val="none" w:sz="0" w:space="0" w:color="auto"/>
                      </w:divBdr>
                      <w:divsChild>
                        <w:div w:id="1759598606">
                          <w:marLeft w:val="0"/>
                          <w:marRight w:val="0"/>
                          <w:marTop w:val="0"/>
                          <w:marBottom w:val="0"/>
                          <w:divBdr>
                            <w:top w:val="none" w:sz="0" w:space="0" w:color="auto"/>
                            <w:left w:val="none" w:sz="0" w:space="0" w:color="auto"/>
                            <w:bottom w:val="none" w:sz="0" w:space="0" w:color="auto"/>
                            <w:right w:val="none" w:sz="0" w:space="0" w:color="auto"/>
                          </w:divBdr>
                          <w:divsChild>
                            <w:div w:id="1741634754">
                              <w:marLeft w:val="0"/>
                              <w:marRight w:val="0"/>
                              <w:marTop w:val="0"/>
                              <w:marBottom w:val="0"/>
                              <w:divBdr>
                                <w:top w:val="none" w:sz="0" w:space="0" w:color="auto"/>
                                <w:left w:val="none" w:sz="0" w:space="0" w:color="auto"/>
                                <w:bottom w:val="none" w:sz="0" w:space="0" w:color="auto"/>
                                <w:right w:val="none" w:sz="0" w:space="0" w:color="auto"/>
                              </w:divBdr>
                              <w:divsChild>
                                <w:div w:id="103700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11712">
                      <w:marLeft w:val="0"/>
                      <w:marRight w:val="0"/>
                      <w:marTop w:val="0"/>
                      <w:marBottom w:val="0"/>
                      <w:divBdr>
                        <w:top w:val="none" w:sz="0" w:space="0" w:color="auto"/>
                        <w:left w:val="none" w:sz="0" w:space="0" w:color="auto"/>
                        <w:bottom w:val="single" w:sz="6" w:space="12" w:color="DDDDDD"/>
                        <w:right w:val="none" w:sz="0" w:space="0" w:color="auto"/>
                      </w:divBdr>
                      <w:divsChild>
                        <w:div w:id="521556774">
                          <w:marLeft w:val="0"/>
                          <w:marRight w:val="0"/>
                          <w:marTop w:val="0"/>
                          <w:marBottom w:val="0"/>
                          <w:divBdr>
                            <w:top w:val="none" w:sz="0" w:space="0" w:color="auto"/>
                            <w:left w:val="none" w:sz="0" w:space="0" w:color="auto"/>
                            <w:bottom w:val="none" w:sz="0" w:space="0" w:color="auto"/>
                            <w:right w:val="none" w:sz="0" w:space="0" w:color="auto"/>
                          </w:divBdr>
                          <w:divsChild>
                            <w:div w:id="670840346">
                              <w:marLeft w:val="0"/>
                              <w:marRight w:val="0"/>
                              <w:marTop w:val="0"/>
                              <w:marBottom w:val="0"/>
                              <w:divBdr>
                                <w:top w:val="none" w:sz="0" w:space="0" w:color="auto"/>
                                <w:left w:val="none" w:sz="0" w:space="0" w:color="auto"/>
                                <w:bottom w:val="none" w:sz="0" w:space="0" w:color="auto"/>
                                <w:right w:val="none" w:sz="0" w:space="0" w:color="auto"/>
                              </w:divBdr>
                              <w:divsChild>
                                <w:div w:id="1866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088584">
                      <w:marLeft w:val="0"/>
                      <w:marRight w:val="0"/>
                      <w:marTop w:val="0"/>
                      <w:marBottom w:val="0"/>
                      <w:divBdr>
                        <w:top w:val="none" w:sz="0" w:space="0" w:color="auto"/>
                        <w:left w:val="none" w:sz="0" w:space="0" w:color="auto"/>
                        <w:bottom w:val="single" w:sz="6" w:space="12" w:color="DDDDDD"/>
                        <w:right w:val="none" w:sz="0" w:space="0" w:color="auto"/>
                      </w:divBdr>
                      <w:divsChild>
                        <w:div w:id="1453787949">
                          <w:marLeft w:val="0"/>
                          <w:marRight w:val="0"/>
                          <w:marTop w:val="0"/>
                          <w:marBottom w:val="0"/>
                          <w:divBdr>
                            <w:top w:val="none" w:sz="0" w:space="0" w:color="auto"/>
                            <w:left w:val="none" w:sz="0" w:space="0" w:color="auto"/>
                            <w:bottom w:val="none" w:sz="0" w:space="0" w:color="auto"/>
                            <w:right w:val="none" w:sz="0" w:space="0" w:color="auto"/>
                          </w:divBdr>
                          <w:divsChild>
                            <w:div w:id="583995035">
                              <w:marLeft w:val="0"/>
                              <w:marRight w:val="0"/>
                              <w:marTop w:val="0"/>
                              <w:marBottom w:val="0"/>
                              <w:divBdr>
                                <w:top w:val="none" w:sz="0" w:space="0" w:color="auto"/>
                                <w:left w:val="none" w:sz="0" w:space="0" w:color="auto"/>
                                <w:bottom w:val="none" w:sz="0" w:space="0" w:color="auto"/>
                                <w:right w:val="none" w:sz="0" w:space="0" w:color="auto"/>
                              </w:divBdr>
                              <w:divsChild>
                                <w:div w:id="28770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85901">
                      <w:marLeft w:val="0"/>
                      <w:marRight w:val="0"/>
                      <w:marTop w:val="0"/>
                      <w:marBottom w:val="0"/>
                      <w:divBdr>
                        <w:top w:val="none" w:sz="0" w:space="0" w:color="auto"/>
                        <w:left w:val="none" w:sz="0" w:space="0" w:color="auto"/>
                        <w:bottom w:val="single" w:sz="6" w:space="12" w:color="DDDDDD"/>
                        <w:right w:val="none" w:sz="0" w:space="0" w:color="auto"/>
                      </w:divBdr>
                      <w:divsChild>
                        <w:div w:id="1648970530">
                          <w:marLeft w:val="0"/>
                          <w:marRight w:val="0"/>
                          <w:marTop w:val="0"/>
                          <w:marBottom w:val="0"/>
                          <w:divBdr>
                            <w:top w:val="none" w:sz="0" w:space="0" w:color="auto"/>
                            <w:left w:val="none" w:sz="0" w:space="0" w:color="auto"/>
                            <w:bottom w:val="none" w:sz="0" w:space="0" w:color="auto"/>
                            <w:right w:val="none" w:sz="0" w:space="0" w:color="auto"/>
                          </w:divBdr>
                          <w:divsChild>
                            <w:div w:id="1259021037">
                              <w:marLeft w:val="0"/>
                              <w:marRight w:val="0"/>
                              <w:marTop w:val="0"/>
                              <w:marBottom w:val="0"/>
                              <w:divBdr>
                                <w:top w:val="none" w:sz="0" w:space="0" w:color="auto"/>
                                <w:left w:val="none" w:sz="0" w:space="0" w:color="auto"/>
                                <w:bottom w:val="none" w:sz="0" w:space="0" w:color="auto"/>
                                <w:right w:val="none" w:sz="0" w:space="0" w:color="auto"/>
                              </w:divBdr>
                              <w:divsChild>
                                <w:div w:id="107219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675038">
                      <w:marLeft w:val="0"/>
                      <w:marRight w:val="0"/>
                      <w:marTop w:val="0"/>
                      <w:marBottom w:val="0"/>
                      <w:divBdr>
                        <w:top w:val="none" w:sz="0" w:space="0" w:color="auto"/>
                        <w:left w:val="none" w:sz="0" w:space="0" w:color="auto"/>
                        <w:bottom w:val="single" w:sz="6" w:space="12" w:color="DDDDDD"/>
                        <w:right w:val="none" w:sz="0" w:space="0" w:color="auto"/>
                      </w:divBdr>
                      <w:divsChild>
                        <w:div w:id="584657230">
                          <w:marLeft w:val="0"/>
                          <w:marRight w:val="0"/>
                          <w:marTop w:val="0"/>
                          <w:marBottom w:val="0"/>
                          <w:divBdr>
                            <w:top w:val="none" w:sz="0" w:space="0" w:color="auto"/>
                            <w:left w:val="none" w:sz="0" w:space="0" w:color="auto"/>
                            <w:bottom w:val="none" w:sz="0" w:space="0" w:color="auto"/>
                            <w:right w:val="none" w:sz="0" w:space="0" w:color="auto"/>
                          </w:divBdr>
                          <w:divsChild>
                            <w:div w:id="1788893288">
                              <w:marLeft w:val="0"/>
                              <w:marRight w:val="0"/>
                              <w:marTop w:val="0"/>
                              <w:marBottom w:val="0"/>
                              <w:divBdr>
                                <w:top w:val="none" w:sz="0" w:space="0" w:color="auto"/>
                                <w:left w:val="none" w:sz="0" w:space="0" w:color="auto"/>
                                <w:bottom w:val="none" w:sz="0" w:space="0" w:color="auto"/>
                                <w:right w:val="none" w:sz="0" w:space="0" w:color="auto"/>
                              </w:divBdr>
                              <w:divsChild>
                                <w:div w:id="136413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832105">
                      <w:marLeft w:val="0"/>
                      <w:marRight w:val="0"/>
                      <w:marTop w:val="0"/>
                      <w:marBottom w:val="0"/>
                      <w:divBdr>
                        <w:top w:val="none" w:sz="0" w:space="0" w:color="auto"/>
                        <w:left w:val="none" w:sz="0" w:space="0" w:color="auto"/>
                        <w:bottom w:val="single" w:sz="6" w:space="12" w:color="DDDDDD"/>
                        <w:right w:val="none" w:sz="0" w:space="0" w:color="auto"/>
                      </w:divBdr>
                      <w:divsChild>
                        <w:div w:id="408357139">
                          <w:marLeft w:val="0"/>
                          <w:marRight w:val="0"/>
                          <w:marTop w:val="0"/>
                          <w:marBottom w:val="0"/>
                          <w:divBdr>
                            <w:top w:val="none" w:sz="0" w:space="0" w:color="auto"/>
                            <w:left w:val="none" w:sz="0" w:space="0" w:color="auto"/>
                            <w:bottom w:val="none" w:sz="0" w:space="0" w:color="auto"/>
                            <w:right w:val="none" w:sz="0" w:space="0" w:color="auto"/>
                          </w:divBdr>
                          <w:divsChild>
                            <w:div w:id="1905335712">
                              <w:marLeft w:val="0"/>
                              <w:marRight w:val="0"/>
                              <w:marTop w:val="0"/>
                              <w:marBottom w:val="0"/>
                              <w:divBdr>
                                <w:top w:val="none" w:sz="0" w:space="0" w:color="auto"/>
                                <w:left w:val="none" w:sz="0" w:space="0" w:color="auto"/>
                                <w:bottom w:val="none" w:sz="0" w:space="0" w:color="auto"/>
                                <w:right w:val="none" w:sz="0" w:space="0" w:color="auto"/>
                              </w:divBdr>
                              <w:divsChild>
                                <w:div w:id="26338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268277">
                      <w:marLeft w:val="0"/>
                      <w:marRight w:val="0"/>
                      <w:marTop w:val="0"/>
                      <w:marBottom w:val="0"/>
                      <w:divBdr>
                        <w:top w:val="none" w:sz="0" w:space="0" w:color="auto"/>
                        <w:left w:val="none" w:sz="0" w:space="0" w:color="auto"/>
                        <w:bottom w:val="single" w:sz="6" w:space="12" w:color="DDDDDD"/>
                        <w:right w:val="none" w:sz="0" w:space="0" w:color="auto"/>
                      </w:divBdr>
                      <w:divsChild>
                        <w:div w:id="1420905455">
                          <w:marLeft w:val="0"/>
                          <w:marRight w:val="0"/>
                          <w:marTop w:val="0"/>
                          <w:marBottom w:val="0"/>
                          <w:divBdr>
                            <w:top w:val="none" w:sz="0" w:space="0" w:color="auto"/>
                            <w:left w:val="none" w:sz="0" w:space="0" w:color="auto"/>
                            <w:bottom w:val="none" w:sz="0" w:space="0" w:color="auto"/>
                            <w:right w:val="none" w:sz="0" w:space="0" w:color="auto"/>
                          </w:divBdr>
                          <w:divsChild>
                            <w:div w:id="1713917002">
                              <w:marLeft w:val="0"/>
                              <w:marRight w:val="0"/>
                              <w:marTop w:val="0"/>
                              <w:marBottom w:val="0"/>
                              <w:divBdr>
                                <w:top w:val="none" w:sz="0" w:space="0" w:color="auto"/>
                                <w:left w:val="none" w:sz="0" w:space="0" w:color="auto"/>
                                <w:bottom w:val="none" w:sz="0" w:space="0" w:color="auto"/>
                                <w:right w:val="none" w:sz="0" w:space="0" w:color="auto"/>
                              </w:divBdr>
                              <w:divsChild>
                                <w:div w:id="163066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872814">
                      <w:marLeft w:val="0"/>
                      <w:marRight w:val="0"/>
                      <w:marTop w:val="0"/>
                      <w:marBottom w:val="0"/>
                      <w:divBdr>
                        <w:top w:val="none" w:sz="0" w:space="0" w:color="auto"/>
                        <w:left w:val="none" w:sz="0" w:space="0" w:color="auto"/>
                        <w:bottom w:val="single" w:sz="6" w:space="12" w:color="DDDDDD"/>
                        <w:right w:val="none" w:sz="0" w:space="0" w:color="auto"/>
                      </w:divBdr>
                      <w:divsChild>
                        <w:div w:id="261425178">
                          <w:marLeft w:val="0"/>
                          <w:marRight w:val="0"/>
                          <w:marTop w:val="0"/>
                          <w:marBottom w:val="0"/>
                          <w:divBdr>
                            <w:top w:val="none" w:sz="0" w:space="0" w:color="auto"/>
                            <w:left w:val="none" w:sz="0" w:space="0" w:color="auto"/>
                            <w:bottom w:val="none" w:sz="0" w:space="0" w:color="auto"/>
                            <w:right w:val="none" w:sz="0" w:space="0" w:color="auto"/>
                          </w:divBdr>
                          <w:divsChild>
                            <w:div w:id="1392852740">
                              <w:marLeft w:val="0"/>
                              <w:marRight w:val="0"/>
                              <w:marTop w:val="0"/>
                              <w:marBottom w:val="0"/>
                              <w:divBdr>
                                <w:top w:val="none" w:sz="0" w:space="0" w:color="auto"/>
                                <w:left w:val="none" w:sz="0" w:space="0" w:color="auto"/>
                                <w:bottom w:val="none" w:sz="0" w:space="0" w:color="auto"/>
                                <w:right w:val="none" w:sz="0" w:space="0" w:color="auto"/>
                              </w:divBdr>
                              <w:divsChild>
                                <w:div w:id="51226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80636">
                      <w:marLeft w:val="0"/>
                      <w:marRight w:val="0"/>
                      <w:marTop w:val="0"/>
                      <w:marBottom w:val="0"/>
                      <w:divBdr>
                        <w:top w:val="none" w:sz="0" w:space="0" w:color="auto"/>
                        <w:left w:val="none" w:sz="0" w:space="0" w:color="auto"/>
                        <w:bottom w:val="single" w:sz="6" w:space="12" w:color="DDDDDD"/>
                        <w:right w:val="none" w:sz="0" w:space="0" w:color="auto"/>
                      </w:divBdr>
                      <w:divsChild>
                        <w:div w:id="944847878">
                          <w:marLeft w:val="0"/>
                          <w:marRight w:val="0"/>
                          <w:marTop w:val="0"/>
                          <w:marBottom w:val="0"/>
                          <w:divBdr>
                            <w:top w:val="none" w:sz="0" w:space="0" w:color="auto"/>
                            <w:left w:val="none" w:sz="0" w:space="0" w:color="auto"/>
                            <w:bottom w:val="none" w:sz="0" w:space="0" w:color="auto"/>
                            <w:right w:val="none" w:sz="0" w:space="0" w:color="auto"/>
                          </w:divBdr>
                          <w:divsChild>
                            <w:div w:id="29692804">
                              <w:marLeft w:val="0"/>
                              <w:marRight w:val="0"/>
                              <w:marTop w:val="0"/>
                              <w:marBottom w:val="0"/>
                              <w:divBdr>
                                <w:top w:val="none" w:sz="0" w:space="0" w:color="auto"/>
                                <w:left w:val="none" w:sz="0" w:space="0" w:color="auto"/>
                                <w:bottom w:val="none" w:sz="0" w:space="0" w:color="auto"/>
                                <w:right w:val="none" w:sz="0" w:space="0" w:color="auto"/>
                              </w:divBdr>
                              <w:divsChild>
                                <w:div w:id="79386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492067">
                      <w:marLeft w:val="0"/>
                      <w:marRight w:val="0"/>
                      <w:marTop w:val="0"/>
                      <w:marBottom w:val="0"/>
                      <w:divBdr>
                        <w:top w:val="none" w:sz="0" w:space="0" w:color="auto"/>
                        <w:left w:val="none" w:sz="0" w:space="0" w:color="auto"/>
                        <w:bottom w:val="single" w:sz="6" w:space="12" w:color="DDDDDD"/>
                        <w:right w:val="none" w:sz="0" w:space="0" w:color="auto"/>
                      </w:divBdr>
                      <w:divsChild>
                        <w:div w:id="41370618">
                          <w:marLeft w:val="0"/>
                          <w:marRight w:val="0"/>
                          <w:marTop w:val="0"/>
                          <w:marBottom w:val="0"/>
                          <w:divBdr>
                            <w:top w:val="none" w:sz="0" w:space="0" w:color="auto"/>
                            <w:left w:val="none" w:sz="0" w:space="0" w:color="auto"/>
                            <w:bottom w:val="none" w:sz="0" w:space="0" w:color="auto"/>
                            <w:right w:val="none" w:sz="0" w:space="0" w:color="auto"/>
                          </w:divBdr>
                          <w:divsChild>
                            <w:div w:id="426196409">
                              <w:marLeft w:val="0"/>
                              <w:marRight w:val="0"/>
                              <w:marTop w:val="0"/>
                              <w:marBottom w:val="0"/>
                              <w:divBdr>
                                <w:top w:val="none" w:sz="0" w:space="0" w:color="auto"/>
                                <w:left w:val="none" w:sz="0" w:space="0" w:color="auto"/>
                                <w:bottom w:val="none" w:sz="0" w:space="0" w:color="auto"/>
                                <w:right w:val="none" w:sz="0" w:space="0" w:color="auto"/>
                              </w:divBdr>
                              <w:divsChild>
                                <w:div w:id="70117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096497">
                      <w:marLeft w:val="0"/>
                      <w:marRight w:val="0"/>
                      <w:marTop w:val="0"/>
                      <w:marBottom w:val="0"/>
                      <w:divBdr>
                        <w:top w:val="none" w:sz="0" w:space="0" w:color="auto"/>
                        <w:left w:val="none" w:sz="0" w:space="0" w:color="auto"/>
                        <w:bottom w:val="single" w:sz="6" w:space="12" w:color="DDDDDD"/>
                        <w:right w:val="none" w:sz="0" w:space="0" w:color="auto"/>
                      </w:divBdr>
                      <w:divsChild>
                        <w:div w:id="739324498">
                          <w:marLeft w:val="0"/>
                          <w:marRight w:val="0"/>
                          <w:marTop w:val="0"/>
                          <w:marBottom w:val="0"/>
                          <w:divBdr>
                            <w:top w:val="none" w:sz="0" w:space="0" w:color="auto"/>
                            <w:left w:val="none" w:sz="0" w:space="0" w:color="auto"/>
                            <w:bottom w:val="none" w:sz="0" w:space="0" w:color="auto"/>
                            <w:right w:val="none" w:sz="0" w:space="0" w:color="auto"/>
                          </w:divBdr>
                          <w:divsChild>
                            <w:div w:id="1788888440">
                              <w:marLeft w:val="0"/>
                              <w:marRight w:val="0"/>
                              <w:marTop w:val="0"/>
                              <w:marBottom w:val="0"/>
                              <w:divBdr>
                                <w:top w:val="none" w:sz="0" w:space="0" w:color="auto"/>
                                <w:left w:val="none" w:sz="0" w:space="0" w:color="auto"/>
                                <w:bottom w:val="none" w:sz="0" w:space="0" w:color="auto"/>
                                <w:right w:val="none" w:sz="0" w:space="0" w:color="auto"/>
                              </w:divBdr>
                              <w:divsChild>
                                <w:div w:id="59147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636484">
                      <w:marLeft w:val="0"/>
                      <w:marRight w:val="0"/>
                      <w:marTop w:val="0"/>
                      <w:marBottom w:val="0"/>
                      <w:divBdr>
                        <w:top w:val="none" w:sz="0" w:space="0" w:color="auto"/>
                        <w:left w:val="none" w:sz="0" w:space="0" w:color="auto"/>
                        <w:bottom w:val="single" w:sz="6" w:space="12" w:color="DDDDDD"/>
                        <w:right w:val="none" w:sz="0" w:space="0" w:color="auto"/>
                      </w:divBdr>
                      <w:divsChild>
                        <w:div w:id="765925486">
                          <w:marLeft w:val="0"/>
                          <w:marRight w:val="0"/>
                          <w:marTop w:val="0"/>
                          <w:marBottom w:val="0"/>
                          <w:divBdr>
                            <w:top w:val="none" w:sz="0" w:space="0" w:color="auto"/>
                            <w:left w:val="none" w:sz="0" w:space="0" w:color="auto"/>
                            <w:bottom w:val="none" w:sz="0" w:space="0" w:color="auto"/>
                            <w:right w:val="none" w:sz="0" w:space="0" w:color="auto"/>
                          </w:divBdr>
                          <w:divsChild>
                            <w:div w:id="2141803951">
                              <w:marLeft w:val="0"/>
                              <w:marRight w:val="0"/>
                              <w:marTop w:val="0"/>
                              <w:marBottom w:val="0"/>
                              <w:divBdr>
                                <w:top w:val="none" w:sz="0" w:space="0" w:color="auto"/>
                                <w:left w:val="none" w:sz="0" w:space="0" w:color="auto"/>
                                <w:bottom w:val="none" w:sz="0" w:space="0" w:color="auto"/>
                                <w:right w:val="none" w:sz="0" w:space="0" w:color="auto"/>
                              </w:divBdr>
                              <w:divsChild>
                                <w:div w:id="129348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764346">
                      <w:marLeft w:val="0"/>
                      <w:marRight w:val="0"/>
                      <w:marTop w:val="0"/>
                      <w:marBottom w:val="0"/>
                      <w:divBdr>
                        <w:top w:val="none" w:sz="0" w:space="0" w:color="auto"/>
                        <w:left w:val="none" w:sz="0" w:space="0" w:color="auto"/>
                        <w:bottom w:val="single" w:sz="6" w:space="12" w:color="DDDDDD"/>
                        <w:right w:val="none" w:sz="0" w:space="0" w:color="auto"/>
                      </w:divBdr>
                      <w:divsChild>
                        <w:div w:id="1254629607">
                          <w:marLeft w:val="0"/>
                          <w:marRight w:val="0"/>
                          <w:marTop w:val="0"/>
                          <w:marBottom w:val="0"/>
                          <w:divBdr>
                            <w:top w:val="none" w:sz="0" w:space="0" w:color="auto"/>
                            <w:left w:val="none" w:sz="0" w:space="0" w:color="auto"/>
                            <w:bottom w:val="none" w:sz="0" w:space="0" w:color="auto"/>
                            <w:right w:val="none" w:sz="0" w:space="0" w:color="auto"/>
                          </w:divBdr>
                          <w:divsChild>
                            <w:div w:id="508569498">
                              <w:marLeft w:val="0"/>
                              <w:marRight w:val="0"/>
                              <w:marTop w:val="0"/>
                              <w:marBottom w:val="0"/>
                              <w:divBdr>
                                <w:top w:val="none" w:sz="0" w:space="0" w:color="auto"/>
                                <w:left w:val="none" w:sz="0" w:space="0" w:color="auto"/>
                                <w:bottom w:val="none" w:sz="0" w:space="0" w:color="auto"/>
                                <w:right w:val="none" w:sz="0" w:space="0" w:color="auto"/>
                              </w:divBdr>
                              <w:divsChild>
                                <w:div w:id="134860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374084">
                      <w:marLeft w:val="0"/>
                      <w:marRight w:val="0"/>
                      <w:marTop w:val="0"/>
                      <w:marBottom w:val="0"/>
                      <w:divBdr>
                        <w:top w:val="none" w:sz="0" w:space="0" w:color="auto"/>
                        <w:left w:val="none" w:sz="0" w:space="0" w:color="auto"/>
                        <w:bottom w:val="single" w:sz="6" w:space="12" w:color="DDDDDD"/>
                        <w:right w:val="none" w:sz="0" w:space="0" w:color="auto"/>
                      </w:divBdr>
                      <w:divsChild>
                        <w:div w:id="1116096857">
                          <w:marLeft w:val="0"/>
                          <w:marRight w:val="0"/>
                          <w:marTop w:val="0"/>
                          <w:marBottom w:val="0"/>
                          <w:divBdr>
                            <w:top w:val="none" w:sz="0" w:space="0" w:color="auto"/>
                            <w:left w:val="none" w:sz="0" w:space="0" w:color="auto"/>
                            <w:bottom w:val="none" w:sz="0" w:space="0" w:color="auto"/>
                            <w:right w:val="none" w:sz="0" w:space="0" w:color="auto"/>
                          </w:divBdr>
                          <w:divsChild>
                            <w:div w:id="1863350569">
                              <w:marLeft w:val="0"/>
                              <w:marRight w:val="0"/>
                              <w:marTop w:val="0"/>
                              <w:marBottom w:val="0"/>
                              <w:divBdr>
                                <w:top w:val="none" w:sz="0" w:space="0" w:color="auto"/>
                                <w:left w:val="none" w:sz="0" w:space="0" w:color="auto"/>
                                <w:bottom w:val="none" w:sz="0" w:space="0" w:color="auto"/>
                                <w:right w:val="none" w:sz="0" w:space="0" w:color="auto"/>
                              </w:divBdr>
                              <w:divsChild>
                                <w:div w:id="113102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318779">
                      <w:marLeft w:val="0"/>
                      <w:marRight w:val="0"/>
                      <w:marTop w:val="0"/>
                      <w:marBottom w:val="0"/>
                      <w:divBdr>
                        <w:top w:val="none" w:sz="0" w:space="0" w:color="auto"/>
                        <w:left w:val="none" w:sz="0" w:space="0" w:color="auto"/>
                        <w:bottom w:val="single" w:sz="6" w:space="12" w:color="DDDDDD"/>
                        <w:right w:val="none" w:sz="0" w:space="0" w:color="auto"/>
                      </w:divBdr>
                      <w:divsChild>
                        <w:div w:id="1749426842">
                          <w:marLeft w:val="0"/>
                          <w:marRight w:val="0"/>
                          <w:marTop w:val="0"/>
                          <w:marBottom w:val="0"/>
                          <w:divBdr>
                            <w:top w:val="none" w:sz="0" w:space="0" w:color="auto"/>
                            <w:left w:val="none" w:sz="0" w:space="0" w:color="auto"/>
                            <w:bottom w:val="none" w:sz="0" w:space="0" w:color="auto"/>
                            <w:right w:val="none" w:sz="0" w:space="0" w:color="auto"/>
                          </w:divBdr>
                          <w:divsChild>
                            <w:div w:id="1528907300">
                              <w:marLeft w:val="0"/>
                              <w:marRight w:val="0"/>
                              <w:marTop w:val="0"/>
                              <w:marBottom w:val="0"/>
                              <w:divBdr>
                                <w:top w:val="none" w:sz="0" w:space="0" w:color="auto"/>
                                <w:left w:val="none" w:sz="0" w:space="0" w:color="auto"/>
                                <w:bottom w:val="none" w:sz="0" w:space="0" w:color="auto"/>
                                <w:right w:val="none" w:sz="0" w:space="0" w:color="auto"/>
                              </w:divBdr>
                              <w:divsChild>
                                <w:div w:id="32894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531659">
                      <w:marLeft w:val="0"/>
                      <w:marRight w:val="0"/>
                      <w:marTop w:val="0"/>
                      <w:marBottom w:val="0"/>
                      <w:divBdr>
                        <w:top w:val="none" w:sz="0" w:space="0" w:color="auto"/>
                        <w:left w:val="none" w:sz="0" w:space="0" w:color="auto"/>
                        <w:bottom w:val="single" w:sz="6" w:space="12" w:color="DDDDDD"/>
                        <w:right w:val="none" w:sz="0" w:space="0" w:color="auto"/>
                      </w:divBdr>
                      <w:divsChild>
                        <w:div w:id="1086270785">
                          <w:marLeft w:val="0"/>
                          <w:marRight w:val="0"/>
                          <w:marTop w:val="0"/>
                          <w:marBottom w:val="0"/>
                          <w:divBdr>
                            <w:top w:val="none" w:sz="0" w:space="0" w:color="auto"/>
                            <w:left w:val="none" w:sz="0" w:space="0" w:color="auto"/>
                            <w:bottom w:val="none" w:sz="0" w:space="0" w:color="auto"/>
                            <w:right w:val="none" w:sz="0" w:space="0" w:color="auto"/>
                          </w:divBdr>
                          <w:divsChild>
                            <w:div w:id="1803883580">
                              <w:marLeft w:val="0"/>
                              <w:marRight w:val="0"/>
                              <w:marTop w:val="0"/>
                              <w:marBottom w:val="0"/>
                              <w:divBdr>
                                <w:top w:val="none" w:sz="0" w:space="0" w:color="auto"/>
                                <w:left w:val="none" w:sz="0" w:space="0" w:color="auto"/>
                                <w:bottom w:val="none" w:sz="0" w:space="0" w:color="auto"/>
                                <w:right w:val="none" w:sz="0" w:space="0" w:color="auto"/>
                              </w:divBdr>
                              <w:divsChild>
                                <w:div w:id="28292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68204">
                      <w:marLeft w:val="0"/>
                      <w:marRight w:val="0"/>
                      <w:marTop w:val="0"/>
                      <w:marBottom w:val="0"/>
                      <w:divBdr>
                        <w:top w:val="none" w:sz="0" w:space="0" w:color="auto"/>
                        <w:left w:val="none" w:sz="0" w:space="0" w:color="auto"/>
                        <w:bottom w:val="single" w:sz="6" w:space="12" w:color="DDDDDD"/>
                        <w:right w:val="none" w:sz="0" w:space="0" w:color="auto"/>
                      </w:divBdr>
                      <w:divsChild>
                        <w:div w:id="1793404681">
                          <w:marLeft w:val="0"/>
                          <w:marRight w:val="0"/>
                          <w:marTop w:val="0"/>
                          <w:marBottom w:val="0"/>
                          <w:divBdr>
                            <w:top w:val="none" w:sz="0" w:space="0" w:color="auto"/>
                            <w:left w:val="none" w:sz="0" w:space="0" w:color="auto"/>
                            <w:bottom w:val="none" w:sz="0" w:space="0" w:color="auto"/>
                            <w:right w:val="none" w:sz="0" w:space="0" w:color="auto"/>
                          </w:divBdr>
                          <w:divsChild>
                            <w:div w:id="1272667772">
                              <w:marLeft w:val="0"/>
                              <w:marRight w:val="0"/>
                              <w:marTop w:val="0"/>
                              <w:marBottom w:val="0"/>
                              <w:divBdr>
                                <w:top w:val="none" w:sz="0" w:space="0" w:color="auto"/>
                                <w:left w:val="none" w:sz="0" w:space="0" w:color="auto"/>
                                <w:bottom w:val="none" w:sz="0" w:space="0" w:color="auto"/>
                                <w:right w:val="none" w:sz="0" w:space="0" w:color="auto"/>
                              </w:divBdr>
                              <w:divsChild>
                                <w:div w:id="40476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129964">
                      <w:marLeft w:val="0"/>
                      <w:marRight w:val="0"/>
                      <w:marTop w:val="0"/>
                      <w:marBottom w:val="0"/>
                      <w:divBdr>
                        <w:top w:val="none" w:sz="0" w:space="0" w:color="auto"/>
                        <w:left w:val="none" w:sz="0" w:space="0" w:color="auto"/>
                        <w:bottom w:val="single" w:sz="6" w:space="12" w:color="DDDDDD"/>
                        <w:right w:val="none" w:sz="0" w:space="0" w:color="auto"/>
                      </w:divBdr>
                      <w:divsChild>
                        <w:div w:id="1935169841">
                          <w:marLeft w:val="0"/>
                          <w:marRight w:val="0"/>
                          <w:marTop w:val="0"/>
                          <w:marBottom w:val="0"/>
                          <w:divBdr>
                            <w:top w:val="none" w:sz="0" w:space="0" w:color="auto"/>
                            <w:left w:val="none" w:sz="0" w:space="0" w:color="auto"/>
                            <w:bottom w:val="none" w:sz="0" w:space="0" w:color="auto"/>
                            <w:right w:val="none" w:sz="0" w:space="0" w:color="auto"/>
                          </w:divBdr>
                          <w:divsChild>
                            <w:div w:id="373384245">
                              <w:marLeft w:val="0"/>
                              <w:marRight w:val="0"/>
                              <w:marTop w:val="0"/>
                              <w:marBottom w:val="0"/>
                              <w:divBdr>
                                <w:top w:val="none" w:sz="0" w:space="0" w:color="auto"/>
                                <w:left w:val="none" w:sz="0" w:space="0" w:color="auto"/>
                                <w:bottom w:val="none" w:sz="0" w:space="0" w:color="auto"/>
                                <w:right w:val="none" w:sz="0" w:space="0" w:color="auto"/>
                              </w:divBdr>
                              <w:divsChild>
                                <w:div w:id="203858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62213">
                      <w:marLeft w:val="0"/>
                      <w:marRight w:val="0"/>
                      <w:marTop w:val="0"/>
                      <w:marBottom w:val="0"/>
                      <w:divBdr>
                        <w:top w:val="none" w:sz="0" w:space="0" w:color="auto"/>
                        <w:left w:val="none" w:sz="0" w:space="0" w:color="auto"/>
                        <w:bottom w:val="single" w:sz="6" w:space="12" w:color="DDDDDD"/>
                        <w:right w:val="none" w:sz="0" w:space="0" w:color="auto"/>
                      </w:divBdr>
                      <w:divsChild>
                        <w:div w:id="43801789">
                          <w:marLeft w:val="0"/>
                          <w:marRight w:val="0"/>
                          <w:marTop w:val="0"/>
                          <w:marBottom w:val="0"/>
                          <w:divBdr>
                            <w:top w:val="none" w:sz="0" w:space="0" w:color="auto"/>
                            <w:left w:val="none" w:sz="0" w:space="0" w:color="auto"/>
                            <w:bottom w:val="none" w:sz="0" w:space="0" w:color="auto"/>
                            <w:right w:val="none" w:sz="0" w:space="0" w:color="auto"/>
                          </w:divBdr>
                          <w:divsChild>
                            <w:div w:id="359863531">
                              <w:marLeft w:val="0"/>
                              <w:marRight w:val="0"/>
                              <w:marTop w:val="0"/>
                              <w:marBottom w:val="0"/>
                              <w:divBdr>
                                <w:top w:val="none" w:sz="0" w:space="0" w:color="auto"/>
                                <w:left w:val="none" w:sz="0" w:space="0" w:color="auto"/>
                                <w:bottom w:val="none" w:sz="0" w:space="0" w:color="auto"/>
                                <w:right w:val="none" w:sz="0" w:space="0" w:color="auto"/>
                              </w:divBdr>
                              <w:divsChild>
                                <w:div w:id="85237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719267">
                      <w:marLeft w:val="0"/>
                      <w:marRight w:val="0"/>
                      <w:marTop w:val="0"/>
                      <w:marBottom w:val="0"/>
                      <w:divBdr>
                        <w:top w:val="none" w:sz="0" w:space="0" w:color="auto"/>
                        <w:left w:val="none" w:sz="0" w:space="0" w:color="auto"/>
                        <w:bottom w:val="single" w:sz="6" w:space="12" w:color="DDDDDD"/>
                        <w:right w:val="none" w:sz="0" w:space="0" w:color="auto"/>
                      </w:divBdr>
                      <w:divsChild>
                        <w:div w:id="1500580717">
                          <w:marLeft w:val="0"/>
                          <w:marRight w:val="0"/>
                          <w:marTop w:val="0"/>
                          <w:marBottom w:val="0"/>
                          <w:divBdr>
                            <w:top w:val="none" w:sz="0" w:space="0" w:color="auto"/>
                            <w:left w:val="none" w:sz="0" w:space="0" w:color="auto"/>
                            <w:bottom w:val="none" w:sz="0" w:space="0" w:color="auto"/>
                            <w:right w:val="none" w:sz="0" w:space="0" w:color="auto"/>
                          </w:divBdr>
                          <w:divsChild>
                            <w:div w:id="20474926">
                              <w:marLeft w:val="0"/>
                              <w:marRight w:val="0"/>
                              <w:marTop w:val="0"/>
                              <w:marBottom w:val="0"/>
                              <w:divBdr>
                                <w:top w:val="none" w:sz="0" w:space="0" w:color="auto"/>
                                <w:left w:val="none" w:sz="0" w:space="0" w:color="auto"/>
                                <w:bottom w:val="none" w:sz="0" w:space="0" w:color="auto"/>
                                <w:right w:val="none" w:sz="0" w:space="0" w:color="auto"/>
                              </w:divBdr>
                              <w:divsChild>
                                <w:div w:id="152752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742813">
                      <w:marLeft w:val="0"/>
                      <w:marRight w:val="0"/>
                      <w:marTop w:val="0"/>
                      <w:marBottom w:val="0"/>
                      <w:divBdr>
                        <w:top w:val="none" w:sz="0" w:space="0" w:color="auto"/>
                        <w:left w:val="none" w:sz="0" w:space="0" w:color="auto"/>
                        <w:bottom w:val="single" w:sz="6" w:space="12" w:color="DDDDDD"/>
                        <w:right w:val="none" w:sz="0" w:space="0" w:color="auto"/>
                      </w:divBdr>
                      <w:divsChild>
                        <w:div w:id="1653948449">
                          <w:marLeft w:val="0"/>
                          <w:marRight w:val="0"/>
                          <w:marTop w:val="0"/>
                          <w:marBottom w:val="0"/>
                          <w:divBdr>
                            <w:top w:val="none" w:sz="0" w:space="0" w:color="auto"/>
                            <w:left w:val="none" w:sz="0" w:space="0" w:color="auto"/>
                            <w:bottom w:val="none" w:sz="0" w:space="0" w:color="auto"/>
                            <w:right w:val="none" w:sz="0" w:space="0" w:color="auto"/>
                          </w:divBdr>
                          <w:divsChild>
                            <w:div w:id="1530294212">
                              <w:marLeft w:val="0"/>
                              <w:marRight w:val="0"/>
                              <w:marTop w:val="0"/>
                              <w:marBottom w:val="0"/>
                              <w:divBdr>
                                <w:top w:val="none" w:sz="0" w:space="0" w:color="auto"/>
                                <w:left w:val="none" w:sz="0" w:space="0" w:color="auto"/>
                                <w:bottom w:val="none" w:sz="0" w:space="0" w:color="auto"/>
                                <w:right w:val="none" w:sz="0" w:space="0" w:color="auto"/>
                              </w:divBdr>
                              <w:divsChild>
                                <w:div w:id="127324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118477">
                      <w:marLeft w:val="0"/>
                      <w:marRight w:val="0"/>
                      <w:marTop w:val="0"/>
                      <w:marBottom w:val="0"/>
                      <w:divBdr>
                        <w:top w:val="none" w:sz="0" w:space="0" w:color="auto"/>
                        <w:left w:val="none" w:sz="0" w:space="0" w:color="auto"/>
                        <w:bottom w:val="single" w:sz="6" w:space="12" w:color="DDDDDD"/>
                        <w:right w:val="none" w:sz="0" w:space="0" w:color="auto"/>
                      </w:divBdr>
                      <w:divsChild>
                        <w:div w:id="249312710">
                          <w:marLeft w:val="0"/>
                          <w:marRight w:val="0"/>
                          <w:marTop w:val="0"/>
                          <w:marBottom w:val="0"/>
                          <w:divBdr>
                            <w:top w:val="none" w:sz="0" w:space="0" w:color="auto"/>
                            <w:left w:val="none" w:sz="0" w:space="0" w:color="auto"/>
                            <w:bottom w:val="none" w:sz="0" w:space="0" w:color="auto"/>
                            <w:right w:val="none" w:sz="0" w:space="0" w:color="auto"/>
                          </w:divBdr>
                          <w:divsChild>
                            <w:div w:id="1268659991">
                              <w:marLeft w:val="0"/>
                              <w:marRight w:val="0"/>
                              <w:marTop w:val="0"/>
                              <w:marBottom w:val="0"/>
                              <w:divBdr>
                                <w:top w:val="none" w:sz="0" w:space="0" w:color="auto"/>
                                <w:left w:val="none" w:sz="0" w:space="0" w:color="auto"/>
                                <w:bottom w:val="none" w:sz="0" w:space="0" w:color="auto"/>
                                <w:right w:val="none" w:sz="0" w:space="0" w:color="auto"/>
                              </w:divBdr>
                              <w:divsChild>
                                <w:div w:id="36661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243893">
                      <w:marLeft w:val="0"/>
                      <w:marRight w:val="0"/>
                      <w:marTop w:val="0"/>
                      <w:marBottom w:val="0"/>
                      <w:divBdr>
                        <w:top w:val="none" w:sz="0" w:space="0" w:color="auto"/>
                        <w:left w:val="none" w:sz="0" w:space="0" w:color="auto"/>
                        <w:bottom w:val="single" w:sz="6" w:space="12" w:color="DDDDDD"/>
                        <w:right w:val="none" w:sz="0" w:space="0" w:color="auto"/>
                      </w:divBdr>
                      <w:divsChild>
                        <w:div w:id="1225262436">
                          <w:marLeft w:val="0"/>
                          <w:marRight w:val="0"/>
                          <w:marTop w:val="0"/>
                          <w:marBottom w:val="0"/>
                          <w:divBdr>
                            <w:top w:val="none" w:sz="0" w:space="0" w:color="auto"/>
                            <w:left w:val="none" w:sz="0" w:space="0" w:color="auto"/>
                            <w:bottom w:val="none" w:sz="0" w:space="0" w:color="auto"/>
                            <w:right w:val="none" w:sz="0" w:space="0" w:color="auto"/>
                          </w:divBdr>
                          <w:divsChild>
                            <w:div w:id="2125806985">
                              <w:marLeft w:val="0"/>
                              <w:marRight w:val="0"/>
                              <w:marTop w:val="0"/>
                              <w:marBottom w:val="0"/>
                              <w:divBdr>
                                <w:top w:val="none" w:sz="0" w:space="0" w:color="auto"/>
                                <w:left w:val="none" w:sz="0" w:space="0" w:color="auto"/>
                                <w:bottom w:val="none" w:sz="0" w:space="0" w:color="auto"/>
                                <w:right w:val="none" w:sz="0" w:space="0" w:color="auto"/>
                              </w:divBdr>
                              <w:divsChild>
                                <w:div w:id="31241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526789">
                      <w:marLeft w:val="0"/>
                      <w:marRight w:val="0"/>
                      <w:marTop w:val="0"/>
                      <w:marBottom w:val="0"/>
                      <w:divBdr>
                        <w:top w:val="none" w:sz="0" w:space="0" w:color="auto"/>
                        <w:left w:val="none" w:sz="0" w:space="0" w:color="auto"/>
                        <w:bottom w:val="single" w:sz="6" w:space="12" w:color="DDDDDD"/>
                        <w:right w:val="none" w:sz="0" w:space="0" w:color="auto"/>
                      </w:divBdr>
                      <w:divsChild>
                        <w:div w:id="941644851">
                          <w:marLeft w:val="0"/>
                          <w:marRight w:val="0"/>
                          <w:marTop w:val="0"/>
                          <w:marBottom w:val="0"/>
                          <w:divBdr>
                            <w:top w:val="none" w:sz="0" w:space="0" w:color="auto"/>
                            <w:left w:val="none" w:sz="0" w:space="0" w:color="auto"/>
                            <w:bottom w:val="none" w:sz="0" w:space="0" w:color="auto"/>
                            <w:right w:val="none" w:sz="0" w:space="0" w:color="auto"/>
                          </w:divBdr>
                          <w:divsChild>
                            <w:div w:id="663095211">
                              <w:marLeft w:val="0"/>
                              <w:marRight w:val="0"/>
                              <w:marTop w:val="0"/>
                              <w:marBottom w:val="0"/>
                              <w:divBdr>
                                <w:top w:val="none" w:sz="0" w:space="0" w:color="auto"/>
                                <w:left w:val="none" w:sz="0" w:space="0" w:color="auto"/>
                                <w:bottom w:val="none" w:sz="0" w:space="0" w:color="auto"/>
                                <w:right w:val="none" w:sz="0" w:space="0" w:color="auto"/>
                              </w:divBdr>
                              <w:divsChild>
                                <w:div w:id="25008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215795">
                      <w:marLeft w:val="0"/>
                      <w:marRight w:val="0"/>
                      <w:marTop w:val="0"/>
                      <w:marBottom w:val="0"/>
                      <w:divBdr>
                        <w:top w:val="none" w:sz="0" w:space="0" w:color="auto"/>
                        <w:left w:val="none" w:sz="0" w:space="0" w:color="auto"/>
                        <w:bottom w:val="single" w:sz="6" w:space="12" w:color="DDDDDD"/>
                        <w:right w:val="none" w:sz="0" w:space="0" w:color="auto"/>
                      </w:divBdr>
                      <w:divsChild>
                        <w:div w:id="192109297">
                          <w:marLeft w:val="0"/>
                          <w:marRight w:val="0"/>
                          <w:marTop w:val="0"/>
                          <w:marBottom w:val="0"/>
                          <w:divBdr>
                            <w:top w:val="none" w:sz="0" w:space="0" w:color="auto"/>
                            <w:left w:val="none" w:sz="0" w:space="0" w:color="auto"/>
                            <w:bottom w:val="none" w:sz="0" w:space="0" w:color="auto"/>
                            <w:right w:val="none" w:sz="0" w:space="0" w:color="auto"/>
                          </w:divBdr>
                          <w:divsChild>
                            <w:div w:id="2142259208">
                              <w:marLeft w:val="0"/>
                              <w:marRight w:val="0"/>
                              <w:marTop w:val="0"/>
                              <w:marBottom w:val="0"/>
                              <w:divBdr>
                                <w:top w:val="none" w:sz="0" w:space="0" w:color="auto"/>
                                <w:left w:val="none" w:sz="0" w:space="0" w:color="auto"/>
                                <w:bottom w:val="none" w:sz="0" w:space="0" w:color="auto"/>
                                <w:right w:val="none" w:sz="0" w:space="0" w:color="auto"/>
                              </w:divBdr>
                              <w:divsChild>
                                <w:div w:id="94851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258550">
                      <w:marLeft w:val="0"/>
                      <w:marRight w:val="0"/>
                      <w:marTop w:val="0"/>
                      <w:marBottom w:val="0"/>
                      <w:divBdr>
                        <w:top w:val="none" w:sz="0" w:space="0" w:color="auto"/>
                        <w:left w:val="none" w:sz="0" w:space="0" w:color="auto"/>
                        <w:bottom w:val="single" w:sz="6" w:space="12" w:color="DDDDDD"/>
                        <w:right w:val="none" w:sz="0" w:space="0" w:color="auto"/>
                      </w:divBdr>
                      <w:divsChild>
                        <w:div w:id="1845317929">
                          <w:marLeft w:val="0"/>
                          <w:marRight w:val="0"/>
                          <w:marTop w:val="0"/>
                          <w:marBottom w:val="0"/>
                          <w:divBdr>
                            <w:top w:val="none" w:sz="0" w:space="0" w:color="auto"/>
                            <w:left w:val="none" w:sz="0" w:space="0" w:color="auto"/>
                            <w:bottom w:val="none" w:sz="0" w:space="0" w:color="auto"/>
                            <w:right w:val="none" w:sz="0" w:space="0" w:color="auto"/>
                          </w:divBdr>
                          <w:divsChild>
                            <w:div w:id="233393604">
                              <w:marLeft w:val="0"/>
                              <w:marRight w:val="0"/>
                              <w:marTop w:val="0"/>
                              <w:marBottom w:val="0"/>
                              <w:divBdr>
                                <w:top w:val="none" w:sz="0" w:space="0" w:color="auto"/>
                                <w:left w:val="none" w:sz="0" w:space="0" w:color="auto"/>
                                <w:bottom w:val="none" w:sz="0" w:space="0" w:color="auto"/>
                                <w:right w:val="none" w:sz="0" w:space="0" w:color="auto"/>
                              </w:divBdr>
                              <w:divsChild>
                                <w:div w:id="93390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232627">
                      <w:marLeft w:val="0"/>
                      <w:marRight w:val="0"/>
                      <w:marTop w:val="0"/>
                      <w:marBottom w:val="0"/>
                      <w:divBdr>
                        <w:top w:val="none" w:sz="0" w:space="0" w:color="auto"/>
                        <w:left w:val="none" w:sz="0" w:space="0" w:color="auto"/>
                        <w:bottom w:val="single" w:sz="6" w:space="12" w:color="DDDDDD"/>
                        <w:right w:val="none" w:sz="0" w:space="0" w:color="auto"/>
                      </w:divBdr>
                      <w:divsChild>
                        <w:div w:id="2107075170">
                          <w:marLeft w:val="0"/>
                          <w:marRight w:val="0"/>
                          <w:marTop w:val="0"/>
                          <w:marBottom w:val="0"/>
                          <w:divBdr>
                            <w:top w:val="none" w:sz="0" w:space="0" w:color="auto"/>
                            <w:left w:val="none" w:sz="0" w:space="0" w:color="auto"/>
                            <w:bottom w:val="none" w:sz="0" w:space="0" w:color="auto"/>
                            <w:right w:val="none" w:sz="0" w:space="0" w:color="auto"/>
                          </w:divBdr>
                          <w:divsChild>
                            <w:div w:id="814105825">
                              <w:marLeft w:val="0"/>
                              <w:marRight w:val="0"/>
                              <w:marTop w:val="0"/>
                              <w:marBottom w:val="0"/>
                              <w:divBdr>
                                <w:top w:val="none" w:sz="0" w:space="0" w:color="auto"/>
                                <w:left w:val="none" w:sz="0" w:space="0" w:color="auto"/>
                                <w:bottom w:val="none" w:sz="0" w:space="0" w:color="auto"/>
                                <w:right w:val="none" w:sz="0" w:space="0" w:color="auto"/>
                              </w:divBdr>
                              <w:divsChild>
                                <w:div w:id="132254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114069">
                      <w:marLeft w:val="0"/>
                      <w:marRight w:val="0"/>
                      <w:marTop w:val="0"/>
                      <w:marBottom w:val="0"/>
                      <w:divBdr>
                        <w:top w:val="none" w:sz="0" w:space="0" w:color="auto"/>
                        <w:left w:val="none" w:sz="0" w:space="0" w:color="auto"/>
                        <w:bottom w:val="single" w:sz="6" w:space="12" w:color="DDDDDD"/>
                        <w:right w:val="none" w:sz="0" w:space="0" w:color="auto"/>
                      </w:divBdr>
                      <w:divsChild>
                        <w:div w:id="1722706014">
                          <w:marLeft w:val="0"/>
                          <w:marRight w:val="0"/>
                          <w:marTop w:val="0"/>
                          <w:marBottom w:val="0"/>
                          <w:divBdr>
                            <w:top w:val="none" w:sz="0" w:space="0" w:color="auto"/>
                            <w:left w:val="none" w:sz="0" w:space="0" w:color="auto"/>
                            <w:bottom w:val="none" w:sz="0" w:space="0" w:color="auto"/>
                            <w:right w:val="none" w:sz="0" w:space="0" w:color="auto"/>
                          </w:divBdr>
                          <w:divsChild>
                            <w:div w:id="1427656569">
                              <w:marLeft w:val="0"/>
                              <w:marRight w:val="0"/>
                              <w:marTop w:val="0"/>
                              <w:marBottom w:val="0"/>
                              <w:divBdr>
                                <w:top w:val="none" w:sz="0" w:space="0" w:color="auto"/>
                                <w:left w:val="none" w:sz="0" w:space="0" w:color="auto"/>
                                <w:bottom w:val="none" w:sz="0" w:space="0" w:color="auto"/>
                                <w:right w:val="none" w:sz="0" w:space="0" w:color="auto"/>
                              </w:divBdr>
                              <w:divsChild>
                                <w:div w:id="49762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450381">
                      <w:marLeft w:val="0"/>
                      <w:marRight w:val="0"/>
                      <w:marTop w:val="0"/>
                      <w:marBottom w:val="0"/>
                      <w:divBdr>
                        <w:top w:val="none" w:sz="0" w:space="0" w:color="auto"/>
                        <w:left w:val="none" w:sz="0" w:space="0" w:color="auto"/>
                        <w:bottom w:val="single" w:sz="6" w:space="12" w:color="DDDDDD"/>
                        <w:right w:val="none" w:sz="0" w:space="0" w:color="auto"/>
                      </w:divBdr>
                      <w:divsChild>
                        <w:div w:id="1777096501">
                          <w:marLeft w:val="0"/>
                          <w:marRight w:val="0"/>
                          <w:marTop w:val="0"/>
                          <w:marBottom w:val="0"/>
                          <w:divBdr>
                            <w:top w:val="none" w:sz="0" w:space="0" w:color="auto"/>
                            <w:left w:val="none" w:sz="0" w:space="0" w:color="auto"/>
                            <w:bottom w:val="none" w:sz="0" w:space="0" w:color="auto"/>
                            <w:right w:val="none" w:sz="0" w:space="0" w:color="auto"/>
                          </w:divBdr>
                          <w:divsChild>
                            <w:div w:id="1708095876">
                              <w:marLeft w:val="0"/>
                              <w:marRight w:val="0"/>
                              <w:marTop w:val="0"/>
                              <w:marBottom w:val="0"/>
                              <w:divBdr>
                                <w:top w:val="none" w:sz="0" w:space="0" w:color="auto"/>
                                <w:left w:val="none" w:sz="0" w:space="0" w:color="auto"/>
                                <w:bottom w:val="none" w:sz="0" w:space="0" w:color="auto"/>
                                <w:right w:val="none" w:sz="0" w:space="0" w:color="auto"/>
                              </w:divBdr>
                              <w:divsChild>
                                <w:div w:id="165730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903659">
                      <w:marLeft w:val="0"/>
                      <w:marRight w:val="0"/>
                      <w:marTop w:val="0"/>
                      <w:marBottom w:val="0"/>
                      <w:divBdr>
                        <w:top w:val="none" w:sz="0" w:space="0" w:color="auto"/>
                        <w:left w:val="none" w:sz="0" w:space="0" w:color="auto"/>
                        <w:bottom w:val="single" w:sz="6" w:space="12" w:color="DDDDDD"/>
                        <w:right w:val="none" w:sz="0" w:space="0" w:color="auto"/>
                      </w:divBdr>
                      <w:divsChild>
                        <w:div w:id="1709649159">
                          <w:marLeft w:val="0"/>
                          <w:marRight w:val="0"/>
                          <w:marTop w:val="0"/>
                          <w:marBottom w:val="0"/>
                          <w:divBdr>
                            <w:top w:val="none" w:sz="0" w:space="0" w:color="auto"/>
                            <w:left w:val="none" w:sz="0" w:space="0" w:color="auto"/>
                            <w:bottom w:val="none" w:sz="0" w:space="0" w:color="auto"/>
                            <w:right w:val="none" w:sz="0" w:space="0" w:color="auto"/>
                          </w:divBdr>
                          <w:divsChild>
                            <w:div w:id="1778409748">
                              <w:marLeft w:val="0"/>
                              <w:marRight w:val="0"/>
                              <w:marTop w:val="0"/>
                              <w:marBottom w:val="0"/>
                              <w:divBdr>
                                <w:top w:val="none" w:sz="0" w:space="0" w:color="auto"/>
                                <w:left w:val="none" w:sz="0" w:space="0" w:color="auto"/>
                                <w:bottom w:val="none" w:sz="0" w:space="0" w:color="auto"/>
                                <w:right w:val="none" w:sz="0" w:space="0" w:color="auto"/>
                              </w:divBdr>
                              <w:divsChild>
                                <w:div w:id="9126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327495">
                      <w:marLeft w:val="0"/>
                      <w:marRight w:val="0"/>
                      <w:marTop w:val="0"/>
                      <w:marBottom w:val="0"/>
                      <w:divBdr>
                        <w:top w:val="none" w:sz="0" w:space="0" w:color="auto"/>
                        <w:left w:val="none" w:sz="0" w:space="0" w:color="auto"/>
                        <w:bottom w:val="single" w:sz="6" w:space="12" w:color="DDDDDD"/>
                        <w:right w:val="none" w:sz="0" w:space="0" w:color="auto"/>
                      </w:divBdr>
                      <w:divsChild>
                        <w:div w:id="1063724124">
                          <w:marLeft w:val="0"/>
                          <w:marRight w:val="0"/>
                          <w:marTop w:val="0"/>
                          <w:marBottom w:val="0"/>
                          <w:divBdr>
                            <w:top w:val="none" w:sz="0" w:space="0" w:color="auto"/>
                            <w:left w:val="none" w:sz="0" w:space="0" w:color="auto"/>
                            <w:bottom w:val="none" w:sz="0" w:space="0" w:color="auto"/>
                            <w:right w:val="none" w:sz="0" w:space="0" w:color="auto"/>
                          </w:divBdr>
                          <w:divsChild>
                            <w:div w:id="787814420">
                              <w:marLeft w:val="0"/>
                              <w:marRight w:val="0"/>
                              <w:marTop w:val="0"/>
                              <w:marBottom w:val="0"/>
                              <w:divBdr>
                                <w:top w:val="none" w:sz="0" w:space="0" w:color="auto"/>
                                <w:left w:val="none" w:sz="0" w:space="0" w:color="auto"/>
                                <w:bottom w:val="none" w:sz="0" w:space="0" w:color="auto"/>
                                <w:right w:val="none" w:sz="0" w:space="0" w:color="auto"/>
                              </w:divBdr>
                              <w:divsChild>
                                <w:div w:id="82886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719990">
                      <w:marLeft w:val="0"/>
                      <w:marRight w:val="0"/>
                      <w:marTop w:val="0"/>
                      <w:marBottom w:val="0"/>
                      <w:divBdr>
                        <w:top w:val="none" w:sz="0" w:space="0" w:color="auto"/>
                        <w:left w:val="none" w:sz="0" w:space="0" w:color="auto"/>
                        <w:bottom w:val="single" w:sz="6" w:space="12" w:color="DDDDDD"/>
                        <w:right w:val="none" w:sz="0" w:space="0" w:color="auto"/>
                      </w:divBdr>
                      <w:divsChild>
                        <w:div w:id="1482036565">
                          <w:marLeft w:val="0"/>
                          <w:marRight w:val="0"/>
                          <w:marTop w:val="0"/>
                          <w:marBottom w:val="0"/>
                          <w:divBdr>
                            <w:top w:val="none" w:sz="0" w:space="0" w:color="auto"/>
                            <w:left w:val="none" w:sz="0" w:space="0" w:color="auto"/>
                            <w:bottom w:val="none" w:sz="0" w:space="0" w:color="auto"/>
                            <w:right w:val="none" w:sz="0" w:space="0" w:color="auto"/>
                          </w:divBdr>
                          <w:divsChild>
                            <w:div w:id="118111602">
                              <w:marLeft w:val="0"/>
                              <w:marRight w:val="0"/>
                              <w:marTop w:val="0"/>
                              <w:marBottom w:val="0"/>
                              <w:divBdr>
                                <w:top w:val="none" w:sz="0" w:space="0" w:color="auto"/>
                                <w:left w:val="none" w:sz="0" w:space="0" w:color="auto"/>
                                <w:bottom w:val="none" w:sz="0" w:space="0" w:color="auto"/>
                                <w:right w:val="none" w:sz="0" w:space="0" w:color="auto"/>
                              </w:divBdr>
                              <w:divsChild>
                                <w:div w:id="79884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632510">
                      <w:marLeft w:val="0"/>
                      <w:marRight w:val="0"/>
                      <w:marTop w:val="0"/>
                      <w:marBottom w:val="0"/>
                      <w:divBdr>
                        <w:top w:val="none" w:sz="0" w:space="0" w:color="auto"/>
                        <w:left w:val="none" w:sz="0" w:space="0" w:color="auto"/>
                        <w:bottom w:val="single" w:sz="6" w:space="12" w:color="DDDDDD"/>
                        <w:right w:val="none" w:sz="0" w:space="0" w:color="auto"/>
                      </w:divBdr>
                      <w:divsChild>
                        <w:div w:id="503396644">
                          <w:marLeft w:val="0"/>
                          <w:marRight w:val="0"/>
                          <w:marTop w:val="0"/>
                          <w:marBottom w:val="0"/>
                          <w:divBdr>
                            <w:top w:val="none" w:sz="0" w:space="0" w:color="auto"/>
                            <w:left w:val="none" w:sz="0" w:space="0" w:color="auto"/>
                            <w:bottom w:val="none" w:sz="0" w:space="0" w:color="auto"/>
                            <w:right w:val="none" w:sz="0" w:space="0" w:color="auto"/>
                          </w:divBdr>
                          <w:divsChild>
                            <w:div w:id="200359984">
                              <w:marLeft w:val="0"/>
                              <w:marRight w:val="0"/>
                              <w:marTop w:val="0"/>
                              <w:marBottom w:val="0"/>
                              <w:divBdr>
                                <w:top w:val="none" w:sz="0" w:space="0" w:color="auto"/>
                                <w:left w:val="none" w:sz="0" w:space="0" w:color="auto"/>
                                <w:bottom w:val="none" w:sz="0" w:space="0" w:color="auto"/>
                                <w:right w:val="none" w:sz="0" w:space="0" w:color="auto"/>
                              </w:divBdr>
                              <w:divsChild>
                                <w:div w:id="44932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951342">
                      <w:marLeft w:val="0"/>
                      <w:marRight w:val="0"/>
                      <w:marTop w:val="0"/>
                      <w:marBottom w:val="0"/>
                      <w:divBdr>
                        <w:top w:val="none" w:sz="0" w:space="0" w:color="auto"/>
                        <w:left w:val="none" w:sz="0" w:space="0" w:color="auto"/>
                        <w:bottom w:val="single" w:sz="6" w:space="12" w:color="DDDDDD"/>
                        <w:right w:val="none" w:sz="0" w:space="0" w:color="auto"/>
                      </w:divBdr>
                      <w:divsChild>
                        <w:div w:id="930772205">
                          <w:marLeft w:val="0"/>
                          <w:marRight w:val="0"/>
                          <w:marTop w:val="0"/>
                          <w:marBottom w:val="0"/>
                          <w:divBdr>
                            <w:top w:val="none" w:sz="0" w:space="0" w:color="auto"/>
                            <w:left w:val="none" w:sz="0" w:space="0" w:color="auto"/>
                            <w:bottom w:val="none" w:sz="0" w:space="0" w:color="auto"/>
                            <w:right w:val="none" w:sz="0" w:space="0" w:color="auto"/>
                          </w:divBdr>
                          <w:divsChild>
                            <w:div w:id="130754437">
                              <w:marLeft w:val="0"/>
                              <w:marRight w:val="0"/>
                              <w:marTop w:val="0"/>
                              <w:marBottom w:val="0"/>
                              <w:divBdr>
                                <w:top w:val="none" w:sz="0" w:space="0" w:color="auto"/>
                                <w:left w:val="none" w:sz="0" w:space="0" w:color="auto"/>
                                <w:bottom w:val="none" w:sz="0" w:space="0" w:color="auto"/>
                                <w:right w:val="none" w:sz="0" w:space="0" w:color="auto"/>
                              </w:divBdr>
                              <w:divsChild>
                                <w:div w:id="155045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149806">
                      <w:marLeft w:val="0"/>
                      <w:marRight w:val="0"/>
                      <w:marTop w:val="0"/>
                      <w:marBottom w:val="0"/>
                      <w:divBdr>
                        <w:top w:val="none" w:sz="0" w:space="0" w:color="auto"/>
                        <w:left w:val="none" w:sz="0" w:space="0" w:color="auto"/>
                        <w:bottom w:val="single" w:sz="6" w:space="12" w:color="DDDDDD"/>
                        <w:right w:val="none" w:sz="0" w:space="0" w:color="auto"/>
                      </w:divBdr>
                      <w:divsChild>
                        <w:div w:id="489567461">
                          <w:marLeft w:val="0"/>
                          <w:marRight w:val="0"/>
                          <w:marTop w:val="0"/>
                          <w:marBottom w:val="0"/>
                          <w:divBdr>
                            <w:top w:val="none" w:sz="0" w:space="0" w:color="auto"/>
                            <w:left w:val="none" w:sz="0" w:space="0" w:color="auto"/>
                            <w:bottom w:val="none" w:sz="0" w:space="0" w:color="auto"/>
                            <w:right w:val="none" w:sz="0" w:space="0" w:color="auto"/>
                          </w:divBdr>
                          <w:divsChild>
                            <w:div w:id="1374958469">
                              <w:marLeft w:val="0"/>
                              <w:marRight w:val="0"/>
                              <w:marTop w:val="0"/>
                              <w:marBottom w:val="0"/>
                              <w:divBdr>
                                <w:top w:val="none" w:sz="0" w:space="0" w:color="auto"/>
                                <w:left w:val="none" w:sz="0" w:space="0" w:color="auto"/>
                                <w:bottom w:val="none" w:sz="0" w:space="0" w:color="auto"/>
                                <w:right w:val="none" w:sz="0" w:space="0" w:color="auto"/>
                              </w:divBdr>
                              <w:divsChild>
                                <w:div w:id="80766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715137">
                      <w:marLeft w:val="0"/>
                      <w:marRight w:val="0"/>
                      <w:marTop w:val="0"/>
                      <w:marBottom w:val="0"/>
                      <w:divBdr>
                        <w:top w:val="none" w:sz="0" w:space="0" w:color="auto"/>
                        <w:left w:val="none" w:sz="0" w:space="0" w:color="auto"/>
                        <w:bottom w:val="none" w:sz="0" w:space="0" w:color="auto"/>
                        <w:right w:val="none" w:sz="0" w:space="0" w:color="auto"/>
                      </w:divBdr>
                      <w:divsChild>
                        <w:div w:id="86270215">
                          <w:marLeft w:val="0"/>
                          <w:marRight w:val="0"/>
                          <w:marTop w:val="0"/>
                          <w:marBottom w:val="0"/>
                          <w:divBdr>
                            <w:top w:val="none" w:sz="0" w:space="0" w:color="auto"/>
                            <w:left w:val="none" w:sz="0" w:space="0" w:color="auto"/>
                            <w:bottom w:val="none" w:sz="0" w:space="0" w:color="auto"/>
                            <w:right w:val="none" w:sz="0" w:space="0" w:color="auto"/>
                          </w:divBdr>
                          <w:divsChild>
                            <w:div w:id="188033641">
                              <w:marLeft w:val="0"/>
                              <w:marRight w:val="0"/>
                              <w:marTop w:val="0"/>
                              <w:marBottom w:val="0"/>
                              <w:divBdr>
                                <w:top w:val="none" w:sz="0" w:space="0" w:color="auto"/>
                                <w:left w:val="none" w:sz="0" w:space="0" w:color="auto"/>
                                <w:bottom w:val="none" w:sz="0" w:space="0" w:color="auto"/>
                                <w:right w:val="none" w:sz="0" w:space="0" w:color="auto"/>
                              </w:divBdr>
                              <w:divsChild>
                                <w:div w:id="6045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4372597">
      <w:bodyDiv w:val="1"/>
      <w:marLeft w:val="0"/>
      <w:marRight w:val="0"/>
      <w:marTop w:val="0"/>
      <w:marBottom w:val="0"/>
      <w:divBdr>
        <w:top w:val="none" w:sz="0" w:space="0" w:color="auto"/>
        <w:left w:val="none" w:sz="0" w:space="0" w:color="auto"/>
        <w:bottom w:val="none" w:sz="0" w:space="0" w:color="auto"/>
        <w:right w:val="none" w:sz="0" w:space="0" w:color="auto"/>
      </w:divBdr>
      <w:divsChild>
        <w:div w:id="1541742478">
          <w:marLeft w:val="0"/>
          <w:marRight w:val="0"/>
          <w:marTop w:val="0"/>
          <w:marBottom w:val="0"/>
          <w:divBdr>
            <w:top w:val="none" w:sz="0" w:space="0" w:color="auto"/>
            <w:left w:val="none" w:sz="0" w:space="0" w:color="auto"/>
            <w:bottom w:val="single" w:sz="6" w:space="12" w:color="DDDDDD"/>
            <w:right w:val="none" w:sz="0" w:space="0" w:color="auto"/>
          </w:divBdr>
          <w:divsChild>
            <w:div w:id="1676809793">
              <w:marLeft w:val="0"/>
              <w:marRight w:val="0"/>
              <w:marTop w:val="0"/>
              <w:marBottom w:val="0"/>
              <w:divBdr>
                <w:top w:val="none" w:sz="0" w:space="0" w:color="auto"/>
                <w:left w:val="none" w:sz="0" w:space="0" w:color="auto"/>
                <w:bottom w:val="none" w:sz="0" w:space="0" w:color="auto"/>
                <w:right w:val="none" w:sz="0" w:space="0" w:color="auto"/>
              </w:divBdr>
              <w:divsChild>
                <w:div w:id="1268539695">
                  <w:marLeft w:val="0"/>
                  <w:marRight w:val="0"/>
                  <w:marTop w:val="0"/>
                  <w:marBottom w:val="0"/>
                  <w:divBdr>
                    <w:top w:val="none" w:sz="0" w:space="0" w:color="auto"/>
                    <w:left w:val="none" w:sz="0" w:space="0" w:color="auto"/>
                    <w:bottom w:val="none" w:sz="0" w:space="0" w:color="auto"/>
                    <w:right w:val="none" w:sz="0" w:space="0" w:color="auto"/>
                  </w:divBdr>
                  <w:divsChild>
                    <w:div w:id="104132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4376">
          <w:marLeft w:val="0"/>
          <w:marRight w:val="0"/>
          <w:marTop w:val="0"/>
          <w:marBottom w:val="0"/>
          <w:divBdr>
            <w:top w:val="none" w:sz="0" w:space="0" w:color="auto"/>
            <w:left w:val="none" w:sz="0" w:space="0" w:color="auto"/>
            <w:bottom w:val="single" w:sz="6" w:space="12" w:color="DDDDDD"/>
            <w:right w:val="none" w:sz="0" w:space="0" w:color="auto"/>
          </w:divBdr>
          <w:divsChild>
            <w:div w:id="579826891">
              <w:marLeft w:val="0"/>
              <w:marRight w:val="0"/>
              <w:marTop w:val="0"/>
              <w:marBottom w:val="0"/>
              <w:divBdr>
                <w:top w:val="none" w:sz="0" w:space="0" w:color="auto"/>
                <w:left w:val="none" w:sz="0" w:space="0" w:color="auto"/>
                <w:bottom w:val="none" w:sz="0" w:space="0" w:color="auto"/>
                <w:right w:val="none" w:sz="0" w:space="0" w:color="auto"/>
              </w:divBdr>
              <w:divsChild>
                <w:div w:id="894396521">
                  <w:marLeft w:val="0"/>
                  <w:marRight w:val="0"/>
                  <w:marTop w:val="0"/>
                  <w:marBottom w:val="0"/>
                  <w:divBdr>
                    <w:top w:val="none" w:sz="0" w:space="0" w:color="auto"/>
                    <w:left w:val="none" w:sz="0" w:space="0" w:color="auto"/>
                    <w:bottom w:val="none" w:sz="0" w:space="0" w:color="auto"/>
                    <w:right w:val="none" w:sz="0" w:space="0" w:color="auto"/>
                  </w:divBdr>
                  <w:divsChild>
                    <w:div w:id="30739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435546">
          <w:marLeft w:val="0"/>
          <w:marRight w:val="0"/>
          <w:marTop w:val="0"/>
          <w:marBottom w:val="0"/>
          <w:divBdr>
            <w:top w:val="none" w:sz="0" w:space="0" w:color="auto"/>
            <w:left w:val="none" w:sz="0" w:space="0" w:color="auto"/>
            <w:bottom w:val="single" w:sz="6" w:space="12" w:color="DDDDDD"/>
            <w:right w:val="none" w:sz="0" w:space="0" w:color="auto"/>
          </w:divBdr>
          <w:divsChild>
            <w:div w:id="1050152664">
              <w:marLeft w:val="0"/>
              <w:marRight w:val="0"/>
              <w:marTop w:val="0"/>
              <w:marBottom w:val="0"/>
              <w:divBdr>
                <w:top w:val="none" w:sz="0" w:space="0" w:color="auto"/>
                <w:left w:val="none" w:sz="0" w:space="0" w:color="auto"/>
                <w:bottom w:val="none" w:sz="0" w:space="0" w:color="auto"/>
                <w:right w:val="none" w:sz="0" w:space="0" w:color="auto"/>
              </w:divBdr>
              <w:divsChild>
                <w:div w:id="2030984637">
                  <w:marLeft w:val="0"/>
                  <w:marRight w:val="0"/>
                  <w:marTop w:val="0"/>
                  <w:marBottom w:val="0"/>
                  <w:divBdr>
                    <w:top w:val="none" w:sz="0" w:space="0" w:color="auto"/>
                    <w:left w:val="none" w:sz="0" w:space="0" w:color="auto"/>
                    <w:bottom w:val="none" w:sz="0" w:space="0" w:color="auto"/>
                    <w:right w:val="none" w:sz="0" w:space="0" w:color="auto"/>
                  </w:divBdr>
                  <w:divsChild>
                    <w:div w:id="100663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672682">
          <w:marLeft w:val="0"/>
          <w:marRight w:val="0"/>
          <w:marTop w:val="0"/>
          <w:marBottom w:val="0"/>
          <w:divBdr>
            <w:top w:val="none" w:sz="0" w:space="0" w:color="auto"/>
            <w:left w:val="none" w:sz="0" w:space="0" w:color="auto"/>
            <w:bottom w:val="single" w:sz="6" w:space="12" w:color="DDDDDD"/>
            <w:right w:val="none" w:sz="0" w:space="0" w:color="auto"/>
          </w:divBdr>
          <w:divsChild>
            <w:div w:id="1221333299">
              <w:marLeft w:val="0"/>
              <w:marRight w:val="0"/>
              <w:marTop w:val="0"/>
              <w:marBottom w:val="0"/>
              <w:divBdr>
                <w:top w:val="none" w:sz="0" w:space="0" w:color="auto"/>
                <w:left w:val="none" w:sz="0" w:space="0" w:color="auto"/>
                <w:bottom w:val="none" w:sz="0" w:space="0" w:color="auto"/>
                <w:right w:val="none" w:sz="0" w:space="0" w:color="auto"/>
              </w:divBdr>
              <w:divsChild>
                <w:div w:id="1895268286">
                  <w:marLeft w:val="0"/>
                  <w:marRight w:val="0"/>
                  <w:marTop w:val="0"/>
                  <w:marBottom w:val="0"/>
                  <w:divBdr>
                    <w:top w:val="none" w:sz="0" w:space="0" w:color="auto"/>
                    <w:left w:val="none" w:sz="0" w:space="0" w:color="auto"/>
                    <w:bottom w:val="none" w:sz="0" w:space="0" w:color="auto"/>
                    <w:right w:val="none" w:sz="0" w:space="0" w:color="auto"/>
                  </w:divBdr>
                  <w:divsChild>
                    <w:div w:id="79051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23999">
          <w:marLeft w:val="0"/>
          <w:marRight w:val="0"/>
          <w:marTop w:val="0"/>
          <w:marBottom w:val="0"/>
          <w:divBdr>
            <w:top w:val="none" w:sz="0" w:space="0" w:color="auto"/>
            <w:left w:val="none" w:sz="0" w:space="0" w:color="auto"/>
            <w:bottom w:val="single" w:sz="6" w:space="12" w:color="DDDDDD"/>
            <w:right w:val="none" w:sz="0" w:space="0" w:color="auto"/>
          </w:divBdr>
          <w:divsChild>
            <w:div w:id="1623657717">
              <w:marLeft w:val="0"/>
              <w:marRight w:val="0"/>
              <w:marTop w:val="0"/>
              <w:marBottom w:val="0"/>
              <w:divBdr>
                <w:top w:val="none" w:sz="0" w:space="0" w:color="auto"/>
                <w:left w:val="none" w:sz="0" w:space="0" w:color="auto"/>
                <w:bottom w:val="none" w:sz="0" w:space="0" w:color="auto"/>
                <w:right w:val="none" w:sz="0" w:space="0" w:color="auto"/>
              </w:divBdr>
              <w:divsChild>
                <w:div w:id="269701525">
                  <w:marLeft w:val="0"/>
                  <w:marRight w:val="0"/>
                  <w:marTop w:val="0"/>
                  <w:marBottom w:val="0"/>
                  <w:divBdr>
                    <w:top w:val="none" w:sz="0" w:space="0" w:color="auto"/>
                    <w:left w:val="none" w:sz="0" w:space="0" w:color="auto"/>
                    <w:bottom w:val="none" w:sz="0" w:space="0" w:color="auto"/>
                    <w:right w:val="none" w:sz="0" w:space="0" w:color="auto"/>
                  </w:divBdr>
                  <w:divsChild>
                    <w:div w:id="12812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526842">
          <w:marLeft w:val="0"/>
          <w:marRight w:val="0"/>
          <w:marTop w:val="0"/>
          <w:marBottom w:val="0"/>
          <w:divBdr>
            <w:top w:val="none" w:sz="0" w:space="0" w:color="auto"/>
            <w:left w:val="none" w:sz="0" w:space="0" w:color="auto"/>
            <w:bottom w:val="single" w:sz="6" w:space="12" w:color="DDDDDD"/>
            <w:right w:val="none" w:sz="0" w:space="0" w:color="auto"/>
          </w:divBdr>
          <w:divsChild>
            <w:div w:id="661081645">
              <w:marLeft w:val="0"/>
              <w:marRight w:val="0"/>
              <w:marTop w:val="0"/>
              <w:marBottom w:val="0"/>
              <w:divBdr>
                <w:top w:val="none" w:sz="0" w:space="0" w:color="auto"/>
                <w:left w:val="none" w:sz="0" w:space="0" w:color="auto"/>
                <w:bottom w:val="none" w:sz="0" w:space="0" w:color="auto"/>
                <w:right w:val="none" w:sz="0" w:space="0" w:color="auto"/>
              </w:divBdr>
              <w:divsChild>
                <w:div w:id="1263219586">
                  <w:marLeft w:val="0"/>
                  <w:marRight w:val="0"/>
                  <w:marTop w:val="0"/>
                  <w:marBottom w:val="0"/>
                  <w:divBdr>
                    <w:top w:val="none" w:sz="0" w:space="0" w:color="auto"/>
                    <w:left w:val="none" w:sz="0" w:space="0" w:color="auto"/>
                    <w:bottom w:val="none" w:sz="0" w:space="0" w:color="auto"/>
                    <w:right w:val="none" w:sz="0" w:space="0" w:color="auto"/>
                  </w:divBdr>
                  <w:divsChild>
                    <w:div w:id="201156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820964">
          <w:marLeft w:val="0"/>
          <w:marRight w:val="0"/>
          <w:marTop w:val="0"/>
          <w:marBottom w:val="0"/>
          <w:divBdr>
            <w:top w:val="none" w:sz="0" w:space="0" w:color="auto"/>
            <w:left w:val="none" w:sz="0" w:space="0" w:color="auto"/>
            <w:bottom w:val="single" w:sz="6" w:space="12" w:color="DDDDDD"/>
            <w:right w:val="none" w:sz="0" w:space="0" w:color="auto"/>
          </w:divBdr>
          <w:divsChild>
            <w:div w:id="1529100040">
              <w:marLeft w:val="0"/>
              <w:marRight w:val="0"/>
              <w:marTop w:val="0"/>
              <w:marBottom w:val="0"/>
              <w:divBdr>
                <w:top w:val="none" w:sz="0" w:space="0" w:color="auto"/>
                <w:left w:val="none" w:sz="0" w:space="0" w:color="auto"/>
                <w:bottom w:val="none" w:sz="0" w:space="0" w:color="auto"/>
                <w:right w:val="none" w:sz="0" w:space="0" w:color="auto"/>
              </w:divBdr>
              <w:divsChild>
                <w:div w:id="643244941">
                  <w:marLeft w:val="0"/>
                  <w:marRight w:val="0"/>
                  <w:marTop w:val="0"/>
                  <w:marBottom w:val="0"/>
                  <w:divBdr>
                    <w:top w:val="none" w:sz="0" w:space="0" w:color="auto"/>
                    <w:left w:val="none" w:sz="0" w:space="0" w:color="auto"/>
                    <w:bottom w:val="none" w:sz="0" w:space="0" w:color="auto"/>
                    <w:right w:val="none" w:sz="0" w:space="0" w:color="auto"/>
                  </w:divBdr>
                  <w:divsChild>
                    <w:div w:id="142587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983343">
          <w:marLeft w:val="0"/>
          <w:marRight w:val="0"/>
          <w:marTop w:val="0"/>
          <w:marBottom w:val="0"/>
          <w:divBdr>
            <w:top w:val="none" w:sz="0" w:space="0" w:color="auto"/>
            <w:left w:val="none" w:sz="0" w:space="0" w:color="auto"/>
            <w:bottom w:val="single" w:sz="6" w:space="12" w:color="DDDDDD"/>
            <w:right w:val="none" w:sz="0" w:space="0" w:color="auto"/>
          </w:divBdr>
          <w:divsChild>
            <w:div w:id="918061007">
              <w:marLeft w:val="0"/>
              <w:marRight w:val="0"/>
              <w:marTop w:val="0"/>
              <w:marBottom w:val="0"/>
              <w:divBdr>
                <w:top w:val="none" w:sz="0" w:space="0" w:color="auto"/>
                <w:left w:val="none" w:sz="0" w:space="0" w:color="auto"/>
                <w:bottom w:val="none" w:sz="0" w:space="0" w:color="auto"/>
                <w:right w:val="none" w:sz="0" w:space="0" w:color="auto"/>
              </w:divBdr>
              <w:divsChild>
                <w:div w:id="709302445">
                  <w:marLeft w:val="0"/>
                  <w:marRight w:val="0"/>
                  <w:marTop w:val="0"/>
                  <w:marBottom w:val="0"/>
                  <w:divBdr>
                    <w:top w:val="none" w:sz="0" w:space="0" w:color="auto"/>
                    <w:left w:val="none" w:sz="0" w:space="0" w:color="auto"/>
                    <w:bottom w:val="none" w:sz="0" w:space="0" w:color="auto"/>
                    <w:right w:val="none" w:sz="0" w:space="0" w:color="auto"/>
                  </w:divBdr>
                  <w:divsChild>
                    <w:div w:id="94268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995035">
          <w:marLeft w:val="0"/>
          <w:marRight w:val="0"/>
          <w:marTop w:val="0"/>
          <w:marBottom w:val="0"/>
          <w:divBdr>
            <w:top w:val="none" w:sz="0" w:space="0" w:color="auto"/>
            <w:left w:val="none" w:sz="0" w:space="0" w:color="auto"/>
            <w:bottom w:val="single" w:sz="6" w:space="12" w:color="DDDDDD"/>
            <w:right w:val="none" w:sz="0" w:space="0" w:color="auto"/>
          </w:divBdr>
          <w:divsChild>
            <w:div w:id="640312451">
              <w:marLeft w:val="0"/>
              <w:marRight w:val="0"/>
              <w:marTop w:val="0"/>
              <w:marBottom w:val="0"/>
              <w:divBdr>
                <w:top w:val="none" w:sz="0" w:space="0" w:color="auto"/>
                <w:left w:val="none" w:sz="0" w:space="0" w:color="auto"/>
                <w:bottom w:val="none" w:sz="0" w:space="0" w:color="auto"/>
                <w:right w:val="none" w:sz="0" w:space="0" w:color="auto"/>
              </w:divBdr>
              <w:divsChild>
                <w:div w:id="1953246275">
                  <w:marLeft w:val="0"/>
                  <w:marRight w:val="0"/>
                  <w:marTop w:val="0"/>
                  <w:marBottom w:val="0"/>
                  <w:divBdr>
                    <w:top w:val="none" w:sz="0" w:space="0" w:color="auto"/>
                    <w:left w:val="none" w:sz="0" w:space="0" w:color="auto"/>
                    <w:bottom w:val="none" w:sz="0" w:space="0" w:color="auto"/>
                    <w:right w:val="none" w:sz="0" w:space="0" w:color="auto"/>
                  </w:divBdr>
                  <w:divsChild>
                    <w:div w:id="167152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463768">
          <w:marLeft w:val="0"/>
          <w:marRight w:val="0"/>
          <w:marTop w:val="0"/>
          <w:marBottom w:val="0"/>
          <w:divBdr>
            <w:top w:val="none" w:sz="0" w:space="0" w:color="auto"/>
            <w:left w:val="none" w:sz="0" w:space="0" w:color="auto"/>
            <w:bottom w:val="single" w:sz="6" w:space="12" w:color="DDDDDD"/>
            <w:right w:val="none" w:sz="0" w:space="0" w:color="auto"/>
          </w:divBdr>
          <w:divsChild>
            <w:div w:id="1740320491">
              <w:marLeft w:val="0"/>
              <w:marRight w:val="0"/>
              <w:marTop w:val="0"/>
              <w:marBottom w:val="0"/>
              <w:divBdr>
                <w:top w:val="none" w:sz="0" w:space="0" w:color="auto"/>
                <w:left w:val="none" w:sz="0" w:space="0" w:color="auto"/>
                <w:bottom w:val="none" w:sz="0" w:space="0" w:color="auto"/>
                <w:right w:val="none" w:sz="0" w:space="0" w:color="auto"/>
              </w:divBdr>
              <w:divsChild>
                <w:div w:id="430246015">
                  <w:marLeft w:val="0"/>
                  <w:marRight w:val="0"/>
                  <w:marTop w:val="0"/>
                  <w:marBottom w:val="0"/>
                  <w:divBdr>
                    <w:top w:val="none" w:sz="0" w:space="0" w:color="auto"/>
                    <w:left w:val="none" w:sz="0" w:space="0" w:color="auto"/>
                    <w:bottom w:val="none" w:sz="0" w:space="0" w:color="auto"/>
                    <w:right w:val="none" w:sz="0" w:space="0" w:color="auto"/>
                  </w:divBdr>
                  <w:divsChild>
                    <w:div w:id="194795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613821">
          <w:marLeft w:val="0"/>
          <w:marRight w:val="0"/>
          <w:marTop w:val="0"/>
          <w:marBottom w:val="0"/>
          <w:divBdr>
            <w:top w:val="none" w:sz="0" w:space="0" w:color="auto"/>
            <w:left w:val="none" w:sz="0" w:space="0" w:color="auto"/>
            <w:bottom w:val="single" w:sz="6" w:space="12" w:color="DDDDDD"/>
            <w:right w:val="none" w:sz="0" w:space="0" w:color="auto"/>
          </w:divBdr>
          <w:divsChild>
            <w:div w:id="776488716">
              <w:marLeft w:val="0"/>
              <w:marRight w:val="0"/>
              <w:marTop w:val="0"/>
              <w:marBottom w:val="0"/>
              <w:divBdr>
                <w:top w:val="none" w:sz="0" w:space="0" w:color="auto"/>
                <w:left w:val="none" w:sz="0" w:space="0" w:color="auto"/>
                <w:bottom w:val="none" w:sz="0" w:space="0" w:color="auto"/>
                <w:right w:val="none" w:sz="0" w:space="0" w:color="auto"/>
              </w:divBdr>
              <w:divsChild>
                <w:div w:id="366489227">
                  <w:marLeft w:val="0"/>
                  <w:marRight w:val="0"/>
                  <w:marTop w:val="0"/>
                  <w:marBottom w:val="0"/>
                  <w:divBdr>
                    <w:top w:val="none" w:sz="0" w:space="0" w:color="auto"/>
                    <w:left w:val="none" w:sz="0" w:space="0" w:color="auto"/>
                    <w:bottom w:val="none" w:sz="0" w:space="0" w:color="auto"/>
                    <w:right w:val="none" w:sz="0" w:space="0" w:color="auto"/>
                  </w:divBdr>
                  <w:divsChild>
                    <w:div w:id="150654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145684">
          <w:marLeft w:val="0"/>
          <w:marRight w:val="0"/>
          <w:marTop w:val="0"/>
          <w:marBottom w:val="0"/>
          <w:divBdr>
            <w:top w:val="none" w:sz="0" w:space="0" w:color="auto"/>
            <w:left w:val="none" w:sz="0" w:space="0" w:color="auto"/>
            <w:bottom w:val="single" w:sz="6" w:space="12" w:color="DDDDDD"/>
            <w:right w:val="none" w:sz="0" w:space="0" w:color="auto"/>
          </w:divBdr>
          <w:divsChild>
            <w:div w:id="1083256734">
              <w:marLeft w:val="0"/>
              <w:marRight w:val="0"/>
              <w:marTop w:val="0"/>
              <w:marBottom w:val="0"/>
              <w:divBdr>
                <w:top w:val="none" w:sz="0" w:space="0" w:color="auto"/>
                <w:left w:val="none" w:sz="0" w:space="0" w:color="auto"/>
                <w:bottom w:val="none" w:sz="0" w:space="0" w:color="auto"/>
                <w:right w:val="none" w:sz="0" w:space="0" w:color="auto"/>
              </w:divBdr>
              <w:divsChild>
                <w:div w:id="917863688">
                  <w:marLeft w:val="0"/>
                  <w:marRight w:val="0"/>
                  <w:marTop w:val="0"/>
                  <w:marBottom w:val="0"/>
                  <w:divBdr>
                    <w:top w:val="none" w:sz="0" w:space="0" w:color="auto"/>
                    <w:left w:val="none" w:sz="0" w:space="0" w:color="auto"/>
                    <w:bottom w:val="none" w:sz="0" w:space="0" w:color="auto"/>
                    <w:right w:val="none" w:sz="0" w:space="0" w:color="auto"/>
                  </w:divBdr>
                  <w:divsChild>
                    <w:div w:id="3363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735188">
          <w:marLeft w:val="0"/>
          <w:marRight w:val="0"/>
          <w:marTop w:val="0"/>
          <w:marBottom w:val="0"/>
          <w:divBdr>
            <w:top w:val="none" w:sz="0" w:space="0" w:color="auto"/>
            <w:left w:val="none" w:sz="0" w:space="0" w:color="auto"/>
            <w:bottom w:val="single" w:sz="6" w:space="12" w:color="DDDDDD"/>
            <w:right w:val="none" w:sz="0" w:space="0" w:color="auto"/>
          </w:divBdr>
          <w:divsChild>
            <w:div w:id="1786339762">
              <w:marLeft w:val="0"/>
              <w:marRight w:val="0"/>
              <w:marTop w:val="0"/>
              <w:marBottom w:val="0"/>
              <w:divBdr>
                <w:top w:val="none" w:sz="0" w:space="0" w:color="auto"/>
                <w:left w:val="none" w:sz="0" w:space="0" w:color="auto"/>
                <w:bottom w:val="none" w:sz="0" w:space="0" w:color="auto"/>
                <w:right w:val="none" w:sz="0" w:space="0" w:color="auto"/>
              </w:divBdr>
              <w:divsChild>
                <w:div w:id="1799295257">
                  <w:marLeft w:val="0"/>
                  <w:marRight w:val="0"/>
                  <w:marTop w:val="0"/>
                  <w:marBottom w:val="0"/>
                  <w:divBdr>
                    <w:top w:val="none" w:sz="0" w:space="0" w:color="auto"/>
                    <w:left w:val="none" w:sz="0" w:space="0" w:color="auto"/>
                    <w:bottom w:val="none" w:sz="0" w:space="0" w:color="auto"/>
                    <w:right w:val="none" w:sz="0" w:space="0" w:color="auto"/>
                  </w:divBdr>
                  <w:divsChild>
                    <w:div w:id="40029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164570">
          <w:marLeft w:val="0"/>
          <w:marRight w:val="0"/>
          <w:marTop w:val="0"/>
          <w:marBottom w:val="0"/>
          <w:divBdr>
            <w:top w:val="none" w:sz="0" w:space="0" w:color="auto"/>
            <w:left w:val="none" w:sz="0" w:space="0" w:color="auto"/>
            <w:bottom w:val="single" w:sz="6" w:space="12" w:color="DDDDDD"/>
            <w:right w:val="none" w:sz="0" w:space="0" w:color="auto"/>
          </w:divBdr>
          <w:divsChild>
            <w:div w:id="323432853">
              <w:marLeft w:val="0"/>
              <w:marRight w:val="0"/>
              <w:marTop w:val="0"/>
              <w:marBottom w:val="0"/>
              <w:divBdr>
                <w:top w:val="none" w:sz="0" w:space="0" w:color="auto"/>
                <w:left w:val="none" w:sz="0" w:space="0" w:color="auto"/>
                <w:bottom w:val="none" w:sz="0" w:space="0" w:color="auto"/>
                <w:right w:val="none" w:sz="0" w:space="0" w:color="auto"/>
              </w:divBdr>
              <w:divsChild>
                <w:div w:id="406391556">
                  <w:marLeft w:val="0"/>
                  <w:marRight w:val="0"/>
                  <w:marTop w:val="0"/>
                  <w:marBottom w:val="0"/>
                  <w:divBdr>
                    <w:top w:val="none" w:sz="0" w:space="0" w:color="auto"/>
                    <w:left w:val="none" w:sz="0" w:space="0" w:color="auto"/>
                    <w:bottom w:val="none" w:sz="0" w:space="0" w:color="auto"/>
                    <w:right w:val="none" w:sz="0" w:space="0" w:color="auto"/>
                  </w:divBdr>
                  <w:divsChild>
                    <w:div w:id="117722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307891">
          <w:marLeft w:val="0"/>
          <w:marRight w:val="0"/>
          <w:marTop w:val="0"/>
          <w:marBottom w:val="0"/>
          <w:divBdr>
            <w:top w:val="none" w:sz="0" w:space="0" w:color="auto"/>
            <w:left w:val="none" w:sz="0" w:space="0" w:color="auto"/>
            <w:bottom w:val="single" w:sz="6" w:space="12" w:color="DDDDDD"/>
            <w:right w:val="none" w:sz="0" w:space="0" w:color="auto"/>
          </w:divBdr>
          <w:divsChild>
            <w:div w:id="1223105766">
              <w:marLeft w:val="0"/>
              <w:marRight w:val="0"/>
              <w:marTop w:val="0"/>
              <w:marBottom w:val="0"/>
              <w:divBdr>
                <w:top w:val="none" w:sz="0" w:space="0" w:color="auto"/>
                <w:left w:val="none" w:sz="0" w:space="0" w:color="auto"/>
                <w:bottom w:val="none" w:sz="0" w:space="0" w:color="auto"/>
                <w:right w:val="none" w:sz="0" w:space="0" w:color="auto"/>
              </w:divBdr>
              <w:divsChild>
                <w:div w:id="571161896">
                  <w:marLeft w:val="0"/>
                  <w:marRight w:val="0"/>
                  <w:marTop w:val="0"/>
                  <w:marBottom w:val="0"/>
                  <w:divBdr>
                    <w:top w:val="none" w:sz="0" w:space="0" w:color="auto"/>
                    <w:left w:val="none" w:sz="0" w:space="0" w:color="auto"/>
                    <w:bottom w:val="none" w:sz="0" w:space="0" w:color="auto"/>
                    <w:right w:val="none" w:sz="0" w:space="0" w:color="auto"/>
                  </w:divBdr>
                  <w:divsChild>
                    <w:div w:id="100598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641178">
          <w:marLeft w:val="0"/>
          <w:marRight w:val="0"/>
          <w:marTop w:val="0"/>
          <w:marBottom w:val="0"/>
          <w:divBdr>
            <w:top w:val="none" w:sz="0" w:space="0" w:color="auto"/>
            <w:left w:val="none" w:sz="0" w:space="0" w:color="auto"/>
            <w:bottom w:val="single" w:sz="6" w:space="12" w:color="DDDDDD"/>
            <w:right w:val="none" w:sz="0" w:space="0" w:color="auto"/>
          </w:divBdr>
          <w:divsChild>
            <w:div w:id="893542644">
              <w:marLeft w:val="0"/>
              <w:marRight w:val="0"/>
              <w:marTop w:val="0"/>
              <w:marBottom w:val="0"/>
              <w:divBdr>
                <w:top w:val="none" w:sz="0" w:space="0" w:color="auto"/>
                <w:left w:val="none" w:sz="0" w:space="0" w:color="auto"/>
                <w:bottom w:val="none" w:sz="0" w:space="0" w:color="auto"/>
                <w:right w:val="none" w:sz="0" w:space="0" w:color="auto"/>
              </w:divBdr>
              <w:divsChild>
                <w:div w:id="908080180">
                  <w:marLeft w:val="0"/>
                  <w:marRight w:val="0"/>
                  <w:marTop w:val="0"/>
                  <w:marBottom w:val="0"/>
                  <w:divBdr>
                    <w:top w:val="none" w:sz="0" w:space="0" w:color="auto"/>
                    <w:left w:val="none" w:sz="0" w:space="0" w:color="auto"/>
                    <w:bottom w:val="none" w:sz="0" w:space="0" w:color="auto"/>
                    <w:right w:val="none" w:sz="0" w:space="0" w:color="auto"/>
                  </w:divBdr>
                  <w:divsChild>
                    <w:div w:id="65483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802840">
          <w:marLeft w:val="0"/>
          <w:marRight w:val="0"/>
          <w:marTop w:val="0"/>
          <w:marBottom w:val="0"/>
          <w:divBdr>
            <w:top w:val="none" w:sz="0" w:space="0" w:color="auto"/>
            <w:left w:val="none" w:sz="0" w:space="0" w:color="auto"/>
            <w:bottom w:val="single" w:sz="6" w:space="12" w:color="DDDDDD"/>
            <w:right w:val="none" w:sz="0" w:space="0" w:color="auto"/>
          </w:divBdr>
          <w:divsChild>
            <w:div w:id="1085148059">
              <w:marLeft w:val="0"/>
              <w:marRight w:val="0"/>
              <w:marTop w:val="0"/>
              <w:marBottom w:val="0"/>
              <w:divBdr>
                <w:top w:val="none" w:sz="0" w:space="0" w:color="auto"/>
                <w:left w:val="none" w:sz="0" w:space="0" w:color="auto"/>
                <w:bottom w:val="none" w:sz="0" w:space="0" w:color="auto"/>
                <w:right w:val="none" w:sz="0" w:space="0" w:color="auto"/>
              </w:divBdr>
              <w:divsChild>
                <w:div w:id="926620665">
                  <w:marLeft w:val="0"/>
                  <w:marRight w:val="0"/>
                  <w:marTop w:val="0"/>
                  <w:marBottom w:val="0"/>
                  <w:divBdr>
                    <w:top w:val="none" w:sz="0" w:space="0" w:color="auto"/>
                    <w:left w:val="none" w:sz="0" w:space="0" w:color="auto"/>
                    <w:bottom w:val="none" w:sz="0" w:space="0" w:color="auto"/>
                    <w:right w:val="none" w:sz="0" w:space="0" w:color="auto"/>
                  </w:divBdr>
                  <w:divsChild>
                    <w:div w:id="176306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041831">
          <w:marLeft w:val="0"/>
          <w:marRight w:val="0"/>
          <w:marTop w:val="0"/>
          <w:marBottom w:val="0"/>
          <w:divBdr>
            <w:top w:val="none" w:sz="0" w:space="0" w:color="auto"/>
            <w:left w:val="none" w:sz="0" w:space="0" w:color="auto"/>
            <w:bottom w:val="single" w:sz="6" w:space="12" w:color="DDDDDD"/>
            <w:right w:val="none" w:sz="0" w:space="0" w:color="auto"/>
          </w:divBdr>
          <w:divsChild>
            <w:div w:id="675499474">
              <w:marLeft w:val="0"/>
              <w:marRight w:val="0"/>
              <w:marTop w:val="0"/>
              <w:marBottom w:val="0"/>
              <w:divBdr>
                <w:top w:val="none" w:sz="0" w:space="0" w:color="auto"/>
                <w:left w:val="none" w:sz="0" w:space="0" w:color="auto"/>
                <w:bottom w:val="none" w:sz="0" w:space="0" w:color="auto"/>
                <w:right w:val="none" w:sz="0" w:space="0" w:color="auto"/>
              </w:divBdr>
              <w:divsChild>
                <w:div w:id="2059276727">
                  <w:marLeft w:val="0"/>
                  <w:marRight w:val="0"/>
                  <w:marTop w:val="0"/>
                  <w:marBottom w:val="0"/>
                  <w:divBdr>
                    <w:top w:val="none" w:sz="0" w:space="0" w:color="auto"/>
                    <w:left w:val="none" w:sz="0" w:space="0" w:color="auto"/>
                    <w:bottom w:val="none" w:sz="0" w:space="0" w:color="auto"/>
                    <w:right w:val="none" w:sz="0" w:space="0" w:color="auto"/>
                  </w:divBdr>
                  <w:divsChild>
                    <w:div w:id="144337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645032">
          <w:marLeft w:val="0"/>
          <w:marRight w:val="0"/>
          <w:marTop w:val="0"/>
          <w:marBottom w:val="0"/>
          <w:divBdr>
            <w:top w:val="none" w:sz="0" w:space="0" w:color="auto"/>
            <w:left w:val="none" w:sz="0" w:space="0" w:color="auto"/>
            <w:bottom w:val="single" w:sz="6" w:space="12" w:color="DDDDDD"/>
            <w:right w:val="none" w:sz="0" w:space="0" w:color="auto"/>
          </w:divBdr>
          <w:divsChild>
            <w:div w:id="666399239">
              <w:marLeft w:val="0"/>
              <w:marRight w:val="0"/>
              <w:marTop w:val="0"/>
              <w:marBottom w:val="0"/>
              <w:divBdr>
                <w:top w:val="none" w:sz="0" w:space="0" w:color="auto"/>
                <w:left w:val="none" w:sz="0" w:space="0" w:color="auto"/>
                <w:bottom w:val="none" w:sz="0" w:space="0" w:color="auto"/>
                <w:right w:val="none" w:sz="0" w:space="0" w:color="auto"/>
              </w:divBdr>
              <w:divsChild>
                <w:div w:id="1730376286">
                  <w:marLeft w:val="0"/>
                  <w:marRight w:val="0"/>
                  <w:marTop w:val="0"/>
                  <w:marBottom w:val="0"/>
                  <w:divBdr>
                    <w:top w:val="none" w:sz="0" w:space="0" w:color="auto"/>
                    <w:left w:val="none" w:sz="0" w:space="0" w:color="auto"/>
                    <w:bottom w:val="none" w:sz="0" w:space="0" w:color="auto"/>
                    <w:right w:val="none" w:sz="0" w:space="0" w:color="auto"/>
                  </w:divBdr>
                  <w:divsChild>
                    <w:div w:id="54829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4727">
          <w:marLeft w:val="0"/>
          <w:marRight w:val="0"/>
          <w:marTop w:val="0"/>
          <w:marBottom w:val="0"/>
          <w:divBdr>
            <w:top w:val="none" w:sz="0" w:space="0" w:color="auto"/>
            <w:left w:val="none" w:sz="0" w:space="0" w:color="auto"/>
            <w:bottom w:val="single" w:sz="6" w:space="12" w:color="DDDDDD"/>
            <w:right w:val="none" w:sz="0" w:space="0" w:color="auto"/>
          </w:divBdr>
          <w:divsChild>
            <w:div w:id="811756591">
              <w:marLeft w:val="0"/>
              <w:marRight w:val="0"/>
              <w:marTop w:val="0"/>
              <w:marBottom w:val="0"/>
              <w:divBdr>
                <w:top w:val="none" w:sz="0" w:space="0" w:color="auto"/>
                <w:left w:val="none" w:sz="0" w:space="0" w:color="auto"/>
                <w:bottom w:val="none" w:sz="0" w:space="0" w:color="auto"/>
                <w:right w:val="none" w:sz="0" w:space="0" w:color="auto"/>
              </w:divBdr>
              <w:divsChild>
                <w:div w:id="577053730">
                  <w:marLeft w:val="0"/>
                  <w:marRight w:val="0"/>
                  <w:marTop w:val="0"/>
                  <w:marBottom w:val="0"/>
                  <w:divBdr>
                    <w:top w:val="none" w:sz="0" w:space="0" w:color="auto"/>
                    <w:left w:val="none" w:sz="0" w:space="0" w:color="auto"/>
                    <w:bottom w:val="none" w:sz="0" w:space="0" w:color="auto"/>
                    <w:right w:val="none" w:sz="0" w:space="0" w:color="auto"/>
                  </w:divBdr>
                  <w:divsChild>
                    <w:div w:id="56279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279043">
          <w:marLeft w:val="0"/>
          <w:marRight w:val="0"/>
          <w:marTop w:val="0"/>
          <w:marBottom w:val="0"/>
          <w:divBdr>
            <w:top w:val="none" w:sz="0" w:space="0" w:color="auto"/>
            <w:left w:val="none" w:sz="0" w:space="0" w:color="auto"/>
            <w:bottom w:val="single" w:sz="6" w:space="12" w:color="DDDDDD"/>
            <w:right w:val="none" w:sz="0" w:space="0" w:color="auto"/>
          </w:divBdr>
          <w:divsChild>
            <w:div w:id="367683116">
              <w:marLeft w:val="0"/>
              <w:marRight w:val="0"/>
              <w:marTop w:val="0"/>
              <w:marBottom w:val="0"/>
              <w:divBdr>
                <w:top w:val="none" w:sz="0" w:space="0" w:color="auto"/>
                <w:left w:val="none" w:sz="0" w:space="0" w:color="auto"/>
                <w:bottom w:val="none" w:sz="0" w:space="0" w:color="auto"/>
                <w:right w:val="none" w:sz="0" w:space="0" w:color="auto"/>
              </w:divBdr>
              <w:divsChild>
                <w:div w:id="1468547104">
                  <w:marLeft w:val="0"/>
                  <w:marRight w:val="0"/>
                  <w:marTop w:val="0"/>
                  <w:marBottom w:val="0"/>
                  <w:divBdr>
                    <w:top w:val="none" w:sz="0" w:space="0" w:color="auto"/>
                    <w:left w:val="none" w:sz="0" w:space="0" w:color="auto"/>
                    <w:bottom w:val="none" w:sz="0" w:space="0" w:color="auto"/>
                    <w:right w:val="none" w:sz="0" w:space="0" w:color="auto"/>
                  </w:divBdr>
                  <w:divsChild>
                    <w:div w:id="209736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11352">
          <w:marLeft w:val="0"/>
          <w:marRight w:val="0"/>
          <w:marTop w:val="0"/>
          <w:marBottom w:val="0"/>
          <w:divBdr>
            <w:top w:val="none" w:sz="0" w:space="0" w:color="auto"/>
            <w:left w:val="none" w:sz="0" w:space="0" w:color="auto"/>
            <w:bottom w:val="single" w:sz="6" w:space="12" w:color="DDDDDD"/>
            <w:right w:val="none" w:sz="0" w:space="0" w:color="auto"/>
          </w:divBdr>
          <w:divsChild>
            <w:div w:id="1787849635">
              <w:marLeft w:val="0"/>
              <w:marRight w:val="0"/>
              <w:marTop w:val="0"/>
              <w:marBottom w:val="0"/>
              <w:divBdr>
                <w:top w:val="none" w:sz="0" w:space="0" w:color="auto"/>
                <w:left w:val="none" w:sz="0" w:space="0" w:color="auto"/>
                <w:bottom w:val="none" w:sz="0" w:space="0" w:color="auto"/>
                <w:right w:val="none" w:sz="0" w:space="0" w:color="auto"/>
              </w:divBdr>
              <w:divsChild>
                <w:div w:id="494611732">
                  <w:marLeft w:val="0"/>
                  <w:marRight w:val="0"/>
                  <w:marTop w:val="0"/>
                  <w:marBottom w:val="0"/>
                  <w:divBdr>
                    <w:top w:val="none" w:sz="0" w:space="0" w:color="auto"/>
                    <w:left w:val="none" w:sz="0" w:space="0" w:color="auto"/>
                    <w:bottom w:val="none" w:sz="0" w:space="0" w:color="auto"/>
                    <w:right w:val="none" w:sz="0" w:space="0" w:color="auto"/>
                  </w:divBdr>
                  <w:divsChild>
                    <w:div w:id="142510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993758">
          <w:marLeft w:val="0"/>
          <w:marRight w:val="0"/>
          <w:marTop w:val="0"/>
          <w:marBottom w:val="0"/>
          <w:divBdr>
            <w:top w:val="none" w:sz="0" w:space="0" w:color="auto"/>
            <w:left w:val="none" w:sz="0" w:space="0" w:color="auto"/>
            <w:bottom w:val="single" w:sz="6" w:space="12" w:color="DDDDDD"/>
            <w:right w:val="none" w:sz="0" w:space="0" w:color="auto"/>
          </w:divBdr>
          <w:divsChild>
            <w:div w:id="1795830694">
              <w:marLeft w:val="0"/>
              <w:marRight w:val="0"/>
              <w:marTop w:val="0"/>
              <w:marBottom w:val="0"/>
              <w:divBdr>
                <w:top w:val="none" w:sz="0" w:space="0" w:color="auto"/>
                <w:left w:val="none" w:sz="0" w:space="0" w:color="auto"/>
                <w:bottom w:val="none" w:sz="0" w:space="0" w:color="auto"/>
                <w:right w:val="none" w:sz="0" w:space="0" w:color="auto"/>
              </w:divBdr>
              <w:divsChild>
                <w:div w:id="1437019565">
                  <w:marLeft w:val="0"/>
                  <w:marRight w:val="0"/>
                  <w:marTop w:val="0"/>
                  <w:marBottom w:val="0"/>
                  <w:divBdr>
                    <w:top w:val="none" w:sz="0" w:space="0" w:color="auto"/>
                    <w:left w:val="none" w:sz="0" w:space="0" w:color="auto"/>
                    <w:bottom w:val="none" w:sz="0" w:space="0" w:color="auto"/>
                    <w:right w:val="none" w:sz="0" w:space="0" w:color="auto"/>
                  </w:divBdr>
                  <w:divsChild>
                    <w:div w:id="178985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288598">
          <w:marLeft w:val="0"/>
          <w:marRight w:val="0"/>
          <w:marTop w:val="0"/>
          <w:marBottom w:val="0"/>
          <w:divBdr>
            <w:top w:val="none" w:sz="0" w:space="0" w:color="auto"/>
            <w:left w:val="none" w:sz="0" w:space="0" w:color="auto"/>
            <w:bottom w:val="single" w:sz="6" w:space="12" w:color="DDDDDD"/>
            <w:right w:val="none" w:sz="0" w:space="0" w:color="auto"/>
          </w:divBdr>
          <w:divsChild>
            <w:div w:id="212884405">
              <w:marLeft w:val="0"/>
              <w:marRight w:val="0"/>
              <w:marTop w:val="0"/>
              <w:marBottom w:val="0"/>
              <w:divBdr>
                <w:top w:val="none" w:sz="0" w:space="0" w:color="auto"/>
                <w:left w:val="none" w:sz="0" w:space="0" w:color="auto"/>
                <w:bottom w:val="none" w:sz="0" w:space="0" w:color="auto"/>
                <w:right w:val="none" w:sz="0" w:space="0" w:color="auto"/>
              </w:divBdr>
              <w:divsChild>
                <w:div w:id="1295985570">
                  <w:marLeft w:val="0"/>
                  <w:marRight w:val="0"/>
                  <w:marTop w:val="0"/>
                  <w:marBottom w:val="0"/>
                  <w:divBdr>
                    <w:top w:val="none" w:sz="0" w:space="0" w:color="auto"/>
                    <w:left w:val="none" w:sz="0" w:space="0" w:color="auto"/>
                    <w:bottom w:val="none" w:sz="0" w:space="0" w:color="auto"/>
                    <w:right w:val="none" w:sz="0" w:space="0" w:color="auto"/>
                  </w:divBdr>
                  <w:divsChild>
                    <w:div w:id="16679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945093">
          <w:marLeft w:val="0"/>
          <w:marRight w:val="0"/>
          <w:marTop w:val="0"/>
          <w:marBottom w:val="0"/>
          <w:divBdr>
            <w:top w:val="none" w:sz="0" w:space="0" w:color="auto"/>
            <w:left w:val="none" w:sz="0" w:space="0" w:color="auto"/>
            <w:bottom w:val="single" w:sz="6" w:space="12" w:color="DDDDDD"/>
            <w:right w:val="none" w:sz="0" w:space="0" w:color="auto"/>
          </w:divBdr>
          <w:divsChild>
            <w:div w:id="279259910">
              <w:marLeft w:val="0"/>
              <w:marRight w:val="0"/>
              <w:marTop w:val="0"/>
              <w:marBottom w:val="0"/>
              <w:divBdr>
                <w:top w:val="none" w:sz="0" w:space="0" w:color="auto"/>
                <w:left w:val="none" w:sz="0" w:space="0" w:color="auto"/>
                <w:bottom w:val="none" w:sz="0" w:space="0" w:color="auto"/>
                <w:right w:val="none" w:sz="0" w:space="0" w:color="auto"/>
              </w:divBdr>
              <w:divsChild>
                <w:div w:id="1693996138">
                  <w:marLeft w:val="0"/>
                  <w:marRight w:val="0"/>
                  <w:marTop w:val="0"/>
                  <w:marBottom w:val="0"/>
                  <w:divBdr>
                    <w:top w:val="none" w:sz="0" w:space="0" w:color="auto"/>
                    <w:left w:val="none" w:sz="0" w:space="0" w:color="auto"/>
                    <w:bottom w:val="none" w:sz="0" w:space="0" w:color="auto"/>
                    <w:right w:val="none" w:sz="0" w:space="0" w:color="auto"/>
                  </w:divBdr>
                  <w:divsChild>
                    <w:div w:id="81344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069060">
          <w:marLeft w:val="0"/>
          <w:marRight w:val="0"/>
          <w:marTop w:val="0"/>
          <w:marBottom w:val="0"/>
          <w:divBdr>
            <w:top w:val="none" w:sz="0" w:space="0" w:color="auto"/>
            <w:left w:val="none" w:sz="0" w:space="0" w:color="auto"/>
            <w:bottom w:val="single" w:sz="6" w:space="12" w:color="DDDDDD"/>
            <w:right w:val="none" w:sz="0" w:space="0" w:color="auto"/>
          </w:divBdr>
          <w:divsChild>
            <w:div w:id="146094901">
              <w:marLeft w:val="0"/>
              <w:marRight w:val="0"/>
              <w:marTop w:val="0"/>
              <w:marBottom w:val="0"/>
              <w:divBdr>
                <w:top w:val="none" w:sz="0" w:space="0" w:color="auto"/>
                <w:left w:val="none" w:sz="0" w:space="0" w:color="auto"/>
                <w:bottom w:val="none" w:sz="0" w:space="0" w:color="auto"/>
                <w:right w:val="none" w:sz="0" w:space="0" w:color="auto"/>
              </w:divBdr>
              <w:divsChild>
                <w:div w:id="347948237">
                  <w:marLeft w:val="0"/>
                  <w:marRight w:val="0"/>
                  <w:marTop w:val="0"/>
                  <w:marBottom w:val="0"/>
                  <w:divBdr>
                    <w:top w:val="none" w:sz="0" w:space="0" w:color="auto"/>
                    <w:left w:val="none" w:sz="0" w:space="0" w:color="auto"/>
                    <w:bottom w:val="none" w:sz="0" w:space="0" w:color="auto"/>
                    <w:right w:val="none" w:sz="0" w:space="0" w:color="auto"/>
                  </w:divBdr>
                  <w:divsChild>
                    <w:div w:id="4325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165689">
          <w:marLeft w:val="0"/>
          <w:marRight w:val="0"/>
          <w:marTop w:val="0"/>
          <w:marBottom w:val="0"/>
          <w:divBdr>
            <w:top w:val="none" w:sz="0" w:space="0" w:color="auto"/>
            <w:left w:val="none" w:sz="0" w:space="0" w:color="auto"/>
            <w:bottom w:val="single" w:sz="6" w:space="12" w:color="DDDDDD"/>
            <w:right w:val="none" w:sz="0" w:space="0" w:color="auto"/>
          </w:divBdr>
          <w:divsChild>
            <w:div w:id="279728760">
              <w:marLeft w:val="0"/>
              <w:marRight w:val="0"/>
              <w:marTop w:val="0"/>
              <w:marBottom w:val="0"/>
              <w:divBdr>
                <w:top w:val="none" w:sz="0" w:space="0" w:color="auto"/>
                <w:left w:val="none" w:sz="0" w:space="0" w:color="auto"/>
                <w:bottom w:val="none" w:sz="0" w:space="0" w:color="auto"/>
                <w:right w:val="none" w:sz="0" w:space="0" w:color="auto"/>
              </w:divBdr>
              <w:divsChild>
                <w:div w:id="160389380">
                  <w:marLeft w:val="0"/>
                  <w:marRight w:val="0"/>
                  <w:marTop w:val="0"/>
                  <w:marBottom w:val="0"/>
                  <w:divBdr>
                    <w:top w:val="none" w:sz="0" w:space="0" w:color="auto"/>
                    <w:left w:val="none" w:sz="0" w:space="0" w:color="auto"/>
                    <w:bottom w:val="none" w:sz="0" w:space="0" w:color="auto"/>
                    <w:right w:val="none" w:sz="0" w:space="0" w:color="auto"/>
                  </w:divBdr>
                  <w:divsChild>
                    <w:div w:id="15349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252083">
          <w:marLeft w:val="0"/>
          <w:marRight w:val="0"/>
          <w:marTop w:val="0"/>
          <w:marBottom w:val="0"/>
          <w:divBdr>
            <w:top w:val="none" w:sz="0" w:space="0" w:color="auto"/>
            <w:left w:val="none" w:sz="0" w:space="0" w:color="auto"/>
            <w:bottom w:val="single" w:sz="6" w:space="12" w:color="DDDDDD"/>
            <w:right w:val="none" w:sz="0" w:space="0" w:color="auto"/>
          </w:divBdr>
          <w:divsChild>
            <w:div w:id="1637221264">
              <w:marLeft w:val="0"/>
              <w:marRight w:val="0"/>
              <w:marTop w:val="0"/>
              <w:marBottom w:val="0"/>
              <w:divBdr>
                <w:top w:val="none" w:sz="0" w:space="0" w:color="auto"/>
                <w:left w:val="none" w:sz="0" w:space="0" w:color="auto"/>
                <w:bottom w:val="none" w:sz="0" w:space="0" w:color="auto"/>
                <w:right w:val="none" w:sz="0" w:space="0" w:color="auto"/>
              </w:divBdr>
              <w:divsChild>
                <w:div w:id="1378385891">
                  <w:marLeft w:val="0"/>
                  <w:marRight w:val="0"/>
                  <w:marTop w:val="0"/>
                  <w:marBottom w:val="0"/>
                  <w:divBdr>
                    <w:top w:val="none" w:sz="0" w:space="0" w:color="auto"/>
                    <w:left w:val="none" w:sz="0" w:space="0" w:color="auto"/>
                    <w:bottom w:val="none" w:sz="0" w:space="0" w:color="auto"/>
                    <w:right w:val="none" w:sz="0" w:space="0" w:color="auto"/>
                  </w:divBdr>
                  <w:divsChild>
                    <w:div w:id="194611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612997">
          <w:marLeft w:val="0"/>
          <w:marRight w:val="0"/>
          <w:marTop w:val="0"/>
          <w:marBottom w:val="0"/>
          <w:divBdr>
            <w:top w:val="none" w:sz="0" w:space="0" w:color="auto"/>
            <w:left w:val="none" w:sz="0" w:space="0" w:color="auto"/>
            <w:bottom w:val="single" w:sz="6" w:space="12" w:color="DDDDDD"/>
            <w:right w:val="none" w:sz="0" w:space="0" w:color="auto"/>
          </w:divBdr>
          <w:divsChild>
            <w:div w:id="1250509188">
              <w:marLeft w:val="0"/>
              <w:marRight w:val="0"/>
              <w:marTop w:val="0"/>
              <w:marBottom w:val="0"/>
              <w:divBdr>
                <w:top w:val="none" w:sz="0" w:space="0" w:color="auto"/>
                <w:left w:val="none" w:sz="0" w:space="0" w:color="auto"/>
                <w:bottom w:val="none" w:sz="0" w:space="0" w:color="auto"/>
                <w:right w:val="none" w:sz="0" w:space="0" w:color="auto"/>
              </w:divBdr>
              <w:divsChild>
                <w:div w:id="1324044602">
                  <w:marLeft w:val="0"/>
                  <w:marRight w:val="0"/>
                  <w:marTop w:val="0"/>
                  <w:marBottom w:val="0"/>
                  <w:divBdr>
                    <w:top w:val="none" w:sz="0" w:space="0" w:color="auto"/>
                    <w:left w:val="none" w:sz="0" w:space="0" w:color="auto"/>
                    <w:bottom w:val="none" w:sz="0" w:space="0" w:color="auto"/>
                    <w:right w:val="none" w:sz="0" w:space="0" w:color="auto"/>
                  </w:divBdr>
                  <w:divsChild>
                    <w:div w:id="80616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667761">
          <w:marLeft w:val="0"/>
          <w:marRight w:val="0"/>
          <w:marTop w:val="0"/>
          <w:marBottom w:val="0"/>
          <w:divBdr>
            <w:top w:val="none" w:sz="0" w:space="0" w:color="auto"/>
            <w:left w:val="none" w:sz="0" w:space="0" w:color="auto"/>
            <w:bottom w:val="single" w:sz="6" w:space="12" w:color="DDDDDD"/>
            <w:right w:val="none" w:sz="0" w:space="0" w:color="auto"/>
          </w:divBdr>
          <w:divsChild>
            <w:div w:id="2045279537">
              <w:marLeft w:val="0"/>
              <w:marRight w:val="0"/>
              <w:marTop w:val="0"/>
              <w:marBottom w:val="0"/>
              <w:divBdr>
                <w:top w:val="none" w:sz="0" w:space="0" w:color="auto"/>
                <w:left w:val="none" w:sz="0" w:space="0" w:color="auto"/>
                <w:bottom w:val="none" w:sz="0" w:space="0" w:color="auto"/>
                <w:right w:val="none" w:sz="0" w:space="0" w:color="auto"/>
              </w:divBdr>
              <w:divsChild>
                <w:div w:id="1218589055">
                  <w:marLeft w:val="0"/>
                  <w:marRight w:val="0"/>
                  <w:marTop w:val="0"/>
                  <w:marBottom w:val="0"/>
                  <w:divBdr>
                    <w:top w:val="none" w:sz="0" w:space="0" w:color="auto"/>
                    <w:left w:val="none" w:sz="0" w:space="0" w:color="auto"/>
                    <w:bottom w:val="none" w:sz="0" w:space="0" w:color="auto"/>
                    <w:right w:val="none" w:sz="0" w:space="0" w:color="auto"/>
                  </w:divBdr>
                  <w:divsChild>
                    <w:div w:id="22144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003521">
          <w:marLeft w:val="0"/>
          <w:marRight w:val="0"/>
          <w:marTop w:val="0"/>
          <w:marBottom w:val="0"/>
          <w:divBdr>
            <w:top w:val="none" w:sz="0" w:space="0" w:color="auto"/>
            <w:left w:val="none" w:sz="0" w:space="0" w:color="auto"/>
            <w:bottom w:val="single" w:sz="6" w:space="12" w:color="DDDDDD"/>
            <w:right w:val="none" w:sz="0" w:space="0" w:color="auto"/>
          </w:divBdr>
          <w:divsChild>
            <w:div w:id="720831721">
              <w:marLeft w:val="0"/>
              <w:marRight w:val="0"/>
              <w:marTop w:val="0"/>
              <w:marBottom w:val="0"/>
              <w:divBdr>
                <w:top w:val="none" w:sz="0" w:space="0" w:color="auto"/>
                <w:left w:val="none" w:sz="0" w:space="0" w:color="auto"/>
                <w:bottom w:val="none" w:sz="0" w:space="0" w:color="auto"/>
                <w:right w:val="none" w:sz="0" w:space="0" w:color="auto"/>
              </w:divBdr>
              <w:divsChild>
                <w:div w:id="1699158249">
                  <w:marLeft w:val="0"/>
                  <w:marRight w:val="0"/>
                  <w:marTop w:val="0"/>
                  <w:marBottom w:val="0"/>
                  <w:divBdr>
                    <w:top w:val="none" w:sz="0" w:space="0" w:color="auto"/>
                    <w:left w:val="none" w:sz="0" w:space="0" w:color="auto"/>
                    <w:bottom w:val="none" w:sz="0" w:space="0" w:color="auto"/>
                    <w:right w:val="none" w:sz="0" w:space="0" w:color="auto"/>
                  </w:divBdr>
                  <w:divsChild>
                    <w:div w:id="210136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458608">
          <w:marLeft w:val="0"/>
          <w:marRight w:val="0"/>
          <w:marTop w:val="0"/>
          <w:marBottom w:val="0"/>
          <w:divBdr>
            <w:top w:val="none" w:sz="0" w:space="0" w:color="auto"/>
            <w:left w:val="none" w:sz="0" w:space="0" w:color="auto"/>
            <w:bottom w:val="single" w:sz="6" w:space="12" w:color="DDDDDD"/>
            <w:right w:val="none" w:sz="0" w:space="0" w:color="auto"/>
          </w:divBdr>
          <w:divsChild>
            <w:div w:id="718675912">
              <w:marLeft w:val="0"/>
              <w:marRight w:val="0"/>
              <w:marTop w:val="0"/>
              <w:marBottom w:val="0"/>
              <w:divBdr>
                <w:top w:val="none" w:sz="0" w:space="0" w:color="auto"/>
                <w:left w:val="none" w:sz="0" w:space="0" w:color="auto"/>
                <w:bottom w:val="none" w:sz="0" w:space="0" w:color="auto"/>
                <w:right w:val="none" w:sz="0" w:space="0" w:color="auto"/>
              </w:divBdr>
              <w:divsChild>
                <w:div w:id="82729337">
                  <w:marLeft w:val="0"/>
                  <w:marRight w:val="0"/>
                  <w:marTop w:val="0"/>
                  <w:marBottom w:val="0"/>
                  <w:divBdr>
                    <w:top w:val="none" w:sz="0" w:space="0" w:color="auto"/>
                    <w:left w:val="none" w:sz="0" w:space="0" w:color="auto"/>
                    <w:bottom w:val="none" w:sz="0" w:space="0" w:color="auto"/>
                    <w:right w:val="none" w:sz="0" w:space="0" w:color="auto"/>
                  </w:divBdr>
                  <w:divsChild>
                    <w:div w:id="132790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8573">
          <w:marLeft w:val="0"/>
          <w:marRight w:val="0"/>
          <w:marTop w:val="0"/>
          <w:marBottom w:val="0"/>
          <w:divBdr>
            <w:top w:val="none" w:sz="0" w:space="0" w:color="auto"/>
            <w:left w:val="none" w:sz="0" w:space="0" w:color="auto"/>
            <w:bottom w:val="single" w:sz="6" w:space="12" w:color="DDDDDD"/>
            <w:right w:val="none" w:sz="0" w:space="0" w:color="auto"/>
          </w:divBdr>
          <w:divsChild>
            <w:div w:id="1851337546">
              <w:marLeft w:val="0"/>
              <w:marRight w:val="0"/>
              <w:marTop w:val="0"/>
              <w:marBottom w:val="0"/>
              <w:divBdr>
                <w:top w:val="none" w:sz="0" w:space="0" w:color="auto"/>
                <w:left w:val="none" w:sz="0" w:space="0" w:color="auto"/>
                <w:bottom w:val="none" w:sz="0" w:space="0" w:color="auto"/>
                <w:right w:val="none" w:sz="0" w:space="0" w:color="auto"/>
              </w:divBdr>
              <w:divsChild>
                <w:div w:id="1312980396">
                  <w:marLeft w:val="0"/>
                  <w:marRight w:val="0"/>
                  <w:marTop w:val="0"/>
                  <w:marBottom w:val="0"/>
                  <w:divBdr>
                    <w:top w:val="none" w:sz="0" w:space="0" w:color="auto"/>
                    <w:left w:val="none" w:sz="0" w:space="0" w:color="auto"/>
                    <w:bottom w:val="none" w:sz="0" w:space="0" w:color="auto"/>
                    <w:right w:val="none" w:sz="0" w:space="0" w:color="auto"/>
                  </w:divBdr>
                  <w:divsChild>
                    <w:div w:id="146330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35239">
          <w:marLeft w:val="0"/>
          <w:marRight w:val="0"/>
          <w:marTop w:val="0"/>
          <w:marBottom w:val="0"/>
          <w:divBdr>
            <w:top w:val="none" w:sz="0" w:space="0" w:color="auto"/>
            <w:left w:val="none" w:sz="0" w:space="0" w:color="auto"/>
            <w:bottom w:val="single" w:sz="6" w:space="12" w:color="DDDDDD"/>
            <w:right w:val="none" w:sz="0" w:space="0" w:color="auto"/>
          </w:divBdr>
          <w:divsChild>
            <w:div w:id="514226261">
              <w:marLeft w:val="0"/>
              <w:marRight w:val="0"/>
              <w:marTop w:val="0"/>
              <w:marBottom w:val="0"/>
              <w:divBdr>
                <w:top w:val="none" w:sz="0" w:space="0" w:color="auto"/>
                <w:left w:val="none" w:sz="0" w:space="0" w:color="auto"/>
                <w:bottom w:val="none" w:sz="0" w:space="0" w:color="auto"/>
                <w:right w:val="none" w:sz="0" w:space="0" w:color="auto"/>
              </w:divBdr>
              <w:divsChild>
                <w:div w:id="328407706">
                  <w:marLeft w:val="0"/>
                  <w:marRight w:val="0"/>
                  <w:marTop w:val="0"/>
                  <w:marBottom w:val="0"/>
                  <w:divBdr>
                    <w:top w:val="none" w:sz="0" w:space="0" w:color="auto"/>
                    <w:left w:val="none" w:sz="0" w:space="0" w:color="auto"/>
                    <w:bottom w:val="none" w:sz="0" w:space="0" w:color="auto"/>
                    <w:right w:val="none" w:sz="0" w:space="0" w:color="auto"/>
                  </w:divBdr>
                  <w:divsChild>
                    <w:div w:id="11601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250851">
          <w:marLeft w:val="0"/>
          <w:marRight w:val="0"/>
          <w:marTop w:val="0"/>
          <w:marBottom w:val="0"/>
          <w:divBdr>
            <w:top w:val="none" w:sz="0" w:space="0" w:color="auto"/>
            <w:left w:val="none" w:sz="0" w:space="0" w:color="auto"/>
            <w:bottom w:val="single" w:sz="6" w:space="12" w:color="DDDDDD"/>
            <w:right w:val="none" w:sz="0" w:space="0" w:color="auto"/>
          </w:divBdr>
          <w:divsChild>
            <w:div w:id="1979604340">
              <w:marLeft w:val="0"/>
              <w:marRight w:val="0"/>
              <w:marTop w:val="0"/>
              <w:marBottom w:val="0"/>
              <w:divBdr>
                <w:top w:val="none" w:sz="0" w:space="0" w:color="auto"/>
                <w:left w:val="none" w:sz="0" w:space="0" w:color="auto"/>
                <w:bottom w:val="none" w:sz="0" w:space="0" w:color="auto"/>
                <w:right w:val="none" w:sz="0" w:space="0" w:color="auto"/>
              </w:divBdr>
              <w:divsChild>
                <w:div w:id="904531708">
                  <w:marLeft w:val="0"/>
                  <w:marRight w:val="0"/>
                  <w:marTop w:val="0"/>
                  <w:marBottom w:val="0"/>
                  <w:divBdr>
                    <w:top w:val="none" w:sz="0" w:space="0" w:color="auto"/>
                    <w:left w:val="none" w:sz="0" w:space="0" w:color="auto"/>
                    <w:bottom w:val="none" w:sz="0" w:space="0" w:color="auto"/>
                    <w:right w:val="none" w:sz="0" w:space="0" w:color="auto"/>
                  </w:divBdr>
                  <w:divsChild>
                    <w:div w:id="3311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28794">
          <w:marLeft w:val="0"/>
          <w:marRight w:val="0"/>
          <w:marTop w:val="0"/>
          <w:marBottom w:val="0"/>
          <w:divBdr>
            <w:top w:val="none" w:sz="0" w:space="0" w:color="auto"/>
            <w:left w:val="none" w:sz="0" w:space="0" w:color="auto"/>
            <w:bottom w:val="single" w:sz="6" w:space="12" w:color="DDDDDD"/>
            <w:right w:val="none" w:sz="0" w:space="0" w:color="auto"/>
          </w:divBdr>
          <w:divsChild>
            <w:div w:id="644360757">
              <w:marLeft w:val="0"/>
              <w:marRight w:val="0"/>
              <w:marTop w:val="0"/>
              <w:marBottom w:val="0"/>
              <w:divBdr>
                <w:top w:val="none" w:sz="0" w:space="0" w:color="auto"/>
                <w:left w:val="none" w:sz="0" w:space="0" w:color="auto"/>
                <w:bottom w:val="none" w:sz="0" w:space="0" w:color="auto"/>
                <w:right w:val="none" w:sz="0" w:space="0" w:color="auto"/>
              </w:divBdr>
              <w:divsChild>
                <w:div w:id="1466655592">
                  <w:marLeft w:val="0"/>
                  <w:marRight w:val="0"/>
                  <w:marTop w:val="0"/>
                  <w:marBottom w:val="0"/>
                  <w:divBdr>
                    <w:top w:val="none" w:sz="0" w:space="0" w:color="auto"/>
                    <w:left w:val="none" w:sz="0" w:space="0" w:color="auto"/>
                    <w:bottom w:val="none" w:sz="0" w:space="0" w:color="auto"/>
                    <w:right w:val="none" w:sz="0" w:space="0" w:color="auto"/>
                  </w:divBdr>
                  <w:divsChild>
                    <w:div w:id="157184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39340">
          <w:marLeft w:val="0"/>
          <w:marRight w:val="0"/>
          <w:marTop w:val="0"/>
          <w:marBottom w:val="0"/>
          <w:divBdr>
            <w:top w:val="none" w:sz="0" w:space="0" w:color="auto"/>
            <w:left w:val="none" w:sz="0" w:space="0" w:color="auto"/>
            <w:bottom w:val="single" w:sz="6" w:space="12" w:color="DDDDDD"/>
            <w:right w:val="none" w:sz="0" w:space="0" w:color="auto"/>
          </w:divBdr>
          <w:divsChild>
            <w:div w:id="1801991358">
              <w:marLeft w:val="0"/>
              <w:marRight w:val="0"/>
              <w:marTop w:val="0"/>
              <w:marBottom w:val="0"/>
              <w:divBdr>
                <w:top w:val="none" w:sz="0" w:space="0" w:color="auto"/>
                <w:left w:val="none" w:sz="0" w:space="0" w:color="auto"/>
                <w:bottom w:val="none" w:sz="0" w:space="0" w:color="auto"/>
                <w:right w:val="none" w:sz="0" w:space="0" w:color="auto"/>
              </w:divBdr>
              <w:divsChild>
                <w:div w:id="1136948859">
                  <w:marLeft w:val="0"/>
                  <w:marRight w:val="0"/>
                  <w:marTop w:val="0"/>
                  <w:marBottom w:val="0"/>
                  <w:divBdr>
                    <w:top w:val="none" w:sz="0" w:space="0" w:color="auto"/>
                    <w:left w:val="none" w:sz="0" w:space="0" w:color="auto"/>
                    <w:bottom w:val="none" w:sz="0" w:space="0" w:color="auto"/>
                    <w:right w:val="none" w:sz="0" w:space="0" w:color="auto"/>
                  </w:divBdr>
                  <w:divsChild>
                    <w:div w:id="110634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370917">
          <w:marLeft w:val="0"/>
          <w:marRight w:val="0"/>
          <w:marTop w:val="0"/>
          <w:marBottom w:val="0"/>
          <w:divBdr>
            <w:top w:val="none" w:sz="0" w:space="0" w:color="auto"/>
            <w:left w:val="none" w:sz="0" w:space="0" w:color="auto"/>
            <w:bottom w:val="single" w:sz="6" w:space="12" w:color="DDDDDD"/>
            <w:right w:val="none" w:sz="0" w:space="0" w:color="auto"/>
          </w:divBdr>
          <w:divsChild>
            <w:div w:id="472212483">
              <w:marLeft w:val="0"/>
              <w:marRight w:val="0"/>
              <w:marTop w:val="0"/>
              <w:marBottom w:val="0"/>
              <w:divBdr>
                <w:top w:val="none" w:sz="0" w:space="0" w:color="auto"/>
                <w:left w:val="none" w:sz="0" w:space="0" w:color="auto"/>
                <w:bottom w:val="none" w:sz="0" w:space="0" w:color="auto"/>
                <w:right w:val="none" w:sz="0" w:space="0" w:color="auto"/>
              </w:divBdr>
              <w:divsChild>
                <w:div w:id="1063522566">
                  <w:marLeft w:val="0"/>
                  <w:marRight w:val="0"/>
                  <w:marTop w:val="0"/>
                  <w:marBottom w:val="0"/>
                  <w:divBdr>
                    <w:top w:val="none" w:sz="0" w:space="0" w:color="auto"/>
                    <w:left w:val="none" w:sz="0" w:space="0" w:color="auto"/>
                    <w:bottom w:val="none" w:sz="0" w:space="0" w:color="auto"/>
                    <w:right w:val="none" w:sz="0" w:space="0" w:color="auto"/>
                  </w:divBdr>
                  <w:divsChild>
                    <w:div w:id="201807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95462">
          <w:marLeft w:val="0"/>
          <w:marRight w:val="0"/>
          <w:marTop w:val="0"/>
          <w:marBottom w:val="0"/>
          <w:divBdr>
            <w:top w:val="none" w:sz="0" w:space="0" w:color="auto"/>
            <w:left w:val="none" w:sz="0" w:space="0" w:color="auto"/>
            <w:bottom w:val="single" w:sz="6" w:space="12" w:color="DDDDDD"/>
            <w:right w:val="none" w:sz="0" w:space="0" w:color="auto"/>
          </w:divBdr>
          <w:divsChild>
            <w:div w:id="2104179869">
              <w:marLeft w:val="0"/>
              <w:marRight w:val="0"/>
              <w:marTop w:val="0"/>
              <w:marBottom w:val="0"/>
              <w:divBdr>
                <w:top w:val="none" w:sz="0" w:space="0" w:color="auto"/>
                <w:left w:val="none" w:sz="0" w:space="0" w:color="auto"/>
                <w:bottom w:val="none" w:sz="0" w:space="0" w:color="auto"/>
                <w:right w:val="none" w:sz="0" w:space="0" w:color="auto"/>
              </w:divBdr>
              <w:divsChild>
                <w:div w:id="554119575">
                  <w:marLeft w:val="0"/>
                  <w:marRight w:val="0"/>
                  <w:marTop w:val="0"/>
                  <w:marBottom w:val="0"/>
                  <w:divBdr>
                    <w:top w:val="none" w:sz="0" w:space="0" w:color="auto"/>
                    <w:left w:val="none" w:sz="0" w:space="0" w:color="auto"/>
                    <w:bottom w:val="none" w:sz="0" w:space="0" w:color="auto"/>
                    <w:right w:val="none" w:sz="0" w:space="0" w:color="auto"/>
                  </w:divBdr>
                  <w:divsChild>
                    <w:div w:id="37585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23128">
          <w:marLeft w:val="0"/>
          <w:marRight w:val="0"/>
          <w:marTop w:val="0"/>
          <w:marBottom w:val="0"/>
          <w:divBdr>
            <w:top w:val="none" w:sz="0" w:space="0" w:color="auto"/>
            <w:left w:val="none" w:sz="0" w:space="0" w:color="auto"/>
            <w:bottom w:val="single" w:sz="6" w:space="12" w:color="DDDDDD"/>
            <w:right w:val="none" w:sz="0" w:space="0" w:color="auto"/>
          </w:divBdr>
          <w:divsChild>
            <w:div w:id="1685665455">
              <w:marLeft w:val="0"/>
              <w:marRight w:val="0"/>
              <w:marTop w:val="0"/>
              <w:marBottom w:val="0"/>
              <w:divBdr>
                <w:top w:val="none" w:sz="0" w:space="0" w:color="auto"/>
                <w:left w:val="none" w:sz="0" w:space="0" w:color="auto"/>
                <w:bottom w:val="none" w:sz="0" w:space="0" w:color="auto"/>
                <w:right w:val="none" w:sz="0" w:space="0" w:color="auto"/>
              </w:divBdr>
              <w:divsChild>
                <w:div w:id="1379014693">
                  <w:marLeft w:val="0"/>
                  <w:marRight w:val="0"/>
                  <w:marTop w:val="0"/>
                  <w:marBottom w:val="0"/>
                  <w:divBdr>
                    <w:top w:val="none" w:sz="0" w:space="0" w:color="auto"/>
                    <w:left w:val="none" w:sz="0" w:space="0" w:color="auto"/>
                    <w:bottom w:val="none" w:sz="0" w:space="0" w:color="auto"/>
                    <w:right w:val="none" w:sz="0" w:space="0" w:color="auto"/>
                  </w:divBdr>
                  <w:divsChild>
                    <w:div w:id="43197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132063">
          <w:marLeft w:val="0"/>
          <w:marRight w:val="0"/>
          <w:marTop w:val="0"/>
          <w:marBottom w:val="0"/>
          <w:divBdr>
            <w:top w:val="none" w:sz="0" w:space="0" w:color="auto"/>
            <w:left w:val="none" w:sz="0" w:space="0" w:color="auto"/>
            <w:bottom w:val="none" w:sz="0" w:space="0" w:color="auto"/>
            <w:right w:val="none" w:sz="0" w:space="0" w:color="auto"/>
          </w:divBdr>
          <w:divsChild>
            <w:div w:id="1909657244">
              <w:marLeft w:val="0"/>
              <w:marRight w:val="0"/>
              <w:marTop w:val="0"/>
              <w:marBottom w:val="0"/>
              <w:divBdr>
                <w:top w:val="none" w:sz="0" w:space="0" w:color="auto"/>
                <w:left w:val="none" w:sz="0" w:space="0" w:color="auto"/>
                <w:bottom w:val="none" w:sz="0" w:space="0" w:color="auto"/>
                <w:right w:val="none" w:sz="0" w:space="0" w:color="auto"/>
              </w:divBdr>
              <w:divsChild>
                <w:div w:id="1190147939">
                  <w:marLeft w:val="0"/>
                  <w:marRight w:val="0"/>
                  <w:marTop w:val="0"/>
                  <w:marBottom w:val="0"/>
                  <w:divBdr>
                    <w:top w:val="none" w:sz="0" w:space="0" w:color="auto"/>
                    <w:left w:val="none" w:sz="0" w:space="0" w:color="auto"/>
                    <w:bottom w:val="none" w:sz="0" w:space="0" w:color="auto"/>
                    <w:right w:val="none" w:sz="0" w:space="0" w:color="auto"/>
                  </w:divBdr>
                  <w:divsChild>
                    <w:div w:id="86679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259243">
      <w:bodyDiv w:val="1"/>
      <w:marLeft w:val="0"/>
      <w:marRight w:val="0"/>
      <w:marTop w:val="0"/>
      <w:marBottom w:val="0"/>
      <w:divBdr>
        <w:top w:val="none" w:sz="0" w:space="0" w:color="auto"/>
        <w:left w:val="none" w:sz="0" w:space="0" w:color="auto"/>
        <w:bottom w:val="none" w:sz="0" w:space="0" w:color="auto"/>
        <w:right w:val="none" w:sz="0" w:space="0" w:color="auto"/>
      </w:divBdr>
      <w:divsChild>
        <w:div w:id="1512524962">
          <w:marLeft w:val="0"/>
          <w:marRight w:val="0"/>
          <w:marTop w:val="0"/>
          <w:marBottom w:val="0"/>
          <w:divBdr>
            <w:top w:val="none" w:sz="0" w:space="0" w:color="auto"/>
            <w:left w:val="none" w:sz="0" w:space="0" w:color="auto"/>
            <w:bottom w:val="none" w:sz="0" w:space="0" w:color="auto"/>
            <w:right w:val="none" w:sz="0" w:space="0" w:color="auto"/>
          </w:divBdr>
          <w:divsChild>
            <w:div w:id="511652943">
              <w:marLeft w:val="0"/>
              <w:marRight w:val="0"/>
              <w:marTop w:val="0"/>
              <w:marBottom w:val="0"/>
              <w:divBdr>
                <w:top w:val="none" w:sz="0" w:space="0" w:color="auto"/>
                <w:left w:val="none" w:sz="0" w:space="0" w:color="auto"/>
                <w:bottom w:val="single" w:sz="12" w:space="0" w:color="006699"/>
                <w:right w:val="none" w:sz="0" w:space="0" w:color="auto"/>
              </w:divBdr>
              <w:divsChild>
                <w:div w:id="1301154700">
                  <w:marLeft w:val="0"/>
                  <w:marRight w:val="0"/>
                  <w:marTop w:val="0"/>
                  <w:marBottom w:val="0"/>
                  <w:divBdr>
                    <w:top w:val="none" w:sz="0" w:space="0" w:color="auto"/>
                    <w:left w:val="none" w:sz="0" w:space="0" w:color="auto"/>
                    <w:bottom w:val="none" w:sz="0" w:space="0" w:color="auto"/>
                    <w:right w:val="none" w:sz="0" w:space="0" w:color="auto"/>
                  </w:divBdr>
                  <w:divsChild>
                    <w:div w:id="755396241">
                      <w:marLeft w:val="0"/>
                      <w:marRight w:val="0"/>
                      <w:marTop w:val="0"/>
                      <w:marBottom w:val="0"/>
                      <w:divBdr>
                        <w:top w:val="none" w:sz="0" w:space="0" w:color="auto"/>
                        <w:left w:val="none" w:sz="0" w:space="0" w:color="auto"/>
                        <w:bottom w:val="none" w:sz="0" w:space="0" w:color="auto"/>
                        <w:right w:val="none" w:sz="0" w:space="0" w:color="auto"/>
                      </w:divBdr>
                      <w:divsChild>
                        <w:div w:id="1382941884">
                          <w:marLeft w:val="0"/>
                          <w:marRight w:val="0"/>
                          <w:marTop w:val="0"/>
                          <w:marBottom w:val="0"/>
                          <w:divBdr>
                            <w:top w:val="none" w:sz="0" w:space="0" w:color="auto"/>
                            <w:left w:val="none" w:sz="0" w:space="0" w:color="auto"/>
                            <w:bottom w:val="none" w:sz="0" w:space="0" w:color="auto"/>
                            <w:right w:val="none" w:sz="0" w:space="0" w:color="auto"/>
                          </w:divBdr>
                          <w:divsChild>
                            <w:div w:id="18208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27625">
                  <w:marLeft w:val="0"/>
                  <w:marRight w:val="0"/>
                  <w:marTop w:val="0"/>
                  <w:marBottom w:val="0"/>
                  <w:divBdr>
                    <w:top w:val="none" w:sz="0" w:space="0" w:color="auto"/>
                    <w:left w:val="none" w:sz="0" w:space="0" w:color="auto"/>
                    <w:bottom w:val="none" w:sz="0" w:space="0" w:color="auto"/>
                    <w:right w:val="none" w:sz="0" w:space="0" w:color="auto"/>
                  </w:divBdr>
                </w:div>
                <w:div w:id="483006957">
                  <w:marLeft w:val="0"/>
                  <w:marRight w:val="0"/>
                  <w:marTop w:val="0"/>
                  <w:marBottom w:val="0"/>
                  <w:divBdr>
                    <w:top w:val="none" w:sz="0" w:space="0" w:color="auto"/>
                    <w:left w:val="none" w:sz="0" w:space="0" w:color="auto"/>
                    <w:bottom w:val="none" w:sz="0" w:space="0" w:color="auto"/>
                    <w:right w:val="none" w:sz="0" w:space="0" w:color="auto"/>
                  </w:divBdr>
                  <w:divsChild>
                    <w:div w:id="653341320">
                      <w:marLeft w:val="0"/>
                      <w:marRight w:val="0"/>
                      <w:marTop w:val="0"/>
                      <w:marBottom w:val="0"/>
                      <w:divBdr>
                        <w:top w:val="none" w:sz="0" w:space="0" w:color="auto"/>
                        <w:left w:val="none" w:sz="0" w:space="0" w:color="auto"/>
                        <w:bottom w:val="none" w:sz="0" w:space="0" w:color="auto"/>
                        <w:right w:val="none" w:sz="0" w:space="0" w:color="auto"/>
                      </w:divBdr>
                      <w:divsChild>
                        <w:div w:id="1225414900">
                          <w:marLeft w:val="0"/>
                          <w:marRight w:val="0"/>
                          <w:marTop w:val="0"/>
                          <w:marBottom w:val="0"/>
                          <w:divBdr>
                            <w:top w:val="none" w:sz="0" w:space="0" w:color="auto"/>
                            <w:left w:val="none" w:sz="0" w:space="0" w:color="auto"/>
                            <w:bottom w:val="none" w:sz="0" w:space="0" w:color="auto"/>
                            <w:right w:val="none" w:sz="0" w:space="0" w:color="auto"/>
                          </w:divBdr>
                        </w:div>
                        <w:div w:id="947784371">
                          <w:marLeft w:val="0"/>
                          <w:marRight w:val="0"/>
                          <w:marTop w:val="0"/>
                          <w:marBottom w:val="0"/>
                          <w:divBdr>
                            <w:top w:val="none" w:sz="0" w:space="0" w:color="auto"/>
                            <w:left w:val="none" w:sz="0" w:space="0" w:color="auto"/>
                            <w:bottom w:val="none" w:sz="0" w:space="0" w:color="auto"/>
                            <w:right w:val="none" w:sz="0" w:space="0" w:color="auto"/>
                          </w:divBdr>
                        </w:div>
                        <w:div w:id="1704355988">
                          <w:marLeft w:val="0"/>
                          <w:marRight w:val="0"/>
                          <w:marTop w:val="0"/>
                          <w:marBottom w:val="0"/>
                          <w:divBdr>
                            <w:top w:val="none" w:sz="0" w:space="0" w:color="auto"/>
                            <w:left w:val="none" w:sz="0" w:space="0" w:color="auto"/>
                            <w:bottom w:val="none" w:sz="0" w:space="0" w:color="auto"/>
                            <w:right w:val="none" w:sz="0" w:space="0" w:color="auto"/>
                          </w:divBdr>
                          <w:divsChild>
                            <w:div w:id="194349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987271">
                      <w:marLeft w:val="0"/>
                      <w:marRight w:val="0"/>
                      <w:marTop w:val="0"/>
                      <w:marBottom w:val="0"/>
                      <w:divBdr>
                        <w:top w:val="none" w:sz="0" w:space="0" w:color="auto"/>
                        <w:left w:val="none" w:sz="0" w:space="0" w:color="auto"/>
                        <w:bottom w:val="none" w:sz="0" w:space="0" w:color="auto"/>
                        <w:right w:val="none" w:sz="0" w:space="0" w:color="auto"/>
                      </w:divBdr>
                      <w:divsChild>
                        <w:div w:id="547962030">
                          <w:marLeft w:val="0"/>
                          <w:marRight w:val="0"/>
                          <w:marTop w:val="0"/>
                          <w:marBottom w:val="0"/>
                          <w:divBdr>
                            <w:top w:val="none" w:sz="0" w:space="0" w:color="auto"/>
                            <w:left w:val="none" w:sz="0" w:space="0" w:color="auto"/>
                            <w:bottom w:val="none" w:sz="0" w:space="0" w:color="auto"/>
                            <w:right w:val="none" w:sz="0" w:space="0" w:color="auto"/>
                          </w:divBdr>
                        </w:div>
                        <w:div w:id="1993098548">
                          <w:marLeft w:val="0"/>
                          <w:marRight w:val="0"/>
                          <w:marTop w:val="0"/>
                          <w:marBottom w:val="0"/>
                          <w:divBdr>
                            <w:top w:val="none" w:sz="0" w:space="0" w:color="auto"/>
                            <w:left w:val="none" w:sz="0" w:space="0" w:color="auto"/>
                            <w:bottom w:val="none" w:sz="0" w:space="0" w:color="auto"/>
                            <w:right w:val="none" w:sz="0" w:space="0" w:color="auto"/>
                          </w:divBdr>
                        </w:div>
                        <w:div w:id="1808425708">
                          <w:marLeft w:val="0"/>
                          <w:marRight w:val="0"/>
                          <w:marTop w:val="0"/>
                          <w:marBottom w:val="0"/>
                          <w:divBdr>
                            <w:top w:val="none" w:sz="0" w:space="0" w:color="auto"/>
                            <w:left w:val="none" w:sz="0" w:space="0" w:color="auto"/>
                            <w:bottom w:val="none" w:sz="0" w:space="0" w:color="auto"/>
                            <w:right w:val="none" w:sz="0" w:space="0" w:color="auto"/>
                          </w:divBdr>
                        </w:div>
                        <w:div w:id="260376403">
                          <w:marLeft w:val="0"/>
                          <w:marRight w:val="0"/>
                          <w:marTop w:val="0"/>
                          <w:marBottom w:val="0"/>
                          <w:divBdr>
                            <w:top w:val="none" w:sz="0" w:space="0" w:color="auto"/>
                            <w:left w:val="none" w:sz="0" w:space="0" w:color="auto"/>
                            <w:bottom w:val="none" w:sz="0" w:space="0" w:color="auto"/>
                            <w:right w:val="none" w:sz="0" w:space="0" w:color="auto"/>
                          </w:divBdr>
                          <w:divsChild>
                            <w:div w:id="46500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9641677">
          <w:marLeft w:val="0"/>
          <w:marRight w:val="0"/>
          <w:marTop w:val="0"/>
          <w:marBottom w:val="0"/>
          <w:divBdr>
            <w:top w:val="none" w:sz="0" w:space="0" w:color="auto"/>
            <w:left w:val="none" w:sz="0" w:space="0" w:color="auto"/>
            <w:bottom w:val="single" w:sz="6" w:space="0" w:color="333333"/>
            <w:right w:val="none" w:sz="0" w:space="0" w:color="auto"/>
          </w:divBdr>
          <w:divsChild>
            <w:div w:id="1488402332">
              <w:marLeft w:val="0"/>
              <w:marRight w:val="0"/>
              <w:marTop w:val="0"/>
              <w:marBottom w:val="0"/>
              <w:divBdr>
                <w:top w:val="none" w:sz="0" w:space="0" w:color="auto"/>
                <w:left w:val="none" w:sz="0" w:space="0" w:color="auto"/>
                <w:bottom w:val="none" w:sz="0" w:space="0" w:color="auto"/>
                <w:right w:val="none" w:sz="0" w:space="0" w:color="auto"/>
              </w:divBdr>
              <w:divsChild>
                <w:div w:id="1496074147">
                  <w:marLeft w:val="0"/>
                  <w:marRight w:val="0"/>
                  <w:marTop w:val="0"/>
                  <w:marBottom w:val="0"/>
                  <w:divBdr>
                    <w:top w:val="none" w:sz="0" w:space="0" w:color="auto"/>
                    <w:left w:val="none" w:sz="0" w:space="0" w:color="auto"/>
                    <w:bottom w:val="none" w:sz="0" w:space="0" w:color="auto"/>
                    <w:right w:val="none" w:sz="0" w:space="0" w:color="auto"/>
                  </w:divBdr>
                  <w:divsChild>
                    <w:div w:id="2009558439">
                      <w:marLeft w:val="0"/>
                      <w:marRight w:val="0"/>
                      <w:marTop w:val="0"/>
                      <w:marBottom w:val="0"/>
                      <w:divBdr>
                        <w:top w:val="none" w:sz="0" w:space="0" w:color="auto"/>
                        <w:left w:val="none" w:sz="0" w:space="0" w:color="auto"/>
                        <w:bottom w:val="none" w:sz="0" w:space="0" w:color="auto"/>
                        <w:right w:val="none" w:sz="0" w:space="0" w:color="auto"/>
                      </w:divBdr>
                      <w:divsChild>
                        <w:div w:id="750157659">
                          <w:marLeft w:val="0"/>
                          <w:marRight w:val="0"/>
                          <w:marTop w:val="0"/>
                          <w:marBottom w:val="0"/>
                          <w:divBdr>
                            <w:top w:val="none" w:sz="0" w:space="0" w:color="auto"/>
                            <w:left w:val="none" w:sz="0" w:space="0" w:color="auto"/>
                            <w:bottom w:val="dotted" w:sz="6" w:space="0" w:color="FEA957"/>
                            <w:right w:val="none" w:sz="0" w:space="0" w:color="auto"/>
                          </w:divBdr>
                          <w:divsChild>
                            <w:div w:id="230778535">
                              <w:marLeft w:val="0"/>
                              <w:marRight w:val="0"/>
                              <w:marTop w:val="0"/>
                              <w:marBottom w:val="0"/>
                              <w:divBdr>
                                <w:top w:val="none" w:sz="0" w:space="0" w:color="auto"/>
                                <w:left w:val="none" w:sz="0" w:space="0" w:color="auto"/>
                                <w:bottom w:val="none" w:sz="0" w:space="0" w:color="auto"/>
                                <w:right w:val="none" w:sz="0" w:space="0" w:color="auto"/>
                              </w:divBdr>
                              <w:divsChild>
                                <w:div w:id="568731443">
                                  <w:marLeft w:val="0"/>
                                  <w:marRight w:val="0"/>
                                  <w:marTop w:val="0"/>
                                  <w:marBottom w:val="450"/>
                                  <w:divBdr>
                                    <w:top w:val="none" w:sz="0" w:space="0" w:color="auto"/>
                                    <w:left w:val="none" w:sz="0" w:space="0" w:color="auto"/>
                                    <w:bottom w:val="none" w:sz="0" w:space="0" w:color="auto"/>
                                    <w:right w:val="none" w:sz="0" w:space="0" w:color="auto"/>
                                  </w:divBdr>
                                  <w:divsChild>
                                    <w:div w:id="335500982">
                                      <w:marLeft w:val="0"/>
                                      <w:marRight w:val="0"/>
                                      <w:marTop w:val="0"/>
                                      <w:marBottom w:val="375"/>
                                      <w:divBdr>
                                        <w:top w:val="none" w:sz="0" w:space="0" w:color="auto"/>
                                        <w:left w:val="none" w:sz="0" w:space="0" w:color="auto"/>
                                        <w:bottom w:val="none" w:sz="0" w:space="0" w:color="auto"/>
                                        <w:right w:val="none" w:sz="0" w:space="0" w:color="auto"/>
                                      </w:divBdr>
                                      <w:divsChild>
                                        <w:div w:id="188240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137963">
                                  <w:marLeft w:val="0"/>
                                  <w:marRight w:val="0"/>
                                  <w:marTop w:val="0"/>
                                  <w:marBottom w:val="450"/>
                                  <w:divBdr>
                                    <w:top w:val="none" w:sz="0" w:space="0" w:color="auto"/>
                                    <w:left w:val="none" w:sz="0" w:space="0" w:color="auto"/>
                                    <w:bottom w:val="none" w:sz="0" w:space="0" w:color="auto"/>
                                    <w:right w:val="none" w:sz="0" w:space="0" w:color="auto"/>
                                  </w:divBdr>
                                  <w:divsChild>
                                    <w:div w:id="1978752486">
                                      <w:marLeft w:val="0"/>
                                      <w:marRight w:val="0"/>
                                      <w:marTop w:val="0"/>
                                      <w:marBottom w:val="375"/>
                                      <w:divBdr>
                                        <w:top w:val="none" w:sz="0" w:space="0" w:color="auto"/>
                                        <w:left w:val="none" w:sz="0" w:space="0" w:color="auto"/>
                                        <w:bottom w:val="none" w:sz="0" w:space="0" w:color="auto"/>
                                        <w:right w:val="none" w:sz="0" w:space="0" w:color="auto"/>
                                      </w:divBdr>
                                      <w:divsChild>
                                        <w:div w:id="1357275439">
                                          <w:marLeft w:val="0"/>
                                          <w:marRight w:val="0"/>
                                          <w:marTop w:val="0"/>
                                          <w:marBottom w:val="0"/>
                                          <w:divBdr>
                                            <w:top w:val="none" w:sz="0" w:space="0" w:color="auto"/>
                                            <w:left w:val="none" w:sz="0" w:space="0" w:color="auto"/>
                                            <w:bottom w:val="none" w:sz="0" w:space="0" w:color="auto"/>
                                            <w:right w:val="none" w:sz="0" w:space="0" w:color="auto"/>
                                          </w:divBdr>
                                        </w:div>
                                      </w:divsChild>
                                    </w:div>
                                    <w:div w:id="1929650517">
                                      <w:marLeft w:val="0"/>
                                      <w:marRight w:val="0"/>
                                      <w:marTop w:val="240"/>
                                      <w:marBottom w:val="240"/>
                                      <w:divBdr>
                                        <w:top w:val="none" w:sz="0" w:space="0" w:color="auto"/>
                                        <w:left w:val="none" w:sz="0" w:space="0" w:color="auto"/>
                                        <w:bottom w:val="none" w:sz="0" w:space="0" w:color="auto"/>
                                        <w:right w:val="none" w:sz="0" w:space="0" w:color="auto"/>
                                      </w:divBdr>
                                    </w:div>
                                    <w:div w:id="1116603395">
                                      <w:marLeft w:val="0"/>
                                      <w:marRight w:val="0"/>
                                      <w:marTop w:val="240"/>
                                      <w:marBottom w:val="240"/>
                                      <w:divBdr>
                                        <w:top w:val="none" w:sz="0" w:space="0" w:color="auto"/>
                                        <w:left w:val="none" w:sz="0" w:space="0" w:color="auto"/>
                                        <w:bottom w:val="none" w:sz="0" w:space="0" w:color="auto"/>
                                        <w:right w:val="none" w:sz="0" w:space="0" w:color="auto"/>
                                      </w:divBdr>
                                    </w:div>
                                    <w:div w:id="1556501158">
                                      <w:marLeft w:val="0"/>
                                      <w:marRight w:val="0"/>
                                      <w:marTop w:val="0"/>
                                      <w:marBottom w:val="0"/>
                                      <w:divBdr>
                                        <w:top w:val="none" w:sz="0" w:space="0" w:color="auto"/>
                                        <w:left w:val="none" w:sz="0" w:space="0" w:color="auto"/>
                                        <w:bottom w:val="none" w:sz="0" w:space="0" w:color="auto"/>
                                        <w:right w:val="none" w:sz="0" w:space="0" w:color="auto"/>
                                      </w:divBdr>
                                      <w:divsChild>
                                        <w:div w:id="2134011781">
                                          <w:marLeft w:val="0"/>
                                          <w:marRight w:val="0"/>
                                          <w:marTop w:val="240"/>
                                          <w:marBottom w:val="240"/>
                                          <w:divBdr>
                                            <w:top w:val="none" w:sz="0" w:space="0" w:color="auto"/>
                                            <w:left w:val="none" w:sz="0" w:space="0" w:color="auto"/>
                                            <w:bottom w:val="none" w:sz="0" w:space="0" w:color="auto"/>
                                            <w:right w:val="none" w:sz="0" w:space="0" w:color="auto"/>
                                          </w:divBdr>
                                        </w:div>
                                        <w:div w:id="1842500080">
                                          <w:marLeft w:val="0"/>
                                          <w:marRight w:val="0"/>
                                          <w:marTop w:val="240"/>
                                          <w:marBottom w:val="240"/>
                                          <w:divBdr>
                                            <w:top w:val="none" w:sz="0" w:space="0" w:color="auto"/>
                                            <w:left w:val="none" w:sz="0" w:space="0" w:color="auto"/>
                                            <w:bottom w:val="none" w:sz="0" w:space="0" w:color="auto"/>
                                            <w:right w:val="none" w:sz="0" w:space="0" w:color="auto"/>
                                          </w:divBdr>
                                        </w:div>
                                        <w:div w:id="1925186353">
                                          <w:marLeft w:val="0"/>
                                          <w:marRight w:val="0"/>
                                          <w:marTop w:val="240"/>
                                          <w:marBottom w:val="240"/>
                                          <w:divBdr>
                                            <w:top w:val="none" w:sz="0" w:space="0" w:color="auto"/>
                                            <w:left w:val="none" w:sz="0" w:space="0" w:color="auto"/>
                                            <w:bottom w:val="none" w:sz="0" w:space="0" w:color="auto"/>
                                            <w:right w:val="none" w:sz="0" w:space="0" w:color="auto"/>
                                          </w:divBdr>
                                        </w:div>
                                        <w:div w:id="2044279516">
                                          <w:marLeft w:val="0"/>
                                          <w:marRight w:val="0"/>
                                          <w:marTop w:val="240"/>
                                          <w:marBottom w:val="240"/>
                                          <w:divBdr>
                                            <w:top w:val="none" w:sz="0" w:space="0" w:color="auto"/>
                                            <w:left w:val="none" w:sz="0" w:space="0" w:color="auto"/>
                                            <w:bottom w:val="none" w:sz="0" w:space="0" w:color="auto"/>
                                            <w:right w:val="none" w:sz="0" w:space="0" w:color="auto"/>
                                          </w:divBdr>
                                        </w:div>
                                        <w:div w:id="817916560">
                                          <w:marLeft w:val="0"/>
                                          <w:marRight w:val="0"/>
                                          <w:marTop w:val="240"/>
                                          <w:marBottom w:val="240"/>
                                          <w:divBdr>
                                            <w:top w:val="none" w:sz="0" w:space="0" w:color="auto"/>
                                            <w:left w:val="none" w:sz="0" w:space="0" w:color="auto"/>
                                            <w:bottom w:val="none" w:sz="0" w:space="0" w:color="auto"/>
                                            <w:right w:val="none" w:sz="0" w:space="0" w:color="auto"/>
                                          </w:divBdr>
                                        </w:div>
                                        <w:div w:id="463693410">
                                          <w:marLeft w:val="150"/>
                                          <w:marRight w:val="150"/>
                                          <w:marTop w:val="750"/>
                                          <w:marBottom w:val="750"/>
                                          <w:divBdr>
                                            <w:top w:val="none" w:sz="0" w:space="0" w:color="auto"/>
                                            <w:left w:val="none" w:sz="0" w:space="0" w:color="auto"/>
                                            <w:bottom w:val="none" w:sz="0" w:space="0" w:color="auto"/>
                                            <w:right w:val="none" w:sz="0" w:space="0" w:color="auto"/>
                                          </w:divBdr>
                                          <w:divsChild>
                                            <w:div w:id="1360933354">
                                              <w:marLeft w:val="0"/>
                                              <w:marRight w:val="0"/>
                                              <w:marTop w:val="240"/>
                                              <w:marBottom w:val="240"/>
                                              <w:divBdr>
                                                <w:top w:val="none" w:sz="0" w:space="0" w:color="auto"/>
                                                <w:left w:val="none" w:sz="0" w:space="0" w:color="auto"/>
                                                <w:bottom w:val="none" w:sz="0" w:space="0" w:color="auto"/>
                                                <w:right w:val="none" w:sz="0" w:space="0" w:color="auto"/>
                                              </w:divBdr>
                                            </w:div>
                                            <w:div w:id="7297298">
                                              <w:marLeft w:val="0"/>
                                              <w:marRight w:val="0"/>
                                              <w:marTop w:val="240"/>
                                              <w:marBottom w:val="240"/>
                                              <w:divBdr>
                                                <w:top w:val="none" w:sz="0" w:space="0" w:color="auto"/>
                                                <w:left w:val="none" w:sz="0" w:space="0" w:color="auto"/>
                                                <w:bottom w:val="none" w:sz="0" w:space="0" w:color="auto"/>
                                                <w:right w:val="none" w:sz="0" w:space="0" w:color="auto"/>
                                              </w:divBdr>
                                            </w:div>
                                            <w:div w:id="586890973">
                                              <w:marLeft w:val="0"/>
                                              <w:marRight w:val="0"/>
                                              <w:marTop w:val="240"/>
                                              <w:marBottom w:val="240"/>
                                              <w:divBdr>
                                                <w:top w:val="none" w:sz="0" w:space="0" w:color="auto"/>
                                                <w:left w:val="none" w:sz="0" w:space="0" w:color="auto"/>
                                                <w:bottom w:val="none" w:sz="0" w:space="0" w:color="auto"/>
                                                <w:right w:val="none" w:sz="0" w:space="0" w:color="auto"/>
                                              </w:divBdr>
                                            </w:div>
                                            <w:div w:id="10949321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91508861">
                                      <w:marLeft w:val="0"/>
                                      <w:marRight w:val="0"/>
                                      <w:marTop w:val="0"/>
                                      <w:marBottom w:val="0"/>
                                      <w:divBdr>
                                        <w:top w:val="none" w:sz="0" w:space="0" w:color="auto"/>
                                        <w:left w:val="none" w:sz="0" w:space="0" w:color="auto"/>
                                        <w:bottom w:val="none" w:sz="0" w:space="0" w:color="auto"/>
                                        <w:right w:val="none" w:sz="0" w:space="0" w:color="auto"/>
                                      </w:divBdr>
                                    </w:div>
                                  </w:divsChild>
                                </w:div>
                                <w:div w:id="531846967">
                                  <w:marLeft w:val="0"/>
                                  <w:marRight w:val="0"/>
                                  <w:marTop w:val="0"/>
                                  <w:marBottom w:val="450"/>
                                  <w:divBdr>
                                    <w:top w:val="none" w:sz="0" w:space="0" w:color="auto"/>
                                    <w:left w:val="none" w:sz="0" w:space="0" w:color="auto"/>
                                    <w:bottom w:val="none" w:sz="0" w:space="0" w:color="auto"/>
                                    <w:right w:val="none" w:sz="0" w:space="0" w:color="auto"/>
                                  </w:divBdr>
                                  <w:divsChild>
                                    <w:div w:id="650519552">
                                      <w:marLeft w:val="0"/>
                                      <w:marRight w:val="0"/>
                                      <w:marTop w:val="0"/>
                                      <w:marBottom w:val="375"/>
                                      <w:divBdr>
                                        <w:top w:val="none" w:sz="0" w:space="0" w:color="auto"/>
                                        <w:left w:val="none" w:sz="0" w:space="0" w:color="auto"/>
                                        <w:bottom w:val="none" w:sz="0" w:space="0" w:color="auto"/>
                                        <w:right w:val="none" w:sz="0" w:space="0" w:color="auto"/>
                                      </w:divBdr>
                                      <w:divsChild>
                                        <w:div w:id="266743051">
                                          <w:marLeft w:val="0"/>
                                          <w:marRight w:val="0"/>
                                          <w:marTop w:val="0"/>
                                          <w:marBottom w:val="0"/>
                                          <w:divBdr>
                                            <w:top w:val="none" w:sz="0" w:space="0" w:color="auto"/>
                                            <w:left w:val="none" w:sz="0" w:space="0" w:color="auto"/>
                                            <w:bottom w:val="none" w:sz="0" w:space="0" w:color="auto"/>
                                            <w:right w:val="none" w:sz="0" w:space="0" w:color="auto"/>
                                          </w:divBdr>
                                        </w:div>
                                      </w:divsChild>
                                    </w:div>
                                    <w:div w:id="1683972765">
                                      <w:marLeft w:val="0"/>
                                      <w:marRight w:val="0"/>
                                      <w:marTop w:val="240"/>
                                      <w:marBottom w:val="480"/>
                                      <w:divBdr>
                                        <w:top w:val="none" w:sz="0" w:space="0" w:color="auto"/>
                                        <w:left w:val="none" w:sz="0" w:space="0" w:color="auto"/>
                                        <w:bottom w:val="none" w:sz="0" w:space="0" w:color="auto"/>
                                        <w:right w:val="none" w:sz="0" w:space="0" w:color="auto"/>
                                      </w:divBdr>
                                      <w:divsChild>
                                        <w:div w:id="281158241">
                                          <w:marLeft w:val="0"/>
                                          <w:marRight w:val="0"/>
                                          <w:marTop w:val="0"/>
                                          <w:marBottom w:val="0"/>
                                          <w:divBdr>
                                            <w:top w:val="single" w:sz="6" w:space="0" w:color="C6C6C6"/>
                                            <w:left w:val="single" w:sz="6" w:space="0" w:color="C6C6C6"/>
                                            <w:bottom w:val="single" w:sz="6" w:space="0" w:color="C6C6C6"/>
                                            <w:right w:val="single" w:sz="6" w:space="0" w:color="C6C6C6"/>
                                          </w:divBdr>
                                        </w:div>
                                        <w:div w:id="1682076766">
                                          <w:marLeft w:val="0"/>
                                          <w:marRight w:val="0"/>
                                          <w:marTop w:val="0"/>
                                          <w:marBottom w:val="0"/>
                                          <w:divBdr>
                                            <w:top w:val="none" w:sz="0" w:space="0" w:color="auto"/>
                                            <w:left w:val="none" w:sz="0" w:space="0" w:color="auto"/>
                                            <w:bottom w:val="dotted" w:sz="6" w:space="6" w:color="999999"/>
                                            <w:right w:val="none" w:sz="0" w:space="0" w:color="auto"/>
                                          </w:divBdr>
                                        </w:div>
                                      </w:divsChild>
                                    </w:div>
                                    <w:div w:id="2097094789">
                                      <w:marLeft w:val="0"/>
                                      <w:marRight w:val="0"/>
                                      <w:marTop w:val="0"/>
                                      <w:marBottom w:val="0"/>
                                      <w:divBdr>
                                        <w:top w:val="none" w:sz="0" w:space="0" w:color="auto"/>
                                        <w:left w:val="none" w:sz="0" w:space="0" w:color="auto"/>
                                        <w:bottom w:val="none" w:sz="0" w:space="0" w:color="auto"/>
                                        <w:right w:val="none" w:sz="0" w:space="0" w:color="auto"/>
                                      </w:divBdr>
                                      <w:divsChild>
                                        <w:div w:id="12464967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40209645">
                                  <w:marLeft w:val="0"/>
                                  <w:marRight w:val="0"/>
                                  <w:marTop w:val="0"/>
                                  <w:marBottom w:val="450"/>
                                  <w:divBdr>
                                    <w:top w:val="none" w:sz="0" w:space="0" w:color="auto"/>
                                    <w:left w:val="none" w:sz="0" w:space="0" w:color="auto"/>
                                    <w:bottom w:val="none" w:sz="0" w:space="0" w:color="auto"/>
                                    <w:right w:val="none" w:sz="0" w:space="0" w:color="auto"/>
                                  </w:divBdr>
                                  <w:divsChild>
                                    <w:div w:id="1246918133">
                                      <w:marLeft w:val="0"/>
                                      <w:marRight w:val="0"/>
                                      <w:marTop w:val="0"/>
                                      <w:marBottom w:val="375"/>
                                      <w:divBdr>
                                        <w:top w:val="none" w:sz="0" w:space="0" w:color="auto"/>
                                        <w:left w:val="none" w:sz="0" w:space="0" w:color="auto"/>
                                        <w:bottom w:val="none" w:sz="0" w:space="0" w:color="auto"/>
                                        <w:right w:val="none" w:sz="0" w:space="0" w:color="auto"/>
                                      </w:divBdr>
                                      <w:divsChild>
                                        <w:div w:id="2098166454">
                                          <w:marLeft w:val="0"/>
                                          <w:marRight w:val="0"/>
                                          <w:marTop w:val="0"/>
                                          <w:marBottom w:val="0"/>
                                          <w:divBdr>
                                            <w:top w:val="none" w:sz="0" w:space="0" w:color="auto"/>
                                            <w:left w:val="none" w:sz="0" w:space="0" w:color="auto"/>
                                            <w:bottom w:val="none" w:sz="0" w:space="0" w:color="auto"/>
                                            <w:right w:val="none" w:sz="0" w:space="0" w:color="auto"/>
                                          </w:divBdr>
                                        </w:div>
                                      </w:divsChild>
                                    </w:div>
                                    <w:div w:id="2002080296">
                                      <w:marLeft w:val="0"/>
                                      <w:marRight w:val="0"/>
                                      <w:marTop w:val="240"/>
                                      <w:marBottom w:val="480"/>
                                      <w:divBdr>
                                        <w:top w:val="none" w:sz="0" w:space="0" w:color="auto"/>
                                        <w:left w:val="none" w:sz="0" w:space="0" w:color="auto"/>
                                        <w:bottom w:val="none" w:sz="0" w:space="0" w:color="auto"/>
                                        <w:right w:val="none" w:sz="0" w:space="0" w:color="auto"/>
                                      </w:divBdr>
                                      <w:divsChild>
                                        <w:div w:id="1727411921">
                                          <w:marLeft w:val="0"/>
                                          <w:marRight w:val="0"/>
                                          <w:marTop w:val="0"/>
                                          <w:marBottom w:val="0"/>
                                          <w:divBdr>
                                            <w:top w:val="none" w:sz="0" w:space="0" w:color="auto"/>
                                            <w:left w:val="none" w:sz="0" w:space="0" w:color="auto"/>
                                            <w:bottom w:val="dotted" w:sz="6" w:space="6" w:color="999999"/>
                                            <w:right w:val="none" w:sz="0" w:space="0" w:color="auto"/>
                                          </w:divBdr>
                                        </w:div>
                                        <w:div w:id="71959493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261379419">
                                      <w:marLeft w:val="0"/>
                                      <w:marRight w:val="0"/>
                                      <w:marTop w:val="240"/>
                                      <w:marBottom w:val="480"/>
                                      <w:divBdr>
                                        <w:top w:val="none" w:sz="0" w:space="0" w:color="auto"/>
                                        <w:left w:val="none" w:sz="0" w:space="0" w:color="auto"/>
                                        <w:bottom w:val="none" w:sz="0" w:space="0" w:color="auto"/>
                                        <w:right w:val="none" w:sz="0" w:space="0" w:color="auto"/>
                                      </w:divBdr>
                                      <w:divsChild>
                                        <w:div w:id="1617449892">
                                          <w:marLeft w:val="0"/>
                                          <w:marRight w:val="0"/>
                                          <w:marTop w:val="0"/>
                                          <w:marBottom w:val="0"/>
                                          <w:divBdr>
                                            <w:top w:val="single" w:sz="6" w:space="0" w:color="C6C6C6"/>
                                            <w:left w:val="single" w:sz="6" w:space="0" w:color="C6C6C6"/>
                                            <w:bottom w:val="single" w:sz="6" w:space="0" w:color="C6C6C6"/>
                                            <w:right w:val="single" w:sz="6" w:space="0" w:color="C6C6C6"/>
                                          </w:divBdr>
                                        </w:div>
                                        <w:div w:id="1423530881">
                                          <w:marLeft w:val="0"/>
                                          <w:marRight w:val="0"/>
                                          <w:marTop w:val="0"/>
                                          <w:marBottom w:val="0"/>
                                          <w:divBdr>
                                            <w:top w:val="none" w:sz="0" w:space="0" w:color="auto"/>
                                            <w:left w:val="none" w:sz="0" w:space="0" w:color="auto"/>
                                            <w:bottom w:val="dotted" w:sz="6" w:space="6" w:color="999999"/>
                                            <w:right w:val="none" w:sz="0" w:space="0" w:color="auto"/>
                                          </w:divBdr>
                                        </w:div>
                                      </w:divsChild>
                                    </w:div>
                                    <w:div w:id="1746026466">
                                      <w:marLeft w:val="0"/>
                                      <w:marRight w:val="0"/>
                                      <w:marTop w:val="240"/>
                                      <w:marBottom w:val="480"/>
                                      <w:divBdr>
                                        <w:top w:val="none" w:sz="0" w:space="0" w:color="auto"/>
                                        <w:left w:val="none" w:sz="0" w:space="0" w:color="auto"/>
                                        <w:bottom w:val="none" w:sz="0" w:space="0" w:color="auto"/>
                                        <w:right w:val="none" w:sz="0" w:space="0" w:color="auto"/>
                                      </w:divBdr>
                                      <w:divsChild>
                                        <w:div w:id="1790082596">
                                          <w:marLeft w:val="0"/>
                                          <w:marRight w:val="0"/>
                                          <w:marTop w:val="0"/>
                                          <w:marBottom w:val="0"/>
                                          <w:divBdr>
                                            <w:top w:val="single" w:sz="6" w:space="0" w:color="C6C6C6"/>
                                            <w:left w:val="single" w:sz="6" w:space="0" w:color="C6C6C6"/>
                                            <w:bottom w:val="single" w:sz="6" w:space="0" w:color="C6C6C6"/>
                                            <w:right w:val="single" w:sz="6" w:space="0" w:color="C6C6C6"/>
                                          </w:divBdr>
                                        </w:div>
                                        <w:div w:id="1343508231">
                                          <w:marLeft w:val="0"/>
                                          <w:marRight w:val="0"/>
                                          <w:marTop w:val="0"/>
                                          <w:marBottom w:val="0"/>
                                          <w:divBdr>
                                            <w:top w:val="none" w:sz="0" w:space="0" w:color="auto"/>
                                            <w:left w:val="none" w:sz="0" w:space="0" w:color="auto"/>
                                            <w:bottom w:val="dotted" w:sz="6" w:space="6" w:color="999999"/>
                                            <w:right w:val="none" w:sz="0" w:space="0" w:color="auto"/>
                                          </w:divBdr>
                                        </w:div>
                                      </w:divsChild>
                                    </w:div>
                                    <w:div w:id="1263218744">
                                      <w:marLeft w:val="0"/>
                                      <w:marRight w:val="0"/>
                                      <w:marTop w:val="0"/>
                                      <w:marBottom w:val="0"/>
                                      <w:divBdr>
                                        <w:top w:val="none" w:sz="0" w:space="0" w:color="auto"/>
                                        <w:left w:val="none" w:sz="0" w:space="0" w:color="auto"/>
                                        <w:bottom w:val="none" w:sz="0" w:space="0" w:color="auto"/>
                                        <w:right w:val="none" w:sz="0" w:space="0" w:color="auto"/>
                                      </w:divBdr>
                                      <w:divsChild>
                                        <w:div w:id="1321546884">
                                          <w:marLeft w:val="0"/>
                                          <w:marRight w:val="0"/>
                                          <w:marTop w:val="240"/>
                                          <w:marBottom w:val="240"/>
                                          <w:divBdr>
                                            <w:top w:val="none" w:sz="0" w:space="0" w:color="auto"/>
                                            <w:left w:val="none" w:sz="0" w:space="0" w:color="auto"/>
                                            <w:bottom w:val="none" w:sz="0" w:space="0" w:color="auto"/>
                                            <w:right w:val="none" w:sz="0" w:space="0" w:color="auto"/>
                                          </w:divBdr>
                                        </w:div>
                                        <w:div w:id="845633454">
                                          <w:marLeft w:val="0"/>
                                          <w:marRight w:val="0"/>
                                          <w:marTop w:val="240"/>
                                          <w:marBottom w:val="240"/>
                                          <w:divBdr>
                                            <w:top w:val="none" w:sz="0" w:space="0" w:color="auto"/>
                                            <w:left w:val="none" w:sz="0" w:space="0" w:color="auto"/>
                                            <w:bottom w:val="none" w:sz="0" w:space="0" w:color="auto"/>
                                            <w:right w:val="none" w:sz="0" w:space="0" w:color="auto"/>
                                          </w:divBdr>
                                        </w:div>
                                      </w:divsChild>
                                    </w:div>
                                    <w:div w:id="473987753">
                                      <w:marLeft w:val="0"/>
                                      <w:marRight w:val="0"/>
                                      <w:marTop w:val="0"/>
                                      <w:marBottom w:val="0"/>
                                      <w:divBdr>
                                        <w:top w:val="none" w:sz="0" w:space="0" w:color="auto"/>
                                        <w:left w:val="none" w:sz="0" w:space="0" w:color="auto"/>
                                        <w:bottom w:val="none" w:sz="0" w:space="0" w:color="auto"/>
                                        <w:right w:val="none" w:sz="0" w:space="0" w:color="auto"/>
                                      </w:divBdr>
                                      <w:divsChild>
                                        <w:div w:id="496502454">
                                          <w:marLeft w:val="0"/>
                                          <w:marRight w:val="0"/>
                                          <w:marTop w:val="240"/>
                                          <w:marBottom w:val="480"/>
                                          <w:divBdr>
                                            <w:top w:val="none" w:sz="0" w:space="0" w:color="auto"/>
                                            <w:left w:val="none" w:sz="0" w:space="0" w:color="auto"/>
                                            <w:bottom w:val="none" w:sz="0" w:space="0" w:color="auto"/>
                                            <w:right w:val="none" w:sz="0" w:space="0" w:color="auto"/>
                                          </w:divBdr>
                                          <w:divsChild>
                                            <w:div w:id="2067752451">
                                              <w:marLeft w:val="0"/>
                                              <w:marRight w:val="0"/>
                                              <w:marTop w:val="0"/>
                                              <w:marBottom w:val="0"/>
                                              <w:divBdr>
                                                <w:top w:val="single" w:sz="6" w:space="0" w:color="C6C6C6"/>
                                                <w:left w:val="single" w:sz="6" w:space="0" w:color="C6C6C6"/>
                                                <w:bottom w:val="single" w:sz="6" w:space="0" w:color="C6C6C6"/>
                                                <w:right w:val="single" w:sz="6" w:space="0" w:color="C6C6C6"/>
                                              </w:divBdr>
                                            </w:div>
                                            <w:div w:id="873620938">
                                              <w:marLeft w:val="0"/>
                                              <w:marRight w:val="0"/>
                                              <w:marTop w:val="0"/>
                                              <w:marBottom w:val="0"/>
                                              <w:divBdr>
                                                <w:top w:val="none" w:sz="0" w:space="0" w:color="auto"/>
                                                <w:left w:val="none" w:sz="0" w:space="0" w:color="auto"/>
                                                <w:bottom w:val="dotted" w:sz="6" w:space="6" w:color="999999"/>
                                                <w:right w:val="none" w:sz="0" w:space="0" w:color="auto"/>
                                              </w:divBdr>
                                            </w:div>
                                          </w:divsChild>
                                        </w:div>
                                        <w:div w:id="1007172536">
                                          <w:marLeft w:val="0"/>
                                          <w:marRight w:val="0"/>
                                          <w:marTop w:val="240"/>
                                          <w:marBottom w:val="480"/>
                                          <w:divBdr>
                                            <w:top w:val="none" w:sz="0" w:space="0" w:color="auto"/>
                                            <w:left w:val="none" w:sz="0" w:space="0" w:color="auto"/>
                                            <w:bottom w:val="none" w:sz="0" w:space="0" w:color="auto"/>
                                            <w:right w:val="none" w:sz="0" w:space="0" w:color="auto"/>
                                          </w:divBdr>
                                          <w:divsChild>
                                            <w:div w:id="271130283">
                                              <w:marLeft w:val="0"/>
                                              <w:marRight w:val="0"/>
                                              <w:marTop w:val="0"/>
                                              <w:marBottom w:val="0"/>
                                              <w:divBdr>
                                                <w:top w:val="single" w:sz="6" w:space="0" w:color="C6C6C6"/>
                                                <w:left w:val="single" w:sz="6" w:space="0" w:color="C6C6C6"/>
                                                <w:bottom w:val="single" w:sz="6" w:space="0" w:color="C6C6C6"/>
                                                <w:right w:val="single" w:sz="6" w:space="0" w:color="C6C6C6"/>
                                              </w:divBdr>
                                            </w:div>
                                            <w:div w:id="7083370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6029652">
                                      <w:marLeft w:val="0"/>
                                      <w:marRight w:val="0"/>
                                      <w:marTop w:val="0"/>
                                      <w:marBottom w:val="0"/>
                                      <w:divBdr>
                                        <w:top w:val="none" w:sz="0" w:space="0" w:color="auto"/>
                                        <w:left w:val="none" w:sz="0" w:space="0" w:color="auto"/>
                                        <w:bottom w:val="none" w:sz="0" w:space="0" w:color="auto"/>
                                        <w:right w:val="none" w:sz="0" w:space="0" w:color="auto"/>
                                      </w:divBdr>
                                      <w:divsChild>
                                        <w:div w:id="1162356699">
                                          <w:marLeft w:val="0"/>
                                          <w:marRight w:val="0"/>
                                          <w:marTop w:val="240"/>
                                          <w:marBottom w:val="240"/>
                                          <w:divBdr>
                                            <w:top w:val="none" w:sz="0" w:space="0" w:color="auto"/>
                                            <w:left w:val="none" w:sz="0" w:space="0" w:color="auto"/>
                                            <w:bottom w:val="none" w:sz="0" w:space="0" w:color="auto"/>
                                            <w:right w:val="none" w:sz="0" w:space="0" w:color="auto"/>
                                          </w:divBdr>
                                        </w:div>
                                        <w:div w:id="2123454638">
                                          <w:marLeft w:val="0"/>
                                          <w:marRight w:val="0"/>
                                          <w:marTop w:val="240"/>
                                          <w:marBottom w:val="240"/>
                                          <w:divBdr>
                                            <w:top w:val="none" w:sz="0" w:space="0" w:color="auto"/>
                                            <w:left w:val="none" w:sz="0" w:space="0" w:color="auto"/>
                                            <w:bottom w:val="none" w:sz="0" w:space="0" w:color="auto"/>
                                            <w:right w:val="none" w:sz="0" w:space="0" w:color="auto"/>
                                          </w:divBdr>
                                        </w:div>
                                        <w:div w:id="707222490">
                                          <w:marLeft w:val="0"/>
                                          <w:marRight w:val="0"/>
                                          <w:marTop w:val="240"/>
                                          <w:marBottom w:val="240"/>
                                          <w:divBdr>
                                            <w:top w:val="none" w:sz="0" w:space="0" w:color="auto"/>
                                            <w:left w:val="none" w:sz="0" w:space="0" w:color="auto"/>
                                            <w:bottom w:val="none" w:sz="0" w:space="0" w:color="auto"/>
                                            <w:right w:val="none" w:sz="0" w:space="0" w:color="auto"/>
                                          </w:divBdr>
                                        </w:div>
                                        <w:div w:id="16125460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360381">
                                  <w:marLeft w:val="0"/>
                                  <w:marRight w:val="0"/>
                                  <w:marTop w:val="0"/>
                                  <w:marBottom w:val="450"/>
                                  <w:divBdr>
                                    <w:top w:val="none" w:sz="0" w:space="0" w:color="auto"/>
                                    <w:left w:val="none" w:sz="0" w:space="0" w:color="auto"/>
                                    <w:bottom w:val="none" w:sz="0" w:space="0" w:color="auto"/>
                                    <w:right w:val="none" w:sz="0" w:space="0" w:color="auto"/>
                                  </w:divBdr>
                                  <w:divsChild>
                                    <w:div w:id="503908776">
                                      <w:marLeft w:val="0"/>
                                      <w:marRight w:val="0"/>
                                      <w:marTop w:val="0"/>
                                      <w:marBottom w:val="375"/>
                                      <w:divBdr>
                                        <w:top w:val="none" w:sz="0" w:space="0" w:color="auto"/>
                                        <w:left w:val="none" w:sz="0" w:space="0" w:color="auto"/>
                                        <w:bottom w:val="none" w:sz="0" w:space="0" w:color="auto"/>
                                        <w:right w:val="none" w:sz="0" w:space="0" w:color="auto"/>
                                      </w:divBdr>
                                      <w:divsChild>
                                        <w:div w:id="1424184744">
                                          <w:marLeft w:val="0"/>
                                          <w:marRight w:val="0"/>
                                          <w:marTop w:val="0"/>
                                          <w:marBottom w:val="0"/>
                                          <w:divBdr>
                                            <w:top w:val="none" w:sz="0" w:space="0" w:color="auto"/>
                                            <w:left w:val="none" w:sz="0" w:space="0" w:color="auto"/>
                                            <w:bottom w:val="none" w:sz="0" w:space="0" w:color="auto"/>
                                            <w:right w:val="none" w:sz="0" w:space="0" w:color="auto"/>
                                          </w:divBdr>
                                        </w:div>
                                      </w:divsChild>
                                    </w:div>
                                    <w:div w:id="476535349">
                                      <w:marLeft w:val="0"/>
                                      <w:marRight w:val="0"/>
                                      <w:marTop w:val="0"/>
                                      <w:marBottom w:val="0"/>
                                      <w:divBdr>
                                        <w:top w:val="none" w:sz="0" w:space="0" w:color="auto"/>
                                        <w:left w:val="none" w:sz="0" w:space="0" w:color="auto"/>
                                        <w:bottom w:val="none" w:sz="0" w:space="0" w:color="auto"/>
                                        <w:right w:val="none" w:sz="0" w:space="0" w:color="auto"/>
                                      </w:divBdr>
                                      <w:divsChild>
                                        <w:div w:id="69041286">
                                          <w:marLeft w:val="0"/>
                                          <w:marRight w:val="0"/>
                                          <w:marTop w:val="240"/>
                                          <w:marBottom w:val="480"/>
                                          <w:divBdr>
                                            <w:top w:val="none" w:sz="0" w:space="0" w:color="auto"/>
                                            <w:left w:val="none" w:sz="0" w:space="0" w:color="auto"/>
                                            <w:bottom w:val="none" w:sz="0" w:space="0" w:color="auto"/>
                                            <w:right w:val="none" w:sz="0" w:space="0" w:color="auto"/>
                                          </w:divBdr>
                                          <w:divsChild>
                                            <w:div w:id="358966619">
                                              <w:marLeft w:val="0"/>
                                              <w:marRight w:val="0"/>
                                              <w:marTop w:val="0"/>
                                              <w:marBottom w:val="0"/>
                                              <w:divBdr>
                                                <w:top w:val="single" w:sz="6" w:space="0" w:color="C6C6C6"/>
                                                <w:left w:val="single" w:sz="6" w:space="0" w:color="C6C6C6"/>
                                                <w:bottom w:val="single" w:sz="6" w:space="0" w:color="C6C6C6"/>
                                                <w:right w:val="single" w:sz="6" w:space="0" w:color="C6C6C6"/>
                                              </w:divBdr>
                                            </w:div>
                                            <w:div w:id="1790590420">
                                              <w:marLeft w:val="0"/>
                                              <w:marRight w:val="0"/>
                                              <w:marTop w:val="0"/>
                                              <w:marBottom w:val="0"/>
                                              <w:divBdr>
                                                <w:top w:val="none" w:sz="0" w:space="0" w:color="auto"/>
                                                <w:left w:val="none" w:sz="0" w:space="0" w:color="auto"/>
                                                <w:bottom w:val="dotted" w:sz="6" w:space="6" w:color="999999"/>
                                                <w:right w:val="none" w:sz="0" w:space="0" w:color="auto"/>
                                              </w:divBdr>
                                            </w:div>
                                          </w:divsChild>
                                        </w:div>
                                        <w:div w:id="2044938170">
                                          <w:marLeft w:val="0"/>
                                          <w:marRight w:val="0"/>
                                          <w:marTop w:val="240"/>
                                          <w:marBottom w:val="480"/>
                                          <w:divBdr>
                                            <w:top w:val="none" w:sz="0" w:space="0" w:color="auto"/>
                                            <w:left w:val="none" w:sz="0" w:space="0" w:color="auto"/>
                                            <w:bottom w:val="none" w:sz="0" w:space="0" w:color="auto"/>
                                            <w:right w:val="none" w:sz="0" w:space="0" w:color="auto"/>
                                          </w:divBdr>
                                          <w:divsChild>
                                            <w:div w:id="710810142">
                                              <w:marLeft w:val="0"/>
                                              <w:marRight w:val="0"/>
                                              <w:marTop w:val="0"/>
                                              <w:marBottom w:val="0"/>
                                              <w:divBdr>
                                                <w:top w:val="single" w:sz="6" w:space="0" w:color="C6C6C6"/>
                                                <w:left w:val="single" w:sz="6" w:space="0" w:color="C6C6C6"/>
                                                <w:bottom w:val="single" w:sz="6" w:space="0" w:color="C6C6C6"/>
                                                <w:right w:val="single" w:sz="6" w:space="0" w:color="C6C6C6"/>
                                              </w:divBdr>
                                            </w:div>
                                            <w:div w:id="144781028">
                                              <w:marLeft w:val="0"/>
                                              <w:marRight w:val="0"/>
                                              <w:marTop w:val="0"/>
                                              <w:marBottom w:val="0"/>
                                              <w:divBdr>
                                                <w:top w:val="none" w:sz="0" w:space="0" w:color="auto"/>
                                                <w:left w:val="none" w:sz="0" w:space="0" w:color="auto"/>
                                                <w:bottom w:val="dotted" w:sz="6" w:space="6" w:color="999999"/>
                                                <w:right w:val="none" w:sz="0" w:space="0" w:color="auto"/>
                                              </w:divBdr>
                                            </w:div>
                                          </w:divsChild>
                                        </w:div>
                                        <w:div w:id="85075048">
                                          <w:marLeft w:val="0"/>
                                          <w:marRight w:val="0"/>
                                          <w:marTop w:val="240"/>
                                          <w:marBottom w:val="480"/>
                                          <w:divBdr>
                                            <w:top w:val="none" w:sz="0" w:space="0" w:color="auto"/>
                                            <w:left w:val="none" w:sz="0" w:space="0" w:color="auto"/>
                                            <w:bottom w:val="none" w:sz="0" w:space="0" w:color="auto"/>
                                            <w:right w:val="none" w:sz="0" w:space="0" w:color="auto"/>
                                          </w:divBdr>
                                          <w:divsChild>
                                            <w:div w:id="1414737771">
                                              <w:marLeft w:val="0"/>
                                              <w:marRight w:val="0"/>
                                              <w:marTop w:val="0"/>
                                              <w:marBottom w:val="0"/>
                                              <w:divBdr>
                                                <w:top w:val="single" w:sz="6" w:space="0" w:color="C6C6C6"/>
                                                <w:left w:val="single" w:sz="6" w:space="0" w:color="C6C6C6"/>
                                                <w:bottom w:val="single" w:sz="6" w:space="0" w:color="C6C6C6"/>
                                                <w:right w:val="single" w:sz="6" w:space="0" w:color="C6C6C6"/>
                                              </w:divBdr>
                                            </w:div>
                                            <w:div w:id="952593292">
                                              <w:marLeft w:val="0"/>
                                              <w:marRight w:val="0"/>
                                              <w:marTop w:val="0"/>
                                              <w:marBottom w:val="0"/>
                                              <w:divBdr>
                                                <w:top w:val="none" w:sz="0" w:space="0" w:color="auto"/>
                                                <w:left w:val="none" w:sz="0" w:space="0" w:color="auto"/>
                                                <w:bottom w:val="dotted" w:sz="6" w:space="6" w:color="999999"/>
                                                <w:right w:val="none" w:sz="0" w:space="0" w:color="auto"/>
                                              </w:divBdr>
                                            </w:div>
                                          </w:divsChild>
                                        </w:div>
                                        <w:div w:id="1399133500">
                                          <w:marLeft w:val="0"/>
                                          <w:marRight w:val="0"/>
                                          <w:marTop w:val="240"/>
                                          <w:marBottom w:val="480"/>
                                          <w:divBdr>
                                            <w:top w:val="none" w:sz="0" w:space="0" w:color="auto"/>
                                            <w:left w:val="none" w:sz="0" w:space="0" w:color="auto"/>
                                            <w:bottom w:val="none" w:sz="0" w:space="0" w:color="auto"/>
                                            <w:right w:val="none" w:sz="0" w:space="0" w:color="auto"/>
                                          </w:divBdr>
                                          <w:divsChild>
                                            <w:div w:id="52193153">
                                              <w:marLeft w:val="0"/>
                                              <w:marRight w:val="0"/>
                                              <w:marTop w:val="0"/>
                                              <w:marBottom w:val="0"/>
                                              <w:divBdr>
                                                <w:top w:val="single" w:sz="6" w:space="0" w:color="C6C6C6"/>
                                                <w:left w:val="single" w:sz="6" w:space="0" w:color="C6C6C6"/>
                                                <w:bottom w:val="single" w:sz="6" w:space="0" w:color="C6C6C6"/>
                                                <w:right w:val="single" w:sz="6" w:space="0" w:color="C6C6C6"/>
                                              </w:divBdr>
                                            </w:div>
                                            <w:div w:id="14572595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333655040">
                                      <w:marLeft w:val="0"/>
                                      <w:marRight w:val="0"/>
                                      <w:marTop w:val="0"/>
                                      <w:marBottom w:val="0"/>
                                      <w:divBdr>
                                        <w:top w:val="none" w:sz="0" w:space="0" w:color="auto"/>
                                        <w:left w:val="none" w:sz="0" w:space="0" w:color="auto"/>
                                        <w:bottom w:val="none" w:sz="0" w:space="0" w:color="auto"/>
                                        <w:right w:val="none" w:sz="0" w:space="0" w:color="auto"/>
                                      </w:divBdr>
                                      <w:divsChild>
                                        <w:div w:id="2135176357">
                                          <w:marLeft w:val="0"/>
                                          <w:marRight w:val="0"/>
                                          <w:marTop w:val="240"/>
                                          <w:marBottom w:val="480"/>
                                          <w:divBdr>
                                            <w:top w:val="none" w:sz="0" w:space="0" w:color="auto"/>
                                            <w:left w:val="none" w:sz="0" w:space="0" w:color="auto"/>
                                            <w:bottom w:val="none" w:sz="0" w:space="0" w:color="auto"/>
                                            <w:right w:val="none" w:sz="0" w:space="0" w:color="auto"/>
                                          </w:divBdr>
                                          <w:divsChild>
                                            <w:div w:id="1672637492">
                                              <w:marLeft w:val="0"/>
                                              <w:marRight w:val="0"/>
                                              <w:marTop w:val="0"/>
                                              <w:marBottom w:val="0"/>
                                              <w:divBdr>
                                                <w:top w:val="single" w:sz="6" w:space="0" w:color="C6C6C6"/>
                                                <w:left w:val="single" w:sz="6" w:space="0" w:color="C6C6C6"/>
                                                <w:bottom w:val="single" w:sz="6" w:space="0" w:color="C6C6C6"/>
                                                <w:right w:val="single" w:sz="6" w:space="0" w:color="C6C6C6"/>
                                              </w:divBdr>
                                            </w:div>
                                            <w:div w:id="605311449">
                                              <w:marLeft w:val="0"/>
                                              <w:marRight w:val="0"/>
                                              <w:marTop w:val="0"/>
                                              <w:marBottom w:val="0"/>
                                              <w:divBdr>
                                                <w:top w:val="none" w:sz="0" w:space="0" w:color="auto"/>
                                                <w:left w:val="none" w:sz="0" w:space="0" w:color="auto"/>
                                                <w:bottom w:val="dotted" w:sz="6" w:space="6" w:color="999999"/>
                                                <w:right w:val="none" w:sz="0" w:space="0" w:color="auto"/>
                                              </w:divBdr>
                                            </w:div>
                                          </w:divsChild>
                                        </w:div>
                                        <w:div w:id="1194466261">
                                          <w:marLeft w:val="0"/>
                                          <w:marRight w:val="0"/>
                                          <w:marTop w:val="240"/>
                                          <w:marBottom w:val="480"/>
                                          <w:divBdr>
                                            <w:top w:val="none" w:sz="0" w:space="0" w:color="auto"/>
                                            <w:left w:val="none" w:sz="0" w:space="0" w:color="auto"/>
                                            <w:bottom w:val="none" w:sz="0" w:space="0" w:color="auto"/>
                                            <w:right w:val="none" w:sz="0" w:space="0" w:color="auto"/>
                                          </w:divBdr>
                                          <w:divsChild>
                                            <w:div w:id="243759720">
                                              <w:marLeft w:val="0"/>
                                              <w:marRight w:val="0"/>
                                              <w:marTop w:val="0"/>
                                              <w:marBottom w:val="0"/>
                                              <w:divBdr>
                                                <w:top w:val="single" w:sz="6" w:space="0" w:color="C6C6C6"/>
                                                <w:left w:val="single" w:sz="6" w:space="0" w:color="C6C6C6"/>
                                                <w:bottom w:val="single" w:sz="6" w:space="0" w:color="C6C6C6"/>
                                                <w:right w:val="single" w:sz="6" w:space="0" w:color="C6C6C6"/>
                                              </w:divBdr>
                                            </w:div>
                                            <w:div w:id="28073942">
                                              <w:marLeft w:val="0"/>
                                              <w:marRight w:val="0"/>
                                              <w:marTop w:val="0"/>
                                              <w:marBottom w:val="0"/>
                                              <w:divBdr>
                                                <w:top w:val="none" w:sz="0" w:space="0" w:color="auto"/>
                                                <w:left w:val="none" w:sz="0" w:space="0" w:color="auto"/>
                                                <w:bottom w:val="dotted" w:sz="6" w:space="6" w:color="999999"/>
                                                <w:right w:val="none" w:sz="0" w:space="0" w:color="auto"/>
                                              </w:divBdr>
                                            </w:div>
                                          </w:divsChild>
                                        </w:div>
                                        <w:div w:id="109865421">
                                          <w:marLeft w:val="0"/>
                                          <w:marRight w:val="0"/>
                                          <w:marTop w:val="240"/>
                                          <w:marBottom w:val="480"/>
                                          <w:divBdr>
                                            <w:top w:val="none" w:sz="0" w:space="0" w:color="auto"/>
                                            <w:left w:val="none" w:sz="0" w:space="0" w:color="auto"/>
                                            <w:bottom w:val="none" w:sz="0" w:space="0" w:color="auto"/>
                                            <w:right w:val="none" w:sz="0" w:space="0" w:color="auto"/>
                                          </w:divBdr>
                                          <w:divsChild>
                                            <w:div w:id="1202010747">
                                              <w:marLeft w:val="0"/>
                                              <w:marRight w:val="0"/>
                                              <w:marTop w:val="0"/>
                                              <w:marBottom w:val="0"/>
                                              <w:divBdr>
                                                <w:top w:val="single" w:sz="6" w:space="0" w:color="C6C6C6"/>
                                                <w:left w:val="single" w:sz="6" w:space="0" w:color="C6C6C6"/>
                                                <w:bottom w:val="single" w:sz="6" w:space="0" w:color="C6C6C6"/>
                                                <w:right w:val="single" w:sz="6" w:space="0" w:color="C6C6C6"/>
                                              </w:divBdr>
                                            </w:div>
                                            <w:div w:id="32697738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38179722">
                                  <w:marLeft w:val="0"/>
                                  <w:marRight w:val="0"/>
                                  <w:marTop w:val="0"/>
                                  <w:marBottom w:val="450"/>
                                  <w:divBdr>
                                    <w:top w:val="none" w:sz="0" w:space="0" w:color="auto"/>
                                    <w:left w:val="none" w:sz="0" w:space="0" w:color="auto"/>
                                    <w:bottom w:val="none" w:sz="0" w:space="0" w:color="auto"/>
                                    <w:right w:val="none" w:sz="0" w:space="0" w:color="auto"/>
                                  </w:divBdr>
                                  <w:divsChild>
                                    <w:div w:id="1121342331">
                                      <w:marLeft w:val="0"/>
                                      <w:marRight w:val="0"/>
                                      <w:marTop w:val="0"/>
                                      <w:marBottom w:val="375"/>
                                      <w:divBdr>
                                        <w:top w:val="none" w:sz="0" w:space="0" w:color="auto"/>
                                        <w:left w:val="none" w:sz="0" w:space="0" w:color="auto"/>
                                        <w:bottom w:val="none" w:sz="0" w:space="0" w:color="auto"/>
                                        <w:right w:val="none" w:sz="0" w:space="0" w:color="auto"/>
                                      </w:divBdr>
                                      <w:divsChild>
                                        <w:div w:id="1218588033">
                                          <w:marLeft w:val="0"/>
                                          <w:marRight w:val="0"/>
                                          <w:marTop w:val="0"/>
                                          <w:marBottom w:val="0"/>
                                          <w:divBdr>
                                            <w:top w:val="none" w:sz="0" w:space="0" w:color="auto"/>
                                            <w:left w:val="none" w:sz="0" w:space="0" w:color="auto"/>
                                            <w:bottom w:val="none" w:sz="0" w:space="0" w:color="auto"/>
                                            <w:right w:val="none" w:sz="0" w:space="0" w:color="auto"/>
                                          </w:divBdr>
                                        </w:div>
                                      </w:divsChild>
                                    </w:div>
                                    <w:div w:id="1305507730">
                                      <w:marLeft w:val="0"/>
                                      <w:marRight w:val="0"/>
                                      <w:marTop w:val="0"/>
                                      <w:marBottom w:val="0"/>
                                      <w:divBdr>
                                        <w:top w:val="none" w:sz="0" w:space="0" w:color="auto"/>
                                        <w:left w:val="none" w:sz="0" w:space="0" w:color="auto"/>
                                        <w:bottom w:val="none" w:sz="0" w:space="0" w:color="auto"/>
                                        <w:right w:val="none" w:sz="0" w:space="0" w:color="auto"/>
                                      </w:divBdr>
                                      <w:divsChild>
                                        <w:div w:id="947468661">
                                          <w:marLeft w:val="0"/>
                                          <w:marRight w:val="0"/>
                                          <w:marTop w:val="240"/>
                                          <w:marBottom w:val="480"/>
                                          <w:divBdr>
                                            <w:top w:val="none" w:sz="0" w:space="0" w:color="auto"/>
                                            <w:left w:val="none" w:sz="0" w:space="0" w:color="auto"/>
                                            <w:bottom w:val="none" w:sz="0" w:space="0" w:color="auto"/>
                                            <w:right w:val="none" w:sz="0" w:space="0" w:color="auto"/>
                                          </w:divBdr>
                                          <w:divsChild>
                                            <w:div w:id="1585991764">
                                              <w:marLeft w:val="0"/>
                                              <w:marRight w:val="0"/>
                                              <w:marTop w:val="0"/>
                                              <w:marBottom w:val="0"/>
                                              <w:divBdr>
                                                <w:top w:val="single" w:sz="6" w:space="0" w:color="C6C6C6"/>
                                                <w:left w:val="single" w:sz="6" w:space="0" w:color="C6C6C6"/>
                                                <w:bottom w:val="single" w:sz="6" w:space="0" w:color="C6C6C6"/>
                                                <w:right w:val="single" w:sz="6" w:space="0" w:color="C6C6C6"/>
                                              </w:divBdr>
                                            </w:div>
                                            <w:div w:id="10291372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5504085">
                                  <w:marLeft w:val="0"/>
                                  <w:marRight w:val="0"/>
                                  <w:marTop w:val="0"/>
                                  <w:marBottom w:val="450"/>
                                  <w:divBdr>
                                    <w:top w:val="none" w:sz="0" w:space="0" w:color="auto"/>
                                    <w:left w:val="none" w:sz="0" w:space="0" w:color="auto"/>
                                    <w:bottom w:val="none" w:sz="0" w:space="0" w:color="auto"/>
                                    <w:right w:val="none" w:sz="0" w:space="0" w:color="auto"/>
                                  </w:divBdr>
                                  <w:divsChild>
                                    <w:div w:id="1781949827">
                                      <w:marLeft w:val="0"/>
                                      <w:marRight w:val="0"/>
                                      <w:marTop w:val="0"/>
                                      <w:marBottom w:val="375"/>
                                      <w:divBdr>
                                        <w:top w:val="none" w:sz="0" w:space="0" w:color="auto"/>
                                        <w:left w:val="none" w:sz="0" w:space="0" w:color="auto"/>
                                        <w:bottom w:val="none" w:sz="0" w:space="0" w:color="auto"/>
                                        <w:right w:val="none" w:sz="0" w:space="0" w:color="auto"/>
                                      </w:divBdr>
                                      <w:divsChild>
                                        <w:div w:id="103719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cholar.google.com/scholar?as_q=Stable+determination+of+conductivity+by+boundary+measurements&amp;as_occt=title&amp;hl=en&amp;as_sdt=0%2C31" TargetMode="External"/><Relationship Id="rId21" Type="http://schemas.openxmlformats.org/officeDocument/2006/relationships/hyperlink" Target="https://ieeexplore.ieee.org/document/" TargetMode="External"/><Relationship Id="rId42" Type="http://schemas.openxmlformats.org/officeDocument/2006/relationships/hyperlink" Target="https://ieeexplore.ieee.org/mediastore_new/IEEE/content/media/42/8478012/8352045/hamil11-2828303-large.gif" TargetMode="External"/><Relationship Id="rId63" Type="http://schemas.openxmlformats.org/officeDocument/2006/relationships/hyperlink" Target="https://scholar.google.com/scholar?as_q=Imaging+in+acute+respiratory+distress+syndrome&amp;as_occt=title&amp;hl=en&amp;as_sdt=0%2C31" TargetMode="External"/><Relationship Id="rId84" Type="http://schemas.openxmlformats.org/officeDocument/2006/relationships/hyperlink" Target="https://scholar.google.com/scholar?as_q=Compensation+of+modelling+errors+due+to+unknown+domain+boundary+in+electrical+impedance+tomography&amp;as_occt=title&amp;hl=en&amp;as_sdt=0%2C31" TargetMode="External"/><Relationship Id="rId138" Type="http://schemas.openxmlformats.org/officeDocument/2006/relationships/hyperlink" Target="https://scholar.google.com/scholar?as_q=A+mathematical+theory+of+deep+convolutional+neural+networks+for+feature+extraction&amp;as_occt=title&amp;hl=en&amp;as_sdt=0%2C31" TargetMode="External"/><Relationship Id="rId159" Type="http://schemas.openxmlformats.org/officeDocument/2006/relationships/hyperlink" Target="https://scholar.google.com/scholar?as_q=2D+D-bar+reconstructions+of+human+chest+and+tank+data+using+an+improved+approximation+to+the+scattering+transform&amp;as_occt=title&amp;hl=en&amp;as_sdt=0%2C31" TargetMode="External"/><Relationship Id="rId107" Type="http://schemas.openxmlformats.org/officeDocument/2006/relationships/hyperlink" Target="http://libus.csd.mu.edu:4550/resserv?url_ver=Z39.88-2004&amp;rfr_id=info:sid/IEEE.org:XPLORE&amp;rft_id=info:doi/10.1080/00036811.2011.598863&amp;url_ctx_fmt=info:ofi/fmt:kev:mtx:ctx&amp;rft_val_fmt=info:ofi/fmt:kev:mtx:journal&amp;rft.atitle=Electrical%20impedance%20tomography:%203D%20reconstructions%20using%20scattering%20transforms&amp;rft.jtitle=Applicable%20Anal.&amp;rft.date=2012&amp;rft.volume=91&amp;rft.issue=4&amp;rft.spage=737&amp;rft.epage=755&amp;rft.au=F.%20Delbary&amp;rft.aulast=F.%20Delbary" TargetMode="External"/><Relationship Id="rId11" Type="http://schemas.openxmlformats.org/officeDocument/2006/relationships/hyperlink" Target="https://ieeexplore.ieee.org/document/" TargetMode="External"/><Relationship Id="rId32" Type="http://schemas.openxmlformats.org/officeDocument/2006/relationships/hyperlink" Target="https://ieeexplore.ieee.org/mediastore_new/IEEE/content/media/42/8478012/8352045/hamil6-2828303-large.gif" TargetMode="External"/><Relationship Id="rId53" Type="http://schemas.openxmlformats.org/officeDocument/2006/relationships/hyperlink" Target="http://libus.csd.mu.edu:4550/resserv?url_ver=Z39.88-2004&amp;rfr_id=info:sid/IEEE.org:XPLORE&amp;url_ctx_fmt=info:ofi/fmt:kev:mtx:ctx&amp;rft_val_fmt=info:ofi/fmt:kev:mtx:journal&amp;rft.atitle=Physiological%20effects%20of%20the%20open%20lung%20approach%20in%20patients%20with%20early,%20mild,%20diffuse%20acute%20respiratory%20distress%20syndrome:%20An%20electrical%20impedance%20tomography%20study&amp;rft.jtitle=J.%20Amer.%20Soc.%20Anesthesiol.&amp;rft.date=2015&amp;rft.volume=123&amp;rft.issue=5&amp;rft.spage=1113&amp;rft.epage=1121&amp;rft.au=G.%20Cinnella&amp;rft.aulast=G.%20Cinnella" TargetMode="External"/><Relationship Id="rId74" Type="http://schemas.openxmlformats.org/officeDocument/2006/relationships/hyperlink" Target="http://libus.csd.mu.edu:4550/resserv?url_ver=Z39.88-2004&amp;rfr_id=info:sid/IEEE.org:XPLORE&amp;rft_id=info:doi/10.1088/0967-3334/36/6/1193&amp;url_ctx_fmt=info:ofi/fmt:kev:mtx:ctx&amp;rft_val_fmt=info:ofi/fmt:kev:mtx:journal&amp;rft.atitle=Comparison%20of%20total%20variation%20algorithms%20for%20electrical%20impedance%20tomography&amp;rft.jtitle=Physiol.%20Meas.&amp;rft.date=2015&amp;rft.volume=36&amp;rft.issue=6&amp;rft.spage=1193&amp;rft.au=Z.%20Zhou&amp;rft.aulast=Z.%20Zhou" TargetMode="External"/><Relationship Id="rId128" Type="http://schemas.openxmlformats.org/officeDocument/2006/relationships/hyperlink" Target="https://scholar.google.com/scholar?as_q=On+an+inverse+problem+for+anisotropic+conductivity+in+the+plane&amp;as_occt=title&amp;hl=en&amp;as_sdt=0%2C31" TargetMode="External"/><Relationship Id="rId149" Type="http://schemas.openxmlformats.org/officeDocument/2006/relationships/hyperlink" Target="http://libus.csd.mu.edu:4550/resserv?url_ver=Z39.88-2004&amp;rfr_id=info:sid/IEEE.org:XPLORE&amp;rft_id=info:doi/10.1137/0152060&amp;url_ctx_fmt=info:ofi/fmt:kev:mtx:ctx&amp;rft_val_fmt=info:ofi/fmt:kev:mtx:journal&amp;rft.atitle=Existence%20and%20uniqueness%20for%20electrode%20models%20for%20electric%20current%20computed%20tomography&amp;rft.jtitle=SIAM%20J.%20Appl.%20Math.&amp;rft.date=1992&amp;rft.volume=52&amp;rft.issue=4&amp;rft.spage=1023&amp;rft.epage=1040&amp;rft.au=E.%20Somersalo&amp;rft.aulast=E.%20Somersalo" TargetMode="External"/><Relationship Id="rId5" Type="http://schemas.openxmlformats.org/officeDocument/2006/relationships/styles" Target="styles.xml"/><Relationship Id="rId95" Type="http://schemas.openxmlformats.org/officeDocument/2006/relationships/hyperlink" Target="http://libus.csd.mu.edu:4550/resserv?url_ver=Z39.88-2004&amp;rfr_id=info:sid/IEEE.org:XPLORE&amp;rft_id=info:doi/10.1002/mp.12344&amp;url_ctx_fmt=info:ofi/fmt:kev:mtx:ctx&amp;rft_val_fmt=info:ofi/fmt:kev:mtx:journal&amp;rft.atitle=A%20deep%20convolutional%20neural%20network%20using%20directional%20wavelets%20for%20low-dose%20X-ray%20CT%20reconstruction&amp;rft.jtitle=Med.%20Phys.&amp;rft.date=2017&amp;rft.volume=44&amp;rft.issue=1&amp;rft.spage=e360&amp;rft.epage=e375&amp;rft.au=E.%20Kang&amp;rft.aulast=E.%20Kang" TargetMode="External"/><Relationship Id="rId160" Type="http://schemas.openxmlformats.org/officeDocument/2006/relationships/hyperlink" Target="https://doi.org/10.1007/978-1-4757-3214-6_25" TargetMode="External"/><Relationship Id="rId22" Type="http://schemas.openxmlformats.org/officeDocument/2006/relationships/hyperlink" Target="https://ieeexplore.ieee.org/document/" TargetMode="External"/><Relationship Id="rId43" Type="http://schemas.openxmlformats.org/officeDocument/2006/relationships/image" Target="media/image12.gif"/><Relationship Id="rId64" Type="http://schemas.openxmlformats.org/officeDocument/2006/relationships/hyperlink" Target="https://doi.org/10.1111/aas.12455" TargetMode="External"/><Relationship Id="rId118" Type="http://schemas.openxmlformats.org/officeDocument/2006/relationships/hyperlink" Target="https://ieeexplore.ieee.org/document/1309705" TargetMode="External"/><Relationship Id="rId139" Type="http://schemas.openxmlformats.org/officeDocument/2006/relationships/hyperlink" Target="http://libus.csd.mu.edu:4550/resserv?url_ver=Z39.88-2004&amp;rfr_id=info:sid/IEEE.org:XPLORE&amp;url_ctx_fmt=info:ofi/fmt:kev:mtx:ctx&amp;rft_val_fmt=info:ofi/fmt:kev:mtx:journal&amp;rft.atitle=ACT4:%20A%20high-precision,%20multi-frequency%20electrical%20impedance%20tomograph&amp;rft.jtitle=6th%20Conf.%20Biomed.%20Appl.%20Elect.%20Impedance%20Tomogr.&amp;rft.spage=1&amp;rft.epage=24&amp;rft.au=N.%20Liu&amp;rft.aulast=N.%20Liu" TargetMode="External"/><Relationship Id="rId85" Type="http://schemas.openxmlformats.org/officeDocument/2006/relationships/hyperlink" Target="https://ieeexplore.ieee.org/document/4915791" TargetMode="External"/><Relationship Id="rId150" Type="http://schemas.openxmlformats.org/officeDocument/2006/relationships/hyperlink" Target="https://scholar.google.com/scholar?as_q=Existence+and+uniqueness+for+electrode+models+for+electric+current+computed+tomography&amp;as_occt=title&amp;hl=en&amp;as_sdt=0%2C31" TargetMode="External"/><Relationship Id="rId12" Type="http://schemas.openxmlformats.org/officeDocument/2006/relationships/hyperlink" Target="https://ieeexplore.ieee.org/mediastore_new/IEEE/content/media/42/8478012/8352045/hamil1-2828303-large.gif" TargetMode="External"/><Relationship Id="rId17" Type="http://schemas.openxmlformats.org/officeDocument/2006/relationships/hyperlink" Target="https://ieeexplore.ieee.org/mediastore_new/IEEE/content/media/42/8478012/8352045/hamil2-2828303-large.gif" TargetMode="External"/><Relationship Id="rId33" Type="http://schemas.openxmlformats.org/officeDocument/2006/relationships/image" Target="media/image7.gif"/><Relationship Id="rId38" Type="http://schemas.openxmlformats.org/officeDocument/2006/relationships/hyperlink" Target="https://ieeexplore.ieee.org/mediastore_new/IEEE/content/media/42/8478012/8352045/hamil9-2828303-large.gif" TargetMode="External"/><Relationship Id="rId59" Type="http://schemas.openxmlformats.org/officeDocument/2006/relationships/hyperlink" Target="http://libus.csd.mu.edu:4550/resserv?url_ver=Z39.88-2004&amp;rfr_id=info:sid/IEEE.org:XPLORE&amp;url_ctx_fmt=info:ofi/fmt:kev:mtx:ctx&amp;rft_val_fmt=info:ofi/fmt:kev:mtx:journal&amp;rft.atitle=Position-dependent%20distribution%20of%20ventilation%20measured%20with%20electrical%20impedance%20tomography&amp;rft.jtitle=Eur.%20Respiratory%20J.&amp;rft.date=2015&amp;rft.issue=46&amp;rft.spage=PA2144&amp;rft.au=C.%20Karagiannidis&amp;rft.aulast=C.%20Karagiannidis" TargetMode="External"/><Relationship Id="rId103" Type="http://schemas.openxmlformats.org/officeDocument/2006/relationships/hyperlink" Target="https://doi.org/10.1088/1361-6420/aa9581" TargetMode="External"/><Relationship Id="rId108" Type="http://schemas.openxmlformats.org/officeDocument/2006/relationships/hyperlink" Target="https://scholar.google.com/scholar?as_q=Electrical+impedance+tomography%3A+3D+reconstructions+using+scattering+transforms&amp;as_occt=title&amp;hl=en&amp;as_sdt=0%2C31" TargetMode="External"/><Relationship Id="rId124" Type="http://schemas.openxmlformats.org/officeDocument/2006/relationships/hyperlink" Target="http://libus.csd.mu.edu:4550/resserv?url_ver=Z39.88-2004&amp;rfr_id=info:sid/IEEE.org:XPLORE&amp;url_ctx_fmt=info:ofi/fmt:kev:mtx:ctx&amp;rft_val_fmt=info:ofi/fmt:kev:mtx:journal&amp;rft.jtitle=Robust%20computation%20of%202D%20EIT%20absolute%20images%20with%20D-bar%20methods&amp;rft.date=2017&amp;rft.au=S.%20J.%20Hamilton&amp;rft.aulast=S.%20J.%20Hamilton" TargetMode="External"/><Relationship Id="rId129" Type="http://schemas.openxmlformats.org/officeDocument/2006/relationships/hyperlink" Target="https://doi.org/10.1088/0266-5611/30/7/075007" TargetMode="External"/><Relationship Id="rId54" Type="http://schemas.openxmlformats.org/officeDocument/2006/relationships/image" Target="media/image15.jpeg"/><Relationship Id="rId70" Type="http://schemas.openxmlformats.org/officeDocument/2006/relationships/hyperlink" Target="https://doi.org/10.3934/ipi.2009.3.599" TargetMode="External"/><Relationship Id="rId75" Type="http://schemas.openxmlformats.org/officeDocument/2006/relationships/hyperlink" Target="https://scholar.google.com/scholar?as_q=Comparison+of+total+variation+algorithms+for+electrical+impedance+tomography&amp;as_occt=title&amp;hl=en&amp;as_sdt=0%2C31" TargetMode="External"/><Relationship Id="rId91" Type="http://schemas.openxmlformats.org/officeDocument/2006/relationships/hyperlink" Target="https://ieeexplore.ieee.org/document/7949028" TargetMode="External"/><Relationship Id="rId96" Type="http://schemas.openxmlformats.org/officeDocument/2006/relationships/hyperlink" Target="https://scholar.google.com/scholar?as_q=A+deep+convolutional+neural+network+using+directional+wavelets+for+low-dose+X-ray+CT+reconstruction&amp;as_occt=title&amp;hl=en&amp;as_sdt=0%2C31" TargetMode="External"/><Relationship Id="rId140" Type="http://schemas.openxmlformats.org/officeDocument/2006/relationships/hyperlink" Target="https://scholar.google.com/scholar?as_q=ACT4%3A+A+high-precision%2C+multi-frequency+electrical+impedance+tomograph&amp;as_occt=title&amp;hl=en&amp;as_sdt=0%2C31" TargetMode="External"/><Relationship Id="rId145" Type="http://schemas.openxmlformats.org/officeDocument/2006/relationships/hyperlink" Target="https://doi.org/10.1088/1361-6420/aa8410" TargetMode="External"/><Relationship Id="rId161" Type="http://schemas.openxmlformats.org/officeDocument/2006/relationships/hyperlink" Target="http://libus.csd.mu.edu:4550/resserv?url_ver=Z39.88-2004&amp;rfr_id=info:sid/IEEE.org:XPLORE&amp;rft_id=info:doi/10.1007/978-1-4757-3214-6_25&amp;url_ctx_fmt=info:ofi/fmt:kev:mtx:ctx&amp;rft_val_fmt=info:ofi/fmt:kev:mtx:journal&amp;rft.jtitle=Direct%20and%20inverse%20problems%20of%20mathematical%20physics&amp;rft.date=2000&amp;rft.volume=5&amp;rft.spage=423&amp;rft.epage=440&amp;rft.au=G.%20Vainikko&amp;rft.aulast=G.%20Vainikko" TargetMode="External"/><Relationship Id="rId16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ieeexplore.ieee.org/mediastore_new/IEEE/content/media/42/8478012/8352045/hamil4-2828303-large.gif" TargetMode="External"/><Relationship Id="rId28" Type="http://schemas.openxmlformats.org/officeDocument/2006/relationships/hyperlink" Target="https://ieeexplore.ieee.org/document/" TargetMode="External"/><Relationship Id="rId49" Type="http://schemas.openxmlformats.org/officeDocument/2006/relationships/hyperlink" Target="https://www.impedimed.com/products/sfb7-for-body-composition/" TargetMode="External"/><Relationship Id="rId114" Type="http://schemas.openxmlformats.org/officeDocument/2006/relationships/hyperlink" Target="https://scholar.google.com/scholar?as_q=Multidimensional+inverse+scatterings+and+nonlinear+partial+differential+equations&amp;as_occt=title&amp;hl=en&amp;as_sdt=0%2C31" TargetMode="External"/><Relationship Id="rId119" Type="http://schemas.openxmlformats.org/officeDocument/2006/relationships/hyperlink" Target="https://ieeexplore.ieee.org/stamp/stamp.jsp?tp=&amp;arnumber=1309705" TargetMode="External"/><Relationship Id="rId44" Type="http://schemas.openxmlformats.org/officeDocument/2006/relationships/hyperlink" Target="https://ieeexplore.ieee.org/mediastore_new/IEEE/content/media/42/8478012/8352045/hamil12-2828303-large.gif" TargetMode="External"/><Relationship Id="rId60" Type="http://schemas.openxmlformats.org/officeDocument/2006/relationships/hyperlink" Target="https://scholar.google.com/scholar?as_q=Position-dependent+distribution+of+ventilation+measured+with+electrical+impedance+tomography&amp;as_occt=title&amp;hl=en&amp;as_sdt=0%2C31" TargetMode="External"/><Relationship Id="rId65" Type="http://schemas.openxmlformats.org/officeDocument/2006/relationships/hyperlink" Target="http://libus.csd.mu.edu:4550/resserv?url_ver=Z39.88-2004&amp;rfr_id=info:sid/IEEE.org:XPLORE&amp;rft_id=info:doi/10.1111/aas.12455&amp;url_ctx_fmt=info:ofi/fmt:kev:mtx:ctx&amp;rft_val_fmt=info:ofi/fmt:kev:mtx:journal&amp;rft.atitle=Real-time%20ventilation%20and%20perfusion%20distributions%20by%20electrical%20impedance%20tomography%20during%20one-lung%20ventilation%20with%20capnothorax&amp;rft.jtitle=Acta%20Anaesthesiol.%20Scandin.&amp;rft.date=2015&amp;rft.volume=59&amp;rft.issue=3&amp;rft.spage=354&amp;rft.epage=368&amp;rft.au=H.%20Reinius&amp;rft.aulast=H.%20Reinius" TargetMode="External"/><Relationship Id="rId81" Type="http://schemas.openxmlformats.org/officeDocument/2006/relationships/hyperlink" Target="https://scholar.google.com/scholar?as_q=Simultaneous+reconstruction+of+outer+boundary+shape+and+admittivity+distribution+in+electrical+impedance+tomography&amp;as_occt=title&amp;hl=en&amp;as_sdt=0%2C31" TargetMode="External"/><Relationship Id="rId86" Type="http://schemas.openxmlformats.org/officeDocument/2006/relationships/hyperlink" Target="https://ieeexplore.ieee.org/stamp/stamp.jsp?tp=&amp;arnumber=4915791" TargetMode="External"/><Relationship Id="rId130" Type="http://schemas.openxmlformats.org/officeDocument/2006/relationships/hyperlink" Target="http://libus.csd.mu.edu:4550/resserv?url_ver=Z39.88-2004&amp;rfr_id=info:sid/IEEE.org:XPLORE&amp;rft_id=info:doi/10.1088/0266-5611/30/7/075007&amp;url_ctx_fmt=info:ofi/fmt:kev:mtx:ctx&amp;rft_val_fmt=info:ofi/fmt:kev:mtx:journal&amp;rft.atitle=A%20direct%20reconstruction%20method%20for%20anisotropic%20electrical%20impedance%20tomography&amp;rft.jtitle=Inverse%20Problems&amp;rft.date=2014&amp;rft.volume=30&amp;rft.issue=7&amp;rft.spage=075007&amp;rft.au=S.%20J.%20Hamilton&amp;rft.aulast=S.%20J.%20Hamilton" TargetMode="External"/><Relationship Id="rId135" Type="http://schemas.openxmlformats.org/officeDocument/2006/relationships/hyperlink" Target="https://scholar.google.com/scholar?as_q=A+post-processing+method+for+three-dimensional+electrical+impedance+tomography&amp;as_occt=title&amp;hl=en&amp;as_sdt=0%2C31" TargetMode="External"/><Relationship Id="rId151" Type="http://schemas.openxmlformats.org/officeDocument/2006/relationships/hyperlink" Target="https://doi.org/10.1142/S0218202509003759" TargetMode="External"/><Relationship Id="rId156" Type="http://schemas.openxmlformats.org/officeDocument/2006/relationships/hyperlink" Target="https://scholar.google.com/scholar?as_q=Linear+and+Nonlinear+Inverse+Problems+With+Practical+Applications&amp;as_occt=title&amp;hl=en&amp;as_sdt=0%2C31" TargetMode="External"/><Relationship Id="rId13" Type="http://schemas.openxmlformats.org/officeDocument/2006/relationships/image" Target="media/image1.gif"/><Relationship Id="rId18" Type="http://schemas.openxmlformats.org/officeDocument/2006/relationships/image" Target="media/image3.gif"/><Relationship Id="rId39" Type="http://schemas.openxmlformats.org/officeDocument/2006/relationships/image" Target="media/image10.gif"/><Relationship Id="rId109" Type="http://schemas.openxmlformats.org/officeDocument/2006/relationships/hyperlink" Target="https://doi.org/10.2307/2118653" TargetMode="External"/><Relationship Id="rId34" Type="http://schemas.openxmlformats.org/officeDocument/2006/relationships/hyperlink" Target="https://ieeexplore.ieee.org/mediastore_new/IEEE/content/media/42/8478012/8352045/hamil7-2828303-large.gif" TargetMode="External"/><Relationship Id="rId50" Type="http://schemas.openxmlformats.org/officeDocument/2006/relationships/hyperlink" Target="https://www.ecse.rpi.edu/homepages/saulnier/eit/eit.html" TargetMode="External"/><Relationship Id="rId55" Type="http://schemas.openxmlformats.org/officeDocument/2006/relationships/hyperlink" Target="https://scholar.google.com/scholar?as_q=Physiological+effects+of+the+open+lung+approach+in+patients+with+early%2C+mild%2C+diffuse+acute+respiratory+distress+syndrome%3A+An+electrical+impedance+tomography+study&amp;as_occt=title&amp;hl=en&amp;as_sdt=0%2C31" TargetMode="External"/><Relationship Id="rId76" Type="http://schemas.openxmlformats.org/officeDocument/2006/relationships/hyperlink" Target="https://doi.org/10.1016/j.camwa.2017.05.004" TargetMode="External"/><Relationship Id="rId97" Type="http://schemas.openxmlformats.org/officeDocument/2006/relationships/hyperlink" Target="http://libus.csd.mu.edu:4550/resserv?url_ver=Z39.88-2004&amp;rfr_id=info:sid/IEEE.org:XPLORE&amp;url_ctx_fmt=info:ofi/fmt:kev:mtx:ctx&amp;rft_val_fmt=info:ofi/fmt:kev:mtx:journal&amp;rft.atitle=Deep%20convolutional%20neural%20networks%20for%20accelerated%20dynamic%20magnetic%20resonance%20imaging&amp;rft.jtitle=Proc.%20NIPS&amp;rft.spage=3&amp;rft.au=C.%20M.%20Sandino&amp;rft.aulast=C.%20M.%20Sandino" TargetMode="External"/><Relationship Id="rId104" Type="http://schemas.openxmlformats.org/officeDocument/2006/relationships/hyperlink" Target="http://libus.csd.mu.edu:4550/resserv?url_ver=Z39.88-2004&amp;rfr_id=info:sid/IEEE.org:XPLORE&amp;rft_id=info:doi/10.1088/1361-6420/aa9581&amp;url_ctx_fmt=info:ofi/fmt:kev:mtx:ctx&amp;rft_val_fmt=info:ofi/fmt:kev:mtx:journal&amp;rft.atitle=Solving%20ill-posed%20inverse%20problems%20using%20iterative%20deep%20neural%20networks&amp;rft.jtitle=Inverse%20Problems&amp;rft.date=2017&amp;rft.volume=33&amp;rft.issue=12&amp;rft.spage=124007&amp;rft.au=J.%20Adler&amp;rft.aulast=J.%20Adler" TargetMode="External"/><Relationship Id="rId120" Type="http://schemas.openxmlformats.org/officeDocument/2006/relationships/hyperlink" Target="https://scholar.google.com/scholar?as_q=Reconstructions+of+chest+phantoms+by+the+D-bar+method+for+electrical+impedance+tomography&amp;as_occt=title&amp;hl=en&amp;as_sdt=0%2C31" TargetMode="External"/><Relationship Id="rId125" Type="http://schemas.openxmlformats.org/officeDocument/2006/relationships/hyperlink" Target="https://scholar.google.com/scholar?as_q=Robust+computation+of+2D+EIT+absolute+images+with+D-bar+methods&amp;as_occt=title&amp;hl=en&amp;as_sdt=0%2C31" TargetMode="External"/><Relationship Id="rId141" Type="http://schemas.openxmlformats.org/officeDocument/2006/relationships/hyperlink" Target="http://libus.csd.mu.edu:4550/resserv?url_ver=Z39.88-2004&amp;rfr_id=info:sid/IEEE.org:XPLORE&amp;url_ctx_fmt=info:ofi/fmt:kev:mtx:ctx&amp;rft_val_fmt=info:ofi/fmt:kev:mtx:journal&amp;rft.atitle=An%20electrical%20impedance%20spectroscopy%20system%20for%20breast%20cancer%20detection&amp;rft.jtitle=Proc.%2029th%20Int.%20Conf.%20IEEE%20Eng.%20Med.%20Biol.%20Soc&amp;rft.spage=4154&amp;rft.epage=4157&amp;rft.au=G.%20J.%20Saulnier&amp;rft.aulast=G.%20J.%20Saulnier" TargetMode="External"/><Relationship Id="rId146" Type="http://schemas.openxmlformats.org/officeDocument/2006/relationships/hyperlink" Target="http://libus.csd.mu.edu:4550/resserv?url_ver=Z39.88-2004&amp;rfr_id=info:sid/IEEE.org:XPLORE&amp;rft_id=info:doi/10.1088/1361-6420/aa8410&amp;url_ctx_fmt=info:ofi/fmt:kev:mtx:ctx&amp;rft_val_fmt=info:ofi/fmt:kev:mtx:journal&amp;rft.atitle=Approximation%20of%20full-boundary%20data%20from%20partial-boundary%20electrode%20measurements&amp;rft.jtitle=Inverse%20Problems&amp;rft.date=2017&amp;rft.volume=33&amp;rft.issue=12&amp;rft.spage=125017&amp;rft.au=A.%20Hauptmann&amp;rft.aulast=A.%20Hauptmann" TargetMode="External"/><Relationship Id="rId167"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yperlink" Target="http://libus.csd.mu.edu:4550/resserv?url_ver=Z39.88-2004&amp;rfr_id=info:sid/IEEE.org:XPLORE&amp;rft_id=info:doi/10.3934/ipi.2009.3.599&amp;url_ctx_fmt=info:ofi/fmt:kev:mtx:ctx&amp;rft_val_fmt=info:ofi/fmt:kev:mtx:journal&amp;rft.atitle=Regularized%20D-bar%20method%20for%20the%20inverse%20conductivity%20problem&amp;rft.jtitle=Inverse%20Problems%20Imag.&amp;rft.date=2009&amp;rft.volume=3&amp;rft.issue=4&amp;rft.spage=599&amp;rft.epage=624&amp;rft.au=K.%20Knudsen&amp;rft.aulast=K.%20Knudsen" TargetMode="External"/><Relationship Id="rId92" Type="http://schemas.openxmlformats.org/officeDocument/2006/relationships/hyperlink" Target="https://ieeexplore.ieee.org/stamp/stamp.jsp?tp=&amp;arnumber=7949028" TargetMode="External"/><Relationship Id="rId162" Type="http://schemas.openxmlformats.org/officeDocument/2006/relationships/hyperlink" Target="https://scholar.google.com/scholar?as_q=Fast+solvers+of+the+Lippmann%E2%80%93Schwinger+equation&amp;as_occt=title&amp;hl=en&amp;as_sdt=0%2C31" TargetMode="External"/><Relationship Id="rId2" Type="http://schemas.openxmlformats.org/officeDocument/2006/relationships/customXml" Target="../customXml/item2.xml"/><Relationship Id="rId29" Type="http://schemas.openxmlformats.org/officeDocument/2006/relationships/hyperlink" Target="https://ieeexplore.ieee.org/document/" TargetMode="External"/><Relationship Id="rId24" Type="http://schemas.openxmlformats.org/officeDocument/2006/relationships/image" Target="media/image5.gif"/><Relationship Id="rId40" Type="http://schemas.openxmlformats.org/officeDocument/2006/relationships/hyperlink" Target="https://ieeexplore.ieee.org/mediastore_new/IEEE/content/media/42/8478012/8352045/hamil10-2828303-large.gif" TargetMode="External"/><Relationship Id="rId45" Type="http://schemas.openxmlformats.org/officeDocument/2006/relationships/image" Target="media/image13.gif"/><Relationship Id="rId66" Type="http://schemas.openxmlformats.org/officeDocument/2006/relationships/hyperlink" Target="https://scholar.google.com/scholar?as_q=Real-time+ventilation+and+perfusion+distributions+by+electrical+impedance+tomography+during+one-lung+ventilation+with+capnothorax&amp;as_occt=title&amp;hl=en&amp;as_sdt=0%2C31" TargetMode="External"/><Relationship Id="rId87" Type="http://schemas.openxmlformats.org/officeDocument/2006/relationships/hyperlink" Target="https://scholar.google.com/scholar?as_q=Effect+of+domain+shape+modeling+and+measurement+errors+on+the+2-D+D-bar+method+for+EIT&amp;as_occt=title&amp;hl=en&amp;as_sdt=0%2C31" TargetMode="External"/><Relationship Id="rId110" Type="http://schemas.openxmlformats.org/officeDocument/2006/relationships/hyperlink" Target="http://libus.csd.mu.edu:4550/resserv?url_ver=Z39.88-2004&amp;rfr_id=info:sid/IEEE.org:XPLORE&amp;rft_id=info:doi/10.2307/2118653&amp;url_ctx_fmt=info:ofi/fmt:kev:mtx:ctx&amp;rft_val_fmt=info:ofi/fmt:kev:mtx:journal&amp;rft.atitle=Global%20uniqueness%20for%20a%20two-dimensional%20inverse%20boundary%20value%20problem&amp;rft.jtitle=Ann.%20Math.&amp;rft.date=1996&amp;rft.volume=143&amp;rft.issue=1&amp;rft.spage=71&amp;rft.epage=96&amp;rft.au=A.%20I.%20Nachman&amp;rft.aulast=A.%20I.%20Nachman" TargetMode="External"/><Relationship Id="rId115" Type="http://schemas.openxmlformats.org/officeDocument/2006/relationships/hyperlink" Target="https://doi.org/10.1080/00036818808839730" TargetMode="External"/><Relationship Id="rId131" Type="http://schemas.openxmlformats.org/officeDocument/2006/relationships/hyperlink" Target="https://scholar.google.com/scholar?as_q=A+direct+reconstruction+method+for+anisotropic+electrical+impedance+tomography&amp;as_occt=title&amp;hl=en&amp;as_sdt=0%2C31" TargetMode="External"/><Relationship Id="rId136" Type="http://schemas.openxmlformats.org/officeDocument/2006/relationships/hyperlink" Target="https://ieeexplore.ieee.org/document/8116648" TargetMode="External"/><Relationship Id="rId157" Type="http://schemas.openxmlformats.org/officeDocument/2006/relationships/hyperlink" Target="https://doi.org/10.1088/0967-3334/31/2/008" TargetMode="External"/><Relationship Id="rId61" Type="http://schemas.openxmlformats.org/officeDocument/2006/relationships/hyperlink" Target="https://doi.org/10.1007/s00134-016-4328-1" TargetMode="External"/><Relationship Id="rId82" Type="http://schemas.openxmlformats.org/officeDocument/2006/relationships/hyperlink" Target="https://ieeexplore.ieee.org/document/5570970" TargetMode="External"/><Relationship Id="rId152" Type="http://schemas.openxmlformats.org/officeDocument/2006/relationships/hyperlink" Target="http://libus.csd.mu.edu:4550/resserv?url_ver=Z39.88-2004&amp;rfr_id=info:sid/IEEE.org:XPLORE&amp;rft_id=info:doi/10.1142/S0218202509003759&amp;url_ctx_fmt=info:ofi/fmt:kev:mtx:ctx&amp;rft_val_fmt=info:ofi/fmt:kev:mtx:journal&amp;rft.atitle=Approximating%20idealized%20boundary%20data%20of%20electric%20impedance%20tomography%20by%20electrode%20measurements&amp;rft.jtitle=Math.%20Models%20Methods%20Appl.%20Sci.&amp;rft.date=2009&amp;rft.volume=19&amp;rft.issue=7&amp;rft.spage=1185&amp;rft.epage=1202&amp;rft.au=N.%20Hyv%C3%B6nen&amp;rft.aulast=N.%20Hyv%C3%B6nen" TargetMode="External"/><Relationship Id="rId19" Type="http://schemas.openxmlformats.org/officeDocument/2006/relationships/hyperlink" Target="https://ieeexplore.ieee.org/mediastore_new/IEEE/content/media/42/8478012/8352045/hamil3-2828303-large.gif" TargetMode="External"/><Relationship Id="rId14" Type="http://schemas.openxmlformats.org/officeDocument/2006/relationships/hyperlink" Target="https://ieeexplore.ieee.org/document/" TargetMode="External"/><Relationship Id="rId30" Type="http://schemas.openxmlformats.org/officeDocument/2006/relationships/hyperlink" Target="https://ieeexplore.ieee.org/document/" TargetMode="External"/><Relationship Id="rId35" Type="http://schemas.openxmlformats.org/officeDocument/2006/relationships/image" Target="media/image8.gif"/><Relationship Id="rId56" Type="http://schemas.openxmlformats.org/officeDocument/2006/relationships/hyperlink" Target="https://doi.org/10.1186/cc9985" TargetMode="External"/><Relationship Id="rId77" Type="http://schemas.openxmlformats.org/officeDocument/2006/relationships/hyperlink" Target="http://libus.csd.mu.edu:4550/resserv?url_ver=Z39.88-2004&amp;rfr_id=info:sid/IEEE.org:XPLORE&amp;rft_id=info:doi/10.1016/j.camwa.2017.05.004&amp;url_ctx_fmt=info:ofi/fmt:kev:mtx:ctx&amp;rft_val_fmt=info:ofi/fmt:kev:mtx:journal&amp;rft.atitle=Isotropic%20and%20anisotropic%20total%20variation%20regularization%20in%20electrical%20impedance%20tomography&amp;rft.jtitle=Comput.%20Math.%20Appl.&amp;rft.date=2017&amp;rft.volume=74&amp;rft.issue=3&amp;rft.spage=564&amp;rft.epage=576&amp;rft.au=G.%20Gonz%C3%A1lez&amp;rft.aulast=G.%20Gonz%C3%A1lez" TargetMode="External"/><Relationship Id="rId100" Type="http://schemas.openxmlformats.org/officeDocument/2006/relationships/hyperlink" Target="https://scholar.google.com/scholar?as_q=Deep+learning+for+photoacoustic+tomography+from+sparse+data&amp;as_occt=title&amp;hl=en&amp;as_sdt=0%2C31" TargetMode="External"/><Relationship Id="rId105" Type="http://schemas.openxmlformats.org/officeDocument/2006/relationships/hyperlink" Target="https://scholar.google.com/scholar?as_q=Solving+ill-posed+inverse+problems+using+iterative+deep+neural+networks&amp;as_occt=title&amp;hl=en&amp;as_sdt=0%2C31" TargetMode="External"/><Relationship Id="rId126" Type="http://schemas.openxmlformats.org/officeDocument/2006/relationships/hyperlink" Target="https://doi.org/10.1088/0266-5611/26/9/095011" TargetMode="External"/><Relationship Id="rId147" Type="http://schemas.openxmlformats.org/officeDocument/2006/relationships/hyperlink" Target="https://scholar.google.com/scholar?as_q=Approximation+of+full-boundary+data+from+partial-boundary+electrode+measurements&amp;as_occt=title&amp;hl=en&amp;as_sdt=0%2C31" TargetMode="External"/><Relationship Id="rId8" Type="http://schemas.openxmlformats.org/officeDocument/2006/relationships/hyperlink" Target="https://doi.org/10.1109/TMI.2018.2828303" TargetMode="External"/><Relationship Id="rId51" Type="http://schemas.openxmlformats.org/officeDocument/2006/relationships/hyperlink" Target="https://www.impedimed.com/products/sfb7-for-body-composition/" TargetMode="External"/><Relationship Id="rId72" Type="http://schemas.openxmlformats.org/officeDocument/2006/relationships/hyperlink" Target="https://scholar.google.com/scholar?as_q=Regularized+D-bar+method+for+the+inverse+conductivity+problem&amp;as_occt=title&amp;hl=en&amp;as_sdt=0%2C31" TargetMode="External"/><Relationship Id="rId93" Type="http://schemas.openxmlformats.org/officeDocument/2006/relationships/hyperlink" Target="https://scholar.google.com/scholar?as_q=Deep+convolutional+neural+network+for+inverse+problems+in+imaging&amp;as_occt=title&amp;hl=en&amp;as_sdt=0%2C31" TargetMode="External"/><Relationship Id="rId98" Type="http://schemas.openxmlformats.org/officeDocument/2006/relationships/hyperlink" Target="https://scholar.google.com/scholar?as_q=Deep+convolutional+neural+networks+for+accelerated+dynamic+magnetic+resonance+imaging&amp;as_occt=title&amp;hl=en&amp;as_sdt=0%2C31" TargetMode="External"/><Relationship Id="rId121" Type="http://schemas.openxmlformats.org/officeDocument/2006/relationships/hyperlink" Target="https://doi.org/10.3934/ipi.2014.8.1013" TargetMode="External"/><Relationship Id="rId142" Type="http://schemas.openxmlformats.org/officeDocument/2006/relationships/hyperlink" Target="https://scholar.google.com/scholar?as_q=An+electrical+impedance+spectroscopy+system+for+breast+cancer+detection&amp;as_occt=title&amp;hl=en&amp;as_sdt=0%2C31" TargetMode="External"/><Relationship Id="rId163" Type="http://schemas.openxmlformats.org/officeDocument/2006/relationships/hyperlink" Target="https://ieeexplore.ieee.org/document/8049349" TargetMode="External"/><Relationship Id="rId3" Type="http://schemas.openxmlformats.org/officeDocument/2006/relationships/customXml" Target="../customXml/item3.xml"/><Relationship Id="rId25" Type="http://schemas.openxmlformats.org/officeDocument/2006/relationships/hyperlink" Target="https://ieeexplore.ieee.org/document/" TargetMode="External"/><Relationship Id="rId46" Type="http://schemas.openxmlformats.org/officeDocument/2006/relationships/hyperlink" Target="https://ieeexplore.ieee.org/mediastore_new/IEEE/content/media/42/8478012/8352045/hamil13-2828303-large.gif" TargetMode="External"/><Relationship Id="rId67" Type="http://schemas.openxmlformats.org/officeDocument/2006/relationships/hyperlink" Target="https://doi.org/10.1088/0967-3334/34/10/1319" TargetMode="External"/><Relationship Id="rId116" Type="http://schemas.openxmlformats.org/officeDocument/2006/relationships/hyperlink" Target="http://libus.csd.mu.edu:4550/resserv?url_ver=Z39.88-2004&amp;rfr_id=info:sid/IEEE.org:XPLORE&amp;rft_id=info:doi/10.1080/00036818808839730&amp;url_ctx_fmt=info:ofi/fmt:kev:mtx:ctx&amp;rft_val_fmt=info:ofi/fmt:kev:mtx:journal&amp;rft.atitle=Stable%20determination%20of%20conductivity%20by%20boundary%20measurements&amp;rft.jtitle=Applicable%20Anal.&amp;rft.date=1988&amp;rft.volume=27&amp;rft.issue=13&amp;rft.spage=153&amp;rft.epage=172&amp;rft.au=G.%20Alessandrini&amp;rft.aulast=G.%20Alessandrini" TargetMode="External"/><Relationship Id="rId137" Type="http://schemas.openxmlformats.org/officeDocument/2006/relationships/hyperlink" Target="https://ieeexplore.ieee.org/stamp/stamp.jsp?tp=&amp;arnumber=8116648" TargetMode="External"/><Relationship Id="rId158" Type="http://schemas.openxmlformats.org/officeDocument/2006/relationships/hyperlink" Target="http://libus.csd.mu.edu:4550/resserv?url_ver=Z39.88-2004&amp;rfr_id=info:sid/IEEE.org:XPLORE&amp;rft_id=info:doi/10.1088/0967-3334/31/2/008&amp;url_ctx_fmt=info:ofi/fmt:kev:mtx:ctx&amp;rft_val_fmt=info:ofi/fmt:kev:mtx:journal&amp;rft.atitle=2D%20D-bar%20reconstructions%20of%20human%20chest%20and%20tank%20data%20using%20an%20improved%20approximation%20to%20the%20scattering%20transform&amp;rft.jtitle=Physiol.%20Meas.&amp;rft.date=2010&amp;rft.volume=31&amp;rft.issue=2&amp;rft.spage=221&amp;rft.epage=232&amp;rft.au=M.%20DeAngelo&amp;rft.aulast=M.%20DeAngelo" TargetMode="External"/><Relationship Id="rId20" Type="http://schemas.openxmlformats.org/officeDocument/2006/relationships/image" Target="media/image4.gif"/><Relationship Id="rId41" Type="http://schemas.openxmlformats.org/officeDocument/2006/relationships/image" Target="media/image11.gif"/><Relationship Id="rId62" Type="http://schemas.openxmlformats.org/officeDocument/2006/relationships/hyperlink" Target="http://libus.csd.mu.edu:4550/resserv?url_ver=Z39.88-2004&amp;rfr_id=info:sid/IEEE.org:XPLORE&amp;rft_id=info:doi/10.1007/s00134-016-4328-1&amp;url_ctx_fmt=info:ofi/fmt:kev:mtx:ctx&amp;rft_val_fmt=info:ofi/fmt:kev:mtx:journal&amp;rft.atitle=Imaging%20in%20acute%20respiratory%20distress%20syndrome&amp;rft.jtitle=Intensive%20Care%20Med.&amp;rft.date=2016&amp;rft.volume=42&amp;rft.issue=5&amp;rft.spage=686&amp;rft.epage=698&amp;rft.au=A.%20Pesenti&amp;rft.aulast=A.%20Pesenti" TargetMode="External"/><Relationship Id="rId83" Type="http://schemas.openxmlformats.org/officeDocument/2006/relationships/hyperlink" Target="https://ieeexplore.ieee.org/stamp/stamp.jsp?tp=&amp;arnumber=5570970" TargetMode="External"/><Relationship Id="rId88" Type="http://schemas.openxmlformats.org/officeDocument/2006/relationships/hyperlink" Target="https://ieeexplore.ieee.org/document/4471919" TargetMode="External"/><Relationship Id="rId111" Type="http://schemas.openxmlformats.org/officeDocument/2006/relationships/hyperlink" Target="https://scholar.google.com/scholar?as_q=Global+uniqueness+for+a+two-dimensional+inverse+boundary+value+problem&amp;as_occt=title&amp;hl=en&amp;as_sdt=0%2C31" TargetMode="External"/><Relationship Id="rId132" Type="http://schemas.openxmlformats.org/officeDocument/2006/relationships/hyperlink" Target="http://libus.csd.mu.edu:4550/resserv?url_ver=Z39.88-2004&amp;rfr_id=info:sid/IEEE.org:XPLORE&amp;url_ctx_fmt=info:ofi/fmt:kev:mtx:ctx&amp;rft_val_fmt=info:ofi/fmt:kev:mtx:journal&amp;rft.atitle=U-Net:%20Convolutional%20networks%20for%20biomedical%20image%20segmentation&amp;rft.jtitle=Proc.%20Int.%20Conf.%20Med.%20Image%20Comput.%20Comput.-Assist.%20Intervent.&amp;rft.spage=234&amp;rft.epage=241&amp;rft.au=O.%20Ronneberger&amp;rft.aulast=O.%20Ronneberger" TargetMode="External"/><Relationship Id="rId153" Type="http://schemas.openxmlformats.org/officeDocument/2006/relationships/hyperlink" Target="https://scholar.google.com/scholar?as_q=Approximating+idealized+boundary+data+of+electric+impedance+tomography+by+electrode+measurements&amp;as_occt=title&amp;hl=en&amp;as_sdt=0%2C31" TargetMode="External"/><Relationship Id="rId15" Type="http://schemas.openxmlformats.org/officeDocument/2006/relationships/hyperlink" Target="https://ieeexplore.ieee.org/mediastore_new/IEEE/content/media/42/8478012/8352045/hamil.t1-2828303-large.gif" TargetMode="External"/><Relationship Id="rId36" Type="http://schemas.openxmlformats.org/officeDocument/2006/relationships/hyperlink" Target="https://ieeexplore.ieee.org/mediastore_new/IEEE/content/media/42/8478012/8352045/hamil8-2828303-large.gif" TargetMode="External"/><Relationship Id="rId57" Type="http://schemas.openxmlformats.org/officeDocument/2006/relationships/hyperlink" Target="http://libus.csd.mu.edu:4550/resserv?url_ver=Z39.88-2004&amp;rfr_id=info:sid/IEEE.org:XPLORE&amp;rft_id=info:doi/10.1186/cc9985&amp;url_ctx_fmt=info:ofi/fmt:kev:mtx:ctx&amp;rft_val_fmt=info:ofi/fmt:kev:mtx:journal&amp;rft.atitle=Measurement%20of%20ventilation%20and%20cardiac%20related%20impedance%20changes%20with%20electrical%20impedance%20tomography&amp;rft.jtitle=Critical%20Care&amp;rft.date=2011&amp;rft.volume=15&amp;rft.issue=1&amp;rft.spage=R37&amp;rft.au=C.%20A.%20Grant&amp;rft.aulast=C.%20A.%20Grant" TargetMode="External"/><Relationship Id="rId106" Type="http://schemas.openxmlformats.org/officeDocument/2006/relationships/hyperlink" Target="https://doi.org/10.1080/00036811.2011.598863" TargetMode="External"/><Relationship Id="rId127" Type="http://schemas.openxmlformats.org/officeDocument/2006/relationships/hyperlink" Target="http://libus.csd.mu.edu:4550/resserv?url_ver=Z39.88-2004&amp;rfr_id=info:sid/IEEE.org:XPLORE&amp;rft_id=info:doi/10.1088/0266-5611/26/9/095011&amp;url_ctx_fmt=info:ofi/fmt:kev:mtx:ctx&amp;rft_val_fmt=info:ofi/fmt:kev:mtx:journal&amp;rft.atitle=On%20an%20inverse%20problem%20for%20anisotropic%20conductivity%20in%20the%20plane&amp;rft.jtitle=Inverse%20Problems&amp;rft.date=2010&amp;rft.volume=26&amp;rft.issue=9&amp;rft.spage=095011&amp;rft.au=G.%20Henkin&amp;rft.aulast=G.%20Henkin" TargetMode="External"/><Relationship Id="rId10" Type="http://schemas.openxmlformats.org/officeDocument/2006/relationships/hyperlink" Target="https://ieeexplore.ieee.org/document/" TargetMode="External"/><Relationship Id="rId31" Type="http://schemas.openxmlformats.org/officeDocument/2006/relationships/hyperlink" Target="https://ieeexplore.ieee.org/document/" TargetMode="External"/><Relationship Id="rId52" Type="http://schemas.openxmlformats.org/officeDocument/2006/relationships/hyperlink" Target="https://www.ecse.rpi.edu/homepages/saulnier/eit/eit.html" TargetMode="External"/><Relationship Id="rId73" Type="http://schemas.openxmlformats.org/officeDocument/2006/relationships/hyperlink" Target="https://doi.org/10.1088/0967-3334/36/6/1193" TargetMode="External"/><Relationship Id="rId78" Type="http://schemas.openxmlformats.org/officeDocument/2006/relationships/hyperlink" Target="https://scholar.google.com/scholar?as_q=Isotropic+and+anisotropic+total+variation+regularization+in+electrical+impedance+tomography&amp;as_occt=title&amp;hl=en&amp;as_sdt=0%2C31" TargetMode="External"/><Relationship Id="rId94" Type="http://schemas.openxmlformats.org/officeDocument/2006/relationships/hyperlink" Target="https://doi.org/10.1002/mp.12344" TargetMode="External"/><Relationship Id="rId99" Type="http://schemas.openxmlformats.org/officeDocument/2006/relationships/hyperlink" Target="http://libus.csd.mu.edu:4550/resserv?url_ver=Z39.88-2004&amp;rfr_id=info:sid/IEEE.org:XPLORE&amp;url_ctx_fmt=info:ofi/fmt:kev:mtx:ctx&amp;rft_val_fmt=info:ofi/fmt:kev:mtx:journal&amp;rft.jtitle=Deep%20learning%20for%20photoacoustic%20tomography%20from%20sparse%20data&amp;rft.date=2017&amp;rft.au=S.%20Antholzer&amp;rft.aulast=S.%20Antholzer" TargetMode="External"/><Relationship Id="rId101" Type="http://schemas.openxmlformats.org/officeDocument/2006/relationships/hyperlink" Target="http://libus.csd.mu.edu:4550/resserv?url_ver=Z39.88-2004&amp;rfr_id=info:sid/IEEE.org:XPLORE&amp;url_ctx_fmt=info:ofi/fmt:kev:mtx:ctx&amp;rft_val_fmt=info:ofi/fmt:kev:mtx:journal&amp;rft.atitle=Model%20based%20learning%20for%20accelerated,%20limited-view%203D%20photoacoustic%20tomography&amp;rft.jtitle=IEEE%20Trans.%20Med.%20Imag.&amp;rft.au=A.%20Hauptmann&amp;rft.aulast=A.%20Hauptmann" TargetMode="External"/><Relationship Id="rId122" Type="http://schemas.openxmlformats.org/officeDocument/2006/relationships/hyperlink" Target="http://libus.csd.mu.edu:4550/resserv?url_ver=Z39.88-2004&amp;rfr_id=info:sid/IEEE.org:XPLORE&amp;rft_id=info:doi/10.3934/ipi.2014.8.1013&amp;url_ctx_fmt=info:ofi/fmt:kev:mtx:ctx&amp;rft_val_fmt=info:ofi/fmt:kev:mtx:journal&amp;rft.atitle=A%20real-time%20D-bar%20algorithm%20for%202-D%20electrical%20impedance%20tomography%20data&amp;rft.jtitle=Inverse%20Problems%20Imag.&amp;rft.date=2014&amp;rft.volume=8&amp;rft.issue=4&amp;rft.spage=1013&amp;rft.epage=1031&amp;rft.au=M.%20Dodd&amp;rft.aulast=M.%20Dodd" TargetMode="External"/><Relationship Id="rId143" Type="http://schemas.openxmlformats.org/officeDocument/2006/relationships/hyperlink" Target="http://libus.csd.mu.edu:4550/resserv?url_ver=Z39.88-2004&amp;rfr_id=info:sid/IEEE.org:XPLORE&amp;url_ctx_fmt=info:ofi/fmt:kev:mtx:ctx&amp;rft_val_fmt=info:ofi/fmt:kev:mtx:journal&amp;rft.jtitle=Open%202D%20electrical%20impedance%20tomography%20data%20archive&amp;rft.date=2017&amp;rft.au=A.%20Hauptmann&amp;rft.aulast=A.%20Hauptmann" TargetMode="External"/><Relationship Id="rId148" Type="http://schemas.openxmlformats.org/officeDocument/2006/relationships/hyperlink" Target="https://doi.org/10.1137/0152060" TargetMode="External"/><Relationship Id="rId164" Type="http://schemas.openxmlformats.org/officeDocument/2006/relationships/hyperlink" Target="https://ieeexplore.ieee.org/stamp/stamp.jsp?tp=&amp;arnumber=8049349"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ieeexplore.ieee.org/mediastore_new/IEEE/content/media/42/8478012/8352045/hamil5-2828303-large.gif" TargetMode="External"/><Relationship Id="rId47" Type="http://schemas.openxmlformats.org/officeDocument/2006/relationships/image" Target="media/image14.gif"/><Relationship Id="rId68" Type="http://schemas.openxmlformats.org/officeDocument/2006/relationships/hyperlink" Target="http://libus.csd.mu.edu:4550/resserv?url_ver=Z39.88-2004&amp;rfr_id=info:sid/IEEE.org:XPLORE&amp;rft_id=info:doi/10.1088/0967-3334/34/10/1319&amp;url_ctx_fmt=info:ofi/fmt:kev:mtx:ctx&amp;rft_val_fmt=info:ofi/fmt:kev:mtx:journal&amp;rft.atitle=Ventilation%20and%20cardiac%20related%20impedance%20changes%20in%20children%20undergoing%20corrective%20open%20heart%20surgery&amp;rft.jtitle=Physiol.%20Meas.&amp;rft.date=2013&amp;rft.volume=34&amp;rft.issue=10&amp;rft.spage=1319&amp;rft.epage=1327&amp;rft.au=A.%20Schibler&amp;rft.aulast=A.%20Schibler" TargetMode="External"/><Relationship Id="rId89" Type="http://schemas.openxmlformats.org/officeDocument/2006/relationships/hyperlink" Target="https://ieeexplore.ieee.org/stamp/stamp.jsp?tp=&amp;arnumber=4471919" TargetMode="External"/><Relationship Id="rId112" Type="http://schemas.openxmlformats.org/officeDocument/2006/relationships/hyperlink" Target="https://doi.org/10.1090/pspum/043/812283" TargetMode="External"/><Relationship Id="rId133" Type="http://schemas.openxmlformats.org/officeDocument/2006/relationships/hyperlink" Target="https://scholar.google.com/scholar?as_q=U-Net%3A+Convolutional+networks+for+biomedical+image+segmentation&amp;as_occt=title&amp;hl=en&amp;as_sdt=0%2C31" TargetMode="External"/><Relationship Id="rId154" Type="http://schemas.openxmlformats.org/officeDocument/2006/relationships/hyperlink" Target="https://doi.org/10.1137/1.9781611972344" TargetMode="External"/><Relationship Id="rId16" Type="http://schemas.openxmlformats.org/officeDocument/2006/relationships/image" Target="media/image2.gif"/><Relationship Id="rId37" Type="http://schemas.openxmlformats.org/officeDocument/2006/relationships/image" Target="media/image9.gif"/><Relationship Id="rId58" Type="http://schemas.openxmlformats.org/officeDocument/2006/relationships/hyperlink" Target="https://scholar.google.com/scholar?as_q=Measurement+of+ventilation+and+cardiac+related+impedance+changes+with+electrical+impedance+tomography&amp;as_occt=title&amp;hl=en&amp;as_sdt=0%2C31" TargetMode="External"/><Relationship Id="rId79" Type="http://schemas.openxmlformats.org/officeDocument/2006/relationships/hyperlink" Target="https://doi.org/10.1137/120877301" TargetMode="External"/><Relationship Id="rId102" Type="http://schemas.openxmlformats.org/officeDocument/2006/relationships/hyperlink" Target="https://scholar.google.com/scholar?as_q=Model+based+learning+for+accelerated%2C+limited-view+3D+photoacoustic+tomography&amp;as_occt=title&amp;hl=en&amp;as_sdt=0%2C31" TargetMode="External"/><Relationship Id="rId123" Type="http://schemas.openxmlformats.org/officeDocument/2006/relationships/hyperlink" Target="https://scholar.google.com/scholar?as_q=A+real-time+D-bar+algorithm+for+2-D+electrical+impedance+tomography+data&amp;as_occt=title&amp;hl=en&amp;as_sdt=0%2C31" TargetMode="External"/><Relationship Id="rId144" Type="http://schemas.openxmlformats.org/officeDocument/2006/relationships/hyperlink" Target="https://scholar.google.com/scholar?as_q=Open+2D+electrical+impedance+tomography+data+archive&amp;as_occt=title&amp;hl=en&amp;as_sdt=0%2C31" TargetMode="External"/><Relationship Id="rId90" Type="http://schemas.openxmlformats.org/officeDocument/2006/relationships/hyperlink" Target="https://scholar.google.com/scholar?as_q=Electrical+impedance+tomography+problem+with+inaccurately+known+boundary+and+contact+impedances&amp;as_occt=title&amp;hl=en&amp;as_sdt=0%2C31" TargetMode="External"/><Relationship Id="rId165" Type="http://schemas.openxmlformats.org/officeDocument/2006/relationships/hyperlink" Target="https://scholar.google.com/scholar?as_q=A+parametric+level+set+method+for+electrical+impedance+tomography&amp;as_occt=title&amp;hl=en&amp;as_sdt=0%2C31" TargetMode="External"/><Relationship Id="rId27" Type="http://schemas.openxmlformats.org/officeDocument/2006/relationships/image" Target="media/image6.gif"/><Relationship Id="rId48" Type="http://schemas.openxmlformats.org/officeDocument/2006/relationships/hyperlink" Target="https://github.com/asHauptmann/DeepDbar" TargetMode="External"/><Relationship Id="rId69" Type="http://schemas.openxmlformats.org/officeDocument/2006/relationships/hyperlink" Target="https://scholar.google.com/scholar?as_q=Ventilation+and+cardiac+related+impedance+changes+in+children+undergoing+corrective+open+heart+surgery&amp;as_occt=title&amp;hl=en&amp;as_sdt=0%2C31" TargetMode="External"/><Relationship Id="rId113" Type="http://schemas.openxmlformats.org/officeDocument/2006/relationships/hyperlink" Target="http://libus.csd.mu.edu:4550/resserv?url_ver=Z39.88-2004&amp;rfr_id=info:sid/IEEE.org:XPLORE&amp;rft_id=info:doi/10.1090/pspum/043/812283&amp;url_ctx_fmt=info:ofi/fmt:kev:mtx:ctx&amp;rft_val_fmt=info:ofi/fmt:kev:mtx:journal&amp;rft.jtitle=Pseudodifferential%20Operators%20With%20Applications&amp;rft.date=1985&amp;rft.spage=45&amp;rft.epage=70&amp;rft.au=R.%20Beals&amp;rft.aulast=R.%20Beals" TargetMode="External"/><Relationship Id="rId134" Type="http://schemas.openxmlformats.org/officeDocument/2006/relationships/hyperlink" Target="http://libus.csd.mu.edu:4550/resserv?url_ver=Z39.88-2004&amp;rfr_id=info:sid/IEEE.org:XPLORE&amp;url_ctx_fmt=info:ofi/fmt:kev:mtx:ctx&amp;rft_val_fmt=info:ofi/fmt:kev:mtx:journal&amp;rft.atitle=A%20post-processing%20method%20for%20three-dimensional%20electrical%20impedance%20tomography&amp;rft.jtitle=Sci.%20Rep.&amp;rft.date=2017&amp;rft.volume=7&amp;rft.au=S.%20Martin&amp;rft.aulast=S.%20Martin" TargetMode="External"/><Relationship Id="rId80" Type="http://schemas.openxmlformats.org/officeDocument/2006/relationships/hyperlink" Target="http://libus.csd.mu.edu:4550/resserv?url_ver=Z39.88-2004&amp;rfr_id=info:sid/IEEE.org:XPLORE&amp;rft_id=info:doi/10.1137/120877301&amp;url_ctx_fmt=info:ofi/fmt:kev:mtx:ctx&amp;rft_val_fmt=info:ofi/fmt:kev:mtx:journal&amp;rft.atitle=Simultaneous%20reconstruction%20of%20outer%20boundary%20shape%20and%20admittivity%20distribution%20in%20electrical%20impedance%20tomography&amp;rft.jtitle=SIAM%20J.%20Imag.%20Sci.&amp;rft.date=2013&amp;rft.volume=6&amp;rft.issue=1&amp;rft.spage=176&amp;rft.epage=198&amp;rft.au=J.%20Dard%C3%A9&amp;rft.aulast=J.%20Dard%C3%A9" TargetMode="External"/><Relationship Id="rId155" Type="http://schemas.openxmlformats.org/officeDocument/2006/relationships/hyperlink" Target="http://libus.csd.mu.edu:4550/resserv?url_ver=Z39.88-2004&amp;rfr_id=info:sid/IEEE.org:XPLORE&amp;rft_id=info:doi/10.1137/1.9781611972344&amp;url_ctx_fmt=info:ofi/fmt:kev:mtx:ctx&amp;rft_val_fmt=info:ofi/fmt:kev:mtx:journal&amp;rft.jtitle=Linear%20and%20Nonlinear%20Inverse%20Problems%20With%20Practical%20Applications&amp;rft.date=2012&amp;rft.volume=10&amp;rft.au=J.%20M%C3%BCller&amp;rft.aulast=J.%20M%C3%BCll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90BE66-928B-49F5-A0C9-E7E5B2610F6C}">
  <ds:schemaRefs>
    <ds:schemaRef ds:uri="http://schemas.microsoft.com/sharepoint/v3/contenttype/forms"/>
  </ds:schemaRefs>
</ds:datastoreItem>
</file>

<file path=customXml/itemProps2.xml><?xml version="1.0" encoding="utf-8"?>
<ds:datastoreItem xmlns:ds="http://schemas.openxmlformats.org/officeDocument/2006/customXml" ds:itemID="{1FD1C253-BDBC-4F77-A8D3-F8A50588BD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33712E-78B5-44D7-BD81-7E94C4B183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19</Pages>
  <Words>13871</Words>
  <Characters>76016</Characters>
  <Application>Microsoft Office Word</Application>
  <DocSecurity>8</DocSecurity>
  <Lines>1101</Lines>
  <Paragraphs>392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117</cp:revision>
  <dcterms:created xsi:type="dcterms:W3CDTF">2019-09-23T15:16:00Z</dcterms:created>
  <dcterms:modified xsi:type="dcterms:W3CDTF">2019-10-02T13:17:00Z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