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636B5" w:rsidRDefault="000A7622" w:rsidP="000A7622">
      <w:pPr>
        <w:pStyle w:val="Default"/>
        <w:rPr>
          <w:rFonts w:asciiTheme="minorHAnsi" w:hAnsiTheme="minorHAnsi" w:cstheme="minorHAnsi"/>
          <w:sz w:val="22"/>
          <w:szCs w:val="22"/>
        </w:rPr>
      </w:pPr>
    </w:p>
    <w:p w14:paraId="2538F7F5" w14:textId="77777777" w:rsidR="000A7622" w:rsidRPr="006636B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6636B5">
        <w:rPr>
          <w:rFonts w:cstheme="minorHAnsi"/>
          <w:b/>
          <w:bCs/>
          <w:color w:val="316192"/>
          <w:sz w:val="28"/>
          <w:szCs w:val="26"/>
        </w:rPr>
        <w:t>Marquette University</w:t>
      </w:r>
      <w:bookmarkStart w:id="2" w:name="_GoBack"/>
      <w:bookmarkEnd w:id="2"/>
    </w:p>
    <w:p w14:paraId="158D4B9F" w14:textId="77777777" w:rsidR="000A7622" w:rsidRPr="006636B5" w:rsidRDefault="000A7622" w:rsidP="00D14423">
      <w:pPr>
        <w:autoSpaceDE w:val="0"/>
        <w:autoSpaceDN w:val="0"/>
        <w:adjustRightInd w:val="0"/>
        <w:rPr>
          <w:rFonts w:cstheme="minorHAnsi"/>
          <w:b/>
          <w:bCs/>
          <w:color w:val="316192"/>
          <w:sz w:val="40"/>
          <w:szCs w:val="36"/>
        </w:rPr>
      </w:pPr>
      <w:proofErr w:type="spellStart"/>
      <w:r w:rsidRPr="006636B5">
        <w:rPr>
          <w:rFonts w:cstheme="minorHAnsi"/>
          <w:b/>
          <w:bCs/>
          <w:color w:val="316192"/>
          <w:sz w:val="40"/>
          <w:szCs w:val="36"/>
        </w:rPr>
        <w:t>e-Publications@Marquette</w:t>
      </w:r>
      <w:proofErr w:type="spellEnd"/>
    </w:p>
    <w:p w14:paraId="689ACF87" w14:textId="77777777" w:rsidR="000A7622" w:rsidRPr="006636B5" w:rsidRDefault="000A7622" w:rsidP="00D14423">
      <w:pPr>
        <w:autoSpaceDE w:val="0"/>
        <w:autoSpaceDN w:val="0"/>
        <w:adjustRightInd w:val="0"/>
        <w:rPr>
          <w:rFonts w:cstheme="minorHAnsi"/>
          <w:b/>
          <w:bCs/>
          <w:i/>
          <w:iCs/>
        </w:rPr>
      </w:pPr>
    </w:p>
    <w:p w14:paraId="161853CC" w14:textId="57AD5E1C" w:rsidR="000A7622" w:rsidRPr="006636B5" w:rsidRDefault="00301A73" w:rsidP="00D14423">
      <w:pPr>
        <w:autoSpaceDE w:val="0"/>
        <w:autoSpaceDN w:val="0"/>
        <w:adjustRightInd w:val="0"/>
        <w:rPr>
          <w:rFonts w:cstheme="minorHAnsi"/>
          <w:b/>
          <w:bCs/>
          <w:i/>
          <w:iCs/>
          <w:sz w:val="32"/>
          <w:szCs w:val="32"/>
        </w:rPr>
      </w:pPr>
      <w:r w:rsidRPr="006636B5">
        <w:rPr>
          <w:rFonts w:cstheme="minorHAnsi"/>
          <w:b/>
          <w:bCs/>
          <w:i/>
          <w:iCs/>
          <w:sz w:val="32"/>
          <w:szCs w:val="32"/>
        </w:rPr>
        <w:t xml:space="preserve">Psychology </w:t>
      </w:r>
      <w:r w:rsidR="000A7622" w:rsidRPr="006636B5">
        <w:rPr>
          <w:rFonts w:cstheme="minorHAnsi"/>
          <w:b/>
          <w:bCs/>
          <w:i/>
          <w:iCs/>
          <w:sz w:val="32"/>
          <w:szCs w:val="32"/>
        </w:rPr>
        <w:t>Faculty Research and Publications/</w:t>
      </w:r>
      <w:r w:rsidR="009732A9" w:rsidRPr="006636B5">
        <w:rPr>
          <w:rFonts w:cstheme="minorHAnsi"/>
          <w:b/>
          <w:bCs/>
          <w:i/>
          <w:iCs/>
          <w:sz w:val="32"/>
          <w:szCs w:val="32"/>
        </w:rPr>
        <w:t xml:space="preserve">College of </w:t>
      </w:r>
      <w:r w:rsidRPr="006636B5">
        <w:rPr>
          <w:rFonts w:cstheme="minorHAnsi"/>
          <w:b/>
          <w:bCs/>
          <w:i/>
          <w:iCs/>
          <w:sz w:val="32"/>
          <w:szCs w:val="32"/>
        </w:rPr>
        <w:t>Arts and Sciences</w:t>
      </w:r>
    </w:p>
    <w:bookmarkEnd w:id="0"/>
    <w:p w14:paraId="3E538636" w14:textId="77777777" w:rsidR="000A7622" w:rsidRPr="006636B5" w:rsidRDefault="000A7622" w:rsidP="00D14423">
      <w:pPr>
        <w:jc w:val="center"/>
        <w:rPr>
          <w:rFonts w:cstheme="minorHAnsi"/>
          <w:b/>
          <w:bCs/>
          <w:i/>
          <w:iCs/>
        </w:rPr>
      </w:pPr>
    </w:p>
    <w:p w14:paraId="25509BF0" w14:textId="3FC0B04E" w:rsidR="000A7622" w:rsidRPr="006636B5" w:rsidRDefault="000A7622" w:rsidP="00D14423">
      <w:pPr>
        <w:jc w:val="center"/>
        <w:rPr>
          <w:rFonts w:cstheme="minorHAnsi"/>
          <w:sz w:val="24"/>
          <w:szCs w:val="24"/>
        </w:rPr>
      </w:pPr>
      <w:r w:rsidRPr="006636B5">
        <w:rPr>
          <w:rFonts w:cstheme="minorHAnsi"/>
          <w:b/>
          <w:bCs/>
          <w:i/>
          <w:iCs/>
          <w:sz w:val="24"/>
          <w:szCs w:val="24"/>
        </w:rPr>
        <w:t xml:space="preserve">This paper is NOT THE PUBLISHED VERSION; </w:t>
      </w:r>
      <w:r w:rsidRPr="006636B5">
        <w:rPr>
          <w:rFonts w:cstheme="minorHAnsi"/>
          <w:b/>
          <w:bCs/>
          <w:sz w:val="24"/>
          <w:szCs w:val="24"/>
        </w:rPr>
        <w:t xml:space="preserve">but the author’s final, peer-reviewed manuscript. </w:t>
      </w:r>
      <w:r w:rsidRPr="006636B5">
        <w:rPr>
          <w:rFonts w:cstheme="minorHAnsi"/>
          <w:sz w:val="24"/>
          <w:szCs w:val="24"/>
        </w:rPr>
        <w:t xml:space="preserve">The published version may be accessed by following the link in </w:t>
      </w:r>
      <w:proofErr w:type="spellStart"/>
      <w:r w:rsidRPr="006636B5">
        <w:rPr>
          <w:rFonts w:cstheme="minorHAnsi"/>
          <w:sz w:val="24"/>
          <w:szCs w:val="24"/>
        </w:rPr>
        <w:t>th</w:t>
      </w:r>
      <w:proofErr w:type="spellEnd"/>
      <w:r w:rsidRPr="006636B5">
        <w:rPr>
          <w:rFonts w:cstheme="minorHAnsi"/>
          <w:sz w:val="24"/>
          <w:szCs w:val="24"/>
        </w:rPr>
        <w:t xml:space="preserve"> citation below.</w:t>
      </w:r>
    </w:p>
    <w:p w14:paraId="207B0342" w14:textId="77777777" w:rsidR="000A7622" w:rsidRPr="006636B5" w:rsidRDefault="000A7622" w:rsidP="00D14423">
      <w:pPr>
        <w:jc w:val="center"/>
        <w:rPr>
          <w:rFonts w:cstheme="minorHAnsi"/>
          <w:sz w:val="24"/>
          <w:szCs w:val="24"/>
        </w:rPr>
      </w:pPr>
    </w:p>
    <w:p w14:paraId="2A38AFE1" w14:textId="036FFE95" w:rsidR="000A7622" w:rsidRPr="006636B5" w:rsidRDefault="00896FC4" w:rsidP="00D14423">
      <w:pPr>
        <w:rPr>
          <w:rFonts w:cstheme="minorHAnsi"/>
          <w:sz w:val="24"/>
          <w:szCs w:val="24"/>
        </w:rPr>
      </w:pPr>
      <w:proofErr w:type="spellStart"/>
      <w:r>
        <w:rPr>
          <w:rFonts w:cstheme="minorHAnsi"/>
          <w:i/>
          <w:sz w:val="24"/>
          <w:szCs w:val="24"/>
          <w:lang w:val="fr-FR"/>
        </w:rPr>
        <w:t>PsycCRITIQUES</w:t>
      </w:r>
      <w:proofErr w:type="spellEnd"/>
      <w:r w:rsidR="000A7622" w:rsidRPr="006636B5">
        <w:rPr>
          <w:rFonts w:cstheme="minorHAnsi"/>
          <w:sz w:val="24"/>
          <w:szCs w:val="24"/>
          <w:lang w:val="fr-FR"/>
        </w:rPr>
        <w:t xml:space="preserve">, Vol. </w:t>
      </w:r>
      <w:r>
        <w:rPr>
          <w:rFonts w:cstheme="minorHAnsi"/>
          <w:sz w:val="24"/>
          <w:szCs w:val="24"/>
          <w:lang w:val="fr-FR"/>
        </w:rPr>
        <w:t>56</w:t>
      </w:r>
      <w:r w:rsidR="000A7622" w:rsidRPr="006636B5">
        <w:rPr>
          <w:rFonts w:cstheme="minorHAnsi"/>
          <w:sz w:val="24"/>
          <w:szCs w:val="24"/>
          <w:lang w:val="fr-FR"/>
        </w:rPr>
        <w:t xml:space="preserve">, No. </w:t>
      </w:r>
      <w:r>
        <w:rPr>
          <w:rFonts w:cstheme="minorHAnsi"/>
          <w:sz w:val="24"/>
          <w:szCs w:val="24"/>
          <w:lang w:val="fr-FR"/>
        </w:rPr>
        <w:t>7</w:t>
      </w:r>
      <w:r w:rsidR="000A7622" w:rsidRPr="006636B5">
        <w:rPr>
          <w:rFonts w:cstheme="minorHAnsi"/>
          <w:sz w:val="24"/>
          <w:szCs w:val="24"/>
          <w:lang w:val="fr-FR"/>
        </w:rPr>
        <w:t xml:space="preserve"> (</w:t>
      </w:r>
      <w:r>
        <w:rPr>
          <w:rFonts w:cstheme="minorHAnsi"/>
          <w:sz w:val="24"/>
          <w:szCs w:val="24"/>
          <w:lang w:val="fr-FR"/>
        </w:rPr>
        <w:t>2011</w:t>
      </w:r>
      <w:r w:rsidR="000A7622" w:rsidRPr="006636B5">
        <w:rPr>
          <w:rFonts w:cstheme="minorHAnsi"/>
          <w:sz w:val="24"/>
          <w:szCs w:val="24"/>
          <w:lang w:val="fr-FR"/>
        </w:rPr>
        <w:t xml:space="preserve">). </w:t>
      </w:r>
      <w:hyperlink r:id="rId8" w:history="1">
        <w:r w:rsidR="000A7622" w:rsidRPr="006636B5">
          <w:rPr>
            <w:rFonts w:cstheme="minorHAnsi"/>
            <w:color w:val="0563C1" w:themeColor="hyperlink"/>
            <w:sz w:val="24"/>
            <w:szCs w:val="24"/>
            <w:u w:val="single"/>
            <w:lang w:val="fr-FR"/>
          </w:rPr>
          <w:t>DOI</w:t>
        </w:r>
      </w:hyperlink>
      <w:r w:rsidR="000A7622" w:rsidRPr="006636B5">
        <w:rPr>
          <w:rFonts w:cstheme="minorHAnsi"/>
          <w:sz w:val="24"/>
          <w:szCs w:val="24"/>
          <w:lang w:val="fr-FR"/>
        </w:rPr>
        <w:t xml:space="preserve">. </w:t>
      </w:r>
      <w:r w:rsidR="000A7622" w:rsidRPr="006636B5">
        <w:rPr>
          <w:rFonts w:cstheme="minorHAnsi"/>
          <w:sz w:val="24"/>
          <w:szCs w:val="24"/>
        </w:rPr>
        <w:t xml:space="preserve">This article is © </w:t>
      </w:r>
      <w:r w:rsidR="00812854" w:rsidRPr="00812854">
        <w:rPr>
          <w:rFonts w:cstheme="minorHAnsi"/>
          <w:sz w:val="24"/>
          <w:szCs w:val="24"/>
        </w:rPr>
        <w:t>American Psychological Association</w:t>
      </w:r>
      <w:r w:rsidR="000A7622" w:rsidRPr="006636B5">
        <w:rPr>
          <w:rFonts w:cstheme="minorHAnsi"/>
          <w:sz w:val="24"/>
          <w:szCs w:val="24"/>
        </w:rPr>
        <w:t xml:space="preserve"> and permission has been granted for this version to appear in </w:t>
      </w:r>
      <w:hyperlink r:id="rId9" w:history="1">
        <w:proofErr w:type="spellStart"/>
        <w:r w:rsidR="000A7622" w:rsidRPr="006636B5">
          <w:rPr>
            <w:rFonts w:cstheme="minorHAnsi"/>
            <w:color w:val="0563C1" w:themeColor="hyperlink"/>
            <w:sz w:val="24"/>
            <w:szCs w:val="24"/>
            <w:u w:val="single"/>
          </w:rPr>
          <w:t>e-Publications@Marquette</w:t>
        </w:r>
        <w:proofErr w:type="spellEnd"/>
      </w:hyperlink>
      <w:r w:rsidR="000A7622" w:rsidRPr="006636B5">
        <w:rPr>
          <w:rFonts w:cstheme="minorHAnsi"/>
          <w:sz w:val="24"/>
          <w:szCs w:val="24"/>
        </w:rPr>
        <w:t xml:space="preserve">. </w:t>
      </w:r>
      <w:r w:rsidR="00812854" w:rsidRPr="00812854">
        <w:rPr>
          <w:rFonts w:cstheme="minorHAnsi"/>
          <w:sz w:val="24"/>
          <w:szCs w:val="24"/>
        </w:rPr>
        <w:t>American Psychological Association</w:t>
      </w:r>
      <w:r w:rsidR="000A7622" w:rsidRPr="006636B5">
        <w:rPr>
          <w:rFonts w:cstheme="minorHAnsi"/>
          <w:sz w:val="24"/>
          <w:szCs w:val="24"/>
        </w:rPr>
        <w:t xml:space="preserve"> does not grant permission for this article to be further copied/distributed or hosted elsewhere without the express permission from </w:t>
      </w:r>
      <w:r w:rsidR="00812854" w:rsidRPr="00812854">
        <w:rPr>
          <w:rFonts w:cstheme="minorHAnsi"/>
          <w:sz w:val="24"/>
          <w:szCs w:val="24"/>
        </w:rPr>
        <w:t>American Psychological Association</w:t>
      </w:r>
      <w:r w:rsidR="000A7622" w:rsidRPr="006636B5">
        <w:rPr>
          <w:rFonts w:cstheme="minorHAnsi"/>
          <w:sz w:val="24"/>
          <w:szCs w:val="24"/>
        </w:rPr>
        <w:t xml:space="preserve">. </w:t>
      </w:r>
      <w:bookmarkEnd w:id="1"/>
    </w:p>
    <w:p w14:paraId="7050500A" w14:textId="07280386" w:rsidR="00B41F8F" w:rsidRPr="006636B5" w:rsidRDefault="00301A73" w:rsidP="00B41F8F">
      <w:pPr>
        <w:pStyle w:val="Title"/>
        <w:rPr>
          <w:rFonts w:asciiTheme="minorHAnsi" w:hAnsiTheme="minorHAnsi" w:cstheme="minorHAnsi"/>
        </w:rPr>
      </w:pPr>
      <w:r w:rsidRPr="006636B5">
        <w:rPr>
          <w:rFonts w:asciiTheme="minorHAnsi" w:hAnsiTheme="minorHAnsi" w:cstheme="minorHAnsi"/>
        </w:rPr>
        <w:t xml:space="preserve">A Survival Guide for the Creativity Economy, review of </w:t>
      </w:r>
      <w:r w:rsidRPr="006636B5">
        <w:rPr>
          <w:rFonts w:asciiTheme="minorHAnsi" w:hAnsiTheme="minorHAnsi" w:cstheme="minorHAnsi"/>
          <w:i/>
          <w:iCs/>
        </w:rPr>
        <w:t>The Dark Side of Creativity</w:t>
      </w:r>
      <w:r w:rsidRPr="006636B5">
        <w:rPr>
          <w:rFonts w:asciiTheme="minorHAnsi" w:hAnsiTheme="minorHAnsi" w:cstheme="minorHAnsi"/>
        </w:rPr>
        <w:t xml:space="preserve">, edited by David H. </w:t>
      </w:r>
      <w:proofErr w:type="spellStart"/>
      <w:r w:rsidRPr="006636B5">
        <w:rPr>
          <w:rFonts w:asciiTheme="minorHAnsi" w:hAnsiTheme="minorHAnsi" w:cstheme="minorHAnsi"/>
        </w:rPr>
        <w:t>Cropley</w:t>
      </w:r>
      <w:proofErr w:type="spellEnd"/>
      <w:r w:rsidRPr="006636B5">
        <w:rPr>
          <w:rFonts w:asciiTheme="minorHAnsi" w:hAnsiTheme="minorHAnsi" w:cstheme="minorHAnsi"/>
        </w:rPr>
        <w:t xml:space="preserve">, Arthur J. </w:t>
      </w:r>
      <w:proofErr w:type="spellStart"/>
      <w:r w:rsidRPr="006636B5">
        <w:rPr>
          <w:rFonts w:asciiTheme="minorHAnsi" w:hAnsiTheme="minorHAnsi" w:cstheme="minorHAnsi"/>
        </w:rPr>
        <w:t>Cropley</w:t>
      </w:r>
      <w:proofErr w:type="spellEnd"/>
      <w:r w:rsidRPr="006636B5">
        <w:rPr>
          <w:rFonts w:asciiTheme="minorHAnsi" w:hAnsiTheme="minorHAnsi" w:cstheme="minorHAnsi"/>
        </w:rPr>
        <w:t>, James C. Kaufman, and Mark A. Runco</w:t>
      </w:r>
    </w:p>
    <w:p w14:paraId="39471376" w14:textId="77777777" w:rsidR="00B41F8F" w:rsidRPr="006636B5" w:rsidRDefault="00B41F8F" w:rsidP="00692EAA">
      <w:pPr>
        <w:rPr>
          <w:rFonts w:cstheme="minorHAnsi"/>
          <w:sz w:val="24"/>
          <w:szCs w:val="24"/>
        </w:rPr>
      </w:pPr>
    </w:p>
    <w:p w14:paraId="3FB4BE90" w14:textId="251BDF02" w:rsidR="00B41F8F" w:rsidRPr="006636B5" w:rsidRDefault="00B41F8F" w:rsidP="00692EAA">
      <w:pPr>
        <w:rPr>
          <w:rFonts w:cstheme="minorHAnsi"/>
          <w:sz w:val="24"/>
          <w:szCs w:val="24"/>
        </w:rPr>
      </w:pPr>
      <w:r w:rsidRPr="006636B5">
        <w:rPr>
          <w:rFonts w:cstheme="minorHAnsi"/>
          <w:sz w:val="24"/>
          <w:szCs w:val="24"/>
        </w:rPr>
        <w:t>Stephen J. Guastello</w:t>
      </w:r>
    </w:p>
    <w:p w14:paraId="088B203E" w14:textId="67D84EB4" w:rsidR="00692EAA" w:rsidRPr="006636B5" w:rsidRDefault="00692EAA" w:rsidP="00B41F8F">
      <w:pPr>
        <w:pStyle w:val="Heading1"/>
        <w:rPr>
          <w:rFonts w:asciiTheme="minorHAnsi" w:hAnsiTheme="minorHAnsi" w:cstheme="minorHAnsi"/>
        </w:rPr>
      </w:pPr>
      <w:r w:rsidRPr="006636B5">
        <w:rPr>
          <w:rFonts w:asciiTheme="minorHAnsi" w:hAnsiTheme="minorHAnsi" w:cstheme="minorHAnsi"/>
        </w:rPr>
        <w:t>Abstract</w:t>
      </w:r>
    </w:p>
    <w:p w14:paraId="034F2405" w14:textId="747426F6" w:rsidR="00692EAA" w:rsidRPr="006636B5" w:rsidRDefault="00692EAA" w:rsidP="00692EAA">
      <w:pPr>
        <w:rPr>
          <w:rFonts w:cstheme="minorHAnsi"/>
          <w:sz w:val="24"/>
          <w:szCs w:val="24"/>
        </w:rPr>
      </w:pPr>
      <w:r w:rsidRPr="006636B5">
        <w:rPr>
          <w:rFonts w:cstheme="minorHAnsi"/>
          <w:sz w:val="24"/>
          <w:szCs w:val="24"/>
        </w:rPr>
        <w:t>Reviews the book, </w:t>
      </w:r>
      <w:proofErr w:type="gramStart"/>
      <w:r w:rsidRPr="006636B5">
        <w:rPr>
          <w:rFonts w:cstheme="minorHAnsi"/>
          <w:i/>
          <w:iCs/>
          <w:sz w:val="24"/>
          <w:szCs w:val="24"/>
        </w:rPr>
        <w:t>The</w:t>
      </w:r>
      <w:proofErr w:type="gramEnd"/>
      <w:r w:rsidRPr="006636B5">
        <w:rPr>
          <w:rFonts w:cstheme="minorHAnsi"/>
          <w:i/>
          <w:iCs/>
          <w:sz w:val="24"/>
          <w:szCs w:val="24"/>
        </w:rPr>
        <w:t xml:space="preserve"> dark side of creativity</w:t>
      </w:r>
      <w:r w:rsidRPr="006636B5">
        <w:rPr>
          <w:rFonts w:cstheme="minorHAnsi"/>
          <w:sz w:val="24"/>
          <w:szCs w:val="24"/>
        </w:rPr>
        <w:t xml:space="preserve"> by David H. </w:t>
      </w:r>
      <w:proofErr w:type="spellStart"/>
      <w:r w:rsidRPr="006636B5">
        <w:rPr>
          <w:rFonts w:cstheme="minorHAnsi"/>
          <w:sz w:val="24"/>
          <w:szCs w:val="24"/>
        </w:rPr>
        <w:t>Cropley</w:t>
      </w:r>
      <w:proofErr w:type="spellEnd"/>
      <w:r w:rsidRPr="006636B5">
        <w:rPr>
          <w:rFonts w:cstheme="minorHAnsi"/>
          <w:sz w:val="24"/>
          <w:szCs w:val="24"/>
        </w:rPr>
        <w:t xml:space="preserve">, Arthur J. </w:t>
      </w:r>
      <w:proofErr w:type="spellStart"/>
      <w:r w:rsidRPr="006636B5">
        <w:rPr>
          <w:rFonts w:cstheme="minorHAnsi"/>
          <w:sz w:val="24"/>
          <w:szCs w:val="24"/>
        </w:rPr>
        <w:t>Cropley</w:t>
      </w:r>
      <w:proofErr w:type="spellEnd"/>
      <w:r w:rsidRPr="006636B5">
        <w:rPr>
          <w:rFonts w:cstheme="minorHAnsi"/>
          <w:sz w:val="24"/>
          <w:szCs w:val="24"/>
        </w:rPr>
        <w:t>, James C. Kaufman, and Mark A. Runco (see record</w:t>
      </w:r>
      <w:r w:rsidR="00B41F8F" w:rsidRPr="006636B5">
        <w:rPr>
          <w:rFonts w:cstheme="minorHAnsi"/>
          <w:sz w:val="24"/>
          <w:szCs w:val="24"/>
        </w:rPr>
        <w:t xml:space="preserve"> </w:t>
      </w:r>
      <w:r w:rsidRPr="006636B5">
        <w:rPr>
          <w:rFonts w:cstheme="minorHAnsi"/>
          <w:sz w:val="24"/>
          <w:szCs w:val="24"/>
        </w:rPr>
        <w:t>2010-16278-000</w:t>
      </w:r>
    </w:p>
    <w:p w14:paraId="0E257A42" w14:textId="124E9F99" w:rsidR="00692EAA" w:rsidRPr="006636B5" w:rsidRDefault="00692EAA" w:rsidP="00692EAA">
      <w:pPr>
        <w:rPr>
          <w:rFonts w:cstheme="minorHAnsi"/>
          <w:sz w:val="24"/>
          <w:szCs w:val="24"/>
        </w:rPr>
      </w:pPr>
      <w:r w:rsidRPr="006636B5">
        <w:rPr>
          <w:rFonts w:cstheme="minorHAnsi"/>
          <w:sz w:val="24"/>
          <w:szCs w:val="24"/>
        </w:rPr>
        <w:t>Theory and research on creativity clearly address how breakthrough ideas are formed and what happens to them next, but the present state of creativity research needs a few breakthrough ideas of its own. </w:t>
      </w:r>
      <w:r w:rsidRPr="006636B5">
        <w:rPr>
          <w:rFonts w:cstheme="minorHAnsi"/>
          <w:i/>
          <w:iCs/>
          <w:sz w:val="24"/>
          <w:szCs w:val="24"/>
        </w:rPr>
        <w:t>The Dark Side of Creativity</w:t>
      </w:r>
      <w:r w:rsidRPr="006636B5">
        <w:rPr>
          <w:rFonts w:cstheme="minorHAnsi"/>
          <w:sz w:val="24"/>
          <w:szCs w:val="24"/>
        </w:rPr>
        <w:t xml:space="preserve">, edited by David </w:t>
      </w:r>
      <w:proofErr w:type="spellStart"/>
      <w:r w:rsidRPr="006636B5">
        <w:rPr>
          <w:rFonts w:cstheme="minorHAnsi"/>
          <w:sz w:val="24"/>
          <w:szCs w:val="24"/>
        </w:rPr>
        <w:t>Cropley</w:t>
      </w:r>
      <w:proofErr w:type="spellEnd"/>
      <w:r w:rsidRPr="006636B5">
        <w:rPr>
          <w:rFonts w:cstheme="minorHAnsi"/>
          <w:sz w:val="24"/>
          <w:szCs w:val="24"/>
        </w:rPr>
        <w:t xml:space="preserve">, Arthur </w:t>
      </w:r>
      <w:proofErr w:type="spellStart"/>
      <w:r w:rsidRPr="006636B5">
        <w:rPr>
          <w:rFonts w:cstheme="minorHAnsi"/>
          <w:sz w:val="24"/>
          <w:szCs w:val="24"/>
        </w:rPr>
        <w:t>Cropley</w:t>
      </w:r>
      <w:proofErr w:type="spellEnd"/>
      <w:r w:rsidRPr="006636B5">
        <w:rPr>
          <w:rFonts w:cstheme="minorHAnsi"/>
          <w:sz w:val="24"/>
          <w:szCs w:val="24"/>
        </w:rPr>
        <w:t>, James Kaufman, and mark Runco, has hit that target. It also resonates with contemporary concerns about creativity and technology. There is a long-standing ethic in engineering that a technology itself is neither good nor bad; it is what one does with technology that can go either way. Coeditor Mark Runco takes this position in Chapter 2, maintaining that creativity itself has no dark side; it is the product of that creativity that can be light or dark. </w:t>
      </w:r>
      <w:r w:rsidRPr="006636B5">
        <w:rPr>
          <w:rFonts w:cstheme="minorHAnsi"/>
          <w:i/>
          <w:iCs/>
          <w:sz w:val="24"/>
          <w:szCs w:val="24"/>
        </w:rPr>
        <w:t>Product</w:t>
      </w:r>
      <w:r w:rsidRPr="006636B5">
        <w:rPr>
          <w:rFonts w:cstheme="minorHAnsi"/>
          <w:sz w:val="24"/>
          <w:szCs w:val="24"/>
        </w:rPr>
        <w:t xml:space="preserve"> in this context is the actual implementation of the ideas produced by the creative processes that preceded it. Part of the delay in recognizing the presence of </w:t>
      </w:r>
      <w:r w:rsidRPr="006636B5">
        <w:rPr>
          <w:rFonts w:cstheme="minorHAnsi"/>
          <w:sz w:val="24"/>
          <w:szCs w:val="24"/>
        </w:rPr>
        <w:lastRenderedPageBreak/>
        <w:t>the dark side can be traced to a societal bias toward regarding “good” things as “creative” and treating things that people find morally objectionable as “not creative.” </w:t>
      </w:r>
      <w:r w:rsidRPr="006636B5">
        <w:rPr>
          <w:rFonts w:cstheme="minorHAnsi"/>
          <w:i/>
          <w:iCs/>
          <w:sz w:val="24"/>
          <w:szCs w:val="24"/>
        </w:rPr>
        <w:t>The Dark Side of Creativity</w:t>
      </w:r>
      <w:r w:rsidRPr="006636B5">
        <w:rPr>
          <w:rFonts w:cstheme="minorHAnsi"/>
          <w:sz w:val="24"/>
          <w:szCs w:val="24"/>
        </w:rPr>
        <w:t> is a refreshing book with original insights. I found it easy to go beyond its boundaries and connect to other related ideas about creativity that have been circulating lately. I would recommend the book to anyone interested in creativity. (PsycINFO Database Record (c) 2017 APA, all rights reserved)</w:t>
      </w:r>
    </w:p>
    <w:p w14:paraId="4ECFF06C" w14:textId="77777777" w:rsidR="00692EAA" w:rsidRPr="006636B5" w:rsidRDefault="00692EAA" w:rsidP="00B41F8F">
      <w:pPr>
        <w:pStyle w:val="Heading1"/>
        <w:rPr>
          <w:rFonts w:asciiTheme="minorHAnsi" w:hAnsiTheme="minorHAnsi" w:cstheme="minorHAnsi"/>
        </w:rPr>
      </w:pPr>
      <w:r w:rsidRPr="006636B5">
        <w:rPr>
          <w:rFonts w:asciiTheme="minorHAnsi" w:hAnsiTheme="minorHAnsi" w:cstheme="minorHAnsi"/>
        </w:rPr>
        <w:t>Keywords</w:t>
      </w:r>
    </w:p>
    <w:p w14:paraId="1A4743CA" w14:textId="77777777" w:rsidR="00692EAA" w:rsidRPr="006636B5" w:rsidRDefault="00692EAA" w:rsidP="00692EAA">
      <w:pPr>
        <w:rPr>
          <w:rFonts w:cstheme="minorHAnsi"/>
          <w:sz w:val="24"/>
          <w:szCs w:val="24"/>
        </w:rPr>
      </w:pPr>
      <w:r w:rsidRPr="006636B5">
        <w:rPr>
          <w:rFonts w:cstheme="minorHAnsi"/>
          <w:sz w:val="24"/>
          <w:szCs w:val="24"/>
        </w:rPr>
        <w:t>creativity; technology; society; social issues; social processes</w:t>
      </w:r>
    </w:p>
    <w:p w14:paraId="3B006D15" w14:textId="77777777" w:rsidR="00692EAA" w:rsidRPr="006636B5" w:rsidRDefault="0077194B" w:rsidP="00692EAA">
      <w:pPr>
        <w:rPr>
          <w:rFonts w:cstheme="minorHAnsi"/>
          <w:sz w:val="24"/>
          <w:szCs w:val="24"/>
        </w:rPr>
      </w:pPr>
      <w:r>
        <w:rPr>
          <w:rFonts w:cstheme="minorHAnsi"/>
          <w:sz w:val="24"/>
          <w:szCs w:val="24"/>
        </w:rPr>
        <w:pict w14:anchorId="40F48841">
          <v:rect id="_x0000_i1025" style="width:0;height:1.5pt" o:hralign="center" o:hrstd="t" o:hr="t" fillcolor="#a0a0a0" stroked="f"/>
        </w:pict>
      </w:r>
    </w:p>
    <w:p w14:paraId="4471FDF8" w14:textId="77777777" w:rsidR="00692EAA" w:rsidRPr="006636B5" w:rsidRDefault="00692EAA" w:rsidP="00692EAA">
      <w:pPr>
        <w:rPr>
          <w:rFonts w:cstheme="minorHAnsi"/>
          <w:b/>
          <w:bCs/>
          <w:sz w:val="24"/>
          <w:szCs w:val="24"/>
        </w:rPr>
      </w:pPr>
      <w:r w:rsidRPr="006636B5">
        <w:rPr>
          <w:rFonts w:cstheme="minorHAnsi"/>
          <w:b/>
          <w:bCs/>
          <w:sz w:val="24"/>
          <w:szCs w:val="24"/>
        </w:rPr>
        <w:t>Theory and research on creativity clearly address how breakthrough ideas are formed and what happens to them next, but the present state of creativity </w:t>
      </w:r>
      <w:r w:rsidRPr="006636B5">
        <w:rPr>
          <w:rFonts w:cstheme="minorHAnsi"/>
          <w:b/>
          <w:bCs/>
          <w:i/>
          <w:iCs/>
          <w:sz w:val="24"/>
          <w:szCs w:val="24"/>
        </w:rPr>
        <w:t>research</w:t>
      </w:r>
      <w:r w:rsidRPr="006636B5">
        <w:rPr>
          <w:rFonts w:cstheme="minorHAnsi"/>
          <w:b/>
          <w:bCs/>
          <w:sz w:val="24"/>
          <w:szCs w:val="24"/>
        </w:rPr>
        <w:t> needs a few breakthrough ideas of its own. </w:t>
      </w:r>
      <w:r w:rsidRPr="006636B5">
        <w:rPr>
          <w:rFonts w:cstheme="minorHAnsi"/>
          <w:b/>
          <w:bCs/>
          <w:i/>
          <w:iCs/>
          <w:sz w:val="24"/>
          <w:szCs w:val="24"/>
        </w:rPr>
        <w:t>The Dark Side of Creativity</w:t>
      </w:r>
      <w:r w:rsidRPr="006636B5">
        <w:rPr>
          <w:rFonts w:cstheme="minorHAnsi"/>
          <w:b/>
          <w:bCs/>
          <w:sz w:val="24"/>
          <w:szCs w:val="24"/>
        </w:rPr>
        <w:t>, edited by David Cropley, Arthur Cropley, James Kaufman, and mark Runco, has hit that target. It also resonates with contemporary concerns about creativity and technology that I’ll mention as we tour the central themes of the book.</w:t>
      </w:r>
    </w:p>
    <w:p w14:paraId="6428D9F9" w14:textId="77777777" w:rsidR="00692EAA" w:rsidRPr="006636B5" w:rsidRDefault="00692EAA" w:rsidP="00B41F8F">
      <w:pPr>
        <w:pStyle w:val="Heading1"/>
        <w:rPr>
          <w:rFonts w:asciiTheme="minorHAnsi" w:hAnsiTheme="minorHAnsi" w:cstheme="minorHAnsi"/>
        </w:rPr>
      </w:pPr>
      <w:r w:rsidRPr="006636B5">
        <w:rPr>
          <w:rFonts w:asciiTheme="minorHAnsi" w:hAnsiTheme="minorHAnsi" w:cstheme="minorHAnsi"/>
        </w:rPr>
        <w:t>Ethical Challenges</w:t>
      </w:r>
    </w:p>
    <w:p w14:paraId="0E3F1F38" w14:textId="77777777" w:rsidR="00692EAA" w:rsidRPr="006636B5" w:rsidRDefault="00692EAA" w:rsidP="00692EAA">
      <w:pPr>
        <w:rPr>
          <w:rFonts w:cstheme="minorHAnsi"/>
          <w:sz w:val="24"/>
          <w:szCs w:val="24"/>
        </w:rPr>
      </w:pPr>
      <w:r w:rsidRPr="006636B5">
        <w:rPr>
          <w:rFonts w:cstheme="minorHAnsi"/>
          <w:sz w:val="24"/>
          <w:szCs w:val="24"/>
        </w:rPr>
        <w:t>There is a long-standing ethic in engineering that a technology itself is neither good nor bad; it is what one does with technology that can go either way. Coeditor Mark Runco takes this position in Chapter 2, maintaining that creativity itself has no dark side; it is the product of that creativity that can be light or dark. </w:t>
      </w:r>
      <w:r w:rsidRPr="006636B5">
        <w:rPr>
          <w:rFonts w:cstheme="minorHAnsi"/>
          <w:i/>
          <w:iCs/>
          <w:sz w:val="24"/>
          <w:szCs w:val="24"/>
        </w:rPr>
        <w:t>Product</w:t>
      </w:r>
      <w:r w:rsidRPr="006636B5">
        <w:rPr>
          <w:rFonts w:cstheme="minorHAnsi"/>
          <w:sz w:val="24"/>
          <w:szCs w:val="24"/>
        </w:rPr>
        <w:t> in this context is the actual implementation of the ideas produced by the creative processes that preceded it. Part of the delay in recognizing the presence of the dark side can be traced to a societal bias toward regarding “good” things as “creative” and treating things that people find morally objectionable as “not creative.”</w:t>
      </w:r>
    </w:p>
    <w:p w14:paraId="269D6131" w14:textId="77777777" w:rsidR="00692EAA" w:rsidRPr="006636B5" w:rsidRDefault="00692EAA" w:rsidP="00692EAA">
      <w:pPr>
        <w:rPr>
          <w:rFonts w:cstheme="minorHAnsi"/>
          <w:sz w:val="24"/>
          <w:szCs w:val="24"/>
        </w:rPr>
      </w:pPr>
      <w:r w:rsidRPr="006636B5">
        <w:rPr>
          <w:rFonts w:cstheme="minorHAnsi"/>
          <w:sz w:val="24"/>
          <w:szCs w:val="24"/>
        </w:rPr>
        <w:t>For example, criminals can be very creative, and their creativity can delay or prevent their being caught and punished for their crimes. In a more general vein, three chapters report on the creative works done by prisoners and the difficulty they have getting the public to view their work or recognize that they have accomplished something of artistic value. Some of the creativity is “little c,” or the “everyday creativity” that is involved in making useful objects out of discarded junk around the prison.</w:t>
      </w:r>
    </w:p>
    <w:p w14:paraId="7EA650F7" w14:textId="77777777" w:rsidR="00692EAA" w:rsidRPr="006636B5" w:rsidRDefault="00692EAA" w:rsidP="00692EAA">
      <w:pPr>
        <w:rPr>
          <w:rFonts w:cstheme="minorHAnsi"/>
          <w:sz w:val="24"/>
          <w:szCs w:val="24"/>
        </w:rPr>
      </w:pPr>
      <w:r w:rsidRPr="006636B5">
        <w:rPr>
          <w:rFonts w:cstheme="minorHAnsi"/>
          <w:sz w:val="24"/>
          <w:szCs w:val="24"/>
        </w:rPr>
        <w:t>The societal bias toward connecting creativity with esoteric notions of “good” conveniently ignores the works of criminals. No one wants to credit Ted Kaczynski (the “Unabomber”) with contributing valuable ideas, but Klosterman (2009) identified one: Our reliance on technology produces a dependence that can undermine our ability to survive.</w:t>
      </w:r>
    </w:p>
    <w:p w14:paraId="4D7D0E76" w14:textId="77777777" w:rsidR="00692EAA" w:rsidRPr="006636B5" w:rsidRDefault="00692EAA" w:rsidP="00692EAA">
      <w:pPr>
        <w:rPr>
          <w:rFonts w:cstheme="minorHAnsi"/>
          <w:sz w:val="24"/>
          <w:szCs w:val="24"/>
        </w:rPr>
      </w:pPr>
      <w:r w:rsidRPr="006636B5">
        <w:rPr>
          <w:rFonts w:cstheme="minorHAnsi"/>
          <w:sz w:val="24"/>
          <w:szCs w:val="24"/>
        </w:rPr>
        <w:t>As the sorcerer’s apprentice learned, a benign technology can acquire a life of its own once it has been let loose. Atomic power is an example. Its original elements were rooted in Einstein’s theoretical physics, which for years was fascinating but not dangerous in any literal sense. Then world events precipitated the development of an entirely new class of weaponry. World War II was followed by a quest for peaceful uses of atomic power, which was soon followed by the top two power plant manufacturers driving each other toward destruction as they tried to build nuclear power plants without knowing how to build them safely and cost-effectively.</w:t>
      </w:r>
    </w:p>
    <w:p w14:paraId="51A0B316" w14:textId="77777777" w:rsidR="00692EAA" w:rsidRPr="006636B5" w:rsidRDefault="00692EAA" w:rsidP="00692EAA">
      <w:pPr>
        <w:rPr>
          <w:rFonts w:cstheme="minorHAnsi"/>
          <w:sz w:val="24"/>
          <w:szCs w:val="24"/>
        </w:rPr>
      </w:pPr>
      <w:r w:rsidRPr="006636B5">
        <w:rPr>
          <w:rFonts w:cstheme="minorHAnsi"/>
          <w:sz w:val="24"/>
          <w:szCs w:val="24"/>
        </w:rPr>
        <w:lastRenderedPageBreak/>
        <w:t>Arthur Cropley’s introduction mentions another pathway to darkness that I wish had been expanded upon in the book: Overly simple solutions to problems in complex systems can produce what Tenner (1996) called </w:t>
      </w:r>
      <w:r w:rsidRPr="006636B5">
        <w:rPr>
          <w:rFonts w:cstheme="minorHAnsi"/>
          <w:i/>
          <w:iCs/>
          <w:sz w:val="24"/>
          <w:szCs w:val="24"/>
        </w:rPr>
        <w:t>revenge effects</w:t>
      </w:r>
      <w:r w:rsidRPr="006636B5">
        <w:rPr>
          <w:rFonts w:cstheme="minorHAnsi"/>
          <w:sz w:val="24"/>
          <w:szCs w:val="24"/>
        </w:rPr>
        <w:t>. An example is the introduction of a poisonous frog to rid Queensland of an epidemic of beetles. The solution worked—except that the frogs had no natural predators and soon spread throughout Australia, driving out indigenous and benign species. The frog story is only one of many attempts to transplant fauna or flora that have had very negative results.</w:t>
      </w:r>
    </w:p>
    <w:p w14:paraId="1D033440" w14:textId="77777777" w:rsidR="00692EAA" w:rsidRPr="006636B5" w:rsidRDefault="00692EAA" w:rsidP="00B41F8F">
      <w:pPr>
        <w:pStyle w:val="Heading1"/>
        <w:rPr>
          <w:rFonts w:asciiTheme="minorHAnsi" w:hAnsiTheme="minorHAnsi" w:cstheme="minorHAnsi"/>
        </w:rPr>
      </w:pPr>
      <w:r w:rsidRPr="006636B5">
        <w:rPr>
          <w:rFonts w:asciiTheme="minorHAnsi" w:hAnsiTheme="minorHAnsi" w:cstheme="minorHAnsi"/>
        </w:rPr>
        <w:t>The Darker Side of the Psyche</w:t>
      </w:r>
    </w:p>
    <w:p w14:paraId="1EF84C40" w14:textId="77777777" w:rsidR="00692EAA" w:rsidRPr="006636B5" w:rsidRDefault="00692EAA" w:rsidP="00692EAA">
      <w:pPr>
        <w:rPr>
          <w:rFonts w:cstheme="minorHAnsi"/>
          <w:sz w:val="24"/>
          <w:szCs w:val="24"/>
        </w:rPr>
      </w:pPr>
      <w:r w:rsidRPr="006636B5">
        <w:rPr>
          <w:rFonts w:cstheme="minorHAnsi"/>
          <w:sz w:val="24"/>
          <w:szCs w:val="24"/>
        </w:rPr>
        <w:t>The connection between creativity and mental illness is a long-standing enigma. On the one hand, mood disorders, alcoholism, and schizotypal disorders are overrepresented in creative professions. Yet humanistic psychology extols the positive impact of creative expression on mental health, and there are studies that report that creativity is more likely to occur in emotionally positive environments. Three chapters provide detailed reviews of the issues and some new perspectives. People who are seriously mentally ill or suicidal are unlikely to produce creative work.</w:t>
      </w:r>
    </w:p>
    <w:p w14:paraId="3691F44A" w14:textId="77777777" w:rsidR="00692EAA" w:rsidRPr="006636B5" w:rsidRDefault="00692EAA" w:rsidP="00692EAA">
      <w:pPr>
        <w:rPr>
          <w:rFonts w:cstheme="minorHAnsi"/>
          <w:sz w:val="24"/>
          <w:szCs w:val="24"/>
        </w:rPr>
      </w:pPr>
      <w:r w:rsidRPr="006636B5">
        <w:rPr>
          <w:rFonts w:cstheme="minorHAnsi"/>
          <w:sz w:val="24"/>
          <w:szCs w:val="24"/>
        </w:rPr>
        <w:t>However, there is growing research on variables that can explain the concordance between creativity and mental illness, such as Eysenck’s (1993) psychoticism construct or the concept of emotional intelligence (Guastello, Guastello, &amp; Hanson, 2004). The creative professional typically lives outside the box; the mainstay of work in a given topic area supports existing paradigms, and its supporters tend to be centric by definition: “Acceptance of mediocrity, conformity, and inauthenticity is too often the default choice of [Otto] Rank’s ‘average well-adjusted man’” (p. 270). Anyone with an idea that is big enough to rattle cages is not going to reside comfortably in the center, or might be pushed out of the center. In most cases, this conflict begins during the school years.</w:t>
      </w:r>
    </w:p>
    <w:p w14:paraId="185587D6" w14:textId="77777777" w:rsidR="00692EAA" w:rsidRPr="006636B5" w:rsidRDefault="00692EAA" w:rsidP="00692EAA">
      <w:pPr>
        <w:rPr>
          <w:rFonts w:cstheme="minorHAnsi"/>
          <w:sz w:val="24"/>
          <w:szCs w:val="24"/>
        </w:rPr>
      </w:pPr>
      <w:r w:rsidRPr="006636B5">
        <w:rPr>
          <w:rFonts w:cstheme="minorHAnsi"/>
          <w:sz w:val="24"/>
          <w:szCs w:val="24"/>
        </w:rPr>
        <w:t>Can we get rid of the darkness? In Chapter 17, Robert Sternberg recommends wisdom as a potential solution. Potential adopters of creative works should be wary of the same signs associated with the dark side of leadership: egocentrism, omniscience, omnipotence, invulnerability, unrealistic optimism, and ethical disengagement on the part of the proponents. Yet Kevin Hilton observes in Chapter 8 that wisdom alone might not be sufficient to curb the dark side of creativity. Revenge effects and the sorcerer’s apprentice problem are two examples. If we really are morphing into a “creativity economy,” we need to enhance critical thinking skills as well as creative thinking skills.</w:t>
      </w:r>
    </w:p>
    <w:p w14:paraId="2448E520" w14:textId="77777777" w:rsidR="00692EAA" w:rsidRPr="006636B5" w:rsidRDefault="00692EAA" w:rsidP="00B41F8F">
      <w:pPr>
        <w:pStyle w:val="Heading1"/>
        <w:rPr>
          <w:rFonts w:asciiTheme="minorHAnsi" w:hAnsiTheme="minorHAnsi" w:cstheme="minorHAnsi"/>
        </w:rPr>
      </w:pPr>
      <w:r w:rsidRPr="006636B5">
        <w:rPr>
          <w:rFonts w:asciiTheme="minorHAnsi" w:hAnsiTheme="minorHAnsi" w:cstheme="minorHAnsi"/>
        </w:rPr>
        <w:t>Further Challenges From the Dark Side</w:t>
      </w:r>
    </w:p>
    <w:p w14:paraId="1B8AC1F0" w14:textId="77777777" w:rsidR="00692EAA" w:rsidRPr="006636B5" w:rsidRDefault="00692EAA" w:rsidP="00692EAA">
      <w:pPr>
        <w:rPr>
          <w:rFonts w:cstheme="minorHAnsi"/>
          <w:sz w:val="24"/>
          <w:szCs w:val="24"/>
        </w:rPr>
      </w:pPr>
      <w:r w:rsidRPr="006636B5">
        <w:rPr>
          <w:rFonts w:cstheme="minorHAnsi"/>
          <w:sz w:val="24"/>
          <w:szCs w:val="24"/>
        </w:rPr>
        <w:t>Other solutions to problems from the dark side focus on terrorism and 9/11 as examples. In Chapter 19, coeditor David Cropley deconstructs the creative process to identify those situations in which the creative works of the “bad guys” can be thwarted. For example, there is a regular cat-and-mouse game going on between those who build computer security systems and the hackers who try to defeat them.</w:t>
      </w:r>
    </w:p>
    <w:p w14:paraId="353EC857" w14:textId="77777777" w:rsidR="00692EAA" w:rsidRPr="006636B5" w:rsidRDefault="00692EAA" w:rsidP="00692EAA">
      <w:pPr>
        <w:rPr>
          <w:rFonts w:cstheme="minorHAnsi"/>
          <w:sz w:val="24"/>
          <w:szCs w:val="24"/>
        </w:rPr>
      </w:pPr>
      <w:r w:rsidRPr="006636B5">
        <w:rPr>
          <w:rFonts w:cstheme="minorHAnsi"/>
          <w:sz w:val="24"/>
          <w:szCs w:val="24"/>
        </w:rPr>
        <w:t>Is unbounded creativity really wise? The entertainment industries have been fighting attempts at censorship for decades, arguing that self-regulation is an adequate solution to the problem of setting appropriate limits on the content of television programs, films, and music. The wisdom of the censors is often as dubious as the wisdom of the producers. Similarly, innovations in the financial industries after deregulation are believed to be the core cause of the global economic collapse we have seen over the last few years (Dore &amp; Singh, 2009).</w:t>
      </w:r>
    </w:p>
    <w:p w14:paraId="44987544" w14:textId="77777777" w:rsidR="00692EAA" w:rsidRPr="006636B5" w:rsidRDefault="00692EAA" w:rsidP="00692EAA">
      <w:pPr>
        <w:rPr>
          <w:rFonts w:cstheme="minorHAnsi"/>
          <w:sz w:val="24"/>
          <w:szCs w:val="24"/>
        </w:rPr>
      </w:pPr>
      <w:r w:rsidRPr="006636B5">
        <w:rPr>
          <w:rFonts w:cstheme="minorHAnsi"/>
          <w:sz w:val="24"/>
          <w:szCs w:val="24"/>
        </w:rPr>
        <w:lastRenderedPageBreak/>
        <w:t>Economists have promoted the idea that creativity is going get us out of the present economic rut. Yet complex systems research shows that too many innovations too soon can produce a </w:t>
      </w:r>
      <w:r w:rsidRPr="006636B5">
        <w:rPr>
          <w:rFonts w:cstheme="minorHAnsi"/>
          <w:i/>
          <w:iCs/>
          <w:sz w:val="24"/>
          <w:szCs w:val="24"/>
        </w:rPr>
        <w:t>complexity catastrophe</w:t>
      </w:r>
      <w:r w:rsidRPr="006636B5">
        <w:rPr>
          <w:rFonts w:cstheme="minorHAnsi"/>
          <w:sz w:val="24"/>
          <w:szCs w:val="24"/>
        </w:rPr>
        <w:t> (Kauffman, 1995). An organization can produce a couple of new products a year and do a fine job with them, but if it tries to introduce too many innovations at once, it can overstretch its capacity and do a poor job of developing and promoting the new products that are being developed.</w:t>
      </w:r>
    </w:p>
    <w:p w14:paraId="27D78C5E" w14:textId="77777777" w:rsidR="00692EAA" w:rsidRPr="006636B5" w:rsidRDefault="00692EAA" w:rsidP="00692EAA">
      <w:pPr>
        <w:rPr>
          <w:rFonts w:cstheme="minorHAnsi"/>
          <w:sz w:val="24"/>
          <w:szCs w:val="24"/>
        </w:rPr>
      </w:pPr>
      <w:r w:rsidRPr="006636B5">
        <w:rPr>
          <w:rFonts w:cstheme="minorHAnsi"/>
          <w:sz w:val="24"/>
          <w:szCs w:val="24"/>
        </w:rPr>
        <w:t>In Chapter 15 Gabora and Holmes report an agent-based computer simulation in which the agents could choose to be innovators or imitators (adopters) of the innovations. However, if all the agents are innovators, then the diffusion of innovation drops to zero!</w:t>
      </w:r>
    </w:p>
    <w:p w14:paraId="1330C3C0" w14:textId="77777777" w:rsidR="00692EAA" w:rsidRPr="006636B5" w:rsidRDefault="00692EAA" w:rsidP="00692EAA">
      <w:pPr>
        <w:rPr>
          <w:rFonts w:cstheme="minorHAnsi"/>
          <w:sz w:val="24"/>
          <w:szCs w:val="24"/>
        </w:rPr>
      </w:pPr>
      <w:r w:rsidRPr="006636B5">
        <w:rPr>
          <w:rFonts w:cstheme="minorHAnsi"/>
          <w:sz w:val="24"/>
          <w:szCs w:val="24"/>
        </w:rPr>
        <w:t>Hari mentions (Chapter 18) that a successful innovation, like the transistor, also detracts value from its competitor technology, for example, the vacuum tube, in addition to making new value in its own right. This idea harkens back to the concept of </w:t>
      </w:r>
      <w:r w:rsidRPr="006636B5">
        <w:rPr>
          <w:rFonts w:cstheme="minorHAnsi"/>
          <w:i/>
          <w:iCs/>
          <w:sz w:val="24"/>
          <w:szCs w:val="24"/>
        </w:rPr>
        <w:t>creative destruction</w:t>
      </w:r>
      <w:r w:rsidRPr="006636B5">
        <w:rPr>
          <w:rFonts w:cstheme="minorHAnsi"/>
          <w:sz w:val="24"/>
          <w:szCs w:val="24"/>
        </w:rPr>
        <w:t>, first introduced by Schumpeter (1943), in which new technologies replace old ones because they are more efficient.</w:t>
      </w:r>
    </w:p>
    <w:p w14:paraId="50D248CF" w14:textId="77777777" w:rsidR="00692EAA" w:rsidRPr="006636B5" w:rsidRDefault="00692EAA" w:rsidP="00692EAA">
      <w:pPr>
        <w:rPr>
          <w:rFonts w:cstheme="minorHAnsi"/>
          <w:sz w:val="24"/>
          <w:szCs w:val="24"/>
        </w:rPr>
      </w:pPr>
      <w:r w:rsidRPr="006636B5">
        <w:rPr>
          <w:rFonts w:cstheme="minorHAnsi"/>
          <w:sz w:val="24"/>
          <w:szCs w:val="24"/>
        </w:rPr>
        <w:t>However, in an era when markets are saturated and goods are reasonably durable, the next wave of creativity is likely to promote the destruction of existing technologies systems simply for the sake of producing something new for people to buy (Jacobsen &amp; Guastello, in press). Weed organizations—an invasive species—are likely to spring up to encroach on existing markets and products with dubious substitutes and to replace buying with renting (Dooley, 2010). If customers rent rather than buy, however, they will be forced to accept the innovations when the producers want to produce them, not when the buyer experiences genuine need. In such situations, customers also lose control of ownership and of the ability to resell used goods.</w:t>
      </w:r>
    </w:p>
    <w:p w14:paraId="2E3FFF8C" w14:textId="77777777" w:rsidR="00692EAA" w:rsidRPr="006636B5" w:rsidRDefault="00692EAA" w:rsidP="00692EAA">
      <w:pPr>
        <w:rPr>
          <w:rFonts w:cstheme="minorHAnsi"/>
          <w:sz w:val="24"/>
          <w:szCs w:val="24"/>
        </w:rPr>
      </w:pPr>
      <w:r w:rsidRPr="006636B5">
        <w:rPr>
          <w:rFonts w:cstheme="minorHAnsi"/>
          <w:sz w:val="24"/>
          <w:szCs w:val="24"/>
        </w:rPr>
        <w:t>In summary, </w:t>
      </w:r>
      <w:r w:rsidRPr="006636B5">
        <w:rPr>
          <w:rFonts w:cstheme="minorHAnsi"/>
          <w:i/>
          <w:iCs/>
          <w:sz w:val="24"/>
          <w:szCs w:val="24"/>
        </w:rPr>
        <w:t>The Dark Side of Creativity</w:t>
      </w:r>
      <w:r w:rsidRPr="006636B5">
        <w:rPr>
          <w:rFonts w:cstheme="minorHAnsi"/>
          <w:sz w:val="24"/>
          <w:szCs w:val="24"/>
        </w:rPr>
        <w:t> is a refreshing book with original insights. I found it easy to go beyond its boundaries and connect to other related ideas about creativity that have been circulating lately. I would recommend the book to anyone interested in creativity.</w:t>
      </w:r>
    </w:p>
    <w:p w14:paraId="683B693C" w14:textId="77777777" w:rsidR="00692EAA" w:rsidRPr="006636B5" w:rsidRDefault="00692EAA" w:rsidP="00B41F8F">
      <w:pPr>
        <w:pStyle w:val="Heading1"/>
        <w:rPr>
          <w:rFonts w:asciiTheme="minorHAnsi" w:hAnsiTheme="minorHAnsi" w:cstheme="minorHAnsi"/>
        </w:rPr>
      </w:pPr>
      <w:r w:rsidRPr="006636B5">
        <w:rPr>
          <w:rFonts w:asciiTheme="minorHAnsi" w:hAnsiTheme="minorHAnsi" w:cstheme="minorHAnsi"/>
        </w:rPr>
        <w:t>References</w:t>
      </w:r>
    </w:p>
    <w:p w14:paraId="4A4118A9" w14:textId="77777777" w:rsidR="00692EAA" w:rsidRPr="006636B5" w:rsidRDefault="00692EAA" w:rsidP="00B41F8F">
      <w:pPr>
        <w:spacing w:after="0"/>
        <w:ind w:left="720" w:hanging="720"/>
        <w:rPr>
          <w:rFonts w:cstheme="minorHAnsi"/>
          <w:sz w:val="24"/>
          <w:szCs w:val="24"/>
        </w:rPr>
      </w:pPr>
      <w:r w:rsidRPr="006636B5">
        <w:rPr>
          <w:rFonts w:cstheme="minorHAnsi"/>
          <w:sz w:val="24"/>
          <w:szCs w:val="24"/>
        </w:rPr>
        <w:t>K. J. Dooley (2010, July). </w:t>
      </w:r>
      <w:r w:rsidRPr="006636B5">
        <w:rPr>
          <w:rFonts w:cstheme="minorHAnsi"/>
          <w:i/>
          <w:iCs/>
          <w:sz w:val="24"/>
          <w:szCs w:val="24"/>
        </w:rPr>
        <w:t>The weed organization: A survival guide for businesses the day after tomorrow</w:t>
      </w:r>
      <w:r w:rsidRPr="006636B5">
        <w:rPr>
          <w:rFonts w:cstheme="minorHAnsi"/>
          <w:sz w:val="24"/>
          <w:szCs w:val="24"/>
        </w:rPr>
        <w:t>. Paper presented at the 20th Annual International Conference of the Society for Chaos Theory in Psychology &amp; Life Sciences, San Marcos, Texas.</w:t>
      </w:r>
    </w:p>
    <w:p w14:paraId="3E5BDA85" w14:textId="77777777" w:rsidR="00692EAA" w:rsidRPr="006636B5" w:rsidRDefault="00692EAA" w:rsidP="00B41F8F">
      <w:pPr>
        <w:spacing w:after="0"/>
        <w:ind w:left="720" w:hanging="720"/>
        <w:rPr>
          <w:rFonts w:cstheme="minorHAnsi"/>
          <w:sz w:val="24"/>
          <w:szCs w:val="24"/>
        </w:rPr>
      </w:pPr>
      <w:r w:rsidRPr="006636B5">
        <w:rPr>
          <w:rFonts w:cstheme="minorHAnsi"/>
          <w:sz w:val="24"/>
          <w:szCs w:val="24"/>
        </w:rPr>
        <w:t>M. H. I. Dore, &amp; R. G. Singh (2009). Turning points in nonlinear business cycle theories: Financial crisis and the global 2007–2008 downturn. Nonlinear Dynamics Psychology and Life Sciences, 13, 423–444.</w:t>
      </w:r>
    </w:p>
    <w:p w14:paraId="64DAF2F6" w14:textId="77777777" w:rsidR="00692EAA" w:rsidRPr="006636B5" w:rsidRDefault="00692EAA" w:rsidP="00B41F8F">
      <w:pPr>
        <w:spacing w:after="0"/>
        <w:ind w:left="720" w:hanging="720"/>
        <w:rPr>
          <w:rFonts w:cstheme="minorHAnsi"/>
          <w:sz w:val="24"/>
          <w:szCs w:val="24"/>
        </w:rPr>
      </w:pPr>
      <w:r w:rsidRPr="006636B5">
        <w:rPr>
          <w:rFonts w:cstheme="minorHAnsi"/>
          <w:sz w:val="24"/>
          <w:szCs w:val="24"/>
        </w:rPr>
        <w:t>H. J. Eysenck (1993). Creativity and personality: Suggestions for a theory. Psychological Inquiry, 4, 147–178. doi:doi: 10.1207/s15327965pli0403_1</w:t>
      </w:r>
    </w:p>
    <w:p w14:paraId="3EA7AE9E" w14:textId="77777777" w:rsidR="00692EAA" w:rsidRPr="006636B5" w:rsidRDefault="00692EAA" w:rsidP="00B41F8F">
      <w:pPr>
        <w:spacing w:after="0"/>
        <w:ind w:left="720" w:hanging="720"/>
        <w:rPr>
          <w:rFonts w:cstheme="minorHAnsi"/>
          <w:sz w:val="24"/>
          <w:szCs w:val="24"/>
        </w:rPr>
      </w:pPr>
      <w:r w:rsidRPr="006636B5">
        <w:rPr>
          <w:rFonts w:cstheme="minorHAnsi"/>
          <w:sz w:val="24"/>
          <w:szCs w:val="24"/>
        </w:rPr>
        <w:t>S. J. Guastello, D. D. Guastello, &amp; C. A. Hanson (2004). Creativity, mood disorders, and emotional intelligence. The Journal of Creative Behavior, 38, 260–281.</w:t>
      </w:r>
    </w:p>
    <w:p w14:paraId="41E2C8C7" w14:textId="77777777" w:rsidR="00692EAA" w:rsidRPr="006636B5" w:rsidRDefault="00692EAA" w:rsidP="00B41F8F">
      <w:pPr>
        <w:spacing w:after="0"/>
        <w:ind w:left="720" w:hanging="720"/>
        <w:rPr>
          <w:rFonts w:cstheme="minorHAnsi"/>
          <w:sz w:val="24"/>
          <w:szCs w:val="24"/>
        </w:rPr>
      </w:pPr>
      <w:r w:rsidRPr="006636B5">
        <w:rPr>
          <w:rFonts w:cstheme="minorHAnsi"/>
          <w:sz w:val="24"/>
          <w:szCs w:val="24"/>
        </w:rPr>
        <w:t>J. J. Jacobsen, &amp; S. J. Guastello (in press). Diffusion models for innovation: S-curves, networks, power laws, catastrophes, and entropy. Nonlinear Dynamics Psychology and Life Sciences.</w:t>
      </w:r>
    </w:p>
    <w:p w14:paraId="343D4AEB" w14:textId="77777777" w:rsidR="00692EAA" w:rsidRPr="006636B5" w:rsidRDefault="00692EAA" w:rsidP="00B41F8F">
      <w:pPr>
        <w:spacing w:after="0"/>
        <w:ind w:left="720" w:hanging="720"/>
        <w:rPr>
          <w:rFonts w:cstheme="minorHAnsi"/>
          <w:sz w:val="24"/>
          <w:szCs w:val="24"/>
        </w:rPr>
      </w:pPr>
      <w:r w:rsidRPr="006636B5">
        <w:rPr>
          <w:rFonts w:cstheme="minorHAnsi"/>
          <w:sz w:val="24"/>
          <w:szCs w:val="24"/>
        </w:rPr>
        <w:t>S. A. Kauffman (1995). At home in the universe: The search for laws of self-organization and complexity. New York, NY: Oxford University Press.</w:t>
      </w:r>
    </w:p>
    <w:p w14:paraId="2E6FDDEF" w14:textId="77777777" w:rsidR="00692EAA" w:rsidRPr="006636B5" w:rsidRDefault="00692EAA" w:rsidP="00B41F8F">
      <w:pPr>
        <w:spacing w:after="0"/>
        <w:ind w:left="720" w:hanging="720"/>
        <w:rPr>
          <w:rFonts w:cstheme="minorHAnsi"/>
          <w:sz w:val="24"/>
          <w:szCs w:val="24"/>
        </w:rPr>
      </w:pPr>
      <w:r w:rsidRPr="006636B5">
        <w:rPr>
          <w:rFonts w:cstheme="minorHAnsi"/>
          <w:sz w:val="24"/>
          <w:szCs w:val="24"/>
        </w:rPr>
        <w:t>C. Klosterman (2009). Eating the dinosaur. New York, NY: Scribner.</w:t>
      </w:r>
    </w:p>
    <w:p w14:paraId="14A1D505" w14:textId="77777777" w:rsidR="00692EAA" w:rsidRPr="006636B5" w:rsidRDefault="00692EAA" w:rsidP="00B41F8F">
      <w:pPr>
        <w:spacing w:after="0"/>
        <w:ind w:left="720" w:hanging="720"/>
        <w:rPr>
          <w:rFonts w:cstheme="minorHAnsi"/>
          <w:sz w:val="24"/>
          <w:szCs w:val="24"/>
        </w:rPr>
      </w:pPr>
      <w:r w:rsidRPr="006636B5">
        <w:rPr>
          <w:rFonts w:cstheme="minorHAnsi"/>
          <w:sz w:val="24"/>
          <w:szCs w:val="24"/>
        </w:rPr>
        <w:t>J. A. Schumpeter (1943). Capitalism, socialism, and democracy. London, England: Allen &amp; Unwin.</w:t>
      </w:r>
    </w:p>
    <w:p w14:paraId="1F75E754" w14:textId="77777777" w:rsidR="00692EAA" w:rsidRPr="006636B5" w:rsidRDefault="00692EAA" w:rsidP="00B41F8F">
      <w:pPr>
        <w:spacing w:after="0"/>
        <w:ind w:left="720" w:hanging="720"/>
        <w:rPr>
          <w:rFonts w:cstheme="minorHAnsi"/>
          <w:sz w:val="24"/>
          <w:szCs w:val="24"/>
        </w:rPr>
      </w:pPr>
      <w:r w:rsidRPr="006636B5">
        <w:rPr>
          <w:rFonts w:cstheme="minorHAnsi"/>
          <w:sz w:val="24"/>
          <w:szCs w:val="24"/>
        </w:rPr>
        <w:lastRenderedPageBreak/>
        <w:t>E. Tenner (1996). Why things bite back. New York, NY: Alfred A. Knopf.</w:t>
      </w:r>
    </w:p>
    <w:p w14:paraId="4CA900F7" w14:textId="77777777" w:rsidR="00692EAA" w:rsidRPr="006636B5" w:rsidRDefault="00692EAA" w:rsidP="00B41F8F">
      <w:pPr>
        <w:spacing w:after="0"/>
        <w:ind w:left="720" w:hanging="720"/>
        <w:rPr>
          <w:rFonts w:cstheme="minorHAnsi"/>
          <w:sz w:val="24"/>
          <w:szCs w:val="24"/>
        </w:rPr>
      </w:pPr>
    </w:p>
    <w:sectPr w:rsidR="00692EAA" w:rsidRPr="006636B5" w:rsidSect="004D7B6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6264B"/>
    <w:multiLevelType w:val="multilevel"/>
    <w:tmpl w:val="78ACE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0A373E"/>
    <w:multiLevelType w:val="multilevel"/>
    <w:tmpl w:val="25904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73C2759"/>
    <w:multiLevelType w:val="multilevel"/>
    <w:tmpl w:val="6F9E5F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ocumentProtection w:edit="readOnly" w:formatting="1" w:enforcement="1" w:cryptProviderType="rsaAES" w:cryptAlgorithmClass="hash" w:cryptAlgorithmType="typeAny" w:cryptAlgorithmSid="14" w:cryptSpinCount="100000" w:hash="rjF9/BclI+VnpOGCFhmtbxBB5Bha4mjZqhpQderNc6HDf8DT7D0jltTuSee8c54GpbPuZuH8VG1htQe07taE4Q==" w:salt="HrAJ3UFDe3Epqygqlm+E5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5ED"/>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41F16"/>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5F95"/>
    <w:rsid w:val="002C6160"/>
    <w:rsid w:val="002D02F2"/>
    <w:rsid w:val="002D28EA"/>
    <w:rsid w:val="002D51BB"/>
    <w:rsid w:val="002D5BAE"/>
    <w:rsid w:val="002D5DDC"/>
    <w:rsid w:val="002D6AA3"/>
    <w:rsid w:val="002E5C33"/>
    <w:rsid w:val="002E5D29"/>
    <w:rsid w:val="00300EE4"/>
    <w:rsid w:val="0030197F"/>
    <w:rsid w:val="00301A73"/>
    <w:rsid w:val="0030223E"/>
    <w:rsid w:val="00303A1E"/>
    <w:rsid w:val="00303BBD"/>
    <w:rsid w:val="00313440"/>
    <w:rsid w:val="00314FCD"/>
    <w:rsid w:val="00317C42"/>
    <w:rsid w:val="00324290"/>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86BF6"/>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3F1AAA"/>
    <w:rsid w:val="004010E3"/>
    <w:rsid w:val="004055B8"/>
    <w:rsid w:val="0040709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7B6B"/>
    <w:rsid w:val="004E34F8"/>
    <w:rsid w:val="004E3C84"/>
    <w:rsid w:val="004E528B"/>
    <w:rsid w:val="004F146C"/>
    <w:rsid w:val="004F1F3C"/>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36B5"/>
    <w:rsid w:val="006647E7"/>
    <w:rsid w:val="00666FD4"/>
    <w:rsid w:val="00667217"/>
    <w:rsid w:val="006702C6"/>
    <w:rsid w:val="006769E6"/>
    <w:rsid w:val="00676C63"/>
    <w:rsid w:val="00682333"/>
    <w:rsid w:val="006844CA"/>
    <w:rsid w:val="006871E0"/>
    <w:rsid w:val="00692EAA"/>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194B"/>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2854"/>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96FC4"/>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F1D"/>
    <w:rsid w:val="00982217"/>
    <w:rsid w:val="00984B39"/>
    <w:rsid w:val="00986A83"/>
    <w:rsid w:val="00987F07"/>
    <w:rsid w:val="00990645"/>
    <w:rsid w:val="009A130B"/>
    <w:rsid w:val="009A2639"/>
    <w:rsid w:val="009A397F"/>
    <w:rsid w:val="009A63AA"/>
    <w:rsid w:val="009B4F83"/>
    <w:rsid w:val="009B6983"/>
    <w:rsid w:val="009C5450"/>
    <w:rsid w:val="009C5716"/>
    <w:rsid w:val="009C764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27D5"/>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1F8F"/>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B357A"/>
    <w:rsid w:val="00DB4233"/>
    <w:rsid w:val="00DB5097"/>
    <w:rsid w:val="00DC4F7C"/>
    <w:rsid w:val="00DC7134"/>
    <w:rsid w:val="00DC7C2C"/>
    <w:rsid w:val="00DD2256"/>
    <w:rsid w:val="00DD4B55"/>
    <w:rsid w:val="00DD5871"/>
    <w:rsid w:val="00DE29CC"/>
    <w:rsid w:val="00DE2F66"/>
    <w:rsid w:val="00DE4173"/>
    <w:rsid w:val="00DE4592"/>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F1AAA"/>
    <w:rPr>
      <w:color w:val="0563C1" w:themeColor="hyperlink"/>
      <w:u w:val="single"/>
    </w:rPr>
  </w:style>
  <w:style w:type="character" w:styleId="UnresolvedMention">
    <w:name w:val="Unresolved Mention"/>
    <w:basedOn w:val="DefaultParagraphFont"/>
    <w:uiPriority w:val="99"/>
    <w:semiHidden/>
    <w:unhideWhenUsed/>
    <w:rsid w:val="003F1A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96721">
      <w:bodyDiv w:val="1"/>
      <w:marLeft w:val="0"/>
      <w:marRight w:val="0"/>
      <w:marTop w:val="0"/>
      <w:marBottom w:val="0"/>
      <w:divBdr>
        <w:top w:val="none" w:sz="0" w:space="0" w:color="auto"/>
        <w:left w:val="none" w:sz="0" w:space="0" w:color="auto"/>
        <w:bottom w:val="none" w:sz="0" w:space="0" w:color="auto"/>
        <w:right w:val="none" w:sz="0" w:space="0" w:color="auto"/>
      </w:divBdr>
      <w:divsChild>
        <w:div w:id="155609693">
          <w:marLeft w:val="0"/>
          <w:marRight w:val="0"/>
          <w:marTop w:val="0"/>
          <w:marBottom w:val="0"/>
          <w:divBdr>
            <w:top w:val="none" w:sz="0" w:space="0" w:color="auto"/>
            <w:left w:val="none" w:sz="0" w:space="0" w:color="auto"/>
            <w:bottom w:val="none" w:sz="0" w:space="0" w:color="auto"/>
            <w:right w:val="none" w:sz="0" w:space="0" w:color="auto"/>
          </w:divBdr>
          <w:divsChild>
            <w:div w:id="199170046">
              <w:marLeft w:val="0"/>
              <w:marRight w:val="0"/>
              <w:marTop w:val="0"/>
              <w:marBottom w:val="480"/>
              <w:divBdr>
                <w:top w:val="none" w:sz="0" w:space="0" w:color="auto"/>
                <w:left w:val="none" w:sz="0" w:space="0" w:color="auto"/>
                <w:bottom w:val="none" w:sz="0" w:space="0" w:color="auto"/>
                <w:right w:val="none" w:sz="0" w:space="0" w:color="auto"/>
              </w:divBdr>
              <w:divsChild>
                <w:div w:id="277877150">
                  <w:marLeft w:val="0"/>
                  <w:marRight w:val="0"/>
                  <w:marTop w:val="0"/>
                  <w:marBottom w:val="120"/>
                  <w:divBdr>
                    <w:top w:val="none" w:sz="0" w:space="0" w:color="auto"/>
                    <w:left w:val="none" w:sz="0" w:space="0" w:color="auto"/>
                    <w:bottom w:val="none" w:sz="0" w:space="0" w:color="auto"/>
                    <w:right w:val="none" w:sz="0" w:space="0" w:color="auto"/>
                  </w:divBdr>
                  <w:divsChild>
                    <w:div w:id="835876139">
                      <w:marLeft w:val="0"/>
                      <w:marRight w:val="0"/>
                      <w:marTop w:val="0"/>
                      <w:marBottom w:val="0"/>
                      <w:divBdr>
                        <w:top w:val="none" w:sz="0" w:space="0" w:color="auto"/>
                        <w:left w:val="none" w:sz="0" w:space="0" w:color="auto"/>
                        <w:bottom w:val="none" w:sz="0" w:space="0" w:color="auto"/>
                        <w:right w:val="none" w:sz="0" w:space="0" w:color="auto"/>
                      </w:divBdr>
                      <w:divsChild>
                        <w:div w:id="1663779002">
                          <w:marLeft w:val="0"/>
                          <w:marRight w:val="0"/>
                          <w:marTop w:val="0"/>
                          <w:marBottom w:val="120"/>
                          <w:divBdr>
                            <w:top w:val="none" w:sz="0" w:space="0" w:color="auto"/>
                            <w:left w:val="none" w:sz="0" w:space="0" w:color="auto"/>
                            <w:bottom w:val="none" w:sz="0" w:space="0" w:color="auto"/>
                            <w:right w:val="none" w:sz="0" w:space="0" w:color="auto"/>
                          </w:divBdr>
                        </w:div>
                        <w:div w:id="73770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183958">
                  <w:marLeft w:val="0"/>
                  <w:marRight w:val="0"/>
                  <w:marTop w:val="0"/>
                  <w:marBottom w:val="120"/>
                  <w:divBdr>
                    <w:top w:val="none" w:sz="0" w:space="0" w:color="auto"/>
                    <w:left w:val="none" w:sz="0" w:space="0" w:color="auto"/>
                    <w:bottom w:val="none" w:sz="0" w:space="0" w:color="auto"/>
                    <w:right w:val="none" w:sz="0" w:space="0" w:color="auto"/>
                  </w:divBdr>
                </w:div>
                <w:div w:id="952251130">
                  <w:marLeft w:val="0"/>
                  <w:marRight w:val="0"/>
                  <w:marTop w:val="0"/>
                  <w:marBottom w:val="120"/>
                  <w:divBdr>
                    <w:top w:val="none" w:sz="0" w:space="0" w:color="auto"/>
                    <w:left w:val="none" w:sz="0" w:space="0" w:color="auto"/>
                    <w:bottom w:val="none" w:sz="0" w:space="0" w:color="auto"/>
                    <w:right w:val="none" w:sz="0" w:space="0" w:color="auto"/>
                  </w:divBdr>
                </w:div>
                <w:div w:id="694305387">
                  <w:marLeft w:val="0"/>
                  <w:marRight w:val="0"/>
                  <w:marTop w:val="0"/>
                  <w:marBottom w:val="120"/>
                  <w:divBdr>
                    <w:top w:val="none" w:sz="0" w:space="0" w:color="auto"/>
                    <w:left w:val="none" w:sz="0" w:space="0" w:color="auto"/>
                    <w:bottom w:val="none" w:sz="0" w:space="0" w:color="auto"/>
                    <w:right w:val="none" w:sz="0" w:space="0" w:color="auto"/>
                  </w:divBdr>
                </w:div>
              </w:divsChild>
            </w:div>
            <w:div w:id="972558044">
              <w:marLeft w:val="0"/>
              <w:marRight w:val="0"/>
              <w:marTop w:val="480"/>
              <w:marBottom w:val="0"/>
              <w:divBdr>
                <w:top w:val="none" w:sz="0" w:space="0" w:color="auto"/>
                <w:left w:val="none" w:sz="0" w:space="0" w:color="auto"/>
                <w:bottom w:val="none" w:sz="0" w:space="0" w:color="auto"/>
                <w:right w:val="none" w:sz="0" w:space="0" w:color="auto"/>
              </w:divBdr>
              <w:divsChild>
                <w:div w:id="80689896">
                  <w:marLeft w:val="0"/>
                  <w:marRight w:val="0"/>
                  <w:marTop w:val="0"/>
                  <w:marBottom w:val="120"/>
                  <w:divBdr>
                    <w:top w:val="none" w:sz="0" w:space="0" w:color="auto"/>
                    <w:left w:val="none" w:sz="0" w:space="0" w:color="auto"/>
                    <w:bottom w:val="none" w:sz="0" w:space="0" w:color="auto"/>
                    <w:right w:val="none" w:sz="0" w:space="0" w:color="auto"/>
                  </w:divBdr>
                </w:div>
                <w:div w:id="1698577226">
                  <w:marLeft w:val="0"/>
                  <w:marRight w:val="0"/>
                  <w:marTop w:val="0"/>
                  <w:marBottom w:val="120"/>
                  <w:divBdr>
                    <w:top w:val="none" w:sz="0" w:space="0" w:color="auto"/>
                    <w:left w:val="none" w:sz="0" w:space="0" w:color="auto"/>
                    <w:bottom w:val="none" w:sz="0" w:space="0" w:color="auto"/>
                    <w:right w:val="none" w:sz="0" w:space="0" w:color="auto"/>
                  </w:divBdr>
                </w:div>
                <w:div w:id="418404194">
                  <w:marLeft w:val="0"/>
                  <w:marRight w:val="0"/>
                  <w:marTop w:val="0"/>
                  <w:marBottom w:val="120"/>
                  <w:divBdr>
                    <w:top w:val="none" w:sz="0" w:space="0" w:color="auto"/>
                    <w:left w:val="none" w:sz="0" w:space="0" w:color="auto"/>
                    <w:bottom w:val="none" w:sz="0" w:space="0" w:color="auto"/>
                    <w:right w:val="none" w:sz="0" w:space="0" w:color="auto"/>
                  </w:divBdr>
                </w:div>
                <w:div w:id="1550259543">
                  <w:marLeft w:val="0"/>
                  <w:marRight w:val="0"/>
                  <w:marTop w:val="0"/>
                  <w:marBottom w:val="120"/>
                  <w:divBdr>
                    <w:top w:val="none" w:sz="0" w:space="0" w:color="auto"/>
                    <w:left w:val="none" w:sz="0" w:space="0" w:color="auto"/>
                    <w:bottom w:val="none" w:sz="0" w:space="0" w:color="auto"/>
                    <w:right w:val="none" w:sz="0" w:space="0" w:color="auto"/>
                  </w:divBdr>
                </w:div>
                <w:div w:id="1011491849">
                  <w:marLeft w:val="0"/>
                  <w:marRight w:val="0"/>
                  <w:marTop w:val="240"/>
                  <w:marBottom w:val="60"/>
                  <w:divBdr>
                    <w:top w:val="none" w:sz="0" w:space="0" w:color="auto"/>
                    <w:left w:val="none" w:sz="0" w:space="0" w:color="auto"/>
                    <w:bottom w:val="none" w:sz="0" w:space="0" w:color="auto"/>
                    <w:right w:val="none" w:sz="0" w:space="0" w:color="auto"/>
                  </w:divBdr>
                </w:div>
                <w:div w:id="1732386384">
                  <w:marLeft w:val="0"/>
                  <w:marRight w:val="0"/>
                  <w:marTop w:val="240"/>
                  <w:marBottom w:val="240"/>
                  <w:divBdr>
                    <w:top w:val="none" w:sz="0" w:space="0" w:color="auto"/>
                    <w:left w:val="none" w:sz="0" w:space="0" w:color="auto"/>
                    <w:bottom w:val="none" w:sz="0" w:space="0" w:color="auto"/>
                    <w:right w:val="none" w:sz="0" w:space="0" w:color="auto"/>
                  </w:divBdr>
                  <w:divsChild>
                    <w:div w:id="556160509">
                      <w:marLeft w:val="0"/>
                      <w:marRight w:val="0"/>
                      <w:marTop w:val="0"/>
                      <w:marBottom w:val="0"/>
                      <w:divBdr>
                        <w:top w:val="none" w:sz="0" w:space="0" w:color="auto"/>
                        <w:left w:val="none" w:sz="0" w:space="0" w:color="auto"/>
                        <w:bottom w:val="none" w:sz="0" w:space="0" w:color="auto"/>
                        <w:right w:val="none" w:sz="0" w:space="0" w:color="auto"/>
                      </w:divBdr>
                      <w:divsChild>
                        <w:div w:id="114104192">
                          <w:marLeft w:val="240"/>
                          <w:marRight w:val="240"/>
                          <w:marTop w:val="0"/>
                          <w:marBottom w:val="0"/>
                          <w:divBdr>
                            <w:top w:val="none" w:sz="0" w:space="0" w:color="auto"/>
                            <w:left w:val="none" w:sz="0" w:space="0" w:color="auto"/>
                            <w:bottom w:val="none" w:sz="0" w:space="0" w:color="auto"/>
                            <w:right w:val="none" w:sz="0" w:space="0" w:color="auto"/>
                          </w:divBdr>
                        </w:div>
                      </w:divsChild>
                    </w:div>
                  </w:divsChild>
                </w:div>
                <w:div w:id="1861624345">
                  <w:marLeft w:val="0"/>
                  <w:marRight w:val="0"/>
                  <w:marTop w:val="240"/>
                  <w:marBottom w:val="240"/>
                  <w:divBdr>
                    <w:top w:val="none" w:sz="0" w:space="0" w:color="auto"/>
                    <w:left w:val="none" w:sz="0" w:space="0" w:color="auto"/>
                    <w:bottom w:val="none" w:sz="0" w:space="0" w:color="auto"/>
                    <w:right w:val="none" w:sz="0" w:space="0" w:color="auto"/>
                  </w:divBdr>
                </w:div>
                <w:div w:id="584147649">
                  <w:marLeft w:val="0"/>
                  <w:marRight w:val="0"/>
                  <w:marTop w:val="240"/>
                  <w:marBottom w:val="240"/>
                  <w:divBdr>
                    <w:top w:val="none" w:sz="0" w:space="0" w:color="auto"/>
                    <w:left w:val="none" w:sz="0" w:space="0" w:color="auto"/>
                    <w:bottom w:val="none" w:sz="0" w:space="0" w:color="auto"/>
                    <w:right w:val="none" w:sz="0" w:space="0" w:color="auto"/>
                  </w:divBdr>
                </w:div>
                <w:div w:id="846210811">
                  <w:marLeft w:val="0"/>
                  <w:marRight w:val="0"/>
                  <w:marTop w:val="480"/>
                  <w:marBottom w:val="480"/>
                  <w:divBdr>
                    <w:top w:val="none" w:sz="0" w:space="0" w:color="auto"/>
                    <w:left w:val="none" w:sz="0" w:space="0" w:color="auto"/>
                    <w:bottom w:val="none" w:sz="0" w:space="0" w:color="auto"/>
                    <w:right w:val="none" w:sz="0" w:space="0" w:color="auto"/>
                  </w:divBdr>
                </w:div>
                <w:div w:id="348457011">
                  <w:marLeft w:val="0"/>
                  <w:marRight w:val="0"/>
                  <w:marTop w:val="240"/>
                  <w:marBottom w:val="240"/>
                  <w:divBdr>
                    <w:top w:val="single" w:sz="6" w:space="12" w:color="CCCCCC"/>
                    <w:left w:val="none" w:sz="0" w:space="0" w:color="auto"/>
                    <w:bottom w:val="single" w:sz="6" w:space="12" w:color="CCCCCC"/>
                    <w:right w:val="none" w:sz="0" w:space="0" w:color="auto"/>
                  </w:divBdr>
                  <w:divsChild>
                    <w:div w:id="2011323028">
                      <w:marLeft w:val="0"/>
                      <w:marRight w:val="0"/>
                      <w:marTop w:val="0"/>
                      <w:marBottom w:val="60"/>
                      <w:divBdr>
                        <w:top w:val="none" w:sz="0" w:space="0" w:color="auto"/>
                        <w:left w:val="none" w:sz="0" w:space="0" w:color="auto"/>
                        <w:bottom w:val="none" w:sz="0" w:space="0" w:color="auto"/>
                        <w:right w:val="none" w:sz="0" w:space="0" w:color="auto"/>
                      </w:divBdr>
                    </w:div>
                    <w:div w:id="507410451">
                      <w:marLeft w:val="0"/>
                      <w:marRight w:val="0"/>
                      <w:marTop w:val="0"/>
                      <w:marBottom w:val="0"/>
                      <w:divBdr>
                        <w:top w:val="none" w:sz="0" w:space="0" w:color="auto"/>
                        <w:left w:val="none" w:sz="0" w:space="0" w:color="auto"/>
                        <w:bottom w:val="none" w:sz="0" w:space="0" w:color="auto"/>
                        <w:right w:val="none" w:sz="0" w:space="0" w:color="auto"/>
                      </w:divBdr>
                      <w:divsChild>
                        <w:div w:id="2024698595">
                          <w:marLeft w:val="0"/>
                          <w:marRight w:val="0"/>
                          <w:marTop w:val="0"/>
                          <w:marBottom w:val="120"/>
                          <w:divBdr>
                            <w:top w:val="none" w:sz="0" w:space="0" w:color="auto"/>
                            <w:left w:val="none" w:sz="0" w:space="0" w:color="auto"/>
                            <w:bottom w:val="none" w:sz="0" w:space="0" w:color="auto"/>
                            <w:right w:val="none" w:sz="0" w:space="0" w:color="auto"/>
                          </w:divBdr>
                          <w:divsChild>
                            <w:div w:id="19677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2460389">
                  <w:marLeft w:val="0"/>
                  <w:marRight w:val="0"/>
                  <w:marTop w:val="240"/>
                  <w:marBottom w:val="240"/>
                  <w:divBdr>
                    <w:top w:val="none" w:sz="0" w:space="0" w:color="auto"/>
                    <w:left w:val="none" w:sz="0" w:space="0" w:color="auto"/>
                    <w:bottom w:val="none" w:sz="0" w:space="0" w:color="auto"/>
                    <w:right w:val="none" w:sz="0" w:space="0" w:color="auto"/>
                  </w:divBdr>
                  <w:divsChild>
                    <w:div w:id="22356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1505117">
          <w:marLeft w:val="0"/>
          <w:marRight w:val="0"/>
          <w:marTop w:val="0"/>
          <w:marBottom w:val="0"/>
          <w:divBdr>
            <w:top w:val="none" w:sz="0" w:space="0" w:color="auto"/>
            <w:left w:val="none" w:sz="0" w:space="0" w:color="auto"/>
            <w:bottom w:val="none" w:sz="0" w:space="0" w:color="auto"/>
            <w:right w:val="none" w:sz="0" w:space="0" w:color="auto"/>
          </w:divBdr>
          <w:divsChild>
            <w:div w:id="56980136">
              <w:marLeft w:val="0"/>
              <w:marRight w:val="0"/>
              <w:marTop w:val="240"/>
              <w:marBottom w:val="480"/>
              <w:divBdr>
                <w:top w:val="single" w:sz="12" w:space="0" w:color="CCCCCC"/>
                <w:left w:val="none" w:sz="0" w:space="0" w:color="auto"/>
                <w:bottom w:val="none" w:sz="0" w:space="0" w:color="auto"/>
                <w:right w:val="none" w:sz="0" w:space="0" w:color="auto"/>
              </w:divBdr>
              <w:divsChild>
                <w:div w:id="1684474851">
                  <w:marLeft w:val="0"/>
                  <w:marRight w:val="0"/>
                  <w:marTop w:val="240"/>
                  <w:marBottom w:val="0"/>
                  <w:divBdr>
                    <w:top w:val="none" w:sz="0" w:space="0" w:color="auto"/>
                    <w:left w:val="none" w:sz="0" w:space="0" w:color="auto"/>
                    <w:bottom w:val="none" w:sz="0" w:space="0" w:color="auto"/>
                    <w:right w:val="none" w:sz="0" w:space="0" w:color="auto"/>
                  </w:divBdr>
                  <w:divsChild>
                    <w:div w:id="447163644">
                      <w:marLeft w:val="0"/>
                      <w:marRight w:val="0"/>
                      <w:marTop w:val="360"/>
                      <w:marBottom w:val="240"/>
                      <w:divBdr>
                        <w:top w:val="none" w:sz="0" w:space="0" w:color="auto"/>
                        <w:left w:val="none" w:sz="0" w:space="0" w:color="auto"/>
                        <w:bottom w:val="none" w:sz="0" w:space="0" w:color="auto"/>
                        <w:right w:val="none" w:sz="0" w:space="0" w:color="auto"/>
                      </w:divBdr>
                    </w:div>
                  </w:divsChild>
                </w:div>
                <w:div w:id="2080203228">
                  <w:marLeft w:val="0"/>
                  <w:marRight w:val="0"/>
                  <w:marTop w:val="240"/>
                  <w:marBottom w:val="480"/>
                  <w:divBdr>
                    <w:top w:val="single" w:sz="12" w:space="0" w:color="CCCCCC"/>
                    <w:left w:val="none" w:sz="0" w:space="0" w:color="auto"/>
                    <w:bottom w:val="none" w:sz="0" w:space="0" w:color="auto"/>
                    <w:right w:val="none" w:sz="0" w:space="0" w:color="auto"/>
                  </w:divBdr>
                  <w:divsChild>
                    <w:div w:id="316495389">
                      <w:marLeft w:val="0"/>
                      <w:marRight w:val="0"/>
                      <w:marTop w:val="240"/>
                      <w:marBottom w:val="0"/>
                      <w:divBdr>
                        <w:top w:val="none" w:sz="0" w:space="0" w:color="auto"/>
                        <w:left w:val="none" w:sz="0" w:space="0" w:color="auto"/>
                        <w:bottom w:val="none" w:sz="0" w:space="0" w:color="auto"/>
                        <w:right w:val="none" w:sz="0" w:space="0" w:color="auto"/>
                      </w:divBdr>
                    </w:div>
                    <w:div w:id="1177501036">
                      <w:marLeft w:val="0"/>
                      <w:marRight w:val="0"/>
                      <w:marTop w:val="360"/>
                      <w:marBottom w:val="240"/>
                      <w:divBdr>
                        <w:top w:val="none" w:sz="0" w:space="0" w:color="auto"/>
                        <w:left w:val="none" w:sz="0" w:space="0" w:color="auto"/>
                        <w:bottom w:val="none" w:sz="0" w:space="0" w:color="auto"/>
                        <w:right w:val="none" w:sz="0" w:space="0" w:color="auto"/>
                      </w:divBdr>
                    </w:div>
                    <w:div w:id="80492614">
                      <w:marLeft w:val="0"/>
                      <w:marRight w:val="0"/>
                      <w:marTop w:val="360"/>
                      <w:marBottom w:val="240"/>
                      <w:divBdr>
                        <w:top w:val="none" w:sz="0" w:space="0" w:color="auto"/>
                        <w:left w:val="none" w:sz="0" w:space="0" w:color="auto"/>
                        <w:bottom w:val="none" w:sz="0" w:space="0" w:color="auto"/>
                        <w:right w:val="none" w:sz="0" w:space="0" w:color="auto"/>
                      </w:divBdr>
                    </w:div>
                    <w:div w:id="1604534582">
                      <w:marLeft w:val="0"/>
                      <w:marRight w:val="0"/>
                      <w:marTop w:val="360"/>
                      <w:marBottom w:val="240"/>
                      <w:divBdr>
                        <w:top w:val="none" w:sz="0" w:space="0" w:color="auto"/>
                        <w:left w:val="none" w:sz="0" w:space="0" w:color="auto"/>
                        <w:bottom w:val="none" w:sz="0" w:space="0" w:color="auto"/>
                        <w:right w:val="none" w:sz="0" w:space="0" w:color="auto"/>
                      </w:divBdr>
                    </w:div>
                    <w:div w:id="1370450179">
                      <w:marLeft w:val="0"/>
                      <w:marRight w:val="0"/>
                      <w:marTop w:val="360"/>
                      <w:marBottom w:val="240"/>
                      <w:divBdr>
                        <w:top w:val="none" w:sz="0" w:space="0" w:color="auto"/>
                        <w:left w:val="none" w:sz="0" w:space="0" w:color="auto"/>
                        <w:bottom w:val="none" w:sz="0" w:space="0" w:color="auto"/>
                        <w:right w:val="none" w:sz="0" w:space="0" w:color="auto"/>
                      </w:divBdr>
                    </w:div>
                    <w:div w:id="1084646250">
                      <w:marLeft w:val="0"/>
                      <w:marRight w:val="0"/>
                      <w:marTop w:val="360"/>
                      <w:marBottom w:val="240"/>
                      <w:divBdr>
                        <w:top w:val="none" w:sz="0" w:space="0" w:color="auto"/>
                        <w:left w:val="none" w:sz="0" w:space="0" w:color="auto"/>
                        <w:bottom w:val="none" w:sz="0" w:space="0" w:color="auto"/>
                        <w:right w:val="none" w:sz="0" w:space="0" w:color="auto"/>
                      </w:divBdr>
                    </w:div>
                  </w:divsChild>
                </w:div>
                <w:div w:id="2074154606">
                  <w:marLeft w:val="0"/>
                  <w:marRight w:val="0"/>
                  <w:marTop w:val="240"/>
                  <w:marBottom w:val="480"/>
                  <w:divBdr>
                    <w:top w:val="single" w:sz="12" w:space="0" w:color="CCCCCC"/>
                    <w:left w:val="none" w:sz="0" w:space="0" w:color="auto"/>
                    <w:bottom w:val="none" w:sz="0" w:space="0" w:color="auto"/>
                    <w:right w:val="none" w:sz="0" w:space="0" w:color="auto"/>
                  </w:divBdr>
                  <w:divsChild>
                    <w:div w:id="1553885236">
                      <w:marLeft w:val="0"/>
                      <w:marRight w:val="0"/>
                      <w:marTop w:val="240"/>
                      <w:marBottom w:val="0"/>
                      <w:divBdr>
                        <w:top w:val="none" w:sz="0" w:space="0" w:color="auto"/>
                        <w:left w:val="none" w:sz="0" w:space="0" w:color="auto"/>
                        <w:bottom w:val="none" w:sz="0" w:space="0" w:color="auto"/>
                        <w:right w:val="none" w:sz="0" w:space="0" w:color="auto"/>
                      </w:divBdr>
                    </w:div>
                    <w:div w:id="1084494459">
                      <w:marLeft w:val="0"/>
                      <w:marRight w:val="0"/>
                      <w:marTop w:val="360"/>
                      <w:marBottom w:val="240"/>
                      <w:divBdr>
                        <w:top w:val="none" w:sz="0" w:space="0" w:color="auto"/>
                        <w:left w:val="none" w:sz="0" w:space="0" w:color="auto"/>
                        <w:bottom w:val="none" w:sz="0" w:space="0" w:color="auto"/>
                        <w:right w:val="none" w:sz="0" w:space="0" w:color="auto"/>
                      </w:divBdr>
                    </w:div>
                    <w:div w:id="112483061">
                      <w:marLeft w:val="0"/>
                      <w:marRight w:val="0"/>
                      <w:marTop w:val="360"/>
                      <w:marBottom w:val="240"/>
                      <w:divBdr>
                        <w:top w:val="none" w:sz="0" w:space="0" w:color="auto"/>
                        <w:left w:val="none" w:sz="0" w:space="0" w:color="auto"/>
                        <w:bottom w:val="none" w:sz="0" w:space="0" w:color="auto"/>
                        <w:right w:val="none" w:sz="0" w:space="0" w:color="auto"/>
                      </w:divBdr>
                    </w:div>
                    <w:div w:id="184054735">
                      <w:marLeft w:val="0"/>
                      <w:marRight w:val="0"/>
                      <w:marTop w:val="360"/>
                      <w:marBottom w:val="240"/>
                      <w:divBdr>
                        <w:top w:val="none" w:sz="0" w:space="0" w:color="auto"/>
                        <w:left w:val="none" w:sz="0" w:space="0" w:color="auto"/>
                        <w:bottom w:val="none" w:sz="0" w:space="0" w:color="auto"/>
                        <w:right w:val="none" w:sz="0" w:space="0" w:color="auto"/>
                      </w:divBdr>
                    </w:div>
                  </w:divsChild>
                </w:div>
                <w:div w:id="1990818217">
                  <w:marLeft w:val="0"/>
                  <w:marRight w:val="0"/>
                  <w:marTop w:val="240"/>
                  <w:marBottom w:val="480"/>
                  <w:divBdr>
                    <w:top w:val="single" w:sz="12" w:space="0" w:color="CCCCCC"/>
                    <w:left w:val="none" w:sz="0" w:space="0" w:color="auto"/>
                    <w:bottom w:val="none" w:sz="0" w:space="0" w:color="auto"/>
                    <w:right w:val="none" w:sz="0" w:space="0" w:color="auto"/>
                  </w:divBdr>
                  <w:divsChild>
                    <w:div w:id="2095123327">
                      <w:marLeft w:val="0"/>
                      <w:marRight w:val="0"/>
                      <w:marTop w:val="240"/>
                      <w:marBottom w:val="0"/>
                      <w:divBdr>
                        <w:top w:val="none" w:sz="0" w:space="0" w:color="auto"/>
                        <w:left w:val="none" w:sz="0" w:space="0" w:color="auto"/>
                        <w:bottom w:val="none" w:sz="0" w:space="0" w:color="auto"/>
                        <w:right w:val="none" w:sz="0" w:space="0" w:color="auto"/>
                      </w:divBdr>
                    </w:div>
                    <w:div w:id="606079339">
                      <w:marLeft w:val="0"/>
                      <w:marRight w:val="0"/>
                      <w:marTop w:val="360"/>
                      <w:marBottom w:val="240"/>
                      <w:divBdr>
                        <w:top w:val="none" w:sz="0" w:space="0" w:color="auto"/>
                        <w:left w:val="none" w:sz="0" w:space="0" w:color="auto"/>
                        <w:bottom w:val="none" w:sz="0" w:space="0" w:color="auto"/>
                        <w:right w:val="none" w:sz="0" w:space="0" w:color="auto"/>
                      </w:divBdr>
                    </w:div>
                    <w:div w:id="1667517184">
                      <w:marLeft w:val="0"/>
                      <w:marRight w:val="0"/>
                      <w:marTop w:val="360"/>
                      <w:marBottom w:val="240"/>
                      <w:divBdr>
                        <w:top w:val="none" w:sz="0" w:space="0" w:color="auto"/>
                        <w:left w:val="none" w:sz="0" w:space="0" w:color="auto"/>
                        <w:bottom w:val="none" w:sz="0" w:space="0" w:color="auto"/>
                        <w:right w:val="none" w:sz="0" w:space="0" w:color="auto"/>
                      </w:divBdr>
                    </w:div>
                    <w:div w:id="1282223715">
                      <w:marLeft w:val="0"/>
                      <w:marRight w:val="0"/>
                      <w:marTop w:val="360"/>
                      <w:marBottom w:val="240"/>
                      <w:divBdr>
                        <w:top w:val="none" w:sz="0" w:space="0" w:color="auto"/>
                        <w:left w:val="none" w:sz="0" w:space="0" w:color="auto"/>
                        <w:bottom w:val="none" w:sz="0" w:space="0" w:color="auto"/>
                        <w:right w:val="none" w:sz="0" w:space="0" w:color="auto"/>
                      </w:divBdr>
                    </w:div>
                    <w:div w:id="568730770">
                      <w:marLeft w:val="0"/>
                      <w:marRight w:val="0"/>
                      <w:marTop w:val="360"/>
                      <w:marBottom w:val="240"/>
                      <w:divBdr>
                        <w:top w:val="none" w:sz="0" w:space="0" w:color="auto"/>
                        <w:left w:val="none" w:sz="0" w:space="0" w:color="auto"/>
                        <w:bottom w:val="none" w:sz="0" w:space="0" w:color="auto"/>
                        <w:right w:val="none" w:sz="0" w:space="0" w:color="auto"/>
                      </w:divBdr>
                    </w:div>
                    <w:div w:id="252865390">
                      <w:marLeft w:val="0"/>
                      <w:marRight w:val="0"/>
                      <w:marTop w:val="360"/>
                      <w:marBottom w:val="240"/>
                      <w:divBdr>
                        <w:top w:val="none" w:sz="0" w:space="0" w:color="auto"/>
                        <w:left w:val="none" w:sz="0" w:space="0" w:color="auto"/>
                        <w:bottom w:val="none" w:sz="0" w:space="0" w:color="auto"/>
                        <w:right w:val="none" w:sz="0" w:space="0" w:color="auto"/>
                      </w:divBdr>
                    </w:div>
                    <w:div w:id="2089384386">
                      <w:marLeft w:val="0"/>
                      <w:marRight w:val="0"/>
                      <w:marTop w:val="360"/>
                      <w:marBottom w:val="240"/>
                      <w:divBdr>
                        <w:top w:val="none" w:sz="0" w:space="0" w:color="auto"/>
                        <w:left w:val="none" w:sz="0" w:space="0" w:color="auto"/>
                        <w:bottom w:val="none" w:sz="0" w:space="0" w:color="auto"/>
                        <w:right w:val="none" w:sz="0" w:space="0" w:color="auto"/>
                      </w:divBdr>
                    </w:div>
                    <w:div w:id="952134993">
                      <w:marLeft w:val="0"/>
                      <w:marRight w:val="0"/>
                      <w:marTop w:val="360"/>
                      <w:marBottom w:val="240"/>
                      <w:divBdr>
                        <w:top w:val="none" w:sz="0" w:space="0" w:color="auto"/>
                        <w:left w:val="none" w:sz="0" w:space="0" w:color="auto"/>
                        <w:bottom w:val="none" w:sz="0" w:space="0" w:color="auto"/>
                        <w:right w:val="none" w:sz="0" w:space="0" w:color="auto"/>
                      </w:divBdr>
                    </w:div>
                  </w:divsChild>
                </w:div>
              </w:divsChild>
            </w:div>
            <w:div w:id="815530776">
              <w:marLeft w:val="0"/>
              <w:marRight w:val="0"/>
              <w:marTop w:val="0"/>
              <w:marBottom w:val="0"/>
              <w:divBdr>
                <w:top w:val="none" w:sz="0" w:space="0" w:color="auto"/>
                <w:left w:val="none" w:sz="0" w:space="0" w:color="auto"/>
                <w:bottom w:val="none" w:sz="0" w:space="0" w:color="auto"/>
                <w:right w:val="none" w:sz="0" w:space="0" w:color="auto"/>
              </w:divBdr>
              <w:divsChild>
                <w:div w:id="1725786678">
                  <w:marLeft w:val="0"/>
                  <w:marRight w:val="0"/>
                  <w:marTop w:val="0"/>
                  <w:marBottom w:val="360"/>
                  <w:divBdr>
                    <w:top w:val="none" w:sz="0" w:space="0" w:color="auto"/>
                    <w:left w:val="none" w:sz="0" w:space="0" w:color="auto"/>
                    <w:bottom w:val="none" w:sz="0" w:space="0" w:color="auto"/>
                    <w:right w:val="none" w:sz="0" w:space="0" w:color="auto"/>
                  </w:divBdr>
                  <w:divsChild>
                    <w:div w:id="1388189315">
                      <w:marLeft w:val="0"/>
                      <w:marRight w:val="0"/>
                      <w:marTop w:val="240"/>
                      <w:marBottom w:val="0"/>
                      <w:divBdr>
                        <w:top w:val="none" w:sz="0" w:space="0" w:color="auto"/>
                        <w:left w:val="none" w:sz="0" w:space="0" w:color="auto"/>
                        <w:bottom w:val="none" w:sz="0" w:space="0" w:color="auto"/>
                        <w:right w:val="none" w:sz="0" w:space="0" w:color="auto"/>
                      </w:divBdr>
                    </w:div>
                    <w:div w:id="392892592">
                      <w:marLeft w:val="480"/>
                      <w:marRight w:val="0"/>
                      <w:marTop w:val="240"/>
                      <w:marBottom w:val="120"/>
                      <w:divBdr>
                        <w:top w:val="none" w:sz="0" w:space="0" w:color="auto"/>
                        <w:left w:val="none" w:sz="0" w:space="0" w:color="auto"/>
                        <w:bottom w:val="none" w:sz="0" w:space="0" w:color="auto"/>
                        <w:right w:val="none" w:sz="0" w:space="0" w:color="auto"/>
                      </w:divBdr>
                      <w:divsChild>
                        <w:div w:id="675576140">
                          <w:marLeft w:val="0"/>
                          <w:marRight w:val="0"/>
                          <w:marTop w:val="0"/>
                          <w:marBottom w:val="120"/>
                          <w:divBdr>
                            <w:top w:val="none" w:sz="0" w:space="0" w:color="auto"/>
                            <w:left w:val="none" w:sz="0" w:space="0" w:color="auto"/>
                            <w:bottom w:val="none" w:sz="0" w:space="0" w:color="auto"/>
                            <w:right w:val="none" w:sz="0" w:space="0" w:color="auto"/>
                          </w:divBdr>
                          <w:divsChild>
                            <w:div w:id="760176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14217">
                      <w:marLeft w:val="480"/>
                      <w:marRight w:val="0"/>
                      <w:marTop w:val="240"/>
                      <w:marBottom w:val="120"/>
                      <w:divBdr>
                        <w:top w:val="none" w:sz="0" w:space="0" w:color="auto"/>
                        <w:left w:val="none" w:sz="0" w:space="0" w:color="auto"/>
                        <w:bottom w:val="none" w:sz="0" w:space="0" w:color="auto"/>
                        <w:right w:val="none" w:sz="0" w:space="0" w:color="auto"/>
                      </w:divBdr>
                      <w:divsChild>
                        <w:div w:id="981083602">
                          <w:marLeft w:val="0"/>
                          <w:marRight w:val="0"/>
                          <w:marTop w:val="0"/>
                          <w:marBottom w:val="120"/>
                          <w:divBdr>
                            <w:top w:val="none" w:sz="0" w:space="0" w:color="auto"/>
                            <w:left w:val="none" w:sz="0" w:space="0" w:color="auto"/>
                            <w:bottom w:val="none" w:sz="0" w:space="0" w:color="auto"/>
                            <w:right w:val="none" w:sz="0" w:space="0" w:color="auto"/>
                          </w:divBdr>
                          <w:divsChild>
                            <w:div w:id="105088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798988">
                      <w:marLeft w:val="480"/>
                      <w:marRight w:val="0"/>
                      <w:marTop w:val="240"/>
                      <w:marBottom w:val="120"/>
                      <w:divBdr>
                        <w:top w:val="none" w:sz="0" w:space="0" w:color="auto"/>
                        <w:left w:val="none" w:sz="0" w:space="0" w:color="auto"/>
                        <w:bottom w:val="none" w:sz="0" w:space="0" w:color="auto"/>
                        <w:right w:val="none" w:sz="0" w:space="0" w:color="auto"/>
                      </w:divBdr>
                      <w:divsChild>
                        <w:div w:id="781263096">
                          <w:marLeft w:val="0"/>
                          <w:marRight w:val="0"/>
                          <w:marTop w:val="0"/>
                          <w:marBottom w:val="120"/>
                          <w:divBdr>
                            <w:top w:val="none" w:sz="0" w:space="0" w:color="auto"/>
                            <w:left w:val="none" w:sz="0" w:space="0" w:color="auto"/>
                            <w:bottom w:val="none" w:sz="0" w:space="0" w:color="auto"/>
                            <w:right w:val="none" w:sz="0" w:space="0" w:color="auto"/>
                          </w:divBdr>
                          <w:divsChild>
                            <w:div w:id="81100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740293">
                      <w:marLeft w:val="480"/>
                      <w:marRight w:val="0"/>
                      <w:marTop w:val="240"/>
                      <w:marBottom w:val="120"/>
                      <w:divBdr>
                        <w:top w:val="none" w:sz="0" w:space="0" w:color="auto"/>
                        <w:left w:val="none" w:sz="0" w:space="0" w:color="auto"/>
                        <w:bottom w:val="none" w:sz="0" w:space="0" w:color="auto"/>
                        <w:right w:val="none" w:sz="0" w:space="0" w:color="auto"/>
                      </w:divBdr>
                      <w:divsChild>
                        <w:div w:id="4718861">
                          <w:marLeft w:val="0"/>
                          <w:marRight w:val="0"/>
                          <w:marTop w:val="0"/>
                          <w:marBottom w:val="120"/>
                          <w:divBdr>
                            <w:top w:val="none" w:sz="0" w:space="0" w:color="auto"/>
                            <w:left w:val="none" w:sz="0" w:space="0" w:color="auto"/>
                            <w:bottom w:val="none" w:sz="0" w:space="0" w:color="auto"/>
                            <w:right w:val="none" w:sz="0" w:space="0" w:color="auto"/>
                          </w:divBdr>
                          <w:divsChild>
                            <w:div w:id="50705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847286">
                      <w:marLeft w:val="480"/>
                      <w:marRight w:val="0"/>
                      <w:marTop w:val="240"/>
                      <w:marBottom w:val="120"/>
                      <w:divBdr>
                        <w:top w:val="none" w:sz="0" w:space="0" w:color="auto"/>
                        <w:left w:val="none" w:sz="0" w:space="0" w:color="auto"/>
                        <w:bottom w:val="none" w:sz="0" w:space="0" w:color="auto"/>
                        <w:right w:val="none" w:sz="0" w:space="0" w:color="auto"/>
                      </w:divBdr>
                      <w:divsChild>
                        <w:div w:id="1652053755">
                          <w:marLeft w:val="0"/>
                          <w:marRight w:val="0"/>
                          <w:marTop w:val="0"/>
                          <w:marBottom w:val="120"/>
                          <w:divBdr>
                            <w:top w:val="none" w:sz="0" w:space="0" w:color="auto"/>
                            <w:left w:val="none" w:sz="0" w:space="0" w:color="auto"/>
                            <w:bottom w:val="none" w:sz="0" w:space="0" w:color="auto"/>
                            <w:right w:val="none" w:sz="0" w:space="0" w:color="auto"/>
                          </w:divBdr>
                          <w:divsChild>
                            <w:div w:id="1276786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646725">
                      <w:marLeft w:val="480"/>
                      <w:marRight w:val="0"/>
                      <w:marTop w:val="240"/>
                      <w:marBottom w:val="120"/>
                      <w:divBdr>
                        <w:top w:val="none" w:sz="0" w:space="0" w:color="auto"/>
                        <w:left w:val="none" w:sz="0" w:space="0" w:color="auto"/>
                        <w:bottom w:val="none" w:sz="0" w:space="0" w:color="auto"/>
                        <w:right w:val="none" w:sz="0" w:space="0" w:color="auto"/>
                      </w:divBdr>
                      <w:divsChild>
                        <w:div w:id="58485656">
                          <w:marLeft w:val="0"/>
                          <w:marRight w:val="0"/>
                          <w:marTop w:val="0"/>
                          <w:marBottom w:val="120"/>
                          <w:divBdr>
                            <w:top w:val="none" w:sz="0" w:space="0" w:color="auto"/>
                            <w:left w:val="none" w:sz="0" w:space="0" w:color="auto"/>
                            <w:bottom w:val="none" w:sz="0" w:space="0" w:color="auto"/>
                            <w:right w:val="none" w:sz="0" w:space="0" w:color="auto"/>
                          </w:divBdr>
                          <w:divsChild>
                            <w:div w:id="162819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334530">
                      <w:marLeft w:val="480"/>
                      <w:marRight w:val="0"/>
                      <w:marTop w:val="240"/>
                      <w:marBottom w:val="120"/>
                      <w:divBdr>
                        <w:top w:val="none" w:sz="0" w:space="0" w:color="auto"/>
                        <w:left w:val="none" w:sz="0" w:space="0" w:color="auto"/>
                        <w:bottom w:val="none" w:sz="0" w:space="0" w:color="auto"/>
                        <w:right w:val="none" w:sz="0" w:space="0" w:color="auto"/>
                      </w:divBdr>
                      <w:divsChild>
                        <w:div w:id="1812866340">
                          <w:marLeft w:val="0"/>
                          <w:marRight w:val="0"/>
                          <w:marTop w:val="0"/>
                          <w:marBottom w:val="120"/>
                          <w:divBdr>
                            <w:top w:val="none" w:sz="0" w:space="0" w:color="auto"/>
                            <w:left w:val="none" w:sz="0" w:space="0" w:color="auto"/>
                            <w:bottom w:val="none" w:sz="0" w:space="0" w:color="auto"/>
                            <w:right w:val="none" w:sz="0" w:space="0" w:color="auto"/>
                          </w:divBdr>
                          <w:divsChild>
                            <w:div w:id="109479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8189">
                      <w:marLeft w:val="480"/>
                      <w:marRight w:val="0"/>
                      <w:marTop w:val="240"/>
                      <w:marBottom w:val="120"/>
                      <w:divBdr>
                        <w:top w:val="none" w:sz="0" w:space="0" w:color="auto"/>
                        <w:left w:val="none" w:sz="0" w:space="0" w:color="auto"/>
                        <w:bottom w:val="none" w:sz="0" w:space="0" w:color="auto"/>
                        <w:right w:val="none" w:sz="0" w:space="0" w:color="auto"/>
                      </w:divBdr>
                      <w:divsChild>
                        <w:div w:id="989597630">
                          <w:marLeft w:val="0"/>
                          <w:marRight w:val="0"/>
                          <w:marTop w:val="0"/>
                          <w:marBottom w:val="120"/>
                          <w:divBdr>
                            <w:top w:val="none" w:sz="0" w:space="0" w:color="auto"/>
                            <w:left w:val="none" w:sz="0" w:space="0" w:color="auto"/>
                            <w:bottom w:val="none" w:sz="0" w:space="0" w:color="auto"/>
                            <w:right w:val="none" w:sz="0" w:space="0" w:color="auto"/>
                          </w:divBdr>
                          <w:divsChild>
                            <w:div w:id="210776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36298">
                      <w:marLeft w:val="480"/>
                      <w:marRight w:val="0"/>
                      <w:marTop w:val="240"/>
                      <w:marBottom w:val="120"/>
                      <w:divBdr>
                        <w:top w:val="none" w:sz="0" w:space="0" w:color="auto"/>
                        <w:left w:val="none" w:sz="0" w:space="0" w:color="auto"/>
                        <w:bottom w:val="none" w:sz="0" w:space="0" w:color="auto"/>
                        <w:right w:val="none" w:sz="0" w:space="0" w:color="auto"/>
                      </w:divBdr>
                      <w:divsChild>
                        <w:div w:id="960767119">
                          <w:marLeft w:val="0"/>
                          <w:marRight w:val="0"/>
                          <w:marTop w:val="0"/>
                          <w:marBottom w:val="120"/>
                          <w:divBdr>
                            <w:top w:val="none" w:sz="0" w:space="0" w:color="auto"/>
                            <w:left w:val="none" w:sz="0" w:space="0" w:color="auto"/>
                            <w:bottom w:val="none" w:sz="0" w:space="0" w:color="auto"/>
                            <w:right w:val="none" w:sz="0" w:space="0" w:color="auto"/>
                          </w:divBdr>
                          <w:divsChild>
                            <w:div w:id="37292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445221">
      <w:bodyDiv w:val="1"/>
      <w:marLeft w:val="0"/>
      <w:marRight w:val="0"/>
      <w:marTop w:val="0"/>
      <w:marBottom w:val="0"/>
      <w:divBdr>
        <w:top w:val="none" w:sz="0" w:space="0" w:color="auto"/>
        <w:left w:val="none" w:sz="0" w:space="0" w:color="auto"/>
        <w:bottom w:val="none" w:sz="0" w:space="0" w:color="auto"/>
        <w:right w:val="none" w:sz="0" w:space="0" w:color="auto"/>
      </w:divBdr>
      <w:divsChild>
        <w:div w:id="2114131439">
          <w:marLeft w:val="0"/>
          <w:marRight w:val="0"/>
          <w:marTop w:val="0"/>
          <w:marBottom w:val="0"/>
          <w:divBdr>
            <w:top w:val="none" w:sz="0" w:space="0" w:color="auto"/>
            <w:left w:val="none" w:sz="0" w:space="0" w:color="auto"/>
            <w:bottom w:val="none" w:sz="0" w:space="0" w:color="auto"/>
            <w:right w:val="none" w:sz="0" w:space="0" w:color="auto"/>
          </w:divBdr>
        </w:div>
      </w:divsChild>
    </w:div>
    <w:div w:id="82267445">
      <w:bodyDiv w:val="1"/>
      <w:marLeft w:val="0"/>
      <w:marRight w:val="0"/>
      <w:marTop w:val="0"/>
      <w:marBottom w:val="0"/>
      <w:divBdr>
        <w:top w:val="none" w:sz="0" w:space="0" w:color="auto"/>
        <w:left w:val="none" w:sz="0" w:space="0" w:color="auto"/>
        <w:bottom w:val="none" w:sz="0" w:space="0" w:color="auto"/>
        <w:right w:val="none" w:sz="0" w:space="0" w:color="auto"/>
      </w:divBdr>
    </w:div>
    <w:div w:id="288899136">
      <w:bodyDiv w:val="1"/>
      <w:marLeft w:val="0"/>
      <w:marRight w:val="0"/>
      <w:marTop w:val="0"/>
      <w:marBottom w:val="0"/>
      <w:divBdr>
        <w:top w:val="none" w:sz="0" w:space="0" w:color="auto"/>
        <w:left w:val="none" w:sz="0" w:space="0" w:color="auto"/>
        <w:bottom w:val="none" w:sz="0" w:space="0" w:color="auto"/>
        <w:right w:val="none" w:sz="0" w:space="0" w:color="auto"/>
      </w:divBdr>
    </w:div>
    <w:div w:id="676808160">
      <w:bodyDiv w:val="1"/>
      <w:marLeft w:val="0"/>
      <w:marRight w:val="0"/>
      <w:marTop w:val="0"/>
      <w:marBottom w:val="0"/>
      <w:divBdr>
        <w:top w:val="none" w:sz="0" w:space="0" w:color="auto"/>
        <w:left w:val="none" w:sz="0" w:space="0" w:color="auto"/>
        <w:bottom w:val="none" w:sz="0" w:space="0" w:color="auto"/>
        <w:right w:val="none" w:sz="0" w:space="0" w:color="auto"/>
      </w:divBdr>
    </w:div>
    <w:div w:id="705712552">
      <w:bodyDiv w:val="1"/>
      <w:marLeft w:val="0"/>
      <w:marRight w:val="0"/>
      <w:marTop w:val="0"/>
      <w:marBottom w:val="0"/>
      <w:divBdr>
        <w:top w:val="none" w:sz="0" w:space="0" w:color="auto"/>
        <w:left w:val="none" w:sz="0" w:space="0" w:color="auto"/>
        <w:bottom w:val="none" w:sz="0" w:space="0" w:color="auto"/>
        <w:right w:val="none" w:sz="0" w:space="0" w:color="auto"/>
      </w:divBdr>
    </w:div>
    <w:div w:id="950749540">
      <w:bodyDiv w:val="1"/>
      <w:marLeft w:val="0"/>
      <w:marRight w:val="0"/>
      <w:marTop w:val="0"/>
      <w:marBottom w:val="0"/>
      <w:divBdr>
        <w:top w:val="none" w:sz="0" w:space="0" w:color="auto"/>
        <w:left w:val="none" w:sz="0" w:space="0" w:color="auto"/>
        <w:bottom w:val="none" w:sz="0" w:space="0" w:color="auto"/>
        <w:right w:val="none" w:sz="0" w:space="0" w:color="auto"/>
      </w:divBdr>
    </w:div>
    <w:div w:id="1002858160">
      <w:bodyDiv w:val="1"/>
      <w:marLeft w:val="0"/>
      <w:marRight w:val="0"/>
      <w:marTop w:val="0"/>
      <w:marBottom w:val="0"/>
      <w:divBdr>
        <w:top w:val="none" w:sz="0" w:space="0" w:color="auto"/>
        <w:left w:val="none" w:sz="0" w:space="0" w:color="auto"/>
        <w:bottom w:val="none" w:sz="0" w:space="0" w:color="auto"/>
        <w:right w:val="none" w:sz="0" w:space="0" w:color="auto"/>
      </w:divBdr>
    </w:div>
    <w:div w:id="1004938480">
      <w:bodyDiv w:val="1"/>
      <w:marLeft w:val="0"/>
      <w:marRight w:val="0"/>
      <w:marTop w:val="0"/>
      <w:marBottom w:val="0"/>
      <w:divBdr>
        <w:top w:val="none" w:sz="0" w:space="0" w:color="auto"/>
        <w:left w:val="none" w:sz="0" w:space="0" w:color="auto"/>
        <w:bottom w:val="none" w:sz="0" w:space="0" w:color="auto"/>
        <w:right w:val="none" w:sz="0" w:space="0" w:color="auto"/>
      </w:divBdr>
    </w:div>
    <w:div w:id="1045986004">
      <w:bodyDiv w:val="1"/>
      <w:marLeft w:val="0"/>
      <w:marRight w:val="0"/>
      <w:marTop w:val="0"/>
      <w:marBottom w:val="0"/>
      <w:divBdr>
        <w:top w:val="none" w:sz="0" w:space="0" w:color="auto"/>
        <w:left w:val="none" w:sz="0" w:space="0" w:color="auto"/>
        <w:bottom w:val="none" w:sz="0" w:space="0" w:color="auto"/>
        <w:right w:val="none" w:sz="0" w:space="0" w:color="auto"/>
      </w:divBdr>
    </w:div>
    <w:div w:id="1334601333">
      <w:bodyDiv w:val="1"/>
      <w:marLeft w:val="0"/>
      <w:marRight w:val="0"/>
      <w:marTop w:val="0"/>
      <w:marBottom w:val="0"/>
      <w:divBdr>
        <w:top w:val="none" w:sz="0" w:space="0" w:color="auto"/>
        <w:left w:val="none" w:sz="0" w:space="0" w:color="auto"/>
        <w:bottom w:val="none" w:sz="0" w:space="0" w:color="auto"/>
        <w:right w:val="none" w:sz="0" w:space="0" w:color="auto"/>
      </w:divBdr>
      <w:divsChild>
        <w:div w:id="864366190">
          <w:marLeft w:val="0"/>
          <w:marRight w:val="0"/>
          <w:marTop w:val="0"/>
          <w:marBottom w:val="0"/>
          <w:divBdr>
            <w:top w:val="none" w:sz="0" w:space="0" w:color="auto"/>
            <w:left w:val="none" w:sz="0" w:space="0" w:color="auto"/>
            <w:bottom w:val="none" w:sz="0" w:space="0" w:color="auto"/>
            <w:right w:val="none" w:sz="0" w:space="0" w:color="auto"/>
          </w:divBdr>
          <w:divsChild>
            <w:div w:id="1351027827">
              <w:marLeft w:val="-225"/>
              <w:marRight w:val="-225"/>
              <w:marTop w:val="0"/>
              <w:marBottom w:val="0"/>
              <w:divBdr>
                <w:top w:val="none" w:sz="0" w:space="0" w:color="auto"/>
                <w:left w:val="none" w:sz="0" w:space="0" w:color="auto"/>
                <w:bottom w:val="none" w:sz="0" w:space="0" w:color="auto"/>
                <w:right w:val="none" w:sz="0" w:space="0" w:color="auto"/>
              </w:divBdr>
              <w:divsChild>
                <w:div w:id="793913542">
                  <w:marLeft w:val="0"/>
                  <w:marRight w:val="0"/>
                  <w:marTop w:val="0"/>
                  <w:marBottom w:val="0"/>
                  <w:divBdr>
                    <w:top w:val="none" w:sz="0" w:space="0" w:color="auto"/>
                    <w:left w:val="none" w:sz="0" w:space="0" w:color="auto"/>
                    <w:bottom w:val="none" w:sz="0" w:space="0" w:color="auto"/>
                    <w:right w:val="none" w:sz="0" w:space="0" w:color="auto"/>
                  </w:divBdr>
                  <w:divsChild>
                    <w:div w:id="1890023377">
                      <w:marLeft w:val="0"/>
                      <w:marRight w:val="0"/>
                      <w:marTop w:val="0"/>
                      <w:marBottom w:val="0"/>
                      <w:divBdr>
                        <w:top w:val="none" w:sz="0" w:space="0" w:color="auto"/>
                        <w:left w:val="none" w:sz="0" w:space="0" w:color="auto"/>
                        <w:bottom w:val="none" w:sz="0" w:space="0" w:color="auto"/>
                        <w:right w:val="none" w:sz="0" w:space="0" w:color="auto"/>
                      </w:divBdr>
                      <w:divsChild>
                        <w:div w:id="191720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774065">
          <w:marLeft w:val="0"/>
          <w:marRight w:val="0"/>
          <w:marTop w:val="0"/>
          <w:marBottom w:val="0"/>
          <w:divBdr>
            <w:top w:val="none" w:sz="0" w:space="0" w:color="auto"/>
            <w:left w:val="none" w:sz="0" w:space="0" w:color="auto"/>
            <w:bottom w:val="none" w:sz="0" w:space="0" w:color="auto"/>
            <w:right w:val="none" w:sz="0" w:space="0" w:color="auto"/>
          </w:divBdr>
          <w:divsChild>
            <w:div w:id="170070732">
              <w:marLeft w:val="0"/>
              <w:marRight w:val="0"/>
              <w:marTop w:val="0"/>
              <w:marBottom w:val="0"/>
              <w:divBdr>
                <w:top w:val="none" w:sz="0" w:space="0" w:color="auto"/>
                <w:left w:val="none" w:sz="0" w:space="0" w:color="auto"/>
                <w:bottom w:val="none" w:sz="0" w:space="0" w:color="auto"/>
                <w:right w:val="none" w:sz="0" w:space="0" w:color="auto"/>
              </w:divBdr>
              <w:divsChild>
                <w:div w:id="373434825">
                  <w:marLeft w:val="0"/>
                  <w:marRight w:val="0"/>
                  <w:marTop w:val="0"/>
                  <w:marBottom w:val="0"/>
                  <w:divBdr>
                    <w:top w:val="none" w:sz="0" w:space="0" w:color="auto"/>
                    <w:left w:val="none" w:sz="0" w:space="0" w:color="auto"/>
                    <w:bottom w:val="none" w:sz="0" w:space="0" w:color="auto"/>
                    <w:right w:val="none" w:sz="0" w:space="0" w:color="auto"/>
                  </w:divBdr>
                  <w:divsChild>
                    <w:div w:id="1092122366">
                      <w:marLeft w:val="0"/>
                      <w:marRight w:val="0"/>
                      <w:marTop w:val="0"/>
                      <w:marBottom w:val="0"/>
                      <w:divBdr>
                        <w:top w:val="none" w:sz="0" w:space="0" w:color="auto"/>
                        <w:left w:val="none" w:sz="0" w:space="0" w:color="auto"/>
                        <w:bottom w:val="none" w:sz="0" w:space="0" w:color="auto"/>
                        <w:right w:val="none" w:sz="0" w:space="0" w:color="auto"/>
                      </w:divBdr>
                      <w:divsChild>
                        <w:div w:id="305210796">
                          <w:marLeft w:val="0"/>
                          <w:marRight w:val="0"/>
                          <w:marTop w:val="0"/>
                          <w:marBottom w:val="0"/>
                          <w:divBdr>
                            <w:top w:val="none" w:sz="0" w:space="0" w:color="auto"/>
                            <w:left w:val="none" w:sz="0" w:space="0" w:color="auto"/>
                            <w:bottom w:val="none" w:sz="0" w:space="0" w:color="auto"/>
                            <w:right w:val="none" w:sz="0" w:space="0" w:color="auto"/>
                          </w:divBdr>
                          <w:divsChild>
                            <w:div w:id="189806620">
                              <w:marLeft w:val="0"/>
                              <w:marRight w:val="0"/>
                              <w:marTop w:val="0"/>
                              <w:marBottom w:val="0"/>
                              <w:divBdr>
                                <w:top w:val="none" w:sz="0" w:space="0" w:color="auto"/>
                                <w:left w:val="none" w:sz="0" w:space="0" w:color="auto"/>
                                <w:bottom w:val="none" w:sz="0" w:space="0" w:color="auto"/>
                                <w:right w:val="none" w:sz="0" w:space="0" w:color="auto"/>
                              </w:divBdr>
                              <w:divsChild>
                                <w:div w:id="1378319211">
                                  <w:marLeft w:val="0"/>
                                  <w:marRight w:val="0"/>
                                  <w:marTop w:val="0"/>
                                  <w:marBottom w:val="0"/>
                                  <w:divBdr>
                                    <w:top w:val="none" w:sz="0" w:space="0" w:color="auto"/>
                                    <w:left w:val="none" w:sz="0" w:space="0" w:color="auto"/>
                                    <w:bottom w:val="none" w:sz="0" w:space="0" w:color="auto"/>
                                    <w:right w:val="none" w:sz="0" w:space="0" w:color="auto"/>
                                  </w:divBdr>
                                </w:div>
                                <w:div w:id="512035325">
                                  <w:marLeft w:val="0"/>
                                  <w:marRight w:val="0"/>
                                  <w:marTop w:val="0"/>
                                  <w:marBottom w:val="0"/>
                                  <w:divBdr>
                                    <w:top w:val="none" w:sz="0" w:space="0" w:color="auto"/>
                                    <w:left w:val="none" w:sz="0" w:space="0" w:color="auto"/>
                                    <w:bottom w:val="none" w:sz="0" w:space="0" w:color="auto"/>
                                    <w:right w:val="none" w:sz="0" w:space="0" w:color="auto"/>
                                  </w:divBdr>
                                </w:div>
                                <w:div w:id="950554468">
                                  <w:marLeft w:val="0"/>
                                  <w:marRight w:val="0"/>
                                  <w:marTop w:val="0"/>
                                  <w:marBottom w:val="0"/>
                                  <w:divBdr>
                                    <w:top w:val="none" w:sz="0" w:space="0" w:color="auto"/>
                                    <w:left w:val="none" w:sz="0" w:space="0" w:color="auto"/>
                                    <w:bottom w:val="none" w:sz="0" w:space="0" w:color="auto"/>
                                    <w:right w:val="none" w:sz="0" w:space="0" w:color="auto"/>
                                  </w:divBdr>
                                </w:div>
                                <w:div w:id="1098983687">
                                  <w:marLeft w:val="0"/>
                                  <w:marRight w:val="0"/>
                                  <w:marTop w:val="0"/>
                                  <w:marBottom w:val="0"/>
                                  <w:divBdr>
                                    <w:top w:val="none" w:sz="0" w:space="0" w:color="auto"/>
                                    <w:left w:val="none" w:sz="0" w:space="0" w:color="auto"/>
                                    <w:bottom w:val="none" w:sz="0" w:space="0" w:color="auto"/>
                                    <w:right w:val="none" w:sz="0" w:space="0" w:color="auto"/>
                                  </w:divBdr>
                                </w:div>
                                <w:div w:id="8215796">
                                  <w:marLeft w:val="0"/>
                                  <w:marRight w:val="0"/>
                                  <w:marTop w:val="0"/>
                                  <w:marBottom w:val="0"/>
                                  <w:divBdr>
                                    <w:top w:val="none" w:sz="0" w:space="0" w:color="auto"/>
                                    <w:left w:val="none" w:sz="0" w:space="0" w:color="auto"/>
                                    <w:bottom w:val="none" w:sz="0" w:space="0" w:color="auto"/>
                                    <w:right w:val="none" w:sz="0" w:space="0" w:color="auto"/>
                                  </w:divBdr>
                                </w:div>
                                <w:div w:id="272136548">
                                  <w:marLeft w:val="0"/>
                                  <w:marRight w:val="0"/>
                                  <w:marTop w:val="0"/>
                                  <w:marBottom w:val="0"/>
                                  <w:divBdr>
                                    <w:top w:val="none" w:sz="0" w:space="0" w:color="auto"/>
                                    <w:left w:val="none" w:sz="0" w:space="0" w:color="auto"/>
                                    <w:bottom w:val="none" w:sz="0" w:space="0" w:color="auto"/>
                                    <w:right w:val="none" w:sz="0" w:space="0" w:color="auto"/>
                                  </w:divBdr>
                                </w:div>
                              </w:divsChild>
                            </w:div>
                            <w:div w:id="1064642687">
                              <w:marLeft w:val="204"/>
                              <w:marRight w:val="0"/>
                              <w:marTop w:val="0"/>
                              <w:marBottom w:val="0"/>
                              <w:divBdr>
                                <w:top w:val="none" w:sz="0" w:space="0" w:color="auto"/>
                                <w:left w:val="none" w:sz="0" w:space="0" w:color="auto"/>
                                <w:bottom w:val="none" w:sz="0" w:space="0" w:color="auto"/>
                                <w:right w:val="none" w:sz="0" w:space="0" w:color="auto"/>
                              </w:divBdr>
                              <w:divsChild>
                                <w:div w:id="844899443">
                                  <w:marLeft w:val="0"/>
                                  <w:marRight w:val="0"/>
                                  <w:marTop w:val="0"/>
                                  <w:marBottom w:val="0"/>
                                  <w:divBdr>
                                    <w:top w:val="none" w:sz="0" w:space="0" w:color="auto"/>
                                    <w:left w:val="none" w:sz="0" w:space="0" w:color="auto"/>
                                    <w:bottom w:val="none" w:sz="0" w:space="0" w:color="auto"/>
                                    <w:right w:val="none" w:sz="0" w:space="0" w:color="auto"/>
                                  </w:divBdr>
                                </w:div>
                                <w:div w:id="1521160019">
                                  <w:marLeft w:val="0"/>
                                  <w:marRight w:val="0"/>
                                  <w:marTop w:val="0"/>
                                  <w:marBottom w:val="0"/>
                                  <w:divBdr>
                                    <w:top w:val="none" w:sz="0" w:space="0" w:color="auto"/>
                                    <w:left w:val="none" w:sz="0" w:space="0" w:color="auto"/>
                                    <w:bottom w:val="none" w:sz="0" w:space="0" w:color="auto"/>
                                    <w:right w:val="none" w:sz="0" w:space="0" w:color="auto"/>
                                  </w:divBdr>
                                </w:div>
                                <w:div w:id="1566378999">
                                  <w:marLeft w:val="0"/>
                                  <w:marRight w:val="0"/>
                                  <w:marTop w:val="0"/>
                                  <w:marBottom w:val="0"/>
                                  <w:divBdr>
                                    <w:top w:val="none" w:sz="0" w:space="0" w:color="auto"/>
                                    <w:left w:val="none" w:sz="0" w:space="0" w:color="auto"/>
                                    <w:bottom w:val="none" w:sz="0" w:space="0" w:color="auto"/>
                                    <w:right w:val="none" w:sz="0" w:space="0" w:color="auto"/>
                                  </w:divBdr>
                                </w:div>
                                <w:div w:id="438643135">
                                  <w:marLeft w:val="0"/>
                                  <w:marRight w:val="0"/>
                                  <w:marTop w:val="0"/>
                                  <w:marBottom w:val="0"/>
                                  <w:divBdr>
                                    <w:top w:val="none" w:sz="0" w:space="0" w:color="auto"/>
                                    <w:left w:val="none" w:sz="0" w:space="0" w:color="auto"/>
                                    <w:bottom w:val="none" w:sz="0" w:space="0" w:color="auto"/>
                                    <w:right w:val="none" w:sz="0" w:space="0" w:color="auto"/>
                                  </w:divBdr>
                                </w:div>
                                <w:div w:id="43944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2656903">
      <w:bodyDiv w:val="1"/>
      <w:marLeft w:val="0"/>
      <w:marRight w:val="0"/>
      <w:marTop w:val="0"/>
      <w:marBottom w:val="0"/>
      <w:divBdr>
        <w:top w:val="none" w:sz="0" w:space="0" w:color="auto"/>
        <w:left w:val="none" w:sz="0" w:space="0" w:color="auto"/>
        <w:bottom w:val="none" w:sz="0" w:space="0" w:color="auto"/>
        <w:right w:val="none" w:sz="0" w:space="0" w:color="auto"/>
      </w:divBdr>
    </w:div>
    <w:div w:id="1942644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1037/a0022488"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6996709-E8F3-4D1C-98D7-647B62EB8A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D74B07-8BAA-4A16-AB04-E6A90C67930C}">
  <ds:schemaRefs>
    <ds:schemaRef ds:uri="http://schemas.microsoft.com/sharepoint/v3/contenttype/forms"/>
  </ds:schemaRefs>
</ds:datastoreItem>
</file>

<file path=customXml/itemProps3.xml><?xml version="1.0" encoding="utf-8"?>
<ds:datastoreItem xmlns:ds="http://schemas.openxmlformats.org/officeDocument/2006/customXml" ds:itemID="{5D313E56-F45E-485C-885C-674367F7EF8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1950</Words>
  <Characters>10438</Characters>
  <Application>Microsoft Office Word</Application>
  <DocSecurity>8</DocSecurity>
  <Lines>151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8</cp:revision>
  <dcterms:created xsi:type="dcterms:W3CDTF">2019-06-21T14:13:00Z</dcterms:created>
  <dcterms:modified xsi:type="dcterms:W3CDTF">2019-07-10T15:17:00Z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