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7C2E1F08" w:rsidR="000A7622" w:rsidRPr="00C04F25" w:rsidRDefault="00DC5199"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9B07B93" w:rsidR="000A7622" w:rsidRPr="00C04F25" w:rsidRDefault="00053067" w:rsidP="00D14423">
      <w:pPr>
        <w:rPr>
          <w:rFonts w:cstheme="minorHAnsi"/>
          <w:sz w:val="24"/>
          <w:szCs w:val="24"/>
        </w:rPr>
      </w:pPr>
      <w:r>
        <w:rPr>
          <w:rFonts w:cstheme="minorHAnsi"/>
          <w:i/>
          <w:sz w:val="24"/>
          <w:szCs w:val="24"/>
          <w:lang w:val="fr-FR"/>
        </w:rPr>
        <w:t xml:space="preserve">Scientific Bulletin. </w:t>
      </w:r>
      <w:proofErr w:type="spellStart"/>
      <w:r>
        <w:rPr>
          <w:rFonts w:cstheme="minorHAnsi"/>
          <w:i/>
          <w:sz w:val="24"/>
          <w:szCs w:val="24"/>
          <w:lang w:val="fr-FR"/>
        </w:rPr>
        <w:t>Series</w:t>
      </w:r>
      <w:proofErr w:type="spellEnd"/>
      <w:r>
        <w:rPr>
          <w:rFonts w:cstheme="minorHAnsi"/>
          <w:i/>
          <w:sz w:val="24"/>
          <w:szCs w:val="24"/>
          <w:lang w:val="fr-FR"/>
        </w:rPr>
        <w:t xml:space="preserve"> A : </w:t>
      </w:r>
      <w:proofErr w:type="spellStart"/>
      <w:r>
        <w:rPr>
          <w:rFonts w:cstheme="minorHAnsi"/>
          <w:i/>
          <w:sz w:val="24"/>
          <w:szCs w:val="24"/>
          <w:lang w:val="fr-FR"/>
        </w:rPr>
        <w:t>Applied</w:t>
      </w:r>
      <w:proofErr w:type="spellEnd"/>
      <w:r>
        <w:rPr>
          <w:rFonts w:cstheme="minorHAnsi"/>
          <w:i/>
          <w:sz w:val="24"/>
          <w:szCs w:val="24"/>
          <w:lang w:val="fr-FR"/>
        </w:rPr>
        <w:t xml:space="preserve"> </w:t>
      </w:r>
      <w:proofErr w:type="spellStart"/>
      <w:r>
        <w:rPr>
          <w:rFonts w:cstheme="minorHAnsi"/>
          <w:i/>
          <w:sz w:val="24"/>
          <w:szCs w:val="24"/>
          <w:lang w:val="fr-FR"/>
        </w:rPr>
        <w:t>Mathematics</w:t>
      </w:r>
      <w:proofErr w:type="spellEnd"/>
      <w:r>
        <w:rPr>
          <w:rFonts w:cstheme="minorHAnsi"/>
          <w:i/>
          <w:sz w:val="24"/>
          <w:szCs w:val="24"/>
          <w:lang w:val="fr-FR"/>
        </w:rPr>
        <w:t xml:space="preserve"> and </w:t>
      </w:r>
      <w:proofErr w:type="spellStart"/>
      <w:r>
        <w:rPr>
          <w:rFonts w:cstheme="minorHAnsi"/>
          <w:i/>
          <w:sz w:val="24"/>
          <w:szCs w:val="24"/>
          <w:lang w:val="fr-FR"/>
        </w:rPr>
        <w:t>Physics</w:t>
      </w:r>
      <w:proofErr w:type="spellEnd"/>
      <w:r w:rsidR="000A7622" w:rsidRPr="00C04F25">
        <w:rPr>
          <w:rFonts w:cstheme="minorHAnsi"/>
          <w:sz w:val="24"/>
          <w:szCs w:val="24"/>
          <w:lang w:val="fr-FR"/>
        </w:rPr>
        <w:t xml:space="preserve">, Vol. </w:t>
      </w:r>
      <w:r>
        <w:rPr>
          <w:rFonts w:cstheme="minorHAnsi"/>
          <w:sz w:val="24"/>
          <w:szCs w:val="24"/>
          <w:lang w:val="fr-FR"/>
        </w:rPr>
        <w:t>81</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DE0C94">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E0C94">
        <w:rPr>
          <w:rFonts w:cstheme="minorHAnsi"/>
          <w:sz w:val="24"/>
          <w:szCs w:val="24"/>
          <w:lang w:val="fr-FR"/>
        </w:rPr>
        <w:t>177-184</w:t>
      </w:r>
      <w:r w:rsidR="000A7622" w:rsidRPr="00C04F25">
        <w:rPr>
          <w:rFonts w:cstheme="minorHAnsi"/>
          <w:sz w:val="24"/>
          <w:szCs w:val="24"/>
          <w:lang w:val="fr-FR"/>
        </w:rPr>
        <w:t xml:space="preserve">. </w:t>
      </w:r>
      <w:hyperlink r:id="rId8" w:history="1">
        <w:r w:rsidR="00DE0C94">
          <w:rPr>
            <w:rFonts w:cstheme="minorHAnsi"/>
            <w:color w:val="0563C1" w:themeColor="hyperlink"/>
            <w:sz w:val="24"/>
            <w:szCs w:val="24"/>
            <w:u w:val="single"/>
            <w:lang w:val="fr-FR"/>
          </w:rPr>
          <w:t xml:space="preserve">Publisher </w:t>
        </w:r>
        <w:proofErr w:type="spellStart"/>
        <w:r w:rsidR="00DE0C94">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proofErr w:type="spellStart"/>
      <w:r w:rsidR="00DE0C94">
        <w:rPr>
          <w:rFonts w:cstheme="minorHAnsi"/>
          <w:sz w:val="24"/>
          <w:szCs w:val="24"/>
        </w:rPr>
        <w:t>Univrsitatea</w:t>
      </w:r>
      <w:proofErr w:type="spellEnd"/>
      <w:r w:rsidR="00DE0C94">
        <w:rPr>
          <w:rFonts w:cstheme="minorHAnsi"/>
          <w:sz w:val="24"/>
          <w:szCs w:val="24"/>
        </w:rPr>
        <w:t xml:space="preserve"> </w:t>
      </w:r>
      <w:proofErr w:type="spellStart"/>
      <w:r w:rsidR="00DE0C94">
        <w:rPr>
          <w:rFonts w:cstheme="minorHAnsi"/>
          <w:sz w:val="24"/>
          <w:szCs w:val="24"/>
        </w:rPr>
        <w:t>Politehnica</w:t>
      </w:r>
      <w:proofErr w:type="spellEnd"/>
      <w:r w:rsidR="00DE0C94">
        <w:rPr>
          <w:rFonts w:cstheme="minorHAnsi"/>
          <w:sz w:val="24"/>
          <w:szCs w:val="24"/>
        </w:rPr>
        <w:t xml:space="preserve"> din </w:t>
      </w:r>
      <w:proofErr w:type="spellStart"/>
      <w:r w:rsidR="00DE0C94">
        <w:rPr>
          <w:rFonts w:cstheme="minorHAnsi"/>
          <w:sz w:val="24"/>
          <w:szCs w:val="24"/>
        </w:rPr>
        <w:t>Bucuresti</w:t>
      </w:r>
      <w:proofErr w:type="spellEnd"/>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proofErr w:type="spellStart"/>
      <w:r w:rsidR="00DE0C94">
        <w:rPr>
          <w:rFonts w:cstheme="minorHAnsi"/>
          <w:sz w:val="24"/>
          <w:szCs w:val="24"/>
        </w:rPr>
        <w:t>Univrsitatea</w:t>
      </w:r>
      <w:proofErr w:type="spellEnd"/>
      <w:r w:rsidR="00DE0C94">
        <w:rPr>
          <w:rFonts w:cstheme="minorHAnsi"/>
          <w:sz w:val="24"/>
          <w:szCs w:val="24"/>
        </w:rPr>
        <w:t xml:space="preserve"> </w:t>
      </w:r>
      <w:proofErr w:type="spellStart"/>
      <w:r w:rsidR="00DE0C94">
        <w:rPr>
          <w:rFonts w:cstheme="minorHAnsi"/>
          <w:sz w:val="24"/>
          <w:szCs w:val="24"/>
        </w:rPr>
        <w:t>Politehnica</w:t>
      </w:r>
      <w:proofErr w:type="spellEnd"/>
      <w:r w:rsidR="00DE0C94">
        <w:rPr>
          <w:rFonts w:cstheme="minorHAnsi"/>
          <w:sz w:val="24"/>
          <w:szCs w:val="24"/>
        </w:rPr>
        <w:t xml:space="preserve"> din </w:t>
      </w:r>
      <w:proofErr w:type="spellStart"/>
      <w:r w:rsidR="00DE0C94">
        <w:rPr>
          <w:rFonts w:cstheme="minorHAnsi"/>
          <w:sz w:val="24"/>
          <w:szCs w:val="24"/>
        </w:rPr>
        <w:t>Bucuresti</w:t>
      </w:r>
      <w:proofErr w:type="spellEnd"/>
      <w:r w:rsidR="000A7622" w:rsidRPr="00C04F25">
        <w:rPr>
          <w:rFonts w:cstheme="minorHAnsi"/>
          <w:sz w:val="24"/>
          <w:szCs w:val="24"/>
        </w:rPr>
        <w:t xml:space="preserve"> does not grant permission for this article to be further copied/distributed or hosted elsewhere without the express permission from </w:t>
      </w:r>
      <w:proofErr w:type="spellStart"/>
      <w:r w:rsidR="00DE0C94">
        <w:rPr>
          <w:rFonts w:cstheme="minorHAnsi"/>
          <w:sz w:val="24"/>
          <w:szCs w:val="24"/>
        </w:rPr>
        <w:t>Univrsitatea</w:t>
      </w:r>
      <w:proofErr w:type="spellEnd"/>
      <w:r w:rsidR="00DE0C94">
        <w:rPr>
          <w:rFonts w:cstheme="minorHAnsi"/>
          <w:sz w:val="24"/>
          <w:szCs w:val="24"/>
        </w:rPr>
        <w:t xml:space="preserve"> </w:t>
      </w:r>
      <w:proofErr w:type="spellStart"/>
      <w:r w:rsidR="00DE0C94">
        <w:rPr>
          <w:rFonts w:cstheme="minorHAnsi"/>
          <w:sz w:val="24"/>
          <w:szCs w:val="24"/>
        </w:rPr>
        <w:t>Politehnica</w:t>
      </w:r>
      <w:proofErr w:type="spellEnd"/>
      <w:r w:rsidR="00DE0C94">
        <w:rPr>
          <w:rFonts w:cstheme="minorHAnsi"/>
          <w:sz w:val="24"/>
          <w:szCs w:val="24"/>
        </w:rPr>
        <w:t xml:space="preserve"> din </w:t>
      </w:r>
      <w:proofErr w:type="spellStart"/>
      <w:r w:rsidR="00DE0C94">
        <w:rPr>
          <w:rFonts w:cstheme="minorHAnsi"/>
          <w:sz w:val="24"/>
          <w:szCs w:val="24"/>
        </w:rPr>
        <w:t>Bucuresti</w:t>
      </w:r>
      <w:proofErr w:type="spellEnd"/>
      <w:r w:rsidR="000A7622" w:rsidRPr="00C04F25">
        <w:rPr>
          <w:rFonts w:cstheme="minorHAnsi"/>
          <w:sz w:val="24"/>
          <w:szCs w:val="24"/>
        </w:rPr>
        <w:t xml:space="preserve">. </w:t>
      </w:r>
    </w:p>
    <w:bookmarkEnd w:id="1"/>
    <w:p w14:paraId="5BC0075B" w14:textId="6B7EB0F4" w:rsidR="000A7622" w:rsidRDefault="000A7622" w:rsidP="000A7622">
      <w:pPr>
        <w:rPr>
          <w:rFonts w:cstheme="minorHAnsi"/>
        </w:rPr>
      </w:pPr>
    </w:p>
    <w:p w14:paraId="59252266" w14:textId="675448FD" w:rsidR="001A041E" w:rsidRDefault="00AA16CD" w:rsidP="00AA16CD">
      <w:pPr>
        <w:pStyle w:val="Title"/>
      </w:pPr>
      <w:r w:rsidRPr="001A041E">
        <w:t>Incomplete Gamma Distribution: A New Two Parameter</w:t>
      </w:r>
      <w:r>
        <w:t xml:space="preserve"> </w:t>
      </w:r>
      <w:r w:rsidRPr="001A041E">
        <w:t>Lifetime Distribution with Survival Regression Model</w:t>
      </w:r>
    </w:p>
    <w:p w14:paraId="1C78A188" w14:textId="77777777" w:rsidR="00AA16CD" w:rsidRPr="00AA16CD" w:rsidRDefault="00AA16CD" w:rsidP="00AA16CD"/>
    <w:p w14:paraId="680BF948" w14:textId="761E41E7" w:rsidR="00AA16CD" w:rsidRPr="00470F96" w:rsidRDefault="001A041E" w:rsidP="00470F96">
      <w:pPr>
        <w:pStyle w:val="NoSpacing"/>
        <w:rPr>
          <w:sz w:val="32"/>
          <w:szCs w:val="32"/>
        </w:rPr>
      </w:pPr>
      <w:proofErr w:type="spellStart"/>
      <w:r w:rsidRPr="00470F96">
        <w:rPr>
          <w:sz w:val="32"/>
          <w:szCs w:val="32"/>
        </w:rPr>
        <w:t>Aliakbar</w:t>
      </w:r>
      <w:proofErr w:type="spellEnd"/>
      <w:r w:rsidRPr="00470F96">
        <w:rPr>
          <w:sz w:val="32"/>
          <w:szCs w:val="32"/>
        </w:rPr>
        <w:t xml:space="preserve"> </w:t>
      </w:r>
      <w:proofErr w:type="spellStart"/>
      <w:r w:rsidRPr="00470F96">
        <w:rPr>
          <w:sz w:val="32"/>
          <w:szCs w:val="32"/>
        </w:rPr>
        <w:t>Rasekhi</w:t>
      </w:r>
      <w:proofErr w:type="spellEnd"/>
    </w:p>
    <w:p w14:paraId="44B81A7D" w14:textId="557FEC0B" w:rsidR="00AA16CD" w:rsidRPr="00470F96" w:rsidRDefault="007377BF" w:rsidP="00470F96">
      <w:pPr>
        <w:pStyle w:val="NoSpacing"/>
        <w:rPr>
          <w:sz w:val="24"/>
          <w:szCs w:val="24"/>
        </w:rPr>
      </w:pPr>
      <w:r w:rsidRPr="00470F96">
        <w:rPr>
          <w:sz w:val="24"/>
          <w:szCs w:val="24"/>
        </w:rPr>
        <w:t xml:space="preserve">Department of Biostatistics, Faculty of Medical Sciences, </w:t>
      </w:r>
      <w:proofErr w:type="spellStart"/>
      <w:r w:rsidRPr="00470F96">
        <w:rPr>
          <w:sz w:val="24"/>
          <w:szCs w:val="24"/>
        </w:rPr>
        <w:t>Tarbiat</w:t>
      </w:r>
      <w:proofErr w:type="spellEnd"/>
      <w:r w:rsidRPr="00470F96">
        <w:rPr>
          <w:sz w:val="24"/>
          <w:szCs w:val="24"/>
        </w:rPr>
        <w:t xml:space="preserve"> </w:t>
      </w:r>
      <w:proofErr w:type="spellStart"/>
      <w:r w:rsidRPr="00470F96">
        <w:rPr>
          <w:sz w:val="24"/>
          <w:szCs w:val="24"/>
        </w:rPr>
        <w:t>Modares</w:t>
      </w:r>
      <w:proofErr w:type="spellEnd"/>
      <w:r w:rsidRPr="00470F96">
        <w:rPr>
          <w:sz w:val="24"/>
          <w:szCs w:val="24"/>
        </w:rPr>
        <w:t xml:space="preserve"> University, Tehran, Iran,</w:t>
      </w:r>
    </w:p>
    <w:p w14:paraId="6C4F09B4" w14:textId="0230298D" w:rsidR="00AA16CD" w:rsidRPr="00470F96" w:rsidRDefault="001A041E" w:rsidP="00470F96">
      <w:pPr>
        <w:pStyle w:val="NoSpacing"/>
        <w:rPr>
          <w:sz w:val="32"/>
          <w:szCs w:val="32"/>
        </w:rPr>
      </w:pPr>
      <w:r w:rsidRPr="00470F96">
        <w:rPr>
          <w:sz w:val="32"/>
          <w:szCs w:val="32"/>
        </w:rPr>
        <w:t xml:space="preserve">Mahdi </w:t>
      </w:r>
      <w:proofErr w:type="spellStart"/>
      <w:r w:rsidRPr="00470F96">
        <w:rPr>
          <w:sz w:val="32"/>
          <w:szCs w:val="32"/>
        </w:rPr>
        <w:t>Rasekhi</w:t>
      </w:r>
      <w:proofErr w:type="spellEnd"/>
    </w:p>
    <w:p w14:paraId="7452CB88" w14:textId="3CDDC56F" w:rsidR="00470F96" w:rsidRPr="00470F96" w:rsidRDefault="00470F96" w:rsidP="00470F96">
      <w:pPr>
        <w:pStyle w:val="NoSpacing"/>
        <w:rPr>
          <w:sz w:val="24"/>
          <w:szCs w:val="24"/>
        </w:rPr>
      </w:pPr>
      <w:r w:rsidRPr="00470F96">
        <w:rPr>
          <w:sz w:val="24"/>
          <w:szCs w:val="24"/>
        </w:rPr>
        <w:t xml:space="preserve">Department of Statistics, Faculty of Mathematical Sciences and Statistics, </w:t>
      </w:r>
      <w:proofErr w:type="spellStart"/>
      <w:r w:rsidRPr="00470F96">
        <w:rPr>
          <w:sz w:val="24"/>
          <w:szCs w:val="24"/>
        </w:rPr>
        <w:t>Malayer</w:t>
      </w:r>
      <w:proofErr w:type="spellEnd"/>
      <w:r w:rsidRPr="00470F96">
        <w:rPr>
          <w:sz w:val="24"/>
          <w:szCs w:val="24"/>
        </w:rPr>
        <w:t xml:space="preserve"> University, </w:t>
      </w:r>
      <w:proofErr w:type="spellStart"/>
      <w:r w:rsidRPr="00470F96">
        <w:rPr>
          <w:sz w:val="24"/>
          <w:szCs w:val="24"/>
        </w:rPr>
        <w:t>Malayer</w:t>
      </w:r>
      <w:proofErr w:type="spellEnd"/>
      <w:r w:rsidRPr="00470F96">
        <w:rPr>
          <w:sz w:val="24"/>
          <w:szCs w:val="24"/>
        </w:rPr>
        <w:t>,</w:t>
      </w:r>
    </w:p>
    <w:p w14:paraId="7F751FDD" w14:textId="0CC35698" w:rsidR="00AA16CD" w:rsidRPr="00470F96" w:rsidRDefault="00470F96" w:rsidP="00470F96">
      <w:pPr>
        <w:pStyle w:val="NoSpacing"/>
        <w:rPr>
          <w:sz w:val="24"/>
          <w:szCs w:val="24"/>
        </w:rPr>
      </w:pPr>
      <w:r w:rsidRPr="00470F96">
        <w:rPr>
          <w:sz w:val="24"/>
          <w:szCs w:val="24"/>
        </w:rPr>
        <w:t>Iran</w:t>
      </w:r>
    </w:p>
    <w:p w14:paraId="00A58DC2" w14:textId="0CC5E8EC" w:rsidR="001A041E" w:rsidRPr="00470F96" w:rsidRDefault="001A041E" w:rsidP="00470F96">
      <w:pPr>
        <w:pStyle w:val="NoSpacing"/>
        <w:rPr>
          <w:sz w:val="32"/>
          <w:szCs w:val="32"/>
          <w:vertAlign w:val="superscript"/>
        </w:rPr>
      </w:pPr>
      <w:r w:rsidRPr="00470F96">
        <w:rPr>
          <w:sz w:val="32"/>
          <w:szCs w:val="32"/>
        </w:rPr>
        <w:t>G.G.  Hamedani</w:t>
      </w:r>
    </w:p>
    <w:p w14:paraId="7AFA3337" w14:textId="64117517" w:rsidR="00470F96" w:rsidRPr="00470F96" w:rsidRDefault="00470F96" w:rsidP="00470F96">
      <w:pPr>
        <w:pStyle w:val="NoSpacing"/>
        <w:rPr>
          <w:sz w:val="24"/>
          <w:szCs w:val="24"/>
        </w:rPr>
      </w:pPr>
      <w:r w:rsidRPr="00470F96">
        <w:rPr>
          <w:sz w:val="24"/>
          <w:szCs w:val="24"/>
        </w:rPr>
        <w:t>Department of Mathematics, Statistics and Computer Science, Marquette University, Milwaukee, WI,</w:t>
      </w:r>
    </w:p>
    <w:p w14:paraId="015D5104" w14:textId="77777777" w:rsidR="00AA16CD" w:rsidRPr="00470F96" w:rsidRDefault="00AA16CD" w:rsidP="001A041E">
      <w:pPr>
        <w:rPr>
          <w:rFonts w:cstheme="minorHAnsi"/>
        </w:rPr>
      </w:pPr>
    </w:p>
    <w:p w14:paraId="6A3BF1C3" w14:textId="2717390C" w:rsidR="001A041E" w:rsidRPr="002B08E3" w:rsidRDefault="001A041E" w:rsidP="00470F96">
      <w:pPr>
        <w:pStyle w:val="NoSpacing"/>
        <w:rPr>
          <w:sz w:val="24"/>
          <w:szCs w:val="24"/>
        </w:rPr>
      </w:pPr>
      <w:r w:rsidRPr="002B08E3">
        <w:rPr>
          <w:sz w:val="24"/>
          <w:szCs w:val="24"/>
        </w:rPr>
        <w:t xml:space="preserve">We introduce a new two parameter lifetime distribution constructed via incomplete gamma function which includes exponential distribution as a limiting case. This distribution is more flexible than most of the </w:t>
      </w:r>
      <w:proofErr w:type="gramStart"/>
      <w:r w:rsidRPr="002B08E3">
        <w:rPr>
          <w:sz w:val="24"/>
          <w:szCs w:val="24"/>
        </w:rPr>
        <w:t>two</w:t>
      </w:r>
      <w:r w:rsidR="00470F96" w:rsidRPr="002B08E3">
        <w:rPr>
          <w:sz w:val="24"/>
          <w:szCs w:val="24"/>
        </w:rPr>
        <w:t xml:space="preserve"> </w:t>
      </w:r>
      <w:r w:rsidRPr="002B08E3">
        <w:rPr>
          <w:sz w:val="24"/>
          <w:szCs w:val="24"/>
        </w:rPr>
        <w:t>parameter</w:t>
      </w:r>
      <w:proofErr w:type="gramEnd"/>
      <w:r w:rsidRPr="002B08E3">
        <w:rPr>
          <w:sz w:val="24"/>
          <w:szCs w:val="24"/>
        </w:rPr>
        <w:t xml:space="preserve"> extended exponential distributions. Various statistical properties such as moments, moment generating function and certain useful characterizations based on the ratio of two truncated moments are presented. Maximum likelihood estimation method is used for estimating parameters of </w:t>
      </w:r>
      <w:r w:rsidRPr="002B08E3">
        <w:rPr>
          <w:sz w:val="24"/>
          <w:szCs w:val="24"/>
        </w:rPr>
        <w:lastRenderedPageBreak/>
        <w:t>this distribution and a survival regression model based on the proposed distribution is presented for fitting breast cancer data set.</w:t>
      </w:r>
    </w:p>
    <w:p w14:paraId="78D46B46" w14:textId="77777777" w:rsidR="00470F96" w:rsidRPr="00470F96" w:rsidRDefault="001A041E" w:rsidP="00470F96">
      <w:pPr>
        <w:pStyle w:val="Heading1"/>
      </w:pPr>
      <w:r w:rsidRPr="00470F96">
        <w:t xml:space="preserve">Keywords: </w:t>
      </w:r>
    </w:p>
    <w:p w14:paraId="35CD1D29" w14:textId="40F457AD" w:rsidR="001A041E" w:rsidRPr="001A041E" w:rsidRDefault="001A041E" w:rsidP="001A041E">
      <w:pPr>
        <w:rPr>
          <w:rFonts w:cstheme="minorHAnsi"/>
          <w:sz w:val="24"/>
          <w:szCs w:val="24"/>
        </w:rPr>
      </w:pPr>
      <w:r w:rsidRPr="001A041E">
        <w:rPr>
          <w:rFonts w:cstheme="minorHAnsi"/>
          <w:sz w:val="24"/>
          <w:szCs w:val="24"/>
        </w:rPr>
        <w:t xml:space="preserve">Incomplete gamma function, </w:t>
      </w:r>
      <w:proofErr w:type="gramStart"/>
      <w:r w:rsidRPr="001A041E">
        <w:rPr>
          <w:rFonts w:cstheme="minorHAnsi"/>
          <w:sz w:val="24"/>
          <w:szCs w:val="24"/>
        </w:rPr>
        <w:t>Accelerated</w:t>
      </w:r>
      <w:proofErr w:type="gramEnd"/>
      <w:r w:rsidRPr="001A041E">
        <w:rPr>
          <w:rFonts w:cstheme="minorHAnsi"/>
          <w:sz w:val="24"/>
          <w:szCs w:val="24"/>
        </w:rPr>
        <w:t xml:space="preserve"> failure time regression model, Characterizations, Limiting distribution.</w:t>
      </w:r>
    </w:p>
    <w:p w14:paraId="36481C63" w14:textId="77777777" w:rsidR="001A041E" w:rsidRPr="001A041E" w:rsidRDefault="001A041E" w:rsidP="00470F96">
      <w:pPr>
        <w:pStyle w:val="Heading1"/>
      </w:pPr>
      <w:r w:rsidRPr="001A041E">
        <w:t>1. Introduction</w:t>
      </w:r>
    </w:p>
    <w:p w14:paraId="0775CA59" w14:textId="72A3A899" w:rsidR="001A041E" w:rsidRPr="002B08E3" w:rsidRDefault="001A041E" w:rsidP="002B08E3">
      <w:pPr>
        <w:rPr>
          <w:rFonts w:cstheme="minorHAnsi"/>
          <w:sz w:val="24"/>
          <w:szCs w:val="24"/>
        </w:rPr>
      </w:pPr>
      <w:r w:rsidRPr="002B08E3">
        <w:rPr>
          <w:rFonts w:cstheme="minorHAnsi"/>
          <w:sz w:val="24"/>
          <w:szCs w:val="24"/>
        </w:rPr>
        <w:t xml:space="preserve">In recent decades, several new distributions have been introduced based on the exponential distribution, which is a widely used distribution in many survival analysis problems. The main goal of this paper is to propose a </w:t>
      </w:r>
      <w:proofErr w:type="gramStart"/>
      <w:r w:rsidRPr="002B08E3">
        <w:rPr>
          <w:rFonts w:cstheme="minorHAnsi"/>
          <w:sz w:val="24"/>
          <w:szCs w:val="24"/>
        </w:rPr>
        <w:t>two parameter</w:t>
      </w:r>
      <w:proofErr w:type="gramEnd"/>
      <w:r w:rsidRPr="002B08E3">
        <w:rPr>
          <w:rFonts w:cstheme="minorHAnsi"/>
          <w:sz w:val="24"/>
          <w:szCs w:val="24"/>
        </w:rPr>
        <w:t xml:space="preserve"> lifetime distribution which includes exponential distribution and can accommodate practical applications where the underlying hazard functions have non-constant monotone shapes. In some real data applications, the exponential distribution does not provide a reasonable parametric fit, thus some researchers extend exponential distribution by adding one or more parameters e.g., [10], [12] and [3], among others.</w:t>
      </w:r>
    </w:p>
    <w:p w14:paraId="4CE07DA4" w14:textId="77777777" w:rsidR="001A041E" w:rsidRPr="002B08E3" w:rsidRDefault="001A041E" w:rsidP="002B08E3">
      <w:pPr>
        <w:rPr>
          <w:rFonts w:cstheme="minorHAnsi"/>
          <w:sz w:val="24"/>
          <w:szCs w:val="24"/>
        </w:rPr>
      </w:pPr>
      <w:r w:rsidRPr="002B08E3">
        <w:rPr>
          <w:rFonts w:cstheme="minorHAnsi"/>
          <w:sz w:val="24"/>
          <w:szCs w:val="24"/>
        </w:rPr>
        <w:t>In what follows, we use exponential integral, which is closely related to the incomplete gamma function, to introduce our distribution.</w:t>
      </w:r>
    </w:p>
    <w:p w14:paraId="5B40D717" w14:textId="77777777" w:rsidR="001A041E" w:rsidRPr="002B08E3" w:rsidRDefault="001A041E" w:rsidP="002B08E3">
      <w:pPr>
        <w:rPr>
          <w:rFonts w:cstheme="minorHAnsi"/>
          <w:sz w:val="24"/>
          <w:szCs w:val="24"/>
        </w:rPr>
      </w:pPr>
      <w:r w:rsidRPr="002B08E3">
        <w:rPr>
          <w:rFonts w:cstheme="minorHAnsi"/>
          <w:sz w:val="24"/>
          <w:szCs w:val="24"/>
        </w:rPr>
        <w:t>Generally,</w:t>
      </w:r>
    </w:p>
    <w:p w14:paraId="7D0FFB5F" w14:textId="68AA5C84" w:rsidR="001A041E" w:rsidRPr="002B08E3" w:rsidRDefault="0084387B" w:rsidP="002B08E3">
      <w:pPr>
        <w:rPr>
          <w:rFonts w:cstheme="minorHAnsi"/>
          <w:sz w:val="24"/>
          <w:szCs w:val="24"/>
        </w:rPr>
      </w:pPr>
      <m:oMathPara>
        <m:oMath>
          <m:sSub>
            <m:sSubPr>
              <m:ctrlPr>
                <w:rPr>
                  <w:rFonts w:ascii="Cambria Math" w:hAnsi="Cambria Math" w:cstheme="minorHAnsi"/>
                  <w:i/>
                  <w:iCs/>
                  <w:sz w:val="24"/>
                  <w:szCs w:val="24"/>
                </w:rPr>
              </m:ctrlPr>
            </m:sSubPr>
            <m:e>
              <m:r>
                <m:rPr>
                  <m:sty m:val="p"/>
                </m:rPr>
                <w:rPr>
                  <w:rFonts w:ascii="Cambria Math" w:hAnsi="Cambria Math" w:cstheme="minorHAnsi"/>
                  <w:sz w:val="24"/>
                  <w:szCs w:val="24"/>
                </w:rPr>
                <m:t>E</m:t>
              </m:r>
            </m:e>
            <m:sub>
              <m:r>
                <w:rPr>
                  <w:rFonts w:ascii="Cambria Math" w:hAnsi="Cambria Math" w:cstheme="minorHAnsi"/>
                  <w:sz w:val="24"/>
                  <w:szCs w:val="24"/>
                </w:rPr>
                <m:t>k</m:t>
              </m:r>
            </m:sub>
          </m:sSub>
          <m:d>
            <m:dPr>
              <m:ctrlPr>
                <w:rPr>
                  <w:rFonts w:ascii="Cambria Math" w:hAnsi="Cambria Math" w:cstheme="minorHAnsi"/>
                  <w:i/>
                  <w:iCs/>
                  <w:sz w:val="24"/>
                  <w:szCs w:val="24"/>
                </w:rPr>
              </m:ctrlPr>
            </m:dPr>
            <m:e>
              <m:r>
                <w:rPr>
                  <w:rFonts w:ascii="Cambria Math" w:hAnsi="Cambria Math" w:cstheme="minorHAnsi"/>
                  <w:sz w:val="24"/>
                  <w:szCs w:val="24"/>
                </w:rPr>
                <m:t>λ</m:t>
              </m:r>
            </m:e>
          </m:d>
          <m:r>
            <w:rPr>
              <w:rFonts w:ascii="Cambria Math" w:hAnsi="Cambria Math" w:cstheme="minorHAnsi"/>
              <w:sz w:val="24"/>
              <w:szCs w:val="24"/>
            </w:rPr>
            <m:t>=</m:t>
          </m:r>
          <m:nary>
            <m:naryPr>
              <m:limLoc m:val="subSup"/>
              <m:ctrlPr>
                <w:rPr>
                  <w:rFonts w:ascii="Cambria Math" w:hAnsi="Cambria Math" w:cstheme="minorHAnsi"/>
                  <w:i/>
                  <w:iCs/>
                  <w:sz w:val="24"/>
                  <w:szCs w:val="24"/>
                </w:rPr>
              </m:ctrlPr>
            </m:naryPr>
            <m:sub>
              <m:r>
                <w:rPr>
                  <w:rFonts w:ascii="Cambria Math" w:hAnsi="Cambria Math" w:cstheme="minorHAnsi"/>
                  <w:sz w:val="24"/>
                  <w:szCs w:val="24"/>
                </w:rPr>
                <m:t>1</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-k</m:t>
                  </m:r>
                </m:sup>
              </m:sSup>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-λt</m:t>
                  </m:r>
                </m:sup>
              </m:sSup>
              <m:r>
                <w:rPr>
                  <w:rFonts w:ascii="Cambria Math" w:hAnsi="Cambria Math" w:cstheme="minorHAnsi"/>
                  <w:sz w:val="24"/>
                  <w:szCs w:val="24"/>
                </w:rPr>
                <m:t xml:space="preserve">dt = </m:t>
              </m:r>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k-1</m:t>
                  </m:r>
                </m:sup>
              </m:sSup>
            </m:e>
          </m:nary>
          <m:nary>
            <m:naryPr>
              <m:limLoc m:val="subSup"/>
              <m:ctrlPr>
                <w:rPr>
                  <w:rFonts w:ascii="Cambria Math" w:hAnsi="Cambria Math" w:cstheme="minorHAnsi"/>
                  <w:i/>
                  <w:iCs/>
                  <w:sz w:val="24"/>
                  <w:szCs w:val="24"/>
                </w:rPr>
              </m:ctrlPr>
            </m:naryPr>
            <m:sub>
              <m:r>
                <w:rPr>
                  <w:rFonts w:ascii="Cambria Math" w:hAnsi="Cambria Math" w:cstheme="minorHAnsi"/>
                  <w:sz w:val="24"/>
                  <w:szCs w:val="24"/>
                </w:rPr>
                <m:t>λ</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u</m:t>
                  </m:r>
                </m:e>
                <m:sup>
                  <m:r>
                    <w:rPr>
                      <w:rFonts w:ascii="Cambria Math" w:hAnsi="Cambria Math" w:cstheme="minorHAnsi"/>
                      <w:sz w:val="24"/>
                      <w:szCs w:val="24"/>
                      <w:vertAlign w:val="superscript"/>
                    </w:rPr>
                    <m:t>-k</m:t>
                  </m:r>
                </m:sup>
              </m:sSup>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-u</m:t>
                  </m:r>
                </m:sup>
              </m:sSup>
              <m:r>
                <w:rPr>
                  <w:rFonts w:ascii="Cambria Math" w:hAnsi="Cambria Math" w:cstheme="minorHAnsi"/>
                  <w:sz w:val="24"/>
                  <w:szCs w:val="24"/>
                </w:rPr>
                <m:t xml:space="preserve">du = </m:t>
              </m:r>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vertAlign w:val="superscript"/>
                    </w:rPr>
                    <m:t>k-</m:t>
                  </m:r>
                  <m:r>
                    <w:rPr>
                      <w:rFonts w:ascii="Cambria Math" w:hAnsi="Cambria Math" w:cstheme="minorHAnsi"/>
                      <w:sz w:val="24"/>
                      <w:szCs w:val="24"/>
                    </w:rPr>
                    <m:t>1</m:t>
                  </m:r>
                </m:sup>
              </m:sSup>
              <m:r>
                <m:rPr>
                  <m:sty m:val="p"/>
                </m:rPr>
                <w:rPr>
                  <w:rFonts w:ascii="Cambria Math" w:hAnsi="Cambria Math" w:cstheme="minorHAnsi"/>
                  <w:sz w:val="24"/>
                  <w:szCs w:val="24"/>
                </w:rPr>
                <m:t>Γ</m:t>
              </m:r>
              <m:r>
                <w:rPr>
                  <w:rFonts w:ascii="Cambria Math" w:hAnsi="Cambria Math" w:cstheme="minorHAnsi"/>
                  <w:sz w:val="24"/>
                  <w:szCs w:val="24"/>
                </w:rPr>
                <m:t>(1 - k, λ)</m:t>
              </m:r>
            </m:e>
          </m:nary>
          <m:r>
            <w:rPr>
              <w:rFonts w:ascii="Cambria Math" w:hAnsi="Cambria Math" w:cstheme="minorHAnsi"/>
              <w:sz w:val="24"/>
              <w:szCs w:val="24"/>
            </w:rPr>
            <m:t xml:space="preserve">, </m:t>
          </m:r>
        </m:oMath>
      </m:oMathPara>
    </w:p>
    <w:p w14:paraId="741B1120" w14:textId="3CC0A6E6" w:rsidR="006F225B" w:rsidRPr="002B08E3" w:rsidRDefault="002B08E3" w:rsidP="002B08E3">
      <w:pPr>
        <w:rPr>
          <w:rFonts w:cstheme="minorHAnsi"/>
          <w:sz w:val="24"/>
          <w:szCs w:val="24"/>
        </w:rPr>
      </w:pPr>
      <w:r>
        <w:rPr>
          <w:rFonts w:cstheme="minorHAnsi"/>
          <w:sz w:val="24"/>
          <w:szCs w:val="24"/>
        </w:rPr>
        <w:t>(1)</w:t>
      </w:r>
    </w:p>
    <w:p w14:paraId="7FFB593A" w14:textId="75AB8241" w:rsidR="002B08E3" w:rsidRPr="002B08E3" w:rsidRDefault="00A6539C" w:rsidP="002B08E3">
      <w:pPr>
        <w:rPr>
          <w:rFonts w:cstheme="minorHAnsi"/>
          <w:sz w:val="24"/>
          <w:szCs w:val="24"/>
        </w:rPr>
      </w:pPr>
      <w:r w:rsidRPr="002B08E3">
        <w:rPr>
          <w:rFonts w:cstheme="minorHAnsi"/>
          <w:sz w:val="24"/>
          <w:szCs w:val="24"/>
        </w:rPr>
        <w:t xml:space="preserve">where </w:t>
      </w:r>
      <m:oMath>
        <m:r>
          <w:rPr>
            <w:rFonts w:ascii="Cambria Math" w:hAnsi="Cambria Math" w:cstheme="minorHAnsi"/>
            <w:sz w:val="24"/>
            <w:szCs w:val="24"/>
          </w:rPr>
          <m:t>k = 0, 1, 2, . . .</m:t>
        </m:r>
      </m:oMath>
      <w:r w:rsidRPr="002B08E3">
        <w:rPr>
          <w:rFonts w:cstheme="minorHAnsi"/>
          <w:i/>
          <w:iCs/>
          <w:sz w:val="24"/>
          <w:szCs w:val="24"/>
        </w:rPr>
        <w:t xml:space="preserve"> </w:t>
      </w:r>
      <w:r w:rsidRPr="002B08E3">
        <w:rPr>
          <w:rFonts w:cstheme="minorHAnsi"/>
          <w:sz w:val="24"/>
          <w:szCs w:val="24"/>
        </w:rPr>
        <w:t xml:space="preserve">and </w:t>
      </w:r>
      <w:r w:rsidRPr="002B08E3">
        <w:rPr>
          <w:rFonts w:cstheme="minorHAnsi"/>
          <w:i/>
          <w:iCs/>
          <w:sz w:val="24"/>
          <w:szCs w:val="24"/>
        </w:rPr>
        <w:t xml:space="preserve">λ &gt; </w:t>
      </w:r>
      <w:r w:rsidRPr="002B08E3">
        <w:rPr>
          <w:rFonts w:cstheme="minorHAnsi"/>
          <w:sz w:val="24"/>
          <w:szCs w:val="24"/>
        </w:rPr>
        <w:t xml:space="preserve">0; see [1]. We need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r>
          <w:rPr>
            <w:rFonts w:ascii="Cambria Math" w:hAnsi="Cambria Math" w:cstheme="minorHAnsi"/>
            <w:sz w:val="24"/>
            <w:szCs w:val="24"/>
          </w:rPr>
          <m:t>(λ)</m:t>
        </m:r>
      </m:oMath>
      <w:r w:rsidRPr="002B08E3">
        <w:rPr>
          <w:rFonts w:cstheme="minorHAnsi"/>
          <w:sz w:val="24"/>
          <w:szCs w:val="24"/>
        </w:rPr>
        <w:t xml:space="preserve"> function for normalizing constant of the proposed distribution and it is obtained by setting </w:t>
      </w:r>
      <m:oMath>
        <m:r>
          <w:rPr>
            <w:rFonts w:ascii="Cambria Math" w:hAnsi="Cambria Math" w:cstheme="minorHAnsi"/>
            <w:sz w:val="24"/>
            <w:szCs w:val="24"/>
          </w:rPr>
          <m:t>k = 1</m:t>
        </m:r>
      </m:oMath>
      <w:r w:rsidRPr="002B08E3">
        <w:rPr>
          <w:rFonts w:cstheme="minorHAnsi"/>
          <w:sz w:val="24"/>
          <w:szCs w:val="24"/>
        </w:rPr>
        <w:t xml:space="preserve"> in (1), i.e.</w:t>
      </w:r>
    </w:p>
    <w:p w14:paraId="707D323A" w14:textId="6D9CFCB4" w:rsidR="00A6539C" w:rsidRPr="002B08E3" w:rsidRDefault="0084387B" w:rsidP="002B08E3">
      <w:pPr>
        <w:rPr>
          <w:rFonts w:cstheme="minorHAnsi"/>
          <w:i/>
          <w:iCs/>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E</m:t>
              </m:r>
            </m:e>
            <m:sub>
              <m:r>
                <w:rPr>
                  <w:rFonts w:ascii="Cambria Math" w:hAnsi="Cambria Math" w:cstheme="minorHAnsi"/>
                  <w:sz w:val="24"/>
                  <w:szCs w:val="24"/>
                </w:rPr>
                <m:t>1</m:t>
              </m:r>
            </m:sub>
          </m:sSub>
          <m:r>
            <w:rPr>
              <w:rFonts w:ascii="Cambria Math" w:hAnsi="Cambria Math" w:cstheme="minorHAnsi"/>
              <w:sz w:val="24"/>
              <w:szCs w:val="24"/>
            </w:rPr>
            <m:t>(λ) =</m:t>
          </m:r>
          <m:nary>
            <m:naryPr>
              <m:limLoc m:val="subSup"/>
              <m:ctrlPr>
                <w:rPr>
                  <w:rFonts w:ascii="Cambria Math" w:hAnsi="Cambria Math" w:cstheme="minorHAnsi"/>
                  <w:i/>
                  <w:sz w:val="24"/>
                  <w:szCs w:val="24"/>
                </w:rPr>
              </m:ctrlPr>
            </m:naryPr>
            <m:sub>
              <m:r>
                <w:rPr>
                  <w:rFonts w:ascii="Cambria Math" w:hAnsi="Cambria Math" w:cstheme="minorHAnsi"/>
                  <w:sz w:val="24"/>
                  <w:szCs w:val="24"/>
                </w:rPr>
                <m:t>λ</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u</m:t>
                  </m:r>
                </m:e>
                <m:sup>
                  <m:r>
                    <w:rPr>
                      <w:rFonts w:ascii="Cambria Math" w:hAnsi="Cambria Math" w:cstheme="minorHAnsi"/>
                      <w:sz w:val="24"/>
                      <w:szCs w:val="24"/>
                      <w:vertAlign w:val="superscript"/>
                    </w:rPr>
                    <m:t>-</m:t>
                  </m:r>
                  <m:r>
                    <w:rPr>
                      <w:rFonts w:ascii="Cambria Math" w:hAnsi="Cambria Math" w:cstheme="minorHAnsi"/>
                      <w:sz w:val="24"/>
                      <w:szCs w:val="24"/>
                    </w:rPr>
                    <m:t>1</m:t>
                  </m:r>
                </m:sup>
              </m:sSup>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-u</m:t>
                  </m:r>
                </m:sup>
              </m:sSup>
              <m:r>
                <w:rPr>
                  <w:rFonts w:ascii="Cambria Math" w:hAnsi="Cambria Math" w:cstheme="minorHAnsi"/>
                  <w:sz w:val="24"/>
                  <w:szCs w:val="24"/>
                </w:rPr>
                <m:t>du=</m:t>
              </m:r>
              <m:r>
                <m:rPr>
                  <m:sty m:val="p"/>
                </m:rPr>
                <w:rPr>
                  <w:rFonts w:ascii="Cambria Math" w:hAnsi="Cambria Math" w:cstheme="minorHAnsi"/>
                  <w:sz w:val="24"/>
                  <w:szCs w:val="24"/>
                </w:rPr>
                <m:t>Γ</m:t>
              </m:r>
              <m:r>
                <w:rPr>
                  <w:rFonts w:ascii="Cambria Math" w:hAnsi="Cambria Math" w:cstheme="minorHAnsi"/>
                  <w:sz w:val="24"/>
                  <w:szCs w:val="24"/>
                </w:rPr>
                <m:t>(0, λ)≡</m:t>
              </m:r>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r>
                <w:rPr>
                  <w:rFonts w:ascii="Cambria Math" w:hAnsi="Cambria Math" w:cstheme="minorHAnsi"/>
                  <w:sz w:val="24"/>
                  <w:szCs w:val="24"/>
                </w:rPr>
                <m:t xml:space="preserve"> (λ)</m:t>
              </m:r>
            </m:e>
          </m:nary>
          <m:r>
            <w:rPr>
              <w:rFonts w:ascii="Cambria Math" w:hAnsi="Cambria Math" w:cstheme="minorHAnsi"/>
              <w:sz w:val="24"/>
              <w:szCs w:val="24"/>
            </w:rPr>
            <m:t xml:space="preserve"> .</m:t>
          </m:r>
        </m:oMath>
      </m:oMathPara>
    </w:p>
    <w:p w14:paraId="6B74401D" w14:textId="77777777" w:rsidR="00A6539C" w:rsidRPr="002B08E3" w:rsidRDefault="00A6539C" w:rsidP="002B08E3">
      <w:pPr>
        <w:rPr>
          <w:rFonts w:cstheme="minorHAnsi"/>
          <w:sz w:val="24"/>
          <w:szCs w:val="24"/>
        </w:rPr>
      </w:pPr>
      <w:r w:rsidRPr="002B08E3">
        <w:rPr>
          <w:rFonts w:cstheme="minorHAnsi"/>
          <w:sz w:val="24"/>
          <w:szCs w:val="24"/>
        </w:rPr>
        <w:t xml:space="preserve">Another result of this paper is the introduction of a new survival regression model. In the last decades, many survival regression models were studied by many researchers, for example: [14], [5], [16], [2] etc. The main distributions of these regression models, however, have more than two parameters and only a few survival regression models exist based on two parameter lifetime distribution. The Weibull regression model is a </w:t>
      </w:r>
      <w:proofErr w:type="spellStart"/>
      <w:r w:rsidRPr="002B08E3">
        <w:rPr>
          <w:rFonts w:cstheme="minorHAnsi"/>
          <w:sz w:val="24"/>
          <w:szCs w:val="24"/>
        </w:rPr>
        <w:t>well known</w:t>
      </w:r>
      <w:proofErr w:type="spellEnd"/>
      <w:r w:rsidRPr="002B08E3">
        <w:rPr>
          <w:rFonts w:cstheme="minorHAnsi"/>
          <w:sz w:val="24"/>
          <w:szCs w:val="24"/>
        </w:rPr>
        <w:t xml:space="preserve"> and powerful regression model in survival analysis (see [11]) depending on two parameters distribution. In this paper, we present another survival regression model that is based on a new two parameters distribution. We show that our proposed regression model is a better fit than the Weibull regression model for some real data sets.</w:t>
      </w:r>
    </w:p>
    <w:p w14:paraId="71776596" w14:textId="77777777" w:rsidR="00A6539C" w:rsidRPr="002474C5" w:rsidRDefault="00A6539C" w:rsidP="007719E8">
      <w:pPr>
        <w:pStyle w:val="Heading1"/>
        <w:rPr>
          <w:color w:val="000000" w:themeColor="text1"/>
        </w:rPr>
      </w:pPr>
      <w:r w:rsidRPr="002474C5">
        <w:rPr>
          <w:color w:val="000000" w:themeColor="text1"/>
        </w:rPr>
        <w:t>2. The incomplete gamma distribution</w:t>
      </w:r>
    </w:p>
    <w:p w14:paraId="0C810F26" w14:textId="77777777" w:rsidR="00A6539C" w:rsidRPr="002B08E3" w:rsidRDefault="00A6539C" w:rsidP="002B08E3">
      <w:pPr>
        <w:rPr>
          <w:rFonts w:cstheme="minorHAnsi"/>
          <w:sz w:val="24"/>
          <w:szCs w:val="24"/>
        </w:rPr>
      </w:pPr>
      <w:r w:rsidRPr="002B08E3">
        <w:rPr>
          <w:rFonts w:cstheme="minorHAnsi"/>
          <w:sz w:val="24"/>
          <w:szCs w:val="24"/>
        </w:rPr>
        <w:t>In this section, first we introduce incomplete gamma (ING) distribution and derive some of its properties.</w:t>
      </w:r>
    </w:p>
    <w:p w14:paraId="167BCC72" w14:textId="0507C82B" w:rsidR="002A7026" w:rsidRPr="002B08E3" w:rsidRDefault="00A6539C" w:rsidP="002B08E3">
      <w:pPr>
        <w:rPr>
          <w:rFonts w:cstheme="minorHAnsi"/>
          <w:sz w:val="24"/>
          <w:szCs w:val="24"/>
        </w:rPr>
      </w:pPr>
      <w:r w:rsidRPr="002B08E3">
        <w:rPr>
          <w:rFonts w:cstheme="minorHAnsi"/>
          <w:b/>
          <w:bCs/>
          <w:sz w:val="24"/>
          <w:szCs w:val="24"/>
        </w:rPr>
        <w:t xml:space="preserve">Definition 2.1. </w:t>
      </w:r>
      <w:r w:rsidRPr="002B08E3">
        <w:rPr>
          <w:rFonts w:cstheme="minorHAnsi"/>
          <w:sz w:val="24"/>
          <w:szCs w:val="24"/>
        </w:rPr>
        <w:t xml:space="preserve">A random variable </w:t>
      </w:r>
      <w:r w:rsidRPr="002B08E3">
        <w:rPr>
          <w:rFonts w:cstheme="minorHAnsi"/>
          <w:i/>
          <w:iCs/>
          <w:sz w:val="24"/>
          <w:szCs w:val="24"/>
        </w:rPr>
        <w:t xml:space="preserve">X </w:t>
      </w:r>
      <w:r w:rsidRPr="002B08E3">
        <w:rPr>
          <w:rFonts w:cstheme="minorHAnsi"/>
          <w:sz w:val="24"/>
          <w:szCs w:val="24"/>
        </w:rPr>
        <w:t xml:space="preserve">has a standard incomplete gamma </w:t>
      </w:r>
      <w:proofErr w:type="gramStart"/>
      <w:r w:rsidRPr="002B08E3">
        <w:rPr>
          <w:rFonts w:cstheme="minorHAnsi"/>
          <w:sz w:val="24"/>
          <w:szCs w:val="24"/>
        </w:rPr>
        <w:t>distribution, if</w:t>
      </w:r>
      <w:proofErr w:type="gramEnd"/>
      <w:r w:rsidRPr="002B08E3">
        <w:rPr>
          <w:rFonts w:cstheme="minorHAnsi"/>
          <w:sz w:val="24"/>
          <w:szCs w:val="24"/>
        </w:rPr>
        <w:t xml:space="preserve"> its pdf is given by</w:t>
      </w:r>
    </w:p>
    <w:p w14:paraId="539D9DBA" w14:textId="4FA0AC17" w:rsidR="002474C5" w:rsidRDefault="00B21E09" w:rsidP="002B08E3">
      <w:pPr>
        <w:rPr>
          <w:rFonts w:cstheme="minorHAnsi"/>
          <w:i/>
          <w:iCs/>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e</m:t>
              </m:r>
              <m:sSub>
                <m:sSubPr>
                  <m:ctrlPr>
                    <w:rPr>
                      <w:rFonts w:ascii="Cambria Math" w:hAnsi="Cambria Math" w:cstheme="minorHAnsi"/>
                      <w:i/>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r>
                    <w:rPr>
                      <w:rFonts w:ascii="Cambria Math" w:hAnsi="Cambria Math" w:cstheme="minorHAnsi"/>
                      <w:sz w:val="24"/>
                      <w:szCs w:val="24"/>
                    </w:rPr>
                    <m:t>1</m:t>
                  </m:r>
                </m:e>
              </m:d>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 xml:space="preserve">x </m:t>
                  </m:r>
                  <m:r>
                    <w:rPr>
                      <w:rFonts w:ascii="Cambria Math" w:hAnsi="Cambria Math" w:cstheme="minorHAnsi"/>
                      <w:sz w:val="24"/>
                      <w:szCs w:val="24"/>
                    </w:rPr>
                    <m:t>+ 1</m:t>
                  </m:r>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-x</m:t>
                  </m:r>
                </m:sup>
              </m:sSup>
            </m:e>
          </m:func>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x &gt; </m:t>
          </m:r>
          <m:r>
            <w:rPr>
              <w:rFonts w:ascii="Cambria Math" w:hAnsi="Cambria Math" w:cstheme="minorHAnsi"/>
              <w:sz w:val="24"/>
              <w:szCs w:val="24"/>
            </w:rPr>
            <m:t>0</m:t>
          </m:r>
          <m:r>
            <w:rPr>
              <w:rFonts w:ascii="Cambria Math" w:hAnsi="Cambria Math" w:cstheme="minorHAnsi"/>
              <w:sz w:val="24"/>
              <w:szCs w:val="24"/>
            </w:rPr>
            <m:t xml:space="preserve">. </m:t>
          </m:r>
        </m:oMath>
      </m:oMathPara>
    </w:p>
    <w:p w14:paraId="798A6D07" w14:textId="6B5C6BBA" w:rsidR="00A6539C" w:rsidRPr="002B08E3" w:rsidRDefault="00A6539C" w:rsidP="002B08E3">
      <w:pPr>
        <w:rPr>
          <w:rFonts w:cstheme="minorHAnsi"/>
          <w:sz w:val="24"/>
          <w:szCs w:val="24"/>
        </w:rPr>
      </w:pPr>
      <w:r w:rsidRPr="002B08E3">
        <w:rPr>
          <w:rFonts w:cstheme="minorHAnsi"/>
          <w:sz w:val="24"/>
          <w:szCs w:val="24"/>
        </w:rPr>
        <w:t>(2)</w:t>
      </w:r>
    </w:p>
    <w:p w14:paraId="3332BF26" w14:textId="784BE1F3" w:rsidR="00B21E09" w:rsidRPr="002B08E3" w:rsidRDefault="00A6539C" w:rsidP="002B08E3">
      <w:pPr>
        <w:rPr>
          <w:rFonts w:cstheme="minorHAnsi"/>
          <w:sz w:val="24"/>
          <w:szCs w:val="24"/>
        </w:rPr>
      </w:pPr>
      <w:r w:rsidRPr="002B08E3">
        <w:rPr>
          <w:rFonts w:cstheme="minorHAnsi"/>
          <w:sz w:val="24"/>
          <w:szCs w:val="24"/>
        </w:rPr>
        <w:t>By adding a shape (</w:t>
      </w:r>
      <w:r w:rsidRPr="002B08E3">
        <w:rPr>
          <w:rFonts w:cstheme="minorHAnsi"/>
          <w:i/>
          <w:iCs/>
          <w:sz w:val="24"/>
          <w:szCs w:val="24"/>
        </w:rPr>
        <w:t>c</w:t>
      </w:r>
      <w:r w:rsidRPr="002B08E3">
        <w:rPr>
          <w:rFonts w:cstheme="minorHAnsi"/>
          <w:sz w:val="24"/>
          <w:szCs w:val="24"/>
        </w:rPr>
        <w:t>) and scale (</w:t>
      </w:r>
      <w:r w:rsidRPr="002B08E3">
        <w:rPr>
          <w:rFonts w:cstheme="minorHAnsi"/>
          <w:i/>
          <w:iCs/>
          <w:sz w:val="24"/>
          <w:szCs w:val="24"/>
        </w:rPr>
        <w:t>b</w:t>
      </w:r>
      <w:r w:rsidRPr="002B08E3">
        <w:rPr>
          <w:rFonts w:cstheme="minorHAnsi"/>
          <w:sz w:val="24"/>
          <w:szCs w:val="24"/>
        </w:rPr>
        <w:t>) parameters to (2), the two parameters ING pdf is presented as</w:t>
      </w:r>
    </w:p>
    <w:p w14:paraId="5D6775B7" w14:textId="5375347E" w:rsidR="00B21E09" w:rsidRDefault="00C471E5" w:rsidP="002B08E3">
      <w:pPr>
        <w:rPr>
          <w:rFonts w:cstheme="minorHAnsi"/>
          <w:i/>
          <w:iCs/>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e>
              <m:r>
                <w:rPr>
                  <w:rFonts w:ascii="Cambria Math" w:hAnsi="Cambria Math" w:cstheme="minorHAnsi"/>
                  <w:sz w:val="24"/>
                  <w:szCs w:val="24"/>
                </w:rPr>
                <m:t>c,b</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begChr m:val="["/>
                  <m:endChr m:val="]"/>
                  <m:ctrlPr>
                    <w:rPr>
                      <w:rFonts w:ascii="Cambria Math" w:hAnsi="Cambria Math" w:cstheme="minorHAnsi"/>
                      <w:i/>
                      <w:sz w:val="24"/>
                      <w:szCs w:val="24"/>
                    </w:rPr>
                  </m:ctrlPr>
                </m:dPr>
                <m:e>
                  <m:r>
                    <w:rPr>
                      <w:rFonts w:ascii="Cambria Math" w:hAnsi="Cambria Math" w:cstheme="minorHAnsi"/>
                      <w:sz w:val="24"/>
                      <w:szCs w:val="24"/>
                    </w:rPr>
                    <m:t>c+</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e>
              </m:d>
              <m:r>
                <w:rPr>
                  <w:rFonts w:ascii="Cambria Math" w:hAnsi="Cambria Math" w:cstheme="minorHAnsi"/>
                  <w:sz w:val="24"/>
                  <w:szCs w:val="24"/>
                </w:rPr>
                <m:t>b</m:t>
              </m:r>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e>
          </m:func>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x &gt; </m:t>
          </m:r>
          <m:r>
            <w:rPr>
              <w:rFonts w:ascii="Cambria Math" w:hAnsi="Cambria Math" w:cstheme="minorHAnsi"/>
              <w:sz w:val="24"/>
              <w:szCs w:val="24"/>
            </w:rPr>
            <m:t>0</m:t>
          </m:r>
          <m:r>
            <w:rPr>
              <w:rFonts w:ascii="Cambria Math" w:hAnsi="Cambria Math" w:cstheme="minorHAnsi"/>
              <w:sz w:val="24"/>
              <w:szCs w:val="24"/>
            </w:rPr>
            <m:t xml:space="preserve">, c </m:t>
          </m:r>
          <m:r>
            <w:rPr>
              <w:rFonts w:ascii="Cambria Math" w:hAnsi="Cambria Math" w:cstheme="minorHAnsi"/>
              <w:sz w:val="24"/>
              <w:szCs w:val="24"/>
            </w:rPr>
            <m:t>≥ 0</m:t>
          </m:r>
          <m:r>
            <w:rPr>
              <w:rFonts w:ascii="Cambria Math" w:hAnsi="Cambria Math" w:cstheme="minorHAnsi"/>
              <w:sz w:val="24"/>
              <w:szCs w:val="24"/>
            </w:rPr>
            <m:t xml:space="preserve">, b &gt; </m:t>
          </m:r>
          <m:r>
            <w:rPr>
              <w:rFonts w:ascii="Cambria Math" w:hAnsi="Cambria Math" w:cstheme="minorHAnsi"/>
              <w:sz w:val="24"/>
              <w:szCs w:val="24"/>
            </w:rPr>
            <m:t>0</m:t>
          </m:r>
          <m:r>
            <w:rPr>
              <w:rFonts w:ascii="Cambria Math" w:hAnsi="Cambria Math" w:cstheme="minorHAnsi"/>
              <w:sz w:val="24"/>
              <w:szCs w:val="24"/>
            </w:rPr>
            <m:t xml:space="preserve">. </m:t>
          </m:r>
        </m:oMath>
      </m:oMathPara>
    </w:p>
    <w:p w14:paraId="61887F7B" w14:textId="3CDBF58A" w:rsidR="00A6539C" w:rsidRPr="002B08E3" w:rsidRDefault="00A6539C" w:rsidP="002B08E3">
      <w:pPr>
        <w:rPr>
          <w:rFonts w:cstheme="minorHAnsi"/>
          <w:sz w:val="24"/>
          <w:szCs w:val="24"/>
        </w:rPr>
      </w:pPr>
      <w:r w:rsidRPr="002B08E3">
        <w:rPr>
          <w:rFonts w:cstheme="minorHAnsi"/>
          <w:sz w:val="24"/>
          <w:szCs w:val="24"/>
        </w:rPr>
        <w:t>(3)</w:t>
      </w:r>
    </w:p>
    <w:p w14:paraId="4C8F81DA" w14:textId="0517C5E9" w:rsidR="00A6539C" w:rsidRPr="002B08E3" w:rsidRDefault="00A6539C" w:rsidP="002B08E3">
      <w:pPr>
        <w:rPr>
          <w:rFonts w:cstheme="minorHAnsi"/>
          <w:sz w:val="24"/>
          <w:szCs w:val="24"/>
        </w:rPr>
      </w:pPr>
      <w:r w:rsidRPr="002B08E3">
        <w:rPr>
          <w:rFonts w:cstheme="minorHAnsi"/>
          <w:sz w:val="24"/>
          <w:szCs w:val="24"/>
        </w:rPr>
        <w:t xml:space="preserve">The random variable </w:t>
      </w:r>
      <w:r w:rsidRPr="002B08E3">
        <w:rPr>
          <w:rFonts w:cstheme="minorHAnsi"/>
          <w:i/>
          <w:iCs/>
          <w:sz w:val="24"/>
          <w:szCs w:val="24"/>
        </w:rPr>
        <w:t xml:space="preserve">X </w:t>
      </w:r>
      <w:r w:rsidRPr="002B08E3">
        <w:rPr>
          <w:rFonts w:cstheme="minorHAnsi"/>
          <w:sz w:val="24"/>
          <w:szCs w:val="24"/>
        </w:rPr>
        <w:t xml:space="preserve">with pdf (3) is denoted by </w:t>
      </w:r>
      <m:oMath>
        <m:r>
          <w:rPr>
            <w:rFonts w:ascii="Cambria Math" w:hAnsi="Cambria Math" w:cstheme="minorHAnsi"/>
            <w:sz w:val="24"/>
            <w:szCs w:val="24"/>
          </w:rPr>
          <m:t xml:space="preserve">X </m:t>
        </m:r>
        <m:r>
          <w:rPr>
            <w:rFonts w:ascii="Cambria Math" w:hAnsi="Cambria Math" w:cs="Cambria Math"/>
            <w:sz w:val="24"/>
            <w:szCs w:val="24"/>
          </w:rPr>
          <m:t>∼</m:t>
        </m:r>
        <m:r>
          <w:rPr>
            <w:rFonts w:ascii="Cambria Math" w:hAnsi="Cambria Math" w:cstheme="minorHAnsi"/>
            <w:sz w:val="24"/>
            <w:szCs w:val="24"/>
          </w:rPr>
          <m:t xml:space="preserve"> </m:t>
        </m:r>
        <m:r>
          <m:rPr>
            <m:sty m:val="p"/>
          </m:rPr>
          <w:rPr>
            <w:rFonts w:ascii="Cambria Math" w:hAnsi="Cambria Math" w:cstheme="minorHAnsi"/>
            <w:sz w:val="24"/>
            <w:szCs w:val="24"/>
          </w:rPr>
          <m:t>ING</m:t>
        </m:r>
        <m:r>
          <w:rPr>
            <w:rFonts w:ascii="Cambria Math" w:hAnsi="Cambria Math" w:cstheme="minorHAnsi"/>
            <w:sz w:val="24"/>
            <w:szCs w:val="24"/>
          </w:rPr>
          <m:t>(</m:t>
        </m:r>
        <m:r>
          <w:rPr>
            <w:rFonts w:ascii="Cambria Math" w:hAnsi="Cambria Math" w:cstheme="minorHAnsi"/>
            <w:sz w:val="24"/>
            <w:szCs w:val="24"/>
          </w:rPr>
          <m:t>c, b</m:t>
        </m:r>
        <m:r>
          <w:rPr>
            <w:rFonts w:ascii="Cambria Math" w:hAnsi="Cambria Math" w:cstheme="minorHAnsi"/>
            <w:sz w:val="24"/>
            <w:szCs w:val="24"/>
          </w:rPr>
          <m:t>)</m:t>
        </m:r>
      </m:oMath>
      <w:r w:rsidRPr="002B08E3">
        <w:rPr>
          <w:rFonts w:cstheme="minorHAnsi"/>
          <w:sz w:val="24"/>
          <w:szCs w:val="24"/>
        </w:rPr>
        <w:t>.</w:t>
      </w:r>
    </w:p>
    <w:p w14:paraId="09C32A82" w14:textId="7BD02435" w:rsidR="00A6539C" w:rsidRPr="002B08E3" w:rsidRDefault="00A6539C" w:rsidP="002B08E3">
      <w:pPr>
        <w:rPr>
          <w:rFonts w:cstheme="minorHAnsi"/>
          <w:sz w:val="24"/>
          <w:szCs w:val="24"/>
        </w:rPr>
      </w:pPr>
      <w:r w:rsidRPr="002B08E3">
        <w:rPr>
          <w:rFonts w:cstheme="minorHAnsi"/>
          <w:sz w:val="24"/>
          <w:szCs w:val="24"/>
        </w:rPr>
        <w:t>Now, we prove that (2) and (3) are proper probability density functions. Using a change of variables, we have</w:t>
      </w:r>
    </w:p>
    <w:p w14:paraId="1F4261A5" w14:textId="53617BE2" w:rsidR="00A6539C" w:rsidRPr="002B08E3" w:rsidRDefault="003235FF" w:rsidP="002B08E3">
      <w:pPr>
        <w:rPr>
          <w:rFonts w:cstheme="minorHAnsi"/>
          <w:i/>
          <w:iCs/>
          <w:sz w:val="24"/>
          <w:szCs w:val="24"/>
        </w:rPr>
      </w:pPr>
      <m:oMathPara>
        <m:oMath>
          <m:nary>
            <m:naryPr>
              <m:limLoc m:val="subSup"/>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 xml:space="preserve">x </m:t>
                      </m:r>
                      <m:r>
                        <w:rPr>
                          <w:rFonts w:ascii="Cambria Math" w:hAnsi="Cambria Math" w:cstheme="minorHAnsi"/>
                          <w:sz w:val="24"/>
                          <w:szCs w:val="24"/>
                        </w:rPr>
                        <m:t>+ 1</m:t>
                      </m:r>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-x</m:t>
                      </m:r>
                    </m:sup>
                  </m:sSup>
                  <m:r>
                    <w:rPr>
                      <w:rFonts w:ascii="Cambria Math" w:hAnsi="Cambria Math" w:cstheme="minorHAnsi"/>
                      <w:sz w:val="24"/>
                      <w:szCs w:val="24"/>
                    </w:rPr>
                    <m:t>dx</m:t>
                  </m:r>
                  <m:r>
                    <w:rPr>
                      <w:rFonts w:ascii="Cambria Math" w:hAnsi="Cambria Math" w:cstheme="minorHAnsi"/>
                      <w:sz w:val="24"/>
                      <w:szCs w:val="24"/>
                    </w:rPr>
                    <m:t>=</m:t>
                  </m:r>
                  <m:r>
                    <w:rPr>
                      <w:rFonts w:ascii="Cambria Math" w:hAnsi="Cambria Math" w:cstheme="minorHAnsi"/>
                      <w:sz w:val="24"/>
                      <w:szCs w:val="24"/>
                    </w:rPr>
                    <m:t>e</m:t>
                  </m:r>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r>
                    <w:rPr>
                      <w:rFonts w:ascii="Cambria Math" w:hAnsi="Cambria Math" w:cstheme="minorHAnsi"/>
                      <w:sz w:val="24"/>
                      <w:szCs w:val="24"/>
                    </w:rPr>
                    <m:t>(1)</m:t>
                  </m:r>
                </m:e>
              </m:func>
            </m:e>
          </m:nary>
          <m:r>
            <w:rPr>
              <w:rFonts w:ascii="Cambria Math" w:hAnsi="Cambria Math" w:cstheme="minorHAnsi"/>
              <w:sz w:val="24"/>
              <w:szCs w:val="24"/>
            </w:rPr>
            <m:t>,</m:t>
          </m:r>
        </m:oMath>
      </m:oMathPara>
    </w:p>
    <w:p w14:paraId="17F7165D" w14:textId="2840C96D" w:rsidR="00A6539C" w:rsidRPr="002B08E3" w:rsidRDefault="00A6539C" w:rsidP="002B08E3">
      <w:pPr>
        <w:rPr>
          <w:rFonts w:cstheme="minorHAnsi"/>
          <w:sz w:val="24"/>
          <w:szCs w:val="24"/>
        </w:rPr>
      </w:pPr>
      <w:proofErr w:type="gramStart"/>
      <w:r w:rsidRPr="002B08E3">
        <w:rPr>
          <w:rFonts w:cstheme="minorHAnsi"/>
          <w:sz w:val="24"/>
          <w:szCs w:val="24"/>
        </w:rPr>
        <w:t>thus</w:t>
      </w:r>
      <w:proofErr w:type="gramEnd"/>
      <w:r w:rsidRPr="002B08E3">
        <w:rPr>
          <w:rFonts w:cstheme="minorHAnsi"/>
          <w:sz w:val="24"/>
          <w:szCs w:val="24"/>
        </w:rPr>
        <w:t xml:space="preserve"> the pdf of the standard version is (2). More generally, for </w:t>
      </w:r>
      <m:oMath>
        <m:r>
          <w:rPr>
            <w:rFonts w:ascii="Cambria Math" w:hAnsi="Cambria Math" w:cstheme="minorHAnsi"/>
            <w:sz w:val="24"/>
            <w:szCs w:val="24"/>
          </w:rPr>
          <m:t xml:space="preserve">c </m:t>
        </m:r>
        <m:r>
          <w:rPr>
            <w:rFonts w:ascii="Cambria Math" w:hAnsi="Cambria Math" w:cstheme="minorHAnsi"/>
            <w:sz w:val="24"/>
            <w:szCs w:val="24"/>
          </w:rPr>
          <m:t>≥ 0</m:t>
        </m:r>
      </m:oMath>
      <w:r w:rsidRPr="002B08E3">
        <w:rPr>
          <w:rFonts w:cstheme="minorHAnsi"/>
          <w:sz w:val="24"/>
          <w:szCs w:val="24"/>
        </w:rPr>
        <w:t>,</w:t>
      </w:r>
    </w:p>
    <w:p w14:paraId="2D2E4293" w14:textId="263E349A" w:rsidR="00A6539C" w:rsidRPr="002B08E3" w:rsidRDefault="00E0761C" w:rsidP="002B08E3">
      <w:pPr>
        <w:rPr>
          <w:rFonts w:cstheme="minorHAnsi"/>
          <w:i/>
          <w:iCs/>
          <w:sz w:val="24"/>
          <w:szCs w:val="24"/>
        </w:rPr>
      </w:pPr>
      <m:oMathPara>
        <m:oMath>
          <m:nary>
            <m:naryPr>
              <m:limLoc m:val="subSup"/>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r>
                    <w:rPr>
                      <w:rFonts w:ascii="Cambria Math" w:hAnsi="Cambria Math" w:cstheme="minorHAnsi"/>
                      <w:sz w:val="24"/>
                      <w:szCs w:val="24"/>
                    </w:rPr>
                    <m:t xml:space="preserve">x </m:t>
                  </m:r>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-x</m:t>
                      </m:r>
                    </m:sup>
                  </m:sSup>
                  <m:r>
                    <w:rPr>
                      <w:rFonts w:ascii="Cambria Math" w:hAnsi="Cambria Math" w:cstheme="minorHAnsi"/>
                      <w:sz w:val="24"/>
                      <w:szCs w:val="24"/>
                    </w:rPr>
                    <m:t xml:space="preserve">dx </m:t>
                  </m:r>
                  <m:r>
                    <w:rPr>
                      <w:rFonts w:ascii="Cambria Math" w:hAnsi="Cambria Math" w:cstheme="minorHAnsi"/>
                      <w:sz w:val="24"/>
                      <w:szCs w:val="24"/>
                    </w:rPr>
                    <m:t xml:space="preserve">= </m:t>
                  </m:r>
                  <m:r>
                    <w:rPr>
                      <w:rFonts w:ascii="Cambria Math" w:hAnsi="Cambria Math" w:cstheme="minorHAnsi"/>
                      <w:sz w:val="24"/>
                      <w:szCs w:val="24"/>
                    </w:rPr>
                    <m:t xml:space="preserve">c </m:t>
                  </m:r>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r>
                    <w:rPr>
                      <w:rFonts w:ascii="Cambria Math" w:hAnsi="Cambria Math" w:cstheme="minorHAnsi"/>
                      <w:sz w:val="24"/>
                      <w:szCs w:val="24"/>
                    </w:rPr>
                    <m:t xml:space="preserve"> </m:t>
                  </m:r>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r>
                    <w:rPr>
                      <w:rFonts w:ascii="Cambria Math" w:hAnsi="Cambria Math" w:cstheme="minorHAnsi"/>
                      <w:sz w:val="24"/>
                      <w:szCs w:val="24"/>
                    </w:rPr>
                    <m:t>)</m:t>
                  </m:r>
                </m:e>
              </m:func>
            </m:e>
          </m:nary>
          <m:r>
            <w:rPr>
              <w:rFonts w:ascii="Cambria Math" w:hAnsi="Cambria Math" w:cstheme="minorHAnsi"/>
              <w:sz w:val="24"/>
              <w:szCs w:val="24"/>
            </w:rPr>
            <m:t>,</m:t>
          </m:r>
        </m:oMath>
      </m:oMathPara>
    </w:p>
    <w:p w14:paraId="451ADE6E" w14:textId="60166BA8" w:rsidR="004D42E4" w:rsidRPr="002B08E3" w:rsidRDefault="00A6539C" w:rsidP="002B08E3">
      <w:pPr>
        <w:rPr>
          <w:rFonts w:cstheme="minorHAnsi"/>
          <w:sz w:val="24"/>
          <w:szCs w:val="24"/>
        </w:rPr>
      </w:pPr>
      <w:r w:rsidRPr="002B08E3">
        <w:rPr>
          <w:rFonts w:cstheme="minorHAnsi"/>
          <w:sz w:val="24"/>
          <w:szCs w:val="24"/>
        </w:rPr>
        <w:t>and thus, we can write</w:t>
      </w:r>
    </w:p>
    <w:p w14:paraId="2F5F1C17" w14:textId="5B6DFDDC" w:rsidR="009002B3" w:rsidRDefault="006561DF" w:rsidP="002B08E3">
      <w:pPr>
        <w:rPr>
          <w:rFonts w:cstheme="minorHAnsi"/>
          <w:i/>
          <w:iCs/>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e>
              <m:r>
                <w:rPr>
                  <w:rFonts w:ascii="Cambria Math" w:hAnsi="Cambria Math" w:cstheme="minorHAnsi"/>
                  <w:sz w:val="24"/>
                  <w:szCs w:val="24"/>
                </w:rPr>
                <m:t>c</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 xml:space="preserve">c </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 xml:space="preserve">x </m:t>
                  </m:r>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-x</m:t>
                  </m:r>
                </m:sup>
              </m:sSup>
            </m:e>
          </m:func>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x &gt; </m:t>
          </m:r>
          <m:r>
            <w:rPr>
              <w:rFonts w:ascii="Cambria Math" w:hAnsi="Cambria Math" w:cstheme="minorHAnsi"/>
              <w:sz w:val="24"/>
              <w:szCs w:val="24"/>
            </w:rPr>
            <m:t>0</m:t>
          </m:r>
          <m:r>
            <w:rPr>
              <w:rFonts w:ascii="Cambria Math" w:hAnsi="Cambria Math" w:cstheme="minorHAnsi"/>
              <w:sz w:val="24"/>
              <w:szCs w:val="24"/>
            </w:rPr>
            <m:t>, c</m:t>
          </m:r>
          <m:r>
            <w:rPr>
              <w:rFonts w:ascii="Cambria Math" w:hAnsi="Cambria Math" w:cstheme="minorHAnsi"/>
              <w:sz w:val="24"/>
              <w:szCs w:val="24"/>
            </w:rPr>
            <m:t>≥</m:t>
          </m:r>
          <m:r>
            <w:rPr>
              <w:rFonts w:ascii="Cambria Math" w:hAnsi="Cambria Math" w:cstheme="minorHAnsi"/>
              <w:sz w:val="24"/>
              <w:szCs w:val="24"/>
            </w:rPr>
            <m:t>0</m:t>
          </m:r>
          <m:r>
            <w:rPr>
              <w:rFonts w:ascii="Cambria Math" w:hAnsi="Cambria Math" w:cstheme="minorHAnsi"/>
              <w:sz w:val="24"/>
              <w:szCs w:val="24"/>
            </w:rPr>
            <m:t xml:space="preserve">. </m:t>
          </m:r>
        </m:oMath>
      </m:oMathPara>
    </w:p>
    <w:p w14:paraId="590CF3D0" w14:textId="587C308B" w:rsidR="00A6539C" w:rsidRPr="002B08E3" w:rsidRDefault="00A6539C" w:rsidP="002B08E3">
      <w:pPr>
        <w:rPr>
          <w:rFonts w:cstheme="minorHAnsi"/>
          <w:sz w:val="24"/>
          <w:szCs w:val="24"/>
        </w:rPr>
      </w:pPr>
      <w:r w:rsidRPr="002B08E3">
        <w:rPr>
          <w:rFonts w:cstheme="minorHAnsi"/>
          <w:sz w:val="24"/>
          <w:szCs w:val="24"/>
        </w:rPr>
        <w:t>(4)</w:t>
      </w:r>
    </w:p>
    <w:p w14:paraId="2ED6CEC8" w14:textId="0F90302A" w:rsidR="00A6539C" w:rsidRPr="002B08E3" w:rsidRDefault="00A6539C" w:rsidP="002B08E3">
      <w:pPr>
        <w:rPr>
          <w:rFonts w:cstheme="minorHAnsi"/>
          <w:sz w:val="24"/>
          <w:szCs w:val="24"/>
        </w:rPr>
      </w:pPr>
      <w:r w:rsidRPr="002B08E3">
        <w:rPr>
          <w:rFonts w:cstheme="minorHAnsi"/>
          <w:sz w:val="24"/>
          <w:szCs w:val="24"/>
        </w:rPr>
        <w:t xml:space="preserve">From (4) and the scale family of densities </w:t>
      </w:r>
      <m:oMath>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en>
        </m:f>
        <m:r>
          <w:rPr>
            <w:rFonts w:ascii="Cambria Math" w:hAnsi="Cambria Math" w:cstheme="minorHAnsi"/>
            <w:sz w:val="24"/>
            <w:szCs w:val="24"/>
          </w:rPr>
          <m:t>f</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r>
          <w:rPr>
            <w:rFonts w:ascii="Cambria Math" w:hAnsi="Cambria Math" w:cstheme="minorHAnsi"/>
            <w:sz w:val="24"/>
            <w:szCs w:val="24"/>
          </w:rPr>
          <m:t>)</m:t>
        </m:r>
      </m:oMath>
      <w:r w:rsidRPr="002B08E3">
        <w:rPr>
          <w:rFonts w:cstheme="minorHAnsi"/>
          <w:sz w:val="24"/>
          <w:szCs w:val="24"/>
        </w:rPr>
        <w:t xml:space="preserve"> for </w:t>
      </w:r>
      <m:oMath>
        <m:r>
          <w:rPr>
            <w:rFonts w:ascii="Cambria Math" w:hAnsi="Cambria Math" w:cstheme="minorHAnsi"/>
            <w:sz w:val="24"/>
            <w:szCs w:val="24"/>
          </w:rPr>
          <m:t xml:space="preserve">b &gt; </m:t>
        </m:r>
        <m:r>
          <w:rPr>
            <w:rFonts w:ascii="Cambria Math" w:hAnsi="Cambria Math" w:cstheme="minorHAnsi"/>
            <w:sz w:val="24"/>
            <w:szCs w:val="24"/>
          </w:rPr>
          <m:t>0</m:t>
        </m:r>
      </m:oMath>
      <w:r w:rsidRPr="002B08E3">
        <w:rPr>
          <w:rFonts w:cstheme="minorHAnsi"/>
          <w:sz w:val="24"/>
          <w:szCs w:val="24"/>
        </w:rPr>
        <w:t>, the pdf with shape and scale</w:t>
      </w:r>
      <w:r w:rsidR="003A117A">
        <w:rPr>
          <w:rFonts w:cstheme="minorHAnsi"/>
          <w:sz w:val="24"/>
          <w:szCs w:val="24"/>
        </w:rPr>
        <w:t xml:space="preserve"> </w:t>
      </w:r>
      <w:r w:rsidRPr="002B08E3">
        <w:rPr>
          <w:rFonts w:cstheme="minorHAnsi"/>
          <w:sz w:val="24"/>
          <w:szCs w:val="24"/>
        </w:rPr>
        <w:t>parameters is obtained (3).</w:t>
      </w:r>
    </w:p>
    <w:p w14:paraId="4B31FF2F" w14:textId="03229CB3" w:rsidR="00A6539C" w:rsidRPr="002B08E3" w:rsidRDefault="00A6539C" w:rsidP="002B08E3">
      <w:pPr>
        <w:rPr>
          <w:rFonts w:cstheme="minorHAnsi"/>
          <w:sz w:val="24"/>
          <w:szCs w:val="24"/>
        </w:rPr>
      </w:pPr>
      <w:r w:rsidRPr="002B08E3">
        <w:rPr>
          <w:rFonts w:cstheme="minorHAnsi"/>
          <w:sz w:val="24"/>
          <w:szCs w:val="24"/>
        </w:rPr>
        <w:t>Figure 1 shows the effect of both parameters on the shape of the pdf. This pdf can</w:t>
      </w:r>
      <w:r w:rsidR="00572D96">
        <w:rPr>
          <w:rFonts w:cstheme="minorHAnsi"/>
          <w:sz w:val="24"/>
          <w:szCs w:val="24"/>
        </w:rPr>
        <w:t xml:space="preserve"> </w:t>
      </w:r>
      <w:r w:rsidRPr="002B08E3">
        <w:rPr>
          <w:rFonts w:cstheme="minorHAnsi"/>
          <w:sz w:val="24"/>
          <w:szCs w:val="24"/>
        </w:rPr>
        <w:t xml:space="preserve">model unimodal and decreasing data sets. If </w:t>
      </w:r>
      <m:oMath>
        <m:r>
          <w:rPr>
            <w:rFonts w:ascii="Cambria Math" w:hAnsi="Cambria Math" w:cstheme="minorHAnsi"/>
            <w:sz w:val="24"/>
            <w:szCs w:val="24"/>
          </w:rPr>
          <m:t xml:space="preserve">1 </m:t>
        </m:r>
        <m:r>
          <w:rPr>
            <w:rFonts w:ascii="Cambria Math" w:hAnsi="Cambria Math" w:cstheme="minorHAnsi"/>
            <w:sz w:val="24"/>
            <w:szCs w:val="24"/>
          </w:rPr>
          <m:t xml:space="preserve">&lt;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r>
          <w:rPr>
            <w:rFonts w:ascii="Cambria Math" w:hAnsi="Cambria Math" w:cstheme="minorHAnsi"/>
            <w:sz w:val="24"/>
            <w:szCs w:val="24"/>
          </w:rPr>
          <m:t xml:space="preserve"> &lt; </m:t>
        </m:r>
        <m:r>
          <m:rPr>
            <m:sty m:val="p"/>
          </m:rPr>
          <w:rPr>
            <w:rFonts w:ascii="Cambria Math" w:hAnsi="Cambria Math" w:cstheme="minorHAnsi"/>
            <w:sz w:val="24"/>
            <w:szCs w:val="24"/>
          </w:rPr>
          <m:t>LW</m:t>
        </m:r>
        <m:sSup>
          <m:sSupPr>
            <m:ctrlPr>
              <w:rPr>
                <w:rFonts w:ascii="Cambria Math" w:hAnsi="Cambria Math" w:cstheme="minorHAnsi"/>
                <w:i/>
                <w:sz w:val="24"/>
                <w:szCs w:val="24"/>
              </w:rPr>
            </m:ctrlPr>
          </m:sSupPr>
          <m:e>
            <m:r>
              <w:rPr>
                <w:rFonts w:ascii="Cambria Math" w:hAnsi="Cambria Math" w:cstheme="minorHAnsi"/>
                <w:sz w:val="24"/>
                <w:szCs w:val="24"/>
              </w:rPr>
              <m:t>(1)</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 = 1</m:t>
        </m:r>
        <m:r>
          <w:rPr>
            <w:rFonts w:ascii="Cambria Math" w:hAnsi="Cambria Math" w:cstheme="minorHAnsi"/>
            <w:sz w:val="24"/>
            <w:szCs w:val="24"/>
          </w:rPr>
          <m:t>.</m:t>
        </m:r>
        <m:r>
          <w:rPr>
            <w:rFonts w:ascii="Cambria Math" w:hAnsi="Cambria Math" w:cstheme="minorHAnsi"/>
            <w:sz w:val="24"/>
            <w:szCs w:val="24"/>
          </w:rPr>
          <m:t>7632</m:t>
        </m:r>
      </m:oMath>
      <w:r w:rsidRPr="002B08E3">
        <w:rPr>
          <w:rFonts w:cstheme="minorHAnsi"/>
          <w:sz w:val="24"/>
          <w:szCs w:val="24"/>
        </w:rPr>
        <w:t>, then we have a positive mode given by</w:t>
      </w:r>
    </w:p>
    <w:p w14:paraId="581793D3" w14:textId="71A3AD16" w:rsidR="00A6539C" w:rsidRPr="002B08E3" w:rsidRDefault="00E51C8B" w:rsidP="002B08E3">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m</m:t>
              </m:r>
            </m:sub>
          </m:sSub>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m:t>
          </m:r>
          <m:r>
            <m:rPr>
              <m:sty m:val="p"/>
            </m:rPr>
            <w:rPr>
              <w:rFonts w:ascii="Cambria Math" w:hAnsi="Cambria Math" w:cstheme="minorHAnsi"/>
              <w:sz w:val="24"/>
              <w:szCs w:val="24"/>
            </w:rPr>
            <m:t>LW</m:t>
          </m:r>
          <m:sSup>
            <m:sSupPr>
              <m:ctrlPr>
                <w:rPr>
                  <w:rFonts w:ascii="Cambria Math" w:hAnsi="Cambria Math" w:cstheme="minorHAnsi"/>
                  <w:i/>
                  <w:sz w:val="24"/>
                  <w:szCs w:val="24"/>
                </w:rPr>
              </m:ctrlPr>
            </m:sSupPr>
            <m:e>
              <m:r>
                <w:rPr>
                  <w:rFonts w:ascii="Cambria Math" w:hAnsi="Cambria Math" w:cstheme="minorHAnsi"/>
                  <w:sz w:val="24"/>
                  <w:szCs w:val="24"/>
                </w:rPr>
                <m:t>(1)</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  - </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r>
            <w:rPr>
              <w:rFonts w:ascii="Cambria Math" w:hAnsi="Cambria Math" w:cstheme="minorHAnsi"/>
              <w:sz w:val="24"/>
              <w:szCs w:val="24"/>
            </w:rPr>
            <m:t>)</m:t>
          </m:r>
          <m:r>
            <w:rPr>
              <w:rFonts w:ascii="Cambria Math" w:hAnsi="Cambria Math" w:cstheme="minorHAnsi"/>
              <w:sz w:val="24"/>
              <w:szCs w:val="24"/>
            </w:rPr>
            <m:t>,</m:t>
          </m:r>
        </m:oMath>
      </m:oMathPara>
    </w:p>
    <w:p w14:paraId="0812BB2C" w14:textId="3CB1EB25" w:rsidR="00A0262D" w:rsidRPr="002B08E3" w:rsidRDefault="0064405D" w:rsidP="002B08E3">
      <w:pPr>
        <w:rPr>
          <w:rFonts w:cstheme="minorHAnsi"/>
          <w:sz w:val="24"/>
          <w:szCs w:val="24"/>
        </w:rPr>
      </w:pPr>
      <w:r>
        <w:rPr>
          <w:rFonts w:cstheme="minorHAnsi"/>
          <w:sz w:val="24"/>
          <w:szCs w:val="24"/>
        </w:rPr>
        <w:t xml:space="preserve">where </w:t>
      </w:r>
      <m:oMath>
        <m:r>
          <m:rPr>
            <m:sty m:val="p"/>
          </m:rPr>
          <w:rPr>
            <w:rFonts w:ascii="Cambria Math" w:hAnsi="Cambria Math" w:cstheme="minorHAnsi"/>
            <w:sz w:val="24"/>
            <w:szCs w:val="24"/>
          </w:rPr>
          <m:t>LW</m:t>
        </m:r>
        <m:r>
          <w:rPr>
            <w:rFonts w:ascii="Cambria Math" w:hAnsi="Cambria Math" w:cstheme="minorHAnsi"/>
            <w:sz w:val="24"/>
            <w:szCs w:val="24"/>
          </w:rPr>
          <m:t>(x) =</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n=1</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-n</m:t>
                        </m:r>
                      </m:e>
                    </m:d>
                  </m:e>
                  <m:sup>
                    <m:r>
                      <w:rPr>
                        <w:rFonts w:ascii="Cambria Math" w:hAnsi="Cambria Math" w:cstheme="minorHAnsi"/>
                        <w:sz w:val="24"/>
                        <w:szCs w:val="24"/>
                      </w:rPr>
                      <m:t>n-1</m:t>
                    </m:r>
                  </m:sup>
                </m:sSup>
              </m:num>
              <m:den>
                <m:r>
                  <w:rPr>
                    <w:rFonts w:ascii="Cambria Math" w:hAnsi="Cambria Math" w:cstheme="minorHAnsi"/>
                    <w:sz w:val="24"/>
                    <w:szCs w:val="24"/>
                  </w:rPr>
                  <m:t>n!</m:t>
                </m:r>
              </m:den>
            </m:f>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n</m:t>
                </m:r>
              </m:sup>
            </m:sSup>
          </m:e>
        </m:nary>
        <m:r>
          <w:rPr>
            <w:rFonts w:ascii="Cambria Math" w:hAnsi="Cambria Math" w:cstheme="minorHAnsi"/>
            <w:sz w:val="24"/>
            <w:szCs w:val="24"/>
          </w:rPr>
          <m:t xml:space="preserve"> </m:t>
        </m:r>
      </m:oMath>
      <w:r w:rsidR="00A6539C" w:rsidRPr="002B08E3">
        <w:rPr>
          <w:rFonts w:cstheme="minorHAnsi"/>
          <w:sz w:val="24"/>
          <w:szCs w:val="24"/>
        </w:rPr>
        <w:t xml:space="preserve">is Lambert function; </w:t>
      </w:r>
      <w:proofErr w:type="gramStart"/>
      <w:r w:rsidR="00A6539C" w:rsidRPr="002B08E3">
        <w:rPr>
          <w:rFonts w:cstheme="minorHAnsi"/>
          <w:sz w:val="24"/>
          <w:szCs w:val="24"/>
        </w:rPr>
        <w:t>otherwise</w:t>
      </w:r>
      <w:proofErr w:type="gramEnd"/>
      <w:r w:rsidR="00A6539C" w:rsidRPr="002B08E3">
        <w:rPr>
          <w:rFonts w:cstheme="minorHAnsi"/>
          <w:sz w:val="24"/>
          <w:szCs w:val="24"/>
        </w:rPr>
        <w:t xml:space="preserve"> the mode is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m</m:t>
            </m:r>
          </m:sub>
        </m:sSub>
        <m:r>
          <w:rPr>
            <w:rFonts w:ascii="Cambria Math" w:hAnsi="Cambria Math" w:cstheme="minorHAnsi"/>
            <w:sz w:val="24"/>
            <w:szCs w:val="24"/>
          </w:rPr>
          <m:t xml:space="preserve"> </m:t>
        </m:r>
        <m:r>
          <w:rPr>
            <w:rFonts w:ascii="Cambria Math" w:hAnsi="Cambria Math" w:cstheme="minorHAnsi"/>
            <w:sz w:val="24"/>
            <w:szCs w:val="24"/>
          </w:rPr>
          <m:t>= 0</m:t>
        </m:r>
      </m:oMath>
      <w:r w:rsidR="00A6539C" w:rsidRPr="002B08E3">
        <w:rPr>
          <w:rFonts w:cstheme="minorHAnsi"/>
          <w:sz w:val="24"/>
          <w:szCs w:val="24"/>
        </w:rPr>
        <w:t xml:space="preserve">. An interesting property is that at </w:t>
      </w:r>
      <m:oMath>
        <m:r>
          <w:rPr>
            <w:rFonts w:ascii="Cambria Math" w:hAnsi="Cambria Math" w:cstheme="minorHAnsi"/>
            <w:sz w:val="24"/>
            <w:szCs w:val="24"/>
          </w:rPr>
          <m:t xml:space="preserve">x </m:t>
        </m:r>
        <m:r>
          <w:rPr>
            <w:rFonts w:ascii="Cambria Math" w:hAnsi="Cambria Math" w:cstheme="minorHAnsi"/>
            <w:sz w:val="24"/>
            <w:szCs w:val="24"/>
          </w:rPr>
          <m:t>= 0</m:t>
        </m:r>
      </m:oMath>
      <w:r w:rsidR="00A6539C" w:rsidRPr="002B08E3">
        <w:rPr>
          <w:rFonts w:cstheme="minorHAnsi"/>
          <w:sz w:val="24"/>
          <w:szCs w:val="24"/>
        </w:rPr>
        <w:t>,</w:t>
      </w:r>
    </w:p>
    <w:p w14:paraId="39FB4113" w14:textId="5A910FB1" w:rsidR="00BF6241" w:rsidRDefault="00E525F2" w:rsidP="002B08E3">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0</m:t>
              </m:r>
            </m:e>
            <m:e>
              <m:r>
                <w:rPr>
                  <w:rFonts w:ascii="Cambria Math" w:hAnsi="Cambria Math" w:cstheme="minorHAnsi"/>
                  <w:sz w:val="24"/>
                  <w:szCs w:val="24"/>
                </w:rPr>
                <m:t>c,b</m:t>
              </m:r>
            </m:e>
          </m:d>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c</m:t>
                          </m:r>
                        </m:e>
                        <m:sup>
                          <m:r>
                            <w:rPr>
                              <w:rFonts w:ascii="Cambria Math" w:hAnsi="Cambria Math" w:cstheme="minorHAnsi"/>
                              <w:sz w:val="24"/>
                              <w:szCs w:val="24"/>
                            </w:rPr>
                            <m:t>-1</m:t>
                          </m:r>
                        </m:sup>
                      </m:sSup>
                      <m:r>
                        <w:rPr>
                          <w:rFonts w:ascii="Cambria Math" w:hAnsi="Cambria Math" w:cstheme="minorHAnsi"/>
                          <w:sz w:val="24"/>
                          <w:szCs w:val="24"/>
                        </w:rPr>
                        <m:t>e</m:t>
                      </m:r>
                      <m:sSub>
                        <m:sSubPr>
                          <m:ctrlPr>
                            <w:rPr>
                              <w:rFonts w:ascii="Cambria Math" w:hAnsi="Cambria Math" w:cstheme="minorHAnsi"/>
                              <w:i/>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e>
                  </m:d>
                </m:e>
              </m:d>
            </m:e>
            <m:sup>
              <m:r>
                <w:rPr>
                  <w:rFonts w:ascii="Cambria Math" w:hAnsi="Cambria Math" w:cstheme="minorHAnsi"/>
                  <w:sz w:val="24"/>
                  <w:szCs w:val="24"/>
                </w:rPr>
                <m:t>-1</m:t>
              </m:r>
            </m:sup>
          </m:sSup>
        </m:oMath>
      </m:oMathPara>
    </w:p>
    <w:p w14:paraId="51FD1485" w14:textId="30650864" w:rsidR="00A6539C" w:rsidRPr="002B08E3" w:rsidRDefault="00A6539C" w:rsidP="002B08E3">
      <w:pPr>
        <w:rPr>
          <w:rFonts w:cstheme="minorHAnsi"/>
          <w:sz w:val="24"/>
          <w:szCs w:val="24"/>
        </w:rPr>
      </w:pPr>
      <w:r w:rsidRPr="002B08E3">
        <w:rPr>
          <w:rFonts w:cstheme="minorHAnsi"/>
          <w:sz w:val="24"/>
          <w:szCs w:val="24"/>
        </w:rPr>
        <w:t xml:space="preserve">and so this distribution moves continuously across the vertical axis and can take each value in </w:t>
      </w:r>
      <m:oMath>
        <m:r>
          <w:rPr>
            <w:rFonts w:ascii="Cambria Math" w:hAnsi="Cambria Math" w:cstheme="minorHAnsi"/>
            <w:sz w:val="24"/>
            <w:szCs w:val="24"/>
          </w:rPr>
          <m:t>[0</m:t>
        </m:r>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 xml:space="preserve"> b</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m:t>
        </m:r>
      </m:oMath>
      <w:r w:rsidRPr="002B08E3">
        <w:rPr>
          <w:rFonts w:cstheme="minorHAnsi"/>
          <w:sz w:val="24"/>
          <w:szCs w:val="24"/>
        </w:rPr>
        <w:t xml:space="preserve"> (Figure 1), whereas at </w:t>
      </w:r>
      <m:oMath>
        <m:r>
          <w:rPr>
            <w:rFonts w:ascii="Cambria Math" w:hAnsi="Cambria Math" w:cstheme="minorHAnsi"/>
            <w:sz w:val="24"/>
            <w:szCs w:val="24"/>
          </w:rPr>
          <m:t xml:space="preserve">x </m:t>
        </m:r>
        <m:r>
          <w:rPr>
            <w:rFonts w:ascii="Cambria Math" w:hAnsi="Cambria Math" w:cstheme="minorHAnsi"/>
            <w:sz w:val="24"/>
            <w:szCs w:val="24"/>
          </w:rPr>
          <m:t>= 0</m:t>
        </m:r>
      </m:oMath>
      <w:r w:rsidRPr="002B08E3">
        <w:rPr>
          <w:rFonts w:cstheme="minorHAnsi"/>
          <w:sz w:val="24"/>
          <w:szCs w:val="24"/>
        </w:rPr>
        <w:t xml:space="preserve">, the density of Gamma </w:t>
      </w:r>
      <m:oMath>
        <m:d>
          <m:dPr>
            <m:ctrlPr>
              <w:rPr>
                <w:rFonts w:ascii="Cambria Math" w:hAnsi="Cambria Math" w:cstheme="minorHAnsi"/>
                <w:i/>
                <w:sz w:val="24"/>
                <w:szCs w:val="24"/>
              </w:rPr>
            </m:ctrlPr>
          </m:dPr>
          <m:e>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vertAlign w:val="superscript"/>
                      </w:rPr>
                      <m:t>a-</m:t>
                    </m:r>
                    <m:r>
                      <w:rPr>
                        <w:rFonts w:ascii="Cambria Math" w:hAnsi="Cambria Math" w:cstheme="minorHAnsi"/>
                        <w:sz w:val="24"/>
                        <w:szCs w:val="24"/>
                      </w:rPr>
                      <m:t>1</m:t>
                    </m:r>
                  </m:sup>
                </m:sSup>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m:t>
                    </m:r>
                    <m:f>
                      <m:fPr>
                        <m:type m:val="lin"/>
                        <m:ctrlPr>
                          <w:rPr>
                            <w:rFonts w:ascii="Cambria Math" w:hAnsi="Cambria Math" w:cstheme="minorHAnsi"/>
                            <w:i/>
                            <w:iCs/>
                            <w:sz w:val="24"/>
                            <w:szCs w:val="24"/>
                            <w:vertAlign w:val="superscript"/>
                          </w:rPr>
                        </m:ctrlPr>
                      </m:fPr>
                      <m:num>
                        <m:r>
                          <w:rPr>
                            <w:rFonts w:ascii="Cambria Math" w:hAnsi="Cambria Math" w:cstheme="minorHAnsi"/>
                            <w:sz w:val="24"/>
                            <w:szCs w:val="24"/>
                            <w:vertAlign w:val="superscript"/>
                          </w:rPr>
                          <m:t>x</m:t>
                        </m:r>
                      </m:num>
                      <m:den>
                        <m:r>
                          <w:rPr>
                            <w:rFonts w:ascii="Cambria Math" w:hAnsi="Cambria Math" w:cstheme="minorHAnsi"/>
                            <w:sz w:val="24"/>
                            <w:szCs w:val="24"/>
                            <w:vertAlign w:val="superscript"/>
                          </w:rPr>
                          <m:t>b</m:t>
                        </m:r>
                      </m:den>
                    </m:f>
                  </m:sup>
                </m:sSup>
                <m:ctrlPr>
                  <w:rPr>
                    <w:rFonts w:ascii="Cambria Math" w:hAnsi="Cambria Math" w:cstheme="minorHAnsi"/>
                    <w:i/>
                    <w:sz w:val="24"/>
                    <w:szCs w:val="24"/>
                  </w:rPr>
                </m:ctrlPr>
              </m:num>
              <m:den>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b</m:t>
                        </m:r>
                      </m:e>
                      <m:sup>
                        <m:r>
                          <w:rPr>
                            <w:rFonts w:ascii="Cambria Math" w:hAnsi="Cambria Math" w:cstheme="minorHAnsi"/>
                            <w:sz w:val="24"/>
                            <w:szCs w:val="24"/>
                            <w:vertAlign w:val="superscript"/>
                          </w:rPr>
                          <m:t>a</m:t>
                        </m:r>
                      </m:sup>
                    </m:sSup>
                    <m:r>
                      <m:rPr>
                        <m:sty m:val="p"/>
                      </m:rPr>
                      <w:rPr>
                        <w:rFonts w:ascii="Cambria Math" w:hAnsi="Cambria Math" w:cstheme="minorHAnsi"/>
                        <w:sz w:val="24"/>
                        <w:szCs w:val="24"/>
                      </w:rPr>
                      <m:t>Γ</m:t>
                    </m:r>
                    <m:d>
                      <m:dPr>
                        <m:ctrlPr>
                          <w:rPr>
                            <w:rFonts w:ascii="Cambria Math" w:hAnsi="Cambria Math" w:cstheme="minorHAnsi"/>
                            <w:i/>
                            <w:sz w:val="24"/>
                            <w:szCs w:val="24"/>
                          </w:rPr>
                        </m:ctrlPr>
                      </m:dPr>
                      <m:e>
                        <m:r>
                          <w:rPr>
                            <w:rFonts w:ascii="Cambria Math" w:hAnsi="Cambria Math" w:cstheme="minorHAnsi"/>
                            <w:sz w:val="24"/>
                            <w:szCs w:val="24"/>
                          </w:rPr>
                          <m:t>a</m:t>
                        </m:r>
                      </m:e>
                    </m:d>
                  </m:e>
                </m:d>
              </m:den>
            </m:f>
          </m:e>
        </m:d>
      </m:oMath>
      <w:r w:rsidRPr="002B08E3">
        <w:rPr>
          <w:rFonts w:cstheme="minorHAnsi"/>
          <w:sz w:val="24"/>
          <w:szCs w:val="24"/>
        </w:rPr>
        <w:t xml:space="preserve">, takes zero (if </w:t>
      </w:r>
      <m:oMath>
        <m:r>
          <w:rPr>
            <w:rFonts w:ascii="Cambria Math" w:hAnsi="Cambria Math" w:cstheme="minorHAnsi"/>
            <w:sz w:val="24"/>
            <w:szCs w:val="24"/>
          </w:rPr>
          <m:t xml:space="preserve">a &gt; </m:t>
        </m:r>
        <m:r>
          <w:rPr>
            <w:rFonts w:ascii="Cambria Math" w:hAnsi="Cambria Math" w:cstheme="minorHAnsi"/>
            <w:sz w:val="24"/>
            <w:szCs w:val="24"/>
          </w:rPr>
          <m:t>1</m:t>
        </m:r>
      </m:oMath>
      <w:r w:rsidRPr="002B08E3">
        <w:rPr>
          <w:rFonts w:cstheme="minorHAnsi"/>
          <w:sz w:val="24"/>
          <w:szCs w:val="24"/>
        </w:rPr>
        <w:t xml:space="preserve">), </w:t>
      </w:r>
      <m:oMath>
        <m:sSup>
          <m:sSupPr>
            <m:ctrlPr>
              <w:rPr>
                <w:rFonts w:ascii="Cambria Math" w:hAnsi="Cambria Math" w:cstheme="minorHAnsi"/>
                <w:i/>
                <w:iCs/>
                <w:sz w:val="24"/>
                <w:szCs w:val="24"/>
              </w:rPr>
            </m:ctrlPr>
          </m:sSupPr>
          <m:e>
            <m:r>
              <w:rPr>
                <w:rFonts w:ascii="Cambria Math" w:hAnsi="Cambria Math" w:cstheme="minorHAnsi"/>
                <w:sz w:val="24"/>
                <w:szCs w:val="24"/>
              </w:rPr>
              <m:t>b</m:t>
            </m:r>
          </m:e>
          <m:sup>
            <m:r>
              <w:rPr>
                <w:rFonts w:ascii="Cambria Math" w:hAnsi="Cambria Math" w:cstheme="minorHAnsi"/>
                <w:sz w:val="24"/>
                <w:szCs w:val="24"/>
                <w:vertAlign w:val="superscript"/>
              </w:rPr>
              <m:t>-</m:t>
            </m:r>
            <m:r>
              <w:rPr>
                <w:rFonts w:ascii="Cambria Math" w:hAnsi="Cambria Math" w:cstheme="minorHAnsi"/>
                <w:sz w:val="24"/>
                <w:szCs w:val="24"/>
              </w:rPr>
              <m:t>1</m:t>
            </m:r>
          </m:sup>
        </m:sSup>
      </m:oMath>
      <w:r w:rsidRPr="002B08E3">
        <w:rPr>
          <w:rFonts w:cstheme="minorHAnsi"/>
          <w:sz w:val="24"/>
          <w:szCs w:val="24"/>
        </w:rPr>
        <w:t xml:space="preserve">  (if </w:t>
      </w:r>
      <m:oMath>
        <m:r>
          <w:rPr>
            <w:rFonts w:ascii="Cambria Math" w:hAnsi="Cambria Math" w:cstheme="minorHAnsi"/>
            <w:sz w:val="24"/>
            <w:szCs w:val="24"/>
          </w:rPr>
          <m:t xml:space="preserve">a </m:t>
        </m:r>
        <m:r>
          <w:rPr>
            <w:rFonts w:ascii="Cambria Math" w:hAnsi="Cambria Math" w:cstheme="minorHAnsi"/>
            <w:sz w:val="24"/>
            <w:szCs w:val="24"/>
          </w:rPr>
          <m:t>= 1</m:t>
        </m:r>
      </m:oMath>
      <w:r w:rsidRPr="002B08E3">
        <w:rPr>
          <w:rFonts w:cstheme="minorHAnsi"/>
          <w:sz w:val="24"/>
          <w:szCs w:val="24"/>
        </w:rPr>
        <w:t xml:space="preserve">) or infinity (if </w:t>
      </w:r>
      <m:oMath>
        <m:r>
          <w:rPr>
            <w:rFonts w:ascii="Cambria Math" w:hAnsi="Cambria Math" w:cstheme="minorHAnsi"/>
            <w:sz w:val="24"/>
            <w:szCs w:val="24"/>
          </w:rPr>
          <m:t xml:space="preserve">a &lt; </m:t>
        </m:r>
        <m:r>
          <w:rPr>
            <w:rFonts w:ascii="Cambria Math" w:hAnsi="Cambria Math" w:cstheme="minorHAnsi"/>
            <w:sz w:val="24"/>
            <w:szCs w:val="24"/>
          </w:rPr>
          <m:t>1</m:t>
        </m:r>
      </m:oMath>
      <w:r w:rsidRPr="002B08E3">
        <w:rPr>
          <w:rFonts w:cstheme="minorHAnsi"/>
          <w:sz w:val="24"/>
          <w:szCs w:val="24"/>
        </w:rPr>
        <w:t>).</w:t>
      </w:r>
    </w:p>
    <w:p w14:paraId="51DF2829" w14:textId="7EB05EF4" w:rsidR="001123EA" w:rsidRPr="002B08E3" w:rsidRDefault="00606F31" w:rsidP="002B08E3">
      <w:pPr>
        <w:rPr>
          <w:rFonts w:cstheme="minorHAnsi"/>
          <w:sz w:val="24"/>
          <w:szCs w:val="24"/>
        </w:rPr>
      </w:pPr>
      <w:r w:rsidRPr="00606F31">
        <w:rPr>
          <w:rFonts w:cstheme="minorHAnsi"/>
          <w:noProof/>
          <w:sz w:val="24"/>
          <w:szCs w:val="24"/>
        </w:rPr>
        <w:drawing>
          <wp:inline distT="0" distB="0" distL="0" distR="0" wp14:anchorId="63AA6BCA" wp14:editId="0A8D36BE">
            <wp:extent cx="6400800" cy="1666875"/>
            <wp:effectExtent l="0" t="0" r="0" b="9525"/>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1666875"/>
                    </a:xfrm>
                    <a:prstGeom prst="rect">
                      <a:avLst/>
                    </a:prstGeom>
                    <a:noFill/>
                    <a:ln>
                      <a:noFill/>
                    </a:ln>
                  </pic:spPr>
                </pic:pic>
              </a:graphicData>
            </a:graphic>
          </wp:inline>
        </w:drawing>
      </w:r>
      <w:r w:rsidR="001123EA" w:rsidRPr="002B08E3">
        <w:rPr>
          <w:rFonts w:cstheme="minorHAnsi"/>
          <w:sz w:val="24"/>
          <w:szCs w:val="24"/>
        </w:rPr>
        <w:t>Figure 1.  Density with different shape values and scale 1 (left), different</w:t>
      </w:r>
      <w:r>
        <w:rPr>
          <w:rFonts w:cstheme="minorHAnsi"/>
          <w:sz w:val="24"/>
          <w:szCs w:val="24"/>
        </w:rPr>
        <w:t xml:space="preserve"> </w:t>
      </w:r>
      <w:r w:rsidR="001123EA" w:rsidRPr="002B08E3">
        <w:rPr>
          <w:rFonts w:cstheme="minorHAnsi"/>
          <w:sz w:val="24"/>
          <w:szCs w:val="24"/>
        </w:rPr>
        <w:t>scale values and shape 0.1 (right).</w:t>
      </w:r>
    </w:p>
    <w:p w14:paraId="027BF7CC" w14:textId="3F7AB116" w:rsidR="00F36765" w:rsidRPr="002B08E3" w:rsidRDefault="00606F31" w:rsidP="002B08E3">
      <w:pPr>
        <w:rPr>
          <w:rFonts w:cstheme="minorHAnsi"/>
          <w:sz w:val="24"/>
          <w:szCs w:val="24"/>
        </w:rPr>
      </w:pPr>
      <w:r>
        <w:rPr>
          <w:rFonts w:cstheme="minorHAnsi"/>
          <w:sz w:val="24"/>
          <w:szCs w:val="24"/>
        </w:rPr>
        <w:t>Th</w:t>
      </w:r>
      <w:r w:rsidR="001123EA" w:rsidRPr="002B08E3">
        <w:rPr>
          <w:rFonts w:cstheme="minorHAnsi"/>
          <w:sz w:val="24"/>
          <w:szCs w:val="24"/>
        </w:rPr>
        <w:t>e cumulative distribution function (</w:t>
      </w:r>
      <w:proofErr w:type="spellStart"/>
      <w:r w:rsidR="001123EA" w:rsidRPr="002B08E3">
        <w:rPr>
          <w:rFonts w:cstheme="minorHAnsi"/>
          <w:sz w:val="24"/>
          <w:szCs w:val="24"/>
        </w:rPr>
        <w:t>cdf</w:t>
      </w:r>
      <w:proofErr w:type="spellEnd"/>
      <w:r w:rsidR="001123EA" w:rsidRPr="002B08E3">
        <w:rPr>
          <w:rFonts w:cstheme="minorHAnsi"/>
          <w:sz w:val="24"/>
          <w:szCs w:val="24"/>
        </w:rPr>
        <w:t>) is</w:t>
      </w:r>
    </w:p>
    <w:p w14:paraId="6A345249" w14:textId="0F3480B3" w:rsidR="001123EA" w:rsidRPr="002B08E3" w:rsidRDefault="00122B9D" w:rsidP="002B08E3">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 xml:space="preserve">c </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den>
          </m:f>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r>
                <w:rPr>
                  <w:rFonts w:ascii="Cambria Math" w:hAnsi="Cambria Math" w:cstheme="minorHAnsi"/>
                  <w:sz w:val="24"/>
                  <w:szCs w:val="24"/>
                </w:rPr>
                <m:t xml:space="preserve"> </m:t>
              </m:r>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Sup>
                    <m:sSupPr>
                      <m:ctrlPr>
                        <w:rPr>
                          <w:rFonts w:ascii="Cambria Math" w:hAnsi="Cambria Math" w:cstheme="minorHAnsi"/>
                          <w:i/>
                          <w:iCs/>
                          <w:sz w:val="24"/>
                          <w:szCs w:val="24"/>
                        </w:rPr>
                      </m:ctrlPr>
                    </m:sSupPr>
                    <m:e>
                      <m:r>
                        <w:rPr>
                          <w:rFonts w:ascii="Cambria Math" w:hAnsi="Cambria Math" w:cstheme="minorHAnsi"/>
                          <w:sz w:val="24"/>
                          <w:szCs w:val="24"/>
                        </w:rPr>
                        <m:t>+</m:t>
                      </m:r>
                      <m:r>
                        <w:rPr>
                          <w:rFonts w:ascii="Cambria Math" w:hAnsi="Cambria Math" w:cstheme="minorHAnsi"/>
                          <w:sz w:val="24"/>
                          <w:szCs w:val="24"/>
                        </w:rPr>
                        <m:t>e</m:t>
                      </m:r>
                    </m:e>
                    <m:sup>
                      <m:r>
                        <w:rPr>
                          <w:rFonts w:ascii="Cambria Math" w:hAnsi="Cambria Math" w:cstheme="minorHAnsi"/>
                          <w:sz w:val="24"/>
                          <w:szCs w:val="24"/>
                          <w:vertAlign w:val="superscript"/>
                        </w:rPr>
                        <m:t>c</m:t>
                      </m:r>
                    </m:sup>
                  </m:sSup>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Sup>
                        <m:sSupPr>
                          <m:ctrlPr>
                            <w:rPr>
                              <w:rFonts w:ascii="Cambria Math" w:hAnsi="Cambria Math" w:cstheme="minorHAnsi"/>
                              <w:i/>
                              <w:iCs/>
                              <w:sz w:val="24"/>
                              <w:szCs w:val="24"/>
                            </w:rPr>
                          </m:ctrlPr>
                        </m:sSupPr>
                        <m:e>
                          <m:r>
                            <w:rPr>
                              <w:rFonts w:ascii="Cambria Math" w:hAnsi="Cambria Math" w:cstheme="minorHAnsi"/>
                              <w:sz w:val="24"/>
                              <w:szCs w:val="24"/>
                            </w:rPr>
                            <m:t>+</m:t>
                          </m:r>
                          <m:r>
                            <w:rPr>
                              <w:rFonts w:ascii="Cambria Math" w:hAnsi="Cambria Math" w:cstheme="minorHAnsi"/>
                              <w:sz w:val="24"/>
                              <w:szCs w:val="24"/>
                            </w:rPr>
                            <m:t>e</m:t>
                          </m:r>
                        </m:e>
                        <m:sup>
                          <m:r>
                            <w:rPr>
                              <w:rFonts w:ascii="Cambria Math" w:hAnsi="Cambria Math" w:cstheme="minorHAnsi"/>
                              <w:sz w:val="24"/>
                              <w:szCs w:val="24"/>
                              <w:vertAlign w:val="superscript"/>
                            </w:rPr>
                            <m:t>c</m:t>
                          </m:r>
                        </m:sup>
                      </m:sSup>
                    </m:e>
                  </m:d>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e>
              </m:func>
            </m:e>
          </m:d>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0.</m:t>
          </m:r>
        </m:oMath>
      </m:oMathPara>
    </w:p>
    <w:p w14:paraId="3865DA19" w14:textId="657FE57D" w:rsidR="001123EA" w:rsidRPr="002B08E3" w:rsidRDefault="001123EA" w:rsidP="002B08E3">
      <w:pPr>
        <w:rPr>
          <w:rFonts w:cstheme="minorHAnsi"/>
          <w:sz w:val="24"/>
          <w:szCs w:val="24"/>
        </w:rPr>
      </w:pPr>
      <w:r w:rsidRPr="002B08E3">
        <w:rPr>
          <w:rFonts w:cstheme="minorHAnsi"/>
          <w:sz w:val="24"/>
          <w:szCs w:val="24"/>
        </w:rPr>
        <w:t>(5)</w:t>
      </w:r>
    </w:p>
    <w:p w14:paraId="4A953AFD" w14:textId="6AF56D6C" w:rsidR="006B7003" w:rsidRPr="0060154D" w:rsidRDefault="001123EA" w:rsidP="0060154D">
      <w:pPr>
        <w:rPr>
          <w:rFonts w:cstheme="minorHAnsi"/>
          <w:sz w:val="24"/>
          <w:szCs w:val="24"/>
        </w:rPr>
      </w:pPr>
      <w:r w:rsidRPr="002B08E3">
        <w:rPr>
          <w:rFonts w:cstheme="minorHAnsi"/>
          <w:sz w:val="24"/>
          <w:szCs w:val="24"/>
        </w:rPr>
        <w:t xml:space="preserve">As </w:t>
      </w:r>
      <m:oMath>
        <m:r>
          <w:rPr>
            <w:rFonts w:ascii="Cambria Math" w:hAnsi="Cambria Math" w:cstheme="minorHAnsi"/>
            <w:sz w:val="24"/>
            <w:szCs w:val="24"/>
          </w:rPr>
          <m:t>c → ∞</m:t>
        </m:r>
      </m:oMath>
      <w:r w:rsidRPr="002B08E3">
        <w:rPr>
          <w:rFonts w:cstheme="minorHAnsi"/>
          <w:sz w:val="24"/>
          <w:szCs w:val="24"/>
        </w:rPr>
        <w:t xml:space="preserve">, we have </w:t>
      </w:r>
      <m:oMath>
        <m:r>
          <w:rPr>
            <w:rFonts w:ascii="Cambria Math" w:hAnsi="Cambria Math" w:cstheme="minorHAnsi"/>
            <w:sz w:val="24"/>
            <w:szCs w:val="24"/>
          </w:rPr>
          <m:t xml:space="preserve">X </m:t>
        </m:r>
        <m:box>
          <m:boxPr>
            <m:opEmu m:val="1"/>
            <m:ctrlPr>
              <w:rPr>
                <w:rFonts w:ascii="Cambria Math" w:hAnsi="Cambria Math" w:cstheme="minorHAnsi"/>
                <w:i/>
                <w:iCs/>
                <w:sz w:val="24"/>
                <w:szCs w:val="24"/>
              </w:rPr>
            </m:ctrlPr>
          </m:boxPr>
          <m:e>
            <m:groupChr>
              <m:groupChrPr>
                <m:chr m:val="→"/>
                <m:vertJc m:val="bot"/>
                <m:ctrlPr>
                  <w:rPr>
                    <w:rFonts w:ascii="Cambria Math" w:hAnsi="Cambria Math" w:cstheme="minorHAnsi"/>
                    <w:i/>
                    <w:iCs/>
                    <w:sz w:val="24"/>
                    <w:szCs w:val="24"/>
                  </w:rPr>
                </m:ctrlPr>
              </m:groupChrPr>
              <m:e>
                <m:r>
                  <w:rPr>
                    <w:rFonts w:ascii="Cambria Math" w:hAnsi="Cambria Math" w:cstheme="minorHAnsi"/>
                    <w:sz w:val="24"/>
                    <w:szCs w:val="24"/>
                  </w:rPr>
                  <m:t>D</m:t>
                </m:r>
              </m:e>
            </m:groupChr>
          </m:e>
        </m:box>
        <m:r>
          <w:rPr>
            <w:rFonts w:ascii="Cambria Math" w:hAnsi="Cambria Math" w:cstheme="minorHAnsi"/>
            <w:sz w:val="24"/>
            <w:szCs w:val="24"/>
          </w:rPr>
          <m:t xml:space="preserve"> E</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oMath>
      <w:r w:rsidRPr="002B08E3">
        <w:rPr>
          <w:rFonts w:cstheme="minorHAnsi"/>
          <w:sz w:val="24"/>
          <w:szCs w:val="24"/>
        </w:rPr>
        <w:t xml:space="preserve">, since </w:t>
      </w:r>
      <m:oMath>
        <m:func>
          <m:funcPr>
            <m:ctrlPr>
              <w:rPr>
                <w:rFonts w:ascii="Cambria Math" w:hAnsi="Cambria Math" w:cstheme="minorHAnsi"/>
                <w:i/>
                <w:sz w:val="24"/>
                <w:szCs w:val="24"/>
              </w:rPr>
            </m:ctrlPr>
          </m:funcPr>
          <m:fName>
            <m:sSub>
              <m:sSubPr>
                <m:ctrlPr>
                  <w:rPr>
                    <w:rFonts w:ascii="Cambria Math" w:hAnsi="Cambria Math" w:cstheme="minorHAnsi"/>
                    <w:i/>
                    <w:sz w:val="24"/>
                    <w:szCs w:val="24"/>
                  </w:rPr>
                </m:ctrlPr>
              </m:sSubPr>
              <m:e>
                <m:r>
                  <m:rPr>
                    <m:sty m:val="p"/>
                  </m:rPr>
                  <w:rPr>
                    <w:rFonts w:ascii="Cambria Math" w:hAnsi="Cambria Math" w:cstheme="minorHAnsi"/>
                    <w:sz w:val="24"/>
                    <w:szCs w:val="24"/>
                  </w:rPr>
                  <m:t>l</m:t>
                </m:r>
                <m:r>
                  <m:rPr>
                    <m:sty m:val="p"/>
                  </m:rPr>
                  <w:rPr>
                    <w:rFonts w:ascii="Cambria Math" w:hAnsi="Cambria Math" w:cstheme="minorHAnsi"/>
                    <w:sz w:val="24"/>
                    <w:szCs w:val="24"/>
                  </w:rPr>
                  <m:t>im</m:t>
                </m:r>
              </m:e>
              <m:sub>
                <m:r>
                  <w:rPr>
                    <w:rFonts w:ascii="Cambria Math" w:hAnsi="Cambria Math" w:cstheme="minorHAnsi"/>
                    <w:sz w:val="24"/>
                    <w:szCs w:val="24"/>
                  </w:rPr>
                  <m:t>c→∞</m:t>
                </m:r>
              </m:sub>
            </m:sSub>
          </m:fName>
          <m:e>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x|c, b</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en>
            </m:f>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e>
        </m:func>
      </m:oMath>
      <w:r w:rsidR="00E41169">
        <w:rPr>
          <w:rFonts w:cstheme="minorHAnsi"/>
          <w:sz w:val="24"/>
          <w:szCs w:val="24"/>
        </w:rPr>
        <w:t xml:space="preserve">. If </w:t>
      </w:r>
      <m:oMath>
        <m:r>
          <w:rPr>
            <w:rFonts w:ascii="Cambria Math" w:hAnsi="Cambria Math" w:cstheme="minorHAnsi"/>
            <w:sz w:val="24"/>
            <w:szCs w:val="24"/>
          </w:rPr>
          <m:t>A</m:t>
        </m:r>
        <m:d>
          <m:dPr>
            <m:ctrlPr>
              <w:rPr>
                <w:rFonts w:ascii="Cambria Math" w:hAnsi="Cambria Math" w:cstheme="minorHAnsi"/>
                <w:i/>
                <w:sz w:val="24"/>
                <w:szCs w:val="24"/>
              </w:rPr>
            </m:ctrlPr>
          </m:dPr>
          <m:e>
            <m:r>
              <w:rPr>
                <w:rFonts w:ascii="Cambria Math" w:hAnsi="Cambria Math" w:cstheme="minorHAnsi"/>
                <w:sz w:val="24"/>
                <w:szCs w:val="24"/>
              </w:rPr>
              <m:t>c</m:t>
            </m:r>
          </m:e>
        </m:d>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c+</m:t>
                </m:r>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r>
                  <w:rPr>
                    <w:rFonts w:ascii="Cambria Math" w:hAnsi="Cambria Math" w:cstheme="minorHAnsi"/>
                    <w:sz w:val="24"/>
                    <w:szCs w:val="24"/>
                  </w:rPr>
                  <m:t xml:space="preserve"> </m:t>
                </m:r>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e>
            </m:d>
          </m:e>
          <m:sup>
            <m:r>
              <w:rPr>
                <w:rFonts w:ascii="Cambria Math" w:hAnsi="Cambria Math" w:cstheme="minorHAnsi"/>
                <w:sz w:val="24"/>
                <w:szCs w:val="24"/>
              </w:rPr>
              <m:t>-1</m:t>
            </m:r>
          </m:sup>
        </m:sSup>
      </m:oMath>
      <w:r w:rsidR="00DB6B8B">
        <w:rPr>
          <w:rFonts w:cstheme="minorHAnsi"/>
          <w:sz w:val="24"/>
          <w:szCs w:val="24"/>
        </w:rPr>
        <w:t xml:space="preserve">, </w:t>
      </w:r>
      <w:r w:rsidRPr="002B08E3">
        <w:rPr>
          <w:rFonts w:cstheme="minorHAnsi"/>
          <w:sz w:val="24"/>
          <w:szCs w:val="24"/>
        </w:rPr>
        <w:t>then the first four moments are:</w:t>
      </w:r>
    </w:p>
    <w:p w14:paraId="4EC5F836" w14:textId="07EF1BF3" w:rsidR="00B7235B" w:rsidRPr="0060154D" w:rsidRDefault="00400CF2" w:rsidP="0060154D">
      <w:pPr>
        <w:pStyle w:val="NoSpacing"/>
        <w:rPr>
          <w:sz w:val="24"/>
          <w:szCs w:val="24"/>
        </w:rPr>
      </w:pPr>
      <m:oMathPara>
        <m:oMath>
          <m:m>
            <m:mPr>
              <m:mcs>
                <m:mc>
                  <m:mcPr>
                    <m:count m:val="1"/>
                    <m:mcJc m:val="center"/>
                  </m:mcPr>
                </m:mc>
              </m:mcs>
              <m:ctrlPr>
                <w:rPr>
                  <w:rFonts w:ascii="Cambria Math" w:hAnsi="Cambria Math"/>
                  <w:i/>
                  <w:sz w:val="24"/>
                  <w:szCs w:val="24"/>
                </w:rPr>
              </m:ctrlPr>
            </m:mPr>
            <m:mr>
              <m:e>
                <m:r>
                  <w:rPr>
                    <w:rFonts w:ascii="Cambria Math" w:hAnsi="Cambria Math"/>
                    <w:sz w:val="24"/>
                    <w:szCs w:val="24"/>
                  </w:rPr>
                  <m:t>E</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 bA</m:t>
                </m:r>
                <m:d>
                  <m:dPr>
                    <m:ctrlPr>
                      <w:rPr>
                        <w:rFonts w:ascii="Cambria Math" w:hAnsi="Cambria Math"/>
                        <w:i/>
                        <w:sz w:val="24"/>
                        <w:szCs w:val="24"/>
                      </w:rPr>
                    </m:ctrlPr>
                  </m:dPr>
                  <m:e>
                    <m:r>
                      <w:rPr>
                        <w:rFonts w:ascii="Cambria Math" w:hAnsi="Cambria Math"/>
                        <w:sz w:val="24"/>
                        <w:szCs w:val="24"/>
                      </w:rPr>
                      <m:t>c</m:t>
                    </m:r>
                  </m:e>
                </m:d>
                <m:d>
                  <m:dPr>
                    <m:begChr m:val="["/>
                    <m:endChr m:val="]"/>
                    <m:ctrlPr>
                      <w:rPr>
                        <w:rFonts w:ascii="Cambria Math" w:hAnsi="Cambria Math"/>
                        <w:i/>
                        <w:sz w:val="24"/>
                        <w:szCs w:val="24"/>
                      </w:rPr>
                    </m:ctrlPr>
                  </m:dPr>
                  <m:e>
                    <m:r>
                      <w:rPr>
                        <w:rFonts w:ascii="Cambria Math" w:hAnsi="Cambria Math"/>
                        <w:sz w:val="24"/>
                        <w:szCs w:val="24"/>
                      </w:rPr>
                      <m:t xml:space="preserve">c + </m:t>
                    </m:r>
                    <m:d>
                      <m:dPr>
                        <m:ctrlPr>
                          <w:rPr>
                            <w:rFonts w:ascii="Cambria Math" w:hAnsi="Cambria Math"/>
                            <w:i/>
                            <w:sz w:val="24"/>
                            <w:szCs w:val="24"/>
                          </w:rPr>
                        </m:ctrlPr>
                      </m:dPr>
                      <m:e>
                        <m:r>
                          <w:rPr>
                            <w:rFonts w:ascii="Cambria Math" w:hAnsi="Cambria Math"/>
                            <w:sz w:val="24"/>
                            <w:szCs w:val="24"/>
                          </w:rPr>
                          <m:t xml:space="preserve">1 -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c</m:t>
                            </m:r>
                          </m:sup>
                        </m:sSup>
                      </m:e>
                    </m:d>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r>
                      <w:rPr>
                        <w:rFonts w:ascii="Cambria Math" w:hAnsi="Cambria Math"/>
                        <w:sz w:val="24"/>
                        <w:szCs w:val="24"/>
                      </w:rPr>
                      <m:t xml:space="preserve"> + 1</m:t>
                    </m:r>
                  </m:e>
                </m:d>
                <m:r>
                  <w:rPr>
                    <w:rFonts w:ascii="Cambria Math" w:hAnsi="Cambria Math"/>
                    <w:sz w:val="24"/>
                    <w:szCs w:val="24"/>
                  </w:rPr>
                  <m:t>,</m:t>
                </m:r>
              </m:e>
            </m:mr>
            <m:mr>
              <m:e>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m:t>
                    </m:r>
                  </m:sup>
                </m:sSup>
                <m:r>
                  <w:rPr>
                    <w:rFonts w:ascii="Cambria Math" w:hAnsi="Cambria Math"/>
                    <w:sz w:val="24"/>
                    <w:szCs w:val="24"/>
                  </w:rPr>
                  <m:t>A</m:t>
                </m:r>
                <m:d>
                  <m:dPr>
                    <m:ctrlPr>
                      <w:rPr>
                        <w:rFonts w:ascii="Cambria Math" w:hAnsi="Cambria Math"/>
                        <w:i/>
                        <w:sz w:val="24"/>
                        <w:szCs w:val="24"/>
                      </w:rPr>
                    </m:ctrlPr>
                  </m:dPr>
                  <m:e>
                    <m:r>
                      <w:rPr>
                        <w:rFonts w:ascii="Cambria Math" w:hAnsi="Cambria Math"/>
                        <w:sz w:val="24"/>
                        <w:szCs w:val="24"/>
                      </w:rPr>
                      <m:t>c</m:t>
                    </m:r>
                  </m:e>
                </m:d>
                <m:d>
                  <m:dPr>
                    <m:begChr m:val="["/>
                    <m:endChr m:val="]"/>
                    <m:ctrlPr>
                      <w:rPr>
                        <w:rFonts w:ascii="Cambria Math" w:hAnsi="Cambria Math"/>
                        <w:i/>
                        <w:sz w:val="24"/>
                        <w:szCs w:val="24"/>
                      </w:rPr>
                    </m:ctrlPr>
                  </m:dPr>
                  <m:e>
                    <m:r>
                      <w:rPr>
                        <w:rFonts w:ascii="Cambria Math" w:hAnsi="Cambria Math"/>
                        <w:sz w:val="24"/>
                        <w:szCs w:val="24"/>
                      </w:rPr>
                      <m:t xml:space="preserve">2c + </m:t>
                    </m:r>
                    <m:d>
                      <m:dPr>
                        <m:ctrlPr>
                          <w:rPr>
                            <w:rFonts w:ascii="Cambria Math" w:hAnsi="Cambria Math"/>
                            <w:i/>
                            <w:sz w:val="24"/>
                            <w:szCs w:val="24"/>
                          </w:rPr>
                        </m:ctrlPr>
                      </m:dPr>
                      <m:e>
                        <m:r>
                          <w:rPr>
                            <w:rFonts w:ascii="Cambria Math" w:hAnsi="Cambria Math"/>
                            <w:sz w:val="24"/>
                            <w:szCs w:val="24"/>
                          </w:rPr>
                          <m:t>2 - 2</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c</m:t>
                            </m:r>
                          </m:sup>
                        </m:sSup>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2c</m:t>
                            </m:r>
                          </m:sup>
                        </m:sSup>
                      </m:e>
                    </m:d>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r>
                      <w:rPr>
                        <w:rFonts w:ascii="Cambria Math" w:hAnsi="Cambria Math"/>
                        <w:sz w:val="24"/>
                        <w:szCs w:val="24"/>
                      </w:rPr>
                      <m:t xml:space="preserve"> + 3 -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c</m:t>
                        </m:r>
                      </m:sup>
                    </m:sSup>
                  </m:e>
                </m:d>
                <m:r>
                  <w:rPr>
                    <w:rFonts w:ascii="Cambria Math" w:hAnsi="Cambria Math"/>
                    <w:sz w:val="24"/>
                    <w:szCs w:val="24"/>
                  </w:rPr>
                  <m:t>,</m:t>
                </m:r>
              </m:e>
            </m:mr>
            <m:mr>
              <m:e>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3</m:t>
                    </m:r>
                  </m:sup>
                </m:sSup>
                <m:r>
                  <w:rPr>
                    <w:rFonts w:ascii="Cambria Math" w:hAnsi="Cambria Math"/>
                    <w:sz w:val="24"/>
                    <w:szCs w:val="24"/>
                  </w:rPr>
                  <m:t>A</m:t>
                </m:r>
                <m:d>
                  <m:dPr>
                    <m:ctrlPr>
                      <w:rPr>
                        <w:rFonts w:ascii="Cambria Math" w:hAnsi="Cambria Math"/>
                        <w:i/>
                        <w:sz w:val="24"/>
                        <w:szCs w:val="24"/>
                      </w:rPr>
                    </m:ctrlPr>
                  </m:dPr>
                  <m:e>
                    <m:r>
                      <w:rPr>
                        <w:rFonts w:ascii="Cambria Math" w:hAnsi="Cambria Math"/>
                        <w:sz w:val="24"/>
                        <w:szCs w:val="24"/>
                      </w:rPr>
                      <m:t>c</m:t>
                    </m:r>
                  </m:e>
                </m:d>
                <m:d>
                  <m:dPr>
                    <m:begChr m:val="["/>
                    <m:endChr m:val="]"/>
                    <m:ctrlPr>
                      <w:rPr>
                        <w:rFonts w:ascii="Cambria Math" w:hAnsi="Cambria Math"/>
                        <w:i/>
                        <w:sz w:val="24"/>
                        <w:szCs w:val="24"/>
                      </w:rPr>
                    </m:ctrlPr>
                  </m:dPr>
                  <m:e>
                    <m:r>
                      <w:rPr>
                        <w:rFonts w:ascii="Cambria Math" w:hAnsi="Cambria Math"/>
                        <w:sz w:val="24"/>
                        <w:szCs w:val="24"/>
                      </w:rPr>
                      <m:t xml:space="preserve">6c + </m:t>
                    </m:r>
                    <m:d>
                      <m:dPr>
                        <m:ctrlPr>
                          <w:rPr>
                            <w:rFonts w:ascii="Cambria Math" w:hAnsi="Cambria Math"/>
                            <w:i/>
                            <w:sz w:val="24"/>
                            <w:szCs w:val="24"/>
                          </w:rPr>
                        </m:ctrlPr>
                      </m:dPr>
                      <m:e>
                        <m:r>
                          <w:rPr>
                            <w:rFonts w:ascii="Cambria Math" w:hAnsi="Cambria Math"/>
                            <w:sz w:val="24"/>
                            <w:szCs w:val="24"/>
                          </w:rPr>
                          <m:t>6 - 6</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c</m:t>
                            </m:r>
                          </m:sup>
                        </m:sSup>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3e</m:t>
                            </m:r>
                          </m:e>
                          <m:sup>
                            <m:r>
                              <w:rPr>
                                <w:rFonts w:ascii="Cambria Math" w:hAnsi="Cambria Math"/>
                                <w:sz w:val="24"/>
                                <w:szCs w:val="24"/>
                              </w:rPr>
                              <m:t>2c</m:t>
                            </m:r>
                          </m:sup>
                        </m:sSup>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3c</m:t>
                            </m:r>
                          </m:sup>
                        </m:sSup>
                      </m:e>
                    </m:d>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r>
                      <w:rPr>
                        <w:rFonts w:ascii="Cambria Math" w:hAnsi="Cambria Math"/>
                        <w:sz w:val="24"/>
                        <w:szCs w:val="24"/>
                      </w:rPr>
                      <m:t xml:space="preserve"> + 11 - </m:t>
                    </m:r>
                    <m:sSup>
                      <m:sSupPr>
                        <m:ctrlPr>
                          <w:rPr>
                            <w:rFonts w:ascii="Cambria Math" w:hAnsi="Cambria Math"/>
                            <w:i/>
                            <w:sz w:val="24"/>
                            <w:szCs w:val="24"/>
                          </w:rPr>
                        </m:ctrlPr>
                      </m:sSupPr>
                      <m:e>
                        <m:r>
                          <w:rPr>
                            <w:rFonts w:ascii="Cambria Math" w:hAnsi="Cambria Math"/>
                            <w:sz w:val="24"/>
                            <w:szCs w:val="24"/>
                          </w:rPr>
                          <m:t>4e</m:t>
                        </m:r>
                      </m:e>
                      <m:sup>
                        <m:r>
                          <w:rPr>
                            <w:rFonts w:ascii="Cambria Math" w:hAnsi="Cambria Math"/>
                            <w:sz w:val="24"/>
                            <w:szCs w:val="24"/>
                          </w:rPr>
                          <m:t>c</m:t>
                        </m:r>
                      </m:sup>
                    </m:sSup>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2c</m:t>
                        </m:r>
                      </m:sup>
                    </m:sSup>
                  </m:e>
                </m:d>
                <m:r>
                  <w:rPr>
                    <w:rFonts w:ascii="Cambria Math" w:hAnsi="Cambria Math"/>
                    <w:sz w:val="24"/>
                    <w:szCs w:val="24"/>
                  </w:rPr>
                  <m:t>,</m:t>
                </m:r>
              </m:e>
            </m:mr>
          </m:m>
        </m:oMath>
      </m:oMathPara>
    </w:p>
    <w:p w14:paraId="3C86AFF7" w14:textId="178CE12D" w:rsidR="001123EA" w:rsidRPr="002B08E3" w:rsidRDefault="001123EA" w:rsidP="002B08E3">
      <w:pPr>
        <w:rPr>
          <w:rFonts w:cstheme="minorHAnsi"/>
          <w:sz w:val="24"/>
          <w:szCs w:val="24"/>
        </w:rPr>
      </w:pPr>
      <w:r w:rsidRPr="002B08E3">
        <w:rPr>
          <w:rFonts w:cstheme="minorHAnsi"/>
          <w:sz w:val="24"/>
          <w:szCs w:val="24"/>
        </w:rPr>
        <w:t>and</w:t>
      </w:r>
    </w:p>
    <w:p w14:paraId="2C8453EB" w14:textId="022E8AE0" w:rsidR="001123EA" w:rsidRPr="006D03C0" w:rsidRDefault="00023AF8" w:rsidP="006D03C0">
      <w:pPr>
        <w:pStyle w:val="NoSpacing"/>
        <w:rPr>
          <w:sz w:val="24"/>
          <w:szCs w:val="24"/>
        </w:rPr>
      </w:pPr>
      <m:oMathPara>
        <m:oMath>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4</m:t>
                  </m:r>
                </m:sup>
              </m:sSup>
            </m:e>
          </m:d>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4</m:t>
              </m:r>
            </m:sup>
          </m:sSup>
          <m:r>
            <w:rPr>
              <w:rFonts w:ascii="Cambria Math" w:hAnsi="Cambria Math"/>
              <w:sz w:val="24"/>
              <w:szCs w:val="24"/>
            </w:rPr>
            <m:t>A</m:t>
          </m:r>
          <m:d>
            <m:dPr>
              <m:ctrlPr>
                <w:rPr>
                  <w:rFonts w:ascii="Cambria Math" w:hAnsi="Cambria Math"/>
                  <w:i/>
                  <w:sz w:val="24"/>
                  <w:szCs w:val="24"/>
                </w:rPr>
              </m:ctrlPr>
            </m:dPr>
            <m:e>
              <m:r>
                <w:rPr>
                  <w:rFonts w:ascii="Cambria Math" w:hAnsi="Cambria Math"/>
                  <w:sz w:val="24"/>
                  <w:szCs w:val="24"/>
                </w:rPr>
                <m:t>c</m:t>
              </m:r>
            </m:e>
          </m:d>
          <m:d>
            <m:dPr>
              <m:begChr m:val="["/>
              <m:endChr m:val="]"/>
              <m:ctrlPr>
                <w:rPr>
                  <w:rFonts w:ascii="Cambria Math" w:hAnsi="Cambria Math"/>
                  <w:i/>
                  <w:sz w:val="24"/>
                  <w:szCs w:val="24"/>
                </w:rPr>
              </m:ctrlPr>
            </m:dPr>
            <m:e>
              <m:r>
                <w:rPr>
                  <w:rFonts w:ascii="Cambria Math" w:hAnsi="Cambria Math"/>
                  <w:sz w:val="24"/>
                  <w:szCs w:val="24"/>
                </w:rPr>
                <m:t xml:space="preserve">23c + </m:t>
              </m:r>
              <m:d>
                <m:dPr>
                  <m:ctrlPr>
                    <w:rPr>
                      <w:rFonts w:ascii="Cambria Math" w:hAnsi="Cambria Math"/>
                      <w:i/>
                      <w:sz w:val="24"/>
                      <w:szCs w:val="24"/>
                    </w:rPr>
                  </m:ctrlPr>
                </m:dPr>
                <m:e>
                  <m:r>
                    <w:rPr>
                      <w:rFonts w:ascii="Cambria Math" w:hAnsi="Cambria Math"/>
                      <w:sz w:val="24"/>
                      <w:szCs w:val="24"/>
                    </w:rPr>
                    <m:t>23 - 24</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c</m:t>
                      </m:r>
                    </m:sup>
                  </m:sSup>
                  <m:r>
                    <w:rPr>
                      <w:rFonts w:ascii="Cambria Math" w:hAnsi="Cambria Math"/>
                      <w:sz w:val="24"/>
                      <w:szCs w:val="24"/>
                    </w:rPr>
                    <m:t xml:space="preserve"> + 12</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2c</m:t>
                      </m:r>
                    </m:sup>
                  </m:sSup>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4e</m:t>
                      </m:r>
                    </m:e>
                    <m:sup>
                      <m:r>
                        <w:rPr>
                          <w:rFonts w:ascii="Cambria Math" w:hAnsi="Cambria Math"/>
                          <w:sz w:val="24"/>
                          <w:szCs w:val="24"/>
                        </w:rPr>
                        <m:t>3c</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4c</m:t>
                      </m:r>
                    </m:sup>
                  </m:sSup>
                </m:e>
              </m:d>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r>
                <w:rPr>
                  <w:rFonts w:ascii="Cambria Math" w:hAnsi="Cambria Math"/>
                  <w:sz w:val="24"/>
                  <w:szCs w:val="24"/>
                </w:rPr>
                <m:t>+50</m:t>
              </m:r>
              <m:r>
                <w:rPr>
                  <w:rFonts w:ascii="Cambria Math" w:hAnsi="Cambria Math"/>
                  <w:sz w:val="24"/>
                  <w:szCs w:val="24"/>
                </w:rPr>
                <m:t>- 18</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c</m:t>
                  </m:r>
                </m:sup>
              </m:sSup>
              <m:r>
                <w:rPr>
                  <w:rFonts w:ascii="Cambria Math" w:hAnsi="Cambria Math"/>
                  <w:sz w:val="24"/>
                  <w:szCs w:val="24"/>
                </w:rPr>
                <m:t xml:space="preserve"> + 5</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2c</m:t>
                  </m:r>
                </m:sup>
              </m:sSup>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3c</m:t>
                  </m:r>
                </m:sup>
              </m:sSup>
            </m:e>
          </m:d>
          <m:r>
            <w:rPr>
              <w:rFonts w:ascii="Cambria Math" w:hAnsi="Cambria Math"/>
              <w:sz w:val="24"/>
              <w:szCs w:val="24"/>
            </w:rPr>
            <m:t>,</m:t>
          </m:r>
        </m:oMath>
      </m:oMathPara>
    </w:p>
    <w:p w14:paraId="5BD34546" w14:textId="6BFCE8C8" w:rsidR="00054CAF" w:rsidRPr="002B08E3" w:rsidRDefault="001123EA" w:rsidP="002B08E3">
      <w:pPr>
        <w:rPr>
          <w:rFonts w:cstheme="minorHAnsi"/>
          <w:sz w:val="24"/>
          <w:szCs w:val="24"/>
        </w:rPr>
      </w:pPr>
      <w:r w:rsidRPr="002B08E3">
        <w:rPr>
          <w:rFonts w:cstheme="minorHAnsi"/>
          <w:sz w:val="24"/>
          <w:szCs w:val="24"/>
        </w:rPr>
        <w:t xml:space="preserve">respectively. The mean and variance are increasing when </w:t>
      </w:r>
      <w:r w:rsidRPr="002B08E3">
        <w:rPr>
          <w:rFonts w:cstheme="minorHAnsi"/>
          <w:i/>
          <w:iCs/>
          <w:sz w:val="24"/>
          <w:szCs w:val="24"/>
        </w:rPr>
        <w:t xml:space="preserve">c </w:t>
      </w:r>
      <w:r w:rsidRPr="002B08E3">
        <w:rPr>
          <w:rFonts w:cstheme="minorHAnsi"/>
          <w:sz w:val="24"/>
          <w:szCs w:val="24"/>
        </w:rPr>
        <w:t xml:space="preserve">decreases and </w:t>
      </w:r>
      <w:r w:rsidRPr="002B08E3">
        <w:rPr>
          <w:rFonts w:cstheme="minorHAnsi"/>
          <w:i/>
          <w:iCs/>
          <w:sz w:val="24"/>
          <w:szCs w:val="24"/>
        </w:rPr>
        <w:t xml:space="preserve">b </w:t>
      </w:r>
      <w:proofErr w:type="gramStart"/>
      <w:r w:rsidRPr="002B08E3">
        <w:rPr>
          <w:rFonts w:cstheme="minorHAnsi"/>
          <w:sz w:val="24"/>
          <w:szCs w:val="24"/>
        </w:rPr>
        <w:t>increases</w:t>
      </w:r>
      <w:proofErr w:type="gramEnd"/>
      <w:r w:rsidRPr="002B08E3">
        <w:rPr>
          <w:rFonts w:cstheme="minorHAnsi"/>
          <w:sz w:val="24"/>
          <w:szCs w:val="24"/>
        </w:rPr>
        <w:t xml:space="preserve"> and the skewness and kurtosis are increasing when </w:t>
      </w:r>
      <w:r w:rsidRPr="002B08E3">
        <w:rPr>
          <w:rFonts w:cstheme="minorHAnsi"/>
          <w:i/>
          <w:iCs/>
          <w:sz w:val="24"/>
          <w:szCs w:val="24"/>
        </w:rPr>
        <w:t xml:space="preserve">c </w:t>
      </w:r>
      <w:r w:rsidRPr="002B08E3">
        <w:rPr>
          <w:rFonts w:cstheme="minorHAnsi"/>
          <w:sz w:val="24"/>
          <w:szCs w:val="24"/>
        </w:rPr>
        <w:t>increases. After some calculations, the moment generating function is</w:t>
      </w:r>
    </w:p>
    <w:p w14:paraId="07CE9DBF" w14:textId="30524320" w:rsidR="001123EA" w:rsidRPr="002B08E3" w:rsidRDefault="00355104" w:rsidP="002B08E3">
      <w:pPr>
        <w:rPr>
          <w:rFonts w:cstheme="minorHAnsi"/>
          <w:i/>
          <w:iCs/>
          <w:sz w:val="24"/>
          <w:szCs w:val="24"/>
        </w:rPr>
      </w:pPr>
      <m:oMathPara>
        <m:oMath>
          <m:r>
            <w:rPr>
              <w:rFonts w:ascii="Cambria Math" w:hAnsi="Cambria Math" w:cstheme="minorHAnsi"/>
              <w:sz w:val="24"/>
              <w:szCs w:val="24"/>
            </w:rPr>
            <m:t>M</m:t>
          </m:r>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d>
                    <m:dPr>
                      <m:ctrlPr>
                        <w:rPr>
                          <w:rFonts w:ascii="Cambria Math" w:hAnsi="Cambria Math" w:cstheme="minorHAnsi"/>
                          <w:i/>
                          <w:sz w:val="24"/>
                          <w:szCs w:val="24"/>
                        </w:rPr>
                      </m:ctrlPr>
                    </m:dPr>
                    <m:e>
                      <m:r>
                        <w:rPr>
                          <w:rFonts w:ascii="Cambria Math" w:hAnsi="Cambria Math" w:cstheme="minorHAnsi"/>
                          <w:sz w:val="24"/>
                          <w:szCs w:val="24"/>
                        </w:rPr>
                        <m:t>1-bt</m:t>
                      </m:r>
                    </m:e>
                  </m:d>
                </m:e>
              </m:d>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d>
                    <m:dPr>
                      <m:ctrlPr>
                        <w:rPr>
                          <w:rFonts w:ascii="Cambria Math" w:hAnsi="Cambria Math" w:cstheme="minorHAnsi"/>
                          <w:i/>
                          <w:sz w:val="24"/>
                          <w:szCs w:val="24"/>
                        </w:rPr>
                      </m:ctrlPr>
                    </m:dPr>
                    <m:e>
                      <m:r>
                        <w:rPr>
                          <w:rFonts w:ascii="Cambria Math" w:hAnsi="Cambria Math" w:cstheme="minorHAnsi"/>
                          <w:sz w:val="24"/>
                          <w:szCs w:val="24"/>
                        </w:rPr>
                        <m:t>1-bt</m:t>
                      </m:r>
                    </m:e>
                  </m:d>
                </m:sup>
              </m:sSup>
            </m:num>
            <m:den>
              <m:d>
                <m:dPr>
                  <m:begChr m:val="["/>
                  <m:endChr m:val="]"/>
                  <m:ctrlPr>
                    <w:rPr>
                      <w:rFonts w:ascii="Cambria Math" w:hAnsi="Cambria Math" w:cstheme="minorHAnsi"/>
                      <w:i/>
                      <w:sz w:val="24"/>
                      <w:szCs w:val="24"/>
                    </w:rPr>
                  </m:ctrlPr>
                </m:dPr>
                <m:e>
                  <m:r>
                    <w:rPr>
                      <w:rFonts w:ascii="Cambria Math" w:hAnsi="Cambria Math" w:cstheme="minorHAnsi"/>
                      <w:sz w:val="24"/>
                      <w:szCs w:val="24"/>
                    </w:rPr>
                    <m:t>c+</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r>
                        <w:rPr>
                          <w:rFonts w:ascii="Cambria Math" w:hAnsi="Cambria Math" w:cstheme="minorHAnsi"/>
                          <w:sz w:val="24"/>
                          <w:szCs w:val="24"/>
                        </w:rPr>
                        <m:t>1</m:t>
                      </m:r>
                    </m:e>
                  </m:d>
                </m:e>
              </m:d>
              <m:d>
                <m:dPr>
                  <m:ctrlPr>
                    <w:rPr>
                      <w:rFonts w:ascii="Cambria Math" w:hAnsi="Cambria Math" w:cstheme="minorHAnsi"/>
                      <w:i/>
                      <w:sz w:val="24"/>
                      <w:szCs w:val="24"/>
                    </w:rPr>
                  </m:ctrlPr>
                </m:dPr>
                <m:e>
                  <m:r>
                    <w:rPr>
                      <w:rFonts w:ascii="Cambria Math" w:hAnsi="Cambria Math" w:cstheme="minorHAnsi"/>
                      <w:sz w:val="24"/>
                      <w:szCs w:val="24"/>
                    </w:rPr>
                    <m:t>1-bt</m:t>
                  </m:r>
                </m:e>
              </m:d>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t &lt;</m:t>
          </m:r>
          <m:f>
            <m:fPr>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en>
          </m:f>
          <m:r>
            <w:rPr>
              <w:rFonts w:ascii="Cambria Math" w:hAnsi="Cambria Math" w:cstheme="minorHAnsi"/>
              <w:sz w:val="24"/>
              <w:szCs w:val="24"/>
            </w:rPr>
            <m:t>.</m:t>
          </m:r>
        </m:oMath>
      </m:oMathPara>
    </w:p>
    <w:p w14:paraId="1C8652B9" w14:textId="77777777" w:rsidR="001123EA" w:rsidRPr="002B08E3" w:rsidRDefault="001123EA" w:rsidP="00355104">
      <w:pPr>
        <w:pStyle w:val="Heading1"/>
      </w:pPr>
      <w:r w:rsidRPr="002B08E3">
        <w:t>3. Characterizations</w:t>
      </w:r>
    </w:p>
    <w:p w14:paraId="5D5A762D" w14:textId="1AC570B5" w:rsidR="001123EA" w:rsidRPr="002B08E3" w:rsidRDefault="001123EA" w:rsidP="002B08E3">
      <w:pPr>
        <w:rPr>
          <w:rFonts w:cstheme="minorHAnsi"/>
          <w:sz w:val="24"/>
          <w:szCs w:val="24"/>
        </w:rPr>
      </w:pPr>
      <w:r w:rsidRPr="002B08E3">
        <w:rPr>
          <w:rFonts w:cstheme="minorHAnsi"/>
          <w:sz w:val="24"/>
          <w:szCs w:val="24"/>
        </w:rPr>
        <w:t xml:space="preserve">This section deals with the characterizations of the ING distribution based on the ratio of two truncated moments. Note that our characterizations can be employed also when the </w:t>
      </w:r>
      <w:proofErr w:type="spellStart"/>
      <w:r w:rsidRPr="002B08E3">
        <w:rPr>
          <w:rFonts w:cstheme="minorHAnsi"/>
          <w:sz w:val="24"/>
          <w:szCs w:val="24"/>
        </w:rPr>
        <w:t>cdf</w:t>
      </w:r>
      <w:proofErr w:type="spellEnd"/>
      <w:r w:rsidRPr="002B08E3">
        <w:rPr>
          <w:rFonts w:cstheme="minorHAnsi"/>
          <w:sz w:val="24"/>
          <w:szCs w:val="24"/>
        </w:rPr>
        <w:t xml:space="preserve"> does not have a closed form. We would also like to mention that due to the nature of ING distribution, our characterizations may be the only possible ones. Our first characterization employs a theorem due to [7], see Theorem 1 of Appendix A. The result, however, holds also when the interval </w:t>
      </w:r>
      <w:r w:rsidRPr="002B08E3">
        <w:rPr>
          <w:rFonts w:cstheme="minorHAnsi"/>
          <w:i/>
          <w:iCs/>
          <w:sz w:val="24"/>
          <w:szCs w:val="24"/>
        </w:rPr>
        <w:t xml:space="preserve">H </w:t>
      </w:r>
      <w:r w:rsidRPr="002B08E3">
        <w:rPr>
          <w:rFonts w:cstheme="minorHAnsi"/>
          <w:sz w:val="24"/>
          <w:szCs w:val="24"/>
        </w:rPr>
        <w:t>is not closed, since the condition of the Theorem is</w:t>
      </w:r>
      <w:r w:rsidR="005452FB">
        <w:rPr>
          <w:rFonts w:cstheme="minorHAnsi"/>
          <w:sz w:val="24"/>
          <w:szCs w:val="24"/>
        </w:rPr>
        <w:t xml:space="preserve"> </w:t>
      </w:r>
      <w:r w:rsidRPr="002B08E3">
        <w:rPr>
          <w:rFonts w:cstheme="minorHAnsi"/>
          <w:sz w:val="24"/>
          <w:szCs w:val="24"/>
        </w:rPr>
        <w:t xml:space="preserve">on the interior of </w:t>
      </w:r>
      <w:r w:rsidRPr="002B08E3">
        <w:rPr>
          <w:rFonts w:cstheme="minorHAnsi"/>
          <w:i/>
          <w:iCs/>
          <w:sz w:val="24"/>
          <w:szCs w:val="24"/>
        </w:rPr>
        <w:t>H</w:t>
      </w:r>
      <w:r w:rsidRPr="002B08E3">
        <w:rPr>
          <w:rFonts w:cstheme="minorHAnsi"/>
          <w:sz w:val="24"/>
          <w:szCs w:val="24"/>
        </w:rPr>
        <w:t>.</w:t>
      </w:r>
    </w:p>
    <w:p w14:paraId="3876BD10" w14:textId="2DAF0A96" w:rsidR="004E0A34" w:rsidRPr="002B08E3" w:rsidRDefault="0041367C" w:rsidP="002B08E3">
      <w:pPr>
        <w:rPr>
          <w:rFonts w:cstheme="minorHAnsi"/>
          <w:sz w:val="24"/>
          <w:szCs w:val="24"/>
        </w:rPr>
      </w:pPr>
      <w:r>
        <w:rPr>
          <w:rFonts w:cstheme="minorHAnsi"/>
          <w:b/>
          <w:bCs/>
          <w:sz w:val="24"/>
          <w:szCs w:val="24"/>
        </w:rPr>
        <w:t>Pro</w:t>
      </w:r>
      <w:r w:rsidR="004E0A34" w:rsidRPr="002B08E3">
        <w:rPr>
          <w:rFonts w:cstheme="minorHAnsi"/>
          <w:b/>
          <w:bCs/>
          <w:sz w:val="24"/>
          <w:szCs w:val="24"/>
        </w:rPr>
        <w:t xml:space="preserve">position 3.1 </w:t>
      </w:r>
      <w:r w:rsidR="004E0A34" w:rsidRPr="002B08E3">
        <w:rPr>
          <w:rFonts w:cstheme="minorHAnsi"/>
          <w:sz w:val="24"/>
          <w:szCs w:val="24"/>
        </w:rPr>
        <w:t xml:space="preserve">Let </w:t>
      </w:r>
      <m:oMath>
        <m:r>
          <w:rPr>
            <w:rFonts w:ascii="Cambria Math" w:hAnsi="Cambria Math" w:cstheme="minorHAnsi"/>
            <w:sz w:val="24"/>
            <w:szCs w:val="24"/>
          </w:rPr>
          <m:t xml:space="preserve">X </m:t>
        </m:r>
        <m:r>
          <w:rPr>
            <w:rFonts w:ascii="Cambria Math" w:hAnsi="Cambria Math" w:cstheme="minorHAnsi"/>
            <w:sz w:val="24"/>
            <w:szCs w:val="24"/>
          </w:rPr>
          <m:t xml:space="preserve">: Ω </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 ∞</m:t>
        </m:r>
        <m:r>
          <w:rPr>
            <w:rFonts w:ascii="Cambria Math" w:hAnsi="Cambria Math" w:cstheme="minorHAnsi"/>
            <w:sz w:val="24"/>
            <w:szCs w:val="24"/>
          </w:rPr>
          <m:t>)</m:t>
        </m:r>
      </m:oMath>
      <w:r>
        <w:rPr>
          <w:rFonts w:cstheme="minorHAnsi"/>
          <w:sz w:val="24"/>
          <w:szCs w:val="24"/>
        </w:rPr>
        <w:t xml:space="preserve"> be a</w:t>
      </w:r>
      <w:r w:rsidR="001E4603">
        <w:rPr>
          <w:rFonts w:cstheme="minorHAnsi"/>
          <w:sz w:val="24"/>
          <w:szCs w:val="24"/>
        </w:rPr>
        <w:t xml:space="preserve"> continuous </w:t>
      </w:r>
      <w:r w:rsidR="004E0A34" w:rsidRPr="002B08E3">
        <w:rPr>
          <w:rFonts w:cstheme="minorHAnsi"/>
          <w:sz w:val="24"/>
          <w:szCs w:val="24"/>
        </w:rPr>
        <w:t>random variable</w:t>
      </w:r>
      <w:r w:rsidR="001E4603">
        <w:rPr>
          <w:rFonts w:cstheme="minorHAnsi"/>
          <w:sz w:val="24"/>
          <w:szCs w:val="24"/>
        </w:rPr>
        <w:t xml:space="preserve"> and let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e>
                </m:func>
              </m:e>
            </m:d>
          </m:e>
          <m:sup>
            <m:r>
              <w:rPr>
                <w:rFonts w:ascii="Cambria Math" w:hAnsi="Cambria Math" w:cstheme="minorHAnsi"/>
                <w:sz w:val="24"/>
                <w:szCs w:val="24"/>
              </w:rPr>
              <m:t>-1</m:t>
            </m:r>
          </m:sup>
        </m:sSup>
      </m:oMath>
      <w:r w:rsidR="001C4BE0">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oMath>
      <w:r w:rsidR="00D6037F">
        <w:rPr>
          <w:rFonts w:cstheme="minorHAnsi"/>
          <w:sz w:val="24"/>
          <w:szCs w:val="24"/>
        </w:rPr>
        <w:t xml:space="preserve"> for </w:t>
      </w:r>
      <m:oMath>
        <m:r>
          <w:rPr>
            <w:rFonts w:ascii="Cambria Math" w:hAnsi="Cambria Math" w:cstheme="minorHAnsi"/>
            <w:sz w:val="24"/>
            <w:szCs w:val="24"/>
          </w:rPr>
          <m:t>x&gt;0</m:t>
        </m:r>
      </m:oMath>
      <w:r w:rsidR="00D6037F">
        <w:rPr>
          <w:rFonts w:cstheme="minorHAnsi"/>
          <w:sz w:val="24"/>
          <w:szCs w:val="24"/>
        </w:rPr>
        <w:t xml:space="preserve">. The random variable </w:t>
      </w:r>
      <w:r w:rsidR="004E0A34" w:rsidRPr="002B08E3">
        <w:rPr>
          <w:rFonts w:cstheme="minorHAnsi"/>
          <w:i/>
          <w:iCs/>
          <w:sz w:val="24"/>
          <w:szCs w:val="24"/>
        </w:rPr>
        <w:t xml:space="preserve">X </w:t>
      </w:r>
      <w:r w:rsidR="004E0A34" w:rsidRPr="002B08E3">
        <w:rPr>
          <w:rFonts w:cstheme="minorHAnsi"/>
          <w:sz w:val="24"/>
          <w:szCs w:val="24"/>
        </w:rPr>
        <w:t xml:space="preserve">has pdf (3) if and only if the function </w:t>
      </w:r>
      <w:r w:rsidR="004E0A34" w:rsidRPr="002B08E3">
        <w:rPr>
          <w:rFonts w:cstheme="minorHAnsi"/>
          <w:i/>
          <w:iCs/>
          <w:sz w:val="24"/>
          <w:szCs w:val="24"/>
        </w:rPr>
        <w:t xml:space="preserve">η </w:t>
      </w:r>
      <w:r w:rsidR="004E0A34" w:rsidRPr="002B08E3">
        <w:rPr>
          <w:rFonts w:cstheme="minorHAnsi"/>
          <w:sz w:val="24"/>
          <w:szCs w:val="24"/>
        </w:rPr>
        <w:t>defined in Theorem 1 is of the form</w:t>
      </w:r>
    </w:p>
    <w:p w14:paraId="39280A77" w14:textId="75BF4566" w:rsidR="00E11DC0" w:rsidRPr="00AB4C7E" w:rsidRDefault="00A35F47" w:rsidP="002B08E3">
      <w:pPr>
        <w:rPr>
          <w:rFonts w:cstheme="minorHAnsi"/>
          <w:sz w:val="24"/>
          <w:szCs w:val="24"/>
        </w:rPr>
      </w:pPr>
      <m:oMathPara>
        <m:oMath>
          <m:r>
            <w:rPr>
              <w:rFonts w:ascii="Cambria Math" w:hAnsi="Cambria Math" w:cstheme="minorHAnsi"/>
              <w:sz w:val="24"/>
              <w:szCs w:val="24"/>
            </w:rPr>
            <m:t>η</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x&gt;0.</m:t>
          </m:r>
        </m:oMath>
      </m:oMathPara>
    </w:p>
    <w:p w14:paraId="07E5F77E" w14:textId="05225373" w:rsidR="004E0A34" w:rsidRPr="002B08E3" w:rsidRDefault="004E0A34" w:rsidP="002B08E3">
      <w:pPr>
        <w:rPr>
          <w:rFonts w:cstheme="minorHAnsi"/>
          <w:sz w:val="24"/>
          <w:szCs w:val="24"/>
        </w:rPr>
      </w:pPr>
      <w:r w:rsidRPr="002B08E3">
        <w:rPr>
          <w:rFonts w:cstheme="minorHAnsi"/>
          <w:b/>
          <w:bCs/>
          <w:sz w:val="24"/>
          <w:szCs w:val="24"/>
        </w:rPr>
        <w:t xml:space="preserve">Proof. </w:t>
      </w:r>
      <w:r w:rsidRPr="002B08E3">
        <w:rPr>
          <w:rFonts w:cstheme="minorHAnsi"/>
          <w:sz w:val="24"/>
          <w:szCs w:val="24"/>
        </w:rPr>
        <w:t xml:space="preserve">Suppose the random variable </w:t>
      </w:r>
      <w:r w:rsidRPr="002B08E3">
        <w:rPr>
          <w:rFonts w:cstheme="minorHAnsi"/>
          <w:i/>
          <w:iCs/>
          <w:sz w:val="24"/>
          <w:szCs w:val="24"/>
        </w:rPr>
        <w:t xml:space="preserve">X </w:t>
      </w:r>
      <w:r w:rsidRPr="002B08E3">
        <w:rPr>
          <w:rFonts w:cstheme="minorHAnsi"/>
          <w:sz w:val="24"/>
          <w:szCs w:val="24"/>
        </w:rPr>
        <w:t>has pdf (3), then</w:t>
      </w:r>
    </w:p>
    <w:p w14:paraId="62A9EEDF" w14:textId="1DE3645F" w:rsidR="004E0A34" w:rsidRPr="002B08E3" w:rsidRDefault="005D7912" w:rsidP="002B08E3">
      <w:pPr>
        <w:rPr>
          <w:rFonts w:cstheme="minorHAnsi"/>
          <w:i/>
          <w:iCs/>
          <w:sz w:val="24"/>
          <w:szCs w:val="24"/>
        </w:rPr>
      </w:pPr>
      <m:oMathPara>
        <m:oMath>
          <m:r>
            <w:rPr>
              <w:rFonts w:ascii="Cambria Math" w:hAnsi="Cambria Math" w:cstheme="minorHAnsi"/>
              <w:sz w:val="24"/>
              <w:szCs w:val="24"/>
            </w:rPr>
            <m:t xml:space="preserve">(1 </m:t>
          </m:r>
          <m:r>
            <w:rPr>
              <w:rFonts w:ascii="Cambria Math" w:hAnsi="Cambria Math" w:cstheme="minorHAnsi"/>
              <w:sz w:val="24"/>
              <w:szCs w:val="24"/>
            </w:rPr>
            <m:t xml:space="preserve">- 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E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u w:val="single"/>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 ≥ 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 xml:space="preserve">c </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den>
          </m:f>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x &gt; </m:t>
          </m:r>
          <m:r>
            <w:rPr>
              <w:rFonts w:ascii="Cambria Math" w:hAnsi="Cambria Math" w:cstheme="minorHAnsi"/>
              <w:sz w:val="24"/>
              <w:szCs w:val="24"/>
            </w:rPr>
            <m:t>0</m:t>
          </m:r>
          <m:r>
            <w:rPr>
              <w:rFonts w:ascii="Cambria Math" w:hAnsi="Cambria Math" w:cstheme="minorHAnsi"/>
              <w:sz w:val="24"/>
              <w:szCs w:val="24"/>
            </w:rPr>
            <m:t>,</m:t>
          </m:r>
        </m:oMath>
      </m:oMathPara>
    </w:p>
    <w:p w14:paraId="5D9F927B" w14:textId="264A5FCB" w:rsidR="005D7912" w:rsidRPr="002B08E3" w:rsidRDefault="005D7912" w:rsidP="002B08E3">
      <w:pPr>
        <w:rPr>
          <w:rFonts w:cstheme="minorHAnsi"/>
          <w:sz w:val="24"/>
          <w:szCs w:val="24"/>
        </w:rPr>
      </w:pPr>
      <w:r>
        <w:rPr>
          <w:rFonts w:cstheme="minorHAnsi"/>
          <w:sz w:val="24"/>
          <w:szCs w:val="24"/>
        </w:rPr>
        <w:t>a</w:t>
      </w:r>
      <w:r w:rsidR="004E0A34" w:rsidRPr="002B08E3">
        <w:rPr>
          <w:rFonts w:cstheme="minorHAnsi"/>
          <w:sz w:val="24"/>
          <w:szCs w:val="24"/>
        </w:rPr>
        <w:t>nd</w:t>
      </w:r>
    </w:p>
    <w:p w14:paraId="0E7DE994" w14:textId="32DFA03D" w:rsidR="005D2336" w:rsidRPr="005D2336" w:rsidRDefault="005D2336" w:rsidP="002B08E3">
      <w:pPr>
        <w:rPr>
          <w:rFonts w:cstheme="minorHAnsi"/>
          <w:iCs/>
          <w:sz w:val="24"/>
          <w:szCs w:val="24"/>
        </w:rPr>
      </w:pPr>
      <m:oMathPara>
        <m:oMath>
          <m:r>
            <w:rPr>
              <w:rFonts w:ascii="Cambria Math" w:hAnsi="Cambria Math" w:cstheme="minorHAnsi"/>
              <w:sz w:val="24"/>
              <w:szCs w:val="24"/>
            </w:rPr>
            <m:t xml:space="preserve">(1 </m:t>
          </m:r>
          <m:r>
            <w:rPr>
              <w:rFonts w:ascii="Cambria Math" w:hAnsi="Cambria Math" w:cstheme="minorHAnsi"/>
              <w:sz w:val="24"/>
              <w:szCs w:val="24"/>
            </w:rPr>
            <m:t xml:space="preserve">- F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E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 ≥ 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
                <m:dPr>
                  <m:begChr m:val="["/>
                  <m:endChr m:val="]"/>
                  <m:ctrlPr>
                    <w:rPr>
                      <w:rFonts w:ascii="Cambria Math" w:hAnsi="Cambria Math" w:cstheme="minorHAnsi"/>
                      <w:i/>
                      <w:iCs/>
                      <w:sz w:val="24"/>
                      <w:szCs w:val="24"/>
                    </w:rPr>
                  </m:ctrlPr>
                </m:dPr>
                <m:e>
                  <m:r>
                    <w:rPr>
                      <w:rFonts w:ascii="Cambria Math" w:hAnsi="Cambria Math" w:cstheme="minorHAnsi"/>
                      <w:sz w:val="24"/>
                      <w:szCs w:val="24"/>
                    </w:rPr>
                    <m:t xml:space="preserve">c </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e>
              </m:d>
            </m:den>
          </m:f>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x</m:t>
                  </m:r>
                </m:num>
                <m:den>
                  <m:r>
                    <w:rPr>
                      <w:rFonts w:ascii="Cambria Math" w:hAnsi="Cambria Math" w:cstheme="minorHAnsi"/>
                      <w:sz w:val="24"/>
                      <w:szCs w:val="24"/>
                    </w:rPr>
                    <m:t>b</m:t>
                  </m:r>
                </m:den>
              </m:f>
            </m:sup>
          </m:sSup>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x &gt; </m:t>
          </m:r>
          <m:r>
            <w:rPr>
              <w:rFonts w:ascii="Cambria Math" w:hAnsi="Cambria Math" w:cstheme="minorHAnsi"/>
              <w:sz w:val="24"/>
              <w:szCs w:val="24"/>
            </w:rPr>
            <m:t>0</m:t>
          </m:r>
          <m:r>
            <w:rPr>
              <w:rFonts w:ascii="Cambria Math" w:hAnsi="Cambria Math" w:cstheme="minorHAnsi"/>
              <w:sz w:val="24"/>
              <w:szCs w:val="24"/>
            </w:rPr>
            <m:t>.</m:t>
          </m:r>
        </m:oMath>
      </m:oMathPara>
    </w:p>
    <w:p w14:paraId="30F5DFEB" w14:textId="61FBAD29" w:rsidR="004E0A34" w:rsidRPr="002B08E3" w:rsidRDefault="004E0A34" w:rsidP="002B08E3">
      <w:pPr>
        <w:rPr>
          <w:rFonts w:cstheme="minorHAnsi"/>
          <w:sz w:val="24"/>
          <w:szCs w:val="24"/>
        </w:rPr>
      </w:pPr>
      <w:r w:rsidRPr="002B08E3">
        <w:rPr>
          <w:rFonts w:cstheme="minorHAnsi"/>
          <w:sz w:val="24"/>
          <w:szCs w:val="24"/>
        </w:rPr>
        <w:t>Further,</w:t>
      </w:r>
    </w:p>
    <w:p w14:paraId="50CF6767" w14:textId="6AEFB8E0" w:rsidR="004E0A34" w:rsidRPr="002B08E3" w:rsidRDefault="009A27E4" w:rsidP="002B08E3">
      <w:pPr>
        <w:rPr>
          <w:rFonts w:cstheme="minorHAnsi"/>
          <w:i/>
          <w:iCs/>
          <w:sz w:val="24"/>
          <w:szCs w:val="24"/>
        </w:rPr>
      </w:pPr>
      <m:oMathPara>
        <m:oMath>
          <m:r>
            <w:rPr>
              <w:rFonts w:ascii="Cambria Math" w:hAnsi="Cambria Math" w:cstheme="minorHAnsi"/>
              <w:sz w:val="24"/>
              <w:szCs w:val="24"/>
            </w:rPr>
            <m:t>η</m:t>
          </m:r>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r>
            <w:rPr>
              <w:rFonts w:ascii="Cambria Math" w:hAnsi="Cambria Math" w:cstheme="minorHAnsi"/>
              <w:sz w:val="24"/>
              <w:szCs w:val="24"/>
            </w:rPr>
            <m:t>-</m:t>
          </m:r>
          <m:f>
            <m:fPr>
              <m:ctrlPr>
                <w:rPr>
                  <w:rFonts w:ascii="Cambria Math" w:hAnsi="Cambria Math" w:cstheme="minorHAnsi"/>
                  <w:i/>
                  <w:iCs/>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2</m:t>
              </m:r>
            </m:den>
          </m:f>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r>
            <w:rPr>
              <w:rFonts w:ascii="Cambria Math" w:hAnsi="Cambria Math" w:cstheme="minorHAnsi"/>
              <w:sz w:val="24"/>
              <w:szCs w:val="24"/>
            </w:rPr>
            <m:t>&lt;0, for x&lt;0.</m:t>
          </m:r>
        </m:oMath>
      </m:oMathPara>
    </w:p>
    <w:p w14:paraId="36779AD0" w14:textId="5D524D63" w:rsidR="00072AE8" w:rsidRPr="002B08E3" w:rsidRDefault="004E0A34" w:rsidP="002B08E3">
      <w:pPr>
        <w:rPr>
          <w:rFonts w:cstheme="minorHAnsi"/>
          <w:sz w:val="24"/>
          <w:szCs w:val="24"/>
        </w:rPr>
      </w:pPr>
      <w:r w:rsidRPr="002B08E3">
        <w:rPr>
          <w:rFonts w:cstheme="minorHAnsi"/>
          <w:sz w:val="24"/>
          <w:szCs w:val="24"/>
        </w:rPr>
        <w:t xml:space="preserve">Conversely, if </w:t>
      </w:r>
      <w:r w:rsidRPr="002B08E3">
        <w:rPr>
          <w:rFonts w:cstheme="minorHAnsi"/>
          <w:i/>
          <w:iCs/>
          <w:sz w:val="24"/>
          <w:szCs w:val="24"/>
        </w:rPr>
        <w:t xml:space="preserve">η </w:t>
      </w:r>
      <w:r w:rsidRPr="002B08E3">
        <w:rPr>
          <w:rFonts w:cstheme="minorHAnsi"/>
          <w:sz w:val="24"/>
          <w:szCs w:val="24"/>
        </w:rPr>
        <w:t>is of the above form, then</w:t>
      </w:r>
    </w:p>
    <w:p w14:paraId="172B7609" w14:textId="3D40B4AC" w:rsidR="00112741" w:rsidRDefault="00A36E42" w:rsidP="002B08E3">
      <w:pPr>
        <w:rPr>
          <w:rFonts w:cstheme="minorHAnsi"/>
          <w:sz w:val="24"/>
          <w:szCs w:val="24"/>
        </w:rPr>
      </w:pPr>
      <m:oMathPara>
        <m:oMath>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η</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η</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x&gt;0,</m:t>
          </m:r>
        </m:oMath>
      </m:oMathPara>
    </w:p>
    <w:p w14:paraId="38C2455E" w14:textId="70C561BB" w:rsidR="004E0A34" w:rsidRPr="002B08E3" w:rsidRDefault="004E0A34" w:rsidP="002B08E3">
      <w:pPr>
        <w:rPr>
          <w:rFonts w:cstheme="minorHAnsi"/>
          <w:sz w:val="24"/>
          <w:szCs w:val="24"/>
        </w:rPr>
      </w:pPr>
      <w:r w:rsidRPr="002B08E3">
        <w:rPr>
          <w:rFonts w:cstheme="minorHAnsi"/>
          <w:sz w:val="24"/>
          <w:szCs w:val="24"/>
        </w:rPr>
        <w:t xml:space="preserve">and consequently </w:t>
      </w:r>
      <m:oMath>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 </m:t>
        </m:r>
        <m:r>
          <w:rPr>
            <w:rFonts w:ascii="Cambria Math" w:hAnsi="Cambria Math" w:cstheme="minorHAnsi"/>
            <w:sz w:val="24"/>
            <w:szCs w:val="24"/>
          </w:rPr>
          <m:t>x/b</m:t>
        </m:r>
      </m:oMath>
      <w:r w:rsidRPr="002B08E3">
        <w:rPr>
          <w:rFonts w:cstheme="minorHAnsi"/>
          <w:i/>
          <w:iCs/>
          <w:sz w:val="24"/>
          <w:szCs w:val="24"/>
        </w:rPr>
        <w:t xml:space="preserve"> </w:t>
      </w:r>
      <w:r w:rsidRPr="002B08E3">
        <w:rPr>
          <w:rFonts w:cstheme="minorHAnsi"/>
          <w:sz w:val="24"/>
          <w:szCs w:val="24"/>
        </w:rPr>
        <w:t xml:space="preserve">for </w:t>
      </w:r>
      <m:oMath>
        <m:r>
          <w:rPr>
            <w:rFonts w:ascii="Cambria Math" w:hAnsi="Cambria Math" w:cstheme="minorHAnsi"/>
            <w:sz w:val="24"/>
            <w:szCs w:val="24"/>
          </w:rPr>
          <m:t xml:space="preserve">x &gt; </m:t>
        </m:r>
        <m:r>
          <w:rPr>
            <w:rFonts w:ascii="Cambria Math" w:hAnsi="Cambria Math" w:cstheme="minorHAnsi"/>
            <w:sz w:val="24"/>
            <w:szCs w:val="24"/>
          </w:rPr>
          <m:t>0</m:t>
        </m:r>
      </m:oMath>
      <w:r w:rsidRPr="002B08E3">
        <w:rPr>
          <w:rFonts w:cstheme="minorHAnsi"/>
          <w:sz w:val="24"/>
          <w:szCs w:val="24"/>
        </w:rPr>
        <w:t>.</w:t>
      </w:r>
    </w:p>
    <w:p w14:paraId="35C200EA" w14:textId="77777777" w:rsidR="004E0A34" w:rsidRPr="002B08E3" w:rsidRDefault="004E0A34" w:rsidP="002B08E3">
      <w:pPr>
        <w:rPr>
          <w:rFonts w:cstheme="minorHAnsi"/>
          <w:sz w:val="24"/>
          <w:szCs w:val="24"/>
        </w:rPr>
      </w:pPr>
      <w:r w:rsidRPr="002B08E3">
        <w:rPr>
          <w:rFonts w:cstheme="minorHAnsi"/>
          <w:sz w:val="24"/>
          <w:szCs w:val="24"/>
        </w:rPr>
        <w:t xml:space="preserve">Now, according to Theorem 1, </w:t>
      </w:r>
      <w:r w:rsidRPr="002B08E3">
        <w:rPr>
          <w:rFonts w:cstheme="minorHAnsi"/>
          <w:i/>
          <w:iCs/>
          <w:sz w:val="24"/>
          <w:szCs w:val="24"/>
        </w:rPr>
        <w:t xml:space="preserve">X </w:t>
      </w:r>
      <w:r w:rsidRPr="002B08E3">
        <w:rPr>
          <w:rFonts w:cstheme="minorHAnsi"/>
          <w:sz w:val="24"/>
          <w:szCs w:val="24"/>
        </w:rPr>
        <w:t>has density (3).</w:t>
      </w:r>
    </w:p>
    <w:p w14:paraId="03A126AD" w14:textId="0E12E125" w:rsidR="004E0A34" w:rsidRPr="002B08E3" w:rsidRDefault="004E0A34" w:rsidP="002B08E3">
      <w:pPr>
        <w:rPr>
          <w:rFonts w:cstheme="minorHAnsi"/>
          <w:sz w:val="24"/>
          <w:szCs w:val="24"/>
        </w:rPr>
      </w:pPr>
      <w:r w:rsidRPr="002B08E3">
        <w:rPr>
          <w:rFonts w:cstheme="minorHAnsi"/>
          <w:b/>
          <w:bCs/>
          <w:sz w:val="24"/>
          <w:szCs w:val="24"/>
        </w:rPr>
        <w:t xml:space="preserve">Corollary 3.1 </w:t>
      </w:r>
      <w:r w:rsidRPr="002B08E3">
        <w:rPr>
          <w:rFonts w:cstheme="minorHAnsi"/>
          <w:sz w:val="24"/>
          <w:szCs w:val="24"/>
        </w:rPr>
        <w:t xml:space="preserve">Let </w:t>
      </w:r>
      <m:oMath>
        <m:r>
          <w:rPr>
            <w:rFonts w:ascii="Cambria Math" w:hAnsi="Cambria Math" w:cstheme="minorHAnsi"/>
            <w:sz w:val="24"/>
            <w:szCs w:val="24"/>
          </w:rPr>
          <m:t xml:space="preserve">X </m:t>
        </m:r>
        <m:r>
          <w:rPr>
            <w:rFonts w:ascii="Cambria Math" w:hAnsi="Cambria Math" w:cstheme="minorHAnsi"/>
            <w:sz w:val="24"/>
            <w:szCs w:val="24"/>
          </w:rPr>
          <m:t xml:space="preserve">: Ω </m:t>
        </m:r>
        <m:r>
          <w:rPr>
            <w:rFonts w:ascii="Cambria Math" w:hAnsi="Cambria Math" w:cstheme="minorHAnsi"/>
            <w:sz w:val="24"/>
            <w:szCs w:val="24"/>
          </w:rPr>
          <m:t xml:space="preserve">→ </m:t>
        </m:r>
        <m:r>
          <w:rPr>
            <w:rFonts w:ascii="Cambria Math" w:hAnsi="Cambria Math" w:cstheme="minorHAnsi"/>
            <w:sz w:val="24"/>
            <w:szCs w:val="24"/>
          </w:rPr>
          <m:t>(0</m:t>
        </m:r>
        <m:r>
          <w:rPr>
            <w:rFonts w:ascii="Cambria Math" w:hAnsi="Cambria Math" w:cstheme="minorHAnsi"/>
            <w:sz w:val="24"/>
            <w:szCs w:val="24"/>
          </w:rPr>
          <m:t>, ∞</m:t>
        </m:r>
        <m:r>
          <w:rPr>
            <w:rFonts w:ascii="Cambria Math" w:hAnsi="Cambria Math" w:cstheme="minorHAnsi"/>
            <w:sz w:val="24"/>
            <w:szCs w:val="24"/>
          </w:rPr>
          <m:t>)</m:t>
        </m:r>
      </m:oMath>
      <w:r w:rsidRPr="002B08E3">
        <w:rPr>
          <w:rFonts w:cstheme="minorHAnsi"/>
          <w:sz w:val="24"/>
          <w:szCs w:val="24"/>
        </w:rPr>
        <w:t xml:space="preserve"> be a continuous random variable 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oMath>
      <w:r w:rsidRPr="002B08E3">
        <w:rPr>
          <w:rFonts w:cstheme="minorHAnsi"/>
          <w:sz w:val="24"/>
          <w:szCs w:val="24"/>
        </w:rPr>
        <w:t xml:space="preserve"> be as in Proposition 3.1 The random variable </w:t>
      </w:r>
      <w:r w:rsidRPr="002B08E3">
        <w:rPr>
          <w:rFonts w:cstheme="minorHAnsi"/>
          <w:i/>
          <w:iCs/>
          <w:sz w:val="24"/>
          <w:szCs w:val="24"/>
        </w:rPr>
        <w:t xml:space="preserve">X </w:t>
      </w:r>
      <w:r w:rsidRPr="002B08E3">
        <w:rPr>
          <w:rFonts w:cstheme="minorHAnsi"/>
          <w:sz w:val="24"/>
          <w:szCs w:val="24"/>
        </w:rPr>
        <w:t xml:space="preserve">has pdf (3) if and only if there exist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2B08E3">
        <w:rPr>
          <w:rFonts w:cstheme="minorHAnsi"/>
          <w:sz w:val="24"/>
          <w:szCs w:val="24"/>
        </w:rPr>
        <w:t xml:space="preserve"> and </w:t>
      </w:r>
      <w:r w:rsidRPr="002B08E3">
        <w:rPr>
          <w:rFonts w:cstheme="minorHAnsi"/>
          <w:i/>
          <w:iCs/>
          <w:sz w:val="24"/>
          <w:szCs w:val="24"/>
        </w:rPr>
        <w:t xml:space="preserve">η </w:t>
      </w:r>
      <w:r w:rsidRPr="002B08E3">
        <w:rPr>
          <w:rFonts w:cstheme="minorHAnsi"/>
          <w:sz w:val="24"/>
          <w:szCs w:val="24"/>
        </w:rPr>
        <w:t>defined in Theorem 1 satisfying the following differential equation</w:t>
      </w:r>
    </w:p>
    <w:p w14:paraId="5307D93A" w14:textId="1DD6F377" w:rsidR="004E0A34" w:rsidRPr="002B08E3" w:rsidRDefault="00017B71" w:rsidP="002B08E3">
      <w:pPr>
        <w:rPr>
          <w:rFonts w:cstheme="minorHAnsi"/>
          <w:i/>
          <w:iCs/>
          <w:sz w:val="24"/>
          <w:szCs w:val="24"/>
        </w:rPr>
      </w:pPr>
      <m:oMathPara>
        <m:oMath>
          <m:f>
            <m:fPr>
              <m:ctrlPr>
                <w:rPr>
                  <w:rFonts w:ascii="Cambria Math" w:hAnsi="Cambria Math" w:cstheme="minorHAnsi"/>
                  <w:i/>
                  <w:iCs/>
                  <w:sz w:val="24"/>
                  <w:szCs w:val="24"/>
                  <w:lang w:val="el-GR"/>
                </w:rPr>
              </m:ctrlPr>
            </m:fPr>
            <m:num>
              <m:r>
                <w:rPr>
                  <w:rFonts w:ascii="Cambria Math" w:hAnsi="Cambria Math" w:cstheme="minorHAnsi"/>
                  <w:sz w:val="24"/>
                  <w:szCs w:val="24"/>
                  <w:lang w:val="el-GR"/>
                </w:rPr>
                <m:t>η</m:t>
              </m:r>
              <m:r>
                <w:rPr>
                  <w:rFonts w:ascii="Cambria Math" w:hAnsi="Cambria Math" w:cstheme="minorHAnsi"/>
                  <w:sz w:val="24"/>
                  <w:szCs w:val="24"/>
                  <w:lang w:val="el-GR"/>
                </w:rPr>
                <m:t>'</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num>
            <m:den>
              <m:r>
                <w:rPr>
                  <w:rFonts w:ascii="Cambria Math" w:hAnsi="Cambria Math" w:cstheme="minorHAnsi"/>
                  <w:sz w:val="24"/>
                  <w:szCs w:val="24"/>
                  <w:lang w:val="el-GR"/>
                </w:rPr>
                <m:t>η</m:t>
              </m:r>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en>
          </m:f>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x &gt; </m:t>
          </m:r>
          <m:r>
            <w:rPr>
              <w:rFonts w:ascii="Cambria Math" w:hAnsi="Cambria Math" w:cstheme="minorHAnsi"/>
              <w:sz w:val="24"/>
              <w:szCs w:val="24"/>
            </w:rPr>
            <m:t>0</m:t>
          </m:r>
          <m:r>
            <w:rPr>
              <w:rFonts w:ascii="Cambria Math" w:hAnsi="Cambria Math" w:cstheme="minorHAnsi"/>
              <w:sz w:val="24"/>
              <w:szCs w:val="24"/>
            </w:rPr>
            <m:t>.</m:t>
          </m:r>
        </m:oMath>
      </m:oMathPara>
    </w:p>
    <w:p w14:paraId="07DA5F73" w14:textId="118AD633" w:rsidR="004E0A34" w:rsidRPr="002B08E3" w:rsidRDefault="004E0A34" w:rsidP="002B08E3">
      <w:pPr>
        <w:rPr>
          <w:rFonts w:cstheme="minorHAnsi"/>
          <w:sz w:val="24"/>
          <w:szCs w:val="24"/>
        </w:rPr>
      </w:pPr>
      <w:r w:rsidRPr="002B08E3">
        <w:rPr>
          <w:rFonts w:cstheme="minorHAnsi"/>
          <w:b/>
          <w:bCs/>
          <w:sz w:val="24"/>
          <w:szCs w:val="24"/>
        </w:rPr>
        <w:t xml:space="preserve">Corollary 3.2 </w:t>
      </w:r>
      <w:r w:rsidRPr="002B08E3">
        <w:rPr>
          <w:rFonts w:cstheme="minorHAnsi"/>
          <w:sz w:val="24"/>
          <w:szCs w:val="24"/>
        </w:rPr>
        <w:t>The general solution of the differential equation in Corollary 3.1 is</w:t>
      </w:r>
    </w:p>
    <w:p w14:paraId="5F8C75FF" w14:textId="408436C8" w:rsidR="004E0A34" w:rsidRPr="002B08E3" w:rsidRDefault="007E6C24" w:rsidP="002B08E3">
      <w:pPr>
        <w:rPr>
          <w:rFonts w:cstheme="minorHAnsi"/>
          <w:i/>
          <w:iCs/>
          <w:sz w:val="24"/>
          <w:szCs w:val="24"/>
        </w:rPr>
      </w:pPr>
      <m:oMathPara>
        <m:oMath>
          <m:r>
            <w:rPr>
              <w:rFonts w:ascii="Cambria Math" w:hAnsi="Cambria Math" w:cstheme="minorHAnsi"/>
              <w:sz w:val="24"/>
              <w:szCs w:val="24"/>
            </w:rPr>
            <m:t xml:space="preserve">η </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e</m:t>
              </m:r>
            </m:e>
            <m:sup>
              <m:f>
                <m:fPr>
                  <m:ctrlPr>
                    <w:rPr>
                      <w:rFonts w:ascii="Cambria Math" w:hAnsi="Cambria Math" w:cstheme="minorHAnsi"/>
                      <w:i/>
                      <w:iCs/>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r>
            <w:rPr>
              <w:rFonts w:ascii="Cambria Math" w:hAnsi="Cambria Math" w:cstheme="minorHAnsi"/>
              <w:sz w:val="24"/>
              <w:szCs w:val="24"/>
            </w:rPr>
            <m:t xml:space="preserve"> </m:t>
          </m:r>
          <m:d>
            <m:dPr>
              <m:begChr m:val="["/>
              <m:endChr m:val="]"/>
              <m:ctrlPr>
                <w:rPr>
                  <w:rFonts w:ascii="Cambria Math" w:hAnsi="Cambria Math" w:cstheme="minorHAnsi"/>
                  <w:i/>
                  <w:iCs/>
                  <w:sz w:val="24"/>
                  <w:szCs w:val="24"/>
                </w:rPr>
              </m:ctrlPr>
            </m:dPr>
            <m:e>
              <m:r>
                <w:rPr>
                  <w:rFonts w:ascii="Cambria Math" w:hAnsi="Cambria Math" w:cstheme="minorHAnsi"/>
                  <w:sz w:val="24"/>
                  <w:szCs w:val="24"/>
                </w:rPr>
                <m:t>–</m:t>
              </m:r>
              <m:nary>
                <m:naryPr>
                  <m:limLoc m:val="undOvr"/>
                  <m:subHide m:val="1"/>
                  <m:supHide m:val="1"/>
                  <m:ctrlPr>
                    <w:rPr>
                      <w:rFonts w:ascii="Cambria Math" w:hAnsi="Cambria Math" w:cstheme="minorHAnsi"/>
                      <w:i/>
                      <w:iCs/>
                      <w:sz w:val="24"/>
                      <w:szCs w:val="24"/>
                    </w:rPr>
                  </m:ctrlPr>
                </m:naryPr>
                <m:sub/>
                <m:sup/>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x</m:t>
                          </m:r>
                        </m:num>
                        <m:den>
                          <m:r>
                            <w:rPr>
                              <w:rFonts w:ascii="Cambria Math" w:hAnsi="Cambria Math" w:cstheme="minorHAnsi"/>
                              <w:sz w:val="24"/>
                              <w:szCs w:val="24"/>
                            </w:rPr>
                            <m:t>b</m:t>
                          </m:r>
                        </m:den>
                      </m:f>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vertAlign w:val="superscript"/>
                        </w:rPr>
                        <m:t>-</m:t>
                      </m:r>
                      <m:r>
                        <w:rPr>
                          <w:rFonts w:ascii="Cambria Math" w:hAnsi="Cambria Math" w:cstheme="minorHAnsi"/>
                          <w:sz w:val="24"/>
                          <w:szCs w:val="24"/>
                          <w:vertAlign w:val="superscript"/>
                        </w:rPr>
                        <m:t>1</m:t>
                      </m:r>
                    </m:sup>
                  </m:sSup>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dx </m:t>
                  </m:r>
                  <m:r>
                    <w:rPr>
                      <w:rFonts w:ascii="Cambria Math" w:hAnsi="Cambria Math" w:cstheme="minorHAnsi"/>
                      <w:sz w:val="24"/>
                      <w:szCs w:val="24"/>
                    </w:rPr>
                    <m:t xml:space="preserve">+ </m:t>
                  </m:r>
                  <m:r>
                    <w:rPr>
                      <w:rFonts w:ascii="Cambria Math" w:hAnsi="Cambria Math" w:cstheme="minorHAnsi"/>
                      <w:sz w:val="24"/>
                      <w:szCs w:val="24"/>
                    </w:rPr>
                    <m:t>D</m:t>
                  </m:r>
                </m:e>
              </m:nary>
              <m:r>
                <w:rPr>
                  <w:rFonts w:ascii="Cambria Math" w:hAnsi="Cambria Math" w:cstheme="minorHAnsi"/>
                  <w:sz w:val="24"/>
                  <w:szCs w:val="24"/>
                </w:rPr>
                <m:t xml:space="preserve"> </m:t>
              </m:r>
            </m:e>
          </m:d>
          <m:r>
            <w:rPr>
              <w:rFonts w:ascii="Cambria Math" w:hAnsi="Cambria Math" w:cstheme="minorHAnsi"/>
              <w:sz w:val="24"/>
              <w:szCs w:val="24"/>
            </w:rPr>
            <m:t>,</m:t>
          </m:r>
        </m:oMath>
      </m:oMathPara>
    </w:p>
    <w:p w14:paraId="6FFFCD36" w14:textId="51C232EE" w:rsidR="004E0A34" w:rsidRPr="002B08E3" w:rsidRDefault="004E0A34" w:rsidP="002B08E3">
      <w:pPr>
        <w:rPr>
          <w:rFonts w:cstheme="minorHAnsi"/>
          <w:sz w:val="24"/>
          <w:szCs w:val="24"/>
        </w:rPr>
      </w:pPr>
      <w:r w:rsidRPr="002B08E3">
        <w:rPr>
          <w:rFonts w:cstheme="minorHAnsi"/>
          <w:sz w:val="24"/>
          <w:szCs w:val="24"/>
        </w:rPr>
        <w:t xml:space="preserve">where </w:t>
      </w:r>
      <w:r w:rsidRPr="002B08E3">
        <w:rPr>
          <w:rFonts w:cstheme="minorHAnsi"/>
          <w:i/>
          <w:iCs/>
          <w:sz w:val="24"/>
          <w:szCs w:val="24"/>
        </w:rPr>
        <w:t xml:space="preserve">D </w:t>
      </w:r>
      <w:r w:rsidRPr="002B08E3">
        <w:rPr>
          <w:rFonts w:cstheme="minorHAnsi"/>
          <w:sz w:val="24"/>
          <w:szCs w:val="24"/>
        </w:rPr>
        <w:t xml:space="preserve">is a constant. We like to point out that one set of functions satisfying the above differential equation is given in Proposition 3.1 with </w:t>
      </w:r>
      <m:oMath>
        <m:r>
          <w:rPr>
            <w:rFonts w:ascii="Cambria Math" w:hAnsi="Cambria Math" w:cstheme="minorHAnsi"/>
            <w:sz w:val="24"/>
            <w:szCs w:val="24"/>
          </w:rPr>
          <m:t xml:space="preserve">D </m:t>
        </m:r>
        <m:r>
          <w:rPr>
            <w:rFonts w:ascii="Cambria Math" w:hAnsi="Cambria Math" w:cstheme="minorHAnsi"/>
            <w:sz w:val="24"/>
            <w:szCs w:val="24"/>
          </w:rPr>
          <m:t>= 0</m:t>
        </m:r>
      </m:oMath>
      <w:r w:rsidRPr="002B08E3">
        <w:rPr>
          <w:rFonts w:cstheme="minorHAnsi"/>
          <w:i/>
          <w:iCs/>
          <w:sz w:val="24"/>
          <w:szCs w:val="24"/>
        </w:rPr>
        <w:t xml:space="preserve">. </w:t>
      </w:r>
      <w:r w:rsidRPr="002B08E3">
        <w:rPr>
          <w:rFonts w:cstheme="minorHAnsi"/>
          <w:sz w:val="24"/>
          <w:szCs w:val="24"/>
        </w:rPr>
        <w:t xml:space="preserve">Clearly, there are other triplets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 η</m:t>
        </m:r>
        <m:r>
          <w:rPr>
            <w:rFonts w:ascii="Cambria Math" w:hAnsi="Cambria Math" w:cstheme="minorHAnsi"/>
            <w:sz w:val="24"/>
            <w:szCs w:val="24"/>
          </w:rPr>
          <m:t>)</m:t>
        </m:r>
      </m:oMath>
      <w:r w:rsidRPr="002B08E3">
        <w:rPr>
          <w:rFonts w:cstheme="minorHAnsi"/>
          <w:sz w:val="24"/>
          <w:szCs w:val="24"/>
        </w:rPr>
        <w:t xml:space="preserve"> which satisfy conditions of Theorem 1.</w:t>
      </w:r>
    </w:p>
    <w:p w14:paraId="43708881" w14:textId="77777777" w:rsidR="004E0A34" w:rsidRPr="002B08E3" w:rsidRDefault="004E0A34" w:rsidP="00C211F9">
      <w:pPr>
        <w:pStyle w:val="Heading1"/>
      </w:pPr>
      <w:r w:rsidRPr="002B08E3">
        <w:t>4. Estimation</w:t>
      </w:r>
    </w:p>
    <w:p w14:paraId="7F57147E" w14:textId="0149EDDE" w:rsidR="00EA2F08" w:rsidRPr="002B08E3" w:rsidRDefault="004E0A34" w:rsidP="002B08E3">
      <w:pPr>
        <w:rPr>
          <w:rFonts w:cstheme="minorHAnsi"/>
          <w:sz w:val="24"/>
          <w:szCs w:val="24"/>
        </w:rPr>
      </w:pPr>
      <w:r w:rsidRPr="002B08E3">
        <w:rPr>
          <w:rFonts w:cstheme="minorHAnsi"/>
          <w:sz w:val="24"/>
          <w:szCs w:val="24"/>
        </w:rPr>
        <w:t xml:space="preserve">Let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 . ,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2B08E3">
        <w:rPr>
          <w:rFonts w:cstheme="minorHAnsi"/>
          <w:i/>
          <w:iCs/>
          <w:sz w:val="24"/>
          <w:szCs w:val="24"/>
        </w:rPr>
        <w:t xml:space="preserve"> </w:t>
      </w:r>
      <w:r w:rsidRPr="002B08E3">
        <w:rPr>
          <w:rFonts w:cstheme="minorHAnsi"/>
          <w:sz w:val="24"/>
          <w:szCs w:val="24"/>
        </w:rPr>
        <w:t xml:space="preserve">be </w:t>
      </w:r>
      <w:r w:rsidRPr="002B08E3">
        <w:rPr>
          <w:rFonts w:cstheme="minorHAnsi"/>
          <w:i/>
          <w:iCs/>
          <w:sz w:val="24"/>
          <w:szCs w:val="24"/>
        </w:rPr>
        <w:t xml:space="preserve">n </w:t>
      </w:r>
      <w:r w:rsidRPr="002B08E3">
        <w:rPr>
          <w:rFonts w:cstheme="minorHAnsi"/>
          <w:sz w:val="24"/>
          <w:szCs w:val="24"/>
        </w:rPr>
        <w:t xml:space="preserve">observed values of a random sample from the </w:t>
      </w:r>
      <m:oMath>
        <m:r>
          <m:rPr>
            <m:sty m:val="p"/>
          </m:rPr>
          <w:rPr>
            <w:rFonts w:ascii="Cambria Math" w:hAnsi="Cambria Math" w:cstheme="minorHAnsi"/>
            <w:sz w:val="24"/>
            <w:szCs w:val="24"/>
          </w:rPr>
          <m:t>ING</m:t>
        </m:r>
        <m:r>
          <w:rPr>
            <w:rFonts w:ascii="Cambria Math" w:hAnsi="Cambria Math" w:cstheme="minorHAnsi"/>
            <w:sz w:val="24"/>
            <w:szCs w:val="24"/>
          </w:rPr>
          <m:t>(</m:t>
        </m:r>
        <m:r>
          <w:rPr>
            <w:rFonts w:ascii="Cambria Math" w:hAnsi="Cambria Math" w:cstheme="minorHAnsi"/>
            <w:sz w:val="24"/>
            <w:szCs w:val="24"/>
          </w:rPr>
          <m:t>c, b</m:t>
        </m:r>
        <m:r>
          <w:rPr>
            <w:rFonts w:ascii="Cambria Math" w:hAnsi="Cambria Math" w:cstheme="minorHAnsi"/>
            <w:sz w:val="24"/>
            <w:szCs w:val="24"/>
          </w:rPr>
          <m:t>)</m:t>
        </m:r>
      </m:oMath>
      <w:r w:rsidRPr="002B08E3">
        <w:rPr>
          <w:rFonts w:cstheme="minorHAnsi"/>
          <w:sz w:val="24"/>
          <w:szCs w:val="24"/>
        </w:rPr>
        <w:t xml:space="preserve"> distribution and </w:t>
      </w:r>
      <m:oMath>
        <m:r>
          <w:rPr>
            <w:rFonts w:ascii="Cambria Math" w:hAnsi="Cambria Math" w:cstheme="minorHAnsi"/>
            <w:sz w:val="24"/>
            <w:szCs w:val="24"/>
          </w:rPr>
          <m:t>θ</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theme="minorHAnsi"/>
                <w:sz w:val="24"/>
                <w:szCs w:val="24"/>
              </w:rPr>
              <m:t>c, b</m:t>
            </m:r>
            <m:r>
              <w:rPr>
                <w:rFonts w:ascii="Cambria Math" w:hAnsi="Cambria Math" w:cstheme="minorHAnsi"/>
                <w:sz w:val="24"/>
                <w:szCs w:val="24"/>
              </w:rPr>
              <m:t>)</m:t>
            </m:r>
          </m:e>
          <m:sup>
            <m:r>
              <w:rPr>
                <w:rFonts w:ascii="Cambria Math" w:hAnsi="Cambria Math" w:cstheme="minorHAnsi"/>
                <w:sz w:val="24"/>
                <w:szCs w:val="24"/>
                <w:vertAlign w:val="superscript"/>
              </w:rPr>
              <m:t>T</m:t>
            </m:r>
          </m:sup>
        </m:sSup>
      </m:oMath>
      <w:r w:rsidRPr="002B08E3">
        <w:rPr>
          <w:rFonts w:cstheme="minorHAnsi"/>
          <w:sz w:val="24"/>
          <w:szCs w:val="24"/>
        </w:rPr>
        <w:t>. The log-likelihood function is given by</w:t>
      </w:r>
    </w:p>
    <w:p w14:paraId="6EAFBD4B" w14:textId="7917804D" w:rsidR="00EA2F08" w:rsidRPr="003473D9" w:rsidRDefault="003473D9" w:rsidP="002B08E3">
      <w:pPr>
        <w:rPr>
          <w:rFonts w:cstheme="minorHAnsi"/>
          <w:sz w:val="24"/>
          <w:szCs w:val="24"/>
        </w:rPr>
      </w:pPr>
      <m:oMathPara>
        <m:oMath>
          <m:r>
            <m:rPr>
              <m:scr m:val="script"/>
            </m:rPr>
            <w:rPr>
              <w:rFonts w:ascii="Cambria Math" w:hAnsi="Cambria Math" w:cstheme="minorHAnsi"/>
              <w:sz w:val="24"/>
              <w:szCs w:val="24"/>
            </w:rPr>
            <m:t>l</m:t>
          </m:r>
          <m:d>
            <m:dPr>
              <m:ctrlPr>
                <w:rPr>
                  <w:rFonts w:ascii="Cambria Math" w:hAnsi="Cambria Math" w:cstheme="minorHAnsi"/>
                  <w:i/>
                  <w:sz w:val="24"/>
                  <w:szCs w:val="24"/>
                </w:rPr>
              </m:ctrlPr>
            </m:dPr>
            <m:e>
              <m:r>
                <w:rPr>
                  <w:rFonts w:ascii="Cambria Math" w:hAnsi="Cambria Math" w:cstheme="minorHAnsi"/>
                  <w:sz w:val="24"/>
                  <w:szCs w:val="24"/>
                </w:rPr>
                <m:t>0</m:t>
              </m:r>
            </m:e>
          </m:d>
          <m:r>
            <w:rPr>
              <w:rFonts w:ascii="Cambria Math" w:hAnsi="Cambria Math" w:cstheme="minorHAnsi"/>
              <w:sz w:val="24"/>
              <w:szCs w:val="24"/>
            </w:rPr>
            <m:t>=-n</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r>
                        <w:rPr>
                          <w:rFonts w:ascii="Cambria Math" w:hAnsi="Cambria Math" w:cstheme="minorHAnsi"/>
                          <w:sz w:val="24"/>
                          <w:szCs w:val="24"/>
                        </w:rPr>
                        <m:t>c+</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e>
                  </m:d>
                  <m:r>
                    <w:rPr>
                      <w:rFonts w:ascii="Cambria Math" w:hAnsi="Cambria Math" w:cstheme="minorHAnsi"/>
                      <w:sz w:val="24"/>
                      <w:szCs w:val="24"/>
                    </w:rPr>
                    <m:t>b</m:t>
                  </m:r>
                </m:e>
              </m:d>
            </m:e>
          </m:func>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en>
                              </m:f>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e>
                      </m:func>
                    </m:e>
                  </m:d>
                </m:e>
              </m:func>
            </m:e>
          </m:nary>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en>
              </m:f>
            </m:e>
          </m:nary>
        </m:oMath>
      </m:oMathPara>
    </w:p>
    <w:p w14:paraId="2DB085C4" w14:textId="78C5610B" w:rsidR="004E0A34" w:rsidRPr="002B08E3" w:rsidRDefault="004E0A34" w:rsidP="002B08E3">
      <w:pPr>
        <w:rPr>
          <w:rFonts w:cstheme="minorHAnsi"/>
          <w:sz w:val="24"/>
          <w:szCs w:val="24"/>
        </w:rPr>
      </w:pPr>
      <w:r w:rsidRPr="002B08E3">
        <w:rPr>
          <w:rFonts w:cstheme="minorHAnsi"/>
          <w:sz w:val="24"/>
          <w:szCs w:val="24"/>
        </w:rPr>
        <w:t xml:space="preserve">and </w:t>
      </w:r>
      <w:proofErr w:type="gramStart"/>
      <w:r w:rsidRPr="002B08E3">
        <w:rPr>
          <w:rFonts w:cstheme="minorHAnsi"/>
          <w:sz w:val="24"/>
          <w:szCs w:val="24"/>
        </w:rPr>
        <w:t>so</w:t>
      </w:r>
      <w:proofErr w:type="gramEnd"/>
      <w:r w:rsidRPr="002B08E3">
        <w:rPr>
          <w:rFonts w:cstheme="minorHAnsi"/>
          <w:sz w:val="24"/>
          <w:szCs w:val="24"/>
        </w:rPr>
        <w:t xml:space="preserve"> the maximum likelihood estimations (MLEs) of the parameters, </w:t>
      </w:r>
      <m:oMath>
        <m:acc>
          <m:accPr>
            <m:ctrlPr>
              <w:rPr>
                <w:rFonts w:ascii="Cambria Math" w:hAnsi="Cambria Math" w:cstheme="minorHAnsi"/>
                <w:i/>
                <w:iCs/>
                <w:sz w:val="24"/>
                <w:szCs w:val="24"/>
              </w:rPr>
            </m:ctrlPr>
          </m:accPr>
          <m:e>
            <m:r>
              <w:rPr>
                <w:rFonts w:ascii="Cambria Math" w:hAnsi="Cambria Math" w:cstheme="minorHAnsi"/>
                <w:sz w:val="24"/>
                <w:szCs w:val="24"/>
              </w:rPr>
              <m:t>θ</m:t>
            </m:r>
          </m:e>
        </m:acc>
      </m:oMath>
      <w:r w:rsidRPr="002B08E3">
        <w:rPr>
          <w:rFonts w:cstheme="minorHAnsi"/>
          <w:sz w:val="24"/>
          <w:szCs w:val="24"/>
        </w:rPr>
        <w:t>, are obtained by solving the the following nonlinear equations simultaneously,</w:t>
      </w:r>
    </w:p>
    <w:p w14:paraId="680871B0" w14:textId="49B2A9D3" w:rsidR="004E0A34" w:rsidRPr="002B08E3" w:rsidRDefault="00F61250" w:rsidP="002B08E3">
      <w:pPr>
        <w:rPr>
          <w:rFonts w:cstheme="minorHAnsi"/>
          <w:sz w:val="24"/>
          <w:szCs w:val="24"/>
        </w:rPr>
      </w:pPr>
      <m:oMathPara>
        <m:oMath>
          <m:m>
            <m:mPr>
              <m:mcs>
                <m:mc>
                  <m:mcPr>
                    <m:count m:val="1"/>
                    <m:mcJc m:val="center"/>
                  </m:mcPr>
                </m:mc>
              </m:mcs>
              <m:ctrlPr>
                <w:rPr>
                  <w:rFonts w:ascii="Cambria Math" w:hAnsi="Cambria Math" w:cstheme="minorHAnsi"/>
                  <w:i/>
                  <w:sz w:val="24"/>
                  <w:szCs w:val="24"/>
                </w:rPr>
              </m:ctrlPr>
            </m:mPr>
            <m:mr>
              <m:e>
                <m:f>
                  <m:fPr>
                    <m:ctrlPr>
                      <w:rPr>
                        <w:rFonts w:ascii="Cambria Math" w:hAnsi="Cambria Math" w:cstheme="minorHAnsi"/>
                        <w:i/>
                        <w:sz w:val="24"/>
                        <w:szCs w:val="24"/>
                      </w:rPr>
                    </m:ctrlPr>
                  </m:fPr>
                  <m:num>
                    <m:r>
                      <w:rPr>
                        <w:rFonts w:ascii="Cambria Math" w:hAnsi="Cambria Math" w:cstheme="minorHAnsi"/>
                        <w:sz w:val="24"/>
                        <w:szCs w:val="24"/>
                      </w:rPr>
                      <m:t>d</m:t>
                    </m:r>
                    <m:r>
                      <m:rPr>
                        <m:scr m:val="script"/>
                      </m:rPr>
                      <w:rPr>
                        <w:rFonts w:ascii="Cambria Math" w:hAnsi="Cambria Math" w:cstheme="minorHAnsi"/>
                        <w:sz w:val="24"/>
                        <w:szCs w:val="24"/>
                      </w:rPr>
                      <m:t>l(</m:t>
                    </m:r>
                    <m:r>
                      <w:rPr>
                        <w:rFonts w:ascii="Cambria Math" w:hAnsi="Cambria Math" w:cstheme="minorHAnsi"/>
                        <w:sz w:val="24"/>
                        <w:szCs w:val="24"/>
                      </w:rPr>
                      <m:t>θ)</m:t>
                    </m:r>
                  </m:num>
                  <m:den>
                    <m:r>
                      <w:rPr>
                        <w:rFonts w:ascii="Cambria Math" w:hAnsi="Cambria Math" w:cstheme="minorHAnsi"/>
                        <w:sz w:val="24"/>
                        <w:szCs w:val="24"/>
                      </w:rPr>
                      <m:t>dc</m:t>
                    </m:r>
                  </m:den>
                </m:f>
                <m:r>
                  <w:rPr>
                    <w:rFonts w:ascii="Cambria Math" w:hAnsi="Cambria Math" w:cstheme="minorHAnsi"/>
                    <w:sz w:val="24"/>
                    <w:szCs w:val="24"/>
                  </w:rPr>
                  <m:t>=n</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num>
                  <m:den>
                    <m:r>
                      <w:rPr>
                        <w:rFonts w:ascii="Cambria Math" w:hAnsi="Cambria Math" w:cstheme="minorHAnsi"/>
                        <w:sz w:val="24"/>
                        <w:szCs w:val="24"/>
                      </w:rPr>
                      <m:t>c+</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sup>
                    </m:sSup>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0</m:t>
                        </m:r>
                      </m:sub>
                    </m:sSub>
                    <m:d>
                      <m:dPr>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c</m:t>
                            </m:r>
                          </m:sup>
                        </m:sSup>
                      </m:e>
                    </m:d>
                  </m:den>
                </m:f>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num>
                      <m:den>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en>
                            </m:f>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en>
                                </m:f>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e>
                        </m:func>
                      </m:den>
                    </m:f>
                  </m:e>
                </m:nary>
                <m:r>
                  <w:rPr>
                    <w:rFonts w:ascii="Cambria Math" w:hAnsi="Cambria Math" w:cstheme="minorHAnsi"/>
                    <w:sz w:val="24"/>
                    <w:szCs w:val="24"/>
                  </w:rPr>
                  <m:t>=0,</m:t>
                </m:r>
              </m:e>
            </m:mr>
            <m:mr>
              <m:e>
                <m:f>
                  <m:fPr>
                    <m:ctrlPr>
                      <w:rPr>
                        <w:rFonts w:ascii="Cambria Math" w:hAnsi="Cambria Math" w:cstheme="minorHAnsi"/>
                        <w:i/>
                        <w:sz w:val="24"/>
                        <w:szCs w:val="24"/>
                      </w:rPr>
                    </m:ctrlPr>
                  </m:fPr>
                  <m:num>
                    <m:r>
                      <w:rPr>
                        <w:rFonts w:ascii="Cambria Math" w:hAnsi="Cambria Math" w:cstheme="minorHAnsi"/>
                        <w:sz w:val="24"/>
                        <w:szCs w:val="24"/>
                      </w:rPr>
                      <m:t>d</m:t>
                    </m:r>
                    <m:r>
                      <m:rPr>
                        <m:scr m:val="script"/>
                      </m:rPr>
                      <w:rPr>
                        <w:rFonts w:ascii="Cambria Math" w:hAnsi="Cambria Math" w:cstheme="minorHAnsi"/>
                        <w:sz w:val="24"/>
                        <w:szCs w:val="24"/>
                      </w:rPr>
                      <m:t>l</m:t>
                    </m:r>
                    <m:d>
                      <m:dPr>
                        <m:ctrlPr>
                          <w:rPr>
                            <w:rFonts w:ascii="Cambria Math" w:hAnsi="Cambria Math" w:cstheme="minorHAnsi"/>
                            <w:i/>
                            <w:sz w:val="24"/>
                            <w:szCs w:val="24"/>
                          </w:rPr>
                        </m:ctrlPr>
                      </m:dPr>
                      <m:e>
                        <m:r>
                          <w:rPr>
                            <w:rFonts w:ascii="Cambria Math" w:hAnsi="Cambria Math" w:cstheme="minorHAnsi"/>
                            <w:sz w:val="24"/>
                            <w:szCs w:val="24"/>
                          </w:rPr>
                          <m:t>θ</m:t>
                        </m:r>
                      </m:e>
                    </m:d>
                  </m:num>
                  <m:den>
                    <m:r>
                      <w:rPr>
                        <w:rFonts w:ascii="Cambria Math" w:hAnsi="Cambria Math" w:cstheme="minorHAnsi"/>
                        <w:sz w:val="24"/>
                        <w:szCs w:val="24"/>
                      </w:rPr>
                      <m:t>db</m:t>
                    </m:r>
                  </m:den>
                </m:f>
                <m:r>
                  <w:rPr>
                    <w:rFonts w:ascii="Cambria Math" w:hAnsi="Cambria Math" w:cstheme="minorHAnsi"/>
                    <w:sz w:val="24"/>
                    <w:szCs w:val="24"/>
                  </w:rPr>
                  <m:t>=n+</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en>
                            </m:f>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en>
                                </m:f>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c</m:t>
                                    </m:r>
                                  </m:sup>
                                </m:sSup>
                              </m:e>
                            </m:d>
                          </m:e>
                        </m:func>
                      </m:den>
                    </m:f>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b</m:t>
                            </m:r>
                          </m:den>
                        </m:f>
                        <m:r>
                          <w:rPr>
                            <w:rFonts w:ascii="Cambria Math" w:hAnsi="Cambria Math" w:cstheme="minorHAnsi"/>
                            <w:sz w:val="24"/>
                            <w:szCs w:val="24"/>
                          </w:rPr>
                          <m:t>=0.</m:t>
                        </m:r>
                      </m:e>
                    </m:nary>
                  </m:e>
                </m:nary>
              </m:e>
            </m:mr>
          </m:m>
        </m:oMath>
      </m:oMathPara>
    </w:p>
    <w:p w14:paraId="37FF570F" w14:textId="24EEAE99" w:rsidR="004E0A34" w:rsidRPr="002B08E3" w:rsidRDefault="004E0A34" w:rsidP="002B08E3">
      <w:pPr>
        <w:rPr>
          <w:rFonts w:cstheme="minorHAnsi"/>
          <w:sz w:val="24"/>
          <w:szCs w:val="24"/>
        </w:rPr>
      </w:pPr>
      <w:r w:rsidRPr="002B08E3">
        <w:rPr>
          <w:rFonts w:cstheme="minorHAnsi"/>
          <w:sz w:val="24"/>
          <w:szCs w:val="24"/>
        </w:rPr>
        <w:t xml:space="preserve">This work can be performed by a numerical method such as the Newton-Raphson type procedure. Under standard regularity conditions when </w:t>
      </w:r>
      <m:oMath>
        <m:r>
          <w:rPr>
            <w:rFonts w:ascii="Cambria Math" w:hAnsi="Cambria Math" w:cstheme="minorHAnsi"/>
            <w:sz w:val="24"/>
            <w:szCs w:val="24"/>
          </w:rPr>
          <m:t>n → ∞</m:t>
        </m:r>
      </m:oMath>
      <w:r w:rsidRPr="002B08E3">
        <w:rPr>
          <w:rFonts w:cstheme="minorHAnsi"/>
          <w:sz w:val="24"/>
          <w:szCs w:val="24"/>
        </w:rPr>
        <w:t xml:space="preserve">, the distribution of </w:t>
      </w:r>
      <m:oMath>
        <m:acc>
          <m:accPr>
            <m:ctrlPr>
              <w:rPr>
                <w:rFonts w:ascii="Cambria Math" w:hAnsi="Cambria Math" w:cstheme="minorHAnsi"/>
                <w:i/>
                <w:iCs/>
                <w:sz w:val="24"/>
                <w:szCs w:val="24"/>
              </w:rPr>
            </m:ctrlPr>
          </m:accPr>
          <m:e>
            <m:r>
              <w:rPr>
                <w:rFonts w:ascii="Cambria Math" w:hAnsi="Cambria Math" w:cstheme="minorHAnsi"/>
                <w:sz w:val="24"/>
                <w:szCs w:val="24"/>
              </w:rPr>
              <m:t>θ</m:t>
            </m:r>
          </m:e>
        </m:acc>
      </m:oMath>
      <w:r w:rsidRPr="002B08E3">
        <w:rPr>
          <w:rFonts w:cstheme="minorHAnsi"/>
          <w:sz w:val="24"/>
          <w:szCs w:val="24"/>
        </w:rPr>
        <w:t xml:space="preserve"> can</w:t>
      </w:r>
      <w:r w:rsidR="0083060F">
        <w:rPr>
          <w:rFonts w:cstheme="minorHAnsi"/>
          <w:sz w:val="24"/>
          <w:szCs w:val="24"/>
        </w:rPr>
        <w:t xml:space="preserve"> </w:t>
      </w:r>
      <w:r w:rsidRPr="002B08E3">
        <w:rPr>
          <w:rFonts w:cstheme="minorHAnsi"/>
          <w:sz w:val="24"/>
          <w:szCs w:val="24"/>
        </w:rPr>
        <w:t xml:space="preserve">be approximated by a bivariate normal distribution, </w:t>
      </w:r>
      <m:oMath>
        <m:r>
          <w:rPr>
            <w:rFonts w:ascii="Cambria Math" w:hAnsi="Cambria Math" w:cstheme="minorHAnsi"/>
            <w:sz w:val="24"/>
            <w:szCs w:val="24"/>
          </w:rPr>
          <m:t xml:space="preserve">N </m:t>
        </m:r>
        <m:r>
          <w:rPr>
            <w:rFonts w:ascii="Cambria Math" w:hAnsi="Cambria Math" w:cstheme="minorHAnsi"/>
            <w:sz w:val="24"/>
            <w:szCs w:val="24"/>
          </w:rPr>
          <m:t>(</m:t>
        </m:r>
        <m:r>
          <m:rPr>
            <m:sty m:val="bi"/>
          </m:rPr>
          <w:rPr>
            <w:rFonts w:ascii="Cambria Math" w:hAnsi="Cambria Math" w:cstheme="minorHAnsi"/>
            <w:sz w:val="24"/>
            <w:szCs w:val="24"/>
          </w:rPr>
          <m:t>0</m:t>
        </m:r>
        <m:r>
          <w:rPr>
            <w:rFonts w:ascii="Cambria Math" w:hAnsi="Cambria Math" w:cstheme="minorHAnsi"/>
            <w:sz w:val="24"/>
            <w:szCs w:val="24"/>
          </w:rPr>
          <m:t>, J</m:t>
        </m:r>
        <m:sSup>
          <m:sSupPr>
            <m:ctrlPr>
              <w:rPr>
                <w:rFonts w:ascii="Cambria Math" w:hAnsi="Cambria Math" w:cstheme="minorHAnsi"/>
                <w:i/>
                <w:sz w:val="24"/>
                <w:szCs w:val="24"/>
              </w:rPr>
            </m:ctrlPr>
          </m:sSupPr>
          <m:e>
            <m:r>
              <w:rPr>
                <w:rFonts w:ascii="Cambria Math" w:hAnsi="Cambria Math" w:cstheme="minorHAnsi"/>
                <w:sz w:val="24"/>
                <w:szCs w:val="24"/>
              </w:rPr>
              <m:t>(</m:t>
            </m:r>
            <m:acc>
              <m:accPr>
                <m:ctrlPr>
                  <w:rPr>
                    <w:rFonts w:ascii="Cambria Math" w:hAnsi="Cambria Math" w:cstheme="minorHAnsi"/>
                    <w:i/>
                    <w:iCs/>
                    <w:sz w:val="24"/>
                    <w:szCs w:val="24"/>
                  </w:rPr>
                </m:ctrlPr>
              </m:accPr>
              <m:e>
                <m:r>
                  <w:rPr>
                    <w:rFonts w:ascii="Cambria Math" w:hAnsi="Cambria Math" w:cstheme="minorHAnsi"/>
                    <w:sz w:val="24"/>
                    <w:szCs w:val="24"/>
                  </w:rPr>
                  <m:t>θ</m:t>
                </m:r>
              </m:e>
            </m:acc>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m:t>
        </m:r>
      </m:oMath>
      <w:r w:rsidRPr="002B08E3">
        <w:rPr>
          <w:rFonts w:cstheme="minorHAnsi"/>
          <w:sz w:val="24"/>
          <w:szCs w:val="24"/>
        </w:rPr>
        <w:t xml:space="preserve">, where </w:t>
      </w:r>
      <m:oMath>
        <m:r>
          <w:rPr>
            <w:rFonts w:ascii="Cambria Math" w:hAnsi="Cambria Math" w:cstheme="minorHAnsi"/>
            <w:sz w:val="24"/>
            <w:szCs w:val="24"/>
          </w:rPr>
          <m:t>J</m:t>
        </m:r>
        <m:d>
          <m:dPr>
            <m:ctrlPr>
              <w:rPr>
                <w:rFonts w:ascii="Cambria Math" w:hAnsi="Cambria Math" w:cstheme="minorHAnsi"/>
                <w:i/>
                <w:sz w:val="24"/>
                <w:szCs w:val="24"/>
              </w:rPr>
            </m:ctrlPr>
          </m:dPr>
          <m:e>
            <m:r>
              <w:rPr>
                <w:rFonts w:ascii="Cambria Math" w:hAnsi="Cambria Math" w:cstheme="minorHAnsi"/>
                <w:sz w:val="24"/>
                <w:szCs w:val="24"/>
              </w:rPr>
              <m:t>θ</m:t>
            </m:r>
          </m:e>
        </m:d>
        <m:r>
          <w:rPr>
            <w:rFonts w:ascii="Cambria Math" w:hAnsi="Cambria Math" w:cstheme="minorHAnsi"/>
            <w:sz w:val="24"/>
            <w:szCs w:val="24"/>
          </w:rPr>
          <m:t xml:space="preserve">= </m:t>
        </m:r>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m:rPr>
                    <m:scr m:val="script"/>
                  </m:rPr>
                  <w:rPr>
                    <w:rFonts w:ascii="Cambria Math" w:hAnsi="Cambria Math" w:cstheme="minorHAnsi"/>
                    <w:sz w:val="24"/>
                    <w:szCs w:val="24"/>
                  </w:rPr>
                  <m:t>l</m:t>
                </m:r>
              </m:num>
              <m:den>
                <m:r>
                  <w:rPr>
                    <w:rFonts w:ascii="Cambria Math" w:hAnsi="Cambria Math" w:cstheme="minorHAnsi"/>
                    <w:sz w:val="24"/>
                    <w:szCs w:val="24"/>
                  </w:rPr>
                  <m:t>∂</m:t>
                </m:r>
                <m:r>
                  <w:rPr>
                    <w:rFonts w:ascii="Cambria Math" w:hAnsi="Cambria Math" w:cstheme="minorHAnsi"/>
                    <w:sz w:val="24"/>
                    <w:szCs w:val="24"/>
                  </w:rPr>
                  <m:t>r</m:t>
                </m:r>
                <m:r>
                  <w:rPr>
                    <w:rFonts w:ascii="Cambria Math" w:hAnsi="Cambria Math" w:cstheme="minorHAnsi"/>
                    <w:sz w:val="24"/>
                    <w:szCs w:val="24"/>
                  </w:rPr>
                  <m:t>∂</m:t>
                </m:r>
                <m:r>
                  <w:rPr>
                    <w:rFonts w:ascii="Cambria Math" w:hAnsi="Cambria Math" w:cstheme="minorHAnsi"/>
                    <w:sz w:val="24"/>
                    <w:szCs w:val="24"/>
                  </w:rPr>
                  <m:t>s</m:t>
                </m:r>
              </m:den>
            </m:f>
          </m:e>
        </m:d>
      </m:oMath>
      <w:r w:rsidR="002E2BA4">
        <w:rPr>
          <w:rFonts w:cstheme="minorHAnsi"/>
          <w:i/>
          <w:iCs/>
          <w:sz w:val="24"/>
          <w:szCs w:val="24"/>
        </w:rPr>
        <w:t xml:space="preserve"> </w:t>
      </w:r>
      <w:r w:rsidRPr="002B08E3">
        <w:rPr>
          <w:rFonts w:cstheme="minorHAnsi"/>
          <w:sz w:val="24"/>
          <w:szCs w:val="24"/>
        </w:rPr>
        <w:t xml:space="preserve">for </w:t>
      </w:r>
      <m:oMath>
        <m:r>
          <w:rPr>
            <w:rFonts w:ascii="Cambria Math" w:hAnsi="Cambria Math" w:cstheme="minorHAnsi"/>
            <w:sz w:val="24"/>
            <w:szCs w:val="24"/>
          </w:rPr>
          <m:t xml:space="preserve">r, s </m:t>
        </m:r>
        <m:r>
          <w:rPr>
            <w:rFonts w:ascii="Cambria Math" w:hAnsi="Cambria Math" w:cstheme="minorHAnsi"/>
            <w:sz w:val="24"/>
            <w:szCs w:val="24"/>
          </w:rPr>
          <m:t xml:space="preserve">= </m:t>
        </m:r>
        <m:r>
          <w:rPr>
            <w:rFonts w:ascii="Cambria Math" w:hAnsi="Cambria Math" w:cstheme="minorHAnsi"/>
            <w:sz w:val="24"/>
            <w:szCs w:val="24"/>
          </w:rPr>
          <m:t>c, b</m:t>
        </m:r>
      </m:oMath>
      <w:r w:rsidRPr="002B08E3">
        <w:rPr>
          <w:rFonts w:cstheme="minorHAnsi"/>
          <w:i/>
          <w:iCs/>
          <w:sz w:val="24"/>
          <w:szCs w:val="24"/>
        </w:rPr>
        <w:t xml:space="preserve"> </w:t>
      </w:r>
      <w:r w:rsidRPr="002B08E3">
        <w:rPr>
          <w:rFonts w:cstheme="minorHAnsi"/>
          <w:sz w:val="24"/>
          <w:szCs w:val="24"/>
        </w:rPr>
        <w:t xml:space="preserve">and </w:t>
      </w:r>
      <m:oMath>
        <m:r>
          <w:rPr>
            <w:rFonts w:ascii="Cambria Math" w:hAnsi="Cambria Math" w:cstheme="minorHAnsi"/>
            <w:sz w:val="24"/>
            <w:szCs w:val="24"/>
          </w:rPr>
          <m:t>J</m:t>
        </m:r>
        <m:r>
          <w:rPr>
            <w:rFonts w:ascii="Cambria Math" w:hAnsi="Cambria Math" w:cstheme="minorHAnsi"/>
            <w:sz w:val="24"/>
            <w:szCs w:val="24"/>
          </w:rPr>
          <m:t>(</m:t>
        </m:r>
        <m:acc>
          <m:accPr>
            <m:ctrlPr>
              <w:rPr>
                <w:rFonts w:ascii="Cambria Math" w:hAnsi="Cambria Math" w:cstheme="minorHAnsi"/>
                <w:i/>
                <w:iCs/>
                <w:sz w:val="24"/>
                <w:szCs w:val="24"/>
              </w:rPr>
            </m:ctrlPr>
          </m:accPr>
          <m:e>
            <m:r>
              <w:rPr>
                <w:rFonts w:ascii="Cambria Math" w:hAnsi="Cambria Math" w:cstheme="minorHAnsi"/>
                <w:sz w:val="24"/>
                <w:szCs w:val="24"/>
              </w:rPr>
              <m:t>θ</m:t>
            </m:r>
          </m:e>
        </m:acc>
        <m:r>
          <w:rPr>
            <w:rFonts w:ascii="Cambria Math" w:hAnsi="Cambria Math" w:cstheme="minorHAnsi"/>
            <w:sz w:val="24"/>
            <w:szCs w:val="24"/>
          </w:rPr>
          <m:t>)</m:t>
        </m:r>
      </m:oMath>
      <w:r w:rsidRPr="002B08E3">
        <w:rPr>
          <w:rFonts w:cstheme="minorHAnsi"/>
          <w:sz w:val="24"/>
          <w:szCs w:val="24"/>
        </w:rPr>
        <w:t xml:space="preserve"> is the observed information matrix evaluated at </w:t>
      </w:r>
      <m:oMath>
        <m:acc>
          <m:accPr>
            <m:ctrlPr>
              <w:rPr>
                <w:rFonts w:ascii="Cambria Math" w:hAnsi="Cambria Math" w:cstheme="minorHAnsi"/>
                <w:i/>
                <w:iCs/>
                <w:sz w:val="24"/>
                <w:szCs w:val="24"/>
              </w:rPr>
            </m:ctrlPr>
          </m:accPr>
          <m:e>
            <m:r>
              <w:rPr>
                <w:rFonts w:ascii="Cambria Math" w:hAnsi="Cambria Math" w:cstheme="minorHAnsi"/>
                <w:sz w:val="24"/>
                <w:szCs w:val="24"/>
              </w:rPr>
              <m:t>θ</m:t>
            </m:r>
          </m:e>
        </m:acc>
      </m:oMath>
      <w:r w:rsidRPr="002B08E3">
        <w:rPr>
          <w:rFonts w:cstheme="minorHAnsi"/>
          <w:sz w:val="24"/>
          <w:szCs w:val="24"/>
        </w:rPr>
        <w:t xml:space="preserve">. In practice, </w:t>
      </w:r>
      <w:proofErr w:type="gramStart"/>
      <w:r w:rsidRPr="002B08E3">
        <w:rPr>
          <w:rFonts w:cstheme="minorHAnsi"/>
          <w:sz w:val="24"/>
          <w:szCs w:val="24"/>
        </w:rPr>
        <w:t>e.g.</w:t>
      </w:r>
      <w:proofErr w:type="gramEnd"/>
      <w:r w:rsidRPr="002B08E3">
        <w:rPr>
          <w:rFonts w:cstheme="minorHAnsi"/>
          <w:sz w:val="24"/>
          <w:szCs w:val="24"/>
        </w:rPr>
        <w:t xml:space="preserve"> for interval estimation of the parameters, the observed information matrix can be obtained by Hessian option in </w:t>
      </w:r>
      <w:proofErr w:type="spellStart"/>
      <w:r w:rsidRPr="005D04BE">
        <w:rPr>
          <w:rFonts w:ascii="Courier New" w:hAnsi="Courier New" w:cs="Courier New"/>
          <w:sz w:val="24"/>
          <w:szCs w:val="24"/>
        </w:rPr>
        <w:t>optim</w:t>
      </w:r>
      <w:proofErr w:type="spellEnd"/>
      <w:r w:rsidRPr="002B08E3">
        <w:rPr>
          <w:rFonts w:cstheme="minorHAnsi"/>
          <w:sz w:val="24"/>
          <w:szCs w:val="24"/>
        </w:rPr>
        <w:t xml:space="preserve"> function of R statistical program. Our simulations show that this procedure works </w:t>
      </w:r>
      <w:proofErr w:type="gramStart"/>
      <w:r w:rsidRPr="002B08E3">
        <w:rPr>
          <w:rFonts w:cstheme="minorHAnsi"/>
          <w:sz w:val="24"/>
          <w:szCs w:val="24"/>
        </w:rPr>
        <w:t>well</w:t>
      </w:r>
      <w:proofErr w:type="gramEnd"/>
      <w:r w:rsidRPr="002B08E3">
        <w:rPr>
          <w:rFonts w:cstheme="minorHAnsi"/>
          <w:sz w:val="24"/>
          <w:szCs w:val="24"/>
        </w:rPr>
        <w:t xml:space="preserve"> and we applied it to the real data sets in [8] and the second real data set in [3]. The results show that ING is better than some other two parameter generalizations of the exponential distribution (exponential geometric, exponential Poisson and complementary exponential geometric distributions) based on the AIC criterion.</w:t>
      </w:r>
    </w:p>
    <w:p w14:paraId="59BB9917" w14:textId="77777777" w:rsidR="004E0A34" w:rsidRPr="002B08E3" w:rsidRDefault="004E0A34" w:rsidP="005C2A19">
      <w:pPr>
        <w:pStyle w:val="Heading1"/>
      </w:pPr>
      <w:r w:rsidRPr="002B08E3">
        <w:t>5. Application in survival analysis</w:t>
      </w:r>
    </w:p>
    <w:p w14:paraId="0CECDB81" w14:textId="49106511" w:rsidR="004E0A34" w:rsidRPr="002B08E3" w:rsidRDefault="004E0A34" w:rsidP="002B08E3">
      <w:pPr>
        <w:rPr>
          <w:rFonts w:cstheme="minorHAnsi"/>
          <w:sz w:val="24"/>
          <w:szCs w:val="24"/>
        </w:rPr>
      </w:pPr>
      <w:r w:rsidRPr="002B08E3">
        <w:rPr>
          <w:rFonts w:cstheme="minorHAnsi"/>
          <w:sz w:val="24"/>
          <w:szCs w:val="24"/>
        </w:rPr>
        <w:t xml:space="preserve">As an application in survival analysis, we consider a data set analyzed in [15] which is </w:t>
      </w:r>
      <w:r w:rsidRPr="002B08E3">
        <w:rPr>
          <w:rFonts w:cstheme="minorHAnsi"/>
          <w:i/>
          <w:iCs/>
          <w:sz w:val="24"/>
          <w:szCs w:val="24"/>
        </w:rPr>
        <w:t xml:space="preserve">n </w:t>
      </w:r>
      <w:r w:rsidRPr="002B08E3">
        <w:rPr>
          <w:rFonts w:cstheme="minorHAnsi"/>
          <w:sz w:val="24"/>
          <w:szCs w:val="24"/>
        </w:rPr>
        <w:t xml:space="preserve">= 686 patients with primary node positive breast cancer. This data set is available in the package </w:t>
      </w:r>
      <w:proofErr w:type="spellStart"/>
      <w:r w:rsidRPr="008716BE">
        <w:rPr>
          <w:rFonts w:ascii="Courier New" w:hAnsi="Courier New" w:cs="Courier New"/>
          <w:sz w:val="24"/>
          <w:szCs w:val="24"/>
        </w:rPr>
        <w:t>flexsurv</w:t>
      </w:r>
      <w:proofErr w:type="spellEnd"/>
      <w:r w:rsidRPr="002B08E3">
        <w:rPr>
          <w:rFonts w:cstheme="minorHAnsi"/>
          <w:sz w:val="24"/>
          <w:szCs w:val="24"/>
        </w:rPr>
        <w:t xml:space="preserve"> of R software under the name </w:t>
      </w:r>
      <w:proofErr w:type="spellStart"/>
      <w:r w:rsidRPr="006C5C0C">
        <w:rPr>
          <w:rFonts w:ascii="Courier New" w:hAnsi="Courier New" w:cs="Courier New"/>
          <w:sz w:val="24"/>
          <w:szCs w:val="24"/>
        </w:rPr>
        <w:t>bc</w:t>
      </w:r>
      <w:proofErr w:type="spellEnd"/>
      <w:r w:rsidRPr="002B08E3">
        <w:rPr>
          <w:rFonts w:cstheme="minorHAnsi"/>
          <w:sz w:val="24"/>
          <w:szCs w:val="24"/>
        </w:rPr>
        <w:t xml:space="preserve">; see [11]. The variables are time of death or censoring in years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i </m:t>
        </m:r>
        <m:r>
          <w:rPr>
            <w:rFonts w:ascii="Cambria Math" w:hAnsi="Cambria Math" w:cstheme="minorHAnsi"/>
            <w:sz w:val="24"/>
            <w:szCs w:val="24"/>
          </w:rPr>
          <m:t>= 1</m:t>
        </m:r>
        <m:r>
          <w:rPr>
            <w:rFonts w:ascii="Cambria Math" w:hAnsi="Cambria Math" w:cstheme="minorHAnsi"/>
            <w:sz w:val="24"/>
            <w:szCs w:val="24"/>
          </w:rPr>
          <m:t>, . . . , n</m:t>
        </m:r>
        <m:r>
          <w:rPr>
            <w:rFonts w:ascii="Cambria Math" w:hAnsi="Cambria Math" w:cstheme="minorHAnsi"/>
            <w:sz w:val="24"/>
            <w:szCs w:val="24"/>
          </w:rPr>
          <m:t>)</m:t>
        </m:r>
      </m:oMath>
      <w:r w:rsidRPr="002B08E3">
        <w:rPr>
          <w:rFonts w:cstheme="minorHAnsi"/>
          <w:sz w:val="24"/>
          <w:szCs w:val="24"/>
        </w:rPr>
        <w:t>, censoring (</w:t>
      </w:r>
      <m:oMath>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 1</m:t>
        </m:r>
      </m:oMath>
      <w:r w:rsidRPr="002B08E3">
        <w:rPr>
          <w:rFonts w:cstheme="minorHAnsi"/>
          <w:sz w:val="24"/>
          <w:szCs w:val="24"/>
        </w:rPr>
        <w:t xml:space="preserve"> if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oMath>
      <w:r w:rsidRPr="002B08E3">
        <w:rPr>
          <w:rFonts w:cstheme="minorHAnsi"/>
          <w:i/>
          <w:iCs/>
          <w:sz w:val="24"/>
          <w:szCs w:val="24"/>
        </w:rPr>
        <w:t xml:space="preserve"> </w:t>
      </w:r>
      <w:r w:rsidRPr="002B08E3">
        <w:rPr>
          <w:rFonts w:cstheme="minorHAnsi"/>
          <w:sz w:val="24"/>
          <w:szCs w:val="24"/>
        </w:rPr>
        <w:t xml:space="preserve">is an observed death time, or </w:t>
      </w:r>
      <m:oMath>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 0</m:t>
        </m:r>
      </m:oMath>
      <w:r w:rsidRPr="002B08E3">
        <w:rPr>
          <w:rFonts w:cstheme="minorHAnsi"/>
          <w:sz w:val="24"/>
          <w:szCs w:val="24"/>
        </w:rPr>
        <w:t xml:space="preserve"> if this is censored), and prognostic group with three levels good, </w:t>
      </w:r>
      <w:proofErr w:type="gramStart"/>
      <w:r w:rsidRPr="002B08E3">
        <w:rPr>
          <w:rFonts w:cstheme="minorHAnsi"/>
          <w:sz w:val="24"/>
          <w:szCs w:val="24"/>
        </w:rPr>
        <w:t>medium</w:t>
      </w:r>
      <w:proofErr w:type="gramEnd"/>
      <w:r w:rsidRPr="002B08E3">
        <w:rPr>
          <w:rFonts w:cstheme="minorHAnsi"/>
          <w:sz w:val="24"/>
          <w:szCs w:val="24"/>
        </w:rPr>
        <w:t xml:space="preserve"> and poor. Let the first level of prognostic group (good) be reference level and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1</m:t>
            </m:r>
            <m:r>
              <w:rPr>
                <w:rFonts w:ascii="Cambria Math" w:hAnsi="Cambria Math" w:cstheme="minorHAnsi"/>
                <w:sz w:val="24"/>
                <w:szCs w:val="24"/>
                <w:vertAlign w:val="subscript"/>
              </w:rPr>
              <m:t>i</m:t>
            </m:r>
          </m:sub>
        </m:sSub>
      </m:oMath>
      <w:r w:rsidRPr="002B08E3">
        <w:rPr>
          <w:rFonts w:cstheme="minorHAnsi"/>
          <w:i/>
          <w:iCs/>
          <w:sz w:val="24"/>
          <w:szCs w:val="24"/>
        </w:rPr>
        <w:t xml:space="preserve"> </w:t>
      </w:r>
      <w:r w:rsidRPr="002B08E3">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2</m:t>
            </m:r>
            <m:r>
              <w:rPr>
                <w:rFonts w:ascii="Cambria Math" w:hAnsi="Cambria Math" w:cstheme="minorHAnsi"/>
                <w:sz w:val="24"/>
                <w:szCs w:val="24"/>
                <w:vertAlign w:val="subscript"/>
              </w:rPr>
              <m:t>i</m:t>
            </m:r>
          </m:sub>
        </m:sSub>
      </m:oMath>
      <w:r w:rsidRPr="002B08E3">
        <w:rPr>
          <w:rFonts w:cstheme="minorHAnsi"/>
          <w:i/>
          <w:iCs/>
          <w:sz w:val="24"/>
          <w:szCs w:val="24"/>
        </w:rPr>
        <w:t xml:space="preserve"> </w:t>
      </w:r>
      <w:r w:rsidRPr="002B08E3">
        <w:rPr>
          <w:rFonts w:cstheme="minorHAnsi"/>
          <w:sz w:val="24"/>
          <w:szCs w:val="24"/>
        </w:rPr>
        <w:t>be indicators of medium and poor prognostic group respectively (that is, for</w:t>
      </w:r>
      <m:oMath>
        <m:r>
          <w:rPr>
            <w:rFonts w:ascii="Cambria Math" w:hAnsi="Cambria Math" w:cstheme="minorHAnsi"/>
            <w:sz w:val="24"/>
            <w:szCs w:val="24"/>
          </w:rPr>
          <m:t xml:space="preserve"> </m:t>
        </m:r>
        <m:r>
          <w:rPr>
            <w:rFonts w:ascii="Cambria Math" w:hAnsi="Cambria Math" w:cstheme="minorHAnsi"/>
            <w:sz w:val="24"/>
            <w:szCs w:val="24"/>
          </w:rPr>
          <m:t xml:space="preserve">j </m:t>
        </m:r>
        <m:r>
          <w:rPr>
            <w:rFonts w:ascii="Cambria Math" w:hAnsi="Cambria Math" w:cstheme="minorHAnsi"/>
            <w:sz w:val="24"/>
            <w:szCs w:val="24"/>
          </w:rPr>
          <m:t>= 1</m:t>
        </m:r>
        <m:r>
          <w:rPr>
            <w:rFonts w:ascii="Cambria Math" w:hAnsi="Cambria Math" w:cstheme="minorHAnsi"/>
            <w:sz w:val="24"/>
            <w:szCs w:val="24"/>
          </w:rPr>
          <m:t xml:space="preserve">, </m:t>
        </m:r>
        <m:r>
          <w:rPr>
            <w:rFonts w:ascii="Cambria Math" w:hAnsi="Cambria Math" w:cstheme="minorHAnsi"/>
            <w:sz w:val="24"/>
            <w:szCs w:val="24"/>
          </w:rPr>
          <m:t>2</m:t>
        </m:r>
      </m:oMath>
      <w:r w:rsidRPr="002B08E3">
        <w:rPr>
          <w:rFonts w:cstheme="minorHAnsi"/>
          <w:sz w:val="24"/>
          <w:szCs w:val="24"/>
        </w:rPr>
        <w:t xml:space="preserve"> let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ji</m:t>
            </m:r>
          </m:sub>
        </m:sSub>
        <m:r>
          <w:rPr>
            <w:rFonts w:ascii="Cambria Math" w:hAnsi="Cambria Math" w:cstheme="minorHAnsi"/>
            <w:sz w:val="24"/>
            <w:szCs w:val="24"/>
          </w:rPr>
          <m:t xml:space="preserve"> </m:t>
        </m:r>
        <m:r>
          <w:rPr>
            <w:rFonts w:ascii="Cambria Math" w:hAnsi="Cambria Math" w:cstheme="minorHAnsi"/>
            <w:sz w:val="24"/>
            <w:szCs w:val="24"/>
          </w:rPr>
          <m:t>= 1</m:t>
        </m:r>
      </m:oMath>
      <w:r w:rsidRPr="002B08E3">
        <w:rPr>
          <w:rFonts w:cstheme="minorHAnsi"/>
          <w:sz w:val="24"/>
          <w:szCs w:val="24"/>
        </w:rPr>
        <w:t xml:space="preserve"> if the </w:t>
      </w:r>
      <w:proofErr w:type="spellStart"/>
      <w:r w:rsidRPr="002B08E3">
        <w:rPr>
          <w:rFonts w:cstheme="minorHAnsi"/>
          <w:i/>
          <w:iCs/>
          <w:sz w:val="24"/>
          <w:szCs w:val="24"/>
        </w:rPr>
        <w:t>i</w:t>
      </w:r>
      <w:r w:rsidRPr="002B08E3">
        <w:rPr>
          <w:rFonts w:cstheme="minorHAnsi"/>
          <w:sz w:val="24"/>
          <w:szCs w:val="24"/>
        </w:rPr>
        <w:t>th</w:t>
      </w:r>
      <w:proofErr w:type="spellEnd"/>
      <w:r w:rsidRPr="002B08E3">
        <w:rPr>
          <w:rFonts w:cstheme="minorHAnsi"/>
          <w:sz w:val="24"/>
          <w:szCs w:val="24"/>
        </w:rPr>
        <w:t xml:space="preserve"> patient is in group </w:t>
      </w:r>
      <m:oMath>
        <m:r>
          <w:rPr>
            <w:rFonts w:ascii="Cambria Math" w:hAnsi="Cambria Math" w:cstheme="minorHAnsi"/>
            <w:sz w:val="24"/>
            <w:szCs w:val="24"/>
          </w:rPr>
          <m:t>j</m:t>
        </m:r>
      </m:oMath>
      <w:r w:rsidRPr="002B08E3">
        <w:rPr>
          <w:rFonts w:cstheme="minorHAnsi"/>
          <w:i/>
          <w:iCs/>
          <w:sz w:val="24"/>
          <w:szCs w:val="24"/>
        </w:rPr>
        <w:t xml:space="preserve"> </w:t>
      </w:r>
      <w:r w:rsidRPr="002B08E3">
        <w:rPr>
          <w:rFonts w:cstheme="minorHAnsi"/>
          <w:sz w:val="24"/>
          <w:szCs w:val="24"/>
        </w:rPr>
        <w:t>and 0 otherwise).</w:t>
      </w:r>
    </w:p>
    <w:p w14:paraId="204AE23E" w14:textId="69AF8BD5" w:rsidR="004E0A34" w:rsidRPr="002B08E3" w:rsidRDefault="004E0A34" w:rsidP="002B08E3">
      <w:pPr>
        <w:rPr>
          <w:rFonts w:cstheme="minorHAnsi"/>
          <w:sz w:val="24"/>
          <w:szCs w:val="24"/>
        </w:rPr>
      </w:pPr>
      <w:r w:rsidRPr="002B08E3">
        <w:rPr>
          <w:rFonts w:cstheme="minorHAnsi"/>
          <w:sz w:val="24"/>
          <w:szCs w:val="24"/>
        </w:rPr>
        <w:t xml:space="preserve">Suppose that survival times follow an ING distribution such that the scale parameter, but not the shape parameter, depends on the covariates. Then </w:t>
      </w:r>
      <m:oMath>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y|c, b</m:t>
        </m:r>
        <m:r>
          <w:rPr>
            <w:rFonts w:ascii="Cambria Math" w:hAnsi="Cambria Math" w:cstheme="minorHAnsi"/>
            <w:sz w:val="24"/>
            <w:szCs w:val="24"/>
          </w:rPr>
          <m:t>(</m:t>
        </m:r>
        <m:r>
          <w:rPr>
            <w:rFonts w:ascii="Cambria Math" w:hAnsi="Cambria Math" w:cstheme="minorHAnsi"/>
            <w:sz w:val="24"/>
            <w:szCs w:val="24"/>
          </w:rPr>
          <m:t>z</m:t>
        </m:r>
        <m:r>
          <w:rPr>
            <w:rFonts w:ascii="Cambria Math" w:hAnsi="Cambria Math" w:cstheme="minorHAnsi"/>
            <w:sz w:val="24"/>
            <w:szCs w:val="24"/>
          </w:rPr>
          <m:t xml:space="preserve">)) = </m:t>
        </m:r>
        <m:r>
          <w:rPr>
            <w:rFonts w:ascii="Cambria Math" w:hAnsi="Cambria Math" w:cstheme="minorHAnsi"/>
            <w:sz w:val="24"/>
            <w:szCs w:val="24"/>
          </w:rPr>
          <m:t>S</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z</m:t>
            </m:r>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theme="minorHAnsi"/>
                <w:sz w:val="24"/>
                <w:szCs w:val="24"/>
              </w:rPr>
              <m:t>1</m:t>
            </m:r>
          </m:sup>
        </m:sSup>
        <m:r>
          <w:rPr>
            <w:rFonts w:ascii="Cambria Math" w:hAnsi="Cambria Math" w:cstheme="minorHAnsi"/>
            <w:sz w:val="24"/>
            <w:szCs w:val="24"/>
          </w:rPr>
          <m:t xml:space="preserve">y|c, </m:t>
        </m:r>
        <m:r>
          <w:rPr>
            <w:rFonts w:ascii="Cambria Math" w:hAnsi="Cambria Math" w:cstheme="minorHAnsi"/>
            <w:sz w:val="24"/>
            <w:szCs w:val="24"/>
          </w:rPr>
          <m:t>1)</m:t>
        </m:r>
      </m:oMath>
      <w:r w:rsidR="002D1F74">
        <w:rPr>
          <w:rFonts w:cstheme="minorHAnsi"/>
          <w:sz w:val="24"/>
          <w:szCs w:val="24"/>
        </w:rPr>
        <w:t xml:space="preserve"> </w:t>
      </w:r>
      <w:r w:rsidRPr="002B08E3">
        <w:rPr>
          <w:rFonts w:cstheme="minorHAnsi"/>
          <w:sz w:val="24"/>
          <w:szCs w:val="24"/>
        </w:rPr>
        <w:t>and we have an accelerated failure time (AFT) model. In these models, the effect of the covariates is to speed or slow the passage of time. The shape may depend on the covariates through log link, that is</w:t>
      </w:r>
    </w:p>
    <w:p w14:paraId="1F33CC44" w14:textId="2611F62A" w:rsidR="00F813A3" w:rsidRDefault="00F813A3" w:rsidP="002B08E3">
      <w:pPr>
        <w:rPr>
          <w:rFonts w:cstheme="minorHAnsi"/>
          <w:i/>
          <w:iCs/>
          <w:sz w:val="24"/>
          <w:szCs w:val="24"/>
        </w:rPr>
      </w:pPr>
      <m:oMathPara>
        <m:oMath>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1</m:t>
                  </m:r>
                  <m:r>
                    <w:rPr>
                      <w:rFonts w:ascii="Cambria Math" w:hAnsi="Cambria Math" w:cstheme="minorHAnsi"/>
                      <w:sz w:val="24"/>
                      <w:szCs w:val="24"/>
                      <w:vertAlign w:val="subscript"/>
                    </w:rPr>
                    <m:t>i</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r>
                    <w:rPr>
                      <w:rFonts w:ascii="Cambria Math" w:hAnsi="Cambria Math" w:cstheme="minorHAnsi"/>
                      <w:sz w:val="24"/>
                      <w:szCs w:val="24"/>
                      <w:vertAlign w:val="subscript"/>
                    </w:rPr>
                    <m:t>i</m:t>
                  </m:r>
                </m:sub>
              </m:sSub>
            </m:e>
          </m:func>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i </m:t>
          </m:r>
          <m:r>
            <w:rPr>
              <w:rFonts w:ascii="Cambria Math" w:hAnsi="Cambria Math" w:cstheme="minorHAnsi"/>
              <w:sz w:val="24"/>
              <w:szCs w:val="24"/>
            </w:rPr>
            <m:t>= 1</m:t>
          </m:r>
          <m:r>
            <w:rPr>
              <w:rFonts w:ascii="Cambria Math" w:hAnsi="Cambria Math" w:cstheme="minorHAnsi"/>
              <w:sz w:val="24"/>
              <w:szCs w:val="24"/>
            </w:rPr>
            <m:t xml:space="preserve">, . . . , n. </m:t>
          </m:r>
        </m:oMath>
      </m:oMathPara>
    </w:p>
    <w:p w14:paraId="360AEAAB" w14:textId="7D32C16F" w:rsidR="004E0A34" w:rsidRPr="002B08E3" w:rsidRDefault="004E0A34" w:rsidP="002B08E3">
      <w:pPr>
        <w:rPr>
          <w:rFonts w:cstheme="minorHAnsi"/>
          <w:sz w:val="24"/>
          <w:szCs w:val="24"/>
        </w:rPr>
      </w:pPr>
      <w:r w:rsidRPr="002B08E3">
        <w:rPr>
          <w:rFonts w:cstheme="minorHAnsi"/>
          <w:sz w:val="24"/>
          <w:szCs w:val="24"/>
        </w:rPr>
        <w:t>(6)</w:t>
      </w:r>
    </w:p>
    <w:p w14:paraId="5BD975AA" w14:textId="77777777" w:rsidR="004E0A34" w:rsidRPr="002B08E3" w:rsidRDefault="004E0A34" w:rsidP="002B08E3">
      <w:pPr>
        <w:rPr>
          <w:rFonts w:cstheme="minorHAnsi"/>
          <w:sz w:val="24"/>
          <w:szCs w:val="24"/>
        </w:rPr>
      </w:pPr>
      <w:r w:rsidRPr="002B08E3">
        <w:rPr>
          <w:rFonts w:cstheme="minorHAnsi"/>
          <w:sz w:val="24"/>
          <w:szCs w:val="24"/>
        </w:rPr>
        <w:t xml:space="preserve">We fitted this model to the </w:t>
      </w:r>
      <w:proofErr w:type="spellStart"/>
      <w:r w:rsidRPr="002B08E3">
        <w:rPr>
          <w:rFonts w:cstheme="minorHAnsi"/>
          <w:sz w:val="24"/>
          <w:szCs w:val="24"/>
        </w:rPr>
        <w:t>bc</w:t>
      </w:r>
      <w:proofErr w:type="spellEnd"/>
      <w:r w:rsidRPr="002B08E3">
        <w:rPr>
          <w:rFonts w:cstheme="minorHAnsi"/>
          <w:sz w:val="24"/>
          <w:szCs w:val="24"/>
        </w:rPr>
        <w:t xml:space="preserve"> data and obtained the MLEs by the function </w:t>
      </w:r>
      <w:proofErr w:type="spellStart"/>
      <w:proofErr w:type="gramStart"/>
      <w:r w:rsidRPr="00BF731C">
        <w:rPr>
          <w:rFonts w:ascii="Courier New" w:hAnsi="Courier New" w:cs="Courier New"/>
          <w:sz w:val="24"/>
          <w:szCs w:val="24"/>
        </w:rPr>
        <w:t>flexsurvreg</w:t>
      </w:r>
      <w:proofErr w:type="spellEnd"/>
      <w:r w:rsidRPr="00BF731C">
        <w:rPr>
          <w:rFonts w:ascii="Courier New" w:hAnsi="Courier New" w:cs="Courier New"/>
          <w:sz w:val="24"/>
          <w:szCs w:val="24"/>
        </w:rPr>
        <w:t>(</w:t>
      </w:r>
      <w:proofErr w:type="gramEnd"/>
      <w:r w:rsidRPr="00BF731C">
        <w:rPr>
          <w:rFonts w:ascii="Courier New" w:hAnsi="Courier New" w:cs="Courier New"/>
          <w:sz w:val="24"/>
          <w:szCs w:val="24"/>
        </w:rPr>
        <w:t>)</w:t>
      </w:r>
      <w:r w:rsidRPr="002B08E3">
        <w:rPr>
          <w:rFonts w:cstheme="minorHAnsi"/>
          <w:sz w:val="24"/>
          <w:szCs w:val="24"/>
        </w:rPr>
        <w:t xml:space="preserve"> in the package </w:t>
      </w:r>
      <w:proofErr w:type="spellStart"/>
      <w:r w:rsidRPr="00F73080">
        <w:rPr>
          <w:rFonts w:ascii="Courier New" w:hAnsi="Courier New" w:cs="Courier New"/>
          <w:sz w:val="24"/>
          <w:szCs w:val="24"/>
        </w:rPr>
        <w:t>flexsurv</w:t>
      </w:r>
      <w:proofErr w:type="spellEnd"/>
      <w:r w:rsidRPr="002B08E3">
        <w:rPr>
          <w:rFonts w:cstheme="minorHAnsi"/>
          <w:sz w:val="24"/>
          <w:szCs w:val="24"/>
        </w:rPr>
        <w:t xml:space="preserve">. For this purpose, we used the package </w:t>
      </w:r>
      <w:proofErr w:type="spellStart"/>
      <w:r w:rsidRPr="006C5C0C">
        <w:rPr>
          <w:rFonts w:ascii="Courier New" w:hAnsi="Courier New" w:cs="Courier New"/>
          <w:sz w:val="24"/>
          <w:szCs w:val="24"/>
        </w:rPr>
        <w:t>expint</w:t>
      </w:r>
      <w:proofErr w:type="spellEnd"/>
      <w:r w:rsidRPr="002B08E3">
        <w:rPr>
          <w:rFonts w:cstheme="minorHAnsi"/>
          <w:sz w:val="24"/>
          <w:szCs w:val="24"/>
        </w:rPr>
        <w:t xml:space="preserve"> ([9]) and defined appropriate functions and supplied the ING as a custom distribution. We compared the results with the Weibull AFT model presented in [11].</w:t>
      </w:r>
    </w:p>
    <w:p w14:paraId="4083E8E7" w14:textId="77777777" w:rsidR="004E0A34" w:rsidRPr="002B08E3" w:rsidRDefault="004E0A34" w:rsidP="008402D3">
      <w:pPr>
        <w:spacing w:after="0"/>
        <w:rPr>
          <w:rFonts w:cstheme="minorHAnsi"/>
          <w:sz w:val="24"/>
          <w:szCs w:val="24"/>
        </w:rPr>
      </w:pPr>
      <w:r w:rsidRPr="002B08E3">
        <w:rPr>
          <w:rFonts w:cstheme="minorHAnsi"/>
          <w:sz w:val="24"/>
          <w:szCs w:val="24"/>
        </w:rPr>
        <w:t xml:space="preserve">Table 1. Comparison of Weibull and ING models. The parentheses denote standard errors and brackets show </w:t>
      </w:r>
      <w:r w:rsidRPr="002B08E3">
        <w:rPr>
          <w:rFonts w:cstheme="minorHAnsi"/>
          <w:i/>
          <w:iCs/>
          <w:sz w:val="24"/>
          <w:szCs w:val="24"/>
        </w:rPr>
        <w:t>p</w:t>
      </w:r>
      <w:r w:rsidRPr="002B08E3">
        <w:rPr>
          <w:rFonts w:cstheme="minorHAnsi"/>
          <w:sz w:val="24"/>
          <w:szCs w:val="24"/>
        </w:rPr>
        <w:t>-values.</w:t>
      </w:r>
    </w:p>
    <w:tbl>
      <w:tblPr>
        <w:tblStyle w:val="TableGrid"/>
        <w:tblW w:w="0" w:type="auto"/>
        <w:tblLook w:val="04A0" w:firstRow="1" w:lastRow="0" w:firstColumn="1" w:lastColumn="0" w:noHBand="0" w:noVBand="1"/>
      </w:tblPr>
      <w:tblGrid>
        <w:gridCol w:w="967"/>
        <w:gridCol w:w="1876"/>
        <w:gridCol w:w="1754"/>
        <w:gridCol w:w="1827"/>
        <w:gridCol w:w="1827"/>
        <w:gridCol w:w="885"/>
      </w:tblGrid>
      <w:tr w:rsidR="003B7155" w:rsidRPr="00B7101A" w14:paraId="3F7F32E4" w14:textId="77777777" w:rsidTr="00B7101A">
        <w:tc>
          <w:tcPr>
            <w:tcW w:w="0" w:type="auto"/>
          </w:tcPr>
          <w:p w14:paraId="71C1CE3F" w14:textId="1C986392" w:rsidR="003B7155" w:rsidRPr="00B7101A" w:rsidRDefault="003B7155" w:rsidP="00B7101A">
            <w:pPr>
              <w:pStyle w:val="NoSpacing"/>
              <w:rPr>
                <w:sz w:val="24"/>
                <w:szCs w:val="24"/>
              </w:rPr>
            </w:pPr>
            <w:r w:rsidRPr="00B7101A">
              <w:rPr>
                <w:sz w:val="24"/>
                <w:szCs w:val="24"/>
              </w:rPr>
              <w:t>Model</w:t>
            </w:r>
          </w:p>
        </w:tc>
        <w:tc>
          <w:tcPr>
            <w:tcW w:w="0" w:type="auto"/>
          </w:tcPr>
          <w:p w14:paraId="33122E97" w14:textId="0C676D77" w:rsidR="003B7155" w:rsidRPr="00B7101A" w:rsidRDefault="003B7155" w:rsidP="00B7101A">
            <w:pPr>
              <w:pStyle w:val="NoSpacing"/>
              <w:rPr>
                <w:sz w:val="24"/>
                <w:szCs w:val="24"/>
              </w:rPr>
            </w:pPr>
            <w:r w:rsidRPr="00B7101A">
              <w:rPr>
                <w:sz w:val="24"/>
                <w:szCs w:val="24"/>
              </w:rPr>
              <w:t>log Shape</w:t>
            </w:r>
          </w:p>
        </w:tc>
        <w:tc>
          <w:tcPr>
            <w:tcW w:w="0" w:type="auto"/>
          </w:tcPr>
          <w:p w14:paraId="5B921951" w14:textId="13B8F143" w:rsidR="003B7155" w:rsidRPr="00B7101A" w:rsidRDefault="003B7155" w:rsidP="00B7101A">
            <w:pPr>
              <w:pStyle w:val="NoSpacing"/>
              <w:rPr>
                <w:sz w:val="24"/>
                <w:szCs w:val="24"/>
              </w:rPr>
            </w:pPr>
            <m:oMathPara>
              <m:oMath>
                <m:sSub>
                  <m:sSubPr>
                    <m:ctrlPr>
                      <w:rPr>
                        <w:rFonts w:ascii="Cambria Math" w:hAnsi="Cambria Math"/>
                        <w:sz w:val="24"/>
                        <w:szCs w:val="24"/>
                      </w:rPr>
                    </m:ctrlPr>
                  </m:sSubPr>
                  <m:e>
                    <m:acc>
                      <m:accPr>
                        <m:ctrlPr>
                          <w:rPr>
                            <w:rFonts w:ascii="Cambria Math" w:hAnsi="Cambria Math"/>
                            <w:sz w:val="24"/>
                            <w:szCs w:val="24"/>
                          </w:rPr>
                        </m:ctrlPr>
                      </m:accPr>
                      <m:e>
                        <m:r>
                          <w:rPr>
                            <w:rFonts w:ascii="Cambria Math" w:hAnsi="Cambria Math"/>
                            <w:sz w:val="24"/>
                            <w:szCs w:val="24"/>
                          </w:rPr>
                          <m:t>β</m:t>
                        </m:r>
                      </m:e>
                    </m:acc>
                  </m:e>
                  <m:sub>
                    <m:r>
                      <m:rPr>
                        <m:sty m:val="p"/>
                      </m:rPr>
                      <w:rPr>
                        <w:rFonts w:ascii="Cambria Math" w:hAnsi="Cambria Math"/>
                        <w:sz w:val="24"/>
                        <w:szCs w:val="24"/>
                      </w:rPr>
                      <m:t>0</m:t>
                    </m:r>
                  </m:sub>
                </m:sSub>
              </m:oMath>
            </m:oMathPara>
          </w:p>
        </w:tc>
        <w:tc>
          <w:tcPr>
            <w:tcW w:w="0" w:type="auto"/>
          </w:tcPr>
          <w:p w14:paraId="0EE216B0" w14:textId="30408B85" w:rsidR="003B7155" w:rsidRPr="00B7101A" w:rsidRDefault="003B7155" w:rsidP="00B7101A">
            <w:pPr>
              <w:pStyle w:val="NoSpacing"/>
              <w:rPr>
                <w:sz w:val="24"/>
                <w:szCs w:val="24"/>
              </w:rPr>
            </w:pPr>
            <m:oMathPara>
              <m:oMath>
                <m:sSub>
                  <m:sSubPr>
                    <m:ctrlPr>
                      <w:rPr>
                        <w:rFonts w:ascii="Cambria Math" w:hAnsi="Cambria Math"/>
                        <w:sz w:val="24"/>
                        <w:szCs w:val="24"/>
                      </w:rPr>
                    </m:ctrlPr>
                  </m:sSubPr>
                  <m:e>
                    <m:acc>
                      <m:accPr>
                        <m:ctrlPr>
                          <w:rPr>
                            <w:rFonts w:ascii="Cambria Math" w:hAnsi="Cambria Math"/>
                            <w:sz w:val="24"/>
                            <w:szCs w:val="24"/>
                          </w:rPr>
                        </m:ctrlPr>
                      </m:accPr>
                      <m:e>
                        <m:r>
                          <w:rPr>
                            <w:rFonts w:ascii="Cambria Math" w:hAnsi="Cambria Math"/>
                            <w:sz w:val="24"/>
                            <w:szCs w:val="24"/>
                          </w:rPr>
                          <m:t>β</m:t>
                        </m:r>
                      </m:e>
                    </m:acc>
                  </m:e>
                  <m:sub>
                    <m:r>
                      <m:rPr>
                        <m:sty m:val="p"/>
                      </m:rPr>
                      <w:rPr>
                        <w:rFonts w:ascii="Cambria Math" w:hAnsi="Cambria Math"/>
                        <w:sz w:val="24"/>
                        <w:szCs w:val="24"/>
                      </w:rPr>
                      <m:t>1</m:t>
                    </m:r>
                  </m:sub>
                </m:sSub>
              </m:oMath>
            </m:oMathPara>
          </w:p>
        </w:tc>
        <w:tc>
          <w:tcPr>
            <w:tcW w:w="0" w:type="auto"/>
          </w:tcPr>
          <w:p w14:paraId="128D24BF" w14:textId="2C79DA5A" w:rsidR="003B7155" w:rsidRPr="00B7101A" w:rsidRDefault="003B7155" w:rsidP="00B7101A">
            <w:pPr>
              <w:pStyle w:val="NoSpacing"/>
              <w:rPr>
                <w:sz w:val="24"/>
                <w:szCs w:val="24"/>
              </w:rPr>
            </w:pPr>
            <m:oMathPara>
              <m:oMath>
                <m:sSub>
                  <m:sSubPr>
                    <m:ctrlPr>
                      <w:rPr>
                        <w:rFonts w:ascii="Cambria Math" w:hAnsi="Cambria Math"/>
                        <w:sz w:val="24"/>
                        <w:szCs w:val="24"/>
                      </w:rPr>
                    </m:ctrlPr>
                  </m:sSubPr>
                  <m:e>
                    <m:acc>
                      <m:accPr>
                        <m:ctrlPr>
                          <w:rPr>
                            <w:rFonts w:ascii="Cambria Math" w:hAnsi="Cambria Math"/>
                            <w:sz w:val="24"/>
                            <w:szCs w:val="24"/>
                          </w:rPr>
                        </m:ctrlPr>
                      </m:accPr>
                      <m:e>
                        <m:r>
                          <w:rPr>
                            <w:rFonts w:ascii="Cambria Math" w:hAnsi="Cambria Math"/>
                            <w:sz w:val="24"/>
                            <w:szCs w:val="24"/>
                          </w:rPr>
                          <m:t>β</m:t>
                        </m:r>
                      </m:e>
                    </m:acc>
                  </m:e>
                  <m:sub>
                    <m:r>
                      <m:rPr>
                        <m:sty m:val="p"/>
                      </m:rPr>
                      <w:rPr>
                        <w:rFonts w:ascii="Cambria Math" w:hAnsi="Cambria Math"/>
                        <w:sz w:val="24"/>
                        <w:szCs w:val="24"/>
                      </w:rPr>
                      <m:t>2</m:t>
                    </m:r>
                  </m:sub>
                </m:sSub>
              </m:oMath>
            </m:oMathPara>
          </w:p>
        </w:tc>
        <w:tc>
          <w:tcPr>
            <w:tcW w:w="0" w:type="auto"/>
          </w:tcPr>
          <w:p w14:paraId="4BC77FD0" w14:textId="255DBA73" w:rsidR="003B7155" w:rsidRPr="00B7101A" w:rsidRDefault="003B7155" w:rsidP="00B7101A">
            <w:pPr>
              <w:pStyle w:val="NoSpacing"/>
              <w:rPr>
                <w:sz w:val="24"/>
                <w:szCs w:val="24"/>
              </w:rPr>
            </w:pPr>
            <w:r w:rsidRPr="00B7101A">
              <w:rPr>
                <w:sz w:val="24"/>
                <w:szCs w:val="24"/>
              </w:rPr>
              <w:t>AIC</w:t>
            </w:r>
          </w:p>
        </w:tc>
      </w:tr>
      <w:tr w:rsidR="003B7155" w:rsidRPr="00B7101A" w14:paraId="0BE8D818" w14:textId="77777777" w:rsidTr="00B7101A">
        <w:tc>
          <w:tcPr>
            <w:tcW w:w="0" w:type="auto"/>
          </w:tcPr>
          <w:p w14:paraId="0DD036FD" w14:textId="774E7FFC" w:rsidR="003B7155" w:rsidRPr="00B7101A" w:rsidRDefault="003B7155" w:rsidP="00B7101A">
            <w:pPr>
              <w:pStyle w:val="NoSpacing"/>
              <w:rPr>
                <w:sz w:val="24"/>
                <w:szCs w:val="24"/>
              </w:rPr>
            </w:pPr>
            <w:r w:rsidRPr="00B7101A">
              <w:rPr>
                <w:sz w:val="24"/>
                <w:szCs w:val="24"/>
              </w:rPr>
              <w:t>We</w:t>
            </w:r>
            <w:r w:rsidR="00191325" w:rsidRPr="00B7101A">
              <w:rPr>
                <w:sz w:val="24"/>
                <w:szCs w:val="24"/>
              </w:rPr>
              <w:t>ibull</w:t>
            </w:r>
          </w:p>
        </w:tc>
        <w:tc>
          <w:tcPr>
            <w:tcW w:w="0" w:type="auto"/>
          </w:tcPr>
          <w:p w14:paraId="7609A843" w14:textId="59AED1EA" w:rsidR="003B368E" w:rsidRPr="00B7101A" w:rsidRDefault="004C640E" w:rsidP="00B7101A">
            <w:pPr>
              <w:pStyle w:val="NoSpacing"/>
              <w:rPr>
                <w:sz w:val="24"/>
                <w:szCs w:val="24"/>
              </w:rPr>
            </w:pPr>
            <w:r w:rsidRPr="00B7101A">
              <w:rPr>
                <w:sz w:val="24"/>
                <w:szCs w:val="24"/>
              </w:rPr>
              <w:t>0</w:t>
            </w:r>
            <w:r w:rsidR="008402D3">
              <w:rPr>
                <w:sz w:val="24"/>
                <w:szCs w:val="24"/>
              </w:rPr>
              <w:t>.</w:t>
            </w:r>
            <w:r w:rsidRPr="00B7101A">
              <w:rPr>
                <w:sz w:val="24"/>
                <w:szCs w:val="24"/>
              </w:rPr>
              <w:t>3218 (0</w:t>
            </w:r>
            <w:r w:rsidR="008402D3">
              <w:rPr>
                <w:sz w:val="24"/>
                <w:szCs w:val="24"/>
              </w:rPr>
              <w:t>.</w:t>
            </w:r>
            <w:r w:rsidRPr="00B7101A">
              <w:rPr>
                <w:sz w:val="24"/>
                <w:szCs w:val="24"/>
              </w:rPr>
              <w:t>04841)</w:t>
            </w:r>
          </w:p>
          <w:p w14:paraId="07DA3971" w14:textId="545EE8C9" w:rsidR="003B7155" w:rsidRPr="00B7101A" w:rsidRDefault="003B7155" w:rsidP="00B7101A">
            <w:pPr>
              <w:pStyle w:val="NoSpacing"/>
              <w:rPr>
                <w:sz w:val="24"/>
                <w:szCs w:val="24"/>
              </w:rPr>
            </w:pPr>
          </w:p>
        </w:tc>
        <w:tc>
          <w:tcPr>
            <w:tcW w:w="0" w:type="auto"/>
          </w:tcPr>
          <w:p w14:paraId="14E182FD" w14:textId="3E7B58DE" w:rsidR="003B368E" w:rsidRPr="00B7101A" w:rsidRDefault="004C640E" w:rsidP="00B7101A">
            <w:pPr>
              <w:pStyle w:val="NoSpacing"/>
              <w:rPr>
                <w:sz w:val="24"/>
                <w:szCs w:val="24"/>
              </w:rPr>
            </w:pPr>
            <w:r w:rsidRPr="00B7101A">
              <w:rPr>
                <w:sz w:val="24"/>
                <w:szCs w:val="24"/>
              </w:rPr>
              <w:t>2</w:t>
            </w:r>
            <w:r w:rsidR="008402D3">
              <w:rPr>
                <w:sz w:val="24"/>
                <w:szCs w:val="24"/>
              </w:rPr>
              <w:t>.</w:t>
            </w:r>
            <w:r w:rsidRPr="00B7101A">
              <w:rPr>
                <w:sz w:val="24"/>
                <w:szCs w:val="24"/>
              </w:rPr>
              <w:t>4356 (0</w:t>
            </w:r>
            <w:r w:rsidR="008402D3">
              <w:rPr>
                <w:sz w:val="24"/>
                <w:szCs w:val="24"/>
              </w:rPr>
              <w:t>.</w:t>
            </w:r>
            <w:r w:rsidRPr="00B7101A">
              <w:rPr>
                <w:sz w:val="24"/>
                <w:szCs w:val="24"/>
              </w:rPr>
              <w:t>1114)</w:t>
            </w:r>
            <w:r w:rsidR="003B368E" w:rsidRPr="00B7101A">
              <w:rPr>
                <w:sz w:val="24"/>
                <w:szCs w:val="24"/>
              </w:rPr>
              <w:t xml:space="preserve"> </w:t>
            </w:r>
          </w:p>
          <w:p w14:paraId="59DA59FF" w14:textId="17502BAD" w:rsidR="003B7155" w:rsidRPr="00B7101A" w:rsidRDefault="003B368E" w:rsidP="00B7101A">
            <w:pPr>
              <w:pStyle w:val="NoSpacing"/>
              <w:rPr>
                <w:sz w:val="24"/>
                <w:szCs w:val="24"/>
              </w:rPr>
            </w:pPr>
            <w:r w:rsidRPr="00B7101A">
              <w:rPr>
                <w:sz w:val="24"/>
                <w:szCs w:val="24"/>
              </w:rPr>
              <w:t xml:space="preserve">[ &lt; </w:t>
            </w:r>
            <w:r w:rsidR="008402D3">
              <w:rPr>
                <w:sz w:val="24"/>
                <w:szCs w:val="24"/>
              </w:rPr>
              <w:t>.</w:t>
            </w:r>
            <w:r w:rsidRPr="00B7101A">
              <w:rPr>
                <w:sz w:val="24"/>
                <w:szCs w:val="24"/>
              </w:rPr>
              <w:t>0001]</w:t>
            </w:r>
          </w:p>
        </w:tc>
        <w:tc>
          <w:tcPr>
            <w:tcW w:w="0" w:type="auto"/>
          </w:tcPr>
          <w:p w14:paraId="72EA4A74" w14:textId="2049B64E" w:rsidR="00B7101A" w:rsidRDefault="003B368E" w:rsidP="00B7101A">
            <w:pPr>
              <w:pStyle w:val="NoSpacing"/>
              <w:rPr>
                <w:sz w:val="24"/>
                <w:szCs w:val="24"/>
              </w:rPr>
            </w:pPr>
            <w:r w:rsidRPr="00B7101A">
              <w:rPr>
                <w:sz w:val="24"/>
                <w:szCs w:val="24"/>
              </w:rPr>
              <w:t>-</w:t>
            </w:r>
            <w:r w:rsidR="004C640E" w:rsidRPr="00B7101A">
              <w:rPr>
                <w:sz w:val="24"/>
                <w:szCs w:val="24"/>
              </w:rPr>
              <w:t>0</w:t>
            </w:r>
            <w:r w:rsidR="008402D3">
              <w:rPr>
                <w:sz w:val="24"/>
                <w:szCs w:val="24"/>
              </w:rPr>
              <w:t>.</w:t>
            </w:r>
            <w:r w:rsidR="004C640E" w:rsidRPr="00B7101A">
              <w:rPr>
                <w:sz w:val="24"/>
                <w:szCs w:val="24"/>
              </w:rPr>
              <w:t>6136 (0</w:t>
            </w:r>
            <w:r w:rsidR="008402D3">
              <w:rPr>
                <w:sz w:val="24"/>
                <w:szCs w:val="24"/>
              </w:rPr>
              <w:t>.</w:t>
            </w:r>
            <w:r w:rsidR="004C640E" w:rsidRPr="00B7101A">
              <w:rPr>
                <w:sz w:val="24"/>
                <w:szCs w:val="24"/>
              </w:rPr>
              <w:t>1269)</w:t>
            </w:r>
            <w:r w:rsidR="00B7101A" w:rsidRPr="00B7101A">
              <w:rPr>
                <w:sz w:val="24"/>
                <w:szCs w:val="24"/>
              </w:rPr>
              <w:t xml:space="preserve"> </w:t>
            </w:r>
          </w:p>
          <w:p w14:paraId="28BB8373" w14:textId="2605600A" w:rsidR="003B7155" w:rsidRPr="00B7101A" w:rsidRDefault="00B7101A" w:rsidP="00B7101A">
            <w:pPr>
              <w:pStyle w:val="NoSpacing"/>
              <w:rPr>
                <w:sz w:val="24"/>
                <w:szCs w:val="24"/>
              </w:rPr>
            </w:pPr>
            <w:r w:rsidRPr="00B7101A">
              <w:rPr>
                <w:sz w:val="24"/>
                <w:szCs w:val="24"/>
              </w:rPr>
              <w:t xml:space="preserve">[ &lt; </w:t>
            </w:r>
            <w:r w:rsidR="008402D3">
              <w:rPr>
                <w:sz w:val="24"/>
                <w:szCs w:val="24"/>
              </w:rPr>
              <w:t>.</w:t>
            </w:r>
            <w:r w:rsidRPr="00B7101A">
              <w:rPr>
                <w:sz w:val="24"/>
                <w:szCs w:val="24"/>
              </w:rPr>
              <w:t>0001]</w:t>
            </w:r>
          </w:p>
        </w:tc>
        <w:tc>
          <w:tcPr>
            <w:tcW w:w="0" w:type="auto"/>
          </w:tcPr>
          <w:p w14:paraId="49ABB76A" w14:textId="60717E77" w:rsidR="003B368E" w:rsidRPr="00B7101A" w:rsidRDefault="003B368E" w:rsidP="00B7101A">
            <w:pPr>
              <w:pStyle w:val="NoSpacing"/>
              <w:rPr>
                <w:sz w:val="24"/>
                <w:szCs w:val="24"/>
              </w:rPr>
            </w:pPr>
            <w:r w:rsidRPr="00B7101A">
              <w:rPr>
                <w:sz w:val="24"/>
                <w:szCs w:val="24"/>
              </w:rPr>
              <w:t>-</w:t>
            </w:r>
            <w:r w:rsidR="004C640E" w:rsidRPr="00B7101A">
              <w:rPr>
                <w:sz w:val="24"/>
                <w:szCs w:val="24"/>
              </w:rPr>
              <w:t>1</w:t>
            </w:r>
            <w:r w:rsidR="008402D3">
              <w:rPr>
                <w:sz w:val="24"/>
                <w:szCs w:val="24"/>
              </w:rPr>
              <w:t>.</w:t>
            </w:r>
            <w:r w:rsidR="004C640E" w:rsidRPr="00B7101A">
              <w:rPr>
                <w:sz w:val="24"/>
                <w:szCs w:val="24"/>
              </w:rPr>
              <w:t>2122 (0</w:t>
            </w:r>
            <w:r w:rsidR="008402D3">
              <w:rPr>
                <w:sz w:val="24"/>
                <w:szCs w:val="24"/>
              </w:rPr>
              <w:t>.</w:t>
            </w:r>
            <w:r w:rsidR="004C640E" w:rsidRPr="00B7101A">
              <w:rPr>
                <w:sz w:val="24"/>
                <w:szCs w:val="24"/>
              </w:rPr>
              <w:t>1256)</w:t>
            </w:r>
            <w:r w:rsidRPr="00B7101A">
              <w:rPr>
                <w:sz w:val="24"/>
                <w:szCs w:val="24"/>
              </w:rPr>
              <w:t xml:space="preserve"> </w:t>
            </w:r>
          </w:p>
          <w:p w14:paraId="3CAE9743" w14:textId="0AEEC715" w:rsidR="003B7155" w:rsidRPr="00B7101A" w:rsidRDefault="003B368E" w:rsidP="00B7101A">
            <w:pPr>
              <w:pStyle w:val="NoSpacing"/>
              <w:rPr>
                <w:sz w:val="24"/>
                <w:szCs w:val="24"/>
              </w:rPr>
            </w:pPr>
            <w:r w:rsidRPr="00B7101A">
              <w:rPr>
                <w:sz w:val="24"/>
                <w:szCs w:val="24"/>
              </w:rPr>
              <w:t xml:space="preserve">[ &lt; </w:t>
            </w:r>
            <w:r w:rsidR="008402D3">
              <w:rPr>
                <w:sz w:val="24"/>
                <w:szCs w:val="24"/>
              </w:rPr>
              <w:t>.</w:t>
            </w:r>
            <w:r w:rsidRPr="00B7101A">
              <w:rPr>
                <w:sz w:val="24"/>
                <w:szCs w:val="24"/>
              </w:rPr>
              <w:t>0001]</w:t>
            </w:r>
          </w:p>
        </w:tc>
        <w:tc>
          <w:tcPr>
            <w:tcW w:w="0" w:type="auto"/>
          </w:tcPr>
          <w:p w14:paraId="10EDBFEE" w14:textId="21347412" w:rsidR="003B7155" w:rsidRPr="00B7101A" w:rsidRDefault="004C640E" w:rsidP="00B7101A">
            <w:pPr>
              <w:pStyle w:val="NoSpacing"/>
              <w:rPr>
                <w:sz w:val="24"/>
                <w:szCs w:val="24"/>
              </w:rPr>
            </w:pPr>
            <w:r w:rsidRPr="00B7101A">
              <w:rPr>
                <w:sz w:val="24"/>
                <w:szCs w:val="24"/>
              </w:rPr>
              <w:t>1631</w:t>
            </w:r>
            <w:r w:rsidR="008402D3">
              <w:rPr>
                <w:sz w:val="24"/>
                <w:szCs w:val="24"/>
              </w:rPr>
              <w:t>.</w:t>
            </w:r>
            <w:r w:rsidRPr="00B7101A">
              <w:rPr>
                <w:sz w:val="24"/>
                <w:szCs w:val="24"/>
              </w:rPr>
              <w:t>9</w:t>
            </w:r>
          </w:p>
        </w:tc>
      </w:tr>
      <w:tr w:rsidR="003B7155" w:rsidRPr="00B7101A" w14:paraId="36BF7912" w14:textId="77777777" w:rsidTr="00B7101A">
        <w:tc>
          <w:tcPr>
            <w:tcW w:w="0" w:type="auto"/>
          </w:tcPr>
          <w:p w14:paraId="7EB6C0E5" w14:textId="44115DD0" w:rsidR="003B7155" w:rsidRPr="00B7101A" w:rsidRDefault="00191325" w:rsidP="00B7101A">
            <w:pPr>
              <w:pStyle w:val="NoSpacing"/>
              <w:rPr>
                <w:sz w:val="24"/>
                <w:szCs w:val="24"/>
              </w:rPr>
            </w:pPr>
            <w:r w:rsidRPr="00B7101A">
              <w:rPr>
                <w:sz w:val="24"/>
                <w:szCs w:val="24"/>
              </w:rPr>
              <w:t>ING</w:t>
            </w:r>
          </w:p>
        </w:tc>
        <w:tc>
          <w:tcPr>
            <w:tcW w:w="0" w:type="auto"/>
          </w:tcPr>
          <w:p w14:paraId="44130987" w14:textId="47D5FBDF" w:rsidR="003B7155" w:rsidRPr="00B7101A" w:rsidRDefault="00191325" w:rsidP="00B7101A">
            <w:pPr>
              <w:pStyle w:val="NoSpacing"/>
              <w:rPr>
                <w:sz w:val="24"/>
                <w:szCs w:val="24"/>
              </w:rPr>
            </w:pPr>
            <w:r w:rsidRPr="00B7101A">
              <w:rPr>
                <w:sz w:val="24"/>
                <w:szCs w:val="24"/>
              </w:rPr>
              <w:t>-</w:t>
            </w:r>
            <w:r w:rsidRPr="00B7101A">
              <w:rPr>
                <w:sz w:val="24"/>
                <w:szCs w:val="24"/>
              </w:rPr>
              <w:t>8</w:t>
            </w:r>
            <w:r w:rsidR="008402D3">
              <w:rPr>
                <w:sz w:val="24"/>
                <w:szCs w:val="24"/>
              </w:rPr>
              <w:t>.</w:t>
            </w:r>
            <w:r w:rsidRPr="00B7101A">
              <w:rPr>
                <w:sz w:val="24"/>
                <w:szCs w:val="24"/>
              </w:rPr>
              <w:t>3547 (8</w:t>
            </w:r>
            <w:r w:rsidR="008402D3">
              <w:rPr>
                <w:sz w:val="24"/>
                <w:szCs w:val="24"/>
              </w:rPr>
              <w:t>.</w:t>
            </w:r>
            <w:r w:rsidRPr="00B7101A">
              <w:rPr>
                <w:sz w:val="24"/>
                <w:szCs w:val="24"/>
              </w:rPr>
              <w:t>5769)</w:t>
            </w:r>
          </w:p>
        </w:tc>
        <w:tc>
          <w:tcPr>
            <w:tcW w:w="0" w:type="auto"/>
          </w:tcPr>
          <w:p w14:paraId="5BEDD920" w14:textId="76D50459" w:rsidR="00E13D64" w:rsidRPr="00B7101A" w:rsidRDefault="00191325" w:rsidP="00B7101A">
            <w:pPr>
              <w:pStyle w:val="NoSpacing"/>
              <w:rPr>
                <w:sz w:val="24"/>
                <w:szCs w:val="24"/>
              </w:rPr>
            </w:pPr>
            <w:r w:rsidRPr="00B7101A">
              <w:rPr>
                <w:sz w:val="24"/>
                <w:szCs w:val="24"/>
              </w:rPr>
              <w:t>1</w:t>
            </w:r>
            <w:r w:rsidR="008402D3">
              <w:rPr>
                <w:sz w:val="24"/>
                <w:szCs w:val="24"/>
              </w:rPr>
              <w:t>.</w:t>
            </w:r>
            <w:r w:rsidRPr="00B7101A">
              <w:rPr>
                <w:sz w:val="24"/>
                <w:szCs w:val="24"/>
              </w:rPr>
              <w:t>7758 (0</w:t>
            </w:r>
            <w:r w:rsidR="008402D3">
              <w:rPr>
                <w:sz w:val="24"/>
                <w:szCs w:val="24"/>
              </w:rPr>
              <w:t>.</w:t>
            </w:r>
            <w:r w:rsidRPr="00B7101A">
              <w:rPr>
                <w:sz w:val="24"/>
                <w:szCs w:val="24"/>
              </w:rPr>
              <w:t>0878)</w:t>
            </w:r>
            <w:r w:rsidR="00E13D64" w:rsidRPr="00B7101A">
              <w:rPr>
                <w:sz w:val="24"/>
                <w:szCs w:val="24"/>
              </w:rPr>
              <w:t xml:space="preserve"> </w:t>
            </w:r>
          </w:p>
          <w:p w14:paraId="29614F18" w14:textId="6AD43E2B" w:rsidR="003B7155" w:rsidRPr="00B7101A" w:rsidRDefault="00E13D64" w:rsidP="00B7101A">
            <w:pPr>
              <w:pStyle w:val="NoSpacing"/>
              <w:rPr>
                <w:sz w:val="24"/>
                <w:szCs w:val="24"/>
              </w:rPr>
            </w:pPr>
            <w:r w:rsidRPr="00B7101A">
              <w:rPr>
                <w:sz w:val="24"/>
                <w:szCs w:val="24"/>
              </w:rPr>
              <w:t xml:space="preserve">[ &lt; </w:t>
            </w:r>
            <w:r w:rsidR="008402D3">
              <w:rPr>
                <w:sz w:val="24"/>
                <w:szCs w:val="24"/>
              </w:rPr>
              <w:t>.</w:t>
            </w:r>
            <w:r w:rsidRPr="00B7101A">
              <w:rPr>
                <w:sz w:val="24"/>
                <w:szCs w:val="24"/>
              </w:rPr>
              <w:t>0001]</w:t>
            </w:r>
          </w:p>
        </w:tc>
        <w:tc>
          <w:tcPr>
            <w:tcW w:w="0" w:type="auto"/>
          </w:tcPr>
          <w:p w14:paraId="6F84808B" w14:textId="77C24193" w:rsidR="00E13D64" w:rsidRPr="00B7101A" w:rsidRDefault="00E13D64" w:rsidP="00B7101A">
            <w:pPr>
              <w:pStyle w:val="NoSpacing"/>
              <w:rPr>
                <w:sz w:val="24"/>
                <w:szCs w:val="24"/>
              </w:rPr>
            </w:pPr>
            <w:r w:rsidRPr="00B7101A">
              <w:rPr>
                <w:sz w:val="24"/>
                <w:szCs w:val="24"/>
              </w:rPr>
              <w:t>-</w:t>
            </w:r>
            <w:r w:rsidRPr="00B7101A">
              <w:rPr>
                <w:sz w:val="24"/>
                <w:szCs w:val="24"/>
              </w:rPr>
              <w:t>0</w:t>
            </w:r>
            <w:r w:rsidR="008402D3">
              <w:rPr>
                <w:sz w:val="24"/>
                <w:szCs w:val="24"/>
              </w:rPr>
              <w:t>.</w:t>
            </w:r>
            <w:r w:rsidRPr="00B7101A">
              <w:rPr>
                <w:sz w:val="24"/>
                <w:szCs w:val="24"/>
              </w:rPr>
              <w:t>5746 (0</w:t>
            </w:r>
            <w:r w:rsidR="008402D3">
              <w:rPr>
                <w:sz w:val="24"/>
                <w:szCs w:val="24"/>
              </w:rPr>
              <w:t>.</w:t>
            </w:r>
            <w:r w:rsidRPr="00B7101A">
              <w:rPr>
                <w:sz w:val="24"/>
                <w:szCs w:val="24"/>
              </w:rPr>
              <w:t>1098)</w:t>
            </w:r>
            <w:r w:rsidRPr="00B7101A">
              <w:rPr>
                <w:sz w:val="24"/>
                <w:szCs w:val="24"/>
              </w:rPr>
              <w:t xml:space="preserve"> </w:t>
            </w:r>
          </w:p>
          <w:p w14:paraId="15241766" w14:textId="1966EBB3" w:rsidR="003B7155" w:rsidRPr="00B7101A" w:rsidRDefault="00E13D64" w:rsidP="00B7101A">
            <w:pPr>
              <w:pStyle w:val="NoSpacing"/>
              <w:rPr>
                <w:sz w:val="24"/>
                <w:szCs w:val="24"/>
              </w:rPr>
            </w:pPr>
            <w:r w:rsidRPr="00B7101A">
              <w:rPr>
                <w:sz w:val="24"/>
                <w:szCs w:val="24"/>
              </w:rPr>
              <w:t xml:space="preserve">[ &lt; </w:t>
            </w:r>
            <w:r w:rsidR="008402D3">
              <w:rPr>
                <w:sz w:val="24"/>
                <w:szCs w:val="24"/>
              </w:rPr>
              <w:t>.</w:t>
            </w:r>
            <w:r w:rsidRPr="00B7101A">
              <w:rPr>
                <w:sz w:val="24"/>
                <w:szCs w:val="24"/>
              </w:rPr>
              <w:t>0001]</w:t>
            </w:r>
          </w:p>
        </w:tc>
        <w:tc>
          <w:tcPr>
            <w:tcW w:w="0" w:type="auto"/>
          </w:tcPr>
          <w:p w14:paraId="25670861" w14:textId="1E7BCE7F" w:rsidR="003B7155" w:rsidRPr="00B7101A" w:rsidRDefault="00E13D64" w:rsidP="00B7101A">
            <w:pPr>
              <w:pStyle w:val="NoSpacing"/>
              <w:rPr>
                <w:sz w:val="24"/>
                <w:szCs w:val="24"/>
              </w:rPr>
            </w:pPr>
            <w:r w:rsidRPr="00B7101A">
              <w:rPr>
                <w:sz w:val="24"/>
                <w:szCs w:val="24"/>
              </w:rPr>
              <w:t>-</w:t>
            </w:r>
            <w:r w:rsidRPr="00B7101A">
              <w:rPr>
                <w:sz w:val="24"/>
                <w:szCs w:val="24"/>
              </w:rPr>
              <w:t>1</w:t>
            </w:r>
            <w:r w:rsidR="008402D3">
              <w:rPr>
                <w:sz w:val="24"/>
                <w:szCs w:val="24"/>
              </w:rPr>
              <w:t>.</w:t>
            </w:r>
            <w:r w:rsidRPr="00B7101A">
              <w:rPr>
                <w:sz w:val="24"/>
                <w:szCs w:val="24"/>
              </w:rPr>
              <w:t>1709 (0</w:t>
            </w:r>
            <w:r w:rsidR="008402D3">
              <w:rPr>
                <w:sz w:val="24"/>
                <w:szCs w:val="24"/>
              </w:rPr>
              <w:t>.</w:t>
            </w:r>
            <w:r w:rsidRPr="00B7101A">
              <w:rPr>
                <w:sz w:val="24"/>
                <w:szCs w:val="24"/>
              </w:rPr>
              <w:t>1051)</w:t>
            </w:r>
          </w:p>
          <w:p w14:paraId="24A26911" w14:textId="34A97AD8" w:rsidR="00E13D64" w:rsidRPr="00B7101A" w:rsidRDefault="00B7101A" w:rsidP="00B7101A">
            <w:pPr>
              <w:pStyle w:val="NoSpacing"/>
              <w:rPr>
                <w:sz w:val="24"/>
                <w:szCs w:val="24"/>
              </w:rPr>
            </w:pPr>
            <w:r w:rsidRPr="00B7101A">
              <w:rPr>
                <w:sz w:val="24"/>
                <w:szCs w:val="24"/>
              </w:rPr>
              <w:t xml:space="preserve">[ &lt; </w:t>
            </w:r>
            <w:r w:rsidR="008402D3">
              <w:rPr>
                <w:sz w:val="24"/>
                <w:szCs w:val="24"/>
              </w:rPr>
              <w:t>.</w:t>
            </w:r>
            <w:r w:rsidRPr="00B7101A">
              <w:rPr>
                <w:sz w:val="24"/>
                <w:szCs w:val="24"/>
              </w:rPr>
              <w:t>0001]</w:t>
            </w:r>
          </w:p>
        </w:tc>
        <w:tc>
          <w:tcPr>
            <w:tcW w:w="0" w:type="auto"/>
          </w:tcPr>
          <w:p w14:paraId="05A56FD2" w14:textId="2EC50CB3" w:rsidR="003B7155" w:rsidRPr="00B7101A" w:rsidRDefault="00B7101A" w:rsidP="00B7101A">
            <w:pPr>
              <w:pStyle w:val="NoSpacing"/>
              <w:rPr>
                <w:sz w:val="24"/>
                <w:szCs w:val="24"/>
              </w:rPr>
            </w:pPr>
            <w:r w:rsidRPr="00B7101A">
              <w:rPr>
                <w:sz w:val="24"/>
                <w:szCs w:val="24"/>
              </w:rPr>
              <w:t>1618</w:t>
            </w:r>
            <w:r w:rsidR="008402D3">
              <w:rPr>
                <w:sz w:val="24"/>
                <w:szCs w:val="24"/>
              </w:rPr>
              <w:t>.</w:t>
            </w:r>
            <w:r w:rsidRPr="00B7101A">
              <w:rPr>
                <w:sz w:val="24"/>
                <w:szCs w:val="24"/>
              </w:rPr>
              <w:t>7</w:t>
            </w:r>
          </w:p>
        </w:tc>
      </w:tr>
    </w:tbl>
    <w:p w14:paraId="1F8AC035" w14:textId="77777777" w:rsidR="004E0A34" w:rsidRPr="002B08E3" w:rsidRDefault="004E0A34" w:rsidP="002B08E3">
      <w:pPr>
        <w:rPr>
          <w:rFonts w:cstheme="minorHAnsi"/>
          <w:sz w:val="24"/>
          <w:szCs w:val="24"/>
        </w:rPr>
      </w:pPr>
    </w:p>
    <w:p w14:paraId="382F6ABD" w14:textId="771C724F" w:rsidR="004E0A34" w:rsidRPr="002B08E3" w:rsidRDefault="004E0A34" w:rsidP="002B08E3">
      <w:pPr>
        <w:rPr>
          <w:rFonts w:cstheme="minorHAnsi"/>
          <w:sz w:val="24"/>
          <w:szCs w:val="24"/>
        </w:rPr>
      </w:pPr>
      <w:r w:rsidRPr="002B08E3">
        <w:rPr>
          <w:rFonts w:cstheme="minorHAnsi"/>
          <w:sz w:val="24"/>
          <w:szCs w:val="24"/>
        </w:rPr>
        <w:t xml:space="preserve">The </w:t>
      </w:r>
      <w:proofErr w:type="spellStart"/>
      <w:r w:rsidRPr="002B08E3">
        <w:rPr>
          <w:rFonts w:cstheme="minorHAnsi"/>
          <w:sz w:val="24"/>
          <w:szCs w:val="24"/>
        </w:rPr>
        <w:t>resutls</w:t>
      </w:r>
      <w:proofErr w:type="spellEnd"/>
      <w:r w:rsidRPr="002B08E3">
        <w:rPr>
          <w:rFonts w:cstheme="minorHAnsi"/>
          <w:sz w:val="24"/>
          <w:szCs w:val="24"/>
        </w:rPr>
        <w:t xml:space="preserve"> are in Table 1 which compares these two models and based on the AIC criterion, the ING shows better fit than Weibull. Figure 2 shows the survival times of three prognostic group fitted by these two models </w:t>
      </w:r>
      <w:proofErr w:type="gramStart"/>
      <w:r w:rsidRPr="002B08E3">
        <w:rPr>
          <w:rFonts w:cstheme="minorHAnsi"/>
          <w:sz w:val="24"/>
          <w:szCs w:val="24"/>
        </w:rPr>
        <w:t>and also</w:t>
      </w:r>
      <w:proofErr w:type="gramEnd"/>
      <w:r w:rsidRPr="002B08E3">
        <w:rPr>
          <w:rFonts w:cstheme="minorHAnsi"/>
          <w:sz w:val="24"/>
          <w:szCs w:val="24"/>
        </w:rPr>
        <w:t xml:space="preserve"> Kaplan-Meier estimate of the survival function. Based on ING model, the scale parameter of reference group (good) is estimated</w:t>
      </w:r>
      <w:r w:rsidR="00E605EE">
        <w:rPr>
          <w:rFonts w:cstheme="minorHAnsi"/>
          <w:sz w:val="24"/>
          <w:szCs w:val="24"/>
        </w:rPr>
        <w:t xml:space="preserve"> </w:t>
      </w:r>
      <w:r w:rsidRPr="002B08E3">
        <w:rPr>
          <w:rFonts w:cstheme="minorHAnsi"/>
          <w:sz w:val="24"/>
          <w:szCs w:val="24"/>
        </w:rPr>
        <w:t xml:space="preserve">as </w:t>
      </w:r>
      <m:oMath>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vertAlign w:val="superscript"/>
                  </w:rPr>
                </m:ctrlPr>
              </m:sSubPr>
              <m:e>
                <m:acc>
                  <m:accPr>
                    <m:ctrlPr>
                      <w:rPr>
                        <w:rFonts w:ascii="Cambria Math" w:hAnsi="Cambria Math" w:cstheme="minorHAnsi"/>
                        <w:i/>
                        <w:iCs/>
                        <w:sz w:val="24"/>
                        <w:szCs w:val="24"/>
                        <w:vertAlign w:val="superscript"/>
                      </w:rPr>
                    </m:ctrlPr>
                  </m:accPr>
                  <m:e>
                    <m:r>
                      <w:rPr>
                        <w:rFonts w:ascii="Cambria Math" w:hAnsi="Cambria Math" w:cstheme="minorHAnsi"/>
                        <w:sz w:val="24"/>
                        <w:szCs w:val="24"/>
                        <w:vertAlign w:val="superscript"/>
                      </w:rPr>
                      <m:t>β</m:t>
                    </m:r>
                  </m:e>
                </m:acc>
              </m:e>
              <m:sub>
                <m:r>
                  <w:rPr>
                    <w:rFonts w:ascii="Cambria Math" w:hAnsi="Cambria Math" w:cstheme="minorHAnsi"/>
                    <w:sz w:val="24"/>
                    <w:szCs w:val="24"/>
                  </w:rPr>
                  <m:t>0</m:t>
                </m:r>
              </m:sub>
            </m:sSub>
          </m:sup>
        </m:sSup>
        <m:r>
          <w:rPr>
            <w:rFonts w:ascii="Cambria Math" w:hAnsi="Cambria Math" w:cstheme="minorHAnsi"/>
            <w:sz w:val="24"/>
            <w:szCs w:val="24"/>
          </w:rPr>
          <m:t xml:space="preserve"> =5</m:t>
        </m:r>
        <m:r>
          <w:rPr>
            <w:rFonts w:ascii="Cambria Math" w:hAnsi="Cambria Math" w:cstheme="minorHAnsi"/>
            <w:sz w:val="24"/>
            <w:szCs w:val="24"/>
          </w:rPr>
          <m:t>.</m:t>
        </m:r>
        <m:r>
          <w:rPr>
            <w:rFonts w:ascii="Cambria Math" w:hAnsi="Cambria Math" w:cstheme="minorHAnsi"/>
            <w:sz w:val="24"/>
            <w:szCs w:val="24"/>
          </w:rPr>
          <m:t>91</m:t>
        </m:r>
      </m:oMath>
      <w:r w:rsidRPr="002B08E3">
        <w:rPr>
          <w:rFonts w:cstheme="minorHAnsi"/>
          <w:sz w:val="24"/>
          <w:szCs w:val="24"/>
        </w:rPr>
        <w:t xml:space="preserve">,  while for medium and poor groups this scale reduces to </w:t>
      </w:r>
      <m:oMath>
        <m:r>
          <w:rPr>
            <w:rFonts w:ascii="Cambria Math" w:hAnsi="Cambria Math" w:cstheme="minorHAnsi"/>
            <w:sz w:val="24"/>
            <w:szCs w:val="24"/>
          </w:rPr>
          <m:t>5</m:t>
        </m:r>
        <m:r>
          <w:rPr>
            <w:rFonts w:ascii="Cambria Math" w:hAnsi="Cambria Math" w:cstheme="minorHAnsi"/>
            <w:sz w:val="24"/>
            <w:szCs w:val="24"/>
          </w:rPr>
          <m:t>.</m:t>
        </m:r>
        <m:r>
          <w:rPr>
            <w:rFonts w:ascii="Cambria Math" w:hAnsi="Cambria Math" w:cstheme="minorHAnsi"/>
            <w:sz w:val="24"/>
            <w:szCs w:val="24"/>
          </w:rPr>
          <m:t xml:space="preserve">91 </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vertAlign w:val="superscript"/>
                  </w:rPr>
                </m:ctrlPr>
              </m:sSubPr>
              <m:e>
                <m:acc>
                  <m:accPr>
                    <m:ctrlPr>
                      <w:rPr>
                        <w:rFonts w:ascii="Cambria Math" w:hAnsi="Cambria Math" w:cstheme="minorHAnsi"/>
                        <w:i/>
                        <w:iCs/>
                        <w:sz w:val="24"/>
                        <w:szCs w:val="24"/>
                        <w:vertAlign w:val="superscript"/>
                      </w:rPr>
                    </m:ctrlPr>
                  </m:accPr>
                  <m:e>
                    <m:r>
                      <w:rPr>
                        <w:rFonts w:ascii="Cambria Math" w:hAnsi="Cambria Math" w:cstheme="minorHAnsi"/>
                        <w:sz w:val="24"/>
                        <w:szCs w:val="24"/>
                        <w:vertAlign w:val="superscript"/>
                      </w:rPr>
                      <m:t>β</m:t>
                    </m:r>
                  </m:e>
                </m:acc>
              </m:e>
              <m:sub>
                <m:r>
                  <w:rPr>
                    <w:rFonts w:ascii="Cambria Math" w:hAnsi="Cambria Math" w:cstheme="minorHAnsi"/>
                    <w:sz w:val="24"/>
                    <w:szCs w:val="24"/>
                  </w:rPr>
                  <m:t>1</m:t>
                </m:r>
              </m:sub>
            </m:sSub>
          </m:sup>
        </m:sSup>
        <m:r>
          <w:rPr>
            <w:rFonts w:ascii="Cambria Math" w:hAnsi="Cambria Math" w:cstheme="minorHAnsi"/>
            <w:sz w:val="24"/>
            <w:szCs w:val="24"/>
          </w:rPr>
          <m:t>= 3</m:t>
        </m:r>
        <m:r>
          <w:rPr>
            <w:rFonts w:ascii="Cambria Math" w:hAnsi="Cambria Math" w:cstheme="minorHAnsi"/>
            <w:sz w:val="24"/>
            <w:szCs w:val="24"/>
          </w:rPr>
          <m:t>.</m:t>
        </m:r>
        <m:r>
          <w:rPr>
            <w:rFonts w:ascii="Cambria Math" w:hAnsi="Cambria Math" w:cstheme="minorHAnsi"/>
            <w:sz w:val="24"/>
            <w:szCs w:val="24"/>
          </w:rPr>
          <m:t>32</m:t>
        </m:r>
      </m:oMath>
      <w:r w:rsidRPr="002B08E3">
        <w:rPr>
          <w:rFonts w:cstheme="minorHAnsi"/>
          <w:sz w:val="24"/>
          <w:szCs w:val="24"/>
        </w:rPr>
        <w:t xml:space="preserve"> and</w:t>
      </w:r>
    </w:p>
    <w:p w14:paraId="333C8E64" w14:textId="7BAE913B" w:rsidR="00E05BA4" w:rsidRPr="00871918" w:rsidRDefault="00E05BA4" w:rsidP="00871918">
      <w:pPr>
        <w:pStyle w:val="NoSpacing"/>
        <w:rPr>
          <w:sz w:val="24"/>
          <w:szCs w:val="24"/>
        </w:rPr>
      </w:pPr>
      <w:r w:rsidRPr="00871918">
        <w:rPr>
          <w:noProof/>
          <w:sz w:val="24"/>
          <w:szCs w:val="24"/>
        </w:rPr>
        <w:drawing>
          <wp:inline distT="0" distB="0" distL="0" distR="0" wp14:anchorId="49F0DA48" wp14:editId="6679BD4F">
            <wp:extent cx="2743200" cy="2404872"/>
            <wp:effectExtent l="0" t="0" r="0" b="0"/>
            <wp:docPr id="54" name="Picture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404872"/>
                    </a:xfrm>
                    <a:prstGeom prst="rect">
                      <a:avLst/>
                    </a:prstGeom>
                    <a:noFill/>
                    <a:ln>
                      <a:noFill/>
                    </a:ln>
                  </pic:spPr>
                </pic:pic>
              </a:graphicData>
            </a:graphic>
          </wp:inline>
        </w:drawing>
      </w:r>
    </w:p>
    <w:p w14:paraId="184A5010" w14:textId="6F25DD3C" w:rsidR="000A504F" w:rsidRPr="00871918" w:rsidRDefault="000A504F" w:rsidP="00871918">
      <w:pPr>
        <w:pStyle w:val="NoSpacing"/>
        <w:rPr>
          <w:sz w:val="24"/>
          <w:szCs w:val="24"/>
        </w:rPr>
      </w:pPr>
      <w:r w:rsidRPr="00871918">
        <w:rPr>
          <w:sz w:val="24"/>
          <w:szCs w:val="24"/>
        </w:rPr>
        <w:t>Figure 2. Survival by prognostic group from the data: Fitted from Weibull</w:t>
      </w:r>
      <w:r w:rsidR="00E05BA4" w:rsidRPr="00871918">
        <w:rPr>
          <w:sz w:val="24"/>
          <w:szCs w:val="24"/>
        </w:rPr>
        <w:t xml:space="preserve"> </w:t>
      </w:r>
      <w:r w:rsidRPr="00871918">
        <w:rPr>
          <w:sz w:val="24"/>
          <w:szCs w:val="24"/>
        </w:rPr>
        <w:t>and ING models and Kaplan-Meier estimates.</w:t>
      </w:r>
    </w:p>
    <w:p w14:paraId="084673DF" w14:textId="77777777" w:rsidR="00871918" w:rsidRDefault="00871918" w:rsidP="002B08E3">
      <w:pPr>
        <w:rPr>
          <w:rFonts w:cstheme="minorHAnsi"/>
          <w:sz w:val="24"/>
          <w:szCs w:val="24"/>
        </w:rPr>
      </w:pPr>
    </w:p>
    <w:p w14:paraId="2BEAACC0" w14:textId="5611F534" w:rsidR="000A504F" w:rsidRPr="002B08E3" w:rsidRDefault="0033410B" w:rsidP="002B08E3">
      <w:pPr>
        <w:rPr>
          <w:rFonts w:cstheme="minorHAnsi"/>
          <w:sz w:val="24"/>
          <w:szCs w:val="24"/>
        </w:rPr>
      </w:pPr>
      <m:oMath>
        <m:r>
          <w:rPr>
            <w:rFonts w:ascii="Cambria Math" w:hAnsi="Cambria Math" w:cstheme="minorHAnsi"/>
            <w:sz w:val="24"/>
            <w:szCs w:val="24"/>
          </w:rPr>
          <m:t>5</m:t>
        </m:r>
        <m:r>
          <w:rPr>
            <w:rFonts w:ascii="Cambria Math" w:hAnsi="Cambria Math" w:cstheme="minorHAnsi"/>
            <w:sz w:val="24"/>
            <w:szCs w:val="24"/>
          </w:rPr>
          <m:t>.</m:t>
        </m:r>
        <m:r>
          <w:rPr>
            <w:rFonts w:ascii="Cambria Math" w:hAnsi="Cambria Math" w:cstheme="minorHAnsi"/>
            <w:sz w:val="24"/>
            <w:szCs w:val="24"/>
          </w:rPr>
          <m:t xml:space="preserve">91 </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vertAlign w:val="superscript"/>
                  </w:rPr>
                </m:ctrlPr>
              </m:sSubPr>
              <m:e>
                <m:acc>
                  <m:accPr>
                    <m:ctrlPr>
                      <w:rPr>
                        <w:rFonts w:ascii="Cambria Math" w:hAnsi="Cambria Math" w:cstheme="minorHAnsi"/>
                        <w:i/>
                        <w:iCs/>
                        <w:sz w:val="24"/>
                        <w:szCs w:val="24"/>
                        <w:vertAlign w:val="superscript"/>
                      </w:rPr>
                    </m:ctrlPr>
                  </m:accPr>
                  <m:e>
                    <m:r>
                      <w:rPr>
                        <w:rFonts w:ascii="Cambria Math" w:hAnsi="Cambria Math" w:cstheme="minorHAnsi"/>
                        <w:sz w:val="24"/>
                        <w:szCs w:val="24"/>
                        <w:vertAlign w:val="superscript"/>
                      </w:rPr>
                      <m:t>β</m:t>
                    </m:r>
                  </m:e>
                </m:acc>
              </m:e>
              <m:sub>
                <m:r>
                  <w:rPr>
                    <w:rFonts w:ascii="Cambria Math" w:hAnsi="Cambria Math" w:cstheme="minorHAnsi"/>
                    <w:sz w:val="24"/>
                    <w:szCs w:val="24"/>
                    <w:vertAlign w:val="superscript"/>
                  </w:rPr>
                  <m:t>2</m:t>
                </m:r>
              </m:sub>
            </m:sSub>
          </m:sup>
        </m:sSup>
        <m:r>
          <w:rPr>
            <w:rFonts w:ascii="Cambria Math" w:hAnsi="Cambria Math" w:cstheme="minorHAnsi"/>
            <w:sz w:val="24"/>
            <w:szCs w:val="24"/>
          </w:rPr>
          <m:t>=1.83</m:t>
        </m:r>
      </m:oMath>
      <w:r w:rsidR="00871918">
        <w:rPr>
          <w:rFonts w:cstheme="minorHAnsi"/>
          <w:i/>
          <w:iCs/>
          <w:sz w:val="24"/>
          <w:szCs w:val="24"/>
        </w:rPr>
        <w:t xml:space="preserve"> </w:t>
      </w:r>
      <w:r w:rsidR="000A504F" w:rsidRPr="002B08E3">
        <w:rPr>
          <w:rFonts w:cstheme="minorHAnsi"/>
          <w:sz w:val="24"/>
          <w:szCs w:val="24"/>
        </w:rPr>
        <w:t>and 69% with respect to good group, respectively.</w:t>
      </w:r>
    </w:p>
    <w:p w14:paraId="36196D0A" w14:textId="7268E8BA" w:rsidR="000A504F" w:rsidRPr="002B08E3" w:rsidRDefault="0033410B" w:rsidP="0033410B">
      <w:pPr>
        <w:pStyle w:val="Heading1"/>
      </w:pPr>
      <w:r w:rsidRPr="002B08E3">
        <w:t>References</w:t>
      </w:r>
    </w:p>
    <w:p w14:paraId="2062DB81" w14:textId="7777777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 xml:space="preserve">Abramowitz, M., </w:t>
      </w:r>
      <w:proofErr w:type="spellStart"/>
      <w:r w:rsidRPr="001418E0">
        <w:rPr>
          <w:rFonts w:cstheme="minorHAnsi"/>
          <w:i/>
          <w:iCs/>
          <w:sz w:val="24"/>
          <w:szCs w:val="24"/>
        </w:rPr>
        <w:t>Stegun</w:t>
      </w:r>
      <w:proofErr w:type="spellEnd"/>
      <w:r w:rsidRPr="001418E0">
        <w:rPr>
          <w:rFonts w:cstheme="minorHAnsi"/>
          <w:i/>
          <w:iCs/>
          <w:sz w:val="24"/>
          <w:szCs w:val="24"/>
        </w:rPr>
        <w:t>, I. A.</w:t>
      </w:r>
      <w:r w:rsidRPr="001418E0">
        <w:rPr>
          <w:rFonts w:cstheme="minorHAnsi"/>
          <w:sz w:val="24"/>
          <w:szCs w:val="24"/>
        </w:rPr>
        <w:t>, Handbook of Mathematical Functions, Dover, 1972.</w:t>
      </w:r>
    </w:p>
    <w:p w14:paraId="0B8BB623" w14:textId="7777777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 xml:space="preserve">Alizadeh, M., </w:t>
      </w:r>
      <w:proofErr w:type="spellStart"/>
      <w:r w:rsidRPr="001418E0">
        <w:rPr>
          <w:rFonts w:cstheme="minorHAnsi"/>
          <w:i/>
          <w:iCs/>
          <w:sz w:val="24"/>
          <w:szCs w:val="24"/>
        </w:rPr>
        <w:t>Altun</w:t>
      </w:r>
      <w:proofErr w:type="spellEnd"/>
      <w:r w:rsidRPr="001418E0">
        <w:rPr>
          <w:rFonts w:cstheme="minorHAnsi"/>
          <w:i/>
          <w:iCs/>
          <w:sz w:val="24"/>
          <w:szCs w:val="24"/>
        </w:rPr>
        <w:t xml:space="preserve">, E., Cordeiro, G.M. and </w:t>
      </w:r>
      <w:proofErr w:type="spellStart"/>
      <w:r w:rsidRPr="001418E0">
        <w:rPr>
          <w:rFonts w:cstheme="minorHAnsi"/>
          <w:i/>
          <w:iCs/>
          <w:sz w:val="24"/>
          <w:szCs w:val="24"/>
        </w:rPr>
        <w:t>Rasekhi</w:t>
      </w:r>
      <w:proofErr w:type="spellEnd"/>
      <w:r w:rsidRPr="001418E0">
        <w:rPr>
          <w:rFonts w:cstheme="minorHAnsi"/>
          <w:i/>
          <w:iCs/>
          <w:sz w:val="24"/>
          <w:szCs w:val="24"/>
        </w:rPr>
        <w:t>, M.</w:t>
      </w:r>
      <w:r w:rsidRPr="001418E0">
        <w:rPr>
          <w:rFonts w:cstheme="minorHAnsi"/>
          <w:sz w:val="24"/>
          <w:szCs w:val="24"/>
        </w:rPr>
        <w:t xml:space="preserve">, The odd power </w:t>
      </w:r>
      <w:proofErr w:type="spellStart"/>
      <w:r w:rsidRPr="001418E0">
        <w:rPr>
          <w:rFonts w:cstheme="minorHAnsi"/>
          <w:sz w:val="24"/>
          <w:szCs w:val="24"/>
        </w:rPr>
        <w:t>cauchy</w:t>
      </w:r>
      <w:proofErr w:type="spellEnd"/>
      <w:r w:rsidRPr="001418E0">
        <w:rPr>
          <w:rFonts w:cstheme="minorHAnsi"/>
          <w:sz w:val="24"/>
          <w:szCs w:val="24"/>
        </w:rPr>
        <w:t xml:space="preserve"> family of distributions: properties, regression models and applications, Journal of statistical computation and simulation, </w:t>
      </w:r>
      <w:r w:rsidRPr="001418E0">
        <w:rPr>
          <w:rFonts w:cstheme="minorHAnsi"/>
          <w:b/>
          <w:bCs/>
          <w:sz w:val="24"/>
          <w:szCs w:val="24"/>
        </w:rPr>
        <w:t xml:space="preserve">88 </w:t>
      </w:r>
      <w:r w:rsidRPr="001418E0">
        <w:rPr>
          <w:rFonts w:cstheme="minorHAnsi"/>
          <w:sz w:val="24"/>
          <w:szCs w:val="24"/>
        </w:rPr>
        <w:t>(2018), No. 4, 785-807.</w:t>
      </w:r>
    </w:p>
    <w:p w14:paraId="09D72121" w14:textId="51E67FBB"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 xml:space="preserve">Barreto-Souza, W. and </w:t>
      </w:r>
      <w:proofErr w:type="spellStart"/>
      <w:r w:rsidRPr="001418E0">
        <w:rPr>
          <w:rFonts w:cstheme="minorHAnsi"/>
          <w:i/>
          <w:iCs/>
          <w:sz w:val="24"/>
          <w:szCs w:val="24"/>
        </w:rPr>
        <w:t>Cribari</w:t>
      </w:r>
      <w:proofErr w:type="spellEnd"/>
      <w:r w:rsidRPr="001418E0">
        <w:rPr>
          <w:rFonts w:cstheme="minorHAnsi"/>
          <w:i/>
          <w:iCs/>
          <w:sz w:val="24"/>
          <w:szCs w:val="24"/>
        </w:rPr>
        <w:t>-Neto, F.</w:t>
      </w:r>
      <w:r w:rsidRPr="001418E0">
        <w:rPr>
          <w:rFonts w:cstheme="minorHAnsi"/>
          <w:sz w:val="24"/>
          <w:szCs w:val="24"/>
        </w:rPr>
        <w:t>, A Generalization of the Exponential-Poisson Distribution, (2008), (https://arxiv.org/pdf/0809.1894).</w:t>
      </w:r>
    </w:p>
    <w:p w14:paraId="1D1E9C3F" w14:textId="7777777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Burnham, K.P., Anderson, D.R.</w:t>
      </w:r>
      <w:r w:rsidRPr="001418E0">
        <w:rPr>
          <w:rFonts w:cstheme="minorHAnsi"/>
          <w:sz w:val="24"/>
          <w:szCs w:val="24"/>
        </w:rPr>
        <w:t xml:space="preserve">, Model selection and </w:t>
      </w:r>
      <w:proofErr w:type="spellStart"/>
      <w:r w:rsidRPr="001418E0">
        <w:rPr>
          <w:rFonts w:cstheme="minorHAnsi"/>
          <w:sz w:val="24"/>
          <w:szCs w:val="24"/>
        </w:rPr>
        <w:t>multimodel</w:t>
      </w:r>
      <w:proofErr w:type="spellEnd"/>
      <w:r w:rsidRPr="001418E0">
        <w:rPr>
          <w:rFonts w:cstheme="minorHAnsi"/>
          <w:sz w:val="24"/>
          <w:szCs w:val="24"/>
        </w:rPr>
        <w:t xml:space="preserve"> inference, Springer, 2002.</w:t>
      </w:r>
    </w:p>
    <w:p w14:paraId="3A5CEBA3" w14:textId="1B281A5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Cruz, J.</w:t>
      </w:r>
      <w:r w:rsidR="001418E0">
        <w:rPr>
          <w:rFonts w:cstheme="minorHAnsi"/>
          <w:i/>
          <w:iCs/>
          <w:sz w:val="24"/>
          <w:szCs w:val="24"/>
        </w:rPr>
        <w:t xml:space="preserve"> </w:t>
      </w:r>
      <w:r w:rsidRPr="001418E0">
        <w:rPr>
          <w:rFonts w:cstheme="minorHAnsi"/>
          <w:i/>
          <w:iCs/>
          <w:sz w:val="24"/>
          <w:szCs w:val="24"/>
        </w:rPr>
        <w:t xml:space="preserve">N.d., Ortega, E.M.M. and Cordeiro, G.M. </w:t>
      </w:r>
      <w:r w:rsidRPr="001418E0">
        <w:rPr>
          <w:rFonts w:cstheme="minorHAnsi"/>
          <w:sz w:val="24"/>
          <w:szCs w:val="24"/>
        </w:rPr>
        <w:t xml:space="preserve">The log-odd log-logistic Weibull regression model: modelling, estimation, influence diagnostics and residual analysis, Journal of statistical computation and simulation. </w:t>
      </w:r>
      <w:r w:rsidRPr="001418E0">
        <w:rPr>
          <w:rFonts w:cstheme="minorHAnsi"/>
          <w:b/>
          <w:bCs/>
          <w:sz w:val="24"/>
          <w:szCs w:val="24"/>
        </w:rPr>
        <w:t xml:space="preserve">86 </w:t>
      </w:r>
      <w:r w:rsidRPr="001418E0">
        <w:rPr>
          <w:rFonts w:cstheme="minorHAnsi"/>
          <w:sz w:val="24"/>
          <w:szCs w:val="24"/>
        </w:rPr>
        <w:t>(2016), No. 8, 1516-1538.</w:t>
      </w:r>
    </w:p>
    <w:p w14:paraId="19C8A263" w14:textId="3A38C34E" w:rsidR="000A504F" w:rsidRPr="001418E0" w:rsidRDefault="000A504F" w:rsidP="001418E0">
      <w:pPr>
        <w:pStyle w:val="ListParagraph"/>
        <w:numPr>
          <w:ilvl w:val="0"/>
          <w:numId w:val="14"/>
        </w:numPr>
        <w:spacing w:after="0"/>
        <w:rPr>
          <w:rFonts w:cstheme="minorHAnsi"/>
          <w:sz w:val="24"/>
          <w:szCs w:val="24"/>
        </w:rPr>
      </w:pPr>
      <w:proofErr w:type="spellStart"/>
      <w:r w:rsidRPr="001418E0">
        <w:rPr>
          <w:rFonts w:cstheme="minorHAnsi"/>
          <w:i/>
          <w:iCs/>
          <w:sz w:val="24"/>
          <w:szCs w:val="24"/>
        </w:rPr>
        <w:t>Gl</w:t>
      </w:r>
      <w:r w:rsidR="00304C85">
        <w:rPr>
          <w:rFonts w:cstheme="minorHAnsi"/>
          <w:i/>
          <w:iCs/>
          <w:sz w:val="24"/>
          <w:szCs w:val="24"/>
        </w:rPr>
        <w:t>ä</w:t>
      </w:r>
      <w:r w:rsidRPr="001418E0">
        <w:rPr>
          <w:rFonts w:cstheme="minorHAnsi"/>
          <w:i/>
          <w:iCs/>
          <w:sz w:val="24"/>
          <w:szCs w:val="24"/>
        </w:rPr>
        <w:t>nzel</w:t>
      </w:r>
      <w:proofErr w:type="spellEnd"/>
      <w:r w:rsidRPr="001418E0">
        <w:rPr>
          <w:rFonts w:cstheme="minorHAnsi"/>
          <w:i/>
          <w:iCs/>
          <w:sz w:val="24"/>
          <w:szCs w:val="24"/>
        </w:rPr>
        <w:t>, W.</w:t>
      </w:r>
      <w:r w:rsidRPr="001418E0">
        <w:rPr>
          <w:rFonts w:cstheme="minorHAnsi"/>
          <w:sz w:val="24"/>
          <w:szCs w:val="24"/>
        </w:rPr>
        <w:t xml:space="preserve">, A characterization theorem based on truncated moments and its application to some distribution families, Mathematical Statistics and Probability Theory (Bad </w:t>
      </w:r>
      <w:proofErr w:type="spellStart"/>
      <w:r w:rsidRPr="001418E0">
        <w:rPr>
          <w:rFonts w:cstheme="minorHAnsi"/>
          <w:sz w:val="24"/>
          <w:szCs w:val="24"/>
        </w:rPr>
        <w:t>Tatzmannsdorf</w:t>
      </w:r>
      <w:proofErr w:type="spellEnd"/>
      <w:r w:rsidRPr="001418E0">
        <w:rPr>
          <w:rFonts w:cstheme="minorHAnsi"/>
          <w:sz w:val="24"/>
          <w:szCs w:val="24"/>
        </w:rPr>
        <w:t xml:space="preserve"> 1986) </w:t>
      </w:r>
      <w:proofErr w:type="spellStart"/>
      <w:r w:rsidRPr="001418E0">
        <w:rPr>
          <w:rFonts w:cstheme="minorHAnsi"/>
          <w:sz w:val="24"/>
          <w:szCs w:val="24"/>
        </w:rPr>
        <w:t>Reidel</w:t>
      </w:r>
      <w:proofErr w:type="spellEnd"/>
      <w:r w:rsidRPr="001418E0">
        <w:rPr>
          <w:rFonts w:cstheme="minorHAnsi"/>
          <w:sz w:val="24"/>
          <w:szCs w:val="24"/>
        </w:rPr>
        <w:t xml:space="preserve">, Dordrecht, </w:t>
      </w:r>
      <w:r w:rsidRPr="001418E0">
        <w:rPr>
          <w:rFonts w:cstheme="minorHAnsi"/>
          <w:b/>
          <w:bCs/>
          <w:sz w:val="24"/>
          <w:szCs w:val="24"/>
        </w:rPr>
        <w:t>B</w:t>
      </w:r>
      <w:r w:rsidRPr="001418E0">
        <w:rPr>
          <w:rFonts w:cstheme="minorHAnsi"/>
          <w:sz w:val="24"/>
          <w:szCs w:val="24"/>
        </w:rPr>
        <w:t>, (1987), 75-84.</w:t>
      </w:r>
    </w:p>
    <w:p w14:paraId="410A5F18" w14:textId="3FA3E3A5" w:rsidR="000A504F" w:rsidRPr="001418E0" w:rsidRDefault="000A504F" w:rsidP="001418E0">
      <w:pPr>
        <w:pStyle w:val="ListParagraph"/>
        <w:numPr>
          <w:ilvl w:val="0"/>
          <w:numId w:val="14"/>
        </w:numPr>
        <w:spacing w:after="0"/>
        <w:rPr>
          <w:rFonts w:cstheme="minorHAnsi"/>
          <w:sz w:val="24"/>
          <w:szCs w:val="24"/>
        </w:rPr>
      </w:pPr>
      <w:proofErr w:type="spellStart"/>
      <w:r w:rsidRPr="001418E0">
        <w:rPr>
          <w:rFonts w:cstheme="minorHAnsi"/>
          <w:i/>
          <w:iCs/>
          <w:sz w:val="24"/>
          <w:szCs w:val="24"/>
        </w:rPr>
        <w:t>Gl</w:t>
      </w:r>
      <w:r w:rsidR="00304C85">
        <w:rPr>
          <w:rFonts w:cstheme="minorHAnsi"/>
          <w:i/>
          <w:iCs/>
          <w:sz w:val="24"/>
          <w:szCs w:val="24"/>
        </w:rPr>
        <w:t>ä</w:t>
      </w:r>
      <w:r w:rsidRPr="001418E0">
        <w:rPr>
          <w:rFonts w:cstheme="minorHAnsi"/>
          <w:i/>
          <w:iCs/>
          <w:sz w:val="24"/>
          <w:szCs w:val="24"/>
        </w:rPr>
        <w:t>nzel</w:t>
      </w:r>
      <w:proofErr w:type="spellEnd"/>
      <w:r w:rsidRPr="001418E0">
        <w:rPr>
          <w:rFonts w:cstheme="minorHAnsi"/>
          <w:i/>
          <w:iCs/>
          <w:sz w:val="24"/>
          <w:szCs w:val="24"/>
        </w:rPr>
        <w:t>, W.</w:t>
      </w:r>
      <w:r w:rsidRPr="001418E0">
        <w:rPr>
          <w:rFonts w:cstheme="minorHAnsi"/>
          <w:sz w:val="24"/>
          <w:szCs w:val="24"/>
        </w:rPr>
        <w:t xml:space="preserve">, Some consequences of a characterization theorem based on truncated moments. Statistics: A Journal of Theoretical and Applied Statistics, </w:t>
      </w:r>
      <w:r w:rsidRPr="001418E0">
        <w:rPr>
          <w:rFonts w:cstheme="minorHAnsi"/>
          <w:b/>
          <w:bCs/>
          <w:sz w:val="24"/>
          <w:szCs w:val="24"/>
        </w:rPr>
        <w:t>21</w:t>
      </w:r>
      <w:r w:rsidRPr="001418E0">
        <w:rPr>
          <w:rFonts w:cstheme="minorHAnsi"/>
          <w:sz w:val="24"/>
          <w:szCs w:val="24"/>
        </w:rPr>
        <w:t>, (1990), No. 4, 613-618.</w:t>
      </w:r>
    </w:p>
    <w:p w14:paraId="45EEFF39" w14:textId="6D402C0A"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G</w:t>
      </w:r>
      <w:r w:rsidR="00304C85">
        <w:rPr>
          <w:rFonts w:cstheme="minorHAnsi"/>
          <w:i/>
          <w:iCs/>
          <w:sz w:val="24"/>
          <w:szCs w:val="24"/>
        </w:rPr>
        <w:t>ó</w:t>
      </w:r>
      <w:r w:rsidRPr="001418E0">
        <w:rPr>
          <w:rFonts w:cstheme="minorHAnsi"/>
          <w:i/>
          <w:iCs/>
          <w:sz w:val="24"/>
          <w:szCs w:val="24"/>
        </w:rPr>
        <w:t xml:space="preserve">mez, Y.M., </w:t>
      </w:r>
      <w:proofErr w:type="spellStart"/>
      <w:r w:rsidRPr="001418E0">
        <w:rPr>
          <w:rFonts w:cstheme="minorHAnsi"/>
          <w:i/>
          <w:iCs/>
          <w:sz w:val="24"/>
          <w:szCs w:val="24"/>
        </w:rPr>
        <w:t>Bolfarine</w:t>
      </w:r>
      <w:proofErr w:type="spellEnd"/>
      <w:r w:rsidRPr="001418E0">
        <w:rPr>
          <w:rFonts w:cstheme="minorHAnsi"/>
          <w:i/>
          <w:iCs/>
          <w:sz w:val="24"/>
          <w:szCs w:val="24"/>
        </w:rPr>
        <w:t>, H., G</w:t>
      </w:r>
      <w:r w:rsidR="00304C85">
        <w:rPr>
          <w:rFonts w:cstheme="minorHAnsi"/>
          <w:i/>
          <w:iCs/>
          <w:sz w:val="24"/>
          <w:szCs w:val="24"/>
        </w:rPr>
        <w:t>ó</w:t>
      </w:r>
      <w:r w:rsidRPr="001418E0">
        <w:rPr>
          <w:rFonts w:cstheme="minorHAnsi"/>
          <w:i/>
          <w:iCs/>
          <w:sz w:val="24"/>
          <w:szCs w:val="24"/>
        </w:rPr>
        <w:t>mez, H.W.</w:t>
      </w:r>
      <w:r w:rsidRPr="001418E0">
        <w:rPr>
          <w:rFonts w:cstheme="minorHAnsi"/>
          <w:sz w:val="24"/>
          <w:szCs w:val="24"/>
        </w:rPr>
        <w:t xml:space="preserve">, A new extension of the exponential distribution, </w:t>
      </w:r>
      <w:proofErr w:type="spellStart"/>
      <w:r w:rsidRPr="001418E0">
        <w:rPr>
          <w:rFonts w:cstheme="minorHAnsi"/>
          <w:sz w:val="24"/>
          <w:szCs w:val="24"/>
        </w:rPr>
        <w:t>Revista</w:t>
      </w:r>
      <w:proofErr w:type="spellEnd"/>
      <w:r w:rsidRPr="001418E0">
        <w:rPr>
          <w:rFonts w:cstheme="minorHAnsi"/>
          <w:sz w:val="24"/>
          <w:szCs w:val="24"/>
        </w:rPr>
        <w:t xml:space="preserve"> </w:t>
      </w:r>
      <w:proofErr w:type="spellStart"/>
      <w:r w:rsidRPr="001418E0">
        <w:rPr>
          <w:rFonts w:cstheme="minorHAnsi"/>
          <w:sz w:val="24"/>
          <w:szCs w:val="24"/>
        </w:rPr>
        <w:t>Colombiana</w:t>
      </w:r>
      <w:proofErr w:type="spellEnd"/>
      <w:r w:rsidRPr="001418E0">
        <w:rPr>
          <w:rFonts w:cstheme="minorHAnsi"/>
          <w:sz w:val="24"/>
          <w:szCs w:val="24"/>
        </w:rPr>
        <w:t xml:space="preserve"> de </w:t>
      </w:r>
      <w:proofErr w:type="spellStart"/>
      <w:r w:rsidRPr="001418E0">
        <w:rPr>
          <w:rFonts w:cstheme="minorHAnsi"/>
          <w:sz w:val="24"/>
          <w:szCs w:val="24"/>
        </w:rPr>
        <w:t>Estad</w:t>
      </w:r>
      <w:r w:rsidR="00304C85">
        <w:rPr>
          <w:rFonts w:cstheme="minorHAnsi"/>
          <w:sz w:val="24"/>
          <w:szCs w:val="24"/>
        </w:rPr>
        <w:t>í</w:t>
      </w:r>
      <w:r w:rsidRPr="001418E0">
        <w:rPr>
          <w:rFonts w:cstheme="minorHAnsi"/>
          <w:sz w:val="24"/>
          <w:szCs w:val="24"/>
        </w:rPr>
        <w:t>stica</w:t>
      </w:r>
      <w:proofErr w:type="spellEnd"/>
      <w:r w:rsidRPr="001418E0">
        <w:rPr>
          <w:rFonts w:cstheme="minorHAnsi"/>
          <w:sz w:val="24"/>
          <w:szCs w:val="24"/>
        </w:rPr>
        <w:t xml:space="preserve">, </w:t>
      </w:r>
      <w:r w:rsidRPr="001418E0">
        <w:rPr>
          <w:rFonts w:cstheme="minorHAnsi"/>
          <w:b/>
          <w:bCs/>
          <w:sz w:val="24"/>
          <w:szCs w:val="24"/>
        </w:rPr>
        <w:t>37</w:t>
      </w:r>
      <w:r w:rsidRPr="001418E0">
        <w:rPr>
          <w:rFonts w:cstheme="minorHAnsi"/>
          <w:sz w:val="24"/>
          <w:szCs w:val="24"/>
        </w:rPr>
        <w:t>, (2014), N0. 1, 25-34.</w:t>
      </w:r>
    </w:p>
    <w:p w14:paraId="7CC20FEF" w14:textId="7777777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 xml:space="preserve">Goulet, V. </w:t>
      </w:r>
      <w:r w:rsidRPr="001418E0">
        <w:rPr>
          <w:rFonts w:cstheme="minorHAnsi"/>
          <w:sz w:val="24"/>
          <w:szCs w:val="24"/>
        </w:rPr>
        <w:t xml:space="preserve">(2016). </w:t>
      </w:r>
      <w:proofErr w:type="spellStart"/>
      <w:r w:rsidRPr="001418E0">
        <w:rPr>
          <w:rFonts w:cstheme="minorHAnsi"/>
          <w:sz w:val="24"/>
          <w:szCs w:val="24"/>
        </w:rPr>
        <w:t>expint</w:t>
      </w:r>
      <w:proofErr w:type="spellEnd"/>
      <w:r w:rsidRPr="001418E0">
        <w:rPr>
          <w:rFonts w:cstheme="minorHAnsi"/>
          <w:sz w:val="24"/>
          <w:szCs w:val="24"/>
        </w:rPr>
        <w:t>: Exponential Integral and Incomplete Gamma Function. R package (https://cran.r-project.org/package=expint).</w:t>
      </w:r>
    </w:p>
    <w:p w14:paraId="3BEA490C" w14:textId="7777777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 xml:space="preserve">Gupta, R.D., Kundu, D. </w:t>
      </w:r>
      <w:r w:rsidRPr="001418E0">
        <w:rPr>
          <w:rFonts w:cstheme="minorHAnsi"/>
          <w:sz w:val="24"/>
          <w:szCs w:val="24"/>
        </w:rPr>
        <w:t xml:space="preserve">Theory &amp; methods: Generalized exponential distributions, Australian &amp; New Zealand Journal of Statistics, </w:t>
      </w:r>
      <w:r w:rsidRPr="001418E0">
        <w:rPr>
          <w:rFonts w:cstheme="minorHAnsi"/>
          <w:b/>
          <w:bCs/>
          <w:sz w:val="24"/>
          <w:szCs w:val="24"/>
        </w:rPr>
        <w:t>41</w:t>
      </w:r>
      <w:r w:rsidRPr="001418E0">
        <w:rPr>
          <w:rFonts w:cstheme="minorHAnsi"/>
          <w:sz w:val="24"/>
          <w:szCs w:val="24"/>
        </w:rPr>
        <w:t>, (1999), No. 2, 173-88.</w:t>
      </w:r>
    </w:p>
    <w:p w14:paraId="15A997CA" w14:textId="6030BA70" w:rsidR="000A504F" w:rsidRPr="00920168" w:rsidRDefault="000A504F" w:rsidP="006F7042">
      <w:pPr>
        <w:pStyle w:val="ListParagraph"/>
        <w:numPr>
          <w:ilvl w:val="0"/>
          <w:numId w:val="14"/>
        </w:numPr>
        <w:spacing w:after="0"/>
        <w:rPr>
          <w:rFonts w:cstheme="minorHAnsi"/>
          <w:sz w:val="24"/>
          <w:szCs w:val="24"/>
        </w:rPr>
      </w:pPr>
      <w:r w:rsidRPr="00920168">
        <w:rPr>
          <w:rFonts w:cstheme="minorHAnsi"/>
          <w:i/>
          <w:iCs/>
          <w:sz w:val="24"/>
          <w:szCs w:val="24"/>
        </w:rPr>
        <w:t xml:space="preserve">Jackson, C. </w:t>
      </w:r>
      <w:proofErr w:type="spellStart"/>
      <w:r w:rsidRPr="00920168">
        <w:rPr>
          <w:rFonts w:cstheme="minorHAnsi"/>
          <w:sz w:val="24"/>
          <w:szCs w:val="24"/>
        </w:rPr>
        <w:t>flexsurv</w:t>
      </w:r>
      <w:proofErr w:type="spellEnd"/>
      <w:r w:rsidRPr="00920168">
        <w:rPr>
          <w:rFonts w:cstheme="minorHAnsi"/>
          <w:sz w:val="24"/>
          <w:szCs w:val="24"/>
        </w:rPr>
        <w:t>: A Platform for Parametric Survival Modeling in R, Journal of Statistical Software,</w:t>
      </w:r>
      <w:r w:rsidR="00920168" w:rsidRPr="00920168">
        <w:rPr>
          <w:rFonts w:cstheme="minorHAnsi"/>
          <w:sz w:val="24"/>
          <w:szCs w:val="24"/>
        </w:rPr>
        <w:t xml:space="preserve"> </w:t>
      </w:r>
      <w:proofErr w:type="gramStart"/>
      <w:r w:rsidRPr="00920168">
        <w:rPr>
          <w:rFonts w:cstheme="minorHAnsi"/>
          <w:b/>
          <w:bCs/>
          <w:sz w:val="24"/>
          <w:szCs w:val="24"/>
        </w:rPr>
        <w:t>70</w:t>
      </w:r>
      <w:r w:rsidRPr="00920168">
        <w:rPr>
          <w:rFonts w:cstheme="minorHAnsi"/>
          <w:sz w:val="24"/>
          <w:szCs w:val="24"/>
        </w:rPr>
        <w:t>,(</w:t>
      </w:r>
      <w:proofErr w:type="gramEnd"/>
      <w:r w:rsidRPr="00920168">
        <w:rPr>
          <w:rFonts w:cstheme="minorHAnsi"/>
          <w:sz w:val="24"/>
          <w:szCs w:val="24"/>
        </w:rPr>
        <w:t>2016), No. 8, 1-33, (</w:t>
      </w:r>
      <w:proofErr w:type="spellStart"/>
      <w:r w:rsidRPr="00920168">
        <w:rPr>
          <w:rFonts w:cstheme="minorHAnsi"/>
          <w:sz w:val="24"/>
          <w:szCs w:val="24"/>
        </w:rPr>
        <w:t>doi</w:t>
      </w:r>
      <w:proofErr w:type="spellEnd"/>
      <w:r w:rsidRPr="00920168">
        <w:rPr>
          <w:rFonts w:cstheme="minorHAnsi"/>
          <w:sz w:val="24"/>
          <w:szCs w:val="24"/>
        </w:rPr>
        <w:t xml:space="preserve"> = 10.18637/jss.v070.i08).</w:t>
      </w:r>
    </w:p>
    <w:p w14:paraId="3B05A78B" w14:textId="7E56FB8B" w:rsidR="000A504F" w:rsidRPr="00920168" w:rsidRDefault="000A504F" w:rsidP="001D7835">
      <w:pPr>
        <w:pStyle w:val="ListParagraph"/>
        <w:numPr>
          <w:ilvl w:val="0"/>
          <w:numId w:val="14"/>
        </w:numPr>
        <w:spacing w:after="0"/>
        <w:rPr>
          <w:rFonts w:cstheme="minorHAnsi"/>
          <w:sz w:val="24"/>
          <w:szCs w:val="24"/>
        </w:rPr>
      </w:pPr>
      <w:proofErr w:type="spellStart"/>
      <w:r w:rsidRPr="00920168">
        <w:rPr>
          <w:rFonts w:cstheme="minorHAnsi"/>
          <w:i/>
          <w:iCs/>
          <w:sz w:val="24"/>
          <w:szCs w:val="24"/>
        </w:rPr>
        <w:t>Kus</w:t>
      </w:r>
      <w:proofErr w:type="spellEnd"/>
      <w:r w:rsidRPr="00920168">
        <w:rPr>
          <w:rFonts w:cstheme="minorHAnsi"/>
          <w:i/>
          <w:iCs/>
          <w:sz w:val="24"/>
          <w:szCs w:val="24"/>
        </w:rPr>
        <w:t>, C.</w:t>
      </w:r>
      <w:r w:rsidRPr="00920168">
        <w:rPr>
          <w:rFonts w:cstheme="minorHAnsi"/>
          <w:sz w:val="24"/>
          <w:szCs w:val="24"/>
        </w:rPr>
        <w:t xml:space="preserve">, A new lifetime distribution. Computational Statistics and Data Analysis, </w:t>
      </w:r>
      <w:r w:rsidRPr="00920168">
        <w:rPr>
          <w:rFonts w:cstheme="minorHAnsi"/>
          <w:b/>
          <w:bCs/>
          <w:sz w:val="24"/>
          <w:szCs w:val="24"/>
        </w:rPr>
        <w:t>51</w:t>
      </w:r>
      <w:r w:rsidRPr="00920168">
        <w:rPr>
          <w:rFonts w:cstheme="minorHAnsi"/>
          <w:sz w:val="24"/>
          <w:szCs w:val="24"/>
        </w:rPr>
        <w:t>, (2007), 4497-4509.</w:t>
      </w:r>
    </w:p>
    <w:p w14:paraId="267E9085" w14:textId="67B02701" w:rsidR="000A504F" w:rsidRPr="00AD6A8F" w:rsidRDefault="000A504F" w:rsidP="008C5A30">
      <w:pPr>
        <w:pStyle w:val="ListParagraph"/>
        <w:numPr>
          <w:ilvl w:val="0"/>
          <w:numId w:val="14"/>
        </w:numPr>
        <w:spacing w:after="0"/>
        <w:rPr>
          <w:rFonts w:cstheme="minorHAnsi"/>
          <w:sz w:val="24"/>
          <w:szCs w:val="24"/>
        </w:rPr>
      </w:pPr>
      <w:proofErr w:type="spellStart"/>
      <w:r w:rsidRPr="00AD6A8F">
        <w:rPr>
          <w:rFonts w:cstheme="minorHAnsi"/>
          <w:i/>
          <w:iCs/>
          <w:sz w:val="24"/>
          <w:szCs w:val="24"/>
        </w:rPr>
        <w:t>Louzada</w:t>
      </w:r>
      <w:proofErr w:type="spellEnd"/>
      <w:r w:rsidRPr="00AD6A8F">
        <w:rPr>
          <w:rFonts w:cstheme="minorHAnsi"/>
          <w:i/>
          <w:iCs/>
          <w:sz w:val="24"/>
          <w:szCs w:val="24"/>
        </w:rPr>
        <w:t xml:space="preserve">, F., Roman, M. and </w:t>
      </w:r>
      <w:proofErr w:type="spellStart"/>
      <w:r w:rsidRPr="00AD6A8F">
        <w:rPr>
          <w:rFonts w:cstheme="minorHAnsi"/>
          <w:i/>
          <w:iCs/>
          <w:sz w:val="24"/>
          <w:szCs w:val="24"/>
        </w:rPr>
        <w:t>Cancho</w:t>
      </w:r>
      <w:proofErr w:type="spellEnd"/>
      <w:r w:rsidRPr="00AD6A8F">
        <w:rPr>
          <w:rFonts w:cstheme="minorHAnsi"/>
          <w:i/>
          <w:iCs/>
          <w:sz w:val="24"/>
          <w:szCs w:val="24"/>
        </w:rPr>
        <w:t xml:space="preserve">, V.G. </w:t>
      </w:r>
      <w:r w:rsidRPr="00AD6A8F">
        <w:rPr>
          <w:rFonts w:cstheme="minorHAnsi"/>
          <w:sz w:val="24"/>
          <w:szCs w:val="24"/>
        </w:rPr>
        <w:t>The complementary exponential geometric distribution:</w:t>
      </w:r>
      <w:r w:rsidR="00AD6A8F" w:rsidRPr="00AD6A8F">
        <w:rPr>
          <w:rFonts w:cstheme="minorHAnsi"/>
          <w:sz w:val="24"/>
          <w:szCs w:val="24"/>
        </w:rPr>
        <w:t xml:space="preserve"> </w:t>
      </w:r>
      <w:r w:rsidRPr="00AD6A8F">
        <w:rPr>
          <w:rFonts w:cstheme="minorHAnsi"/>
          <w:sz w:val="24"/>
          <w:szCs w:val="24"/>
        </w:rPr>
        <w:t>Model, properties, and a comparison with its counterpart. Computational Statistics and Data Analysis,</w:t>
      </w:r>
      <w:r w:rsidR="00920168" w:rsidRPr="00AD6A8F">
        <w:rPr>
          <w:rFonts w:cstheme="minorHAnsi"/>
          <w:sz w:val="24"/>
          <w:szCs w:val="24"/>
        </w:rPr>
        <w:t xml:space="preserve"> </w:t>
      </w:r>
      <w:proofErr w:type="gramStart"/>
      <w:r w:rsidRPr="00AD6A8F">
        <w:rPr>
          <w:rFonts w:cstheme="minorHAnsi"/>
          <w:b/>
          <w:bCs/>
          <w:sz w:val="24"/>
          <w:szCs w:val="24"/>
        </w:rPr>
        <w:t>55</w:t>
      </w:r>
      <w:r w:rsidRPr="00AD6A8F">
        <w:rPr>
          <w:rFonts w:cstheme="minorHAnsi"/>
          <w:sz w:val="24"/>
          <w:szCs w:val="24"/>
        </w:rPr>
        <w:t>,(</w:t>
      </w:r>
      <w:proofErr w:type="gramEnd"/>
      <w:r w:rsidRPr="00AD6A8F">
        <w:rPr>
          <w:rFonts w:cstheme="minorHAnsi"/>
          <w:sz w:val="24"/>
          <w:szCs w:val="24"/>
        </w:rPr>
        <w:t>2011), 2516-2524.</w:t>
      </w:r>
    </w:p>
    <w:p w14:paraId="607B02A6" w14:textId="7777777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 xml:space="preserve">Ortega, E.M.M., Cordeiro, G.M., </w:t>
      </w:r>
      <w:proofErr w:type="spellStart"/>
      <w:r w:rsidRPr="001418E0">
        <w:rPr>
          <w:rFonts w:cstheme="minorHAnsi"/>
          <w:i/>
          <w:iCs/>
          <w:sz w:val="24"/>
          <w:szCs w:val="24"/>
        </w:rPr>
        <w:t>Campelo</w:t>
      </w:r>
      <w:proofErr w:type="spellEnd"/>
      <w:r w:rsidRPr="001418E0">
        <w:rPr>
          <w:rFonts w:cstheme="minorHAnsi"/>
          <w:i/>
          <w:iCs/>
          <w:sz w:val="24"/>
          <w:szCs w:val="24"/>
        </w:rPr>
        <w:t xml:space="preserve">, A.K., </w:t>
      </w:r>
      <w:proofErr w:type="spellStart"/>
      <w:r w:rsidRPr="001418E0">
        <w:rPr>
          <w:rFonts w:cstheme="minorHAnsi"/>
          <w:i/>
          <w:iCs/>
          <w:sz w:val="24"/>
          <w:szCs w:val="24"/>
        </w:rPr>
        <w:t>Kattan</w:t>
      </w:r>
      <w:proofErr w:type="spellEnd"/>
      <w:r w:rsidRPr="001418E0">
        <w:rPr>
          <w:rFonts w:cstheme="minorHAnsi"/>
          <w:i/>
          <w:iCs/>
          <w:sz w:val="24"/>
          <w:szCs w:val="24"/>
        </w:rPr>
        <w:t xml:space="preserve">, M.W. and </w:t>
      </w:r>
      <w:proofErr w:type="spellStart"/>
      <w:r w:rsidRPr="001418E0">
        <w:rPr>
          <w:rFonts w:cstheme="minorHAnsi"/>
          <w:i/>
          <w:iCs/>
          <w:sz w:val="24"/>
          <w:szCs w:val="24"/>
        </w:rPr>
        <w:t>Cancho</w:t>
      </w:r>
      <w:proofErr w:type="spellEnd"/>
      <w:r w:rsidRPr="001418E0">
        <w:rPr>
          <w:rFonts w:cstheme="minorHAnsi"/>
          <w:i/>
          <w:iCs/>
          <w:sz w:val="24"/>
          <w:szCs w:val="24"/>
        </w:rPr>
        <w:t xml:space="preserve">, V.G. </w:t>
      </w:r>
      <w:r w:rsidRPr="001418E0">
        <w:rPr>
          <w:rFonts w:cstheme="minorHAnsi"/>
          <w:sz w:val="24"/>
          <w:szCs w:val="24"/>
        </w:rPr>
        <w:t xml:space="preserve">A power series beta Weibull regression model for predicting breast carcinoma, Statistics in medicine, </w:t>
      </w:r>
      <w:r w:rsidRPr="001418E0">
        <w:rPr>
          <w:rFonts w:cstheme="minorHAnsi"/>
          <w:b/>
          <w:bCs/>
          <w:sz w:val="24"/>
          <w:szCs w:val="24"/>
        </w:rPr>
        <w:t>34</w:t>
      </w:r>
      <w:r w:rsidRPr="001418E0">
        <w:rPr>
          <w:rFonts w:cstheme="minorHAnsi"/>
          <w:sz w:val="24"/>
          <w:szCs w:val="24"/>
        </w:rPr>
        <w:t>, (2015), No. 8, 1366-1388.</w:t>
      </w:r>
    </w:p>
    <w:p w14:paraId="6A218D51" w14:textId="77777777" w:rsidR="000A504F" w:rsidRPr="001418E0" w:rsidRDefault="000A504F" w:rsidP="001418E0">
      <w:pPr>
        <w:pStyle w:val="ListParagraph"/>
        <w:numPr>
          <w:ilvl w:val="0"/>
          <w:numId w:val="14"/>
        </w:numPr>
        <w:spacing w:after="0"/>
        <w:rPr>
          <w:rFonts w:cstheme="minorHAnsi"/>
          <w:sz w:val="24"/>
          <w:szCs w:val="24"/>
        </w:rPr>
      </w:pPr>
      <w:r w:rsidRPr="001418E0">
        <w:rPr>
          <w:rFonts w:cstheme="minorHAnsi"/>
          <w:i/>
          <w:iCs/>
          <w:sz w:val="24"/>
          <w:szCs w:val="24"/>
        </w:rPr>
        <w:t>Royston, P. and Parmar, M.</w:t>
      </w:r>
      <w:r w:rsidRPr="001418E0">
        <w:rPr>
          <w:rFonts w:cstheme="minorHAnsi"/>
          <w:sz w:val="24"/>
          <w:szCs w:val="24"/>
        </w:rPr>
        <w:t>, Flexible parametric proportional-</w:t>
      </w:r>
      <w:proofErr w:type="gramStart"/>
      <w:r w:rsidRPr="001418E0">
        <w:rPr>
          <w:rFonts w:cstheme="minorHAnsi"/>
          <w:sz w:val="24"/>
          <w:szCs w:val="24"/>
        </w:rPr>
        <w:t>hazards</w:t>
      </w:r>
      <w:proofErr w:type="gramEnd"/>
      <w:r w:rsidRPr="001418E0">
        <w:rPr>
          <w:rFonts w:cstheme="minorHAnsi"/>
          <w:sz w:val="24"/>
          <w:szCs w:val="24"/>
        </w:rPr>
        <w:t xml:space="preserve"> and proportional-odds models for censored survival data, with application to prognostic modelling and estimation of treatment effects, Statistics in Medicine, </w:t>
      </w:r>
      <w:r w:rsidRPr="001418E0">
        <w:rPr>
          <w:rFonts w:cstheme="minorHAnsi"/>
          <w:b/>
          <w:bCs/>
          <w:sz w:val="24"/>
          <w:szCs w:val="24"/>
        </w:rPr>
        <w:t xml:space="preserve">21 </w:t>
      </w:r>
      <w:r w:rsidRPr="001418E0">
        <w:rPr>
          <w:rFonts w:cstheme="minorHAnsi"/>
          <w:sz w:val="24"/>
          <w:szCs w:val="24"/>
        </w:rPr>
        <w:t>(2002), No. 1, 2175-2197.</w:t>
      </w:r>
    </w:p>
    <w:p w14:paraId="243755A9" w14:textId="77777777" w:rsidR="000A504F" w:rsidRPr="001418E0" w:rsidRDefault="000A504F" w:rsidP="001418E0">
      <w:pPr>
        <w:pStyle w:val="ListParagraph"/>
        <w:numPr>
          <w:ilvl w:val="0"/>
          <w:numId w:val="14"/>
        </w:numPr>
        <w:spacing w:after="0"/>
        <w:rPr>
          <w:rFonts w:cstheme="minorHAnsi"/>
          <w:sz w:val="24"/>
          <w:szCs w:val="24"/>
        </w:rPr>
      </w:pPr>
      <w:proofErr w:type="spellStart"/>
      <w:r w:rsidRPr="001418E0">
        <w:rPr>
          <w:rFonts w:cstheme="minorHAnsi"/>
          <w:i/>
          <w:iCs/>
          <w:sz w:val="24"/>
          <w:szCs w:val="24"/>
        </w:rPr>
        <w:t>Yousof</w:t>
      </w:r>
      <w:proofErr w:type="spellEnd"/>
      <w:r w:rsidRPr="001418E0">
        <w:rPr>
          <w:rFonts w:cstheme="minorHAnsi"/>
          <w:i/>
          <w:iCs/>
          <w:sz w:val="24"/>
          <w:szCs w:val="24"/>
        </w:rPr>
        <w:t xml:space="preserve">, H.M., </w:t>
      </w:r>
      <w:proofErr w:type="spellStart"/>
      <w:r w:rsidRPr="001418E0">
        <w:rPr>
          <w:rFonts w:cstheme="minorHAnsi"/>
          <w:i/>
          <w:iCs/>
          <w:sz w:val="24"/>
          <w:szCs w:val="24"/>
        </w:rPr>
        <w:t>Altun</w:t>
      </w:r>
      <w:proofErr w:type="spellEnd"/>
      <w:r w:rsidRPr="001418E0">
        <w:rPr>
          <w:rFonts w:cstheme="minorHAnsi"/>
          <w:i/>
          <w:iCs/>
          <w:sz w:val="24"/>
          <w:szCs w:val="24"/>
        </w:rPr>
        <w:t xml:space="preserve">, E., </w:t>
      </w:r>
      <w:proofErr w:type="spellStart"/>
      <w:r w:rsidRPr="001418E0">
        <w:rPr>
          <w:rFonts w:cstheme="minorHAnsi"/>
          <w:i/>
          <w:iCs/>
          <w:sz w:val="24"/>
          <w:szCs w:val="24"/>
        </w:rPr>
        <w:t>Rasekhi</w:t>
      </w:r>
      <w:proofErr w:type="spellEnd"/>
      <w:r w:rsidRPr="001418E0">
        <w:rPr>
          <w:rFonts w:cstheme="minorHAnsi"/>
          <w:i/>
          <w:iCs/>
          <w:sz w:val="24"/>
          <w:szCs w:val="24"/>
        </w:rPr>
        <w:t>, M., Alizadeh, M., Hamedani, G. G. and Ali, M.M.</w:t>
      </w:r>
      <w:r w:rsidRPr="001418E0">
        <w:rPr>
          <w:rFonts w:cstheme="minorHAnsi"/>
          <w:sz w:val="24"/>
          <w:szCs w:val="24"/>
        </w:rPr>
        <w:t>, A new life- time model with regression models, characterizations and applications, Communications in statistics- simulation and computation, (2017), 1-23.</w:t>
      </w:r>
    </w:p>
    <w:p w14:paraId="79DE0A2F" w14:textId="77777777" w:rsidR="000A504F" w:rsidRPr="002B08E3" w:rsidRDefault="000A504F" w:rsidP="001418E0">
      <w:pPr>
        <w:pStyle w:val="Heading1"/>
      </w:pPr>
      <w:r w:rsidRPr="002B08E3">
        <w:t>Appendix A</w:t>
      </w:r>
    </w:p>
    <w:p w14:paraId="1B00890D" w14:textId="6B056D50" w:rsidR="00AD6A8F" w:rsidRPr="002B08E3" w:rsidRDefault="000A504F" w:rsidP="002B08E3">
      <w:pPr>
        <w:rPr>
          <w:rFonts w:cstheme="minorHAnsi"/>
          <w:sz w:val="24"/>
          <w:szCs w:val="24"/>
        </w:rPr>
      </w:pPr>
      <w:r w:rsidRPr="002B08E3">
        <w:rPr>
          <w:rFonts w:cstheme="minorHAnsi"/>
          <w:b/>
          <w:bCs/>
          <w:sz w:val="24"/>
          <w:szCs w:val="24"/>
        </w:rPr>
        <w:t xml:space="preserve">Theorem 1. </w:t>
      </w:r>
      <w:r w:rsidRPr="002B08E3">
        <w:rPr>
          <w:rFonts w:cstheme="minorHAnsi"/>
          <w:sz w:val="24"/>
          <w:szCs w:val="24"/>
        </w:rPr>
        <w:t xml:space="preserve">Let </w:t>
      </w:r>
      <m:oMath>
        <m:r>
          <w:rPr>
            <w:rFonts w:ascii="Cambria Math" w:hAnsi="Cambria Math" w:cstheme="minorHAnsi"/>
            <w:sz w:val="24"/>
            <w:szCs w:val="24"/>
          </w:rPr>
          <m:t>(Ω</m:t>
        </m:r>
        <m:r>
          <w:rPr>
            <w:rFonts w:ascii="Cambria Math" w:hAnsi="Cambria Math" w:cstheme="minorHAnsi"/>
            <w:sz w:val="24"/>
            <w:szCs w:val="24"/>
          </w:rPr>
          <m:t xml:space="preserve">, </m:t>
        </m:r>
        <m:r>
          <m:rPr>
            <m:scr m:val="script"/>
          </m:rPr>
          <w:rPr>
            <w:rFonts w:ascii="Cambria Math" w:hAnsi="Cambria Math" w:cstheme="minorHAnsi"/>
            <w:sz w:val="24"/>
            <w:szCs w:val="24"/>
          </w:rPr>
          <m:t>F</m:t>
        </m:r>
        <m:r>
          <w:rPr>
            <w:rFonts w:ascii="Cambria Math" w:hAnsi="Cambria Math" w:cstheme="minorHAnsi"/>
            <w:sz w:val="24"/>
            <w:szCs w:val="24"/>
          </w:rPr>
          <m:t xml:space="preserve">, </m:t>
        </m:r>
        <m:r>
          <m:rPr>
            <m:sty m:val="b"/>
          </m:rPr>
          <w:rPr>
            <w:rFonts w:ascii="Cambria Math" w:hAnsi="Cambria Math" w:cstheme="minorHAnsi"/>
            <w:sz w:val="24"/>
            <w:szCs w:val="24"/>
          </w:rPr>
          <m:t>P</m:t>
        </m:r>
        <m:r>
          <w:rPr>
            <w:rFonts w:ascii="Cambria Math" w:hAnsi="Cambria Math" w:cstheme="minorHAnsi"/>
            <w:sz w:val="24"/>
            <w:szCs w:val="24"/>
          </w:rPr>
          <m:t>)</m:t>
        </m:r>
      </m:oMath>
      <w:r w:rsidRPr="002B08E3">
        <w:rPr>
          <w:rFonts w:cstheme="minorHAnsi"/>
          <w:sz w:val="24"/>
          <w:szCs w:val="24"/>
        </w:rPr>
        <w:t xml:space="preserve"> be a given probability space and let </w:t>
      </w:r>
      <m:oMath>
        <m:r>
          <w:rPr>
            <w:rFonts w:ascii="Cambria Math" w:hAnsi="Cambria Math" w:cstheme="minorHAnsi"/>
            <w:sz w:val="24"/>
            <w:szCs w:val="24"/>
          </w:rPr>
          <m:t xml:space="preserve">H </m:t>
        </m:r>
        <m:r>
          <w:rPr>
            <w:rFonts w:ascii="Cambria Math" w:hAnsi="Cambria Math" w:cstheme="minorHAnsi"/>
            <w:sz w:val="24"/>
            <w:szCs w:val="24"/>
          </w:rPr>
          <m:t>= [</m:t>
        </m:r>
        <m:r>
          <w:rPr>
            <w:rFonts w:ascii="Cambria Math" w:hAnsi="Cambria Math" w:cstheme="minorHAnsi"/>
            <w:sz w:val="24"/>
            <w:szCs w:val="24"/>
          </w:rPr>
          <m:t>a, b</m:t>
        </m:r>
        <m:r>
          <w:rPr>
            <w:rFonts w:ascii="Cambria Math" w:hAnsi="Cambria Math" w:cstheme="minorHAnsi"/>
            <w:sz w:val="24"/>
            <w:szCs w:val="24"/>
          </w:rPr>
          <m:t>]</m:t>
        </m:r>
      </m:oMath>
      <w:r w:rsidRPr="002B08E3">
        <w:rPr>
          <w:rFonts w:cstheme="minorHAnsi"/>
          <w:sz w:val="24"/>
          <w:szCs w:val="24"/>
        </w:rPr>
        <w:t xml:space="preserve"> be an interval for</w:t>
      </w:r>
      <w:r w:rsidR="00AD6A8F">
        <w:rPr>
          <w:rFonts w:cstheme="minorHAnsi"/>
          <w:sz w:val="24"/>
          <w:szCs w:val="24"/>
        </w:rPr>
        <w:t xml:space="preserve"> </w:t>
      </w:r>
      <w:r w:rsidRPr="002B08E3">
        <w:rPr>
          <w:rFonts w:cstheme="minorHAnsi"/>
          <w:sz w:val="24"/>
          <w:szCs w:val="24"/>
        </w:rPr>
        <w:t xml:space="preserve">some </w:t>
      </w:r>
      <m:oMath>
        <m:r>
          <w:rPr>
            <w:rFonts w:ascii="Cambria Math" w:hAnsi="Cambria Math" w:cstheme="minorHAnsi"/>
            <w:sz w:val="24"/>
            <w:szCs w:val="24"/>
          </w:rPr>
          <m:t xml:space="preserve">d &lt; b </m:t>
        </m:r>
        <m:r>
          <w:rPr>
            <w:rFonts w:ascii="Cambria Math" w:hAnsi="Cambria Math" w:cstheme="minorHAnsi"/>
            <w:sz w:val="24"/>
            <w:szCs w:val="24"/>
          </w:rPr>
          <m:t>(</m:t>
        </m:r>
        <m:r>
          <w:rPr>
            <w:rFonts w:ascii="Cambria Math" w:hAnsi="Cambria Math" w:cstheme="minorHAnsi"/>
            <w:sz w:val="24"/>
            <w:szCs w:val="24"/>
          </w:rPr>
          <m:t xml:space="preserve">a </m:t>
        </m:r>
        <m:r>
          <w:rPr>
            <w:rFonts w:ascii="Cambria Math" w:hAnsi="Cambria Math" w:cstheme="minorHAnsi"/>
            <w:sz w:val="24"/>
            <w:szCs w:val="24"/>
          </w:rPr>
          <m:t>= -∞</m:t>
        </m:r>
        <m:r>
          <w:rPr>
            <w:rFonts w:ascii="Cambria Math" w:hAnsi="Cambria Math" w:cstheme="minorHAnsi"/>
            <w:sz w:val="24"/>
            <w:szCs w:val="24"/>
          </w:rPr>
          <m:t xml:space="preserve">, b </m:t>
        </m:r>
        <m:r>
          <w:rPr>
            <w:rFonts w:ascii="Cambria Math" w:hAnsi="Cambria Math" w:cstheme="minorHAnsi"/>
            <w:sz w:val="24"/>
            <w:szCs w:val="24"/>
          </w:rPr>
          <m:t>= ∞</m:t>
        </m:r>
      </m:oMath>
      <w:r w:rsidRPr="002B08E3">
        <w:rPr>
          <w:rFonts w:cstheme="minorHAnsi"/>
          <w:sz w:val="24"/>
          <w:szCs w:val="24"/>
        </w:rPr>
        <w:t xml:space="preserve"> might as well be allowed)</w:t>
      </w:r>
      <w:r w:rsidRPr="002B08E3">
        <w:rPr>
          <w:rFonts w:cstheme="minorHAnsi"/>
          <w:i/>
          <w:iCs/>
          <w:sz w:val="24"/>
          <w:szCs w:val="24"/>
        </w:rPr>
        <w:t xml:space="preserve">. </w:t>
      </w:r>
      <w:r w:rsidRPr="002B08E3">
        <w:rPr>
          <w:rFonts w:cstheme="minorHAnsi"/>
          <w:sz w:val="24"/>
          <w:szCs w:val="24"/>
        </w:rPr>
        <w:t xml:space="preserve">Let </w:t>
      </w:r>
      <m:oMath>
        <m:r>
          <w:rPr>
            <w:rFonts w:ascii="Cambria Math" w:hAnsi="Cambria Math" w:cstheme="minorHAnsi"/>
            <w:sz w:val="24"/>
            <w:szCs w:val="24"/>
          </w:rPr>
          <m:t xml:space="preserve">X </m:t>
        </m:r>
        <m:r>
          <w:rPr>
            <w:rFonts w:ascii="Cambria Math" w:hAnsi="Cambria Math" w:cstheme="minorHAnsi"/>
            <w:sz w:val="24"/>
            <w:szCs w:val="24"/>
          </w:rPr>
          <m:t xml:space="preserve">: Ω → </m:t>
        </m:r>
        <m:r>
          <w:rPr>
            <w:rFonts w:ascii="Cambria Math" w:hAnsi="Cambria Math" w:cstheme="minorHAnsi"/>
            <w:sz w:val="24"/>
            <w:szCs w:val="24"/>
          </w:rPr>
          <m:t>H</m:t>
        </m:r>
      </m:oMath>
      <w:r w:rsidRPr="002B08E3">
        <w:rPr>
          <w:rFonts w:cstheme="minorHAnsi"/>
          <w:i/>
          <w:iCs/>
          <w:sz w:val="24"/>
          <w:szCs w:val="24"/>
        </w:rPr>
        <w:t xml:space="preserve"> </w:t>
      </w:r>
      <w:r w:rsidRPr="002B08E3">
        <w:rPr>
          <w:rFonts w:cstheme="minorHAnsi"/>
          <w:sz w:val="24"/>
          <w:szCs w:val="24"/>
        </w:rPr>
        <w:t xml:space="preserve">be a continuous random variable with the distribution function </w:t>
      </w:r>
      <w:r w:rsidRPr="002B08E3">
        <w:rPr>
          <w:rFonts w:cstheme="minorHAnsi"/>
          <w:i/>
          <w:iCs/>
          <w:sz w:val="24"/>
          <w:szCs w:val="24"/>
        </w:rPr>
        <w:t xml:space="preserve">F </w:t>
      </w:r>
      <w:r w:rsidRPr="002B08E3">
        <w:rPr>
          <w:rFonts w:cstheme="minorHAnsi"/>
          <w:sz w:val="24"/>
          <w:szCs w:val="24"/>
        </w:rPr>
        <w:t xml:space="preserve">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B08E3">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B08E3">
        <w:rPr>
          <w:rFonts w:cstheme="minorHAnsi"/>
          <w:sz w:val="24"/>
          <w:szCs w:val="24"/>
        </w:rPr>
        <w:t xml:space="preserve"> be two real functions defined on </w:t>
      </w:r>
      <w:r w:rsidRPr="002B08E3">
        <w:rPr>
          <w:rFonts w:cstheme="minorHAnsi"/>
          <w:i/>
          <w:iCs/>
          <w:sz w:val="24"/>
          <w:szCs w:val="24"/>
        </w:rPr>
        <w:t xml:space="preserve">H </w:t>
      </w:r>
      <w:r w:rsidRPr="002B08E3">
        <w:rPr>
          <w:rFonts w:cstheme="minorHAnsi"/>
          <w:sz w:val="24"/>
          <w:szCs w:val="24"/>
        </w:rPr>
        <w:t>such that</w:t>
      </w:r>
    </w:p>
    <w:p w14:paraId="0BFD77D3" w14:textId="47B17A30" w:rsidR="000A504F" w:rsidRPr="002B08E3" w:rsidRDefault="007E75ED" w:rsidP="002B08E3">
      <w:pPr>
        <w:rPr>
          <w:rFonts w:cstheme="minorHAnsi"/>
          <w:i/>
          <w:iCs/>
          <w:sz w:val="24"/>
          <w:szCs w:val="24"/>
        </w:rPr>
      </w:pPr>
      <m:oMathPara>
        <m:oMath>
          <m:r>
            <m:rPr>
              <m:sty m:val="b"/>
            </m:rPr>
            <w:rPr>
              <w:rFonts w:ascii="Cambria Math" w:hAnsi="Cambria Math" w:cstheme="minorHAnsi"/>
              <w:sz w:val="24"/>
              <w:szCs w:val="24"/>
            </w:rPr>
            <m:t>E</m:t>
          </m:r>
          <m:r>
            <m:rPr>
              <m:sty m:val="bi"/>
            </m:rPr>
            <w:rPr>
              <w:rFonts w:ascii="Cambria Math" w:hAnsi="Cambria Math" w:cstheme="minorHAnsi"/>
              <w:sz w:val="24"/>
              <w:szCs w:val="24"/>
            </w:rPr>
            <m:t xml:space="preserve">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 </m:t>
          </m:r>
          <m:r>
            <m:rPr>
              <m:sty m:val="b"/>
            </m:rPr>
            <w:rPr>
              <w:rFonts w:ascii="Cambria Math" w:hAnsi="Cambria Math" w:cstheme="minorHAnsi"/>
              <w:sz w:val="24"/>
              <w:szCs w:val="24"/>
            </w:rPr>
            <m:t>E</m:t>
          </m:r>
          <m:r>
            <m:rPr>
              <m:sty m:val="bi"/>
            </m:rPr>
            <w:rPr>
              <w:rFonts w:ascii="Cambria Math" w:hAnsi="Cambria Math" w:cstheme="minorHAnsi"/>
              <w:sz w:val="24"/>
              <w:szCs w:val="24"/>
            </w:rPr>
            <m:t xml:space="preserve">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η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     x </m:t>
          </m:r>
          <m:r>
            <w:rPr>
              <w:rFonts w:ascii="Cambria Math" w:hAnsi="Cambria Math" w:cs="Cambria Math"/>
              <w:sz w:val="24"/>
              <w:szCs w:val="24"/>
            </w:rPr>
            <m:t>∈</m:t>
          </m:r>
          <m:r>
            <w:rPr>
              <w:rFonts w:ascii="Cambria Math" w:hAnsi="Cambria Math" w:cstheme="minorHAnsi"/>
              <w:sz w:val="24"/>
              <w:szCs w:val="24"/>
            </w:rPr>
            <m:t xml:space="preserve"> </m:t>
          </m:r>
          <m:r>
            <w:rPr>
              <w:rFonts w:ascii="Cambria Math" w:hAnsi="Cambria Math" w:cstheme="minorHAnsi"/>
              <w:sz w:val="24"/>
              <w:szCs w:val="24"/>
            </w:rPr>
            <m:t>H,</m:t>
          </m:r>
        </m:oMath>
      </m:oMathPara>
    </w:p>
    <w:p w14:paraId="3EB987CC" w14:textId="0B6E178C" w:rsidR="00B15458" w:rsidRPr="008459FF" w:rsidRDefault="000A504F" w:rsidP="002B08E3">
      <w:pPr>
        <w:rPr>
          <w:rFonts w:cstheme="minorHAnsi"/>
          <w:sz w:val="24"/>
          <w:szCs w:val="24"/>
        </w:rPr>
      </w:pPr>
      <w:r w:rsidRPr="002B08E3">
        <w:rPr>
          <w:rFonts w:cstheme="minorHAnsi"/>
          <w:sz w:val="24"/>
          <w:szCs w:val="24"/>
        </w:rPr>
        <w:t xml:space="preserve">is defined with some real function </w:t>
      </w:r>
      <w:r w:rsidRPr="002B08E3">
        <w:rPr>
          <w:rFonts w:cstheme="minorHAnsi"/>
          <w:i/>
          <w:iCs/>
          <w:sz w:val="24"/>
          <w:szCs w:val="24"/>
        </w:rPr>
        <w:t>η</w:t>
      </w:r>
      <w:r w:rsidRPr="002B08E3">
        <w:rPr>
          <w:rFonts w:cstheme="minorHAnsi"/>
          <w:sz w:val="24"/>
          <w:szCs w:val="24"/>
        </w:rPr>
        <w:t xml:space="preserve">. Assume that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Cambria Math"/>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1</m:t>
            </m:r>
          </m:sup>
        </m:sSup>
        <m:r>
          <w:rPr>
            <w:rFonts w:ascii="Cambria Math" w:hAnsi="Cambria Math" w:cstheme="minorHAnsi"/>
            <w:sz w:val="24"/>
            <w:szCs w:val="24"/>
          </w:rPr>
          <m:t xml:space="preserve"> (</m:t>
        </m:r>
        <m:r>
          <w:rPr>
            <w:rFonts w:ascii="Cambria Math" w:hAnsi="Cambria Math" w:cstheme="minorHAnsi"/>
            <w:sz w:val="24"/>
            <w:szCs w:val="24"/>
          </w:rPr>
          <m:t>H</m:t>
        </m:r>
        <m:r>
          <w:rPr>
            <w:rFonts w:ascii="Cambria Math" w:hAnsi="Cambria Math" w:cstheme="minorHAnsi"/>
            <w:sz w:val="24"/>
            <w:szCs w:val="24"/>
          </w:rPr>
          <m:t xml:space="preserve">), </m:t>
        </m:r>
        <m:r>
          <w:rPr>
            <w:rFonts w:ascii="Cambria Math" w:hAnsi="Cambria Math" w:cstheme="minorHAnsi"/>
            <w:sz w:val="24"/>
            <w:szCs w:val="24"/>
          </w:rPr>
          <m:t>ξ</m:t>
        </m:r>
        <m:r>
          <w:rPr>
            <w:rFonts w:ascii="Cambria Math" w:hAnsi="Cambria Math" w:cs="Cambria Math"/>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2</m:t>
            </m:r>
          </m:sup>
        </m:sSup>
        <m:r>
          <w:rPr>
            <w:rFonts w:ascii="Cambria Math" w:hAnsi="Cambria Math" w:cstheme="minorHAnsi"/>
            <w:sz w:val="24"/>
            <w:szCs w:val="24"/>
          </w:rPr>
          <m:t xml:space="preserve"> (</m:t>
        </m:r>
        <m:r>
          <w:rPr>
            <w:rFonts w:ascii="Cambria Math" w:hAnsi="Cambria Math" w:cstheme="minorHAnsi"/>
            <w:sz w:val="24"/>
            <w:szCs w:val="24"/>
          </w:rPr>
          <m:t>H</m:t>
        </m:r>
        <m:r>
          <w:rPr>
            <w:rFonts w:ascii="Cambria Math" w:hAnsi="Cambria Math" w:cstheme="minorHAnsi"/>
            <w:sz w:val="24"/>
            <w:szCs w:val="24"/>
          </w:rPr>
          <m:t>)</m:t>
        </m:r>
      </m:oMath>
      <w:r w:rsidRPr="002B08E3">
        <w:rPr>
          <w:rFonts w:cstheme="minorHAnsi"/>
          <w:sz w:val="24"/>
          <w:szCs w:val="24"/>
        </w:rPr>
        <w:t xml:space="preserve"> and </w:t>
      </w:r>
      <w:r w:rsidRPr="002B08E3">
        <w:rPr>
          <w:rFonts w:cstheme="minorHAnsi"/>
          <w:i/>
          <w:iCs/>
          <w:sz w:val="24"/>
          <w:szCs w:val="24"/>
        </w:rPr>
        <w:t xml:space="preserve">F </w:t>
      </w:r>
      <w:r w:rsidRPr="002B08E3">
        <w:rPr>
          <w:rFonts w:cstheme="minorHAnsi"/>
          <w:sz w:val="24"/>
          <w:szCs w:val="24"/>
        </w:rPr>
        <w:t xml:space="preserve">is twice continuously differentiable and strictly monotone function on the set </w:t>
      </w:r>
      <w:r w:rsidRPr="002B08E3">
        <w:rPr>
          <w:rFonts w:cstheme="minorHAnsi"/>
          <w:i/>
          <w:iCs/>
          <w:sz w:val="24"/>
          <w:szCs w:val="24"/>
        </w:rPr>
        <w:t>H</w:t>
      </w:r>
      <w:r w:rsidRPr="002B08E3">
        <w:rPr>
          <w:rFonts w:cstheme="minorHAnsi"/>
          <w:sz w:val="24"/>
          <w:szCs w:val="24"/>
        </w:rPr>
        <w:t xml:space="preserve">. Finally, assume that the equation </w:t>
      </w:r>
      <m:oMath>
        <m:r>
          <w:rPr>
            <w:rFonts w:ascii="Cambria Math" w:hAnsi="Cambria Math" w:cstheme="minorHAnsi"/>
            <w:sz w:val="24"/>
            <w:szCs w:val="24"/>
          </w:rPr>
          <m:t>η</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B08E3">
        <w:rPr>
          <w:rFonts w:cstheme="minorHAnsi"/>
          <w:sz w:val="24"/>
          <w:szCs w:val="24"/>
        </w:rPr>
        <w:t xml:space="preserve"> has no real solution in the interior of </w:t>
      </w:r>
      <w:r w:rsidRPr="002B08E3">
        <w:rPr>
          <w:rFonts w:cstheme="minorHAnsi"/>
          <w:i/>
          <w:iCs/>
          <w:sz w:val="24"/>
          <w:szCs w:val="24"/>
        </w:rPr>
        <w:t>H</w:t>
      </w:r>
      <w:r w:rsidRPr="002B08E3">
        <w:rPr>
          <w:rFonts w:cstheme="minorHAnsi"/>
          <w:sz w:val="24"/>
          <w:szCs w:val="24"/>
        </w:rPr>
        <w:t xml:space="preserve">. Then </w:t>
      </w:r>
      <w:r w:rsidRPr="002B08E3">
        <w:rPr>
          <w:rFonts w:cstheme="minorHAnsi"/>
          <w:i/>
          <w:iCs/>
          <w:sz w:val="24"/>
          <w:szCs w:val="24"/>
        </w:rPr>
        <w:t xml:space="preserve">F </w:t>
      </w:r>
      <w:r w:rsidRPr="002B08E3">
        <w:rPr>
          <w:rFonts w:cstheme="minorHAnsi"/>
          <w:sz w:val="24"/>
          <w:szCs w:val="24"/>
        </w:rPr>
        <w:t>is uniquely</w:t>
      </w:r>
      <w:r w:rsidR="003D4556">
        <w:rPr>
          <w:rFonts w:cstheme="minorHAnsi"/>
          <w:sz w:val="24"/>
          <w:szCs w:val="24"/>
        </w:rPr>
        <w:t xml:space="preserve"> </w:t>
      </w:r>
      <w:r w:rsidR="00FC7A9B">
        <w:rPr>
          <w:rFonts w:cstheme="minorHAnsi"/>
          <w:sz w:val="24"/>
          <w:szCs w:val="24"/>
        </w:rPr>
        <w:t xml:space="preserve">determined by the functions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00FC7A9B">
        <w:rPr>
          <w:rFonts w:cstheme="minorHAnsi"/>
          <w:sz w:val="24"/>
          <w:szCs w:val="24"/>
        </w:rPr>
        <w:t xml:space="preserve"> and </w:t>
      </w:r>
      <m:oMath>
        <m:r>
          <w:rPr>
            <w:rFonts w:ascii="Cambria Math" w:hAnsi="Cambria Math" w:cstheme="minorHAnsi"/>
            <w:sz w:val="24"/>
            <w:szCs w:val="24"/>
          </w:rPr>
          <m:t>η</m:t>
        </m:r>
      </m:oMath>
      <w:r w:rsidR="00FC7A9B">
        <w:rPr>
          <w:rFonts w:cstheme="minorHAnsi"/>
          <w:sz w:val="24"/>
          <w:szCs w:val="24"/>
        </w:rPr>
        <w:t>, particular</w:t>
      </w:r>
      <w:proofErr w:type="spellStart"/>
      <w:r w:rsidR="007B1D2C">
        <w:rPr>
          <w:rFonts w:cstheme="minorHAnsi"/>
          <w:sz w:val="24"/>
          <w:szCs w:val="24"/>
        </w:rPr>
        <w:t>ly</w:t>
      </w:r>
      <w:proofErr w:type="spellEnd"/>
    </w:p>
    <w:p w14:paraId="292ECF6D" w14:textId="44AA5023" w:rsidR="000A504F" w:rsidRPr="002B08E3" w:rsidRDefault="008459FF" w:rsidP="002B08E3">
      <w:pPr>
        <w:rPr>
          <w:rFonts w:cstheme="minorHAnsi"/>
          <w:i/>
          <w:iCs/>
          <w:sz w:val="24"/>
          <w:szCs w:val="24"/>
        </w:rPr>
      </w:pPr>
      <m:oMathPara>
        <m:oMath>
          <m:r>
            <w:rPr>
              <w:rFonts w:ascii="Cambria Math" w:hAnsi="Cambria Math" w:cstheme="minorHAnsi"/>
              <w:sz w:val="24"/>
              <w:szCs w:val="24"/>
            </w:rPr>
            <m:t>F(x)=</m:t>
          </m:r>
          <m:nary>
            <m:naryPr>
              <m:limLoc m:val="subSup"/>
              <m:ctrlPr>
                <w:rPr>
                  <w:rFonts w:ascii="Cambria Math" w:hAnsi="Cambria Math" w:cstheme="minorHAnsi"/>
                  <w:i/>
                  <w:iCs/>
                  <w:sz w:val="24"/>
                  <w:szCs w:val="24"/>
                </w:rPr>
              </m:ctrlPr>
            </m:naryPr>
            <m:sub>
              <m:r>
                <w:rPr>
                  <w:rFonts w:ascii="Cambria Math" w:hAnsi="Cambria Math" w:cstheme="minorHAnsi"/>
                  <w:sz w:val="24"/>
                  <w:szCs w:val="24"/>
                </w:rPr>
                <m:t>a</m:t>
              </m:r>
            </m:sub>
            <m:sup>
              <m:r>
                <w:rPr>
                  <w:rFonts w:ascii="Cambria Math" w:hAnsi="Cambria Math" w:cstheme="minorHAnsi"/>
                  <w:sz w:val="24"/>
                  <w:szCs w:val="24"/>
                </w:rPr>
                <m:t>x</m:t>
              </m:r>
            </m:sup>
            <m:e>
              <m:r>
                <w:rPr>
                  <w:rFonts w:ascii="Cambria Math" w:hAnsi="Cambria Math" w:cstheme="minorHAnsi"/>
                  <w:sz w:val="24"/>
                  <w:szCs w:val="24"/>
                </w:rPr>
                <m:t>C</m:t>
              </m:r>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η</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u</m:t>
                          </m:r>
                        </m:e>
                      </m:d>
                    </m:num>
                    <m:den>
                      <m:r>
                        <w:rPr>
                          <w:rFonts w:ascii="Cambria Math" w:hAnsi="Cambria Math" w:cstheme="minorHAnsi"/>
                          <w:sz w:val="24"/>
                          <w:szCs w:val="24"/>
                        </w:rPr>
                        <m:t>η</m:t>
                      </m:r>
                      <m:r>
                        <w:rPr>
                          <w:rFonts w:ascii="Cambria Math" w:hAnsi="Cambria Math" w:cstheme="minorHAnsi"/>
                          <w:sz w:val="24"/>
                          <w:szCs w:val="24"/>
                        </w:rPr>
                        <m:t>(</m:t>
                      </m:r>
                      <m:r>
                        <w:rPr>
                          <w:rFonts w:ascii="Cambria Math" w:hAnsi="Cambria Math" w:cstheme="minorHAnsi"/>
                          <w:sz w:val="24"/>
                          <w:szCs w:val="24"/>
                        </w:rPr>
                        <m:t>u</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theme="minorHAnsi"/>
                          <w:sz w:val="24"/>
                          <w:szCs w:val="24"/>
                        </w:rPr>
                        <m:t>u</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u</m:t>
                          </m:r>
                        </m:e>
                      </m:d>
                    </m:den>
                  </m:f>
                </m:e>
              </m:d>
            </m:e>
          </m:nary>
          <m:r>
            <w:rPr>
              <w:rFonts w:ascii="Cambria Math" w:hAnsi="Cambria Math" w:cstheme="minorHAnsi"/>
              <w:sz w:val="24"/>
              <w:szCs w:val="24"/>
            </w:rPr>
            <m:t xml:space="preserve">  </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m:t>
              </m:r>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u</m:t>
              </m:r>
              <m:r>
                <w:rPr>
                  <w:rFonts w:ascii="Cambria Math" w:hAnsi="Cambria Math" w:cstheme="minorHAnsi"/>
                  <w:sz w:val="24"/>
                  <w:szCs w:val="24"/>
                </w:rPr>
                <m:t>))</m:t>
              </m:r>
              <m:r>
                <w:rPr>
                  <w:rFonts w:ascii="Cambria Math" w:hAnsi="Cambria Math" w:cstheme="minorHAnsi"/>
                  <w:sz w:val="24"/>
                  <w:szCs w:val="24"/>
                </w:rPr>
                <m:t>du</m:t>
              </m:r>
            </m:e>
          </m:func>
          <m:r>
            <w:rPr>
              <w:rFonts w:ascii="Cambria Math" w:hAnsi="Cambria Math" w:cstheme="minorHAnsi"/>
              <w:sz w:val="24"/>
              <w:szCs w:val="24"/>
            </w:rPr>
            <m:t>,</m:t>
          </m:r>
        </m:oMath>
      </m:oMathPara>
    </w:p>
    <w:p w14:paraId="38BBC397" w14:textId="407C847F" w:rsidR="000A504F" w:rsidRPr="002B08E3" w:rsidRDefault="000A504F" w:rsidP="002B08E3">
      <w:pPr>
        <w:rPr>
          <w:rFonts w:cstheme="minorHAnsi"/>
          <w:sz w:val="24"/>
          <w:szCs w:val="24"/>
        </w:rPr>
      </w:pPr>
      <w:r w:rsidRPr="002B08E3">
        <w:rPr>
          <w:rFonts w:cstheme="minorHAnsi"/>
          <w:sz w:val="24"/>
          <w:szCs w:val="24"/>
        </w:rPr>
        <w:t xml:space="preserve">where the function </w:t>
      </w:r>
      <m:oMath>
        <m:r>
          <w:rPr>
            <w:rFonts w:ascii="Cambria Math" w:hAnsi="Cambria Math" w:cstheme="minorHAnsi"/>
            <w:sz w:val="24"/>
            <w:szCs w:val="24"/>
          </w:rPr>
          <m:t>s</m:t>
        </m:r>
      </m:oMath>
      <w:r w:rsidRPr="002B08E3">
        <w:rPr>
          <w:rFonts w:cstheme="minorHAnsi"/>
          <w:i/>
          <w:iCs/>
          <w:sz w:val="24"/>
          <w:szCs w:val="24"/>
        </w:rPr>
        <w:t xml:space="preserve"> </w:t>
      </w:r>
      <w:r w:rsidRPr="002B08E3">
        <w:rPr>
          <w:rFonts w:cstheme="minorHAnsi"/>
          <w:sz w:val="24"/>
          <w:szCs w:val="24"/>
        </w:rPr>
        <w:t xml:space="preserve">is a solution of the differential equation </w:t>
      </w:r>
      <m:oMath>
        <m:r>
          <w:rPr>
            <w:rFonts w:ascii="Cambria Math" w:hAnsi="Cambria Math" w:cstheme="minorHAnsi"/>
            <w:sz w:val="24"/>
            <w:szCs w:val="24"/>
          </w:rPr>
          <m:t>s</m:t>
        </m:r>
        <m:r>
          <w:rPr>
            <w:rFonts w:ascii="Cambria Math" w:hAnsi="Cambria Math" w:cstheme="minorHAnsi"/>
            <w:sz w:val="24"/>
            <w:szCs w:val="24"/>
          </w:rPr>
          <m:t>'</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 xml:space="preserve"> </m:t>
            </m:r>
            <m:r>
              <w:rPr>
                <w:rFonts w:ascii="Cambria Math" w:hAnsi="Cambria Math" w:cstheme="minorHAnsi"/>
                <w:sz w:val="24"/>
                <w:szCs w:val="24"/>
                <w:vertAlign w:val="superscript"/>
              </w:rPr>
              <m:t>η</m:t>
            </m:r>
            <m:r>
              <w:rPr>
                <w:rFonts w:ascii="Cambria Math" w:hAnsi="Cambria Math" w:cstheme="minorHAnsi"/>
                <w:sz w:val="24"/>
                <w:szCs w:val="24"/>
                <w:vertAlign w:val="superscript"/>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num>
          <m:den>
            <m:r>
              <w:rPr>
                <w:rFonts w:ascii="Cambria Math" w:hAnsi="Cambria Math" w:cstheme="minorHAnsi"/>
                <w:sz w:val="24"/>
                <w:szCs w:val="24"/>
              </w:rPr>
              <m:t>η</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en>
        </m:f>
        <m:r>
          <w:rPr>
            <w:rFonts w:ascii="Cambria Math" w:hAnsi="Cambria Math" w:cstheme="minorHAnsi"/>
            <w:sz w:val="24"/>
            <w:szCs w:val="24"/>
          </w:rPr>
          <m:t xml:space="preserve"> </m:t>
        </m:r>
      </m:oMath>
      <w:r w:rsidRPr="002B08E3">
        <w:rPr>
          <w:rFonts w:cstheme="minorHAnsi"/>
          <w:sz w:val="24"/>
          <w:szCs w:val="24"/>
        </w:rPr>
        <w:t xml:space="preserve">and </w:t>
      </w:r>
      <w:r w:rsidRPr="002B08E3">
        <w:rPr>
          <w:rFonts w:cstheme="minorHAnsi"/>
          <w:i/>
          <w:iCs/>
          <w:sz w:val="24"/>
          <w:szCs w:val="24"/>
        </w:rPr>
        <w:t xml:space="preserve">C </w:t>
      </w:r>
      <w:r w:rsidRPr="002B08E3">
        <w:rPr>
          <w:rFonts w:cstheme="minorHAnsi"/>
          <w:sz w:val="24"/>
          <w:szCs w:val="24"/>
        </w:rPr>
        <w:t>is the</w:t>
      </w:r>
      <w:r w:rsidR="00B56EC0">
        <w:rPr>
          <w:rFonts w:cstheme="minorHAnsi"/>
          <w:sz w:val="24"/>
          <w:szCs w:val="24"/>
        </w:rPr>
        <w:t xml:space="preserve"> </w:t>
      </w:r>
      <w:r w:rsidRPr="002B08E3">
        <w:rPr>
          <w:rFonts w:cstheme="minorHAnsi"/>
          <w:sz w:val="24"/>
          <w:szCs w:val="24"/>
        </w:rPr>
        <w:t xml:space="preserve">normalization constant, such that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H</m:t>
            </m:r>
          </m:sub>
        </m:sSub>
        <m:r>
          <w:rPr>
            <w:rFonts w:ascii="Cambria Math" w:hAnsi="Cambria Math" w:cstheme="minorHAnsi"/>
            <w:sz w:val="24"/>
            <w:szCs w:val="24"/>
          </w:rPr>
          <m:t>dF</m:t>
        </m:r>
        <m:r>
          <w:rPr>
            <w:rFonts w:ascii="Cambria Math" w:hAnsi="Cambria Math" w:cstheme="minorHAnsi"/>
            <w:sz w:val="24"/>
            <w:szCs w:val="24"/>
          </w:rPr>
          <m:t>=1</m:t>
        </m:r>
      </m:oMath>
      <w:r w:rsidRPr="002B08E3">
        <w:rPr>
          <w:rFonts w:cstheme="minorHAnsi"/>
          <w:sz w:val="24"/>
          <w:szCs w:val="24"/>
        </w:rPr>
        <w:t>.</w:t>
      </w:r>
    </w:p>
    <w:p w14:paraId="5C293665" w14:textId="73BF890D" w:rsidR="000A504F" w:rsidRPr="002B08E3" w:rsidRDefault="000A504F" w:rsidP="002B08E3">
      <w:pPr>
        <w:rPr>
          <w:rFonts w:cstheme="minorHAnsi"/>
          <w:sz w:val="24"/>
          <w:szCs w:val="24"/>
        </w:rPr>
      </w:pPr>
      <w:r w:rsidRPr="002B08E3">
        <w:rPr>
          <w:rFonts w:cstheme="minorHAnsi"/>
          <w:sz w:val="24"/>
          <w:szCs w:val="24"/>
        </w:rPr>
        <w:t>We like to mention that this kind of characterization based on the ratio of truncated moments is stable in the sense of weak convergence (see, [7])</w:t>
      </w:r>
      <w:proofErr w:type="gramStart"/>
      <w:r w:rsidRPr="002B08E3">
        <w:rPr>
          <w:rFonts w:cstheme="minorHAnsi"/>
          <w:sz w:val="24"/>
          <w:szCs w:val="24"/>
        </w:rPr>
        <w:t>, in particular, let</w:t>
      </w:r>
      <w:proofErr w:type="gramEnd"/>
      <w:r w:rsidRPr="002B08E3">
        <w:rPr>
          <w:rFonts w:cstheme="minorHAnsi"/>
          <w:sz w:val="24"/>
          <w:szCs w:val="24"/>
        </w:rPr>
        <w:t xml:space="preserve"> us assume that there is a sequence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r>
          <w:rPr>
            <w:rFonts w:ascii="Cambria Math" w:hAnsi="Cambria Math" w:cstheme="minorHAnsi"/>
            <w:sz w:val="24"/>
            <w:szCs w:val="24"/>
          </w:rPr>
          <m:t>}</m:t>
        </m:r>
      </m:oMath>
      <w:r w:rsidRPr="002B08E3">
        <w:rPr>
          <w:rFonts w:cstheme="minorHAnsi"/>
          <w:sz w:val="24"/>
          <w:szCs w:val="24"/>
        </w:rPr>
        <w:t xml:space="preserve"> of r</w:t>
      </w:r>
      <w:proofErr w:type="spellStart"/>
      <w:r w:rsidRPr="002B08E3">
        <w:rPr>
          <w:rFonts w:cstheme="minorHAnsi"/>
          <w:sz w:val="24"/>
          <w:szCs w:val="24"/>
        </w:rPr>
        <w:t>andom</w:t>
      </w:r>
      <w:proofErr w:type="spellEnd"/>
      <w:r w:rsidRPr="002B08E3">
        <w:rPr>
          <w:rFonts w:cstheme="minorHAnsi"/>
          <w:sz w:val="24"/>
          <w:szCs w:val="24"/>
        </w:rPr>
        <w:t xml:space="preserve"> variables with distribution functions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r>
          <w:rPr>
            <w:rFonts w:ascii="Cambria Math" w:hAnsi="Cambria Math" w:cstheme="minorHAnsi"/>
            <w:sz w:val="24"/>
            <w:szCs w:val="24"/>
          </w:rPr>
          <m:t>}</m:t>
        </m:r>
      </m:oMath>
      <w:r w:rsidRPr="002B08E3">
        <w:rPr>
          <w:rFonts w:cstheme="minorHAnsi"/>
          <w:sz w:val="24"/>
          <w:szCs w:val="24"/>
        </w:rPr>
        <w:t xml:space="preserve"> such that the functions</w:t>
      </w:r>
      <w:r w:rsidR="006479B3">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r>
              <w:rPr>
                <w:rFonts w:ascii="Cambria Math" w:hAnsi="Cambria Math" w:cstheme="minorHAnsi"/>
                <w:sz w:val="24"/>
                <w:szCs w:val="24"/>
              </w:rPr>
              <m:t>1</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r>
              <w:rPr>
                <w:rFonts w:ascii="Cambria Math" w:hAnsi="Cambria Math" w:cstheme="minorHAnsi"/>
                <w:sz w:val="24"/>
                <w:szCs w:val="24"/>
              </w:rPr>
              <m:t>2</m:t>
            </m:r>
          </m:e>
          <m:sub>
            <m:r>
              <w:rPr>
                <w:rFonts w:ascii="Cambria Math" w:hAnsi="Cambria Math" w:cstheme="minorHAnsi"/>
                <w:sz w:val="24"/>
                <w:szCs w:val="24"/>
                <w:vertAlign w:val="subscript"/>
              </w:rPr>
              <m:t>n</m:t>
            </m:r>
          </m:sub>
        </m:sSub>
      </m:oMath>
      <w:r w:rsidRPr="002B08E3">
        <w:rPr>
          <w:rFonts w:cstheme="minorHAnsi"/>
          <w:i/>
          <w:iCs/>
          <w:sz w:val="24"/>
          <w:szCs w:val="24"/>
        </w:rPr>
        <w:t xml:space="preserve"> </w:t>
      </w:r>
      <w:r w:rsidRPr="002B08E3">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η</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 xml:space="preserve">n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theme="minorHAnsi"/>
            <w:sz w:val="24"/>
            <w:szCs w:val="24"/>
          </w:rPr>
          <m:t>N</m:t>
        </m:r>
        <m:r>
          <w:rPr>
            <w:rFonts w:ascii="Cambria Math" w:hAnsi="Cambria Math" w:cstheme="minorHAnsi"/>
            <w:sz w:val="24"/>
            <w:szCs w:val="24"/>
          </w:rPr>
          <m:t>)</m:t>
        </m:r>
      </m:oMath>
      <w:r w:rsidRPr="002B08E3">
        <w:rPr>
          <w:rFonts w:cstheme="minorHAnsi"/>
          <w:sz w:val="24"/>
          <w:szCs w:val="24"/>
        </w:rPr>
        <w:t xml:space="preserve"> satisfy the conditions of Theorem 1 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r>
              <w:rPr>
                <w:rFonts w:ascii="Cambria Math" w:hAnsi="Cambria Math" w:cstheme="minorHAnsi"/>
                <w:sz w:val="24"/>
                <w:szCs w:val="24"/>
              </w:rPr>
              <m:t>1</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r>
              <w:rPr>
                <w:rFonts w:ascii="Cambria Math" w:hAnsi="Cambria Math" w:cstheme="minorHAnsi"/>
                <w:sz w:val="24"/>
                <w:szCs w:val="24"/>
              </w:rPr>
              <m:t>2</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00CE0AE6">
        <w:rPr>
          <w:rFonts w:cstheme="minorHAnsi"/>
          <w:sz w:val="24"/>
          <w:szCs w:val="24"/>
        </w:rPr>
        <w:t xml:space="preserve"> </w:t>
      </w:r>
      <w:r w:rsidRPr="002B08E3">
        <w:rPr>
          <w:rFonts w:cstheme="minorHAnsi"/>
          <w:sz w:val="24"/>
          <w:szCs w:val="24"/>
        </w:rPr>
        <w:t xml:space="preserve">for some continuously differentiable real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B08E3">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B08E3">
        <w:rPr>
          <w:rFonts w:cstheme="minorHAnsi"/>
          <w:i/>
          <w:iCs/>
          <w:sz w:val="24"/>
          <w:szCs w:val="24"/>
        </w:rPr>
        <w:t xml:space="preserve">. </w:t>
      </w:r>
      <w:r w:rsidRPr="002B08E3">
        <w:rPr>
          <w:rFonts w:cstheme="minorHAnsi"/>
          <w:sz w:val="24"/>
          <w:szCs w:val="24"/>
        </w:rPr>
        <w:t xml:space="preserve">Let, finally, </w:t>
      </w:r>
      <w:r w:rsidRPr="002B08E3">
        <w:rPr>
          <w:rFonts w:cstheme="minorHAnsi"/>
          <w:i/>
          <w:iCs/>
          <w:sz w:val="24"/>
          <w:szCs w:val="24"/>
        </w:rPr>
        <w:t xml:space="preserve">X </w:t>
      </w:r>
      <w:r w:rsidRPr="002B08E3">
        <w:rPr>
          <w:rFonts w:cstheme="minorHAnsi"/>
          <w:sz w:val="24"/>
          <w:szCs w:val="24"/>
        </w:rPr>
        <w:t xml:space="preserve">be a random variable with distribution </w:t>
      </w:r>
      <w:r w:rsidRPr="002B08E3">
        <w:rPr>
          <w:rFonts w:cstheme="minorHAnsi"/>
          <w:i/>
          <w:iCs/>
          <w:sz w:val="24"/>
          <w:szCs w:val="24"/>
        </w:rPr>
        <w:t>F</w:t>
      </w:r>
      <w:r w:rsidRPr="002B08E3">
        <w:rPr>
          <w:rFonts w:cstheme="minorHAnsi"/>
          <w:sz w:val="24"/>
          <w:szCs w:val="24"/>
        </w:rPr>
        <w:t xml:space="preserve">. Under the condition that </w:t>
      </w:r>
      <m:oMath>
        <m:sSub>
          <m:sSubPr>
            <m:ctrlPr>
              <w:rPr>
                <w:rFonts w:ascii="Cambria Math" w:hAnsi="Cambria Math" w:cstheme="minorHAnsi"/>
                <w:i/>
                <w:iCs/>
                <w:sz w:val="24"/>
                <w:szCs w:val="24"/>
              </w:rPr>
            </m:ctrlPr>
          </m:sSubPr>
          <m:e>
            <m:r>
              <w:rPr>
                <w:rFonts w:ascii="Cambria Math" w:hAnsi="Cambria Math" w:cstheme="minorHAnsi"/>
                <w:sz w:val="24"/>
                <w:szCs w:val="24"/>
              </w:rPr>
              <m:t>q</m:t>
            </m:r>
            <m:r>
              <w:rPr>
                <w:rFonts w:ascii="Cambria Math" w:hAnsi="Cambria Math" w:cstheme="minorHAnsi"/>
                <w:sz w:val="24"/>
                <w:szCs w:val="24"/>
              </w:rPr>
              <m:t>1</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2B08E3">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r>
              <w:rPr>
                <w:rFonts w:ascii="Cambria Math" w:hAnsi="Cambria Math" w:cstheme="minorHAnsi"/>
                <w:sz w:val="24"/>
                <w:szCs w:val="24"/>
              </w:rPr>
              <m:t>2</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oMath>
      <w:r w:rsidRPr="002B08E3">
        <w:rPr>
          <w:rFonts w:cstheme="minorHAnsi"/>
          <w:sz w:val="24"/>
          <w:szCs w:val="24"/>
        </w:rPr>
        <w:t xml:space="preserve"> are uniformly integrable and the family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r>
          <w:rPr>
            <w:rFonts w:ascii="Cambria Math" w:hAnsi="Cambria Math" w:cstheme="minorHAnsi"/>
            <w:sz w:val="24"/>
            <w:szCs w:val="24"/>
          </w:rPr>
          <m:t>}</m:t>
        </m:r>
      </m:oMath>
      <w:r w:rsidRPr="002B08E3">
        <w:rPr>
          <w:rFonts w:cstheme="minorHAnsi"/>
          <w:sz w:val="24"/>
          <w:szCs w:val="24"/>
        </w:rPr>
        <w:t xml:space="preserve"> is relatively compact, the sequence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2B08E3">
        <w:rPr>
          <w:rFonts w:cstheme="minorHAnsi"/>
          <w:i/>
          <w:iCs/>
          <w:sz w:val="24"/>
          <w:szCs w:val="24"/>
        </w:rPr>
        <w:t xml:space="preserve"> </w:t>
      </w:r>
      <w:r w:rsidRPr="002B08E3">
        <w:rPr>
          <w:rFonts w:cstheme="minorHAnsi"/>
          <w:sz w:val="24"/>
          <w:szCs w:val="24"/>
        </w:rPr>
        <w:t xml:space="preserve">converges to </w:t>
      </w:r>
      <w:r w:rsidRPr="002B08E3">
        <w:rPr>
          <w:rFonts w:cstheme="minorHAnsi"/>
          <w:i/>
          <w:iCs/>
          <w:sz w:val="24"/>
          <w:szCs w:val="24"/>
        </w:rPr>
        <w:t xml:space="preserve">X </w:t>
      </w:r>
      <w:r w:rsidRPr="002B08E3">
        <w:rPr>
          <w:rFonts w:cstheme="minorHAnsi"/>
          <w:sz w:val="24"/>
          <w:szCs w:val="24"/>
        </w:rPr>
        <w:t xml:space="preserve">in distribution if and only if </w:t>
      </w:r>
      <m:oMath>
        <m:sSub>
          <m:sSubPr>
            <m:ctrlPr>
              <w:rPr>
                <w:rFonts w:ascii="Cambria Math" w:hAnsi="Cambria Math" w:cstheme="minorHAnsi"/>
                <w:i/>
                <w:iCs/>
                <w:sz w:val="24"/>
                <w:szCs w:val="24"/>
              </w:rPr>
            </m:ctrlPr>
          </m:sSubPr>
          <m:e>
            <m:r>
              <w:rPr>
                <w:rFonts w:ascii="Cambria Math" w:hAnsi="Cambria Math" w:cstheme="minorHAnsi"/>
                <w:sz w:val="24"/>
                <w:szCs w:val="24"/>
              </w:rPr>
              <m:t>η</m:t>
            </m:r>
          </m:e>
          <m:sub>
            <m:r>
              <w:rPr>
                <w:rFonts w:ascii="Cambria Math" w:hAnsi="Cambria Math" w:cstheme="minorHAnsi"/>
                <w:sz w:val="24"/>
                <w:szCs w:val="24"/>
                <w:vertAlign w:val="subscript"/>
              </w:rPr>
              <m:t>n</m:t>
            </m:r>
          </m:sub>
        </m:sSub>
      </m:oMath>
      <w:r w:rsidRPr="002B08E3">
        <w:rPr>
          <w:rFonts w:cstheme="minorHAnsi"/>
          <w:i/>
          <w:iCs/>
          <w:sz w:val="24"/>
          <w:szCs w:val="24"/>
        </w:rPr>
        <w:t xml:space="preserve"> </w:t>
      </w:r>
      <w:r w:rsidRPr="002B08E3">
        <w:rPr>
          <w:rFonts w:cstheme="minorHAnsi"/>
          <w:sz w:val="24"/>
          <w:szCs w:val="24"/>
        </w:rPr>
        <w:t xml:space="preserve">converges to </w:t>
      </w:r>
      <w:r w:rsidRPr="002B08E3">
        <w:rPr>
          <w:rFonts w:cstheme="minorHAnsi"/>
          <w:i/>
          <w:iCs/>
          <w:sz w:val="24"/>
          <w:szCs w:val="24"/>
        </w:rPr>
        <w:t>η</w:t>
      </w:r>
      <w:r w:rsidRPr="002B08E3">
        <w:rPr>
          <w:rFonts w:cstheme="minorHAnsi"/>
          <w:sz w:val="24"/>
          <w:szCs w:val="24"/>
        </w:rPr>
        <w:t xml:space="preserve">, </w:t>
      </w:r>
      <w:proofErr w:type="gramStart"/>
      <w:r w:rsidRPr="002B08E3">
        <w:rPr>
          <w:rFonts w:cstheme="minorHAnsi"/>
          <w:sz w:val="24"/>
          <w:szCs w:val="24"/>
        </w:rPr>
        <w:t>where</w:t>
      </w:r>
      <w:proofErr w:type="gramEnd"/>
    </w:p>
    <w:p w14:paraId="328ABB70" w14:textId="018B2F44" w:rsidR="000A504F" w:rsidRPr="003C6E8C" w:rsidRDefault="003C6E8C" w:rsidP="002B08E3">
      <w:pPr>
        <w:rPr>
          <w:rFonts w:cstheme="minorHAnsi"/>
          <w:sz w:val="24"/>
          <w:szCs w:val="24"/>
        </w:rPr>
      </w:pPr>
      <m:oMathPara>
        <m:oMath>
          <m:r>
            <w:rPr>
              <w:rFonts w:ascii="Cambria Math" w:hAnsi="Cambria Math" w:cstheme="minorHAnsi"/>
              <w:sz w:val="24"/>
              <w:szCs w:val="24"/>
            </w:rPr>
            <m:t>η</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E</m:t>
              </m:r>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e>
                <m:e>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x</m:t>
                  </m:r>
                </m:e>
              </m:d>
            </m:num>
            <m:den>
              <m:r>
                <w:rPr>
                  <w:rFonts w:ascii="Cambria Math" w:hAnsi="Cambria Math" w:cstheme="minorHAnsi"/>
                  <w:sz w:val="24"/>
                  <w:szCs w:val="24"/>
                </w:rPr>
                <m:t>E</m:t>
              </m:r>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m:t>
                      </m:r>
                    </m:e>
                  </m:d>
                </m:e>
                <m:e>
                  <m:r>
                    <w:rPr>
                      <w:rFonts w:ascii="Cambria Math" w:hAnsi="Cambria Math" w:cstheme="minorHAnsi"/>
                      <w:sz w:val="24"/>
                      <w:szCs w:val="24"/>
                    </w:rPr>
                    <m:t xml:space="preserve">X </m:t>
                  </m:r>
                  <m:r>
                    <w:rPr>
                      <w:rFonts w:ascii="Cambria Math" w:hAnsi="Cambria Math" w:cstheme="minorHAnsi"/>
                      <w:sz w:val="24"/>
                      <w:szCs w:val="24"/>
                    </w:rPr>
                    <m:t xml:space="preserve">≥ </m:t>
                  </m:r>
                  <m:r>
                    <w:rPr>
                      <w:rFonts w:ascii="Cambria Math" w:hAnsi="Cambria Math" w:cstheme="minorHAnsi"/>
                      <w:sz w:val="24"/>
                      <w:szCs w:val="24"/>
                    </w:rPr>
                    <m:t>x</m:t>
                  </m:r>
                </m:e>
              </m:d>
            </m:den>
          </m:f>
          <m:r>
            <w:rPr>
              <w:rFonts w:ascii="Cambria Math" w:hAnsi="Cambria Math" w:cstheme="minorHAnsi"/>
              <w:sz w:val="24"/>
              <w:szCs w:val="24"/>
            </w:rPr>
            <m:t>.</m:t>
          </m:r>
        </m:oMath>
      </m:oMathPara>
    </w:p>
    <w:p w14:paraId="0F457A74" w14:textId="06CE21D5" w:rsidR="000A504F" w:rsidRPr="002B08E3" w:rsidRDefault="000A504F" w:rsidP="002B08E3">
      <w:pPr>
        <w:rPr>
          <w:rFonts w:cstheme="minorHAnsi"/>
          <w:sz w:val="24"/>
          <w:szCs w:val="24"/>
        </w:rPr>
      </w:pPr>
      <w:r w:rsidRPr="002B08E3">
        <w:rPr>
          <w:rFonts w:cstheme="minorHAnsi"/>
          <w:sz w:val="24"/>
          <w:szCs w:val="24"/>
        </w:rPr>
        <w:t xml:space="preserve">This stability theorem makes sure that the convergence of distribution functions is reflected by corresponding convergence of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B08E3">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B08E3">
        <w:rPr>
          <w:rFonts w:cstheme="minorHAnsi"/>
          <w:sz w:val="24"/>
          <w:szCs w:val="24"/>
        </w:rPr>
        <w:t xml:space="preserve"> and </w:t>
      </w:r>
      <m:oMath>
        <m:r>
          <w:rPr>
            <w:rFonts w:ascii="Cambria Math" w:hAnsi="Cambria Math" w:cstheme="minorHAnsi"/>
            <w:sz w:val="24"/>
            <w:szCs w:val="24"/>
          </w:rPr>
          <m:t>η</m:t>
        </m:r>
      </m:oMath>
      <w:r w:rsidRPr="002B08E3">
        <w:rPr>
          <w:rFonts w:cstheme="minorHAnsi"/>
          <w:sz w:val="24"/>
          <w:szCs w:val="24"/>
        </w:rPr>
        <w:t>,  respectively. It guarantees, for instance, the ‘convergence’ of characterization of the Wald distribution to that of the L</w:t>
      </w:r>
      <w:r w:rsidR="009123AE">
        <w:rPr>
          <w:rFonts w:cstheme="minorHAnsi"/>
          <w:sz w:val="24"/>
          <w:szCs w:val="24"/>
        </w:rPr>
        <w:t>é</w:t>
      </w:r>
      <w:r w:rsidRPr="002B08E3">
        <w:rPr>
          <w:rFonts w:cstheme="minorHAnsi"/>
          <w:sz w:val="24"/>
          <w:szCs w:val="24"/>
        </w:rPr>
        <w:t xml:space="preserve">vy-Smirnov distribution if </w:t>
      </w:r>
      <m:oMath>
        <m:r>
          <w:rPr>
            <w:rFonts w:ascii="Cambria Math" w:hAnsi="Cambria Math" w:cstheme="minorHAnsi"/>
            <w:sz w:val="24"/>
            <w:szCs w:val="24"/>
          </w:rPr>
          <m:t xml:space="preserve">α </m:t>
        </m:r>
        <m:r>
          <w:rPr>
            <w:rFonts w:ascii="Cambria Math" w:hAnsi="Cambria Math" w:cstheme="minorHAnsi"/>
            <w:sz w:val="24"/>
            <w:szCs w:val="24"/>
          </w:rPr>
          <m:t>→ ∞</m:t>
        </m:r>
      </m:oMath>
      <w:r w:rsidRPr="002B08E3">
        <w:rPr>
          <w:rFonts w:cstheme="minorHAnsi"/>
          <w:sz w:val="24"/>
          <w:szCs w:val="24"/>
        </w:rPr>
        <w:t>.</w:t>
      </w:r>
    </w:p>
    <w:p w14:paraId="645B35A1" w14:textId="3668A04A" w:rsidR="00E56167" w:rsidRPr="002B08E3" w:rsidRDefault="000A504F" w:rsidP="002B08E3">
      <w:pPr>
        <w:rPr>
          <w:rFonts w:cstheme="minorHAnsi"/>
          <w:sz w:val="24"/>
          <w:szCs w:val="24"/>
        </w:rPr>
      </w:pPr>
      <w:r w:rsidRPr="002B08E3">
        <w:rPr>
          <w:rFonts w:cstheme="minorHAnsi"/>
          <w:sz w:val="24"/>
          <w:szCs w:val="24"/>
        </w:rPr>
        <w:t>A further consequence of the stability property of Theorem 1 is the application of this</w:t>
      </w:r>
      <w:r w:rsidR="009123AE">
        <w:rPr>
          <w:rFonts w:cstheme="minorHAnsi"/>
          <w:sz w:val="24"/>
          <w:szCs w:val="24"/>
        </w:rPr>
        <w:t xml:space="preserve"> </w:t>
      </w:r>
      <w:r w:rsidRPr="002B08E3">
        <w:rPr>
          <w:rFonts w:cstheme="minorHAnsi"/>
          <w:sz w:val="24"/>
          <w:szCs w:val="24"/>
        </w:rPr>
        <w:t>theorem to special tasks in statistical practice such as the estimation of the parameters of</w:t>
      </w:r>
      <w:r w:rsidR="00E56167" w:rsidRPr="002B08E3">
        <w:rPr>
          <w:rFonts w:cstheme="minorHAnsi"/>
          <w:sz w:val="24"/>
          <w:szCs w:val="24"/>
        </w:rPr>
        <w:t xml:space="preserve"> discrete distributions. For such purpose,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00E56167" w:rsidRPr="002B08E3">
        <w:rPr>
          <w:rFonts w:cstheme="minorHAnsi"/>
          <w:i/>
          <w:iCs/>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00E56167" w:rsidRPr="002B08E3">
        <w:rPr>
          <w:rFonts w:cstheme="minorHAnsi"/>
          <w:sz w:val="24"/>
          <w:szCs w:val="24"/>
        </w:rPr>
        <w:t xml:space="preserve"> and, specially, </w:t>
      </w:r>
      <m:oMath>
        <m:r>
          <w:rPr>
            <w:rFonts w:ascii="Cambria Math" w:hAnsi="Cambria Math" w:cstheme="minorHAnsi"/>
            <w:sz w:val="24"/>
            <w:szCs w:val="24"/>
          </w:rPr>
          <m:t>η</m:t>
        </m:r>
      </m:oMath>
      <w:r w:rsidR="00E56167" w:rsidRPr="002B08E3">
        <w:rPr>
          <w:rFonts w:cstheme="minorHAnsi"/>
          <w:i/>
          <w:iCs/>
          <w:sz w:val="24"/>
          <w:szCs w:val="24"/>
        </w:rPr>
        <w:t xml:space="preserve"> </w:t>
      </w:r>
      <w:r w:rsidR="00E56167" w:rsidRPr="002B08E3">
        <w:rPr>
          <w:rFonts w:cstheme="minorHAnsi"/>
          <w:sz w:val="24"/>
          <w:szCs w:val="24"/>
        </w:rPr>
        <w:t>should be as</w:t>
      </w:r>
      <w:r w:rsidR="009123AE">
        <w:rPr>
          <w:rFonts w:cstheme="minorHAnsi"/>
          <w:sz w:val="24"/>
          <w:szCs w:val="24"/>
        </w:rPr>
        <w:t xml:space="preserve"> </w:t>
      </w:r>
      <w:r w:rsidR="00E56167" w:rsidRPr="002B08E3">
        <w:rPr>
          <w:rFonts w:cstheme="minorHAnsi"/>
          <w:sz w:val="24"/>
          <w:szCs w:val="24"/>
        </w:rPr>
        <w:t xml:space="preserve">simple as possible. Since the function triplet is not uniquely determined it is often possible to choose </w:t>
      </w:r>
      <m:oMath>
        <m:r>
          <w:rPr>
            <w:rFonts w:ascii="Cambria Math" w:hAnsi="Cambria Math" w:cstheme="minorHAnsi"/>
            <w:sz w:val="24"/>
            <w:szCs w:val="24"/>
          </w:rPr>
          <m:t>η</m:t>
        </m:r>
      </m:oMath>
      <w:r w:rsidR="00E56167" w:rsidRPr="002B08E3">
        <w:rPr>
          <w:rFonts w:cstheme="minorHAnsi"/>
          <w:i/>
          <w:iCs/>
          <w:sz w:val="24"/>
          <w:szCs w:val="24"/>
        </w:rPr>
        <w:t xml:space="preserve"> </w:t>
      </w:r>
      <w:r w:rsidR="00E56167" w:rsidRPr="002B08E3">
        <w:rPr>
          <w:rFonts w:cstheme="minorHAnsi"/>
          <w:sz w:val="24"/>
          <w:szCs w:val="24"/>
        </w:rPr>
        <w:t>as a linear function. Therefore, it is worth analyzing some special cases which helps to find new characterizations reflecting the relationship between individual continuous</w:t>
      </w:r>
      <w:r w:rsidR="00993058">
        <w:rPr>
          <w:rFonts w:cstheme="minorHAnsi"/>
          <w:sz w:val="24"/>
          <w:szCs w:val="24"/>
        </w:rPr>
        <w:t xml:space="preserve"> </w:t>
      </w:r>
      <w:r w:rsidR="00E56167" w:rsidRPr="002B08E3">
        <w:rPr>
          <w:rFonts w:cstheme="minorHAnsi"/>
          <w:sz w:val="24"/>
          <w:szCs w:val="24"/>
        </w:rPr>
        <w:t>univariate distributions and appropriate in other areas of statistics.</w:t>
      </w:r>
    </w:p>
    <w:p w14:paraId="39E6148C" w14:textId="1A253DF4" w:rsidR="000A504F" w:rsidRPr="002B08E3" w:rsidRDefault="000A504F" w:rsidP="002B08E3">
      <w:pPr>
        <w:rPr>
          <w:rFonts w:cstheme="minorHAnsi"/>
          <w:sz w:val="24"/>
          <w:szCs w:val="24"/>
        </w:rPr>
      </w:pPr>
    </w:p>
    <w:p w14:paraId="358C4875" w14:textId="77777777" w:rsidR="00DC5199" w:rsidRPr="002B08E3" w:rsidRDefault="00DC5199" w:rsidP="002B08E3">
      <w:pPr>
        <w:rPr>
          <w:rFonts w:cstheme="minorHAnsi"/>
          <w:sz w:val="24"/>
          <w:szCs w:val="24"/>
        </w:rPr>
      </w:pPr>
    </w:p>
    <w:p w14:paraId="4D07779D" w14:textId="77777777" w:rsidR="00DC5199" w:rsidRPr="002B08E3" w:rsidRDefault="00DC5199" w:rsidP="002B08E3">
      <w:pPr>
        <w:rPr>
          <w:rFonts w:cstheme="minorHAnsi"/>
          <w:sz w:val="24"/>
          <w:szCs w:val="24"/>
        </w:rPr>
      </w:pPr>
    </w:p>
    <w:p w14:paraId="2459D22E" w14:textId="77777777" w:rsidR="00DC5199" w:rsidRPr="002B08E3" w:rsidRDefault="00DC5199" w:rsidP="002B08E3">
      <w:pPr>
        <w:rPr>
          <w:rFonts w:cstheme="minorHAnsi"/>
          <w:sz w:val="24"/>
          <w:szCs w:val="24"/>
        </w:rPr>
      </w:pPr>
    </w:p>
    <w:p w14:paraId="7657680A" w14:textId="2CD18BD8" w:rsidR="00032F9B" w:rsidRPr="002B08E3" w:rsidRDefault="00032F9B" w:rsidP="002B08E3">
      <w:pPr>
        <w:rPr>
          <w:rFonts w:cstheme="minorHAnsi"/>
          <w:sz w:val="24"/>
          <w:szCs w:val="24"/>
        </w:rPr>
      </w:pPr>
    </w:p>
    <w:sectPr w:rsidR="00032F9B" w:rsidRPr="002B08E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652" w:hanging="264"/>
      </w:pPr>
      <w:rPr>
        <w:rFonts w:ascii="Times New Roman" w:hAnsi="Times New Roman" w:cs="Times New Roman"/>
        <w:b w:val="0"/>
        <w:bCs w:val="0"/>
        <w:w w:val="95"/>
        <w:sz w:val="16"/>
        <w:szCs w:val="16"/>
      </w:rPr>
    </w:lvl>
    <w:lvl w:ilvl="1">
      <w:numFmt w:val="bullet"/>
      <w:lvlText w:val="•"/>
      <w:lvlJc w:val="left"/>
      <w:pPr>
        <w:ind w:left="1448" w:hanging="264"/>
      </w:pPr>
    </w:lvl>
    <w:lvl w:ilvl="2">
      <w:numFmt w:val="bullet"/>
      <w:lvlText w:val="•"/>
      <w:lvlJc w:val="left"/>
      <w:pPr>
        <w:ind w:left="2237" w:hanging="264"/>
      </w:pPr>
    </w:lvl>
    <w:lvl w:ilvl="3">
      <w:numFmt w:val="bullet"/>
      <w:lvlText w:val="•"/>
      <w:lvlJc w:val="left"/>
      <w:pPr>
        <w:ind w:left="3025" w:hanging="264"/>
      </w:pPr>
    </w:lvl>
    <w:lvl w:ilvl="4">
      <w:numFmt w:val="bullet"/>
      <w:lvlText w:val="•"/>
      <w:lvlJc w:val="left"/>
      <w:pPr>
        <w:ind w:left="3814" w:hanging="264"/>
      </w:pPr>
    </w:lvl>
    <w:lvl w:ilvl="5">
      <w:numFmt w:val="bullet"/>
      <w:lvlText w:val="•"/>
      <w:lvlJc w:val="left"/>
      <w:pPr>
        <w:ind w:left="4602" w:hanging="264"/>
      </w:pPr>
    </w:lvl>
    <w:lvl w:ilvl="6">
      <w:numFmt w:val="bullet"/>
      <w:lvlText w:val="•"/>
      <w:lvlJc w:val="left"/>
      <w:pPr>
        <w:ind w:left="5391" w:hanging="264"/>
      </w:pPr>
    </w:lvl>
    <w:lvl w:ilvl="7">
      <w:numFmt w:val="bullet"/>
      <w:lvlText w:val="•"/>
      <w:lvlJc w:val="left"/>
      <w:pPr>
        <w:ind w:left="6179" w:hanging="264"/>
      </w:pPr>
    </w:lvl>
    <w:lvl w:ilvl="8">
      <w:numFmt w:val="bullet"/>
      <w:lvlText w:val="•"/>
      <w:lvlJc w:val="left"/>
      <w:pPr>
        <w:ind w:left="6968" w:hanging="264"/>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1926EF"/>
    <w:multiLevelType w:val="multilevel"/>
    <w:tmpl w:val="00000885"/>
    <w:lvl w:ilvl="0">
      <w:start w:val="1"/>
      <w:numFmt w:val="decimal"/>
      <w:lvlText w:val="[%1]"/>
      <w:lvlJc w:val="left"/>
      <w:pPr>
        <w:ind w:left="652" w:hanging="264"/>
      </w:pPr>
      <w:rPr>
        <w:rFonts w:ascii="Times New Roman" w:hAnsi="Times New Roman" w:cs="Times New Roman"/>
        <w:b w:val="0"/>
        <w:bCs w:val="0"/>
        <w:w w:val="95"/>
        <w:sz w:val="16"/>
        <w:szCs w:val="16"/>
      </w:rPr>
    </w:lvl>
    <w:lvl w:ilvl="1">
      <w:numFmt w:val="bullet"/>
      <w:lvlText w:val="•"/>
      <w:lvlJc w:val="left"/>
      <w:pPr>
        <w:ind w:left="1448" w:hanging="264"/>
      </w:pPr>
    </w:lvl>
    <w:lvl w:ilvl="2">
      <w:numFmt w:val="bullet"/>
      <w:lvlText w:val="•"/>
      <w:lvlJc w:val="left"/>
      <w:pPr>
        <w:ind w:left="2237" w:hanging="264"/>
      </w:pPr>
    </w:lvl>
    <w:lvl w:ilvl="3">
      <w:numFmt w:val="bullet"/>
      <w:lvlText w:val="•"/>
      <w:lvlJc w:val="left"/>
      <w:pPr>
        <w:ind w:left="3025" w:hanging="264"/>
      </w:pPr>
    </w:lvl>
    <w:lvl w:ilvl="4">
      <w:numFmt w:val="bullet"/>
      <w:lvlText w:val="•"/>
      <w:lvlJc w:val="left"/>
      <w:pPr>
        <w:ind w:left="3814" w:hanging="264"/>
      </w:pPr>
    </w:lvl>
    <w:lvl w:ilvl="5">
      <w:numFmt w:val="bullet"/>
      <w:lvlText w:val="•"/>
      <w:lvlJc w:val="left"/>
      <w:pPr>
        <w:ind w:left="4602" w:hanging="264"/>
      </w:pPr>
    </w:lvl>
    <w:lvl w:ilvl="6">
      <w:numFmt w:val="bullet"/>
      <w:lvlText w:val="•"/>
      <w:lvlJc w:val="left"/>
      <w:pPr>
        <w:ind w:left="5391" w:hanging="264"/>
      </w:pPr>
    </w:lvl>
    <w:lvl w:ilvl="7">
      <w:numFmt w:val="bullet"/>
      <w:lvlText w:val="•"/>
      <w:lvlJc w:val="left"/>
      <w:pPr>
        <w:ind w:left="6179" w:hanging="264"/>
      </w:pPr>
    </w:lvl>
    <w:lvl w:ilvl="8">
      <w:numFmt w:val="bullet"/>
      <w:lvlText w:val="•"/>
      <w:lvlJc w:val="left"/>
      <w:pPr>
        <w:ind w:left="6968" w:hanging="264"/>
      </w:pPr>
    </w:lvl>
  </w:abstractNum>
  <w:abstractNum w:abstractNumId="3"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750626"/>
    <w:multiLevelType w:val="hybridMultilevel"/>
    <w:tmpl w:val="3D36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9"/>
  </w:num>
  <w:num w:numId="3">
    <w:abstractNumId w:val="1"/>
  </w:num>
  <w:num w:numId="4">
    <w:abstractNumId w:val="4"/>
  </w:num>
  <w:num w:numId="5">
    <w:abstractNumId w:val="3"/>
  </w:num>
  <w:num w:numId="6">
    <w:abstractNumId w:val="10"/>
  </w:num>
  <w:num w:numId="7">
    <w:abstractNumId w:val="13"/>
  </w:num>
  <w:num w:numId="8">
    <w:abstractNumId w:val="7"/>
  </w:num>
  <w:num w:numId="9">
    <w:abstractNumId w:val="8"/>
  </w:num>
  <w:num w:numId="10">
    <w:abstractNumId w:val="5"/>
  </w:num>
  <w:num w:numId="11">
    <w:abstractNumId w:val="6"/>
  </w:num>
  <w:num w:numId="12">
    <w:abstractNumId w:val="0"/>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DTzIwX75dpxbw5ggfXL9XB2RZVt8ptUxrB6cMFprlJ3WsGgvo0aYLDzUjgKq4T53lYe9URXCwxe2xRJIul5Qbg==" w:salt="wWwfmmirEu8SeinxVSn6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B71"/>
    <w:rsid w:val="00017E9A"/>
    <w:rsid w:val="000233C1"/>
    <w:rsid w:val="00023AF8"/>
    <w:rsid w:val="00024048"/>
    <w:rsid w:val="00026BC7"/>
    <w:rsid w:val="0003036D"/>
    <w:rsid w:val="00032F9B"/>
    <w:rsid w:val="00034205"/>
    <w:rsid w:val="00035704"/>
    <w:rsid w:val="00041C27"/>
    <w:rsid w:val="000437DE"/>
    <w:rsid w:val="00043C8E"/>
    <w:rsid w:val="00044EBA"/>
    <w:rsid w:val="0004637E"/>
    <w:rsid w:val="0004717F"/>
    <w:rsid w:val="000525F1"/>
    <w:rsid w:val="00053067"/>
    <w:rsid w:val="0005413F"/>
    <w:rsid w:val="00054CAF"/>
    <w:rsid w:val="00057D20"/>
    <w:rsid w:val="000606A8"/>
    <w:rsid w:val="00061102"/>
    <w:rsid w:val="00063DAF"/>
    <w:rsid w:val="00064ECB"/>
    <w:rsid w:val="00071537"/>
    <w:rsid w:val="00072612"/>
    <w:rsid w:val="00072AE8"/>
    <w:rsid w:val="000735D6"/>
    <w:rsid w:val="00074B64"/>
    <w:rsid w:val="000752A0"/>
    <w:rsid w:val="000769FD"/>
    <w:rsid w:val="00077000"/>
    <w:rsid w:val="00080A13"/>
    <w:rsid w:val="00082637"/>
    <w:rsid w:val="00083102"/>
    <w:rsid w:val="000846CC"/>
    <w:rsid w:val="00085797"/>
    <w:rsid w:val="00087367"/>
    <w:rsid w:val="0009064A"/>
    <w:rsid w:val="00091815"/>
    <w:rsid w:val="00092DFF"/>
    <w:rsid w:val="00093C1A"/>
    <w:rsid w:val="00097FBC"/>
    <w:rsid w:val="000A0975"/>
    <w:rsid w:val="000A266C"/>
    <w:rsid w:val="000A504F"/>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A22"/>
    <w:rsid w:val="00101A98"/>
    <w:rsid w:val="00101B1C"/>
    <w:rsid w:val="00104CE6"/>
    <w:rsid w:val="00107EA8"/>
    <w:rsid w:val="001123EA"/>
    <w:rsid w:val="00112741"/>
    <w:rsid w:val="00114114"/>
    <w:rsid w:val="0011470E"/>
    <w:rsid w:val="00117F89"/>
    <w:rsid w:val="00120313"/>
    <w:rsid w:val="00120783"/>
    <w:rsid w:val="00122B9D"/>
    <w:rsid w:val="001233A5"/>
    <w:rsid w:val="00123BC0"/>
    <w:rsid w:val="00123E80"/>
    <w:rsid w:val="00131A15"/>
    <w:rsid w:val="00131C28"/>
    <w:rsid w:val="00134CF7"/>
    <w:rsid w:val="00140EFF"/>
    <w:rsid w:val="0014182B"/>
    <w:rsid w:val="001418E0"/>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325"/>
    <w:rsid w:val="00196C7C"/>
    <w:rsid w:val="001A041E"/>
    <w:rsid w:val="001A1C71"/>
    <w:rsid w:val="001A1DF4"/>
    <w:rsid w:val="001A34C4"/>
    <w:rsid w:val="001B6E76"/>
    <w:rsid w:val="001C3A3F"/>
    <w:rsid w:val="001C4BE0"/>
    <w:rsid w:val="001D1087"/>
    <w:rsid w:val="001D2448"/>
    <w:rsid w:val="001D3ADE"/>
    <w:rsid w:val="001D58D3"/>
    <w:rsid w:val="001D776C"/>
    <w:rsid w:val="001D7BCC"/>
    <w:rsid w:val="001E18FE"/>
    <w:rsid w:val="001E4603"/>
    <w:rsid w:val="001E4F1F"/>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74C5"/>
    <w:rsid w:val="00251132"/>
    <w:rsid w:val="002535DF"/>
    <w:rsid w:val="00253EA2"/>
    <w:rsid w:val="002558EB"/>
    <w:rsid w:val="00255B43"/>
    <w:rsid w:val="00255BDC"/>
    <w:rsid w:val="00255BEA"/>
    <w:rsid w:val="00261403"/>
    <w:rsid w:val="00261F59"/>
    <w:rsid w:val="00262A04"/>
    <w:rsid w:val="002651B0"/>
    <w:rsid w:val="00272AF4"/>
    <w:rsid w:val="00276C06"/>
    <w:rsid w:val="00280198"/>
    <w:rsid w:val="00282094"/>
    <w:rsid w:val="002843BC"/>
    <w:rsid w:val="00284A84"/>
    <w:rsid w:val="0029129F"/>
    <w:rsid w:val="00296B90"/>
    <w:rsid w:val="00297296"/>
    <w:rsid w:val="002A0668"/>
    <w:rsid w:val="002A1DDF"/>
    <w:rsid w:val="002A6B8B"/>
    <w:rsid w:val="002A7026"/>
    <w:rsid w:val="002A7FBB"/>
    <w:rsid w:val="002B08E3"/>
    <w:rsid w:val="002B1ED8"/>
    <w:rsid w:val="002B45EC"/>
    <w:rsid w:val="002B62C6"/>
    <w:rsid w:val="002C17A7"/>
    <w:rsid w:val="002C1CD8"/>
    <w:rsid w:val="002C2DA5"/>
    <w:rsid w:val="002C3654"/>
    <w:rsid w:val="002C4714"/>
    <w:rsid w:val="002C6160"/>
    <w:rsid w:val="002D02F2"/>
    <w:rsid w:val="002D1F74"/>
    <w:rsid w:val="002D28EA"/>
    <w:rsid w:val="002D51BB"/>
    <w:rsid w:val="002D5BAE"/>
    <w:rsid w:val="002D5DDC"/>
    <w:rsid w:val="002D6AA3"/>
    <w:rsid w:val="002E2BA4"/>
    <w:rsid w:val="002E5C33"/>
    <w:rsid w:val="002E5D29"/>
    <w:rsid w:val="00300EE4"/>
    <w:rsid w:val="0030197F"/>
    <w:rsid w:val="0030223E"/>
    <w:rsid w:val="00303153"/>
    <w:rsid w:val="00303A1E"/>
    <w:rsid w:val="00303BBD"/>
    <w:rsid w:val="00304C85"/>
    <w:rsid w:val="00313440"/>
    <w:rsid w:val="00314FCD"/>
    <w:rsid w:val="00321AAA"/>
    <w:rsid w:val="003235FF"/>
    <w:rsid w:val="00324290"/>
    <w:rsid w:val="00331737"/>
    <w:rsid w:val="0033243D"/>
    <w:rsid w:val="0033410B"/>
    <w:rsid w:val="0033652E"/>
    <w:rsid w:val="00340617"/>
    <w:rsid w:val="00340B13"/>
    <w:rsid w:val="00340CDB"/>
    <w:rsid w:val="003427C6"/>
    <w:rsid w:val="00343472"/>
    <w:rsid w:val="003455AA"/>
    <w:rsid w:val="003473D9"/>
    <w:rsid w:val="00347634"/>
    <w:rsid w:val="00351E90"/>
    <w:rsid w:val="00355104"/>
    <w:rsid w:val="00360206"/>
    <w:rsid w:val="003624EE"/>
    <w:rsid w:val="00362AC2"/>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7896"/>
    <w:rsid w:val="003A117A"/>
    <w:rsid w:val="003A437A"/>
    <w:rsid w:val="003A503E"/>
    <w:rsid w:val="003A6039"/>
    <w:rsid w:val="003B368E"/>
    <w:rsid w:val="003B47FA"/>
    <w:rsid w:val="003B6208"/>
    <w:rsid w:val="003B7155"/>
    <w:rsid w:val="003B7F8F"/>
    <w:rsid w:val="003C4172"/>
    <w:rsid w:val="003C42CB"/>
    <w:rsid w:val="003C437D"/>
    <w:rsid w:val="003C4456"/>
    <w:rsid w:val="003C6E8C"/>
    <w:rsid w:val="003D3301"/>
    <w:rsid w:val="003D4556"/>
    <w:rsid w:val="003D4641"/>
    <w:rsid w:val="003E05B7"/>
    <w:rsid w:val="003E0C0A"/>
    <w:rsid w:val="003E6CFF"/>
    <w:rsid w:val="003F65CA"/>
    <w:rsid w:val="00400CF2"/>
    <w:rsid w:val="004010E3"/>
    <w:rsid w:val="00402469"/>
    <w:rsid w:val="004055B8"/>
    <w:rsid w:val="0040709D"/>
    <w:rsid w:val="004122F9"/>
    <w:rsid w:val="004124D3"/>
    <w:rsid w:val="0041367C"/>
    <w:rsid w:val="004139BA"/>
    <w:rsid w:val="00414591"/>
    <w:rsid w:val="00415404"/>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F96"/>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40E"/>
    <w:rsid w:val="004D118A"/>
    <w:rsid w:val="004D1CB9"/>
    <w:rsid w:val="004D21C9"/>
    <w:rsid w:val="004D42E4"/>
    <w:rsid w:val="004E0A34"/>
    <w:rsid w:val="004E34F8"/>
    <w:rsid w:val="004E3C84"/>
    <w:rsid w:val="004E409B"/>
    <w:rsid w:val="004E528B"/>
    <w:rsid w:val="004F146C"/>
    <w:rsid w:val="004F1F3C"/>
    <w:rsid w:val="004F657B"/>
    <w:rsid w:val="00502856"/>
    <w:rsid w:val="0050408D"/>
    <w:rsid w:val="00504C6A"/>
    <w:rsid w:val="00510364"/>
    <w:rsid w:val="005116C9"/>
    <w:rsid w:val="00511BEE"/>
    <w:rsid w:val="005175E9"/>
    <w:rsid w:val="00520368"/>
    <w:rsid w:val="0052658A"/>
    <w:rsid w:val="005325F3"/>
    <w:rsid w:val="00533270"/>
    <w:rsid w:val="00540146"/>
    <w:rsid w:val="00543C22"/>
    <w:rsid w:val="0054405B"/>
    <w:rsid w:val="005452FB"/>
    <w:rsid w:val="0054567F"/>
    <w:rsid w:val="00546B44"/>
    <w:rsid w:val="00553291"/>
    <w:rsid w:val="005546FF"/>
    <w:rsid w:val="00556B72"/>
    <w:rsid w:val="005605E4"/>
    <w:rsid w:val="00563D7B"/>
    <w:rsid w:val="00563E3B"/>
    <w:rsid w:val="005643C8"/>
    <w:rsid w:val="005673D1"/>
    <w:rsid w:val="00570F38"/>
    <w:rsid w:val="00572D96"/>
    <w:rsid w:val="00573955"/>
    <w:rsid w:val="00580E33"/>
    <w:rsid w:val="00583225"/>
    <w:rsid w:val="0058724D"/>
    <w:rsid w:val="00596593"/>
    <w:rsid w:val="00596A35"/>
    <w:rsid w:val="005979CD"/>
    <w:rsid w:val="005A12F0"/>
    <w:rsid w:val="005A47F3"/>
    <w:rsid w:val="005A5291"/>
    <w:rsid w:val="005A6FD1"/>
    <w:rsid w:val="005B08F1"/>
    <w:rsid w:val="005B47BC"/>
    <w:rsid w:val="005C00EC"/>
    <w:rsid w:val="005C15C9"/>
    <w:rsid w:val="005C1D77"/>
    <w:rsid w:val="005C2A19"/>
    <w:rsid w:val="005C30E9"/>
    <w:rsid w:val="005C663B"/>
    <w:rsid w:val="005D04BE"/>
    <w:rsid w:val="005D1C38"/>
    <w:rsid w:val="005D1ED6"/>
    <w:rsid w:val="005D2336"/>
    <w:rsid w:val="005D767A"/>
    <w:rsid w:val="005D7912"/>
    <w:rsid w:val="005E2628"/>
    <w:rsid w:val="005E5F66"/>
    <w:rsid w:val="005F46EC"/>
    <w:rsid w:val="005F49C9"/>
    <w:rsid w:val="005F71CE"/>
    <w:rsid w:val="005F7A68"/>
    <w:rsid w:val="0060154D"/>
    <w:rsid w:val="00601980"/>
    <w:rsid w:val="0060332C"/>
    <w:rsid w:val="00604C5A"/>
    <w:rsid w:val="00606F31"/>
    <w:rsid w:val="00607F1D"/>
    <w:rsid w:val="00610C86"/>
    <w:rsid w:val="00612DE8"/>
    <w:rsid w:val="00615A83"/>
    <w:rsid w:val="00620B91"/>
    <w:rsid w:val="00620EA0"/>
    <w:rsid w:val="00623E47"/>
    <w:rsid w:val="00624CD2"/>
    <w:rsid w:val="0062795C"/>
    <w:rsid w:val="00631A06"/>
    <w:rsid w:val="00633D28"/>
    <w:rsid w:val="00633F1B"/>
    <w:rsid w:val="00634D07"/>
    <w:rsid w:val="00635799"/>
    <w:rsid w:val="00636A77"/>
    <w:rsid w:val="0064051B"/>
    <w:rsid w:val="0064405D"/>
    <w:rsid w:val="00645D2C"/>
    <w:rsid w:val="00645E07"/>
    <w:rsid w:val="006479B3"/>
    <w:rsid w:val="00650240"/>
    <w:rsid w:val="00650724"/>
    <w:rsid w:val="006517B5"/>
    <w:rsid w:val="00652076"/>
    <w:rsid w:val="00653DA3"/>
    <w:rsid w:val="00654D37"/>
    <w:rsid w:val="006561DF"/>
    <w:rsid w:val="006621F0"/>
    <w:rsid w:val="006647E7"/>
    <w:rsid w:val="00666FD4"/>
    <w:rsid w:val="00667217"/>
    <w:rsid w:val="00667688"/>
    <w:rsid w:val="006702C6"/>
    <w:rsid w:val="006769E6"/>
    <w:rsid w:val="00676C63"/>
    <w:rsid w:val="00682333"/>
    <w:rsid w:val="006844CA"/>
    <w:rsid w:val="006871E0"/>
    <w:rsid w:val="0068724D"/>
    <w:rsid w:val="00693B53"/>
    <w:rsid w:val="00697377"/>
    <w:rsid w:val="006A1F61"/>
    <w:rsid w:val="006A25C1"/>
    <w:rsid w:val="006A533C"/>
    <w:rsid w:val="006A5E52"/>
    <w:rsid w:val="006A712D"/>
    <w:rsid w:val="006A7B71"/>
    <w:rsid w:val="006B20FD"/>
    <w:rsid w:val="006B3B2B"/>
    <w:rsid w:val="006B7003"/>
    <w:rsid w:val="006C024E"/>
    <w:rsid w:val="006C5C0C"/>
    <w:rsid w:val="006C7ED1"/>
    <w:rsid w:val="006D03C0"/>
    <w:rsid w:val="006D75E1"/>
    <w:rsid w:val="006D7670"/>
    <w:rsid w:val="006D76D0"/>
    <w:rsid w:val="006E10F4"/>
    <w:rsid w:val="006E10FD"/>
    <w:rsid w:val="006E2996"/>
    <w:rsid w:val="006E2EEC"/>
    <w:rsid w:val="006E471E"/>
    <w:rsid w:val="006E4859"/>
    <w:rsid w:val="006F15E6"/>
    <w:rsid w:val="006F225B"/>
    <w:rsid w:val="006F24E3"/>
    <w:rsid w:val="007065D3"/>
    <w:rsid w:val="007071B1"/>
    <w:rsid w:val="00707EC1"/>
    <w:rsid w:val="00710582"/>
    <w:rsid w:val="00714EE9"/>
    <w:rsid w:val="007246B0"/>
    <w:rsid w:val="007258CB"/>
    <w:rsid w:val="00730E29"/>
    <w:rsid w:val="00732FF6"/>
    <w:rsid w:val="00735393"/>
    <w:rsid w:val="007377BF"/>
    <w:rsid w:val="00745E32"/>
    <w:rsid w:val="007466F7"/>
    <w:rsid w:val="00751F5C"/>
    <w:rsid w:val="00752103"/>
    <w:rsid w:val="00752B0A"/>
    <w:rsid w:val="00757D89"/>
    <w:rsid w:val="0076194B"/>
    <w:rsid w:val="00763676"/>
    <w:rsid w:val="007719E8"/>
    <w:rsid w:val="00772776"/>
    <w:rsid w:val="00776E56"/>
    <w:rsid w:val="0077702E"/>
    <w:rsid w:val="00781619"/>
    <w:rsid w:val="0079146B"/>
    <w:rsid w:val="00791DD5"/>
    <w:rsid w:val="00796875"/>
    <w:rsid w:val="0079756E"/>
    <w:rsid w:val="007A1233"/>
    <w:rsid w:val="007A258F"/>
    <w:rsid w:val="007A3B3A"/>
    <w:rsid w:val="007B0BBA"/>
    <w:rsid w:val="007B1D2C"/>
    <w:rsid w:val="007C16F7"/>
    <w:rsid w:val="007D25DB"/>
    <w:rsid w:val="007D51E8"/>
    <w:rsid w:val="007D655B"/>
    <w:rsid w:val="007D762B"/>
    <w:rsid w:val="007D7C64"/>
    <w:rsid w:val="007E2E07"/>
    <w:rsid w:val="007E491C"/>
    <w:rsid w:val="007E53E2"/>
    <w:rsid w:val="007E604C"/>
    <w:rsid w:val="007E6C24"/>
    <w:rsid w:val="007E714E"/>
    <w:rsid w:val="007E75ED"/>
    <w:rsid w:val="007F0413"/>
    <w:rsid w:val="007F12C0"/>
    <w:rsid w:val="007F336A"/>
    <w:rsid w:val="007F4E20"/>
    <w:rsid w:val="007F7A0B"/>
    <w:rsid w:val="0080037D"/>
    <w:rsid w:val="008061E0"/>
    <w:rsid w:val="0080711D"/>
    <w:rsid w:val="00813292"/>
    <w:rsid w:val="00813E40"/>
    <w:rsid w:val="00815F23"/>
    <w:rsid w:val="00816489"/>
    <w:rsid w:val="00817C16"/>
    <w:rsid w:val="00820049"/>
    <w:rsid w:val="00820066"/>
    <w:rsid w:val="0082013E"/>
    <w:rsid w:val="00822617"/>
    <w:rsid w:val="00824B15"/>
    <w:rsid w:val="0083060F"/>
    <w:rsid w:val="008315C5"/>
    <w:rsid w:val="008322E3"/>
    <w:rsid w:val="00834DF7"/>
    <w:rsid w:val="00836F01"/>
    <w:rsid w:val="008402D3"/>
    <w:rsid w:val="008406F5"/>
    <w:rsid w:val="00841F1E"/>
    <w:rsid w:val="00842203"/>
    <w:rsid w:val="008459FF"/>
    <w:rsid w:val="00850E3E"/>
    <w:rsid w:val="00864432"/>
    <w:rsid w:val="008649A3"/>
    <w:rsid w:val="0086670A"/>
    <w:rsid w:val="00870BA1"/>
    <w:rsid w:val="008716BE"/>
    <w:rsid w:val="00871918"/>
    <w:rsid w:val="00873CDE"/>
    <w:rsid w:val="00874421"/>
    <w:rsid w:val="00875997"/>
    <w:rsid w:val="0087796C"/>
    <w:rsid w:val="00880932"/>
    <w:rsid w:val="008825B5"/>
    <w:rsid w:val="00885128"/>
    <w:rsid w:val="00885E74"/>
    <w:rsid w:val="00886B14"/>
    <w:rsid w:val="008927F4"/>
    <w:rsid w:val="00893B58"/>
    <w:rsid w:val="00894E4C"/>
    <w:rsid w:val="0089642A"/>
    <w:rsid w:val="008A0935"/>
    <w:rsid w:val="008A1743"/>
    <w:rsid w:val="008A23DD"/>
    <w:rsid w:val="008A6C51"/>
    <w:rsid w:val="008B15CF"/>
    <w:rsid w:val="008B2242"/>
    <w:rsid w:val="008B4AD1"/>
    <w:rsid w:val="008B6D93"/>
    <w:rsid w:val="008B7AF1"/>
    <w:rsid w:val="008C3543"/>
    <w:rsid w:val="008C60C5"/>
    <w:rsid w:val="008D0690"/>
    <w:rsid w:val="008D0F0D"/>
    <w:rsid w:val="008D0FF2"/>
    <w:rsid w:val="008D14D6"/>
    <w:rsid w:val="008D1D7F"/>
    <w:rsid w:val="008D3526"/>
    <w:rsid w:val="008F0401"/>
    <w:rsid w:val="008F04C1"/>
    <w:rsid w:val="008F1684"/>
    <w:rsid w:val="008F2457"/>
    <w:rsid w:val="008F252A"/>
    <w:rsid w:val="008F6AFD"/>
    <w:rsid w:val="008F7645"/>
    <w:rsid w:val="009002B3"/>
    <w:rsid w:val="0090248F"/>
    <w:rsid w:val="00902F25"/>
    <w:rsid w:val="0090407E"/>
    <w:rsid w:val="00905334"/>
    <w:rsid w:val="00907ABB"/>
    <w:rsid w:val="00911307"/>
    <w:rsid w:val="009123AE"/>
    <w:rsid w:val="00915110"/>
    <w:rsid w:val="009151B5"/>
    <w:rsid w:val="00916ADA"/>
    <w:rsid w:val="00916C64"/>
    <w:rsid w:val="00920168"/>
    <w:rsid w:val="00920812"/>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3058"/>
    <w:rsid w:val="009979C7"/>
    <w:rsid w:val="009A130B"/>
    <w:rsid w:val="009A2639"/>
    <w:rsid w:val="009A27E4"/>
    <w:rsid w:val="009A397F"/>
    <w:rsid w:val="009A6586"/>
    <w:rsid w:val="009B2ECC"/>
    <w:rsid w:val="009B3096"/>
    <w:rsid w:val="009B4F83"/>
    <w:rsid w:val="009B6983"/>
    <w:rsid w:val="009C5450"/>
    <w:rsid w:val="009C5716"/>
    <w:rsid w:val="009D316A"/>
    <w:rsid w:val="009D3527"/>
    <w:rsid w:val="009D5368"/>
    <w:rsid w:val="009D54DF"/>
    <w:rsid w:val="009E56AC"/>
    <w:rsid w:val="009E56AF"/>
    <w:rsid w:val="009E678D"/>
    <w:rsid w:val="009F2811"/>
    <w:rsid w:val="009F28E2"/>
    <w:rsid w:val="009F4BDF"/>
    <w:rsid w:val="009F60BA"/>
    <w:rsid w:val="009F7F44"/>
    <w:rsid w:val="00A003E4"/>
    <w:rsid w:val="00A01B8D"/>
    <w:rsid w:val="00A0262D"/>
    <w:rsid w:val="00A034AE"/>
    <w:rsid w:val="00A035F5"/>
    <w:rsid w:val="00A11F34"/>
    <w:rsid w:val="00A1350A"/>
    <w:rsid w:val="00A22D4B"/>
    <w:rsid w:val="00A231A4"/>
    <w:rsid w:val="00A310DA"/>
    <w:rsid w:val="00A32FCB"/>
    <w:rsid w:val="00A3561C"/>
    <w:rsid w:val="00A35F47"/>
    <w:rsid w:val="00A36E42"/>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539C"/>
    <w:rsid w:val="00A7290A"/>
    <w:rsid w:val="00A75006"/>
    <w:rsid w:val="00A81E28"/>
    <w:rsid w:val="00A82932"/>
    <w:rsid w:val="00A82D07"/>
    <w:rsid w:val="00A868FB"/>
    <w:rsid w:val="00A915ED"/>
    <w:rsid w:val="00A91CF2"/>
    <w:rsid w:val="00A93BA4"/>
    <w:rsid w:val="00A9416E"/>
    <w:rsid w:val="00AA16CD"/>
    <w:rsid w:val="00AA493D"/>
    <w:rsid w:val="00AA6940"/>
    <w:rsid w:val="00AB4807"/>
    <w:rsid w:val="00AB4813"/>
    <w:rsid w:val="00AB4C7E"/>
    <w:rsid w:val="00AC0052"/>
    <w:rsid w:val="00AC04D6"/>
    <w:rsid w:val="00AD0685"/>
    <w:rsid w:val="00AD3123"/>
    <w:rsid w:val="00AD38C1"/>
    <w:rsid w:val="00AD5A78"/>
    <w:rsid w:val="00AD6A8F"/>
    <w:rsid w:val="00AE1517"/>
    <w:rsid w:val="00AE4078"/>
    <w:rsid w:val="00AE4230"/>
    <w:rsid w:val="00AE570A"/>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458"/>
    <w:rsid w:val="00B1760D"/>
    <w:rsid w:val="00B17FF0"/>
    <w:rsid w:val="00B21E09"/>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EC0"/>
    <w:rsid w:val="00B61B54"/>
    <w:rsid w:val="00B6351D"/>
    <w:rsid w:val="00B64203"/>
    <w:rsid w:val="00B6519E"/>
    <w:rsid w:val="00B66AF1"/>
    <w:rsid w:val="00B70245"/>
    <w:rsid w:val="00B703C2"/>
    <w:rsid w:val="00B7101A"/>
    <w:rsid w:val="00B7235B"/>
    <w:rsid w:val="00B74E41"/>
    <w:rsid w:val="00B7740D"/>
    <w:rsid w:val="00B82F58"/>
    <w:rsid w:val="00B839A9"/>
    <w:rsid w:val="00B84C63"/>
    <w:rsid w:val="00B86814"/>
    <w:rsid w:val="00B869EE"/>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5BF8"/>
    <w:rsid w:val="00BC7302"/>
    <w:rsid w:val="00BD01F3"/>
    <w:rsid w:val="00BD0D8D"/>
    <w:rsid w:val="00BD439F"/>
    <w:rsid w:val="00BD4F14"/>
    <w:rsid w:val="00BE2644"/>
    <w:rsid w:val="00BE42F3"/>
    <w:rsid w:val="00BE551C"/>
    <w:rsid w:val="00BF6241"/>
    <w:rsid w:val="00BF6ECD"/>
    <w:rsid w:val="00BF731C"/>
    <w:rsid w:val="00BF790B"/>
    <w:rsid w:val="00C01E67"/>
    <w:rsid w:val="00C05302"/>
    <w:rsid w:val="00C06B6B"/>
    <w:rsid w:val="00C06F37"/>
    <w:rsid w:val="00C0799A"/>
    <w:rsid w:val="00C13438"/>
    <w:rsid w:val="00C170FF"/>
    <w:rsid w:val="00C173E1"/>
    <w:rsid w:val="00C200D8"/>
    <w:rsid w:val="00C2019E"/>
    <w:rsid w:val="00C211F9"/>
    <w:rsid w:val="00C23ADF"/>
    <w:rsid w:val="00C27AEF"/>
    <w:rsid w:val="00C3110E"/>
    <w:rsid w:val="00C3466C"/>
    <w:rsid w:val="00C355FF"/>
    <w:rsid w:val="00C41A64"/>
    <w:rsid w:val="00C47122"/>
    <w:rsid w:val="00C471E5"/>
    <w:rsid w:val="00C47959"/>
    <w:rsid w:val="00C47CEA"/>
    <w:rsid w:val="00C515E0"/>
    <w:rsid w:val="00C531A3"/>
    <w:rsid w:val="00C57F24"/>
    <w:rsid w:val="00C63EA6"/>
    <w:rsid w:val="00C6619F"/>
    <w:rsid w:val="00C6624A"/>
    <w:rsid w:val="00C72C6B"/>
    <w:rsid w:val="00C742C3"/>
    <w:rsid w:val="00C75559"/>
    <w:rsid w:val="00C76D88"/>
    <w:rsid w:val="00C7785D"/>
    <w:rsid w:val="00C77A26"/>
    <w:rsid w:val="00C83CB8"/>
    <w:rsid w:val="00C85BDD"/>
    <w:rsid w:val="00C86B81"/>
    <w:rsid w:val="00C87AE3"/>
    <w:rsid w:val="00C91557"/>
    <w:rsid w:val="00C92F74"/>
    <w:rsid w:val="00CA1C19"/>
    <w:rsid w:val="00CA204D"/>
    <w:rsid w:val="00CA2E14"/>
    <w:rsid w:val="00CA60CD"/>
    <w:rsid w:val="00CB10E9"/>
    <w:rsid w:val="00CB11D6"/>
    <w:rsid w:val="00CB22FE"/>
    <w:rsid w:val="00CB5475"/>
    <w:rsid w:val="00CB665E"/>
    <w:rsid w:val="00CB6E09"/>
    <w:rsid w:val="00CC09A7"/>
    <w:rsid w:val="00CC0FD9"/>
    <w:rsid w:val="00CC1F8F"/>
    <w:rsid w:val="00CD139B"/>
    <w:rsid w:val="00CD5E59"/>
    <w:rsid w:val="00CD7831"/>
    <w:rsid w:val="00CE05D4"/>
    <w:rsid w:val="00CE0AE6"/>
    <w:rsid w:val="00CE4712"/>
    <w:rsid w:val="00CE65D7"/>
    <w:rsid w:val="00CF53EE"/>
    <w:rsid w:val="00D01E5B"/>
    <w:rsid w:val="00D02378"/>
    <w:rsid w:val="00D02BE9"/>
    <w:rsid w:val="00D101DD"/>
    <w:rsid w:val="00D14423"/>
    <w:rsid w:val="00D15002"/>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37F"/>
    <w:rsid w:val="00D65A57"/>
    <w:rsid w:val="00D66306"/>
    <w:rsid w:val="00D66B18"/>
    <w:rsid w:val="00D70F5F"/>
    <w:rsid w:val="00D726DB"/>
    <w:rsid w:val="00D73164"/>
    <w:rsid w:val="00D76E31"/>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B6B8B"/>
    <w:rsid w:val="00DC4F7C"/>
    <w:rsid w:val="00DC5199"/>
    <w:rsid w:val="00DC7134"/>
    <w:rsid w:val="00DC7C2C"/>
    <w:rsid w:val="00DD2256"/>
    <w:rsid w:val="00DD2890"/>
    <w:rsid w:val="00DD4B55"/>
    <w:rsid w:val="00DD5871"/>
    <w:rsid w:val="00DE0C94"/>
    <w:rsid w:val="00DE2F66"/>
    <w:rsid w:val="00DE4173"/>
    <w:rsid w:val="00DE4592"/>
    <w:rsid w:val="00DF6125"/>
    <w:rsid w:val="00E05BA4"/>
    <w:rsid w:val="00E0761C"/>
    <w:rsid w:val="00E11DC0"/>
    <w:rsid w:val="00E13D64"/>
    <w:rsid w:val="00E13E05"/>
    <w:rsid w:val="00E15784"/>
    <w:rsid w:val="00E16734"/>
    <w:rsid w:val="00E179BE"/>
    <w:rsid w:val="00E20401"/>
    <w:rsid w:val="00E264D8"/>
    <w:rsid w:val="00E319F9"/>
    <w:rsid w:val="00E331C7"/>
    <w:rsid w:val="00E35240"/>
    <w:rsid w:val="00E36E18"/>
    <w:rsid w:val="00E37099"/>
    <w:rsid w:val="00E40A15"/>
    <w:rsid w:val="00E40CCE"/>
    <w:rsid w:val="00E41169"/>
    <w:rsid w:val="00E43654"/>
    <w:rsid w:val="00E44E48"/>
    <w:rsid w:val="00E459FA"/>
    <w:rsid w:val="00E45A4B"/>
    <w:rsid w:val="00E46996"/>
    <w:rsid w:val="00E50522"/>
    <w:rsid w:val="00E50D03"/>
    <w:rsid w:val="00E51C8B"/>
    <w:rsid w:val="00E525F2"/>
    <w:rsid w:val="00E52F87"/>
    <w:rsid w:val="00E56167"/>
    <w:rsid w:val="00E605EE"/>
    <w:rsid w:val="00E6120D"/>
    <w:rsid w:val="00E61D06"/>
    <w:rsid w:val="00E7043E"/>
    <w:rsid w:val="00E747D9"/>
    <w:rsid w:val="00E75D5D"/>
    <w:rsid w:val="00E766CA"/>
    <w:rsid w:val="00E81F85"/>
    <w:rsid w:val="00E8413D"/>
    <w:rsid w:val="00E84C2A"/>
    <w:rsid w:val="00E90CA1"/>
    <w:rsid w:val="00E91D25"/>
    <w:rsid w:val="00E95F4D"/>
    <w:rsid w:val="00E97067"/>
    <w:rsid w:val="00EA2F08"/>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0D2C"/>
    <w:rsid w:val="00EF2D7A"/>
    <w:rsid w:val="00EF586D"/>
    <w:rsid w:val="00F00B9A"/>
    <w:rsid w:val="00F0246E"/>
    <w:rsid w:val="00F026DB"/>
    <w:rsid w:val="00F04133"/>
    <w:rsid w:val="00F12233"/>
    <w:rsid w:val="00F12CE1"/>
    <w:rsid w:val="00F14096"/>
    <w:rsid w:val="00F14820"/>
    <w:rsid w:val="00F30DED"/>
    <w:rsid w:val="00F31DB2"/>
    <w:rsid w:val="00F36765"/>
    <w:rsid w:val="00F37720"/>
    <w:rsid w:val="00F4046D"/>
    <w:rsid w:val="00F40A6C"/>
    <w:rsid w:val="00F410F3"/>
    <w:rsid w:val="00F447D1"/>
    <w:rsid w:val="00F44EA5"/>
    <w:rsid w:val="00F4518D"/>
    <w:rsid w:val="00F46AEA"/>
    <w:rsid w:val="00F46C28"/>
    <w:rsid w:val="00F46CF6"/>
    <w:rsid w:val="00F51019"/>
    <w:rsid w:val="00F52179"/>
    <w:rsid w:val="00F52B79"/>
    <w:rsid w:val="00F559A5"/>
    <w:rsid w:val="00F55F9D"/>
    <w:rsid w:val="00F56E1A"/>
    <w:rsid w:val="00F60EEE"/>
    <w:rsid w:val="00F61250"/>
    <w:rsid w:val="00F6204B"/>
    <w:rsid w:val="00F62CDA"/>
    <w:rsid w:val="00F6448C"/>
    <w:rsid w:val="00F65D8A"/>
    <w:rsid w:val="00F73080"/>
    <w:rsid w:val="00F74422"/>
    <w:rsid w:val="00F76222"/>
    <w:rsid w:val="00F813A3"/>
    <w:rsid w:val="00F82A3C"/>
    <w:rsid w:val="00F83712"/>
    <w:rsid w:val="00F86BEC"/>
    <w:rsid w:val="00F9447B"/>
    <w:rsid w:val="00F944E0"/>
    <w:rsid w:val="00F95C39"/>
    <w:rsid w:val="00FA132A"/>
    <w:rsid w:val="00FA1FC3"/>
    <w:rsid w:val="00FA431A"/>
    <w:rsid w:val="00FA54C6"/>
    <w:rsid w:val="00FA5E0B"/>
    <w:rsid w:val="00FA7BFA"/>
    <w:rsid w:val="00FB00F5"/>
    <w:rsid w:val="00FB0527"/>
    <w:rsid w:val="00FB081B"/>
    <w:rsid w:val="00FB3A37"/>
    <w:rsid w:val="00FB635D"/>
    <w:rsid w:val="00FB6BC1"/>
    <w:rsid w:val="00FC0EED"/>
    <w:rsid w:val="00FC11D2"/>
    <w:rsid w:val="00FC1405"/>
    <w:rsid w:val="00FC2C92"/>
    <w:rsid w:val="00FC7A9B"/>
    <w:rsid w:val="00FD0FFF"/>
    <w:rsid w:val="00FE2208"/>
    <w:rsid w:val="00FE2769"/>
    <w:rsid w:val="00FE2ED0"/>
    <w:rsid w:val="00FE3C8C"/>
    <w:rsid w:val="00FE430B"/>
    <w:rsid w:val="00FE46AF"/>
    <w:rsid w:val="00FE73C3"/>
    <w:rsid w:val="00FF0089"/>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167"/>
  </w:style>
  <w:style w:type="paragraph" w:styleId="Heading1">
    <w:name w:val="heading 1"/>
    <w:basedOn w:val="Normal"/>
    <w:next w:val="Normal"/>
    <w:link w:val="Heading1Char"/>
    <w:uiPriority w:val="9"/>
    <w:qFormat/>
    <w:rsid w:val="00E5616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5616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5616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5616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5616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56167"/>
    <w:pPr>
      <w:keepNext/>
      <w:keepLines/>
      <w:spacing w:before="40" w:after="0"/>
      <w:outlineLvl w:val="5"/>
    </w:pPr>
  </w:style>
  <w:style w:type="paragraph" w:styleId="Heading7">
    <w:name w:val="heading 7"/>
    <w:basedOn w:val="Normal"/>
    <w:next w:val="Normal"/>
    <w:link w:val="Heading7Char"/>
    <w:uiPriority w:val="9"/>
    <w:semiHidden/>
    <w:unhideWhenUsed/>
    <w:qFormat/>
    <w:rsid w:val="00E5616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5616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5616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16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5616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5616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56167"/>
    <w:rPr>
      <w:i/>
      <w:iCs/>
    </w:rPr>
  </w:style>
  <w:style w:type="character" w:customStyle="1" w:styleId="Heading5Char">
    <w:name w:val="Heading 5 Char"/>
    <w:basedOn w:val="DefaultParagraphFont"/>
    <w:link w:val="Heading5"/>
    <w:uiPriority w:val="9"/>
    <w:semiHidden/>
    <w:rsid w:val="00E56167"/>
    <w:rPr>
      <w:color w:val="404040" w:themeColor="text1" w:themeTint="BF"/>
    </w:rPr>
  </w:style>
  <w:style w:type="character" w:customStyle="1" w:styleId="Heading6Char">
    <w:name w:val="Heading 6 Char"/>
    <w:basedOn w:val="DefaultParagraphFont"/>
    <w:link w:val="Heading6"/>
    <w:uiPriority w:val="9"/>
    <w:semiHidden/>
    <w:rsid w:val="00E56167"/>
  </w:style>
  <w:style w:type="character" w:customStyle="1" w:styleId="Heading7Char">
    <w:name w:val="Heading 7 Char"/>
    <w:basedOn w:val="DefaultParagraphFont"/>
    <w:link w:val="Heading7"/>
    <w:uiPriority w:val="9"/>
    <w:semiHidden/>
    <w:rsid w:val="00E5616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56167"/>
    <w:rPr>
      <w:color w:val="262626" w:themeColor="text1" w:themeTint="D9"/>
      <w:sz w:val="21"/>
      <w:szCs w:val="21"/>
    </w:rPr>
  </w:style>
  <w:style w:type="character" w:customStyle="1" w:styleId="Heading9Char">
    <w:name w:val="Heading 9 Char"/>
    <w:basedOn w:val="DefaultParagraphFont"/>
    <w:link w:val="Heading9"/>
    <w:uiPriority w:val="9"/>
    <w:semiHidden/>
    <w:rsid w:val="00E5616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5616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5616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5616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5616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56167"/>
    <w:rPr>
      <w:color w:val="5A5A5A" w:themeColor="text1" w:themeTint="A5"/>
      <w:spacing w:val="15"/>
    </w:rPr>
  </w:style>
  <w:style w:type="character" w:styleId="Strong">
    <w:name w:val="Strong"/>
    <w:basedOn w:val="DefaultParagraphFont"/>
    <w:uiPriority w:val="22"/>
    <w:qFormat/>
    <w:rsid w:val="00E56167"/>
    <w:rPr>
      <w:b/>
      <w:bCs/>
      <w:color w:val="auto"/>
    </w:rPr>
  </w:style>
  <w:style w:type="character" w:styleId="Emphasis">
    <w:name w:val="Emphasis"/>
    <w:basedOn w:val="DefaultParagraphFont"/>
    <w:uiPriority w:val="20"/>
    <w:qFormat/>
    <w:rsid w:val="00E56167"/>
    <w:rPr>
      <w:i/>
      <w:iCs/>
      <w:color w:val="auto"/>
    </w:rPr>
  </w:style>
  <w:style w:type="paragraph" w:styleId="NoSpacing">
    <w:name w:val="No Spacing"/>
    <w:uiPriority w:val="1"/>
    <w:qFormat/>
    <w:rsid w:val="00E5616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5616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56167"/>
    <w:rPr>
      <w:i/>
      <w:iCs/>
      <w:color w:val="404040" w:themeColor="text1" w:themeTint="BF"/>
    </w:rPr>
  </w:style>
  <w:style w:type="paragraph" w:styleId="IntenseQuote">
    <w:name w:val="Intense Quote"/>
    <w:basedOn w:val="Normal"/>
    <w:next w:val="Normal"/>
    <w:link w:val="IntenseQuoteChar"/>
    <w:uiPriority w:val="30"/>
    <w:qFormat/>
    <w:rsid w:val="00E5616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56167"/>
    <w:rPr>
      <w:i/>
      <w:iCs/>
      <w:color w:val="404040" w:themeColor="text1" w:themeTint="BF"/>
    </w:rPr>
  </w:style>
  <w:style w:type="character" w:styleId="SubtleEmphasis">
    <w:name w:val="Subtle Emphasis"/>
    <w:basedOn w:val="DefaultParagraphFont"/>
    <w:uiPriority w:val="19"/>
    <w:qFormat/>
    <w:rsid w:val="00E56167"/>
    <w:rPr>
      <w:i/>
      <w:iCs/>
      <w:color w:val="404040" w:themeColor="text1" w:themeTint="BF"/>
    </w:rPr>
  </w:style>
  <w:style w:type="character" w:styleId="IntenseEmphasis">
    <w:name w:val="Intense Emphasis"/>
    <w:basedOn w:val="DefaultParagraphFont"/>
    <w:uiPriority w:val="21"/>
    <w:qFormat/>
    <w:rsid w:val="00E56167"/>
    <w:rPr>
      <w:b/>
      <w:bCs/>
      <w:i/>
      <w:iCs/>
      <w:color w:val="auto"/>
    </w:rPr>
  </w:style>
  <w:style w:type="character" w:styleId="SubtleReference">
    <w:name w:val="Subtle Reference"/>
    <w:basedOn w:val="DefaultParagraphFont"/>
    <w:uiPriority w:val="31"/>
    <w:qFormat/>
    <w:rsid w:val="00E56167"/>
    <w:rPr>
      <w:smallCaps/>
      <w:color w:val="404040" w:themeColor="text1" w:themeTint="BF"/>
    </w:rPr>
  </w:style>
  <w:style w:type="character" w:styleId="IntenseReference">
    <w:name w:val="Intense Reference"/>
    <w:basedOn w:val="DefaultParagraphFont"/>
    <w:uiPriority w:val="32"/>
    <w:qFormat/>
    <w:rsid w:val="00E56167"/>
    <w:rPr>
      <w:b/>
      <w:bCs/>
      <w:smallCaps/>
      <w:color w:val="404040" w:themeColor="text1" w:themeTint="BF"/>
      <w:spacing w:val="5"/>
    </w:rPr>
  </w:style>
  <w:style w:type="character" w:styleId="BookTitle">
    <w:name w:val="Book Title"/>
    <w:basedOn w:val="DefaultParagraphFont"/>
    <w:uiPriority w:val="33"/>
    <w:qFormat/>
    <w:rsid w:val="00E56167"/>
    <w:rPr>
      <w:b/>
      <w:bCs/>
      <w:i/>
      <w:iCs/>
      <w:spacing w:val="5"/>
    </w:rPr>
  </w:style>
  <w:style w:type="paragraph" w:styleId="TOCHeading">
    <w:name w:val="TOC Heading"/>
    <w:basedOn w:val="Heading1"/>
    <w:next w:val="Normal"/>
    <w:uiPriority w:val="39"/>
    <w:semiHidden/>
    <w:unhideWhenUsed/>
    <w:qFormat/>
    <w:rsid w:val="00E5616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1A041E"/>
    <w:pPr>
      <w:spacing w:after="120"/>
    </w:pPr>
  </w:style>
  <w:style w:type="character" w:customStyle="1" w:styleId="BodyTextChar">
    <w:name w:val="Body Text Char"/>
    <w:basedOn w:val="DefaultParagraphFont"/>
    <w:link w:val="BodyText"/>
    <w:uiPriority w:val="99"/>
    <w:semiHidden/>
    <w:rsid w:val="001A041E"/>
  </w:style>
  <w:style w:type="character" w:styleId="PlaceholderText">
    <w:name w:val="Placeholder Text"/>
    <w:basedOn w:val="DefaultParagraphFont"/>
    <w:uiPriority w:val="99"/>
    <w:semiHidden/>
    <w:rsid w:val="006A25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tificbulletin.upb.ro/rev_docs_arhiva/fullc69_597332.pdf"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9</Pages>
  <Words>2858</Words>
  <Characters>16295</Characters>
  <Application>Microsoft Office Word</Application>
  <DocSecurity>8</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170</cp:revision>
  <dcterms:created xsi:type="dcterms:W3CDTF">2022-02-14T20:35:00Z</dcterms:created>
  <dcterms:modified xsi:type="dcterms:W3CDTF">2022-02-15T16:42:00Z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