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E01207" w:rsidRDefault="000A7622" w:rsidP="000A7622">
      <w:pPr>
        <w:pStyle w:val="Default"/>
        <w:rPr>
          <w:rFonts w:asciiTheme="minorHAnsi" w:hAnsiTheme="minorHAnsi" w:cstheme="minorHAnsi"/>
          <w:sz w:val="22"/>
          <w:szCs w:val="22"/>
        </w:rPr>
      </w:pPr>
    </w:p>
    <w:p w14:paraId="2538F7F5" w14:textId="77777777" w:rsidR="000A7622" w:rsidRPr="00E0120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01207">
        <w:rPr>
          <w:rFonts w:cstheme="minorHAnsi"/>
          <w:b/>
          <w:bCs/>
          <w:color w:val="316192"/>
          <w:sz w:val="28"/>
          <w:szCs w:val="26"/>
        </w:rPr>
        <w:t>Marquette University</w:t>
      </w:r>
    </w:p>
    <w:p w14:paraId="158D4B9F" w14:textId="77777777" w:rsidR="000A7622" w:rsidRPr="00E01207" w:rsidRDefault="000A7622" w:rsidP="00D14423">
      <w:pPr>
        <w:autoSpaceDE w:val="0"/>
        <w:autoSpaceDN w:val="0"/>
        <w:adjustRightInd w:val="0"/>
        <w:rPr>
          <w:rFonts w:cstheme="minorHAnsi"/>
          <w:b/>
          <w:bCs/>
          <w:color w:val="316192"/>
          <w:sz w:val="40"/>
          <w:szCs w:val="36"/>
        </w:rPr>
      </w:pPr>
      <w:r w:rsidRPr="00E01207">
        <w:rPr>
          <w:rFonts w:cstheme="minorHAnsi"/>
          <w:b/>
          <w:bCs/>
          <w:color w:val="316192"/>
          <w:sz w:val="40"/>
          <w:szCs w:val="36"/>
        </w:rPr>
        <w:t>e-Publications@Marquette</w:t>
      </w:r>
    </w:p>
    <w:p w14:paraId="689ACF87" w14:textId="3CD6C3F7" w:rsidR="000A7622" w:rsidRPr="00E01207" w:rsidRDefault="000A7622" w:rsidP="00D14423">
      <w:pPr>
        <w:autoSpaceDE w:val="0"/>
        <w:autoSpaceDN w:val="0"/>
        <w:adjustRightInd w:val="0"/>
        <w:rPr>
          <w:rFonts w:cstheme="minorHAnsi"/>
          <w:b/>
          <w:bCs/>
          <w:i/>
          <w:iCs/>
        </w:rPr>
      </w:pPr>
    </w:p>
    <w:p w14:paraId="161853CC" w14:textId="4464E94E" w:rsidR="000A7622" w:rsidRPr="00E01207" w:rsidRDefault="00557FD2" w:rsidP="00D14423">
      <w:pPr>
        <w:autoSpaceDE w:val="0"/>
        <w:autoSpaceDN w:val="0"/>
        <w:adjustRightInd w:val="0"/>
        <w:rPr>
          <w:rFonts w:cstheme="minorHAnsi"/>
          <w:b/>
          <w:bCs/>
          <w:i/>
          <w:iCs/>
          <w:sz w:val="32"/>
          <w:szCs w:val="32"/>
        </w:rPr>
      </w:pPr>
      <w:r w:rsidRPr="00E01207">
        <w:rPr>
          <w:rFonts w:cstheme="minorHAnsi"/>
          <w:b/>
          <w:bCs/>
          <w:i/>
          <w:iCs/>
          <w:sz w:val="32"/>
          <w:szCs w:val="32"/>
        </w:rPr>
        <w:t xml:space="preserve">Mathematics and Statistical Sciences </w:t>
      </w:r>
      <w:r w:rsidR="000A7622" w:rsidRPr="00E01207">
        <w:rPr>
          <w:rFonts w:cstheme="minorHAnsi"/>
          <w:b/>
          <w:bCs/>
          <w:i/>
          <w:iCs/>
          <w:sz w:val="32"/>
          <w:szCs w:val="32"/>
        </w:rPr>
        <w:t>Faculty Research and Publications/</w:t>
      </w:r>
      <w:r w:rsidR="00815F23" w:rsidRPr="00E01207">
        <w:rPr>
          <w:rFonts w:cstheme="minorHAnsi"/>
          <w:b/>
          <w:bCs/>
          <w:i/>
          <w:iCs/>
          <w:sz w:val="32"/>
          <w:szCs w:val="32"/>
        </w:rPr>
        <w:t>College of</w:t>
      </w:r>
      <w:r w:rsidR="009B3096" w:rsidRPr="00E01207">
        <w:rPr>
          <w:rFonts w:cstheme="minorHAnsi"/>
          <w:b/>
          <w:bCs/>
          <w:i/>
          <w:iCs/>
          <w:sz w:val="32"/>
          <w:szCs w:val="32"/>
        </w:rPr>
        <w:t xml:space="preserve"> </w:t>
      </w:r>
      <w:r w:rsidRPr="00E01207">
        <w:rPr>
          <w:rFonts w:cstheme="minorHAnsi"/>
          <w:b/>
          <w:bCs/>
          <w:i/>
          <w:iCs/>
          <w:sz w:val="32"/>
          <w:szCs w:val="32"/>
        </w:rPr>
        <w:t>Arts and Sciences</w:t>
      </w:r>
    </w:p>
    <w:bookmarkEnd w:id="0"/>
    <w:p w14:paraId="3E538636" w14:textId="77777777" w:rsidR="000A7622" w:rsidRPr="00E01207" w:rsidRDefault="000A7622" w:rsidP="00D14423">
      <w:pPr>
        <w:jc w:val="center"/>
        <w:rPr>
          <w:rFonts w:cstheme="minorHAnsi"/>
          <w:b/>
          <w:bCs/>
          <w:i/>
          <w:iCs/>
        </w:rPr>
      </w:pPr>
    </w:p>
    <w:p w14:paraId="673311AD" w14:textId="77777777" w:rsidR="008D0690" w:rsidRPr="00E01207" w:rsidRDefault="008D0690" w:rsidP="008D0690">
      <w:pPr>
        <w:spacing w:after="0"/>
        <w:jc w:val="center"/>
        <w:rPr>
          <w:rFonts w:cstheme="minorHAnsi"/>
          <w:b/>
          <w:bCs/>
          <w:sz w:val="24"/>
          <w:szCs w:val="24"/>
        </w:rPr>
      </w:pPr>
      <w:r w:rsidRPr="00E01207">
        <w:rPr>
          <w:rFonts w:cstheme="minorHAnsi"/>
          <w:b/>
          <w:bCs/>
          <w:i/>
          <w:iCs/>
          <w:sz w:val="24"/>
          <w:szCs w:val="24"/>
        </w:rPr>
        <w:t>This paper is NOT THE PUBLISHED VERSION</w:t>
      </w:r>
      <w:r w:rsidRPr="00E01207">
        <w:rPr>
          <w:rFonts w:cstheme="minorHAnsi"/>
          <w:b/>
          <w:bCs/>
          <w:sz w:val="24"/>
          <w:szCs w:val="24"/>
        </w:rPr>
        <w:t xml:space="preserve">. </w:t>
      </w:r>
    </w:p>
    <w:p w14:paraId="2D3A0F69" w14:textId="77777777" w:rsidR="008D0690" w:rsidRPr="00E01207" w:rsidRDefault="008D0690" w:rsidP="008D0690">
      <w:pPr>
        <w:jc w:val="center"/>
        <w:rPr>
          <w:rFonts w:cstheme="minorHAnsi"/>
          <w:sz w:val="24"/>
          <w:szCs w:val="24"/>
        </w:rPr>
      </w:pPr>
      <w:r w:rsidRPr="00E01207">
        <w:rPr>
          <w:rFonts w:cstheme="minorHAnsi"/>
          <w:sz w:val="24"/>
          <w:szCs w:val="24"/>
        </w:rPr>
        <w:t>Access the published version via the link in the citation below.</w:t>
      </w:r>
    </w:p>
    <w:p w14:paraId="207B0342" w14:textId="77777777" w:rsidR="000A7622" w:rsidRPr="00E01207" w:rsidRDefault="000A7622" w:rsidP="00D14423">
      <w:pPr>
        <w:jc w:val="center"/>
        <w:rPr>
          <w:rFonts w:cstheme="minorHAnsi"/>
          <w:sz w:val="24"/>
          <w:szCs w:val="24"/>
        </w:rPr>
      </w:pPr>
    </w:p>
    <w:p w14:paraId="2A38AFE1" w14:textId="5B21B09E" w:rsidR="000A7622" w:rsidRPr="00E01207" w:rsidRDefault="000B441A" w:rsidP="00D14423">
      <w:pPr>
        <w:rPr>
          <w:rFonts w:cstheme="minorHAnsi"/>
          <w:sz w:val="24"/>
          <w:szCs w:val="24"/>
        </w:rPr>
      </w:pPr>
      <w:proofErr w:type="spellStart"/>
      <w:r>
        <w:rPr>
          <w:rFonts w:cstheme="minorHAnsi"/>
          <w:i/>
          <w:sz w:val="24"/>
          <w:szCs w:val="24"/>
          <w:lang w:val="fr-FR"/>
        </w:rPr>
        <w:t>Statistics</w:t>
      </w:r>
      <w:proofErr w:type="spellEnd"/>
      <w:r>
        <w:rPr>
          <w:rFonts w:cstheme="minorHAnsi"/>
          <w:i/>
          <w:sz w:val="24"/>
          <w:szCs w:val="24"/>
          <w:lang w:val="fr-FR"/>
        </w:rPr>
        <w:t xml:space="preserve">, </w:t>
      </w:r>
      <w:proofErr w:type="spellStart"/>
      <w:r>
        <w:rPr>
          <w:rFonts w:cstheme="minorHAnsi"/>
          <w:i/>
          <w:sz w:val="24"/>
          <w:szCs w:val="24"/>
          <w:lang w:val="fr-FR"/>
        </w:rPr>
        <w:t>Optimization</w:t>
      </w:r>
      <w:proofErr w:type="spellEnd"/>
      <w:r>
        <w:rPr>
          <w:rFonts w:cstheme="minorHAnsi"/>
          <w:i/>
          <w:sz w:val="24"/>
          <w:szCs w:val="24"/>
          <w:lang w:val="fr-FR"/>
        </w:rPr>
        <w:t xml:space="preserve"> &amp; Information </w:t>
      </w:r>
      <w:proofErr w:type="spellStart"/>
      <w:r>
        <w:rPr>
          <w:rFonts w:cstheme="minorHAnsi"/>
          <w:i/>
          <w:sz w:val="24"/>
          <w:szCs w:val="24"/>
          <w:lang w:val="fr-FR"/>
        </w:rPr>
        <w:t>Computing</w:t>
      </w:r>
      <w:proofErr w:type="spellEnd"/>
      <w:r w:rsidR="000A7622" w:rsidRPr="00E01207">
        <w:rPr>
          <w:rFonts w:cstheme="minorHAnsi"/>
          <w:sz w:val="24"/>
          <w:szCs w:val="24"/>
          <w:lang w:val="fr-FR"/>
        </w:rPr>
        <w:t xml:space="preserve">, Vol. </w:t>
      </w:r>
      <w:r>
        <w:rPr>
          <w:rFonts w:cstheme="minorHAnsi"/>
          <w:sz w:val="24"/>
          <w:szCs w:val="24"/>
          <w:lang w:val="fr-FR"/>
        </w:rPr>
        <w:t>9</w:t>
      </w:r>
      <w:r w:rsidR="000A7622" w:rsidRPr="00E01207">
        <w:rPr>
          <w:rFonts w:cstheme="minorHAnsi"/>
          <w:sz w:val="24"/>
          <w:szCs w:val="24"/>
          <w:lang w:val="fr-FR"/>
        </w:rPr>
        <w:t xml:space="preserve">, No. </w:t>
      </w:r>
      <w:r>
        <w:rPr>
          <w:rFonts w:cstheme="minorHAnsi"/>
          <w:sz w:val="24"/>
          <w:szCs w:val="24"/>
          <w:lang w:val="fr-FR"/>
        </w:rPr>
        <w:t>1</w:t>
      </w:r>
      <w:r w:rsidR="000A7622" w:rsidRPr="00E01207">
        <w:rPr>
          <w:rFonts w:cstheme="minorHAnsi"/>
          <w:sz w:val="24"/>
          <w:szCs w:val="24"/>
          <w:lang w:val="fr-FR"/>
        </w:rPr>
        <w:t xml:space="preserve"> (</w:t>
      </w:r>
      <w:r w:rsidR="00C04BCA">
        <w:rPr>
          <w:rFonts w:cstheme="minorHAnsi"/>
          <w:sz w:val="24"/>
          <w:szCs w:val="24"/>
          <w:lang w:val="fr-FR"/>
        </w:rPr>
        <w:t>2021</w:t>
      </w:r>
      <w:proofErr w:type="gramStart"/>
      <w:r w:rsidR="000A7622" w:rsidRPr="00E01207">
        <w:rPr>
          <w:rFonts w:cstheme="minorHAnsi"/>
          <w:sz w:val="24"/>
          <w:szCs w:val="24"/>
          <w:lang w:val="fr-FR"/>
        </w:rPr>
        <w:t>):</w:t>
      </w:r>
      <w:proofErr w:type="gramEnd"/>
      <w:r w:rsidR="000A7622" w:rsidRPr="00E01207">
        <w:rPr>
          <w:rFonts w:cstheme="minorHAnsi"/>
          <w:sz w:val="24"/>
          <w:szCs w:val="24"/>
          <w:lang w:val="fr-FR"/>
        </w:rPr>
        <w:t xml:space="preserve"> </w:t>
      </w:r>
      <w:r w:rsidR="00C04BCA">
        <w:rPr>
          <w:rFonts w:cstheme="minorHAnsi"/>
          <w:sz w:val="24"/>
          <w:szCs w:val="24"/>
          <w:lang w:val="fr-FR"/>
        </w:rPr>
        <w:t>17-34</w:t>
      </w:r>
      <w:r w:rsidR="000A7622" w:rsidRPr="00E01207">
        <w:rPr>
          <w:rFonts w:cstheme="minorHAnsi"/>
          <w:sz w:val="24"/>
          <w:szCs w:val="24"/>
          <w:lang w:val="fr-FR"/>
        </w:rPr>
        <w:t xml:space="preserve">. </w:t>
      </w:r>
      <w:hyperlink r:id="rId8" w:history="1">
        <w:r w:rsidR="000A7622" w:rsidRPr="00E01207">
          <w:rPr>
            <w:rFonts w:cstheme="minorHAnsi"/>
            <w:color w:val="0563C1" w:themeColor="hyperlink"/>
            <w:sz w:val="24"/>
            <w:szCs w:val="24"/>
            <w:u w:val="single"/>
            <w:lang w:val="fr-FR"/>
          </w:rPr>
          <w:t>DOI</w:t>
        </w:r>
      </w:hyperlink>
      <w:r w:rsidR="000A7622" w:rsidRPr="00E01207">
        <w:rPr>
          <w:rFonts w:cstheme="minorHAnsi"/>
          <w:sz w:val="24"/>
          <w:szCs w:val="24"/>
          <w:lang w:val="fr-FR"/>
        </w:rPr>
        <w:t xml:space="preserve">. </w:t>
      </w:r>
      <w:r w:rsidR="000A7622" w:rsidRPr="00E01207">
        <w:rPr>
          <w:rFonts w:cstheme="minorHAnsi"/>
          <w:sz w:val="24"/>
          <w:szCs w:val="24"/>
        </w:rPr>
        <w:t xml:space="preserve">This article is © </w:t>
      </w:r>
      <w:r w:rsidR="00C04BCA">
        <w:rPr>
          <w:rFonts w:cstheme="minorHAnsi"/>
          <w:sz w:val="24"/>
          <w:szCs w:val="24"/>
        </w:rPr>
        <w:t>International Academic Press (</w:t>
      </w:r>
      <w:proofErr w:type="spellStart"/>
      <w:r w:rsidR="00C04BCA">
        <w:rPr>
          <w:rFonts w:cstheme="minorHAnsi"/>
          <w:sz w:val="24"/>
          <w:szCs w:val="24"/>
        </w:rPr>
        <w:t>IAPress</w:t>
      </w:r>
      <w:proofErr w:type="spellEnd"/>
      <w:r w:rsidR="00C04BCA">
        <w:rPr>
          <w:rFonts w:cstheme="minorHAnsi"/>
          <w:sz w:val="24"/>
          <w:szCs w:val="24"/>
        </w:rPr>
        <w:t>)</w:t>
      </w:r>
      <w:r w:rsidR="000A7622" w:rsidRPr="00E01207">
        <w:rPr>
          <w:rFonts w:cstheme="minorHAnsi"/>
          <w:sz w:val="24"/>
          <w:szCs w:val="24"/>
        </w:rPr>
        <w:t xml:space="preserve"> and permission has been granted for this version to appear in </w:t>
      </w:r>
      <w:hyperlink r:id="rId9" w:history="1">
        <w:r w:rsidR="000A7622" w:rsidRPr="00E01207">
          <w:rPr>
            <w:rFonts w:cstheme="minorHAnsi"/>
            <w:color w:val="0563C1" w:themeColor="hyperlink"/>
            <w:sz w:val="24"/>
            <w:szCs w:val="24"/>
            <w:u w:val="single"/>
          </w:rPr>
          <w:t>e-Publications@Marquette</w:t>
        </w:r>
      </w:hyperlink>
      <w:r w:rsidR="000A7622" w:rsidRPr="00E01207">
        <w:rPr>
          <w:rFonts w:cstheme="minorHAnsi"/>
          <w:sz w:val="24"/>
          <w:szCs w:val="24"/>
        </w:rPr>
        <w:t xml:space="preserve">. </w:t>
      </w:r>
      <w:r w:rsidR="00C04BCA">
        <w:rPr>
          <w:rFonts w:cstheme="minorHAnsi"/>
          <w:sz w:val="24"/>
          <w:szCs w:val="24"/>
        </w:rPr>
        <w:t>International Academic Press (</w:t>
      </w:r>
      <w:proofErr w:type="spellStart"/>
      <w:r w:rsidR="00C04BCA">
        <w:rPr>
          <w:rFonts w:cstheme="minorHAnsi"/>
          <w:sz w:val="24"/>
          <w:szCs w:val="24"/>
        </w:rPr>
        <w:t>IAPress</w:t>
      </w:r>
      <w:proofErr w:type="spellEnd"/>
      <w:r w:rsidR="00C04BCA">
        <w:rPr>
          <w:rFonts w:cstheme="minorHAnsi"/>
          <w:sz w:val="24"/>
          <w:szCs w:val="24"/>
        </w:rPr>
        <w:t>)</w:t>
      </w:r>
      <w:r w:rsidR="000A7622" w:rsidRPr="00E01207">
        <w:rPr>
          <w:rFonts w:cstheme="minorHAnsi"/>
          <w:sz w:val="24"/>
          <w:szCs w:val="24"/>
        </w:rPr>
        <w:t xml:space="preserve"> does not grant permission for this article to be further copied/distributed or hosted elsewhere without the express permission from </w:t>
      </w:r>
      <w:r w:rsidR="00C04BCA">
        <w:rPr>
          <w:rFonts w:cstheme="minorHAnsi"/>
          <w:sz w:val="24"/>
          <w:szCs w:val="24"/>
        </w:rPr>
        <w:t>International Academic Press (</w:t>
      </w:r>
      <w:proofErr w:type="spellStart"/>
      <w:r w:rsidR="00C04BCA">
        <w:rPr>
          <w:rFonts w:cstheme="minorHAnsi"/>
          <w:sz w:val="24"/>
          <w:szCs w:val="24"/>
        </w:rPr>
        <w:t>IAPress</w:t>
      </w:r>
      <w:proofErr w:type="spellEnd"/>
      <w:r w:rsidR="00C04BCA">
        <w:rPr>
          <w:rFonts w:cstheme="minorHAnsi"/>
          <w:sz w:val="24"/>
          <w:szCs w:val="24"/>
        </w:rPr>
        <w:t>)</w:t>
      </w:r>
      <w:r w:rsidR="000A7622" w:rsidRPr="00E01207">
        <w:rPr>
          <w:rFonts w:cstheme="minorHAnsi"/>
          <w:sz w:val="24"/>
          <w:szCs w:val="24"/>
        </w:rPr>
        <w:t xml:space="preserve">. </w:t>
      </w:r>
    </w:p>
    <w:bookmarkEnd w:id="1"/>
    <w:p w14:paraId="5BC0075B" w14:textId="6B7EB0F4" w:rsidR="000A7622" w:rsidRPr="00E01207" w:rsidRDefault="000A7622" w:rsidP="000A7622">
      <w:pPr>
        <w:rPr>
          <w:rFonts w:cstheme="minorHAnsi"/>
        </w:rPr>
      </w:pPr>
    </w:p>
    <w:p w14:paraId="0F104CD7" w14:textId="77777777" w:rsidR="00D15613" w:rsidRPr="00D15613" w:rsidRDefault="00D15613" w:rsidP="00E01207">
      <w:pPr>
        <w:pStyle w:val="Title"/>
      </w:pPr>
      <w:r w:rsidRPr="00D15613">
        <w:t>A New Generalized Modified Weibull Distribution</w:t>
      </w:r>
    </w:p>
    <w:p w14:paraId="3B1D9475" w14:textId="77777777" w:rsidR="00E01207" w:rsidRDefault="00E01207" w:rsidP="00D15613">
      <w:pPr>
        <w:rPr>
          <w:rFonts w:cstheme="minorHAnsi"/>
        </w:rPr>
      </w:pPr>
    </w:p>
    <w:p w14:paraId="56295C41" w14:textId="09F84960" w:rsidR="00E01207" w:rsidRPr="00E01207" w:rsidRDefault="00D15613" w:rsidP="00E01207">
      <w:pPr>
        <w:pStyle w:val="NoSpacing"/>
        <w:rPr>
          <w:sz w:val="32"/>
          <w:szCs w:val="32"/>
        </w:rPr>
      </w:pPr>
      <w:proofErr w:type="spellStart"/>
      <w:r w:rsidRPr="00E01207">
        <w:rPr>
          <w:sz w:val="32"/>
          <w:szCs w:val="32"/>
        </w:rPr>
        <w:t>Morad</w:t>
      </w:r>
      <w:proofErr w:type="spellEnd"/>
      <w:r w:rsidRPr="00E01207">
        <w:rPr>
          <w:sz w:val="32"/>
          <w:szCs w:val="32"/>
        </w:rPr>
        <w:t xml:space="preserve"> Alizadeh</w:t>
      </w:r>
    </w:p>
    <w:p w14:paraId="10B6926E" w14:textId="1523A7A4" w:rsidR="00E01207" w:rsidRPr="00E01207" w:rsidRDefault="00E01207" w:rsidP="00E01207">
      <w:pPr>
        <w:pStyle w:val="NoSpacing"/>
        <w:rPr>
          <w:sz w:val="24"/>
          <w:szCs w:val="24"/>
        </w:rPr>
      </w:pPr>
      <w:r w:rsidRPr="00E01207">
        <w:rPr>
          <w:sz w:val="24"/>
          <w:szCs w:val="24"/>
        </w:rPr>
        <w:t>Department of Statistics, Persian Gulf University, Bushehr, 75169, Iran</w:t>
      </w:r>
    </w:p>
    <w:p w14:paraId="0FA400D6" w14:textId="71964D4F" w:rsidR="00E01207" w:rsidRPr="00E01207" w:rsidRDefault="00D15613" w:rsidP="00E01207">
      <w:pPr>
        <w:pStyle w:val="NoSpacing"/>
        <w:rPr>
          <w:sz w:val="32"/>
          <w:szCs w:val="32"/>
        </w:rPr>
      </w:pPr>
      <w:r w:rsidRPr="00E01207">
        <w:rPr>
          <w:sz w:val="32"/>
          <w:szCs w:val="32"/>
        </w:rPr>
        <w:t>Muhammad Nauman Khan</w:t>
      </w:r>
    </w:p>
    <w:p w14:paraId="28E0DC62" w14:textId="2E20C2F1" w:rsidR="00E01207" w:rsidRPr="00E01207" w:rsidRDefault="00E01207" w:rsidP="00E01207">
      <w:pPr>
        <w:pStyle w:val="NoSpacing"/>
        <w:rPr>
          <w:sz w:val="24"/>
          <w:szCs w:val="24"/>
        </w:rPr>
      </w:pPr>
      <w:r w:rsidRPr="00E01207">
        <w:rPr>
          <w:sz w:val="24"/>
          <w:szCs w:val="24"/>
        </w:rPr>
        <w:t>Department of Mathematics, Kohat University of Science &amp; Technology, Kohat, Pakistan</w:t>
      </w:r>
    </w:p>
    <w:p w14:paraId="018A796C" w14:textId="50BCB0E5" w:rsidR="00E01207" w:rsidRPr="00E01207" w:rsidRDefault="00D15613" w:rsidP="00E01207">
      <w:pPr>
        <w:pStyle w:val="NoSpacing"/>
        <w:rPr>
          <w:sz w:val="32"/>
          <w:szCs w:val="32"/>
        </w:rPr>
      </w:pPr>
      <w:r w:rsidRPr="00E01207">
        <w:rPr>
          <w:sz w:val="32"/>
          <w:szCs w:val="32"/>
        </w:rPr>
        <w:t xml:space="preserve">Mahdi </w:t>
      </w:r>
      <w:proofErr w:type="spellStart"/>
      <w:r w:rsidRPr="00E01207">
        <w:rPr>
          <w:sz w:val="32"/>
          <w:szCs w:val="32"/>
        </w:rPr>
        <w:t>Rasekhi</w:t>
      </w:r>
      <w:proofErr w:type="spellEnd"/>
    </w:p>
    <w:p w14:paraId="3B25E61B" w14:textId="71DB28F7" w:rsidR="00E01207" w:rsidRPr="00E01207" w:rsidRDefault="00E01207" w:rsidP="00E01207">
      <w:pPr>
        <w:pStyle w:val="NoSpacing"/>
        <w:rPr>
          <w:sz w:val="24"/>
          <w:szCs w:val="24"/>
        </w:rPr>
      </w:pPr>
      <w:r w:rsidRPr="00E01207">
        <w:rPr>
          <w:sz w:val="24"/>
          <w:szCs w:val="24"/>
        </w:rPr>
        <w:t xml:space="preserve">Department of Statistics, Faculty of Mathematical Sciences and Statistics, </w:t>
      </w:r>
      <w:proofErr w:type="spellStart"/>
      <w:r w:rsidRPr="00E01207">
        <w:rPr>
          <w:sz w:val="24"/>
          <w:szCs w:val="24"/>
        </w:rPr>
        <w:t>Malayer</w:t>
      </w:r>
      <w:proofErr w:type="spellEnd"/>
      <w:r w:rsidRPr="00E01207">
        <w:rPr>
          <w:sz w:val="24"/>
          <w:szCs w:val="24"/>
        </w:rPr>
        <w:t xml:space="preserve"> University, </w:t>
      </w:r>
      <w:proofErr w:type="spellStart"/>
      <w:r w:rsidRPr="00E01207">
        <w:rPr>
          <w:sz w:val="24"/>
          <w:szCs w:val="24"/>
        </w:rPr>
        <w:t>Malayer</w:t>
      </w:r>
      <w:proofErr w:type="spellEnd"/>
      <w:r w:rsidRPr="00E01207">
        <w:rPr>
          <w:sz w:val="24"/>
          <w:szCs w:val="24"/>
        </w:rPr>
        <w:t>, Iran</w:t>
      </w:r>
    </w:p>
    <w:p w14:paraId="38ADC93A" w14:textId="2D91A855" w:rsidR="00D15613" w:rsidRPr="00E01207" w:rsidRDefault="00D15613" w:rsidP="00E01207">
      <w:pPr>
        <w:pStyle w:val="NoSpacing"/>
        <w:rPr>
          <w:sz w:val="32"/>
          <w:szCs w:val="32"/>
        </w:rPr>
      </w:pPr>
      <w:r w:rsidRPr="00E01207">
        <w:rPr>
          <w:sz w:val="32"/>
          <w:szCs w:val="32"/>
        </w:rPr>
        <w:t>G.G Hamedani</w:t>
      </w:r>
    </w:p>
    <w:p w14:paraId="33D29F0F" w14:textId="1E5F006E" w:rsidR="00D15613" w:rsidRPr="00E01207" w:rsidRDefault="00D15613" w:rsidP="00E01207">
      <w:pPr>
        <w:pStyle w:val="NoSpacing"/>
        <w:rPr>
          <w:sz w:val="24"/>
          <w:szCs w:val="24"/>
        </w:rPr>
      </w:pPr>
      <w:r w:rsidRPr="00E01207">
        <w:rPr>
          <w:sz w:val="24"/>
          <w:szCs w:val="24"/>
        </w:rPr>
        <w:t xml:space="preserve">Department of Mathematics, Statistics and Computer Science, Marquette University, </w:t>
      </w:r>
      <w:r w:rsidR="00E01207" w:rsidRPr="00E01207">
        <w:rPr>
          <w:sz w:val="24"/>
          <w:szCs w:val="24"/>
        </w:rPr>
        <w:t xml:space="preserve">Milwaukee, WI, </w:t>
      </w:r>
      <w:r w:rsidRPr="00E01207">
        <w:rPr>
          <w:sz w:val="24"/>
          <w:szCs w:val="24"/>
        </w:rPr>
        <w:t>USA</w:t>
      </w:r>
    </w:p>
    <w:p w14:paraId="322CD8D8" w14:textId="77777777" w:rsidR="00D15613" w:rsidRPr="00D15613" w:rsidRDefault="00D15613" w:rsidP="00D15613">
      <w:pPr>
        <w:rPr>
          <w:rFonts w:cstheme="minorHAnsi"/>
          <w:i/>
          <w:iCs/>
        </w:rPr>
      </w:pPr>
    </w:p>
    <w:p w14:paraId="45851848" w14:textId="77777777" w:rsidR="00E01207" w:rsidRDefault="00D15613" w:rsidP="00E01207">
      <w:pPr>
        <w:pStyle w:val="Heading1"/>
      </w:pPr>
      <w:r w:rsidRPr="00D15613">
        <w:t xml:space="preserve">Abstract </w:t>
      </w:r>
    </w:p>
    <w:p w14:paraId="7D879A80" w14:textId="3DA03103" w:rsidR="00D15613" w:rsidRPr="00D15613" w:rsidRDefault="00D15613" w:rsidP="00D15613">
      <w:pPr>
        <w:rPr>
          <w:rFonts w:cstheme="minorHAnsi"/>
        </w:rPr>
      </w:pPr>
      <w:r w:rsidRPr="00D15613">
        <w:rPr>
          <w:rFonts w:cstheme="minorHAnsi"/>
        </w:rPr>
        <w:t xml:space="preserve">We introduce a new distribution, so called A new generalized modified Weibull (NGMW) distribution. Various structural properties of the distribution are obtained in terms of Meijer’s </w:t>
      </w:r>
      <w:r w:rsidRPr="00D15613">
        <w:rPr>
          <w:rFonts w:cstheme="minorHAnsi"/>
          <w:i/>
          <w:iCs/>
        </w:rPr>
        <w:t>G</w:t>
      </w:r>
      <w:r w:rsidRPr="00D15613">
        <w:rPr>
          <w:rFonts w:cstheme="minorHAnsi"/>
        </w:rPr>
        <w:t xml:space="preserve">–function, such as moments, moment generating function, conditional moments, mean deviations, order statistics and maximum likelihood </w:t>
      </w:r>
      <w:r w:rsidRPr="00D15613">
        <w:rPr>
          <w:rFonts w:cstheme="minorHAnsi"/>
        </w:rPr>
        <w:lastRenderedPageBreak/>
        <w:t>estimators. The distribution exhibits a wide range of shapes with varying skewness and assumes all possible forms of hazard rate function. The NGMW distribution along with other distributions are fitted to two sets of data, arising in hydrology and in reliability. It is shown that the proposed distribution has a superior performance among the compared distributions as evidenced via goodness–of–fit tests.</w:t>
      </w:r>
    </w:p>
    <w:p w14:paraId="74426C0D" w14:textId="77777777" w:rsidR="00826F76" w:rsidRDefault="00D15613" w:rsidP="00826F76">
      <w:pPr>
        <w:pStyle w:val="Heading1"/>
      </w:pPr>
      <w:r w:rsidRPr="00D15613">
        <w:t xml:space="preserve">Keywords </w:t>
      </w:r>
    </w:p>
    <w:p w14:paraId="4E6EEFCB" w14:textId="1A43C72F" w:rsidR="00D15613" w:rsidRPr="00D15613" w:rsidRDefault="00826F76" w:rsidP="00D15613">
      <w:pPr>
        <w:rPr>
          <w:rFonts w:cstheme="minorHAnsi"/>
        </w:rPr>
      </w:pPr>
      <w:r w:rsidRPr="00826F76">
        <w:rPr>
          <w:rFonts w:cstheme="minorHAnsi"/>
        </w:rPr>
        <w:t>Odd log</w:t>
      </w:r>
      <w:r w:rsidR="00D15613" w:rsidRPr="00D15613">
        <w:rPr>
          <w:rFonts w:cstheme="minorHAnsi"/>
        </w:rPr>
        <w:t xml:space="preserve">-logistic distribution, modified Weibull distribution, moment, simulation study, maximum likelihood </w:t>
      </w:r>
      <w:r w:rsidR="00D15613" w:rsidRPr="00E01207">
        <w:rPr>
          <w:rFonts w:cstheme="minorHAnsi"/>
        </w:rPr>
        <w:t>estim</w:t>
      </w:r>
      <w:r w:rsidR="00D15613" w:rsidRPr="00D15613">
        <w:rPr>
          <w:rFonts w:cstheme="minorHAnsi"/>
        </w:rPr>
        <w:t>ation</w:t>
      </w:r>
    </w:p>
    <w:p w14:paraId="17609127" w14:textId="77777777" w:rsidR="00CA0CD9" w:rsidRPr="00CA0CD9" w:rsidRDefault="00CA0CD9" w:rsidP="00826F76">
      <w:pPr>
        <w:pStyle w:val="Heading1"/>
      </w:pPr>
      <w:r w:rsidRPr="00CA0CD9">
        <w:t>1. Introduction</w:t>
      </w:r>
    </w:p>
    <w:p w14:paraId="3C10E584" w14:textId="02442779" w:rsidR="00CA0CD9" w:rsidRPr="00CA0CD9" w:rsidRDefault="00CA0CD9" w:rsidP="00CA0CD9">
      <w:pPr>
        <w:rPr>
          <w:rFonts w:cstheme="minorHAnsi"/>
        </w:rPr>
      </w:pPr>
      <w:r w:rsidRPr="00CA0CD9">
        <w:rPr>
          <w:rFonts w:cstheme="minorHAnsi"/>
        </w:rPr>
        <w:t>The Weibull distribution is a popular distribution for modeling and analyzing lifetime data with monotonic hazard rates. On the other hand, for complex systems, the hazard rate function can often be of non–monotonic shape, which the Weibull distribution cannot accommodate. To overcome such shortcomings, various generalizations of the classical Weibull distribution have been investigated by several authors in the recent years; among them, the extended flexible Weibull distribution [2], the generalized modified Weibull distribution [3], the exponentiated Weibull distribution [17], the additive Weibull distribution [20</w:t>
      </w:r>
      <w:proofErr w:type="gramStart"/>
      <w:r w:rsidRPr="00CA0CD9">
        <w:rPr>
          <w:rFonts w:cstheme="minorHAnsi"/>
        </w:rPr>
        <w:t>] ,</w:t>
      </w:r>
      <w:proofErr w:type="gramEnd"/>
      <w:r w:rsidRPr="00CA0CD9">
        <w:rPr>
          <w:rFonts w:cstheme="minorHAnsi"/>
        </w:rPr>
        <w:t xml:space="preserve"> Weibull Birnbaum-Saunders distribution [12] and the modified beta Weibull distribution [11] and new type 1 half-logistic </w:t>
      </w:r>
      <w:proofErr w:type="spellStart"/>
      <w:r w:rsidRPr="00CA0CD9">
        <w:rPr>
          <w:rFonts w:cstheme="minorHAnsi"/>
        </w:rPr>
        <w:t>weibull</w:t>
      </w:r>
      <w:proofErr w:type="spellEnd"/>
      <w:r w:rsidRPr="00CA0CD9">
        <w:rPr>
          <w:rFonts w:cstheme="minorHAnsi"/>
        </w:rPr>
        <w:t xml:space="preserve"> [1]. Also, </w:t>
      </w:r>
      <w:proofErr w:type="spellStart"/>
      <w:r w:rsidRPr="00CA0CD9">
        <w:rPr>
          <w:rFonts w:cstheme="minorHAnsi"/>
        </w:rPr>
        <w:t>Sarhan</w:t>
      </w:r>
      <w:proofErr w:type="spellEnd"/>
      <w:r w:rsidRPr="00CA0CD9">
        <w:rPr>
          <w:rFonts w:cstheme="minorHAnsi"/>
        </w:rPr>
        <w:t xml:space="preserve"> and </w:t>
      </w:r>
      <w:proofErr w:type="spellStart"/>
      <w:r w:rsidRPr="00CA0CD9">
        <w:rPr>
          <w:rFonts w:cstheme="minorHAnsi"/>
        </w:rPr>
        <w:t>Zaindin</w:t>
      </w:r>
      <w:proofErr w:type="spellEnd"/>
      <w:r w:rsidR="00AF6E7E">
        <w:rPr>
          <w:rFonts w:cstheme="minorHAnsi"/>
        </w:rPr>
        <w:t xml:space="preserve"> </w:t>
      </w:r>
      <w:r w:rsidRPr="00CA0CD9">
        <w:rPr>
          <w:rFonts w:cstheme="minorHAnsi"/>
        </w:rPr>
        <w:t xml:space="preserve">[28] introduced the modified–Weibull (MW) distribution having three parameters </w:t>
      </w:r>
      <m:oMath>
        <m:r>
          <w:rPr>
            <w:rFonts w:ascii="Cambria Math" w:hAnsi="Cambria Math" w:cstheme="minorHAnsi"/>
          </w:rPr>
          <m:t>β &gt; 0, λ &gt; 0</m:t>
        </m:r>
      </m:oMath>
      <w:r w:rsidRPr="00CA0CD9">
        <w:rPr>
          <w:rFonts w:cstheme="minorHAnsi"/>
        </w:rPr>
        <w:t xml:space="preserve"> and </w:t>
      </w:r>
      <m:oMath>
        <m:r>
          <w:rPr>
            <w:rFonts w:ascii="Cambria Math" w:hAnsi="Cambria Math" w:cstheme="minorHAnsi"/>
          </w:rPr>
          <m:t>γ &gt; 0</m:t>
        </m:r>
      </m:oMath>
      <w:r w:rsidRPr="00CA0CD9">
        <w:rPr>
          <w:rFonts w:cstheme="minorHAnsi"/>
        </w:rPr>
        <w:t>, with</w:t>
      </w:r>
      <w:r w:rsidR="00AF6E7E">
        <w:rPr>
          <w:rFonts w:cstheme="minorHAnsi"/>
        </w:rPr>
        <w:t xml:space="preserve"> </w:t>
      </w:r>
      <w:r w:rsidRPr="00CA0CD9">
        <w:rPr>
          <w:rFonts w:cstheme="minorHAnsi"/>
        </w:rPr>
        <w:t>the cumulative distribution function (</w:t>
      </w:r>
      <w:proofErr w:type="spellStart"/>
      <w:r w:rsidRPr="00CA0CD9">
        <w:rPr>
          <w:rFonts w:cstheme="minorHAnsi"/>
        </w:rPr>
        <w:t>cdf</w:t>
      </w:r>
      <w:proofErr w:type="spellEnd"/>
      <w:r w:rsidRPr="00CA0CD9">
        <w:rPr>
          <w:rFonts w:cstheme="minorHAnsi"/>
        </w:rPr>
        <w:t>) and probability density function (pdf)</w:t>
      </w:r>
    </w:p>
    <w:p w14:paraId="3853C9FC" w14:textId="02EC164F" w:rsidR="00AF6E7E" w:rsidRDefault="00E13EB7" w:rsidP="00CA0CD9">
      <w:pPr>
        <w:rPr>
          <w:rFonts w:cstheme="minorHAnsi"/>
          <w:i/>
          <w:iCs/>
        </w:rPr>
      </w:pPr>
      <m:oMathPara>
        <m:oMath>
          <m:r>
            <w:rPr>
              <w:rFonts w:ascii="Cambria Math" w:hAnsi="Cambria Math" w:cstheme="minorHAnsi"/>
            </w:rPr>
            <m:t xml:space="preserve">G(x) = </m:t>
          </m:r>
          <w:bookmarkStart w:id="2" w:name="_Hlk95114653"/>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w:bookmarkEnd w:id="2"/>
          <m:r>
            <w:rPr>
              <w:rFonts w:ascii="Cambria Math" w:hAnsi="Cambria Math" w:cstheme="minorHAnsi"/>
            </w:rPr>
            <m:t xml:space="preserve"> </m:t>
          </m:r>
        </m:oMath>
      </m:oMathPara>
    </w:p>
    <w:p w14:paraId="4B042A22" w14:textId="0BAAF3B3" w:rsidR="00CA0CD9" w:rsidRPr="00CA0CD9" w:rsidRDefault="00CA0CD9" w:rsidP="00CA0CD9">
      <w:pPr>
        <w:rPr>
          <w:rFonts w:cstheme="minorHAnsi"/>
        </w:rPr>
      </w:pPr>
      <w:r w:rsidRPr="00CA0CD9">
        <w:rPr>
          <w:rFonts w:cstheme="minorHAnsi"/>
        </w:rPr>
        <w:t>(1)</w:t>
      </w:r>
    </w:p>
    <w:p w14:paraId="79D13DA1" w14:textId="77777777" w:rsidR="00CA0CD9" w:rsidRPr="00CA0CD9" w:rsidRDefault="00CA0CD9" w:rsidP="00CA0CD9">
      <w:pPr>
        <w:rPr>
          <w:rFonts w:cstheme="minorHAnsi"/>
        </w:rPr>
      </w:pPr>
      <w:r w:rsidRPr="00CA0CD9">
        <w:rPr>
          <w:rFonts w:cstheme="minorHAnsi"/>
        </w:rPr>
        <w:t>and</w:t>
      </w:r>
    </w:p>
    <w:p w14:paraId="5CDE328B" w14:textId="34AF7C1A" w:rsidR="00E13EB7" w:rsidRDefault="00E13EB7" w:rsidP="00CA0CD9">
      <w:pPr>
        <w:rPr>
          <w:rFonts w:cstheme="minorHAnsi"/>
          <w:i/>
          <w:iCs/>
        </w:rPr>
      </w:pPr>
      <m:oMathPara>
        <m:oMath>
          <m:r>
            <w:rPr>
              <w:rFonts w:ascii="Cambria Math" w:hAnsi="Cambria Math" w:cstheme="minorHAnsi"/>
            </w:rPr>
            <m:t>g(x) = (β + λγ</m:t>
          </m:r>
          <m:sSup>
            <m:sSupPr>
              <m:ctrlPr>
                <w:rPr>
                  <w:rFonts w:ascii="Cambria Math" w:hAnsi="Cambria Math" w:cstheme="minorHAnsi"/>
                  <w:i/>
                  <w:iCs/>
                </w:rPr>
              </m:ctrlPr>
            </m:sSupPr>
            <m:e>
              <m:r>
                <w:rPr>
                  <w:rFonts w:ascii="Cambria Math" w:hAnsi="Cambria Math" w:cstheme="minorHAnsi"/>
                </w:rPr>
                <m:t>x</m:t>
              </m:r>
            </m:e>
            <m:sup>
              <m:r>
                <w:rPr>
                  <w:rFonts w:ascii="Cambria Math" w:hAnsi="Cambria Math" w:cstheme="minorHAnsi"/>
                  <w:vertAlign w:val="superscript"/>
                </w:rPr>
                <m:t>γ-</m:t>
              </m:r>
              <m:r>
                <w:rPr>
                  <w:rFonts w:ascii="Cambria Math" w:hAnsi="Cambria Math" w:cstheme="minorHAnsi"/>
                </w:rPr>
                <m:t>1</m:t>
              </m:r>
            </m:sup>
          </m:sSup>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 xml:space="preserve">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 x &gt; 0, </m:t>
          </m:r>
        </m:oMath>
      </m:oMathPara>
    </w:p>
    <w:p w14:paraId="6B363D2D" w14:textId="673AFBE3" w:rsidR="00CA0CD9" w:rsidRPr="00CA0CD9" w:rsidRDefault="00CA0CD9" w:rsidP="00CA0CD9">
      <w:pPr>
        <w:rPr>
          <w:rFonts w:cstheme="minorHAnsi"/>
        </w:rPr>
      </w:pPr>
      <w:r w:rsidRPr="00CA0CD9">
        <w:rPr>
          <w:rFonts w:cstheme="minorHAnsi"/>
        </w:rPr>
        <w:t>(2)</w:t>
      </w:r>
    </w:p>
    <w:p w14:paraId="17FC022F" w14:textId="7517E9B9" w:rsidR="00CA0CD9" w:rsidRPr="00CA0CD9" w:rsidRDefault="00CA0CD9" w:rsidP="00CA0CD9">
      <w:pPr>
        <w:rPr>
          <w:rFonts w:cstheme="minorHAnsi"/>
        </w:rPr>
      </w:pPr>
      <w:r w:rsidRPr="00CA0CD9">
        <w:rPr>
          <w:rFonts w:cstheme="minorHAnsi"/>
        </w:rPr>
        <w:t xml:space="preserve">respectively. It is worth noting that the MW distribution has submodels the exponential </w:t>
      </w:r>
      <m:oMath>
        <m:r>
          <w:rPr>
            <w:rFonts w:ascii="Cambria Math" w:hAnsi="Cambria Math" w:cstheme="minorHAnsi"/>
          </w:rPr>
          <m:t>(λ = 0)</m:t>
        </m:r>
      </m:oMath>
      <w:r w:rsidRPr="00CA0CD9">
        <w:rPr>
          <w:rFonts w:cstheme="minorHAnsi"/>
        </w:rPr>
        <w:t xml:space="preserve"> and Weibull </w:t>
      </w:r>
      <m:oMath>
        <m:r>
          <w:rPr>
            <w:rFonts w:ascii="Cambria Math" w:hAnsi="Cambria Math" w:cstheme="minorHAnsi"/>
          </w:rPr>
          <m:t>(β = 0)</m:t>
        </m:r>
      </m:oMath>
      <w:r w:rsidRPr="00CA0CD9">
        <w:rPr>
          <w:rFonts w:cstheme="minorHAnsi"/>
        </w:rPr>
        <w:t>.</w:t>
      </w:r>
    </w:p>
    <w:p w14:paraId="3DD8B246" w14:textId="61B3853F" w:rsidR="00222BB9" w:rsidRPr="00FD14DD" w:rsidRDefault="00CA0CD9" w:rsidP="00CA0CD9">
      <w:pPr>
        <w:rPr>
          <w:rFonts w:cstheme="minorHAnsi"/>
        </w:rPr>
      </w:pPr>
      <w:r w:rsidRPr="00CA0CD9">
        <w:rPr>
          <w:rFonts w:cstheme="minorHAnsi"/>
        </w:rPr>
        <w:t xml:space="preserve">Consider starting form a parent continuous </w:t>
      </w:r>
      <w:proofErr w:type="spellStart"/>
      <w:r w:rsidRPr="00CA0CD9">
        <w:rPr>
          <w:rFonts w:cstheme="minorHAnsi"/>
        </w:rPr>
        <w:t>cdf</w:t>
      </w:r>
      <w:proofErr w:type="spellEnd"/>
      <w:r w:rsidRPr="00CA0CD9">
        <w:rPr>
          <w:rFonts w:cstheme="minorHAnsi"/>
        </w:rPr>
        <w:t xml:space="preserve"> </w:t>
      </w:r>
      <m:oMath>
        <m:r>
          <w:rPr>
            <w:rFonts w:ascii="Cambria Math" w:hAnsi="Cambria Math" w:cstheme="minorHAnsi"/>
          </w:rPr>
          <m:t>G(x)</m:t>
        </m:r>
      </m:oMath>
      <w:r w:rsidRPr="00CA0CD9">
        <w:rPr>
          <w:rFonts w:cstheme="minorHAnsi"/>
        </w:rPr>
        <w:t xml:space="preserve">, where </w:t>
      </w:r>
      <m:oMath>
        <m:acc>
          <m:accPr>
            <m:chr m:val="̅"/>
            <m:ctrlPr>
              <w:rPr>
                <w:rFonts w:ascii="Cambria Math" w:hAnsi="Cambria Math" w:cstheme="minorHAnsi"/>
                <w:i/>
                <w:iCs/>
              </w:rPr>
            </m:ctrlPr>
          </m:accPr>
          <m:e>
            <m:r>
              <w:rPr>
                <w:rFonts w:ascii="Cambria Math" w:hAnsi="Cambria Math" w:cstheme="minorHAnsi"/>
              </w:rPr>
              <m:t>G</m:t>
            </m:r>
          </m:e>
        </m:acc>
        <m:r>
          <w:rPr>
            <w:rFonts w:ascii="Cambria Math" w:hAnsi="Cambria Math" w:cstheme="minorHAnsi"/>
          </w:rPr>
          <m:t>(x) = 1 G(x)</m:t>
        </m:r>
      </m:oMath>
      <w:r w:rsidRPr="00CA0CD9">
        <w:rPr>
          <w:rFonts w:cstheme="minorHAnsi"/>
        </w:rPr>
        <w:t xml:space="preserve"> and </w:t>
      </w:r>
      <m:oMath>
        <m:r>
          <w:rPr>
            <w:rFonts w:ascii="Cambria Math" w:hAnsi="Cambria Math" w:cstheme="minorHAnsi"/>
          </w:rPr>
          <m:t>α &gt; 0</m:t>
        </m:r>
      </m:oMath>
      <w:r w:rsidRPr="00CA0CD9">
        <w:rPr>
          <w:rFonts w:cstheme="minorHAnsi"/>
        </w:rPr>
        <w:t>. The cdf of generalized odd log–logistic family of distributions (Gleaton and Lynch [10]) is defined by</w:t>
      </w:r>
    </w:p>
    <w:p w14:paraId="31B57301" w14:textId="2C6EE328" w:rsidR="007A0ED2" w:rsidRPr="007A0ED2" w:rsidRDefault="00FD14DD" w:rsidP="00CA0CD9">
      <w:pPr>
        <w:rPr>
          <w:rFonts w:cstheme="minorHAnsi"/>
        </w:rPr>
      </w:pPr>
      <m:oMathPara>
        <m:oMath>
          <m:r>
            <w:rPr>
              <w:rFonts w:ascii="Cambria Math" w:hAnsi="Cambria Math" w:cstheme="minorHAnsi"/>
            </w:rPr>
            <m:t>F(x)=</m:t>
          </m:r>
          <m:f>
            <m:fPr>
              <m:ctrlPr>
                <w:rPr>
                  <w:rFonts w:ascii="Cambria Math" w:hAnsi="Cambria Math" w:cstheme="minorHAnsi"/>
                  <w:i/>
                </w:rPr>
              </m:ctrlPr>
            </m:fPr>
            <m:num>
              <m:r>
                <w:rPr>
                  <w:rFonts w:ascii="Cambria Math" w:hAnsi="Cambria Math" w:cstheme="minorHAnsi"/>
                </w:rPr>
                <m:t>G</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α</m:t>
                  </m:r>
                </m:sup>
              </m:sSup>
            </m:num>
            <m:den>
              <m:r>
                <w:rPr>
                  <w:rFonts w:ascii="Cambria Math" w:hAnsi="Cambria Math" w:cstheme="minorHAnsi"/>
                </w:rPr>
                <m:t>G</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α</m:t>
                  </m:r>
                </m:sup>
              </m:sSup>
              <m:r>
                <w:rPr>
                  <w:rFonts w:ascii="Cambria Math" w:hAnsi="Cambria Math" w:cstheme="minorHAnsi"/>
                </w:rPr>
                <m:t>+θ</m:t>
              </m:r>
              <m:acc>
                <m:accPr>
                  <m:chr m:val="̅"/>
                  <m:ctrlPr>
                    <w:rPr>
                      <w:rFonts w:ascii="Cambria Math" w:hAnsi="Cambria Math" w:cstheme="minorHAnsi"/>
                      <w:i/>
                    </w:rPr>
                  </m:ctrlPr>
                </m:accPr>
                <m:e>
                  <m:r>
                    <w:rPr>
                      <w:rFonts w:ascii="Cambria Math" w:hAnsi="Cambria Math" w:cstheme="minorHAnsi"/>
                    </w:rPr>
                    <m:t>G</m:t>
                  </m:r>
                </m:e>
              </m:acc>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α</m:t>
                  </m:r>
                </m:sup>
              </m:sSup>
            </m:den>
          </m:f>
          <m:r>
            <w:rPr>
              <w:rFonts w:ascii="Cambria Math" w:hAnsi="Cambria Math" w:cstheme="minorHAnsi"/>
            </w:rPr>
            <m:t>.</m:t>
          </m:r>
        </m:oMath>
      </m:oMathPara>
    </w:p>
    <w:p w14:paraId="287CBE92" w14:textId="1C67313D" w:rsidR="00CA0CD9" w:rsidRPr="00CA0CD9" w:rsidRDefault="00CA0CD9" w:rsidP="00CA0CD9">
      <w:pPr>
        <w:rPr>
          <w:rFonts w:cstheme="minorHAnsi"/>
        </w:rPr>
      </w:pPr>
      <w:r w:rsidRPr="00CA0CD9">
        <w:rPr>
          <w:rFonts w:cstheme="minorHAnsi"/>
        </w:rPr>
        <w:t>(3)</w:t>
      </w:r>
    </w:p>
    <w:p w14:paraId="3DE5E346" w14:textId="70A7985F" w:rsidR="00FD14DD" w:rsidRPr="002C2142" w:rsidRDefault="00CA0CD9" w:rsidP="00CA0CD9">
      <w:pPr>
        <w:rPr>
          <w:rFonts w:cstheme="minorHAnsi"/>
        </w:rPr>
      </w:pPr>
      <w:r w:rsidRPr="00CA0CD9">
        <w:rPr>
          <w:rFonts w:cstheme="minorHAnsi"/>
        </w:rPr>
        <w:t>Its corresponding pdf is</w:t>
      </w:r>
    </w:p>
    <w:p w14:paraId="4E817DC4" w14:textId="166D6930" w:rsidR="00930BB9" w:rsidRDefault="00930BB9" w:rsidP="00CA0CD9">
      <w:pPr>
        <w:rPr>
          <w:rFonts w:cstheme="minorHAnsi"/>
          <w:i/>
          <w:iCs/>
        </w:rPr>
      </w:pPr>
      <m:oMathPara>
        <m:oMath>
          <m:r>
            <w:rPr>
              <w:rFonts w:ascii="Cambria Math" w:hAnsi="Cambria Math" w:cstheme="minorHAnsi"/>
            </w:rPr>
            <m:t>f</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iCs/>
                </w:rPr>
              </m:ctrlPr>
            </m:fPr>
            <m:num>
              <m:r>
                <w:rPr>
                  <w:rFonts w:ascii="Cambria Math" w:hAnsi="Cambria Math" w:cstheme="minorHAnsi"/>
                </w:rPr>
                <m:t>αθ g</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G</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α-1</m:t>
                  </m:r>
                </m:sup>
              </m:sSup>
              <m:acc>
                <m:accPr>
                  <m:chr m:val="̅"/>
                  <m:ctrlPr>
                    <w:rPr>
                      <w:rFonts w:ascii="Cambria Math" w:hAnsi="Cambria Math" w:cstheme="minorHAnsi"/>
                      <w:i/>
                    </w:rPr>
                  </m:ctrlPr>
                </m:accPr>
                <m:e>
                  <m:r>
                    <w:rPr>
                      <w:rFonts w:ascii="Cambria Math" w:hAnsi="Cambria Math" w:cstheme="minorHAnsi"/>
                    </w:rPr>
                    <m:t>G</m:t>
                  </m:r>
                </m:e>
              </m:acc>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α-1</m:t>
                  </m:r>
                </m:sup>
              </m:sSup>
            </m:num>
            <m:den>
              <m:sSup>
                <m:sSupPr>
                  <m:ctrlPr>
                    <w:rPr>
                      <w:rFonts w:ascii="Cambria Math" w:hAnsi="Cambria Math" w:cstheme="minorHAnsi"/>
                      <w:i/>
                      <w:iCs/>
                    </w:rPr>
                  </m:ctrlPr>
                </m:sSupPr>
                <m:e>
                  <m:d>
                    <m:dPr>
                      <m:begChr m:val="{"/>
                      <m:endChr m:val="}"/>
                      <m:ctrlPr>
                        <w:rPr>
                          <w:rFonts w:ascii="Cambria Math" w:hAnsi="Cambria Math" w:cstheme="minorHAnsi"/>
                          <w:i/>
                          <w:iCs/>
                        </w:rPr>
                      </m:ctrlPr>
                    </m:dPr>
                    <m:e>
                      <m:r>
                        <w:rPr>
                          <w:rFonts w:ascii="Cambria Math" w:hAnsi="Cambria Math" w:cstheme="minorHAnsi"/>
                        </w:rPr>
                        <m:t>G</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e>
                          </m:d>
                        </m:e>
                        <m:sup>
                          <m:r>
                            <w:rPr>
                              <w:rFonts w:ascii="Cambria Math" w:hAnsi="Cambria Math" w:cstheme="minorHAnsi"/>
                            </w:rPr>
                            <m:t>α</m:t>
                          </m:r>
                        </m:sup>
                      </m:sSup>
                      <m:r>
                        <w:rPr>
                          <w:rFonts w:ascii="Cambria Math" w:hAnsi="Cambria Math" w:cstheme="minorHAnsi"/>
                        </w:rPr>
                        <m:t>+θ</m:t>
                      </m:r>
                      <m:acc>
                        <m:accPr>
                          <m:chr m:val="̅"/>
                          <m:ctrlPr>
                            <w:rPr>
                              <w:rFonts w:ascii="Cambria Math" w:hAnsi="Cambria Math" w:cstheme="minorHAnsi"/>
                              <w:i/>
                            </w:rPr>
                          </m:ctrlPr>
                        </m:accPr>
                        <m:e>
                          <m:r>
                            <w:rPr>
                              <w:rFonts w:ascii="Cambria Math" w:hAnsi="Cambria Math" w:cstheme="minorHAnsi"/>
                            </w:rPr>
                            <m:t>G</m:t>
                          </m:r>
                        </m:e>
                      </m:acc>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e>
                          </m:d>
                        </m:e>
                        <m:sup>
                          <m:r>
                            <w:rPr>
                              <w:rFonts w:ascii="Cambria Math" w:hAnsi="Cambria Math" w:cstheme="minorHAnsi"/>
                            </w:rPr>
                            <m:t>α</m:t>
                          </m:r>
                        </m:sup>
                      </m:sSup>
                    </m:e>
                  </m:d>
                </m:e>
                <m:sup>
                  <m:r>
                    <w:rPr>
                      <w:rFonts w:ascii="Cambria Math" w:hAnsi="Cambria Math" w:cstheme="minorHAnsi"/>
                    </w:rPr>
                    <m:t>2</m:t>
                  </m:r>
                </m:sup>
              </m:sSup>
            </m:den>
          </m:f>
        </m:oMath>
      </m:oMathPara>
    </w:p>
    <w:p w14:paraId="5CBA961E" w14:textId="3307D4F5" w:rsidR="00CA0CD9" w:rsidRPr="00CA0CD9" w:rsidRDefault="00CA0CD9" w:rsidP="00CA0CD9">
      <w:pPr>
        <w:rPr>
          <w:rFonts w:cstheme="minorHAnsi"/>
        </w:rPr>
      </w:pPr>
      <w:r w:rsidRPr="00CA0CD9">
        <w:rPr>
          <w:rFonts w:cstheme="minorHAnsi"/>
        </w:rPr>
        <w:t>(4)</w:t>
      </w:r>
    </w:p>
    <w:p w14:paraId="70561D56" w14:textId="3A6AF594" w:rsidR="00CA0CD9" w:rsidRPr="00CA0CD9" w:rsidRDefault="00CA0CD9" w:rsidP="00CA0CD9">
      <w:pPr>
        <w:rPr>
          <w:rFonts w:cstheme="minorHAnsi"/>
        </w:rPr>
      </w:pPr>
      <w:r w:rsidRPr="00CA0CD9">
        <w:rPr>
          <w:rFonts w:cstheme="minorHAnsi"/>
        </w:rPr>
        <w:t xml:space="preserve">where </w:t>
      </w:r>
      <m:oMath>
        <m:r>
          <w:rPr>
            <w:rFonts w:ascii="Cambria Math" w:hAnsi="Cambria Math" w:cstheme="minorHAnsi"/>
          </w:rPr>
          <m:t xml:space="preserve">g(x) = </m:t>
        </m:r>
        <m:r>
          <m:rPr>
            <m:sty m:val="p"/>
          </m:rPr>
          <w:rPr>
            <w:rFonts w:ascii="Cambria Math" w:hAnsi="Cambria Math" w:cstheme="minorHAnsi"/>
          </w:rPr>
          <m:t>d</m:t>
        </m:r>
        <m:r>
          <w:rPr>
            <w:rFonts w:ascii="Cambria Math" w:hAnsi="Cambria Math" w:cstheme="minorHAnsi"/>
          </w:rPr>
          <m:t>G(x)/</m:t>
        </m:r>
        <m:r>
          <m:rPr>
            <m:sty m:val="p"/>
          </m:rPr>
          <w:rPr>
            <w:rFonts w:ascii="Cambria Math" w:hAnsi="Cambria Math" w:cstheme="minorHAnsi"/>
          </w:rPr>
          <m:t>d</m:t>
        </m:r>
        <m:r>
          <w:rPr>
            <w:rFonts w:ascii="Cambria Math" w:hAnsi="Cambria Math" w:cstheme="minorHAnsi"/>
          </w:rPr>
          <m:t>x</m:t>
        </m:r>
      </m:oMath>
      <w:r w:rsidRPr="00CA0CD9">
        <w:rPr>
          <w:rFonts w:cstheme="minorHAnsi"/>
          <w:i/>
          <w:iCs/>
        </w:rPr>
        <w:t xml:space="preserve"> </w:t>
      </w:r>
      <w:r w:rsidRPr="00CA0CD9">
        <w:rPr>
          <w:rFonts w:cstheme="minorHAnsi"/>
        </w:rPr>
        <w:t xml:space="preserve">is the density of the baseline </w:t>
      </w:r>
      <w:proofErr w:type="gramStart"/>
      <w:r w:rsidRPr="00CA0CD9">
        <w:rPr>
          <w:rFonts w:cstheme="minorHAnsi"/>
        </w:rPr>
        <w:t>distribution.</w:t>
      </w:r>
      <w:proofErr w:type="gramEnd"/>
    </w:p>
    <w:p w14:paraId="32B06926" w14:textId="2471C530" w:rsidR="00CA0CD9" w:rsidRPr="00CA0CD9" w:rsidRDefault="00CA0CD9" w:rsidP="00CA0CD9">
      <w:pPr>
        <w:rPr>
          <w:rFonts w:cstheme="minorHAnsi"/>
        </w:rPr>
      </w:pPr>
      <w:r w:rsidRPr="00CA0CD9">
        <w:rPr>
          <w:rFonts w:cstheme="minorHAnsi"/>
        </w:rPr>
        <w:t xml:space="preserve">Here, we introduce a new distribution having four parameters, so called A new generalized modified Weibull (NGMW) distribution, which is a generalization for the MW distribution. Our motivation for introducing the NGMW distribution is due to the simple analytic expressions of </w:t>
      </w:r>
      <m:oMath>
        <m:r>
          <w:rPr>
            <w:rFonts w:ascii="Cambria Math" w:hAnsi="Cambria Math" w:cstheme="minorHAnsi"/>
          </w:rPr>
          <m:t>G(x)</m:t>
        </m:r>
      </m:oMath>
      <w:r w:rsidRPr="00CA0CD9">
        <w:rPr>
          <w:rFonts w:cstheme="minorHAnsi"/>
        </w:rPr>
        <w:t xml:space="preserve"> and </w:t>
      </w:r>
      <m:oMath>
        <m:r>
          <w:rPr>
            <w:rFonts w:ascii="Cambria Math" w:hAnsi="Cambria Math" w:cstheme="minorHAnsi"/>
          </w:rPr>
          <m:t>g(x)</m:t>
        </m:r>
      </m:oMath>
      <w:r w:rsidRPr="00CA0CD9">
        <w:rPr>
          <w:rFonts w:cstheme="minorHAnsi"/>
        </w:rPr>
        <w:t xml:space="preserve"> of the MW distribution and it can be represented as infinite linear combination of MW distributions. Furthermore, the distribution provides a wide range of shapes with varying skewness, varied tail weights and shifting modes based on its additional parameters. It also accommodates most forms of hazard rates that are encountered in a variety of real-life problems.</w:t>
      </w:r>
    </w:p>
    <w:p w14:paraId="11608911" w14:textId="2688D807" w:rsidR="00CA0CD9" w:rsidRDefault="00CA0CD9" w:rsidP="00CA0CD9">
      <w:pPr>
        <w:rPr>
          <w:rFonts w:cstheme="minorHAnsi"/>
        </w:rPr>
      </w:pPr>
      <w:r w:rsidRPr="00CA0CD9">
        <w:rPr>
          <w:rFonts w:cstheme="minorHAnsi"/>
        </w:rPr>
        <w:t xml:space="preserve">The NGMW distribution is obtained by taking </w:t>
      </w:r>
      <m:oMath>
        <m:r>
          <w:rPr>
            <w:rFonts w:ascii="Cambria Math" w:hAnsi="Cambria Math" w:cstheme="minorHAnsi"/>
          </w:rPr>
          <m:t>G(x)</m:t>
        </m:r>
      </m:oMath>
      <w:r w:rsidRPr="00CA0CD9">
        <w:rPr>
          <w:rFonts w:cstheme="minorHAnsi"/>
        </w:rPr>
        <w:t xml:space="preserve"> in (3) to be the </w:t>
      </w:r>
      <w:proofErr w:type="spellStart"/>
      <w:r w:rsidRPr="00CA0CD9">
        <w:rPr>
          <w:rFonts w:cstheme="minorHAnsi"/>
        </w:rPr>
        <w:t>cdf</w:t>
      </w:r>
      <w:proofErr w:type="spellEnd"/>
      <w:r w:rsidRPr="00CA0CD9">
        <w:rPr>
          <w:rFonts w:cstheme="minorHAnsi"/>
        </w:rPr>
        <w:t xml:space="preserve"> (1) of the MW distribution. Accordingly,</w:t>
      </w:r>
    </w:p>
    <w:p w14:paraId="253DFE3A" w14:textId="19E5D989" w:rsidR="00A76C29" w:rsidRPr="00CA0CD9" w:rsidRDefault="00A76C29" w:rsidP="00CA0CD9">
      <w:pPr>
        <w:rPr>
          <w:rFonts w:cstheme="minorHAnsi"/>
        </w:rPr>
      </w:pPr>
      <m:oMathPara>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den>
          </m:f>
          <m:r>
            <w:rPr>
              <w:rFonts w:ascii="Cambria Math" w:hAnsi="Cambria Math" w:cstheme="minorHAnsi"/>
            </w:rPr>
            <m:t>.</m:t>
          </m:r>
        </m:oMath>
      </m:oMathPara>
    </w:p>
    <w:p w14:paraId="16DD6A08" w14:textId="6B8F6B0C" w:rsidR="00CA0CD9" w:rsidRPr="00CA0CD9" w:rsidRDefault="00CA0CD9" w:rsidP="00CA0CD9">
      <w:pPr>
        <w:rPr>
          <w:rFonts w:cstheme="minorHAnsi"/>
        </w:rPr>
      </w:pPr>
      <w:r w:rsidRPr="00CA0CD9">
        <w:rPr>
          <w:rFonts w:cstheme="minorHAnsi"/>
        </w:rPr>
        <w:t>(5)</w:t>
      </w:r>
    </w:p>
    <w:p w14:paraId="41ADCEBD" w14:textId="56A29792" w:rsidR="001721BC" w:rsidRPr="00CA0CD9" w:rsidRDefault="00CA0CD9" w:rsidP="00CA0CD9">
      <w:pPr>
        <w:rPr>
          <w:rFonts w:cstheme="minorHAnsi"/>
        </w:rPr>
      </w:pPr>
      <w:r w:rsidRPr="00CA0CD9">
        <w:rPr>
          <w:rFonts w:cstheme="minorHAnsi"/>
        </w:rPr>
        <w:t>The NGMW density function is</w:t>
      </w:r>
    </w:p>
    <w:p w14:paraId="109F0F36" w14:textId="79C83312" w:rsidR="001721BC" w:rsidRPr="001721BC" w:rsidRDefault="001721BC" w:rsidP="00CA0CD9">
      <w:pPr>
        <w:rPr>
          <w:rFonts w:cstheme="minorHAnsi"/>
        </w:rPr>
      </w:pPr>
      <m:oMathPara>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αθ</m:t>
              </m:r>
              <m:d>
                <m:dPr>
                  <m:ctrlPr>
                    <w:rPr>
                      <w:rFonts w:ascii="Cambria Math" w:hAnsi="Cambria Math" w:cstheme="minorHAnsi"/>
                      <w:i/>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γλ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α-1</m:t>
                  </m:r>
                </m:sup>
              </m:sSup>
            </m:num>
            <m:den>
              <m:sSup>
                <m:sSupPr>
                  <m:ctrlPr>
                    <w:rPr>
                      <w:rFonts w:ascii="Cambria Math" w:hAnsi="Cambria Math" w:cstheme="minorHAnsi"/>
                      <w:i/>
                    </w:rPr>
                  </m:ctrlPr>
                </m:sSup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2</m:t>
                  </m:r>
                </m:sup>
              </m:sSup>
            </m:den>
          </m:f>
          <m:r>
            <w:rPr>
              <w:rFonts w:ascii="Cambria Math" w:hAnsi="Cambria Math" w:cstheme="minorHAnsi"/>
            </w:rPr>
            <m:t>, x&gt;0.</m:t>
          </m:r>
        </m:oMath>
      </m:oMathPara>
    </w:p>
    <w:p w14:paraId="762BC5AE" w14:textId="092FFA39" w:rsidR="00CA0CD9" w:rsidRPr="00CA0CD9" w:rsidRDefault="00CA0CD9" w:rsidP="00CA0CD9">
      <w:pPr>
        <w:rPr>
          <w:rFonts w:cstheme="minorHAnsi"/>
        </w:rPr>
      </w:pPr>
      <w:r w:rsidRPr="00CA0CD9">
        <w:rPr>
          <w:rFonts w:cstheme="minorHAnsi"/>
        </w:rPr>
        <w:t>(6)</w:t>
      </w:r>
    </w:p>
    <w:p w14:paraId="0909914A" w14:textId="70BF78A2" w:rsidR="007A41DD" w:rsidRPr="003871B8" w:rsidRDefault="00CA0CD9" w:rsidP="00CA0CD9">
      <w:pPr>
        <w:rPr>
          <w:rFonts w:cstheme="minorHAnsi"/>
        </w:rPr>
      </w:pPr>
      <w:r w:rsidRPr="00CA0CD9">
        <w:rPr>
          <w:rFonts w:cstheme="minorHAnsi"/>
        </w:rPr>
        <w:t>The survival function and the hazard rate function of the NGMW distribution are</w:t>
      </w:r>
    </w:p>
    <w:p w14:paraId="5230F742" w14:textId="53D3E193" w:rsidR="007A41DD" w:rsidRPr="003871B8" w:rsidRDefault="003871B8" w:rsidP="00CA0CD9">
      <w:pPr>
        <w:rPr>
          <w:rFonts w:cstheme="minorHAnsi"/>
        </w:rPr>
      </w:pPr>
      <m:oMathPara>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den>
          </m:f>
        </m:oMath>
      </m:oMathPara>
    </w:p>
    <w:p w14:paraId="25BCA852" w14:textId="76A1889E" w:rsidR="00CA0CD9" w:rsidRPr="00CA0CD9" w:rsidRDefault="00CA0CD9" w:rsidP="00CA0CD9">
      <w:pPr>
        <w:rPr>
          <w:rFonts w:cstheme="minorHAnsi"/>
        </w:rPr>
      </w:pPr>
      <w:r w:rsidRPr="00CA0CD9">
        <w:rPr>
          <w:rFonts w:cstheme="minorHAnsi"/>
        </w:rPr>
        <w:t>(7)</w:t>
      </w:r>
    </w:p>
    <w:p w14:paraId="6655D793" w14:textId="66A7B055" w:rsidR="00CA0CD9" w:rsidRPr="00CA0CD9" w:rsidRDefault="0014408F" w:rsidP="00CA0CD9">
      <w:pPr>
        <w:rPr>
          <w:rFonts w:cstheme="minorHAnsi"/>
        </w:rPr>
      </w:pPr>
      <m:oMathPara>
        <m:oMath>
          <m:r>
            <w:rPr>
              <w:rFonts w:ascii="Cambria Math" w:hAnsi="Cambria Math" w:cstheme="minorHAnsi"/>
            </w:rPr>
            <m:t>τ</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αθ</m:t>
              </m:r>
              <m:d>
                <m:dPr>
                  <m:ctrlPr>
                    <w:rPr>
                      <w:rFonts w:ascii="Cambria Math" w:hAnsi="Cambria Math" w:cstheme="minorHAnsi"/>
                      <w:i/>
                    </w:rPr>
                  </m:ctrlPr>
                </m:dPr>
                <m:e>
                  <m:r>
                    <w:rPr>
                      <w:rFonts w:ascii="Cambria Math" w:hAnsi="Cambria Math" w:cstheme="minorHAnsi"/>
                    </w:rPr>
                    <m:t>β+γ</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α-1</m:t>
                  </m:r>
                </m:sup>
              </m:sSup>
            </m:num>
            <m:den>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den>
          </m:f>
          <m:r>
            <w:rPr>
              <w:rFonts w:ascii="Cambria Math" w:hAnsi="Cambria Math" w:cstheme="minorHAnsi"/>
            </w:rPr>
            <m:t>.</m:t>
          </m:r>
        </m:oMath>
      </m:oMathPara>
    </w:p>
    <w:p w14:paraId="063C1D10" w14:textId="76A18EE4" w:rsidR="00CA0CD9" w:rsidRPr="00CA0CD9" w:rsidRDefault="00CA0CD9" w:rsidP="00CA0CD9">
      <w:pPr>
        <w:rPr>
          <w:rFonts w:cstheme="minorHAnsi"/>
        </w:rPr>
      </w:pPr>
      <w:r w:rsidRPr="00CA0CD9">
        <w:rPr>
          <w:rFonts w:cstheme="minorHAnsi"/>
        </w:rPr>
        <w:t>(8)</w:t>
      </w:r>
    </w:p>
    <w:p w14:paraId="0C16AD58" w14:textId="7F40A9FA" w:rsidR="00CA0CD9" w:rsidRPr="00CA0CD9" w:rsidRDefault="00CA0CD9" w:rsidP="00CA0CD9">
      <w:pPr>
        <w:rPr>
          <w:rFonts w:cstheme="minorHAnsi"/>
        </w:rPr>
      </w:pPr>
      <w:r w:rsidRPr="00CA0CD9">
        <w:rPr>
          <w:rFonts w:cstheme="minorHAnsi"/>
        </w:rPr>
        <w:t xml:space="preserve">An interpretation of the NGMW family (5) can be given as follows. Let </w:t>
      </w:r>
      <m:oMath>
        <m:r>
          <w:rPr>
            <w:rFonts w:ascii="Cambria Math" w:hAnsi="Cambria Math" w:cstheme="minorHAnsi"/>
          </w:rPr>
          <m:t>T</m:t>
        </m:r>
      </m:oMath>
      <w:r w:rsidRPr="00CA0CD9">
        <w:rPr>
          <w:rFonts w:cstheme="minorHAnsi"/>
          <w:i/>
          <w:iCs/>
        </w:rPr>
        <w:t xml:space="preserve"> </w:t>
      </w:r>
      <w:r w:rsidRPr="00CA0CD9">
        <w:rPr>
          <w:rFonts w:cstheme="minorHAnsi"/>
        </w:rPr>
        <w:t>be a random variable describing a</w:t>
      </w:r>
      <w:r w:rsidR="00021720">
        <w:rPr>
          <w:rFonts w:cstheme="minorHAnsi"/>
        </w:rPr>
        <w:t xml:space="preserve"> </w:t>
      </w:r>
      <w:r w:rsidRPr="00CA0CD9">
        <w:rPr>
          <w:rFonts w:cstheme="minorHAnsi"/>
        </w:rPr>
        <w:t xml:space="preserve">stochastic system with </w:t>
      </w:r>
      <w:proofErr w:type="spellStart"/>
      <w:r w:rsidRPr="00CA0CD9">
        <w:rPr>
          <w:rFonts w:cstheme="minorHAnsi"/>
        </w:rPr>
        <w:t>cdf</w:t>
      </w:r>
      <w:proofErr w:type="spellEnd"/>
      <w:r w:rsidRPr="00CA0CD9">
        <w:rPr>
          <w:rFonts w:cstheme="minorHAnsi"/>
        </w:rPr>
        <w:t xml:space="preserve"> </w:t>
      </w:r>
      <m:oMath>
        <m:r>
          <w:rPr>
            <w:rFonts w:ascii="Cambria Math" w:hAnsi="Cambria Math" w:cstheme="minorHAnsi"/>
          </w:rPr>
          <m:t xml:space="preserve">G(x) = </m:t>
        </m:r>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oMath>
      <w:r w:rsidRPr="00CA0CD9">
        <w:rPr>
          <w:rFonts w:cstheme="minorHAnsi"/>
        </w:rPr>
        <w:t xml:space="preserve">. If the random variable </w:t>
      </w:r>
      <m:oMath>
        <m:r>
          <w:rPr>
            <w:rFonts w:ascii="Cambria Math" w:hAnsi="Cambria Math" w:cstheme="minorHAnsi"/>
          </w:rPr>
          <m:t>X</m:t>
        </m:r>
      </m:oMath>
      <w:r w:rsidRPr="00CA0CD9">
        <w:rPr>
          <w:rFonts w:cstheme="minorHAnsi"/>
          <w:i/>
          <w:iCs/>
        </w:rPr>
        <w:t xml:space="preserve"> </w:t>
      </w:r>
      <w:r w:rsidRPr="00CA0CD9">
        <w:rPr>
          <w:rFonts w:cstheme="minorHAnsi"/>
        </w:rPr>
        <w:t>represents the odds ratio, the risk that</w:t>
      </w:r>
      <w:r w:rsidR="009C18F8">
        <w:rPr>
          <w:rFonts w:cstheme="minorHAnsi"/>
        </w:rPr>
        <w:t xml:space="preserve"> </w:t>
      </w:r>
      <w:r w:rsidRPr="00CA0CD9">
        <w:rPr>
          <w:rFonts w:cstheme="minorHAnsi"/>
        </w:rPr>
        <w:t xml:space="preserve">the system following the lifetime </w:t>
      </w:r>
      <m:oMath>
        <m:r>
          <w:rPr>
            <w:rFonts w:ascii="Cambria Math" w:hAnsi="Cambria Math" w:cstheme="minorHAnsi"/>
          </w:rPr>
          <m:t>T</m:t>
        </m:r>
      </m:oMath>
      <w:r w:rsidRPr="00CA0CD9">
        <w:rPr>
          <w:rFonts w:cstheme="minorHAnsi"/>
          <w:i/>
          <w:iCs/>
        </w:rPr>
        <w:t xml:space="preserve"> </w:t>
      </w:r>
      <w:r w:rsidRPr="00CA0CD9">
        <w:rPr>
          <w:rFonts w:cstheme="minorHAnsi"/>
        </w:rPr>
        <w:t xml:space="preserve">will not working at time </w:t>
      </w:r>
      <m:oMath>
        <m:r>
          <w:rPr>
            <w:rFonts w:ascii="Cambria Math" w:hAnsi="Cambria Math" w:cstheme="minorHAnsi"/>
          </w:rPr>
          <m:t>x</m:t>
        </m:r>
      </m:oMath>
      <w:r w:rsidRPr="00CA0CD9">
        <w:rPr>
          <w:rFonts w:cstheme="minorHAnsi"/>
          <w:i/>
          <w:iCs/>
        </w:rPr>
        <w:t xml:space="preserve"> </w:t>
      </w:r>
      <w:r w:rsidRPr="00CA0CD9">
        <w:rPr>
          <w:rFonts w:cstheme="minorHAnsi"/>
        </w:rPr>
        <w:t xml:space="preserve">is given by </w:t>
      </w:r>
      <m:oMath>
        <m:r>
          <w:rPr>
            <w:rFonts w:ascii="Cambria Math" w:hAnsi="Cambria Math" w:cstheme="minorHAnsi"/>
          </w:rPr>
          <m:t>G(x)/[1    G(x)]</m:t>
        </m:r>
      </m:oMath>
      <w:r w:rsidRPr="00CA0CD9">
        <w:rPr>
          <w:rFonts w:cstheme="minorHAnsi"/>
        </w:rPr>
        <w:t xml:space="preserve">. If we are interested in modeling the randomness of the odds ratio by the Marshall-Olkin log-logistic pdf </w:t>
      </w:r>
      <m:oMath>
        <m:r>
          <w:rPr>
            <w:rFonts w:ascii="Cambria Math" w:hAnsi="Cambria Math" w:cstheme="minorHAnsi"/>
          </w:rPr>
          <m:t xml:space="preserve">r(t) = </m:t>
        </m:r>
        <m:sSup>
          <m:sSupPr>
            <m:ctrlPr>
              <w:rPr>
                <w:rFonts w:ascii="Cambria Math" w:hAnsi="Cambria Math" w:cstheme="minorHAnsi"/>
                <w:i/>
                <w:iCs/>
              </w:rPr>
            </m:ctrlPr>
          </m:sSupPr>
          <m:e>
            <m:r>
              <w:rPr>
                <w:rFonts w:ascii="Cambria Math" w:hAnsi="Cambria Math" w:cstheme="minorHAnsi"/>
              </w:rPr>
              <m:t>αθt</m:t>
            </m:r>
          </m:e>
          <m:sup>
            <m:r>
              <w:rPr>
                <w:rFonts w:ascii="Cambria Math" w:hAnsi="Cambria Math" w:cstheme="minorHAnsi"/>
                <w:vertAlign w:val="superscript"/>
              </w:rPr>
              <m:t>α-1</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 xml:space="preserve">(1 + </m:t>
            </m:r>
            <m:sSup>
              <m:sSupPr>
                <m:ctrlPr>
                  <w:rPr>
                    <w:rFonts w:ascii="Cambria Math" w:hAnsi="Cambria Math" w:cstheme="minorHAnsi"/>
                    <w:i/>
                    <w:iCs/>
                  </w:rPr>
                </m:ctrlPr>
              </m:sSupPr>
              <m:e>
                <m:r>
                  <w:rPr>
                    <w:rFonts w:ascii="Cambria Math" w:hAnsi="Cambria Math" w:cstheme="minorHAnsi"/>
                  </w:rPr>
                  <m:t>θt</m:t>
                </m:r>
              </m:e>
              <m:sup>
                <m:r>
                  <w:rPr>
                    <w:rFonts w:ascii="Cambria Math" w:hAnsi="Cambria Math" w:cstheme="minorHAnsi"/>
                    <w:vertAlign w:val="superscript"/>
                  </w:rPr>
                  <m:t>α</m:t>
                </m:r>
              </m:sup>
            </m:sSup>
            <m:r>
              <w:rPr>
                <w:rFonts w:ascii="Cambria Math" w:hAnsi="Cambria Math" w:cstheme="minorHAnsi"/>
              </w:rPr>
              <m:t>)</m:t>
            </m:r>
          </m:e>
          <m:sup>
            <m:r>
              <w:rPr>
                <w:rFonts w:ascii="Cambria Math" w:hAnsi="Cambria Math" w:cstheme="minorHAnsi"/>
                <w:vertAlign w:val="superscript"/>
              </w:rPr>
              <m:t>2</m:t>
            </m:r>
          </m:sup>
        </m:sSup>
      </m:oMath>
      <w:r w:rsidR="00AD65F5">
        <w:rPr>
          <w:rFonts w:cstheme="minorHAnsi"/>
          <w:i/>
          <w:iCs/>
        </w:rPr>
        <w:t xml:space="preserve"> </w:t>
      </w:r>
      <w:r w:rsidRPr="00CA0CD9">
        <w:rPr>
          <w:rFonts w:cstheme="minorHAnsi"/>
        </w:rPr>
        <w:t xml:space="preserve">(and </w:t>
      </w:r>
      <w:proofErr w:type="spellStart"/>
      <w:r w:rsidRPr="00CA0CD9">
        <w:rPr>
          <w:rFonts w:cstheme="minorHAnsi"/>
        </w:rPr>
        <w:t>cdf</w:t>
      </w:r>
      <w:proofErr w:type="spellEnd"/>
      <w:r w:rsidRPr="00CA0CD9">
        <w:rPr>
          <w:rFonts w:cstheme="minorHAnsi"/>
        </w:rPr>
        <w:t xml:space="preserve"> </w:t>
      </w:r>
      <m:oMath>
        <m:r>
          <w:rPr>
            <w:rFonts w:ascii="Cambria Math" w:hAnsi="Cambria Math" w:cstheme="minorHAnsi"/>
          </w:rPr>
          <m:t>R(t) =</m:t>
        </m:r>
        <m:f>
          <m:fPr>
            <m:ctrlPr>
              <w:rPr>
                <w:rFonts w:ascii="Cambria Math" w:hAnsi="Cambria Math" w:cstheme="minorHAnsi"/>
                <w:i/>
              </w:rPr>
            </m:ctrlPr>
          </m:fPr>
          <m:num>
            <m:sSup>
              <m:sSupPr>
                <m:ctrlPr>
                  <w:rPr>
                    <w:rFonts w:ascii="Cambria Math" w:hAnsi="Cambria Math" w:cstheme="minorHAnsi"/>
                    <w:i/>
                    <w:iCs/>
                    <w:vertAlign w:val="superscript"/>
                  </w:rPr>
                </m:ctrlPr>
              </m:sSupPr>
              <m:e>
                <m:r>
                  <w:rPr>
                    <w:rFonts w:ascii="Cambria Math" w:hAnsi="Cambria Math" w:cstheme="minorHAnsi"/>
                    <w:vertAlign w:val="superscript"/>
                  </w:rPr>
                  <m:t>t</m:t>
                </m:r>
              </m:e>
              <m:sup>
                <m:r>
                  <w:rPr>
                    <w:rFonts w:ascii="Cambria Math" w:hAnsi="Cambria Math" w:cstheme="minorHAnsi"/>
                    <w:vertAlign w:val="superscript"/>
                  </w:rPr>
                  <m:t>α</m:t>
                </m:r>
              </m:sup>
            </m:sSup>
          </m:num>
          <m:den>
            <m:r>
              <w:rPr>
                <w:rFonts w:ascii="Cambria Math" w:hAnsi="Cambria Math" w:cstheme="minorHAnsi"/>
              </w:rPr>
              <m:t>1+θ</m:t>
            </m:r>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α</m:t>
                </m:r>
              </m:sup>
            </m:sSup>
          </m:den>
        </m:f>
      </m:oMath>
      <w:r w:rsidRPr="00CA0CD9">
        <w:rPr>
          <w:rFonts w:cstheme="minorHAnsi"/>
        </w:rPr>
        <w:t xml:space="preserve">, for </w:t>
      </w:r>
      <m:oMath>
        <m:r>
          <w:rPr>
            <w:rFonts w:ascii="Cambria Math" w:hAnsi="Cambria Math" w:cstheme="minorHAnsi"/>
          </w:rPr>
          <m:t>t &gt; 0</m:t>
        </m:r>
      </m:oMath>
      <w:r w:rsidRPr="00CA0CD9">
        <w:rPr>
          <w:rFonts w:cstheme="minorHAnsi"/>
        </w:rPr>
        <w:t xml:space="preserve">), the cdf of </w:t>
      </w:r>
      <m:oMath>
        <m:r>
          <w:rPr>
            <w:rFonts w:ascii="Cambria Math" w:hAnsi="Cambria Math" w:cstheme="minorHAnsi"/>
          </w:rPr>
          <m:t>X</m:t>
        </m:r>
      </m:oMath>
      <w:r w:rsidRPr="00CA0CD9">
        <w:rPr>
          <w:rFonts w:cstheme="minorHAnsi"/>
          <w:i/>
          <w:iCs/>
        </w:rPr>
        <w:t xml:space="preserve"> </w:t>
      </w:r>
      <w:r w:rsidRPr="00CA0CD9">
        <w:rPr>
          <w:rFonts w:cstheme="minorHAnsi"/>
        </w:rPr>
        <w:t>is given by</w:t>
      </w:r>
    </w:p>
    <w:p w14:paraId="5A0E1F71" w14:textId="34190FED" w:rsidR="00CA0CD9" w:rsidRPr="00CA0CD9" w:rsidRDefault="00DE6DB9" w:rsidP="00CA0CD9">
      <w:pPr>
        <w:rPr>
          <w:rFonts w:cstheme="minorHAnsi"/>
        </w:rPr>
      </w:pPr>
      <m:oMathPara>
        <m:oMath>
          <m:r>
            <w:rPr>
              <w:rFonts w:ascii="Cambria Math" w:hAnsi="Cambria Math" w:cstheme="minorHAnsi"/>
            </w:rPr>
            <m:t>Pr</m:t>
          </m:r>
          <m:d>
            <m:dPr>
              <m:ctrlPr>
                <w:rPr>
                  <w:rFonts w:ascii="Cambria Math" w:hAnsi="Cambria Math" w:cstheme="minorHAnsi"/>
                  <w:i/>
                </w:rPr>
              </m:ctrlPr>
            </m:dPr>
            <m:e>
              <m:r>
                <w:rPr>
                  <w:rFonts w:ascii="Cambria Math" w:hAnsi="Cambria Math" w:cstheme="minorHAnsi"/>
                </w:rPr>
                <m:t>X≤x</m:t>
              </m:r>
            </m:e>
          </m:d>
          <m:r>
            <w:rPr>
              <w:rFonts w:ascii="Cambria Math" w:hAnsi="Cambria Math" w:cstheme="minorHAnsi"/>
            </w:rPr>
            <m:t>=R</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num>
                <m:den>
                  <m:r>
                    <w:rPr>
                      <w:rFonts w:ascii="Cambria Math" w:hAnsi="Cambria Math" w:cstheme="minorHAnsi"/>
                    </w:rPr>
                    <m:t>1-G</m:t>
                  </m:r>
                  <m:d>
                    <m:dPr>
                      <m:ctrlPr>
                        <w:rPr>
                          <w:rFonts w:ascii="Cambria Math" w:hAnsi="Cambria Math" w:cstheme="minorHAnsi"/>
                          <w:i/>
                        </w:rPr>
                      </m:ctrlPr>
                    </m:dPr>
                    <m:e>
                      <m:r>
                        <w:rPr>
                          <w:rFonts w:ascii="Cambria Math" w:hAnsi="Cambria Math" w:cstheme="minorHAnsi"/>
                        </w:rPr>
                        <m:t>x</m:t>
                      </m:r>
                    </m:e>
                  </m:d>
                </m:den>
              </m:f>
            </m:e>
          </m:d>
          <m:r>
            <w:rPr>
              <w:rFonts w:ascii="Cambria Math" w:hAnsi="Cambria Math" w:cstheme="minorHAnsi"/>
            </w:rPr>
            <m:t>,</m:t>
          </m:r>
        </m:oMath>
      </m:oMathPara>
    </w:p>
    <w:p w14:paraId="6AD910C2" w14:textId="77777777" w:rsidR="00CA0CD9" w:rsidRPr="00CA0CD9" w:rsidRDefault="00CA0CD9" w:rsidP="00CA0CD9">
      <w:pPr>
        <w:rPr>
          <w:rFonts w:cstheme="minorHAnsi"/>
        </w:rPr>
      </w:pPr>
      <w:r w:rsidRPr="00CA0CD9">
        <w:rPr>
          <w:rFonts w:cstheme="minorHAnsi"/>
        </w:rPr>
        <w:t xml:space="preserve">which is exactly the </w:t>
      </w:r>
      <w:proofErr w:type="spellStart"/>
      <w:r w:rsidRPr="00CA0CD9">
        <w:rPr>
          <w:rFonts w:cstheme="minorHAnsi"/>
        </w:rPr>
        <w:t>cdf</w:t>
      </w:r>
      <w:proofErr w:type="spellEnd"/>
      <w:r w:rsidRPr="00CA0CD9">
        <w:rPr>
          <w:rFonts w:cstheme="minorHAnsi"/>
        </w:rPr>
        <w:t xml:space="preserve"> (5) of the new family.</w:t>
      </w:r>
    </w:p>
    <w:p w14:paraId="4B0319DB" w14:textId="6EA00376" w:rsidR="00CA0CD9" w:rsidRPr="00CA0CD9" w:rsidRDefault="00CA0CD9" w:rsidP="00CA0CD9">
      <w:pPr>
        <w:rPr>
          <w:rFonts w:cstheme="minorHAnsi"/>
        </w:rPr>
      </w:pPr>
      <w:r w:rsidRPr="00CA0CD9">
        <w:rPr>
          <w:rFonts w:cstheme="minorHAnsi"/>
        </w:rPr>
        <w:t>The remainder of this article is organized as follows. Some statistical functions of the NGMW distribution are provided in Section 2, such as the quantile function, moments, moment generating function, conditional moments, mean deviations, reliability curves and the distribution of order statistics. Certain characterizations of the proposed distribution are presented in section 3. The estimation of the parameters by maximum likelihood (ML) method is investigated in Section 4. Simulation study is performed in Section 5. In Section 6, the NGMW distribution along with other distributions are fitted to two sets of data. It is shown that, the proposed distribution has a better fit as</w:t>
      </w:r>
      <w:r w:rsidR="00067382">
        <w:rPr>
          <w:rFonts w:cstheme="minorHAnsi"/>
        </w:rPr>
        <w:t xml:space="preserve"> </w:t>
      </w:r>
      <w:r w:rsidRPr="00CA0CD9">
        <w:rPr>
          <w:rFonts w:cstheme="minorHAnsi"/>
        </w:rPr>
        <w:t>verified by several goodness–of–fit tests.</w:t>
      </w:r>
    </w:p>
    <w:p w14:paraId="72671548" w14:textId="77777777" w:rsidR="00F447D8" w:rsidRPr="00F447D8" w:rsidRDefault="00F447D8" w:rsidP="00F447D8">
      <w:pPr>
        <w:rPr>
          <w:rFonts w:cstheme="minorHAnsi"/>
        </w:rPr>
      </w:pPr>
      <w:r w:rsidRPr="00F447D8">
        <w:rPr>
          <w:rFonts w:cstheme="minorHAnsi"/>
        </w:rPr>
        <w:t>Table 1. Some special cases of the NGMW distribution</w:t>
      </w:r>
    </w:p>
    <w:p w14:paraId="049D84D9" w14:textId="77777777" w:rsidR="00F447D8" w:rsidRPr="00F447D8" w:rsidRDefault="00F447D8" w:rsidP="00F447D8">
      <w:pPr>
        <w:kinsoku w:val="0"/>
        <w:overflowPunct w:val="0"/>
        <w:autoSpaceDE w:val="0"/>
        <w:autoSpaceDN w:val="0"/>
        <w:adjustRightInd w:val="0"/>
        <w:spacing w:before="9" w:after="1" w:line="240" w:lineRule="auto"/>
        <w:rPr>
          <w:rFonts w:cstheme="minorHAnsi"/>
          <w:sz w:val="18"/>
          <w:szCs w:val="18"/>
        </w:rPr>
      </w:pPr>
    </w:p>
    <w:tbl>
      <w:tblPr>
        <w:tblStyle w:val="TableGrid"/>
        <w:tblW w:w="0" w:type="auto"/>
        <w:tblLook w:val="0020" w:firstRow="1" w:lastRow="0" w:firstColumn="0" w:lastColumn="0" w:noHBand="0" w:noVBand="0"/>
      </w:tblPr>
      <w:tblGrid>
        <w:gridCol w:w="363"/>
        <w:gridCol w:w="352"/>
        <w:gridCol w:w="353"/>
        <w:gridCol w:w="343"/>
        <w:gridCol w:w="327"/>
        <w:gridCol w:w="4509"/>
      </w:tblGrid>
      <w:tr w:rsidR="00A86268" w:rsidRPr="00A86268" w14:paraId="2E276C9A" w14:textId="77777777" w:rsidTr="00011A8D">
        <w:trPr>
          <w:trHeight w:val="189"/>
        </w:trPr>
        <w:tc>
          <w:tcPr>
            <w:tcW w:w="0" w:type="auto"/>
          </w:tcPr>
          <w:p w14:paraId="29FE1D06" w14:textId="735BF112" w:rsidR="00F447D8" w:rsidRPr="00A86268" w:rsidRDefault="00067382" w:rsidP="00067382">
            <w:pPr>
              <w:pStyle w:val="NoSpacing"/>
              <w:rPr>
                <w:rFonts w:cstheme="minorHAnsi"/>
                <w:color w:val="000000" w:themeColor="text1"/>
                <w:w w:val="106"/>
              </w:rPr>
            </w:pPr>
            <m:oMathPara>
              <m:oMath>
                <m:r>
                  <w:rPr>
                    <w:rFonts w:ascii="Cambria Math" w:hAnsi="Cambria Math" w:cstheme="minorHAnsi"/>
                    <w:color w:val="000000" w:themeColor="text1"/>
                    <w:w w:val="106"/>
                  </w:rPr>
                  <m:t>α</m:t>
                </m:r>
              </m:oMath>
            </m:oMathPara>
          </w:p>
        </w:tc>
        <w:tc>
          <w:tcPr>
            <w:tcW w:w="0" w:type="auto"/>
          </w:tcPr>
          <w:p w14:paraId="14AC3EC2" w14:textId="6D5E5A9D" w:rsidR="00F447D8" w:rsidRPr="00A86268" w:rsidRDefault="00067382" w:rsidP="00067382">
            <w:pPr>
              <w:pStyle w:val="NoSpacing"/>
              <w:rPr>
                <w:rFonts w:cstheme="minorHAnsi"/>
                <w:color w:val="000000" w:themeColor="text1"/>
                <w:w w:val="97"/>
              </w:rPr>
            </w:pPr>
            <m:oMathPara>
              <m:oMath>
                <m:r>
                  <w:rPr>
                    <w:rFonts w:ascii="Cambria Math" w:hAnsi="Cambria Math" w:cstheme="minorHAnsi"/>
                    <w:color w:val="000000" w:themeColor="text1"/>
                    <w:w w:val="97"/>
                  </w:rPr>
                  <m:t>β</m:t>
                </m:r>
              </m:oMath>
            </m:oMathPara>
          </w:p>
        </w:tc>
        <w:tc>
          <w:tcPr>
            <w:tcW w:w="0" w:type="auto"/>
          </w:tcPr>
          <w:p w14:paraId="2EF04835" w14:textId="0435D281" w:rsidR="00F447D8" w:rsidRPr="00A86268" w:rsidRDefault="00067382" w:rsidP="00067382">
            <w:pPr>
              <w:pStyle w:val="NoSpacing"/>
              <w:rPr>
                <w:rFonts w:cstheme="minorHAnsi"/>
                <w:color w:val="000000" w:themeColor="text1"/>
                <w:w w:val="117"/>
              </w:rPr>
            </w:pPr>
            <m:oMathPara>
              <m:oMath>
                <m:r>
                  <w:rPr>
                    <w:rFonts w:ascii="Cambria Math" w:hAnsi="Cambria Math" w:cstheme="minorHAnsi"/>
                    <w:color w:val="000000" w:themeColor="text1"/>
                    <w:w w:val="117"/>
                  </w:rPr>
                  <m:t>λ</m:t>
                </m:r>
              </m:oMath>
            </m:oMathPara>
          </w:p>
        </w:tc>
        <w:tc>
          <w:tcPr>
            <w:tcW w:w="0" w:type="auto"/>
          </w:tcPr>
          <w:p w14:paraId="530EE7C7" w14:textId="0F451DD9" w:rsidR="00F447D8" w:rsidRPr="00A86268" w:rsidRDefault="00067382" w:rsidP="00067382">
            <w:pPr>
              <w:pStyle w:val="NoSpacing"/>
              <w:rPr>
                <w:rFonts w:cstheme="minorHAnsi"/>
                <w:color w:val="000000" w:themeColor="text1"/>
                <w:w w:val="104"/>
              </w:rPr>
            </w:pPr>
            <m:oMathPara>
              <m:oMath>
                <m:r>
                  <w:rPr>
                    <w:rFonts w:ascii="Cambria Math" w:hAnsi="Cambria Math" w:cstheme="minorHAnsi"/>
                    <w:color w:val="000000" w:themeColor="text1"/>
                    <w:w w:val="104"/>
                  </w:rPr>
                  <m:t>γ</m:t>
                </m:r>
              </m:oMath>
            </m:oMathPara>
          </w:p>
        </w:tc>
        <w:tc>
          <w:tcPr>
            <w:tcW w:w="0" w:type="auto"/>
          </w:tcPr>
          <w:p w14:paraId="7DDEA4EA" w14:textId="563DF3FC" w:rsidR="00F447D8" w:rsidRPr="00A86268" w:rsidRDefault="00067382" w:rsidP="00067382">
            <w:pPr>
              <w:pStyle w:val="NoSpacing"/>
              <w:rPr>
                <w:rFonts w:cstheme="minorHAnsi"/>
                <w:color w:val="000000" w:themeColor="text1"/>
                <w:w w:val="84"/>
              </w:rPr>
            </w:pPr>
            <m:oMathPara>
              <m:oMath>
                <m:r>
                  <w:rPr>
                    <w:rFonts w:ascii="Cambria Math" w:hAnsi="Cambria Math" w:cstheme="minorHAnsi"/>
                    <w:color w:val="000000" w:themeColor="text1"/>
                    <w:w w:val="84"/>
                  </w:rPr>
                  <m:t>θ</m:t>
                </m:r>
              </m:oMath>
            </m:oMathPara>
          </w:p>
        </w:tc>
        <w:tc>
          <w:tcPr>
            <w:tcW w:w="0" w:type="auto"/>
          </w:tcPr>
          <w:p w14:paraId="6169AD3A"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Reduced distribution</w:t>
            </w:r>
          </w:p>
        </w:tc>
      </w:tr>
      <w:tr w:rsidR="00A86268" w:rsidRPr="00A86268" w14:paraId="13A06158" w14:textId="77777777" w:rsidTr="00011A8D">
        <w:trPr>
          <w:trHeight w:val="189"/>
        </w:trPr>
        <w:tc>
          <w:tcPr>
            <w:tcW w:w="0" w:type="auto"/>
          </w:tcPr>
          <w:p w14:paraId="397E245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3743FF2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69F8EA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723135B9"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4E6E0D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084D2C12"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Exponential distribution</w:t>
            </w:r>
          </w:p>
        </w:tc>
      </w:tr>
      <w:tr w:rsidR="00A86268" w:rsidRPr="00A86268" w14:paraId="7A16AFA0" w14:textId="77777777" w:rsidTr="00011A8D">
        <w:trPr>
          <w:trHeight w:val="189"/>
        </w:trPr>
        <w:tc>
          <w:tcPr>
            <w:tcW w:w="0" w:type="auto"/>
          </w:tcPr>
          <w:p w14:paraId="0AC3264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7BA0BCF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07F73DA"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148C5DB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7F4286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CBF8324"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Exponential distribution</w:t>
            </w:r>
          </w:p>
        </w:tc>
      </w:tr>
      <w:tr w:rsidR="00A86268" w:rsidRPr="00A86268" w14:paraId="766F55E1" w14:textId="77777777" w:rsidTr="00011A8D">
        <w:trPr>
          <w:trHeight w:val="189"/>
        </w:trPr>
        <w:tc>
          <w:tcPr>
            <w:tcW w:w="0" w:type="auto"/>
          </w:tcPr>
          <w:p w14:paraId="535C8C2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2078A35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4F1EC97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B2304E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97F569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652924A2"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Weibull distribution</w:t>
            </w:r>
          </w:p>
        </w:tc>
      </w:tr>
      <w:tr w:rsidR="00A86268" w:rsidRPr="00A86268" w14:paraId="2EA1E888" w14:textId="77777777" w:rsidTr="00011A8D">
        <w:trPr>
          <w:trHeight w:val="188"/>
        </w:trPr>
        <w:tc>
          <w:tcPr>
            <w:tcW w:w="0" w:type="auto"/>
          </w:tcPr>
          <w:p w14:paraId="283EA2A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05F3D67D"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767834C0"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C8CA48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A91D0B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7003946"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Weibull distribution</w:t>
            </w:r>
          </w:p>
        </w:tc>
      </w:tr>
      <w:tr w:rsidR="00A86268" w:rsidRPr="00A86268" w14:paraId="024F45C0" w14:textId="77777777" w:rsidTr="00011A8D">
        <w:trPr>
          <w:trHeight w:val="189"/>
        </w:trPr>
        <w:tc>
          <w:tcPr>
            <w:tcW w:w="0" w:type="auto"/>
          </w:tcPr>
          <w:p w14:paraId="1462626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1D66D23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0C9AF03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EFECB0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7FBF528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69CD414E"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Rayleigh distribution</w:t>
            </w:r>
          </w:p>
        </w:tc>
      </w:tr>
      <w:tr w:rsidR="00A86268" w:rsidRPr="00A86268" w14:paraId="5A2F7635" w14:textId="77777777" w:rsidTr="00011A8D">
        <w:trPr>
          <w:trHeight w:val="189"/>
        </w:trPr>
        <w:tc>
          <w:tcPr>
            <w:tcW w:w="0" w:type="auto"/>
          </w:tcPr>
          <w:p w14:paraId="3633864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71B24B99"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600B1136"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3A01C5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506CC3C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7A042CC"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Rayleigh distribution</w:t>
            </w:r>
          </w:p>
        </w:tc>
      </w:tr>
      <w:tr w:rsidR="00A86268" w:rsidRPr="00A86268" w14:paraId="685F6BDA" w14:textId="77777777" w:rsidTr="00011A8D">
        <w:trPr>
          <w:trHeight w:val="189"/>
        </w:trPr>
        <w:tc>
          <w:tcPr>
            <w:tcW w:w="0" w:type="auto"/>
          </w:tcPr>
          <w:p w14:paraId="69D6B0E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6C4CC1F0"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7B90D5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141DE3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06F7618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5B65B862"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Linear failure rate distribution</w:t>
            </w:r>
          </w:p>
        </w:tc>
      </w:tr>
      <w:tr w:rsidR="00A86268" w:rsidRPr="00A86268" w14:paraId="6F243F30" w14:textId="77777777" w:rsidTr="00011A8D">
        <w:trPr>
          <w:trHeight w:val="189"/>
        </w:trPr>
        <w:tc>
          <w:tcPr>
            <w:tcW w:w="0" w:type="auto"/>
          </w:tcPr>
          <w:p w14:paraId="2FB98BB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7C32FA6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ABCF6F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E5C435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448F5A7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A8F1BA4"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Linear failure rate distribution</w:t>
            </w:r>
          </w:p>
        </w:tc>
      </w:tr>
      <w:tr w:rsidR="00A86268" w:rsidRPr="00A86268" w14:paraId="275108A7" w14:textId="77777777" w:rsidTr="00011A8D">
        <w:trPr>
          <w:trHeight w:val="189"/>
        </w:trPr>
        <w:tc>
          <w:tcPr>
            <w:tcW w:w="0" w:type="auto"/>
          </w:tcPr>
          <w:p w14:paraId="5C9901C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74E549E9"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B51791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F9E39C0"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41A338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4C384F8F"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 xml:space="preserve">Exponential </w:t>
            </w:r>
            <w:proofErr w:type="spellStart"/>
            <w:r w:rsidRPr="00A86268">
              <w:rPr>
                <w:rFonts w:cstheme="minorHAnsi"/>
                <w:color w:val="000000" w:themeColor="text1"/>
              </w:rPr>
              <w:t>weibull</w:t>
            </w:r>
            <w:proofErr w:type="spellEnd"/>
            <w:r w:rsidRPr="00A86268">
              <w:rPr>
                <w:rFonts w:cstheme="minorHAnsi"/>
                <w:color w:val="000000" w:themeColor="text1"/>
              </w:rPr>
              <w:t xml:space="preserve"> distribution</w:t>
            </w:r>
          </w:p>
        </w:tc>
      </w:tr>
      <w:tr w:rsidR="00A86268" w:rsidRPr="00A86268" w14:paraId="781B8F44" w14:textId="77777777" w:rsidTr="00011A8D">
        <w:trPr>
          <w:trHeight w:val="189"/>
        </w:trPr>
        <w:tc>
          <w:tcPr>
            <w:tcW w:w="0" w:type="auto"/>
          </w:tcPr>
          <w:p w14:paraId="6AC5B12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3D291D40"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D53E734"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6D9B69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93FA7A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A0EE2B2"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 xml:space="preserve">Marshall-Olkin Exponential </w:t>
            </w:r>
            <w:proofErr w:type="spellStart"/>
            <w:r w:rsidRPr="00A86268">
              <w:rPr>
                <w:rFonts w:cstheme="minorHAnsi"/>
                <w:color w:val="000000" w:themeColor="text1"/>
              </w:rPr>
              <w:t>weibull</w:t>
            </w:r>
            <w:proofErr w:type="spellEnd"/>
            <w:r w:rsidRPr="00A86268">
              <w:rPr>
                <w:rFonts w:cstheme="minorHAnsi"/>
                <w:color w:val="000000" w:themeColor="text1"/>
              </w:rPr>
              <w:t xml:space="preserve"> distribution</w:t>
            </w:r>
          </w:p>
        </w:tc>
      </w:tr>
      <w:tr w:rsidR="00A86268" w:rsidRPr="00A86268" w14:paraId="3426CAAD" w14:textId="77777777" w:rsidTr="00011A8D">
        <w:trPr>
          <w:trHeight w:val="189"/>
        </w:trPr>
        <w:tc>
          <w:tcPr>
            <w:tcW w:w="0" w:type="auto"/>
          </w:tcPr>
          <w:p w14:paraId="5454244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B00AC4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3DF177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4094C02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59C2BF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734EE151"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OLL exponential distribution [9]</w:t>
            </w:r>
          </w:p>
        </w:tc>
      </w:tr>
      <w:tr w:rsidR="00A86268" w:rsidRPr="00A86268" w14:paraId="7CFF1F3A" w14:textId="77777777" w:rsidTr="00011A8D">
        <w:trPr>
          <w:trHeight w:val="189"/>
        </w:trPr>
        <w:tc>
          <w:tcPr>
            <w:tcW w:w="0" w:type="auto"/>
          </w:tcPr>
          <w:p w14:paraId="4F3A1834"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2BF561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1556F1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45949A6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0F5583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F459F5B"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OLL exponential distribution [10]</w:t>
            </w:r>
          </w:p>
        </w:tc>
      </w:tr>
      <w:tr w:rsidR="00A86268" w:rsidRPr="00A86268" w14:paraId="62B2689C" w14:textId="77777777" w:rsidTr="00011A8D">
        <w:trPr>
          <w:trHeight w:val="189"/>
        </w:trPr>
        <w:tc>
          <w:tcPr>
            <w:tcW w:w="0" w:type="auto"/>
          </w:tcPr>
          <w:p w14:paraId="625DE49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7182E4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05B4526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1CB0A5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559B22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2D13911A"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 xml:space="preserve">OLL </w:t>
            </w:r>
            <w:proofErr w:type="spellStart"/>
            <w:r w:rsidRPr="00A86268">
              <w:rPr>
                <w:rFonts w:cstheme="minorHAnsi"/>
                <w:color w:val="000000" w:themeColor="text1"/>
              </w:rPr>
              <w:t>weibull</w:t>
            </w:r>
            <w:proofErr w:type="spellEnd"/>
            <w:r w:rsidRPr="00A86268">
              <w:rPr>
                <w:rFonts w:cstheme="minorHAnsi"/>
                <w:color w:val="000000" w:themeColor="text1"/>
              </w:rPr>
              <w:t xml:space="preserve"> distribution [9]</w:t>
            </w:r>
          </w:p>
        </w:tc>
      </w:tr>
      <w:tr w:rsidR="00A86268" w:rsidRPr="00A86268" w14:paraId="797D7D29" w14:textId="77777777" w:rsidTr="00011A8D">
        <w:trPr>
          <w:trHeight w:val="189"/>
        </w:trPr>
        <w:tc>
          <w:tcPr>
            <w:tcW w:w="0" w:type="auto"/>
          </w:tcPr>
          <w:p w14:paraId="7164248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9DA328D"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32D2071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E66DC3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B1B022D"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62F23CF"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 xml:space="preserve">Marshall-Olkin OLL </w:t>
            </w:r>
            <w:proofErr w:type="spellStart"/>
            <w:r w:rsidRPr="00A86268">
              <w:rPr>
                <w:rFonts w:cstheme="minorHAnsi"/>
                <w:color w:val="000000" w:themeColor="text1"/>
              </w:rPr>
              <w:t>weibull</w:t>
            </w:r>
            <w:proofErr w:type="spellEnd"/>
            <w:r w:rsidRPr="00A86268">
              <w:rPr>
                <w:rFonts w:cstheme="minorHAnsi"/>
                <w:color w:val="000000" w:themeColor="text1"/>
              </w:rPr>
              <w:t xml:space="preserve"> distribution [10]</w:t>
            </w:r>
          </w:p>
        </w:tc>
      </w:tr>
      <w:tr w:rsidR="00A86268" w:rsidRPr="00A86268" w14:paraId="6A02D591" w14:textId="77777777" w:rsidTr="00011A8D">
        <w:trPr>
          <w:trHeight w:val="189"/>
        </w:trPr>
        <w:tc>
          <w:tcPr>
            <w:tcW w:w="0" w:type="auto"/>
          </w:tcPr>
          <w:p w14:paraId="5E377A3D"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159692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2E24B63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16F582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37950FB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6C894AAE"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OLL Rayleigh distribution [9]</w:t>
            </w:r>
          </w:p>
        </w:tc>
      </w:tr>
      <w:tr w:rsidR="00A86268" w:rsidRPr="00A86268" w14:paraId="7E0D7116" w14:textId="77777777" w:rsidTr="00011A8D">
        <w:trPr>
          <w:trHeight w:val="188"/>
        </w:trPr>
        <w:tc>
          <w:tcPr>
            <w:tcW w:w="0" w:type="auto"/>
          </w:tcPr>
          <w:p w14:paraId="09C80C4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A8C734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0</w:t>
            </w:r>
          </w:p>
        </w:tc>
        <w:tc>
          <w:tcPr>
            <w:tcW w:w="0" w:type="auto"/>
          </w:tcPr>
          <w:p w14:paraId="59308446"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54F64D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41DB9BA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0EEA3C5"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OLL Rayleigh distribution [10]</w:t>
            </w:r>
          </w:p>
        </w:tc>
      </w:tr>
      <w:tr w:rsidR="00A86268" w:rsidRPr="00A86268" w14:paraId="39F9383B" w14:textId="77777777" w:rsidTr="00011A8D">
        <w:trPr>
          <w:trHeight w:val="189"/>
        </w:trPr>
        <w:tc>
          <w:tcPr>
            <w:tcW w:w="0" w:type="auto"/>
          </w:tcPr>
          <w:p w14:paraId="64B865DB"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1286EF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73666A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D0CFBD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56266BE1"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1B056B7C"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OLL linear failure rate [9]</w:t>
            </w:r>
          </w:p>
        </w:tc>
      </w:tr>
      <w:tr w:rsidR="00A86268" w:rsidRPr="00A86268" w14:paraId="1D86B788" w14:textId="77777777" w:rsidTr="00011A8D">
        <w:trPr>
          <w:trHeight w:val="189"/>
        </w:trPr>
        <w:tc>
          <w:tcPr>
            <w:tcW w:w="0" w:type="auto"/>
          </w:tcPr>
          <w:p w14:paraId="28EF148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76F2C0B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9D78E6F"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D80187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2</w:t>
            </w:r>
          </w:p>
        </w:tc>
        <w:tc>
          <w:tcPr>
            <w:tcW w:w="0" w:type="auto"/>
          </w:tcPr>
          <w:p w14:paraId="76371C10"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3B3C90AB"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OLL linear failure rate [10]</w:t>
            </w:r>
          </w:p>
        </w:tc>
      </w:tr>
      <w:tr w:rsidR="00A86268" w:rsidRPr="00A86268" w14:paraId="1E417D81" w14:textId="77777777" w:rsidTr="00011A8D">
        <w:trPr>
          <w:trHeight w:val="189"/>
        </w:trPr>
        <w:tc>
          <w:tcPr>
            <w:tcW w:w="0" w:type="auto"/>
          </w:tcPr>
          <w:p w14:paraId="543B93DA"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0CA3FBE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A044B87"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61D235C2"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58654AC3"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40F1FB46"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Marshall-Olkin MW [25]</w:t>
            </w:r>
          </w:p>
        </w:tc>
      </w:tr>
      <w:tr w:rsidR="00A86268" w:rsidRPr="00A86268" w14:paraId="6F15740F" w14:textId="77777777" w:rsidTr="00011A8D">
        <w:trPr>
          <w:trHeight w:val="189"/>
        </w:trPr>
        <w:tc>
          <w:tcPr>
            <w:tcW w:w="0" w:type="auto"/>
          </w:tcPr>
          <w:p w14:paraId="517885DE"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17B484D8"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3591B3A"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0C7641DC"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w:t>
            </w:r>
          </w:p>
        </w:tc>
        <w:tc>
          <w:tcPr>
            <w:tcW w:w="0" w:type="auto"/>
          </w:tcPr>
          <w:p w14:paraId="2FC95AD5" w14:textId="77777777" w:rsidR="00F447D8" w:rsidRPr="00A86268" w:rsidRDefault="00F447D8" w:rsidP="00067382">
            <w:pPr>
              <w:pStyle w:val="NoSpacing"/>
              <w:rPr>
                <w:rFonts w:cstheme="minorHAnsi"/>
                <w:color w:val="000000" w:themeColor="text1"/>
                <w:w w:val="99"/>
              </w:rPr>
            </w:pPr>
            <w:r w:rsidRPr="00A86268">
              <w:rPr>
                <w:rFonts w:cstheme="minorHAnsi"/>
                <w:color w:val="000000" w:themeColor="text1"/>
                <w:w w:val="99"/>
              </w:rPr>
              <w:t>1</w:t>
            </w:r>
          </w:p>
        </w:tc>
        <w:tc>
          <w:tcPr>
            <w:tcW w:w="0" w:type="auto"/>
          </w:tcPr>
          <w:p w14:paraId="5AAE62E9" w14:textId="77777777" w:rsidR="00F447D8" w:rsidRPr="00A86268" w:rsidRDefault="00F447D8" w:rsidP="00067382">
            <w:pPr>
              <w:pStyle w:val="NoSpacing"/>
              <w:rPr>
                <w:rFonts w:cstheme="minorHAnsi"/>
                <w:color w:val="000000" w:themeColor="text1"/>
              </w:rPr>
            </w:pPr>
            <w:r w:rsidRPr="00A86268">
              <w:rPr>
                <w:rFonts w:cstheme="minorHAnsi"/>
                <w:color w:val="000000" w:themeColor="text1"/>
              </w:rPr>
              <w:t>OLLMW [26]</w:t>
            </w:r>
          </w:p>
        </w:tc>
      </w:tr>
    </w:tbl>
    <w:p w14:paraId="7657680A" w14:textId="2CD18BD8" w:rsidR="00032F9B" w:rsidRPr="00E01207" w:rsidRDefault="00032F9B" w:rsidP="00032F9B">
      <w:pPr>
        <w:rPr>
          <w:rFonts w:cstheme="minorHAnsi"/>
        </w:rPr>
      </w:pPr>
    </w:p>
    <w:p w14:paraId="715D5A72" w14:textId="77777777" w:rsidR="00470DFB" w:rsidRPr="00470DFB" w:rsidRDefault="00470DFB" w:rsidP="00A86268">
      <w:pPr>
        <w:pStyle w:val="Heading1"/>
      </w:pPr>
      <w:r w:rsidRPr="00470DFB">
        <w:t>2. Structural properties of the NGMW distribution</w:t>
      </w:r>
    </w:p>
    <w:p w14:paraId="2563C90B" w14:textId="77777777" w:rsidR="00470DFB" w:rsidRPr="00470DFB" w:rsidRDefault="00470DFB" w:rsidP="00470DFB">
      <w:pPr>
        <w:rPr>
          <w:rFonts w:cstheme="minorHAnsi"/>
          <w:b/>
          <w:bCs/>
        </w:rPr>
      </w:pPr>
    </w:p>
    <w:p w14:paraId="4F5946EB" w14:textId="31791C89" w:rsidR="00E25F5C" w:rsidRDefault="00470DFB" w:rsidP="00470DFB">
      <w:pPr>
        <w:rPr>
          <w:rFonts w:cstheme="minorHAnsi"/>
        </w:rPr>
      </w:pPr>
      <w:r w:rsidRPr="00470DFB">
        <w:rPr>
          <w:rFonts w:cstheme="minorHAnsi"/>
        </w:rPr>
        <w:t xml:space="preserve">Using generalized binomial </w:t>
      </w:r>
      <w:proofErr w:type="gramStart"/>
      <w:r w:rsidRPr="00470DFB">
        <w:rPr>
          <w:rFonts w:cstheme="minorHAnsi"/>
        </w:rPr>
        <w:t>expansion</w:t>
      </w:r>
      <w:proofErr w:type="gramEnd"/>
      <w:r w:rsidRPr="00470DFB">
        <w:rPr>
          <w:rFonts w:cstheme="minorHAnsi"/>
        </w:rPr>
        <w:t xml:space="preserve"> we can write</w:t>
      </w:r>
    </w:p>
    <w:p w14:paraId="0E8F0404" w14:textId="127DE780" w:rsidR="00E25F5C" w:rsidRDefault="00473FF3" w:rsidP="00470DFB">
      <w:pPr>
        <w:rPr>
          <w:rFonts w:cstheme="minorHAnsi"/>
        </w:rPr>
      </w:pPr>
      <m:oMathPara>
        <m:oMath>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r>
                <w:rPr>
                  <w:rFonts w:ascii="Cambria Math" w:hAnsi="Cambria Math" w:cstheme="minorHAnsi"/>
                </w:rPr>
                <m:t>,</m:t>
              </m:r>
            </m:e>
          </m:nary>
        </m:oMath>
      </m:oMathPara>
    </w:p>
    <w:p w14:paraId="5878E348" w14:textId="78352ECB" w:rsidR="00470DFB" w:rsidRPr="00470DFB" w:rsidRDefault="00470DFB" w:rsidP="00470DFB">
      <w:pPr>
        <w:rPr>
          <w:rFonts w:cstheme="minorHAnsi"/>
        </w:rPr>
      </w:pPr>
      <w:r w:rsidRPr="00470DFB">
        <w:rPr>
          <w:rFonts w:cstheme="minorHAnsi"/>
        </w:rPr>
        <w:t xml:space="preserve">where </w:t>
      </w: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m:t>
        </m:r>
        <m:nary>
          <m:naryPr>
            <m:chr m:val="∑"/>
            <m:limLoc m:val="subSup"/>
            <m:ctrlPr>
              <w:rPr>
                <w:rFonts w:ascii="Cambria Math" w:hAnsi="Cambria Math" w:cstheme="minorHAnsi"/>
                <w:i/>
              </w:rPr>
            </m:ctrlPr>
          </m:naryPr>
          <m:sub>
            <m:r>
              <w:rPr>
                <w:rFonts w:ascii="Cambria Math" w:hAnsi="Cambria Math" w:cstheme="minorHAnsi"/>
              </w:rPr>
              <m:t>i=j</m:t>
            </m:r>
          </m:sub>
          <m:sup>
            <m:r>
              <w:rPr>
                <w:rFonts w:ascii="Cambria Math" w:hAnsi="Cambria Math" w:cstheme="minorHAnsi"/>
              </w:rPr>
              <m:t>∞</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i+j</m:t>
                </m:r>
              </m:sup>
            </m:sSup>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α</m:t>
                    </m:r>
                  </m:num>
                  <m:den>
                    <m:r>
                      <w:rPr>
                        <w:rFonts w:ascii="Cambria Math" w:hAnsi="Cambria Math" w:cstheme="minorHAnsi"/>
                      </w:rPr>
                      <m:t>i</m:t>
                    </m:r>
                  </m:den>
                </m:f>
              </m:e>
            </m:d>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i</m:t>
                    </m:r>
                  </m:num>
                  <m:den>
                    <m:r>
                      <w:rPr>
                        <w:rFonts w:ascii="Cambria Math" w:hAnsi="Cambria Math" w:cstheme="minorHAnsi"/>
                      </w:rPr>
                      <m:t>j</m:t>
                    </m:r>
                  </m:den>
                </m:f>
              </m:e>
            </m:d>
          </m:e>
        </m:nary>
      </m:oMath>
      <w:r w:rsidR="00D82CD6">
        <w:rPr>
          <w:rFonts w:cstheme="minorHAnsi"/>
        </w:rPr>
        <w:t xml:space="preserve"> </w:t>
      </w:r>
      <w:r w:rsidRPr="00470DFB">
        <w:rPr>
          <w:rFonts w:cstheme="minorHAnsi"/>
        </w:rPr>
        <w:t>and</w:t>
      </w:r>
    </w:p>
    <w:p w14:paraId="12CB0B63" w14:textId="12D81357" w:rsidR="00470DFB" w:rsidRPr="00470DFB" w:rsidRDefault="00473FF3" w:rsidP="00470DFB">
      <w:pPr>
        <w:rPr>
          <w:rFonts w:cstheme="minorHAnsi"/>
        </w:rPr>
      </w:pPr>
      <m:oMathPara>
        <m:oMath>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αλ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j</m:t>
                  </m:r>
                </m:sub>
              </m:sSub>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r>
                <w:rPr>
                  <w:rFonts w:ascii="Cambria Math" w:hAnsi="Cambria Math" w:cstheme="minorHAnsi"/>
                </w:rPr>
                <m:t>,</m:t>
              </m:r>
            </m:e>
          </m:nary>
        </m:oMath>
      </m:oMathPara>
    </w:p>
    <w:p w14:paraId="5A8DD9A2" w14:textId="61C10BF2" w:rsidR="00DC7C24" w:rsidRPr="0055547B" w:rsidRDefault="002577B4" w:rsidP="00470DFB">
      <w:pPr>
        <w:rPr>
          <w:rFonts w:cstheme="minorHAnsi"/>
        </w:rPr>
      </w:pPr>
      <w:r>
        <w:rPr>
          <w:rFonts w:cstheme="minorHAnsi"/>
        </w:rPr>
        <w:t>w</w:t>
      </w:r>
      <w:r w:rsidR="00470DFB" w:rsidRPr="00470DFB">
        <w:rPr>
          <w:rFonts w:cstheme="minorHAnsi"/>
        </w:rPr>
        <w:t>here</w:t>
      </w:r>
      <w:r>
        <w:rPr>
          <w:rFonts w:cstheme="minorHAnsi"/>
          <w:i/>
          <w:iCs/>
        </w:rPr>
        <w:t xml:space="preserve"> </w:t>
      </w:r>
      <m:oMath>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j</m:t>
            </m:r>
          </m:sub>
        </m:sSub>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j</m:t>
            </m:r>
          </m:sup>
        </m:sSup>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α</m:t>
                </m:r>
              </m:num>
              <m:den>
                <m:r>
                  <w:rPr>
                    <w:rFonts w:ascii="Cambria Math" w:hAnsi="Cambria Math" w:cstheme="minorHAnsi"/>
                  </w:rPr>
                  <m:t>j</m:t>
                </m:r>
              </m:den>
            </m:f>
          </m:e>
        </m:d>
      </m:oMath>
      <w:r w:rsidR="00470DFB" w:rsidRPr="00470DFB">
        <w:rPr>
          <w:rFonts w:cstheme="minorHAnsi"/>
        </w:rPr>
        <w:t>. Therefore, we can write</w:t>
      </w:r>
    </w:p>
    <w:p w14:paraId="343A7600" w14:textId="5D1F9AB3" w:rsidR="00DC7C24" w:rsidRDefault="00473FF3" w:rsidP="00470DFB">
      <w:pPr>
        <w:rPr>
          <w:rFonts w:cstheme="minorHAnsi"/>
          <w:i/>
          <w:iCs/>
        </w:rPr>
      </w:pPr>
      <m:oMathPara>
        <m:oMath>
          <m:m>
            <m:mPr>
              <m:mcs>
                <m:mc>
                  <m:mcPr>
                    <m:count m:val="1"/>
                    <m:mcJc m:val="center"/>
                  </m:mcPr>
                </m:mc>
                <m:mc>
                  <m:mcPr>
                    <m:count m:val="1"/>
                    <m:mcJc m:val="left"/>
                  </m:mcPr>
                </m:mc>
              </m:mcs>
              <m:ctrlPr>
                <w:rPr>
                  <w:rFonts w:ascii="Cambria Math" w:hAnsi="Cambria Math" w:cstheme="minorHAnsi"/>
                  <w:i/>
                  <w:iCs/>
                </w:rPr>
              </m:ctrlPr>
            </m:mPr>
            <m:mr>
              <m:e>
                <m:r>
                  <w:rPr>
                    <w:rFonts w:ascii="Cambria Math" w:hAnsi="Cambria Math" w:cstheme="minorHAnsi"/>
                  </w:rPr>
                  <m:t>F</m:t>
                </m:r>
                <m:d>
                  <m:dPr>
                    <m:ctrlPr>
                      <w:rPr>
                        <w:rFonts w:ascii="Cambria Math" w:hAnsi="Cambria Math" w:cstheme="minorHAnsi"/>
                        <w:i/>
                        <w:iCs/>
                      </w:rPr>
                    </m:ctrlPr>
                  </m:dPr>
                  <m:e>
                    <m:r>
                      <w:rPr>
                        <w:rFonts w:ascii="Cambria Math" w:hAnsi="Cambria Math" w:cstheme="minorHAnsi"/>
                      </w:rPr>
                      <m:t>x</m:t>
                    </m:r>
                  </m:e>
                </m:d>
              </m:e>
              <m:e>
                <m:r>
                  <w:rPr>
                    <w:rFonts w:ascii="Cambria Math" w:hAnsi="Cambria Math" w:cstheme="minorHAnsi"/>
                  </w:rPr>
                  <m:t>=</m:t>
                </m:r>
                <m:f>
                  <m:fPr>
                    <m:ctrlPr>
                      <w:rPr>
                        <w:rFonts w:ascii="Cambria Math" w:hAnsi="Cambria Math" w:cstheme="minorHAnsi"/>
                        <w:i/>
                        <w:iCs/>
                      </w:rPr>
                    </m:ctrlPr>
                  </m:fPr>
                  <m:num>
                    <m:nary>
                      <m:naryPr>
                        <m:chr m:val="∑"/>
                        <m:limLoc m:val="undOvr"/>
                        <m:ctrlPr>
                          <w:rPr>
                            <w:rFonts w:ascii="Cambria Math" w:hAnsi="Cambria Math" w:cstheme="minorHAnsi"/>
                            <w:i/>
                            <w:iCs/>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e>
                    </m:nary>
                  </m:num>
                  <m:den>
                    <m:nary>
                      <m:naryPr>
                        <m:chr m:val="∑"/>
                        <m:limLoc m:val="undOvr"/>
                        <m:ctrlPr>
                          <w:rPr>
                            <w:rFonts w:ascii="Cambria Math" w:hAnsi="Cambria Math" w:cstheme="minorHAnsi"/>
                            <w:i/>
                            <w:iCs/>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j</m:t>
                            </m:r>
                          </m:sub>
                        </m:sSub>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e>
                    </m:nary>
                  </m:den>
                </m:f>
                <m:r>
                  <w:rPr>
                    <w:rFonts w:ascii="Cambria Math" w:hAnsi="Cambria Math" w:cstheme="minorHAnsi"/>
                  </w:rPr>
                  <m:t>=</m:t>
                </m:r>
                <m:nary>
                  <m:naryPr>
                    <m:chr m:val="∑"/>
                    <m:limLoc m:val="undOvr"/>
                    <m:ctrlPr>
                      <w:rPr>
                        <w:rFonts w:ascii="Cambria Math" w:hAnsi="Cambria Math" w:cstheme="minorHAnsi"/>
                        <w:i/>
                        <w:iCs/>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m:t>
                        </m:r>
                      </m:sub>
                    </m:sSub>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e>
                </m:nary>
              </m:e>
            </m:mr>
            <m:mr>
              <m:e>
                <m:r>
                  <w:rPr>
                    <w:rFonts w:ascii="Cambria Math" w:hAnsi="Cambria Math" w:cstheme="minorHAnsi"/>
                  </w:rPr>
                  <m:t xml:space="preserve"> </m:t>
                </m:r>
              </m:e>
              <m:e>
                <m:r>
                  <w:rPr>
                    <w:rFonts w:ascii="Cambria Math" w:hAnsi="Cambria Math" w:cstheme="minorHAnsi"/>
                  </w:rPr>
                  <m:t>=</m:t>
                </m:r>
                <m:nary>
                  <m:naryPr>
                    <m:chr m:val="∑"/>
                    <m:limLoc m:val="undOvr"/>
                    <m:ctrlPr>
                      <w:rPr>
                        <w:rFonts w:ascii="Cambria Math" w:hAnsi="Cambria Math" w:cstheme="minorHAnsi"/>
                        <w:i/>
                        <w:iCs/>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rPr>
                          <m:t>j</m:t>
                        </m:r>
                      </m:sub>
                    </m:sSub>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rPr>
                          <m:t>j</m:t>
                        </m:r>
                      </m:sub>
                    </m:sSub>
                    <m:d>
                      <m:dPr>
                        <m:ctrlPr>
                          <w:rPr>
                            <w:rFonts w:ascii="Cambria Math" w:hAnsi="Cambria Math" w:cstheme="minorHAnsi"/>
                            <w:i/>
                            <w:iCs/>
                          </w:rPr>
                        </m:ctrlPr>
                      </m:dPr>
                      <m:e>
                        <m:r>
                          <w:rPr>
                            <w:rFonts w:ascii="Cambria Math" w:hAnsi="Cambria Math" w:cstheme="minorHAnsi"/>
                          </w:rPr>
                          <m:t>x</m:t>
                        </m:r>
                      </m:e>
                    </m:d>
                  </m:e>
                </m:nary>
              </m:e>
            </m:mr>
          </m:m>
        </m:oMath>
      </m:oMathPara>
    </w:p>
    <w:p w14:paraId="094C84B9" w14:textId="291D2844" w:rsidR="00DC7C24" w:rsidRPr="00DC7C24" w:rsidRDefault="00DC7C24" w:rsidP="00470DFB">
      <w:pPr>
        <w:rPr>
          <w:rFonts w:cstheme="minorHAnsi"/>
        </w:rPr>
      </w:pPr>
      <w:r>
        <w:rPr>
          <w:rFonts w:cstheme="minorHAnsi"/>
        </w:rPr>
        <w:t>(</w:t>
      </w:r>
      <w:r w:rsidR="00A50223">
        <w:rPr>
          <w:rFonts w:cstheme="minorHAnsi"/>
        </w:rPr>
        <w:t>9)</w:t>
      </w:r>
    </w:p>
    <w:p w14:paraId="648FBB7D" w14:textId="5F947EED" w:rsidR="00470DFB" w:rsidRPr="00470DFB" w:rsidRDefault="00470DFB" w:rsidP="00470DFB">
      <w:pPr>
        <w:rPr>
          <w:rFonts w:cstheme="minorHAnsi"/>
        </w:rPr>
      </w:pPr>
      <w:r w:rsidRPr="00470DFB">
        <w:rPr>
          <w:rFonts w:cstheme="minorHAnsi"/>
        </w:rPr>
        <w:t xml:space="preserve">where </w:t>
      </w:r>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0</m:t>
            </m:r>
          </m:sub>
        </m:sSub>
        <m:r>
          <w:rPr>
            <w:rFonts w:ascii="Cambria Math" w:hAnsi="Cambria Math" w:cstheme="minorHAnsi"/>
          </w:rPr>
          <m:t>=</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0</m:t>
                </m:r>
              </m:sub>
            </m:sSub>
          </m:num>
          <m:den>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0</m:t>
                </m:r>
              </m:sub>
            </m:sSub>
          </m:den>
        </m:f>
      </m:oMath>
      <w:r w:rsidR="0055547B">
        <w:rPr>
          <w:rFonts w:cstheme="minorHAnsi"/>
        </w:rPr>
        <w:t xml:space="preserve"> </w:t>
      </w:r>
      <w:r w:rsidRPr="00470DFB">
        <w:rPr>
          <w:rFonts w:cstheme="minorHAnsi"/>
        </w:rPr>
        <w:t xml:space="preserve">and for </w:t>
      </w:r>
      <m:oMath>
        <m:r>
          <w:rPr>
            <w:rFonts w:ascii="Cambria Math" w:hAnsi="Cambria Math" w:cstheme="minorHAnsi"/>
          </w:rPr>
          <m:t>j ≥ 1</m:t>
        </m:r>
      </m:oMath>
      <w:r w:rsidRPr="00470DFB">
        <w:rPr>
          <w:rFonts w:cstheme="minorHAnsi"/>
        </w:rPr>
        <w:t>,</w:t>
      </w:r>
    </w:p>
    <w:p w14:paraId="39B7271E" w14:textId="14B21FD8" w:rsidR="00F73405" w:rsidRDefault="00473FF3" w:rsidP="00470DFB">
      <w:pPr>
        <w:rPr>
          <w:rFonts w:cstheme="minorHAnsi"/>
        </w:rPr>
      </w:pPr>
      <m:oMathPara>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b</m:t>
              </m:r>
            </m:e>
            <m:sub>
              <m:r>
                <w:rPr>
                  <w:rFonts w:ascii="Cambria Math" w:hAnsi="Cambria Math" w:cstheme="minorHAnsi"/>
                </w:rPr>
                <m:t>0</m:t>
              </m:r>
            </m:sub>
            <m:sup>
              <m:r>
                <w:rPr>
                  <w:rFonts w:ascii="Cambria Math" w:hAnsi="Cambria Math" w:cstheme="minorHAnsi"/>
                </w:rPr>
                <m:t>-1</m:t>
              </m:r>
            </m:sup>
          </m:sSubSup>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b</m:t>
                  </m:r>
                </m:e>
                <m:sub>
                  <m:r>
                    <w:rPr>
                      <w:rFonts w:ascii="Cambria Math" w:hAnsi="Cambria Math" w:cstheme="minorHAnsi"/>
                    </w:rPr>
                    <m:t>0</m:t>
                  </m:r>
                </m:sub>
                <m:sup>
                  <m:r>
                    <w:rPr>
                      <w:rFonts w:ascii="Cambria Math" w:hAnsi="Cambria Math" w:cstheme="minorHAnsi"/>
                    </w:rPr>
                    <m:t>-1</m:t>
                  </m:r>
                </m:sup>
              </m:sSubSup>
              <m:nary>
                <m:naryPr>
                  <m:chr m:val="∑"/>
                  <m:limLoc m:val="undOvr"/>
                  <m:ctrlPr>
                    <w:rPr>
                      <w:rFonts w:ascii="Cambria Math" w:hAnsi="Cambria Math" w:cstheme="minorHAnsi"/>
                      <w:i/>
                    </w:rPr>
                  </m:ctrlPr>
                </m:naryPr>
                <m:sub>
                  <m:r>
                    <w:rPr>
                      <w:rFonts w:ascii="Cambria Math" w:hAnsi="Cambria Math" w:cstheme="minorHAnsi"/>
                    </w:rPr>
                    <m:t>r=1</m:t>
                  </m:r>
                </m:sub>
                <m:sup>
                  <m:r>
                    <w:rPr>
                      <w:rFonts w:ascii="Cambria Math" w:hAnsi="Cambria Math" w:cstheme="minorHAnsi"/>
                    </w:rPr>
                    <m:t>j</m:t>
                  </m:r>
                </m:sup>
                <m:e>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r</m:t>
                      </m:r>
                    </m:sub>
                  </m:sSub>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j-r</m:t>
                      </m:r>
                    </m:sub>
                  </m:sSub>
                </m:e>
              </m:nary>
            </m:e>
          </m:d>
        </m:oMath>
      </m:oMathPara>
    </w:p>
    <w:p w14:paraId="1464D76C" w14:textId="42648EFA" w:rsidR="00470DFB" w:rsidRPr="00470DFB" w:rsidRDefault="00470DFB" w:rsidP="00470DFB">
      <w:pPr>
        <w:rPr>
          <w:rFonts w:cstheme="minorHAnsi"/>
        </w:rPr>
      </w:pPr>
      <w:r w:rsidRPr="00470DFB">
        <w:rPr>
          <w:rFonts w:cstheme="minorHAnsi"/>
        </w:rPr>
        <w:t>(10)</w:t>
      </w:r>
    </w:p>
    <w:p w14:paraId="5D509E35" w14:textId="1D214610" w:rsidR="00F81A5C" w:rsidRPr="00F81A5C" w:rsidRDefault="00470DFB" w:rsidP="00032F9B">
      <w:pPr>
        <w:rPr>
          <w:rFonts w:cstheme="minorHAnsi"/>
        </w:rPr>
      </w:pPr>
      <w:r w:rsidRPr="00470DFB">
        <w:rPr>
          <w:rFonts w:cstheme="minorHAnsi"/>
        </w:rPr>
        <w:t>and</w:t>
      </w:r>
    </w:p>
    <w:p w14:paraId="33A0CCA8" w14:textId="271419E4" w:rsidR="00F81A5C" w:rsidRDefault="00473FF3" w:rsidP="00032F9B">
      <w:pPr>
        <w:rPr>
          <w:rFonts w:cstheme="minorHAnsi"/>
          <w:i/>
          <w:iCs/>
        </w:rPr>
      </w:pPr>
      <m:oMathPara>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rPr>
                <m:t>j</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r>
            <w:rPr>
              <w:rFonts w:ascii="Cambria Math" w:hAnsi="Cambria Math" w:cstheme="minorHAnsi"/>
            </w:rPr>
            <m:t>.</m:t>
          </m:r>
        </m:oMath>
      </m:oMathPara>
    </w:p>
    <w:p w14:paraId="4E1868E5" w14:textId="78D2374F" w:rsidR="00F447D8" w:rsidRPr="00E01207" w:rsidRDefault="00740283" w:rsidP="00B14D0C">
      <w:pPr>
        <w:pStyle w:val="NoSpacing"/>
      </w:pPr>
      <w:r w:rsidRPr="00E01207">
        <w:rPr>
          <w:noProof/>
        </w:rPr>
        <w:drawing>
          <wp:inline distT="0" distB="0" distL="0" distR="0" wp14:anchorId="28C7D040" wp14:editId="50BD8C7A">
            <wp:extent cx="2251710" cy="2927985"/>
            <wp:effectExtent l="0" t="0" r="0" b="571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1710" cy="2927985"/>
                    </a:xfrm>
                    <a:prstGeom prst="rect">
                      <a:avLst/>
                    </a:prstGeom>
                    <a:noFill/>
                    <a:ln>
                      <a:noFill/>
                    </a:ln>
                  </pic:spPr>
                </pic:pic>
              </a:graphicData>
            </a:graphic>
          </wp:inline>
        </w:drawing>
      </w:r>
    </w:p>
    <w:p w14:paraId="5D52DFE5" w14:textId="77777777" w:rsidR="00D528F2" w:rsidRDefault="00D528F2" w:rsidP="00B14D0C">
      <w:pPr>
        <w:pStyle w:val="NoSpacing"/>
      </w:pPr>
      <w:r w:rsidRPr="00D528F2">
        <w:t>Figure 1. Plots of the NGMW pdf for some parameter values</w:t>
      </w:r>
    </w:p>
    <w:p w14:paraId="57DE4AA1" w14:textId="77777777" w:rsidR="00B14D0C" w:rsidRPr="00D528F2" w:rsidRDefault="00B14D0C" w:rsidP="00D528F2">
      <w:pPr>
        <w:rPr>
          <w:rFonts w:cstheme="minorHAnsi"/>
        </w:rPr>
      </w:pPr>
    </w:p>
    <w:p w14:paraId="443624A1" w14:textId="40D83DDD" w:rsidR="001F22BC" w:rsidRDefault="00D528F2" w:rsidP="00D528F2">
      <w:pPr>
        <w:rPr>
          <w:rFonts w:cstheme="minorHAnsi"/>
        </w:rPr>
      </w:pPr>
      <w:r w:rsidRPr="00D528F2">
        <w:rPr>
          <w:rFonts w:cstheme="minorHAnsi"/>
        </w:rPr>
        <w:t>The pdf specified by (6) can be written as</w:t>
      </w:r>
    </w:p>
    <w:p w14:paraId="58B492EF" w14:textId="3E70708F" w:rsidR="001F22BC" w:rsidRDefault="00C577D3" w:rsidP="00D528F2">
      <w:pPr>
        <w:rPr>
          <w:rFonts w:cstheme="minorHAnsi"/>
        </w:rPr>
      </w:pPr>
      <m:oMathPara>
        <m:oMath>
          <m:r>
            <w:rPr>
              <w:rFonts w:ascii="Cambria Math" w:hAnsi="Cambria Math" w:cstheme="minorHAnsi"/>
            </w:rPr>
            <m:t>f</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nary>
            <m:naryPr>
              <m:chr m:val="∑"/>
              <m:limLoc m:val="undOvr"/>
              <m:ctrlPr>
                <w:rPr>
                  <w:rFonts w:ascii="Cambria Math" w:hAnsi="Cambria Math" w:cstheme="minorHAnsi"/>
                  <w:i/>
                  <w:iCs/>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rPr>
                    <m:t>j+1</m:t>
                  </m:r>
                </m:sub>
              </m:sSub>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rPr>
                    <m:t>j+1</m:t>
                  </m:r>
                </m:sub>
              </m:sSub>
              <m:d>
                <m:dPr>
                  <m:ctrlPr>
                    <w:rPr>
                      <w:rFonts w:ascii="Cambria Math" w:hAnsi="Cambria Math" w:cstheme="minorHAnsi"/>
                      <w:i/>
                      <w:iCs/>
                    </w:rPr>
                  </m:ctrlPr>
                </m:dPr>
                <m:e>
                  <m:r>
                    <w:rPr>
                      <w:rFonts w:ascii="Cambria Math" w:hAnsi="Cambria Math" w:cstheme="minorHAnsi"/>
                    </w:rPr>
                    <m:t>x</m:t>
                  </m:r>
                </m:e>
              </m:d>
            </m:e>
          </m:nary>
        </m:oMath>
      </m:oMathPara>
    </w:p>
    <w:p w14:paraId="1C5544C1" w14:textId="7E5F4D82" w:rsidR="001F22BC" w:rsidRPr="00D528F2" w:rsidRDefault="001F22BC" w:rsidP="00D528F2">
      <w:pPr>
        <w:rPr>
          <w:rFonts w:cstheme="minorHAnsi"/>
        </w:rPr>
      </w:pPr>
      <w:r>
        <w:rPr>
          <w:rFonts w:cstheme="minorHAnsi"/>
        </w:rPr>
        <w:t>(11)</w:t>
      </w:r>
    </w:p>
    <w:p w14:paraId="670329D2" w14:textId="66BA7777" w:rsidR="00D528F2" w:rsidRPr="00D528F2" w:rsidRDefault="00D528F2" w:rsidP="00D528F2">
      <w:pPr>
        <w:rPr>
          <w:rFonts w:cstheme="minorHAnsi"/>
        </w:rPr>
      </w:pPr>
      <w:r w:rsidRPr="00D528F2">
        <w:rPr>
          <w:rFonts w:cstheme="minorHAnsi"/>
        </w:rPr>
        <w:t xml:space="preserve">and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rPr>
              <m:t>j+1</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d>
          <m:dPr>
            <m:ctrlPr>
              <w:rPr>
                <w:rFonts w:ascii="Cambria Math" w:hAnsi="Cambria Math" w:cstheme="minorHAnsi"/>
                <w:i/>
                <w:iCs/>
              </w:rPr>
            </m:ctrlPr>
          </m:dPr>
          <m:e>
            <m:r>
              <w:rPr>
                <w:rFonts w:ascii="Cambria Math" w:hAnsi="Cambria Math" w:cstheme="minorHAnsi"/>
              </w:rPr>
              <m:t>j+1</m:t>
            </m:r>
          </m:e>
        </m:d>
        <m:d>
          <m:dPr>
            <m:ctrlPr>
              <w:rPr>
                <w:rFonts w:ascii="Cambria Math" w:hAnsi="Cambria Math" w:cstheme="minorHAnsi"/>
                <w:i/>
                <w:iCs/>
              </w:rPr>
            </m:ctrlPr>
          </m:dPr>
          <m:e>
            <m:r>
              <w:rPr>
                <w:rFonts w:ascii="Cambria Math" w:hAnsi="Cambria Math" w:cstheme="minorHAnsi"/>
                <w:vertAlign w:val="superscript"/>
              </w:rPr>
              <m:t>β</m:t>
            </m:r>
            <m:r>
              <w:rPr>
                <w:rFonts w:ascii="Cambria Math" w:hAnsi="Cambria Math" w:cstheme="minorHAnsi"/>
              </w:rPr>
              <m:t>+</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γ</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 xml:space="preserve">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j</m:t>
            </m:r>
          </m:sup>
        </m:sSup>
        <m:r>
          <w:rPr>
            <w:rFonts w:ascii="Cambria Math" w:hAnsi="Cambria Math" w:cstheme="minorHAnsi"/>
          </w:rPr>
          <m:t>.</m:t>
        </m:r>
      </m:oMath>
    </w:p>
    <w:p w14:paraId="233C8D09" w14:textId="64208D9D" w:rsidR="00D528F2" w:rsidRPr="00D528F2" w:rsidRDefault="00D528F2" w:rsidP="00D528F2">
      <w:pPr>
        <w:rPr>
          <w:rFonts w:cstheme="minorHAnsi"/>
        </w:rPr>
      </w:pPr>
      <w:r w:rsidRPr="00D528F2">
        <w:rPr>
          <w:rFonts w:cstheme="minorHAnsi"/>
        </w:rPr>
        <w:t xml:space="preserve">It is clear from (11) that </w:t>
      </w:r>
      <m:oMath>
        <m:r>
          <w:rPr>
            <w:rFonts w:ascii="Cambria Math" w:hAnsi="Cambria Math" w:cstheme="minorHAnsi"/>
          </w:rPr>
          <m:t>f (x)</m:t>
        </m:r>
      </m:oMath>
      <w:r w:rsidRPr="00D528F2">
        <w:rPr>
          <w:rFonts w:cstheme="minorHAnsi"/>
        </w:rPr>
        <w:t xml:space="preserve"> can be expressed as infinite linear combinations of exponentiated MW distributions and hence many properties of the NGMW can be deduced from the corresponding ones of the MW distribution.</w:t>
      </w:r>
      <w:r w:rsidR="006F6823">
        <w:rPr>
          <w:rFonts w:cstheme="minorHAnsi"/>
        </w:rPr>
        <w:t xml:space="preserve"> </w:t>
      </w:r>
      <w:r w:rsidRPr="00D528F2">
        <w:rPr>
          <w:rFonts w:cstheme="minorHAnsi"/>
        </w:rPr>
        <w:t xml:space="preserve">In what follows, we discuss some properties of the NGMW distribution and consider several associated statistical </w:t>
      </w:r>
      <w:r w:rsidR="002D61F6">
        <w:rPr>
          <w:rFonts w:cstheme="minorHAnsi"/>
        </w:rPr>
        <w:t>fun</w:t>
      </w:r>
      <w:r w:rsidRPr="00D528F2">
        <w:rPr>
          <w:rFonts w:cstheme="minorHAnsi"/>
        </w:rPr>
        <w:t>ctions.</w:t>
      </w:r>
    </w:p>
    <w:p w14:paraId="0CB84CA6" w14:textId="7218B91F" w:rsidR="00740283" w:rsidRPr="00E01207" w:rsidRDefault="00B53B17" w:rsidP="002D61F6">
      <w:pPr>
        <w:pStyle w:val="NoSpacing"/>
      </w:pPr>
      <w:r w:rsidRPr="00E01207">
        <w:rPr>
          <w:noProof/>
        </w:rPr>
        <w:drawing>
          <wp:inline distT="0" distB="0" distL="0" distR="0" wp14:anchorId="025ED040" wp14:editId="12C3158A">
            <wp:extent cx="2251710" cy="1004570"/>
            <wp:effectExtent l="0" t="0" r="0" b="508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1710" cy="1004570"/>
                    </a:xfrm>
                    <a:prstGeom prst="rect">
                      <a:avLst/>
                    </a:prstGeom>
                    <a:noFill/>
                    <a:ln>
                      <a:noFill/>
                    </a:ln>
                  </pic:spPr>
                </pic:pic>
              </a:graphicData>
            </a:graphic>
          </wp:inline>
        </w:drawing>
      </w:r>
    </w:p>
    <w:p w14:paraId="461BDEB7" w14:textId="77777777" w:rsidR="00B53B17" w:rsidRPr="00B53B17" w:rsidRDefault="00B53B17" w:rsidP="002D61F6">
      <w:pPr>
        <w:pStyle w:val="NoSpacing"/>
      </w:pPr>
      <w:r w:rsidRPr="00B53B17">
        <w:t xml:space="preserve">Figure 2. Plots of the NGMW </w:t>
      </w:r>
      <w:proofErr w:type="spellStart"/>
      <w:r w:rsidRPr="00B53B17">
        <w:t>hrf</w:t>
      </w:r>
      <w:proofErr w:type="spellEnd"/>
      <w:r w:rsidRPr="00B53B17">
        <w:t xml:space="preserve"> for some parameter values</w:t>
      </w:r>
    </w:p>
    <w:p w14:paraId="3455F26B" w14:textId="76B04C88" w:rsidR="00B53B17" w:rsidRPr="00B53B17" w:rsidRDefault="00B53B17" w:rsidP="00B53B17">
      <w:pPr>
        <w:rPr>
          <w:rFonts w:cstheme="minorHAnsi"/>
        </w:rPr>
      </w:pPr>
    </w:p>
    <w:p w14:paraId="69160B08" w14:textId="3A71A177" w:rsidR="00B53B17" w:rsidRPr="00B53B17" w:rsidRDefault="00B53B17" w:rsidP="00B53B17">
      <w:pPr>
        <w:rPr>
          <w:rFonts w:cstheme="minorHAnsi"/>
        </w:rPr>
      </w:pPr>
      <w:r w:rsidRPr="00B53B17">
        <w:rPr>
          <w:rFonts w:cstheme="minorHAnsi"/>
        </w:rPr>
        <w:t xml:space="preserve">If </w:t>
      </w:r>
      <w:r w:rsidRPr="00B53B17">
        <w:rPr>
          <w:rFonts w:cstheme="minorHAnsi"/>
          <w:i/>
          <w:iCs/>
        </w:rPr>
        <w:t>X</w:t>
      </w:r>
      <w:r w:rsidR="002D61F6">
        <w:rPr>
          <w:rFonts w:cstheme="minorHAnsi"/>
          <w:i/>
          <w:iCs/>
        </w:rPr>
        <w:t>~</w:t>
      </w:r>
      <w:r w:rsidRPr="00B53B17">
        <w:rPr>
          <w:rFonts w:cstheme="minorHAnsi"/>
          <w:i/>
          <w:iCs/>
        </w:rPr>
        <w:t xml:space="preserve"> </w:t>
      </w:r>
      <w:r w:rsidRPr="00B53B17">
        <w:rPr>
          <w:rFonts w:cstheme="minorHAnsi"/>
        </w:rPr>
        <w:t xml:space="preserve">NGMW, then one can easily show that the random variable </w:t>
      </w:r>
      <m:oMath>
        <m:r>
          <w:rPr>
            <w:rFonts w:ascii="Cambria Math" w:hAnsi="Cambria Math" w:cstheme="minorHAnsi"/>
          </w:rPr>
          <m:t>Y = (</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-1)</m:t>
        </m:r>
      </m:oMath>
      <w:r w:rsidRPr="00B53B17">
        <w:rPr>
          <w:rFonts w:cstheme="minorHAnsi"/>
        </w:rPr>
        <w:t xml:space="preserve"> has Marshall-Olkin</w:t>
      </w:r>
      <w:r w:rsidR="00452C59">
        <w:rPr>
          <w:rFonts w:cstheme="minorHAnsi"/>
        </w:rPr>
        <w:t xml:space="preserve"> </w:t>
      </w:r>
      <w:r w:rsidRPr="00B53B17">
        <w:rPr>
          <w:rFonts w:cstheme="minorHAnsi"/>
        </w:rPr>
        <w:t xml:space="preserve">log-logistic distribution with shape parameter </w:t>
      </w:r>
      <w:r w:rsidRPr="00B53B17">
        <w:rPr>
          <w:rFonts w:cstheme="minorHAnsi"/>
          <w:i/>
          <w:iCs/>
        </w:rPr>
        <w:t xml:space="preserve">α </w:t>
      </w:r>
      <w:r w:rsidRPr="00B53B17">
        <w:rPr>
          <w:rFonts w:cstheme="minorHAnsi"/>
        </w:rPr>
        <w:t>and scale parameter equal 1.</w:t>
      </w:r>
    </w:p>
    <w:p w14:paraId="0DB22646" w14:textId="77777777" w:rsidR="00B53B17" w:rsidRPr="00B53B17" w:rsidRDefault="00B53B17" w:rsidP="00452C59">
      <w:pPr>
        <w:pStyle w:val="Heading2"/>
      </w:pPr>
      <w:r w:rsidRPr="00B53B17">
        <w:t>2.1. Asymptotic and Shapes</w:t>
      </w:r>
    </w:p>
    <w:p w14:paraId="6A339A47" w14:textId="77777777" w:rsidR="00452C59" w:rsidRDefault="00B53B17" w:rsidP="00B53B17">
      <w:pPr>
        <w:rPr>
          <w:rFonts w:cstheme="minorHAnsi"/>
        </w:rPr>
      </w:pPr>
      <w:r w:rsidRPr="00B53B17">
        <w:rPr>
          <w:rFonts w:cstheme="minorHAnsi"/>
        </w:rPr>
        <w:t xml:space="preserve">In this section, we discuss the asymptotic and possible shapes of the pdf (6) and the hazard rate function (8). </w:t>
      </w:r>
    </w:p>
    <w:p w14:paraId="3E0B11EE" w14:textId="575C637B" w:rsidR="00B53B17" w:rsidRDefault="00B53B17" w:rsidP="00B53B17">
      <w:pPr>
        <w:rPr>
          <w:rFonts w:cstheme="minorHAnsi"/>
        </w:rPr>
      </w:pPr>
      <w:r w:rsidRPr="00B53B17">
        <w:rPr>
          <w:rFonts w:cstheme="minorHAnsi"/>
        </w:rPr>
        <w:t xml:space="preserve">The </w:t>
      </w:r>
      <w:proofErr w:type="spellStart"/>
      <w:r w:rsidRPr="00B53B17">
        <w:rPr>
          <w:rFonts w:cstheme="minorHAnsi"/>
        </w:rPr>
        <w:t>asymptotics</w:t>
      </w:r>
      <w:proofErr w:type="spellEnd"/>
      <w:r w:rsidRPr="00B53B17">
        <w:rPr>
          <w:rFonts w:cstheme="minorHAnsi"/>
        </w:rPr>
        <w:t xml:space="preserve"> of equations (5), (6) and (8) as </w:t>
      </w:r>
      <m:oMath>
        <m:r>
          <w:rPr>
            <w:rFonts w:ascii="Cambria Math" w:hAnsi="Cambria Math" w:cstheme="minorHAnsi"/>
          </w:rPr>
          <m:t>x → 0</m:t>
        </m:r>
      </m:oMath>
      <w:r w:rsidRPr="00B53B17">
        <w:rPr>
          <w:rFonts w:cstheme="minorHAnsi"/>
        </w:rPr>
        <w:t xml:space="preserve"> are given by</w:t>
      </w:r>
    </w:p>
    <w:p w14:paraId="1FC6B8EA" w14:textId="6C24E7A4" w:rsidR="00816C39" w:rsidRPr="00B53B17" w:rsidRDefault="00473FF3" w:rsidP="00B53B17">
      <w:pPr>
        <w:rPr>
          <w:rFonts w:cstheme="minorHAnsi"/>
        </w:rPr>
      </w:pPr>
      <m:oMathPara>
        <m:oMath>
          <m:m>
            <m:mPr>
              <m:mcs>
                <m:mc>
                  <m:mcPr>
                    <m:count m:val="1"/>
                    <m:mcJc m:val="left"/>
                  </m:mcPr>
                </m:mc>
                <m:mc>
                  <m:mcPr>
                    <m:count m:val="1"/>
                    <m:mcJc m:val="center"/>
                  </m:mcPr>
                </m:mc>
              </m:mcs>
              <m:ctrlPr>
                <w:rPr>
                  <w:rFonts w:ascii="Cambria Math" w:hAnsi="Cambria Math" w:cstheme="minorHAnsi"/>
                  <w:i/>
                </w:rPr>
              </m:ctrlPr>
            </m:mPr>
            <m:mr>
              <m:e>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e>
                        </m:d>
                      </m:e>
                      <m:sup>
                        <m:r>
                          <w:rPr>
                            <w:rFonts w:ascii="Cambria Math" w:hAnsi="Cambria Math" w:cstheme="minorHAnsi"/>
                          </w:rPr>
                          <m:t>α</m:t>
                        </m:r>
                      </m:sup>
                    </m:sSup>
                  </m:num>
                  <m:den>
                    <m:r>
                      <w:rPr>
                        <w:rFonts w:ascii="Cambria Math" w:hAnsi="Cambria Math" w:cstheme="minorHAnsi"/>
                      </w:rPr>
                      <m:t>θ</m:t>
                    </m:r>
                  </m:den>
                </m:f>
              </m:e>
              <m:e>
                <m:r>
                  <m:rPr>
                    <m:sty m:val="p"/>
                  </m:rPr>
                  <w:rPr>
                    <w:rFonts w:ascii="Cambria Math" w:hAnsi="Cambria Math" w:cstheme="minorHAnsi"/>
                  </w:rPr>
                  <m:t>as x→0</m:t>
                </m:r>
                <m:r>
                  <w:rPr>
                    <w:rFonts w:ascii="Cambria Math" w:hAnsi="Cambria Math" w:cstheme="minorHAnsi"/>
                  </w:rPr>
                  <m:t>,</m:t>
                </m:r>
              </m:e>
            </m:mr>
            <m:mr>
              <m:e>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m:t>
                    </m:r>
                    <m:d>
                      <m:dPr>
                        <m:ctrlPr>
                          <w:rPr>
                            <w:rFonts w:ascii="Cambria Math" w:hAnsi="Cambria Math" w:cstheme="minorHAnsi"/>
                            <w:i/>
                          </w:rPr>
                        </m:ctrlPr>
                      </m:dPr>
                      <m:e>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γ</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vertAlign w:val="superscript"/>
                              </w:rPr>
                              <m:t>βx+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e>
                        </m:d>
                      </m:e>
                      <m:sup>
                        <m:r>
                          <w:rPr>
                            <w:rFonts w:ascii="Cambria Math" w:hAnsi="Cambria Math" w:cstheme="minorHAnsi"/>
                          </w:rPr>
                          <m:t>α-1</m:t>
                        </m:r>
                      </m:sup>
                    </m:sSup>
                  </m:num>
                  <m:den>
                    <m:r>
                      <w:rPr>
                        <w:rFonts w:ascii="Cambria Math" w:hAnsi="Cambria Math" w:cstheme="minorHAnsi"/>
                      </w:rPr>
                      <m:t>θ</m:t>
                    </m:r>
                  </m:den>
                </m:f>
              </m:e>
              <m:e>
                <m:r>
                  <m:rPr>
                    <m:sty m:val="p"/>
                  </m:rPr>
                  <w:rPr>
                    <w:rFonts w:ascii="Cambria Math" w:hAnsi="Cambria Math" w:cstheme="minorHAnsi"/>
                  </w:rPr>
                  <m:t>as x→0,</m:t>
                </m:r>
              </m:e>
            </m:mr>
            <m:mr>
              <m:e>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m:t>
                    </m:r>
                    <m:d>
                      <m:dPr>
                        <m:ctrlPr>
                          <w:rPr>
                            <w:rFonts w:ascii="Cambria Math" w:hAnsi="Cambria Math" w:cstheme="minorHAnsi"/>
                            <w:i/>
                          </w:rPr>
                        </m:ctrlPr>
                      </m:dPr>
                      <m:e>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γ</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vertAlign w:val="superscript"/>
                              </w:rPr>
                              <m:t>βx+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e>
                        </m:d>
                      </m:e>
                      <m:sup>
                        <m:r>
                          <w:rPr>
                            <w:rFonts w:ascii="Cambria Math" w:hAnsi="Cambria Math" w:cstheme="minorHAnsi"/>
                          </w:rPr>
                          <m:t>α-1</m:t>
                        </m:r>
                      </m:sup>
                    </m:sSup>
                  </m:num>
                  <m:den>
                    <m:r>
                      <w:rPr>
                        <w:rFonts w:ascii="Cambria Math" w:hAnsi="Cambria Math" w:cstheme="minorHAnsi"/>
                      </w:rPr>
                      <m:t>θ</m:t>
                    </m:r>
                  </m:den>
                </m:f>
              </m:e>
              <m:e>
                <m:r>
                  <m:rPr>
                    <m:sty m:val="p"/>
                  </m:rPr>
                  <w:rPr>
                    <w:rFonts w:ascii="Cambria Math" w:hAnsi="Cambria Math" w:cstheme="minorHAnsi"/>
                  </w:rPr>
                  <m:t>as x→0,</m:t>
                </m:r>
              </m:e>
            </m:mr>
          </m:m>
        </m:oMath>
      </m:oMathPara>
    </w:p>
    <w:p w14:paraId="76477F09" w14:textId="71999DB4" w:rsidR="00C061A8" w:rsidRDefault="00B53B17" w:rsidP="00B53B17">
      <w:pPr>
        <w:rPr>
          <w:rFonts w:cstheme="minorHAnsi"/>
        </w:rPr>
      </w:pPr>
      <w:r w:rsidRPr="00B53B17">
        <w:rPr>
          <w:rFonts w:cstheme="minorHAnsi"/>
        </w:rPr>
        <w:t xml:space="preserve">The </w:t>
      </w:r>
      <w:proofErr w:type="spellStart"/>
      <w:r w:rsidRPr="00B53B17">
        <w:rPr>
          <w:rFonts w:cstheme="minorHAnsi"/>
        </w:rPr>
        <w:t>asymptotics</w:t>
      </w:r>
      <w:proofErr w:type="spellEnd"/>
      <w:r w:rsidRPr="00B53B17">
        <w:rPr>
          <w:rFonts w:cstheme="minorHAnsi"/>
        </w:rPr>
        <w:t xml:space="preserve"> of equations (5), (6) and (8) as </w:t>
      </w:r>
      <m:oMath>
        <m:r>
          <w:rPr>
            <w:rFonts w:ascii="Cambria Math" w:hAnsi="Cambria Math" w:cstheme="minorHAnsi"/>
          </w:rPr>
          <m:t>x → ∞</m:t>
        </m:r>
      </m:oMath>
      <w:r w:rsidRPr="00B53B17">
        <w:rPr>
          <w:rFonts w:cstheme="minorHAnsi"/>
        </w:rPr>
        <w:t xml:space="preserve"> are given by</w:t>
      </w:r>
    </w:p>
    <w:p w14:paraId="02859246" w14:textId="70800881" w:rsidR="00C061A8" w:rsidRPr="00B53B17" w:rsidRDefault="00473FF3" w:rsidP="00B53B17">
      <w:pPr>
        <w:rPr>
          <w:rFonts w:cstheme="minorHAnsi"/>
        </w:rPr>
      </w:pPr>
      <m:oMathPara>
        <m:oMath>
          <m:m>
            <m:mPr>
              <m:mcs>
                <m:mc>
                  <m:mcPr>
                    <m:count m:val="1"/>
                    <m:mcJc m:val="left"/>
                  </m:mcPr>
                </m:mc>
                <m:mc>
                  <m:mcPr>
                    <m:count m:val="1"/>
                    <m:mcJc m:val="center"/>
                  </m:mcPr>
                </m:mc>
              </m:mcs>
              <m:ctrlPr>
                <w:rPr>
                  <w:rFonts w:ascii="Cambria Math" w:hAnsi="Cambria Math" w:cstheme="minorHAnsi"/>
                  <w:i/>
                </w:rPr>
              </m:ctrlPr>
            </m:mPr>
            <m:mr>
              <m:e>
                <m:r>
                  <w:rPr>
                    <w:rFonts w:ascii="Cambria Math" w:hAnsi="Cambria Math" w:cstheme="minorHAnsi"/>
                  </w:rPr>
                  <m:t>1-F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 xml:space="preserve"> e</m:t>
                    </m:r>
                  </m:e>
                  <m:sup>
                    <m:r>
                      <w:rPr>
                        <w:rFonts w:ascii="Cambria Math" w:hAnsi="Cambria Math" w:cstheme="minorHAnsi"/>
                        <w:vertAlign w:val="superscript"/>
                      </w:rPr>
                      <m:t>-α</m:t>
                    </m:r>
                    <m:d>
                      <m:dPr>
                        <m:ctrlPr>
                          <w:rPr>
                            <w:rFonts w:ascii="Cambria Math" w:hAnsi="Cambria Math" w:cstheme="minorHAnsi"/>
                            <w:i/>
                            <w:iCs/>
                            <w:vertAlign w:val="superscript"/>
                          </w:rPr>
                        </m:ctrlPr>
                      </m:dPr>
                      <m:e>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e>
                    </m:d>
                  </m:sup>
                </m:sSup>
              </m:e>
              <m:e>
                <m:r>
                  <m:rPr>
                    <m:sty m:val="p"/>
                  </m:rPr>
                  <w:rPr>
                    <w:rFonts w:ascii="Cambria Math" w:hAnsi="Cambria Math" w:cstheme="minorHAnsi"/>
                  </w:rPr>
                  <m:t>as x→∞</m:t>
                </m:r>
                <m:r>
                  <w:rPr>
                    <w:rFonts w:ascii="Cambria Math" w:hAnsi="Cambria Math" w:cstheme="minorHAnsi"/>
                  </w:rPr>
                  <m:t>,</m:t>
                </m:r>
              </m:e>
            </m:mr>
            <m:mr>
              <m:e>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~αθ</m:t>
                </m:r>
                <m:d>
                  <m:dPr>
                    <m:ctrlPr>
                      <w:rPr>
                        <w:rFonts w:ascii="Cambria Math" w:hAnsi="Cambria Math" w:cstheme="minorHAnsi"/>
                        <w:i/>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γ</m:t>
                        </m:r>
                        <m:r>
                          <w:rPr>
                            <w:rFonts w:ascii="Cambria Math" w:hAnsi="Cambria Math" w:cstheme="minorHAnsi"/>
                            <w:vertAlign w:val="superscript"/>
                          </w:rPr>
                          <m:t>x</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 xml:space="preserve"> e</m:t>
                    </m:r>
                  </m:e>
                  <m:sup>
                    <m:r>
                      <w:rPr>
                        <w:rFonts w:ascii="Cambria Math" w:hAnsi="Cambria Math" w:cstheme="minorHAnsi"/>
                        <w:vertAlign w:val="superscript"/>
                      </w:rPr>
                      <m:t>-α</m:t>
                    </m:r>
                    <m:d>
                      <m:dPr>
                        <m:ctrlPr>
                          <w:rPr>
                            <w:rFonts w:ascii="Cambria Math" w:hAnsi="Cambria Math" w:cstheme="minorHAnsi"/>
                            <w:i/>
                            <w:iCs/>
                            <w:vertAlign w:val="superscript"/>
                          </w:rPr>
                        </m:ctrlPr>
                      </m:dPr>
                      <m:e>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e>
                    </m:d>
                  </m:sup>
                </m:sSup>
              </m:e>
              <m:e>
                <m:r>
                  <m:rPr>
                    <m:sty m:val="p"/>
                  </m:rPr>
                  <w:rPr>
                    <w:rFonts w:ascii="Cambria Math" w:hAnsi="Cambria Math" w:cstheme="minorHAnsi"/>
                  </w:rPr>
                  <m:t>as x→∞,</m:t>
                </m:r>
              </m:e>
            </m:mr>
            <m:mr>
              <m:e>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~αθ</m:t>
                </m:r>
                <m:d>
                  <m:dPr>
                    <m:ctrlPr>
                      <w:rPr>
                        <w:rFonts w:ascii="Cambria Math" w:hAnsi="Cambria Math" w:cstheme="minorHAnsi"/>
                        <w:i/>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γ</m:t>
                        </m:r>
                        <m:r>
                          <w:rPr>
                            <w:rFonts w:ascii="Cambria Math" w:hAnsi="Cambria Math" w:cstheme="minorHAnsi"/>
                            <w:vertAlign w:val="superscript"/>
                          </w:rPr>
                          <m:t>x</m:t>
                        </m:r>
                      </m:e>
                      <m:sup>
                        <m:r>
                          <w:rPr>
                            <w:rFonts w:ascii="Cambria Math" w:hAnsi="Cambria Math" w:cstheme="minorHAnsi"/>
                            <w:vertAlign w:val="superscript"/>
                          </w:rPr>
                          <m:t>γ-1</m:t>
                        </m:r>
                      </m:sup>
                    </m:sSup>
                  </m:e>
                </m:d>
              </m:e>
              <m:e>
                <m:r>
                  <m:rPr>
                    <m:sty m:val="p"/>
                  </m:rPr>
                  <w:rPr>
                    <w:rFonts w:ascii="Cambria Math" w:hAnsi="Cambria Math" w:cstheme="minorHAnsi"/>
                  </w:rPr>
                  <m:t>as x→∞,</m:t>
                </m:r>
              </m:e>
            </m:mr>
          </m:m>
        </m:oMath>
      </m:oMathPara>
    </w:p>
    <w:p w14:paraId="382F11BE" w14:textId="70FEB3AD" w:rsidR="00B53B17" w:rsidRPr="00B53B17" w:rsidRDefault="00B53B17" w:rsidP="00B53B17">
      <w:pPr>
        <w:rPr>
          <w:rFonts w:cstheme="minorHAnsi"/>
        </w:rPr>
      </w:pPr>
      <w:r w:rsidRPr="00B53B17">
        <w:rPr>
          <w:rFonts w:cstheme="minorHAnsi"/>
        </w:rPr>
        <w:t xml:space="preserve">Observed that plots (a), (b), (c) and (d) indicate how the parameters </w:t>
      </w:r>
      <m:oMath>
        <m:r>
          <w:rPr>
            <w:rFonts w:ascii="Cambria Math" w:hAnsi="Cambria Math" w:cstheme="minorHAnsi"/>
          </w:rPr>
          <m:t>β, λ, γ</m:t>
        </m:r>
      </m:oMath>
      <w:r w:rsidRPr="00B53B17">
        <w:rPr>
          <w:rFonts w:cstheme="minorHAnsi"/>
          <w:i/>
          <w:iCs/>
        </w:rPr>
        <w:t xml:space="preserve"> </w:t>
      </w:r>
      <w:r w:rsidRPr="00B53B17">
        <w:rPr>
          <w:rFonts w:cstheme="minorHAnsi"/>
        </w:rPr>
        <w:t xml:space="preserve">and </w:t>
      </w:r>
      <m:oMath>
        <m:r>
          <w:rPr>
            <w:rFonts w:ascii="Cambria Math" w:hAnsi="Cambria Math" w:cstheme="minorHAnsi"/>
          </w:rPr>
          <m:t>α</m:t>
        </m:r>
      </m:oMath>
      <w:r w:rsidRPr="00B53B17">
        <w:rPr>
          <w:rFonts w:cstheme="minorHAnsi"/>
          <w:i/>
          <w:iCs/>
        </w:rPr>
        <w:t xml:space="preserve"> </w:t>
      </w:r>
      <w:r w:rsidRPr="00B53B17">
        <w:rPr>
          <w:rFonts w:cstheme="minorHAnsi"/>
        </w:rPr>
        <w:t>affect the NGMW density and show flexibility of density shapes where skewness, heavy tails and modality can be observed. Figures (e) and</w:t>
      </w:r>
      <w:r w:rsidR="00E5793D">
        <w:rPr>
          <w:rFonts w:cstheme="minorHAnsi"/>
        </w:rPr>
        <w:t xml:space="preserve"> </w:t>
      </w:r>
      <w:r w:rsidRPr="00B53B17">
        <w:rPr>
          <w:rFonts w:cstheme="minorHAnsi"/>
        </w:rPr>
        <w:t>(f) represent increasing, decreasing, unimodal, v–shaped, upside–down bathtub and bathtub–shaped hazard rate function.</w:t>
      </w:r>
    </w:p>
    <w:p w14:paraId="00C87AD9" w14:textId="77777777" w:rsidR="00B53B17" w:rsidRPr="00B53B17" w:rsidRDefault="00B53B17" w:rsidP="00E5793D">
      <w:pPr>
        <w:pStyle w:val="Heading2"/>
      </w:pPr>
      <w:r w:rsidRPr="00B53B17">
        <w:t>2.2. Quantile function</w:t>
      </w:r>
    </w:p>
    <w:p w14:paraId="541C63B8" w14:textId="2DEA6486" w:rsidR="00B53B17" w:rsidRPr="00B53B17" w:rsidRDefault="00B53B17" w:rsidP="00B53B17">
      <w:pPr>
        <w:rPr>
          <w:rFonts w:cstheme="minorHAnsi"/>
        </w:rPr>
      </w:pPr>
      <w:r w:rsidRPr="00B53B17">
        <w:rPr>
          <w:rFonts w:cstheme="minorHAnsi"/>
        </w:rPr>
        <w:t xml:space="preserve">For simulation of NGMW, if </w:t>
      </w:r>
      <w:r w:rsidRPr="00B53B17">
        <w:rPr>
          <w:rFonts w:cstheme="minorHAnsi"/>
          <w:i/>
          <w:iCs/>
        </w:rPr>
        <w:t xml:space="preserve">U </w:t>
      </w:r>
      <w:r w:rsidRPr="00B53B17">
        <w:rPr>
          <w:rFonts w:ascii="Cambria Math" w:hAnsi="Cambria Math" w:cs="Cambria Math"/>
        </w:rPr>
        <w:t>∼</w:t>
      </w:r>
      <w:r w:rsidRPr="00B53B17">
        <w:rPr>
          <w:rFonts w:cstheme="minorHAnsi"/>
        </w:rPr>
        <w:t xml:space="preserve"> </w:t>
      </w:r>
      <w:proofErr w:type="gramStart"/>
      <w:r w:rsidRPr="00B53B17">
        <w:rPr>
          <w:rFonts w:cstheme="minorHAnsi"/>
          <w:i/>
          <w:iCs/>
        </w:rPr>
        <w:t>u</w:t>
      </w:r>
      <w:r w:rsidRPr="00B53B17">
        <w:rPr>
          <w:rFonts w:cstheme="minorHAnsi"/>
        </w:rPr>
        <w:t>(</w:t>
      </w:r>
      <w:proofErr w:type="gramEnd"/>
      <w:r w:rsidRPr="00B53B17">
        <w:rPr>
          <w:rFonts w:cstheme="minorHAnsi"/>
        </w:rPr>
        <w:t>0</w:t>
      </w:r>
      <w:r w:rsidRPr="00B53B17">
        <w:rPr>
          <w:rFonts w:cstheme="minorHAnsi"/>
          <w:i/>
          <w:iCs/>
        </w:rPr>
        <w:t xml:space="preserve">, </w:t>
      </w:r>
      <w:r w:rsidRPr="00B53B17">
        <w:rPr>
          <w:rFonts w:cstheme="minorHAnsi"/>
        </w:rPr>
        <w:t>1), then the solution of non-linear equation</w:t>
      </w:r>
    </w:p>
    <w:p w14:paraId="0A6F4E94" w14:textId="1FE460E2" w:rsidR="0038225E" w:rsidRDefault="0038225E" w:rsidP="00B53B17">
      <m:oMathPara>
        <m:oMath>
          <m:r>
            <w:rPr>
              <w:rFonts w:ascii="Cambria Math" w:hAnsi="Cambria Math"/>
            </w:rPr>
            <m:t>βx+</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r>
            <w:rPr>
              <w:rFonts w:ascii="Cambria Math" w:hAnsi="Cambria Math" w:cstheme="minorHAnsi"/>
              <w:vertAlign w:val="superscript"/>
            </w:rPr>
            <m:t>+</m:t>
          </m:r>
          <m:func>
            <m:funcPr>
              <m:ctrlPr>
                <w:rPr>
                  <w:rFonts w:ascii="Cambria Math" w:hAnsi="Cambria Math" w:cstheme="minorHAnsi"/>
                  <w:i/>
                  <w:iCs/>
                  <w:vertAlign w:val="superscript"/>
                </w:rPr>
              </m:ctrlPr>
            </m:funcPr>
            <m:fName>
              <m:r>
                <m:rPr>
                  <m:sty m:val="p"/>
                </m:rPr>
                <w:rPr>
                  <w:rFonts w:ascii="Cambria Math" w:hAnsi="Cambria Math" w:cstheme="minorHAnsi"/>
                  <w:vertAlign w:val="superscript"/>
                </w:rPr>
                <m:t>log</m:t>
              </m:r>
            </m:fName>
            <m:e>
              <m:d>
                <m:dPr>
                  <m:begChr m:val="["/>
                  <m:endChr m:val="]"/>
                  <m:ctrlPr>
                    <w:rPr>
                      <w:rFonts w:ascii="Cambria Math" w:hAnsi="Cambria Math" w:cstheme="minorHAnsi"/>
                      <w:i/>
                      <w:iCs/>
                      <w:vertAlign w:val="superscript"/>
                    </w:rPr>
                  </m:ctrlPr>
                </m:dPr>
                <m:e>
                  <m:f>
                    <m:fPr>
                      <m:ctrlPr>
                        <w:rPr>
                          <w:rFonts w:ascii="Cambria Math" w:hAnsi="Cambria Math" w:cstheme="minorHAnsi"/>
                          <w:i/>
                          <w:iCs/>
                          <w:vertAlign w:val="superscript"/>
                        </w:rPr>
                      </m:ctrlPr>
                    </m:fPr>
                    <m:num>
                      <m:sSup>
                        <m:sSupPr>
                          <m:ctrlPr>
                            <w:rPr>
                              <w:rFonts w:ascii="Cambria Math" w:hAnsi="Cambria Math" w:cstheme="minorHAnsi"/>
                              <w:i/>
                              <w:iCs/>
                              <w:vertAlign w:val="superscript"/>
                            </w:rPr>
                          </m:ctrlPr>
                        </m:sSupPr>
                        <m:e>
                          <m:d>
                            <m:dPr>
                              <m:ctrlPr>
                                <w:rPr>
                                  <w:rFonts w:ascii="Cambria Math" w:hAnsi="Cambria Math" w:cstheme="minorHAnsi"/>
                                  <w:i/>
                                  <w:iCs/>
                                  <w:vertAlign w:val="superscript"/>
                                </w:rPr>
                              </m:ctrlPr>
                            </m:dPr>
                            <m:e>
                              <m:r>
                                <w:rPr>
                                  <w:rFonts w:ascii="Cambria Math" w:hAnsi="Cambria Math" w:cstheme="minorHAnsi"/>
                                  <w:vertAlign w:val="superscript"/>
                                </w:rPr>
                                <m:t>1-u</m:t>
                              </m:r>
                            </m:e>
                          </m:d>
                        </m:e>
                        <m:sup>
                          <m:f>
                            <m:fPr>
                              <m:ctrlPr>
                                <w:rPr>
                                  <w:rFonts w:ascii="Cambria Math" w:hAnsi="Cambria Math" w:cstheme="minorHAnsi"/>
                                  <w:i/>
                                  <w:iCs/>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α</m:t>
                              </m:r>
                            </m:den>
                          </m:f>
                        </m:sup>
                      </m:sSup>
                    </m:num>
                    <m:den>
                      <m:sSup>
                        <m:sSupPr>
                          <m:ctrlPr>
                            <w:rPr>
                              <w:rFonts w:ascii="Cambria Math" w:hAnsi="Cambria Math" w:cstheme="minorHAnsi"/>
                              <w:i/>
                              <w:iCs/>
                              <w:vertAlign w:val="superscript"/>
                            </w:rPr>
                          </m:ctrlPr>
                        </m:sSupPr>
                        <m:e>
                          <m:d>
                            <m:dPr>
                              <m:ctrlPr>
                                <w:rPr>
                                  <w:rFonts w:ascii="Cambria Math" w:hAnsi="Cambria Math" w:cstheme="minorHAnsi"/>
                                  <w:i/>
                                  <w:iCs/>
                                  <w:vertAlign w:val="superscript"/>
                                </w:rPr>
                              </m:ctrlPr>
                            </m:dPr>
                            <m:e>
                              <m:r>
                                <w:rPr>
                                  <w:rFonts w:ascii="Cambria Math" w:hAnsi="Cambria Math" w:cstheme="minorHAnsi"/>
                                  <w:vertAlign w:val="superscript"/>
                                </w:rPr>
                                <m:t>θu</m:t>
                              </m:r>
                            </m:e>
                          </m:d>
                        </m:e>
                        <m:sup>
                          <m:f>
                            <m:fPr>
                              <m:ctrlPr>
                                <w:rPr>
                                  <w:rFonts w:ascii="Cambria Math" w:hAnsi="Cambria Math" w:cstheme="minorHAnsi"/>
                                  <w:i/>
                                  <w:iCs/>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α</m:t>
                              </m:r>
                            </m:den>
                          </m:f>
                        </m:sup>
                      </m:sSup>
                      <m:r>
                        <w:rPr>
                          <w:rFonts w:ascii="Cambria Math" w:hAnsi="Cambria Math" w:cstheme="minorHAnsi"/>
                          <w:vertAlign w:val="superscript"/>
                        </w:rPr>
                        <m:t>+</m:t>
                      </m:r>
                      <m:sSup>
                        <m:sSupPr>
                          <m:ctrlPr>
                            <w:rPr>
                              <w:rFonts w:ascii="Cambria Math" w:hAnsi="Cambria Math" w:cstheme="minorHAnsi"/>
                              <w:i/>
                              <w:iCs/>
                              <w:vertAlign w:val="superscript"/>
                            </w:rPr>
                          </m:ctrlPr>
                        </m:sSupPr>
                        <m:e>
                          <m:d>
                            <m:dPr>
                              <m:ctrlPr>
                                <w:rPr>
                                  <w:rFonts w:ascii="Cambria Math" w:hAnsi="Cambria Math" w:cstheme="minorHAnsi"/>
                                  <w:i/>
                                  <w:iCs/>
                                  <w:vertAlign w:val="superscript"/>
                                </w:rPr>
                              </m:ctrlPr>
                            </m:dPr>
                            <m:e>
                              <m:r>
                                <w:rPr>
                                  <w:rFonts w:ascii="Cambria Math" w:hAnsi="Cambria Math" w:cstheme="minorHAnsi"/>
                                  <w:vertAlign w:val="superscript"/>
                                </w:rPr>
                                <m:t>1-u</m:t>
                              </m:r>
                            </m:e>
                          </m:d>
                        </m:e>
                        <m:sup>
                          <m:f>
                            <m:fPr>
                              <m:ctrlPr>
                                <w:rPr>
                                  <w:rFonts w:ascii="Cambria Math" w:hAnsi="Cambria Math" w:cstheme="minorHAnsi"/>
                                  <w:i/>
                                  <w:iCs/>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α</m:t>
                              </m:r>
                            </m:den>
                          </m:f>
                        </m:sup>
                      </m:sSup>
                    </m:den>
                  </m:f>
                </m:e>
              </m:d>
            </m:e>
          </m:func>
          <m:r>
            <w:rPr>
              <w:rFonts w:ascii="Cambria Math" w:hAnsi="Cambria Math" w:cstheme="minorHAnsi"/>
              <w:vertAlign w:val="superscript"/>
            </w:rPr>
            <m:t>=0</m:t>
          </m:r>
        </m:oMath>
      </m:oMathPara>
    </w:p>
    <w:p w14:paraId="068D0C07" w14:textId="3310112A" w:rsidR="00B53B17" w:rsidRPr="00B53B17" w:rsidRDefault="0038225E" w:rsidP="00B53B17">
      <w:pPr>
        <w:rPr>
          <w:rFonts w:cstheme="minorHAnsi"/>
        </w:rPr>
      </w:pPr>
      <w:r>
        <w:t>(12)</w:t>
      </w:r>
    </w:p>
    <w:p w14:paraId="11BD31BD" w14:textId="77777777" w:rsidR="00B53B17" w:rsidRPr="00B53B17" w:rsidRDefault="00B53B17" w:rsidP="00B53B17">
      <w:pPr>
        <w:rPr>
          <w:rFonts w:cstheme="minorHAnsi"/>
        </w:rPr>
      </w:pPr>
      <w:r w:rsidRPr="00B53B17">
        <w:rPr>
          <w:rFonts w:cstheme="minorHAnsi"/>
        </w:rPr>
        <w:t xml:space="preserve">has </w:t>
      </w:r>
      <w:proofErr w:type="spellStart"/>
      <w:r w:rsidRPr="00B53B17">
        <w:rPr>
          <w:rFonts w:cstheme="minorHAnsi"/>
        </w:rPr>
        <w:t>cdf</w:t>
      </w:r>
      <w:proofErr w:type="spellEnd"/>
      <w:r w:rsidRPr="00B53B17">
        <w:rPr>
          <w:rFonts w:cstheme="minorHAnsi"/>
        </w:rPr>
        <w:t xml:space="preserve"> (5).</w:t>
      </w:r>
    </w:p>
    <w:p w14:paraId="5E365DF7" w14:textId="77777777" w:rsidR="009E086D" w:rsidRPr="009E086D" w:rsidRDefault="009E086D" w:rsidP="00E860A0">
      <w:pPr>
        <w:pStyle w:val="Heading2"/>
      </w:pPr>
      <w:r w:rsidRPr="009E086D">
        <w:t>2.3. Moments and moment generating function</w:t>
      </w:r>
    </w:p>
    <w:p w14:paraId="2F551698" w14:textId="3244978C" w:rsidR="008A25E9" w:rsidRDefault="009E086D" w:rsidP="009E086D">
      <w:pPr>
        <w:rPr>
          <w:rFonts w:cstheme="minorHAnsi"/>
        </w:rPr>
      </w:pPr>
      <w:r w:rsidRPr="009E086D">
        <w:rPr>
          <w:rFonts w:cstheme="minorHAnsi"/>
        </w:rPr>
        <w:t xml:space="preserve">We now obtain representations of the moments and moment generating function of the NGMW random variable </w:t>
      </w:r>
      <w:proofErr w:type="gramStart"/>
      <w:r w:rsidRPr="009E086D">
        <w:rPr>
          <w:rFonts w:cstheme="minorHAnsi"/>
        </w:rPr>
        <w:t>on the basis of</w:t>
      </w:r>
      <w:proofErr w:type="gramEnd"/>
      <w:r w:rsidRPr="009E086D">
        <w:rPr>
          <w:rFonts w:cstheme="minorHAnsi"/>
        </w:rPr>
        <w:t xml:space="preserve"> the result developed in [19]:</w:t>
      </w:r>
    </w:p>
    <w:p w14:paraId="247A4511" w14:textId="5F3B5F4D" w:rsidR="008A25E9" w:rsidRDefault="00473FF3" w:rsidP="009E086D">
      <w:pPr>
        <w:rPr>
          <w:rFonts w:cstheme="minorHAnsi"/>
        </w:rPr>
      </w:pPr>
      <m:oMathPara>
        <m:oMath>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m:t>
              </m:r>
            </m:sup>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η-1</m:t>
                  </m:r>
                </m:sup>
              </m:sSup>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-θ</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k</m:t>
                      </m:r>
                    </m:sup>
                  </m:sSup>
                </m:sup>
              </m:sSup>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sx</m:t>
                  </m:r>
                </m:sup>
              </m:sSup>
            </m:e>
          </m:nary>
          <m:r>
            <m:rPr>
              <m:sty m:val="p"/>
            </m:rPr>
            <w:rPr>
              <w:rFonts w:ascii="Cambria Math" w:hAnsi="Cambria Math" w:cstheme="minorHAnsi"/>
            </w:rPr>
            <m:t>dx</m:t>
          </m:r>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r>
                    <w:rPr>
                      <w:rFonts w:ascii="Cambria Math" w:hAnsi="Cambria Math" w:cstheme="minorHAnsi"/>
                    </w:rPr>
                    <m:t>1-</m:t>
                  </m:r>
                  <m:d>
                    <m:dPr>
                      <m:ctrlPr>
                        <w:rPr>
                          <w:rFonts w:ascii="Cambria Math" w:hAnsi="Cambria Math" w:cstheme="minorHAnsi"/>
                          <w:i/>
                        </w:rPr>
                      </m:ctrlPr>
                    </m:dPr>
                    <m:e>
                      <m:r>
                        <m:rPr>
                          <m:sty m:val="p"/>
                        </m:rPr>
                        <w:rPr>
                          <w:rFonts w:ascii="Cambria Math" w:hAnsi="Cambria Math" w:cstheme="minorHAnsi"/>
                        </w:rPr>
                        <m:t>q+p</m:t>
                      </m:r>
                    </m:e>
                  </m:d>
                  <m:r>
                    <w:rPr>
                      <w:rFonts w:ascii="Cambria Math" w:hAnsi="Cambria Math" w:cstheme="minorHAnsi"/>
                    </w:rPr>
                    <m:t>/2</m:t>
                  </m:r>
                </m:sup>
              </m:sSup>
              <m:sSup>
                <m:sSupPr>
                  <m:ctrlPr>
                    <w:rPr>
                      <w:rFonts w:ascii="Cambria Math" w:hAnsi="Cambria Math" w:cstheme="minorHAnsi"/>
                      <w:i/>
                    </w:rPr>
                  </m:ctrlPr>
                </m:sSupPr>
                <m:e>
                  <m:r>
                    <m:rPr>
                      <m:sty m:val="p"/>
                    </m:rPr>
                    <w:rPr>
                      <w:rFonts w:ascii="Cambria Math" w:hAnsi="Cambria Math" w:cstheme="minorHAnsi"/>
                    </w:rPr>
                    <m:t>q</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sSup>
                <m:sSupPr>
                  <m:ctrlPr>
                    <w:rPr>
                      <w:rFonts w:ascii="Cambria Math" w:hAnsi="Cambria Math" w:cstheme="minorHAnsi"/>
                      <w:i/>
                    </w:rPr>
                  </m:ctrlPr>
                </m:sSupPr>
                <m:e>
                  <m:r>
                    <m:rPr>
                      <m:sty m:val="p"/>
                    </m:rPr>
                    <w:rPr>
                      <w:rFonts w:ascii="Cambria Math" w:hAnsi="Cambria Math" w:cstheme="minorHAnsi"/>
                    </w:rPr>
                    <m:t>p</m:t>
                  </m:r>
                </m:e>
                <m:sup>
                  <m:r>
                    <w:rPr>
                      <w:rFonts w:ascii="Cambria Math" w:hAnsi="Cambria Math" w:cstheme="minorHAnsi"/>
                    </w:rPr>
                    <m:t>η-</m:t>
                  </m:r>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num>
            <m:den>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m:t>
                      </m:r>
                      <m:r>
                        <m:rPr>
                          <m:sty m:val="p"/>
                        </m:rPr>
                        <w:rPr>
                          <w:rFonts w:ascii="Cambria Math" w:hAnsi="Cambria Math" w:cstheme="minorHAnsi"/>
                        </w:rPr>
                        <m:t>s</m:t>
                      </m:r>
                    </m:e>
                  </m:d>
                </m:e>
                <m:sup>
                  <m:r>
                    <w:rPr>
                      <w:rFonts w:ascii="Cambria Math" w:hAnsi="Cambria Math" w:cstheme="minorHAnsi"/>
                    </w:rPr>
                    <m:t>η</m:t>
                  </m:r>
                </m:sup>
              </m:sSup>
            </m:den>
          </m:f>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s</m:t>
                              </m:r>
                            </m:den>
                          </m:f>
                        </m:e>
                      </m:d>
                    </m:e>
                    <m:sup>
                      <m:r>
                        <w:rPr>
                          <w:rFonts w:ascii="Cambria Math" w:hAnsi="Cambria Math" w:cstheme="minorHAnsi"/>
                        </w:rPr>
                        <m:t>p</m:t>
                      </m:r>
                    </m:sup>
                  </m:sSup>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θ</m:t>
                              </m:r>
                            </m:num>
                            <m:den>
                              <m:r>
                                <w:rPr>
                                  <w:rFonts w:ascii="Cambria Math" w:hAnsi="Cambria Math" w:cstheme="minorHAnsi"/>
                                </w:rPr>
                                <m:t>q</m:t>
                              </m:r>
                            </m:den>
                          </m:f>
                        </m:e>
                      </m:d>
                    </m:e>
                    <m:sup>
                      <m:r>
                        <w:rPr>
                          <w:rFonts w:ascii="Cambria Math" w:hAnsi="Cambria Math" w:cstheme="minorHAnsi"/>
                        </w:rPr>
                        <m:t>q</m:t>
                      </m:r>
                    </m:sup>
                  </m:sSup>
                </m:e>
              </m:d>
              <m:m>
                <m:mPr>
                  <m:mcs>
                    <m:mc>
                      <m:mcPr>
                        <m:count m:val="2"/>
                        <m:mcJc m:val="center"/>
                      </m:mcPr>
                    </m:mc>
                  </m:mcs>
                  <m:ctrlPr>
                    <w:rPr>
                      <w:rFonts w:ascii="Cambria Math" w:hAnsi="Cambria Math" w:cstheme="minorHAnsi"/>
                      <w:i/>
                    </w:rPr>
                  </m:ctrlPr>
                </m:mPr>
                <m:mr>
                  <m:e>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1+η</m:t>
                        </m:r>
                      </m:num>
                      <m:den>
                        <m:r>
                          <w:rPr>
                            <w:rFonts w:ascii="Cambria Math" w:hAnsi="Cambria Math" w:cstheme="minorHAnsi"/>
                          </w:rPr>
                          <m:t>p</m:t>
                        </m:r>
                      </m:den>
                    </m:f>
                    <m:r>
                      <w:rPr>
                        <w:rFonts w:ascii="Cambria Math" w:hAnsi="Cambria Math" w:cstheme="minorHAnsi"/>
                      </w:rPr>
                      <m:t>,</m:t>
                    </m:r>
                  </m:e>
                  <m:e>
                    <m:r>
                      <w:rPr>
                        <w:rFonts w:ascii="Cambria Math" w:hAnsi="Cambria Math" w:cstheme="minorHAnsi"/>
                      </w:rPr>
                      <m:t>i=0,1,….,p-1</m:t>
                    </m:r>
                  </m:e>
                </m:mr>
                <m:m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q</m:t>
                        </m:r>
                      </m:den>
                    </m:f>
                    <m:r>
                      <w:rPr>
                        <w:rFonts w:ascii="Cambria Math" w:hAnsi="Cambria Math" w:cstheme="minorHAnsi"/>
                      </w:rPr>
                      <m:t>,</m:t>
                    </m:r>
                  </m:e>
                  <m:e>
                    <m:r>
                      <w:rPr>
                        <w:rFonts w:ascii="Cambria Math" w:hAnsi="Cambria Math" w:cstheme="minorHAnsi"/>
                      </w:rPr>
                      <m:t>j=0,1,….,q-1</m:t>
                    </m:r>
                  </m:e>
                </m:mr>
              </m:m>
            </m:e>
          </m:d>
          <m:r>
            <w:rPr>
              <w:rFonts w:ascii="Cambria Math" w:hAnsi="Cambria Math" w:cstheme="minorHAnsi"/>
            </w:rPr>
            <m:t>,</m:t>
          </m:r>
        </m:oMath>
      </m:oMathPara>
    </w:p>
    <w:p w14:paraId="17B53243" w14:textId="01B8530E" w:rsidR="009E086D" w:rsidRPr="009E086D" w:rsidRDefault="009E086D" w:rsidP="009E086D">
      <w:pPr>
        <w:rPr>
          <w:rFonts w:cstheme="minorHAnsi"/>
        </w:rPr>
      </w:pPr>
      <w:r w:rsidRPr="009E086D">
        <w:rPr>
          <w:rFonts w:cstheme="minorHAnsi"/>
        </w:rPr>
        <w:t>(13)</w:t>
      </w:r>
    </w:p>
    <w:p w14:paraId="3D93CD34" w14:textId="5192AF8E" w:rsidR="009E086D" w:rsidRPr="009E086D" w:rsidRDefault="009E086D" w:rsidP="009E086D">
      <w:pPr>
        <w:rPr>
          <w:rFonts w:cstheme="minorHAnsi"/>
        </w:rPr>
      </w:pPr>
      <w:r w:rsidRPr="009E086D">
        <w:rPr>
          <w:rFonts w:cstheme="minorHAnsi"/>
        </w:rPr>
        <w:t xml:space="preserve">where </w:t>
      </w:r>
      <m:oMath>
        <m:r>
          <m:rPr>
            <m:scr m:val="fraktur"/>
          </m:rPr>
          <w:rPr>
            <w:rFonts w:ascii="Cambria Math" w:hAnsi="Cambria Math" w:cs="Cambria Math"/>
          </w:rPr>
          <m:t>R</m:t>
        </m:r>
        <m:r>
          <w:rPr>
            <w:rFonts w:ascii="Cambria Math" w:hAnsi="Cambria Math" w:cstheme="minorHAnsi"/>
          </w:rPr>
          <m:t xml:space="preserve">(η), </m:t>
        </m:r>
        <m:r>
          <m:rPr>
            <m:scr m:val="fraktur"/>
          </m:rPr>
          <w:rPr>
            <w:rFonts w:ascii="Cambria Math" w:hAnsi="Cambria Math" w:cs="Cambria Math"/>
          </w:rPr>
          <m:t>R</m:t>
        </m:r>
        <m:r>
          <w:rPr>
            <w:rFonts w:ascii="Cambria Math" w:hAnsi="Cambria Math" w:cstheme="minorHAnsi"/>
          </w:rPr>
          <m:t xml:space="preserve">(θ), </m:t>
        </m:r>
        <m:r>
          <m:rPr>
            <m:scr m:val="fraktur"/>
          </m:rPr>
          <w:rPr>
            <w:rFonts w:ascii="Cambria Math" w:hAnsi="Cambria Math" w:cs="Cambria Math"/>
          </w:rPr>
          <m:t>R</m:t>
        </m:r>
        <m:r>
          <w:rPr>
            <w:rFonts w:ascii="Cambria Math" w:hAnsi="Cambria Math" w:cstheme="minorHAnsi"/>
          </w:rPr>
          <m:t>(s) &lt; 0</m:t>
        </m:r>
      </m:oMath>
      <w:r w:rsidRPr="009E086D">
        <w:rPr>
          <w:rFonts w:cstheme="minorHAnsi"/>
        </w:rPr>
        <w:t xml:space="preserve"> and </w:t>
      </w:r>
      <m:oMath>
        <m:r>
          <w:rPr>
            <w:rFonts w:ascii="Cambria Math" w:hAnsi="Cambria Math" w:cstheme="minorHAnsi"/>
          </w:rPr>
          <m:t>k =</m:t>
        </m:r>
        <m:r>
          <w:rPr>
            <w:rFonts w:ascii="Cambria Math" w:hAnsi="Cambria Math" w:cstheme="minorHAnsi"/>
            <w:u w:val="single"/>
            <w:vertAlign w:val="superscript"/>
          </w:rPr>
          <m:t xml:space="preserve"> </m:t>
        </m:r>
        <m:f>
          <m:fPr>
            <m:ctrlPr>
              <w:rPr>
                <w:rFonts w:ascii="Cambria Math" w:hAnsi="Cambria Math" w:cstheme="minorHAnsi"/>
                <w:i/>
                <w:u w:val="single"/>
                <w:vertAlign w:val="superscript"/>
              </w:rPr>
            </m:ctrlPr>
          </m:fPr>
          <m:num>
            <m:r>
              <w:rPr>
                <w:rFonts w:ascii="Cambria Math" w:hAnsi="Cambria Math" w:cstheme="minorHAnsi"/>
                <w:u w:val="single"/>
                <w:vertAlign w:val="superscript"/>
              </w:rPr>
              <m:t>p</m:t>
            </m:r>
          </m:num>
          <m:den>
            <m:r>
              <w:rPr>
                <w:rFonts w:ascii="Cambria Math" w:hAnsi="Cambria Math" w:cstheme="minorHAnsi"/>
                <w:u w:val="single"/>
                <w:vertAlign w:val="superscript"/>
              </w:rPr>
              <m:t>q</m:t>
            </m:r>
          </m:den>
        </m:f>
      </m:oMath>
      <w:r w:rsidRPr="009E086D">
        <w:rPr>
          <w:rFonts w:cstheme="minorHAnsi"/>
          <w:i/>
          <w:iCs/>
        </w:rPr>
        <w:t xml:space="preserve"> </w:t>
      </w:r>
      <w:r w:rsidRPr="009E086D">
        <w:rPr>
          <w:rFonts w:cstheme="minorHAnsi"/>
        </w:rPr>
        <w:t xml:space="preserve">is a rational number with </w:t>
      </w:r>
      <m:oMath>
        <m:r>
          <w:rPr>
            <w:rFonts w:ascii="Cambria Math" w:hAnsi="Cambria Math" w:cstheme="minorHAnsi"/>
          </w:rPr>
          <m:t>p</m:t>
        </m:r>
      </m:oMath>
      <w:r w:rsidRPr="009E086D">
        <w:rPr>
          <w:rFonts w:cstheme="minorHAnsi"/>
          <w:i/>
          <w:iCs/>
        </w:rPr>
        <w:t xml:space="preserve"> </w:t>
      </w:r>
      <w:r w:rsidRPr="009E086D">
        <w:rPr>
          <w:rFonts w:cstheme="minorHAnsi"/>
        </w:rPr>
        <w:t xml:space="preserve">and </w:t>
      </w:r>
      <m:oMath>
        <m:r>
          <w:rPr>
            <w:rFonts w:ascii="Cambria Math" w:hAnsi="Cambria Math" w:cstheme="minorHAnsi"/>
          </w:rPr>
          <m:t>q≠0</m:t>
        </m:r>
      </m:oMath>
      <w:r w:rsidRPr="009E086D">
        <w:rPr>
          <w:rFonts w:cstheme="minorHAnsi"/>
        </w:rPr>
        <w:t xml:space="preserve"> integers.</w:t>
      </w:r>
    </w:p>
    <w:p w14:paraId="6A3FA7F8" w14:textId="06DEDCDB" w:rsidR="00C838F0" w:rsidRDefault="009E086D" w:rsidP="009E086D">
      <w:pPr>
        <w:rPr>
          <w:rFonts w:cstheme="minorHAnsi"/>
        </w:rPr>
      </w:pPr>
      <w:r w:rsidRPr="009E086D">
        <w:rPr>
          <w:rFonts w:cstheme="minorHAnsi"/>
        </w:rPr>
        <w:t xml:space="preserve">Making use of (13), the </w:t>
      </w:r>
      <w:proofErr w:type="spellStart"/>
      <w:r w:rsidRPr="009E086D">
        <w:rPr>
          <w:rFonts w:cstheme="minorHAnsi"/>
          <w:i/>
          <w:iCs/>
        </w:rPr>
        <w:t>r</w:t>
      </w:r>
      <w:r w:rsidRPr="009E086D">
        <w:rPr>
          <w:rFonts w:cstheme="minorHAnsi"/>
          <w:i/>
          <w:iCs/>
          <w:vertAlign w:val="superscript"/>
        </w:rPr>
        <w:t>th</w:t>
      </w:r>
      <w:proofErr w:type="spellEnd"/>
      <w:r w:rsidRPr="009E086D">
        <w:rPr>
          <w:rFonts w:cstheme="minorHAnsi"/>
          <w:i/>
          <w:iCs/>
        </w:rPr>
        <w:t xml:space="preserve"> </w:t>
      </w:r>
      <w:r w:rsidRPr="009E086D">
        <w:rPr>
          <w:rFonts w:cstheme="minorHAnsi"/>
        </w:rPr>
        <w:t xml:space="preserve">order moment and moment generating function of the NGMW distribution can be expressed in terms of Meijer’s </w:t>
      </w:r>
      <m:oMath>
        <m:r>
          <w:rPr>
            <w:rFonts w:ascii="Cambria Math" w:hAnsi="Cambria Math" w:cstheme="minorHAnsi"/>
          </w:rPr>
          <m:t>G</m:t>
        </m:r>
      </m:oMath>
      <w:r w:rsidRPr="009E086D">
        <w:rPr>
          <w:rFonts w:cstheme="minorHAnsi"/>
        </w:rPr>
        <w:t>–functions as</w:t>
      </w:r>
    </w:p>
    <w:p w14:paraId="6C2B5BA7" w14:textId="10C80AB4" w:rsidR="0044119C" w:rsidRDefault="00473FF3" w:rsidP="0044119C">
      <w:pPr>
        <w:rPr>
          <w:rFonts w:cstheme="minorHAnsi"/>
        </w:rPr>
      </w:pPr>
      <m:oMathPara>
        <m:oMath>
          <m:m>
            <m:mPr>
              <m:baseJc m:val="top"/>
              <m:cGp m:val="8"/>
              <m:mcs>
                <m:mc>
                  <m:mcPr>
                    <m:count m:val="1"/>
                    <m:mcJc m:val="left"/>
                  </m:mcPr>
                </m:mc>
              </m:mcs>
              <m:ctrlPr>
                <w:rPr>
                  <w:rFonts w:ascii="Cambria Math" w:hAnsi="Cambria Math" w:cstheme="minorHAnsi"/>
                  <w:i/>
                </w:rPr>
              </m:ctrlPr>
            </m:mPr>
            <m:mr>
              <m:e>
                <m:r>
                  <w:rPr>
                    <w:rFonts w:ascii="Cambria Math" w:hAnsi="Cambria Math" w:cstheme="minorHAnsi"/>
                  </w:rPr>
                  <m:t>E</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r</m:t>
                        </m:r>
                      </m:sup>
                    </m:sSup>
                  </m:e>
                </m:d>
              </m:e>
            </m:mr>
            <m:mr>
              <m:e>
                <m:r>
                  <w:rPr>
                    <w:rFonts w:ascii="Cambria Math" w:hAnsi="Cambria Math" w:cstheme="minorHAnsi"/>
                  </w:rPr>
                  <m:t xml:space="preserve"> </m:t>
                </m:r>
              </m:e>
            </m:mr>
            <m:mr>
              <m:e>
                <m:m>
                  <m:mPr>
                    <m:mcs>
                      <m:mc>
                        <m:mcPr>
                          <m:count m:val="1"/>
                          <m:mcJc m:val="center"/>
                        </m:mcPr>
                      </m:mc>
                    </m:mcs>
                    <m:ctrlPr>
                      <w:rPr>
                        <w:rFonts w:ascii="Cambria Math" w:hAnsi="Cambria Math" w:cstheme="minorHAnsi"/>
                        <w:i/>
                      </w:rPr>
                    </m:ctrlPr>
                  </m:mPr>
                  <m:mr>
                    <m:e>
                      <m:r>
                        <w:rPr>
                          <w:rFonts w:ascii="Cambria Math" w:hAnsi="Cambria Math" w:cstheme="minorHAnsi"/>
                        </w:rPr>
                        <m:t xml:space="preserve"> </m:t>
                      </m:r>
                    </m:e>
                  </m:mr>
                  <m:mr>
                    <m:e>
                      <m:r>
                        <w:rPr>
                          <w:rFonts w:ascii="Cambria Math" w:hAnsi="Cambria Math" w:cstheme="minorHAnsi"/>
                        </w:rPr>
                        <m:t xml:space="preserve"> </m:t>
                      </m:r>
                    </m:e>
                  </m:mr>
                </m:m>
              </m:e>
            </m:mr>
          </m:m>
          <m:m>
            <m:mPr>
              <m:mcs>
                <m:mc>
                  <m:mcPr>
                    <m:count m:val="1"/>
                    <m:mcJc m:val="left"/>
                  </m:mcPr>
                </m:mc>
              </m:mcs>
              <m:ctrlPr>
                <w:rPr>
                  <w:rFonts w:ascii="Cambria Math" w:hAnsi="Cambria Math" w:cstheme="minorHAnsi"/>
                  <w:i/>
                </w:rPr>
              </m:ctrlPr>
            </m:mPr>
            <m:mr>
              <m:e>
                <m:r>
                  <w:rPr>
                    <w:rFonts w:ascii="Cambria Math" w:hAnsi="Cambria Math" w:cstheme="minorHAnsi"/>
                  </w:rPr>
                  <m:t>=β</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m:t>
                        </m:r>
                      </m:sup>
                    </m:sSup>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r>
                              <w:rPr>
                                <w:rFonts w:ascii="Cambria Math" w:hAnsi="Cambria Math" w:cstheme="minorHAnsi"/>
                              </w:rPr>
                              <m:t>1-</m:t>
                            </m:r>
                            <m:d>
                              <m:dPr>
                                <m:ctrlPr>
                                  <w:rPr>
                                    <w:rFonts w:ascii="Cambria Math" w:hAnsi="Cambria Math" w:cstheme="minorHAnsi"/>
                                    <w:i/>
                                  </w:rPr>
                                </m:ctrlPr>
                              </m:dPr>
                              <m:e>
                                <m:r>
                                  <w:rPr>
                                    <w:rFonts w:ascii="Cambria Math" w:hAnsi="Cambria Math" w:cstheme="minorHAnsi"/>
                                  </w:rPr>
                                  <m:t>q+p</m:t>
                                </m:r>
                              </m:e>
                            </m:d>
                            <m:r>
                              <w:rPr>
                                <w:rFonts w:ascii="Cambria Math" w:hAnsi="Cambria Math" w:cstheme="minorHAnsi"/>
                              </w:rPr>
                              <m:t>/2</m:t>
                            </m:r>
                          </m:sup>
                        </m:sSup>
                        <m:sSup>
                          <m:sSupPr>
                            <m:ctrlPr>
                              <w:rPr>
                                <w:rFonts w:ascii="Cambria Math" w:hAnsi="Cambria Math" w:cstheme="minorHAnsi"/>
                                <w:i/>
                              </w:rPr>
                            </m:ctrlPr>
                          </m:sSupPr>
                          <m:e>
                            <m:r>
                              <w:rPr>
                                <w:rFonts w:ascii="Cambria Math" w:hAnsi="Cambria Math" w:cstheme="minorHAnsi"/>
                              </w:rPr>
                              <m:t>q</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r+</m:t>
                            </m:r>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num>
                      <m:den>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e>
                            </m:d>
                          </m:e>
                          <m:sup>
                            <m:r>
                              <w:rPr>
                                <w:rFonts w:ascii="Cambria Math" w:hAnsi="Cambria Math" w:cstheme="minorHAnsi"/>
                              </w:rPr>
                              <m:t>r+1</m:t>
                            </m:r>
                          </m:sup>
                        </m:sSup>
                      </m:den>
                    </m:f>
                  </m:e>
                </m:nary>
              </m:e>
            </m:mr>
            <m:m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den>
                                </m:f>
                              </m:e>
                            </m:d>
                          </m:e>
                          <m:sup>
                            <m:r>
                              <w:rPr>
                                <w:rFonts w:ascii="Cambria Math" w:hAnsi="Cambria Math" w:cstheme="minorHAnsi"/>
                              </w:rPr>
                              <m:t>p</m:t>
                            </m:r>
                          </m:sup>
                        </m:sSup>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num>
                                  <m:den>
                                    <m:r>
                                      <w:rPr>
                                        <w:rFonts w:ascii="Cambria Math" w:hAnsi="Cambria Math" w:cstheme="minorHAnsi"/>
                                      </w:rPr>
                                      <m:t>q</m:t>
                                    </m:r>
                                  </m:den>
                                </m:f>
                              </m:e>
                            </m:d>
                          </m:e>
                          <m:sup>
                            <m:r>
                              <w:rPr>
                                <w:rFonts w:ascii="Cambria Math" w:hAnsi="Cambria Math" w:cstheme="minorHAnsi"/>
                              </w:rPr>
                              <m:t>q</m:t>
                            </m:r>
                          </m:sup>
                        </m:sSup>
                      </m:e>
                    </m:d>
                    <m:m>
                      <m:mPr>
                        <m:mcs>
                          <m:mc>
                            <m:mcPr>
                              <m:count m:val="2"/>
                              <m:mcJc m:val="center"/>
                            </m:mcPr>
                          </m:mc>
                        </m:mcs>
                        <m:ctrlPr>
                          <w:rPr>
                            <w:rFonts w:ascii="Cambria Math" w:hAnsi="Cambria Math" w:cstheme="minorHAnsi"/>
                            <w:i/>
                          </w:rPr>
                        </m:ctrlPr>
                      </m:mPr>
                      <m:mr>
                        <m:e>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i+r+1</m:t>
                              </m:r>
                            </m:num>
                            <m:den>
                              <m:r>
                                <w:rPr>
                                  <w:rFonts w:ascii="Cambria Math" w:hAnsi="Cambria Math" w:cstheme="minorHAnsi"/>
                                </w:rPr>
                                <m:t>p</m:t>
                              </m:r>
                            </m:den>
                          </m:f>
                          <m:r>
                            <w:rPr>
                              <w:rFonts w:ascii="Cambria Math" w:hAnsi="Cambria Math" w:cstheme="minorHAnsi"/>
                            </w:rPr>
                            <m:t>,</m:t>
                          </m:r>
                        </m:e>
                        <m:e>
                          <m:r>
                            <w:rPr>
                              <w:rFonts w:ascii="Cambria Math" w:hAnsi="Cambria Math" w:cstheme="minorHAnsi"/>
                            </w:rPr>
                            <m:t>i=0,1,….,p-1</m:t>
                          </m:r>
                        </m:e>
                      </m:mr>
                      <m:m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q</m:t>
                              </m:r>
                            </m:den>
                          </m:f>
                          <m:r>
                            <w:rPr>
                              <w:rFonts w:ascii="Cambria Math" w:hAnsi="Cambria Math" w:cstheme="minorHAnsi"/>
                            </w:rPr>
                            <m:t>,</m:t>
                          </m:r>
                        </m:e>
                        <m:e>
                          <m:r>
                            <w:rPr>
                              <w:rFonts w:ascii="Cambria Math" w:hAnsi="Cambria Math" w:cstheme="minorHAnsi"/>
                            </w:rPr>
                            <m:t>j=0,1,….,q-1</m:t>
                          </m:r>
                        </m:e>
                      </m:mr>
                    </m:m>
                  </m:e>
                </m:d>
              </m:e>
            </m:mr>
            <m:mr>
              <m:e>
                <m:m>
                  <m:mPr>
                    <m:mcs>
                      <m:mc>
                        <m:mcPr>
                          <m:count m:val="1"/>
                          <m:mcJc m:val="left"/>
                        </m:mcPr>
                      </m:mc>
                    </m:mcs>
                    <m:ctrlPr>
                      <w:rPr>
                        <w:rFonts w:ascii="Cambria Math" w:hAnsi="Cambria Math" w:cstheme="minorHAnsi"/>
                        <w:i/>
                      </w:rPr>
                    </m:ctrlPr>
                  </m:mPr>
                  <m:mr>
                    <m:e>
                      <m:r>
                        <w:rPr>
                          <w:rFonts w:ascii="Cambria Math" w:hAnsi="Cambria Math" w:cstheme="minorHAnsi"/>
                        </w:rPr>
                        <m:t>+λγ</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m:t>
                              </m:r>
                            </m:sup>
                          </m:sSup>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r>
                                    <w:rPr>
                                      <w:rFonts w:ascii="Cambria Math" w:hAnsi="Cambria Math" w:cstheme="minorHAnsi"/>
                                    </w:rPr>
                                    <m:t>1-</m:t>
                                  </m:r>
                                  <m:d>
                                    <m:dPr>
                                      <m:ctrlPr>
                                        <w:rPr>
                                          <w:rFonts w:ascii="Cambria Math" w:hAnsi="Cambria Math" w:cstheme="minorHAnsi"/>
                                          <w:i/>
                                        </w:rPr>
                                      </m:ctrlPr>
                                    </m:dPr>
                                    <m:e>
                                      <m:r>
                                        <w:rPr>
                                          <w:rFonts w:ascii="Cambria Math" w:hAnsi="Cambria Math" w:cstheme="minorHAnsi"/>
                                        </w:rPr>
                                        <m:t>q+p</m:t>
                                      </m:r>
                                    </m:e>
                                  </m:d>
                                  <m:r>
                                    <w:rPr>
                                      <w:rFonts w:ascii="Cambria Math" w:hAnsi="Cambria Math" w:cstheme="minorHAnsi"/>
                                    </w:rPr>
                                    <m:t>/2</m:t>
                                  </m:r>
                                </m:sup>
                              </m:sSup>
                              <m:sSup>
                                <m:sSupPr>
                                  <m:ctrlPr>
                                    <w:rPr>
                                      <w:rFonts w:ascii="Cambria Math" w:hAnsi="Cambria Math" w:cstheme="minorHAnsi"/>
                                      <w:i/>
                                    </w:rPr>
                                  </m:ctrlPr>
                                </m:sSupPr>
                                <m:e>
                                  <m:r>
                                    <w:rPr>
                                      <w:rFonts w:ascii="Cambria Math" w:hAnsi="Cambria Math" w:cstheme="minorHAnsi"/>
                                    </w:rPr>
                                    <m:t>q</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r+γ-</m:t>
                                  </m:r>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num>
                            <m:den>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e>
                                  </m:d>
                                </m:e>
                                <m:sup>
                                  <m:r>
                                    <w:rPr>
                                      <w:rFonts w:ascii="Cambria Math" w:hAnsi="Cambria Math" w:cstheme="minorHAnsi"/>
                                    </w:rPr>
                                    <m:t>r+γ</m:t>
                                  </m:r>
                                </m:sup>
                              </m:sSup>
                            </m:den>
                          </m:f>
                        </m:e>
                      </m:nary>
                    </m:e>
                  </m:mr>
                  <m:m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den>
                                      </m:f>
                                    </m:e>
                                  </m:d>
                                </m:e>
                                <m:sup>
                                  <m:r>
                                    <w:rPr>
                                      <w:rFonts w:ascii="Cambria Math" w:hAnsi="Cambria Math" w:cstheme="minorHAnsi"/>
                                    </w:rPr>
                                    <m:t>p</m:t>
                                  </m:r>
                                </m:sup>
                              </m:sSup>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num>
                                        <m:den>
                                          <m:r>
                                            <w:rPr>
                                              <w:rFonts w:ascii="Cambria Math" w:hAnsi="Cambria Math" w:cstheme="minorHAnsi"/>
                                            </w:rPr>
                                            <m:t>q</m:t>
                                          </m:r>
                                        </m:den>
                                      </m:f>
                                    </m:e>
                                  </m:d>
                                </m:e>
                                <m:sup>
                                  <m:r>
                                    <w:rPr>
                                      <w:rFonts w:ascii="Cambria Math" w:hAnsi="Cambria Math" w:cstheme="minorHAnsi"/>
                                    </w:rPr>
                                    <m:t>q</m:t>
                                  </m:r>
                                </m:sup>
                              </m:sSup>
                            </m:e>
                          </m:d>
                          <m:m>
                            <m:mPr>
                              <m:mcs>
                                <m:mc>
                                  <m:mcPr>
                                    <m:count m:val="2"/>
                                    <m:mcJc m:val="center"/>
                                  </m:mcPr>
                                </m:mc>
                              </m:mcs>
                              <m:ctrlPr>
                                <w:rPr>
                                  <w:rFonts w:ascii="Cambria Math" w:hAnsi="Cambria Math" w:cstheme="minorHAnsi"/>
                                  <w:i/>
                                </w:rPr>
                              </m:ctrlPr>
                            </m:mPr>
                            <m:mr>
                              <m:e>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i+r+γ</m:t>
                                    </m:r>
                                  </m:num>
                                  <m:den>
                                    <m:r>
                                      <w:rPr>
                                        <w:rFonts w:ascii="Cambria Math" w:hAnsi="Cambria Math" w:cstheme="minorHAnsi"/>
                                      </w:rPr>
                                      <m:t>p</m:t>
                                    </m:r>
                                  </m:den>
                                </m:f>
                                <m:r>
                                  <w:rPr>
                                    <w:rFonts w:ascii="Cambria Math" w:hAnsi="Cambria Math" w:cstheme="minorHAnsi"/>
                                  </w:rPr>
                                  <m:t>,</m:t>
                                </m:r>
                              </m:e>
                              <m:e>
                                <m:r>
                                  <w:rPr>
                                    <w:rFonts w:ascii="Cambria Math" w:hAnsi="Cambria Math" w:cstheme="minorHAnsi"/>
                                  </w:rPr>
                                  <m:t>i=0,1,….,p-1</m:t>
                                </m:r>
                              </m:e>
                            </m:mr>
                            <m:m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q</m:t>
                                    </m:r>
                                  </m:den>
                                </m:f>
                                <m:r>
                                  <w:rPr>
                                    <w:rFonts w:ascii="Cambria Math" w:hAnsi="Cambria Math" w:cstheme="minorHAnsi"/>
                                  </w:rPr>
                                  <m:t>,</m:t>
                                </m:r>
                              </m:e>
                              <m:e>
                                <m:r>
                                  <w:rPr>
                                    <w:rFonts w:ascii="Cambria Math" w:hAnsi="Cambria Math" w:cstheme="minorHAnsi"/>
                                  </w:rPr>
                                  <m:t>j=0,1,….,q-1</m:t>
                                </m:r>
                              </m:e>
                            </m:mr>
                          </m:m>
                        </m:e>
                      </m:d>
                      <m:r>
                        <w:rPr>
                          <w:rFonts w:ascii="Cambria Math" w:hAnsi="Cambria Math" w:cstheme="minorHAnsi"/>
                        </w:rPr>
                        <m:t>,</m:t>
                      </m:r>
                    </m:e>
                  </m:mr>
                </m:m>
              </m:e>
            </m:mr>
          </m:m>
        </m:oMath>
      </m:oMathPara>
    </w:p>
    <w:p w14:paraId="214BE675" w14:textId="19C8042E" w:rsidR="00C838F0" w:rsidRPr="009E086D" w:rsidRDefault="00C838F0" w:rsidP="009E086D">
      <w:pPr>
        <w:rPr>
          <w:rFonts w:cstheme="minorHAnsi"/>
        </w:rPr>
      </w:pPr>
      <w:r>
        <w:rPr>
          <w:rFonts w:cstheme="minorHAnsi"/>
        </w:rPr>
        <w:t>(14)</w:t>
      </w:r>
    </w:p>
    <w:p w14:paraId="28B2D222" w14:textId="14A00C86" w:rsidR="00000962" w:rsidRDefault="009E086D" w:rsidP="009E086D">
      <w:pPr>
        <w:rPr>
          <w:rFonts w:cstheme="minorHAnsi"/>
        </w:rPr>
      </w:pPr>
      <w:r w:rsidRPr="009E086D">
        <w:rPr>
          <w:rFonts w:cstheme="minorHAnsi"/>
        </w:rPr>
        <w:t xml:space="preserve">The </w:t>
      </w:r>
      <w:proofErr w:type="spellStart"/>
      <w:r w:rsidRPr="009E086D">
        <w:rPr>
          <w:rFonts w:cstheme="minorHAnsi"/>
          <w:i/>
          <w:iCs/>
        </w:rPr>
        <w:t>h</w:t>
      </w:r>
      <w:r w:rsidRPr="009E086D">
        <w:rPr>
          <w:rFonts w:cstheme="minorHAnsi"/>
          <w:i/>
          <w:iCs/>
          <w:vertAlign w:val="superscript"/>
        </w:rPr>
        <w:t>th</w:t>
      </w:r>
      <w:proofErr w:type="spellEnd"/>
      <w:r w:rsidRPr="009E086D">
        <w:rPr>
          <w:rFonts w:cstheme="minorHAnsi"/>
          <w:i/>
          <w:iCs/>
        </w:rPr>
        <w:t xml:space="preserve"> </w:t>
      </w:r>
      <w:r w:rsidRPr="009E086D">
        <w:rPr>
          <w:rFonts w:cstheme="minorHAnsi"/>
        </w:rPr>
        <w:t xml:space="preserve">order moment can readily be determined by replacing </w:t>
      </w:r>
      <m:oMath>
        <m:r>
          <w:rPr>
            <w:rFonts w:ascii="Cambria Math" w:hAnsi="Cambria Math" w:cstheme="minorHAnsi"/>
          </w:rPr>
          <m:t>r</m:t>
        </m:r>
      </m:oMath>
      <w:r w:rsidRPr="009E086D">
        <w:rPr>
          <w:rFonts w:cstheme="minorHAnsi"/>
          <w:i/>
          <w:iCs/>
        </w:rPr>
        <w:t xml:space="preserve"> </w:t>
      </w:r>
      <w:r w:rsidRPr="009E086D">
        <w:rPr>
          <w:rFonts w:cstheme="minorHAnsi"/>
        </w:rPr>
        <w:t xml:space="preserve">with </w:t>
      </w:r>
      <m:oMath>
        <m:r>
          <w:rPr>
            <w:rFonts w:ascii="Cambria Math" w:hAnsi="Cambria Math" w:cstheme="minorHAnsi"/>
          </w:rPr>
          <m:t>h</m:t>
        </m:r>
      </m:oMath>
      <w:r w:rsidRPr="009E086D">
        <w:rPr>
          <w:rFonts w:cstheme="minorHAnsi"/>
          <w:i/>
          <w:iCs/>
        </w:rPr>
        <w:t xml:space="preserve"> </w:t>
      </w:r>
      <w:r w:rsidRPr="009E086D">
        <w:rPr>
          <w:rFonts w:cstheme="minorHAnsi"/>
        </w:rPr>
        <w:t>in (14). The moment generating function of the NGMW is</w:t>
      </w:r>
    </w:p>
    <w:p w14:paraId="420FD44F" w14:textId="2BF607F4" w:rsidR="00000962" w:rsidRPr="009E086D" w:rsidRDefault="00473FF3" w:rsidP="009E086D">
      <w:pPr>
        <w:rPr>
          <w:rFonts w:cstheme="minorHAnsi"/>
        </w:rPr>
      </w:pPr>
      <m:oMathPara>
        <m:oMath>
          <m:m>
            <m:mPr>
              <m:baseJc m:val="top"/>
              <m:cGp m:val="8"/>
              <m:mcs>
                <m:mc>
                  <m:mcPr>
                    <m:count m:val="1"/>
                    <m:mcJc m:val="left"/>
                  </m:mcPr>
                </m:mc>
              </m:mcs>
              <m:ctrlPr>
                <w:rPr>
                  <w:rFonts w:ascii="Cambria Math" w:hAnsi="Cambria Math" w:cstheme="minorHAnsi"/>
                  <w:i/>
                </w:rPr>
              </m:ctrlPr>
            </m:mPr>
            <m:mr>
              <m:e>
                <m:r>
                  <w:rPr>
                    <w:rFonts w:ascii="Cambria Math" w:hAnsi="Cambria Math" w:cstheme="minorHAnsi"/>
                  </w:rPr>
                  <m:t>M</m:t>
                </m:r>
                <m:d>
                  <m:dPr>
                    <m:ctrlPr>
                      <w:rPr>
                        <w:rFonts w:ascii="Cambria Math" w:hAnsi="Cambria Math" w:cstheme="minorHAnsi"/>
                        <w:i/>
                      </w:rPr>
                    </m:ctrlPr>
                  </m:dPr>
                  <m:e>
                    <m:r>
                      <w:rPr>
                        <w:rFonts w:ascii="Cambria Math" w:hAnsi="Cambria Math" w:cstheme="minorHAnsi"/>
                      </w:rPr>
                      <m:t>t</m:t>
                    </m:r>
                  </m:e>
                </m:d>
              </m:e>
            </m:mr>
            <m:mr>
              <m:e>
                <m:r>
                  <w:rPr>
                    <w:rFonts w:ascii="Cambria Math" w:hAnsi="Cambria Math" w:cstheme="minorHAnsi"/>
                  </w:rPr>
                  <m:t xml:space="preserve"> </m:t>
                </m:r>
              </m:e>
            </m:mr>
            <m:mr>
              <m:e>
                <m:m>
                  <m:mPr>
                    <m:mcs>
                      <m:mc>
                        <m:mcPr>
                          <m:count m:val="1"/>
                          <m:mcJc m:val="center"/>
                        </m:mcPr>
                      </m:mc>
                    </m:mcs>
                    <m:ctrlPr>
                      <w:rPr>
                        <w:rFonts w:ascii="Cambria Math" w:hAnsi="Cambria Math" w:cstheme="minorHAnsi"/>
                        <w:i/>
                      </w:rPr>
                    </m:ctrlPr>
                  </m:mPr>
                  <m:mr>
                    <m:e>
                      <m:r>
                        <w:rPr>
                          <w:rFonts w:ascii="Cambria Math" w:hAnsi="Cambria Math" w:cstheme="minorHAnsi"/>
                        </w:rPr>
                        <m:t xml:space="preserve"> </m:t>
                      </m:r>
                    </m:e>
                  </m:mr>
                  <m:mr>
                    <m:e>
                      <m:r>
                        <w:rPr>
                          <w:rFonts w:ascii="Cambria Math" w:hAnsi="Cambria Math" w:cstheme="minorHAnsi"/>
                        </w:rPr>
                        <m:t xml:space="preserve"> </m:t>
                      </m:r>
                    </m:e>
                  </m:mr>
                </m:m>
              </m:e>
            </m:mr>
          </m:m>
          <m:m>
            <m:mPr>
              <m:mcs>
                <m:mc>
                  <m:mcPr>
                    <m:count m:val="1"/>
                    <m:mcJc m:val="left"/>
                  </m:mcPr>
                </m:mc>
              </m:mcs>
              <m:ctrlPr>
                <w:rPr>
                  <w:rFonts w:ascii="Cambria Math" w:hAnsi="Cambria Math" w:cstheme="minorHAnsi"/>
                  <w:i/>
                </w:rPr>
              </m:ctrlPr>
            </m:mPr>
            <m:mr>
              <m:e>
                <m:r>
                  <w:rPr>
                    <w:rFonts w:ascii="Cambria Math" w:hAnsi="Cambria Math" w:cstheme="minorHAnsi"/>
                  </w:rPr>
                  <m:t>=β</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m:t>
                        </m:r>
                      </m:sup>
                    </m:sSup>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r>
                              <w:rPr>
                                <w:rFonts w:ascii="Cambria Math" w:hAnsi="Cambria Math" w:cstheme="minorHAnsi"/>
                              </w:rPr>
                              <m:t>1-</m:t>
                            </m:r>
                            <m:d>
                              <m:dPr>
                                <m:ctrlPr>
                                  <w:rPr>
                                    <w:rFonts w:ascii="Cambria Math" w:hAnsi="Cambria Math" w:cstheme="minorHAnsi"/>
                                    <w:i/>
                                  </w:rPr>
                                </m:ctrlPr>
                              </m:dPr>
                              <m:e>
                                <m:r>
                                  <w:rPr>
                                    <w:rFonts w:ascii="Cambria Math" w:hAnsi="Cambria Math" w:cstheme="minorHAnsi"/>
                                  </w:rPr>
                                  <m:t>q+p</m:t>
                                </m:r>
                              </m:e>
                            </m:d>
                            <m:r>
                              <w:rPr>
                                <w:rFonts w:ascii="Cambria Math" w:hAnsi="Cambria Math" w:cstheme="minorHAnsi"/>
                              </w:rPr>
                              <m:t>/2</m:t>
                            </m:r>
                          </m:sup>
                        </m:sSup>
                        <m:sSup>
                          <m:sSupPr>
                            <m:ctrlPr>
                              <w:rPr>
                                <w:rFonts w:ascii="Cambria Math" w:hAnsi="Cambria Math" w:cstheme="minorHAnsi"/>
                                <w:i/>
                              </w:rPr>
                            </m:ctrlPr>
                          </m:sSupPr>
                          <m:e>
                            <m:r>
                              <w:rPr>
                                <w:rFonts w:ascii="Cambria Math" w:hAnsi="Cambria Math" w:cstheme="minorHAnsi"/>
                              </w:rPr>
                              <m:t>q</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sSup>
                          <m:sSupPr>
                            <m:ctrlPr>
                              <w:rPr>
                                <w:rFonts w:ascii="Cambria Math" w:hAnsi="Cambria Math" w:cstheme="minorHAnsi"/>
                                <w:i/>
                              </w:rPr>
                            </m:ctrlPr>
                          </m:sSupPr>
                          <m:e>
                            <m:r>
                              <w:rPr>
                                <w:rFonts w:ascii="Cambria Math" w:hAnsi="Cambria Math" w:cstheme="minorHAnsi"/>
                              </w:rPr>
                              <m:t>p</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num>
                      <m:den>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r>
                          <w:rPr>
                            <w:rFonts w:ascii="Cambria Math" w:hAnsi="Cambria Math" w:cstheme="minorHAnsi"/>
                          </w:rPr>
                          <m:t>-t</m:t>
                        </m:r>
                      </m:den>
                    </m:f>
                  </m:e>
                </m:nary>
              </m:e>
            </m:mr>
            <m:m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r>
                                      <w:rPr>
                                        <w:rFonts w:ascii="Cambria Math" w:hAnsi="Cambria Math" w:cstheme="minorHAnsi"/>
                                      </w:rPr>
                                      <m:t>-t</m:t>
                                    </m:r>
                                  </m:den>
                                </m:f>
                              </m:e>
                            </m:d>
                          </m:e>
                          <m:sup>
                            <m:r>
                              <w:rPr>
                                <w:rFonts w:ascii="Cambria Math" w:hAnsi="Cambria Math" w:cstheme="minorHAnsi"/>
                              </w:rPr>
                              <m:t>p</m:t>
                            </m:r>
                          </m:sup>
                        </m:sSup>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num>
                                  <m:den>
                                    <m:r>
                                      <w:rPr>
                                        <w:rFonts w:ascii="Cambria Math" w:hAnsi="Cambria Math" w:cstheme="minorHAnsi"/>
                                      </w:rPr>
                                      <m:t>q</m:t>
                                    </m:r>
                                  </m:den>
                                </m:f>
                              </m:e>
                            </m:d>
                          </m:e>
                          <m:sup>
                            <m:r>
                              <w:rPr>
                                <w:rFonts w:ascii="Cambria Math" w:hAnsi="Cambria Math" w:cstheme="minorHAnsi"/>
                              </w:rPr>
                              <m:t>q</m:t>
                            </m:r>
                          </m:sup>
                        </m:sSup>
                      </m:e>
                    </m:d>
                    <m:m>
                      <m:mPr>
                        <m:mcs>
                          <m:mc>
                            <m:mcPr>
                              <m:count m:val="2"/>
                              <m:mcJc m:val="center"/>
                            </m:mcPr>
                          </m:mc>
                        </m:mcs>
                        <m:ctrlPr>
                          <w:rPr>
                            <w:rFonts w:ascii="Cambria Math" w:hAnsi="Cambria Math" w:cstheme="minorHAnsi"/>
                            <w:i/>
                          </w:rPr>
                        </m:ctrlPr>
                      </m:mPr>
                      <m:mr>
                        <m:e>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i+1</m:t>
                              </m:r>
                            </m:num>
                            <m:den>
                              <m:r>
                                <w:rPr>
                                  <w:rFonts w:ascii="Cambria Math" w:hAnsi="Cambria Math" w:cstheme="minorHAnsi"/>
                                </w:rPr>
                                <m:t>p</m:t>
                              </m:r>
                            </m:den>
                          </m:f>
                          <m:r>
                            <w:rPr>
                              <w:rFonts w:ascii="Cambria Math" w:hAnsi="Cambria Math" w:cstheme="minorHAnsi"/>
                            </w:rPr>
                            <m:t>,</m:t>
                          </m:r>
                        </m:e>
                        <m:e>
                          <m:r>
                            <w:rPr>
                              <w:rFonts w:ascii="Cambria Math" w:hAnsi="Cambria Math" w:cstheme="minorHAnsi"/>
                            </w:rPr>
                            <m:t>i=0,1,….,p-1</m:t>
                          </m:r>
                        </m:e>
                      </m:mr>
                      <m:m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q</m:t>
                              </m:r>
                            </m:den>
                          </m:f>
                          <m:r>
                            <w:rPr>
                              <w:rFonts w:ascii="Cambria Math" w:hAnsi="Cambria Math" w:cstheme="minorHAnsi"/>
                            </w:rPr>
                            <m:t>,</m:t>
                          </m:r>
                        </m:e>
                        <m:e>
                          <m:r>
                            <w:rPr>
                              <w:rFonts w:ascii="Cambria Math" w:hAnsi="Cambria Math" w:cstheme="minorHAnsi"/>
                            </w:rPr>
                            <m:t>j=0,1,….,q-1</m:t>
                          </m:r>
                        </m:e>
                      </m:mr>
                    </m:m>
                  </m:e>
                </m:d>
              </m:e>
            </m:mr>
            <m:mr>
              <m:e>
                <m:m>
                  <m:mPr>
                    <m:mcs>
                      <m:mc>
                        <m:mcPr>
                          <m:count m:val="1"/>
                          <m:mcJc m:val="left"/>
                        </m:mcPr>
                      </m:mc>
                    </m:mcs>
                    <m:ctrlPr>
                      <w:rPr>
                        <w:rFonts w:ascii="Cambria Math" w:hAnsi="Cambria Math" w:cstheme="minorHAnsi"/>
                        <w:i/>
                      </w:rPr>
                    </m:ctrlPr>
                  </m:mPr>
                  <m:mr>
                    <m:e>
                      <m:r>
                        <w:rPr>
                          <w:rFonts w:ascii="Cambria Math" w:hAnsi="Cambria Math" w:cstheme="minorHAnsi"/>
                        </w:rPr>
                        <m:t>+λγ</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m:t>
                              </m:r>
                            </m:sup>
                          </m:sSup>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r>
                                    <w:rPr>
                                      <w:rFonts w:ascii="Cambria Math" w:hAnsi="Cambria Math" w:cstheme="minorHAnsi"/>
                                    </w:rPr>
                                    <m:t>1-</m:t>
                                  </m:r>
                                  <m:d>
                                    <m:dPr>
                                      <m:ctrlPr>
                                        <w:rPr>
                                          <w:rFonts w:ascii="Cambria Math" w:hAnsi="Cambria Math" w:cstheme="minorHAnsi"/>
                                          <w:i/>
                                        </w:rPr>
                                      </m:ctrlPr>
                                    </m:dPr>
                                    <m:e>
                                      <m:r>
                                        <w:rPr>
                                          <w:rFonts w:ascii="Cambria Math" w:hAnsi="Cambria Math" w:cstheme="minorHAnsi"/>
                                        </w:rPr>
                                        <m:t>q+p</m:t>
                                      </m:r>
                                    </m:e>
                                  </m:d>
                                  <m:r>
                                    <w:rPr>
                                      <w:rFonts w:ascii="Cambria Math" w:hAnsi="Cambria Math" w:cstheme="minorHAnsi"/>
                                    </w:rPr>
                                    <m:t>/2</m:t>
                                  </m:r>
                                </m:sup>
                              </m:sSup>
                              <m:sSup>
                                <m:sSupPr>
                                  <m:ctrlPr>
                                    <w:rPr>
                                      <w:rFonts w:ascii="Cambria Math" w:hAnsi="Cambria Math" w:cstheme="minorHAnsi"/>
                                      <w:i/>
                                    </w:rPr>
                                  </m:ctrlPr>
                                </m:sSupPr>
                                <m:e>
                                  <m:r>
                                    <w:rPr>
                                      <w:rFonts w:ascii="Cambria Math" w:hAnsi="Cambria Math" w:cstheme="minorHAnsi"/>
                                    </w:rPr>
                                    <m:t>q</m:t>
                                  </m:r>
                                </m:e>
                                <m:sup>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sSup>
                                <m:sSupPr>
                                  <m:ctrlPr>
                                    <w:rPr>
                                      <w:rFonts w:ascii="Cambria Math" w:hAnsi="Cambria Math" w:cstheme="minorHAnsi"/>
                                      <w:i/>
                                    </w:rPr>
                                  </m:ctrlPr>
                                </m:sSupPr>
                                <m:e>
                                  <m:r>
                                    <w:rPr>
                                      <w:rFonts w:ascii="Cambria Math" w:hAnsi="Cambria Math" w:cstheme="minorHAnsi"/>
                                    </w:rPr>
                                    <m:t>p</m:t>
                                  </m:r>
                                </m:e>
                                <m:sup>
                                  <m:r>
                                    <w:rPr>
                                      <w:rFonts w:ascii="Cambria Math" w:hAnsi="Cambria Math" w:cstheme="minorHAnsi"/>
                                    </w:rPr>
                                    <m:t>γ-</m:t>
                                  </m:r>
                                  <m:f>
                                    <m:fPr>
                                      <m:type m:val="lin"/>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up>
                              </m:sSup>
                            </m:num>
                            <m:den>
                              <m:sSup>
                                <m:sSupPr>
                                  <m:ctrlPr>
                                    <w:rPr>
                                      <w:rFonts w:ascii="Cambria Math" w:hAnsi="Cambria Math" w:cstheme="minorHAnsi"/>
                                      <w:i/>
                                    </w:rPr>
                                  </m:ctrlPr>
                                </m:sSupPr>
                                <m:e>
                                  <m:d>
                                    <m:dPr>
                                      <m:ctrlPr>
                                        <w:rPr>
                                          <w:rFonts w:ascii="Cambria Math" w:hAnsi="Cambria Math" w:cstheme="minorHAnsi"/>
                                          <w:i/>
                                        </w:rPr>
                                      </m:ctrlPr>
                                    </m:dPr>
                                    <m:e>
                                      <m:d>
                                        <m:dPr>
                                          <m:ctrlPr>
                                            <w:rPr>
                                              <w:rFonts w:ascii="Cambria Math" w:hAnsi="Cambria Math" w:cstheme="minorHAnsi"/>
                                              <w:i/>
                                            </w:rPr>
                                          </m:ctrlPr>
                                        </m:dPr>
                                        <m:e>
                                          <m:r>
                                            <w:rPr>
                                              <w:rFonts w:ascii="Cambria Math" w:hAnsi="Cambria Math" w:cstheme="minorHAnsi"/>
                                            </w:rPr>
                                            <m:t>n+ρ</m:t>
                                          </m:r>
                                        </m:e>
                                      </m:d>
                                      <m:r>
                                        <w:rPr>
                                          <w:rFonts w:ascii="Cambria Math" w:hAnsi="Cambria Math" w:cstheme="minorHAnsi"/>
                                        </w:rPr>
                                        <m:t>λ-t</m:t>
                                      </m:r>
                                    </m:e>
                                  </m:d>
                                </m:e>
                                <m:sup>
                                  <m:r>
                                    <w:rPr>
                                      <w:rFonts w:ascii="Cambria Math" w:hAnsi="Cambria Math" w:cstheme="minorHAnsi"/>
                                    </w:rPr>
                                    <m:t>γ</m:t>
                                  </m:r>
                                </m:sup>
                              </m:sSup>
                            </m:den>
                          </m:f>
                        </m:e>
                      </m:nary>
                    </m:e>
                  </m:mr>
                  <m:m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r>
                                            <w:rPr>
                                              <w:rFonts w:ascii="Cambria Math" w:hAnsi="Cambria Math" w:cstheme="minorHAnsi"/>
                                            </w:rPr>
                                            <m:t>-t</m:t>
                                          </m:r>
                                        </m:den>
                                      </m:f>
                                    </m:e>
                                  </m:d>
                                </m:e>
                                <m:sup>
                                  <m:r>
                                    <w:rPr>
                                      <w:rFonts w:ascii="Cambria Math" w:hAnsi="Cambria Math" w:cstheme="minorHAnsi"/>
                                    </w:rPr>
                                    <m:t>p</m:t>
                                  </m:r>
                                </m:sup>
                              </m:sSup>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num>
                                        <m:den>
                                          <m:r>
                                            <w:rPr>
                                              <w:rFonts w:ascii="Cambria Math" w:hAnsi="Cambria Math" w:cstheme="minorHAnsi"/>
                                            </w:rPr>
                                            <m:t>q</m:t>
                                          </m:r>
                                        </m:den>
                                      </m:f>
                                    </m:e>
                                  </m:d>
                                </m:e>
                                <m:sup>
                                  <m:r>
                                    <w:rPr>
                                      <w:rFonts w:ascii="Cambria Math" w:hAnsi="Cambria Math" w:cstheme="minorHAnsi"/>
                                    </w:rPr>
                                    <m:t>q</m:t>
                                  </m:r>
                                </m:sup>
                              </m:sSup>
                            </m:e>
                          </m:d>
                          <m:m>
                            <m:mPr>
                              <m:mcs>
                                <m:mc>
                                  <m:mcPr>
                                    <m:count m:val="2"/>
                                    <m:mcJc m:val="center"/>
                                  </m:mcPr>
                                </m:mc>
                              </m:mcs>
                              <m:ctrlPr>
                                <w:rPr>
                                  <w:rFonts w:ascii="Cambria Math" w:hAnsi="Cambria Math" w:cstheme="minorHAnsi"/>
                                  <w:i/>
                                </w:rPr>
                              </m:ctrlPr>
                            </m:mPr>
                            <m:mr>
                              <m:e>
                                <m:r>
                                  <w:rPr>
                                    <w:rFonts w:ascii="Cambria Math" w:hAnsi="Cambria Math" w:cstheme="minorHAnsi"/>
                                  </w:rPr>
                                  <m:t>1-</m:t>
                                </m:r>
                                <m:f>
                                  <m:fPr>
                                    <m:ctrlPr>
                                      <w:rPr>
                                        <w:rFonts w:ascii="Cambria Math" w:hAnsi="Cambria Math" w:cstheme="minorHAnsi"/>
                                        <w:i/>
                                      </w:rPr>
                                    </m:ctrlPr>
                                  </m:fPr>
                                  <m:num>
                                    <m:r>
                                      <w:rPr>
                                        <w:rFonts w:ascii="Cambria Math" w:hAnsi="Cambria Math" w:cstheme="minorHAnsi"/>
                                      </w:rPr>
                                      <m:t>i+γ</m:t>
                                    </m:r>
                                  </m:num>
                                  <m:den>
                                    <m:r>
                                      <w:rPr>
                                        <w:rFonts w:ascii="Cambria Math" w:hAnsi="Cambria Math" w:cstheme="minorHAnsi"/>
                                      </w:rPr>
                                      <m:t>p</m:t>
                                    </m:r>
                                  </m:den>
                                </m:f>
                                <m:r>
                                  <w:rPr>
                                    <w:rFonts w:ascii="Cambria Math" w:hAnsi="Cambria Math" w:cstheme="minorHAnsi"/>
                                  </w:rPr>
                                  <m:t>,</m:t>
                                </m:r>
                              </m:e>
                              <m:e>
                                <m:r>
                                  <w:rPr>
                                    <w:rFonts w:ascii="Cambria Math" w:hAnsi="Cambria Math" w:cstheme="minorHAnsi"/>
                                  </w:rPr>
                                  <m:t>i=0,1,….,p-1</m:t>
                                </m:r>
                              </m:e>
                            </m:mr>
                            <m:m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q</m:t>
                                    </m:r>
                                  </m:den>
                                </m:f>
                                <m:r>
                                  <w:rPr>
                                    <w:rFonts w:ascii="Cambria Math" w:hAnsi="Cambria Math" w:cstheme="minorHAnsi"/>
                                  </w:rPr>
                                  <m:t>,</m:t>
                                </m:r>
                              </m:e>
                              <m:e>
                                <m:r>
                                  <w:rPr>
                                    <w:rFonts w:ascii="Cambria Math" w:hAnsi="Cambria Math" w:cstheme="minorHAnsi"/>
                                  </w:rPr>
                                  <m:t>j=0,1,….,q-1</m:t>
                                </m:r>
                              </m:e>
                            </m:mr>
                          </m:m>
                        </m:e>
                      </m:d>
                      <m:r>
                        <w:rPr>
                          <w:rFonts w:ascii="Cambria Math" w:hAnsi="Cambria Math" w:cstheme="minorHAnsi"/>
                        </w:rPr>
                        <m:t>.</m:t>
                      </m:r>
                    </m:e>
                  </m:mr>
                </m:m>
              </m:e>
            </m:mr>
          </m:m>
        </m:oMath>
      </m:oMathPara>
    </w:p>
    <w:p w14:paraId="4EB78C6F" w14:textId="22D79CB4" w:rsidR="009E086D" w:rsidRPr="009E086D" w:rsidRDefault="009E086D" w:rsidP="009E086D">
      <w:pPr>
        <w:rPr>
          <w:rFonts w:cstheme="minorHAnsi"/>
        </w:rPr>
      </w:pPr>
      <w:r w:rsidRPr="009E086D">
        <w:rPr>
          <w:rFonts w:cstheme="minorHAnsi"/>
        </w:rPr>
        <w:t>(15)</w:t>
      </w:r>
    </w:p>
    <w:p w14:paraId="4738DA8F" w14:textId="77777777" w:rsidR="00FB1DEF" w:rsidRPr="00FB1DEF" w:rsidRDefault="00FB1DEF" w:rsidP="004E42FF">
      <w:pPr>
        <w:pStyle w:val="Heading2"/>
      </w:pPr>
      <w:r w:rsidRPr="00FB1DEF">
        <w:t>2.4. Order statistics</w:t>
      </w:r>
    </w:p>
    <w:p w14:paraId="2CC4F3F8" w14:textId="37507CC2" w:rsidR="00572FBA" w:rsidRPr="00572FBA" w:rsidRDefault="00FB1DEF" w:rsidP="00FB1DEF">
      <w:pPr>
        <w:rPr>
          <w:rFonts w:cstheme="minorHAnsi"/>
        </w:rPr>
      </w:pPr>
      <w:r w:rsidRPr="00FB1DEF">
        <w:rPr>
          <w:rFonts w:cstheme="minorHAnsi"/>
        </w:rPr>
        <w:t xml:space="preserve">Suppose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xml:space="preserve">, . . .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n</m:t>
            </m:r>
          </m:sub>
        </m:sSub>
      </m:oMath>
      <w:r w:rsidRPr="00FB1DEF">
        <w:rPr>
          <w:rFonts w:cstheme="minorHAnsi"/>
          <w:i/>
          <w:iCs/>
        </w:rPr>
        <w:t xml:space="preserve"> </w:t>
      </w:r>
      <w:r w:rsidRPr="00FB1DEF">
        <w:rPr>
          <w:rFonts w:cstheme="minorHAnsi"/>
        </w:rPr>
        <w:t xml:space="preserve">is a random sample from the NGMW family of distributions. Denote the ordered random variables in the ascending as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1:n</m:t>
            </m:r>
          </m:sub>
        </m:sSub>
        <m:r>
          <w:rPr>
            <w:rFonts w:ascii="Cambria Math" w:hAnsi="Cambria Math" w:cstheme="minorHAnsi"/>
          </w:rPr>
          <m:t xml:space="preserve"> ≤, . . . ,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n:n</m:t>
            </m:r>
          </m:sub>
        </m:sSub>
      </m:oMath>
      <w:r w:rsidRPr="00FB1DEF">
        <w:rPr>
          <w:rFonts w:cstheme="minorHAnsi"/>
        </w:rPr>
        <w:t xml:space="preserve">; the pdf of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i:n</m:t>
            </m:r>
          </m:sub>
        </m:sSub>
      </m:oMath>
      <w:r w:rsidRPr="00FB1DEF">
        <w:rPr>
          <w:rFonts w:cstheme="minorHAnsi"/>
          <w:i/>
          <w:iCs/>
        </w:rPr>
        <w:t xml:space="preserve"> </w:t>
      </w:r>
      <w:r w:rsidRPr="00FB1DEF">
        <w:rPr>
          <w:rFonts w:cstheme="minorHAnsi"/>
        </w:rPr>
        <w:t xml:space="preserve">is (David and </w:t>
      </w:r>
      <w:proofErr w:type="spellStart"/>
      <w:r w:rsidRPr="00FB1DEF">
        <w:rPr>
          <w:rFonts w:cstheme="minorHAnsi"/>
        </w:rPr>
        <w:t>Nagarajah</w:t>
      </w:r>
      <w:proofErr w:type="spellEnd"/>
      <w:r w:rsidRPr="00FB1DEF">
        <w:rPr>
          <w:rFonts w:cstheme="minorHAnsi"/>
        </w:rPr>
        <w:t xml:space="preserve"> [6])</w:t>
      </w:r>
    </w:p>
    <w:p w14:paraId="3F87B628" w14:textId="2A6834E2" w:rsidR="00572FBA" w:rsidRPr="00572FBA" w:rsidRDefault="00473FF3" w:rsidP="00FB1DEF">
      <w:pPr>
        <w:rPr>
          <w:rFonts w:cstheme="minorHAnsi"/>
        </w:rPr>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i:n</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=K f</m:t>
          </m:r>
          <m:d>
            <m:dPr>
              <m:ctrlPr>
                <w:rPr>
                  <w:rFonts w:ascii="Cambria Math" w:hAnsi="Cambria Math" w:cstheme="minorHAnsi"/>
                  <w:i/>
                </w:rPr>
              </m:ctrlPr>
            </m:dPr>
            <m:e>
              <m:r>
                <w:rPr>
                  <w:rFonts w:ascii="Cambria Math" w:hAnsi="Cambria Math" w:cstheme="minorHAnsi"/>
                </w:rPr>
                <m:t>x</m:t>
              </m:r>
            </m:e>
          </m:d>
          <m:sSup>
            <m:sSupPr>
              <m:ctrlPr>
                <w:rPr>
                  <w:rFonts w:ascii="Cambria Math" w:hAnsi="Cambria Math" w:cstheme="minorHAnsi"/>
                  <w:i/>
                </w:rPr>
              </m:ctrlPr>
            </m:sSupPr>
            <m:e>
              <m:r>
                <w:rPr>
                  <w:rFonts w:ascii="Cambria Math" w:hAnsi="Cambria Math" w:cstheme="minorHAnsi"/>
                </w:rPr>
                <m:t>F</m:t>
              </m:r>
            </m:e>
            <m:sup>
              <m:r>
                <w:rPr>
                  <w:rFonts w:ascii="Cambria Math" w:hAnsi="Cambria Math" w:cstheme="minorHAnsi"/>
                </w:rPr>
                <m:t>i-1</m:t>
              </m:r>
            </m:sup>
          </m:sSup>
          <m:d>
            <m:dPr>
              <m:ctrlPr>
                <w:rPr>
                  <w:rFonts w:ascii="Cambria Math" w:hAnsi="Cambria Math" w:cstheme="minorHAnsi"/>
                  <w:i/>
                </w:rPr>
              </m:ctrlPr>
            </m:dPr>
            <m:e>
              <m:r>
                <w:rPr>
                  <w:rFonts w:ascii="Cambria Math" w:hAnsi="Cambria Math" w:cstheme="minorHAnsi"/>
                </w:rPr>
                <m:t>x</m:t>
              </m:r>
            </m:e>
          </m:d>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1-F</m:t>
                  </m:r>
                  <m:d>
                    <m:dPr>
                      <m:ctrlPr>
                        <w:rPr>
                          <w:rFonts w:ascii="Cambria Math" w:hAnsi="Cambria Math" w:cstheme="minorHAnsi"/>
                          <w:i/>
                        </w:rPr>
                      </m:ctrlPr>
                    </m:dPr>
                    <m:e>
                      <m:r>
                        <w:rPr>
                          <w:rFonts w:ascii="Cambria Math" w:hAnsi="Cambria Math" w:cstheme="minorHAnsi"/>
                        </w:rPr>
                        <m:t>x</m:t>
                      </m:r>
                    </m:e>
                  </m:d>
                </m:e>
              </m:d>
            </m:e>
            <m:sup>
              <m:r>
                <w:rPr>
                  <w:rFonts w:ascii="Cambria Math" w:hAnsi="Cambria Math" w:cstheme="minorHAnsi"/>
                </w:rPr>
                <m:t>n-i</m:t>
              </m:r>
            </m:sup>
          </m:sSup>
          <m:r>
            <w:rPr>
              <w:rFonts w:ascii="Cambria Math" w:hAnsi="Cambria Math" w:cstheme="minorHAnsi"/>
            </w:rPr>
            <m:t>=K</m:t>
          </m:r>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n-i</m:t>
              </m:r>
            </m:sup>
            <m:e>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j</m:t>
                  </m:r>
                </m:sup>
              </m:sSup>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n-i</m:t>
                      </m:r>
                    </m:num>
                    <m:den>
                      <m:r>
                        <w:rPr>
                          <w:rFonts w:ascii="Cambria Math" w:hAnsi="Cambria Math" w:cstheme="minorHAnsi"/>
                        </w:rPr>
                        <m:t>j</m:t>
                      </m:r>
                    </m:den>
                  </m:f>
                </m:e>
              </m:d>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F</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m:t>
                      </m:r>
                    </m:e>
                  </m:d>
                </m:e>
                <m:sup>
                  <m:r>
                    <w:rPr>
                      <w:rFonts w:ascii="Cambria Math" w:hAnsi="Cambria Math" w:cstheme="minorHAnsi"/>
                    </w:rPr>
                    <m:t>j+i-1</m:t>
                  </m:r>
                </m:sup>
              </m:sSup>
            </m:e>
          </m:nary>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r,k=0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n-i</m:t>
              </m:r>
            </m:sup>
            <m:e>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j,r,k</m:t>
                  </m:r>
                </m:sub>
              </m:sSub>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r+k+1</m:t>
                  </m:r>
                </m:sub>
              </m:sSub>
              <m:d>
                <m:dPr>
                  <m:ctrlPr>
                    <w:rPr>
                      <w:rFonts w:ascii="Cambria Math" w:hAnsi="Cambria Math" w:cstheme="minorHAnsi"/>
                      <w:i/>
                    </w:rPr>
                  </m:ctrlPr>
                </m:dPr>
                <m:e>
                  <m:r>
                    <w:rPr>
                      <w:rFonts w:ascii="Cambria Math" w:hAnsi="Cambria Math" w:cstheme="minorHAnsi"/>
                    </w:rPr>
                    <m:t>x</m:t>
                  </m:r>
                </m:e>
              </m:d>
            </m:e>
          </m:nary>
          <m:r>
            <w:rPr>
              <w:rFonts w:ascii="Cambria Math" w:hAnsi="Cambria Math" w:cstheme="minorHAnsi"/>
            </w:rPr>
            <m:t>,</m:t>
          </m:r>
        </m:oMath>
      </m:oMathPara>
    </w:p>
    <w:p w14:paraId="1CF8C003" w14:textId="1AD02E2A" w:rsidR="00FB1DEF" w:rsidRPr="00FB1DEF" w:rsidRDefault="00FB1DEF" w:rsidP="00FB1DEF">
      <w:pPr>
        <w:rPr>
          <w:rFonts w:cstheme="minorHAnsi"/>
        </w:rPr>
      </w:pPr>
      <w:r w:rsidRPr="00FB1DEF">
        <w:rPr>
          <w:rFonts w:cstheme="minorHAnsi"/>
          <w:i/>
          <w:iCs/>
        </w:rPr>
        <w:t xml:space="preserve"> </w:t>
      </w:r>
      <w:r w:rsidRPr="00FB1DEF">
        <w:rPr>
          <w:rFonts w:cstheme="minorHAnsi"/>
        </w:rPr>
        <w:t>(16)</w:t>
      </w:r>
    </w:p>
    <w:p w14:paraId="39A7436E" w14:textId="10131E48" w:rsidR="00FB1DEF" w:rsidRPr="00FB1DEF" w:rsidRDefault="00FB1DEF" w:rsidP="00FB1DEF">
      <w:pPr>
        <w:rPr>
          <w:rFonts w:cstheme="minorHAnsi"/>
        </w:rPr>
      </w:pPr>
      <w:r w:rsidRPr="00FB1DEF">
        <w:rPr>
          <w:rFonts w:cstheme="minorHAnsi"/>
        </w:rPr>
        <w:t xml:space="preserve">where </w:t>
      </w:r>
      <m:oMath>
        <m:r>
          <w:rPr>
            <w:rFonts w:ascii="Cambria Math" w:hAnsi="Cambria Math" w:cstheme="minorHAnsi"/>
          </w:rPr>
          <m:t>K = n!/[(i-1)! (n-i)!]</m:t>
        </m:r>
      </m:oMath>
      <w:r w:rsidRPr="00FB1DEF">
        <w:rPr>
          <w:rFonts w:cstheme="minorHAnsi"/>
        </w:rPr>
        <w:t>.</w:t>
      </w:r>
    </w:p>
    <w:p w14:paraId="4FA8B66D" w14:textId="201433B3" w:rsidR="005E5F23" w:rsidRDefault="00FB1DEF" w:rsidP="00FB1DEF">
      <w:pPr>
        <w:rPr>
          <w:rFonts w:cstheme="minorHAnsi"/>
        </w:rPr>
      </w:pPr>
      <w:r w:rsidRPr="00FB1DEF">
        <w:rPr>
          <w:rFonts w:cstheme="minorHAnsi"/>
        </w:rPr>
        <w:t xml:space="preserve">Here </w:t>
      </w: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r+k+1</m:t>
            </m:r>
          </m:sub>
        </m:sSub>
        <m:d>
          <m:dPr>
            <m:ctrlPr>
              <w:rPr>
                <w:rFonts w:ascii="Cambria Math" w:hAnsi="Cambria Math" w:cstheme="minorHAnsi"/>
                <w:i/>
              </w:rPr>
            </m:ctrlPr>
          </m:dPr>
          <m:e>
            <m:r>
              <w:rPr>
                <w:rFonts w:ascii="Cambria Math" w:hAnsi="Cambria Math" w:cstheme="minorHAnsi"/>
              </w:rPr>
              <m:t>x</m:t>
            </m:r>
          </m:e>
        </m:d>
      </m:oMath>
      <w:r w:rsidRPr="00FB1DEF">
        <w:rPr>
          <w:rFonts w:cstheme="minorHAnsi"/>
        </w:rPr>
        <w:t xml:space="preserve"> denotes the exp-MW density function with power parameter </w:t>
      </w:r>
      <m:oMath>
        <m:r>
          <w:rPr>
            <w:rFonts w:ascii="Cambria Math" w:hAnsi="Cambria Math" w:cstheme="minorHAnsi"/>
          </w:rPr>
          <m:t>r + k + 1</m:t>
        </m:r>
      </m:oMath>
      <w:r w:rsidRPr="00FB1DEF">
        <w:rPr>
          <w:rFonts w:cstheme="minorHAnsi"/>
        </w:rPr>
        <w:t>,</w:t>
      </w:r>
    </w:p>
    <w:p w14:paraId="2D1F1804" w14:textId="45C7A2F4" w:rsidR="005E5F23" w:rsidRDefault="00473FF3" w:rsidP="00FB1DEF">
      <w:pPr>
        <w:rPr>
          <w:rFonts w:cstheme="minorHAnsi"/>
        </w:rPr>
      </w:pPr>
      <m:oMathPara>
        <m:oMath>
          <m:sSub>
            <m:sSubPr>
              <m:ctrlPr>
                <w:rPr>
                  <w:rFonts w:ascii="Cambria Math" w:hAnsi="Cambria Math" w:cstheme="minorHAnsi"/>
                  <w:i/>
                </w:rPr>
              </m:ctrlPr>
            </m:sSubPr>
            <m:e>
              <m:r>
                <w:rPr>
                  <w:rFonts w:ascii="Cambria Math" w:hAnsi="Cambria Math" w:cstheme="minorHAnsi"/>
                </w:rPr>
                <m:t>m</m:t>
              </m:r>
            </m:e>
            <m:sub>
              <m:r>
                <w:rPr>
                  <w:rFonts w:ascii="Cambria Math" w:hAnsi="Cambria Math" w:cstheme="minorHAnsi"/>
                </w:rPr>
                <m:t>j,r,k</m:t>
              </m:r>
            </m:sub>
          </m:sSub>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j</m:t>
                  </m:r>
                </m:sup>
              </m:sSup>
              <m:r>
                <w:rPr>
                  <w:rFonts w:ascii="Cambria Math" w:hAnsi="Cambria Math" w:cstheme="minorHAnsi"/>
                </w:rPr>
                <m:t>n!</m:t>
              </m:r>
            </m:num>
            <m:den>
              <m:d>
                <m:dPr>
                  <m:ctrlPr>
                    <w:rPr>
                      <w:rFonts w:ascii="Cambria Math" w:hAnsi="Cambria Math" w:cstheme="minorHAnsi"/>
                      <w:i/>
                    </w:rPr>
                  </m:ctrlPr>
                </m:dPr>
                <m:e>
                  <m:r>
                    <w:rPr>
                      <w:rFonts w:ascii="Cambria Math" w:hAnsi="Cambria Math" w:cstheme="minorHAnsi"/>
                    </w:rPr>
                    <m:t>i-1</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n-i-j</m:t>
                  </m:r>
                </m:e>
              </m:d>
              <m:r>
                <w:rPr>
                  <w:rFonts w:ascii="Cambria Math" w:hAnsi="Cambria Math" w:cstheme="minorHAnsi"/>
                </w:rPr>
                <m:t>!j!</m:t>
              </m:r>
            </m:den>
          </m:f>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r+1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r+1</m:t>
                  </m:r>
                </m:sub>
              </m:sSub>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j+i-1,k</m:t>
                  </m:r>
                </m:sub>
              </m:sSub>
            </m:num>
            <m:den>
              <m:d>
                <m:dPr>
                  <m:begChr m:val="["/>
                  <m:endChr m:val="]"/>
                  <m:ctrlPr>
                    <w:rPr>
                      <w:rFonts w:ascii="Cambria Math" w:hAnsi="Cambria Math" w:cstheme="minorHAnsi"/>
                      <w:i/>
                    </w:rPr>
                  </m:ctrlPr>
                </m:dPr>
                <m:e>
                  <m:r>
                    <w:rPr>
                      <w:rFonts w:ascii="Cambria Math" w:hAnsi="Cambria Math" w:cstheme="minorHAnsi"/>
                    </w:rPr>
                    <m:t>r+k+1</m:t>
                  </m:r>
                </m:e>
              </m:d>
            </m:den>
          </m:f>
          <m:r>
            <w:rPr>
              <w:rFonts w:ascii="Cambria Math" w:hAnsi="Cambria Math" w:cstheme="minorHAnsi"/>
            </w:rPr>
            <m:t>,</m:t>
          </m:r>
        </m:oMath>
      </m:oMathPara>
    </w:p>
    <w:p w14:paraId="3D43C135" w14:textId="166B4ABE" w:rsidR="00FB1DEF" w:rsidRPr="00FB1DEF" w:rsidRDefault="00FB1DEF" w:rsidP="00FB1DEF">
      <w:pPr>
        <w:rPr>
          <w:rFonts w:cstheme="minorHAnsi"/>
        </w:rPr>
      </w:pPr>
      <w:r w:rsidRPr="00FB1DEF">
        <w:rPr>
          <w:rFonts w:cstheme="minorHAnsi"/>
        </w:rPr>
        <w:t>(17)</w:t>
      </w:r>
    </w:p>
    <w:p w14:paraId="6B57D103" w14:textId="77777777" w:rsidR="00FB1DEF" w:rsidRPr="00FB1DEF" w:rsidRDefault="00FB1DEF" w:rsidP="00FB1DEF">
      <w:pPr>
        <w:rPr>
          <w:rFonts w:cstheme="minorHAnsi"/>
        </w:rPr>
      </w:pPr>
    </w:p>
    <w:p w14:paraId="53842892" w14:textId="16C7AD4D" w:rsidR="00FB1DEF" w:rsidRPr="00FB1DEF" w:rsidRDefault="00FB1DEF" w:rsidP="00FB1DEF">
      <w:pPr>
        <w:rPr>
          <w:rFonts w:cstheme="minorHAnsi"/>
        </w:rPr>
      </w:pPr>
      <w:r w:rsidRPr="00FB1DEF">
        <w:rPr>
          <w:rFonts w:cstheme="minorHAnsi"/>
        </w:rPr>
        <w:t xml:space="preserve">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k</m:t>
            </m:r>
          </m:sub>
        </m:sSub>
      </m:oMath>
      <w:r w:rsidRPr="00FB1DEF">
        <w:rPr>
          <w:rFonts w:cstheme="minorHAnsi"/>
          <w:i/>
          <w:iCs/>
        </w:rPr>
        <w:t xml:space="preserve"> </w:t>
      </w:r>
      <w:r w:rsidRPr="00FB1DEF">
        <w:rPr>
          <w:rFonts w:cstheme="minorHAnsi"/>
        </w:rPr>
        <w:t xml:space="preserve">is defined by Equation (10). Here, the quantities </w:t>
      </w: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j+i-1,k</m:t>
            </m:r>
          </m:sub>
        </m:sSub>
      </m:oMath>
      <w:r w:rsidRPr="00FB1DEF">
        <w:rPr>
          <w:rFonts w:cstheme="minorHAnsi"/>
          <w:i/>
          <w:iCs/>
        </w:rPr>
        <w:t xml:space="preserve"> </w:t>
      </w:r>
      <w:r w:rsidRPr="00FB1DEF">
        <w:rPr>
          <w:rFonts w:cstheme="minorHAnsi"/>
        </w:rPr>
        <w:t xml:space="preserve">is obtained recursively by </w:t>
      </w:r>
      <m:oMath>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j+i-1,0</m:t>
            </m:r>
          </m:sub>
        </m:sSub>
        <m:r>
          <w:rPr>
            <w:rFonts w:ascii="Cambria Math" w:hAnsi="Cambria Math" w:cstheme="minorHAnsi"/>
          </w:rPr>
          <m:t xml:space="preserve"> = </m:t>
        </m:r>
        <m:sSubSup>
          <m:sSubSupPr>
            <m:ctrlPr>
              <w:rPr>
                <w:rFonts w:ascii="Cambria Math" w:hAnsi="Cambria Math" w:cstheme="minorHAnsi"/>
                <w:i/>
                <w:iCs/>
              </w:rPr>
            </m:ctrlPr>
          </m:sSubSupPr>
          <m:e>
            <m:r>
              <w:rPr>
                <w:rFonts w:ascii="Cambria Math" w:hAnsi="Cambria Math" w:cstheme="minorHAnsi"/>
              </w:rPr>
              <m:t>c</m:t>
            </m:r>
          </m:e>
          <m:sub>
            <m:r>
              <w:rPr>
                <w:rFonts w:ascii="Cambria Math" w:hAnsi="Cambria Math" w:cstheme="minorHAnsi"/>
              </w:rPr>
              <m:t>0</m:t>
            </m:r>
          </m:sub>
          <m:sup>
            <m:r>
              <w:rPr>
                <w:rFonts w:ascii="Cambria Math" w:hAnsi="Cambria Math" w:cstheme="minorHAnsi"/>
                <w:vertAlign w:val="superscript"/>
              </w:rPr>
              <m:t>j+i-1</m:t>
            </m:r>
          </m:sup>
        </m:sSubSup>
      </m:oMath>
      <w:r w:rsidRPr="00FB1DEF">
        <w:rPr>
          <w:rFonts w:cstheme="minorHAnsi"/>
        </w:rPr>
        <w:t xml:space="preserve"> and</w:t>
      </w:r>
      <w:r w:rsidR="008E01DD">
        <w:rPr>
          <w:rFonts w:cstheme="minorHAnsi"/>
        </w:rPr>
        <w:t xml:space="preserve"> </w:t>
      </w:r>
      <w:r w:rsidRPr="00FB1DEF">
        <w:rPr>
          <w:rFonts w:cstheme="minorHAnsi"/>
        </w:rPr>
        <w:t xml:space="preserve">(for </w:t>
      </w:r>
      <m:oMath>
        <m:r>
          <w:rPr>
            <w:rFonts w:ascii="Cambria Math" w:hAnsi="Cambria Math" w:cstheme="minorHAnsi"/>
          </w:rPr>
          <m:t>k ≥ 1</m:t>
        </m:r>
      </m:oMath>
      <w:r w:rsidRPr="00FB1DEF">
        <w:rPr>
          <w:rFonts w:cstheme="minorHAnsi"/>
        </w:rPr>
        <w:t>)</w:t>
      </w:r>
    </w:p>
    <w:p w14:paraId="16E04B60" w14:textId="36E11E56" w:rsidR="00C62A04" w:rsidRDefault="00473FF3" w:rsidP="00FB1DEF">
      <w:pPr>
        <w:rPr>
          <w:rFonts w:cstheme="minorHAnsi"/>
          <w:i/>
          <w:iCs/>
        </w:rPr>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j+i-1,k</m:t>
              </m:r>
            </m:sub>
          </m:sSub>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 xml:space="preserve">k </m:t>
                  </m:r>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0</m:t>
                      </m:r>
                    </m:sub>
                  </m:sSub>
                </m:e>
              </m:d>
            </m:e>
            <m:sup>
              <m:r>
                <w:rPr>
                  <w:rFonts w:ascii="Cambria Math" w:hAnsi="Cambria Math" w:cstheme="minorHAnsi"/>
                </w:rPr>
                <m:t>-1</m:t>
              </m:r>
            </m:sup>
          </m:sSup>
          <m:nary>
            <m:naryPr>
              <m:chr m:val="∑"/>
              <m:limLoc m:val="undOvr"/>
              <m:ctrlPr>
                <w:rPr>
                  <w:rFonts w:ascii="Cambria Math" w:hAnsi="Cambria Math" w:cstheme="minorHAnsi"/>
                  <w:i/>
                </w:rPr>
              </m:ctrlPr>
            </m:naryPr>
            <m:sub>
              <m:r>
                <w:rPr>
                  <w:rFonts w:ascii="Cambria Math" w:hAnsi="Cambria Math" w:cstheme="minorHAnsi"/>
                </w:rPr>
                <m:t>m=1</m:t>
              </m:r>
            </m:sub>
            <m:sup>
              <m:r>
                <w:rPr>
                  <w:rFonts w:ascii="Cambria Math" w:hAnsi="Cambria Math" w:cstheme="minorHAnsi"/>
                </w:rPr>
                <m:t>k</m:t>
              </m:r>
            </m:sup>
            <m:e>
              <m:d>
                <m:dPr>
                  <m:begChr m:val="["/>
                  <m:endChr m:val="]"/>
                  <m:ctrlPr>
                    <w:rPr>
                      <w:rFonts w:ascii="Cambria Math" w:hAnsi="Cambria Math" w:cstheme="minorHAnsi"/>
                      <w:i/>
                    </w:rPr>
                  </m:ctrlPr>
                </m:dPr>
                <m:e>
                  <m:r>
                    <w:rPr>
                      <w:rFonts w:ascii="Cambria Math" w:hAnsi="Cambria Math" w:cstheme="minorHAnsi"/>
                    </w:rPr>
                    <m:t>m</m:t>
                  </m:r>
                  <m:d>
                    <m:dPr>
                      <m:ctrlPr>
                        <w:rPr>
                          <w:rFonts w:ascii="Cambria Math" w:hAnsi="Cambria Math" w:cstheme="minorHAnsi"/>
                          <w:i/>
                        </w:rPr>
                      </m:ctrlPr>
                    </m:dPr>
                    <m:e>
                      <m:r>
                        <w:rPr>
                          <w:rFonts w:ascii="Cambria Math" w:hAnsi="Cambria Math" w:cstheme="minorHAnsi"/>
                        </w:rPr>
                        <m:t>j+i</m:t>
                      </m:r>
                    </m:e>
                  </m:d>
                  <m:r>
                    <w:rPr>
                      <w:rFonts w:ascii="Cambria Math" w:hAnsi="Cambria Math" w:cstheme="minorHAnsi"/>
                    </w:rPr>
                    <m:t>-k</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m</m:t>
                  </m:r>
                </m:sub>
              </m:sSub>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j+i-1</m:t>
                  </m:r>
                </m:sub>
              </m:sSub>
              <m:r>
                <w:rPr>
                  <w:rFonts w:ascii="Cambria Math" w:hAnsi="Cambria Math" w:cstheme="minorHAnsi"/>
                </w:rPr>
                <m:t>,k-m</m:t>
              </m:r>
            </m:e>
          </m:nary>
          <m:r>
            <w:rPr>
              <w:rFonts w:ascii="Cambria Math" w:hAnsi="Cambria Math" w:cstheme="minorHAnsi"/>
            </w:rPr>
            <m:t>.</m:t>
          </m:r>
        </m:oMath>
      </m:oMathPara>
    </w:p>
    <w:p w14:paraId="7D84DE98" w14:textId="25BE76CD" w:rsidR="00FB1DEF" w:rsidRPr="00FB1DEF" w:rsidRDefault="00FB1DEF" w:rsidP="00FB1DEF">
      <w:pPr>
        <w:rPr>
          <w:rFonts w:cstheme="minorHAnsi"/>
        </w:rPr>
      </w:pPr>
      <w:proofErr w:type="gramStart"/>
      <w:r w:rsidRPr="00FB1DEF">
        <w:rPr>
          <w:rFonts w:cstheme="minorHAnsi"/>
        </w:rPr>
        <w:t>Thus</w:t>
      </w:r>
      <w:proofErr w:type="gramEnd"/>
      <w:r w:rsidRPr="00FB1DEF">
        <w:rPr>
          <w:rFonts w:cstheme="minorHAnsi"/>
        </w:rPr>
        <w:t xml:space="preserve"> one can easily obtain moments, generating function and incomplete moment of order statistics of NGMW. In the remainder of this section, we shall make use of the next lemma.</w:t>
      </w:r>
    </w:p>
    <w:p w14:paraId="6D5C5956" w14:textId="77777777" w:rsidR="00FB1DEF" w:rsidRPr="001E7C40" w:rsidRDefault="00FB1DEF" w:rsidP="001E7C40">
      <w:pPr>
        <w:pStyle w:val="Heading3"/>
        <w:rPr>
          <w:i/>
          <w:iCs/>
        </w:rPr>
      </w:pPr>
      <w:r w:rsidRPr="001E7C40">
        <w:rPr>
          <w:i/>
          <w:iCs/>
        </w:rPr>
        <w:t>Lemma 1</w:t>
      </w:r>
    </w:p>
    <w:p w14:paraId="71771D3F" w14:textId="36C1A861" w:rsidR="004C002E" w:rsidRPr="00FB1DEF" w:rsidRDefault="00FB1DEF" w:rsidP="00FB1DEF">
      <w:pPr>
        <w:rPr>
          <w:rFonts w:cstheme="minorHAnsi"/>
        </w:rPr>
      </w:pPr>
      <w:r w:rsidRPr="00FB1DEF">
        <w:rPr>
          <w:rFonts w:cstheme="minorHAnsi"/>
        </w:rPr>
        <w:t>Let</w:t>
      </w:r>
    </w:p>
    <w:p w14:paraId="6A0F098B" w14:textId="706D9FDC" w:rsidR="004C002E" w:rsidRDefault="00205DD7" w:rsidP="00FB1DEF">
      <w:pPr>
        <w:rPr>
          <w:rFonts w:cstheme="minorHAnsi"/>
        </w:rPr>
      </w:pPr>
      <m:oMathPara>
        <m:oMath>
          <m:r>
            <w:rPr>
              <w:rFonts w:ascii="Cambria Math" w:hAnsi="Cambria Math" w:cstheme="minorHAnsi"/>
            </w:rPr>
            <m:t>J</m:t>
          </m:r>
          <m:d>
            <m:dPr>
              <m:ctrlPr>
                <w:rPr>
                  <w:rFonts w:ascii="Cambria Math" w:hAnsi="Cambria Math" w:cstheme="minorHAnsi"/>
                  <w:i/>
                </w:rPr>
              </m:ctrlPr>
            </m:dPr>
            <m:e>
              <m:r>
                <w:rPr>
                  <w:rFonts w:ascii="Cambria Math" w:hAnsi="Cambria Math" w:cstheme="minorHAnsi"/>
                </w:rPr>
                <m:t>x;r,θ</m:t>
              </m:r>
            </m:e>
          </m:d>
          <m:r>
            <w:rPr>
              <w:rFonts w:ascii="Cambria Math" w:hAnsi="Cambria Math" w:cstheme="minorHAnsi"/>
            </w:rPr>
            <m:t>=</m:t>
          </m:r>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x</m:t>
              </m:r>
            </m:sup>
            <m:e>
              <m:sSup>
                <m:sSupPr>
                  <m:ctrlPr>
                    <w:rPr>
                      <w:rFonts w:ascii="Cambria Math" w:hAnsi="Cambria Math" w:cstheme="minorHAnsi"/>
                      <w:i/>
                    </w:rPr>
                  </m:ctrlPr>
                </m:sSupPr>
                <m:e>
                  <m:r>
                    <w:rPr>
                      <w:rFonts w:ascii="Cambria Math" w:hAnsi="Cambria Math" w:cstheme="minorHAnsi"/>
                    </w:rPr>
                    <m:t>y</m:t>
                  </m:r>
                </m:e>
                <m:sup>
                  <m:r>
                    <w:rPr>
                      <w:rFonts w:ascii="Cambria Math" w:hAnsi="Cambria Math" w:cstheme="minorHAnsi"/>
                    </w:rPr>
                    <m:t>r</m:t>
                  </m:r>
                </m:sup>
              </m:sSup>
              <m:r>
                <w:rPr>
                  <w:rFonts w:ascii="Cambria Math" w:hAnsi="Cambria Math" w:cstheme="minorHAnsi"/>
                </w:rPr>
                <m:t>f</m:t>
              </m:r>
              <m:d>
                <m:dPr>
                  <m:ctrlPr>
                    <w:rPr>
                      <w:rFonts w:ascii="Cambria Math" w:hAnsi="Cambria Math" w:cstheme="minorHAnsi"/>
                      <w:i/>
                    </w:rPr>
                  </m:ctrlPr>
                </m:dPr>
                <m:e>
                  <m:r>
                    <w:rPr>
                      <w:rFonts w:ascii="Cambria Math" w:hAnsi="Cambria Math" w:cstheme="minorHAnsi"/>
                    </w:rPr>
                    <m:t>y</m:t>
                  </m:r>
                </m:e>
              </m:d>
              <m:r>
                <m:rPr>
                  <m:sty m:val="p"/>
                </m:rPr>
                <w:rPr>
                  <w:rFonts w:ascii="Cambria Math" w:hAnsi="Cambria Math" w:cstheme="minorHAnsi"/>
                </w:rPr>
                <m:t>d</m:t>
              </m:r>
              <m:r>
                <w:rPr>
                  <w:rFonts w:ascii="Cambria Math" w:hAnsi="Cambria Math" w:cstheme="minorHAnsi"/>
                </w:rPr>
                <m:t>y</m:t>
              </m:r>
            </m:e>
          </m:nary>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j,l=0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k+1</m:t>
                      </m:r>
                    </m:sup>
                  </m:sSup>
                </m:num>
                <m:den>
                  <m:r>
                    <w:rPr>
                      <w:rFonts w:ascii="Cambria Math" w:hAnsi="Cambria Math" w:cstheme="minorHAnsi"/>
                    </w:rPr>
                    <m:t>l!</m:t>
                  </m:r>
                </m:den>
              </m:f>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e>
                  </m:d>
                </m:e>
                <m:sup>
                  <m:r>
                    <w:rPr>
                      <w:rFonts w:ascii="Cambria Math" w:hAnsi="Cambria Math" w:cstheme="minorHAnsi"/>
                    </w:rPr>
                    <m:t>l</m:t>
                  </m:r>
                </m:sup>
              </m:sSup>
            </m:e>
          </m:nary>
          <m:r>
            <w:rPr>
              <w:rFonts w:ascii="Cambria Math" w:hAnsi="Cambria Math" w:cstheme="minorHAnsi"/>
            </w:rPr>
            <m:t>×</m:t>
          </m:r>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x</m:t>
              </m:r>
            </m:sup>
            <m:e>
              <m:sSup>
                <m:sSupPr>
                  <m:ctrlPr>
                    <w:rPr>
                      <w:rFonts w:ascii="Cambria Math" w:hAnsi="Cambria Math" w:cstheme="minorHAnsi"/>
                      <w:i/>
                    </w:rPr>
                  </m:ctrlPr>
                </m:sSupPr>
                <m:e>
                  <m:r>
                    <w:rPr>
                      <w:rFonts w:ascii="Cambria Math" w:hAnsi="Cambria Math" w:cstheme="minorHAnsi"/>
                    </w:rPr>
                    <m:t>y</m:t>
                  </m:r>
                </m:e>
                <m:sup>
                  <m:r>
                    <w:rPr>
                      <w:rFonts w:ascii="Cambria Math" w:hAnsi="Cambria Math" w:cstheme="minorHAnsi"/>
                    </w:rPr>
                    <m:t>l+r</m:t>
                  </m:r>
                </m:sup>
              </m:sSup>
              <m:d>
                <m:dPr>
                  <m:ctrlPr>
                    <w:rPr>
                      <w:rFonts w:ascii="Cambria Math" w:hAnsi="Cambria Math" w:cstheme="minorHAnsi"/>
                      <w:i/>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γy</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 xml:space="preserve"> e</m:t>
                  </m:r>
                </m:e>
                <m:sup>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sSup>
                    <m:sSupPr>
                      <m:ctrlPr>
                        <w:rPr>
                          <w:rFonts w:ascii="Cambria Math" w:hAnsi="Cambria Math" w:cstheme="minorHAnsi"/>
                          <w:i/>
                        </w:rPr>
                      </m:ctrlPr>
                    </m:sSupPr>
                    <m:e>
                      <m:r>
                        <w:rPr>
                          <w:rFonts w:ascii="Cambria Math" w:hAnsi="Cambria Math" w:cstheme="minorHAnsi"/>
                        </w:rPr>
                        <m:t>y</m:t>
                      </m:r>
                    </m:e>
                    <m:sup>
                      <m:r>
                        <w:rPr>
                          <w:rFonts w:ascii="Cambria Math" w:hAnsi="Cambria Math" w:cstheme="minorHAnsi"/>
                        </w:rPr>
                        <m:t>γ</m:t>
                      </m:r>
                    </m:sup>
                  </m:sSup>
                </m:sup>
              </m:sSup>
              <m:r>
                <w:rPr>
                  <w:rFonts w:ascii="Cambria Math" w:hAnsi="Cambria Math" w:cstheme="minorHAnsi"/>
                </w:rPr>
                <m:t>, r=1,2,…,</m:t>
              </m:r>
            </m:e>
          </m:nary>
        </m:oMath>
      </m:oMathPara>
    </w:p>
    <w:p w14:paraId="4651BBC4" w14:textId="237F727F" w:rsidR="00FB1DEF" w:rsidRDefault="00FB1DEF" w:rsidP="00FB1DEF">
      <w:pPr>
        <w:rPr>
          <w:rFonts w:cstheme="minorHAnsi"/>
        </w:rPr>
      </w:pPr>
      <w:r w:rsidRPr="00FB1DEF">
        <w:rPr>
          <w:rFonts w:cstheme="minorHAnsi"/>
        </w:rPr>
        <w:t xml:space="preserve">where </w:t>
      </w:r>
      <m:oMath>
        <m:r>
          <w:rPr>
            <w:rFonts w:ascii="Cambria Math" w:hAnsi="Cambria Math" w:cstheme="minorHAnsi"/>
          </w:rPr>
          <m:t>θ := (β, γ, λ, α)</m:t>
        </m:r>
      </m:oMath>
      <w:r w:rsidRPr="00FB1DEF">
        <w:rPr>
          <w:rFonts w:cstheme="minorHAnsi"/>
        </w:rPr>
        <w:t>. Then, we have</w:t>
      </w:r>
    </w:p>
    <w:p w14:paraId="0D161220" w14:textId="5B67A4B8" w:rsidR="002373A5" w:rsidRPr="00C13450" w:rsidRDefault="00473FF3" w:rsidP="002373A5">
      <w:pPr>
        <w:rPr>
          <w:rFonts w:cstheme="minorHAnsi"/>
        </w:rPr>
      </w:pPr>
      <m:oMathPara>
        <m:oMath>
          <m:m>
            <m:mPr>
              <m:baseJc m:val="top"/>
              <m:mcs>
                <m:mc>
                  <m:mcPr>
                    <m:count m:val="1"/>
                    <m:mcJc m:val="center"/>
                  </m:mcPr>
                </m:mc>
              </m:mcs>
              <m:ctrlPr>
                <w:rPr>
                  <w:rFonts w:ascii="Cambria Math" w:hAnsi="Cambria Math" w:cstheme="minorHAnsi"/>
                  <w:i/>
                </w:rPr>
              </m:ctrlPr>
            </m:mPr>
            <m:mr>
              <m:e>
                <m:r>
                  <w:rPr>
                    <w:rFonts w:ascii="Cambria Math" w:hAnsi="Cambria Math" w:cstheme="minorHAnsi"/>
                  </w:rPr>
                  <m:t>J</m:t>
                </m:r>
                <m:d>
                  <m:dPr>
                    <m:ctrlPr>
                      <w:rPr>
                        <w:rFonts w:ascii="Cambria Math" w:hAnsi="Cambria Math" w:cstheme="minorHAnsi"/>
                        <w:i/>
                      </w:rPr>
                    </m:ctrlPr>
                  </m:dPr>
                  <m:e>
                    <m:r>
                      <w:rPr>
                        <w:rFonts w:ascii="Cambria Math" w:hAnsi="Cambria Math" w:cstheme="minorHAnsi"/>
                      </w:rPr>
                      <m:t>x;r,θ</m:t>
                    </m:r>
                  </m:e>
                </m:d>
              </m:e>
            </m:mr>
            <m:mr>
              <m:e>
                <m:r>
                  <w:rPr>
                    <w:rFonts w:ascii="Cambria Math" w:hAnsi="Cambria Math" w:cstheme="minorHAnsi"/>
                  </w:rPr>
                  <m:t xml:space="preserve"> </m:t>
                </m:r>
              </m:e>
            </m:mr>
            <m:mr>
              <m:e>
                <m:m>
                  <m:mPr>
                    <m:mcs>
                      <m:mc>
                        <m:mcPr>
                          <m:count m:val="1"/>
                          <m:mcJc m:val="center"/>
                        </m:mcPr>
                      </m:mc>
                    </m:mcs>
                    <m:ctrlPr>
                      <w:rPr>
                        <w:rFonts w:ascii="Cambria Math" w:hAnsi="Cambria Math" w:cstheme="minorHAnsi"/>
                        <w:i/>
                      </w:rPr>
                    </m:ctrlPr>
                  </m:mPr>
                  <m:mr>
                    <m:e>
                      <m:r>
                        <w:rPr>
                          <w:rFonts w:ascii="Cambria Math" w:hAnsi="Cambria Math" w:cstheme="minorHAnsi"/>
                        </w:rPr>
                        <m:t xml:space="preserve"> </m:t>
                      </m:r>
                    </m:e>
                  </m:mr>
                  <m:mr>
                    <m:e>
                      <m:r>
                        <w:rPr>
                          <w:rFonts w:ascii="Cambria Math" w:hAnsi="Cambria Math" w:cstheme="minorHAnsi"/>
                        </w:rPr>
                        <m:t xml:space="preserve"> </m:t>
                      </m:r>
                    </m:e>
                  </m:mr>
                  <m:mr>
                    <m:e>
                      <m:r>
                        <w:rPr>
                          <w:rFonts w:ascii="Cambria Math" w:hAnsi="Cambria Math" w:cstheme="minorHAnsi"/>
                        </w:rPr>
                        <m:t xml:space="preserve"> </m:t>
                      </m:r>
                    </m:e>
                  </m:mr>
                </m:m>
              </m:e>
            </m:mr>
          </m:m>
          <m:m>
            <m:mPr>
              <m:mcs>
                <m:mc>
                  <m:mcPr>
                    <m:count m:val="1"/>
                    <m:mcJc m:val="left"/>
                  </m:mcPr>
                </m:mc>
              </m:mcs>
              <m:ctrlPr>
                <w:rPr>
                  <w:rFonts w:ascii="Cambria Math" w:hAnsi="Cambria Math" w:cstheme="minorHAnsi"/>
                  <w:i/>
                </w:rPr>
              </m:ctrlPr>
            </m:mPr>
            <m:mr>
              <m:e>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j,l=0</m:t>
                    </m:r>
                  </m:sub>
                  <m:sup>
                    <m:r>
                      <w:rPr>
                        <w:rFonts w:ascii="Cambria Math" w:hAnsi="Cambria Math" w:cstheme="minorHAnsi"/>
                      </w:rPr>
                      <m:t>∞</m:t>
                    </m:r>
                  </m:sup>
                  <m:e>
                    <m:r>
                      <w:rPr>
                        <w:rFonts w:ascii="Cambria Math" w:hAnsi="Cambria Math" w:cstheme="minorHAnsi"/>
                      </w:rPr>
                      <m:t xml:space="preserve"> </m:t>
                    </m:r>
                  </m:e>
                </m:nary>
                <m:nary>
                  <m:naryPr>
                    <m:chr m:val="∑"/>
                    <m:limLoc m:val="undOvr"/>
                    <m:ctrlPr>
                      <w:rPr>
                        <w:rFonts w:ascii="Cambria Math" w:hAnsi="Cambria Math" w:cstheme="minorHAnsi"/>
                        <w:i/>
                      </w:rPr>
                    </m:ctrlPr>
                  </m:naryPr>
                  <m:sub>
                    <m:r>
                      <w:rPr>
                        <w:rFonts w:ascii="Cambria Math" w:hAnsi="Cambria Math" w:cstheme="minorHAnsi"/>
                      </w:rPr>
                      <m:t>k=0</m:t>
                    </m:r>
                  </m:sub>
                  <m:sup>
                    <m:r>
                      <w:rPr>
                        <w:rFonts w:ascii="Cambria Math" w:hAnsi="Cambria Math" w:cstheme="minorHAnsi"/>
                      </w:rPr>
                      <m:t>j</m:t>
                    </m:r>
                  </m:sup>
                  <m:e>
                    <m:d>
                      <m:dPr>
                        <m:ctrlPr>
                          <w:rPr>
                            <w:rFonts w:ascii="Cambria Math" w:hAnsi="Cambria Math" w:cstheme="minorHAnsi"/>
                            <w:i/>
                          </w:rPr>
                        </m:ctrlPr>
                      </m:dPr>
                      <m:e>
                        <m:r>
                          <w:rPr>
                            <w:rFonts w:ascii="Cambria Math" w:hAnsi="Cambria Math" w:cstheme="minorHAnsi"/>
                          </w:rPr>
                          <m:t>j+1</m:t>
                        </m:r>
                      </m:e>
                    </m:d>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j+1</m:t>
                        </m:r>
                      </m:sub>
                    </m:sSub>
                    <m:d>
                      <m:dPr>
                        <m:ctrlPr>
                          <w:rPr>
                            <w:rFonts w:ascii="Cambria Math" w:hAnsi="Cambria Math" w:cstheme="minorHAnsi"/>
                            <w:i/>
                          </w:rPr>
                        </m:ctrlPr>
                      </m:dPr>
                      <m:e>
                        <m:f>
                          <m:fPr>
                            <m:type m:val="noBa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k+1</m:t>
                            </m:r>
                          </m:sup>
                        </m:sSup>
                      </m:num>
                      <m:den>
                        <m:r>
                          <w:rPr>
                            <w:rFonts w:ascii="Cambria Math" w:hAnsi="Cambria Math" w:cstheme="minorHAnsi"/>
                          </w:rPr>
                          <m:t>l!</m:t>
                        </m:r>
                      </m:den>
                    </m:f>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β</m:t>
                            </m:r>
                            <m:d>
                              <m:dPr>
                                <m:ctrlPr>
                                  <w:rPr>
                                    <w:rFonts w:ascii="Cambria Math" w:hAnsi="Cambria Math" w:cstheme="minorHAnsi"/>
                                    <w:i/>
                                  </w:rPr>
                                </m:ctrlPr>
                              </m:dPr>
                              <m:e>
                                <m:r>
                                  <w:rPr>
                                    <w:rFonts w:ascii="Cambria Math" w:hAnsi="Cambria Math" w:cstheme="minorHAnsi"/>
                                  </w:rPr>
                                  <m:t>k+1</m:t>
                                </m:r>
                              </m:e>
                            </m:d>
                          </m:e>
                        </m:d>
                      </m:e>
                      <m:sup>
                        <m:r>
                          <w:rPr>
                            <w:rFonts w:ascii="Cambria Math" w:hAnsi="Cambria Math" w:cstheme="minorHAnsi"/>
                          </w:rPr>
                          <m:t>l</m:t>
                        </m:r>
                      </m:sup>
                    </m:sSup>
                  </m:e>
                </m:nary>
              </m:e>
            </m:mr>
            <m:mr>
              <m:e>
                <m:r>
                  <w:rPr>
                    <w:rFonts w:ascii="Cambria Math" w:hAnsi="Cambria Math" w:cstheme="minorHAnsi"/>
                  </w:rPr>
                  <m:t>×</m:t>
                </m:r>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βq</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p</m:t>
                            </m:r>
                            <m:d>
                              <m:dPr>
                                <m:ctrlPr>
                                  <w:rPr>
                                    <w:rFonts w:ascii="Cambria Math" w:hAnsi="Cambria Math" w:cstheme="minorHAnsi"/>
                                    <w:i/>
                                  </w:rPr>
                                </m:ctrlPr>
                              </m:dPr>
                              <m:e>
                                <m:r>
                                  <w:rPr>
                                    <w:rFonts w:ascii="Cambria Math" w:hAnsi="Cambria Math" w:cstheme="minorHAnsi"/>
                                  </w:rPr>
                                  <m:t>l+r+1</m:t>
                                </m:r>
                              </m:e>
                            </m:d>
                          </m:sup>
                        </m:sSup>
                      </m:num>
                      <m:den>
                        <m:r>
                          <w:rPr>
                            <w:rFonts w:ascii="Cambria Math" w:hAnsi="Cambria Math" w:cstheme="minorHAnsi"/>
                          </w:rPr>
                          <m:t>p</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d>
                              <m:dPr>
                                <m:ctrlPr>
                                  <w:rPr>
                                    <w:rFonts w:ascii="Cambria Math" w:hAnsi="Cambria Math" w:cstheme="minorHAnsi"/>
                                    <w:i/>
                                  </w:rPr>
                                </m:ctrlPr>
                              </m:dPr>
                              <m:e>
                                <m:r>
                                  <w:rPr>
                                    <w:rFonts w:ascii="Cambria Math" w:hAnsi="Cambria Math" w:cstheme="minorHAnsi"/>
                                  </w:rPr>
                                  <m:t>q-1</m:t>
                                </m:r>
                              </m:e>
                            </m:d>
                            <m:r>
                              <w:rPr>
                                <w:rFonts w:ascii="Cambria Math" w:hAnsi="Cambria Math" w:cstheme="minorHAnsi"/>
                              </w:rPr>
                              <m:t>/2</m:t>
                            </m:r>
                          </m:sup>
                        </m:sSup>
                      </m:den>
                    </m:f>
                  </m:e>
                </m:d>
              </m:e>
            </m:mr>
            <m:mr>
              <m:e>
                <m:m>
                  <m:mPr>
                    <m:mcs>
                      <m:mc>
                        <m:mcPr>
                          <m:count m:val="1"/>
                          <m:mcJc m:val="left"/>
                        </m:mcPr>
                      </m:mc>
                    </m:mcs>
                    <m:ctrlPr>
                      <w:rPr>
                        <w:rFonts w:ascii="Cambria Math" w:hAnsi="Cambria Math" w:cstheme="minorHAnsi"/>
                        <w:i/>
                      </w:rPr>
                    </m:ctrlPr>
                  </m:mPr>
                  <m:m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k+1</m:t>
                                          </m:r>
                                        </m:e>
                                      </m:d>
                                    </m:e>
                                    <m:sup>
                                      <m:r>
                                        <w:rPr>
                                          <w:rFonts w:ascii="Cambria Math" w:hAnsi="Cambria Math" w:cstheme="minorHAnsi"/>
                                        </w:rPr>
                                        <m:t>q</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p</m:t>
                                      </m:r>
                                    </m:sup>
                                  </m:sSup>
                                </m:num>
                                <m:den>
                                  <m:sSup>
                                    <m:sSupPr>
                                      <m:ctrlPr>
                                        <w:rPr>
                                          <w:rFonts w:ascii="Cambria Math" w:hAnsi="Cambria Math" w:cstheme="minorHAnsi"/>
                                          <w:i/>
                                        </w:rPr>
                                      </m:ctrlPr>
                                    </m:sSupPr>
                                    <m:e>
                                      <m:r>
                                        <w:rPr>
                                          <w:rFonts w:ascii="Cambria Math" w:hAnsi="Cambria Math" w:cstheme="minorHAnsi"/>
                                        </w:rPr>
                                        <m:t>q</m:t>
                                      </m:r>
                                    </m:e>
                                    <m:sup>
                                      <m:r>
                                        <w:rPr>
                                          <w:rFonts w:ascii="Cambria Math" w:hAnsi="Cambria Math" w:cstheme="minorHAnsi"/>
                                        </w:rPr>
                                        <m:t>q</m:t>
                                      </m:r>
                                    </m:sup>
                                  </m:sSup>
                                </m:den>
                              </m:f>
                            </m:e>
                          </m:d>
                          <m:m>
                            <m:mPr>
                              <m:mcs>
                                <m:mc>
                                  <m:mcPr>
                                    <m:count m:val="1"/>
                                    <m:mcJc m:val="center"/>
                                  </m:mcPr>
                                </m:mc>
                              </m:mcs>
                              <m:ctrlPr>
                                <w:rPr>
                                  <w:rFonts w:ascii="Cambria Math" w:hAnsi="Cambria Math" w:cstheme="minorHAnsi"/>
                                  <w:i/>
                                </w:rPr>
                              </m:ctrlPr>
                            </m:mPr>
                            <m:mr>
                              <m:e>
                                <m:f>
                                  <m:fPr>
                                    <m:ctrlPr>
                                      <w:rPr>
                                        <w:rFonts w:ascii="Cambria Math" w:hAnsi="Cambria Math" w:cstheme="minorHAnsi"/>
                                        <w:i/>
                                      </w:rPr>
                                    </m:ctrlPr>
                                  </m:fPr>
                                  <m:num>
                                    <m:r>
                                      <w:rPr>
                                        <w:rFonts w:ascii="Cambria Math" w:hAnsi="Cambria Math" w:cstheme="minorHAnsi"/>
                                      </w:rPr>
                                      <m:t>-l-r</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1-l-r</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p-l-r-1</m:t>
                                    </m:r>
                                  </m:num>
                                  <m:den>
                                    <m:r>
                                      <w:rPr>
                                        <w:rFonts w:ascii="Cambria Math" w:hAnsi="Cambria Math" w:cstheme="minorHAnsi"/>
                                      </w:rPr>
                                      <m:t>p</m:t>
                                    </m:r>
                                  </m:den>
                                </m:f>
                                <m:r>
                                  <w:rPr>
                                    <w:rFonts w:ascii="Cambria Math" w:hAnsi="Cambria Math" w:cstheme="minorHAnsi"/>
                                  </w:rPr>
                                  <m:t>,</m:t>
                                </m:r>
                              </m:e>
                            </m:mr>
                            <m:mr>
                              <m:e>
                                <m:r>
                                  <w:rPr>
                                    <w:rFonts w:ascii="Cambria Math" w:hAnsi="Cambria Math" w:cstheme="minorHAnsi"/>
                                  </w:rPr>
                                  <m:t>-0,</m:t>
                                </m:r>
                                <m:f>
                                  <m:fPr>
                                    <m:ctrlPr>
                                      <w:rPr>
                                        <w:rFonts w:ascii="Cambria Math" w:hAnsi="Cambria Math" w:cstheme="minorHAnsi"/>
                                        <w:i/>
                                      </w:rPr>
                                    </m:ctrlPr>
                                  </m:fPr>
                                  <m:num>
                                    <m:r>
                                      <w:rPr>
                                        <w:rFonts w:ascii="Cambria Math" w:hAnsi="Cambria Math" w:cstheme="minorHAnsi"/>
                                      </w:rPr>
                                      <m:t>-l-r-1</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l+r</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p-l-r-2</m:t>
                                    </m:r>
                                  </m:num>
                                  <m:den>
                                    <m:r>
                                      <w:rPr>
                                        <w:rFonts w:ascii="Cambria Math" w:hAnsi="Cambria Math" w:cstheme="minorHAnsi"/>
                                      </w:rPr>
                                      <m:t>p</m:t>
                                    </m:r>
                                  </m:den>
                                </m:f>
                              </m:e>
                            </m:mr>
                          </m:m>
                        </m:e>
                      </m:d>
                    </m:e>
                  </m:mr>
                  <m:m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λ</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p</m:t>
                              </m:r>
                              <m:d>
                                <m:dPr>
                                  <m:ctrlPr>
                                    <w:rPr>
                                      <w:rFonts w:ascii="Cambria Math" w:hAnsi="Cambria Math" w:cstheme="minorHAnsi"/>
                                      <w:i/>
                                    </w:rPr>
                                  </m:ctrlPr>
                                </m:dPr>
                                <m:e>
                                  <m:r>
                                    <w:rPr>
                                      <w:rFonts w:ascii="Cambria Math" w:hAnsi="Cambria Math" w:cstheme="minorHAnsi"/>
                                    </w:rPr>
                                    <m:t>l+r+γ</m:t>
                                  </m:r>
                                </m:e>
                              </m:d>
                            </m:sup>
                          </m:sSup>
                        </m:num>
                        <m:den>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2π</m:t>
                                  </m:r>
                                </m:e>
                              </m:d>
                            </m:e>
                            <m:sup>
                              <m:d>
                                <m:dPr>
                                  <m:ctrlPr>
                                    <w:rPr>
                                      <w:rFonts w:ascii="Cambria Math" w:hAnsi="Cambria Math" w:cstheme="minorHAnsi"/>
                                      <w:i/>
                                    </w:rPr>
                                  </m:ctrlPr>
                                </m:dPr>
                                <m:e>
                                  <m:r>
                                    <w:rPr>
                                      <w:rFonts w:ascii="Cambria Math" w:hAnsi="Cambria Math" w:cstheme="minorHAnsi"/>
                                    </w:rPr>
                                    <m:t>q-1</m:t>
                                  </m:r>
                                </m:e>
                              </m:d>
                              <m:r>
                                <w:rPr>
                                  <w:rFonts w:ascii="Cambria Math" w:hAnsi="Cambria Math" w:cstheme="minorHAnsi"/>
                                </w:rPr>
                                <m:t>/2</m:t>
                              </m:r>
                            </m:sup>
                          </m:sSup>
                        </m:den>
                      </m:f>
                    </m:e>
                  </m:mr>
                  <m:mr>
                    <m:e>
                      <m:d>
                        <m:dPr>
                          <m:begChr m:val=""/>
                          <m:endChr m:val="}"/>
                          <m:ctrlPr>
                            <w:rPr>
                              <w:rFonts w:ascii="Cambria Math" w:hAnsi="Cambria Math" w:cstheme="minorHAnsi"/>
                              <w:i/>
                            </w:rPr>
                          </m:ctrlPr>
                        </m:dPr>
                        <m:e>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k+1</m:t>
                                              </m:r>
                                            </m:e>
                                          </m:d>
                                        </m:e>
                                        <m:sup>
                                          <m:r>
                                            <w:rPr>
                                              <w:rFonts w:ascii="Cambria Math" w:hAnsi="Cambria Math" w:cstheme="minorHAnsi"/>
                                            </w:rPr>
                                            <m:t>q</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p</m:t>
                                          </m:r>
                                        </m:sup>
                                      </m:sSup>
                                    </m:num>
                                    <m:den>
                                      <m:sSup>
                                        <m:sSupPr>
                                          <m:ctrlPr>
                                            <w:rPr>
                                              <w:rFonts w:ascii="Cambria Math" w:hAnsi="Cambria Math" w:cstheme="minorHAnsi"/>
                                              <w:i/>
                                            </w:rPr>
                                          </m:ctrlPr>
                                        </m:sSupPr>
                                        <m:e>
                                          <m:r>
                                            <w:rPr>
                                              <w:rFonts w:ascii="Cambria Math" w:hAnsi="Cambria Math" w:cstheme="minorHAnsi"/>
                                            </w:rPr>
                                            <m:t>q</m:t>
                                          </m:r>
                                        </m:e>
                                        <m:sup>
                                          <m:r>
                                            <w:rPr>
                                              <w:rFonts w:ascii="Cambria Math" w:hAnsi="Cambria Math" w:cstheme="minorHAnsi"/>
                                            </w:rPr>
                                            <m:t>q</m:t>
                                          </m:r>
                                        </m:sup>
                                      </m:sSup>
                                    </m:den>
                                  </m:f>
                                </m:e>
                              </m:d>
                              <m:m>
                                <m:mPr>
                                  <m:mcs>
                                    <m:mc>
                                      <m:mcPr>
                                        <m:count m:val="1"/>
                                        <m:mcJc m:val="center"/>
                                      </m:mcPr>
                                    </m:mc>
                                  </m:mcs>
                                  <m:ctrlPr>
                                    <w:rPr>
                                      <w:rFonts w:ascii="Cambria Math" w:hAnsi="Cambria Math" w:cstheme="minorHAnsi"/>
                                      <w:i/>
                                    </w:rPr>
                                  </m:ctrlPr>
                                </m:mPr>
                                <m:mr>
                                  <m:e>
                                    <m:f>
                                      <m:fPr>
                                        <m:ctrlPr>
                                          <w:rPr>
                                            <w:rFonts w:ascii="Cambria Math" w:hAnsi="Cambria Math" w:cstheme="minorHAnsi"/>
                                            <w:i/>
                                          </w:rPr>
                                        </m:ctrlPr>
                                      </m:fPr>
                                      <m:num>
                                        <m:r>
                                          <w:rPr>
                                            <w:rFonts w:ascii="Cambria Math" w:hAnsi="Cambria Math" w:cstheme="minorHAnsi"/>
                                          </w:rPr>
                                          <m:t>-l-r-γ+1</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2-l-r-γ</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p-l-r-γ</m:t>
                                        </m:r>
                                      </m:num>
                                      <m:den>
                                        <m:r>
                                          <w:rPr>
                                            <w:rFonts w:ascii="Cambria Math" w:hAnsi="Cambria Math" w:cstheme="minorHAnsi"/>
                                          </w:rPr>
                                          <m:t>p</m:t>
                                        </m:r>
                                      </m:den>
                                    </m:f>
                                    <m:r>
                                      <w:rPr>
                                        <w:rFonts w:ascii="Cambria Math" w:hAnsi="Cambria Math" w:cstheme="minorHAnsi"/>
                                      </w:rPr>
                                      <m:t>,</m:t>
                                    </m:r>
                                  </m:e>
                                </m:mr>
                                <m:mr>
                                  <m:e>
                                    <m:r>
                                      <w:rPr>
                                        <w:rFonts w:ascii="Cambria Math" w:hAnsi="Cambria Math" w:cstheme="minorHAnsi"/>
                                      </w:rPr>
                                      <m:t>-0,</m:t>
                                    </m:r>
                                    <m:f>
                                      <m:fPr>
                                        <m:ctrlPr>
                                          <w:rPr>
                                            <w:rFonts w:ascii="Cambria Math" w:hAnsi="Cambria Math" w:cstheme="minorHAnsi"/>
                                            <w:i/>
                                          </w:rPr>
                                        </m:ctrlPr>
                                      </m:fPr>
                                      <m:num>
                                        <m:r>
                                          <w:rPr>
                                            <w:rFonts w:ascii="Cambria Math" w:hAnsi="Cambria Math" w:cstheme="minorHAnsi"/>
                                          </w:rPr>
                                          <m:t>-l-r-γ</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l+r+γ-1</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p-l-r-γ-1</m:t>
                                        </m:r>
                                      </m:num>
                                      <m:den>
                                        <m:r>
                                          <w:rPr>
                                            <w:rFonts w:ascii="Cambria Math" w:hAnsi="Cambria Math" w:cstheme="minorHAnsi"/>
                                          </w:rPr>
                                          <m:t>p</m:t>
                                        </m:r>
                                      </m:den>
                                    </m:f>
                                  </m:e>
                                </m:mr>
                              </m:m>
                            </m:e>
                          </m:d>
                        </m:e>
                      </m:d>
                      <m:r>
                        <w:rPr>
                          <w:rFonts w:ascii="Cambria Math" w:hAnsi="Cambria Math" w:cstheme="minorHAnsi"/>
                        </w:rPr>
                        <m:t>.</m:t>
                      </m:r>
                    </m:e>
                  </m:mr>
                </m:m>
              </m:e>
            </m:mr>
          </m:m>
        </m:oMath>
      </m:oMathPara>
    </w:p>
    <w:p w14:paraId="4AA9B8A1" w14:textId="12217999" w:rsidR="00D971ED" w:rsidRPr="00496EC0" w:rsidRDefault="0010514C" w:rsidP="00496EC0">
      <w:pPr>
        <w:pStyle w:val="Heading3"/>
        <w:rPr>
          <w:i/>
          <w:iCs/>
        </w:rPr>
      </w:pPr>
      <w:r w:rsidRPr="00496EC0">
        <w:rPr>
          <w:i/>
          <w:iCs/>
        </w:rPr>
        <w:t>Proof</w:t>
      </w:r>
    </w:p>
    <w:p w14:paraId="0EA25985" w14:textId="07330B5A" w:rsidR="00220BA4" w:rsidRDefault="0010514C" w:rsidP="00220BA4">
      <w:pPr>
        <w:rPr>
          <w:rFonts w:cstheme="minorHAnsi"/>
        </w:rPr>
      </w:pPr>
      <w:r>
        <w:rPr>
          <w:rFonts w:cstheme="minorHAnsi"/>
        </w:rPr>
        <w:t xml:space="preserve">The proof follows </w:t>
      </w:r>
      <w:proofErr w:type="spellStart"/>
      <w:r>
        <w:rPr>
          <w:rFonts w:cstheme="minorHAnsi"/>
        </w:rPr>
        <w:t>ny</w:t>
      </w:r>
      <w:proofErr w:type="spellEnd"/>
      <w:r>
        <w:rPr>
          <w:rFonts w:cstheme="minorHAnsi"/>
        </w:rPr>
        <w:t xml:space="preserve"> considering the arbitrary function </w:t>
      </w:r>
      <m:oMath>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sup>
        </m:s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0,1</m:t>
            </m:r>
          </m:sub>
          <m:sup>
            <m:r>
              <w:rPr>
                <w:rFonts w:ascii="Cambria Math" w:hAnsi="Cambria Math" w:cstheme="minorHAnsi"/>
              </w:rPr>
              <m:t>1,0</m:t>
            </m:r>
          </m:sup>
        </m:sSubSup>
        <m:d>
          <m:dPr>
            <m:ctrlPr>
              <w:rPr>
                <w:rFonts w:ascii="Cambria Math" w:hAnsi="Cambria Math" w:cstheme="minorHAnsi"/>
                <w:i/>
              </w:rPr>
            </m:ctrlPr>
          </m:dPr>
          <m:e>
            <m:d>
              <m:dPr>
                <m:begChr m:val=""/>
                <m:endChr m:val="|"/>
                <m:ctrlPr>
                  <w:rPr>
                    <w:rFonts w:ascii="Cambria Math" w:hAnsi="Cambria Math" w:cstheme="minorHAnsi"/>
                    <w:i/>
                  </w:rPr>
                </m:ctrlPr>
              </m:dPr>
              <m:e>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e>
            </m:d>
            <m:m>
              <m:mPr>
                <m:mcs>
                  <m:mc>
                    <m:mcPr>
                      <m:count m:val="1"/>
                      <m:mcJc m:val="center"/>
                    </m:mcPr>
                  </m:mc>
                </m:mcs>
                <m:ctrlPr>
                  <w:rPr>
                    <w:rFonts w:ascii="Cambria Math" w:hAnsi="Cambria Math" w:cstheme="minorHAnsi"/>
                    <w:i/>
                  </w:rPr>
                </m:ctrlPr>
              </m:mPr>
              <m:mr>
                <m:e>
                  <m:r>
                    <w:rPr>
                      <w:rFonts w:ascii="Cambria Math" w:hAnsi="Cambria Math" w:cstheme="minorHAnsi"/>
                    </w:rPr>
                    <m:t>-</m:t>
                  </m:r>
                </m:e>
              </m:mr>
              <m:mr>
                <m:e>
                  <m:r>
                    <w:rPr>
                      <w:rFonts w:ascii="Cambria Math" w:hAnsi="Cambria Math" w:cstheme="minorHAnsi"/>
                    </w:rPr>
                    <m:t>0</m:t>
                  </m:r>
                </m:e>
              </m:mr>
            </m:m>
          </m:e>
        </m:d>
      </m:oMath>
      <w:r w:rsidR="005E4F08" w:rsidRPr="005E4F08">
        <w:rPr>
          <w:rFonts w:cstheme="minorHAnsi"/>
          <w:i/>
          <w:iCs/>
        </w:rPr>
        <w:t xml:space="preserve">.  </w:t>
      </w:r>
      <w:r w:rsidR="005E4F08" w:rsidRPr="005E4F08">
        <w:rPr>
          <w:rFonts w:cstheme="minorHAnsi"/>
        </w:rPr>
        <w:t xml:space="preserve">letting </w:t>
      </w:r>
      <m:oMath>
        <m:r>
          <w:rPr>
            <w:rFonts w:ascii="Cambria Math" w:hAnsi="Cambria Math" w:cstheme="minorHAnsi"/>
          </w:rPr>
          <m:t>k = p/q</m:t>
        </m:r>
      </m:oMath>
      <w:r w:rsidR="005E4F08" w:rsidRPr="005E4F08">
        <w:rPr>
          <w:rFonts w:cstheme="minorHAnsi"/>
          <w:i/>
          <w:iCs/>
        </w:rPr>
        <w:t xml:space="preserve"> </w:t>
      </w:r>
      <w:r w:rsidR="005E4F08" w:rsidRPr="005E4F08">
        <w:rPr>
          <w:rFonts w:cstheme="minorHAnsi"/>
        </w:rPr>
        <w:t>where</w:t>
      </w:r>
      <w:r w:rsidR="00220BA4">
        <w:rPr>
          <w:rFonts w:cstheme="minorHAnsi"/>
        </w:rPr>
        <w:t xml:space="preserve"> </w:t>
      </w:r>
      <m:oMath>
        <m:r>
          <w:rPr>
            <w:rFonts w:ascii="Cambria Math" w:hAnsi="Cambria Math" w:cstheme="minorHAnsi"/>
          </w:rPr>
          <m:t>p ≥ 1 , q ≥ 1</m:t>
        </m:r>
      </m:oMath>
      <w:r w:rsidR="005E4F08" w:rsidRPr="005E4F08">
        <w:rPr>
          <w:rFonts w:cstheme="minorHAnsi"/>
        </w:rPr>
        <w:t xml:space="preserve"> are natural co-prime numbers and making use of the identity </w:t>
      </w:r>
    </w:p>
    <w:p w14:paraId="0F5A8CF0" w14:textId="2D7D8B5A" w:rsidR="00220BA4" w:rsidRPr="00FB1DEF" w:rsidRDefault="00473FF3" w:rsidP="00220BA4">
      <w:pPr>
        <w:rPr>
          <w:rFonts w:cstheme="minorHAnsi"/>
        </w:rPr>
      </w:pPr>
      <m:oMathPara>
        <m:oMath>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x</m:t>
              </m:r>
            </m:sup>
            <m:e>
              <m:sSup>
                <m:sSupPr>
                  <m:ctrlPr>
                    <w:rPr>
                      <w:rFonts w:ascii="Cambria Math" w:hAnsi="Cambria Math" w:cstheme="minorHAnsi"/>
                      <w:i/>
                    </w:rPr>
                  </m:ctrlPr>
                </m:sSupPr>
                <m:e>
                  <m:r>
                    <w:rPr>
                      <w:rFonts w:ascii="Cambria Math" w:hAnsi="Cambria Math" w:cstheme="minorHAnsi"/>
                    </w:rPr>
                    <m:t>y</m:t>
                  </m:r>
                </m:e>
                <m:sup>
                  <m:r>
                    <w:rPr>
                      <w:rFonts w:ascii="Cambria Math" w:hAnsi="Cambria Math" w:cstheme="minorHAnsi"/>
                    </w:rPr>
                    <m:t>t</m:t>
                  </m:r>
                </m:sup>
              </m:sSup>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0,1</m:t>
                  </m:r>
                </m:sub>
                <m:sup>
                  <m:r>
                    <w:rPr>
                      <w:rFonts w:ascii="Cambria Math" w:hAnsi="Cambria Math" w:cstheme="minorHAnsi"/>
                    </w:rPr>
                    <m:t>1,0</m:t>
                  </m:r>
                </m:sup>
              </m:sSubSup>
              <m:d>
                <m:dPr>
                  <m:ctrlPr>
                    <w:rPr>
                      <w:rFonts w:ascii="Cambria Math" w:hAnsi="Cambria Math" w:cstheme="minorHAnsi"/>
                      <w:i/>
                    </w:rPr>
                  </m:ctrlPr>
                </m:dPr>
                <m:e>
                  <m:d>
                    <m:dPr>
                      <m:begChr m:val=""/>
                      <m:endChr m:val="|"/>
                      <m:ctrlPr>
                        <w:rPr>
                          <w:rFonts w:ascii="Cambria Math" w:hAnsi="Cambria Math" w:cstheme="minorHAnsi"/>
                          <w:i/>
                        </w:rPr>
                      </m:ctrlPr>
                    </m:dPr>
                    <m:e>
                      <m:r>
                        <w:rPr>
                          <w:rFonts w:ascii="Cambria Math" w:hAnsi="Cambria Math" w:cstheme="minorHAnsi"/>
                        </w:rPr>
                        <m:t>λ</m:t>
                      </m:r>
                      <m:d>
                        <m:dPr>
                          <m:ctrlPr>
                            <w:rPr>
                              <w:rFonts w:ascii="Cambria Math" w:hAnsi="Cambria Math" w:cstheme="minorHAnsi"/>
                              <w:i/>
                            </w:rPr>
                          </m:ctrlPr>
                        </m:dPr>
                        <m:e>
                          <m:r>
                            <w:rPr>
                              <w:rFonts w:ascii="Cambria Math" w:hAnsi="Cambria Math" w:cstheme="minorHAnsi"/>
                            </w:rPr>
                            <m:t>k+1</m:t>
                          </m:r>
                        </m:e>
                      </m:d>
                      <m:sSup>
                        <m:sSupPr>
                          <m:ctrlPr>
                            <w:rPr>
                              <w:rFonts w:ascii="Cambria Math" w:hAnsi="Cambria Math" w:cstheme="minorHAnsi"/>
                              <w:i/>
                            </w:rPr>
                          </m:ctrlPr>
                        </m:sSupPr>
                        <m:e>
                          <m:r>
                            <w:rPr>
                              <w:rFonts w:ascii="Cambria Math" w:hAnsi="Cambria Math" w:cstheme="minorHAnsi"/>
                            </w:rPr>
                            <m:t>y</m:t>
                          </m:r>
                        </m:e>
                        <m:sup>
                          <m:f>
                            <m:fPr>
                              <m:type m:val="lin"/>
                              <m:ctrlPr>
                                <w:rPr>
                                  <w:rFonts w:ascii="Cambria Math" w:hAnsi="Cambria Math" w:cstheme="minorHAnsi"/>
                                  <w:i/>
                                </w:rPr>
                              </m:ctrlPr>
                            </m:fPr>
                            <m:num>
                              <m:r>
                                <w:rPr>
                                  <w:rFonts w:ascii="Cambria Math" w:hAnsi="Cambria Math" w:cstheme="minorHAnsi"/>
                                </w:rPr>
                                <m:t>p</m:t>
                              </m:r>
                            </m:num>
                            <m:den>
                              <m:r>
                                <w:rPr>
                                  <w:rFonts w:ascii="Cambria Math" w:hAnsi="Cambria Math" w:cstheme="minorHAnsi"/>
                                </w:rPr>
                                <m:t>q</m:t>
                              </m:r>
                            </m:den>
                          </m:f>
                        </m:sup>
                      </m:sSup>
                    </m:e>
                  </m:d>
                  <m:m>
                    <m:mPr>
                      <m:mcs>
                        <m:mc>
                          <m:mcPr>
                            <m:count m:val="1"/>
                            <m:mcJc m:val="center"/>
                          </m:mcPr>
                        </m:mc>
                      </m:mcs>
                      <m:ctrlPr>
                        <w:rPr>
                          <w:rFonts w:ascii="Cambria Math" w:hAnsi="Cambria Math" w:cstheme="minorHAnsi"/>
                          <w:i/>
                        </w:rPr>
                      </m:ctrlPr>
                    </m:mPr>
                    <m:mr>
                      <m:e>
                        <m:r>
                          <w:rPr>
                            <w:rFonts w:ascii="Cambria Math" w:hAnsi="Cambria Math" w:cstheme="minorHAnsi"/>
                          </w:rPr>
                          <m:t>-</m:t>
                        </m:r>
                      </m:e>
                    </m:mr>
                    <m:mr>
                      <m:e>
                        <m:r>
                          <w:rPr>
                            <w:rFonts w:ascii="Cambria Math" w:hAnsi="Cambria Math" w:cstheme="minorHAnsi"/>
                          </w:rPr>
                          <m:t>0</m:t>
                        </m:r>
                      </m:e>
                    </m:mr>
                  </m:m>
                </m:e>
              </m:d>
              <m:r>
                <m:rPr>
                  <m:sty m:val="p"/>
                </m:rPr>
                <w:rPr>
                  <w:rFonts w:ascii="Cambria Math" w:hAnsi="Cambria Math" w:cstheme="minorHAnsi"/>
                </w:rPr>
                <m:t>d</m:t>
              </m:r>
              <m:r>
                <w:rPr>
                  <w:rFonts w:ascii="Cambria Math" w:hAnsi="Cambria Math" w:cstheme="minorHAnsi"/>
                </w:rPr>
                <m:t>y</m:t>
              </m:r>
            </m:e>
          </m:nary>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qx</m:t>
                  </m:r>
                </m:e>
                <m:sup>
                  <m:r>
                    <w:rPr>
                      <w:rFonts w:ascii="Cambria Math" w:hAnsi="Cambria Math" w:cstheme="minorHAnsi"/>
                    </w:rPr>
                    <m:t>p</m:t>
                  </m:r>
                  <m:d>
                    <m:dPr>
                      <m:ctrlPr>
                        <w:rPr>
                          <w:rFonts w:ascii="Cambria Math" w:hAnsi="Cambria Math" w:cstheme="minorHAnsi"/>
                          <w:i/>
                        </w:rPr>
                      </m:ctrlPr>
                    </m:dPr>
                    <m:e>
                      <m:r>
                        <w:rPr>
                          <w:rFonts w:ascii="Cambria Math" w:hAnsi="Cambria Math" w:cstheme="minorHAnsi"/>
                        </w:rPr>
                        <m:t>t+1</m:t>
                      </m:r>
                    </m:e>
                  </m:d>
                </m:sup>
              </m:sSup>
            </m:num>
            <m:den>
              <m:sSup>
                <m:sSupPr>
                  <m:ctrlPr>
                    <w:rPr>
                      <w:rFonts w:ascii="Cambria Math" w:hAnsi="Cambria Math" w:cstheme="minorHAnsi"/>
                      <w:i/>
                    </w:rPr>
                  </m:ctrlPr>
                </m:sSupPr>
                <m:e>
                  <m:r>
                    <w:rPr>
                      <w:rFonts w:ascii="Cambria Math" w:hAnsi="Cambria Math" w:cstheme="minorHAnsi"/>
                    </w:rPr>
                    <m:t>p</m:t>
                  </m:r>
                  <m:d>
                    <m:dPr>
                      <m:ctrlPr>
                        <w:rPr>
                          <w:rFonts w:ascii="Cambria Math" w:hAnsi="Cambria Math" w:cstheme="minorHAnsi"/>
                          <w:i/>
                        </w:rPr>
                      </m:ctrlPr>
                    </m:dPr>
                    <m:e>
                      <m:r>
                        <w:rPr>
                          <w:rFonts w:ascii="Cambria Math" w:hAnsi="Cambria Math" w:cstheme="minorHAnsi"/>
                        </w:rPr>
                        <m:t>2π</m:t>
                      </m:r>
                    </m:e>
                  </m:d>
                </m:e>
                <m:sup>
                  <m:d>
                    <m:dPr>
                      <m:ctrlPr>
                        <w:rPr>
                          <w:rFonts w:ascii="Cambria Math" w:hAnsi="Cambria Math" w:cstheme="minorHAnsi"/>
                          <w:i/>
                        </w:rPr>
                      </m:ctrlPr>
                    </m:dPr>
                    <m:e>
                      <m:r>
                        <w:rPr>
                          <w:rFonts w:ascii="Cambria Math" w:hAnsi="Cambria Math" w:cstheme="minorHAnsi"/>
                        </w:rPr>
                        <m:t>q-1</m:t>
                      </m:r>
                    </m:e>
                  </m:d>
                  <m:r>
                    <w:rPr>
                      <w:rFonts w:ascii="Cambria Math" w:hAnsi="Cambria Math" w:cstheme="minorHAnsi"/>
                    </w:rPr>
                    <m:t>/2</m:t>
                  </m:r>
                </m:sup>
              </m:sSup>
            </m:den>
          </m:f>
          <m:sSubSup>
            <m:sSubSupPr>
              <m:ctrlPr>
                <w:rPr>
                  <w:rFonts w:ascii="Cambria Math" w:hAnsi="Cambria Math" w:cstheme="minorHAnsi"/>
                  <w:i/>
                </w:rPr>
              </m:ctrlPr>
            </m:sSubSupPr>
            <m:e>
              <m:r>
                <w:rPr>
                  <w:rFonts w:ascii="Cambria Math" w:hAnsi="Cambria Math" w:cstheme="minorHAnsi"/>
                </w:rPr>
                <m:t>G</m:t>
              </m:r>
            </m:e>
            <m:sub>
              <m:r>
                <w:rPr>
                  <w:rFonts w:ascii="Cambria Math" w:hAnsi="Cambria Math" w:cstheme="minorHAnsi"/>
                </w:rPr>
                <m:t>p,p+q</m:t>
              </m:r>
            </m:sub>
            <m:sup>
              <m:r>
                <w:rPr>
                  <w:rFonts w:ascii="Cambria Math" w:hAnsi="Cambria Math" w:cstheme="minorHAnsi"/>
                </w:rPr>
                <m:t>q,p</m:t>
              </m:r>
            </m:sup>
          </m:sSubSup>
          <m:d>
            <m:dPr>
              <m:ctrlPr>
                <w:rPr>
                  <w:rFonts w:ascii="Cambria Math" w:hAnsi="Cambria Math" w:cstheme="minorHAnsi"/>
                  <w:i/>
                </w:rPr>
              </m:ctrlPr>
            </m:dPr>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λ</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k+1</m:t>
                              </m:r>
                            </m:e>
                          </m:d>
                        </m:e>
                        <m:sup>
                          <m:r>
                            <w:rPr>
                              <w:rFonts w:ascii="Cambria Math" w:hAnsi="Cambria Math" w:cstheme="minorHAnsi"/>
                            </w:rPr>
                            <m:t>q</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p</m:t>
                          </m:r>
                        </m:sup>
                      </m:sSup>
                    </m:num>
                    <m:den>
                      <m:sSup>
                        <m:sSupPr>
                          <m:ctrlPr>
                            <w:rPr>
                              <w:rFonts w:ascii="Cambria Math" w:hAnsi="Cambria Math" w:cstheme="minorHAnsi"/>
                              <w:i/>
                            </w:rPr>
                          </m:ctrlPr>
                        </m:sSupPr>
                        <m:e>
                          <m:r>
                            <w:rPr>
                              <w:rFonts w:ascii="Cambria Math" w:hAnsi="Cambria Math" w:cstheme="minorHAnsi"/>
                            </w:rPr>
                            <m:t>q</m:t>
                          </m:r>
                        </m:e>
                        <m:sup>
                          <m:r>
                            <w:rPr>
                              <w:rFonts w:ascii="Cambria Math" w:hAnsi="Cambria Math" w:cstheme="minorHAnsi"/>
                            </w:rPr>
                            <m:t>q</m:t>
                          </m:r>
                        </m:sup>
                      </m:sSup>
                    </m:den>
                  </m:f>
                </m:e>
              </m:d>
              <m:m>
                <m:mPr>
                  <m:mcs>
                    <m:mc>
                      <m:mcPr>
                        <m:count m:val="1"/>
                        <m:mcJc m:val="center"/>
                      </m:mcPr>
                    </m:mc>
                  </m:mcs>
                  <m:ctrlPr>
                    <w:rPr>
                      <w:rFonts w:ascii="Cambria Math" w:hAnsi="Cambria Math" w:cstheme="minorHAnsi"/>
                      <w:i/>
                    </w:rPr>
                  </m:ctrlPr>
                </m:mPr>
                <m:mr>
                  <m:e>
                    <m:f>
                      <m:fPr>
                        <m:ctrlPr>
                          <w:rPr>
                            <w:rFonts w:ascii="Cambria Math" w:hAnsi="Cambria Math" w:cstheme="minorHAnsi"/>
                            <w:i/>
                          </w:rPr>
                        </m:ctrlPr>
                      </m:fPr>
                      <m:num>
                        <m:r>
                          <w:rPr>
                            <w:rFonts w:ascii="Cambria Math" w:hAnsi="Cambria Math" w:cstheme="minorHAnsi"/>
                          </w:rPr>
                          <m:t>-t</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1-t</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p-t-1</m:t>
                        </m:r>
                      </m:num>
                      <m:den>
                        <m:r>
                          <w:rPr>
                            <w:rFonts w:ascii="Cambria Math" w:hAnsi="Cambria Math" w:cstheme="minorHAnsi"/>
                          </w:rPr>
                          <m:t>p</m:t>
                        </m:r>
                      </m:den>
                    </m:f>
                    <m:r>
                      <w:rPr>
                        <w:rFonts w:ascii="Cambria Math" w:hAnsi="Cambria Math" w:cstheme="minorHAnsi"/>
                      </w:rPr>
                      <m:t>,</m:t>
                    </m:r>
                  </m:e>
                </m:mr>
                <m:mr>
                  <m:e>
                    <m:r>
                      <w:rPr>
                        <w:rFonts w:ascii="Cambria Math" w:hAnsi="Cambria Math" w:cstheme="minorHAnsi"/>
                      </w:rPr>
                      <m:t>-0,</m:t>
                    </m:r>
                    <m:f>
                      <m:fPr>
                        <m:ctrlPr>
                          <w:rPr>
                            <w:rFonts w:ascii="Cambria Math" w:hAnsi="Cambria Math" w:cstheme="minorHAnsi"/>
                            <w:i/>
                          </w:rPr>
                        </m:ctrlPr>
                      </m:fPr>
                      <m:num>
                        <m:r>
                          <w:rPr>
                            <w:rFonts w:ascii="Cambria Math" w:hAnsi="Cambria Math" w:cstheme="minorHAnsi"/>
                          </w:rPr>
                          <m:t>-t-1</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t</m:t>
                        </m:r>
                      </m:num>
                      <m:den>
                        <m:r>
                          <w:rPr>
                            <w:rFonts w:ascii="Cambria Math" w:hAnsi="Cambria Math" w:cstheme="minorHAnsi"/>
                          </w:rPr>
                          <m:t>p</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p-t-2</m:t>
                        </m:r>
                      </m:num>
                      <m:den>
                        <m:r>
                          <w:rPr>
                            <w:rFonts w:ascii="Cambria Math" w:hAnsi="Cambria Math" w:cstheme="minorHAnsi"/>
                          </w:rPr>
                          <m:t>p</m:t>
                        </m:r>
                      </m:den>
                    </m:f>
                  </m:e>
                </m:mr>
              </m:m>
            </m:e>
          </m:d>
          <m:r>
            <w:rPr>
              <w:rFonts w:ascii="Cambria Math" w:hAnsi="Cambria Math" w:cstheme="minorHAnsi"/>
            </w:rPr>
            <m:t>,</m:t>
          </m:r>
        </m:oMath>
      </m:oMathPara>
    </w:p>
    <w:p w14:paraId="6529B9D5" w14:textId="77777777" w:rsidR="00FB1DEF" w:rsidRPr="00FB1DEF" w:rsidRDefault="00FB1DEF" w:rsidP="00FB1DEF">
      <w:pPr>
        <w:rPr>
          <w:rFonts w:cstheme="minorHAnsi"/>
        </w:rPr>
      </w:pPr>
      <w:r w:rsidRPr="00FB1DEF">
        <w:rPr>
          <w:rFonts w:cstheme="minorHAnsi"/>
        </w:rPr>
        <w:t>which results from Equation (13) of [4].</w:t>
      </w:r>
    </w:p>
    <w:p w14:paraId="6501A494" w14:textId="77777777" w:rsidR="00FB1DEF" w:rsidRPr="00FB1DEF" w:rsidRDefault="00FB1DEF" w:rsidP="00561594">
      <w:pPr>
        <w:pStyle w:val="Heading2"/>
      </w:pPr>
      <w:r w:rsidRPr="00FB1DEF">
        <w:t>2.5. Conditional moments and mean deviations</w:t>
      </w:r>
    </w:p>
    <w:p w14:paraId="749510ED" w14:textId="5FD36FFC" w:rsidR="00FB1DEF" w:rsidRPr="00FB1DEF" w:rsidRDefault="00FB1DEF" w:rsidP="00FB1DEF">
      <w:pPr>
        <w:rPr>
          <w:rFonts w:cstheme="minorHAnsi"/>
        </w:rPr>
      </w:pPr>
      <w:r w:rsidRPr="00FB1DEF">
        <w:rPr>
          <w:rFonts w:cstheme="minorHAnsi"/>
        </w:rPr>
        <w:t xml:space="preserve">In connection with lifetime distributions, it is important to determine the conditional moments </w:t>
      </w:r>
      <m:oMath>
        <m:r>
          <w:rPr>
            <w:rFonts w:ascii="Cambria Math" w:hAnsi="Cambria Math" w:cstheme="minorHAnsi"/>
          </w:rPr>
          <m:t>E(</m:t>
        </m:r>
        <m:d>
          <m:dPr>
            <m:begChr m:val=""/>
            <m:endChr m:val="|"/>
            <m:ctrlPr>
              <w:rPr>
                <w:rFonts w:ascii="Cambria Math" w:hAnsi="Cambria Math" w:cstheme="minorHAnsi"/>
                <w:i/>
                <w:iCs/>
              </w:rPr>
            </m:ctrlPr>
          </m:dPr>
          <m:e>
            <m:sSup>
              <m:sSupPr>
                <m:ctrlPr>
                  <w:rPr>
                    <w:rFonts w:ascii="Cambria Math" w:hAnsi="Cambria Math" w:cstheme="minorHAnsi"/>
                    <w:i/>
                    <w:iCs/>
                  </w:rPr>
                </m:ctrlPr>
              </m:sSupPr>
              <m:e>
                <m:r>
                  <w:rPr>
                    <w:rFonts w:ascii="Cambria Math" w:hAnsi="Cambria Math" w:cstheme="minorHAnsi"/>
                  </w:rPr>
                  <m:t>X</m:t>
                </m:r>
              </m:e>
              <m:sup>
                <m:r>
                  <w:rPr>
                    <w:rFonts w:ascii="Cambria Math" w:hAnsi="Cambria Math" w:cstheme="minorHAnsi"/>
                    <w:vertAlign w:val="superscript"/>
                  </w:rPr>
                  <m:t>r</m:t>
                </m:r>
              </m:sup>
            </m:sSup>
          </m:e>
        </m:d>
        <m:r>
          <w:rPr>
            <w:rFonts w:ascii="Cambria Math" w:hAnsi="Cambria Math" w:cstheme="minorHAnsi"/>
          </w:rPr>
          <m:t>X&gt;t), r = 1, 2,…,</m:t>
        </m:r>
      </m:oMath>
      <w:r w:rsidRPr="00FB1DEF">
        <w:rPr>
          <w:rFonts w:cstheme="minorHAnsi"/>
          <w:i/>
          <w:iCs/>
        </w:rPr>
        <w:t xml:space="preserve"> </w:t>
      </w:r>
      <w:r w:rsidRPr="00FB1DEF">
        <w:rPr>
          <w:rFonts w:cstheme="minorHAnsi"/>
        </w:rPr>
        <w:t xml:space="preserve">which are of interest in predictive inference. The </w:t>
      </w:r>
      <w:proofErr w:type="spellStart"/>
      <w:r w:rsidRPr="00FB1DEF">
        <w:rPr>
          <w:rFonts w:cstheme="minorHAnsi"/>
          <w:i/>
          <w:iCs/>
        </w:rPr>
        <w:t>r</w:t>
      </w:r>
      <w:r w:rsidRPr="00FB1DEF">
        <w:rPr>
          <w:rFonts w:cstheme="minorHAnsi"/>
          <w:i/>
          <w:iCs/>
          <w:vertAlign w:val="superscript"/>
        </w:rPr>
        <w:t>th</w:t>
      </w:r>
      <w:proofErr w:type="spellEnd"/>
      <w:r w:rsidRPr="00FB1DEF">
        <w:rPr>
          <w:rFonts w:cstheme="minorHAnsi"/>
          <w:i/>
          <w:iCs/>
        </w:rPr>
        <w:t xml:space="preserve"> </w:t>
      </w:r>
      <w:r w:rsidRPr="00FB1DEF">
        <w:rPr>
          <w:rFonts w:cstheme="minorHAnsi"/>
        </w:rPr>
        <w:t>conditional moment of the NGMW distribution can be obtained as</w:t>
      </w:r>
    </w:p>
    <w:p w14:paraId="7E990A65" w14:textId="17693B20" w:rsidR="00905EF3" w:rsidRPr="00905EF3" w:rsidRDefault="00E71701" w:rsidP="00FB1DEF">
      <w:pPr>
        <w:rPr>
          <w:rFonts w:cstheme="minorHAnsi"/>
        </w:rPr>
      </w:pPr>
      <m:oMathPara>
        <m:oMath>
          <m:r>
            <w:rPr>
              <w:rFonts w:ascii="Cambria Math" w:hAnsi="Cambria Math" w:cstheme="minorHAnsi"/>
            </w:rPr>
            <m:t>E</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r</m:t>
                  </m:r>
                </m:sup>
              </m:sSup>
              <m:r>
                <w:rPr>
                  <w:rFonts w:ascii="Cambria Math" w:hAnsi="Cambria Math" w:cstheme="minorHAnsi"/>
                </w:rPr>
                <m:t>|X&gt;t</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S</m:t>
              </m:r>
              <m:d>
                <m:dPr>
                  <m:ctrlPr>
                    <w:rPr>
                      <w:rFonts w:ascii="Cambria Math" w:hAnsi="Cambria Math" w:cstheme="minorHAnsi"/>
                      <w:i/>
                    </w:rPr>
                  </m:ctrlPr>
                </m:dPr>
                <m:e>
                  <m:r>
                    <w:rPr>
                      <w:rFonts w:ascii="Cambria Math" w:hAnsi="Cambria Math" w:cstheme="minorHAnsi"/>
                    </w:rPr>
                    <m:t>t</m:t>
                  </m:r>
                </m:e>
              </m:d>
            </m:den>
          </m:f>
          <m:d>
            <m:dPr>
              <m:begChr m:val="["/>
              <m:endChr m:val="]"/>
              <m:ctrlPr>
                <w:rPr>
                  <w:rFonts w:ascii="Cambria Math" w:hAnsi="Cambria Math" w:cstheme="minorHAnsi"/>
                  <w:i/>
                </w:rPr>
              </m:ctrlPr>
            </m:dPr>
            <m:e>
              <m:r>
                <w:rPr>
                  <w:rFonts w:ascii="Cambria Math" w:hAnsi="Cambria Math" w:cstheme="minorHAnsi"/>
                </w:rPr>
                <m:t>E</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r</m:t>
                      </m:r>
                    </m:sup>
                  </m:sSup>
                </m:e>
              </m:d>
              <m:r>
                <w:rPr>
                  <w:rFonts w:ascii="Cambria Math" w:hAnsi="Cambria Math" w:cstheme="minorHAnsi"/>
                </w:rPr>
                <m:t>-</m:t>
              </m:r>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t</m:t>
                  </m:r>
                </m:sup>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r</m:t>
                      </m:r>
                    </m:sup>
                  </m:sSup>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m:rPr>
                      <m:sty m:val="p"/>
                    </m:rPr>
                    <w:rPr>
                      <w:rFonts w:ascii="Cambria Math" w:hAnsi="Cambria Math" w:cstheme="minorHAnsi"/>
                    </w:rPr>
                    <m:t>d</m:t>
                  </m:r>
                  <m:r>
                    <w:rPr>
                      <w:rFonts w:ascii="Cambria Math" w:hAnsi="Cambria Math" w:cstheme="minorHAnsi"/>
                    </w:rPr>
                    <m:t>x</m:t>
                  </m:r>
                </m:e>
              </m:nary>
            </m:e>
          </m:d>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1 - 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-αβx-</m:t>
                  </m:r>
                  <m:sSup>
                    <m:sSupPr>
                      <m:ctrlPr>
                        <w:rPr>
                          <w:rFonts w:ascii="Cambria Math" w:hAnsi="Cambria Math" w:cstheme="minorHAnsi"/>
                          <w:i/>
                          <w:iCs/>
                          <w:vertAlign w:val="superscript"/>
                        </w:rPr>
                      </m:ctrlPr>
                    </m:sSupPr>
                    <m:e>
                      <m:r>
                        <w:rPr>
                          <w:rFonts w:ascii="Cambria Math" w:hAnsi="Cambria Math" w:cstheme="minorHAnsi"/>
                          <w:vertAlign w:val="superscript"/>
                        </w:rPr>
                        <m:t>αλx</m:t>
                      </m:r>
                    </m:e>
                    <m:sup>
                      <m:r>
                        <w:rPr>
                          <w:rFonts w:ascii="Cambria Math" w:hAnsi="Cambria Math" w:cstheme="minorHAnsi"/>
                          <w:vertAlign w:val="superscript"/>
                        </w:rPr>
                        <m:t>γ</m:t>
                      </m:r>
                    </m:sup>
                  </m:sSup>
                </m:sup>
              </m:sSup>
            </m:num>
            <m:den>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αλ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den>
          </m:f>
          <m:d>
            <m:dPr>
              <m:begChr m:val="["/>
              <m:endChr m:val="]"/>
              <m:ctrlPr>
                <w:rPr>
                  <w:rFonts w:ascii="Cambria Math" w:hAnsi="Cambria Math" w:cstheme="minorHAnsi"/>
                  <w:i/>
                </w:rPr>
              </m:ctrlPr>
            </m:dPr>
            <m:e>
              <m:r>
                <w:rPr>
                  <w:rFonts w:ascii="Cambria Math" w:hAnsi="Cambria Math" w:cstheme="minorHAnsi"/>
                </w:rPr>
                <m:t>E</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r</m:t>
                      </m:r>
                    </m:sup>
                  </m:sSup>
                </m:e>
              </m:d>
              <m:r>
                <w:rPr>
                  <w:rFonts w:ascii="Cambria Math" w:hAnsi="Cambria Math" w:cstheme="minorHAnsi"/>
                </w:rPr>
                <m:t>-J</m:t>
              </m:r>
              <m:d>
                <m:dPr>
                  <m:ctrlPr>
                    <w:rPr>
                      <w:rFonts w:ascii="Cambria Math" w:hAnsi="Cambria Math" w:cstheme="minorHAnsi"/>
                      <w:i/>
                    </w:rPr>
                  </m:ctrlPr>
                </m:dPr>
                <m:e>
                  <m:r>
                    <w:rPr>
                      <w:rFonts w:ascii="Cambria Math" w:hAnsi="Cambria Math" w:cstheme="minorHAnsi"/>
                    </w:rPr>
                    <m:t>t;r,θ</m:t>
                  </m:r>
                </m:e>
              </m:d>
            </m:e>
          </m:d>
          <m:r>
            <w:rPr>
              <w:rFonts w:ascii="Cambria Math" w:hAnsi="Cambria Math" w:cstheme="minorHAnsi"/>
            </w:rPr>
            <m:t>.</m:t>
          </m:r>
        </m:oMath>
      </m:oMathPara>
    </w:p>
    <w:p w14:paraId="148E5D28" w14:textId="3EFCAD81" w:rsidR="00FB1DEF" w:rsidRPr="00FB1DEF" w:rsidRDefault="00FB1DEF" w:rsidP="00FB1DEF">
      <w:pPr>
        <w:rPr>
          <w:rFonts w:cstheme="minorHAnsi"/>
        </w:rPr>
      </w:pPr>
      <w:r w:rsidRPr="00FB1DEF">
        <w:rPr>
          <w:rFonts w:cstheme="minorHAnsi"/>
        </w:rPr>
        <w:t>(18)</w:t>
      </w:r>
    </w:p>
    <w:p w14:paraId="7F3DB8A2" w14:textId="254AB41E" w:rsidR="00FB1DEF" w:rsidRPr="00FB1DEF" w:rsidRDefault="00FB1DEF" w:rsidP="00FB1DEF">
      <w:pPr>
        <w:rPr>
          <w:rFonts w:cstheme="minorHAnsi"/>
        </w:rPr>
      </w:pPr>
      <w:r w:rsidRPr="00FB1DEF">
        <w:rPr>
          <w:rFonts w:cstheme="minorHAnsi"/>
        </w:rPr>
        <w:t xml:space="preserve">The mean deviations provide useful information about the characteristics of a </w:t>
      </w:r>
      <w:proofErr w:type="gramStart"/>
      <w:r w:rsidRPr="00FB1DEF">
        <w:rPr>
          <w:rFonts w:cstheme="minorHAnsi"/>
        </w:rPr>
        <w:t>population</w:t>
      </w:r>
      <w:proofErr w:type="gramEnd"/>
      <w:r w:rsidRPr="00FB1DEF">
        <w:rPr>
          <w:rFonts w:cstheme="minorHAnsi"/>
        </w:rPr>
        <w:t xml:space="preserve"> and it can be calculated from the first incomplete moment. Indeed, the amount of dispersion in a population may be measured to some extent by all the deviations from the mean and median. The mean deviations of </w:t>
      </w:r>
      <m:oMath>
        <m:r>
          <w:rPr>
            <w:rFonts w:ascii="Cambria Math" w:hAnsi="Cambria Math" w:cstheme="minorHAnsi"/>
          </w:rPr>
          <m:t>X</m:t>
        </m:r>
      </m:oMath>
      <w:r w:rsidRPr="00FB1DEF">
        <w:rPr>
          <w:rFonts w:cstheme="minorHAnsi"/>
          <w:i/>
          <w:iCs/>
        </w:rPr>
        <w:t xml:space="preserve"> </w:t>
      </w:r>
      <w:r w:rsidRPr="00FB1DEF">
        <w:rPr>
          <w:rFonts w:cstheme="minorHAnsi"/>
        </w:rPr>
        <w:t xml:space="preserve">about the mean </w:t>
      </w:r>
      <m:oMath>
        <m:r>
          <w:rPr>
            <w:rFonts w:ascii="Cambria Math" w:hAnsi="Cambria Math" w:cstheme="minorHAnsi"/>
          </w:rPr>
          <m:t>µ = E(X)</m:t>
        </m:r>
      </m:oMath>
      <w:r w:rsidRPr="00FB1DEF">
        <w:rPr>
          <w:rFonts w:cstheme="minorHAnsi"/>
        </w:rPr>
        <w:t xml:space="preserve"> and about the median </w:t>
      </w:r>
      <m:oMath>
        <m:r>
          <w:rPr>
            <w:rFonts w:ascii="Cambria Math" w:hAnsi="Cambria Math" w:cstheme="minorHAnsi"/>
          </w:rPr>
          <m:t>M</m:t>
        </m:r>
      </m:oMath>
      <w:r w:rsidRPr="00FB1DEF">
        <w:rPr>
          <w:rFonts w:cstheme="minorHAnsi"/>
          <w:i/>
          <w:iCs/>
        </w:rPr>
        <w:t xml:space="preserve"> </w:t>
      </w:r>
      <w:r w:rsidRPr="00FB1DEF">
        <w:rPr>
          <w:rFonts w:cstheme="minorHAnsi"/>
        </w:rPr>
        <w:t xml:space="preserve">can be expressed as </w:t>
      </w:r>
      <m:oMath>
        <m:r>
          <w:rPr>
            <w:rFonts w:ascii="Cambria Math" w:hAnsi="Cambria Math" w:cstheme="minorHAnsi"/>
          </w:rPr>
          <m:t>δ = 2µF (µ) 2m(µ)</m:t>
        </m:r>
      </m:oMath>
      <w:r w:rsidRPr="00FB1DEF">
        <w:rPr>
          <w:rFonts w:cstheme="minorHAnsi"/>
        </w:rPr>
        <w:t xml:space="preserve"> and </w:t>
      </w:r>
      <m:oMath>
        <m:r>
          <w:rPr>
            <w:rFonts w:ascii="Cambria Math" w:hAnsi="Cambria Math" w:cstheme="minorHAnsi"/>
          </w:rPr>
          <m:t>η = µ 2m(M )</m:t>
        </m:r>
      </m:oMath>
      <w:r w:rsidRPr="00FB1DEF">
        <w:rPr>
          <w:rFonts w:cstheme="minorHAnsi"/>
        </w:rPr>
        <w:t xml:space="preserve">, where </w:t>
      </w:r>
      <m:oMath>
        <m:r>
          <w:rPr>
            <w:rFonts w:ascii="Cambria Math" w:hAnsi="Cambria Math" w:cstheme="minorHAnsi"/>
          </w:rPr>
          <m:t>F (µ)</m:t>
        </m:r>
      </m:oMath>
      <w:r w:rsidRPr="00FB1DEF">
        <w:rPr>
          <w:rFonts w:cstheme="minorHAnsi"/>
        </w:rPr>
        <w:t xml:space="preserve"> is calculated from (5) and</w:t>
      </w:r>
    </w:p>
    <w:p w14:paraId="4BB983E0" w14:textId="620D1123" w:rsidR="00615DAA" w:rsidRDefault="00615DAA" w:rsidP="00FB1DEF">
      <w:pPr>
        <w:rPr>
          <w:rFonts w:cstheme="minorHAnsi"/>
          <w:i/>
          <w:iCs/>
        </w:rPr>
      </w:pPr>
      <m:oMathPara>
        <m:oMath>
          <m:r>
            <w:rPr>
              <w:rFonts w:ascii="Cambria Math" w:hAnsi="Cambria Math" w:cstheme="minorHAnsi"/>
            </w:rPr>
            <m:t>m(z) =</m:t>
          </m:r>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z</m:t>
              </m:r>
            </m:sup>
            <m:e>
              <m:r>
                <w:rPr>
                  <w:rFonts w:ascii="Cambria Math" w:hAnsi="Cambria Math" w:cstheme="minorHAnsi"/>
                </w:rPr>
                <m:t>x f (x)dx = J (z; 1, θ).</m:t>
              </m:r>
            </m:e>
          </m:nary>
          <m:r>
            <w:rPr>
              <w:rFonts w:ascii="Cambria Math" w:hAnsi="Cambria Math" w:cstheme="minorHAnsi"/>
            </w:rPr>
            <m:t xml:space="preserve"> </m:t>
          </m:r>
        </m:oMath>
      </m:oMathPara>
    </w:p>
    <w:p w14:paraId="20877215" w14:textId="30DA8F55" w:rsidR="00FB1DEF" w:rsidRPr="00FB1DEF" w:rsidRDefault="00FB1DEF" w:rsidP="00FB1DEF">
      <w:pPr>
        <w:rPr>
          <w:rFonts w:cstheme="minorHAnsi"/>
        </w:rPr>
      </w:pPr>
      <w:r w:rsidRPr="00FB1DEF">
        <w:rPr>
          <w:rFonts w:cstheme="minorHAnsi"/>
        </w:rPr>
        <w:t>(19)</w:t>
      </w:r>
    </w:p>
    <w:p w14:paraId="07305B89" w14:textId="77777777" w:rsidR="00FB1DEF" w:rsidRPr="00FB1DEF" w:rsidRDefault="00FB1DEF" w:rsidP="00615DAA">
      <w:pPr>
        <w:pStyle w:val="Heading2"/>
      </w:pPr>
      <w:r w:rsidRPr="00FB1DEF">
        <w:t>2.6. Reliability curves</w:t>
      </w:r>
    </w:p>
    <w:p w14:paraId="1FE51C94" w14:textId="74C0C390" w:rsidR="00FB1DEF" w:rsidRDefault="00FB1DEF" w:rsidP="00FB1DEF">
      <w:pPr>
        <w:rPr>
          <w:rFonts w:cstheme="minorHAnsi"/>
        </w:rPr>
      </w:pPr>
      <w:r w:rsidRPr="00FB1DEF">
        <w:rPr>
          <w:rFonts w:cstheme="minorHAnsi"/>
        </w:rPr>
        <w:t xml:space="preserve">The Bonferroni and Lorenz curves have various applications in economics, reliability, </w:t>
      </w:r>
      <w:proofErr w:type="gramStart"/>
      <w:r w:rsidRPr="00FB1DEF">
        <w:rPr>
          <w:rFonts w:cstheme="minorHAnsi"/>
        </w:rPr>
        <w:t>insurance</w:t>
      </w:r>
      <w:proofErr w:type="gramEnd"/>
      <w:r w:rsidRPr="00FB1DEF">
        <w:rPr>
          <w:rFonts w:cstheme="minorHAnsi"/>
        </w:rPr>
        <w:t xml:space="preserve"> and medicine. The Bonferroni curve </w:t>
      </w:r>
      <m:oMath>
        <m:sSub>
          <m:sSubPr>
            <m:ctrlPr>
              <w:rPr>
                <w:rFonts w:ascii="Cambria Math" w:hAnsi="Cambria Math" w:cstheme="minorHAnsi"/>
                <w:i/>
                <w:iCs/>
              </w:rPr>
            </m:ctrlPr>
          </m:sSubPr>
          <m:e>
            <m:r>
              <w:rPr>
                <w:rFonts w:ascii="Cambria Math" w:hAnsi="Cambria Math" w:cstheme="minorHAnsi"/>
              </w:rPr>
              <m:t>B</m:t>
            </m:r>
          </m:e>
          <m:sub>
            <m:r>
              <w:rPr>
                <w:rFonts w:ascii="Cambria Math" w:hAnsi="Cambria Math" w:cstheme="minorHAnsi"/>
                <w:vertAlign w:val="subscript"/>
              </w:rPr>
              <m:t>F</m:t>
            </m:r>
          </m:sub>
        </m:sSub>
        <m:r>
          <w:rPr>
            <w:rFonts w:ascii="Cambria Math" w:hAnsi="Cambria Math" w:cstheme="minorHAnsi"/>
          </w:rPr>
          <m:t xml:space="preserve"> [F (x)]</m:t>
        </m:r>
      </m:oMath>
      <w:r w:rsidRPr="00FB1DEF">
        <w:rPr>
          <w:rFonts w:cstheme="minorHAnsi"/>
        </w:rPr>
        <w:t xml:space="preserve"> for the NGMW dist</w:t>
      </w:r>
      <w:r w:rsidR="00615DAA">
        <w:rPr>
          <w:rFonts w:cstheme="minorHAnsi"/>
        </w:rPr>
        <w:t>ri</w:t>
      </w:r>
      <w:r w:rsidRPr="00FB1DEF">
        <w:rPr>
          <w:rFonts w:cstheme="minorHAnsi"/>
        </w:rPr>
        <w:t>bution is given by</w:t>
      </w:r>
    </w:p>
    <w:p w14:paraId="15CCCA16" w14:textId="196344D3" w:rsidR="00615DAA" w:rsidRPr="00FB1DEF" w:rsidRDefault="00473FF3" w:rsidP="00FB1DEF">
      <w:pPr>
        <w:rPr>
          <w:rFonts w:cstheme="minorHAnsi"/>
        </w:rPr>
      </w:pPr>
      <m:oMathPara>
        <m:oMath>
          <m:sSub>
            <m:sSubPr>
              <m:ctrlPr>
                <w:rPr>
                  <w:rFonts w:ascii="Cambria Math" w:hAnsi="Cambria Math" w:cstheme="minorHAnsi"/>
                  <w:i/>
                  <w:iCs/>
                </w:rPr>
              </m:ctrlPr>
            </m:sSubPr>
            <m:e>
              <m:r>
                <w:rPr>
                  <w:rFonts w:ascii="Cambria Math" w:hAnsi="Cambria Math" w:cstheme="minorHAnsi"/>
                </w:rPr>
                <m:t>B</m:t>
              </m:r>
            </m:e>
            <m:sub>
              <m:r>
                <w:rPr>
                  <w:rFonts w:ascii="Cambria Math" w:hAnsi="Cambria Math" w:cstheme="minorHAnsi"/>
                  <w:vertAlign w:val="subscript"/>
                </w:rPr>
                <m:t>F</m:t>
              </m:r>
            </m:sub>
          </m:sSub>
          <m:r>
            <w:rPr>
              <w:rFonts w:ascii="Cambria Math" w:hAnsi="Cambria Math" w:cstheme="minorHAnsi"/>
            </w:rPr>
            <m:t xml:space="preserve"> </m:t>
          </m:r>
          <m:d>
            <m:dPr>
              <m:begChr m:val="["/>
              <m:endChr m:val="]"/>
              <m:ctrlPr>
                <w:rPr>
                  <w:rFonts w:ascii="Cambria Math" w:hAnsi="Cambria Math" w:cstheme="minorHAnsi"/>
                  <w:i/>
                </w:rPr>
              </m:ctrlPr>
            </m:dPr>
            <m:e>
              <m:r>
                <w:rPr>
                  <w:rFonts w:ascii="Cambria Math" w:hAnsi="Cambria Math" w:cstheme="minorHAnsi"/>
                </w:rPr>
                <m:t xml:space="preserve">F </m:t>
              </m:r>
              <m:d>
                <m:dPr>
                  <m:ctrlPr>
                    <w:rPr>
                      <w:rFonts w:ascii="Cambria Math" w:hAnsi="Cambria Math" w:cstheme="minorHAnsi"/>
                      <w:i/>
                    </w:rPr>
                  </m:ctrlPr>
                </m:dPr>
                <m:e>
                  <m:r>
                    <w:rPr>
                      <w:rFonts w:ascii="Cambria Math" w:hAnsi="Cambria Math" w:cstheme="minorHAnsi"/>
                    </w:rPr>
                    <m:t>x</m:t>
                  </m:r>
                </m:e>
              </m:d>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E</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den>
          </m:f>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x</m:t>
              </m:r>
            </m:sup>
            <m:e>
              <m:r>
                <w:rPr>
                  <w:rFonts w:ascii="Cambria Math" w:hAnsi="Cambria Math" w:cstheme="minorHAnsi"/>
                </w:rPr>
                <m:t>yf</m:t>
              </m:r>
              <m:d>
                <m:dPr>
                  <m:ctrlPr>
                    <w:rPr>
                      <w:rFonts w:ascii="Cambria Math" w:hAnsi="Cambria Math" w:cstheme="minorHAnsi"/>
                      <w:i/>
                    </w:rPr>
                  </m:ctrlPr>
                </m:dPr>
                <m:e>
                  <m:r>
                    <w:rPr>
                      <w:rFonts w:ascii="Cambria Math" w:hAnsi="Cambria Math" w:cstheme="minorHAnsi"/>
                    </w:rPr>
                    <m:t>y</m:t>
                  </m:r>
                </m:e>
              </m:d>
              <m:r>
                <m:rPr>
                  <m:sty m:val="p"/>
                </m:rPr>
                <w:rPr>
                  <w:rFonts w:ascii="Cambria Math" w:hAnsi="Cambria Math" w:cstheme="minorHAnsi"/>
                </w:rPr>
                <m:t>d</m:t>
              </m:r>
              <m:r>
                <w:rPr>
                  <w:rFonts w:ascii="Cambria Math" w:hAnsi="Cambria Math" w:cstheme="minorHAnsi"/>
                </w:rPr>
                <m:t>y=</m:t>
              </m:r>
              <m:f>
                <m:fPr>
                  <m:ctrlPr>
                    <w:rPr>
                      <w:rFonts w:ascii="Cambria Math" w:hAnsi="Cambria Math" w:cstheme="minorHAnsi"/>
                      <w:i/>
                    </w:rPr>
                  </m:ctrlPr>
                </m:fPr>
                <m:num>
                  <m:r>
                    <w:rPr>
                      <w:rFonts w:ascii="Cambria Math" w:hAnsi="Cambria Math" w:cstheme="minorHAnsi"/>
                    </w:rPr>
                    <m:t>J</m:t>
                  </m:r>
                  <m:d>
                    <m:dPr>
                      <m:ctrlPr>
                        <w:rPr>
                          <w:rFonts w:ascii="Cambria Math" w:hAnsi="Cambria Math" w:cstheme="minorHAnsi"/>
                          <w:i/>
                        </w:rPr>
                      </m:ctrlPr>
                    </m:dPr>
                    <m:e>
                      <m:r>
                        <w:rPr>
                          <w:rFonts w:ascii="Cambria Math" w:hAnsi="Cambria Math" w:cstheme="minorHAnsi"/>
                        </w:rPr>
                        <m:t>x;1,0</m:t>
                      </m:r>
                    </m:e>
                  </m:d>
                </m:num>
                <m:den>
                  <m:r>
                    <w:rPr>
                      <w:rFonts w:ascii="Cambria Math" w:hAnsi="Cambria Math" w:cstheme="minorHAnsi"/>
                    </w:rPr>
                    <m:t>E</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den>
              </m:f>
            </m:e>
          </m:nary>
          <m:r>
            <w:rPr>
              <w:rFonts w:ascii="Cambria Math" w:hAnsi="Cambria Math" w:cstheme="minorHAnsi"/>
            </w:rPr>
            <m:t>,</m:t>
          </m:r>
        </m:oMath>
      </m:oMathPara>
    </w:p>
    <w:p w14:paraId="77F30CD1" w14:textId="02CFE74B" w:rsidR="00FB1DEF" w:rsidRPr="00FB1DEF" w:rsidRDefault="00FB1DEF" w:rsidP="00FB1DEF">
      <w:pPr>
        <w:rPr>
          <w:rFonts w:cstheme="minorHAnsi"/>
        </w:rPr>
      </w:pPr>
      <w:r w:rsidRPr="00FB1DEF">
        <w:rPr>
          <w:rFonts w:cstheme="minorHAnsi"/>
        </w:rPr>
        <w:t xml:space="preserve">and the Lorenz curve of </w:t>
      </w:r>
      <m:oMath>
        <m:r>
          <w:rPr>
            <w:rFonts w:ascii="Cambria Math" w:hAnsi="Cambria Math" w:cstheme="minorHAnsi"/>
          </w:rPr>
          <m:t>F</m:t>
        </m:r>
      </m:oMath>
      <w:r w:rsidRPr="00FB1DEF">
        <w:rPr>
          <w:rFonts w:cstheme="minorHAnsi"/>
          <w:i/>
          <w:iCs/>
        </w:rPr>
        <w:t xml:space="preserve"> </w:t>
      </w:r>
      <w:r w:rsidRPr="00FB1DEF">
        <w:rPr>
          <w:rFonts w:cstheme="minorHAnsi"/>
        </w:rPr>
        <w:t>is</w:t>
      </w:r>
    </w:p>
    <w:p w14:paraId="65A0D997" w14:textId="2EBB33FF" w:rsidR="008D726E" w:rsidRDefault="00473FF3" w:rsidP="00FB1DEF">
      <w:pPr>
        <w:rPr>
          <w:rFonts w:cstheme="minorHAnsi"/>
          <w:i/>
          <w:iCs/>
        </w:rPr>
      </w:pPr>
      <m:oMathPara>
        <m:oMath>
          <m:sSub>
            <m:sSubPr>
              <m:ctrlPr>
                <w:rPr>
                  <w:rFonts w:ascii="Cambria Math" w:hAnsi="Cambria Math" w:cstheme="minorHAnsi"/>
                  <w:i/>
                  <w:iCs/>
                </w:rPr>
              </m:ctrlPr>
            </m:sSubPr>
            <m:e>
              <m:r>
                <w:rPr>
                  <w:rFonts w:ascii="Cambria Math" w:hAnsi="Cambria Math" w:cstheme="minorHAnsi"/>
                </w:rPr>
                <m:t>L</m:t>
              </m:r>
            </m:e>
            <m:sub>
              <m:r>
                <w:rPr>
                  <w:rFonts w:ascii="Cambria Math" w:hAnsi="Cambria Math" w:cstheme="minorHAnsi"/>
                  <w:vertAlign w:val="subscript"/>
                </w:rPr>
                <m:t>F</m:t>
              </m:r>
            </m:sub>
          </m:sSub>
          <m:r>
            <w:rPr>
              <w:rFonts w:ascii="Cambria Math" w:hAnsi="Cambria Math" w:cstheme="minorHAnsi"/>
            </w:rPr>
            <m:t xml:space="preserve"> [F (x)] =</m:t>
          </m:r>
          <m:f>
            <m:fPr>
              <m:ctrlPr>
                <w:rPr>
                  <w:rFonts w:ascii="Cambria Math" w:hAnsi="Cambria Math" w:cstheme="minorHAnsi"/>
                  <w:i/>
                </w:rPr>
              </m:ctrlPr>
            </m:fPr>
            <m:num>
              <m:r>
                <w:rPr>
                  <w:rFonts w:ascii="Cambria Math" w:hAnsi="Cambria Math" w:cstheme="minorHAnsi"/>
                </w:rPr>
                <m:t>J (x; 1, θ)</m:t>
              </m:r>
            </m:num>
            <m:den>
              <m:r>
                <w:rPr>
                  <w:rFonts w:ascii="Cambria Math" w:hAnsi="Cambria Math" w:cstheme="minorHAnsi"/>
                </w:rPr>
                <m:t>E (X)</m:t>
              </m:r>
            </m:den>
          </m:f>
          <m:r>
            <w:rPr>
              <w:rFonts w:ascii="Cambria Math" w:hAnsi="Cambria Math" w:cstheme="minorHAnsi"/>
            </w:rPr>
            <m:t xml:space="preserve"> . </m:t>
          </m:r>
        </m:oMath>
      </m:oMathPara>
    </w:p>
    <w:p w14:paraId="0F64BD18" w14:textId="5C1325E0" w:rsidR="00FB1DEF" w:rsidRPr="00FB1DEF" w:rsidRDefault="00FB1DEF" w:rsidP="00FB1DEF">
      <w:pPr>
        <w:rPr>
          <w:rFonts w:cstheme="minorHAnsi"/>
        </w:rPr>
      </w:pPr>
      <w:r w:rsidRPr="00FB1DEF">
        <w:rPr>
          <w:rFonts w:cstheme="minorHAnsi"/>
        </w:rPr>
        <w:t>(20)</w:t>
      </w:r>
    </w:p>
    <w:p w14:paraId="44B9755F" w14:textId="3F4FCD31" w:rsidR="00FB1DEF" w:rsidRPr="00FB1DEF" w:rsidRDefault="00FB1DEF" w:rsidP="00FB1DEF">
      <w:pPr>
        <w:rPr>
          <w:rFonts w:cstheme="minorHAnsi"/>
          <w:i/>
          <w:iCs/>
        </w:rPr>
      </w:pPr>
      <w:r w:rsidRPr="00FB1DEF">
        <w:rPr>
          <w:rFonts w:cstheme="minorHAnsi"/>
        </w:rPr>
        <w:t xml:space="preserve">The scaled total time on test transform of a distribution function </w:t>
      </w:r>
      <m:oMath>
        <m:r>
          <w:rPr>
            <w:rFonts w:ascii="Cambria Math" w:hAnsi="Cambria Math" w:cstheme="minorHAnsi"/>
          </w:rPr>
          <m:t>F [</m:t>
        </m:r>
        <m:r>
          <m:rPr>
            <m:sty m:val="bi"/>
          </m:rPr>
          <w:rPr>
            <w:rFonts w:ascii="Cambria Math" w:hAnsi="Cambria Math" w:cstheme="minorHAnsi"/>
          </w:rPr>
          <m:t>?</m:t>
        </m:r>
        <m:r>
          <w:rPr>
            <w:rFonts w:ascii="Cambria Math" w:hAnsi="Cambria Math" w:cstheme="minorHAnsi"/>
          </w:rPr>
          <m:t>]</m:t>
        </m:r>
      </m:oMath>
      <w:r w:rsidRPr="00FB1DEF">
        <w:rPr>
          <w:rFonts w:cstheme="minorHAnsi"/>
        </w:rPr>
        <w:t xml:space="preserve"> is defined by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rPr>
              <m:t>F</m:t>
            </m:r>
          </m:sub>
        </m:sSub>
        <m:r>
          <w:rPr>
            <w:rFonts w:ascii="Cambria Math" w:hAnsi="Cambria Math" w:cstheme="minorHAnsi"/>
          </w:rPr>
          <m:t xml:space="preserve"> [F (t)] =</m:t>
        </m:r>
        <m:f>
          <m:fPr>
            <m:ctrlPr>
              <w:rPr>
                <w:rFonts w:ascii="Cambria Math" w:hAnsi="Cambria Math" w:cstheme="minorHAnsi"/>
                <w:i/>
                <w:u w:val="single"/>
                <w:vertAlign w:val="superscript"/>
              </w:rPr>
            </m:ctrlPr>
          </m:fPr>
          <m:num>
            <m:r>
              <w:rPr>
                <w:rFonts w:ascii="Cambria Math" w:hAnsi="Cambria Math" w:cstheme="minorHAnsi"/>
                <w:u w:val="single"/>
                <w:vertAlign w:val="superscript"/>
              </w:rPr>
              <m:t>1</m:t>
            </m:r>
          </m:num>
          <m:den>
            <m:r>
              <w:rPr>
                <w:rFonts w:ascii="Cambria Math" w:hAnsi="Cambria Math" w:cstheme="minorHAnsi"/>
              </w:rPr>
              <m:t>E (X)</m:t>
            </m:r>
          </m:den>
        </m:f>
        <m:r>
          <w:rPr>
            <w:rFonts w:ascii="Cambria Math" w:hAnsi="Cambria Math" w:cstheme="minorHAnsi"/>
          </w:rPr>
          <m:t xml:space="preserve"> </m:t>
        </m:r>
        <m:nary>
          <m:naryPr>
            <m:limLoc m:val="subSup"/>
            <m:ctrlPr>
              <w:rPr>
                <w:rFonts w:ascii="Cambria Math" w:hAnsi="Cambria Math" w:cstheme="minorHAnsi"/>
                <w:i/>
              </w:rPr>
            </m:ctrlPr>
          </m:naryPr>
          <m:sub>
            <m:r>
              <w:rPr>
                <w:rFonts w:ascii="Cambria Math" w:hAnsi="Cambria Math" w:cstheme="minorHAnsi"/>
              </w:rPr>
              <m:t>0</m:t>
            </m:r>
          </m:sub>
          <m:sup>
            <m:r>
              <w:rPr>
                <w:rFonts w:ascii="Cambria Math" w:hAnsi="Cambria Math" w:cstheme="minorHAnsi"/>
              </w:rPr>
              <m:t>t</m:t>
            </m:r>
          </m:sup>
          <m:e>
            <m:acc>
              <m:accPr>
                <m:chr m:val="̅"/>
                <m:ctrlPr>
                  <w:rPr>
                    <w:rFonts w:ascii="Cambria Math" w:hAnsi="Cambria Math" w:cstheme="minorHAnsi"/>
                    <w:i/>
                    <w:iCs/>
                  </w:rPr>
                </m:ctrlPr>
              </m:accPr>
              <m:e>
                <m:r>
                  <w:rPr>
                    <w:rFonts w:ascii="Cambria Math" w:hAnsi="Cambria Math" w:cstheme="minorHAnsi"/>
                  </w:rPr>
                  <m:t>F</m:t>
                </m:r>
              </m:e>
            </m:acc>
            <m:r>
              <w:rPr>
                <w:rFonts w:ascii="Cambria Math" w:hAnsi="Cambria Math" w:cstheme="minorHAnsi"/>
              </w:rPr>
              <m:t>(y)dy</m:t>
            </m:r>
          </m:e>
        </m:nary>
      </m:oMath>
      <w:r w:rsidRPr="00FB1DEF">
        <w:rPr>
          <w:rFonts w:cstheme="minorHAnsi"/>
          <w:i/>
          <w:iCs/>
        </w:rPr>
        <w:t>,</w:t>
      </w:r>
      <w:r w:rsidR="0097438F">
        <w:rPr>
          <w:rFonts w:cstheme="minorHAnsi"/>
          <w:i/>
          <w:iCs/>
        </w:rPr>
        <w:t xml:space="preserve"> </w:t>
      </w:r>
      <w:r w:rsidRPr="00FB1DEF">
        <w:rPr>
          <w:rFonts w:cstheme="minorHAnsi"/>
        </w:rPr>
        <w:t>and it is important for the ageing properties of the underlying distribution and can be applied to solve geometrically some stochastic maintenance problems.</w:t>
      </w:r>
    </w:p>
    <w:p w14:paraId="27806EDB" w14:textId="77777777" w:rsidR="00FB1DEF" w:rsidRPr="00FB1DEF" w:rsidRDefault="00FB1DEF" w:rsidP="0044118E">
      <w:pPr>
        <w:pStyle w:val="Heading1"/>
      </w:pPr>
      <w:r w:rsidRPr="00FB1DEF">
        <w:t>3. Characterizations of NGMW Distribution</w:t>
      </w:r>
    </w:p>
    <w:p w14:paraId="28F0B9ED" w14:textId="77777777" w:rsidR="00FB1DEF" w:rsidRPr="00FB1DEF" w:rsidRDefault="00FB1DEF" w:rsidP="00FB1DEF">
      <w:pPr>
        <w:rPr>
          <w:rFonts w:cstheme="minorHAnsi"/>
        </w:rPr>
      </w:pPr>
      <w:r w:rsidRPr="00FB1DEF">
        <w:rPr>
          <w:rFonts w:cstheme="minorHAnsi"/>
        </w:rPr>
        <w:t>This section deals with various characterizations of NGMW distribution. These characterizations are based on: (</w:t>
      </w:r>
      <w:proofErr w:type="spellStart"/>
      <w:r w:rsidRPr="00FB1DEF">
        <w:rPr>
          <w:rFonts w:cstheme="minorHAnsi"/>
          <w:i/>
          <w:iCs/>
        </w:rPr>
        <w:t>i</w:t>
      </w:r>
      <w:proofErr w:type="spellEnd"/>
      <w:r w:rsidRPr="00FB1DEF">
        <w:rPr>
          <w:rFonts w:cstheme="minorHAnsi"/>
        </w:rPr>
        <w:t>) a simple relationship between two truncated moments; (</w:t>
      </w:r>
      <w:r w:rsidRPr="00FB1DEF">
        <w:rPr>
          <w:rFonts w:cstheme="minorHAnsi"/>
          <w:i/>
          <w:iCs/>
        </w:rPr>
        <w:t>ii</w:t>
      </w:r>
      <w:r w:rsidRPr="00FB1DEF">
        <w:rPr>
          <w:rFonts w:cstheme="minorHAnsi"/>
        </w:rPr>
        <w:t>) the hazard function and (</w:t>
      </w:r>
      <w:r w:rsidRPr="00FB1DEF">
        <w:rPr>
          <w:rFonts w:cstheme="minorHAnsi"/>
          <w:i/>
          <w:iCs/>
        </w:rPr>
        <w:t>iii</w:t>
      </w:r>
      <w:r w:rsidRPr="00FB1DEF">
        <w:rPr>
          <w:rFonts w:cstheme="minorHAnsi"/>
        </w:rPr>
        <w:t>) the reverse (or reversed) hazard function. It should be mentioned that for characterization (</w:t>
      </w:r>
      <w:proofErr w:type="spellStart"/>
      <w:r w:rsidRPr="00FB1DEF">
        <w:rPr>
          <w:rFonts w:cstheme="minorHAnsi"/>
          <w:i/>
          <w:iCs/>
        </w:rPr>
        <w:t>i</w:t>
      </w:r>
      <w:proofErr w:type="spellEnd"/>
      <w:r w:rsidRPr="00FB1DEF">
        <w:rPr>
          <w:rFonts w:cstheme="minorHAnsi"/>
        </w:rPr>
        <w:t xml:space="preserve">) the </w:t>
      </w:r>
      <w:proofErr w:type="spellStart"/>
      <w:r w:rsidRPr="00FB1DEF">
        <w:rPr>
          <w:rFonts w:cstheme="minorHAnsi"/>
        </w:rPr>
        <w:t>cdf</w:t>
      </w:r>
      <w:proofErr w:type="spellEnd"/>
      <w:r w:rsidRPr="00FB1DEF">
        <w:rPr>
          <w:rFonts w:cstheme="minorHAnsi"/>
        </w:rPr>
        <w:t xml:space="preserve"> may not have a closed form.</w:t>
      </w:r>
    </w:p>
    <w:p w14:paraId="36198BD2" w14:textId="77777777" w:rsidR="00FB1DEF" w:rsidRPr="00FB1DEF" w:rsidRDefault="00FB1DEF" w:rsidP="00FB1DEF">
      <w:pPr>
        <w:rPr>
          <w:rFonts w:cstheme="minorHAnsi"/>
        </w:rPr>
      </w:pPr>
      <w:r w:rsidRPr="00FB1DEF">
        <w:rPr>
          <w:rFonts w:cstheme="minorHAnsi"/>
        </w:rPr>
        <w:t>We present our characterizations (</w:t>
      </w:r>
      <w:proofErr w:type="spellStart"/>
      <w:r w:rsidRPr="00FB1DEF">
        <w:rPr>
          <w:rFonts w:cstheme="minorHAnsi"/>
          <w:i/>
          <w:iCs/>
        </w:rPr>
        <w:t>i</w:t>
      </w:r>
      <w:proofErr w:type="spellEnd"/>
      <w:r w:rsidRPr="00FB1DEF">
        <w:rPr>
          <w:rFonts w:cstheme="minorHAnsi"/>
        </w:rPr>
        <w:t xml:space="preserve">) </w:t>
      </w:r>
      <w:r w:rsidRPr="00FB1DEF">
        <w:rPr>
          <w:rFonts w:cstheme="minorHAnsi"/>
          <w:i/>
          <w:iCs/>
        </w:rPr>
        <w:t xml:space="preserve">− </w:t>
      </w:r>
      <w:r w:rsidRPr="00FB1DEF">
        <w:rPr>
          <w:rFonts w:cstheme="minorHAnsi"/>
        </w:rPr>
        <w:t>(</w:t>
      </w:r>
      <w:r w:rsidRPr="00FB1DEF">
        <w:rPr>
          <w:rFonts w:cstheme="minorHAnsi"/>
          <w:i/>
          <w:iCs/>
        </w:rPr>
        <w:t>iii</w:t>
      </w:r>
      <w:r w:rsidRPr="00FB1DEF">
        <w:rPr>
          <w:rFonts w:cstheme="minorHAnsi"/>
        </w:rPr>
        <w:t>) in three subsections.</w:t>
      </w:r>
    </w:p>
    <w:p w14:paraId="2322FBF8" w14:textId="77777777" w:rsidR="00EC0EC7" w:rsidRPr="00EC0EC7" w:rsidRDefault="00EC0EC7" w:rsidP="0044118E">
      <w:pPr>
        <w:pStyle w:val="Heading2"/>
      </w:pPr>
      <w:r w:rsidRPr="00EC0EC7">
        <w:t>3.1. Characterizations based on two truncated moments</w:t>
      </w:r>
    </w:p>
    <w:p w14:paraId="10292C7E" w14:textId="64CC8413" w:rsidR="00EC0EC7" w:rsidRPr="00EC0EC7" w:rsidRDefault="00EC0EC7" w:rsidP="00EC0EC7">
      <w:pPr>
        <w:rPr>
          <w:rFonts w:cstheme="minorHAnsi"/>
        </w:rPr>
      </w:pPr>
      <w:r w:rsidRPr="00EC0EC7">
        <w:rPr>
          <w:rFonts w:cstheme="minorHAnsi"/>
        </w:rPr>
        <w:t xml:space="preserve">In </w:t>
      </w:r>
      <w:r w:rsidR="00656B71" w:rsidRPr="00EC0EC7">
        <w:rPr>
          <w:rFonts w:cstheme="minorHAnsi"/>
        </w:rPr>
        <w:t>this subsection</w:t>
      </w:r>
      <w:r w:rsidRPr="00EC0EC7">
        <w:rPr>
          <w:rFonts w:cstheme="minorHAnsi"/>
        </w:rPr>
        <w:t xml:space="preserve"> we present characterizations of NGMW distribution in terms of the ratio of two truncated</w:t>
      </w:r>
      <w:r w:rsidR="00656B71">
        <w:rPr>
          <w:rFonts w:cstheme="minorHAnsi"/>
        </w:rPr>
        <w:t xml:space="preserve"> </w:t>
      </w:r>
      <w:r w:rsidRPr="00EC0EC7">
        <w:rPr>
          <w:rFonts w:cstheme="minorHAnsi"/>
        </w:rPr>
        <w:t xml:space="preserve">moments. This characterization result employs a theorem due to </w:t>
      </w:r>
      <w:proofErr w:type="spellStart"/>
      <w:r w:rsidRPr="00EC0EC7">
        <w:rPr>
          <w:rFonts w:cstheme="minorHAnsi"/>
        </w:rPr>
        <w:t>Gl</w:t>
      </w:r>
      <w:r w:rsidR="00656B71">
        <w:rPr>
          <w:rFonts w:cstheme="minorHAnsi"/>
        </w:rPr>
        <w:t>ä</w:t>
      </w:r>
      <w:r w:rsidRPr="00EC0EC7">
        <w:rPr>
          <w:rFonts w:cstheme="minorHAnsi"/>
        </w:rPr>
        <w:t>nzel</w:t>
      </w:r>
      <w:proofErr w:type="spellEnd"/>
      <w:r w:rsidRPr="00EC0EC7">
        <w:rPr>
          <w:rFonts w:cstheme="minorHAnsi"/>
        </w:rPr>
        <w:t xml:space="preserve"> [7], see Theorem 1 in Appendix B. Note that the result holds also when the interval </w:t>
      </w:r>
      <w:r w:rsidRPr="00EC0EC7">
        <w:rPr>
          <w:rFonts w:cstheme="minorHAnsi"/>
          <w:i/>
          <w:iCs/>
        </w:rPr>
        <w:t xml:space="preserve">H </w:t>
      </w:r>
      <w:r w:rsidRPr="00EC0EC7">
        <w:rPr>
          <w:rFonts w:cstheme="minorHAnsi"/>
        </w:rPr>
        <w:t>is not closed. As shown in [7], this characterization is stable in the sense of weak convergence.</w:t>
      </w:r>
    </w:p>
    <w:p w14:paraId="169C979F" w14:textId="77777777" w:rsidR="00EC0EC7" w:rsidRPr="00496EC0" w:rsidRDefault="00EC0EC7" w:rsidP="006E5293">
      <w:pPr>
        <w:pStyle w:val="Heading3"/>
        <w:rPr>
          <w:i/>
          <w:iCs/>
        </w:rPr>
      </w:pPr>
      <w:r w:rsidRPr="00496EC0">
        <w:rPr>
          <w:i/>
          <w:iCs/>
        </w:rPr>
        <w:t>proposition 1</w:t>
      </w:r>
    </w:p>
    <w:p w14:paraId="296F23B7" w14:textId="59BE80BF" w:rsidR="00496EC0" w:rsidRPr="00BC2EB8" w:rsidRDefault="00EC0EC7" w:rsidP="00BC2EB8">
      <w:pPr>
        <w:rPr>
          <w:rFonts w:cstheme="minorHAnsi"/>
        </w:rPr>
      </w:pPr>
      <w:r w:rsidRPr="00EC0EC7">
        <w:rPr>
          <w:rFonts w:cstheme="minorHAnsi"/>
        </w:rPr>
        <w:t xml:space="preserve">Let </w:t>
      </w:r>
      <m:oMath>
        <m:r>
          <w:rPr>
            <w:rFonts w:ascii="Cambria Math" w:hAnsi="Cambria Math" w:cstheme="minorHAnsi"/>
          </w:rPr>
          <m:t>X : Ω (0,∞)</m:t>
        </m:r>
      </m:oMath>
      <w:r w:rsidRPr="00EC0EC7">
        <w:rPr>
          <w:rFonts w:cstheme="minorHAnsi"/>
        </w:rPr>
        <w:t xml:space="preserve"> be a continuous random variable and let, </w:t>
      </w:r>
      <m:oMath>
        <m:r>
          <w:rPr>
            <w:rFonts w:ascii="Cambria Math" w:hAnsi="Cambria Math" w:cstheme="minorHAnsi"/>
          </w:rPr>
          <m:t xml:space="preserve">h </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1-α</m:t>
            </m:r>
          </m:sup>
        </m:sSup>
        <m:sSup>
          <m:sSupPr>
            <m:ctrlPr>
              <w:rPr>
                <w:rFonts w:ascii="Cambria Math" w:hAnsi="Cambria Math" w:cstheme="minorHAnsi"/>
                <w:i/>
              </w:rPr>
            </m:ctrlPr>
          </m:sSupPr>
          <m:e>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θe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2</m:t>
            </m:r>
          </m:sup>
        </m:sSup>
      </m:oMath>
      <w:r w:rsidRPr="00EC0EC7">
        <w:rPr>
          <w:rFonts w:cstheme="minorHAnsi"/>
        </w:rPr>
        <w:t xml:space="preserve"> and </w:t>
      </w:r>
      <m:oMath>
        <m:r>
          <w:rPr>
            <w:rFonts w:ascii="Cambria Math" w:hAnsi="Cambria Math" w:cstheme="minorHAnsi"/>
          </w:rPr>
          <m:t xml:space="preserve">g (x) = h (x) </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oMath>
      <w:r w:rsidRPr="00EC0EC7">
        <w:rPr>
          <w:rFonts w:cstheme="minorHAnsi"/>
          <w:i/>
          <w:iCs/>
        </w:rPr>
        <w:t xml:space="preserve"> </w:t>
      </w:r>
      <w:r w:rsidRPr="00EC0EC7">
        <w:rPr>
          <w:rFonts w:cstheme="minorHAnsi"/>
        </w:rPr>
        <w:t xml:space="preserve">for </w:t>
      </w:r>
      <m:oMath>
        <m:r>
          <w:rPr>
            <w:rFonts w:ascii="Cambria Math" w:hAnsi="Cambria Math" w:cstheme="minorHAnsi"/>
          </w:rPr>
          <m:t>x &gt; 0</m:t>
        </m:r>
      </m:oMath>
      <w:r w:rsidRPr="00EC0EC7">
        <w:rPr>
          <w:rFonts w:cstheme="minorHAnsi"/>
          <w:i/>
          <w:iCs/>
        </w:rPr>
        <w:t xml:space="preserve">. </w:t>
      </w:r>
      <w:r w:rsidRPr="00EC0EC7">
        <w:rPr>
          <w:rFonts w:cstheme="minorHAnsi"/>
        </w:rPr>
        <w:t>The</w:t>
      </w:r>
      <w:r w:rsidR="00496EC0">
        <w:rPr>
          <w:rFonts w:cstheme="minorHAnsi"/>
        </w:rPr>
        <w:t xml:space="preserve"> </w:t>
      </w:r>
      <w:r w:rsidRPr="00EC0EC7">
        <w:rPr>
          <w:rFonts w:cstheme="minorHAnsi"/>
        </w:rPr>
        <w:t xml:space="preserve">random variable </w:t>
      </w:r>
      <m:oMath>
        <m:r>
          <w:rPr>
            <w:rFonts w:ascii="Cambria Math" w:hAnsi="Cambria Math" w:cstheme="minorHAnsi"/>
          </w:rPr>
          <m:t>X</m:t>
        </m:r>
      </m:oMath>
      <w:r w:rsidRPr="00EC0EC7">
        <w:rPr>
          <w:rFonts w:cstheme="minorHAnsi"/>
          <w:i/>
          <w:iCs/>
        </w:rPr>
        <w:t xml:space="preserve"> </w:t>
      </w:r>
      <w:r w:rsidRPr="00EC0EC7">
        <w:rPr>
          <w:rFonts w:cstheme="minorHAnsi"/>
        </w:rPr>
        <w:t xml:space="preserve">has pdf (6) if and only if the function </w:t>
      </w:r>
      <m:oMath>
        <m:r>
          <w:rPr>
            <w:rFonts w:ascii="Cambria Math" w:hAnsi="Cambria Math" w:cstheme="minorHAnsi"/>
          </w:rPr>
          <m:t>ξ</m:t>
        </m:r>
      </m:oMath>
      <w:r w:rsidRPr="00EC0EC7">
        <w:rPr>
          <w:rFonts w:cstheme="minorHAnsi"/>
          <w:i/>
          <w:iCs/>
        </w:rPr>
        <w:t xml:space="preserve"> </w:t>
      </w:r>
      <w:r w:rsidRPr="00EC0EC7">
        <w:rPr>
          <w:rFonts w:cstheme="minorHAnsi"/>
        </w:rPr>
        <w:t>defined in Theorem 1 has the form</w:t>
      </w:r>
    </w:p>
    <w:p w14:paraId="20109FD3" w14:textId="264F8A8D" w:rsidR="00496EC0" w:rsidRPr="005901FF" w:rsidRDefault="005901FF" w:rsidP="00496EC0">
      <w:pPr>
        <w:pStyle w:val="Heading3"/>
      </w:pPr>
      <m:oMathPara>
        <m:oMath>
          <m:r>
            <w:rPr>
              <w:rFonts w:ascii="Cambria Math" w:hAnsi="Cambria Math"/>
            </w:rPr>
            <m:t>ξ</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r>
                <w:rPr>
                  <w:rFonts w:ascii="Cambria Math" w:hAnsi="Cambria Math"/>
                </w:rPr>
                <m:t>1+</m:t>
              </m:r>
              <m:sSup>
                <m:sSupPr>
                  <m:ctrlPr>
                    <w:rPr>
                      <w:rFonts w:ascii="Cambria Math" w:eastAsiaTheme="minorEastAsia" w:hAnsi="Cambria Math" w:cstheme="minorHAnsi"/>
                      <w:i/>
                      <w:color w:val="auto"/>
                      <w:sz w:val="22"/>
                      <w:szCs w:val="22"/>
                    </w:rPr>
                  </m:ctrlPr>
                </m:sSupPr>
                <m:e>
                  <m:d>
                    <m:dPr>
                      <m:ctrlPr>
                        <w:rPr>
                          <w:rFonts w:ascii="Cambria Math" w:eastAsiaTheme="minorEastAsia" w:hAnsi="Cambria Math" w:cstheme="minorHAnsi"/>
                          <w:i/>
                          <w:color w:val="auto"/>
                          <w:sz w:val="22"/>
                          <w:szCs w:val="22"/>
                        </w:rPr>
                      </m:ctrlPr>
                    </m:dPr>
                    <m:e>
                      <m:sSup>
                        <m:sSupPr>
                          <m:ctrlPr>
                            <w:rPr>
                              <w:rFonts w:ascii="Cambria Math" w:eastAsiaTheme="minorEastAsia" w:hAnsi="Cambria Math" w:cstheme="minorHAnsi"/>
                              <w:i/>
                              <w:color w:val="auto"/>
                              <w:sz w:val="22"/>
                              <w:szCs w:val="22"/>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eastAsiaTheme="minorEastAsia" w:hAnsi="Cambria Math" w:cstheme="minorHAnsi"/>
                                  <w:i/>
                                  <w:iCs/>
                                  <w:color w:val="auto"/>
                                  <w:sz w:val="22"/>
                                  <w:szCs w:val="22"/>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e>
          </m:d>
          <m:r>
            <w:rPr>
              <w:rFonts w:ascii="Cambria Math" w:eastAsiaTheme="minorEastAsia" w:hAnsi="Cambria Math" w:cstheme="minorHAnsi"/>
              <w:color w:val="auto"/>
              <w:sz w:val="22"/>
              <w:szCs w:val="22"/>
            </w:rPr>
            <m:t>,  x&gt;0.</m:t>
          </m:r>
        </m:oMath>
      </m:oMathPara>
    </w:p>
    <w:p w14:paraId="048D0536" w14:textId="27B9DAEE" w:rsidR="00EC0EC7" w:rsidRPr="00496EC0" w:rsidRDefault="00EC0EC7" w:rsidP="00496EC0">
      <w:pPr>
        <w:pStyle w:val="Heading3"/>
        <w:rPr>
          <w:i/>
          <w:iCs/>
        </w:rPr>
      </w:pPr>
      <w:r w:rsidRPr="00496EC0">
        <w:rPr>
          <w:i/>
          <w:iCs/>
        </w:rPr>
        <w:t>Proof</w:t>
      </w:r>
    </w:p>
    <w:p w14:paraId="70CB4041" w14:textId="620AAE90" w:rsidR="0084757C" w:rsidRDefault="00EC0EC7" w:rsidP="00EC0EC7">
      <w:pPr>
        <w:rPr>
          <w:rFonts w:cstheme="minorHAnsi"/>
        </w:rPr>
      </w:pPr>
      <w:r w:rsidRPr="00EC0EC7">
        <w:rPr>
          <w:rFonts w:cstheme="minorHAnsi"/>
        </w:rPr>
        <w:t xml:space="preserve">If </w:t>
      </w:r>
      <w:r w:rsidRPr="00EC0EC7">
        <w:rPr>
          <w:rFonts w:cstheme="minorHAnsi"/>
          <w:i/>
          <w:iCs/>
        </w:rPr>
        <w:t xml:space="preserve">X </w:t>
      </w:r>
      <w:r w:rsidRPr="00EC0EC7">
        <w:rPr>
          <w:rFonts w:cstheme="minorHAnsi"/>
        </w:rPr>
        <w:t>has pdf (6), then</w:t>
      </w:r>
    </w:p>
    <w:p w14:paraId="2DF73DC4" w14:textId="49ADEBDE" w:rsidR="00EC0EC7" w:rsidRPr="00EC0EC7" w:rsidRDefault="0084757C" w:rsidP="00EC0EC7">
      <w:pPr>
        <w:rPr>
          <w:rFonts w:cstheme="minorHAnsi"/>
        </w:rPr>
      </w:pPr>
      <m:oMathPara>
        <m:oMath>
          <m:r>
            <w:rPr>
              <w:rFonts w:ascii="Cambria Math" w:hAnsi="Cambria Math" w:cstheme="minorHAnsi"/>
            </w:rPr>
            <m:t>(1 - F (x)) E [h (x) | X ≥ x] = θ</m:t>
          </m:r>
          <m:d>
            <m:dPr>
              <m:begChr m:val="{"/>
              <m:endChr m:val="}"/>
              <m:ctrlPr>
                <w:rPr>
                  <w:rFonts w:ascii="Cambria Math" w:hAnsi="Cambria Math" w:cstheme="minorHAnsi"/>
                  <w:i/>
                  <w:iCs/>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e>
          </m:d>
          <m:r>
            <w:rPr>
              <w:rFonts w:ascii="Cambria Math" w:hAnsi="Cambria Math" w:cstheme="minorHAnsi"/>
            </w:rPr>
            <m:t>,  x &gt; 0,</m:t>
          </m:r>
        </m:oMath>
      </m:oMathPara>
    </w:p>
    <w:p w14:paraId="731CB0D5" w14:textId="13CB7ABD" w:rsidR="00666976" w:rsidRDefault="00666976" w:rsidP="00EC0EC7">
      <w:pPr>
        <w:rPr>
          <w:rFonts w:cstheme="minorHAnsi"/>
        </w:rPr>
      </w:pPr>
      <w:r>
        <w:rPr>
          <w:rFonts w:cstheme="minorHAnsi"/>
        </w:rPr>
        <w:t>and</w:t>
      </w:r>
    </w:p>
    <w:p w14:paraId="39558B2A" w14:textId="3A359834" w:rsidR="00666976" w:rsidRPr="00EC0EC7" w:rsidRDefault="00666976" w:rsidP="00EC0EC7">
      <w:pPr>
        <w:rPr>
          <w:rFonts w:cstheme="minorHAnsi"/>
        </w:rPr>
      </w:pPr>
      <m:oMathPara>
        <m:oMath>
          <m:r>
            <w:rPr>
              <w:rFonts w:ascii="Cambria Math" w:hAnsi="Cambria Math" w:cstheme="minorHAnsi"/>
            </w:rPr>
            <m:t>(1 - F (x)) E [g (x) | X ≥ x] =</m:t>
          </m:r>
          <m:f>
            <m:fPr>
              <m:ctrlPr>
                <w:rPr>
                  <w:rFonts w:ascii="Cambria Math" w:hAnsi="Cambria Math" w:cstheme="minorHAnsi"/>
                  <w:i/>
                </w:rPr>
              </m:ctrlPr>
            </m:fPr>
            <m:num>
              <m:r>
                <w:rPr>
                  <w:rFonts w:ascii="Cambria Math" w:hAnsi="Cambria Math" w:cstheme="minorHAnsi"/>
                </w:rPr>
                <m:t>θ</m:t>
              </m:r>
            </m:num>
            <m:den>
              <m:r>
                <w:rPr>
                  <w:rFonts w:ascii="Cambria Math" w:hAnsi="Cambria Math" w:cstheme="minorHAnsi"/>
                </w:rPr>
                <m:t>2</m:t>
              </m:r>
            </m:den>
          </m:f>
          <m:r>
            <w:rPr>
              <w:rFonts w:ascii="Cambria Math" w:hAnsi="Cambria Math" w:cstheme="minorHAnsi"/>
            </w:rPr>
            <m:t xml:space="preserve"> </m:t>
          </m:r>
          <m:d>
            <m:dPr>
              <m:begChr m:val="{"/>
              <m:endChr m:val="}"/>
              <m:ctrlPr>
                <w:rPr>
                  <w:rFonts w:ascii="Cambria Math" w:hAnsi="Cambria Math" w:cstheme="minorHAnsi"/>
                  <w:i/>
                  <w:iCs/>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2α</m:t>
                  </m:r>
                </m:sup>
              </m:sSup>
            </m:e>
          </m:d>
          <m:r>
            <w:rPr>
              <w:rFonts w:ascii="Cambria Math" w:hAnsi="Cambria Math" w:cstheme="minorHAnsi"/>
            </w:rPr>
            <m:t>,  x &gt; 0,</m:t>
          </m:r>
        </m:oMath>
      </m:oMathPara>
    </w:p>
    <w:p w14:paraId="41AA3EE0" w14:textId="4756B495" w:rsidR="00FC0E40" w:rsidRPr="00EC0EC7" w:rsidRDefault="00EC0EC7" w:rsidP="00EC0EC7">
      <w:pPr>
        <w:rPr>
          <w:rFonts w:cstheme="minorHAnsi"/>
        </w:rPr>
      </w:pPr>
      <w:r w:rsidRPr="00EC0EC7">
        <w:rPr>
          <w:rFonts w:cstheme="minorHAnsi"/>
        </w:rPr>
        <w:t>and finally</w:t>
      </w:r>
    </w:p>
    <w:p w14:paraId="2037659A" w14:textId="292DBE2E" w:rsidR="00CE47E1" w:rsidRDefault="00CE47E1" w:rsidP="00EC0EC7">
      <w:pPr>
        <w:rPr>
          <w:rFonts w:cstheme="minorHAnsi"/>
        </w:rPr>
      </w:pPr>
      <m:oMathPara>
        <m:oMath>
          <m:r>
            <w:rPr>
              <w:rFonts w:ascii="Cambria Math" w:hAnsi="Cambria Math" w:cstheme="minorHAnsi"/>
            </w:rPr>
            <m:t>ξ</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d>
            <m:dPr>
              <m:begChr m:val="{"/>
              <m:endChr m:val="}"/>
              <m:ctrlPr>
                <w:rPr>
                  <w:rFonts w:ascii="Cambria Math" w:hAnsi="Cambria Math" w:cstheme="minorHAnsi"/>
                  <w:i/>
                  <w:iCs/>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e>
          </m:d>
          <m:r>
            <w:rPr>
              <w:rFonts w:ascii="Cambria Math" w:hAnsi="Cambria Math" w:cstheme="minorHAnsi"/>
            </w:rPr>
            <m:t>&gt;0  for x&gt;0</m:t>
          </m:r>
        </m:oMath>
      </m:oMathPara>
    </w:p>
    <w:p w14:paraId="66DE3457" w14:textId="464FF4DF" w:rsidR="00EC0EC7" w:rsidRPr="00EC0EC7" w:rsidRDefault="00EC0EC7" w:rsidP="00EC0EC7">
      <w:pPr>
        <w:rPr>
          <w:rFonts w:cstheme="minorHAnsi"/>
        </w:rPr>
      </w:pPr>
      <w:r w:rsidRPr="00EC0EC7">
        <w:rPr>
          <w:rFonts w:cstheme="minorHAnsi"/>
        </w:rPr>
        <w:t xml:space="preserve">Conversely, if </w:t>
      </w:r>
      <m:oMath>
        <m:r>
          <w:rPr>
            <w:rFonts w:ascii="Cambria Math" w:hAnsi="Cambria Math" w:cstheme="minorHAnsi"/>
          </w:rPr>
          <m:t>ξ</m:t>
        </m:r>
      </m:oMath>
      <w:r w:rsidRPr="00EC0EC7">
        <w:rPr>
          <w:rFonts w:cstheme="minorHAnsi"/>
          <w:i/>
          <w:iCs/>
        </w:rPr>
        <w:t xml:space="preserve"> </w:t>
      </w:r>
      <w:r w:rsidRPr="00EC0EC7">
        <w:rPr>
          <w:rFonts w:cstheme="minorHAnsi"/>
        </w:rPr>
        <w:t>is given as above, then</w:t>
      </w:r>
    </w:p>
    <w:p w14:paraId="6E359BA7" w14:textId="18222B84" w:rsidR="00EC0EC7" w:rsidRPr="00EC0EC7" w:rsidRDefault="00473FF3" w:rsidP="00EC0EC7">
      <w:pPr>
        <w:rPr>
          <w:rFonts w:cstheme="minorHAnsi"/>
          <w:i/>
          <w:iCs/>
        </w:rPr>
      </w:pPr>
      <m:oMathPara>
        <m:oMath>
          <m:sSup>
            <m:sSupPr>
              <m:ctrlPr>
                <w:rPr>
                  <w:rFonts w:ascii="Cambria Math" w:hAnsi="Cambria Math" w:cstheme="minorHAnsi"/>
                  <w:i/>
                  <w:iCs/>
                </w:rPr>
              </m:ctrlPr>
            </m:sSupPr>
            <m:e>
              <m:r>
                <w:rPr>
                  <w:rFonts w:ascii="Cambria Math" w:hAnsi="Cambria Math" w:cstheme="minorHAnsi"/>
                </w:rPr>
                <m:t>s</m:t>
              </m:r>
            </m:e>
            <m:sup>
              <m:r>
                <w:rPr>
                  <w:rFonts w:ascii="Cambria Math" w:hAnsi="Cambria Math" w:cstheme="minorHAnsi"/>
                </w:rPr>
                <m:t>'</m:t>
              </m:r>
            </m:sup>
          </m:sSup>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sSup>
                <m:sSupPr>
                  <m:ctrlPr>
                    <w:rPr>
                      <w:rFonts w:ascii="Cambria Math" w:hAnsi="Cambria Math" w:cstheme="minorHAnsi"/>
                      <w:i/>
                      <w:iCs/>
                      <w:vertAlign w:val="superscript"/>
                    </w:rPr>
                  </m:ctrlPr>
                </m:sSupPr>
                <m:e>
                  <m:r>
                    <w:rPr>
                      <w:rFonts w:ascii="Cambria Math" w:hAnsi="Cambria Math" w:cstheme="minorHAnsi"/>
                    </w:rPr>
                    <m:t>ξ</m:t>
                  </m:r>
                  <m:ctrlPr>
                    <w:rPr>
                      <w:rFonts w:ascii="Cambria Math" w:hAnsi="Cambria Math" w:cstheme="minorHAnsi"/>
                      <w:i/>
                      <w:iCs/>
                    </w:rPr>
                  </m:ctrlPr>
                </m:e>
                <m:sup>
                  <m:r>
                    <w:rPr>
                      <w:rFonts w:ascii="Cambria Math" w:hAnsi="Cambria Math" w:cstheme="minorHAnsi"/>
                      <w:vertAlign w:val="superscript"/>
                    </w:rPr>
                    <m:t>'</m:t>
                  </m:r>
                </m:sup>
              </m:sSup>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xml:space="preserve">h </m:t>
              </m:r>
              <m:d>
                <m:dPr>
                  <m:ctrlPr>
                    <w:rPr>
                      <w:rFonts w:ascii="Cambria Math" w:hAnsi="Cambria Math" w:cstheme="minorHAnsi"/>
                      <w:i/>
                    </w:rPr>
                  </m:ctrlPr>
                </m:dPr>
                <m:e>
                  <m:r>
                    <w:rPr>
                      <w:rFonts w:ascii="Cambria Math" w:hAnsi="Cambria Math" w:cstheme="minorHAnsi"/>
                    </w:rPr>
                    <m:t>x</m:t>
                  </m:r>
                </m:e>
              </m:d>
            </m:num>
            <m:den>
              <m:r>
                <w:rPr>
                  <w:rFonts w:ascii="Cambria Math" w:hAnsi="Cambria Math" w:cstheme="minorHAnsi"/>
                </w:rPr>
                <m:t>ξ</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g</m:t>
              </m:r>
              <m:d>
                <m:dPr>
                  <m:ctrlPr>
                    <w:rPr>
                      <w:rFonts w:ascii="Cambria Math" w:hAnsi="Cambria Math" w:cstheme="minorHAnsi"/>
                      <w:i/>
                    </w:rPr>
                  </m:ctrlPr>
                </m:dPr>
                <m:e>
                  <m:r>
                    <w:rPr>
                      <w:rFonts w:ascii="Cambria Math" w:hAnsi="Cambria Math" w:cstheme="minorHAnsi"/>
                    </w:rPr>
                    <m:t>x</m:t>
                  </m:r>
                </m:e>
              </m:d>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α</m:t>
              </m:r>
              <m:d>
                <m:dPr>
                  <m:ctrlPr>
                    <w:rPr>
                      <w:rFonts w:ascii="Cambria Math" w:hAnsi="Cambria Math" w:cstheme="minorHAnsi"/>
                      <w:i/>
                      <w:iCs/>
                      <w:vertAlign w:val="superscript"/>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γλx</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α-1</m:t>
                  </m:r>
                </m:sup>
              </m:sSup>
            </m:num>
            <m:den>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den>
          </m:f>
          <m:r>
            <w:rPr>
              <w:rFonts w:ascii="Cambria Math" w:hAnsi="Cambria Math" w:cstheme="minorHAnsi"/>
            </w:rPr>
            <m:t xml:space="preserve"> x &gt; 0,</m:t>
          </m:r>
        </m:oMath>
      </m:oMathPara>
    </w:p>
    <w:p w14:paraId="0D29A325" w14:textId="6AAAAF97" w:rsidR="00EC0EC7" w:rsidRPr="00EC0EC7" w:rsidRDefault="00EC0EC7" w:rsidP="00EC0EC7">
      <w:pPr>
        <w:rPr>
          <w:rFonts w:cstheme="minorHAnsi"/>
        </w:rPr>
      </w:pPr>
      <w:r w:rsidRPr="00EC0EC7">
        <w:rPr>
          <w:rFonts w:cstheme="minorHAnsi"/>
        </w:rPr>
        <w:t>and hence</w:t>
      </w:r>
    </w:p>
    <w:p w14:paraId="11647AF1" w14:textId="61DA940F" w:rsidR="00EC0EC7" w:rsidRPr="00EC0EC7" w:rsidRDefault="00A7326E" w:rsidP="00EC0EC7">
      <w:pPr>
        <w:rPr>
          <w:rFonts w:cstheme="minorHAnsi"/>
          <w:i/>
          <w:iCs/>
        </w:rPr>
      </w:pPr>
      <m:oMathPara>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m:t>
          </m:r>
          <m:func>
            <m:funcPr>
              <m:ctrlPr>
                <w:rPr>
                  <w:rFonts w:ascii="Cambria Math" w:hAnsi="Cambria Math" w:cstheme="minorHAnsi"/>
                  <w:i/>
                </w:rPr>
              </m:ctrlPr>
            </m:funcPr>
            <m:fName>
              <m:r>
                <m:rPr>
                  <m:sty m:val="p"/>
                </m:rPr>
                <w:rPr>
                  <w:rFonts w:ascii="Cambria Math" w:hAnsi="Cambria Math" w:cstheme="minorHAnsi"/>
                </w:rPr>
                <m:t>log</m:t>
              </m:r>
              <m:ctrlPr>
                <w:rPr>
                  <w:rFonts w:ascii="Cambria Math" w:hAnsi="Cambria Math" w:cstheme="minorHAnsi"/>
                  <w:i/>
                  <w:iCs/>
                </w:rPr>
              </m:ctrlPr>
            </m:fName>
            <m:e>
              <m:d>
                <m:dPr>
                  <m:begChr m:val="{"/>
                  <m:endChr m:val="}"/>
                  <m:ctrlPr>
                    <w:rPr>
                      <w:rFonts w:ascii="Cambria Math" w:hAnsi="Cambria Math" w:cstheme="minorHAnsi"/>
                      <w:i/>
                      <w:iCs/>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e>
              </m:d>
            </m:e>
          </m:func>
          <m:r>
            <w:rPr>
              <w:rFonts w:ascii="Cambria Math" w:hAnsi="Cambria Math" w:cstheme="minorHAnsi"/>
            </w:rPr>
            <m:t>,  x &gt; 0.</m:t>
          </m:r>
        </m:oMath>
      </m:oMathPara>
    </w:p>
    <w:p w14:paraId="16865810" w14:textId="77777777" w:rsidR="00EC0EC7" w:rsidRPr="00EC0EC7" w:rsidRDefault="00EC0EC7" w:rsidP="00EC0EC7">
      <w:pPr>
        <w:rPr>
          <w:rFonts w:cstheme="minorHAnsi"/>
        </w:rPr>
      </w:pPr>
      <w:r w:rsidRPr="00EC0EC7">
        <w:rPr>
          <w:rFonts w:cstheme="minorHAnsi"/>
        </w:rPr>
        <w:t xml:space="preserve">Now, in view of Theorem 1, </w:t>
      </w:r>
      <w:r w:rsidRPr="00EC0EC7">
        <w:rPr>
          <w:rFonts w:cstheme="minorHAnsi"/>
          <w:i/>
          <w:iCs/>
        </w:rPr>
        <w:t xml:space="preserve">X </w:t>
      </w:r>
      <w:r w:rsidRPr="00EC0EC7">
        <w:rPr>
          <w:rFonts w:cstheme="minorHAnsi"/>
        </w:rPr>
        <w:t>has density (6).</w:t>
      </w:r>
    </w:p>
    <w:p w14:paraId="3AED1EC7" w14:textId="77777777" w:rsidR="00EC0EC7" w:rsidRPr="00A7326E" w:rsidRDefault="00EC0EC7" w:rsidP="00A7326E">
      <w:pPr>
        <w:pStyle w:val="Heading3"/>
        <w:rPr>
          <w:i/>
          <w:iCs/>
        </w:rPr>
      </w:pPr>
      <w:r w:rsidRPr="00A7326E">
        <w:rPr>
          <w:i/>
          <w:iCs/>
        </w:rPr>
        <w:t>Corollary 1</w:t>
      </w:r>
    </w:p>
    <w:p w14:paraId="3E869A56" w14:textId="473D02E4" w:rsidR="00C8788B" w:rsidRPr="00C22C16" w:rsidRDefault="00EC0EC7" w:rsidP="00EC0EC7">
      <w:pPr>
        <w:rPr>
          <w:rFonts w:cstheme="minorHAnsi"/>
        </w:rPr>
      </w:pPr>
      <w:r w:rsidRPr="00EC0EC7">
        <w:rPr>
          <w:rFonts w:cstheme="minorHAnsi"/>
        </w:rPr>
        <w:t xml:space="preserve">Let </w:t>
      </w:r>
      <m:oMath>
        <m:r>
          <w:rPr>
            <w:rFonts w:ascii="Cambria Math" w:hAnsi="Cambria Math" w:cstheme="minorHAnsi"/>
          </w:rPr>
          <m:t>X : Ω (0,∞)</m:t>
        </m:r>
      </m:oMath>
      <w:r w:rsidRPr="00EC0EC7">
        <w:rPr>
          <w:rFonts w:cstheme="minorHAnsi"/>
        </w:rPr>
        <w:t xml:space="preserve"> be a continuous random variable and let </w:t>
      </w:r>
      <m:oMath>
        <m:r>
          <w:rPr>
            <w:rFonts w:ascii="Cambria Math" w:hAnsi="Cambria Math" w:cstheme="minorHAnsi"/>
          </w:rPr>
          <m:t>h (x)</m:t>
        </m:r>
      </m:oMath>
      <w:r w:rsidRPr="00EC0EC7">
        <w:rPr>
          <w:rFonts w:cstheme="minorHAnsi"/>
        </w:rPr>
        <w:t xml:space="preserve"> be as in Proposition 1. Then, </w:t>
      </w:r>
      <m:oMath>
        <m:r>
          <w:rPr>
            <w:rFonts w:ascii="Cambria Math" w:hAnsi="Cambria Math" w:cstheme="minorHAnsi"/>
          </w:rPr>
          <m:t>X</m:t>
        </m:r>
      </m:oMath>
      <w:r w:rsidRPr="00EC0EC7">
        <w:rPr>
          <w:rFonts w:cstheme="minorHAnsi"/>
          <w:i/>
          <w:iCs/>
        </w:rPr>
        <w:t xml:space="preserve"> </w:t>
      </w:r>
      <w:r w:rsidRPr="00EC0EC7">
        <w:rPr>
          <w:rFonts w:cstheme="minorHAnsi"/>
        </w:rPr>
        <w:t xml:space="preserve">has pdf 6 if and only if there exist functions </w:t>
      </w:r>
      <m:oMath>
        <m:r>
          <w:rPr>
            <w:rFonts w:ascii="Cambria Math" w:hAnsi="Cambria Math" w:cstheme="minorHAnsi"/>
          </w:rPr>
          <m:t>g</m:t>
        </m:r>
      </m:oMath>
      <w:r w:rsidRPr="00EC0EC7">
        <w:rPr>
          <w:rFonts w:cstheme="minorHAnsi"/>
          <w:i/>
          <w:iCs/>
        </w:rPr>
        <w:t xml:space="preserve"> </w:t>
      </w:r>
      <w:r w:rsidRPr="00EC0EC7">
        <w:rPr>
          <w:rFonts w:cstheme="minorHAnsi"/>
        </w:rPr>
        <w:t xml:space="preserve">and </w:t>
      </w:r>
      <m:oMath>
        <m:r>
          <w:rPr>
            <w:rFonts w:ascii="Cambria Math" w:hAnsi="Cambria Math" w:cstheme="minorHAnsi"/>
          </w:rPr>
          <m:t>ξ</m:t>
        </m:r>
      </m:oMath>
      <w:r w:rsidRPr="00EC0EC7">
        <w:rPr>
          <w:rFonts w:cstheme="minorHAnsi"/>
          <w:i/>
          <w:iCs/>
        </w:rPr>
        <w:t xml:space="preserve"> </w:t>
      </w:r>
      <w:r w:rsidRPr="00EC0EC7">
        <w:rPr>
          <w:rFonts w:cstheme="minorHAnsi"/>
        </w:rPr>
        <w:t>defined in Theorem 1 satisfying the differential equation</w:t>
      </w:r>
    </w:p>
    <w:p w14:paraId="24C41430" w14:textId="47FDD937" w:rsidR="00C8788B" w:rsidRDefault="00473FF3" w:rsidP="00EC0EC7">
      <w:pPr>
        <w:rPr>
          <w:rFonts w:cstheme="minorHAnsi"/>
          <w:i/>
          <w:iCs/>
        </w:rPr>
      </w:pPr>
      <m:oMathPara>
        <m:oMath>
          <m:f>
            <m:fPr>
              <m:ctrlPr>
                <w:rPr>
                  <w:rFonts w:ascii="Cambria Math" w:hAnsi="Cambria Math" w:cstheme="minorHAnsi"/>
                  <w:i/>
                </w:rPr>
              </m:ctrlPr>
            </m:fPr>
            <m:num>
              <m:sSup>
                <m:sSupPr>
                  <m:ctrlPr>
                    <w:rPr>
                      <w:rFonts w:ascii="Cambria Math" w:hAnsi="Cambria Math" w:cstheme="minorHAnsi"/>
                      <w:i/>
                      <w:iCs/>
                      <w:vertAlign w:val="superscript"/>
                    </w:rPr>
                  </m:ctrlPr>
                </m:sSupPr>
                <m:e>
                  <m:r>
                    <w:rPr>
                      <w:rFonts w:ascii="Cambria Math" w:hAnsi="Cambria Math" w:cstheme="minorHAnsi"/>
                    </w:rPr>
                    <m:t>ξ</m:t>
                  </m:r>
                  <m:ctrlPr>
                    <w:rPr>
                      <w:rFonts w:ascii="Cambria Math" w:hAnsi="Cambria Math" w:cstheme="minorHAnsi"/>
                      <w:i/>
                      <w:iCs/>
                    </w:rPr>
                  </m:ctrlPr>
                </m:e>
                <m:sup>
                  <m:r>
                    <w:rPr>
                      <w:rFonts w:ascii="Cambria Math" w:hAnsi="Cambria Math" w:cstheme="minorHAnsi"/>
                      <w:vertAlign w:val="superscript"/>
                    </w:rPr>
                    <m:t>'</m:t>
                  </m:r>
                </m:sup>
              </m:sSup>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xml:space="preserve">h </m:t>
              </m:r>
              <m:d>
                <m:dPr>
                  <m:ctrlPr>
                    <w:rPr>
                      <w:rFonts w:ascii="Cambria Math" w:hAnsi="Cambria Math" w:cstheme="minorHAnsi"/>
                      <w:i/>
                    </w:rPr>
                  </m:ctrlPr>
                </m:dPr>
                <m:e>
                  <m:r>
                    <w:rPr>
                      <w:rFonts w:ascii="Cambria Math" w:hAnsi="Cambria Math" w:cstheme="minorHAnsi"/>
                    </w:rPr>
                    <m:t>x</m:t>
                  </m:r>
                </m:e>
              </m:d>
            </m:num>
            <m:den>
              <m:r>
                <w:rPr>
                  <w:rFonts w:ascii="Cambria Math" w:hAnsi="Cambria Math" w:cstheme="minorHAnsi"/>
                </w:rPr>
                <m:t>ξ</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g</m:t>
              </m:r>
              <m:d>
                <m:dPr>
                  <m:ctrlPr>
                    <w:rPr>
                      <w:rFonts w:ascii="Cambria Math" w:hAnsi="Cambria Math" w:cstheme="minorHAnsi"/>
                      <w:i/>
                    </w:rPr>
                  </m:ctrlPr>
                </m:dPr>
                <m:e>
                  <m:r>
                    <w:rPr>
                      <w:rFonts w:ascii="Cambria Math" w:hAnsi="Cambria Math" w:cstheme="minorHAnsi"/>
                    </w:rPr>
                    <m:t>x</m:t>
                  </m:r>
                </m:e>
              </m:d>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α</m:t>
              </m:r>
              <m:d>
                <m:dPr>
                  <m:ctrlPr>
                    <w:rPr>
                      <w:rFonts w:ascii="Cambria Math" w:hAnsi="Cambria Math" w:cstheme="minorHAnsi"/>
                      <w:i/>
                      <w:iCs/>
                      <w:vertAlign w:val="superscript"/>
                    </w:rPr>
                  </m:ctrlPr>
                </m:dPr>
                <m:e>
                  <m:r>
                    <w:rPr>
                      <w:rFonts w:ascii="Cambria Math" w:hAnsi="Cambria Math" w:cstheme="minorHAnsi"/>
                      <w:vertAlign w:val="superscript"/>
                    </w:rPr>
                    <m:t>β+</m:t>
                  </m:r>
                  <m:sSup>
                    <m:sSupPr>
                      <m:ctrlPr>
                        <w:rPr>
                          <w:rFonts w:ascii="Cambria Math" w:hAnsi="Cambria Math" w:cstheme="minorHAnsi"/>
                          <w:i/>
                          <w:iCs/>
                          <w:vertAlign w:val="superscript"/>
                        </w:rPr>
                      </m:ctrlPr>
                    </m:sSupPr>
                    <m:e>
                      <m:r>
                        <w:rPr>
                          <w:rFonts w:ascii="Cambria Math" w:hAnsi="Cambria Math" w:cstheme="minorHAnsi"/>
                          <w:vertAlign w:val="superscript"/>
                        </w:rPr>
                        <m:t>γλx</m:t>
                      </m:r>
                    </m:e>
                    <m:sup>
                      <m:r>
                        <w:rPr>
                          <w:rFonts w:ascii="Cambria Math" w:hAnsi="Cambria Math" w:cstheme="minorHAnsi"/>
                          <w:vertAlign w:val="superscript"/>
                        </w:rPr>
                        <m:t>γ-1</m:t>
                      </m:r>
                    </m:sup>
                  </m:sSup>
                </m:e>
              </m:d>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α-1</m:t>
                  </m:r>
                </m:sup>
              </m:sSup>
            </m:num>
            <m:den>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den>
          </m:f>
          <m:r>
            <w:rPr>
              <w:rFonts w:ascii="Cambria Math" w:hAnsi="Cambria Math" w:cstheme="minorHAnsi"/>
            </w:rPr>
            <m:t>,  x &gt; 0.</m:t>
          </m:r>
        </m:oMath>
      </m:oMathPara>
    </w:p>
    <w:p w14:paraId="0AC6C07E" w14:textId="114740AB" w:rsidR="00EC0EC7" w:rsidRPr="00C22C16" w:rsidRDefault="00EC0EC7" w:rsidP="00C22C16">
      <w:pPr>
        <w:pStyle w:val="Heading3"/>
        <w:rPr>
          <w:i/>
          <w:iCs/>
        </w:rPr>
      </w:pPr>
      <w:r w:rsidRPr="00C22C16">
        <w:rPr>
          <w:i/>
          <w:iCs/>
        </w:rPr>
        <w:t>Proof</w:t>
      </w:r>
    </w:p>
    <w:p w14:paraId="05D34E0F" w14:textId="6C1BEE6C" w:rsidR="00EC0EC7" w:rsidRPr="00EC0EC7" w:rsidRDefault="0083289D" w:rsidP="00EC0EC7">
      <w:pPr>
        <w:rPr>
          <w:rFonts w:cstheme="minorHAnsi"/>
        </w:rPr>
      </w:pPr>
      <w:r w:rsidRPr="0083289D">
        <w:rPr>
          <w:rFonts w:cstheme="minorHAnsi"/>
        </w:rPr>
        <w:t>The general solution of the differential equation in Corollary 1 is</w:t>
      </w:r>
    </w:p>
    <w:p w14:paraId="403449F2" w14:textId="1AC2245D" w:rsidR="000255C3" w:rsidRDefault="000255C3" w:rsidP="00EC0EC7">
      <w:pPr>
        <w:rPr>
          <w:rFonts w:cstheme="minorHAnsi"/>
          <w:i/>
          <w:iCs/>
        </w:rPr>
      </w:pPr>
      <m:oMathPara>
        <m:oMath>
          <m:r>
            <w:rPr>
              <w:rFonts w:ascii="Cambria Math" w:hAnsi="Cambria Math" w:cstheme="minorHAnsi"/>
            </w:rPr>
            <m:t xml:space="preserve">ξ </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e>
                    <m:sup>
                      <m:r>
                        <w:rPr>
                          <w:rFonts w:ascii="Cambria Math" w:hAnsi="Cambria Math" w:cstheme="minorHAnsi"/>
                        </w:rPr>
                        <m:t>α</m:t>
                      </m:r>
                    </m:sup>
                  </m:sSup>
                </m:e>
              </m:d>
            </m:e>
            <m:sup>
              <m:r>
                <w:rPr>
                  <w:rFonts w:ascii="Cambria Math" w:hAnsi="Cambria Math" w:cstheme="minorHAnsi"/>
                </w:rPr>
                <m:t>-1</m:t>
              </m:r>
            </m:sup>
          </m:sSup>
          <m:r>
            <w:rPr>
              <w:rFonts w:ascii="Cambria Math" w:hAnsi="Cambria Math" w:cstheme="minorHAnsi"/>
            </w:rPr>
            <m:t xml:space="preserve"> × </m:t>
          </m:r>
          <m:d>
            <m:dPr>
              <m:begChr m:val="["/>
              <m:endChr m:val="]"/>
              <m:ctrlPr>
                <w:rPr>
                  <w:rFonts w:ascii="Cambria Math" w:hAnsi="Cambria Math" w:cstheme="minorHAnsi"/>
                  <w:i/>
                  <w:iCs/>
                </w:rPr>
              </m:ctrlPr>
            </m:dPr>
            <m:e>
              <m:r>
                <w:rPr>
                  <w:rFonts w:ascii="Cambria Math" w:hAnsi="Cambria Math" w:cstheme="minorHAnsi"/>
                </w:rPr>
                <m:t xml:space="preserve">- </m:t>
              </m:r>
              <m:nary>
                <m:naryPr>
                  <m:limLoc m:val="undOvr"/>
                  <m:subHide m:val="1"/>
                  <m:supHide m:val="1"/>
                  <m:ctrlPr>
                    <w:rPr>
                      <w:rFonts w:ascii="Cambria Math" w:hAnsi="Cambria Math" w:cstheme="minorHAnsi"/>
                      <w:i/>
                    </w:rPr>
                  </m:ctrlPr>
                </m:naryPr>
                <m:sub/>
                <m:sup/>
                <m:e>
                  <m:r>
                    <w:rPr>
                      <w:rFonts w:ascii="Cambria Math" w:hAnsi="Cambria Math" w:cstheme="minorHAnsi"/>
                    </w:rPr>
                    <m:t xml:space="preserve">α (β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sup>
                      <m:r>
                        <w:rPr>
                          <w:rFonts w:ascii="Cambria Math" w:hAnsi="Cambria Math" w:cstheme="minorHAnsi"/>
                        </w:rPr>
                        <m:t>α-1</m:t>
                      </m:r>
                    </m:sup>
                  </m:sSup>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(h (x))</m:t>
                      </m:r>
                    </m:e>
                    <m:sup>
                      <m:r>
                        <w:rPr>
                          <w:rFonts w:ascii="Cambria Math" w:hAnsi="Cambria Math" w:cstheme="minorHAnsi"/>
                          <w:vertAlign w:val="superscript"/>
                        </w:rPr>
                        <m:t>-</m:t>
                      </m:r>
                      <m:r>
                        <w:rPr>
                          <w:rFonts w:ascii="Cambria Math" w:hAnsi="Cambria Math" w:cstheme="minorHAnsi"/>
                        </w:rPr>
                        <m:t>1</m:t>
                      </m:r>
                    </m:sup>
                  </m:sSup>
                  <m:r>
                    <w:rPr>
                      <w:rFonts w:ascii="Cambria Math" w:hAnsi="Cambria Math" w:cstheme="minorHAnsi"/>
                    </w:rPr>
                    <m:t xml:space="preserve"> g (x) + D</m:t>
                  </m:r>
                </m:e>
              </m:nary>
              <m:r>
                <w:rPr>
                  <w:rFonts w:ascii="Cambria Math" w:hAnsi="Cambria Math" w:cstheme="minorHAnsi"/>
                </w:rPr>
                <m:t xml:space="preserve"> </m:t>
              </m:r>
            </m:e>
          </m:d>
          <m:r>
            <w:rPr>
              <w:rFonts w:ascii="Cambria Math" w:hAnsi="Cambria Math" w:cstheme="minorHAnsi"/>
            </w:rPr>
            <m:t xml:space="preserve">, </m:t>
          </m:r>
        </m:oMath>
      </m:oMathPara>
    </w:p>
    <w:p w14:paraId="4801DAB5" w14:textId="413239C6" w:rsidR="00EC0EC7" w:rsidRPr="00EC0EC7" w:rsidRDefault="00EC0EC7" w:rsidP="00EC0EC7">
      <w:pPr>
        <w:rPr>
          <w:rFonts w:cstheme="minorHAnsi"/>
        </w:rPr>
      </w:pPr>
      <w:r w:rsidRPr="00EC0EC7">
        <w:rPr>
          <w:rFonts w:cstheme="minorHAnsi"/>
        </w:rPr>
        <w:t>(21)</w:t>
      </w:r>
    </w:p>
    <w:p w14:paraId="464144FA" w14:textId="76822E18" w:rsidR="00EC0EC7" w:rsidRPr="00EC0EC7" w:rsidRDefault="00EC0EC7" w:rsidP="00EC0EC7">
      <w:pPr>
        <w:rPr>
          <w:rFonts w:cstheme="minorHAnsi"/>
        </w:rPr>
      </w:pPr>
      <w:r w:rsidRPr="00EC0EC7">
        <w:rPr>
          <w:rFonts w:cstheme="minorHAnsi"/>
        </w:rPr>
        <w:t xml:space="preserve">where </w:t>
      </w:r>
      <m:oMath>
        <m:r>
          <w:rPr>
            <w:rFonts w:ascii="Cambria Math" w:hAnsi="Cambria Math" w:cstheme="minorHAnsi"/>
          </w:rPr>
          <m:t>D</m:t>
        </m:r>
      </m:oMath>
      <w:r w:rsidRPr="00EC0EC7">
        <w:rPr>
          <w:rFonts w:cstheme="minorHAnsi"/>
          <w:i/>
          <w:iCs/>
        </w:rPr>
        <w:t xml:space="preserve"> </w:t>
      </w:r>
      <w:r w:rsidRPr="00EC0EC7">
        <w:rPr>
          <w:rFonts w:cstheme="minorHAnsi"/>
        </w:rPr>
        <w:t xml:space="preserve">is a constant. Note that a set of functions satisfying the above differential equation is given in Proposition 1 with </w:t>
      </w:r>
      <m:oMath>
        <m:r>
          <w:rPr>
            <w:rFonts w:ascii="Cambria Math" w:hAnsi="Cambria Math" w:cstheme="minorHAnsi"/>
          </w:rPr>
          <m:t>D = 1</m:t>
        </m:r>
      </m:oMath>
      <w:r w:rsidRPr="00EC0EC7">
        <w:rPr>
          <w:rFonts w:cstheme="minorHAnsi"/>
          <w:i/>
          <w:iCs/>
        </w:rPr>
        <w:t xml:space="preserve">. </w:t>
      </w:r>
      <w:r w:rsidRPr="00EC0EC7">
        <w:rPr>
          <w:rFonts w:cstheme="minorHAnsi"/>
        </w:rPr>
        <w:t xml:space="preserve">However, it should be also noted that there are other triplets </w:t>
      </w:r>
      <m:oMath>
        <m:r>
          <w:rPr>
            <w:rFonts w:ascii="Cambria Math" w:hAnsi="Cambria Math" w:cstheme="minorHAnsi"/>
          </w:rPr>
          <m:t>(h, g, ξ)</m:t>
        </m:r>
      </m:oMath>
      <w:r w:rsidRPr="00EC0EC7">
        <w:rPr>
          <w:rFonts w:cstheme="minorHAnsi"/>
        </w:rPr>
        <w:t xml:space="preserve"> satisfying the conditions of</w:t>
      </w:r>
      <w:r w:rsidR="0085581B">
        <w:rPr>
          <w:rFonts w:cstheme="minorHAnsi"/>
        </w:rPr>
        <w:t xml:space="preserve"> </w:t>
      </w:r>
      <w:r w:rsidRPr="00EC0EC7">
        <w:rPr>
          <w:rFonts w:cstheme="minorHAnsi"/>
        </w:rPr>
        <w:t>Theorem 1.</w:t>
      </w:r>
    </w:p>
    <w:p w14:paraId="74921542" w14:textId="77777777" w:rsidR="009E182B" w:rsidRPr="009E182B" w:rsidRDefault="009E182B" w:rsidP="0085581B">
      <w:pPr>
        <w:pStyle w:val="Heading2"/>
      </w:pPr>
      <w:r w:rsidRPr="009E182B">
        <w:t>3.2. Characterization based on hazard function</w:t>
      </w:r>
    </w:p>
    <w:p w14:paraId="61E9190B" w14:textId="164A5932" w:rsidR="009E182B" w:rsidRPr="009E182B" w:rsidRDefault="009E182B" w:rsidP="009E182B">
      <w:pPr>
        <w:rPr>
          <w:rFonts w:cstheme="minorHAnsi"/>
        </w:rPr>
      </w:pPr>
      <w:r w:rsidRPr="009E182B">
        <w:rPr>
          <w:rFonts w:cstheme="minorHAnsi"/>
        </w:rPr>
        <w:t xml:space="preserve">It is known that the hazard function,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oMath>
      <w:r w:rsidRPr="009E182B">
        <w:rPr>
          <w:rFonts w:cstheme="minorHAnsi"/>
        </w:rPr>
        <w:t xml:space="preserve">, of a twice differentiable distribution function, </w:t>
      </w:r>
      <m:oMath>
        <m:r>
          <w:rPr>
            <w:rFonts w:ascii="Cambria Math" w:hAnsi="Cambria Math" w:cstheme="minorHAnsi"/>
          </w:rPr>
          <m:t>F</m:t>
        </m:r>
      </m:oMath>
      <w:r w:rsidRPr="009E182B">
        <w:rPr>
          <w:rFonts w:cstheme="minorHAnsi"/>
        </w:rPr>
        <w:t>, satisfies the first order differential equation</w:t>
      </w:r>
    </w:p>
    <w:p w14:paraId="2BB2F148" w14:textId="5D5473F0" w:rsidR="009E182B" w:rsidRPr="009E182B" w:rsidRDefault="00473FF3" w:rsidP="009E182B">
      <w:pPr>
        <w:rPr>
          <w:rFonts w:cstheme="minorHAnsi"/>
          <w:i/>
          <w:iCs/>
        </w:rPr>
      </w:pPr>
      <m:oMathPara>
        <m:oMath>
          <m:f>
            <m:fPr>
              <m:ctrlPr>
                <w:rPr>
                  <w:rFonts w:ascii="Cambria Math" w:hAnsi="Cambria Math" w:cstheme="minorHAnsi"/>
                  <w:i/>
                  <w:iCs/>
                </w:rPr>
              </m:ctrlPr>
            </m:fPr>
            <m:num>
              <m:r>
                <w:rPr>
                  <w:rFonts w:ascii="Cambria Math" w:hAnsi="Cambria Math" w:cstheme="minorHAnsi"/>
                </w:rPr>
                <m:t>f</m:t>
              </m:r>
              <m:r>
                <w:rPr>
                  <w:rFonts w:ascii="Cambria Math" w:hAnsi="Cambria Math" w:cstheme="minorHAnsi"/>
                  <w:vertAlign w:val="superscript"/>
                </w:rPr>
                <m:t>'</m:t>
              </m:r>
              <m:r>
                <w:rPr>
                  <w:rFonts w:ascii="Cambria Math" w:hAnsi="Cambria Math" w:cstheme="minorHAnsi"/>
                </w:rPr>
                <m:t>(x)</m:t>
              </m:r>
            </m:num>
            <m:den>
              <m:r>
                <w:rPr>
                  <w:rFonts w:ascii="Cambria Math" w:hAnsi="Cambria Math" w:cstheme="minorHAnsi"/>
                </w:rPr>
                <m:t>f(x)</m:t>
              </m:r>
            </m:den>
          </m:f>
          <m:r>
            <w:rPr>
              <w:rFonts w:ascii="Cambria Math" w:hAnsi="Cambria Math" w:cstheme="minorHAnsi"/>
            </w:rPr>
            <m:t xml:space="preserve"> = </m:t>
          </m:r>
          <m:f>
            <m:fPr>
              <m:ctrlPr>
                <w:rPr>
                  <w:rFonts w:ascii="Cambria Math" w:hAnsi="Cambria Math" w:cstheme="minorHAnsi"/>
                  <w:i/>
                </w:rPr>
              </m:ctrlPr>
            </m:fPr>
            <m:num>
              <m:sSub>
                <m:sSubPr>
                  <m:ctrlPr>
                    <w:rPr>
                      <w:rFonts w:ascii="Cambria Math" w:hAnsi="Cambria Math" w:cstheme="minorHAnsi"/>
                      <w:i/>
                      <w:iCs/>
                    </w:rPr>
                  </m:ctrlPr>
                </m:sSubPr>
                <m:e>
                  <m:r>
                    <w:rPr>
                      <w:rFonts w:ascii="Cambria Math" w:hAnsi="Cambria Math" w:cstheme="minorHAnsi"/>
                    </w:rPr>
                    <m:t>h</m:t>
                  </m:r>
                  <m:r>
                    <w:rPr>
                      <w:rFonts w:ascii="Cambria Math" w:hAnsi="Cambria Math" w:cstheme="minorHAnsi"/>
                      <w:vertAlign w:val="superscript"/>
                    </w:rPr>
                    <m:t>'</m:t>
                  </m:r>
                </m:e>
                <m:sub>
                  <m:r>
                    <w:rPr>
                      <w:rFonts w:ascii="Cambria Math" w:hAnsi="Cambria Math" w:cstheme="minorHAnsi"/>
                    </w:rPr>
                    <m:t>F</m:t>
                  </m:r>
                </m:sub>
              </m:sSub>
              <m:r>
                <w:rPr>
                  <w:rFonts w:ascii="Cambria Math" w:hAnsi="Cambria Math" w:cstheme="minorHAnsi"/>
                </w:rPr>
                <m:t>(x)</m:t>
              </m:r>
            </m:num>
            <m:den>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(x)</m:t>
              </m:r>
            </m:den>
          </m:f>
          <m:r>
            <w:rPr>
              <w:rFonts w:ascii="Cambria Math" w:hAnsi="Cambria Math" w:cstheme="minorHAnsi"/>
            </w:rPr>
            <m:t xml:space="preserve">- </m:t>
          </m:r>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(x).</m:t>
          </m:r>
        </m:oMath>
      </m:oMathPara>
    </w:p>
    <w:p w14:paraId="2BB5C2DC" w14:textId="77777777" w:rsidR="009E182B" w:rsidRPr="009E182B" w:rsidRDefault="009E182B" w:rsidP="009E182B">
      <w:pPr>
        <w:rPr>
          <w:rFonts w:cstheme="minorHAnsi"/>
        </w:rPr>
      </w:pPr>
      <w:r w:rsidRPr="009E182B">
        <w:rPr>
          <w:rFonts w:cstheme="minorHAnsi"/>
        </w:rPr>
        <w:t>For many univariate continuous distributions, this is the only characterization available in terms of the hazard function. The following characterization establish a non-trivial characterization of NGMW, in terms of the hazard function, which is not of the above trivial form.</w:t>
      </w:r>
    </w:p>
    <w:p w14:paraId="7701320F" w14:textId="77777777" w:rsidR="009E182B" w:rsidRPr="00B059EA" w:rsidRDefault="009E182B" w:rsidP="00B059EA">
      <w:pPr>
        <w:pStyle w:val="Heading3"/>
        <w:rPr>
          <w:i/>
          <w:iCs/>
        </w:rPr>
      </w:pPr>
      <w:r w:rsidRPr="00B059EA">
        <w:rPr>
          <w:i/>
          <w:iCs/>
        </w:rPr>
        <w:t>proposition 2</w:t>
      </w:r>
    </w:p>
    <w:p w14:paraId="56E078BB" w14:textId="5A37EB00" w:rsidR="009E182B" w:rsidRPr="009E182B" w:rsidRDefault="009E182B" w:rsidP="009E182B">
      <w:pPr>
        <w:rPr>
          <w:rFonts w:cstheme="minorHAnsi"/>
        </w:rPr>
      </w:pPr>
      <w:r w:rsidRPr="009E182B">
        <w:rPr>
          <w:rFonts w:cstheme="minorHAnsi"/>
        </w:rPr>
        <w:t xml:space="preserve">Let </w:t>
      </w:r>
      <m:oMath>
        <m:r>
          <w:rPr>
            <w:rFonts w:ascii="Cambria Math" w:hAnsi="Cambria Math" w:cstheme="minorHAnsi"/>
          </w:rPr>
          <m:t>X : Ω (0,∞)</m:t>
        </m:r>
      </m:oMath>
      <w:r w:rsidRPr="009E182B">
        <w:rPr>
          <w:rFonts w:cstheme="minorHAnsi"/>
        </w:rPr>
        <w:t xml:space="preserve"> be a continuous random variable. The pdf of </w:t>
      </w:r>
      <m:oMath>
        <m:r>
          <w:rPr>
            <w:rFonts w:ascii="Cambria Math" w:hAnsi="Cambria Math" w:cstheme="minorHAnsi"/>
          </w:rPr>
          <m:t>X</m:t>
        </m:r>
      </m:oMath>
      <w:r w:rsidRPr="009E182B">
        <w:rPr>
          <w:rFonts w:cstheme="minorHAnsi"/>
          <w:i/>
          <w:iCs/>
        </w:rPr>
        <w:t xml:space="preserve"> </w:t>
      </w:r>
      <w:r w:rsidRPr="009E182B">
        <w:rPr>
          <w:rFonts w:cstheme="minorHAnsi"/>
        </w:rPr>
        <w:t xml:space="preserve">is (6) if and only if its hazard function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(x)</m:t>
        </m:r>
      </m:oMath>
      <w:r w:rsidR="002E4878">
        <w:rPr>
          <w:rFonts w:cstheme="minorHAnsi"/>
        </w:rPr>
        <w:t xml:space="preserve"> </w:t>
      </w:r>
      <w:r w:rsidRPr="009E182B">
        <w:rPr>
          <w:rFonts w:cstheme="minorHAnsi"/>
        </w:rPr>
        <w:t>satisfies the differential equation</w:t>
      </w:r>
    </w:p>
    <w:p w14:paraId="0EE983FA" w14:textId="7E1EE3CF" w:rsidR="00E612DB" w:rsidRDefault="00473FF3" w:rsidP="009E182B">
      <w:pPr>
        <w:rPr>
          <w:rFonts w:cstheme="minorHAnsi"/>
        </w:rPr>
      </w:pPr>
      <m:oMathPara>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m:t>
          </m:r>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sup>
          </m:sSup>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e>
          </m:d>
          <m:r>
            <w:rPr>
              <w:rFonts w:ascii="Cambria Math" w:hAnsi="Cambria Math" w:cstheme="minorHAnsi"/>
            </w:rPr>
            <m:t>,  x&gt;0,</m:t>
          </m:r>
        </m:oMath>
      </m:oMathPara>
    </w:p>
    <w:p w14:paraId="288D4231" w14:textId="0AF5B33B" w:rsidR="009E182B" w:rsidRPr="009E182B" w:rsidRDefault="009E182B" w:rsidP="009E182B">
      <w:pPr>
        <w:rPr>
          <w:rFonts w:cstheme="minorHAnsi"/>
        </w:rPr>
      </w:pPr>
      <w:r w:rsidRPr="009E182B">
        <w:rPr>
          <w:rFonts w:cstheme="minorHAnsi"/>
        </w:rPr>
        <w:t>(22)</w:t>
      </w:r>
    </w:p>
    <w:p w14:paraId="18937ACC" w14:textId="1CF17EFD" w:rsidR="009E182B" w:rsidRPr="009E182B" w:rsidRDefault="009E182B" w:rsidP="009E182B">
      <w:pPr>
        <w:rPr>
          <w:rFonts w:cstheme="minorHAnsi"/>
          <w:i/>
          <w:iCs/>
        </w:rPr>
      </w:pPr>
      <w:r w:rsidRPr="009E182B">
        <w:rPr>
          <w:rFonts w:cstheme="minorHAnsi"/>
        </w:rPr>
        <w:t xml:space="preserve">with boundary condition </w:t>
      </w:r>
      <m:oMath>
        <m:func>
          <m:funcPr>
            <m:ctrlPr>
              <w:rPr>
                <w:rFonts w:ascii="Cambria Math" w:hAnsi="Cambria Math" w:cstheme="minorHAnsi"/>
                <w:i/>
              </w:rPr>
            </m:ctrlPr>
          </m:funcPr>
          <m:fName>
            <m:sSub>
              <m:sSubPr>
                <m:ctrlPr>
                  <w:rPr>
                    <w:rFonts w:ascii="Cambria Math" w:hAnsi="Cambria Math" w:cstheme="minorHAnsi"/>
                    <w:i/>
                  </w:rPr>
                </m:ctrlPr>
              </m:sSubPr>
              <m:e>
                <m:r>
                  <m:rPr>
                    <m:sty m:val="p"/>
                  </m:rPr>
                  <w:rPr>
                    <w:rFonts w:ascii="Cambria Math" w:hAnsi="Cambria Math" w:cstheme="minorHAnsi"/>
                  </w:rPr>
                  <m:t>log</m:t>
                </m:r>
              </m:e>
              <m:sub>
                <m:r>
                  <w:rPr>
                    <w:rFonts w:ascii="Cambria Math" w:hAnsi="Cambria Math" w:cstheme="minorHAnsi"/>
                    <w:vertAlign w:val="subscript"/>
                  </w:rPr>
                  <m:t>x→∞</m:t>
                </m:r>
              </m:sub>
            </m:sSub>
          </m:fName>
          <m:e>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(x) = 0</m:t>
            </m:r>
          </m:e>
        </m:func>
      </m:oMath>
      <w:r w:rsidRPr="009E182B">
        <w:rPr>
          <w:rFonts w:cstheme="minorHAnsi"/>
          <w:i/>
          <w:iCs/>
        </w:rPr>
        <w:t>.</w:t>
      </w:r>
    </w:p>
    <w:p w14:paraId="6CDAAC30" w14:textId="77777777" w:rsidR="009E182B" w:rsidRPr="00F675DD" w:rsidRDefault="009E182B" w:rsidP="00F675DD">
      <w:pPr>
        <w:pStyle w:val="Heading3"/>
        <w:rPr>
          <w:i/>
          <w:iCs/>
        </w:rPr>
      </w:pPr>
      <w:r w:rsidRPr="00F675DD">
        <w:rPr>
          <w:i/>
          <w:iCs/>
        </w:rPr>
        <w:t>Proof</w:t>
      </w:r>
    </w:p>
    <w:p w14:paraId="2BED0FA8" w14:textId="2A8B69DA" w:rsidR="009E182B" w:rsidRPr="009E182B" w:rsidRDefault="009E182B" w:rsidP="009E182B">
      <w:pPr>
        <w:rPr>
          <w:rFonts w:cstheme="minorHAnsi"/>
        </w:rPr>
      </w:pPr>
      <w:r w:rsidRPr="009E182B">
        <w:rPr>
          <w:rFonts w:cstheme="minorHAnsi"/>
        </w:rPr>
        <w:t xml:space="preserve">If </w:t>
      </w:r>
      <m:oMath>
        <m:r>
          <w:rPr>
            <w:rFonts w:ascii="Cambria Math" w:hAnsi="Cambria Math" w:cstheme="minorHAnsi"/>
          </w:rPr>
          <m:t>X</m:t>
        </m:r>
      </m:oMath>
      <w:r w:rsidRPr="009E182B">
        <w:rPr>
          <w:rFonts w:cstheme="minorHAnsi"/>
          <w:i/>
          <w:iCs/>
        </w:rPr>
        <w:t xml:space="preserve"> </w:t>
      </w:r>
      <w:r w:rsidRPr="009E182B">
        <w:rPr>
          <w:rFonts w:cstheme="minorHAnsi"/>
        </w:rPr>
        <w:t>has pdf (6), then clearly the above differential equation holds. Now, if the differential equation holds, then</w:t>
      </w:r>
    </w:p>
    <w:p w14:paraId="799F1E56" w14:textId="15459D15" w:rsidR="00992208" w:rsidRDefault="009E182B" w:rsidP="00992208">
      <w:pPr>
        <w:rPr>
          <w:rFonts w:cstheme="minorHAnsi"/>
          <w:i/>
          <w:iCs/>
          <w:u w:val="single"/>
        </w:rPr>
      </w:pPr>
      <w:r w:rsidRPr="009E182B">
        <w:rPr>
          <w:rFonts w:cstheme="minorHAnsi"/>
          <w:u w:val="single"/>
        </w:rPr>
        <w:t xml:space="preserve"> </w:t>
      </w:r>
      <m:oMath>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sup>
            </m:sSup>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(x)</m:t>
            </m:r>
          </m:e>
        </m:d>
        <m:r>
          <w:rPr>
            <w:rFonts w:ascii="Cambria Math" w:hAnsi="Cambria Math" w:cstheme="minorHAnsi"/>
          </w:rPr>
          <m:t>= α</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-2</m:t>
            </m:r>
            <m:d>
              <m:dPr>
                <m:ctrlPr>
                  <w:rPr>
                    <w:rFonts w:ascii="Cambria Math" w:hAnsi="Cambria Math" w:cstheme="minorHAnsi"/>
                    <w:i/>
                    <w:iCs/>
                    <w:vertAlign w:val="superscript"/>
                  </w:rPr>
                </m:ctrlPr>
              </m:dPr>
              <m:e>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e>
            </m:d>
          </m:sup>
        </m:sSup>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e>
        </m:d>
        <m:r>
          <w:rPr>
            <w:rFonts w:ascii="Cambria Math" w:hAnsi="Cambria Math" w:cstheme="minorHAnsi"/>
          </w:rPr>
          <m:t>,</m:t>
        </m:r>
      </m:oMath>
    </w:p>
    <w:p w14:paraId="35E924A1" w14:textId="3DF84C97" w:rsidR="009E182B" w:rsidRPr="009E182B" w:rsidRDefault="009E182B" w:rsidP="00992208">
      <w:pPr>
        <w:rPr>
          <w:rFonts w:cstheme="minorHAnsi"/>
        </w:rPr>
      </w:pPr>
      <w:r w:rsidRPr="009E182B">
        <w:rPr>
          <w:rFonts w:cstheme="minorHAnsi"/>
        </w:rPr>
        <w:t>(23)</w:t>
      </w:r>
    </w:p>
    <w:p w14:paraId="7C80E982" w14:textId="2556A060" w:rsidR="00A034B1" w:rsidRPr="009E182B" w:rsidRDefault="00A034B1" w:rsidP="009E182B">
      <w:pPr>
        <w:rPr>
          <w:rFonts w:cstheme="minorHAnsi"/>
        </w:rPr>
      </w:pPr>
      <w:r>
        <w:rPr>
          <w:rFonts w:cstheme="minorHAnsi"/>
        </w:rPr>
        <w:t>o</w:t>
      </w:r>
      <w:r w:rsidR="009E182B" w:rsidRPr="009E182B">
        <w:rPr>
          <w:rFonts w:cstheme="minorHAnsi"/>
        </w:rPr>
        <w:t>r</w:t>
      </w:r>
    </w:p>
    <w:p w14:paraId="462E595D" w14:textId="6CD2F22B" w:rsidR="00A034B1" w:rsidRPr="00A034B1" w:rsidRDefault="00473FF3" w:rsidP="009E182B">
      <w:pPr>
        <w:rPr>
          <w:rFonts w:cstheme="minorHAnsi"/>
        </w:rPr>
      </w:pPr>
      <m:oMathPara>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m:t>
              </m:r>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m:t>
                  </m:r>
                  <m:d>
                    <m:dPr>
                      <m:ctrlPr>
                        <w:rPr>
                          <w:rFonts w:ascii="Cambria Math" w:hAnsi="Cambria Math" w:cstheme="minorHAnsi"/>
                          <w:i/>
                          <w:iCs/>
                          <w:vertAlign w:val="superscript"/>
                        </w:rPr>
                      </m:ctrlPr>
                    </m:dPr>
                    <m:e>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e>
                  </m:d>
                </m:sup>
              </m:sSup>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r>
            <w:rPr>
              <w:rFonts w:ascii="Cambria Math" w:hAnsi="Cambria Math" w:cstheme="minorHAnsi"/>
            </w:rPr>
            <m:t>,</m:t>
          </m:r>
        </m:oMath>
      </m:oMathPara>
    </w:p>
    <w:p w14:paraId="0E314D55" w14:textId="4E12E6D5" w:rsidR="009E182B" w:rsidRPr="009E182B" w:rsidRDefault="009E182B" w:rsidP="009E182B">
      <w:pPr>
        <w:rPr>
          <w:rFonts w:cstheme="minorHAnsi"/>
        </w:rPr>
      </w:pPr>
      <w:r w:rsidRPr="009E182B">
        <w:rPr>
          <w:rFonts w:cstheme="minorHAnsi"/>
        </w:rPr>
        <w:t>which is the hazard function of the NGMW distribution.</w:t>
      </w:r>
    </w:p>
    <w:p w14:paraId="69DA35DC" w14:textId="77777777" w:rsidR="009E182B" w:rsidRPr="009E182B" w:rsidRDefault="009E182B" w:rsidP="00496B44">
      <w:pPr>
        <w:pStyle w:val="Heading2"/>
      </w:pPr>
      <w:r w:rsidRPr="009E182B">
        <w:t>3.3. Characterization in terms of the reverse hazard function</w:t>
      </w:r>
    </w:p>
    <w:p w14:paraId="0B8E0EE2" w14:textId="00A2EC49" w:rsidR="009E182B" w:rsidRPr="009E182B" w:rsidRDefault="009E182B" w:rsidP="009E182B">
      <w:pPr>
        <w:rPr>
          <w:rFonts w:cstheme="minorHAnsi"/>
        </w:rPr>
      </w:pPr>
      <w:r w:rsidRPr="009E182B">
        <w:rPr>
          <w:rFonts w:cstheme="minorHAnsi"/>
        </w:rPr>
        <w:t xml:space="preserve">The reverse hazard function,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F</m:t>
            </m:r>
          </m:sub>
        </m:sSub>
      </m:oMath>
      <w:r w:rsidRPr="009E182B">
        <w:rPr>
          <w:rFonts w:cstheme="minorHAnsi"/>
        </w:rPr>
        <w:t xml:space="preserve">, of a twice differentiable distribution function, </w:t>
      </w:r>
      <m:oMath>
        <m:r>
          <w:rPr>
            <w:rFonts w:ascii="Cambria Math" w:hAnsi="Cambria Math" w:cstheme="minorHAnsi"/>
          </w:rPr>
          <m:t>F</m:t>
        </m:r>
      </m:oMath>
      <w:r w:rsidRPr="009E182B">
        <w:rPr>
          <w:rFonts w:cstheme="minorHAnsi"/>
        </w:rPr>
        <w:t>, is defined as</w:t>
      </w:r>
    </w:p>
    <w:p w14:paraId="47E5FC49" w14:textId="501C634F" w:rsidR="009E182B" w:rsidRPr="009E182B" w:rsidRDefault="00473FF3" w:rsidP="009E182B">
      <w:pPr>
        <w:rPr>
          <w:rFonts w:cstheme="minorHAnsi"/>
          <w:i/>
          <w:iCs/>
        </w:rPr>
      </w:pPr>
      <m:oMathPara>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F</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iCs/>
                </w:rPr>
              </m:ctrlPr>
            </m:fPr>
            <m:num>
              <m:r>
                <w:rPr>
                  <w:rFonts w:ascii="Cambria Math" w:hAnsi="Cambria Math" w:cstheme="minorHAnsi"/>
                </w:rPr>
                <m:t>f(x)</m:t>
              </m:r>
            </m:num>
            <m:den>
              <m:r>
                <w:rPr>
                  <w:rFonts w:ascii="Cambria Math" w:hAnsi="Cambria Math" w:cstheme="minorHAnsi"/>
                </w:rPr>
                <m:t>F(x)</m:t>
              </m:r>
            </m:den>
          </m:f>
          <m:r>
            <w:rPr>
              <w:rFonts w:ascii="Cambria Math" w:hAnsi="Cambria Math" w:cstheme="minorHAnsi"/>
            </w:rPr>
            <m:t xml:space="preserve">,  x </m:t>
          </m:r>
          <m:r>
            <w:rPr>
              <w:rFonts w:ascii="Cambria Math" w:hAnsi="Cambria Math" w:cs="Cambria Math"/>
            </w:rPr>
            <m:t>∈</m:t>
          </m:r>
          <m:r>
            <w:rPr>
              <w:rFonts w:ascii="Cambria Math" w:hAnsi="Cambria Math" w:cstheme="minorHAnsi"/>
            </w:rPr>
            <m:t>support of F.</m:t>
          </m:r>
        </m:oMath>
      </m:oMathPara>
    </w:p>
    <w:p w14:paraId="5D0C4F2A" w14:textId="77777777" w:rsidR="009E182B" w:rsidRPr="00E31315" w:rsidRDefault="009E182B" w:rsidP="00E31315">
      <w:pPr>
        <w:pStyle w:val="Heading3"/>
        <w:rPr>
          <w:i/>
          <w:iCs/>
        </w:rPr>
      </w:pPr>
      <w:r w:rsidRPr="00E31315">
        <w:rPr>
          <w:i/>
          <w:iCs/>
        </w:rPr>
        <w:t>proposition 3</w:t>
      </w:r>
    </w:p>
    <w:p w14:paraId="2B551063" w14:textId="745571CB" w:rsidR="009E182B" w:rsidRPr="009E182B" w:rsidRDefault="009E182B" w:rsidP="009E182B">
      <w:pPr>
        <w:rPr>
          <w:rFonts w:cstheme="minorHAnsi"/>
        </w:rPr>
      </w:pPr>
      <w:r w:rsidRPr="009E182B">
        <w:rPr>
          <w:rFonts w:cstheme="minorHAnsi"/>
        </w:rPr>
        <w:t xml:space="preserve">Let </w:t>
      </w:r>
      <m:oMath>
        <m:r>
          <w:rPr>
            <w:rFonts w:ascii="Cambria Math" w:hAnsi="Cambria Math" w:cstheme="minorHAnsi"/>
          </w:rPr>
          <m:t>X : Ω (0,∞)</m:t>
        </m:r>
      </m:oMath>
      <w:r w:rsidRPr="009E182B">
        <w:rPr>
          <w:rFonts w:cstheme="minorHAnsi"/>
        </w:rPr>
        <w:t xml:space="preserve"> be a continuous random variable. The pdf of </w:t>
      </w:r>
      <m:oMath>
        <m:r>
          <w:rPr>
            <w:rFonts w:ascii="Cambria Math" w:hAnsi="Cambria Math" w:cstheme="minorHAnsi"/>
          </w:rPr>
          <m:t>X</m:t>
        </m:r>
      </m:oMath>
      <w:r w:rsidRPr="009E182B">
        <w:rPr>
          <w:rFonts w:cstheme="minorHAnsi"/>
          <w:i/>
          <w:iCs/>
        </w:rPr>
        <w:t xml:space="preserve"> </w:t>
      </w:r>
      <w:r w:rsidRPr="009E182B">
        <w:rPr>
          <w:rFonts w:cstheme="minorHAnsi"/>
        </w:rPr>
        <w:t>is (6) if and only if its reverse hazard function</w:t>
      </w:r>
      <w:r w:rsidR="00213EFE">
        <w:rPr>
          <w:rFonts w:cstheme="minorHAnsi"/>
        </w:rPr>
        <w:t xml:space="preserve"> </w:t>
      </w:r>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F</m:t>
            </m:r>
          </m:sub>
        </m:sSub>
        <m:d>
          <m:dPr>
            <m:ctrlPr>
              <w:rPr>
                <w:rFonts w:ascii="Cambria Math" w:hAnsi="Cambria Math" w:cstheme="minorHAnsi"/>
                <w:i/>
                <w:iCs/>
              </w:rPr>
            </m:ctrlPr>
          </m:dPr>
          <m:e>
            <m:r>
              <w:rPr>
                <w:rFonts w:ascii="Cambria Math" w:hAnsi="Cambria Math" w:cstheme="minorHAnsi"/>
              </w:rPr>
              <m:t>x</m:t>
            </m:r>
          </m:e>
        </m:d>
      </m:oMath>
      <w:r w:rsidRPr="009E182B">
        <w:rPr>
          <w:rFonts w:cstheme="minorHAnsi"/>
        </w:rPr>
        <w:t xml:space="preserve"> satisfies the differential equation</w:t>
      </w:r>
    </w:p>
    <w:p w14:paraId="249618DA" w14:textId="7EFD937C" w:rsidR="00687336" w:rsidRDefault="00473FF3" w:rsidP="009E182B">
      <w:pPr>
        <w:rPr>
          <w:rFonts w:cstheme="minorHAnsi"/>
        </w:rPr>
      </w:pPr>
      <m:oMathPara>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m:t>
          </m:r>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=αθ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m:t>
              </m:r>
              <m:d>
                <m:dPr>
                  <m:ctrlPr>
                    <w:rPr>
                      <w:rFonts w:ascii="Cambria Math" w:hAnsi="Cambria Math" w:cstheme="minorHAnsi"/>
                      <w:i/>
                      <w:iCs/>
                      <w:vertAlign w:val="superscript"/>
                    </w:rPr>
                  </m:ctrlPr>
                </m:dPr>
                <m:e>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e>
              </m:d>
            </m:sup>
          </m:sSup>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e>
          </m:d>
          <m:r>
            <w:rPr>
              <w:rFonts w:ascii="Cambria Math" w:hAnsi="Cambria Math" w:cstheme="minorHAnsi"/>
            </w:rPr>
            <m:t>,</m:t>
          </m:r>
        </m:oMath>
      </m:oMathPara>
    </w:p>
    <w:p w14:paraId="4100D27C" w14:textId="2D4429EE" w:rsidR="009E182B" w:rsidRPr="009E182B" w:rsidRDefault="009E182B" w:rsidP="009E182B">
      <w:pPr>
        <w:rPr>
          <w:rFonts w:cstheme="minorHAnsi"/>
        </w:rPr>
      </w:pPr>
      <w:r w:rsidRPr="009E182B">
        <w:rPr>
          <w:rFonts w:cstheme="minorHAnsi"/>
        </w:rPr>
        <w:t>(24)</w:t>
      </w:r>
    </w:p>
    <w:p w14:paraId="4F98C23C" w14:textId="2738F7A5" w:rsidR="009E182B" w:rsidRPr="009E182B" w:rsidRDefault="009E182B" w:rsidP="009E182B">
      <w:pPr>
        <w:rPr>
          <w:rFonts w:cstheme="minorHAnsi"/>
          <w:i/>
          <w:iCs/>
        </w:rPr>
      </w:pPr>
      <w:r w:rsidRPr="009E182B">
        <w:rPr>
          <w:rFonts w:cstheme="minorHAnsi"/>
        </w:rPr>
        <w:t xml:space="preserve">with boundary condition </w:t>
      </w:r>
      <m:oMath>
        <m:func>
          <m:funcPr>
            <m:ctrlPr>
              <w:rPr>
                <w:rFonts w:ascii="Cambria Math" w:hAnsi="Cambria Math" w:cstheme="minorHAnsi"/>
              </w:rPr>
            </m:ctrlPr>
          </m:funcPr>
          <m:fName>
            <m:sSub>
              <m:sSubPr>
                <m:ctrlPr>
                  <w:rPr>
                    <w:rFonts w:ascii="Cambria Math" w:hAnsi="Cambria Math" w:cstheme="minorHAnsi"/>
                  </w:rPr>
                </m:ctrlPr>
              </m:sSubPr>
              <m:e>
                <m:r>
                  <m:rPr>
                    <m:sty m:val="p"/>
                  </m:rPr>
                  <w:rPr>
                    <w:rFonts w:ascii="Cambria Math" w:hAnsi="Cambria Math" w:cstheme="minorHAnsi"/>
                  </w:rPr>
                  <m:t>lim</m:t>
                </m:r>
              </m:e>
              <m:sub>
                <m:r>
                  <w:rPr>
                    <w:rFonts w:ascii="Cambria Math" w:hAnsi="Cambria Math" w:cstheme="minorHAnsi"/>
                    <w:vertAlign w:val="subscript"/>
                  </w:rPr>
                  <m:t>x→∞</m:t>
                </m:r>
              </m:sub>
            </m:sSub>
          </m:fName>
          <m:e>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F</m:t>
                </m:r>
              </m:sub>
            </m:sSub>
            <m:r>
              <w:rPr>
                <w:rFonts w:ascii="Cambria Math" w:hAnsi="Cambria Math" w:cstheme="minorHAnsi"/>
              </w:rPr>
              <m:t>(x) = 0</m:t>
            </m:r>
          </m:e>
        </m:func>
      </m:oMath>
      <w:r w:rsidRPr="009E182B">
        <w:rPr>
          <w:rFonts w:cstheme="minorHAnsi"/>
          <w:i/>
          <w:iCs/>
        </w:rPr>
        <w:t>.</w:t>
      </w:r>
    </w:p>
    <w:p w14:paraId="560971AE" w14:textId="77777777" w:rsidR="00011F5E" w:rsidRPr="0037217A" w:rsidRDefault="00011F5E" w:rsidP="0037217A">
      <w:pPr>
        <w:pStyle w:val="Heading3"/>
        <w:rPr>
          <w:i/>
          <w:iCs/>
        </w:rPr>
      </w:pPr>
      <w:r w:rsidRPr="0037217A">
        <w:rPr>
          <w:i/>
          <w:iCs/>
        </w:rPr>
        <w:t>Proof</w:t>
      </w:r>
    </w:p>
    <w:p w14:paraId="1306E41B" w14:textId="0866DD97" w:rsidR="00011F5E" w:rsidRPr="00011F5E" w:rsidRDefault="00011F5E" w:rsidP="00011F5E">
      <w:pPr>
        <w:rPr>
          <w:rFonts w:cstheme="minorHAnsi"/>
        </w:rPr>
      </w:pPr>
      <w:r w:rsidRPr="00011F5E">
        <w:rPr>
          <w:rFonts w:cstheme="minorHAnsi"/>
        </w:rPr>
        <w:t xml:space="preserve">If </w:t>
      </w:r>
      <m:oMath>
        <m:r>
          <w:rPr>
            <w:rFonts w:ascii="Cambria Math" w:hAnsi="Cambria Math" w:cstheme="minorHAnsi"/>
          </w:rPr>
          <m:t>X</m:t>
        </m:r>
      </m:oMath>
      <w:r w:rsidRPr="00011F5E">
        <w:rPr>
          <w:rFonts w:cstheme="minorHAnsi"/>
          <w:i/>
          <w:iCs/>
        </w:rPr>
        <w:t xml:space="preserve"> </w:t>
      </w:r>
      <w:r w:rsidRPr="00011F5E">
        <w:rPr>
          <w:rFonts w:cstheme="minorHAnsi"/>
        </w:rPr>
        <w:t>has pdf (6), then clearly the above differential equation holds. Now, if this differential equation holds, then</w:t>
      </w:r>
    </w:p>
    <w:p w14:paraId="06B216E1" w14:textId="4A5BF760" w:rsidR="00AA2BA3" w:rsidRPr="001D7711"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sup>
              </m:sSup>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F</m:t>
                  </m:r>
                </m:sub>
              </m:sSub>
              <m:d>
                <m:dPr>
                  <m:ctrlPr>
                    <w:rPr>
                      <w:rFonts w:ascii="Cambria Math" w:hAnsi="Cambria Math" w:cstheme="minorHAnsi"/>
                      <w:i/>
                    </w:rPr>
                  </m:ctrlPr>
                </m:dPr>
                <m:e>
                  <m:r>
                    <w:rPr>
                      <w:rFonts w:ascii="Cambria Math" w:hAnsi="Cambria Math" w:cstheme="minorHAnsi"/>
                    </w:rPr>
                    <m:t>x</m:t>
                  </m:r>
                </m:e>
              </m:d>
            </m:e>
          </m:d>
          <m:r>
            <w:rPr>
              <w:rFonts w:ascii="Cambria Math" w:hAnsi="Cambria Math" w:cstheme="minorHAnsi"/>
            </w:rPr>
            <m:t>=αθ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m:t>
              </m:r>
              <m:d>
                <m:dPr>
                  <m:ctrlPr>
                    <w:rPr>
                      <w:rFonts w:ascii="Cambria Math" w:hAnsi="Cambria Math" w:cstheme="minorHAnsi"/>
                      <w:i/>
                      <w:iCs/>
                      <w:vertAlign w:val="superscript"/>
                    </w:rPr>
                  </m:ctrlPr>
                </m:dPr>
                <m:e>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e>
              </m:d>
            </m:sup>
          </m:sSup>
          <m:f>
            <m:fPr>
              <m:ctrlPr>
                <w:rPr>
                  <w:rFonts w:ascii="Cambria Math" w:hAnsi="Cambria Math" w:cstheme="minorHAnsi"/>
                  <w:i/>
                </w:rPr>
              </m:ctrlPr>
            </m:fPr>
            <m:num>
              <m:r>
                <w:rPr>
                  <w:rFonts w:ascii="Cambria Math" w:hAnsi="Cambria Math" w:cstheme="minorHAnsi"/>
                </w:rPr>
                <m:t>d</m:t>
              </m:r>
            </m:num>
            <m:den>
              <m:r>
                <w:rPr>
                  <w:rFonts w:ascii="Cambria Math" w:hAnsi="Cambria Math" w:cstheme="minorHAnsi"/>
                </w:rPr>
                <m:t>dx</m:t>
              </m:r>
            </m:den>
          </m:f>
          <m:d>
            <m:dPr>
              <m:begChr m:val="{"/>
              <m:endChr m:val="}"/>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e>
          </m:d>
          <m:r>
            <w:rPr>
              <w:rFonts w:ascii="Cambria Math" w:hAnsi="Cambria Math" w:cstheme="minorHAnsi"/>
            </w:rPr>
            <m:t>,</m:t>
          </m:r>
        </m:oMath>
      </m:oMathPara>
    </w:p>
    <w:p w14:paraId="7D1FA233" w14:textId="716D3C60" w:rsidR="00011F5E" w:rsidRPr="00011F5E" w:rsidRDefault="00011F5E" w:rsidP="00011F5E">
      <w:pPr>
        <w:rPr>
          <w:rFonts w:cstheme="minorHAnsi"/>
        </w:rPr>
      </w:pPr>
      <w:r w:rsidRPr="00011F5E">
        <w:rPr>
          <w:rFonts w:cstheme="minorHAnsi"/>
        </w:rPr>
        <w:t>(25)</w:t>
      </w:r>
    </w:p>
    <w:p w14:paraId="3D38EC21" w14:textId="04EBE511" w:rsidR="00AA2BA3" w:rsidRDefault="001D7711" w:rsidP="00011F5E">
      <w:pPr>
        <w:rPr>
          <w:rFonts w:cstheme="minorHAnsi"/>
        </w:rPr>
      </w:pPr>
      <w:r>
        <w:rPr>
          <w:rFonts w:cstheme="minorHAnsi"/>
        </w:rPr>
        <w:t>or</w:t>
      </w:r>
    </w:p>
    <w:p w14:paraId="3F4B51DB" w14:textId="1B5E525E" w:rsidR="00AA2BA3" w:rsidRDefault="00473FF3" w:rsidP="00011F5E">
      <w:pPr>
        <w:rPr>
          <w:rFonts w:cstheme="minorHAnsi"/>
        </w:rPr>
      </w:pPr>
      <m:oMathPara>
        <m:oMath>
          <m:sSub>
            <m:sSubPr>
              <m:ctrlPr>
                <w:rPr>
                  <w:rFonts w:ascii="Cambria Math" w:hAnsi="Cambria Math" w:cstheme="minorHAnsi"/>
                  <w:i/>
                  <w:iCs/>
                </w:rPr>
              </m:ctrlPr>
            </m:sSubPr>
            <m:e>
              <m:r>
                <w:rPr>
                  <w:rFonts w:ascii="Cambria Math" w:hAnsi="Cambria Math" w:cstheme="minorHAnsi"/>
                </w:rPr>
                <m:t>r</m:t>
              </m:r>
            </m:e>
            <m:sub>
              <m:r>
                <w:rPr>
                  <w:rFonts w:ascii="Cambria Math" w:hAnsi="Cambria Math" w:cstheme="minorHAnsi"/>
                  <w:vertAlign w:val="subscript"/>
                </w:rPr>
                <m:t>F</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αθ</m:t>
              </m:r>
              <m:d>
                <m:dPr>
                  <m:ctrlPr>
                    <w:rPr>
                      <w:rFonts w:ascii="Cambria Math" w:hAnsi="Cambria Math" w:cstheme="minorHAnsi"/>
                      <w:i/>
                    </w:rPr>
                  </m:ctrlPr>
                </m:dPr>
                <m:e>
                  <m:r>
                    <w:rPr>
                      <w:rFonts w:ascii="Cambria Math" w:hAnsi="Cambria Math" w:cstheme="minorHAnsi"/>
                    </w:rPr>
                    <m:t xml:space="preserve">β + </m:t>
                  </m:r>
                  <m:sSup>
                    <m:sSupPr>
                      <m:ctrlPr>
                        <w:rPr>
                          <w:rFonts w:ascii="Cambria Math" w:hAnsi="Cambria Math" w:cstheme="minorHAnsi"/>
                          <w:i/>
                          <w:iCs/>
                        </w:rPr>
                      </m:ctrlPr>
                    </m:sSupPr>
                    <m:e>
                      <m:r>
                        <w:rPr>
                          <w:rFonts w:ascii="Cambria Math" w:hAnsi="Cambria Math" w:cstheme="minorHAnsi"/>
                        </w:rPr>
                        <m:t>γλx</m:t>
                      </m:r>
                    </m:e>
                    <m:sup>
                      <m:r>
                        <w:rPr>
                          <w:rFonts w:ascii="Cambria Math" w:hAnsi="Cambria Math" w:cstheme="minorHAnsi"/>
                          <w:vertAlign w:val="superscript"/>
                        </w:rPr>
                        <m:t>γ-</m:t>
                      </m:r>
                      <m:r>
                        <w:rPr>
                          <w:rFonts w:ascii="Cambria Math" w:hAnsi="Cambria Math" w:cstheme="minorHAnsi"/>
                        </w:rPr>
                        <m:t>1</m:t>
                      </m:r>
                    </m:sup>
                  </m:sSup>
                </m:e>
              </m:d>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-αβx-α</m:t>
                  </m:r>
                  <m:sSup>
                    <m:sSupPr>
                      <m:ctrlPr>
                        <w:rPr>
                          <w:rFonts w:ascii="Cambria Math" w:hAnsi="Cambria Math" w:cstheme="minorHAnsi"/>
                          <w:i/>
                          <w:iCs/>
                          <w:vertAlign w:val="superscript"/>
                        </w:rPr>
                      </m:ctrlPr>
                    </m:sSupPr>
                    <m:e>
                      <m:r>
                        <w:rPr>
                          <w:rFonts w:ascii="Cambria Math" w:hAnsi="Cambria Math" w:cstheme="minorHAnsi"/>
                          <w:vertAlign w:val="superscript"/>
                        </w:rPr>
                        <m:t>λx</m:t>
                      </m:r>
                    </m:e>
                    <m:sup>
                      <m:r>
                        <w:rPr>
                          <w:rFonts w:ascii="Cambria Math" w:hAnsi="Cambria Math" w:cstheme="minorHAnsi"/>
                          <w:vertAlign w:val="superscript"/>
                        </w:rPr>
                        <m:t>γ</m:t>
                      </m:r>
                    </m:sup>
                  </m:sSup>
                </m:sup>
              </m:sSup>
            </m:num>
            <m:den>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d>
                <m:dPr>
                  <m:begChr m:val="["/>
                  <m:endChr m:val="]"/>
                  <m:ctrlPr>
                    <w:rPr>
                      <w:rFonts w:ascii="Cambria Math" w:hAnsi="Cambria Math" w:cstheme="minorHAnsi"/>
                      <w:i/>
                    </w:rPr>
                  </m:ctrlPr>
                </m:dPr>
                <m:e>
                  <m:sSup>
                    <m:sSupPr>
                      <m:ctrlPr>
                        <w:rPr>
                          <w:rFonts w:ascii="Cambria Math" w:hAnsi="Cambria Math" w:cstheme="minorHAnsi"/>
                          <w:i/>
                        </w:rPr>
                      </m:ctrlPr>
                    </m:sSupPr>
                    <m:e>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1-</m:t>
                              </m:r>
                              <m:r>
                                <m:rPr>
                                  <m:sty m:val="p"/>
                                </m:rPr>
                                <w:rPr>
                                  <w:rFonts w:ascii="Cambria Math" w:hAnsi="Cambria Math" w:cstheme="minorHAnsi"/>
                                </w:rPr>
                                <m:t>e</m:t>
                              </m:r>
                            </m:e>
                            <m:sup>
                              <m:r>
                                <w:rPr>
                                  <w:rFonts w:ascii="Cambria Math" w:hAnsi="Cambria Math" w:cstheme="minorHAnsi"/>
                                  <w:vertAlign w:val="superscript"/>
                                </w:rPr>
                                <m:t>-β</m:t>
                              </m:r>
                              <m:r>
                                <w:rPr>
                                  <w:rFonts w:ascii="Cambria Math" w:hAnsi="Cambria Math" w:cstheme="minorHAnsi"/>
                                </w:rPr>
                                <m:t xml:space="preserve"> </m:t>
                              </m:r>
                              <m:r>
                                <w:rPr>
                                  <w:rFonts w:ascii="Cambria Math" w:hAnsi="Cambria Math" w:cstheme="minorHAnsi"/>
                                  <w:vertAlign w:val="superscript"/>
                                </w:rPr>
                                <m:t>x-</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r>
                            <w:rPr>
                              <w:rFonts w:ascii="Cambria Math" w:hAnsi="Cambria Math" w:cstheme="minorHAnsi"/>
                            </w:rPr>
                            <m:t xml:space="preserve"> </m:t>
                          </m:r>
                        </m:e>
                      </m:d>
                    </m:e>
                    <m:sup>
                      <m:r>
                        <w:rPr>
                          <w:rFonts w:ascii="Cambria Math" w:hAnsi="Cambria Math" w:cstheme="minorHAnsi"/>
                        </w:rPr>
                        <m:t>α</m:t>
                      </m:r>
                    </m:sup>
                  </m:sSup>
                  <m:r>
                    <w:rPr>
                      <w:rFonts w:ascii="Cambria Math" w:hAnsi="Cambria Math" w:cstheme="minorHAnsi"/>
                    </w:rPr>
                    <m:t>+θ</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vertAlign w:val="superscript"/>
                        </w:rPr>
                        <m:t>-αβ</m:t>
                      </m:r>
                      <m:r>
                        <w:rPr>
                          <w:rFonts w:ascii="Cambria Math" w:hAnsi="Cambria Math" w:cstheme="minorHAnsi"/>
                        </w:rPr>
                        <m:t xml:space="preserve"> </m:t>
                      </m:r>
                      <m:r>
                        <w:rPr>
                          <w:rFonts w:ascii="Cambria Math" w:hAnsi="Cambria Math" w:cstheme="minorHAnsi"/>
                          <w:vertAlign w:val="superscript"/>
                        </w:rPr>
                        <m:t>x-α</m:t>
                      </m:r>
                      <m:sSup>
                        <m:sSupPr>
                          <m:ctrlPr>
                            <w:rPr>
                              <w:rFonts w:ascii="Cambria Math" w:hAnsi="Cambria Math" w:cstheme="minorHAnsi"/>
                              <w:i/>
                              <w:iCs/>
                              <w:vertAlign w:val="superscript"/>
                            </w:rPr>
                          </m:ctrlPr>
                        </m:sSupPr>
                        <m:e>
                          <m:r>
                            <w:rPr>
                              <w:rFonts w:ascii="Cambria Math" w:hAnsi="Cambria Math" w:cstheme="minorHAnsi"/>
                              <w:vertAlign w:val="superscript"/>
                            </w:rPr>
                            <m:t>λ</m:t>
                          </m:r>
                          <m:r>
                            <w:rPr>
                              <w:rFonts w:ascii="Cambria Math" w:hAnsi="Cambria Math" w:cstheme="minorHAnsi"/>
                            </w:rPr>
                            <m:t xml:space="preserve"> </m:t>
                          </m:r>
                          <m:r>
                            <w:rPr>
                              <w:rFonts w:ascii="Cambria Math" w:hAnsi="Cambria Math" w:cstheme="minorHAnsi"/>
                              <w:vertAlign w:val="superscript"/>
                            </w:rPr>
                            <m:t>x</m:t>
                          </m:r>
                        </m:e>
                        <m:sup>
                          <m:r>
                            <w:rPr>
                              <w:rFonts w:ascii="Cambria Math" w:hAnsi="Cambria Math" w:cstheme="minorHAnsi"/>
                              <w:vertAlign w:val="superscript"/>
                            </w:rPr>
                            <m:t>γ</m:t>
                          </m:r>
                        </m:sup>
                      </m:sSup>
                    </m:sup>
                  </m:sSup>
                </m:e>
              </m:d>
            </m:den>
          </m:f>
          <m:r>
            <w:rPr>
              <w:rFonts w:ascii="Cambria Math" w:hAnsi="Cambria Math" w:cstheme="minorHAnsi"/>
            </w:rPr>
            <m:t>,</m:t>
          </m:r>
        </m:oMath>
      </m:oMathPara>
    </w:p>
    <w:p w14:paraId="3FE9517A" w14:textId="4BC77E76" w:rsidR="00011F5E" w:rsidRPr="00011F5E" w:rsidRDefault="00011F5E" w:rsidP="00011F5E">
      <w:pPr>
        <w:rPr>
          <w:rFonts w:cstheme="minorHAnsi"/>
        </w:rPr>
      </w:pPr>
      <w:r w:rsidRPr="00011F5E">
        <w:rPr>
          <w:rFonts w:cstheme="minorHAnsi"/>
        </w:rPr>
        <w:t>which is the reverse hazard function of the OLLMW distribution.</w:t>
      </w:r>
    </w:p>
    <w:p w14:paraId="6F864AEE" w14:textId="77777777" w:rsidR="00011F5E" w:rsidRPr="00011F5E" w:rsidRDefault="00011F5E" w:rsidP="00C55E89">
      <w:pPr>
        <w:pStyle w:val="Heading1"/>
      </w:pPr>
      <w:r w:rsidRPr="00011F5E">
        <w:t xml:space="preserve">4. Estimation, </w:t>
      </w:r>
      <w:proofErr w:type="gramStart"/>
      <w:r w:rsidRPr="00011F5E">
        <w:t>inference</w:t>
      </w:r>
      <w:proofErr w:type="gramEnd"/>
      <w:r w:rsidRPr="00011F5E">
        <w:t xml:space="preserve"> and goodness-of-fit statistics</w:t>
      </w:r>
    </w:p>
    <w:p w14:paraId="0DF58147" w14:textId="52C56C41" w:rsidR="00011F5E" w:rsidRPr="00011F5E" w:rsidRDefault="00011F5E" w:rsidP="00011F5E">
      <w:pPr>
        <w:rPr>
          <w:rFonts w:cstheme="minorHAnsi"/>
        </w:rPr>
      </w:pPr>
      <w:r w:rsidRPr="00011F5E">
        <w:rPr>
          <w:rFonts w:cstheme="minorHAnsi"/>
        </w:rPr>
        <w:t xml:space="preserve">Estimating the unknown parameters of a distribution is an essential issue in applied statistics. In this section, we obtain the maximum likelihood (ML) estimation of the parameters of the NGMW distribution based on a random sample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xml:space="preserve">,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n</m:t>
            </m:r>
          </m:sub>
        </m:sSub>
      </m:oMath>
      <w:r w:rsidRPr="00011F5E">
        <w:rPr>
          <w:rFonts w:cstheme="minorHAnsi"/>
          <w:i/>
          <w:iCs/>
        </w:rPr>
        <w:t xml:space="preserve"> </w:t>
      </w:r>
      <w:r w:rsidRPr="00011F5E">
        <w:rPr>
          <w:rFonts w:cstheme="minorHAnsi"/>
        </w:rPr>
        <w:t>from this distribution. Further, five goodness-of-fit statistics are given to compare the density estimates and selection of the models.</w:t>
      </w:r>
    </w:p>
    <w:p w14:paraId="5F8380D7" w14:textId="77777777" w:rsidR="00011F5E" w:rsidRPr="00011F5E" w:rsidRDefault="00011F5E" w:rsidP="00C55E89">
      <w:pPr>
        <w:pStyle w:val="Heading2"/>
      </w:pPr>
      <w:r w:rsidRPr="00011F5E">
        <w:t>4.1. Maximum Likelihood Estimation</w:t>
      </w:r>
    </w:p>
    <w:p w14:paraId="3F70FB9A" w14:textId="12E5B2E9" w:rsidR="00011F5E" w:rsidRPr="00011F5E" w:rsidRDefault="00011F5E" w:rsidP="00011F5E">
      <w:pPr>
        <w:rPr>
          <w:rFonts w:cstheme="minorHAnsi"/>
        </w:rPr>
      </w:pPr>
      <w:r w:rsidRPr="00011F5E">
        <w:rPr>
          <w:rFonts w:cstheme="minorHAnsi"/>
        </w:rPr>
        <w:t xml:space="preserve">By using the loglikelihood of the sample in conjunction with the </w:t>
      </w:r>
      <w:proofErr w:type="spellStart"/>
      <w:r w:rsidRPr="00011F5E">
        <w:rPr>
          <w:rFonts w:cstheme="minorHAnsi"/>
        </w:rPr>
        <w:t>NMaximize</w:t>
      </w:r>
      <w:proofErr w:type="spellEnd"/>
      <w:r w:rsidRPr="00011F5E">
        <w:rPr>
          <w:rFonts w:cstheme="minorHAnsi"/>
        </w:rPr>
        <w:t xml:space="preserve"> command in the symbolic computational package Mathematica, we can estimate the unknown parameters of a distribution. Given the observed values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r>
          <w:rPr>
            <w:rFonts w:ascii="Cambria Math" w:hAnsi="Cambria Math" w:cstheme="minorHAnsi"/>
          </w:rPr>
          <m:t>, i = 1, . . . , n</m:t>
        </m:r>
      </m:oMath>
      <w:r w:rsidRPr="00011F5E">
        <w:rPr>
          <w:rFonts w:cstheme="minorHAnsi"/>
          <w:i/>
          <w:iCs/>
        </w:rPr>
        <w:t xml:space="preserve"> </w:t>
      </w:r>
      <w:r w:rsidRPr="00011F5E">
        <w:rPr>
          <w:rFonts w:cstheme="minorHAnsi"/>
        </w:rPr>
        <w:t>of the taken sample from the NGMW distribution, the maximum likelihood estimators (MLEs) of the parameters are obtained by maximization of the log-likelihood function given by</w:t>
      </w:r>
    </w:p>
    <w:p w14:paraId="0A95A4FF" w14:textId="277D5824" w:rsidR="00F31D3C" w:rsidRDefault="00F41C6F" w:rsidP="00011F5E">
      <w:pPr>
        <w:rPr>
          <w:rFonts w:cstheme="minorHAnsi"/>
          <w:i/>
          <w:iCs/>
        </w:rPr>
      </w:pPr>
      <m:oMathPara>
        <m:oMath>
          <m:r>
            <m:rPr>
              <m:scr m:val="script"/>
            </m:rPr>
            <w:rPr>
              <w:rFonts w:ascii="Cambria Math" w:hAnsi="Cambria Math" w:cstheme="minorHAnsi"/>
            </w:rPr>
            <m:t>l</m:t>
          </m:r>
          <m:d>
            <m:dPr>
              <m:ctrlPr>
                <w:rPr>
                  <w:rFonts w:ascii="Cambria Math" w:hAnsi="Cambria Math" w:cstheme="minorHAnsi"/>
                  <w:i/>
                </w:rPr>
              </m:ctrlPr>
            </m:dP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r>
                <w:rPr>
                  <w:rFonts w:ascii="Cambria Math" w:hAnsi="Cambria Math" w:cstheme="minorHAnsi"/>
                </w:rPr>
                <m:t xml:space="preserve">; </m:t>
              </m:r>
              <m:r>
                <m:rPr>
                  <m:sty m:val="p"/>
                </m:rPr>
                <w:rPr>
                  <w:rFonts w:ascii="Cambria Math" w:hAnsi="Cambria Math" w:cstheme="minorHAnsi"/>
                </w:rPr>
                <m:t>Θ</m:t>
              </m:r>
            </m:e>
          </m:d>
          <m:r>
            <m:rPr>
              <m:scr m:val="script"/>
            </m:rPr>
            <w:rPr>
              <w:rFonts w:ascii="Cambria Math" w:hAnsi="Cambria Math" w:cstheme="minorHAnsi"/>
            </w:rPr>
            <m:t>= l</m:t>
          </m:r>
          <m:d>
            <m:dPr>
              <m:ctrlPr>
                <w:rPr>
                  <w:rFonts w:ascii="Cambria Math" w:hAnsi="Cambria Math" w:cstheme="minorHAnsi"/>
                  <w:i/>
                </w:rPr>
              </m:ctrlPr>
            </m:dP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r>
                <w:rPr>
                  <w:rFonts w:ascii="Cambria Math" w:hAnsi="Cambria Math" w:cstheme="minorHAnsi"/>
                </w:rPr>
                <m:t>, α, β, θ, λ, γ</m:t>
              </m:r>
            </m:e>
          </m:d>
          <m:r>
            <w:rPr>
              <w:rFonts w:ascii="Cambria Math" w:hAnsi="Cambria Math" w:cstheme="minorHAnsi"/>
            </w:rPr>
            <m:t>= n</m:t>
          </m:r>
          <m:func>
            <m:funcPr>
              <m:ctrlPr>
                <w:rPr>
                  <w:rFonts w:ascii="Cambria Math" w:hAnsi="Cambria Math" w:cstheme="minorHAnsi"/>
                  <w:i/>
                </w:rPr>
              </m:ctrlPr>
            </m:funcPr>
            <m:fName>
              <m:r>
                <m:rPr>
                  <m:sty m:val="p"/>
                </m:rPr>
                <w:rPr>
                  <w:rFonts w:ascii="Cambria Math" w:hAnsi="Cambria Math" w:cstheme="minorHAnsi"/>
                </w:rPr>
                <m:t>log</m:t>
              </m:r>
              <m:ctrlPr>
                <w:rPr>
                  <w:rFonts w:ascii="Cambria Math" w:hAnsi="Cambria Math" w:cstheme="minorHAnsi"/>
                  <w:i/>
                  <w:iCs/>
                </w:rPr>
              </m:ctrlPr>
            </m:fName>
            <m:e>
              <m:d>
                <m:dPr>
                  <m:ctrlPr>
                    <w:rPr>
                      <w:rFonts w:ascii="Cambria Math" w:hAnsi="Cambria Math" w:cstheme="minorHAnsi"/>
                      <w:i/>
                    </w:rPr>
                  </m:ctrlPr>
                </m:dPr>
                <m:e>
                  <m:r>
                    <w:rPr>
                      <w:rFonts w:ascii="Cambria Math" w:hAnsi="Cambria Math" w:cstheme="minorHAnsi"/>
                    </w:rPr>
                    <m:t>αθ</m:t>
                  </m:r>
                </m:e>
              </m:d>
            </m:e>
          </m:func>
          <m:r>
            <w:rPr>
              <w:rFonts w:ascii="Cambria Math" w:hAnsi="Cambria Math" w:cstheme="minorHAnsi"/>
            </w:rPr>
            <m:t xml:space="preserve"> + </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r>
                        <w:rPr>
                          <w:rFonts w:ascii="Cambria Math" w:hAnsi="Cambria Math" w:cstheme="minorHAnsi"/>
                        </w:rPr>
                        <m:t xml:space="preserve">β + </m:t>
                      </m:r>
                      <m:sSubSup>
                        <m:sSubSupPr>
                          <m:ctrlPr>
                            <w:rPr>
                              <w:rFonts w:ascii="Cambria Math" w:hAnsi="Cambria Math" w:cstheme="minorHAnsi"/>
                              <w:i/>
                              <w:iCs/>
                            </w:rPr>
                          </m:ctrlPr>
                        </m:sSubSupPr>
                        <m:e>
                          <m:r>
                            <w:rPr>
                              <w:rFonts w:ascii="Cambria Math" w:hAnsi="Cambria Math" w:cstheme="minorHAnsi"/>
                            </w:rPr>
                            <m:t>γλx</m:t>
                          </m:r>
                        </m:e>
                        <m:sub>
                          <m:r>
                            <w:rPr>
                              <w:rFonts w:ascii="Cambria Math" w:hAnsi="Cambria Math" w:cstheme="minorHAnsi"/>
                            </w:rPr>
                            <m:t>i</m:t>
                          </m:r>
                        </m:sub>
                        <m:sup>
                          <m:r>
                            <w:rPr>
                              <w:rFonts w:ascii="Cambria Math" w:hAnsi="Cambria Math" w:cstheme="minorHAnsi"/>
                              <w:vertAlign w:val="superscript"/>
                            </w:rPr>
                            <m:t>γ-1</m:t>
                          </m:r>
                        </m:sup>
                      </m:sSubSup>
                    </m:e>
                  </m:d>
                </m:e>
              </m:func>
            </m:e>
          </m:nary>
          <m:r>
            <w:rPr>
              <w:rFonts w:ascii="Cambria Math" w:hAnsi="Cambria Math" w:cstheme="minorHAnsi"/>
            </w:rPr>
            <m:t>+α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r>
                        <w:rPr>
                          <w:rFonts w:ascii="Cambria Math" w:hAnsi="Cambria Math" w:cstheme="minorHAnsi"/>
                        </w:rPr>
                        <m:t xml:space="preserve">1 - </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i</m:t>
                          </m:r>
                        </m:sub>
                      </m:sSub>
                    </m:e>
                  </m:d>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α - 1</m:t>
                      </m:r>
                    </m:e>
                  </m:d>
                </m:e>
              </m:func>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i</m:t>
                          </m:r>
                        </m:sub>
                      </m:sSub>
                    </m:e>
                  </m:d>
                  <m:r>
                    <w:rPr>
                      <w:rFonts w:ascii="Cambria Math" w:hAnsi="Cambria Math" w:cstheme="minorHAnsi"/>
                    </w:rPr>
                    <m:t>-2</m:t>
                  </m:r>
                </m:e>
              </m:func>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unc>
                <m:funcPr>
                  <m:ctrlPr>
                    <w:rPr>
                      <w:rFonts w:ascii="Cambria Math" w:hAnsi="Cambria Math" w:cstheme="minorHAnsi"/>
                      <w:i/>
                      <w:iCs/>
                    </w:rPr>
                  </m:ctrlPr>
                </m:funcPr>
                <m:fName>
                  <m:r>
                    <m:rPr>
                      <m:sty m:val="p"/>
                    </m:rPr>
                    <w:rPr>
                      <w:rFonts w:ascii="Cambria Math" w:hAnsi="Cambria Math" w:cstheme="minorHAnsi"/>
                    </w:rPr>
                    <m:t>log</m:t>
                  </m:r>
                </m:fName>
                <m:e>
                  <m:d>
                    <m:dPr>
                      <m:ctrlPr>
                        <w:rPr>
                          <w:rFonts w:ascii="Cambria Math" w:hAnsi="Cambria Math" w:cstheme="minorHAnsi"/>
                          <w:i/>
                          <w:iCs/>
                        </w:rPr>
                      </m:ctrlPr>
                    </m:dPr>
                    <m:e>
                      <m:sSubSup>
                        <m:sSubSupPr>
                          <m:ctrlPr>
                            <w:rPr>
                              <w:rFonts w:ascii="Cambria Math" w:hAnsi="Cambria Math" w:cstheme="minorHAnsi"/>
                              <w:i/>
                              <w:iCs/>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m:t>
                          </m:r>
                        </m:sup>
                      </m:sSubSup>
                      <m:r>
                        <w:rPr>
                          <w:rFonts w:ascii="Cambria Math" w:hAnsi="Cambria Math" w:cstheme="minorHAnsi"/>
                        </w:rPr>
                        <m:t>+θ</m:t>
                      </m:r>
                      <m:sSup>
                        <m:sSupPr>
                          <m:ctrlPr>
                            <w:rPr>
                              <w:rFonts w:ascii="Cambria Math" w:hAnsi="Cambria Math" w:cstheme="minorHAnsi"/>
                              <w:i/>
                              <w:iCs/>
                            </w:rPr>
                          </m:ctrlPr>
                        </m:sSupPr>
                        <m:e>
                          <m:d>
                            <m:dPr>
                              <m:ctrlPr>
                                <w:rPr>
                                  <w:rFonts w:ascii="Cambria Math" w:hAnsi="Cambria Math" w:cstheme="minorHAnsi"/>
                                  <w:i/>
                                  <w:iCs/>
                                </w:rPr>
                              </m:ctrlPr>
                            </m:dPr>
                            <m:e>
                              <m:r>
                                <w:rPr>
                                  <w:rFonts w:ascii="Cambria Math" w:hAnsi="Cambria Math" w:cstheme="minorHAnsi"/>
                                </w:rPr>
                                <m:t>1-</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e>
                  </m:d>
                </m:e>
              </m:func>
            </m:e>
          </m:nary>
          <m:r>
            <w:rPr>
              <w:rFonts w:ascii="Cambria Math" w:hAnsi="Cambria Math" w:cstheme="minorHAnsi"/>
            </w:rPr>
            <m:t>,</m:t>
          </m:r>
        </m:oMath>
      </m:oMathPara>
    </w:p>
    <w:p w14:paraId="693E36EA" w14:textId="04C4BD0F" w:rsidR="00011F5E" w:rsidRPr="00011F5E" w:rsidRDefault="00011F5E" w:rsidP="00011F5E">
      <w:pPr>
        <w:rPr>
          <w:rFonts w:cstheme="minorHAnsi"/>
        </w:rPr>
      </w:pPr>
      <w:r w:rsidRPr="00011F5E">
        <w:rPr>
          <w:rFonts w:cstheme="minorHAnsi"/>
        </w:rPr>
        <w:t>(26)</w:t>
      </w:r>
    </w:p>
    <w:p w14:paraId="28940068" w14:textId="5F9767B6" w:rsidR="00011F5E" w:rsidRDefault="00011F5E" w:rsidP="00011F5E">
      <w:pPr>
        <w:rPr>
          <w:rFonts w:cstheme="minorHAnsi"/>
        </w:rPr>
      </w:pPr>
      <w:r w:rsidRPr="00011F5E">
        <w:rPr>
          <w:rFonts w:cstheme="minorHAnsi"/>
        </w:rPr>
        <w:t xml:space="preserve">where </w:t>
      </w:r>
      <m:oMath>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r>
          <w:rPr>
            <w:rFonts w:ascii="Cambria Math" w:hAnsi="Cambria Math" w:cstheme="minorHAnsi"/>
          </w:rPr>
          <m:t>=1-</m:t>
        </m:r>
        <m:sSup>
          <m:sSupPr>
            <m:ctrlPr>
              <w:rPr>
                <w:rFonts w:ascii="Cambria Math" w:hAnsi="Cambria Math" w:cstheme="minorHAnsi"/>
                <w:iCs/>
              </w:rPr>
            </m:ctrlPr>
          </m:sSupPr>
          <m:e>
            <m:r>
              <m:rPr>
                <m:sty m:val="p"/>
              </m:rPr>
              <w:rPr>
                <w:rFonts w:ascii="Cambria Math" w:hAnsi="Cambria Math" w:cstheme="minorHAnsi"/>
              </w:rPr>
              <m:t>e</m:t>
            </m:r>
          </m:e>
          <m:sup>
            <m:r>
              <w:rPr>
                <w:rFonts w:ascii="Cambria Math" w:hAnsi="Cambria Math" w:cstheme="minorHAnsi"/>
              </w:rPr>
              <m:t>-β</m:t>
            </m:r>
            <m:r>
              <m:rPr>
                <m:sty m:val="p"/>
              </m:rPr>
              <w:rPr>
                <w:rFonts w:ascii="Cambria Math" w:hAnsi="Cambria Math" w:cstheme="minorHAnsi"/>
              </w:rPr>
              <m:t>x</m:t>
            </m:r>
            <m:r>
              <w:rPr>
                <w:rFonts w:ascii="Cambria Math" w:hAnsi="Cambria Math" w:cstheme="minorHAnsi"/>
              </w:rPr>
              <m:t>-</m:t>
            </m:r>
            <m:sSubSup>
              <m:sSubSupPr>
                <m:ctrlPr>
                  <w:rPr>
                    <w:rFonts w:ascii="Cambria Math" w:hAnsi="Cambria Math" w:cstheme="minorHAnsi"/>
                    <w:i/>
                    <w:iCs/>
                  </w:rPr>
                </m:ctrlPr>
              </m:sSubSupPr>
              <m:e>
                <m:r>
                  <w:rPr>
                    <w:rFonts w:ascii="Cambria Math" w:hAnsi="Cambria Math" w:cstheme="minorHAnsi"/>
                  </w:rPr>
                  <m:t>λ</m:t>
                </m:r>
                <m:r>
                  <m:rPr>
                    <m:sty m:val="p"/>
                  </m:rPr>
                  <w:rPr>
                    <w:rFonts w:ascii="Cambria Math" w:hAnsi="Cambria Math" w:cstheme="minorHAnsi"/>
                  </w:rPr>
                  <m:t>x</m:t>
                </m:r>
              </m:e>
              <m:sub>
                <m:r>
                  <m:rPr>
                    <m:sty m:val="p"/>
                  </m:rPr>
                  <w:rPr>
                    <w:rFonts w:ascii="Cambria Math" w:hAnsi="Cambria Math" w:cstheme="minorHAnsi"/>
                  </w:rPr>
                  <m:t>i</m:t>
                </m:r>
              </m:sub>
              <m:sup>
                <m:r>
                  <w:rPr>
                    <w:rFonts w:ascii="Cambria Math" w:hAnsi="Cambria Math" w:cstheme="minorHAnsi"/>
                  </w:rPr>
                  <m:t>γ</m:t>
                </m:r>
              </m:sup>
            </m:sSubSup>
          </m:sup>
        </m:sSup>
      </m:oMath>
      <w:r w:rsidR="00EC704F">
        <w:rPr>
          <w:rFonts w:cstheme="minorHAnsi"/>
          <w:i/>
          <w:iCs/>
        </w:rPr>
        <w:t xml:space="preserve"> </w:t>
      </w:r>
      <w:r w:rsidRPr="00011F5E">
        <w:rPr>
          <w:rFonts w:cstheme="minorHAnsi"/>
        </w:rPr>
        <w:t xml:space="preserve">and the associated nonlinear </w:t>
      </w:r>
      <w:proofErr w:type="spellStart"/>
      <w:r w:rsidRPr="00011F5E">
        <w:rPr>
          <w:rFonts w:cstheme="minorHAnsi"/>
        </w:rPr>
        <w:t>loglikehood</w:t>
      </w:r>
      <w:proofErr w:type="spellEnd"/>
      <w:r w:rsidRPr="00011F5E">
        <w:rPr>
          <w:rFonts w:cstheme="minorHAnsi"/>
        </w:rPr>
        <w:t xml:space="preserve"> system </w:t>
      </w:r>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∂θ</m:t>
            </m:r>
          </m:den>
        </m:f>
        <m:r>
          <w:rPr>
            <w:rFonts w:ascii="Cambria Math" w:hAnsi="Cambria Math" w:cstheme="minorHAnsi"/>
          </w:rPr>
          <m:t>= 0</m:t>
        </m:r>
      </m:oMath>
      <w:r w:rsidRPr="00011F5E">
        <w:rPr>
          <w:rFonts w:cstheme="minorHAnsi"/>
        </w:rPr>
        <w:t xml:space="preserve">, </w:t>
      </w:r>
      <w:proofErr w:type="gramStart"/>
      <w:r w:rsidRPr="00011F5E">
        <w:rPr>
          <w:rFonts w:cstheme="minorHAnsi"/>
        </w:rPr>
        <w:t>where</w:t>
      </w:r>
      <w:proofErr w:type="gramEnd"/>
    </w:p>
    <w:p w14:paraId="6198BA07" w14:textId="417EF256" w:rsidR="005535BE"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∂α</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n</m:t>
              </m:r>
            </m:num>
            <m:den>
              <m:r>
                <w:rPr>
                  <w:rFonts w:ascii="Cambria Math" w:hAnsi="Cambria Math" w:cstheme="minorHAnsi"/>
                </w:rPr>
                <m:t>α</m:t>
              </m:r>
            </m:den>
          </m:f>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d>
                  <m:r>
                    <w:rPr>
                      <w:rFonts w:ascii="Cambria Math" w:hAnsi="Cambria Math" w:cstheme="minorHAnsi"/>
                    </w:rPr>
                    <m:t>-2</m:t>
                  </m:r>
                </m:e>
              </m:func>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m:t>
                      </m:r>
                    </m:sup>
                  </m:sSubSup>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func>
                    </m:e>
                  </m:func>
                </m:num>
                <m:den>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den>
              </m:f>
            </m:e>
          </m:nary>
          <m:r>
            <w:rPr>
              <w:rFonts w:ascii="Cambria Math" w:hAnsi="Cambria Math" w:cstheme="minorHAnsi"/>
            </w:rPr>
            <m:t>=0,</m:t>
          </m:r>
        </m:oMath>
      </m:oMathPara>
    </w:p>
    <w:p w14:paraId="76695DD8" w14:textId="12B55856" w:rsidR="001B133D"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∂β</m:t>
              </m:r>
            </m:den>
          </m:f>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β+</m:t>
                  </m:r>
                  <m:sSubSup>
                    <m:sSubSupPr>
                      <m:ctrlPr>
                        <w:rPr>
                          <w:rFonts w:ascii="Cambria Math" w:hAnsi="Cambria Math" w:cstheme="minorHAnsi"/>
                          <w:i/>
                        </w:rPr>
                      </m:ctrlPr>
                    </m:sSubSupPr>
                    <m:e>
                      <m:r>
                        <w:rPr>
                          <w:rFonts w:ascii="Cambria Math" w:hAnsi="Cambria Math" w:cstheme="minorHAnsi"/>
                        </w:rPr>
                        <m:t>γλx</m:t>
                      </m:r>
                    </m:e>
                    <m:sub>
                      <m:r>
                        <w:rPr>
                          <w:rFonts w:ascii="Cambria Math" w:hAnsi="Cambria Math" w:cstheme="minorHAnsi"/>
                        </w:rPr>
                        <m:t>i</m:t>
                      </m:r>
                    </m:sub>
                    <m:sup>
                      <m:r>
                        <w:rPr>
                          <w:rFonts w:ascii="Cambria Math" w:hAnsi="Cambria Math" w:cstheme="minorHAnsi"/>
                        </w:rPr>
                        <m:t>γ</m:t>
                      </m:r>
                    </m:sup>
                  </m:sSubSup>
                </m:den>
              </m:f>
              <m:r>
                <w:rPr>
                  <w:rFonts w:ascii="Cambria Math" w:hAnsi="Cambria Math" w:cstheme="minorHAnsi"/>
                </w:rPr>
                <m:t>-α</m:t>
              </m:r>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β</m:t>
                          </m:r>
                        </m:e>
                      </m:d>
                    </m:sup>
                  </m:sSubSup>
                </m:num>
                <m:den>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β</m:t>
                          </m:r>
                        </m:e>
                      </m:d>
                    </m:sup>
                  </m:sSubSup>
                </m:num>
                <m:den>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-2α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β</m:t>
                      </m:r>
                    </m:e>
                  </m:d>
                </m:sup>
              </m:sSubSup>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α-1</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α-1</m:t>
                      </m:r>
                    </m:sup>
                  </m:sSup>
                </m:num>
                <m:den>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den>
              </m:f>
            </m:e>
          </m:nary>
          <m:r>
            <w:rPr>
              <w:rFonts w:ascii="Cambria Math" w:hAnsi="Cambria Math" w:cstheme="minorHAnsi"/>
            </w:rPr>
            <m:t>=0,</m:t>
          </m:r>
        </m:oMath>
      </m:oMathPara>
    </w:p>
    <w:p w14:paraId="3B416460" w14:textId="01003B69" w:rsidR="001B133D"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∂λ</m:t>
              </m:r>
            </m:den>
          </m:f>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γx</m:t>
                      </m:r>
                    </m:e>
                    <m:sub>
                      <m:r>
                        <w:rPr>
                          <w:rFonts w:ascii="Cambria Math" w:hAnsi="Cambria Math" w:cstheme="minorHAnsi"/>
                        </w:rPr>
                        <m:t>i</m:t>
                      </m:r>
                    </m:sub>
                    <m:sup>
                      <m:r>
                        <w:rPr>
                          <w:rFonts w:ascii="Cambria Math" w:hAnsi="Cambria Math" w:cstheme="minorHAnsi"/>
                        </w:rPr>
                        <m:t>γ-1</m:t>
                      </m:r>
                    </m:sup>
                  </m:sSubSup>
                </m:num>
                <m:den>
                  <m:r>
                    <w:rPr>
                      <w:rFonts w:ascii="Cambria Math" w:hAnsi="Cambria Math" w:cstheme="minorHAnsi"/>
                    </w:rPr>
                    <m:t>β+</m:t>
                  </m:r>
                  <m:sSubSup>
                    <m:sSubSupPr>
                      <m:ctrlPr>
                        <w:rPr>
                          <w:rFonts w:ascii="Cambria Math" w:hAnsi="Cambria Math" w:cstheme="minorHAnsi"/>
                          <w:i/>
                        </w:rPr>
                      </m:ctrlPr>
                    </m:sSubSupPr>
                    <m:e>
                      <m:r>
                        <w:rPr>
                          <w:rFonts w:ascii="Cambria Math" w:hAnsi="Cambria Math" w:cstheme="minorHAnsi"/>
                        </w:rPr>
                        <m:t>γλx</m:t>
                      </m:r>
                    </m:e>
                    <m:sub>
                      <m:r>
                        <w:rPr>
                          <w:rFonts w:ascii="Cambria Math" w:hAnsi="Cambria Math" w:cstheme="minorHAnsi"/>
                        </w:rPr>
                        <m:t>i</m:t>
                      </m:r>
                    </m:sub>
                    <m:sup>
                      <m:r>
                        <w:rPr>
                          <w:rFonts w:ascii="Cambria Math" w:hAnsi="Cambria Math" w:cstheme="minorHAnsi"/>
                        </w:rPr>
                        <m:t>γ</m:t>
                      </m:r>
                    </m:sup>
                  </m:sSubSup>
                </m:den>
              </m:f>
              <m:r>
                <w:rPr>
                  <w:rFonts w:ascii="Cambria Math" w:hAnsi="Cambria Math" w:cstheme="minorHAnsi"/>
                </w:rPr>
                <m:t>-α</m:t>
              </m:r>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λ</m:t>
                          </m:r>
                        </m:e>
                      </m:d>
                    </m:sup>
                  </m:sSubSup>
                </m:num>
                <m:den>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λ</m:t>
                          </m:r>
                        </m:e>
                      </m:d>
                    </m:sup>
                  </m:sSubSup>
                </m:num>
                <m:den>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-2α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λ</m:t>
                      </m:r>
                    </m:e>
                  </m:d>
                </m:sup>
              </m:sSubSup>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α-1</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α-1</m:t>
                      </m:r>
                    </m:sup>
                  </m:sSup>
                </m:num>
                <m:den>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λ</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den>
              </m:f>
            </m:e>
          </m:nary>
          <m:r>
            <w:rPr>
              <w:rFonts w:ascii="Cambria Math" w:hAnsi="Cambria Math" w:cstheme="minorHAnsi"/>
            </w:rPr>
            <m:t>=0,</m:t>
          </m:r>
        </m:oMath>
      </m:oMathPara>
    </w:p>
    <w:p w14:paraId="6B8D1499" w14:textId="6D2A87C7" w:rsidR="00623F3B"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∂γ</m:t>
              </m:r>
            </m:den>
          </m:f>
          <m:r>
            <w:rPr>
              <w:rFonts w:ascii="Cambria Math" w:hAnsi="Cambria Math" w:cstheme="minorHAnsi"/>
            </w:rPr>
            <m:t>=λ</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x</m:t>
                      </m:r>
                    </m:e>
                    <m:sub>
                      <m:r>
                        <w:rPr>
                          <w:rFonts w:ascii="Cambria Math" w:hAnsi="Cambria Math" w:cstheme="minorHAnsi"/>
                        </w:rPr>
                        <m:t>i</m:t>
                      </m:r>
                    </m:sub>
                    <m:sup>
                      <m:r>
                        <w:rPr>
                          <w:rFonts w:ascii="Cambria Math" w:hAnsi="Cambria Math" w:cstheme="minorHAnsi"/>
                        </w:rPr>
                        <m:t>γ-1</m:t>
                      </m:r>
                    </m:sup>
                  </m:sSubSup>
                  <m:d>
                    <m:dPr>
                      <m:begChr m:val="["/>
                      <m:endChr m:val="]"/>
                      <m:ctrlPr>
                        <w:rPr>
                          <w:rFonts w:ascii="Cambria Math" w:hAnsi="Cambria Math" w:cstheme="minorHAnsi"/>
                          <w:i/>
                        </w:rPr>
                      </m:ctrlPr>
                    </m:dPr>
                    <m:e>
                      <m:r>
                        <w:rPr>
                          <w:rFonts w:ascii="Cambria Math" w:hAnsi="Cambria Math" w:cstheme="minorHAnsi"/>
                        </w:rPr>
                        <m:t>1+γ</m:t>
                      </m:r>
                      <m:func>
                        <m:funcPr>
                          <m:ctrlPr>
                            <w:rPr>
                              <w:rFonts w:ascii="Cambria Math" w:hAnsi="Cambria Math" w:cstheme="minorHAnsi"/>
                              <w:i/>
                            </w:rPr>
                          </m:ctrlPr>
                        </m:funcPr>
                        <m:fName>
                          <m:r>
                            <m:rPr>
                              <m:sty m:val="p"/>
                            </m:rPr>
                            <w:rPr>
                              <w:rFonts w:ascii="Cambria Math" w:hAnsi="Cambria Math" w:cstheme="minorHAnsi"/>
                            </w:rPr>
                            <m:t>log</m:t>
                          </m:r>
                        </m:fName>
                        <m:e>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i</m:t>
                                  </m:r>
                                </m:sub>
                              </m:sSub>
                            </m:e>
                          </m:d>
                        </m:e>
                      </m:func>
                    </m:e>
                  </m:d>
                </m:num>
                <m:den>
                  <m:r>
                    <w:rPr>
                      <w:rFonts w:ascii="Cambria Math" w:hAnsi="Cambria Math" w:cstheme="minorHAnsi"/>
                    </w:rPr>
                    <m:t>β+</m:t>
                  </m:r>
                  <m:sSubSup>
                    <m:sSubSupPr>
                      <m:ctrlPr>
                        <w:rPr>
                          <w:rFonts w:ascii="Cambria Math" w:hAnsi="Cambria Math" w:cstheme="minorHAnsi"/>
                          <w:i/>
                        </w:rPr>
                      </m:ctrlPr>
                    </m:sSubSupPr>
                    <m:e>
                      <m:r>
                        <w:rPr>
                          <w:rFonts w:ascii="Cambria Math" w:hAnsi="Cambria Math" w:cstheme="minorHAnsi"/>
                        </w:rPr>
                        <m:t>γλx</m:t>
                      </m:r>
                    </m:e>
                    <m:sub>
                      <m:r>
                        <w:rPr>
                          <w:rFonts w:ascii="Cambria Math" w:hAnsi="Cambria Math" w:cstheme="minorHAnsi"/>
                        </w:rPr>
                        <m:t>i</m:t>
                      </m:r>
                    </m:sub>
                    <m:sup>
                      <m:r>
                        <w:rPr>
                          <w:rFonts w:ascii="Cambria Math" w:hAnsi="Cambria Math" w:cstheme="minorHAnsi"/>
                        </w:rPr>
                        <m:t>γ</m:t>
                      </m:r>
                    </m:sup>
                  </m:sSubSup>
                </m:den>
              </m:f>
              <m:r>
                <w:rPr>
                  <w:rFonts w:ascii="Cambria Math" w:hAnsi="Cambria Math" w:cstheme="minorHAnsi"/>
                </w:rPr>
                <m:t>-α</m:t>
              </m:r>
            </m:e>
          </m:nary>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γ</m:t>
                          </m:r>
                        </m:e>
                      </m:d>
                    </m:sup>
                  </m:sSubSup>
                </m:num>
                <m:den>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γ</m:t>
                          </m:r>
                        </m:e>
                      </m:d>
                    </m:sup>
                  </m:sSubSup>
                </m:num>
                <m:den>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den>
              </m:f>
            </m:e>
          </m:nary>
          <m:r>
            <w:rPr>
              <w:rFonts w:ascii="Cambria Math" w:hAnsi="Cambria Math" w:cstheme="minorHAnsi"/>
            </w:rPr>
            <m:t>-2α</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rPr>
                      </m:ctrlPr>
                    </m:dPr>
                    <m:e>
                      <m:r>
                        <w:rPr>
                          <w:rFonts w:ascii="Cambria Math" w:hAnsi="Cambria Math" w:cstheme="minorHAnsi"/>
                        </w:rPr>
                        <m:t>γ</m:t>
                      </m:r>
                    </m:e>
                  </m:d>
                </m:sup>
              </m:sSubSup>
              <m:f>
                <m:fPr>
                  <m:ctrlPr>
                    <w:rPr>
                      <w:rFonts w:ascii="Cambria Math" w:hAnsi="Cambria Math" w:cstheme="minorHAnsi"/>
                      <w:i/>
                    </w:rPr>
                  </m:ctrlPr>
                </m:fPr>
                <m:num>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α-1</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α-1</m:t>
                      </m:r>
                    </m:sup>
                  </m:sSup>
                </m:num>
                <m:den>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α</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den>
              </m:f>
            </m:e>
          </m:nary>
          <m:r>
            <w:rPr>
              <w:rFonts w:ascii="Cambria Math" w:hAnsi="Cambria Math" w:cstheme="minorHAnsi"/>
            </w:rPr>
            <m:t>=0,</m:t>
          </m:r>
        </m:oMath>
      </m:oMathPara>
    </w:p>
    <w:p w14:paraId="4EC9E1FA" w14:textId="29B49845" w:rsidR="00623F3B" w:rsidRDefault="00473FF3" w:rsidP="00011F5E">
      <w:pPr>
        <w:rPr>
          <w:rFonts w:cstheme="minorHAnsi"/>
        </w:rPr>
      </w:pPr>
      <m:oMathPara>
        <m:oMath>
          <m:f>
            <m:fPr>
              <m:ctrlPr>
                <w:rPr>
                  <w:rFonts w:ascii="Cambria Math" w:hAnsi="Cambria Math" w:cstheme="minorHAnsi"/>
                  <w:i/>
                </w:rPr>
              </m:ctrlPr>
            </m:fPr>
            <m:num>
              <m:r>
                <w:rPr>
                  <w:rFonts w:ascii="Cambria Math" w:hAnsi="Cambria Math" w:cstheme="minorHAnsi"/>
                </w:rPr>
                <m:t>∂</m:t>
              </m:r>
              <m:r>
                <m:rPr>
                  <m:scr m:val="script"/>
                </m:rPr>
                <w:rPr>
                  <w:rFonts w:ascii="Cambria Math" w:hAnsi="Cambria Math" w:cstheme="minorHAnsi"/>
                </w:rPr>
                <m:t>l</m:t>
              </m:r>
              <m:d>
                <m:dPr>
                  <m:ctrlPr>
                    <w:rPr>
                      <w:rFonts w:ascii="Cambria Math" w:hAnsi="Cambria Math" w:cstheme="minorHAnsi"/>
                      <w:i/>
                    </w:rPr>
                  </m:ctrlPr>
                </m:dPr>
                <m:e>
                  <m:r>
                    <m:rPr>
                      <m:sty m:val="p"/>
                    </m:rPr>
                    <w:rPr>
                      <w:rFonts w:ascii="Cambria Math" w:hAnsi="Cambria Math" w:cstheme="minorHAnsi"/>
                    </w:rPr>
                    <m:t>Θ</m:t>
                  </m:r>
                </m:e>
              </m:d>
            </m:num>
            <m:den>
              <m:r>
                <w:rPr>
                  <w:rFonts w:ascii="Cambria Math" w:hAnsi="Cambria Math" w:cstheme="minorHAnsi"/>
                </w:rPr>
                <m:t>∂θ</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n</m:t>
              </m:r>
            </m:num>
            <m:den>
              <m:r>
                <w:rPr>
                  <w:rFonts w:ascii="Cambria Math" w:hAnsi="Cambria Math" w:cstheme="minorHAnsi"/>
                </w:rPr>
                <m:t>θ</m:t>
              </m:r>
            </m:den>
          </m:f>
          <m:r>
            <w:rPr>
              <w:rFonts w:ascii="Cambria Math" w:hAnsi="Cambria Math" w:cstheme="minorHAnsi"/>
            </w:rPr>
            <m:t>-2</m:t>
          </m:r>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n</m:t>
              </m:r>
            </m:sup>
            <m:e>
              <m:f>
                <m:fPr>
                  <m:ctrlPr>
                    <w:rPr>
                      <w:rFonts w:ascii="Cambria Math" w:hAnsi="Cambria Math" w:cstheme="minorHAnsi"/>
                      <w:i/>
                    </w:rPr>
                  </m:ctrlPr>
                </m:fPr>
                <m:num>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num>
                <m:den>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rPr>
                        <m:t>λ</m:t>
                      </m:r>
                    </m:sup>
                  </m:sSubSup>
                  <m:r>
                    <w:rPr>
                      <w:rFonts w:ascii="Cambria Math" w:hAnsi="Cambria Math" w:cstheme="minorHAnsi"/>
                    </w:rPr>
                    <m:t>+θ</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t</m:t>
                              </m:r>
                            </m:e>
                            <m:sub>
                              <m:r>
                                <w:rPr>
                                  <w:rFonts w:ascii="Cambria Math" w:hAnsi="Cambria Math" w:cstheme="minorHAnsi"/>
                                </w:rPr>
                                <m:t>i</m:t>
                              </m:r>
                            </m:sub>
                          </m:sSub>
                        </m:e>
                      </m:d>
                    </m:e>
                    <m:sup>
                      <m:r>
                        <w:rPr>
                          <w:rFonts w:ascii="Cambria Math" w:hAnsi="Cambria Math" w:cstheme="minorHAnsi"/>
                        </w:rPr>
                        <m:t>α</m:t>
                      </m:r>
                    </m:sup>
                  </m:sSup>
                </m:den>
              </m:f>
            </m:e>
          </m:nary>
          <m:r>
            <w:rPr>
              <w:rFonts w:ascii="Cambria Math" w:hAnsi="Cambria Math" w:cstheme="minorHAnsi"/>
            </w:rPr>
            <m:t>=0.</m:t>
          </m:r>
        </m:oMath>
      </m:oMathPara>
    </w:p>
    <w:p w14:paraId="390A0264" w14:textId="1E5C1CCF" w:rsidR="00011F5E" w:rsidRPr="00011F5E" w:rsidRDefault="00011F5E" w:rsidP="00011F5E">
      <w:pPr>
        <w:rPr>
          <w:rFonts w:cstheme="minorHAnsi"/>
        </w:rPr>
      </w:pPr>
      <w:r w:rsidRPr="00011F5E">
        <w:rPr>
          <w:rFonts w:cstheme="minorHAnsi"/>
        </w:rPr>
        <w:t>(27)</w:t>
      </w:r>
    </w:p>
    <w:p w14:paraId="3F88FBF5" w14:textId="1DA5D75E" w:rsidR="00011F5E" w:rsidRPr="00011F5E" w:rsidRDefault="00011F5E" w:rsidP="00011F5E">
      <w:pPr>
        <w:rPr>
          <w:rFonts w:cstheme="minorHAnsi"/>
        </w:rPr>
      </w:pPr>
      <w:proofErr w:type="gramStart"/>
      <w:r w:rsidRPr="00011F5E">
        <w:rPr>
          <w:rFonts w:cstheme="minorHAnsi"/>
        </w:rPr>
        <w:t>where</w:t>
      </w:r>
      <w:proofErr w:type="gramEnd"/>
    </w:p>
    <w:p w14:paraId="00B10417" w14:textId="1838A302" w:rsidR="00011F5E" w:rsidRPr="00011F5E" w:rsidRDefault="00473FF3" w:rsidP="00011F5E">
      <w:pPr>
        <w:rPr>
          <w:rFonts w:cstheme="minorHAnsi"/>
        </w:rPr>
      </w:pPr>
      <m:oMathPara>
        <m:oMath>
          <m:m>
            <m:mPr>
              <m:mcs>
                <m:mc>
                  <m:mcPr>
                    <m:count m:val="1"/>
                    <m:mcJc m:val="left"/>
                  </m:mcPr>
                </m:mc>
              </m:mcs>
              <m:ctrlPr>
                <w:rPr>
                  <w:rFonts w:ascii="Cambria Math" w:hAnsi="Cambria Math" w:cstheme="minorHAnsi"/>
                  <w:i/>
                  <w:iCs/>
                </w:rPr>
              </m:ctrlPr>
            </m:mPr>
            <m:mr>
              <m:e>
                <m:sSubSup>
                  <m:sSubSupPr>
                    <m:ctrlPr>
                      <w:rPr>
                        <w:rFonts w:ascii="Cambria Math" w:hAnsi="Cambria Math" w:cstheme="minorHAnsi"/>
                        <w:i/>
                        <w:iCs/>
                      </w:rPr>
                    </m:ctrlPr>
                  </m:sSubSupPr>
                  <m:e>
                    <m:r>
                      <w:rPr>
                        <w:rFonts w:ascii="Cambria Math" w:hAnsi="Cambria Math" w:cstheme="minorHAnsi"/>
                      </w:rPr>
                      <m:t>t</m:t>
                    </m:r>
                  </m:e>
                  <m:sub>
                    <m:r>
                      <w:rPr>
                        <w:rFonts w:ascii="Cambria Math" w:hAnsi="Cambria Math" w:cstheme="minorHAnsi"/>
                      </w:rPr>
                      <m:t>i</m:t>
                    </m:r>
                  </m:sub>
                  <m:sup>
                    <m:r>
                      <w:rPr>
                        <w:rFonts w:ascii="Cambria Math" w:hAnsi="Cambria Math" w:cstheme="minorHAnsi"/>
                        <w:vertAlign w:val="superscript"/>
                      </w:rPr>
                      <m:t>(λ)</m:t>
                    </m:r>
                  </m:sup>
                </m:sSubSup>
                <m:r>
                  <w:rPr>
                    <w:rFonts w:ascii="Cambria Math" w:hAnsi="Cambria Math" w:cstheme="minorHAnsi"/>
                  </w:rPr>
                  <m:t xml:space="preserve"> = </m:t>
                </m:r>
                <m:sSubSup>
                  <m:sSubSupPr>
                    <m:ctrlPr>
                      <w:rPr>
                        <w:rFonts w:ascii="Cambria Math" w:hAnsi="Cambria Math" w:cstheme="minorHAnsi"/>
                        <w:i/>
                        <w:iCs/>
                      </w:rPr>
                    </m:ctrlPr>
                  </m:sSubSupPr>
                  <m:e>
                    <m:r>
                      <w:rPr>
                        <w:rFonts w:ascii="Cambria Math" w:hAnsi="Cambria Math" w:cstheme="minorHAnsi"/>
                      </w:rPr>
                      <m:t>x</m:t>
                    </m:r>
                  </m:e>
                  <m:sub>
                    <m:r>
                      <w:rPr>
                        <w:rFonts w:ascii="Cambria Math" w:hAnsi="Cambria Math" w:cstheme="minorHAnsi"/>
                      </w:rPr>
                      <m:t>i</m:t>
                    </m:r>
                  </m:sub>
                  <m:sup>
                    <m:r>
                      <w:rPr>
                        <w:rFonts w:ascii="Cambria Math" w:hAnsi="Cambria Math" w:cstheme="minorHAnsi"/>
                        <w:vertAlign w:val="superscript"/>
                      </w:rPr>
                      <m:t>γ</m:t>
                    </m:r>
                  </m:sup>
                </m:sSubSup>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 xml:space="preserve">1 - </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i</m:t>
                        </m:r>
                      </m:sub>
                    </m:sSub>
                  </m:e>
                </m:d>
              </m:e>
            </m:mr>
            <m:mr>
              <m:e>
                <m:sSubSup>
                  <m:sSubSupPr>
                    <m:ctrlPr>
                      <w:rPr>
                        <w:rFonts w:ascii="Cambria Math" w:hAnsi="Cambria Math" w:cstheme="minorHAnsi"/>
                        <w:i/>
                        <w:iCs/>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vertAlign w:val="superscript"/>
                          </w:rPr>
                        </m:ctrlPr>
                      </m:dPr>
                      <m:e>
                        <m:r>
                          <w:rPr>
                            <w:rFonts w:ascii="Cambria Math" w:hAnsi="Cambria Math" w:cstheme="minorHAnsi"/>
                            <w:vertAlign w:val="superscript"/>
                          </w:rPr>
                          <m:t>β</m:t>
                        </m:r>
                      </m:e>
                    </m:d>
                  </m:sup>
                </m:sSubSup>
                <m:r>
                  <w:rPr>
                    <w:rFonts w:ascii="Cambria Math" w:hAnsi="Cambria Math" w:cstheme="minorHAnsi"/>
                  </w:rPr>
                  <m:t xml:space="preserve">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r>
                  <w:rPr>
                    <w:rFonts w:ascii="Cambria Math" w:hAnsi="Cambria Math" w:cstheme="minorHAnsi"/>
                  </w:rPr>
                  <m:t xml:space="preserve"> </m:t>
                </m:r>
                <m:d>
                  <m:dPr>
                    <m:ctrlPr>
                      <w:rPr>
                        <w:rFonts w:ascii="Cambria Math" w:hAnsi="Cambria Math" w:cstheme="minorHAnsi"/>
                        <w:i/>
                      </w:rPr>
                    </m:ctrlPr>
                  </m:dPr>
                  <m:e>
                    <m:r>
                      <w:rPr>
                        <w:rFonts w:ascii="Cambria Math" w:hAnsi="Cambria Math" w:cstheme="minorHAnsi"/>
                      </w:rPr>
                      <m:t xml:space="preserve">1 - </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i</m:t>
                        </m:r>
                      </m:sub>
                    </m:sSub>
                  </m:e>
                </m:d>
              </m:e>
            </m:mr>
            <m:mr>
              <m:e>
                <m:sSubSup>
                  <m:sSubSupPr>
                    <m:ctrlPr>
                      <w:rPr>
                        <w:rFonts w:ascii="Cambria Math" w:hAnsi="Cambria Math" w:cstheme="minorHAnsi"/>
                        <w:i/>
                        <w:iCs/>
                      </w:rPr>
                    </m:ctrlPr>
                  </m:sSubSupPr>
                  <m:e>
                    <m:r>
                      <w:rPr>
                        <w:rFonts w:ascii="Cambria Math" w:hAnsi="Cambria Math" w:cstheme="minorHAnsi"/>
                      </w:rPr>
                      <m:t>t</m:t>
                    </m:r>
                  </m:e>
                  <m:sub>
                    <m:r>
                      <w:rPr>
                        <w:rFonts w:ascii="Cambria Math" w:hAnsi="Cambria Math" w:cstheme="minorHAnsi"/>
                      </w:rPr>
                      <m:t>i</m:t>
                    </m:r>
                  </m:sub>
                  <m:sup>
                    <m:d>
                      <m:dPr>
                        <m:ctrlPr>
                          <w:rPr>
                            <w:rFonts w:ascii="Cambria Math" w:hAnsi="Cambria Math" w:cstheme="minorHAnsi"/>
                            <w:i/>
                            <w:vertAlign w:val="superscript"/>
                          </w:rPr>
                        </m:ctrlPr>
                      </m:dPr>
                      <m:e>
                        <m:r>
                          <w:rPr>
                            <w:rFonts w:ascii="Cambria Math" w:hAnsi="Cambria Math" w:cstheme="minorHAnsi"/>
                            <w:vertAlign w:val="superscript"/>
                          </w:rPr>
                          <m:t>γ</m:t>
                        </m:r>
                      </m:e>
                    </m:d>
                  </m:sup>
                </m:sSubSup>
                <m:r>
                  <w:rPr>
                    <w:rFonts w:ascii="Cambria Math" w:hAnsi="Cambria Math" w:cstheme="minorHAnsi"/>
                  </w:rPr>
                  <m:t xml:space="preserve"> = </m:t>
                </m:r>
                <m:sSubSup>
                  <m:sSubSupPr>
                    <m:ctrlPr>
                      <w:rPr>
                        <w:rFonts w:ascii="Cambria Math" w:hAnsi="Cambria Math" w:cstheme="minorHAnsi"/>
                        <w:i/>
                        <w:iCs/>
                      </w:rPr>
                    </m:ctrlPr>
                  </m:sSubSupPr>
                  <m:e>
                    <m:r>
                      <w:rPr>
                        <w:rFonts w:ascii="Cambria Math" w:hAnsi="Cambria Math" w:cstheme="minorHAnsi"/>
                      </w:rPr>
                      <m:t>x</m:t>
                    </m:r>
                  </m:e>
                  <m:sub>
                    <m:r>
                      <w:rPr>
                        <w:rFonts w:ascii="Cambria Math" w:hAnsi="Cambria Math" w:cstheme="minorHAnsi"/>
                      </w:rPr>
                      <m:t>i</m:t>
                    </m:r>
                  </m:sub>
                  <m:sup>
                    <m:r>
                      <w:rPr>
                        <w:rFonts w:ascii="Cambria Math" w:hAnsi="Cambria Math" w:cstheme="minorHAnsi"/>
                        <w:vertAlign w:val="superscript"/>
                      </w:rPr>
                      <m:t>γ</m:t>
                    </m:r>
                  </m:sup>
                </m:sSubSup>
                <m:d>
                  <m:dPr>
                    <m:ctrlPr>
                      <w:rPr>
                        <w:rFonts w:ascii="Cambria Math" w:hAnsi="Cambria Math" w:cstheme="minorHAnsi"/>
                        <w:i/>
                      </w:rPr>
                    </m:ctrlPr>
                  </m:dPr>
                  <m:e>
                    <m:r>
                      <w:rPr>
                        <w:rFonts w:ascii="Cambria Math" w:hAnsi="Cambria Math" w:cstheme="minorHAnsi"/>
                      </w:rPr>
                      <m:t xml:space="preserve">1 - </m:t>
                    </m:r>
                    <m:sSub>
                      <m:sSubPr>
                        <m:ctrlPr>
                          <w:rPr>
                            <w:rFonts w:ascii="Cambria Math" w:hAnsi="Cambria Math" w:cstheme="minorHAnsi"/>
                            <w:i/>
                            <w:iCs/>
                          </w:rPr>
                        </m:ctrlPr>
                      </m:sSubPr>
                      <m:e>
                        <m:r>
                          <w:rPr>
                            <w:rFonts w:ascii="Cambria Math" w:hAnsi="Cambria Math" w:cstheme="minorHAnsi"/>
                          </w:rPr>
                          <m:t>t</m:t>
                        </m:r>
                      </m:e>
                      <m:sub>
                        <m:r>
                          <w:rPr>
                            <w:rFonts w:ascii="Cambria Math" w:hAnsi="Cambria Math" w:cstheme="minorHAnsi"/>
                            <w:vertAlign w:val="subscript"/>
                          </w:rPr>
                          <m:t>i</m:t>
                        </m:r>
                      </m:sub>
                    </m:sSub>
                  </m:e>
                </m:d>
                <m:func>
                  <m:funcPr>
                    <m:ctrlPr>
                      <w:rPr>
                        <w:rFonts w:ascii="Cambria Math" w:hAnsi="Cambria Math" w:cstheme="minorHAnsi"/>
                        <w:i/>
                      </w:rPr>
                    </m:ctrlPr>
                  </m:funcPr>
                  <m:fName>
                    <m:r>
                      <m:rPr>
                        <m:sty m:val="p"/>
                      </m:rPr>
                      <w:rPr>
                        <w:rFonts w:ascii="Cambria Math" w:hAnsi="Cambria Math" w:cstheme="minorHAnsi"/>
                      </w:rPr>
                      <m:t>log</m:t>
                    </m:r>
                  </m:fName>
                  <m:e>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r>
                      <w:rPr>
                        <w:rFonts w:ascii="Cambria Math" w:hAnsi="Cambria Math" w:cstheme="minorHAnsi"/>
                      </w:rPr>
                      <m:t>)</m:t>
                    </m:r>
                  </m:e>
                </m:func>
              </m:e>
            </m:mr>
          </m:m>
        </m:oMath>
      </m:oMathPara>
    </w:p>
    <w:p w14:paraId="73B88844" w14:textId="77777777" w:rsidR="00011F5E" w:rsidRPr="00011F5E" w:rsidRDefault="00011F5E" w:rsidP="00011F5E">
      <w:pPr>
        <w:rPr>
          <w:rFonts w:cstheme="minorHAnsi"/>
        </w:rPr>
      </w:pPr>
      <w:r w:rsidRPr="00011F5E">
        <w:rPr>
          <w:rFonts w:cstheme="minorHAnsi"/>
        </w:rPr>
        <w:t>(28)</w:t>
      </w:r>
    </w:p>
    <w:p w14:paraId="68E3F00D" w14:textId="350D072C" w:rsidR="00011F5E" w:rsidRPr="00011F5E" w:rsidRDefault="00011F5E" w:rsidP="00011F5E">
      <w:pPr>
        <w:rPr>
          <w:rFonts w:cstheme="minorHAnsi"/>
        </w:rPr>
      </w:pPr>
      <w:r w:rsidRPr="00011F5E">
        <w:rPr>
          <w:rFonts w:cstheme="minorHAnsi"/>
        </w:rPr>
        <w:t xml:space="preserve">By solving the above equations simultaneously, we obtain the MLEs of the parameters. The numerical iterative techniques may be used for estimating the parameters and the global maxima of the log-likelihood is possible to investigate by putting different starting values for the parameters. The information matrix will be required for interval estimation. The elements of the </w:t>
      </w:r>
      <m:oMath>
        <m:r>
          <w:rPr>
            <w:rFonts w:ascii="Cambria Math" w:hAnsi="Cambria Math" w:cstheme="minorHAnsi"/>
          </w:rPr>
          <m:t>5×5</m:t>
        </m:r>
      </m:oMath>
      <w:r w:rsidRPr="00011F5E">
        <w:rPr>
          <w:rFonts w:cstheme="minorHAnsi"/>
        </w:rPr>
        <w:t xml:space="preserve"> total observed information matrix </w:t>
      </w:r>
      <m:oMath>
        <m:r>
          <w:rPr>
            <w:rFonts w:ascii="Cambria Math" w:hAnsi="Cambria Math" w:cstheme="minorHAnsi"/>
          </w:rPr>
          <m:t>J (</m:t>
        </m:r>
        <m:r>
          <m:rPr>
            <m:sty m:val="p"/>
          </m:rPr>
          <w:rPr>
            <w:rFonts w:ascii="Cambria Math" w:hAnsi="Cambria Math" w:cstheme="minorHAnsi"/>
          </w:rPr>
          <m:t>Θ</m:t>
        </m:r>
        <m:r>
          <w:rPr>
            <w:rFonts w:ascii="Cambria Math" w:hAnsi="Cambria Math" w:cstheme="minorHAnsi"/>
          </w:rPr>
          <m:t>) = Jrs(</m:t>
        </m:r>
        <m:r>
          <m:rPr>
            <m:sty m:val="p"/>
          </m:rPr>
          <w:rPr>
            <w:rFonts w:ascii="Cambria Math" w:hAnsi="Cambria Math" w:cstheme="minorHAnsi"/>
          </w:rPr>
          <m:t>Θ</m:t>
        </m:r>
        <m:r>
          <w:rPr>
            <w:rFonts w:ascii="Cambria Math" w:hAnsi="Cambria Math" w:cstheme="minorHAnsi"/>
          </w:rPr>
          <m:t>)</m:t>
        </m:r>
      </m:oMath>
      <w:r w:rsidRPr="00011F5E">
        <w:rPr>
          <w:rFonts w:cstheme="minorHAnsi"/>
        </w:rPr>
        <w:t xml:space="preserve"> for </w:t>
      </w:r>
      <m:oMath>
        <m:r>
          <w:rPr>
            <w:rFonts w:ascii="Cambria Math" w:hAnsi="Cambria Math" w:cstheme="minorHAnsi"/>
          </w:rPr>
          <m:t>r, s = α, β, λ, γ, θ,</m:t>
        </m:r>
      </m:oMath>
      <w:r w:rsidRPr="00011F5E">
        <w:rPr>
          <w:rFonts w:cstheme="minorHAnsi"/>
        </w:rPr>
        <w:t xml:space="preserve">  can  </w:t>
      </w:r>
      <w:r w:rsidR="002006E0" w:rsidRPr="00011F5E">
        <w:rPr>
          <w:rFonts w:cstheme="minorHAnsi"/>
        </w:rPr>
        <w:t>be obtained from</w:t>
      </w:r>
      <w:r w:rsidRPr="00011F5E">
        <w:rPr>
          <w:rFonts w:cstheme="minorHAnsi"/>
        </w:rPr>
        <w:t xml:space="preserve"> authors </w:t>
      </w:r>
      <w:r w:rsidR="002006E0">
        <w:rPr>
          <w:rFonts w:cstheme="minorHAnsi"/>
        </w:rPr>
        <w:t>u</w:t>
      </w:r>
      <w:r w:rsidRPr="00011F5E">
        <w:rPr>
          <w:rFonts w:cstheme="minorHAnsi"/>
        </w:rPr>
        <w:t xml:space="preserve">pon request.  </w:t>
      </w:r>
      <w:r w:rsidR="002006E0" w:rsidRPr="00011F5E">
        <w:rPr>
          <w:rFonts w:cstheme="minorHAnsi"/>
        </w:rPr>
        <w:t>Under conditions that</w:t>
      </w:r>
      <w:r w:rsidRPr="00011F5E">
        <w:rPr>
          <w:rFonts w:cstheme="minorHAnsi"/>
        </w:rPr>
        <w:t xml:space="preserve"> are fulfilled for parameters in the interior of the parameter space but not on the boundary, the asymptotic distribution of </w:t>
      </w:r>
      <m:oMath>
        <m:rad>
          <m:radPr>
            <m:degHide m:val="1"/>
            <m:ctrlPr>
              <w:rPr>
                <w:rFonts w:ascii="Cambria Math" w:hAnsi="Cambria Math" w:cstheme="minorHAnsi"/>
                <w:i/>
                <w:iCs/>
              </w:rPr>
            </m:ctrlPr>
          </m:radPr>
          <m:deg/>
          <m:e>
            <m:r>
              <w:rPr>
                <w:rFonts w:ascii="Cambria Math" w:hAnsi="Cambria Math" w:cstheme="minorHAnsi"/>
              </w:rPr>
              <m:t>n</m:t>
            </m:r>
          </m:e>
        </m:rad>
        <m:r>
          <w:rPr>
            <w:rFonts w:ascii="Cambria Math" w:hAnsi="Cambria Math" w:cstheme="minorHAnsi"/>
          </w:rPr>
          <m:t>(</m:t>
        </m:r>
        <m:acc>
          <m:accPr>
            <m:ctrlPr>
              <w:rPr>
                <w:rFonts w:ascii="Cambria Math" w:hAnsi="Cambria Math" w:cstheme="minorHAnsi"/>
                <w:iCs/>
              </w:rPr>
            </m:ctrlPr>
          </m:accPr>
          <m:e>
            <m:r>
              <m:rPr>
                <m:sty m:val="p"/>
              </m:rPr>
              <w:rPr>
                <w:rFonts w:ascii="Cambria Math" w:hAnsi="Cambria Math" w:cstheme="minorHAnsi"/>
              </w:rPr>
              <m:t>Θ</m:t>
            </m:r>
          </m:e>
        </m:acc>
        <m:r>
          <m:rPr>
            <m:sty m:val="p"/>
          </m:rPr>
          <w:rPr>
            <w:rFonts w:ascii="Cambria Math" w:hAnsi="Cambria Math" w:cstheme="minorHAnsi"/>
          </w:rPr>
          <m:t>-Θ</m:t>
        </m:r>
        <m:r>
          <w:rPr>
            <w:rFonts w:ascii="Cambria Math" w:hAnsi="Cambria Math" w:cstheme="minorHAnsi"/>
          </w:rPr>
          <m:t>)</m:t>
        </m:r>
      </m:oMath>
      <w:r w:rsidRPr="00011F5E">
        <w:rPr>
          <w:rFonts w:cstheme="minorHAnsi"/>
        </w:rPr>
        <w:t xml:space="preserve"> is</w:t>
      </w:r>
      <w:r w:rsidR="002006E0">
        <w:rPr>
          <w:rFonts w:cstheme="minorHAnsi"/>
        </w:rPr>
        <w:t xml:space="preserve"> </w:t>
      </w:r>
      <m:oMath>
        <m:sSub>
          <m:sSubPr>
            <m:ctrlPr>
              <w:rPr>
                <w:rFonts w:ascii="Cambria Math" w:hAnsi="Cambria Math" w:cstheme="minorHAnsi"/>
                <w:i/>
                <w:iCs/>
              </w:rPr>
            </m:ctrlPr>
          </m:sSubPr>
          <m:e>
            <m:r>
              <w:rPr>
                <w:rFonts w:ascii="Cambria Math" w:hAnsi="Cambria Math" w:cstheme="minorHAnsi"/>
              </w:rPr>
              <m:t>N</m:t>
            </m:r>
          </m:e>
          <m:sub>
            <m:r>
              <w:rPr>
                <w:rFonts w:ascii="Cambria Math" w:hAnsi="Cambria Math" w:cstheme="minorHAnsi"/>
                <w:vertAlign w:val="subscript"/>
              </w:rPr>
              <m:t>5</m:t>
            </m:r>
          </m:sub>
        </m:sSub>
        <m:r>
          <w:rPr>
            <w:rFonts w:ascii="Cambria Math" w:hAnsi="Cambria Math" w:cstheme="minorHAnsi"/>
          </w:rPr>
          <m:t>(O, I</m:t>
        </m:r>
        <m:sSup>
          <m:sSupPr>
            <m:ctrlPr>
              <w:rPr>
                <w:rFonts w:ascii="Cambria Math" w:hAnsi="Cambria Math" w:cstheme="minorHAnsi"/>
                <w:i/>
              </w:rPr>
            </m:ctrlPr>
          </m:sSupPr>
          <m:e>
            <m:r>
              <w:rPr>
                <w:rFonts w:ascii="Cambria Math" w:hAnsi="Cambria Math" w:cstheme="minorHAnsi"/>
              </w:rPr>
              <m:t>(θ)</m:t>
            </m:r>
          </m:e>
          <m:sup>
            <m:r>
              <w:rPr>
                <w:rFonts w:ascii="Cambria Math" w:hAnsi="Cambria Math" w:cstheme="minorHAnsi"/>
                <w:vertAlign w:val="superscript"/>
              </w:rPr>
              <m:t>-1</m:t>
            </m:r>
          </m:sup>
        </m:sSup>
        <m:r>
          <w:rPr>
            <w:rFonts w:ascii="Cambria Math" w:hAnsi="Cambria Math" w:cstheme="minorHAnsi"/>
          </w:rPr>
          <m:t>)</m:t>
        </m:r>
      </m:oMath>
      <w:r w:rsidRPr="00011F5E">
        <w:rPr>
          <w:rFonts w:cstheme="minorHAnsi"/>
        </w:rPr>
        <w:t xml:space="preserve">, where </w:t>
      </w:r>
      <m:oMath>
        <m:r>
          <w:rPr>
            <w:rFonts w:ascii="Cambria Math" w:hAnsi="Cambria Math" w:cstheme="minorHAnsi"/>
          </w:rPr>
          <m:t>I(</m:t>
        </m:r>
        <m:r>
          <m:rPr>
            <m:sty m:val="p"/>
          </m:rPr>
          <w:rPr>
            <w:rFonts w:ascii="Cambria Math" w:hAnsi="Cambria Math" w:cstheme="minorHAnsi"/>
          </w:rPr>
          <m:t>Θ</m:t>
        </m:r>
        <m:r>
          <w:rPr>
            <w:rFonts w:ascii="Cambria Math" w:hAnsi="Cambria Math" w:cstheme="minorHAnsi"/>
          </w:rPr>
          <m:t>) = E J (</m:t>
        </m:r>
        <m:r>
          <m:rPr>
            <m:sty m:val="p"/>
          </m:rPr>
          <w:rPr>
            <w:rFonts w:ascii="Cambria Math" w:hAnsi="Cambria Math" w:cstheme="minorHAnsi"/>
          </w:rPr>
          <m:t>Θ</m:t>
        </m:r>
        <m:r>
          <w:rPr>
            <w:rFonts w:ascii="Cambria Math" w:hAnsi="Cambria Math" w:cstheme="minorHAnsi"/>
          </w:rPr>
          <m:t>)</m:t>
        </m:r>
      </m:oMath>
      <w:r w:rsidRPr="00011F5E">
        <w:rPr>
          <w:rFonts w:cstheme="minorHAnsi"/>
        </w:rPr>
        <w:t xml:space="preserve"> is the expected information matrix. The approximate multivariate normal</w:t>
      </w:r>
    </w:p>
    <w:p w14:paraId="0B7D1A9D" w14:textId="0167FFCF" w:rsidR="00011F5E" w:rsidRPr="00011F5E" w:rsidRDefault="00473FF3" w:rsidP="00011F5E">
      <w:pPr>
        <w:rPr>
          <w:rFonts w:cstheme="minorHAnsi"/>
        </w:rPr>
      </w:pPr>
      <m:oMath>
        <m:sSub>
          <m:sSubPr>
            <m:ctrlPr>
              <w:rPr>
                <w:rFonts w:ascii="Cambria Math" w:hAnsi="Cambria Math" w:cstheme="minorHAnsi"/>
                <w:i/>
                <w:iCs/>
              </w:rPr>
            </m:ctrlPr>
          </m:sSubPr>
          <m:e>
            <m:r>
              <w:rPr>
                <w:rFonts w:ascii="Cambria Math" w:hAnsi="Cambria Math" w:cstheme="minorHAnsi"/>
              </w:rPr>
              <m:t>N</m:t>
            </m:r>
          </m:e>
          <m:sub>
            <m:r>
              <w:rPr>
                <w:rFonts w:ascii="Cambria Math" w:hAnsi="Cambria Math" w:cstheme="minorHAnsi"/>
                <w:vertAlign w:val="subscript"/>
              </w:rPr>
              <m:t>5</m:t>
            </m:r>
          </m:sub>
        </m:sSub>
        <m:r>
          <w:rPr>
            <w:rFonts w:ascii="Cambria Math" w:hAnsi="Cambria Math" w:cstheme="minorHAnsi"/>
          </w:rPr>
          <m:t>(O, I</m:t>
        </m:r>
        <m:sSup>
          <m:sSupPr>
            <m:ctrlPr>
              <w:rPr>
                <w:rFonts w:ascii="Cambria Math" w:hAnsi="Cambria Math" w:cstheme="minorHAnsi"/>
                <w:i/>
              </w:rPr>
            </m:ctrlPr>
          </m:sSupPr>
          <m:e>
            <m:r>
              <w:rPr>
                <w:rFonts w:ascii="Cambria Math" w:hAnsi="Cambria Math" w:cstheme="minorHAnsi"/>
              </w:rPr>
              <m:t>(</m:t>
            </m:r>
            <m:r>
              <m:rPr>
                <m:sty m:val="p"/>
              </m:rPr>
              <w:rPr>
                <w:rFonts w:ascii="Cambria Math" w:hAnsi="Cambria Math" w:cstheme="minorHAnsi"/>
              </w:rPr>
              <m:t>Θ</m:t>
            </m:r>
            <m:r>
              <w:rPr>
                <w:rFonts w:ascii="Cambria Math" w:hAnsi="Cambria Math" w:cstheme="minorHAnsi"/>
              </w:rPr>
              <m:t>)</m:t>
            </m:r>
          </m:e>
          <m:sup>
            <m:r>
              <w:rPr>
                <w:rFonts w:ascii="Cambria Math" w:hAnsi="Cambria Math" w:cstheme="minorHAnsi"/>
                <w:vertAlign w:val="superscript"/>
              </w:rPr>
              <m:t>-1</m:t>
            </m:r>
          </m:sup>
        </m:sSup>
        <m:r>
          <w:rPr>
            <w:rFonts w:ascii="Cambria Math" w:hAnsi="Cambria Math" w:cstheme="minorHAnsi"/>
          </w:rPr>
          <m:t>)</m:t>
        </m:r>
      </m:oMath>
      <w:r w:rsidR="00011F5E" w:rsidRPr="00011F5E">
        <w:rPr>
          <w:rFonts w:cstheme="minorHAnsi"/>
        </w:rPr>
        <w:t xml:space="preserve"> distribution, where </w:t>
      </w:r>
      <m:oMath>
        <m:r>
          <w:rPr>
            <w:rFonts w:ascii="Cambria Math" w:hAnsi="Cambria Math" w:cstheme="minorHAnsi"/>
          </w:rPr>
          <m:t>I</m:t>
        </m:r>
        <m:sSup>
          <m:sSupPr>
            <m:ctrlPr>
              <w:rPr>
                <w:rFonts w:ascii="Cambria Math" w:hAnsi="Cambria Math" w:cstheme="minorHAnsi"/>
                <w:i/>
              </w:rPr>
            </m:ctrlPr>
          </m:sSupPr>
          <m:e>
            <m:r>
              <w:rPr>
                <w:rFonts w:ascii="Cambria Math" w:hAnsi="Cambria Math" w:cstheme="minorHAnsi"/>
              </w:rPr>
              <m:t>(</m:t>
            </m:r>
            <m:r>
              <m:rPr>
                <m:sty m:val="p"/>
              </m:rPr>
              <w:rPr>
                <w:rFonts w:ascii="Cambria Math" w:hAnsi="Cambria Math" w:cstheme="minorHAnsi"/>
              </w:rPr>
              <m:t>Θ</m:t>
            </m:r>
            <m:r>
              <w:rPr>
                <w:rFonts w:ascii="Cambria Math" w:hAnsi="Cambria Math" w:cstheme="minorHAnsi"/>
              </w:rPr>
              <m:t>)</m:t>
            </m:r>
          </m:e>
          <m:sup>
            <m:r>
              <w:rPr>
                <w:rFonts w:ascii="Cambria Math" w:hAnsi="Cambria Math" w:cstheme="minorHAnsi"/>
                <w:vertAlign w:val="superscript"/>
              </w:rPr>
              <m:t>-1</m:t>
            </m:r>
          </m:sup>
        </m:sSup>
      </m:oMath>
      <w:r w:rsidR="00011F5E" w:rsidRPr="00011F5E">
        <w:rPr>
          <w:rFonts w:cstheme="minorHAnsi"/>
        </w:rPr>
        <w:t xml:space="preserve"> is the inverse observed information matrix evaluated at </w:t>
      </w:r>
      <m:oMath>
        <m:r>
          <m:rPr>
            <m:sty m:val="p"/>
          </m:rPr>
          <w:rPr>
            <w:rFonts w:ascii="Cambria Math" w:hAnsi="Cambria Math" w:cstheme="minorHAnsi"/>
          </w:rPr>
          <m:t xml:space="preserve">Θ = </m:t>
        </m:r>
        <m:acc>
          <m:accPr>
            <m:ctrlPr>
              <w:rPr>
                <w:rFonts w:ascii="Cambria Math" w:hAnsi="Cambria Math" w:cstheme="minorHAnsi"/>
                <w:iCs/>
              </w:rPr>
            </m:ctrlPr>
          </m:accPr>
          <m:e>
            <m:r>
              <m:rPr>
                <m:sty m:val="p"/>
              </m:rPr>
              <w:rPr>
                <w:rFonts w:ascii="Cambria Math" w:hAnsi="Cambria Math" w:cstheme="minorHAnsi"/>
              </w:rPr>
              <m:t>Θ</m:t>
            </m:r>
          </m:e>
        </m:acc>
      </m:oMath>
      <w:r w:rsidR="00011F5E" w:rsidRPr="00011F5E">
        <w:rPr>
          <w:rFonts w:cstheme="minorHAnsi"/>
        </w:rPr>
        <w:t>, can be used to set up the approximate confidence intervals of the distribution parameters.</w:t>
      </w:r>
    </w:p>
    <w:p w14:paraId="59729E20" w14:textId="77777777" w:rsidR="00011F5E" w:rsidRPr="00011F5E" w:rsidRDefault="00011F5E" w:rsidP="005E0325">
      <w:pPr>
        <w:pStyle w:val="Heading1"/>
      </w:pPr>
      <w:r w:rsidRPr="00011F5E">
        <w:t>5. Simulation study</w:t>
      </w:r>
    </w:p>
    <w:p w14:paraId="1D290818" w14:textId="77777777" w:rsidR="00011F5E" w:rsidRPr="00011F5E" w:rsidRDefault="00011F5E" w:rsidP="00011F5E">
      <w:pPr>
        <w:rPr>
          <w:rFonts w:cstheme="minorHAnsi"/>
        </w:rPr>
      </w:pPr>
      <w:r w:rsidRPr="00011F5E">
        <w:rPr>
          <w:rFonts w:cstheme="minorHAnsi"/>
        </w:rPr>
        <w:t>The performance of the MLEs of the NGMW distribution with respect to sample size n is considered. Simulation study is done based on the following steps:</w:t>
      </w:r>
    </w:p>
    <w:p w14:paraId="06EDCB3B" w14:textId="77777777" w:rsidR="00011F5E" w:rsidRPr="00011F5E" w:rsidRDefault="00011F5E" w:rsidP="00D740AD">
      <w:pPr>
        <w:numPr>
          <w:ilvl w:val="0"/>
          <w:numId w:val="12"/>
        </w:numPr>
        <w:spacing w:after="0"/>
        <w:rPr>
          <w:rFonts w:cstheme="minorHAnsi"/>
        </w:rPr>
      </w:pPr>
      <w:r w:rsidRPr="00011F5E">
        <w:rPr>
          <w:rFonts w:cstheme="minorHAnsi"/>
        </w:rPr>
        <w:t xml:space="preserve">generate five thousand samples of size n from (6). This work is done by solving Equation (12) with numerical method based on R program </w:t>
      </w:r>
      <w:proofErr w:type="gramStart"/>
      <w:r w:rsidRPr="00011F5E">
        <w:rPr>
          <w:rFonts w:cstheme="minorHAnsi"/>
        </w:rPr>
        <w:t>(”</w:t>
      </w:r>
      <w:proofErr w:type="spellStart"/>
      <w:r w:rsidRPr="00011F5E">
        <w:rPr>
          <w:rFonts w:cstheme="minorHAnsi"/>
        </w:rPr>
        <w:t>uniroot</w:t>
      </w:r>
      <w:proofErr w:type="spellEnd"/>
      <w:proofErr w:type="gramEnd"/>
      <w:r w:rsidRPr="00011F5E">
        <w:rPr>
          <w:rFonts w:cstheme="minorHAnsi"/>
        </w:rPr>
        <w:t>” function).</w:t>
      </w:r>
    </w:p>
    <w:p w14:paraId="6B9A53CC" w14:textId="33A7509B" w:rsidR="00011F5E" w:rsidRPr="00011F5E" w:rsidRDefault="00011F5E" w:rsidP="00D740AD">
      <w:pPr>
        <w:numPr>
          <w:ilvl w:val="0"/>
          <w:numId w:val="12"/>
        </w:numPr>
        <w:spacing w:after="0"/>
        <w:rPr>
          <w:rFonts w:cstheme="minorHAnsi"/>
        </w:rPr>
      </w:pPr>
      <w:r w:rsidRPr="00011F5E">
        <w:rPr>
          <w:rFonts w:cstheme="minorHAnsi"/>
        </w:rPr>
        <w:t xml:space="preserve">compute the MLEs for the five thousand samples, say </w:t>
      </w:r>
      <m:oMath>
        <m:d>
          <m:dPr>
            <m:ctrlPr>
              <w:rPr>
                <w:rFonts w:ascii="Cambria Math" w:hAnsi="Cambria Math" w:cstheme="minorHAnsi"/>
                <w:i/>
                <w:iCs/>
              </w:rPr>
            </m:ctrlPr>
          </m:dPr>
          <m:e>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α</m:t>
                    </m:r>
                  </m:e>
                </m:acc>
              </m:e>
              <m:sub>
                <m:r>
                  <w:rPr>
                    <w:rFonts w:ascii="Cambria Math" w:hAnsi="Cambria Math" w:cstheme="minorHAnsi"/>
                    <w:vertAlign w:val="subscript"/>
                  </w:rPr>
                  <m:t>i</m:t>
                </m:r>
              </m:sub>
            </m:sSub>
            <m:r>
              <w:rPr>
                <w:rFonts w:ascii="Cambria Math" w:hAnsi="Cambria Math" w:cstheme="minorHAnsi"/>
              </w:rPr>
              <m:t xml:space="preserve">, </m:t>
            </m:r>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β</m:t>
                    </m:r>
                  </m:e>
                </m:acc>
              </m:e>
              <m:sub>
                <m:r>
                  <w:rPr>
                    <w:rFonts w:ascii="Cambria Math" w:hAnsi="Cambria Math" w:cstheme="minorHAnsi"/>
                    <w:vertAlign w:val="subscript"/>
                  </w:rPr>
                  <m:t>i</m:t>
                </m:r>
              </m:sub>
            </m:sSub>
            <m:r>
              <w:rPr>
                <w:rFonts w:ascii="Cambria Math" w:hAnsi="Cambria Math" w:cstheme="minorHAnsi"/>
              </w:rPr>
              <m:t xml:space="preserve">, </m:t>
            </m:r>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λ</m:t>
                    </m:r>
                  </m:e>
                </m:acc>
              </m:e>
              <m:sub>
                <m:r>
                  <w:rPr>
                    <w:rFonts w:ascii="Cambria Math" w:hAnsi="Cambria Math" w:cstheme="minorHAnsi"/>
                    <w:vertAlign w:val="subscript"/>
                  </w:rPr>
                  <m:t>i</m:t>
                </m:r>
              </m:sub>
            </m:sSub>
            <m:r>
              <w:rPr>
                <w:rFonts w:ascii="Cambria Math" w:hAnsi="Cambria Math" w:cstheme="minorHAnsi"/>
              </w:rPr>
              <m:t xml:space="preserve">, </m:t>
            </m:r>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γ</m:t>
                    </m:r>
                  </m:e>
                </m:acc>
              </m:e>
              <m:sub>
                <m:r>
                  <w:rPr>
                    <w:rFonts w:ascii="Cambria Math" w:hAnsi="Cambria Math" w:cstheme="minorHAnsi"/>
                    <w:vertAlign w:val="subscript"/>
                  </w:rPr>
                  <m:t>i</m:t>
                </m:r>
              </m:sub>
            </m:sSub>
            <m:r>
              <w:rPr>
                <w:rFonts w:ascii="Cambria Math" w:hAnsi="Cambria Math" w:cstheme="minorHAnsi"/>
              </w:rPr>
              <m:t xml:space="preserve">, </m:t>
            </m:r>
            <m:sSub>
              <m:sSubPr>
                <m:ctrlPr>
                  <w:rPr>
                    <w:rFonts w:ascii="Cambria Math" w:hAnsi="Cambria Math" w:cstheme="minorHAnsi"/>
                    <w:i/>
                    <w:iCs/>
                  </w:rPr>
                </m:ctrlPr>
              </m:sSubPr>
              <m:e>
                <m:acc>
                  <m:accPr>
                    <m:ctrlPr>
                      <w:rPr>
                        <w:rFonts w:ascii="Cambria Math" w:hAnsi="Cambria Math" w:cstheme="minorHAnsi"/>
                        <w:i/>
                        <w:iCs/>
                      </w:rPr>
                    </m:ctrlPr>
                  </m:accPr>
                  <m:e>
                    <m:r>
                      <w:rPr>
                        <w:rFonts w:ascii="Cambria Math" w:hAnsi="Cambria Math" w:cstheme="minorHAnsi"/>
                      </w:rPr>
                      <m:t>θ</m:t>
                    </m:r>
                  </m:e>
                </m:acc>
              </m:e>
              <m:sub>
                <m:r>
                  <w:rPr>
                    <w:rFonts w:ascii="Cambria Math" w:hAnsi="Cambria Math" w:cstheme="minorHAnsi"/>
                    <w:vertAlign w:val="subscript"/>
                  </w:rPr>
                  <m:t>i</m:t>
                </m:r>
              </m:sub>
            </m:sSub>
          </m:e>
        </m:d>
      </m:oMath>
      <w:r w:rsidRPr="00011F5E">
        <w:rPr>
          <w:rFonts w:cstheme="minorHAnsi"/>
          <w:i/>
          <w:iCs/>
        </w:rPr>
        <w:t xml:space="preserve"> </w:t>
      </w:r>
      <w:r w:rsidRPr="00011F5E">
        <w:rPr>
          <w:rFonts w:cstheme="minorHAnsi"/>
        </w:rPr>
        <w:t xml:space="preserve">for </w:t>
      </w:r>
      <m:oMath>
        <m:r>
          <w:rPr>
            <w:rFonts w:ascii="Cambria Math" w:hAnsi="Cambria Math" w:cstheme="minorHAnsi"/>
          </w:rPr>
          <m:t>i = 1, 2, ..., 5000</m:t>
        </m:r>
      </m:oMath>
      <w:r w:rsidRPr="00011F5E">
        <w:rPr>
          <w:rFonts w:cstheme="minorHAnsi"/>
        </w:rPr>
        <w:t>.</w:t>
      </w:r>
    </w:p>
    <w:p w14:paraId="70CBA0C3" w14:textId="424EBD31" w:rsidR="00D740AD" w:rsidRPr="00D740AD" w:rsidRDefault="00011F5E" w:rsidP="00011F5E">
      <w:pPr>
        <w:numPr>
          <w:ilvl w:val="0"/>
          <w:numId w:val="12"/>
        </w:numPr>
        <w:spacing w:after="0"/>
        <w:rPr>
          <w:rFonts w:cstheme="minorHAnsi"/>
        </w:rPr>
      </w:pPr>
      <w:r w:rsidRPr="00011F5E">
        <w:rPr>
          <w:rFonts w:cstheme="minorHAnsi"/>
        </w:rPr>
        <w:t>compute the biases and mean squared errors given by</w:t>
      </w:r>
    </w:p>
    <w:p w14:paraId="000A0A35" w14:textId="7EFC01AE" w:rsidR="00FA4375" w:rsidRDefault="00FA4375" w:rsidP="00011F5E">
      <w:pPr>
        <w:rPr>
          <w:rFonts w:cstheme="minorHAnsi"/>
        </w:rPr>
      </w:pPr>
    </w:p>
    <w:p w14:paraId="45B7668F" w14:textId="02E36257" w:rsidR="0062058C" w:rsidRDefault="00473FF3" w:rsidP="00011F5E">
      <w:pPr>
        <w:rPr>
          <w:rFonts w:cstheme="minorHAnsi"/>
        </w:rPr>
      </w:pPr>
      <m:oMathPara>
        <m:oMath>
          <m:sSub>
            <m:sSubPr>
              <m:ctrlPr>
                <w:rPr>
                  <w:rFonts w:ascii="Cambria Math" w:hAnsi="Cambria Math" w:cstheme="minorHAnsi"/>
                  <w:i/>
                </w:rPr>
              </m:ctrlPr>
            </m:sSubPr>
            <m:e>
              <m:r>
                <w:rPr>
                  <w:rFonts w:ascii="Cambria Math" w:hAnsi="Cambria Math" w:cstheme="minorHAnsi"/>
                </w:rPr>
                <m:t>Bias</m:t>
              </m:r>
            </m:e>
            <m:sub>
              <m:r>
                <w:rPr>
                  <w:rFonts w:ascii="Cambria Math" w:hAnsi="Cambria Math" w:cstheme="minorHAnsi"/>
                </w:rPr>
                <m:t>ε</m:t>
              </m:r>
            </m:sub>
          </m:sSub>
          <m:d>
            <m:dPr>
              <m:ctrlPr>
                <w:rPr>
                  <w:rFonts w:ascii="Cambria Math" w:hAnsi="Cambria Math" w:cstheme="minorHAnsi"/>
                  <w:i/>
                </w:rPr>
              </m:ctrlPr>
            </m:dPr>
            <m:e>
              <m:r>
                <w:rPr>
                  <w:rFonts w:ascii="Cambria Math" w:hAnsi="Cambria Math" w:cstheme="minorHAnsi"/>
                </w:rPr>
                <m:t>n</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5000</m:t>
              </m:r>
            </m:den>
          </m:f>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5000</m:t>
              </m:r>
            </m:sup>
            <m:e>
              <m:d>
                <m:dPr>
                  <m:ctrlPr>
                    <w:rPr>
                      <w:rFonts w:ascii="Cambria Math" w:hAnsi="Cambria Math" w:cstheme="minorHAnsi"/>
                      <w:i/>
                    </w:rPr>
                  </m:ctrlPr>
                </m:dPr>
                <m:e>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ε</m:t>
                          </m:r>
                        </m:e>
                      </m:acc>
                    </m:e>
                    <m:sub>
                      <m:r>
                        <w:rPr>
                          <w:rFonts w:ascii="Cambria Math" w:hAnsi="Cambria Math" w:cstheme="minorHAnsi"/>
                        </w:rPr>
                        <m:t>i</m:t>
                      </m:r>
                    </m:sub>
                  </m:sSub>
                  <m:r>
                    <w:rPr>
                      <w:rFonts w:ascii="Cambria Math" w:hAnsi="Cambria Math" w:cstheme="minorHAnsi"/>
                    </w:rPr>
                    <m:t>-ε</m:t>
                  </m:r>
                </m:e>
              </m:d>
            </m:e>
          </m:nary>
        </m:oMath>
      </m:oMathPara>
    </w:p>
    <w:p w14:paraId="0722F4C4" w14:textId="4585DA44" w:rsidR="0062058C" w:rsidRDefault="0062058C" w:rsidP="00011F5E">
      <w:pPr>
        <w:rPr>
          <w:rFonts w:cstheme="minorHAnsi"/>
        </w:rPr>
      </w:pPr>
      <w:r>
        <w:rPr>
          <w:rFonts w:cstheme="minorHAnsi"/>
        </w:rPr>
        <w:t>and</w:t>
      </w:r>
    </w:p>
    <w:p w14:paraId="499E61C1" w14:textId="684055A8" w:rsidR="0062058C" w:rsidRDefault="00473FF3" w:rsidP="00011F5E">
      <w:pPr>
        <w:rPr>
          <w:rFonts w:cstheme="minorHAnsi"/>
        </w:rPr>
      </w:pPr>
      <m:oMathPara>
        <m:oMath>
          <m:sSub>
            <m:sSubPr>
              <m:ctrlPr>
                <w:rPr>
                  <w:rFonts w:ascii="Cambria Math" w:hAnsi="Cambria Math" w:cstheme="minorHAnsi"/>
                  <w:i/>
                </w:rPr>
              </m:ctrlPr>
            </m:sSubPr>
            <m:e>
              <m:r>
                <w:rPr>
                  <w:rFonts w:ascii="Cambria Math" w:hAnsi="Cambria Math" w:cstheme="minorHAnsi"/>
                </w:rPr>
                <m:t>MSE</m:t>
              </m:r>
            </m:e>
            <m:sub>
              <m:r>
                <w:rPr>
                  <w:rFonts w:ascii="Cambria Math" w:hAnsi="Cambria Math" w:cstheme="minorHAnsi"/>
                </w:rPr>
                <m:t>ε</m:t>
              </m:r>
            </m:sub>
          </m:sSub>
          <m:d>
            <m:dPr>
              <m:ctrlPr>
                <w:rPr>
                  <w:rFonts w:ascii="Cambria Math" w:hAnsi="Cambria Math" w:cstheme="minorHAnsi"/>
                  <w:i/>
                </w:rPr>
              </m:ctrlPr>
            </m:dPr>
            <m:e>
              <m:r>
                <w:rPr>
                  <w:rFonts w:ascii="Cambria Math" w:hAnsi="Cambria Math" w:cstheme="minorHAnsi"/>
                </w:rPr>
                <m:t>n</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5000</m:t>
              </m:r>
            </m:den>
          </m:f>
          <m:nary>
            <m:naryPr>
              <m:chr m:val="∑"/>
              <m:limLoc m:val="undOvr"/>
              <m:ctrlPr>
                <w:rPr>
                  <w:rFonts w:ascii="Cambria Math" w:hAnsi="Cambria Math" w:cstheme="minorHAnsi"/>
                  <w:i/>
                </w:rPr>
              </m:ctrlPr>
            </m:naryPr>
            <m:sub>
              <m:r>
                <w:rPr>
                  <w:rFonts w:ascii="Cambria Math" w:hAnsi="Cambria Math" w:cstheme="minorHAnsi"/>
                </w:rPr>
                <m:t>i=1</m:t>
              </m:r>
            </m:sub>
            <m:sup>
              <m:r>
                <w:rPr>
                  <w:rFonts w:ascii="Cambria Math" w:hAnsi="Cambria Math" w:cstheme="minorHAnsi"/>
                </w:rPr>
                <m:t>5000</m:t>
              </m:r>
            </m:sup>
            <m:e>
              <m:sSup>
                <m:sSupPr>
                  <m:ctrlPr>
                    <w:rPr>
                      <w:rFonts w:ascii="Cambria Math" w:hAnsi="Cambria Math" w:cstheme="minorHAnsi"/>
                      <w:i/>
                    </w:rPr>
                  </m:ctrlPr>
                </m:sSupPr>
                <m:e>
                  <m:d>
                    <m:dPr>
                      <m:ctrlPr>
                        <w:rPr>
                          <w:rFonts w:ascii="Cambria Math" w:hAnsi="Cambria Math" w:cstheme="minorHAnsi"/>
                          <w:i/>
                        </w:rPr>
                      </m:ctrlPr>
                    </m:dPr>
                    <m:e>
                      <m:sSub>
                        <m:sSubPr>
                          <m:ctrlPr>
                            <w:rPr>
                              <w:rFonts w:ascii="Cambria Math" w:hAnsi="Cambria Math" w:cstheme="minorHAnsi"/>
                              <w:i/>
                            </w:rPr>
                          </m:ctrlPr>
                        </m:sSubPr>
                        <m:e>
                          <m:acc>
                            <m:accPr>
                              <m:ctrlPr>
                                <w:rPr>
                                  <w:rFonts w:ascii="Cambria Math" w:hAnsi="Cambria Math" w:cstheme="minorHAnsi"/>
                                  <w:i/>
                                </w:rPr>
                              </m:ctrlPr>
                            </m:accPr>
                            <m:e>
                              <m:r>
                                <w:rPr>
                                  <w:rFonts w:ascii="Cambria Math" w:hAnsi="Cambria Math" w:cstheme="minorHAnsi"/>
                                </w:rPr>
                                <m:t>ε</m:t>
                              </m:r>
                            </m:e>
                          </m:acc>
                        </m:e>
                        <m:sub>
                          <m:r>
                            <w:rPr>
                              <w:rFonts w:ascii="Cambria Math" w:hAnsi="Cambria Math" w:cstheme="minorHAnsi"/>
                            </w:rPr>
                            <m:t>i</m:t>
                          </m:r>
                        </m:sub>
                      </m:sSub>
                      <m:r>
                        <w:rPr>
                          <w:rFonts w:ascii="Cambria Math" w:hAnsi="Cambria Math" w:cstheme="minorHAnsi"/>
                        </w:rPr>
                        <m:t>-ε</m:t>
                      </m:r>
                    </m:e>
                  </m:d>
                </m:e>
                <m:sup>
                  <m:r>
                    <w:rPr>
                      <w:rFonts w:ascii="Cambria Math" w:hAnsi="Cambria Math" w:cstheme="minorHAnsi"/>
                    </w:rPr>
                    <m:t>2</m:t>
                  </m:r>
                </m:sup>
              </m:sSup>
            </m:e>
          </m:nary>
        </m:oMath>
      </m:oMathPara>
    </w:p>
    <w:p w14:paraId="4B9F76CF" w14:textId="37BFEA44" w:rsidR="00011F5E" w:rsidRPr="00011F5E" w:rsidRDefault="00011F5E" w:rsidP="00011F5E">
      <w:pPr>
        <w:rPr>
          <w:rFonts w:cstheme="minorHAnsi"/>
        </w:rPr>
      </w:pPr>
      <w:r w:rsidRPr="00011F5E">
        <w:rPr>
          <w:rFonts w:cstheme="minorHAnsi"/>
        </w:rPr>
        <w:t xml:space="preserve">for </w:t>
      </w:r>
      <m:oMath>
        <m:r>
          <w:rPr>
            <w:rFonts w:ascii="Cambria Math" w:hAnsi="Cambria Math" w:cstheme="minorHAnsi"/>
          </w:rPr>
          <m:t>ε = α, β, λ, γ, θ</m:t>
        </m:r>
      </m:oMath>
      <w:r w:rsidRPr="00011F5E">
        <w:rPr>
          <w:rFonts w:cstheme="minorHAnsi"/>
        </w:rPr>
        <w:t>.</w:t>
      </w:r>
    </w:p>
    <w:p w14:paraId="226F8E8A" w14:textId="28B540C4" w:rsidR="00011F5E" w:rsidRPr="00011F5E" w:rsidRDefault="00011F5E" w:rsidP="00011F5E">
      <w:pPr>
        <w:rPr>
          <w:rFonts w:cstheme="minorHAnsi"/>
        </w:rPr>
      </w:pPr>
      <w:r w:rsidRPr="00011F5E">
        <w:rPr>
          <w:rFonts w:cstheme="minorHAnsi"/>
        </w:rPr>
        <w:t xml:space="preserve">We repeated these steps for </w:t>
      </w:r>
      <m:oMath>
        <m:r>
          <w:rPr>
            <w:rFonts w:ascii="Cambria Math" w:hAnsi="Cambria Math" w:cstheme="minorHAnsi"/>
          </w:rPr>
          <m:t>n = 100, 105, ..., 400</m:t>
        </m:r>
      </m:oMath>
      <w:r w:rsidRPr="00011F5E">
        <w:rPr>
          <w:rFonts w:cstheme="minorHAnsi"/>
        </w:rPr>
        <w:t xml:space="preserve"> with special case of parameters </w:t>
      </w:r>
      <m:oMath>
        <m:r>
          <w:rPr>
            <w:rFonts w:ascii="Cambria Math" w:hAnsi="Cambria Math" w:cstheme="minorHAnsi"/>
          </w:rPr>
          <m:t>α = 0.6, β = 0.1, λ = 0.1, γ = 8</m:t>
        </m:r>
      </m:oMath>
      <w:r w:rsidRPr="00011F5E">
        <w:rPr>
          <w:rFonts w:cstheme="minorHAnsi"/>
        </w:rPr>
        <w:t xml:space="preserve"> and </w:t>
      </w:r>
      <m:oMath>
        <m:r>
          <w:rPr>
            <w:rFonts w:ascii="Cambria Math" w:hAnsi="Cambria Math" w:cstheme="minorHAnsi"/>
          </w:rPr>
          <m:t>θ = 2</m:t>
        </m:r>
      </m:oMath>
      <w:r w:rsidRPr="00011F5E">
        <w:rPr>
          <w:rFonts w:cstheme="minorHAnsi"/>
        </w:rPr>
        <w:t xml:space="preserve">. The shape of pdf for this case of parameters is bimodal and it is presented in Figure 1. </w:t>
      </w:r>
      <w:proofErr w:type="gramStart"/>
      <w:r w:rsidRPr="00011F5E">
        <w:rPr>
          <w:rFonts w:cstheme="minorHAnsi"/>
        </w:rPr>
        <w:t>So</w:t>
      </w:r>
      <w:proofErr w:type="gramEnd"/>
      <w:r w:rsidRPr="00011F5E">
        <w:rPr>
          <w:rFonts w:cstheme="minorHAnsi"/>
        </w:rPr>
        <w:t xml:space="preserve"> computing </w:t>
      </w:r>
      <m:oMath>
        <m:sSub>
          <m:sSubPr>
            <m:ctrlPr>
              <w:rPr>
                <w:rFonts w:ascii="Cambria Math" w:hAnsi="Cambria Math" w:cstheme="minorHAnsi"/>
                <w:i/>
              </w:rPr>
            </m:ctrlPr>
          </m:sSubPr>
          <m:e>
            <m:r>
              <w:rPr>
                <w:rFonts w:ascii="Cambria Math" w:hAnsi="Cambria Math" w:cstheme="minorHAnsi"/>
              </w:rPr>
              <m:t>bias</m:t>
            </m:r>
          </m:e>
          <m:sub>
            <m:r>
              <w:rPr>
                <w:rFonts w:ascii="Cambria Math" w:hAnsi="Cambria Math" w:cstheme="minorHAnsi"/>
              </w:rPr>
              <m:t>ε</m:t>
            </m:r>
          </m:sub>
        </m:sSub>
        <m:d>
          <m:dPr>
            <m:ctrlPr>
              <w:rPr>
                <w:rFonts w:ascii="Cambria Math" w:hAnsi="Cambria Math" w:cstheme="minorHAnsi"/>
                <w:i/>
              </w:rPr>
            </m:ctrlPr>
          </m:dPr>
          <m:e>
            <m:r>
              <w:rPr>
                <w:rFonts w:ascii="Cambria Math" w:hAnsi="Cambria Math" w:cstheme="minorHAnsi"/>
              </w:rPr>
              <m:t>n</m:t>
            </m:r>
          </m:e>
        </m:d>
      </m:oMath>
      <w:r w:rsidRPr="00011F5E">
        <w:rPr>
          <w:rFonts w:cstheme="minorHAnsi"/>
        </w:rPr>
        <w:t xml:space="preserve"> and </w:t>
      </w:r>
      <m:oMath>
        <m:sSub>
          <m:sSubPr>
            <m:ctrlPr>
              <w:rPr>
                <w:rFonts w:ascii="Cambria Math" w:hAnsi="Cambria Math" w:cstheme="minorHAnsi"/>
                <w:i/>
              </w:rPr>
            </m:ctrlPr>
          </m:sSubPr>
          <m:e>
            <m:r>
              <w:rPr>
                <w:rFonts w:ascii="Cambria Math" w:hAnsi="Cambria Math" w:cstheme="minorHAnsi"/>
              </w:rPr>
              <m:t>MSE</m:t>
            </m:r>
          </m:e>
          <m:sub>
            <m:r>
              <w:rPr>
                <w:rFonts w:ascii="Cambria Math" w:hAnsi="Cambria Math" w:cstheme="minorHAnsi"/>
              </w:rPr>
              <m:t>ε</m:t>
            </m:r>
          </m:sub>
        </m:sSub>
        <m:d>
          <m:dPr>
            <m:ctrlPr>
              <w:rPr>
                <w:rFonts w:ascii="Cambria Math" w:hAnsi="Cambria Math" w:cstheme="minorHAnsi"/>
                <w:i/>
              </w:rPr>
            </m:ctrlPr>
          </m:dPr>
          <m:e>
            <m:r>
              <w:rPr>
                <w:rFonts w:ascii="Cambria Math" w:hAnsi="Cambria Math" w:cstheme="minorHAnsi"/>
              </w:rPr>
              <m:t>n</m:t>
            </m:r>
          </m:e>
        </m:d>
      </m:oMath>
      <w:r w:rsidRPr="00011F5E">
        <w:rPr>
          <w:rFonts w:cstheme="minorHAnsi"/>
        </w:rPr>
        <w:t xml:space="preserve"> for </w:t>
      </w:r>
      <m:oMath>
        <m:r>
          <w:rPr>
            <w:rFonts w:ascii="Cambria Math" w:hAnsi="Cambria Math" w:cstheme="minorHAnsi"/>
          </w:rPr>
          <m:t>ε = α, β, λ, γ, θ</m:t>
        </m:r>
      </m:oMath>
      <w:r w:rsidRPr="00011F5E">
        <w:rPr>
          <w:rFonts w:cstheme="minorHAnsi"/>
          <w:i/>
          <w:iCs/>
        </w:rPr>
        <w:t xml:space="preserve"> </w:t>
      </w:r>
      <w:r w:rsidRPr="00011F5E">
        <w:rPr>
          <w:rFonts w:cstheme="minorHAnsi"/>
        </w:rPr>
        <w:t xml:space="preserve">and </w:t>
      </w:r>
      <m:oMath>
        <m:r>
          <w:rPr>
            <w:rFonts w:ascii="Cambria Math" w:hAnsi="Cambria Math" w:cstheme="minorHAnsi"/>
          </w:rPr>
          <m:t>n = 100, 105, ..., 400</m:t>
        </m:r>
      </m:oMath>
      <w:r w:rsidRPr="00011F5E">
        <w:rPr>
          <w:rFonts w:cstheme="minorHAnsi"/>
        </w:rPr>
        <w:t>.</w:t>
      </w:r>
    </w:p>
    <w:p w14:paraId="43503F3F" w14:textId="14C2E3DD" w:rsidR="00011F5E" w:rsidRPr="00011F5E" w:rsidRDefault="00011F5E" w:rsidP="00011F5E">
      <w:pPr>
        <w:rPr>
          <w:rFonts w:cstheme="minorHAnsi"/>
        </w:rPr>
      </w:pPr>
      <w:r w:rsidRPr="00011F5E">
        <w:rPr>
          <w:rFonts w:cstheme="minorHAnsi"/>
        </w:rPr>
        <w:t xml:space="preserve">Figure 3 shows how the five biases vary with respect to </w:t>
      </w:r>
      <m:oMath>
        <m:r>
          <w:rPr>
            <w:rFonts w:ascii="Cambria Math" w:hAnsi="Cambria Math" w:cstheme="minorHAnsi"/>
          </w:rPr>
          <m:t>n</m:t>
        </m:r>
      </m:oMath>
      <w:r w:rsidRPr="00011F5E">
        <w:rPr>
          <w:rFonts w:cstheme="minorHAnsi"/>
        </w:rPr>
        <w:t xml:space="preserve">. The biases for each parameter either decrease or increase to zero as </w:t>
      </w:r>
      <m:oMath>
        <m:r>
          <w:rPr>
            <w:rFonts w:ascii="Cambria Math" w:hAnsi="Cambria Math" w:cstheme="minorHAnsi"/>
          </w:rPr>
          <m:t>n→∞</m:t>
        </m:r>
      </m:oMath>
      <w:r w:rsidRPr="00011F5E">
        <w:rPr>
          <w:rFonts w:cstheme="minorHAnsi"/>
        </w:rPr>
        <w:t>.</w:t>
      </w:r>
    </w:p>
    <w:p w14:paraId="5C5D17BF" w14:textId="6E8862A9" w:rsidR="00011F5E" w:rsidRPr="00011F5E" w:rsidRDefault="00011F5E" w:rsidP="00011F5E">
      <w:pPr>
        <w:rPr>
          <w:rFonts w:cstheme="minorHAnsi"/>
        </w:rPr>
      </w:pPr>
      <w:r w:rsidRPr="00011F5E">
        <w:rPr>
          <w:rFonts w:cstheme="minorHAnsi"/>
        </w:rPr>
        <w:t xml:space="preserve">Figure 4 shows how the five mean squared errors vary with respect to </w:t>
      </w:r>
      <m:oMath>
        <m:r>
          <w:rPr>
            <w:rFonts w:ascii="Cambria Math" w:hAnsi="Cambria Math" w:cstheme="minorHAnsi"/>
          </w:rPr>
          <m:t>n</m:t>
        </m:r>
      </m:oMath>
      <w:r w:rsidRPr="00011F5E">
        <w:rPr>
          <w:rFonts w:cstheme="minorHAnsi"/>
          <w:i/>
          <w:iCs/>
        </w:rPr>
        <w:t xml:space="preserve">. </w:t>
      </w:r>
      <w:r w:rsidRPr="00011F5E">
        <w:rPr>
          <w:rFonts w:cstheme="minorHAnsi"/>
        </w:rPr>
        <w:t xml:space="preserve">The mean squared errors for each parameter decrease to zero as </w:t>
      </w:r>
      <m:oMath>
        <m:r>
          <w:rPr>
            <w:rFonts w:ascii="Cambria Math" w:hAnsi="Cambria Math" w:cstheme="minorHAnsi"/>
          </w:rPr>
          <m:t>n→∞</m:t>
        </m:r>
      </m:oMath>
      <w:r w:rsidRPr="00011F5E">
        <w:rPr>
          <w:rFonts w:cstheme="minorHAnsi"/>
        </w:rPr>
        <w:t>.</w:t>
      </w:r>
    </w:p>
    <w:p w14:paraId="7A64EC59" w14:textId="77967EBB" w:rsidR="00011F5E" w:rsidRPr="00011F5E" w:rsidRDefault="00011F5E" w:rsidP="00011F5E">
      <w:pPr>
        <w:rPr>
          <w:rFonts w:cstheme="minorHAnsi"/>
        </w:rPr>
      </w:pPr>
      <w:r w:rsidRPr="00011F5E">
        <w:rPr>
          <w:rFonts w:cstheme="minorHAnsi"/>
        </w:rPr>
        <w:t xml:space="preserve">The reported observations in both figures are for only one choice for </w:t>
      </w:r>
      <m:oMath>
        <m:r>
          <w:rPr>
            <w:rFonts w:ascii="Cambria Math" w:hAnsi="Cambria Math" w:cstheme="minorHAnsi"/>
          </w:rPr>
          <m:t>(α, β, λ, γ, θ)</m:t>
        </m:r>
      </m:oMath>
      <w:r w:rsidRPr="00011F5E">
        <w:rPr>
          <w:rFonts w:cstheme="minorHAnsi"/>
        </w:rPr>
        <w:t xml:space="preserve">, namely </w:t>
      </w:r>
      <m:oMath>
        <m:r>
          <w:rPr>
            <w:rFonts w:ascii="Cambria Math" w:hAnsi="Cambria Math" w:cstheme="minorHAnsi"/>
          </w:rPr>
          <m:t>(α, β, λ, γ, θ) = (0.6, 0.1, 0.1, 0.1, 8, 2)</m:t>
        </m:r>
      </m:oMath>
      <w:r w:rsidRPr="00011F5E">
        <w:rPr>
          <w:rFonts w:cstheme="minorHAnsi"/>
        </w:rPr>
        <w:t xml:space="preserve">. The results, </w:t>
      </w:r>
      <w:proofErr w:type="gramStart"/>
      <w:r w:rsidRPr="00011F5E">
        <w:rPr>
          <w:rFonts w:cstheme="minorHAnsi"/>
        </w:rPr>
        <w:t>however</w:t>
      </w:r>
      <w:proofErr w:type="gramEnd"/>
      <w:r w:rsidRPr="00011F5E">
        <w:rPr>
          <w:rFonts w:cstheme="minorHAnsi"/>
        </w:rPr>
        <w:t xml:space="preserve"> were similar for a wide range of other choices for (</w:t>
      </w:r>
      <m:oMath>
        <m:r>
          <w:rPr>
            <w:rFonts w:ascii="Cambria Math" w:hAnsi="Cambria Math" w:cstheme="minorHAnsi"/>
          </w:rPr>
          <m:t>α, β, λ, γ, θ)</m:t>
        </m:r>
      </m:oMath>
      <w:r w:rsidRPr="00011F5E">
        <w:rPr>
          <w:rFonts w:cstheme="minorHAnsi"/>
        </w:rPr>
        <w:t xml:space="preserve">. </w:t>
      </w:r>
      <w:proofErr w:type="gramStart"/>
      <w:r w:rsidRPr="00011F5E">
        <w:rPr>
          <w:rFonts w:cstheme="minorHAnsi"/>
        </w:rPr>
        <w:t>In particular, 1</w:t>
      </w:r>
      <w:proofErr w:type="gramEnd"/>
      <w:r w:rsidRPr="00011F5E">
        <w:rPr>
          <w:rFonts w:cstheme="minorHAnsi"/>
        </w:rPr>
        <w:t xml:space="preserve">) the biases for each parameter either decreased or increased to zero and appeared reasonably small at </w:t>
      </w:r>
      <m:oMath>
        <m:r>
          <w:rPr>
            <w:rFonts w:ascii="Cambria Math" w:hAnsi="Cambria Math" w:cstheme="minorHAnsi"/>
          </w:rPr>
          <m:t>n ≥ 350, 2</m:t>
        </m:r>
      </m:oMath>
      <w:r w:rsidRPr="00011F5E">
        <w:rPr>
          <w:rFonts w:cstheme="minorHAnsi"/>
        </w:rPr>
        <w:t xml:space="preserve">) the mean squared errors for each parameter decreased to zero and appeared reasonably small at </w:t>
      </w:r>
      <m:oMath>
        <m:r>
          <w:rPr>
            <w:rFonts w:ascii="Cambria Math" w:hAnsi="Cambria Math" w:cstheme="minorHAnsi"/>
          </w:rPr>
          <m:t>n ≥ 50</m:t>
        </m:r>
      </m:oMath>
      <w:r w:rsidRPr="00011F5E">
        <w:rPr>
          <w:rFonts w:cstheme="minorHAnsi"/>
        </w:rPr>
        <w:t>.</w:t>
      </w:r>
    </w:p>
    <w:p w14:paraId="5100064F" w14:textId="2F56E0E5" w:rsidR="00EC0EC7" w:rsidRPr="00E01207" w:rsidRDefault="00C979BE" w:rsidP="00C20982">
      <w:pPr>
        <w:pStyle w:val="NoSpacing"/>
      </w:pPr>
      <w:r w:rsidRPr="00E01207">
        <w:rPr>
          <w:noProof/>
        </w:rPr>
        <w:drawing>
          <wp:inline distT="0" distB="0" distL="0" distR="0" wp14:anchorId="43A2F527" wp14:editId="611E1437">
            <wp:extent cx="2177415" cy="2769870"/>
            <wp:effectExtent l="0" t="0" r="0" b="0"/>
            <wp:docPr id="180" name="Picture 1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18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7415" cy="2769870"/>
                    </a:xfrm>
                    <a:prstGeom prst="rect">
                      <a:avLst/>
                    </a:prstGeom>
                    <a:noFill/>
                    <a:ln>
                      <a:noFill/>
                    </a:ln>
                  </pic:spPr>
                </pic:pic>
              </a:graphicData>
            </a:graphic>
          </wp:inline>
        </w:drawing>
      </w:r>
    </w:p>
    <w:p w14:paraId="6BAD8316" w14:textId="58992C02" w:rsidR="00860269" w:rsidRPr="00860269" w:rsidRDefault="00860269" w:rsidP="00C20982">
      <w:pPr>
        <w:pStyle w:val="NoSpacing"/>
      </w:pPr>
      <w:r w:rsidRPr="00860269">
        <w:t xml:space="preserve">Figure 3. </w:t>
      </w:r>
      <m:oMath>
        <m:sSub>
          <m:sSubPr>
            <m:ctrlPr>
              <w:rPr>
                <w:rFonts w:ascii="Cambria Math" w:hAnsi="Cambria Math"/>
                <w:i/>
                <w:iCs/>
              </w:rPr>
            </m:ctrlPr>
          </m:sSubPr>
          <m:e>
            <m:r>
              <w:rPr>
                <w:rFonts w:ascii="Cambria Math" w:hAnsi="Cambria Math"/>
              </w:rPr>
              <m:t>bias</m:t>
            </m:r>
          </m:e>
          <m:sub>
            <m:r>
              <w:rPr>
                <w:rFonts w:ascii="Cambria Math" w:hAnsi="Cambria Math"/>
              </w:rPr>
              <m:t>α</m:t>
            </m:r>
          </m:sub>
        </m:sSub>
        <m:r>
          <w:rPr>
            <w:rFonts w:ascii="Cambria Math" w:hAnsi="Cambria Math"/>
          </w:rPr>
          <m:t>(n)</m:t>
        </m:r>
      </m:oMath>
      <w:r w:rsidRPr="00860269">
        <w:t xml:space="preserve"> (</w:t>
      </w:r>
      <w:proofErr w:type="gramStart"/>
      <w:r w:rsidRPr="00860269">
        <w:t>top</w:t>
      </w:r>
      <w:proofErr w:type="gramEnd"/>
      <w:r w:rsidRPr="00860269">
        <w:t xml:space="preserve"> left), </w:t>
      </w:r>
      <m:oMath>
        <m:sSub>
          <m:sSubPr>
            <m:ctrlPr>
              <w:rPr>
                <w:rFonts w:ascii="Cambria Math" w:hAnsi="Cambria Math"/>
                <w:i/>
                <w:iCs/>
              </w:rPr>
            </m:ctrlPr>
          </m:sSubPr>
          <m:e>
            <m:r>
              <w:rPr>
                <w:rFonts w:ascii="Cambria Math" w:hAnsi="Cambria Math"/>
              </w:rPr>
              <m:t>bias</m:t>
            </m:r>
          </m:e>
          <m:sub>
            <m:r>
              <w:rPr>
                <w:rFonts w:ascii="Cambria Math" w:hAnsi="Cambria Math"/>
              </w:rPr>
              <m:t>β</m:t>
            </m:r>
          </m:sub>
        </m:sSub>
        <m:r>
          <w:rPr>
            <w:rFonts w:ascii="Cambria Math" w:hAnsi="Cambria Math"/>
          </w:rPr>
          <m:t>(n)</m:t>
        </m:r>
      </m:oMath>
      <w:r w:rsidRPr="00860269">
        <w:t xml:space="preserve"> (top right), </w:t>
      </w:r>
      <m:oMath>
        <m:sSub>
          <m:sSubPr>
            <m:ctrlPr>
              <w:rPr>
                <w:rFonts w:ascii="Cambria Math" w:hAnsi="Cambria Math"/>
                <w:i/>
                <w:iCs/>
              </w:rPr>
            </m:ctrlPr>
          </m:sSubPr>
          <m:e>
            <m:r>
              <w:rPr>
                <w:rFonts w:ascii="Cambria Math" w:hAnsi="Cambria Math"/>
              </w:rPr>
              <m:t>bias</m:t>
            </m:r>
          </m:e>
          <m:sub>
            <m:r>
              <w:rPr>
                <w:rFonts w:ascii="Cambria Math" w:hAnsi="Cambria Math"/>
              </w:rPr>
              <m:t>λ</m:t>
            </m:r>
          </m:sub>
        </m:sSub>
        <m:r>
          <w:rPr>
            <w:rFonts w:ascii="Cambria Math" w:hAnsi="Cambria Math"/>
          </w:rPr>
          <m:t>(n)</m:t>
        </m:r>
      </m:oMath>
      <w:r w:rsidRPr="00860269">
        <w:t xml:space="preserve"> (middle left), </w:t>
      </w:r>
      <m:oMath>
        <m:sSub>
          <m:sSubPr>
            <m:ctrlPr>
              <w:rPr>
                <w:rFonts w:ascii="Cambria Math" w:hAnsi="Cambria Math"/>
                <w:i/>
                <w:iCs/>
              </w:rPr>
            </m:ctrlPr>
          </m:sSubPr>
          <m:e>
            <m:r>
              <w:rPr>
                <w:rFonts w:ascii="Cambria Math" w:hAnsi="Cambria Math"/>
              </w:rPr>
              <m:t>bias</m:t>
            </m:r>
          </m:e>
          <m:sub>
            <m:r>
              <w:rPr>
                <w:rFonts w:ascii="Cambria Math" w:hAnsi="Cambria Math"/>
              </w:rPr>
              <m:t>γ</m:t>
            </m:r>
          </m:sub>
        </m:sSub>
        <m:r>
          <w:rPr>
            <w:rFonts w:ascii="Cambria Math" w:hAnsi="Cambria Math"/>
          </w:rPr>
          <m:t>(n)</m:t>
        </m:r>
      </m:oMath>
      <w:r w:rsidRPr="00860269">
        <w:t xml:space="preserve"> (middle right) and </w:t>
      </w:r>
      <m:oMath>
        <m:sSub>
          <m:sSubPr>
            <m:ctrlPr>
              <w:rPr>
                <w:rFonts w:ascii="Cambria Math" w:hAnsi="Cambria Math"/>
                <w:i/>
                <w:iCs/>
              </w:rPr>
            </m:ctrlPr>
          </m:sSubPr>
          <m:e>
            <m:r>
              <w:rPr>
                <w:rFonts w:ascii="Cambria Math" w:hAnsi="Cambria Math"/>
              </w:rPr>
              <m:t>bias</m:t>
            </m:r>
          </m:e>
          <m:sub>
            <m:r>
              <w:rPr>
                <w:rFonts w:ascii="Cambria Math" w:hAnsi="Cambria Math"/>
              </w:rPr>
              <m:t>θ</m:t>
            </m:r>
          </m:sub>
        </m:sSub>
        <m:r>
          <w:rPr>
            <w:rFonts w:ascii="Cambria Math" w:hAnsi="Cambria Math"/>
          </w:rPr>
          <m:t>(n)</m:t>
        </m:r>
      </m:oMath>
      <w:r w:rsidRPr="00860269">
        <w:t xml:space="preserve"> (bottom left) versus </w:t>
      </w:r>
      <m:oMath>
        <m:r>
          <w:rPr>
            <w:rFonts w:ascii="Cambria Math" w:hAnsi="Cambria Math"/>
          </w:rPr>
          <m:t>n = 100, 105, ..., 400</m:t>
        </m:r>
      </m:oMath>
      <w:r w:rsidRPr="00860269">
        <w:t>.</w:t>
      </w:r>
    </w:p>
    <w:p w14:paraId="7A8ACC43" w14:textId="77777777" w:rsidR="00860269" w:rsidRPr="00860269" w:rsidRDefault="00860269" w:rsidP="006607B4">
      <w:pPr>
        <w:pStyle w:val="Heading1"/>
      </w:pPr>
      <w:r w:rsidRPr="00860269">
        <w:t>6. Applications</w:t>
      </w:r>
    </w:p>
    <w:p w14:paraId="39CB2E7C" w14:textId="199EA6BD" w:rsidR="00860269" w:rsidRPr="00860269" w:rsidRDefault="00860269" w:rsidP="00860269">
      <w:pPr>
        <w:rPr>
          <w:rFonts w:cstheme="minorHAnsi"/>
        </w:rPr>
      </w:pPr>
      <w:r w:rsidRPr="00860269">
        <w:rPr>
          <w:rFonts w:cstheme="minorHAnsi"/>
        </w:rPr>
        <w:t xml:space="preserve">In this section, we compare the NGMW model with other related lifetime models, namely: generalized modified Weibull (GMW) [3], </w:t>
      </w:r>
      <w:proofErr w:type="spellStart"/>
      <w:r w:rsidRPr="00860269">
        <w:rPr>
          <w:rFonts w:cstheme="minorHAnsi"/>
        </w:rPr>
        <w:t>Mcdonald</w:t>
      </w:r>
      <w:proofErr w:type="spellEnd"/>
      <w:r w:rsidRPr="00860269">
        <w:rPr>
          <w:rFonts w:cstheme="minorHAnsi"/>
        </w:rPr>
        <w:t xml:space="preserve"> Lomax (</w:t>
      </w:r>
      <w:proofErr w:type="spellStart"/>
      <w:r w:rsidRPr="00860269">
        <w:rPr>
          <w:rFonts w:cstheme="minorHAnsi"/>
        </w:rPr>
        <w:t>McLomax</w:t>
      </w:r>
      <w:proofErr w:type="spellEnd"/>
      <w:r w:rsidRPr="00860269">
        <w:rPr>
          <w:rFonts w:cstheme="minorHAnsi"/>
        </w:rPr>
        <w:t xml:space="preserve">) [14], beta modified Weibull (BMW) [18] and transmuted generalized modified Weibull (TGMW) [5] distributions. To do so, we make use of two real data sets: first, the carbon </w:t>
      </w:r>
      <w:proofErr w:type="spellStart"/>
      <w:r w:rsidRPr="00860269">
        <w:rPr>
          <w:rFonts w:cstheme="minorHAnsi"/>
        </w:rPr>
        <w:t>fibre</w:t>
      </w:r>
      <w:proofErr w:type="spellEnd"/>
      <w:r w:rsidRPr="00860269">
        <w:rPr>
          <w:rFonts w:cstheme="minorHAnsi"/>
        </w:rPr>
        <w:t xml:space="preserve"> data [4] and, secondly, the bladder cancer data [13]. More specifically, the fitted models are (for </w:t>
      </w:r>
      <m:oMath>
        <m:r>
          <w:rPr>
            <w:rFonts w:ascii="Cambria Math" w:hAnsi="Cambria Math" w:cstheme="minorHAnsi"/>
          </w:rPr>
          <m:t>x &gt; 0</m:t>
        </m:r>
      </m:oMath>
      <w:r w:rsidRPr="00860269">
        <w:rPr>
          <w:rFonts w:cstheme="minorHAnsi"/>
        </w:rPr>
        <w:t>):</w:t>
      </w:r>
    </w:p>
    <w:p w14:paraId="53AA274A" w14:textId="40D008E9" w:rsidR="00860269" w:rsidRPr="00860269" w:rsidRDefault="00860269" w:rsidP="00860269">
      <w:pPr>
        <w:numPr>
          <w:ilvl w:val="0"/>
          <w:numId w:val="13"/>
        </w:numPr>
        <w:rPr>
          <w:rFonts w:cstheme="minorHAnsi"/>
        </w:rPr>
      </w:pPr>
      <w:r w:rsidRPr="00860269">
        <w:rPr>
          <w:rFonts w:cstheme="minorHAnsi"/>
        </w:rPr>
        <w:t>The GMW density function [3]</w:t>
      </w:r>
    </w:p>
    <w:p w14:paraId="41CCDBB1" w14:textId="37002179" w:rsidR="00860269" w:rsidRPr="00860269" w:rsidRDefault="00BB7B31" w:rsidP="00860269">
      <w:pPr>
        <w:rPr>
          <w:rFonts w:cstheme="minorHAnsi"/>
        </w:rPr>
      </w:pPr>
      <m:oMathPara>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 xml:space="preserve">= </m:t>
          </m:r>
          <m:sSup>
            <m:sSupPr>
              <m:ctrlPr>
                <w:rPr>
                  <w:rFonts w:ascii="Cambria Math" w:hAnsi="Cambria Math" w:cstheme="minorHAnsi"/>
                  <w:i/>
                  <w:iCs/>
                </w:rPr>
              </m:ctrlPr>
            </m:sSupPr>
            <m:e>
              <m:r>
                <w:rPr>
                  <w:rFonts w:ascii="Cambria Math" w:hAnsi="Cambria Math" w:cstheme="minorHAnsi"/>
                </w:rPr>
                <m:t>φαx</m:t>
              </m:r>
            </m:e>
            <m:sup>
              <m:r>
                <w:rPr>
                  <w:rFonts w:ascii="Cambria Math" w:hAnsi="Cambria Math" w:cstheme="minorHAnsi"/>
                </w:rPr>
                <m:t>γ-1</m:t>
              </m:r>
            </m:sup>
          </m:sSup>
          <m:d>
            <m:dPr>
              <m:ctrlPr>
                <w:rPr>
                  <w:rFonts w:ascii="Cambria Math" w:hAnsi="Cambria Math" w:cstheme="minorHAnsi"/>
                  <w:i/>
                </w:rPr>
              </m:ctrlPr>
            </m:dPr>
            <m:e>
              <m:r>
                <w:rPr>
                  <w:rFonts w:ascii="Cambria Math" w:hAnsi="Cambria Math" w:cstheme="minorHAnsi"/>
                </w:rPr>
                <m:t>γ + λx</m:t>
              </m:r>
            </m:e>
          </m:d>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λx-</m:t>
              </m:r>
              <m:sSup>
                <m:sSupPr>
                  <m:ctrlPr>
                    <w:rPr>
                      <w:rFonts w:ascii="Cambria Math" w:hAnsi="Cambria Math" w:cstheme="minorHAnsi"/>
                      <w:i/>
                      <w:iCs/>
                    </w:rPr>
                  </m:ctrlPr>
                </m:sSupPr>
                <m:e>
                  <m:r>
                    <w:rPr>
                      <w:rFonts w:ascii="Cambria Math" w:hAnsi="Cambria Math" w:cstheme="minorHAnsi"/>
                    </w:rPr>
                    <m:t>αx</m:t>
                  </m:r>
                </m:e>
                <m:sup>
                  <m:r>
                    <w:rPr>
                      <w:rFonts w:ascii="Cambria Math" w:hAnsi="Cambria Math" w:cstheme="minorHAnsi"/>
                    </w:rPr>
                    <m:t>γ</m:t>
                  </m:r>
                </m:sup>
              </m:sSup>
              <m:sSup>
                <m:sSupPr>
                  <m:ctrlPr>
                    <w:rPr>
                      <w:rFonts w:ascii="Cambria Math" w:hAnsi="Cambria Math" w:cstheme="minorHAnsi"/>
                    </w:rPr>
                  </m:ctrlPr>
                </m:sSupPr>
                <m:e>
                  <m:r>
                    <m:rPr>
                      <m:sty m:val="p"/>
                    </m:rPr>
                    <w:rPr>
                      <w:rFonts w:ascii="Cambria Math" w:hAnsi="Cambria Math" w:cstheme="minorHAnsi"/>
                    </w:rPr>
                    <m:t>e</m:t>
                  </m:r>
                </m:e>
                <m:sup>
                  <m:r>
                    <w:rPr>
                      <w:rFonts w:ascii="Cambria Math" w:hAnsi="Cambria Math" w:cstheme="minorHAnsi"/>
                    </w:rPr>
                    <m:t>λx</m:t>
                  </m:r>
                </m:sup>
              </m:sSup>
            </m:sup>
          </m:sSup>
          <m:sSup>
            <m:sSupPr>
              <m:ctrlPr>
                <w:rPr>
                  <w:rFonts w:ascii="Cambria Math" w:hAnsi="Cambria Math" w:cstheme="minorHAnsi"/>
                  <w:i/>
                </w:rPr>
              </m:ctrlPr>
            </m:sSupPr>
            <m:e>
              <m:r>
                <w:rPr>
                  <w:rFonts w:ascii="Cambria Math" w:hAnsi="Cambria Math" w:cstheme="minorHAnsi"/>
                </w:rPr>
                <m:t xml:space="preserve">(1 - </m:t>
              </m:r>
              <m:sSup>
                <m:sSupPr>
                  <m:ctrlPr>
                    <w:rPr>
                      <w:rFonts w:ascii="Cambria Math" w:hAnsi="Cambria Math" w:cstheme="minorHAnsi"/>
                      <w:iCs/>
                    </w:rPr>
                  </m:ctrlPr>
                </m:sSupPr>
                <m:e>
                  <m:r>
                    <m:rPr>
                      <m:sty m:val="p"/>
                    </m:rPr>
                    <w:rPr>
                      <w:rFonts w:ascii="Cambria Math" w:hAnsi="Cambria Math" w:cstheme="minorHAnsi"/>
                    </w:rPr>
                    <m:t>e</m:t>
                  </m:r>
                </m:e>
                <m: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αx</m:t>
                      </m:r>
                    </m:e>
                    <m:sup>
                      <m:r>
                        <w:rPr>
                          <w:rFonts w:ascii="Cambria Math" w:hAnsi="Cambria Math" w:cstheme="minorHAnsi"/>
                        </w:rPr>
                        <m:t>γ</m:t>
                      </m:r>
                    </m:sup>
                  </m:sSup>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λx</m:t>
                      </m:r>
                    </m:sup>
                  </m:sSup>
                </m:sup>
              </m:sSup>
              <m:r>
                <w:rPr>
                  <w:rFonts w:ascii="Cambria Math" w:hAnsi="Cambria Math" w:cstheme="minorHAnsi"/>
                </w:rPr>
                <m:t>)</m:t>
              </m:r>
            </m:e>
            <m:sup>
              <m:r>
                <w:rPr>
                  <w:rFonts w:ascii="Cambria Math" w:hAnsi="Cambria Math" w:cstheme="minorHAnsi"/>
                </w:rPr>
                <m:t>φ-1</m:t>
              </m:r>
            </m:sup>
          </m:sSup>
          <m:r>
            <w:rPr>
              <w:rFonts w:ascii="Cambria Math" w:hAnsi="Cambria Math" w:cstheme="minorHAnsi"/>
            </w:rPr>
            <m:t>,</m:t>
          </m:r>
        </m:oMath>
      </m:oMathPara>
    </w:p>
    <w:p w14:paraId="6956C405" w14:textId="0C64354C" w:rsidR="00C979BE" w:rsidRPr="00E01207" w:rsidRDefault="00860269" w:rsidP="00EC0EC7">
      <w:pPr>
        <w:rPr>
          <w:rFonts w:cstheme="minorHAnsi"/>
        </w:rPr>
      </w:pPr>
      <w:r w:rsidRPr="00E01207">
        <w:rPr>
          <w:rFonts w:cstheme="minorHAnsi"/>
          <w:noProof/>
        </w:rPr>
        <w:drawing>
          <wp:inline distT="0" distB="0" distL="0" distR="0" wp14:anchorId="24169A9F" wp14:editId="59FA6DF3">
            <wp:extent cx="2177415" cy="2870200"/>
            <wp:effectExtent l="0" t="0" r="0" b="6350"/>
            <wp:docPr id="182" name="Picture 1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18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7415" cy="2870200"/>
                    </a:xfrm>
                    <a:prstGeom prst="rect">
                      <a:avLst/>
                    </a:prstGeom>
                    <a:noFill/>
                    <a:ln>
                      <a:noFill/>
                    </a:ln>
                  </pic:spPr>
                </pic:pic>
              </a:graphicData>
            </a:graphic>
          </wp:inline>
        </w:drawing>
      </w:r>
    </w:p>
    <w:p w14:paraId="0D43CB56" w14:textId="52C7E5FC" w:rsidR="003F359A" w:rsidRPr="003F359A" w:rsidRDefault="003F359A" w:rsidP="003F359A">
      <w:pPr>
        <w:rPr>
          <w:rFonts w:cstheme="minorHAnsi"/>
        </w:rPr>
      </w:pPr>
      <w:r w:rsidRPr="003F359A">
        <w:rPr>
          <w:rFonts w:cstheme="minorHAnsi"/>
        </w:rPr>
        <w:t xml:space="preserve">Figure 4. </w:t>
      </w:r>
      <m:oMath>
        <m:sSub>
          <m:sSubPr>
            <m:ctrlPr>
              <w:rPr>
                <w:rFonts w:ascii="Cambria Math" w:hAnsi="Cambria Math" w:cstheme="minorHAnsi"/>
                <w:i/>
                <w:iCs/>
              </w:rPr>
            </m:ctrlPr>
          </m:sSubPr>
          <m:e>
            <m:r>
              <w:rPr>
                <w:rFonts w:ascii="Cambria Math" w:hAnsi="Cambria Math" w:cstheme="minorHAnsi"/>
              </w:rPr>
              <m:t>MSE</m:t>
            </m:r>
          </m:e>
          <m:sub>
            <m:r>
              <w:rPr>
                <w:rFonts w:ascii="Cambria Math" w:hAnsi="Cambria Math" w:cstheme="minorHAnsi"/>
              </w:rPr>
              <m:t>α</m:t>
            </m:r>
          </m:sub>
        </m:sSub>
        <m:r>
          <w:rPr>
            <w:rFonts w:ascii="Cambria Math" w:hAnsi="Cambria Math" w:cstheme="minorHAnsi"/>
          </w:rPr>
          <m:t>(n)</m:t>
        </m:r>
      </m:oMath>
      <w:r w:rsidRPr="003F359A">
        <w:rPr>
          <w:rFonts w:cstheme="minorHAnsi"/>
        </w:rPr>
        <w:t xml:space="preserve"> (</w:t>
      </w:r>
      <w:proofErr w:type="gramStart"/>
      <w:r w:rsidRPr="003F359A">
        <w:rPr>
          <w:rFonts w:cstheme="minorHAnsi"/>
        </w:rPr>
        <w:t>top</w:t>
      </w:r>
      <w:proofErr w:type="gramEnd"/>
      <w:r w:rsidRPr="003F359A">
        <w:rPr>
          <w:rFonts w:cstheme="minorHAnsi"/>
        </w:rPr>
        <w:t xml:space="preserve"> left), </w:t>
      </w:r>
      <m:oMath>
        <m:sSub>
          <m:sSubPr>
            <m:ctrlPr>
              <w:rPr>
                <w:rFonts w:ascii="Cambria Math" w:hAnsi="Cambria Math" w:cstheme="minorHAnsi"/>
                <w:i/>
                <w:iCs/>
              </w:rPr>
            </m:ctrlPr>
          </m:sSubPr>
          <m:e>
            <m:r>
              <w:rPr>
                <w:rFonts w:ascii="Cambria Math" w:hAnsi="Cambria Math" w:cstheme="minorHAnsi"/>
              </w:rPr>
              <m:t>MSE</m:t>
            </m:r>
          </m:e>
          <m:sub>
            <m:r>
              <w:rPr>
                <w:rFonts w:ascii="Cambria Math" w:hAnsi="Cambria Math" w:cstheme="minorHAnsi"/>
              </w:rPr>
              <m:t>β</m:t>
            </m:r>
          </m:sub>
        </m:sSub>
        <m:r>
          <w:rPr>
            <w:rFonts w:ascii="Cambria Math" w:hAnsi="Cambria Math" w:cstheme="minorHAnsi"/>
          </w:rPr>
          <m:t>(n)</m:t>
        </m:r>
      </m:oMath>
      <w:r w:rsidRPr="003F359A">
        <w:rPr>
          <w:rFonts w:cstheme="minorHAnsi"/>
        </w:rPr>
        <w:t xml:space="preserve"> (top right), </w:t>
      </w:r>
      <m:oMath>
        <m:sSub>
          <m:sSubPr>
            <m:ctrlPr>
              <w:rPr>
                <w:rFonts w:ascii="Cambria Math" w:hAnsi="Cambria Math" w:cstheme="minorHAnsi"/>
                <w:i/>
                <w:iCs/>
              </w:rPr>
            </m:ctrlPr>
          </m:sSubPr>
          <m:e>
            <m:r>
              <w:rPr>
                <w:rFonts w:ascii="Cambria Math" w:hAnsi="Cambria Math" w:cstheme="minorHAnsi"/>
              </w:rPr>
              <m:t>MSE</m:t>
            </m:r>
          </m:e>
          <m:sub>
            <m:r>
              <w:rPr>
                <w:rFonts w:ascii="Cambria Math" w:hAnsi="Cambria Math" w:cstheme="minorHAnsi"/>
              </w:rPr>
              <m:t>λ</m:t>
            </m:r>
          </m:sub>
        </m:sSub>
        <m:r>
          <w:rPr>
            <w:rFonts w:ascii="Cambria Math" w:hAnsi="Cambria Math" w:cstheme="minorHAnsi"/>
          </w:rPr>
          <m:t>(n)</m:t>
        </m:r>
      </m:oMath>
      <w:r w:rsidRPr="003F359A">
        <w:rPr>
          <w:rFonts w:cstheme="minorHAnsi"/>
        </w:rPr>
        <w:t xml:space="preserve"> (middle left), </w:t>
      </w:r>
      <m:oMath>
        <m:sSub>
          <m:sSubPr>
            <m:ctrlPr>
              <w:rPr>
                <w:rFonts w:ascii="Cambria Math" w:hAnsi="Cambria Math" w:cstheme="minorHAnsi"/>
                <w:i/>
                <w:iCs/>
              </w:rPr>
            </m:ctrlPr>
          </m:sSubPr>
          <m:e>
            <m:r>
              <w:rPr>
                <w:rFonts w:ascii="Cambria Math" w:hAnsi="Cambria Math" w:cstheme="minorHAnsi"/>
              </w:rPr>
              <m:t>MSE</m:t>
            </m:r>
          </m:e>
          <m:sub>
            <m:r>
              <w:rPr>
                <w:rFonts w:ascii="Cambria Math" w:hAnsi="Cambria Math" w:cstheme="minorHAnsi"/>
              </w:rPr>
              <m:t>γ</m:t>
            </m:r>
          </m:sub>
        </m:sSub>
        <m:r>
          <w:rPr>
            <w:rFonts w:ascii="Cambria Math" w:hAnsi="Cambria Math" w:cstheme="minorHAnsi"/>
          </w:rPr>
          <m:t>(n)</m:t>
        </m:r>
      </m:oMath>
      <w:r w:rsidRPr="003F359A">
        <w:rPr>
          <w:rFonts w:cstheme="minorHAnsi"/>
        </w:rPr>
        <w:t xml:space="preserve"> (middle right) and </w:t>
      </w:r>
      <m:oMath>
        <m:sSub>
          <m:sSubPr>
            <m:ctrlPr>
              <w:rPr>
                <w:rFonts w:ascii="Cambria Math" w:hAnsi="Cambria Math" w:cstheme="minorHAnsi"/>
                <w:i/>
                <w:iCs/>
              </w:rPr>
            </m:ctrlPr>
          </m:sSubPr>
          <m:e>
            <m:r>
              <w:rPr>
                <w:rFonts w:ascii="Cambria Math" w:hAnsi="Cambria Math" w:cstheme="minorHAnsi"/>
              </w:rPr>
              <m:t>MSE</m:t>
            </m:r>
          </m:e>
          <m:sub>
            <m:r>
              <w:rPr>
                <w:rFonts w:ascii="Cambria Math" w:hAnsi="Cambria Math" w:cstheme="minorHAnsi"/>
              </w:rPr>
              <m:t>θ</m:t>
            </m:r>
          </m:sub>
        </m:sSub>
        <m:r>
          <w:rPr>
            <w:rFonts w:ascii="Cambria Math" w:hAnsi="Cambria Math" w:cstheme="minorHAnsi"/>
          </w:rPr>
          <m:t>(n)</m:t>
        </m:r>
      </m:oMath>
      <w:r w:rsidR="00581C7C">
        <w:rPr>
          <w:rFonts w:cstheme="minorHAnsi"/>
        </w:rPr>
        <w:t xml:space="preserve"> </w:t>
      </w:r>
      <w:r w:rsidRPr="003F359A">
        <w:rPr>
          <w:rFonts w:cstheme="minorHAnsi"/>
        </w:rPr>
        <w:t xml:space="preserve">(bottom left) versus </w:t>
      </w:r>
      <m:oMath>
        <m:r>
          <w:rPr>
            <w:rFonts w:ascii="Cambria Math" w:hAnsi="Cambria Math" w:cstheme="minorHAnsi"/>
          </w:rPr>
          <m:t>n = 100, 105, ..., 400</m:t>
        </m:r>
      </m:oMath>
      <w:r w:rsidRPr="003F359A">
        <w:rPr>
          <w:rFonts w:cstheme="minorHAnsi"/>
        </w:rPr>
        <w:t>.</w:t>
      </w:r>
    </w:p>
    <w:p w14:paraId="16ED1C06" w14:textId="6C5908C0" w:rsidR="00525BFC" w:rsidRPr="00044F78" w:rsidRDefault="003F359A" w:rsidP="00044F78">
      <w:pPr>
        <w:pStyle w:val="ListParagraph"/>
        <w:numPr>
          <w:ilvl w:val="0"/>
          <w:numId w:val="16"/>
        </w:numPr>
        <w:rPr>
          <w:rFonts w:cstheme="minorHAnsi"/>
        </w:rPr>
      </w:pPr>
      <w:r w:rsidRPr="00044F78">
        <w:rPr>
          <w:rFonts w:cstheme="minorHAnsi"/>
        </w:rPr>
        <w:t xml:space="preserve">The </w:t>
      </w:r>
      <w:proofErr w:type="spellStart"/>
      <w:r w:rsidRPr="00044F78">
        <w:rPr>
          <w:rFonts w:cstheme="minorHAnsi"/>
        </w:rPr>
        <w:t>McLomax</w:t>
      </w:r>
      <w:proofErr w:type="spellEnd"/>
      <w:r w:rsidRPr="00044F78">
        <w:rPr>
          <w:rFonts w:cstheme="minorHAnsi"/>
        </w:rPr>
        <w:t xml:space="preserve"> density function [14]</w:t>
      </w:r>
    </w:p>
    <w:p w14:paraId="29E60F8F" w14:textId="14CEE6D2" w:rsidR="003F359A" w:rsidRPr="003F359A" w:rsidRDefault="00525BFC" w:rsidP="003F359A">
      <w:pPr>
        <w:rPr>
          <w:rFonts w:cstheme="minorHAnsi"/>
        </w:rPr>
      </w:pPr>
      <m:oMathPara>
        <m:oMath>
          <m:r>
            <w:rPr>
              <w:rFonts w:ascii="Cambria Math" w:hAnsi="Cambria Math" w:cstheme="minorHAnsi"/>
            </w:rPr>
            <m:t xml:space="preserve">f </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cα</m:t>
              </m:r>
              <m:sSup>
                <m:sSupPr>
                  <m:ctrlPr>
                    <w:rPr>
                      <w:rFonts w:ascii="Cambria Math" w:hAnsi="Cambria Math" w:cstheme="minorHAnsi"/>
                      <w:i/>
                    </w:rPr>
                  </m:ctrlPr>
                </m:sSupPr>
                <m:e>
                  <m:r>
                    <w:rPr>
                      <w:rFonts w:ascii="Cambria Math" w:hAnsi="Cambria Math" w:cstheme="minorHAnsi"/>
                    </w:rPr>
                    <m:t>β</m:t>
                  </m:r>
                </m:e>
                <m:sup>
                  <m:r>
                    <w:rPr>
                      <w:rFonts w:ascii="Cambria Math" w:hAnsi="Cambria Math" w:cstheme="minorHAnsi"/>
                    </w:rPr>
                    <m:t>α</m:t>
                  </m:r>
                </m:sup>
              </m:sSup>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β+x</m:t>
                      </m:r>
                    </m:e>
                  </m:d>
                </m:e>
                <m:sup>
                  <m:r>
                    <w:rPr>
                      <w:rFonts w:ascii="Cambria Math" w:hAnsi="Cambria Math" w:cstheme="minorHAnsi"/>
                    </w:rPr>
                    <m:t>-</m:t>
                  </m:r>
                  <m:d>
                    <m:dPr>
                      <m:ctrlPr>
                        <w:rPr>
                          <w:rFonts w:ascii="Cambria Math" w:hAnsi="Cambria Math" w:cstheme="minorHAnsi"/>
                          <w:i/>
                        </w:rPr>
                      </m:ctrlPr>
                    </m:dPr>
                    <m:e>
                      <m:r>
                        <w:rPr>
                          <w:rFonts w:ascii="Cambria Math" w:hAnsi="Cambria Math" w:cstheme="minorHAnsi"/>
                        </w:rPr>
                        <m:t>α+1</m:t>
                      </m:r>
                    </m:e>
                  </m:d>
                </m:sup>
              </m:sSup>
            </m:num>
            <m:den>
              <m:r>
                <m:rPr>
                  <m:sty m:val="b"/>
                </m:rPr>
                <w:rPr>
                  <w:rFonts w:ascii="Cambria Math" w:hAnsi="Cambria Math" w:cstheme="minorHAnsi"/>
                </w:rPr>
                <m:t>Beta</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ac</m:t>
                      </m:r>
                    </m:e>
                    <m:sup>
                      <m:r>
                        <w:rPr>
                          <w:rFonts w:ascii="Cambria Math" w:hAnsi="Cambria Math" w:cstheme="minorHAnsi"/>
                        </w:rPr>
                        <m:t>-1</m:t>
                      </m:r>
                    </m:sup>
                  </m:sSup>
                  <m:r>
                    <w:rPr>
                      <w:rFonts w:ascii="Cambria Math" w:hAnsi="Cambria Math" w:cstheme="minorHAnsi"/>
                    </w:rPr>
                    <m:t>,b</m:t>
                  </m:r>
                </m:e>
              </m:d>
            </m:den>
          </m:f>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β</m:t>
                              </m:r>
                            </m:num>
                            <m:den>
                              <m:r>
                                <w:rPr>
                                  <w:rFonts w:ascii="Cambria Math" w:hAnsi="Cambria Math" w:cstheme="minorHAnsi"/>
                                </w:rPr>
                                <m:t>β+x</m:t>
                              </m:r>
                            </m:den>
                          </m:f>
                        </m:e>
                      </m:d>
                    </m:e>
                    <m:sup>
                      <m:r>
                        <w:rPr>
                          <w:rFonts w:ascii="Cambria Math" w:hAnsi="Cambria Math" w:cstheme="minorHAnsi"/>
                        </w:rPr>
                        <m:t>α</m:t>
                      </m:r>
                    </m:sup>
                  </m:sSup>
                </m:e>
              </m:d>
            </m:e>
            <m:sup>
              <m:r>
                <w:rPr>
                  <w:rFonts w:ascii="Cambria Math" w:hAnsi="Cambria Math" w:cstheme="minorHAnsi"/>
                </w:rPr>
                <m:t>a-1</m:t>
              </m:r>
            </m:sup>
          </m:sSup>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d>
                        <m:dPr>
                          <m:begChr m:val="{"/>
                          <m:endChr m:val="}"/>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β</m:t>
                                      </m:r>
                                    </m:num>
                                    <m:den>
                                      <m:r>
                                        <w:rPr>
                                          <w:rFonts w:ascii="Cambria Math" w:hAnsi="Cambria Math" w:cstheme="minorHAnsi"/>
                                        </w:rPr>
                                        <m:t>β+x</m:t>
                                      </m:r>
                                    </m:den>
                                  </m:f>
                                </m:e>
                              </m:d>
                            </m:e>
                            <m:sup>
                              <m:r>
                                <w:rPr>
                                  <w:rFonts w:ascii="Cambria Math" w:hAnsi="Cambria Math" w:cstheme="minorHAnsi"/>
                                </w:rPr>
                                <m:t>α</m:t>
                              </m:r>
                            </m:sup>
                          </m:sSup>
                        </m:e>
                      </m:d>
                    </m:e>
                    <m:sup>
                      <m:r>
                        <w:rPr>
                          <w:rFonts w:ascii="Cambria Math" w:hAnsi="Cambria Math" w:cstheme="minorHAnsi"/>
                        </w:rPr>
                        <m:t>c</m:t>
                      </m:r>
                    </m:sup>
                  </m:sSup>
                </m:e>
              </m:d>
            </m:e>
            <m:sup>
              <m:r>
                <w:rPr>
                  <w:rFonts w:ascii="Cambria Math" w:hAnsi="Cambria Math" w:cstheme="minorHAnsi"/>
                </w:rPr>
                <m:t>b-1</m:t>
              </m:r>
            </m:sup>
          </m:sSup>
          <m:r>
            <w:rPr>
              <w:rFonts w:ascii="Cambria Math" w:hAnsi="Cambria Math" w:cstheme="minorHAnsi"/>
            </w:rPr>
            <m:t>,</m:t>
          </m:r>
        </m:oMath>
      </m:oMathPara>
    </w:p>
    <w:p w14:paraId="3ACD6630" w14:textId="372FE9D6" w:rsidR="0010204D" w:rsidRPr="00044F78" w:rsidRDefault="003F359A" w:rsidP="00044F78">
      <w:pPr>
        <w:pStyle w:val="ListParagraph"/>
        <w:numPr>
          <w:ilvl w:val="0"/>
          <w:numId w:val="15"/>
        </w:numPr>
        <w:rPr>
          <w:rFonts w:cstheme="minorHAnsi"/>
        </w:rPr>
      </w:pPr>
      <w:r w:rsidRPr="00044F78">
        <w:rPr>
          <w:rFonts w:cstheme="minorHAnsi"/>
        </w:rPr>
        <w:t>The BMW density function [18]</w:t>
      </w:r>
    </w:p>
    <w:p w14:paraId="5DF0973D" w14:textId="65D8AA73" w:rsidR="003F359A" w:rsidRPr="003F359A" w:rsidRDefault="00D571DA" w:rsidP="003F359A">
      <w:pPr>
        <w:rPr>
          <w:rFonts w:cstheme="minorHAnsi"/>
          <w:i/>
          <w:iCs/>
        </w:rPr>
      </w:pPr>
      <m:oMathPara>
        <m:oMath>
          <m:r>
            <w:rPr>
              <w:rFonts w:ascii="Cambria Math" w:hAnsi="Cambria Math" w:cstheme="minorHAnsi"/>
            </w:rPr>
            <m:t>f (x) =</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αx</m:t>
                  </m:r>
                </m:e>
                <m:sup>
                  <m:r>
                    <w:rPr>
                      <w:rFonts w:ascii="Cambria Math" w:hAnsi="Cambria Math" w:cstheme="minorHAnsi"/>
                    </w:rPr>
                    <m:t>γ-1</m:t>
                  </m:r>
                </m:sup>
              </m:sSup>
              <m:d>
                <m:dPr>
                  <m:ctrlPr>
                    <w:rPr>
                      <w:rFonts w:ascii="Cambria Math" w:hAnsi="Cambria Math" w:cstheme="minorHAnsi"/>
                      <w:i/>
                    </w:rPr>
                  </m:ctrlPr>
                </m:dPr>
                <m:e>
                  <m:r>
                    <w:rPr>
                      <w:rFonts w:ascii="Cambria Math" w:hAnsi="Cambria Math" w:cstheme="minorHAnsi"/>
                    </w:rPr>
                    <m:t>γ+λx</m:t>
                  </m:r>
                </m:e>
              </m:d>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λx</m:t>
                  </m:r>
                </m:sup>
              </m:sSup>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αx</m:t>
                              </m:r>
                            </m:e>
                            <m:sup>
                              <m:r>
                                <w:rPr>
                                  <w:rFonts w:ascii="Cambria Math" w:hAnsi="Cambria Math" w:cstheme="minorHAnsi"/>
                                </w:rPr>
                                <m:t>γ</m:t>
                              </m:r>
                            </m:sup>
                          </m:sSup>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λx</m:t>
                              </m:r>
                            </m:sup>
                          </m:sSup>
                        </m:sup>
                      </m:sSup>
                    </m:e>
                  </m:d>
                </m:e>
                <m:sup>
                  <m:r>
                    <w:rPr>
                      <w:rFonts w:ascii="Cambria Math" w:hAnsi="Cambria Math" w:cstheme="minorHAnsi"/>
                    </w:rPr>
                    <m:t>a-1</m:t>
                  </m:r>
                </m:sup>
              </m:sSup>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-bα</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γ</m:t>
                      </m:r>
                    </m:sup>
                  </m:sSup>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λx</m:t>
                      </m:r>
                    </m:sup>
                  </m:sSup>
                </m:sup>
              </m:sSup>
            </m:num>
            <m:den>
              <m:r>
                <m:rPr>
                  <m:sty m:val="b"/>
                </m:rPr>
                <w:rPr>
                  <w:rFonts w:ascii="Cambria Math" w:hAnsi="Cambria Math" w:cstheme="minorHAnsi"/>
                </w:rPr>
                <m:t>Beta</m:t>
              </m:r>
              <m:r>
                <w:rPr>
                  <w:rFonts w:ascii="Cambria Math" w:hAnsi="Cambria Math" w:cstheme="minorHAnsi"/>
                </w:rPr>
                <m:t>(a, b)</m:t>
              </m:r>
            </m:den>
          </m:f>
          <m:r>
            <w:rPr>
              <w:rFonts w:ascii="Cambria Math" w:hAnsi="Cambria Math" w:cstheme="minorHAnsi"/>
            </w:rPr>
            <m:t xml:space="preserve"> ,</m:t>
          </m:r>
        </m:oMath>
      </m:oMathPara>
    </w:p>
    <w:p w14:paraId="759C0E9F" w14:textId="77777777" w:rsidR="003F359A" w:rsidRPr="003F359A" w:rsidRDefault="003F359A" w:rsidP="00044F78">
      <w:pPr>
        <w:spacing w:after="0"/>
        <w:rPr>
          <w:rFonts w:cstheme="minorHAnsi"/>
        </w:rPr>
      </w:pPr>
      <w:r w:rsidRPr="003F359A">
        <w:rPr>
          <w:rFonts w:cstheme="minorHAnsi"/>
        </w:rPr>
        <w:t xml:space="preserve">Table 2. MLEs (standard errors in parentheses) for the carbon </w:t>
      </w:r>
      <w:proofErr w:type="spellStart"/>
      <w:r w:rsidRPr="003F359A">
        <w:rPr>
          <w:rFonts w:cstheme="minorHAnsi"/>
        </w:rPr>
        <w:t>fibres</w:t>
      </w:r>
      <w:proofErr w:type="spellEnd"/>
    </w:p>
    <w:tbl>
      <w:tblPr>
        <w:tblStyle w:val="TableGrid"/>
        <w:tblW w:w="0" w:type="auto"/>
        <w:tblLook w:val="0020" w:firstRow="1" w:lastRow="0" w:firstColumn="0" w:lastColumn="0" w:noHBand="0" w:noVBand="0"/>
      </w:tblPr>
      <w:tblGrid>
        <w:gridCol w:w="2230"/>
        <w:gridCol w:w="1163"/>
        <w:gridCol w:w="1087"/>
        <w:gridCol w:w="1186"/>
        <w:gridCol w:w="1074"/>
        <w:gridCol w:w="1074"/>
      </w:tblGrid>
      <w:tr w:rsidR="00044F78" w:rsidRPr="00920F96" w14:paraId="7FF5EB21" w14:textId="77777777" w:rsidTr="00011A8D">
        <w:trPr>
          <w:trHeight w:val="218"/>
        </w:trPr>
        <w:tc>
          <w:tcPr>
            <w:tcW w:w="0" w:type="auto"/>
          </w:tcPr>
          <w:p w14:paraId="530959CC" w14:textId="77777777" w:rsidR="00044F78" w:rsidRPr="00920F96" w:rsidRDefault="00044F78" w:rsidP="00044F78">
            <w:pPr>
              <w:pStyle w:val="NoSpacing"/>
            </w:pPr>
            <w:r w:rsidRPr="00920F96">
              <w:t>Distributions</w:t>
            </w:r>
          </w:p>
        </w:tc>
        <w:tc>
          <w:tcPr>
            <w:tcW w:w="0" w:type="auto"/>
          </w:tcPr>
          <w:p w14:paraId="28C6C1ED" w14:textId="77777777" w:rsidR="00044F78" w:rsidRPr="00920F96" w:rsidRDefault="00044F78" w:rsidP="00044F78">
            <w:pPr>
              <w:pStyle w:val="NoSpacing"/>
            </w:pPr>
            <w:r w:rsidRPr="00920F96">
              <w:t>Parameter</w:t>
            </w:r>
          </w:p>
        </w:tc>
        <w:tc>
          <w:tcPr>
            <w:tcW w:w="0" w:type="auto"/>
          </w:tcPr>
          <w:p w14:paraId="6C0A5A44" w14:textId="77777777" w:rsidR="00044F78" w:rsidRPr="00920F96" w:rsidRDefault="00044F78" w:rsidP="00044F78">
            <w:pPr>
              <w:pStyle w:val="NoSpacing"/>
            </w:pPr>
            <w:r w:rsidRPr="00920F96">
              <w:t>estimates</w:t>
            </w:r>
          </w:p>
        </w:tc>
        <w:tc>
          <w:tcPr>
            <w:tcW w:w="0" w:type="auto"/>
          </w:tcPr>
          <w:p w14:paraId="086061CD" w14:textId="77777777" w:rsidR="00044F78" w:rsidRPr="00920F96" w:rsidRDefault="00044F78" w:rsidP="00044F78">
            <w:pPr>
              <w:pStyle w:val="NoSpacing"/>
            </w:pPr>
          </w:p>
        </w:tc>
        <w:tc>
          <w:tcPr>
            <w:tcW w:w="0" w:type="auto"/>
          </w:tcPr>
          <w:p w14:paraId="7494B648" w14:textId="77777777" w:rsidR="00044F78" w:rsidRPr="00920F96" w:rsidRDefault="00044F78" w:rsidP="00044F78">
            <w:pPr>
              <w:pStyle w:val="NoSpacing"/>
            </w:pPr>
          </w:p>
        </w:tc>
        <w:tc>
          <w:tcPr>
            <w:tcW w:w="0" w:type="auto"/>
          </w:tcPr>
          <w:p w14:paraId="6435D33E" w14:textId="16A9BA65" w:rsidR="00044F78" w:rsidRPr="00920F96" w:rsidRDefault="00044F78" w:rsidP="00044F78">
            <w:pPr>
              <w:pStyle w:val="NoSpacing"/>
            </w:pPr>
          </w:p>
        </w:tc>
      </w:tr>
      <w:tr w:rsidR="00044F78" w:rsidRPr="00920F96" w14:paraId="678D3856" w14:textId="77777777" w:rsidTr="00011A8D">
        <w:trPr>
          <w:trHeight w:val="218"/>
        </w:trPr>
        <w:tc>
          <w:tcPr>
            <w:tcW w:w="0" w:type="auto"/>
          </w:tcPr>
          <w:p w14:paraId="184A49A0" w14:textId="46015B96" w:rsidR="00044F78" w:rsidRPr="00920F96" w:rsidRDefault="00044F78" w:rsidP="00044F78">
            <w:pPr>
              <w:pStyle w:val="NoSpacing"/>
            </w:pPr>
            <w:r w:rsidRPr="00920F96">
              <w:t>GMW</w:t>
            </w:r>
            <m:oMath>
              <m:r>
                <w:rPr>
                  <w:rFonts w:ascii="Cambria Math" w:hAnsi="Cambria Math"/>
                </w:rPr>
                <m:t>(φ, α, γ, λ )</m:t>
              </m:r>
            </m:oMath>
          </w:p>
        </w:tc>
        <w:tc>
          <w:tcPr>
            <w:tcW w:w="0" w:type="auto"/>
          </w:tcPr>
          <w:p w14:paraId="74F743AE" w14:textId="77777777" w:rsidR="00044F78" w:rsidRPr="00920F96" w:rsidRDefault="00044F78" w:rsidP="00044F78">
            <w:pPr>
              <w:pStyle w:val="NoSpacing"/>
            </w:pPr>
            <w:r w:rsidRPr="00920F96">
              <w:t>5.49894</w:t>
            </w:r>
          </w:p>
        </w:tc>
        <w:tc>
          <w:tcPr>
            <w:tcW w:w="0" w:type="auto"/>
          </w:tcPr>
          <w:p w14:paraId="4CEC7221" w14:textId="77777777" w:rsidR="00044F78" w:rsidRPr="00920F96" w:rsidRDefault="00044F78" w:rsidP="00044F78">
            <w:pPr>
              <w:pStyle w:val="NoSpacing"/>
            </w:pPr>
            <w:r w:rsidRPr="00920F96">
              <w:t>0.43639</w:t>
            </w:r>
          </w:p>
        </w:tc>
        <w:tc>
          <w:tcPr>
            <w:tcW w:w="0" w:type="auto"/>
          </w:tcPr>
          <w:p w14:paraId="25E34903" w14:textId="77777777" w:rsidR="00044F78" w:rsidRPr="00920F96" w:rsidRDefault="00044F78" w:rsidP="00044F78">
            <w:pPr>
              <w:pStyle w:val="NoSpacing"/>
            </w:pPr>
            <w:r w:rsidRPr="00920F96">
              <w:t>0.14811</w:t>
            </w:r>
          </w:p>
        </w:tc>
        <w:tc>
          <w:tcPr>
            <w:tcW w:w="0" w:type="auto"/>
          </w:tcPr>
          <w:p w14:paraId="6F636517" w14:textId="77777777" w:rsidR="00044F78" w:rsidRPr="00920F96" w:rsidRDefault="00044F78" w:rsidP="00044F78">
            <w:pPr>
              <w:pStyle w:val="NoSpacing"/>
            </w:pPr>
            <w:r w:rsidRPr="00920F96">
              <w:t>0.51628</w:t>
            </w:r>
          </w:p>
        </w:tc>
        <w:tc>
          <w:tcPr>
            <w:tcW w:w="0" w:type="auto"/>
          </w:tcPr>
          <w:p w14:paraId="1B74B695" w14:textId="1175CDC3" w:rsidR="00044F78" w:rsidRPr="00920F96" w:rsidRDefault="00044F78" w:rsidP="00044F78">
            <w:pPr>
              <w:pStyle w:val="NoSpacing"/>
            </w:pPr>
          </w:p>
        </w:tc>
      </w:tr>
      <w:tr w:rsidR="00044F78" w:rsidRPr="00920F96" w14:paraId="36F44AFF" w14:textId="77777777" w:rsidTr="00011A8D">
        <w:trPr>
          <w:trHeight w:val="174"/>
        </w:trPr>
        <w:tc>
          <w:tcPr>
            <w:tcW w:w="0" w:type="auto"/>
          </w:tcPr>
          <w:p w14:paraId="2FB71CA6" w14:textId="77777777" w:rsidR="00044F78" w:rsidRPr="00920F96" w:rsidRDefault="00044F78" w:rsidP="00044F78">
            <w:pPr>
              <w:pStyle w:val="NoSpacing"/>
            </w:pPr>
          </w:p>
        </w:tc>
        <w:tc>
          <w:tcPr>
            <w:tcW w:w="0" w:type="auto"/>
          </w:tcPr>
          <w:p w14:paraId="1ED2EB3E" w14:textId="77777777" w:rsidR="00044F78" w:rsidRPr="00920F96" w:rsidRDefault="00044F78" w:rsidP="00044F78">
            <w:pPr>
              <w:pStyle w:val="NoSpacing"/>
            </w:pPr>
            <w:r w:rsidRPr="00920F96">
              <w:t>(8.02208)</w:t>
            </w:r>
          </w:p>
        </w:tc>
        <w:tc>
          <w:tcPr>
            <w:tcW w:w="0" w:type="auto"/>
          </w:tcPr>
          <w:p w14:paraId="1C976252" w14:textId="77777777" w:rsidR="00044F78" w:rsidRPr="00920F96" w:rsidRDefault="00044F78" w:rsidP="00044F78">
            <w:pPr>
              <w:pStyle w:val="NoSpacing"/>
            </w:pPr>
            <w:r w:rsidRPr="00920F96">
              <w:t>(0.64986)</w:t>
            </w:r>
          </w:p>
        </w:tc>
        <w:tc>
          <w:tcPr>
            <w:tcW w:w="0" w:type="auto"/>
          </w:tcPr>
          <w:p w14:paraId="76A3B17D" w14:textId="77777777" w:rsidR="00044F78" w:rsidRPr="00920F96" w:rsidRDefault="00044F78" w:rsidP="00044F78">
            <w:pPr>
              <w:pStyle w:val="NoSpacing"/>
            </w:pPr>
            <w:r w:rsidRPr="00920F96">
              <w:t>(0.53839)</w:t>
            </w:r>
          </w:p>
        </w:tc>
        <w:tc>
          <w:tcPr>
            <w:tcW w:w="0" w:type="auto"/>
          </w:tcPr>
          <w:p w14:paraId="167D3355" w14:textId="77777777" w:rsidR="00044F78" w:rsidRPr="00920F96" w:rsidRDefault="00044F78" w:rsidP="00044F78">
            <w:pPr>
              <w:pStyle w:val="NoSpacing"/>
            </w:pPr>
            <w:r w:rsidRPr="00920F96">
              <w:t>(0.16932)</w:t>
            </w:r>
          </w:p>
        </w:tc>
        <w:tc>
          <w:tcPr>
            <w:tcW w:w="0" w:type="auto"/>
          </w:tcPr>
          <w:p w14:paraId="00DCF01D" w14:textId="20592215" w:rsidR="00044F78" w:rsidRPr="00920F96" w:rsidRDefault="00044F78" w:rsidP="00044F78">
            <w:pPr>
              <w:pStyle w:val="NoSpacing"/>
            </w:pPr>
          </w:p>
        </w:tc>
      </w:tr>
      <w:tr w:rsidR="00044F78" w:rsidRPr="00920F96" w14:paraId="2A552AE3" w14:textId="77777777" w:rsidTr="00011A8D">
        <w:trPr>
          <w:trHeight w:val="214"/>
        </w:trPr>
        <w:tc>
          <w:tcPr>
            <w:tcW w:w="0" w:type="auto"/>
          </w:tcPr>
          <w:p w14:paraId="2983F8FE" w14:textId="0933B393" w:rsidR="00044F78" w:rsidRPr="00920F96" w:rsidRDefault="00044F78" w:rsidP="00044F78">
            <w:pPr>
              <w:pStyle w:val="NoSpacing"/>
            </w:pPr>
            <w:proofErr w:type="spellStart"/>
            <w:r w:rsidRPr="00920F96">
              <w:t>McLomax</w:t>
            </w:r>
            <w:proofErr w:type="spellEnd"/>
            <m:oMath>
              <m:r>
                <w:rPr>
                  <w:rFonts w:ascii="Cambria Math" w:hAnsi="Cambria Math"/>
                </w:rPr>
                <m:t>(α, β, a, b, c)</m:t>
              </m:r>
            </m:oMath>
            <w:r w:rsidRPr="00920F96">
              <w:t xml:space="preserve"> </w:t>
            </w:r>
          </w:p>
        </w:tc>
        <w:tc>
          <w:tcPr>
            <w:tcW w:w="0" w:type="auto"/>
          </w:tcPr>
          <w:p w14:paraId="54EDF6E6" w14:textId="42790008" w:rsidR="00044F78" w:rsidRPr="00920F96" w:rsidRDefault="00044F78" w:rsidP="00044F78">
            <w:pPr>
              <w:pStyle w:val="NoSpacing"/>
            </w:pPr>
            <w:r w:rsidRPr="00920F96">
              <w:t>4.01844</w:t>
            </w:r>
          </w:p>
        </w:tc>
        <w:tc>
          <w:tcPr>
            <w:tcW w:w="0" w:type="auto"/>
          </w:tcPr>
          <w:p w14:paraId="4825A7D3" w14:textId="77777777" w:rsidR="00044F78" w:rsidRPr="00920F96" w:rsidRDefault="00044F78" w:rsidP="00044F78">
            <w:pPr>
              <w:pStyle w:val="NoSpacing"/>
            </w:pPr>
            <w:r w:rsidRPr="00920F96">
              <w:t>44.9998</w:t>
            </w:r>
          </w:p>
        </w:tc>
        <w:tc>
          <w:tcPr>
            <w:tcW w:w="0" w:type="auto"/>
          </w:tcPr>
          <w:p w14:paraId="67A4346C" w14:textId="77777777" w:rsidR="00044F78" w:rsidRPr="00920F96" w:rsidRDefault="00044F78" w:rsidP="00044F78">
            <w:pPr>
              <w:pStyle w:val="NoSpacing"/>
            </w:pPr>
            <w:r w:rsidRPr="00920F96">
              <w:t>3.37645</w:t>
            </w:r>
          </w:p>
        </w:tc>
        <w:tc>
          <w:tcPr>
            <w:tcW w:w="0" w:type="auto"/>
          </w:tcPr>
          <w:p w14:paraId="217C0D38" w14:textId="77777777" w:rsidR="00044F78" w:rsidRPr="00920F96" w:rsidRDefault="00044F78" w:rsidP="00044F78">
            <w:pPr>
              <w:pStyle w:val="NoSpacing"/>
            </w:pPr>
            <w:r w:rsidRPr="00920F96">
              <w:t>1499.98</w:t>
            </w:r>
          </w:p>
        </w:tc>
        <w:tc>
          <w:tcPr>
            <w:tcW w:w="0" w:type="auto"/>
          </w:tcPr>
          <w:p w14:paraId="2F13EC18" w14:textId="77777777" w:rsidR="00044F78" w:rsidRPr="00920F96" w:rsidRDefault="00044F78" w:rsidP="00044F78">
            <w:pPr>
              <w:pStyle w:val="NoSpacing"/>
            </w:pPr>
            <w:r w:rsidRPr="00920F96">
              <w:t>5.43418</w:t>
            </w:r>
          </w:p>
        </w:tc>
      </w:tr>
      <w:tr w:rsidR="00044F78" w:rsidRPr="00920F96" w14:paraId="194AFCA5" w14:textId="77777777" w:rsidTr="00011A8D">
        <w:trPr>
          <w:trHeight w:val="201"/>
        </w:trPr>
        <w:tc>
          <w:tcPr>
            <w:tcW w:w="0" w:type="auto"/>
          </w:tcPr>
          <w:p w14:paraId="767DE262" w14:textId="4F7DE7E2" w:rsidR="00044F78" w:rsidRPr="00920F96" w:rsidRDefault="00044F78" w:rsidP="00044F78">
            <w:pPr>
              <w:pStyle w:val="NoSpacing"/>
            </w:pPr>
          </w:p>
        </w:tc>
        <w:tc>
          <w:tcPr>
            <w:tcW w:w="0" w:type="auto"/>
          </w:tcPr>
          <w:p w14:paraId="205B1BF6" w14:textId="2C359C0C" w:rsidR="00044F78" w:rsidRPr="00920F96" w:rsidRDefault="00044F78" w:rsidP="00044F78">
            <w:pPr>
              <w:pStyle w:val="NoSpacing"/>
            </w:pPr>
            <w:r w:rsidRPr="00920F96">
              <w:t>(16.155)</w:t>
            </w:r>
          </w:p>
        </w:tc>
        <w:tc>
          <w:tcPr>
            <w:tcW w:w="0" w:type="auto"/>
          </w:tcPr>
          <w:p w14:paraId="624C6982" w14:textId="77777777" w:rsidR="00044F78" w:rsidRPr="00920F96" w:rsidRDefault="00044F78" w:rsidP="00044F78">
            <w:pPr>
              <w:pStyle w:val="NoSpacing"/>
            </w:pPr>
            <w:r w:rsidRPr="00920F96">
              <w:t>(177.75)</w:t>
            </w:r>
          </w:p>
        </w:tc>
        <w:tc>
          <w:tcPr>
            <w:tcW w:w="0" w:type="auto"/>
          </w:tcPr>
          <w:p w14:paraId="28788276" w14:textId="77777777" w:rsidR="00044F78" w:rsidRPr="00920F96" w:rsidRDefault="00044F78" w:rsidP="00044F78">
            <w:pPr>
              <w:pStyle w:val="NoSpacing"/>
            </w:pPr>
            <w:r w:rsidRPr="00920F96">
              <w:t>(0.79071)</w:t>
            </w:r>
          </w:p>
        </w:tc>
        <w:tc>
          <w:tcPr>
            <w:tcW w:w="0" w:type="auto"/>
          </w:tcPr>
          <w:p w14:paraId="3231A15D" w14:textId="77777777" w:rsidR="00044F78" w:rsidRPr="00920F96" w:rsidRDefault="00044F78" w:rsidP="00044F78">
            <w:pPr>
              <w:pStyle w:val="NoSpacing"/>
            </w:pPr>
            <w:r w:rsidRPr="00920F96">
              <w:t>(7941.2)</w:t>
            </w:r>
          </w:p>
        </w:tc>
        <w:tc>
          <w:tcPr>
            <w:tcW w:w="0" w:type="auto"/>
          </w:tcPr>
          <w:p w14:paraId="350844FA" w14:textId="77777777" w:rsidR="00044F78" w:rsidRPr="00920F96" w:rsidRDefault="00044F78" w:rsidP="00044F78">
            <w:pPr>
              <w:pStyle w:val="NoSpacing"/>
            </w:pPr>
            <w:r w:rsidRPr="00920F96">
              <w:t>(3.49922)</w:t>
            </w:r>
          </w:p>
        </w:tc>
      </w:tr>
      <w:tr w:rsidR="00044F78" w:rsidRPr="00920F96" w14:paraId="44A91CB4" w14:textId="77777777" w:rsidTr="00011A8D">
        <w:trPr>
          <w:trHeight w:val="201"/>
        </w:trPr>
        <w:tc>
          <w:tcPr>
            <w:tcW w:w="0" w:type="auto"/>
          </w:tcPr>
          <w:p w14:paraId="44247118" w14:textId="1C44A60D" w:rsidR="00044F78" w:rsidRPr="00920F96" w:rsidRDefault="00044F78" w:rsidP="00044F78">
            <w:pPr>
              <w:pStyle w:val="NoSpacing"/>
            </w:pPr>
            <w:r w:rsidRPr="00920F96">
              <w:t>BMW</w:t>
            </w:r>
            <m:oMath>
              <m:r>
                <w:rPr>
                  <w:rFonts w:ascii="Cambria Math" w:hAnsi="Cambria Math"/>
                </w:rPr>
                <m:t>(α, γ, λ, a, b)</m:t>
              </m:r>
            </m:oMath>
            <w:r w:rsidRPr="00920F96">
              <w:t xml:space="preserve"> </w:t>
            </w:r>
          </w:p>
        </w:tc>
        <w:tc>
          <w:tcPr>
            <w:tcW w:w="0" w:type="auto"/>
          </w:tcPr>
          <w:p w14:paraId="6CCB06E7" w14:textId="4642156D" w:rsidR="00044F78" w:rsidRPr="00920F96" w:rsidRDefault="00044F78" w:rsidP="00044F78">
            <w:pPr>
              <w:pStyle w:val="NoSpacing"/>
            </w:pPr>
            <w:r w:rsidRPr="00920F96">
              <w:t>0.44730</w:t>
            </w:r>
          </w:p>
        </w:tc>
        <w:tc>
          <w:tcPr>
            <w:tcW w:w="0" w:type="auto"/>
          </w:tcPr>
          <w:p w14:paraId="43D4B844" w14:textId="77777777" w:rsidR="00044F78" w:rsidRPr="00920F96" w:rsidRDefault="00044F78" w:rsidP="00044F78">
            <w:pPr>
              <w:pStyle w:val="NoSpacing"/>
            </w:pPr>
            <w:r w:rsidRPr="00920F96">
              <w:t>0.13899</w:t>
            </w:r>
          </w:p>
        </w:tc>
        <w:tc>
          <w:tcPr>
            <w:tcW w:w="0" w:type="auto"/>
          </w:tcPr>
          <w:p w14:paraId="52ADD55B" w14:textId="77777777" w:rsidR="00044F78" w:rsidRPr="00920F96" w:rsidRDefault="00044F78" w:rsidP="00044F78">
            <w:pPr>
              <w:pStyle w:val="NoSpacing"/>
            </w:pPr>
            <w:r w:rsidRPr="00920F96">
              <w:t>0.49618</w:t>
            </w:r>
          </w:p>
        </w:tc>
        <w:tc>
          <w:tcPr>
            <w:tcW w:w="0" w:type="auto"/>
          </w:tcPr>
          <w:p w14:paraId="71DED6ED" w14:textId="77777777" w:rsidR="00044F78" w:rsidRPr="00920F96" w:rsidRDefault="00044F78" w:rsidP="00044F78">
            <w:pPr>
              <w:pStyle w:val="NoSpacing"/>
            </w:pPr>
            <w:r w:rsidRPr="00920F96">
              <w:t>5.87258</w:t>
            </w:r>
          </w:p>
        </w:tc>
        <w:tc>
          <w:tcPr>
            <w:tcW w:w="0" w:type="auto"/>
          </w:tcPr>
          <w:p w14:paraId="0CE83E42" w14:textId="77777777" w:rsidR="00044F78" w:rsidRPr="00920F96" w:rsidRDefault="00044F78" w:rsidP="00044F78">
            <w:pPr>
              <w:pStyle w:val="NoSpacing"/>
            </w:pPr>
            <w:r w:rsidRPr="00920F96">
              <w:t>1.12967</w:t>
            </w:r>
          </w:p>
        </w:tc>
      </w:tr>
      <w:tr w:rsidR="00044F78" w:rsidRPr="00920F96" w14:paraId="36B9A708" w14:textId="77777777" w:rsidTr="00011A8D">
        <w:trPr>
          <w:trHeight w:val="201"/>
        </w:trPr>
        <w:tc>
          <w:tcPr>
            <w:tcW w:w="0" w:type="auto"/>
          </w:tcPr>
          <w:p w14:paraId="4AF96FB3" w14:textId="2259C87F" w:rsidR="00044F78" w:rsidRPr="00920F96" w:rsidRDefault="00044F78" w:rsidP="00044F78">
            <w:pPr>
              <w:pStyle w:val="NoSpacing"/>
            </w:pPr>
          </w:p>
        </w:tc>
        <w:tc>
          <w:tcPr>
            <w:tcW w:w="0" w:type="auto"/>
          </w:tcPr>
          <w:p w14:paraId="26BEFE1C" w14:textId="696D730C" w:rsidR="00044F78" w:rsidRPr="00920F96" w:rsidRDefault="00044F78" w:rsidP="00044F78">
            <w:pPr>
              <w:pStyle w:val="NoSpacing"/>
            </w:pPr>
            <w:r w:rsidRPr="00920F96">
              <w:t>(0.72868)</w:t>
            </w:r>
          </w:p>
        </w:tc>
        <w:tc>
          <w:tcPr>
            <w:tcW w:w="0" w:type="auto"/>
          </w:tcPr>
          <w:p w14:paraId="08272E0D" w14:textId="77777777" w:rsidR="00044F78" w:rsidRPr="00920F96" w:rsidRDefault="00044F78" w:rsidP="00044F78">
            <w:pPr>
              <w:pStyle w:val="NoSpacing"/>
            </w:pPr>
            <w:r w:rsidRPr="00920F96">
              <w:t>(0.54698)</w:t>
            </w:r>
          </w:p>
        </w:tc>
        <w:tc>
          <w:tcPr>
            <w:tcW w:w="0" w:type="auto"/>
          </w:tcPr>
          <w:p w14:paraId="621E4CD6" w14:textId="77777777" w:rsidR="00044F78" w:rsidRPr="00920F96" w:rsidRDefault="00044F78" w:rsidP="00044F78">
            <w:pPr>
              <w:pStyle w:val="NoSpacing"/>
            </w:pPr>
            <w:r w:rsidRPr="00920F96">
              <w:t>(0.46150)</w:t>
            </w:r>
          </w:p>
        </w:tc>
        <w:tc>
          <w:tcPr>
            <w:tcW w:w="0" w:type="auto"/>
          </w:tcPr>
          <w:p w14:paraId="3F769CB6" w14:textId="77777777" w:rsidR="00044F78" w:rsidRPr="00920F96" w:rsidRDefault="00044F78" w:rsidP="00044F78">
            <w:pPr>
              <w:pStyle w:val="NoSpacing"/>
            </w:pPr>
            <w:r w:rsidRPr="00920F96">
              <w:t>(12.2267)</w:t>
            </w:r>
          </w:p>
        </w:tc>
        <w:tc>
          <w:tcPr>
            <w:tcW w:w="0" w:type="auto"/>
          </w:tcPr>
          <w:p w14:paraId="4466CC55" w14:textId="77777777" w:rsidR="00044F78" w:rsidRPr="00920F96" w:rsidRDefault="00044F78" w:rsidP="00044F78">
            <w:pPr>
              <w:pStyle w:val="NoSpacing"/>
            </w:pPr>
            <w:r w:rsidRPr="00920F96">
              <w:t>(2.95269)</w:t>
            </w:r>
          </w:p>
        </w:tc>
      </w:tr>
      <w:tr w:rsidR="00044F78" w:rsidRPr="00920F96" w14:paraId="5E1DE444" w14:textId="77777777" w:rsidTr="00011A8D">
        <w:trPr>
          <w:trHeight w:val="201"/>
        </w:trPr>
        <w:tc>
          <w:tcPr>
            <w:tcW w:w="0" w:type="auto"/>
          </w:tcPr>
          <w:p w14:paraId="1AC1530F" w14:textId="66E64551" w:rsidR="00044F78" w:rsidRPr="00920F96" w:rsidRDefault="00044F78" w:rsidP="00044F78">
            <w:pPr>
              <w:pStyle w:val="NoSpacing"/>
            </w:pPr>
            <w:r w:rsidRPr="00920F96">
              <w:t>TGMW</w:t>
            </w:r>
            <m:oMath>
              <m:r>
                <w:rPr>
                  <w:rFonts w:ascii="Cambria Math" w:hAnsi="Cambria Math"/>
                </w:rPr>
                <m:t>(α, φ, γ, λ, η)</m:t>
              </m:r>
            </m:oMath>
            <w:r w:rsidRPr="00920F96">
              <w:t xml:space="preserve"> </w:t>
            </w:r>
          </w:p>
        </w:tc>
        <w:tc>
          <w:tcPr>
            <w:tcW w:w="0" w:type="auto"/>
          </w:tcPr>
          <w:p w14:paraId="0B49A2B2" w14:textId="328AD964" w:rsidR="00044F78" w:rsidRPr="00920F96" w:rsidRDefault="00044F78" w:rsidP="00044F78">
            <w:pPr>
              <w:pStyle w:val="NoSpacing"/>
            </w:pPr>
            <w:r w:rsidRPr="00920F96">
              <w:t>0.19212</w:t>
            </w:r>
          </w:p>
        </w:tc>
        <w:tc>
          <w:tcPr>
            <w:tcW w:w="0" w:type="auto"/>
          </w:tcPr>
          <w:p w14:paraId="22F33067" w14:textId="77777777" w:rsidR="00044F78" w:rsidRPr="00920F96" w:rsidRDefault="00044F78" w:rsidP="00044F78">
            <w:pPr>
              <w:pStyle w:val="NoSpacing"/>
            </w:pPr>
            <w:r w:rsidRPr="00920F96">
              <w:t>3.31948</w:t>
            </w:r>
          </w:p>
        </w:tc>
        <w:tc>
          <w:tcPr>
            <w:tcW w:w="0" w:type="auto"/>
          </w:tcPr>
          <w:p w14:paraId="6694998F" w14:textId="77777777" w:rsidR="00044F78" w:rsidRPr="00920F96" w:rsidRDefault="00044F78" w:rsidP="00044F78">
            <w:pPr>
              <w:pStyle w:val="NoSpacing"/>
            </w:pPr>
            <w:r w:rsidRPr="00920F96">
              <w:t>0.27486</w:t>
            </w:r>
          </w:p>
        </w:tc>
        <w:tc>
          <w:tcPr>
            <w:tcW w:w="0" w:type="auto"/>
          </w:tcPr>
          <w:p w14:paraId="6DD4015A" w14:textId="77777777" w:rsidR="00044F78" w:rsidRPr="00920F96" w:rsidRDefault="00044F78" w:rsidP="00044F78">
            <w:pPr>
              <w:pStyle w:val="NoSpacing"/>
            </w:pPr>
            <w:r w:rsidRPr="00920F96">
              <w:t>0.58561</w:t>
            </w:r>
          </w:p>
        </w:tc>
        <w:tc>
          <w:tcPr>
            <w:tcW w:w="0" w:type="auto"/>
          </w:tcPr>
          <w:p w14:paraId="7944C3F1" w14:textId="77777777" w:rsidR="00044F78" w:rsidRPr="00920F96" w:rsidRDefault="00044F78" w:rsidP="00044F78">
            <w:pPr>
              <w:pStyle w:val="NoSpacing"/>
            </w:pPr>
            <w:r w:rsidRPr="00920F96">
              <w:t>0.67440</w:t>
            </w:r>
          </w:p>
        </w:tc>
      </w:tr>
      <w:tr w:rsidR="00044F78" w:rsidRPr="00920F96" w14:paraId="18BC29C8" w14:textId="77777777" w:rsidTr="00011A8D">
        <w:trPr>
          <w:trHeight w:val="201"/>
        </w:trPr>
        <w:tc>
          <w:tcPr>
            <w:tcW w:w="0" w:type="auto"/>
          </w:tcPr>
          <w:p w14:paraId="1169463C" w14:textId="50F54B68" w:rsidR="00044F78" w:rsidRPr="00920F96" w:rsidRDefault="00044F78" w:rsidP="00044F78">
            <w:pPr>
              <w:pStyle w:val="NoSpacing"/>
            </w:pPr>
          </w:p>
        </w:tc>
        <w:tc>
          <w:tcPr>
            <w:tcW w:w="0" w:type="auto"/>
          </w:tcPr>
          <w:p w14:paraId="3BCAFE50" w14:textId="6D5AAAF2" w:rsidR="00044F78" w:rsidRPr="00920F96" w:rsidRDefault="00044F78" w:rsidP="00044F78">
            <w:pPr>
              <w:pStyle w:val="NoSpacing"/>
            </w:pPr>
            <w:r w:rsidRPr="00920F96">
              <w:t>(0.40783)</w:t>
            </w:r>
          </w:p>
        </w:tc>
        <w:tc>
          <w:tcPr>
            <w:tcW w:w="0" w:type="auto"/>
          </w:tcPr>
          <w:p w14:paraId="758B1555" w14:textId="77777777" w:rsidR="00044F78" w:rsidRPr="00920F96" w:rsidRDefault="00044F78" w:rsidP="00044F78">
            <w:pPr>
              <w:pStyle w:val="NoSpacing"/>
            </w:pPr>
            <w:r w:rsidRPr="00920F96">
              <w:t>(4.54722)</w:t>
            </w:r>
          </w:p>
        </w:tc>
        <w:tc>
          <w:tcPr>
            <w:tcW w:w="0" w:type="auto"/>
          </w:tcPr>
          <w:p w14:paraId="73BE48A6" w14:textId="77777777" w:rsidR="00044F78" w:rsidRPr="00920F96" w:rsidRDefault="00044F78" w:rsidP="00044F78">
            <w:pPr>
              <w:pStyle w:val="NoSpacing"/>
            </w:pPr>
            <w:r w:rsidRPr="00920F96">
              <w:t>(0.82386)</w:t>
            </w:r>
          </w:p>
        </w:tc>
        <w:tc>
          <w:tcPr>
            <w:tcW w:w="0" w:type="auto"/>
          </w:tcPr>
          <w:p w14:paraId="65F6025C" w14:textId="77777777" w:rsidR="00044F78" w:rsidRPr="00920F96" w:rsidRDefault="00044F78" w:rsidP="00044F78">
            <w:pPr>
              <w:pStyle w:val="NoSpacing"/>
            </w:pPr>
            <w:r w:rsidRPr="00920F96">
              <w:t>(0.23501)</w:t>
            </w:r>
          </w:p>
        </w:tc>
        <w:tc>
          <w:tcPr>
            <w:tcW w:w="0" w:type="auto"/>
          </w:tcPr>
          <w:p w14:paraId="29C57F94" w14:textId="77777777" w:rsidR="00044F78" w:rsidRPr="00920F96" w:rsidRDefault="00044F78" w:rsidP="00044F78">
            <w:pPr>
              <w:pStyle w:val="NoSpacing"/>
            </w:pPr>
            <w:r w:rsidRPr="00920F96">
              <w:t>(0.37119)</w:t>
            </w:r>
          </w:p>
        </w:tc>
      </w:tr>
      <w:tr w:rsidR="00044F78" w:rsidRPr="00920F96" w14:paraId="5573DFAF" w14:textId="77777777" w:rsidTr="00011A8D">
        <w:trPr>
          <w:trHeight w:val="201"/>
        </w:trPr>
        <w:tc>
          <w:tcPr>
            <w:tcW w:w="0" w:type="auto"/>
          </w:tcPr>
          <w:p w14:paraId="6BD25592" w14:textId="5AD9C9F9" w:rsidR="00044F78" w:rsidRPr="00920F96" w:rsidRDefault="00044F78" w:rsidP="00044F78">
            <w:pPr>
              <w:pStyle w:val="NoSpacing"/>
            </w:pPr>
            <w:r w:rsidRPr="00920F96">
              <w:t>NGMW</w:t>
            </w:r>
            <m:oMath>
              <m:r>
                <w:rPr>
                  <w:rFonts w:ascii="Cambria Math" w:hAnsi="Cambria Math"/>
                </w:rPr>
                <m:t>(α, β, λ, γ, θ)</m:t>
              </m:r>
            </m:oMath>
            <w:r w:rsidRPr="00920F96">
              <w:t xml:space="preserve"> </w:t>
            </w:r>
          </w:p>
        </w:tc>
        <w:tc>
          <w:tcPr>
            <w:tcW w:w="0" w:type="auto"/>
          </w:tcPr>
          <w:p w14:paraId="059BAF68" w14:textId="6E8F0C5F" w:rsidR="00044F78" w:rsidRPr="00920F96" w:rsidRDefault="00044F78" w:rsidP="00044F78">
            <w:pPr>
              <w:pStyle w:val="NoSpacing"/>
            </w:pPr>
            <w:r w:rsidRPr="00920F96">
              <w:t>1.312813</w:t>
            </w:r>
          </w:p>
        </w:tc>
        <w:tc>
          <w:tcPr>
            <w:tcW w:w="0" w:type="auto"/>
          </w:tcPr>
          <w:p w14:paraId="40A4E2C7" w14:textId="77777777" w:rsidR="00044F78" w:rsidRPr="00920F96" w:rsidRDefault="00044F78" w:rsidP="00044F78">
            <w:pPr>
              <w:pStyle w:val="NoSpacing"/>
            </w:pPr>
            <w:r w:rsidRPr="00920F96">
              <w:t>0.739076</w:t>
            </w:r>
          </w:p>
        </w:tc>
        <w:tc>
          <w:tcPr>
            <w:tcW w:w="0" w:type="auto"/>
          </w:tcPr>
          <w:p w14:paraId="109CB666" w14:textId="77777777" w:rsidR="00044F78" w:rsidRPr="00920F96" w:rsidRDefault="00044F78" w:rsidP="00044F78">
            <w:pPr>
              <w:pStyle w:val="NoSpacing"/>
            </w:pPr>
            <w:r w:rsidRPr="00920F96">
              <w:t>0.088051</w:t>
            </w:r>
          </w:p>
        </w:tc>
        <w:tc>
          <w:tcPr>
            <w:tcW w:w="0" w:type="auto"/>
          </w:tcPr>
          <w:p w14:paraId="670E332E" w14:textId="77777777" w:rsidR="00044F78" w:rsidRPr="00920F96" w:rsidRDefault="00044F78" w:rsidP="00044F78">
            <w:pPr>
              <w:pStyle w:val="NoSpacing"/>
            </w:pPr>
            <w:r w:rsidRPr="00920F96">
              <w:t>2.211504</w:t>
            </w:r>
          </w:p>
        </w:tc>
        <w:tc>
          <w:tcPr>
            <w:tcW w:w="0" w:type="auto"/>
          </w:tcPr>
          <w:p w14:paraId="26CE5A88" w14:textId="77777777" w:rsidR="00044F78" w:rsidRPr="00920F96" w:rsidRDefault="00044F78" w:rsidP="00044F78">
            <w:pPr>
              <w:pStyle w:val="NoSpacing"/>
            </w:pPr>
            <w:r w:rsidRPr="00920F96">
              <w:t>43.07359</w:t>
            </w:r>
          </w:p>
        </w:tc>
      </w:tr>
      <w:tr w:rsidR="00011A8D" w:rsidRPr="00920F96" w14:paraId="24F78771" w14:textId="77777777" w:rsidTr="008C25A4">
        <w:trPr>
          <w:trHeight w:val="214"/>
        </w:trPr>
        <w:tc>
          <w:tcPr>
            <w:tcW w:w="0" w:type="auto"/>
          </w:tcPr>
          <w:p w14:paraId="62A2E535" w14:textId="2435B8BA" w:rsidR="00011A8D" w:rsidRPr="00920F96" w:rsidRDefault="00011A8D" w:rsidP="00044F78">
            <w:pPr>
              <w:pStyle w:val="NoSpacing"/>
            </w:pPr>
          </w:p>
        </w:tc>
        <w:tc>
          <w:tcPr>
            <w:tcW w:w="0" w:type="auto"/>
          </w:tcPr>
          <w:p w14:paraId="595912F7" w14:textId="3BFC7E74" w:rsidR="00011A8D" w:rsidRPr="00920F96" w:rsidRDefault="00011A8D" w:rsidP="00044F78">
            <w:pPr>
              <w:pStyle w:val="NoSpacing"/>
            </w:pPr>
            <w:r w:rsidRPr="00920F96">
              <w:t>(1.28462)</w:t>
            </w:r>
          </w:p>
        </w:tc>
        <w:tc>
          <w:tcPr>
            <w:tcW w:w="0" w:type="auto"/>
          </w:tcPr>
          <w:p w14:paraId="49397821" w14:textId="77777777" w:rsidR="00011A8D" w:rsidRPr="00920F96" w:rsidRDefault="00011A8D" w:rsidP="00044F78">
            <w:pPr>
              <w:pStyle w:val="NoSpacing"/>
            </w:pPr>
            <w:r w:rsidRPr="00920F96">
              <w:t>(2.74113)</w:t>
            </w:r>
          </w:p>
        </w:tc>
        <w:tc>
          <w:tcPr>
            <w:tcW w:w="0" w:type="auto"/>
          </w:tcPr>
          <w:p w14:paraId="3CC26121" w14:textId="77777777" w:rsidR="00011A8D" w:rsidRPr="00920F96" w:rsidRDefault="00011A8D" w:rsidP="00044F78">
            <w:pPr>
              <w:pStyle w:val="NoSpacing"/>
            </w:pPr>
            <w:r w:rsidRPr="00920F96">
              <w:t>(0.942847)</w:t>
            </w:r>
          </w:p>
        </w:tc>
        <w:tc>
          <w:tcPr>
            <w:tcW w:w="0" w:type="auto"/>
          </w:tcPr>
          <w:p w14:paraId="08151259" w14:textId="77777777" w:rsidR="00011A8D" w:rsidRPr="00920F96" w:rsidRDefault="00011A8D" w:rsidP="00044F78">
            <w:pPr>
              <w:pStyle w:val="NoSpacing"/>
            </w:pPr>
            <w:r w:rsidRPr="00920F96">
              <w:t>(4.20357)</w:t>
            </w:r>
          </w:p>
        </w:tc>
        <w:tc>
          <w:tcPr>
            <w:tcW w:w="0" w:type="auto"/>
          </w:tcPr>
          <w:p w14:paraId="2B6D8E44" w14:textId="77777777" w:rsidR="00011A8D" w:rsidRPr="00920F96" w:rsidRDefault="00011A8D" w:rsidP="00044F78">
            <w:pPr>
              <w:pStyle w:val="NoSpacing"/>
            </w:pPr>
            <w:r w:rsidRPr="00920F96">
              <w:t>(207.414)</w:t>
            </w:r>
          </w:p>
        </w:tc>
      </w:tr>
    </w:tbl>
    <w:p w14:paraId="4713D17E" w14:textId="51A11BB5" w:rsidR="00920F96" w:rsidRPr="00920F96" w:rsidRDefault="00920F96" w:rsidP="00920F96">
      <w:pPr>
        <w:rPr>
          <w:rFonts w:cstheme="minorHAnsi"/>
        </w:rPr>
      </w:pPr>
    </w:p>
    <w:p w14:paraId="4A98C8B8" w14:textId="5EF7C062" w:rsidR="00152C3B" w:rsidRPr="00152C3B" w:rsidRDefault="00EA3A9B" w:rsidP="00152C3B">
      <w:pPr>
        <w:spacing w:after="0"/>
        <w:rPr>
          <w:rFonts w:cstheme="minorHAnsi"/>
        </w:rPr>
      </w:pPr>
      <w:r w:rsidRPr="00EA3A9B">
        <w:rPr>
          <w:rFonts w:cstheme="minorHAnsi"/>
        </w:rPr>
        <w:t xml:space="preserve">Table 3. Goodness-of-fit statistics for the carbon </w:t>
      </w:r>
      <w:proofErr w:type="spellStart"/>
      <w:r w:rsidRPr="00EA3A9B">
        <w:rPr>
          <w:rFonts w:cstheme="minorHAnsi"/>
        </w:rPr>
        <w:t>fibres</w:t>
      </w:r>
      <w:proofErr w:type="spellEnd"/>
    </w:p>
    <w:tbl>
      <w:tblPr>
        <w:tblStyle w:val="TableGrid"/>
        <w:tblW w:w="0" w:type="auto"/>
        <w:tblLook w:val="0020" w:firstRow="1" w:lastRow="0" w:firstColumn="0" w:lastColumn="0" w:noHBand="0" w:noVBand="0"/>
      </w:tblPr>
      <w:tblGrid>
        <w:gridCol w:w="2230"/>
        <w:gridCol w:w="944"/>
        <w:gridCol w:w="944"/>
      </w:tblGrid>
      <w:tr w:rsidR="00152C3B" w:rsidRPr="00152C3B" w14:paraId="1B88C943" w14:textId="77777777" w:rsidTr="00011A8D">
        <w:trPr>
          <w:trHeight w:val="214"/>
        </w:trPr>
        <w:tc>
          <w:tcPr>
            <w:tcW w:w="0" w:type="auto"/>
          </w:tcPr>
          <w:p w14:paraId="1AC76CBD" w14:textId="08AE316C" w:rsidR="00152C3B" w:rsidRPr="00152C3B" w:rsidRDefault="00152C3B" w:rsidP="00152C3B">
            <w:pPr>
              <w:pStyle w:val="NoSpacing"/>
            </w:pPr>
            <w:r w:rsidRPr="00152C3B">
              <w:t>Distributions</w:t>
            </w:r>
          </w:p>
        </w:tc>
        <w:tc>
          <w:tcPr>
            <w:tcW w:w="0" w:type="auto"/>
          </w:tcPr>
          <w:p w14:paraId="6FA3491A" w14:textId="3CD1BF4E" w:rsidR="00152C3B" w:rsidRPr="00152C3B" w:rsidRDefault="00152C3B" w:rsidP="00152C3B">
            <w:pPr>
              <w:pStyle w:val="NoSpacing"/>
            </w:pPr>
            <w:r w:rsidRPr="00152C3B">
              <w:rPr>
                <w:i/>
                <w:iCs/>
              </w:rPr>
              <w:t>A</w:t>
            </w:r>
            <w:r w:rsidRPr="00152C3B">
              <w:rPr>
                <w:rFonts w:ascii="Cambria Math" w:hAnsi="Cambria Math" w:cs="Cambria Math"/>
              </w:rPr>
              <w:t>∗</w:t>
            </w:r>
          </w:p>
        </w:tc>
        <w:tc>
          <w:tcPr>
            <w:tcW w:w="0" w:type="auto"/>
          </w:tcPr>
          <w:p w14:paraId="66385E5B" w14:textId="622CAC75" w:rsidR="00152C3B" w:rsidRPr="00152C3B" w:rsidRDefault="00152C3B" w:rsidP="00152C3B">
            <w:pPr>
              <w:pStyle w:val="NoSpacing"/>
            </w:pPr>
            <w:r w:rsidRPr="00152C3B">
              <w:rPr>
                <w:i/>
                <w:iCs/>
              </w:rPr>
              <w:t xml:space="preserve">W </w:t>
            </w:r>
            <w:r w:rsidRPr="00152C3B">
              <w:rPr>
                <w:rFonts w:ascii="Cambria Math" w:hAnsi="Cambria Math" w:cs="Cambria Math"/>
              </w:rPr>
              <w:t>∗</w:t>
            </w:r>
          </w:p>
        </w:tc>
      </w:tr>
      <w:tr w:rsidR="00152C3B" w:rsidRPr="00152C3B" w14:paraId="06FB790D" w14:textId="77777777" w:rsidTr="00011A8D">
        <w:trPr>
          <w:trHeight w:val="214"/>
        </w:trPr>
        <w:tc>
          <w:tcPr>
            <w:tcW w:w="0" w:type="auto"/>
          </w:tcPr>
          <w:p w14:paraId="625925B1" w14:textId="6C4F42C3" w:rsidR="00152C3B" w:rsidRPr="00152C3B" w:rsidRDefault="00152C3B" w:rsidP="00152C3B">
            <w:pPr>
              <w:pStyle w:val="NoSpacing"/>
            </w:pPr>
            <w:r w:rsidRPr="00152C3B">
              <w:t>GMW</w:t>
            </w:r>
            <m:oMath>
              <m:r>
                <w:rPr>
                  <w:rFonts w:ascii="Cambria Math" w:hAnsi="Cambria Math"/>
                </w:rPr>
                <m:t>(φ, α, γ, λ)</m:t>
              </m:r>
            </m:oMath>
          </w:p>
        </w:tc>
        <w:tc>
          <w:tcPr>
            <w:tcW w:w="0" w:type="auto"/>
          </w:tcPr>
          <w:p w14:paraId="1107D1E4" w14:textId="77777777" w:rsidR="00152C3B" w:rsidRPr="00152C3B" w:rsidRDefault="00152C3B" w:rsidP="00152C3B">
            <w:pPr>
              <w:pStyle w:val="NoSpacing"/>
            </w:pPr>
            <w:r w:rsidRPr="00152C3B">
              <w:t>0.38543</w:t>
            </w:r>
          </w:p>
        </w:tc>
        <w:tc>
          <w:tcPr>
            <w:tcW w:w="0" w:type="auto"/>
          </w:tcPr>
          <w:p w14:paraId="740BE274" w14:textId="77777777" w:rsidR="00152C3B" w:rsidRPr="00152C3B" w:rsidRDefault="00152C3B" w:rsidP="00152C3B">
            <w:pPr>
              <w:pStyle w:val="NoSpacing"/>
            </w:pPr>
            <w:r w:rsidRPr="00152C3B">
              <w:t>0.06279</w:t>
            </w:r>
          </w:p>
        </w:tc>
      </w:tr>
      <w:tr w:rsidR="00152C3B" w:rsidRPr="00152C3B" w14:paraId="59594640" w14:textId="77777777" w:rsidTr="00011A8D">
        <w:trPr>
          <w:trHeight w:val="201"/>
        </w:trPr>
        <w:tc>
          <w:tcPr>
            <w:tcW w:w="0" w:type="auto"/>
          </w:tcPr>
          <w:p w14:paraId="785F9367" w14:textId="7638D9D4" w:rsidR="00152C3B" w:rsidRPr="00152C3B" w:rsidRDefault="00152C3B" w:rsidP="00152C3B">
            <w:pPr>
              <w:pStyle w:val="NoSpacing"/>
            </w:pPr>
            <w:proofErr w:type="spellStart"/>
            <w:r w:rsidRPr="00152C3B">
              <w:t>McLomax</w:t>
            </w:r>
            <w:proofErr w:type="spellEnd"/>
            <m:oMath>
              <m:r>
                <w:rPr>
                  <w:rFonts w:ascii="Cambria Math" w:hAnsi="Cambria Math"/>
                </w:rPr>
                <m:t>(α, β, a, b, c)</m:t>
              </m:r>
            </m:oMath>
          </w:p>
        </w:tc>
        <w:tc>
          <w:tcPr>
            <w:tcW w:w="0" w:type="auto"/>
          </w:tcPr>
          <w:p w14:paraId="05A6D2A7" w14:textId="77777777" w:rsidR="00152C3B" w:rsidRPr="00152C3B" w:rsidRDefault="00152C3B" w:rsidP="00152C3B">
            <w:pPr>
              <w:pStyle w:val="NoSpacing"/>
            </w:pPr>
            <w:r w:rsidRPr="00152C3B">
              <w:t>0.49648</w:t>
            </w:r>
          </w:p>
        </w:tc>
        <w:tc>
          <w:tcPr>
            <w:tcW w:w="0" w:type="auto"/>
          </w:tcPr>
          <w:p w14:paraId="6BEC0A6F" w14:textId="77777777" w:rsidR="00152C3B" w:rsidRPr="00152C3B" w:rsidRDefault="00152C3B" w:rsidP="00152C3B">
            <w:pPr>
              <w:pStyle w:val="NoSpacing"/>
            </w:pPr>
            <w:r w:rsidRPr="00152C3B">
              <w:t>0.08398</w:t>
            </w:r>
          </w:p>
        </w:tc>
      </w:tr>
      <w:tr w:rsidR="00152C3B" w:rsidRPr="00152C3B" w14:paraId="18338BCF" w14:textId="77777777" w:rsidTr="00011A8D">
        <w:trPr>
          <w:trHeight w:val="201"/>
        </w:trPr>
        <w:tc>
          <w:tcPr>
            <w:tcW w:w="0" w:type="auto"/>
          </w:tcPr>
          <w:p w14:paraId="50E8DDE4" w14:textId="49B9E39E" w:rsidR="00152C3B" w:rsidRPr="00152C3B" w:rsidRDefault="00152C3B" w:rsidP="00152C3B">
            <w:pPr>
              <w:pStyle w:val="NoSpacing"/>
            </w:pPr>
            <w:r w:rsidRPr="00152C3B">
              <w:t>BMW</w:t>
            </w:r>
            <m:oMath>
              <m:r>
                <w:rPr>
                  <w:rFonts w:ascii="Cambria Math" w:hAnsi="Cambria Math"/>
                </w:rPr>
                <m:t>(α, γ, λ, a, b)</m:t>
              </m:r>
            </m:oMath>
          </w:p>
        </w:tc>
        <w:tc>
          <w:tcPr>
            <w:tcW w:w="0" w:type="auto"/>
          </w:tcPr>
          <w:p w14:paraId="1095491A" w14:textId="77777777" w:rsidR="00152C3B" w:rsidRPr="00152C3B" w:rsidRDefault="00152C3B" w:rsidP="00152C3B">
            <w:pPr>
              <w:pStyle w:val="NoSpacing"/>
            </w:pPr>
            <w:r w:rsidRPr="00152C3B">
              <w:t>0.38423</w:t>
            </w:r>
          </w:p>
        </w:tc>
        <w:tc>
          <w:tcPr>
            <w:tcW w:w="0" w:type="auto"/>
          </w:tcPr>
          <w:p w14:paraId="4A2212AE" w14:textId="77777777" w:rsidR="00152C3B" w:rsidRPr="00152C3B" w:rsidRDefault="00152C3B" w:rsidP="00152C3B">
            <w:pPr>
              <w:pStyle w:val="NoSpacing"/>
            </w:pPr>
            <w:r w:rsidRPr="00152C3B">
              <w:t>0.06261</w:t>
            </w:r>
          </w:p>
        </w:tc>
      </w:tr>
      <w:tr w:rsidR="00152C3B" w:rsidRPr="00152C3B" w14:paraId="6367C485" w14:textId="77777777" w:rsidTr="00011A8D">
        <w:trPr>
          <w:trHeight w:val="197"/>
        </w:trPr>
        <w:tc>
          <w:tcPr>
            <w:tcW w:w="0" w:type="auto"/>
          </w:tcPr>
          <w:p w14:paraId="0C873B93" w14:textId="30816B01" w:rsidR="00152C3B" w:rsidRPr="00152C3B" w:rsidRDefault="00152C3B" w:rsidP="00152C3B">
            <w:pPr>
              <w:pStyle w:val="NoSpacing"/>
            </w:pPr>
            <w:r w:rsidRPr="00152C3B">
              <w:t>TGMW</w:t>
            </w:r>
            <m:oMath>
              <m:r>
                <w:rPr>
                  <w:rFonts w:ascii="Cambria Math" w:hAnsi="Cambria Math"/>
                </w:rPr>
                <m:t>(α, φ, γ, λ, η)</m:t>
              </m:r>
            </m:oMath>
          </w:p>
        </w:tc>
        <w:tc>
          <w:tcPr>
            <w:tcW w:w="0" w:type="auto"/>
          </w:tcPr>
          <w:p w14:paraId="3B0532CC" w14:textId="77777777" w:rsidR="00152C3B" w:rsidRPr="00152C3B" w:rsidRDefault="00152C3B" w:rsidP="00152C3B">
            <w:pPr>
              <w:pStyle w:val="NoSpacing"/>
            </w:pPr>
            <w:r w:rsidRPr="00152C3B">
              <w:t>0.33211</w:t>
            </w:r>
          </w:p>
        </w:tc>
        <w:tc>
          <w:tcPr>
            <w:tcW w:w="0" w:type="auto"/>
          </w:tcPr>
          <w:p w14:paraId="517A7F05" w14:textId="77777777" w:rsidR="00152C3B" w:rsidRPr="00152C3B" w:rsidRDefault="00152C3B" w:rsidP="00152C3B">
            <w:pPr>
              <w:pStyle w:val="NoSpacing"/>
            </w:pPr>
            <w:r w:rsidRPr="00152C3B">
              <w:t>0.05279</w:t>
            </w:r>
          </w:p>
        </w:tc>
      </w:tr>
      <w:tr w:rsidR="00152C3B" w:rsidRPr="00152C3B" w14:paraId="65E54199" w14:textId="77777777" w:rsidTr="00011A8D">
        <w:trPr>
          <w:trHeight w:val="229"/>
        </w:trPr>
        <w:tc>
          <w:tcPr>
            <w:tcW w:w="0" w:type="auto"/>
          </w:tcPr>
          <w:p w14:paraId="1EEB1D20" w14:textId="656C15BB" w:rsidR="00152C3B" w:rsidRPr="00152C3B" w:rsidRDefault="00152C3B" w:rsidP="00152C3B">
            <w:pPr>
              <w:pStyle w:val="NoSpacing"/>
            </w:pPr>
            <w:r w:rsidRPr="00152C3B">
              <w:t>NGMW</w:t>
            </w:r>
            <m:oMath>
              <m:r>
                <w:rPr>
                  <w:rFonts w:ascii="Cambria Math" w:hAnsi="Cambria Math"/>
                </w:rPr>
                <m:t>(α, β, λ, γ, θ)</m:t>
              </m:r>
            </m:oMath>
          </w:p>
        </w:tc>
        <w:tc>
          <w:tcPr>
            <w:tcW w:w="0" w:type="auto"/>
          </w:tcPr>
          <w:p w14:paraId="3CC9234D" w14:textId="77777777" w:rsidR="00152C3B" w:rsidRPr="00152C3B" w:rsidRDefault="00152C3B" w:rsidP="00152C3B">
            <w:pPr>
              <w:pStyle w:val="NoSpacing"/>
              <w:rPr>
                <w:b/>
                <w:bCs/>
              </w:rPr>
            </w:pPr>
            <w:r w:rsidRPr="00152C3B">
              <w:rPr>
                <w:b/>
                <w:bCs/>
              </w:rPr>
              <w:t>0.26541</w:t>
            </w:r>
          </w:p>
        </w:tc>
        <w:tc>
          <w:tcPr>
            <w:tcW w:w="0" w:type="auto"/>
          </w:tcPr>
          <w:p w14:paraId="0B5C102D" w14:textId="77777777" w:rsidR="00152C3B" w:rsidRPr="00152C3B" w:rsidRDefault="00152C3B" w:rsidP="00152C3B">
            <w:pPr>
              <w:pStyle w:val="NoSpacing"/>
              <w:rPr>
                <w:b/>
                <w:bCs/>
              </w:rPr>
            </w:pPr>
            <w:r w:rsidRPr="00152C3B">
              <w:rPr>
                <w:b/>
                <w:bCs/>
              </w:rPr>
              <w:t>0.03948</w:t>
            </w:r>
          </w:p>
        </w:tc>
      </w:tr>
    </w:tbl>
    <w:p w14:paraId="4317493F" w14:textId="77777777" w:rsidR="00152C3B" w:rsidRDefault="00152C3B" w:rsidP="00EA3A9B">
      <w:pPr>
        <w:rPr>
          <w:rFonts w:cstheme="minorHAnsi"/>
        </w:rPr>
      </w:pPr>
    </w:p>
    <w:p w14:paraId="0320C4BD" w14:textId="2A85345C" w:rsidR="00CF2B40" w:rsidRPr="00623BB6" w:rsidRDefault="00DD3901" w:rsidP="00DD3901">
      <w:pPr>
        <w:pStyle w:val="ListParagraph"/>
        <w:numPr>
          <w:ilvl w:val="0"/>
          <w:numId w:val="15"/>
        </w:numPr>
        <w:rPr>
          <w:rFonts w:cstheme="minorHAnsi"/>
          <w:color w:val="000000" w:themeColor="text1"/>
        </w:rPr>
      </w:pPr>
      <w:r w:rsidRPr="00405F20">
        <w:rPr>
          <w:rFonts w:cstheme="minorHAnsi"/>
          <w:color w:val="000000" w:themeColor="text1"/>
        </w:rPr>
        <w:t>The TGMW density function [5]</w:t>
      </w:r>
    </w:p>
    <w:p w14:paraId="2ED5630D" w14:textId="4A727131" w:rsidR="00CF2B40" w:rsidRDefault="007637CD" w:rsidP="00DD3901">
      <w:pPr>
        <w:rPr>
          <w:rFonts w:cstheme="minorHAnsi"/>
        </w:rPr>
      </w:pPr>
      <m:oMathPara>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φαx</m:t>
              </m:r>
            </m:e>
            <m:sup>
              <m:r>
                <w:rPr>
                  <w:rFonts w:ascii="Cambria Math" w:hAnsi="Cambria Math" w:cstheme="minorHAnsi"/>
                </w:rPr>
                <m:t>-1+γ</m:t>
              </m:r>
            </m:sup>
          </m:sSup>
          <m:d>
            <m:dPr>
              <m:ctrlPr>
                <w:rPr>
                  <w:rFonts w:ascii="Cambria Math" w:hAnsi="Cambria Math" w:cstheme="minorHAnsi"/>
                  <w:i/>
                </w:rPr>
              </m:ctrlPr>
            </m:dPr>
            <m:e>
              <m:r>
                <w:rPr>
                  <w:rFonts w:ascii="Cambria Math" w:hAnsi="Cambria Math" w:cstheme="minorHAnsi"/>
                </w:rPr>
                <m:t>γ+xλ</m:t>
              </m:r>
            </m:e>
          </m:d>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e</m:t>
                  </m:r>
                </m:e>
                <m:sup>
                  <m:r>
                    <w:rPr>
                      <w:rFonts w:ascii="Cambria Math" w:hAnsi="Cambria Math" w:cstheme="minorHAnsi"/>
                    </w:rPr>
                    <m:t>x</m:t>
                  </m:r>
                  <m:r>
                    <w:rPr>
                      <w:rFonts w:ascii="Cambria Math" w:hAnsi="Cambria Math" w:cstheme="minorHAnsi"/>
                    </w:rPr>
                    <m:t>λ</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γ</m:t>
                  </m:r>
                </m:sup>
              </m:sSup>
              <m:r>
                <w:rPr>
                  <w:rFonts w:ascii="Cambria Math" w:hAnsi="Cambria Math" w:cstheme="minorHAnsi"/>
                </w:rPr>
                <m:t>α+xλ</m:t>
              </m:r>
            </m:sup>
          </m:sSup>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e</m:t>
                          </m:r>
                        </m:e>
                        <m:sup>
                          <m:r>
                            <w:rPr>
                              <w:rFonts w:ascii="Cambria Math" w:hAnsi="Cambria Math" w:cstheme="minorHAnsi"/>
                            </w:rPr>
                            <m:t>xλ</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γ</m:t>
                          </m:r>
                        </m:sup>
                      </m:sSup>
                    </m:sup>
                  </m:sSup>
                </m:e>
              </m:d>
            </m:e>
            <m:sup>
              <m:r>
                <w:rPr>
                  <w:rFonts w:ascii="Cambria Math" w:hAnsi="Cambria Math" w:cstheme="minorHAnsi"/>
                </w:rPr>
                <m:t>-1+φ</m:t>
              </m:r>
            </m:sup>
          </m:sSup>
          <m:d>
            <m:dPr>
              <m:begChr m:val="{"/>
              <m:endChr m:val="}"/>
              <m:ctrlPr>
                <w:rPr>
                  <w:rFonts w:ascii="Cambria Math" w:hAnsi="Cambria Math" w:cstheme="minorHAnsi"/>
                  <w:i/>
                </w:rPr>
              </m:ctrlPr>
            </m:dPr>
            <m:e>
              <m:r>
                <w:rPr>
                  <w:rFonts w:ascii="Cambria Math" w:hAnsi="Cambria Math" w:cstheme="minorHAnsi"/>
                </w:rPr>
                <m:t>1+η-2</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r>
                            <m:rPr>
                              <m:sty m:val="p"/>
                            </m:rPr>
                            <w:rPr>
                              <w:rFonts w:ascii="Cambria Math" w:hAnsi="Cambria Math" w:cstheme="minorHAnsi"/>
                            </w:rPr>
                            <m:t>e</m:t>
                          </m:r>
                        </m:e>
                        <m:sup>
                          <m: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e</m:t>
                              </m:r>
                            </m:e>
                            <m:sup>
                              <m:r>
                                <w:rPr>
                                  <w:rFonts w:ascii="Cambria Math" w:hAnsi="Cambria Math" w:cstheme="minorHAnsi"/>
                                </w:rPr>
                                <m:t>xλ</m:t>
                              </m:r>
                            </m:sup>
                          </m:sSup>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γ</m:t>
                              </m:r>
                            </m:sup>
                          </m:sSup>
                          <m:r>
                            <w:rPr>
                              <w:rFonts w:ascii="Cambria Math" w:hAnsi="Cambria Math" w:cstheme="minorHAnsi"/>
                            </w:rPr>
                            <m:t>α</m:t>
                          </m:r>
                        </m:sup>
                      </m:sSup>
                    </m:e>
                  </m:d>
                </m:e>
                <m:sup>
                  <m:r>
                    <w:rPr>
                      <w:rFonts w:ascii="Cambria Math" w:hAnsi="Cambria Math" w:cstheme="minorHAnsi"/>
                    </w:rPr>
                    <m:t>φ</m:t>
                  </m:r>
                </m:sup>
              </m:sSup>
              <m:r>
                <w:rPr>
                  <w:rFonts w:ascii="Cambria Math" w:hAnsi="Cambria Math" w:cstheme="minorHAnsi"/>
                </w:rPr>
                <m:t>η</m:t>
              </m:r>
            </m:e>
          </m:d>
          <m:r>
            <w:rPr>
              <w:rFonts w:ascii="Cambria Math" w:hAnsi="Cambria Math" w:cstheme="minorHAnsi"/>
            </w:rPr>
            <m:t>.</m:t>
          </m:r>
        </m:oMath>
      </m:oMathPara>
    </w:p>
    <w:p w14:paraId="19CAFBBE" w14:textId="49D2961B" w:rsidR="00DD3901" w:rsidRPr="00DD3901" w:rsidRDefault="00DD3901" w:rsidP="00623BB6">
      <w:pPr>
        <w:pStyle w:val="Heading2"/>
      </w:pPr>
      <w:r w:rsidRPr="00DD3901">
        <w:t xml:space="preserve">6.1. The Carbon </w:t>
      </w:r>
      <w:proofErr w:type="spellStart"/>
      <w:r w:rsidRPr="00DD3901">
        <w:t>fibre</w:t>
      </w:r>
      <w:proofErr w:type="spellEnd"/>
      <w:r w:rsidRPr="00DD3901">
        <w:t xml:space="preserve"> data</w:t>
      </w:r>
    </w:p>
    <w:p w14:paraId="28FE7649" w14:textId="77777777" w:rsidR="00DD3901" w:rsidRPr="00DD3901" w:rsidRDefault="00DD3901" w:rsidP="00DD3901">
      <w:pPr>
        <w:rPr>
          <w:rFonts w:cstheme="minorHAnsi"/>
        </w:rPr>
      </w:pPr>
      <w:r w:rsidRPr="00DD3901">
        <w:rPr>
          <w:rFonts w:cstheme="minorHAnsi"/>
        </w:rPr>
        <w:t xml:space="preserve">The first data set which is uncensored pertains to the breaking stress of carbon </w:t>
      </w:r>
      <w:proofErr w:type="spellStart"/>
      <w:r w:rsidRPr="00DD3901">
        <w:rPr>
          <w:rFonts w:cstheme="minorHAnsi"/>
        </w:rPr>
        <w:t>fibres</w:t>
      </w:r>
      <w:proofErr w:type="spellEnd"/>
      <w:r w:rsidRPr="00DD3901">
        <w:rPr>
          <w:rFonts w:cstheme="minorHAnsi"/>
        </w:rPr>
        <w:t xml:space="preserve"> (in </w:t>
      </w:r>
      <w:proofErr w:type="spellStart"/>
      <w:r w:rsidRPr="00DD3901">
        <w:rPr>
          <w:rFonts w:cstheme="minorHAnsi"/>
        </w:rPr>
        <w:t>Gba</w:t>
      </w:r>
      <w:proofErr w:type="spellEnd"/>
      <w:r w:rsidRPr="00DD3901">
        <w:rPr>
          <w:rFonts w:cstheme="minorHAnsi"/>
        </w:rPr>
        <w:t>) as reported in [4].</w:t>
      </w:r>
    </w:p>
    <w:p w14:paraId="119543BE" w14:textId="77777777" w:rsidR="00DD3901" w:rsidRPr="00DD3901" w:rsidRDefault="00DD3901" w:rsidP="00623BB6">
      <w:pPr>
        <w:pStyle w:val="Heading2"/>
      </w:pPr>
      <w:r w:rsidRPr="00DD3901">
        <w:t>6.2. The bladder cancer data</w:t>
      </w:r>
    </w:p>
    <w:p w14:paraId="265497A8" w14:textId="77777777" w:rsidR="00DD3901" w:rsidRPr="00DD3901" w:rsidRDefault="00DD3901" w:rsidP="00DD3901">
      <w:pPr>
        <w:rPr>
          <w:rFonts w:cstheme="minorHAnsi"/>
        </w:rPr>
      </w:pPr>
      <w:r w:rsidRPr="00DD3901">
        <w:rPr>
          <w:rFonts w:cstheme="minorHAnsi"/>
        </w:rPr>
        <w:t xml:space="preserve">The second data set represents the remission times (in months) of a random sample of 128 bladder cancer patients as reported in </w:t>
      </w:r>
      <w:proofErr w:type="spellStart"/>
      <w:r w:rsidRPr="00DD3901">
        <w:rPr>
          <w:rFonts w:cstheme="minorHAnsi"/>
          <w:i/>
          <w:iCs/>
        </w:rPr>
        <w:t>Lee</w:t>
      </w:r>
      <w:r w:rsidRPr="00DD3901">
        <w:rPr>
          <w:rFonts w:cstheme="minorHAnsi"/>
          <w:i/>
          <w:iCs/>
          <w:vertAlign w:val="subscript"/>
        </w:rPr>
        <w:t>W</w:t>
      </w:r>
      <w:proofErr w:type="spellEnd"/>
      <w:r w:rsidRPr="00DD3901">
        <w:rPr>
          <w:rFonts w:cstheme="minorHAnsi"/>
          <w:i/>
          <w:iCs/>
        </w:rPr>
        <w:t xml:space="preserve"> </w:t>
      </w:r>
      <w:proofErr w:type="gramStart"/>
      <w:r w:rsidRPr="00DD3901">
        <w:rPr>
          <w:rFonts w:cstheme="minorHAnsi"/>
          <w:i/>
          <w:iCs/>
        </w:rPr>
        <w:t xml:space="preserve">ang </w:t>
      </w:r>
      <w:r w:rsidRPr="00DD3901">
        <w:rPr>
          <w:rFonts w:cstheme="minorHAnsi"/>
        </w:rPr>
        <w:t>:</w:t>
      </w:r>
      <w:proofErr w:type="gramEnd"/>
      <w:r w:rsidRPr="00DD3901">
        <w:rPr>
          <w:rFonts w:cstheme="minorHAnsi"/>
        </w:rPr>
        <w:t xml:space="preserve"> 2003.</w:t>
      </w:r>
    </w:p>
    <w:p w14:paraId="164AD463" w14:textId="740908DA" w:rsidR="00DD3901" w:rsidRPr="00DD3901" w:rsidRDefault="00DD3901" w:rsidP="00DD3901">
      <w:pPr>
        <w:rPr>
          <w:rFonts w:cstheme="minorHAnsi"/>
        </w:rPr>
      </w:pPr>
      <w:r w:rsidRPr="00DD3901">
        <w:rPr>
          <w:rFonts w:cstheme="minorHAnsi"/>
        </w:rPr>
        <w:t xml:space="preserve">The estimated pdf’s and </w:t>
      </w:r>
      <w:proofErr w:type="spellStart"/>
      <w:r w:rsidRPr="00DD3901">
        <w:rPr>
          <w:rFonts w:cstheme="minorHAnsi"/>
        </w:rPr>
        <w:t>cdf’s</w:t>
      </w:r>
      <w:proofErr w:type="spellEnd"/>
      <w:r w:rsidRPr="00DD3901">
        <w:rPr>
          <w:rFonts w:cstheme="minorHAnsi"/>
        </w:rPr>
        <w:t xml:space="preserve"> of the TGMW model are plotted in Figures 4 and 5 for the carbon </w:t>
      </w:r>
      <w:proofErr w:type="spellStart"/>
      <w:r w:rsidRPr="00DD3901">
        <w:rPr>
          <w:rFonts w:cstheme="minorHAnsi"/>
        </w:rPr>
        <w:t>fibres</w:t>
      </w:r>
      <w:proofErr w:type="spellEnd"/>
      <w:r w:rsidRPr="00DD3901">
        <w:rPr>
          <w:rFonts w:cstheme="minorHAnsi"/>
        </w:rPr>
        <w:t xml:space="preserve"> and cancer data, respectively. The estimates of the parameters as well as the values of the Anderson-Darling (</w:t>
      </w:r>
      <w:r w:rsidRPr="00DD3901">
        <w:rPr>
          <w:rFonts w:cstheme="minorHAnsi"/>
          <w:i/>
          <w:iCs/>
        </w:rPr>
        <w:t>A</w:t>
      </w:r>
      <w:r w:rsidRPr="00DD3901">
        <w:rPr>
          <w:rFonts w:ascii="Cambria Math" w:hAnsi="Cambria Math" w:cs="Cambria Math"/>
          <w:vertAlign w:val="superscript"/>
        </w:rPr>
        <w:t>∗</w:t>
      </w:r>
      <w:r w:rsidRPr="00DD3901">
        <w:rPr>
          <w:rFonts w:cstheme="minorHAnsi"/>
        </w:rPr>
        <w:t xml:space="preserve">) and </w:t>
      </w:r>
      <w:proofErr w:type="spellStart"/>
      <w:r w:rsidRPr="00DD3901">
        <w:rPr>
          <w:rFonts w:cstheme="minorHAnsi"/>
        </w:rPr>
        <w:t>Cram</w:t>
      </w:r>
      <w:r w:rsidR="00281816">
        <w:rPr>
          <w:rFonts w:cstheme="minorHAnsi"/>
        </w:rPr>
        <w:t>é</w:t>
      </w:r>
      <w:r w:rsidRPr="00DD3901">
        <w:rPr>
          <w:rFonts w:cstheme="minorHAnsi"/>
        </w:rPr>
        <w:t>r</w:t>
      </w:r>
      <w:proofErr w:type="spellEnd"/>
      <w:r w:rsidRPr="00DD3901">
        <w:rPr>
          <w:rFonts w:cstheme="minorHAnsi"/>
        </w:rPr>
        <w:t xml:space="preserve">-von Mises </w:t>
      </w:r>
      <m:oMath>
        <m:r>
          <w:rPr>
            <w:rFonts w:ascii="Cambria Math" w:hAnsi="Cambria Math" w:cstheme="minorHAnsi"/>
          </w:rPr>
          <m:t>(</m:t>
        </m:r>
        <m:sSup>
          <m:sSupPr>
            <m:ctrlPr>
              <w:rPr>
                <w:rFonts w:ascii="Cambria Math" w:hAnsi="Cambria Math" w:cstheme="minorHAnsi"/>
                <w:i/>
                <w:iCs/>
              </w:rPr>
            </m:ctrlPr>
          </m:sSupPr>
          <m:e>
            <m:r>
              <w:rPr>
                <w:rFonts w:ascii="Cambria Math" w:hAnsi="Cambria Math" w:cstheme="minorHAnsi"/>
              </w:rPr>
              <m:t>W</m:t>
            </m:r>
          </m:e>
          <m:sup>
            <m:r>
              <w:rPr>
                <w:rFonts w:ascii="Cambria Math" w:hAnsi="Cambria Math" w:cs="Cambria Math"/>
                <w:vertAlign w:val="superscript"/>
              </w:rPr>
              <m:t>*</m:t>
            </m:r>
          </m:sup>
        </m:sSup>
        <m:r>
          <w:rPr>
            <w:rFonts w:ascii="Cambria Math" w:hAnsi="Cambria Math" w:cstheme="minorHAnsi"/>
          </w:rPr>
          <m:t>)</m:t>
        </m:r>
      </m:oMath>
      <w:r w:rsidRPr="00DD3901">
        <w:rPr>
          <w:rFonts w:cstheme="minorHAnsi"/>
        </w:rPr>
        <w:t xml:space="preserve"> statistics are listed in Tables 2 to 5. We note that the TGMW model provides the best fit for both data sets.</w:t>
      </w:r>
    </w:p>
    <w:p w14:paraId="4FC290F6" w14:textId="77777777" w:rsidR="00DD3901" w:rsidRPr="00DD3901" w:rsidRDefault="00DD3901" w:rsidP="00DC0EDD">
      <w:pPr>
        <w:pStyle w:val="Heading1"/>
      </w:pPr>
      <w:r w:rsidRPr="00DD3901">
        <w:t>7. Conclusions</w:t>
      </w:r>
    </w:p>
    <w:p w14:paraId="133E7876" w14:textId="0102222B" w:rsidR="00DD3901" w:rsidRPr="00DD3901" w:rsidRDefault="00DD3901" w:rsidP="00DD3901">
      <w:pPr>
        <w:rPr>
          <w:rFonts w:cstheme="minorHAnsi"/>
        </w:rPr>
      </w:pPr>
      <w:r w:rsidRPr="00DD3901">
        <w:rPr>
          <w:rFonts w:cstheme="minorHAnsi"/>
        </w:rPr>
        <w:t xml:space="preserve">There has been a growing interest among statisticians and applied researchers in constructing flexible lifetime models </w:t>
      </w:r>
      <w:proofErr w:type="gramStart"/>
      <w:r w:rsidRPr="00DD3901">
        <w:rPr>
          <w:rFonts w:cstheme="minorHAnsi"/>
        </w:rPr>
        <w:t>in order to</w:t>
      </w:r>
      <w:proofErr w:type="gramEnd"/>
      <w:r w:rsidRPr="00DD3901">
        <w:rPr>
          <w:rFonts w:cstheme="minorHAnsi"/>
        </w:rPr>
        <w:t xml:space="preserve"> improve the modelling of survival data. As a result, significant progress has been made towards the generalization of the traditional Weibull model. In this paper, we propose a five–parameter model named the </w:t>
      </w:r>
      <w:r w:rsidRPr="00DD3901">
        <w:rPr>
          <w:rFonts w:cstheme="minorHAnsi"/>
          <w:i/>
          <w:iCs/>
        </w:rPr>
        <w:t xml:space="preserve">odd log-logistic Marshal-Olkin modified Weibull </w:t>
      </w:r>
      <w:r w:rsidRPr="00DD3901">
        <w:rPr>
          <w:rFonts w:cstheme="minorHAnsi"/>
        </w:rPr>
        <w:t xml:space="preserve">(NGMW), which is obtained by applying the odd log- logistic Marshal-Olkin technique to the modified Weibull model. The new model extends several important lifetime distributions. We studied some of its statistical properties and obtained representations of the positive, </w:t>
      </w:r>
      <w:proofErr w:type="gramStart"/>
      <w:r w:rsidRPr="00DD3901">
        <w:rPr>
          <w:rFonts w:cstheme="minorHAnsi"/>
        </w:rPr>
        <w:t>negative</w:t>
      </w:r>
      <w:proofErr w:type="gramEnd"/>
      <w:r w:rsidRPr="00DD3901">
        <w:rPr>
          <w:rFonts w:cstheme="minorHAnsi"/>
        </w:rPr>
        <w:t xml:space="preserve"> and factorial moments, as well as the quantile function and the density of the order statistics. The proposed distribution</w:t>
      </w:r>
      <w:r w:rsidR="00DC0EDD">
        <w:rPr>
          <w:rFonts w:cstheme="minorHAnsi"/>
        </w:rPr>
        <w:t xml:space="preserve"> </w:t>
      </w:r>
      <w:r w:rsidRPr="00DD3901">
        <w:rPr>
          <w:rFonts w:cstheme="minorHAnsi"/>
        </w:rPr>
        <w:t>as applied to two actual data sets turned out to provide better fits than other competing lifetime models.</w:t>
      </w:r>
    </w:p>
    <w:p w14:paraId="1F3C6617" w14:textId="77777777" w:rsidR="00DD3901" w:rsidRPr="00DD3901" w:rsidRDefault="00DD3901" w:rsidP="00DC0EDD">
      <w:pPr>
        <w:spacing w:after="0"/>
        <w:rPr>
          <w:rFonts w:cstheme="minorHAnsi"/>
        </w:rPr>
      </w:pPr>
      <w:r w:rsidRPr="00DD3901">
        <w:rPr>
          <w:rFonts w:cstheme="minorHAnsi"/>
        </w:rPr>
        <w:t>Table 4. MLEs (standard errors in parentheses) for the bladder cancer data</w:t>
      </w:r>
    </w:p>
    <w:tbl>
      <w:tblPr>
        <w:tblStyle w:val="TableGrid"/>
        <w:tblW w:w="0" w:type="auto"/>
        <w:tblLook w:val="04A0" w:firstRow="1" w:lastRow="0" w:firstColumn="1" w:lastColumn="0" w:noHBand="0" w:noVBand="1"/>
      </w:tblPr>
      <w:tblGrid>
        <w:gridCol w:w="2230"/>
        <w:gridCol w:w="1564"/>
        <w:gridCol w:w="1569"/>
        <w:gridCol w:w="1569"/>
        <w:gridCol w:w="1569"/>
        <w:gridCol w:w="1569"/>
      </w:tblGrid>
      <w:tr w:rsidR="002F3CE5" w:rsidRPr="008A0CF9" w14:paraId="721F788C" w14:textId="77777777" w:rsidTr="002F3CE5">
        <w:tc>
          <w:tcPr>
            <w:tcW w:w="1678" w:type="dxa"/>
          </w:tcPr>
          <w:p w14:paraId="2F208F32" w14:textId="6F8F12EC" w:rsidR="002F3CE5" w:rsidRPr="008A0CF9" w:rsidRDefault="002F3CE5" w:rsidP="008A0CF9">
            <w:pPr>
              <w:pStyle w:val="NoSpacing"/>
              <w:rPr>
                <w:rFonts w:cstheme="minorHAnsi"/>
              </w:rPr>
            </w:pPr>
            <w:r w:rsidRPr="008A0CF9">
              <w:rPr>
                <w:rFonts w:cstheme="minorHAnsi"/>
              </w:rPr>
              <w:t>Distributions</w:t>
            </w:r>
          </w:p>
        </w:tc>
        <w:tc>
          <w:tcPr>
            <w:tcW w:w="1678" w:type="dxa"/>
          </w:tcPr>
          <w:p w14:paraId="0F22435D" w14:textId="17DEF8C0" w:rsidR="002F3CE5" w:rsidRPr="008A0CF9" w:rsidRDefault="00126CC2" w:rsidP="008A0CF9">
            <w:pPr>
              <w:pStyle w:val="NoSpacing"/>
              <w:rPr>
                <w:rFonts w:cstheme="minorHAnsi"/>
              </w:rPr>
            </w:pPr>
            <w:r w:rsidRPr="008A0CF9">
              <w:rPr>
                <w:rFonts w:cstheme="minorHAnsi"/>
              </w:rPr>
              <w:t>Parameter</w:t>
            </w:r>
          </w:p>
        </w:tc>
        <w:tc>
          <w:tcPr>
            <w:tcW w:w="1678" w:type="dxa"/>
          </w:tcPr>
          <w:p w14:paraId="307F043A" w14:textId="0E254AE0" w:rsidR="002F3CE5" w:rsidRPr="008A0CF9" w:rsidRDefault="00126CC2" w:rsidP="008A0CF9">
            <w:pPr>
              <w:pStyle w:val="NoSpacing"/>
              <w:rPr>
                <w:rFonts w:cstheme="minorHAnsi"/>
              </w:rPr>
            </w:pPr>
            <w:r w:rsidRPr="008A0CF9">
              <w:rPr>
                <w:rFonts w:cstheme="minorHAnsi"/>
              </w:rPr>
              <w:t>estimates</w:t>
            </w:r>
          </w:p>
        </w:tc>
        <w:tc>
          <w:tcPr>
            <w:tcW w:w="1678" w:type="dxa"/>
          </w:tcPr>
          <w:p w14:paraId="13D1FCD0" w14:textId="77777777" w:rsidR="002F3CE5" w:rsidRPr="008A0CF9" w:rsidRDefault="002F3CE5" w:rsidP="008A0CF9">
            <w:pPr>
              <w:pStyle w:val="NoSpacing"/>
              <w:rPr>
                <w:rFonts w:cstheme="minorHAnsi"/>
              </w:rPr>
            </w:pPr>
          </w:p>
        </w:tc>
        <w:tc>
          <w:tcPr>
            <w:tcW w:w="1679" w:type="dxa"/>
          </w:tcPr>
          <w:p w14:paraId="79DC85EF" w14:textId="77777777" w:rsidR="002F3CE5" w:rsidRPr="008A0CF9" w:rsidRDefault="002F3CE5" w:rsidP="008A0CF9">
            <w:pPr>
              <w:pStyle w:val="NoSpacing"/>
              <w:rPr>
                <w:rFonts w:cstheme="minorHAnsi"/>
              </w:rPr>
            </w:pPr>
          </w:p>
        </w:tc>
        <w:tc>
          <w:tcPr>
            <w:tcW w:w="1679" w:type="dxa"/>
          </w:tcPr>
          <w:p w14:paraId="1C0B21E1" w14:textId="77777777" w:rsidR="002F3CE5" w:rsidRPr="008A0CF9" w:rsidRDefault="002F3CE5" w:rsidP="008A0CF9">
            <w:pPr>
              <w:pStyle w:val="NoSpacing"/>
              <w:rPr>
                <w:rFonts w:cstheme="minorHAnsi"/>
              </w:rPr>
            </w:pPr>
          </w:p>
        </w:tc>
      </w:tr>
      <w:tr w:rsidR="002F3CE5" w:rsidRPr="008A0CF9" w14:paraId="3D85F428" w14:textId="77777777" w:rsidTr="002F3CE5">
        <w:tc>
          <w:tcPr>
            <w:tcW w:w="1678" w:type="dxa"/>
          </w:tcPr>
          <w:p w14:paraId="3C607B76" w14:textId="30ADAA95" w:rsidR="002F3CE5" w:rsidRPr="008A0CF9" w:rsidRDefault="00126CC2" w:rsidP="008A0CF9">
            <w:pPr>
              <w:pStyle w:val="NoSpacing"/>
              <w:rPr>
                <w:rFonts w:cstheme="minorHAnsi"/>
              </w:rPr>
            </w:pPr>
            <w:r w:rsidRPr="008A0CF9">
              <w:rPr>
                <w:rFonts w:cstheme="minorHAnsi"/>
              </w:rPr>
              <w:t>GMW</w:t>
            </w:r>
            <m:oMath>
              <m:r>
                <w:rPr>
                  <w:rFonts w:ascii="Cambria Math" w:hAnsi="Cambria Math" w:cstheme="minorHAnsi"/>
                </w:rPr>
                <m:t>(</m:t>
              </m:r>
              <m:r>
                <w:rPr>
                  <w:rFonts w:ascii="Cambria Math" w:hAnsi="Cambria Math" w:cstheme="minorHAnsi"/>
                </w:rPr>
                <m:t xml:space="preserve">φ, α, γ, λ </m:t>
              </m:r>
              <m:r>
                <w:rPr>
                  <w:rFonts w:ascii="Cambria Math" w:hAnsi="Cambria Math" w:cstheme="minorHAnsi"/>
                </w:rPr>
                <m:t xml:space="preserve">) </m:t>
              </m:r>
            </m:oMath>
          </w:p>
        </w:tc>
        <w:tc>
          <w:tcPr>
            <w:tcW w:w="1678" w:type="dxa"/>
          </w:tcPr>
          <w:p w14:paraId="5C6D2738" w14:textId="1339047F" w:rsidR="002F3CE5" w:rsidRPr="008A0CF9" w:rsidRDefault="008A0CF9" w:rsidP="008A0CF9">
            <w:pPr>
              <w:pStyle w:val="NoSpacing"/>
              <w:rPr>
                <w:rFonts w:cstheme="minorHAnsi"/>
              </w:rPr>
            </w:pPr>
            <w:r w:rsidRPr="008A0CF9">
              <w:rPr>
                <w:rFonts w:cstheme="minorHAnsi"/>
              </w:rPr>
              <w:t>2.79601</w:t>
            </w:r>
          </w:p>
        </w:tc>
        <w:tc>
          <w:tcPr>
            <w:tcW w:w="1678" w:type="dxa"/>
          </w:tcPr>
          <w:p w14:paraId="628688E0" w14:textId="62CA537D" w:rsidR="002F3CE5" w:rsidRPr="008A0CF9" w:rsidRDefault="008A0CF9" w:rsidP="008A0CF9">
            <w:pPr>
              <w:pStyle w:val="NoSpacing"/>
              <w:rPr>
                <w:rFonts w:cstheme="minorHAnsi"/>
              </w:rPr>
            </w:pPr>
            <w:r w:rsidRPr="008A0CF9">
              <w:rPr>
                <w:rFonts w:cstheme="minorHAnsi"/>
              </w:rPr>
              <w:t>0.45369</w:t>
            </w:r>
          </w:p>
        </w:tc>
        <w:tc>
          <w:tcPr>
            <w:tcW w:w="1678" w:type="dxa"/>
          </w:tcPr>
          <w:p w14:paraId="5E3DEB0A" w14:textId="44F4FD7C" w:rsidR="002F3CE5" w:rsidRPr="008A0CF9" w:rsidRDefault="008A0CF9" w:rsidP="008A0CF9">
            <w:pPr>
              <w:pStyle w:val="NoSpacing"/>
              <w:rPr>
                <w:rFonts w:cstheme="minorHAnsi"/>
              </w:rPr>
            </w:pPr>
            <w:r w:rsidRPr="008A0CF9">
              <w:rPr>
                <w:rFonts w:cstheme="minorHAnsi"/>
              </w:rPr>
              <w:t>0.65441</w:t>
            </w:r>
          </w:p>
        </w:tc>
        <w:tc>
          <w:tcPr>
            <w:tcW w:w="1679" w:type="dxa"/>
          </w:tcPr>
          <w:p w14:paraId="086ECD88" w14:textId="04CA5BBB" w:rsidR="002F3CE5" w:rsidRPr="008A0CF9" w:rsidRDefault="008A0CF9" w:rsidP="008A0CF9">
            <w:pPr>
              <w:pStyle w:val="NoSpacing"/>
              <w:rPr>
                <w:rFonts w:cstheme="minorHAnsi"/>
              </w:rPr>
            </w:pPr>
            <m:oMathPara>
              <m:oMath>
                <m:r>
                  <w:rPr>
                    <w:rFonts w:ascii="Cambria Math" w:hAnsi="Cambria Math" w:cstheme="minorHAnsi"/>
                  </w:rPr>
                  <m:t>5</m:t>
                </m:r>
                <m:r>
                  <w:rPr>
                    <w:rFonts w:ascii="Cambria Math" w:hAnsi="Cambria Math" w:cstheme="minorHAnsi"/>
                  </w:rPr>
                  <m:t>.</m:t>
                </m:r>
                <m:r>
                  <w:rPr>
                    <w:rFonts w:ascii="Cambria Math" w:hAnsi="Cambria Math" w:cstheme="minorHAnsi"/>
                  </w:rPr>
                  <m:t xml:space="preserve">8 </m:t>
                </m:r>
                <m:r>
                  <w:rPr>
                    <w:rFonts w:ascii="Cambria Math" w:hAnsi="Cambria Math" w:cstheme="minorHAnsi"/>
                  </w:rPr>
                  <m:t>×</m:t>
                </m:r>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10</m:t>
                    </m:r>
                  </m:e>
                  <m:sup>
                    <m:r>
                      <w:rPr>
                        <w:rFonts w:ascii="Cambria Math" w:eastAsia="CMSY7" w:hAnsi="Cambria Math" w:cstheme="minorHAnsi"/>
                      </w:rPr>
                      <m:t>-</m:t>
                    </m:r>
                    <m:r>
                      <w:rPr>
                        <w:rFonts w:ascii="Cambria Math" w:hAnsi="Cambria Math" w:cstheme="minorHAnsi"/>
                      </w:rPr>
                      <m:t>13</m:t>
                    </m:r>
                  </m:sup>
                </m:sSup>
              </m:oMath>
            </m:oMathPara>
          </w:p>
        </w:tc>
        <w:tc>
          <w:tcPr>
            <w:tcW w:w="1679" w:type="dxa"/>
          </w:tcPr>
          <w:p w14:paraId="1DCF874A" w14:textId="77777777" w:rsidR="002F3CE5" w:rsidRPr="008A0CF9" w:rsidRDefault="002F3CE5" w:rsidP="008A0CF9">
            <w:pPr>
              <w:pStyle w:val="NoSpacing"/>
              <w:rPr>
                <w:rFonts w:cstheme="minorHAnsi"/>
              </w:rPr>
            </w:pPr>
          </w:p>
        </w:tc>
      </w:tr>
      <w:tr w:rsidR="002F3CE5" w:rsidRPr="008A0CF9" w14:paraId="2239018E" w14:textId="77777777" w:rsidTr="002F3CE5">
        <w:tc>
          <w:tcPr>
            <w:tcW w:w="1678" w:type="dxa"/>
          </w:tcPr>
          <w:p w14:paraId="56F466F1" w14:textId="77777777" w:rsidR="002F3CE5" w:rsidRPr="008A0CF9" w:rsidRDefault="002F3CE5" w:rsidP="008A0CF9">
            <w:pPr>
              <w:pStyle w:val="NoSpacing"/>
              <w:rPr>
                <w:rFonts w:cstheme="minorHAnsi"/>
              </w:rPr>
            </w:pPr>
          </w:p>
        </w:tc>
        <w:tc>
          <w:tcPr>
            <w:tcW w:w="1678" w:type="dxa"/>
          </w:tcPr>
          <w:p w14:paraId="791DFF2B" w14:textId="57D4EC20" w:rsidR="002F3CE5" w:rsidRPr="008A0CF9" w:rsidRDefault="00126CC2" w:rsidP="008A0CF9">
            <w:pPr>
              <w:pStyle w:val="NoSpacing"/>
              <w:rPr>
                <w:rFonts w:cstheme="minorHAnsi"/>
              </w:rPr>
            </w:pPr>
            <w:r w:rsidRPr="008A0CF9">
              <w:rPr>
                <w:rFonts w:cstheme="minorHAnsi"/>
              </w:rPr>
              <w:t xml:space="preserve">(1.85772) </w:t>
            </w:r>
          </w:p>
        </w:tc>
        <w:tc>
          <w:tcPr>
            <w:tcW w:w="1678" w:type="dxa"/>
          </w:tcPr>
          <w:p w14:paraId="0ED309BD" w14:textId="1E7372C6" w:rsidR="002F3CE5" w:rsidRPr="008A0CF9" w:rsidRDefault="008A0CF9" w:rsidP="008A0CF9">
            <w:pPr>
              <w:pStyle w:val="NoSpacing"/>
              <w:rPr>
                <w:rFonts w:cstheme="minorHAnsi"/>
              </w:rPr>
            </w:pPr>
            <w:r w:rsidRPr="008A0CF9">
              <w:rPr>
                <w:rFonts w:cstheme="minorHAnsi"/>
              </w:rPr>
              <w:t>(0.37182)</w:t>
            </w:r>
          </w:p>
        </w:tc>
        <w:tc>
          <w:tcPr>
            <w:tcW w:w="1678" w:type="dxa"/>
          </w:tcPr>
          <w:p w14:paraId="5129478A" w14:textId="6F679961" w:rsidR="002F3CE5" w:rsidRPr="008A0CF9" w:rsidRDefault="008A0CF9" w:rsidP="008A0CF9">
            <w:pPr>
              <w:pStyle w:val="NoSpacing"/>
              <w:rPr>
                <w:rFonts w:cstheme="minorHAnsi"/>
              </w:rPr>
            </w:pPr>
            <w:r w:rsidRPr="008A0CF9">
              <w:rPr>
                <w:rFonts w:cstheme="minorHAnsi"/>
              </w:rPr>
              <w:t>(0.24811)</w:t>
            </w:r>
          </w:p>
        </w:tc>
        <w:tc>
          <w:tcPr>
            <w:tcW w:w="1679" w:type="dxa"/>
          </w:tcPr>
          <w:p w14:paraId="37AA5598" w14:textId="4EE49AE9" w:rsidR="002F3CE5" w:rsidRPr="008A0CF9" w:rsidRDefault="008A0CF9" w:rsidP="008A0CF9">
            <w:pPr>
              <w:pStyle w:val="NoSpacing"/>
              <w:rPr>
                <w:rFonts w:cstheme="minorHAnsi"/>
              </w:rPr>
            </w:pPr>
            <w:r w:rsidRPr="008A0CF9">
              <w:rPr>
                <w:rFonts w:cstheme="minorHAnsi"/>
              </w:rPr>
              <w:t>(0.00628)</w:t>
            </w:r>
          </w:p>
        </w:tc>
        <w:tc>
          <w:tcPr>
            <w:tcW w:w="1679" w:type="dxa"/>
          </w:tcPr>
          <w:p w14:paraId="1CA2879B" w14:textId="77777777" w:rsidR="002F3CE5" w:rsidRPr="008A0CF9" w:rsidRDefault="002F3CE5" w:rsidP="008A0CF9">
            <w:pPr>
              <w:pStyle w:val="NoSpacing"/>
              <w:rPr>
                <w:rFonts w:cstheme="minorHAnsi"/>
              </w:rPr>
            </w:pPr>
          </w:p>
        </w:tc>
      </w:tr>
      <w:tr w:rsidR="002F3CE5" w:rsidRPr="008A0CF9" w14:paraId="0ADB2792" w14:textId="77777777" w:rsidTr="002F3CE5">
        <w:tc>
          <w:tcPr>
            <w:tcW w:w="1678" w:type="dxa"/>
          </w:tcPr>
          <w:p w14:paraId="7FFD598F" w14:textId="2A9A78B4" w:rsidR="002F3CE5" w:rsidRPr="008A0CF9" w:rsidRDefault="00126CC2" w:rsidP="008A0CF9">
            <w:pPr>
              <w:pStyle w:val="NoSpacing"/>
              <w:rPr>
                <w:rFonts w:cstheme="minorHAnsi"/>
              </w:rPr>
            </w:pPr>
            <w:proofErr w:type="spellStart"/>
            <w:r w:rsidRPr="008A0CF9">
              <w:rPr>
                <w:rFonts w:cstheme="minorHAnsi"/>
              </w:rPr>
              <w:t>McLomax</w:t>
            </w:r>
            <w:proofErr w:type="spellEnd"/>
            <m:oMath>
              <m:r>
                <w:rPr>
                  <w:rFonts w:ascii="Cambria Math" w:hAnsi="Cambria Math" w:cstheme="minorHAnsi"/>
                </w:rPr>
                <m:t>(</m:t>
              </m:r>
              <m:r>
                <w:rPr>
                  <w:rFonts w:ascii="Cambria Math" w:hAnsi="Cambria Math" w:cstheme="minorHAnsi"/>
                </w:rPr>
                <m:t>α, β, a, b, c</m:t>
              </m:r>
              <m:r>
                <w:rPr>
                  <w:rFonts w:ascii="Cambria Math" w:hAnsi="Cambria Math" w:cstheme="minorHAnsi"/>
                </w:rPr>
                <m:t>)</m:t>
              </m:r>
            </m:oMath>
            <w:r w:rsidRPr="008A0CF9">
              <w:rPr>
                <w:rFonts w:cstheme="minorHAnsi"/>
              </w:rPr>
              <w:t xml:space="preserve"> </w:t>
            </w:r>
          </w:p>
        </w:tc>
        <w:tc>
          <w:tcPr>
            <w:tcW w:w="1678" w:type="dxa"/>
          </w:tcPr>
          <w:p w14:paraId="3561ACE6" w14:textId="2FFD77D2" w:rsidR="002F3CE5" w:rsidRPr="008A0CF9" w:rsidRDefault="008A0CF9" w:rsidP="008A0CF9">
            <w:pPr>
              <w:pStyle w:val="NoSpacing"/>
              <w:rPr>
                <w:rFonts w:cstheme="minorHAnsi"/>
              </w:rPr>
            </w:pPr>
            <w:r w:rsidRPr="008A0CF9">
              <w:rPr>
                <w:rFonts w:cstheme="minorHAnsi"/>
              </w:rPr>
              <w:t>0.8085</w:t>
            </w:r>
          </w:p>
        </w:tc>
        <w:tc>
          <w:tcPr>
            <w:tcW w:w="1678" w:type="dxa"/>
          </w:tcPr>
          <w:p w14:paraId="7F32C765" w14:textId="20344330" w:rsidR="002F3CE5" w:rsidRPr="008A0CF9" w:rsidRDefault="008A0CF9" w:rsidP="008A0CF9">
            <w:pPr>
              <w:pStyle w:val="NoSpacing"/>
              <w:rPr>
                <w:rFonts w:cstheme="minorHAnsi"/>
              </w:rPr>
            </w:pPr>
            <w:r w:rsidRPr="008A0CF9">
              <w:rPr>
                <w:rFonts w:cstheme="minorHAnsi"/>
              </w:rPr>
              <w:t>11.2929</w:t>
            </w:r>
          </w:p>
        </w:tc>
        <w:tc>
          <w:tcPr>
            <w:tcW w:w="1678" w:type="dxa"/>
          </w:tcPr>
          <w:p w14:paraId="5A1877B5" w14:textId="5F217060" w:rsidR="002F3CE5" w:rsidRPr="008A0CF9" w:rsidRDefault="008A0CF9" w:rsidP="008A0CF9">
            <w:pPr>
              <w:pStyle w:val="NoSpacing"/>
              <w:rPr>
                <w:rFonts w:cstheme="minorHAnsi"/>
              </w:rPr>
            </w:pPr>
            <w:r w:rsidRPr="008A0CF9">
              <w:rPr>
                <w:rFonts w:cstheme="minorHAnsi"/>
              </w:rPr>
              <w:t>1.5060</w:t>
            </w:r>
          </w:p>
        </w:tc>
        <w:tc>
          <w:tcPr>
            <w:tcW w:w="1679" w:type="dxa"/>
          </w:tcPr>
          <w:p w14:paraId="77B54B11" w14:textId="2968EEEE" w:rsidR="002F3CE5" w:rsidRPr="008A0CF9" w:rsidRDefault="008A0CF9" w:rsidP="008A0CF9">
            <w:pPr>
              <w:pStyle w:val="NoSpacing"/>
              <w:rPr>
                <w:rFonts w:cstheme="minorHAnsi"/>
              </w:rPr>
            </w:pPr>
            <w:r w:rsidRPr="008A0CF9">
              <w:rPr>
                <w:rFonts w:cstheme="minorHAnsi"/>
              </w:rPr>
              <w:t>4.1886</w:t>
            </w:r>
          </w:p>
        </w:tc>
        <w:tc>
          <w:tcPr>
            <w:tcW w:w="1679" w:type="dxa"/>
          </w:tcPr>
          <w:p w14:paraId="010DD619" w14:textId="498EA1BB" w:rsidR="002F3CE5" w:rsidRPr="008A0CF9" w:rsidRDefault="008A0CF9" w:rsidP="008A0CF9">
            <w:pPr>
              <w:pStyle w:val="NoSpacing"/>
              <w:rPr>
                <w:rFonts w:cstheme="minorHAnsi"/>
              </w:rPr>
            </w:pPr>
            <w:r w:rsidRPr="008A0CF9">
              <w:rPr>
                <w:rFonts w:cstheme="minorHAnsi"/>
              </w:rPr>
              <w:t>2.1046</w:t>
            </w:r>
          </w:p>
        </w:tc>
      </w:tr>
      <w:tr w:rsidR="002F3CE5" w:rsidRPr="008A0CF9" w14:paraId="6FCBD848" w14:textId="77777777" w:rsidTr="002F3CE5">
        <w:tc>
          <w:tcPr>
            <w:tcW w:w="1678" w:type="dxa"/>
          </w:tcPr>
          <w:p w14:paraId="1489BF25" w14:textId="77777777" w:rsidR="002F3CE5" w:rsidRPr="008A0CF9" w:rsidRDefault="002F3CE5" w:rsidP="008A0CF9">
            <w:pPr>
              <w:pStyle w:val="NoSpacing"/>
              <w:rPr>
                <w:rFonts w:cstheme="minorHAnsi"/>
              </w:rPr>
            </w:pPr>
          </w:p>
        </w:tc>
        <w:tc>
          <w:tcPr>
            <w:tcW w:w="1678" w:type="dxa"/>
          </w:tcPr>
          <w:p w14:paraId="0376A8C7" w14:textId="78159C7F" w:rsidR="002F3CE5" w:rsidRPr="008A0CF9" w:rsidRDefault="00126CC2" w:rsidP="008A0CF9">
            <w:pPr>
              <w:pStyle w:val="NoSpacing"/>
              <w:rPr>
                <w:rFonts w:cstheme="minorHAnsi"/>
              </w:rPr>
            </w:pPr>
            <w:r w:rsidRPr="008A0CF9">
              <w:rPr>
                <w:rFonts w:cstheme="minorHAnsi"/>
              </w:rPr>
              <w:t xml:space="preserve">(3.364) </w:t>
            </w:r>
          </w:p>
        </w:tc>
        <w:tc>
          <w:tcPr>
            <w:tcW w:w="1678" w:type="dxa"/>
          </w:tcPr>
          <w:p w14:paraId="7A358A35" w14:textId="70219F35" w:rsidR="002F3CE5" w:rsidRPr="008A0CF9" w:rsidRDefault="001435A2" w:rsidP="008A0CF9">
            <w:pPr>
              <w:pStyle w:val="NoSpacing"/>
              <w:rPr>
                <w:rFonts w:cstheme="minorHAnsi"/>
              </w:rPr>
            </w:pPr>
            <w:r w:rsidRPr="008A0CF9">
              <w:rPr>
                <w:rFonts w:cstheme="minorHAnsi"/>
              </w:rPr>
              <w:t>(15.818)</w:t>
            </w:r>
          </w:p>
        </w:tc>
        <w:tc>
          <w:tcPr>
            <w:tcW w:w="1678" w:type="dxa"/>
          </w:tcPr>
          <w:p w14:paraId="73040661" w14:textId="197F1871" w:rsidR="002F3CE5" w:rsidRPr="008A0CF9" w:rsidRDefault="00624DB4" w:rsidP="008A0CF9">
            <w:pPr>
              <w:pStyle w:val="NoSpacing"/>
              <w:rPr>
                <w:rFonts w:cstheme="minorHAnsi"/>
              </w:rPr>
            </w:pPr>
            <w:r w:rsidRPr="008A0CF9">
              <w:rPr>
                <w:rFonts w:cstheme="minorHAnsi"/>
              </w:rPr>
              <w:t>(0.243)</w:t>
            </w:r>
          </w:p>
        </w:tc>
        <w:tc>
          <w:tcPr>
            <w:tcW w:w="1679" w:type="dxa"/>
          </w:tcPr>
          <w:p w14:paraId="7C75A7DA" w14:textId="27F10828" w:rsidR="002F3CE5" w:rsidRPr="008A0CF9" w:rsidRDefault="00624DB4" w:rsidP="008A0CF9">
            <w:pPr>
              <w:pStyle w:val="NoSpacing"/>
              <w:rPr>
                <w:rFonts w:cstheme="minorHAnsi"/>
              </w:rPr>
            </w:pPr>
            <w:r w:rsidRPr="008A0CF9">
              <w:rPr>
                <w:rFonts w:cstheme="minorHAnsi"/>
              </w:rPr>
              <w:t>(25.029)</w:t>
            </w:r>
          </w:p>
        </w:tc>
        <w:tc>
          <w:tcPr>
            <w:tcW w:w="1679" w:type="dxa"/>
          </w:tcPr>
          <w:p w14:paraId="48B556B2" w14:textId="43D53D75" w:rsidR="002F3CE5" w:rsidRPr="008A0CF9" w:rsidRDefault="00624DB4" w:rsidP="008A0CF9">
            <w:pPr>
              <w:pStyle w:val="NoSpacing"/>
              <w:rPr>
                <w:rFonts w:cstheme="minorHAnsi"/>
              </w:rPr>
            </w:pPr>
            <w:r w:rsidRPr="008A0CF9">
              <w:rPr>
                <w:rFonts w:cstheme="minorHAnsi"/>
              </w:rPr>
              <w:t>(3.079)</w:t>
            </w:r>
          </w:p>
        </w:tc>
      </w:tr>
      <w:tr w:rsidR="002F3CE5" w:rsidRPr="008A0CF9" w14:paraId="5065ABD0" w14:textId="77777777" w:rsidTr="002F3CE5">
        <w:tc>
          <w:tcPr>
            <w:tcW w:w="1678" w:type="dxa"/>
          </w:tcPr>
          <w:p w14:paraId="7A353864" w14:textId="42778A02" w:rsidR="002F3CE5" w:rsidRPr="008A0CF9" w:rsidRDefault="00733DCB" w:rsidP="008A0CF9">
            <w:pPr>
              <w:pStyle w:val="NoSpacing"/>
              <w:rPr>
                <w:rFonts w:cstheme="minorHAnsi"/>
              </w:rPr>
            </w:pPr>
            <w:r w:rsidRPr="008A0CF9">
              <w:rPr>
                <w:rFonts w:cstheme="minorHAnsi"/>
              </w:rPr>
              <w:t>BMW</w:t>
            </w:r>
            <m:oMath>
              <m:r>
                <w:rPr>
                  <w:rFonts w:ascii="Cambria Math" w:hAnsi="Cambria Math" w:cstheme="minorHAnsi"/>
                </w:rPr>
                <m:t>(</m:t>
              </m:r>
              <m:r>
                <w:rPr>
                  <w:rFonts w:ascii="Cambria Math" w:hAnsi="Cambria Math" w:cstheme="minorHAnsi"/>
                </w:rPr>
                <m:t>α, γ, λ, a, b</m:t>
              </m:r>
              <m:r>
                <w:rPr>
                  <w:rFonts w:ascii="Cambria Math" w:hAnsi="Cambria Math" w:cstheme="minorHAnsi"/>
                </w:rPr>
                <m:t>)</m:t>
              </m:r>
            </m:oMath>
            <w:r w:rsidRPr="008A0CF9">
              <w:rPr>
                <w:rFonts w:cstheme="minorHAnsi"/>
              </w:rPr>
              <w:t xml:space="preserve"> </w:t>
            </w:r>
          </w:p>
        </w:tc>
        <w:tc>
          <w:tcPr>
            <w:tcW w:w="1678" w:type="dxa"/>
          </w:tcPr>
          <w:p w14:paraId="66C14671" w14:textId="2B9C9702" w:rsidR="002F3CE5" w:rsidRPr="008A0CF9" w:rsidRDefault="001435A2" w:rsidP="008A0CF9">
            <w:pPr>
              <w:pStyle w:val="NoSpacing"/>
              <w:rPr>
                <w:rFonts w:cstheme="minorHAnsi"/>
              </w:rPr>
            </w:pPr>
            <w:r w:rsidRPr="008A0CF9">
              <w:rPr>
                <w:rFonts w:cstheme="minorHAnsi"/>
              </w:rPr>
              <w:t>0.46965</w:t>
            </w:r>
          </w:p>
        </w:tc>
        <w:tc>
          <w:tcPr>
            <w:tcW w:w="1678" w:type="dxa"/>
          </w:tcPr>
          <w:p w14:paraId="1FB84F78" w14:textId="265B0FFC" w:rsidR="002F3CE5" w:rsidRPr="008A0CF9" w:rsidRDefault="001435A2" w:rsidP="008A0CF9">
            <w:pPr>
              <w:pStyle w:val="NoSpacing"/>
              <w:rPr>
                <w:rFonts w:cstheme="minorHAnsi"/>
              </w:rPr>
            </w:pPr>
            <w:r w:rsidRPr="008A0CF9">
              <w:rPr>
                <w:rFonts w:cstheme="minorHAnsi"/>
              </w:rPr>
              <w:t>0.66613</w:t>
            </w:r>
          </w:p>
        </w:tc>
        <w:tc>
          <w:tcPr>
            <w:tcW w:w="1678" w:type="dxa"/>
          </w:tcPr>
          <w:p w14:paraId="7CCD7014" w14:textId="20A2634C" w:rsidR="002F3CE5" w:rsidRPr="008A0CF9" w:rsidRDefault="001435A2" w:rsidP="001435A2">
            <w:pPr>
              <w:pStyle w:val="NoSpacing"/>
              <w:rPr>
                <w:rFonts w:cstheme="minorHAnsi"/>
              </w:rPr>
            </w:pPr>
            <m:oMathPara>
              <m:oMath>
                <m:r>
                  <w:rPr>
                    <w:rFonts w:ascii="Cambria Math" w:hAnsi="Cambria Math" w:cstheme="minorHAnsi"/>
                  </w:rPr>
                  <m:t>5</m:t>
                </m:r>
                <m:r>
                  <w:rPr>
                    <w:rFonts w:ascii="Cambria Math" w:hAnsi="Cambria Math" w:cstheme="minorHAnsi"/>
                  </w:rPr>
                  <m:t>.</m:t>
                </m:r>
                <m:r>
                  <w:rPr>
                    <w:rFonts w:ascii="Cambria Math" w:hAnsi="Cambria Math" w:cstheme="minorHAnsi"/>
                  </w:rPr>
                  <m:t xml:space="preserve">8 </m:t>
                </m:r>
                <m:r>
                  <w:rPr>
                    <w:rFonts w:ascii="Cambria Math" w:hAnsi="Cambria Math" w:cstheme="minorHAnsi"/>
                  </w:rPr>
                  <m:t>×</m:t>
                </m:r>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10</m:t>
                    </m:r>
                  </m:e>
                  <m:sup>
                    <m:r>
                      <w:rPr>
                        <w:rFonts w:ascii="Cambria Math" w:eastAsia="CMSY7" w:hAnsi="Cambria Math" w:cstheme="minorHAnsi"/>
                      </w:rPr>
                      <m:t>-</m:t>
                    </m:r>
                    <m:r>
                      <w:rPr>
                        <w:rFonts w:ascii="Cambria Math" w:hAnsi="Cambria Math" w:cstheme="minorHAnsi"/>
                      </w:rPr>
                      <m:t>13</m:t>
                    </m:r>
                  </m:sup>
                </m:sSup>
              </m:oMath>
            </m:oMathPara>
          </w:p>
        </w:tc>
        <w:tc>
          <w:tcPr>
            <w:tcW w:w="1679" w:type="dxa"/>
          </w:tcPr>
          <w:p w14:paraId="7051A606" w14:textId="555E8FDD" w:rsidR="002F3CE5" w:rsidRPr="008A0CF9" w:rsidRDefault="001435A2" w:rsidP="008A0CF9">
            <w:pPr>
              <w:pStyle w:val="NoSpacing"/>
              <w:rPr>
                <w:rFonts w:cstheme="minorHAnsi"/>
              </w:rPr>
            </w:pPr>
            <w:r w:rsidRPr="008A0CF9">
              <w:rPr>
                <w:rFonts w:cstheme="minorHAnsi"/>
              </w:rPr>
              <w:t>2.73477</w:t>
            </w:r>
          </w:p>
        </w:tc>
        <w:tc>
          <w:tcPr>
            <w:tcW w:w="1679" w:type="dxa"/>
          </w:tcPr>
          <w:p w14:paraId="075B30A4" w14:textId="2C349BD6" w:rsidR="002F3CE5" w:rsidRPr="008A0CF9" w:rsidRDefault="001435A2" w:rsidP="008A0CF9">
            <w:pPr>
              <w:pStyle w:val="NoSpacing"/>
              <w:rPr>
                <w:rFonts w:cstheme="minorHAnsi"/>
              </w:rPr>
            </w:pPr>
            <w:r w:rsidRPr="008A0CF9">
              <w:rPr>
                <w:rFonts w:cstheme="minorHAnsi"/>
              </w:rPr>
              <w:t>0.90825</w:t>
            </w:r>
          </w:p>
        </w:tc>
      </w:tr>
      <w:tr w:rsidR="002F3CE5" w:rsidRPr="008A0CF9" w14:paraId="0DDC9AFC" w14:textId="77777777" w:rsidTr="002F3CE5">
        <w:tc>
          <w:tcPr>
            <w:tcW w:w="1678" w:type="dxa"/>
          </w:tcPr>
          <w:p w14:paraId="677D3928" w14:textId="77777777" w:rsidR="002F3CE5" w:rsidRPr="008A0CF9" w:rsidRDefault="002F3CE5" w:rsidP="008A0CF9">
            <w:pPr>
              <w:pStyle w:val="NoSpacing"/>
              <w:rPr>
                <w:rFonts w:cstheme="minorHAnsi"/>
              </w:rPr>
            </w:pPr>
          </w:p>
        </w:tc>
        <w:tc>
          <w:tcPr>
            <w:tcW w:w="1678" w:type="dxa"/>
          </w:tcPr>
          <w:p w14:paraId="4A069144" w14:textId="366C9E1B" w:rsidR="002F3CE5" w:rsidRPr="008A0CF9" w:rsidRDefault="00733DCB" w:rsidP="008A0CF9">
            <w:pPr>
              <w:pStyle w:val="NoSpacing"/>
              <w:rPr>
                <w:rFonts w:cstheme="minorHAnsi"/>
              </w:rPr>
            </w:pPr>
            <w:r w:rsidRPr="008A0CF9">
              <w:rPr>
                <w:rFonts w:cstheme="minorHAnsi"/>
              </w:rPr>
              <w:t xml:space="preserve">(0.47875) </w:t>
            </w:r>
          </w:p>
        </w:tc>
        <w:tc>
          <w:tcPr>
            <w:tcW w:w="1678" w:type="dxa"/>
          </w:tcPr>
          <w:p w14:paraId="78FFC075" w14:textId="7FFA4174" w:rsidR="002F3CE5" w:rsidRPr="008A0CF9" w:rsidRDefault="001435A2" w:rsidP="008A0CF9">
            <w:pPr>
              <w:pStyle w:val="NoSpacing"/>
              <w:rPr>
                <w:rFonts w:cstheme="minorHAnsi"/>
              </w:rPr>
            </w:pPr>
            <w:r w:rsidRPr="008A0CF9">
              <w:rPr>
                <w:rFonts w:cstheme="minorHAnsi"/>
              </w:rPr>
              <w:t>(0.31225)</w:t>
            </w:r>
          </w:p>
        </w:tc>
        <w:tc>
          <w:tcPr>
            <w:tcW w:w="1678" w:type="dxa"/>
          </w:tcPr>
          <w:p w14:paraId="068731C8" w14:textId="6265434B" w:rsidR="002F3CE5" w:rsidRPr="008A0CF9" w:rsidRDefault="001435A2" w:rsidP="008A0CF9">
            <w:pPr>
              <w:pStyle w:val="NoSpacing"/>
              <w:rPr>
                <w:rFonts w:cstheme="minorHAnsi"/>
              </w:rPr>
            </w:pPr>
            <w:r w:rsidRPr="008A0CF9">
              <w:rPr>
                <w:rFonts w:cstheme="minorHAnsi"/>
              </w:rPr>
              <w:t>(0.00639)</w:t>
            </w:r>
          </w:p>
        </w:tc>
        <w:tc>
          <w:tcPr>
            <w:tcW w:w="1679" w:type="dxa"/>
          </w:tcPr>
          <w:p w14:paraId="0B8D8114" w14:textId="75E3F324" w:rsidR="002F3CE5" w:rsidRPr="008A0CF9" w:rsidRDefault="001435A2" w:rsidP="008A0CF9">
            <w:pPr>
              <w:pStyle w:val="NoSpacing"/>
              <w:rPr>
                <w:rFonts w:cstheme="minorHAnsi"/>
              </w:rPr>
            </w:pPr>
            <w:r w:rsidRPr="008A0CF9">
              <w:rPr>
                <w:rFonts w:cstheme="minorHAnsi"/>
              </w:rPr>
              <w:t>(2.02018)</w:t>
            </w:r>
          </w:p>
        </w:tc>
        <w:tc>
          <w:tcPr>
            <w:tcW w:w="1679" w:type="dxa"/>
          </w:tcPr>
          <w:p w14:paraId="4E9D9150" w14:textId="12B8820E" w:rsidR="002F3CE5" w:rsidRPr="008A0CF9" w:rsidRDefault="001435A2" w:rsidP="008A0CF9">
            <w:pPr>
              <w:pStyle w:val="NoSpacing"/>
              <w:rPr>
                <w:rFonts w:cstheme="minorHAnsi"/>
              </w:rPr>
            </w:pPr>
            <w:r w:rsidRPr="008A0CF9">
              <w:rPr>
                <w:rFonts w:cstheme="minorHAnsi"/>
              </w:rPr>
              <w:t>(1.52196)</w:t>
            </w:r>
          </w:p>
        </w:tc>
      </w:tr>
      <w:tr w:rsidR="002F3CE5" w:rsidRPr="008A0CF9" w14:paraId="4B1754AC" w14:textId="77777777" w:rsidTr="002F3CE5">
        <w:tc>
          <w:tcPr>
            <w:tcW w:w="1678" w:type="dxa"/>
          </w:tcPr>
          <w:p w14:paraId="63325EC1" w14:textId="6DDE6064" w:rsidR="002F3CE5" w:rsidRPr="008A0CF9" w:rsidRDefault="00733DCB" w:rsidP="008A0CF9">
            <w:pPr>
              <w:pStyle w:val="NoSpacing"/>
              <w:rPr>
                <w:rFonts w:cstheme="minorHAnsi"/>
              </w:rPr>
            </w:pPr>
            <w:r w:rsidRPr="008A0CF9">
              <w:rPr>
                <w:rFonts w:cstheme="minorHAnsi"/>
              </w:rPr>
              <w:t>TGMW</w:t>
            </w:r>
            <m:oMath>
              <m:r>
                <w:rPr>
                  <w:rFonts w:ascii="Cambria Math" w:hAnsi="Cambria Math" w:cstheme="minorHAnsi"/>
                </w:rPr>
                <m:t>(</m:t>
              </m:r>
              <m:r>
                <w:rPr>
                  <w:rFonts w:ascii="Cambria Math" w:hAnsi="Cambria Math" w:cstheme="minorHAnsi"/>
                </w:rPr>
                <m:t>α, φ, γ, λ, η</m:t>
              </m:r>
              <m:r>
                <w:rPr>
                  <w:rFonts w:ascii="Cambria Math" w:hAnsi="Cambria Math" w:cstheme="minorHAnsi"/>
                </w:rPr>
                <m:t>)</m:t>
              </m:r>
            </m:oMath>
            <w:r w:rsidRPr="008A0CF9">
              <w:rPr>
                <w:rFonts w:cstheme="minorHAnsi"/>
              </w:rPr>
              <w:t xml:space="preserve"> </w:t>
            </w:r>
          </w:p>
        </w:tc>
        <w:tc>
          <w:tcPr>
            <w:tcW w:w="1678" w:type="dxa"/>
          </w:tcPr>
          <w:p w14:paraId="1E6A0E92" w14:textId="524504D3" w:rsidR="002F3CE5" w:rsidRPr="008A0CF9" w:rsidRDefault="001435A2" w:rsidP="008A0CF9">
            <w:pPr>
              <w:pStyle w:val="NoSpacing"/>
              <w:rPr>
                <w:rFonts w:cstheme="minorHAnsi"/>
              </w:rPr>
            </w:pPr>
            <w:r w:rsidRPr="008A0CF9">
              <w:rPr>
                <w:rFonts w:cstheme="minorHAnsi"/>
              </w:rPr>
              <w:t>0.25215</w:t>
            </w:r>
          </w:p>
        </w:tc>
        <w:tc>
          <w:tcPr>
            <w:tcW w:w="1678" w:type="dxa"/>
          </w:tcPr>
          <w:p w14:paraId="65BDC590" w14:textId="64CB2AEC" w:rsidR="002F3CE5" w:rsidRPr="008A0CF9" w:rsidRDefault="001435A2" w:rsidP="008A0CF9">
            <w:pPr>
              <w:pStyle w:val="NoSpacing"/>
              <w:rPr>
                <w:rFonts w:cstheme="minorHAnsi"/>
              </w:rPr>
            </w:pPr>
            <w:r w:rsidRPr="008A0CF9">
              <w:rPr>
                <w:rFonts w:cstheme="minorHAnsi"/>
              </w:rPr>
              <w:t>2.24129</w:t>
            </w:r>
          </w:p>
        </w:tc>
        <w:tc>
          <w:tcPr>
            <w:tcW w:w="1678" w:type="dxa"/>
          </w:tcPr>
          <w:p w14:paraId="3C510CF0" w14:textId="491CB579" w:rsidR="002F3CE5" w:rsidRPr="008A0CF9" w:rsidRDefault="001435A2" w:rsidP="008A0CF9">
            <w:pPr>
              <w:pStyle w:val="NoSpacing"/>
              <w:rPr>
                <w:rFonts w:cstheme="minorHAnsi"/>
              </w:rPr>
            </w:pPr>
            <w:r w:rsidRPr="008A0CF9">
              <w:rPr>
                <w:rFonts w:cstheme="minorHAnsi"/>
              </w:rPr>
              <w:t>0.72431</w:t>
            </w:r>
          </w:p>
        </w:tc>
        <w:tc>
          <w:tcPr>
            <w:tcW w:w="1679" w:type="dxa"/>
          </w:tcPr>
          <w:p w14:paraId="0C6A350C" w14:textId="37B22608" w:rsidR="002F3CE5" w:rsidRPr="008A0CF9" w:rsidRDefault="001435A2" w:rsidP="001435A2">
            <w:pPr>
              <w:pStyle w:val="NoSpacing"/>
              <w:rPr>
                <w:rFonts w:cstheme="minorHAnsi"/>
              </w:rPr>
            </w:pPr>
            <m:oMathPara>
              <m:oMath>
                <m:r>
                  <w:rPr>
                    <w:rFonts w:ascii="Cambria Math" w:hAnsi="Cambria Math" w:cstheme="minorHAnsi"/>
                  </w:rPr>
                  <m:t>3</m:t>
                </m:r>
                <m:r>
                  <w:rPr>
                    <w:rFonts w:ascii="Cambria Math" w:hAnsi="Cambria Math" w:cstheme="minorHAnsi"/>
                  </w:rPr>
                  <m:t>.</m:t>
                </m:r>
                <m:r>
                  <w:rPr>
                    <w:rFonts w:ascii="Cambria Math" w:hAnsi="Cambria Math" w:cstheme="minorHAnsi"/>
                  </w:rPr>
                  <m:t xml:space="preserve">4 </m:t>
                </m:r>
                <m:r>
                  <w:rPr>
                    <w:rFonts w:ascii="Cambria Math" w:hAnsi="Cambria Math" w:cstheme="minorHAnsi"/>
                  </w:rPr>
                  <m:t>×</m:t>
                </m:r>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10</m:t>
                    </m:r>
                  </m:e>
                  <m:sup>
                    <m:r>
                      <w:rPr>
                        <w:rFonts w:ascii="Cambria Math" w:eastAsia="CMSY7" w:hAnsi="Cambria Math" w:cstheme="minorHAnsi"/>
                      </w:rPr>
                      <m:t>-</m:t>
                    </m:r>
                    <m:r>
                      <w:rPr>
                        <w:rFonts w:ascii="Cambria Math" w:hAnsi="Cambria Math" w:cstheme="minorHAnsi"/>
                      </w:rPr>
                      <m:t>11</m:t>
                    </m:r>
                  </m:sup>
                </m:sSup>
              </m:oMath>
            </m:oMathPara>
          </w:p>
        </w:tc>
        <w:tc>
          <w:tcPr>
            <w:tcW w:w="1679" w:type="dxa"/>
          </w:tcPr>
          <w:p w14:paraId="6181C960" w14:textId="5378A172" w:rsidR="002F3CE5" w:rsidRPr="008A0CF9" w:rsidRDefault="001435A2" w:rsidP="008A0CF9">
            <w:pPr>
              <w:pStyle w:val="NoSpacing"/>
              <w:rPr>
                <w:rFonts w:cstheme="minorHAnsi"/>
              </w:rPr>
            </w:pPr>
            <w:r w:rsidRPr="008A0CF9">
              <w:rPr>
                <w:rFonts w:cstheme="minorHAnsi"/>
              </w:rPr>
              <w:t>0.72252</w:t>
            </w:r>
          </w:p>
        </w:tc>
      </w:tr>
      <w:tr w:rsidR="002F3CE5" w:rsidRPr="008A0CF9" w14:paraId="091DEFF7" w14:textId="77777777" w:rsidTr="002F3CE5">
        <w:tc>
          <w:tcPr>
            <w:tcW w:w="1678" w:type="dxa"/>
          </w:tcPr>
          <w:p w14:paraId="59181A6F" w14:textId="77777777" w:rsidR="002F3CE5" w:rsidRPr="008A0CF9" w:rsidRDefault="002F3CE5" w:rsidP="008A0CF9">
            <w:pPr>
              <w:pStyle w:val="NoSpacing"/>
              <w:rPr>
                <w:rFonts w:cstheme="minorHAnsi"/>
              </w:rPr>
            </w:pPr>
          </w:p>
        </w:tc>
        <w:tc>
          <w:tcPr>
            <w:tcW w:w="1678" w:type="dxa"/>
          </w:tcPr>
          <w:p w14:paraId="0CBAE6E6" w14:textId="13E8D0C2" w:rsidR="002F3CE5" w:rsidRPr="008A0CF9" w:rsidRDefault="00733DCB" w:rsidP="008A0CF9">
            <w:pPr>
              <w:pStyle w:val="NoSpacing"/>
              <w:rPr>
                <w:rFonts w:cstheme="minorHAnsi"/>
              </w:rPr>
            </w:pPr>
            <w:r w:rsidRPr="008A0CF9">
              <w:rPr>
                <w:rFonts w:cstheme="minorHAnsi"/>
              </w:rPr>
              <w:t xml:space="preserve">(0.31749) </w:t>
            </w:r>
          </w:p>
        </w:tc>
        <w:tc>
          <w:tcPr>
            <w:tcW w:w="1678" w:type="dxa"/>
          </w:tcPr>
          <w:p w14:paraId="7938BF79" w14:textId="659D5C05" w:rsidR="002F3CE5" w:rsidRPr="008A0CF9" w:rsidRDefault="001435A2" w:rsidP="008A0CF9">
            <w:pPr>
              <w:pStyle w:val="NoSpacing"/>
              <w:rPr>
                <w:rFonts w:cstheme="minorHAnsi"/>
              </w:rPr>
            </w:pPr>
            <w:r w:rsidRPr="008A0CF9">
              <w:rPr>
                <w:rFonts w:cstheme="minorHAnsi"/>
              </w:rPr>
              <w:t>(1.74023)</w:t>
            </w:r>
          </w:p>
        </w:tc>
        <w:tc>
          <w:tcPr>
            <w:tcW w:w="1678" w:type="dxa"/>
          </w:tcPr>
          <w:p w14:paraId="11166E76" w14:textId="1F60A6CE" w:rsidR="002F3CE5" w:rsidRPr="008A0CF9" w:rsidRDefault="001435A2" w:rsidP="008A0CF9">
            <w:pPr>
              <w:pStyle w:val="NoSpacing"/>
              <w:rPr>
                <w:rFonts w:cstheme="minorHAnsi"/>
              </w:rPr>
            </w:pPr>
            <w:r w:rsidRPr="008A0CF9">
              <w:rPr>
                <w:rFonts w:cstheme="minorHAnsi"/>
              </w:rPr>
              <w:t>(0.38549)</w:t>
            </w:r>
          </w:p>
        </w:tc>
        <w:tc>
          <w:tcPr>
            <w:tcW w:w="1679" w:type="dxa"/>
          </w:tcPr>
          <w:p w14:paraId="24984EC1" w14:textId="3E96C547" w:rsidR="002F3CE5" w:rsidRPr="008A0CF9" w:rsidRDefault="001435A2" w:rsidP="008A0CF9">
            <w:pPr>
              <w:pStyle w:val="NoSpacing"/>
              <w:rPr>
                <w:rFonts w:cstheme="minorHAnsi"/>
              </w:rPr>
            </w:pPr>
            <w:r w:rsidRPr="008A0CF9">
              <w:rPr>
                <w:rFonts w:cstheme="minorHAnsi"/>
              </w:rPr>
              <w:t>(0.00795)</w:t>
            </w:r>
          </w:p>
        </w:tc>
        <w:tc>
          <w:tcPr>
            <w:tcW w:w="1679" w:type="dxa"/>
          </w:tcPr>
          <w:p w14:paraId="02120A33" w14:textId="634818D4" w:rsidR="002F3CE5" w:rsidRPr="008A0CF9" w:rsidRDefault="001435A2" w:rsidP="008A0CF9">
            <w:pPr>
              <w:pStyle w:val="NoSpacing"/>
              <w:rPr>
                <w:rFonts w:cstheme="minorHAnsi"/>
              </w:rPr>
            </w:pPr>
            <w:r w:rsidRPr="008A0CF9">
              <w:rPr>
                <w:rFonts w:cstheme="minorHAnsi"/>
              </w:rPr>
              <w:t>(0.35566)</w:t>
            </w:r>
          </w:p>
        </w:tc>
      </w:tr>
      <w:tr w:rsidR="002F3CE5" w:rsidRPr="008A0CF9" w14:paraId="433CEE25" w14:textId="77777777" w:rsidTr="002F3CE5">
        <w:tc>
          <w:tcPr>
            <w:tcW w:w="1678" w:type="dxa"/>
          </w:tcPr>
          <w:p w14:paraId="5C8B9B5E" w14:textId="463C7B44" w:rsidR="002F3CE5" w:rsidRPr="008A0CF9" w:rsidRDefault="008A0CF9" w:rsidP="008A0CF9">
            <w:pPr>
              <w:pStyle w:val="NoSpacing"/>
              <w:rPr>
                <w:rFonts w:cstheme="minorHAnsi"/>
              </w:rPr>
            </w:pPr>
            <w:r w:rsidRPr="008A0CF9">
              <w:rPr>
                <w:rFonts w:cstheme="minorHAnsi"/>
              </w:rPr>
              <w:t>NGMW</w:t>
            </w:r>
            <m:oMath>
              <m:r>
                <w:rPr>
                  <w:rFonts w:ascii="Cambria Math" w:hAnsi="Cambria Math" w:cstheme="minorHAnsi"/>
                </w:rPr>
                <m:t>(</m:t>
              </m:r>
              <m:r>
                <w:rPr>
                  <w:rFonts w:ascii="Cambria Math" w:hAnsi="Cambria Math" w:cstheme="minorHAnsi"/>
                </w:rPr>
                <m:t>α, β, λ, γ, θ</m:t>
              </m:r>
              <m:r>
                <w:rPr>
                  <w:rFonts w:ascii="Cambria Math" w:hAnsi="Cambria Math" w:cstheme="minorHAnsi"/>
                </w:rPr>
                <m:t>)</m:t>
              </m:r>
            </m:oMath>
            <w:r w:rsidRPr="008A0CF9">
              <w:rPr>
                <w:rFonts w:cstheme="minorHAnsi"/>
              </w:rPr>
              <w:t xml:space="preserve"> </w:t>
            </w:r>
          </w:p>
        </w:tc>
        <w:tc>
          <w:tcPr>
            <w:tcW w:w="1678" w:type="dxa"/>
          </w:tcPr>
          <w:p w14:paraId="72D43E4D" w14:textId="1164A6CC" w:rsidR="002F3CE5" w:rsidRPr="008A0CF9" w:rsidRDefault="001435A2" w:rsidP="008A0CF9">
            <w:pPr>
              <w:pStyle w:val="NoSpacing"/>
              <w:rPr>
                <w:rFonts w:cstheme="minorHAnsi"/>
              </w:rPr>
            </w:pPr>
            <w:r w:rsidRPr="008A0CF9">
              <w:rPr>
                <w:rFonts w:cstheme="minorHAnsi"/>
              </w:rPr>
              <w:t>1.994473</w:t>
            </w:r>
          </w:p>
        </w:tc>
        <w:tc>
          <w:tcPr>
            <w:tcW w:w="1678" w:type="dxa"/>
          </w:tcPr>
          <w:p w14:paraId="536706BC" w14:textId="4411AE08" w:rsidR="002F3CE5" w:rsidRPr="008A0CF9" w:rsidRDefault="001435A2" w:rsidP="008A0CF9">
            <w:pPr>
              <w:pStyle w:val="NoSpacing"/>
              <w:rPr>
                <w:rFonts w:cstheme="minorHAnsi"/>
              </w:rPr>
            </w:pPr>
            <w:r w:rsidRPr="008A0CF9">
              <w:rPr>
                <w:rFonts w:cstheme="minorHAnsi"/>
              </w:rPr>
              <w:t>0.015967</w:t>
            </w:r>
          </w:p>
        </w:tc>
        <w:tc>
          <w:tcPr>
            <w:tcW w:w="1678" w:type="dxa"/>
          </w:tcPr>
          <w:p w14:paraId="327A3064" w14:textId="45762A38" w:rsidR="002F3CE5" w:rsidRPr="008A0CF9" w:rsidRDefault="001435A2" w:rsidP="008A0CF9">
            <w:pPr>
              <w:pStyle w:val="NoSpacing"/>
              <w:rPr>
                <w:rFonts w:cstheme="minorHAnsi"/>
              </w:rPr>
            </w:pPr>
            <w:r w:rsidRPr="008A0CF9">
              <w:rPr>
                <w:rFonts w:cstheme="minorHAnsi"/>
              </w:rPr>
              <w:t>0.022496</w:t>
            </w:r>
          </w:p>
        </w:tc>
        <w:tc>
          <w:tcPr>
            <w:tcW w:w="1679" w:type="dxa"/>
          </w:tcPr>
          <w:p w14:paraId="149F3ADB" w14:textId="742B1F3A" w:rsidR="002F3CE5" w:rsidRPr="008A0CF9" w:rsidRDefault="001435A2" w:rsidP="008A0CF9">
            <w:pPr>
              <w:pStyle w:val="NoSpacing"/>
              <w:rPr>
                <w:rFonts w:cstheme="minorHAnsi"/>
              </w:rPr>
            </w:pPr>
            <w:r w:rsidRPr="008A0CF9">
              <w:rPr>
                <w:rFonts w:cstheme="minorHAnsi"/>
              </w:rPr>
              <w:t>0.417419</w:t>
            </w:r>
          </w:p>
        </w:tc>
        <w:tc>
          <w:tcPr>
            <w:tcW w:w="1679" w:type="dxa"/>
          </w:tcPr>
          <w:p w14:paraId="3BA1A4D2" w14:textId="62EEC538" w:rsidR="002F3CE5" w:rsidRPr="008A0CF9" w:rsidRDefault="001435A2" w:rsidP="008A0CF9">
            <w:pPr>
              <w:pStyle w:val="NoSpacing"/>
              <w:rPr>
                <w:rFonts w:cstheme="minorHAnsi"/>
              </w:rPr>
            </w:pPr>
            <w:r w:rsidRPr="008A0CF9">
              <w:rPr>
                <w:rFonts w:cstheme="minorHAnsi"/>
              </w:rPr>
              <w:t>0.026061</w:t>
            </w:r>
          </w:p>
        </w:tc>
      </w:tr>
      <w:tr w:rsidR="002F3CE5" w:rsidRPr="008A0CF9" w14:paraId="620083E2" w14:textId="77777777" w:rsidTr="002F3CE5">
        <w:tc>
          <w:tcPr>
            <w:tcW w:w="1678" w:type="dxa"/>
          </w:tcPr>
          <w:p w14:paraId="1388E3D3" w14:textId="77777777" w:rsidR="002F3CE5" w:rsidRPr="008A0CF9" w:rsidRDefault="002F3CE5" w:rsidP="008A0CF9">
            <w:pPr>
              <w:pStyle w:val="NoSpacing"/>
              <w:rPr>
                <w:rFonts w:cstheme="minorHAnsi"/>
              </w:rPr>
            </w:pPr>
          </w:p>
        </w:tc>
        <w:tc>
          <w:tcPr>
            <w:tcW w:w="1678" w:type="dxa"/>
          </w:tcPr>
          <w:p w14:paraId="0598DC17" w14:textId="4CAFE08D" w:rsidR="002F3CE5" w:rsidRPr="008A0CF9" w:rsidRDefault="008A0CF9" w:rsidP="008A0CF9">
            <w:pPr>
              <w:pStyle w:val="NoSpacing"/>
              <w:rPr>
                <w:rFonts w:cstheme="minorHAnsi"/>
              </w:rPr>
            </w:pPr>
            <w:r w:rsidRPr="008A0CF9">
              <w:rPr>
                <w:rFonts w:cstheme="minorHAnsi"/>
              </w:rPr>
              <w:t xml:space="preserve">(1.22619) </w:t>
            </w:r>
          </w:p>
        </w:tc>
        <w:tc>
          <w:tcPr>
            <w:tcW w:w="1678" w:type="dxa"/>
          </w:tcPr>
          <w:p w14:paraId="544007F1" w14:textId="1246566B" w:rsidR="002F3CE5" w:rsidRPr="008A0CF9" w:rsidRDefault="001435A2" w:rsidP="008A0CF9">
            <w:pPr>
              <w:pStyle w:val="NoSpacing"/>
              <w:rPr>
                <w:rFonts w:cstheme="minorHAnsi"/>
              </w:rPr>
            </w:pPr>
            <w:r w:rsidRPr="008A0CF9">
              <w:rPr>
                <w:rFonts w:cstheme="minorHAnsi"/>
              </w:rPr>
              <w:t>(0.033625)</w:t>
            </w:r>
          </w:p>
        </w:tc>
        <w:tc>
          <w:tcPr>
            <w:tcW w:w="1678" w:type="dxa"/>
          </w:tcPr>
          <w:p w14:paraId="377D7B1F" w14:textId="58337158" w:rsidR="002F3CE5" w:rsidRPr="008A0CF9" w:rsidRDefault="001435A2" w:rsidP="008A0CF9">
            <w:pPr>
              <w:pStyle w:val="NoSpacing"/>
              <w:rPr>
                <w:rFonts w:cstheme="minorHAnsi"/>
              </w:rPr>
            </w:pPr>
            <w:r w:rsidRPr="008A0CF9">
              <w:rPr>
                <w:rFonts w:cstheme="minorHAnsi"/>
              </w:rPr>
              <w:t>(0.051937)</w:t>
            </w:r>
          </w:p>
        </w:tc>
        <w:tc>
          <w:tcPr>
            <w:tcW w:w="1679" w:type="dxa"/>
          </w:tcPr>
          <w:p w14:paraId="63E9348B" w14:textId="04B4EF3B" w:rsidR="002F3CE5" w:rsidRPr="008A0CF9" w:rsidRDefault="001435A2" w:rsidP="008A0CF9">
            <w:pPr>
              <w:pStyle w:val="NoSpacing"/>
              <w:rPr>
                <w:rFonts w:cstheme="minorHAnsi"/>
              </w:rPr>
            </w:pPr>
            <w:r w:rsidRPr="008A0CF9">
              <w:rPr>
                <w:rFonts w:cstheme="minorHAnsi"/>
              </w:rPr>
              <w:t>(0.338987)</w:t>
            </w:r>
          </w:p>
        </w:tc>
        <w:tc>
          <w:tcPr>
            <w:tcW w:w="1679" w:type="dxa"/>
          </w:tcPr>
          <w:p w14:paraId="0491A200" w14:textId="31E46DE2" w:rsidR="002F3CE5" w:rsidRPr="008A0CF9" w:rsidRDefault="001435A2" w:rsidP="008A0CF9">
            <w:pPr>
              <w:pStyle w:val="NoSpacing"/>
              <w:rPr>
                <w:rFonts w:cstheme="minorHAnsi"/>
              </w:rPr>
            </w:pPr>
            <w:r w:rsidRPr="008A0CF9">
              <w:rPr>
                <w:rFonts w:cstheme="minorHAnsi"/>
              </w:rPr>
              <w:t>(0.123865)</w:t>
            </w:r>
          </w:p>
        </w:tc>
      </w:tr>
    </w:tbl>
    <w:p w14:paraId="72A13697" w14:textId="77777777" w:rsidR="00EA3A9B" w:rsidRPr="00E01207" w:rsidRDefault="00EA3A9B" w:rsidP="00EC0EC7">
      <w:pPr>
        <w:rPr>
          <w:rFonts w:cstheme="minorHAnsi"/>
        </w:rPr>
      </w:pPr>
    </w:p>
    <w:p w14:paraId="4B2CE0FA" w14:textId="77777777" w:rsidR="0013172B" w:rsidRPr="0013172B" w:rsidRDefault="0013172B" w:rsidP="00F42E89">
      <w:pPr>
        <w:spacing w:after="0"/>
        <w:rPr>
          <w:rFonts w:cstheme="minorHAnsi"/>
        </w:rPr>
      </w:pPr>
      <w:r w:rsidRPr="0013172B">
        <w:rPr>
          <w:rFonts w:cstheme="minorHAnsi"/>
        </w:rPr>
        <w:t>Table 5. Goodness-of-fit statistics for the bladder cancer data</w:t>
      </w:r>
    </w:p>
    <w:tbl>
      <w:tblPr>
        <w:tblStyle w:val="TableGrid"/>
        <w:tblW w:w="0" w:type="auto"/>
        <w:tblLook w:val="04A0" w:firstRow="1" w:lastRow="0" w:firstColumn="1" w:lastColumn="0" w:noHBand="0" w:noVBand="1"/>
      </w:tblPr>
      <w:tblGrid>
        <w:gridCol w:w="3356"/>
        <w:gridCol w:w="3357"/>
        <w:gridCol w:w="3357"/>
      </w:tblGrid>
      <w:tr w:rsidR="00027B2E" w:rsidRPr="00F42E89" w14:paraId="60E9978A" w14:textId="77777777" w:rsidTr="00027B2E">
        <w:tc>
          <w:tcPr>
            <w:tcW w:w="3356" w:type="dxa"/>
          </w:tcPr>
          <w:p w14:paraId="0CD8C08B" w14:textId="25E90B94" w:rsidR="00027B2E" w:rsidRPr="00F42E89" w:rsidRDefault="00F42E89" w:rsidP="00F42E89">
            <w:pPr>
              <w:pStyle w:val="NoSpacing"/>
              <w:rPr>
                <w:rFonts w:cstheme="minorHAnsi"/>
                <w:i/>
                <w:iCs/>
              </w:rPr>
            </w:pPr>
            <w:r w:rsidRPr="00F42E89">
              <w:rPr>
                <w:rFonts w:cstheme="minorHAnsi"/>
              </w:rPr>
              <w:t xml:space="preserve">Distributions </w:t>
            </w:r>
          </w:p>
        </w:tc>
        <w:tc>
          <w:tcPr>
            <w:tcW w:w="3357" w:type="dxa"/>
          </w:tcPr>
          <w:p w14:paraId="725F5382" w14:textId="2FEB6AE5" w:rsidR="00027B2E" w:rsidRPr="00F42E89" w:rsidRDefault="00F42E89" w:rsidP="00F42E89">
            <w:pPr>
              <w:pStyle w:val="NoSpacing"/>
              <w:rPr>
                <w:rFonts w:cstheme="minorHAnsi"/>
              </w:rPr>
            </w:pPr>
            <m:oMathPara>
              <m:oMath>
                <m:sSubSup>
                  <m:sSubSupPr>
                    <m:ctrlPr>
                      <w:rPr>
                        <w:rFonts w:ascii="Cambria Math" w:hAnsi="Cambria Math" w:cstheme="minorHAnsi"/>
                        <w:i/>
                        <w:iCs/>
                      </w:rPr>
                    </m:ctrlPr>
                  </m:sSubSupPr>
                  <m:e>
                    <m:r>
                      <w:rPr>
                        <w:rFonts w:ascii="Cambria Math" w:hAnsi="Cambria Math" w:cstheme="minorHAnsi"/>
                      </w:rPr>
                      <m:t>A</m:t>
                    </m:r>
                  </m:e>
                  <m:sub>
                    <m:r>
                      <w:rPr>
                        <w:rFonts w:ascii="Cambria Math" w:hAnsi="Cambria Math" w:cstheme="minorHAnsi"/>
                      </w:rPr>
                      <m:t>0</m:t>
                    </m:r>
                  </m:sub>
                  <m:sup>
                    <m:r>
                      <w:rPr>
                        <w:rFonts w:ascii="Cambria Math" w:eastAsia="CMSY7" w:hAnsi="Cambria Math" w:cs="Cambria Math"/>
                      </w:rPr>
                      <m:t>*</m:t>
                    </m:r>
                  </m:sup>
                </m:sSubSup>
              </m:oMath>
            </m:oMathPara>
          </w:p>
        </w:tc>
        <w:tc>
          <w:tcPr>
            <w:tcW w:w="3357" w:type="dxa"/>
          </w:tcPr>
          <w:p w14:paraId="4E139936" w14:textId="05DEB673" w:rsidR="00027B2E" w:rsidRPr="00F42E89" w:rsidRDefault="00F42E89" w:rsidP="00F42E89">
            <w:pPr>
              <w:pStyle w:val="NoSpacing"/>
              <w:rPr>
                <w:rFonts w:cstheme="minorHAnsi"/>
              </w:rPr>
            </w:pPr>
            <m:oMathPara>
              <m:oMath>
                <m:sSubSup>
                  <m:sSubSupPr>
                    <m:ctrlPr>
                      <w:rPr>
                        <w:rFonts w:ascii="Cambria Math" w:hAnsi="Cambria Math" w:cstheme="minorHAnsi"/>
                        <w:i/>
                        <w:iCs/>
                      </w:rPr>
                    </m:ctrlPr>
                  </m:sSubSupPr>
                  <m:e>
                    <m:r>
                      <w:rPr>
                        <w:rFonts w:ascii="Cambria Math" w:hAnsi="Cambria Math" w:cstheme="minorHAnsi"/>
                      </w:rPr>
                      <m:t>W</m:t>
                    </m:r>
                  </m:e>
                  <m:sub>
                    <m:r>
                      <w:rPr>
                        <w:rFonts w:ascii="Cambria Math" w:hAnsi="Cambria Math" w:cstheme="minorHAnsi"/>
                      </w:rPr>
                      <m:t>0</m:t>
                    </m:r>
                  </m:sub>
                  <m:sup>
                    <m:r>
                      <w:rPr>
                        <w:rFonts w:ascii="Cambria Math" w:eastAsia="CMSY7" w:hAnsi="Cambria Math" w:cs="Cambria Math"/>
                      </w:rPr>
                      <m:t>*</m:t>
                    </m:r>
                  </m:sup>
                </m:sSubSup>
              </m:oMath>
            </m:oMathPara>
          </w:p>
        </w:tc>
      </w:tr>
      <w:tr w:rsidR="00027B2E" w:rsidRPr="00F42E89" w14:paraId="1C76D739" w14:textId="77777777" w:rsidTr="00027B2E">
        <w:tc>
          <w:tcPr>
            <w:tcW w:w="3356" w:type="dxa"/>
          </w:tcPr>
          <w:p w14:paraId="7C676AB0" w14:textId="5B951971" w:rsidR="00027B2E" w:rsidRPr="00F42E89" w:rsidRDefault="00F42E89" w:rsidP="00F42E89">
            <w:pPr>
              <w:pStyle w:val="NoSpacing"/>
              <w:rPr>
                <w:rFonts w:cstheme="minorHAnsi"/>
              </w:rPr>
            </w:pPr>
            <w:r w:rsidRPr="00F42E89">
              <w:rPr>
                <w:rFonts w:cstheme="minorHAnsi"/>
              </w:rPr>
              <w:t>GMW</w:t>
            </w:r>
            <m:oMath>
              <m:r>
                <w:rPr>
                  <w:rFonts w:ascii="Cambria Math" w:hAnsi="Cambria Math" w:cstheme="minorHAnsi"/>
                </w:rPr>
                <m:t>(</m:t>
              </m:r>
              <m:r>
                <w:rPr>
                  <w:rFonts w:ascii="Cambria Math" w:hAnsi="Cambria Math" w:cstheme="minorHAnsi"/>
                </w:rPr>
                <m:t xml:space="preserve">φ, α, γ, λ </m:t>
              </m:r>
              <m:r>
                <w:rPr>
                  <w:rFonts w:ascii="Cambria Math" w:hAnsi="Cambria Math" w:cstheme="minorHAnsi"/>
                </w:rPr>
                <m:t>)</m:t>
              </m:r>
            </m:oMath>
            <w:r w:rsidRPr="00F42E89">
              <w:rPr>
                <w:rFonts w:cstheme="minorHAnsi"/>
              </w:rPr>
              <w:t xml:space="preserve"> </w:t>
            </w:r>
          </w:p>
        </w:tc>
        <w:tc>
          <w:tcPr>
            <w:tcW w:w="3357" w:type="dxa"/>
          </w:tcPr>
          <w:p w14:paraId="2674CECF" w14:textId="629F25E5" w:rsidR="00027B2E" w:rsidRPr="00F42E89" w:rsidRDefault="00F42E89" w:rsidP="00F42E89">
            <w:pPr>
              <w:pStyle w:val="NoSpacing"/>
              <w:rPr>
                <w:rFonts w:cstheme="minorHAnsi"/>
              </w:rPr>
            </w:pPr>
            <w:r w:rsidRPr="00F42E89">
              <w:rPr>
                <w:rFonts w:cstheme="minorHAnsi"/>
              </w:rPr>
              <w:t>0.27198</w:t>
            </w:r>
          </w:p>
        </w:tc>
        <w:tc>
          <w:tcPr>
            <w:tcW w:w="3357" w:type="dxa"/>
          </w:tcPr>
          <w:p w14:paraId="6A2EB230" w14:textId="766959AD" w:rsidR="00027B2E" w:rsidRPr="00F42E89" w:rsidRDefault="00F42E89" w:rsidP="00F42E89">
            <w:pPr>
              <w:pStyle w:val="NoSpacing"/>
              <w:rPr>
                <w:rFonts w:cstheme="minorHAnsi"/>
              </w:rPr>
            </w:pPr>
            <w:r w:rsidRPr="00F42E89">
              <w:rPr>
                <w:rFonts w:cstheme="minorHAnsi"/>
              </w:rPr>
              <w:t>0.04050</w:t>
            </w:r>
          </w:p>
        </w:tc>
      </w:tr>
      <w:tr w:rsidR="00027B2E" w:rsidRPr="00F42E89" w14:paraId="4F2AF8D1" w14:textId="77777777" w:rsidTr="00027B2E">
        <w:tc>
          <w:tcPr>
            <w:tcW w:w="3356" w:type="dxa"/>
          </w:tcPr>
          <w:p w14:paraId="162B5BE2" w14:textId="03DFA923" w:rsidR="00027B2E" w:rsidRPr="00F42E89" w:rsidRDefault="00F42E89" w:rsidP="00F42E89">
            <w:pPr>
              <w:pStyle w:val="NoSpacing"/>
              <w:rPr>
                <w:rFonts w:cstheme="minorHAnsi"/>
              </w:rPr>
            </w:pPr>
            <w:proofErr w:type="spellStart"/>
            <w:r w:rsidRPr="00F42E89">
              <w:rPr>
                <w:rFonts w:cstheme="minorHAnsi"/>
              </w:rPr>
              <w:t>McLomax</w:t>
            </w:r>
            <w:proofErr w:type="spellEnd"/>
            <w:r w:rsidRPr="00F42E89">
              <w:rPr>
                <w:rFonts w:cstheme="minorHAnsi"/>
              </w:rPr>
              <w:t xml:space="preserve"> </w:t>
            </w:r>
            <m:oMath>
              <m:r>
                <w:rPr>
                  <w:rFonts w:ascii="Cambria Math" w:hAnsi="Cambria Math" w:cstheme="minorHAnsi"/>
                </w:rPr>
                <m:t>(</m:t>
              </m:r>
              <m:r>
                <w:rPr>
                  <w:rFonts w:ascii="Cambria Math" w:hAnsi="Cambria Math" w:cstheme="minorHAnsi"/>
                </w:rPr>
                <m:t>α, β, a, b, c</m:t>
              </m:r>
              <m:r>
                <w:rPr>
                  <w:rFonts w:ascii="Cambria Math" w:hAnsi="Cambria Math" w:cstheme="minorHAnsi"/>
                </w:rPr>
                <m:t>)</m:t>
              </m:r>
            </m:oMath>
            <w:r w:rsidRPr="00F42E89">
              <w:rPr>
                <w:rFonts w:cstheme="minorHAnsi"/>
              </w:rPr>
              <w:t xml:space="preserve"> </w:t>
            </w:r>
          </w:p>
        </w:tc>
        <w:tc>
          <w:tcPr>
            <w:tcW w:w="3357" w:type="dxa"/>
          </w:tcPr>
          <w:p w14:paraId="1870AD18" w14:textId="31C47797" w:rsidR="00027B2E" w:rsidRPr="00F42E89" w:rsidRDefault="00F42E89" w:rsidP="00F42E89">
            <w:pPr>
              <w:pStyle w:val="NoSpacing"/>
              <w:rPr>
                <w:rFonts w:cstheme="minorHAnsi"/>
              </w:rPr>
            </w:pPr>
            <w:r w:rsidRPr="00F42E89">
              <w:rPr>
                <w:rFonts w:cstheme="minorHAnsi"/>
              </w:rPr>
              <w:t>1.81435</w:t>
            </w:r>
          </w:p>
        </w:tc>
        <w:tc>
          <w:tcPr>
            <w:tcW w:w="3357" w:type="dxa"/>
          </w:tcPr>
          <w:p w14:paraId="35AD29D7" w14:textId="01F36F3A" w:rsidR="00027B2E" w:rsidRPr="00F42E89" w:rsidRDefault="00F42E89" w:rsidP="00F42E89">
            <w:pPr>
              <w:pStyle w:val="NoSpacing"/>
              <w:rPr>
                <w:rFonts w:cstheme="minorHAnsi"/>
              </w:rPr>
            </w:pPr>
            <w:r w:rsidRPr="00F42E89">
              <w:rPr>
                <w:rFonts w:cstheme="minorHAnsi"/>
              </w:rPr>
              <w:t>0.3550</w:t>
            </w:r>
          </w:p>
        </w:tc>
      </w:tr>
      <w:tr w:rsidR="00027B2E" w:rsidRPr="00F42E89" w14:paraId="38B85092" w14:textId="77777777" w:rsidTr="00027B2E">
        <w:tc>
          <w:tcPr>
            <w:tcW w:w="3356" w:type="dxa"/>
          </w:tcPr>
          <w:p w14:paraId="3E98505A" w14:textId="63A68980" w:rsidR="00027B2E" w:rsidRPr="00F42E89" w:rsidRDefault="00F42E89" w:rsidP="00F42E89">
            <w:pPr>
              <w:pStyle w:val="NoSpacing"/>
              <w:rPr>
                <w:rFonts w:cstheme="minorHAnsi"/>
              </w:rPr>
            </w:pPr>
            <w:r w:rsidRPr="00F42E89">
              <w:rPr>
                <w:rFonts w:cstheme="minorHAnsi"/>
              </w:rPr>
              <w:t xml:space="preserve">BMW </w:t>
            </w:r>
            <m:oMath>
              <m:r>
                <w:rPr>
                  <w:rFonts w:ascii="Cambria Math" w:hAnsi="Cambria Math" w:cstheme="minorHAnsi"/>
                </w:rPr>
                <m:t>(</m:t>
              </m:r>
              <m:r>
                <w:rPr>
                  <w:rFonts w:ascii="Cambria Math" w:hAnsi="Cambria Math" w:cstheme="minorHAnsi"/>
                </w:rPr>
                <m:t>α, γ, λ, a, b</m:t>
              </m:r>
              <m:r>
                <w:rPr>
                  <w:rFonts w:ascii="Cambria Math" w:hAnsi="Cambria Math" w:cstheme="minorHAnsi"/>
                </w:rPr>
                <m:t>)</m:t>
              </m:r>
            </m:oMath>
            <w:r w:rsidRPr="00F42E89">
              <w:rPr>
                <w:rFonts w:cstheme="minorHAnsi"/>
              </w:rPr>
              <w:t xml:space="preserve"> </w:t>
            </w:r>
          </w:p>
        </w:tc>
        <w:tc>
          <w:tcPr>
            <w:tcW w:w="3357" w:type="dxa"/>
          </w:tcPr>
          <w:p w14:paraId="744F7225" w14:textId="694EA6C8" w:rsidR="00027B2E" w:rsidRPr="00F42E89" w:rsidRDefault="00F42E89" w:rsidP="00F42E89">
            <w:pPr>
              <w:pStyle w:val="NoSpacing"/>
              <w:rPr>
                <w:rFonts w:cstheme="minorHAnsi"/>
              </w:rPr>
            </w:pPr>
            <w:r w:rsidRPr="00F42E89">
              <w:rPr>
                <w:rFonts w:cstheme="minorHAnsi"/>
              </w:rPr>
              <w:t>0.27197</w:t>
            </w:r>
          </w:p>
        </w:tc>
        <w:tc>
          <w:tcPr>
            <w:tcW w:w="3357" w:type="dxa"/>
          </w:tcPr>
          <w:p w14:paraId="26DAF366" w14:textId="68489B9D" w:rsidR="00027B2E" w:rsidRPr="00F42E89" w:rsidRDefault="00F42E89" w:rsidP="00F42E89">
            <w:pPr>
              <w:pStyle w:val="NoSpacing"/>
              <w:rPr>
                <w:rFonts w:cstheme="minorHAnsi"/>
              </w:rPr>
            </w:pPr>
            <w:r w:rsidRPr="00F42E89">
              <w:rPr>
                <w:rFonts w:cstheme="minorHAnsi"/>
              </w:rPr>
              <w:t>0.04051</w:t>
            </w:r>
          </w:p>
        </w:tc>
      </w:tr>
      <w:tr w:rsidR="00027B2E" w:rsidRPr="00F42E89" w14:paraId="08418AF0" w14:textId="77777777" w:rsidTr="00027B2E">
        <w:tc>
          <w:tcPr>
            <w:tcW w:w="3356" w:type="dxa"/>
          </w:tcPr>
          <w:p w14:paraId="11F7B394" w14:textId="598F058C" w:rsidR="00027B2E" w:rsidRPr="00F42E89" w:rsidRDefault="00F42E89" w:rsidP="00F42E89">
            <w:pPr>
              <w:pStyle w:val="NoSpacing"/>
              <w:rPr>
                <w:rFonts w:cstheme="minorHAnsi"/>
              </w:rPr>
            </w:pPr>
            <w:r w:rsidRPr="00F42E89">
              <w:rPr>
                <w:rFonts w:cstheme="minorHAnsi"/>
              </w:rPr>
              <w:t xml:space="preserve">TGMW </w:t>
            </w:r>
            <m:oMath>
              <m:r>
                <w:rPr>
                  <w:rFonts w:ascii="Cambria Math" w:hAnsi="Cambria Math" w:cstheme="minorHAnsi"/>
                </w:rPr>
                <m:t>(</m:t>
              </m:r>
              <m:r>
                <w:rPr>
                  <w:rFonts w:ascii="Cambria Math" w:hAnsi="Cambria Math" w:cstheme="minorHAnsi"/>
                </w:rPr>
                <m:t>α, φ, γ, λ, η</m:t>
              </m:r>
              <m:r>
                <w:rPr>
                  <w:rFonts w:ascii="Cambria Math" w:hAnsi="Cambria Math" w:cstheme="minorHAnsi"/>
                </w:rPr>
                <m:t>)</m:t>
              </m:r>
            </m:oMath>
            <w:r w:rsidRPr="00F42E89">
              <w:rPr>
                <w:rFonts w:cstheme="minorHAnsi"/>
              </w:rPr>
              <w:t xml:space="preserve"> </w:t>
            </w:r>
          </w:p>
        </w:tc>
        <w:tc>
          <w:tcPr>
            <w:tcW w:w="3357" w:type="dxa"/>
          </w:tcPr>
          <w:p w14:paraId="66B0F3A1" w14:textId="14C6F9FF" w:rsidR="00027B2E" w:rsidRPr="00F42E89" w:rsidRDefault="00F42E89" w:rsidP="00F42E89">
            <w:pPr>
              <w:pStyle w:val="NoSpacing"/>
              <w:rPr>
                <w:rFonts w:cstheme="minorHAnsi"/>
              </w:rPr>
            </w:pPr>
            <w:r w:rsidRPr="00F42E89">
              <w:rPr>
                <w:rFonts w:cstheme="minorHAnsi"/>
              </w:rPr>
              <w:t>0.18733</w:t>
            </w:r>
          </w:p>
        </w:tc>
        <w:tc>
          <w:tcPr>
            <w:tcW w:w="3357" w:type="dxa"/>
          </w:tcPr>
          <w:p w14:paraId="2D7F508A" w14:textId="3495A69E" w:rsidR="00027B2E" w:rsidRPr="00F42E89" w:rsidRDefault="00F42E89" w:rsidP="00F42E89">
            <w:pPr>
              <w:pStyle w:val="NoSpacing"/>
              <w:rPr>
                <w:rFonts w:cstheme="minorHAnsi"/>
              </w:rPr>
            </w:pPr>
            <w:r w:rsidRPr="00F42E89">
              <w:rPr>
                <w:rFonts w:cstheme="minorHAnsi"/>
              </w:rPr>
              <w:t>0.02732</w:t>
            </w:r>
          </w:p>
        </w:tc>
      </w:tr>
      <w:tr w:rsidR="00027B2E" w:rsidRPr="00F42E89" w14:paraId="14542DC8" w14:textId="77777777" w:rsidTr="00027B2E">
        <w:tc>
          <w:tcPr>
            <w:tcW w:w="3356" w:type="dxa"/>
          </w:tcPr>
          <w:p w14:paraId="557BD3A1" w14:textId="37611012" w:rsidR="00027B2E" w:rsidRPr="00F42E89" w:rsidRDefault="00F42E89" w:rsidP="00F42E89">
            <w:pPr>
              <w:pStyle w:val="NoSpacing"/>
              <w:rPr>
                <w:rFonts w:cstheme="minorHAnsi"/>
              </w:rPr>
            </w:pPr>
            <w:r w:rsidRPr="00F42E89">
              <w:rPr>
                <w:rFonts w:cstheme="minorHAnsi"/>
              </w:rPr>
              <w:t>NGMW</w:t>
            </w:r>
            <m:oMath>
              <m:r>
                <w:rPr>
                  <w:rFonts w:ascii="Cambria Math" w:hAnsi="Cambria Math" w:cstheme="minorHAnsi"/>
                </w:rPr>
                <m:t>(</m:t>
              </m:r>
              <m:r>
                <w:rPr>
                  <w:rFonts w:ascii="Cambria Math" w:hAnsi="Cambria Math" w:cstheme="minorHAnsi"/>
                </w:rPr>
                <m:t>α, β, λ, γ, θ</m:t>
              </m:r>
              <m:r>
                <w:rPr>
                  <w:rFonts w:ascii="Cambria Math" w:hAnsi="Cambria Math" w:cstheme="minorHAnsi"/>
                </w:rPr>
                <m:t>)</m:t>
              </m:r>
            </m:oMath>
            <w:r w:rsidRPr="00F42E89">
              <w:rPr>
                <w:rFonts w:cstheme="minorHAnsi"/>
              </w:rPr>
              <w:t xml:space="preserve"> </w:t>
            </w:r>
          </w:p>
        </w:tc>
        <w:tc>
          <w:tcPr>
            <w:tcW w:w="3357" w:type="dxa"/>
          </w:tcPr>
          <w:p w14:paraId="0A72BB68" w14:textId="5A1C448A" w:rsidR="00027B2E" w:rsidRPr="00F42E89" w:rsidRDefault="00F42E89" w:rsidP="00F42E89">
            <w:pPr>
              <w:pStyle w:val="NoSpacing"/>
              <w:rPr>
                <w:rFonts w:cstheme="minorHAnsi"/>
              </w:rPr>
            </w:pPr>
            <w:r w:rsidRPr="00F42E89">
              <w:rPr>
                <w:rFonts w:cstheme="minorHAnsi"/>
              </w:rPr>
              <w:t>0.08753</w:t>
            </w:r>
          </w:p>
        </w:tc>
        <w:tc>
          <w:tcPr>
            <w:tcW w:w="3357" w:type="dxa"/>
          </w:tcPr>
          <w:p w14:paraId="6E8C382E" w14:textId="6E1CDD45" w:rsidR="00027B2E" w:rsidRPr="00F42E89" w:rsidRDefault="00F42E89" w:rsidP="00F42E89">
            <w:pPr>
              <w:pStyle w:val="NoSpacing"/>
              <w:rPr>
                <w:rFonts w:cstheme="minorHAnsi"/>
              </w:rPr>
            </w:pPr>
            <w:r w:rsidRPr="00F42E89">
              <w:rPr>
                <w:rFonts w:cstheme="minorHAnsi"/>
              </w:rPr>
              <w:t>0.01364</w:t>
            </w:r>
          </w:p>
        </w:tc>
      </w:tr>
    </w:tbl>
    <w:p w14:paraId="799BB9E6" w14:textId="77777777" w:rsidR="0013172B" w:rsidRPr="00E01207" w:rsidRDefault="0013172B" w:rsidP="00EC0EC7">
      <w:pPr>
        <w:rPr>
          <w:rFonts w:cstheme="minorHAnsi"/>
        </w:rPr>
      </w:pPr>
    </w:p>
    <w:p w14:paraId="06C776EC" w14:textId="5A376D43" w:rsidR="0013172B" w:rsidRPr="00E01207" w:rsidRDefault="00685CC0" w:rsidP="00F42E89">
      <w:pPr>
        <w:pStyle w:val="NoSpacing"/>
      </w:pPr>
      <w:r w:rsidRPr="00E01207">
        <w:rPr>
          <w:noProof/>
        </w:rPr>
        <w:drawing>
          <wp:inline distT="0" distB="0" distL="0" distR="0" wp14:anchorId="7B990E41" wp14:editId="7758F9A9">
            <wp:extent cx="2743200" cy="1179576"/>
            <wp:effectExtent l="0" t="0" r="0" b="1905"/>
            <wp:docPr id="194" name="Picture 1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194">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1179576"/>
                    </a:xfrm>
                    <a:prstGeom prst="rect">
                      <a:avLst/>
                    </a:prstGeom>
                    <a:noFill/>
                    <a:ln>
                      <a:noFill/>
                    </a:ln>
                  </pic:spPr>
                </pic:pic>
              </a:graphicData>
            </a:graphic>
          </wp:inline>
        </w:drawing>
      </w:r>
    </w:p>
    <w:p w14:paraId="43EF6EBF" w14:textId="77777777" w:rsidR="00685CC0" w:rsidRDefault="00685CC0" w:rsidP="00F42E89">
      <w:pPr>
        <w:pStyle w:val="NoSpacing"/>
      </w:pPr>
      <w:r w:rsidRPr="00685CC0">
        <w:t>Figure 5. The estimated densities superimposed on the histogram</w:t>
      </w:r>
    </w:p>
    <w:p w14:paraId="51FF0D60" w14:textId="77777777" w:rsidR="00F42E89" w:rsidRPr="00685CC0" w:rsidRDefault="00F42E89" w:rsidP="00685CC0">
      <w:pPr>
        <w:rPr>
          <w:rFonts w:cstheme="minorHAnsi"/>
        </w:rPr>
      </w:pPr>
    </w:p>
    <w:p w14:paraId="53788015" w14:textId="77777777" w:rsidR="00685CC0" w:rsidRPr="00685CC0" w:rsidRDefault="00685CC0" w:rsidP="00F42E89">
      <w:pPr>
        <w:pStyle w:val="Heading1"/>
      </w:pPr>
      <w:r w:rsidRPr="00685CC0">
        <w:t xml:space="preserve">Appendix A. Meijer </w:t>
      </w:r>
      <w:r w:rsidRPr="00685CC0">
        <w:rPr>
          <w:i/>
          <w:iCs/>
        </w:rPr>
        <w:t>G</w:t>
      </w:r>
      <w:r w:rsidRPr="00685CC0">
        <w:t>–function</w:t>
      </w:r>
    </w:p>
    <w:p w14:paraId="215D8E11" w14:textId="41D6151B" w:rsidR="00D72A3D" w:rsidRDefault="00685CC0" w:rsidP="00685CC0">
      <w:pPr>
        <w:rPr>
          <w:rFonts w:cstheme="minorHAnsi"/>
        </w:rPr>
      </w:pPr>
      <w:r w:rsidRPr="00685CC0">
        <w:rPr>
          <w:rFonts w:cstheme="minorHAnsi"/>
        </w:rPr>
        <w:t xml:space="preserve">The symbol </w:t>
      </w:r>
      <m:oMath>
        <m:sSubSup>
          <m:sSubSupPr>
            <m:ctrlPr>
              <w:rPr>
                <w:rFonts w:ascii="Cambria Math" w:hAnsi="Cambria Math" w:cstheme="minorHAnsi"/>
                <w:i/>
                <w:iCs/>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vertAlign w:val="superscript"/>
              </w:rPr>
              <m:t>m,n</m:t>
            </m:r>
          </m:sup>
        </m:sSubSup>
        <m:r>
          <w:rPr>
            <w:rFonts w:ascii="Cambria Math" w:hAnsi="Cambria Math" w:cstheme="minorHAnsi"/>
          </w:rPr>
          <m:t>(·|</m:t>
        </m:r>
        <m:r>
          <w:rPr>
            <w:rFonts w:ascii="Cambria Math" w:hAnsi="Cambria Math" w:cstheme="minorHAnsi"/>
          </w:rPr>
          <m:t>·</m:t>
        </m:r>
        <m:r>
          <w:rPr>
            <w:rFonts w:ascii="Cambria Math" w:hAnsi="Cambria Math" w:cstheme="minorHAnsi"/>
          </w:rPr>
          <m:t>)</m:t>
        </m:r>
      </m:oMath>
      <w:r w:rsidRPr="00685CC0">
        <w:rPr>
          <w:rFonts w:cstheme="minorHAnsi"/>
        </w:rPr>
        <w:t xml:space="preserve"> denotes Meijer’s </w:t>
      </w:r>
      <w:r w:rsidRPr="00685CC0">
        <w:rPr>
          <w:rFonts w:cstheme="minorHAnsi"/>
          <w:i/>
          <w:iCs/>
        </w:rPr>
        <w:t>G</w:t>
      </w:r>
      <w:r w:rsidRPr="00685CC0">
        <w:rPr>
          <w:rFonts w:cstheme="minorHAnsi"/>
        </w:rPr>
        <w:t xml:space="preserve">−function (MEIJ) which is defined in terms of a </w:t>
      </w:r>
      <w:proofErr w:type="spellStart"/>
      <w:r w:rsidRPr="00685CC0">
        <w:rPr>
          <w:rFonts w:cstheme="minorHAnsi"/>
        </w:rPr>
        <w:t>Mellin</w:t>
      </w:r>
      <w:proofErr w:type="spellEnd"/>
      <w:r w:rsidRPr="00685CC0">
        <w:rPr>
          <w:rFonts w:cstheme="minorHAnsi"/>
        </w:rPr>
        <w:t>–Barnes integral</w:t>
      </w:r>
      <w:r w:rsidR="00D72A3D">
        <w:rPr>
          <w:rFonts w:cstheme="minorHAnsi"/>
        </w:rPr>
        <w:t xml:space="preserve"> </w:t>
      </w:r>
      <w:r w:rsidRPr="00685CC0">
        <w:rPr>
          <w:rFonts w:cstheme="minorHAnsi"/>
        </w:rPr>
        <w:t>as</w:t>
      </w:r>
    </w:p>
    <w:p w14:paraId="69C7342A" w14:textId="5F28BA86" w:rsidR="00D72A3D" w:rsidRDefault="00327526" w:rsidP="00685CC0">
      <w:pPr>
        <w:rPr>
          <w:rFonts w:cstheme="minorHAnsi"/>
        </w:rPr>
      </w:pPr>
      <m:oMathPara>
        <m:oMath>
          <m:sSubSup>
            <m:sSubSupPr>
              <m:ctrlPr>
                <w:rPr>
                  <w:rFonts w:ascii="Cambria Math" w:hAnsi="Cambria Math" w:cstheme="minorHAnsi"/>
                  <w:i/>
                  <w:iCs/>
                </w:rPr>
              </m:ctrlPr>
            </m:sSubSupPr>
            <m:e>
              <m:r>
                <w:rPr>
                  <w:rFonts w:ascii="Cambria Math" w:hAnsi="Cambria Math" w:cstheme="minorHAnsi"/>
                </w:rPr>
                <m:t>G</m:t>
              </m:r>
            </m:e>
            <m:sub>
              <m:r>
                <w:rPr>
                  <w:rFonts w:ascii="Cambria Math" w:hAnsi="Cambria Math" w:cstheme="minorHAnsi"/>
                </w:rPr>
                <m:t>p,q</m:t>
              </m:r>
            </m:sub>
            <m:sup>
              <m:r>
                <w:rPr>
                  <w:rFonts w:ascii="Cambria Math" w:hAnsi="Cambria Math" w:cstheme="minorHAnsi"/>
                  <w:vertAlign w:val="superscript"/>
                </w:rPr>
                <m:t>m,n</m:t>
              </m:r>
            </m:sup>
          </m:sSubSup>
          <m:d>
            <m:dPr>
              <m:ctrlPr>
                <w:rPr>
                  <w:rFonts w:ascii="Cambria Math" w:hAnsi="Cambria Math" w:cstheme="minorHAnsi"/>
                  <w:i/>
                </w:rPr>
              </m:ctrlPr>
            </m:dPr>
            <m:e>
              <m:r>
                <w:rPr>
                  <w:rFonts w:ascii="Cambria Math" w:hAnsi="Cambria Math" w:cstheme="minorHAnsi"/>
                </w:rPr>
                <m:t>z</m:t>
              </m:r>
            </m:e>
            <m:e>
              <m:m>
                <m:mPr>
                  <m:mcs>
                    <m:mc>
                      <m:mcPr>
                        <m:count m:val="1"/>
                        <m:mcJc m:val="center"/>
                      </m:mcPr>
                    </m:mc>
                  </m:mcs>
                  <m:ctrlPr>
                    <w:rPr>
                      <w:rFonts w:ascii="Cambria Math" w:hAnsi="Cambria Math" w:cstheme="minorHAnsi"/>
                      <w:i/>
                    </w:rPr>
                  </m:ctrlPr>
                </m:mPr>
                <m:m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p</m:t>
                        </m:r>
                      </m:sub>
                    </m:sSub>
                  </m:e>
                </m:mr>
                <m:mr>
                  <m:e>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q</m:t>
                        </m:r>
                      </m:sub>
                    </m:sSub>
                  </m:e>
                </m:mr>
              </m:m>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2πi</m:t>
              </m:r>
            </m:den>
          </m:f>
          <m:nary>
            <m:naryPr>
              <m:chr m:val="∮"/>
              <m:limLoc m:val="subSup"/>
              <m:ctrlPr>
                <w:rPr>
                  <w:rFonts w:ascii="Cambria Math" w:hAnsi="Cambria Math" w:cstheme="minorHAnsi"/>
                  <w:i/>
                </w:rPr>
              </m:ctrlPr>
            </m:naryPr>
            <m:sub>
              <m:r>
                <m:rPr>
                  <m:scr m:val="fraktur"/>
                </m:rPr>
                <w:rPr>
                  <w:rFonts w:ascii="Cambria Math" w:hAnsi="Cambria Math" w:cstheme="minorHAnsi"/>
                </w:rPr>
                <m:t>C</m:t>
              </m:r>
            </m:sub>
            <m:sup>
              <m:r>
                <w:rPr>
                  <w:rFonts w:ascii="Cambria Math" w:hAnsi="Cambria Math" w:cstheme="minorHAnsi"/>
                </w:rPr>
                <m:t xml:space="preserve"> </m:t>
              </m:r>
            </m:sup>
            <m:e>
              <m:f>
                <m:fPr>
                  <m:ctrlPr>
                    <w:rPr>
                      <w:rFonts w:ascii="Cambria Math" w:hAnsi="Cambria Math" w:cstheme="minorHAnsi"/>
                      <w:i/>
                    </w:rPr>
                  </m:ctrlPr>
                </m:fPr>
                <m:num>
                  <m:nary>
                    <m:naryPr>
                      <m:chr m:val="∏"/>
                      <m:limLoc m:val="subSup"/>
                      <m:ctrlPr>
                        <w:rPr>
                          <w:rFonts w:ascii="Cambria Math" w:hAnsi="Cambria Math" w:cstheme="minorHAnsi"/>
                          <w:i/>
                        </w:rPr>
                      </m:ctrlPr>
                    </m:naryPr>
                    <m:sub>
                      <m:r>
                        <w:rPr>
                          <w:rFonts w:ascii="Cambria Math" w:hAnsi="Cambria Math" w:cstheme="minorHAnsi"/>
                        </w:rPr>
                        <m:t>j=1</m:t>
                      </m:r>
                    </m:sub>
                    <m:sup>
                      <m:r>
                        <w:rPr>
                          <w:rFonts w:ascii="Cambria Math" w:hAnsi="Cambria Math" w:cstheme="minorHAnsi"/>
                        </w:rPr>
                        <m:t>m</m:t>
                      </m:r>
                    </m:sup>
                    <m:e>
                      <m:r>
                        <m:rPr>
                          <m:sty m:val="p"/>
                        </m:rPr>
                        <w:rPr>
                          <w:rFonts w:ascii="Cambria Math" w:hAnsi="Cambria Math" w:cstheme="minorHAnsi"/>
                        </w:rPr>
                        <m:t>Γ</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j</m:t>
                              </m:r>
                            </m:sub>
                          </m:sSub>
                          <m:r>
                            <w:rPr>
                              <w:rFonts w:ascii="Cambria Math" w:hAnsi="Cambria Math" w:cstheme="minorHAnsi"/>
                            </w:rPr>
                            <m:t>-s</m:t>
                          </m:r>
                        </m:e>
                      </m:d>
                    </m:e>
                  </m:nary>
                  <m:nary>
                    <m:naryPr>
                      <m:chr m:val="∏"/>
                      <m:limLoc m:val="subSup"/>
                      <m:ctrlPr>
                        <w:rPr>
                          <w:rFonts w:ascii="Cambria Math" w:hAnsi="Cambria Math" w:cstheme="minorHAnsi"/>
                          <w:i/>
                        </w:rPr>
                      </m:ctrlPr>
                    </m:naryPr>
                    <m:sub>
                      <m:r>
                        <w:rPr>
                          <w:rFonts w:ascii="Cambria Math" w:hAnsi="Cambria Math" w:cstheme="minorHAnsi"/>
                        </w:rPr>
                        <m:t>j=1</m:t>
                      </m:r>
                    </m:sub>
                    <m:sup>
                      <m:r>
                        <w:rPr>
                          <w:rFonts w:ascii="Cambria Math" w:hAnsi="Cambria Math" w:cstheme="minorHAnsi"/>
                        </w:rPr>
                        <m:t>n</m:t>
                      </m:r>
                    </m:sup>
                    <m:e>
                      <m:r>
                        <m:rPr>
                          <m:sty m:val="p"/>
                        </m:rPr>
                        <w:rPr>
                          <w:rFonts w:ascii="Cambria Math" w:hAnsi="Cambria Math" w:cstheme="minorHAnsi"/>
                        </w:rPr>
                        <m:t>Γ</m:t>
                      </m:r>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+s</m:t>
                          </m:r>
                        </m:e>
                      </m:d>
                    </m:e>
                  </m:nary>
                </m:num>
                <m:den>
                  <m:nary>
                    <m:naryPr>
                      <m:chr m:val="∏"/>
                      <m:limLoc m:val="subSup"/>
                      <m:ctrlPr>
                        <w:rPr>
                          <w:rFonts w:ascii="Cambria Math" w:hAnsi="Cambria Math" w:cstheme="minorHAnsi"/>
                          <w:i/>
                        </w:rPr>
                      </m:ctrlPr>
                    </m:naryPr>
                    <m:sub>
                      <m:r>
                        <w:rPr>
                          <w:rFonts w:ascii="Cambria Math" w:hAnsi="Cambria Math" w:cstheme="minorHAnsi"/>
                        </w:rPr>
                        <m:t>j=m+1</m:t>
                      </m:r>
                    </m:sub>
                    <m:sup>
                      <m:r>
                        <w:rPr>
                          <w:rFonts w:ascii="Cambria Math" w:hAnsi="Cambria Math" w:cstheme="minorHAnsi"/>
                        </w:rPr>
                        <m:t>q</m:t>
                      </m:r>
                    </m:sup>
                    <m:e>
                      <m:r>
                        <m:rPr>
                          <m:sty m:val="p"/>
                        </m:rPr>
                        <w:rPr>
                          <w:rFonts w:ascii="Cambria Math" w:hAnsi="Cambria Math" w:cstheme="minorHAnsi"/>
                        </w:rPr>
                        <m:t>Γ</m:t>
                      </m:r>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j</m:t>
                              </m:r>
                            </m:sub>
                          </m:sSub>
                          <m:r>
                            <w:rPr>
                              <w:rFonts w:ascii="Cambria Math" w:hAnsi="Cambria Math" w:cstheme="minorHAnsi"/>
                            </w:rPr>
                            <m:t>+s</m:t>
                          </m:r>
                        </m:e>
                      </m:d>
                    </m:e>
                  </m:nary>
                  <m:nary>
                    <m:naryPr>
                      <m:chr m:val="∏"/>
                      <m:limLoc m:val="subSup"/>
                      <m:ctrlPr>
                        <w:rPr>
                          <w:rFonts w:ascii="Cambria Math" w:hAnsi="Cambria Math" w:cstheme="minorHAnsi"/>
                          <w:i/>
                        </w:rPr>
                      </m:ctrlPr>
                    </m:naryPr>
                    <m:sub>
                      <m:r>
                        <w:rPr>
                          <w:rFonts w:ascii="Cambria Math" w:hAnsi="Cambria Math" w:cstheme="minorHAnsi"/>
                        </w:rPr>
                        <m:t>j=n+1</m:t>
                      </m:r>
                    </m:sub>
                    <m:sup>
                      <m:r>
                        <w:rPr>
                          <w:rFonts w:ascii="Cambria Math" w:hAnsi="Cambria Math" w:cstheme="minorHAnsi"/>
                        </w:rPr>
                        <m:t>p</m:t>
                      </m:r>
                    </m:sup>
                    <m:e>
                      <m:r>
                        <m:rPr>
                          <m:sty m:val="p"/>
                        </m:rPr>
                        <w:rPr>
                          <w:rFonts w:ascii="Cambria Math" w:hAnsi="Cambria Math" w:cstheme="minorHAnsi"/>
                        </w:rPr>
                        <m:t>Γ</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-s</m:t>
                          </m:r>
                        </m:e>
                      </m:d>
                    </m:e>
                  </m:nary>
                </m:den>
              </m:f>
            </m:e>
          </m:nary>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8</m:t>
              </m:r>
            </m:sup>
          </m:sSup>
          <m:r>
            <m:rPr>
              <m:sty m:val="p"/>
            </m:rPr>
            <w:rPr>
              <w:rFonts w:ascii="Cambria Math" w:hAnsi="Cambria Math" w:cstheme="minorHAnsi"/>
            </w:rPr>
            <m:t>ds</m:t>
          </m:r>
          <m:r>
            <w:rPr>
              <w:rFonts w:ascii="Cambria Math" w:hAnsi="Cambria Math" w:cstheme="minorHAnsi"/>
            </w:rPr>
            <m:t>,</m:t>
          </m:r>
        </m:oMath>
      </m:oMathPara>
    </w:p>
    <w:p w14:paraId="43CAE636" w14:textId="1D1FD8A7" w:rsidR="00685CC0" w:rsidRPr="00685CC0" w:rsidRDefault="00685CC0" w:rsidP="00685CC0">
      <w:pPr>
        <w:rPr>
          <w:rFonts w:cstheme="minorHAnsi"/>
        </w:rPr>
      </w:pPr>
      <w:r w:rsidRPr="00685CC0">
        <w:rPr>
          <w:rFonts w:cstheme="minorHAnsi"/>
        </w:rPr>
        <w:t>(29)</w:t>
      </w:r>
    </w:p>
    <w:p w14:paraId="48744ED3" w14:textId="0405F041" w:rsidR="00685CC0" w:rsidRDefault="00685CC0" w:rsidP="00685CC0">
      <w:pPr>
        <w:rPr>
          <w:rFonts w:cstheme="minorHAnsi"/>
        </w:rPr>
      </w:pPr>
      <w:r w:rsidRPr="00685CC0">
        <w:rPr>
          <w:rFonts w:cstheme="minorHAnsi"/>
        </w:rPr>
        <w:t xml:space="preserve">where  </w:t>
      </w:r>
      <m:oMath>
        <m:r>
          <w:rPr>
            <w:rFonts w:ascii="Cambria Math" w:hAnsi="Cambria Math" w:cstheme="minorHAnsi"/>
          </w:rPr>
          <m:t>0</m:t>
        </m:r>
        <m:r>
          <w:rPr>
            <w:rFonts w:ascii="Cambria Math" w:hAnsi="Cambria Math" w:cstheme="minorHAnsi"/>
          </w:rPr>
          <m:t>≤</m:t>
        </m:r>
        <m:r>
          <w:rPr>
            <w:rFonts w:ascii="Cambria Math" w:hAnsi="Cambria Math" w:cstheme="minorHAnsi"/>
          </w:rPr>
          <m:t>m</m:t>
        </m:r>
        <m:r>
          <w:rPr>
            <w:rFonts w:ascii="Cambria Math" w:hAnsi="Cambria Math" w:cstheme="minorHAnsi"/>
          </w:rPr>
          <m:t>≤</m:t>
        </m:r>
        <m:r>
          <w:rPr>
            <w:rFonts w:ascii="Cambria Math" w:hAnsi="Cambria Math" w:cstheme="minorHAnsi"/>
          </w:rPr>
          <m:t xml:space="preserve">q, </m:t>
        </m:r>
        <m:r>
          <w:rPr>
            <w:rFonts w:ascii="Cambria Math" w:hAnsi="Cambria Math" w:cstheme="minorHAnsi"/>
          </w:rPr>
          <m:t>0</m:t>
        </m:r>
        <m:r>
          <w:rPr>
            <w:rFonts w:ascii="Cambria Math" w:hAnsi="Cambria Math" w:cstheme="minorHAnsi"/>
          </w:rPr>
          <m:t>≤</m:t>
        </m:r>
        <m:r>
          <w:rPr>
            <w:rFonts w:ascii="Cambria Math" w:hAnsi="Cambria Math" w:cstheme="minorHAnsi"/>
          </w:rPr>
          <m:t>n</m:t>
        </m:r>
        <m:r>
          <w:rPr>
            <w:rFonts w:ascii="Cambria Math" w:hAnsi="Cambria Math" w:cstheme="minorHAnsi"/>
          </w:rPr>
          <m:t>≤</m:t>
        </m:r>
        <m:r>
          <w:rPr>
            <w:rFonts w:ascii="Cambria Math" w:hAnsi="Cambria Math" w:cstheme="minorHAnsi"/>
          </w:rPr>
          <m:t>p</m:t>
        </m:r>
      </m:oMath>
      <w:r w:rsidRPr="00685CC0">
        <w:rPr>
          <w:rFonts w:cstheme="minorHAnsi"/>
          <w:i/>
          <w:iCs/>
        </w:rPr>
        <w:t xml:space="preserve"> </w:t>
      </w:r>
      <w:r w:rsidRPr="00685CC0">
        <w:rPr>
          <w:rFonts w:cstheme="minorHAnsi"/>
        </w:rPr>
        <w:t>a</w:t>
      </w:r>
      <w:r w:rsidRPr="00685CC0">
        <w:rPr>
          <w:rFonts w:cstheme="minorHAnsi"/>
          <w:u w:val="single"/>
        </w:rPr>
        <w:t xml:space="preserve">nd </w:t>
      </w:r>
      <w:r w:rsidR="009E7A47" w:rsidRPr="00685CC0">
        <w:rPr>
          <w:rFonts w:cstheme="minorHAnsi"/>
        </w:rPr>
        <w:t>the poles</w:t>
      </w:r>
      <w:r w:rsidRPr="00685CC0">
        <w:rPr>
          <w:rFonts w:cstheme="minorHAnsi"/>
        </w:rPr>
        <w:t xml:space="preserve">  </w:t>
      </w:r>
      <m:oMath>
        <m:sSub>
          <m:sSubPr>
            <m:ctrlPr>
              <w:rPr>
                <w:rFonts w:ascii="Cambria Math" w:hAnsi="Cambria Math" w:cstheme="minorHAnsi"/>
                <w:i/>
                <w:iCs/>
              </w:rPr>
            </m:ctrlPr>
          </m:sSubPr>
          <m:e>
            <m:r>
              <w:rPr>
                <w:rFonts w:ascii="Cambria Math" w:hAnsi="Cambria Math" w:cstheme="minorHAnsi"/>
              </w:rPr>
              <m:t>a</m:t>
            </m:r>
          </m:e>
          <m:sub>
            <m:r>
              <w:rPr>
                <w:rFonts w:ascii="Cambria Math" w:hAnsi="Cambria Math" w:cstheme="minorHAnsi"/>
                <w:vertAlign w:val="subscript"/>
              </w:rPr>
              <m:t>j</m:t>
            </m:r>
          </m:sub>
        </m:sSub>
        <m:r>
          <w:rPr>
            <w:rFonts w:ascii="Cambria Math" w:hAnsi="Cambria Math" w:cstheme="minorHAnsi"/>
          </w:rPr>
          <m:t xml:space="preserve">, </m:t>
        </m:r>
        <m:sSub>
          <m:sSubPr>
            <m:ctrlPr>
              <w:rPr>
                <w:rFonts w:ascii="Cambria Math" w:hAnsi="Cambria Math" w:cstheme="minorHAnsi"/>
                <w:i/>
                <w:iCs/>
              </w:rPr>
            </m:ctrlPr>
          </m:sSubPr>
          <m:e>
            <m:r>
              <w:rPr>
                <w:rFonts w:ascii="Cambria Math" w:hAnsi="Cambria Math" w:cstheme="minorHAnsi"/>
              </w:rPr>
              <m:t>b</m:t>
            </m:r>
          </m:e>
          <m:sub>
            <m:r>
              <w:rPr>
                <w:rFonts w:ascii="Cambria Math" w:hAnsi="Cambria Math" w:cstheme="minorHAnsi"/>
                <w:vertAlign w:val="subscript"/>
              </w:rPr>
              <m:t>j</m:t>
            </m:r>
          </m:sub>
        </m:sSub>
      </m:oMath>
      <w:r w:rsidRPr="00685CC0">
        <w:rPr>
          <w:rFonts w:cstheme="minorHAnsi"/>
          <w:i/>
          <w:iCs/>
        </w:rPr>
        <w:t xml:space="preserve">  </w:t>
      </w:r>
      <w:r w:rsidRPr="00685CC0">
        <w:rPr>
          <w:rFonts w:cstheme="minorHAnsi"/>
        </w:rPr>
        <w:t xml:space="preserve">are  such  that  no  pole  of  </w:t>
      </w:r>
      <m:oMath>
        <m:r>
          <m:rPr>
            <m:sty m:val="p"/>
          </m:rPr>
          <w:rPr>
            <w:rFonts w:ascii="Cambria Math" w:hAnsi="Cambria Math" w:cstheme="minorHAnsi"/>
          </w:rPr>
          <m:t>Γ</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-s</m:t>
            </m:r>
          </m:e>
        </m:d>
      </m:oMath>
      <w:r w:rsidRPr="00685CC0">
        <w:rPr>
          <w:rFonts w:cstheme="minorHAnsi"/>
          <w:i/>
          <w:iCs/>
        </w:rPr>
        <w:t xml:space="preserve">, </w:t>
      </w:r>
      <m:oMath>
        <m:r>
          <w:rPr>
            <w:rFonts w:ascii="Cambria Math" w:hAnsi="Cambria Math" w:cstheme="minorHAnsi"/>
          </w:rPr>
          <m:t xml:space="preserve">j </m:t>
        </m:r>
        <m:r>
          <w:rPr>
            <w:rFonts w:ascii="Cambria Math" w:hAnsi="Cambria Math" w:cstheme="minorHAnsi"/>
          </w:rPr>
          <m:t xml:space="preserve">= </m:t>
        </m:r>
        <m:acc>
          <m:accPr>
            <m:chr m:val="̅"/>
            <m:ctrlPr>
              <w:rPr>
                <w:rFonts w:ascii="Cambria Math" w:hAnsi="Cambria Math" w:cstheme="minorHAnsi"/>
                <w:i/>
              </w:rPr>
            </m:ctrlPr>
          </m:accPr>
          <m:e>
            <m:r>
              <w:rPr>
                <w:rFonts w:ascii="Cambria Math" w:hAnsi="Cambria Math" w:cstheme="minorHAnsi"/>
              </w:rPr>
              <m:t>1</m:t>
            </m:r>
            <m:r>
              <w:rPr>
                <w:rFonts w:ascii="Cambria Math" w:hAnsi="Cambria Math" w:cstheme="minorHAnsi"/>
              </w:rPr>
              <m:t>, m</m:t>
            </m:r>
          </m:e>
        </m:acc>
      </m:oMath>
      <w:r w:rsidRPr="00685CC0">
        <w:rPr>
          <w:rFonts w:cstheme="minorHAnsi"/>
          <w:i/>
          <w:iCs/>
        </w:rPr>
        <w:t xml:space="preserve"> </w:t>
      </w:r>
      <w:r w:rsidRPr="00685CC0">
        <w:rPr>
          <w:rFonts w:cstheme="minorHAnsi"/>
        </w:rPr>
        <w:t xml:space="preserve">coincides  with any pole of </w:t>
      </w:r>
      <m:oMath>
        <m:r>
          <m:rPr>
            <m:sty m:val="p"/>
          </m:rPr>
          <w:rPr>
            <w:rFonts w:ascii="Cambria Math" w:hAnsi="Cambria Math" w:cstheme="minorHAnsi"/>
          </w:rPr>
          <m:t>Γ</m:t>
        </m:r>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j</m:t>
                </m:r>
              </m:sub>
            </m:sSub>
            <m:r>
              <w:rPr>
                <w:rFonts w:ascii="Cambria Math" w:hAnsi="Cambria Math" w:cstheme="minorHAnsi"/>
              </w:rPr>
              <m:t>+s</m:t>
            </m:r>
          </m:e>
        </m:d>
      </m:oMath>
      <w:r w:rsidRPr="00685CC0">
        <w:rPr>
          <w:rFonts w:cstheme="minorHAnsi"/>
          <w:i/>
          <w:iCs/>
        </w:rPr>
        <w:t xml:space="preserve">, </w:t>
      </w:r>
      <m:oMath>
        <m:r>
          <w:rPr>
            <w:rFonts w:ascii="Cambria Math" w:hAnsi="Cambria Math" w:cstheme="minorHAnsi"/>
          </w:rPr>
          <m:t xml:space="preserve">j </m:t>
        </m:r>
        <m:r>
          <w:rPr>
            <w:rFonts w:ascii="Cambria Math" w:hAnsi="Cambria Math" w:cstheme="minorHAnsi"/>
          </w:rPr>
          <m:t xml:space="preserve">= </m:t>
        </m:r>
        <m:acc>
          <m:accPr>
            <m:chr m:val="̅"/>
            <m:ctrlPr>
              <w:rPr>
                <w:rFonts w:ascii="Cambria Math" w:hAnsi="Cambria Math" w:cstheme="minorHAnsi"/>
                <w:i/>
              </w:rPr>
            </m:ctrlPr>
          </m:accPr>
          <m:e>
            <m:r>
              <w:rPr>
                <w:rFonts w:ascii="Cambria Math" w:hAnsi="Cambria Math" w:cstheme="minorHAnsi"/>
              </w:rPr>
              <m:t>1</m:t>
            </m:r>
            <m:r>
              <w:rPr>
                <w:rFonts w:ascii="Cambria Math" w:hAnsi="Cambria Math" w:cstheme="minorHAnsi"/>
              </w:rPr>
              <m:t>, n</m:t>
            </m:r>
          </m:e>
        </m:acc>
      </m:oMath>
      <w:r w:rsidRPr="00685CC0">
        <w:rPr>
          <w:rFonts w:cstheme="minorHAnsi"/>
        </w:rPr>
        <w:t xml:space="preserve">; i.e. </w:t>
      </w:r>
      <m:oMath>
        <m:sSub>
          <m:sSubPr>
            <m:ctrlPr>
              <w:rPr>
                <w:rFonts w:ascii="Cambria Math" w:hAnsi="Cambria Math" w:cstheme="minorHAnsi"/>
                <w:i/>
                <w:iCs/>
              </w:rPr>
            </m:ctrlPr>
          </m:sSubPr>
          <m:e>
            <m:r>
              <w:rPr>
                <w:rFonts w:ascii="Cambria Math" w:hAnsi="Cambria Math" w:cstheme="minorHAnsi"/>
              </w:rPr>
              <m:t>a</m:t>
            </m:r>
          </m:e>
          <m:sub>
            <m:r>
              <w:rPr>
                <w:rFonts w:ascii="Cambria Math" w:hAnsi="Cambria Math" w:cstheme="minorHAnsi"/>
                <w:vertAlign w:val="subscript"/>
              </w:rPr>
              <m:t>k</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b</m:t>
            </m:r>
          </m:e>
          <m:sub>
            <m:r>
              <w:rPr>
                <w:rFonts w:ascii="Cambria Math" w:hAnsi="Cambria Math" w:cstheme="minorHAnsi"/>
                <w:vertAlign w:val="subscript"/>
              </w:rPr>
              <m:t>j</m:t>
            </m:r>
            <m:r>
              <w:rPr>
                <w:rFonts w:ascii="Cambria Math" w:hAnsi="Cambria Math" w:cstheme="minorHAnsi"/>
              </w:rPr>
              <m:t xml:space="preserve"> </m:t>
            </m:r>
          </m:sub>
        </m:sSub>
        <m:r>
          <m:rPr>
            <m:scr m:val="double-struck"/>
          </m:rPr>
          <w:rPr>
            <w:rFonts w:ascii="Cambria Math" w:hAnsi="Cambria Math" w:cstheme="minorHAnsi"/>
          </w:rPr>
          <m:t>∉N</m:t>
        </m:r>
      </m:oMath>
      <w:r w:rsidRPr="00685CC0">
        <w:rPr>
          <w:rFonts w:cstheme="minorHAnsi"/>
        </w:rPr>
        <w:t xml:space="preserve">, while </w:t>
      </w:r>
      <m:oMath>
        <m:r>
          <w:rPr>
            <w:rFonts w:ascii="Cambria Math" w:hAnsi="Cambria Math" w:cstheme="minorHAnsi"/>
          </w:rPr>
          <m:t>z</m:t>
        </m:r>
        <m:r>
          <w:rPr>
            <w:rFonts w:ascii="Cambria Math" w:hAnsi="Cambria Math" w:cstheme="minorHAnsi"/>
          </w:rPr>
          <m:t>≠</m:t>
        </m:r>
        <m:r>
          <w:rPr>
            <w:rFonts w:ascii="Cambria Math" w:hAnsi="Cambria Math" w:cstheme="minorHAnsi"/>
          </w:rPr>
          <m:t xml:space="preserve">0, </m:t>
        </m:r>
        <m:r>
          <m:rPr>
            <m:scr m:val="fraktur"/>
          </m:rPr>
          <w:rPr>
            <w:rFonts w:ascii="Cambria Math" w:hAnsi="Cambria Math" w:cstheme="minorHAnsi"/>
          </w:rPr>
          <m:t>C</m:t>
        </m:r>
      </m:oMath>
      <w:r w:rsidRPr="00685CC0">
        <w:rPr>
          <w:rFonts w:cstheme="minorHAnsi"/>
        </w:rPr>
        <w:t xml:space="preserve">  being a suitable integration contour, see [p. 143]Ref8 and </w:t>
      </w:r>
      <w:proofErr w:type="spellStart"/>
      <w:r w:rsidRPr="00685CC0">
        <w:rPr>
          <w:rFonts w:cstheme="minorHAnsi"/>
          <w:i/>
          <w:iCs/>
        </w:rPr>
        <w:t>MEIJformoredetails</w:t>
      </w:r>
      <w:proofErr w:type="spellEnd"/>
      <w:r w:rsidRPr="00685CC0">
        <w:rPr>
          <w:rFonts w:cstheme="minorHAnsi"/>
        </w:rPr>
        <w:t xml:space="preserve">. The </w:t>
      </w:r>
      <w:r w:rsidRPr="00685CC0">
        <w:rPr>
          <w:rFonts w:cstheme="minorHAnsi"/>
          <w:i/>
          <w:iCs/>
        </w:rPr>
        <w:t>G</w:t>
      </w:r>
      <w:r w:rsidRPr="00685CC0">
        <w:rPr>
          <w:rFonts w:cstheme="minorHAnsi"/>
        </w:rPr>
        <w:t>-function’s Mathematica code reads</w:t>
      </w:r>
    </w:p>
    <w:p w14:paraId="3100CF77" w14:textId="78BC83AD" w:rsidR="00685CC0" w:rsidRPr="00685CC0" w:rsidRDefault="00A115ED" w:rsidP="00685CC0">
      <w:pPr>
        <w:rPr>
          <w:rFonts w:cstheme="minorHAnsi"/>
          <w:i/>
          <w:iCs/>
        </w:rPr>
      </w:pPr>
      <w:proofErr w:type="spellStart"/>
      <w:r w:rsidRPr="00A115ED">
        <w:rPr>
          <w:rFonts w:ascii="Courier New" w:hAnsi="Courier New" w:cs="Courier New"/>
        </w:rPr>
        <w:t>MeijerG</w:t>
      </w:r>
      <w:proofErr w:type="spellEnd"/>
      <w:r>
        <w:rPr>
          <w:rFonts w:ascii="Courier New" w:hAnsi="Courier New" w:cs="Courier New"/>
        </w:rPr>
        <w:t xml:space="preserve"> </w:t>
      </w:r>
      <m:oMath>
        <m:d>
          <m:dPr>
            <m:begChr m:val="["/>
            <m:endChr m:val="]"/>
            <m:ctrlPr>
              <w:rPr>
                <w:rFonts w:ascii="Cambria Math" w:hAnsi="Cambria Math" w:cs="Courier New"/>
                <w:i/>
              </w:rPr>
            </m:ctrlPr>
          </m:dPr>
          <m:e>
            <m:d>
              <m:dPr>
                <m:begChr m:val="{"/>
                <m:endChr m:val="}"/>
                <m:ctrlPr>
                  <w:rPr>
                    <w:rFonts w:ascii="Cambria Math" w:hAnsi="Cambria Math" w:cs="Courier New"/>
                    <w:i/>
                  </w:rPr>
                </m:ctrlPr>
              </m:dPr>
              <m:e>
                <m:d>
                  <m:dPr>
                    <m:begChr m:val="{"/>
                    <m:endChr m:val="}"/>
                    <m:ctrlPr>
                      <w:rPr>
                        <w:rFonts w:ascii="Cambria Math" w:hAnsi="Cambria Math" w:cs="Courier New"/>
                        <w:i/>
                      </w:rPr>
                    </m:ctrlPr>
                  </m:dPr>
                  <m:e>
                    <m:sSub>
                      <m:sSubPr>
                        <m:ctrlPr>
                          <w:rPr>
                            <w:rFonts w:ascii="Cambria Math" w:hAnsi="Cambria Math" w:cs="Courier New"/>
                            <w:i/>
                            <w:iCs/>
                          </w:rPr>
                        </m:ctrlPr>
                      </m:sSubPr>
                      <m:e>
                        <m:r>
                          <w:rPr>
                            <w:rFonts w:ascii="Cambria Math" w:hAnsi="Cambria Math" w:cs="Courier New"/>
                          </w:rPr>
                          <m:t>a</m:t>
                        </m:r>
                      </m:e>
                      <m:sub>
                        <m:r>
                          <w:rPr>
                            <w:rFonts w:ascii="Cambria Math" w:hAnsi="Cambria Math" w:cs="Courier New"/>
                            <w:vertAlign w:val="subscript"/>
                          </w:rPr>
                          <m:t>1</m:t>
                        </m:r>
                      </m:sub>
                    </m:sSub>
                    <m:r>
                      <w:rPr>
                        <w:rFonts w:ascii="Cambria Math" w:hAnsi="Cambria Math" w:cs="Courier New"/>
                      </w:rPr>
                      <m:t>, …,</m:t>
                    </m:r>
                    <m:sSub>
                      <m:sSubPr>
                        <m:ctrlPr>
                          <w:rPr>
                            <w:rFonts w:ascii="Cambria Math" w:hAnsi="Cambria Math" w:cs="Courier New"/>
                            <w:i/>
                            <w:iCs/>
                          </w:rPr>
                        </m:ctrlPr>
                      </m:sSubPr>
                      <m:e>
                        <m:r>
                          <w:rPr>
                            <w:rFonts w:ascii="Cambria Math" w:hAnsi="Cambria Math" w:cs="Courier New"/>
                          </w:rPr>
                          <m:t xml:space="preserve"> a</m:t>
                        </m:r>
                      </m:e>
                      <m:sub>
                        <m:r>
                          <w:rPr>
                            <w:rFonts w:ascii="Cambria Math" w:hAnsi="Cambria Math" w:cs="Courier New"/>
                            <w:vertAlign w:val="subscript"/>
                          </w:rPr>
                          <m:t>n</m:t>
                        </m:r>
                      </m:sub>
                    </m:sSub>
                  </m:e>
                </m:d>
                <m:r>
                  <w:rPr>
                    <w:rFonts w:ascii="Cambria Math" w:hAnsi="Cambria Math" w:cs="Courier New"/>
                  </w:rPr>
                  <m:t xml:space="preserve">, </m:t>
                </m:r>
                <m:d>
                  <m:dPr>
                    <m:begChr m:val="{"/>
                    <m:endChr m:val="}"/>
                    <m:ctrlPr>
                      <w:rPr>
                        <w:rFonts w:ascii="Cambria Math" w:hAnsi="Cambria Math" w:cs="Courier New"/>
                        <w:i/>
                      </w:rPr>
                    </m:ctrlPr>
                  </m:dPr>
                  <m:e>
                    <m:sSub>
                      <m:sSubPr>
                        <m:ctrlPr>
                          <w:rPr>
                            <w:rFonts w:ascii="Cambria Math" w:hAnsi="Cambria Math" w:cs="Courier New"/>
                            <w:i/>
                            <w:iCs/>
                          </w:rPr>
                        </m:ctrlPr>
                      </m:sSubPr>
                      <m:e>
                        <m:r>
                          <w:rPr>
                            <w:rFonts w:ascii="Cambria Math" w:hAnsi="Cambria Math" w:cs="Courier New"/>
                          </w:rPr>
                          <m:t>a</m:t>
                        </m:r>
                      </m:e>
                      <m:sub>
                        <m:r>
                          <w:rPr>
                            <w:rFonts w:ascii="Cambria Math" w:hAnsi="Cambria Math" w:cs="Courier New"/>
                            <w:vertAlign w:val="subscript"/>
                          </w:rPr>
                          <m:t>n</m:t>
                        </m:r>
                        <m:r>
                          <w:rPr>
                            <w:rFonts w:ascii="Cambria Math" w:hAnsi="Cambria Math" w:cs="Courier New"/>
                            <w:vertAlign w:val="subscript"/>
                          </w:rPr>
                          <m:t>+1</m:t>
                        </m:r>
                      </m:sub>
                    </m:sSub>
                    <m:r>
                      <w:rPr>
                        <w:rFonts w:ascii="Cambria Math" w:hAnsi="Cambria Math" w:cs="Courier New"/>
                      </w:rPr>
                      <m:t xml:space="preserve">, …, </m:t>
                    </m:r>
                    <m:sSub>
                      <m:sSubPr>
                        <m:ctrlPr>
                          <w:rPr>
                            <w:rFonts w:ascii="Cambria Math" w:hAnsi="Cambria Math" w:cs="Courier New"/>
                            <w:i/>
                            <w:iCs/>
                          </w:rPr>
                        </m:ctrlPr>
                      </m:sSubPr>
                      <m:e>
                        <m:r>
                          <w:rPr>
                            <w:rFonts w:ascii="Cambria Math" w:hAnsi="Cambria Math" w:cs="Courier New"/>
                          </w:rPr>
                          <m:t>a</m:t>
                        </m:r>
                      </m:e>
                      <m:sub>
                        <m:r>
                          <w:rPr>
                            <w:rFonts w:ascii="Cambria Math" w:hAnsi="Cambria Math" w:cs="Courier New"/>
                            <w:vertAlign w:val="subscript"/>
                          </w:rPr>
                          <m:t>p</m:t>
                        </m:r>
                      </m:sub>
                    </m:sSub>
                  </m:e>
                </m:d>
              </m:e>
            </m:d>
            <m:r>
              <w:rPr>
                <w:rFonts w:ascii="Cambria Math" w:hAnsi="Cambria Math" w:cs="Courier New"/>
              </w:rPr>
              <m:t xml:space="preserve">, </m:t>
            </m:r>
            <m:d>
              <m:dPr>
                <m:begChr m:val="{"/>
                <m:endChr m:val="}"/>
                <m:ctrlPr>
                  <w:rPr>
                    <w:rFonts w:ascii="Cambria Math" w:hAnsi="Cambria Math" w:cs="Courier New"/>
                    <w:i/>
                  </w:rPr>
                </m:ctrlPr>
              </m:dPr>
              <m:e>
                <m:d>
                  <m:dPr>
                    <m:begChr m:val="{"/>
                    <m:endChr m:val="}"/>
                    <m:ctrlPr>
                      <w:rPr>
                        <w:rFonts w:ascii="Cambria Math" w:hAnsi="Cambria Math" w:cs="Courier New"/>
                        <w:i/>
                      </w:rPr>
                    </m:ctrlPr>
                  </m:dPr>
                  <m:e>
                    <m:sSub>
                      <m:sSubPr>
                        <m:ctrlPr>
                          <w:rPr>
                            <w:rFonts w:ascii="Cambria Math" w:hAnsi="Cambria Math" w:cs="Courier New"/>
                            <w:i/>
                            <w:iCs/>
                          </w:rPr>
                        </m:ctrlPr>
                      </m:sSubPr>
                      <m:e>
                        <m:r>
                          <w:rPr>
                            <w:rFonts w:ascii="Cambria Math" w:hAnsi="Cambria Math" w:cs="Courier New"/>
                          </w:rPr>
                          <m:t>b</m:t>
                        </m:r>
                      </m:e>
                      <m:sub>
                        <m:r>
                          <w:rPr>
                            <w:rFonts w:ascii="Cambria Math" w:hAnsi="Cambria Math" w:cs="Courier New"/>
                            <w:vertAlign w:val="subscript"/>
                          </w:rPr>
                          <m:t>1</m:t>
                        </m:r>
                      </m:sub>
                    </m:sSub>
                    <m:r>
                      <w:rPr>
                        <w:rFonts w:ascii="Cambria Math" w:hAnsi="Cambria Math" w:cs="Courier New"/>
                      </w:rPr>
                      <m:t xml:space="preserve">, …, </m:t>
                    </m:r>
                    <m:sSub>
                      <m:sSubPr>
                        <m:ctrlPr>
                          <w:rPr>
                            <w:rFonts w:ascii="Cambria Math" w:hAnsi="Cambria Math" w:cs="Courier New"/>
                            <w:i/>
                            <w:iCs/>
                          </w:rPr>
                        </m:ctrlPr>
                      </m:sSubPr>
                      <m:e>
                        <m:r>
                          <w:rPr>
                            <w:rFonts w:ascii="Cambria Math" w:hAnsi="Cambria Math" w:cs="Courier New"/>
                          </w:rPr>
                          <m:t>b</m:t>
                        </m:r>
                      </m:e>
                      <m:sub>
                        <m:r>
                          <w:rPr>
                            <w:rFonts w:ascii="Cambria Math" w:hAnsi="Cambria Math" w:cs="Courier New"/>
                            <w:vertAlign w:val="subscript"/>
                          </w:rPr>
                          <m:t>m</m:t>
                        </m:r>
                      </m:sub>
                    </m:sSub>
                  </m:e>
                </m:d>
                <m:r>
                  <w:rPr>
                    <w:rFonts w:ascii="Cambria Math" w:hAnsi="Cambria Math" w:cs="Courier New"/>
                  </w:rPr>
                  <m:t xml:space="preserve">, </m:t>
                </m:r>
                <m:d>
                  <m:dPr>
                    <m:begChr m:val="{"/>
                    <m:endChr m:val="}"/>
                    <m:ctrlPr>
                      <w:rPr>
                        <w:rFonts w:ascii="Cambria Math" w:hAnsi="Cambria Math" w:cs="Courier New"/>
                        <w:i/>
                      </w:rPr>
                    </m:ctrlPr>
                  </m:dPr>
                  <m:e>
                    <m:sSub>
                      <m:sSubPr>
                        <m:ctrlPr>
                          <w:rPr>
                            <w:rFonts w:ascii="Cambria Math" w:hAnsi="Cambria Math" w:cs="Courier New"/>
                            <w:i/>
                            <w:iCs/>
                          </w:rPr>
                        </m:ctrlPr>
                      </m:sSubPr>
                      <m:e>
                        <m:r>
                          <w:rPr>
                            <w:rFonts w:ascii="Cambria Math" w:hAnsi="Cambria Math" w:cs="Courier New"/>
                          </w:rPr>
                          <m:t>b</m:t>
                        </m:r>
                      </m:e>
                      <m:sub>
                        <m:r>
                          <w:rPr>
                            <w:rFonts w:ascii="Cambria Math" w:hAnsi="Cambria Math" w:cs="Courier New"/>
                            <w:vertAlign w:val="subscript"/>
                          </w:rPr>
                          <m:t>m</m:t>
                        </m:r>
                        <m:r>
                          <w:rPr>
                            <w:rFonts w:ascii="Cambria Math" w:hAnsi="Cambria Math" w:cs="Courier New"/>
                            <w:vertAlign w:val="subscript"/>
                          </w:rPr>
                          <m:t>+1</m:t>
                        </m:r>
                      </m:sub>
                    </m:sSub>
                    <m:r>
                      <w:rPr>
                        <w:rFonts w:ascii="Cambria Math" w:hAnsi="Cambria Math" w:cs="Courier New"/>
                      </w:rPr>
                      <m:t xml:space="preserve">, …, </m:t>
                    </m:r>
                    <m:sSub>
                      <m:sSubPr>
                        <m:ctrlPr>
                          <w:rPr>
                            <w:rFonts w:ascii="Cambria Math" w:hAnsi="Cambria Math" w:cs="Courier New"/>
                            <w:i/>
                            <w:iCs/>
                          </w:rPr>
                        </m:ctrlPr>
                      </m:sSubPr>
                      <m:e>
                        <m:r>
                          <w:rPr>
                            <w:rFonts w:ascii="Cambria Math" w:hAnsi="Cambria Math" w:cs="Courier New"/>
                          </w:rPr>
                          <m:t>b</m:t>
                        </m:r>
                      </m:e>
                      <m:sub>
                        <m:r>
                          <w:rPr>
                            <w:rFonts w:ascii="Cambria Math" w:hAnsi="Cambria Math" w:cs="Courier New"/>
                            <w:vertAlign w:val="subscript"/>
                          </w:rPr>
                          <m:t>q</m:t>
                        </m:r>
                      </m:sub>
                    </m:sSub>
                  </m:e>
                </m:d>
              </m:e>
            </m:d>
            <m:r>
              <w:rPr>
                <w:rFonts w:ascii="Cambria Math" w:hAnsi="Cambria Math" w:cs="Courier New"/>
              </w:rPr>
              <m:t>, z</m:t>
            </m:r>
          </m:e>
        </m:d>
        <m:r>
          <w:rPr>
            <w:rFonts w:ascii="Cambria Math" w:hAnsi="Cambria Math" w:cs="Courier New"/>
          </w:rPr>
          <m:t>.</m:t>
        </m:r>
      </m:oMath>
    </w:p>
    <w:p w14:paraId="338A4A8B" w14:textId="77777777" w:rsidR="00E01207" w:rsidRPr="00E01207" w:rsidRDefault="00E01207" w:rsidP="00A115ED">
      <w:pPr>
        <w:pStyle w:val="Heading1"/>
      </w:pPr>
      <w:r w:rsidRPr="00E01207">
        <w:t>Appendix B.</w:t>
      </w:r>
    </w:p>
    <w:p w14:paraId="5B5A980D" w14:textId="77777777" w:rsidR="00E01207" w:rsidRPr="00E01207" w:rsidRDefault="00E01207" w:rsidP="00E01207">
      <w:pPr>
        <w:rPr>
          <w:rFonts w:cstheme="minorHAnsi"/>
          <w:i/>
          <w:iCs/>
        </w:rPr>
      </w:pPr>
      <w:r w:rsidRPr="00E01207">
        <w:rPr>
          <w:rFonts w:cstheme="minorHAnsi"/>
          <w:i/>
          <w:iCs/>
        </w:rPr>
        <w:t>Theorem 1</w:t>
      </w:r>
    </w:p>
    <w:p w14:paraId="19E0802F" w14:textId="54F7C754" w:rsidR="00975786" w:rsidRPr="00734009" w:rsidRDefault="00E01207" w:rsidP="00E01207">
      <w:pPr>
        <w:rPr>
          <w:rFonts w:cstheme="minorHAnsi"/>
        </w:rPr>
      </w:pPr>
      <w:r w:rsidRPr="00E01207">
        <w:rPr>
          <w:rFonts w:cstheme="minorHAnsi"/>
        </w:rPr>
        <w:t xml:space="preserve">Let </w:t>
      </w:r>
      <m:oMath>
        <m:r>
          <m:rPr>
            <m:sty m:val="p"/>
          </m:rPr>
          <w:rPr>
            <w:rFonts w:ascii="Cambria Math" w:hAnsi="Cambria Math" w:cstheme="minorHAnsi"/>
          </w:rPr>
          <m:t xml:space="preserve">(Ω, </m:t>
        </m:r>
        <m:r>
          <m:rPr>
            <m:scr m:val="script"/>
            <m:sty m:val="p"/>
          </m:rPr>
          <w:rPr>
            <w:rFonts w:ascii="Cambria Math" w:hAnsi="Cambria Math" w:cstheme="minorHAnsi"/>
          </w:rPr>
          <m:t>F</m:t>
        </m:r>
        <m:r>
          <m:rPr>
            <m:sty m:val="p"/>
          </m:rPr>
          <w:rPr>
            <w:rFonts w:ascii="Cambria Math" w:hAnsi="Cambria Math" w:cstheme="minorHAnsi"/>
          </w:rPr>
          <m:t xml:space="preserve">, </m:t>
        </m:r>
        <m:r>
          <m:rPr>
            <m:sty m:val="b"/>
          </m:rPr>
          <w:rPr>
            <w:rFonts w:ascii="Cambria Math" w:hAnsi="Cambria Math" w:cstheme="minorHAnsi"/>
          </w:rPr>
          <m:t>P</m:t>
        </m:r>
        <m:r>
          <m:rPr>
            <m:sty m:val="p"/>
          </m:rPr>
          <w:rPr>
            <w:rFonts w:ascii="Cambria Math" w:hAnsi="Cambria Math" w:cstheme="minorHAnsi"/>
          </w:rPr>
          <m:t>)</m:t>
        </m:r>
      </m:oMath>
      <w:r w:rsidRPr="00E01207">
        <w:rPr>
          <w:rFonts w:cstheme="minorHAnsi"/>
        </w:rPr>
        <w:t xml:space="preserve"> be a given probability space and let </w:t>
      </w:r>
      <m:oMath>
        <m:r>
          <w:rPr>
            <w:rFonts w:ascii="Cambria Math" w:hAnsi="Cambria Math" w:cstheme="minorHAnsi"/>
          </w:rPr>
          <m:t xml:space="preserve">H </m:t>
        </m:r>
        <m:r>
          <w:rPr>
            <w:rFonts w:ascii="Cambria Math" w:hAnsi="Cambria Math" w:cstheme="minorHAnsi"/>
          </w:rPr>
          <m:t>= [</m:t>
        </m:r>
        <m:r>
          <w:rPr>
            <w:rFonts w:ascii="Cambria Math" w:hAnsi="Cambria Math" w:cstheme="minorHAnsi"/>
          </w:rPr>
          <m:t>d, e</m:t>
        </m:r>
        <m:r>
          <w:rPr>
            <w:rFonts w:ascii="Cambria Math" w:hAnsi="Cambria Math" w:cstheme="minorHAnsi"/>
          </w:rPr>
          <m:t>]</m:t>
        </m:r>
      </m:oMath>
      <w:r w:rsidRPr="00E01207">
        <w:rPr>
          <w:rFonts w:cstheme="minorHAnsi"/>
        </w:rPr>
        <w:t xml:space="preserve"> be an interval for some </w:t>
      </w:r>
      <m:oMath>
        <m:r>
          <w:rPr>
            <w:rFonts w:ascii="Cambria Math" w:hAnsi="Cambria Math" w:cstheme="minorHAnsi"/>
          </w:rPr>
          <m:t xml:space="preserve">d &lt; e </m:t>
        </m:r>
        <m:r>
          <w:rPr>
            <w:rFonts w:ascii="Cambria Math" w:hAnsi="Cambria Math" w:cstheme="minorHAnsi"/>
          </w:rPr>
          <m:t>(</m:t>
        </m:r>
        <m:r>
          <w:rPr>
            <w:rFonts w:ascii="Cambria Math" w:hAnsi="Cambria Math" w:cstheme="minorHAnsi"/>
          </w:rPr>
          <m:t xml:space="preserve">d </m:t>
        </m:r>
        <m:r>
          <w:rPr>
            <w:rFonts w:ascii="Cambria Math" w:hAnsi="Cambria Math" w:cstheme="minorHAnsi"/>
          </w:rPr>
          <m:t>=</m:t>
        </m:r>
        <m:r>
          <w:rPr>
            <w:rFonts w:ascii="Cambria Math" w:hAnsi="Cambria Math" w:cstheme="minorHAnsi"/>
          </w:rPr>
          <m:t>-∞</m:t>
        </m:r>
        <m:r>
          <w:rPr>
            <w:rFonts w:ascii="Cambria Math" w:hAnsi="Cambria Math" w:cstheme="minorHAnsi"/>
          </w:rPr>
          <m:t xml:space="preserve"> </m:t>
        </m:r>
        <m:r>
          <w:rPr>
            <w:rFonts w:ascii="Cambria Math" w:hAnsi="Cambria Math" w:cstheme="minorHAnsi"/>
          </w:rPr>
          <m:t xml:space="preserve">, e </m:t>
        </m:r>
        <m:r>
          <w:rPr>
            <w:rFonts w:ascii="Cambria Math" w:hAnsi="Cambria Math" w:cstheme="minorHAnsi"/>
          </w:rPr>
          <m:t>=</m:t>
        </m:r>
        <m:r>
          <w:rPr>
            <w:rFonts w:ascii="Cambria Math" w:hAnsi="Cambria Math" w:cstheme="minorHAnsi"/>
          </w:rPr>
          <m:t>∞</m:t>
        </m:r>
        <m:r>
          <w:rPr>
            <w:rFonts w:ascii="Cambria Math" w:hAnsi="Cambria Math" w:cstheme="minorHAnsi"/>
          </w:rPr>
          <m:t xml:space="preserve"> </m:t>
        </m:r>
        <m:r>
          <m:rPr>
            <m:sty m:val="p"/>
          </m:rPr>
          <w:rPr>
            <w:rFonts w:ascii="Cambria Math" w:hAnsi="Cambria Math" w:cstheme="minorHAnsi"/>
          </w:rPr>
          <m:t>might as well be allowed</m:t>
        </m:r>
        <m:r>
          <w:rPr>
            <w:rFonts w:ascii="Cambria Math" w:hAnsi="Cambria Math" w:cstheme="minorHAnsi"/>
          </w:rPr>
          <m:t>)</m:t>
        </m:r>
      </m:oMath>
      <w:r w:rsidRPr="00E01207">
        <w:rPr>
          <w:rFonts w:cstheme="minorHAnsi"/>
        </w:rPr>
        <w:t xml:space="preserve"> </w:t>
      </w:r>
      <w:r w:rsidRPr="00E01207">
        <w:rPr>
          <w:rFonts w:cstheme="minorHAnsi"/>
          <w:i/>
          <w:iCs/>
        </w:rPr>
        <w:t xml:space="preserve">. </w:t>
      </w:r>
      <w:r w:rsidRPr="00E01207">
        <w:rPr>
          <w:rFonts w:cstheme="minorHAnsi"/>
        </w:rPr>
        <w:t xml:space="preserve">Let </w:t>
      </w:r>
      <m:oMath>
        <m:r>
          <w:rPr>
            <w:rFonts w:ascii="Cambria Math" w:hAnsi="Cambria Math" w:cstheme="minorHAnsi"/>
          </w:rPr>
          <m:t xml:space="preserve">X </m:t>
        </m:r>
        <m:r>
          <w:rPr>
            <w:rFonts w:ascii="Cambria Math" w:hAnsi="Cambria Math" w:cstheme="minorHAnsi"/>
          </w:rPr>
          <m:t>: Ω</m:t>
        </m:r>
        <m:r>
          <w:rPr>
            <w:rFonts w:ascii="Cambria Math" w:hAnsi="Cambria Math" w:cstheme="minorHAnsi"/>
          </w:rPr>
          <m:t>→</m:t>
        </m:r>
        <m:r>
          <w:rPr>
            <w:rFonts w:ascii="Cambria Math" w:hAnsi="Cambria Math" w:cstheme="minorHAnsi"/>
          </w:rPr>
          <m:t>H</m:t>
        </m:r>
      </m:oMath>
      <w:r w:rsidRPr="00E01207">
        <w:rPr>
          <w:rFonts w:cstheme="minorHAnsi"/>
          <w:i/>
          <w:iCs/>
        </w:rPr>
        <w:t xml:space="preserve"> </w:t>
      </w:r>
      <w:r w:rsidRPr="00E01207">
        <w:rPr>
          <w:rFonts w:cstheme="minorHAnsi"/>
        </w:rPr>
        <w:t xml:space="preserve">be a continuous random variable with the distribution function </w:t>
      </w:r>
      <m:oMath>
        <m:r>
          <w:rPr>
            <w:rFonts w:ascii="Cambria Math" w:hAnsi="Cambria Math" w:cstheme="minorHAnsi"/>
          </w:rPr>
          <m:t>F</m:t>
        </m:r>
      </m:oMath>
      <w:r w:rsidRPr="00E01207">
        <w:rPr>
          <w:rFonts w:cstheme="minorHAnsi"/>
          <w:i/>
          <w:iCs/>
        </w:rPr>
        <w:t xml:space="preserve"> </w:t>
      </w:r>
      <w:r w:rsidRPr="00E01207">
        <w:rPr>
          <w:rFonts w:cstheme="minorHAnsi"/>
        </w:rPr>
        <w:t xml:space="preserve">and let </w:t>
      </w:r>
      <m:oMath>
        <m:r>
          <w:rPr>
            <w:rFonts w:ascii="Cambria Math" w:hAnsi="Cambria Math" w:cstheme="minorHAnsi"/>
          </w:rPr>
          <m:t>g</m:t>
        </m:r>
      </m:oMath>
      <w:r w:rsidRPr="00E01207">
        <w:rPr>
          <w:rFonts w:cstheme="minorHAnsi"/>
          <w:i/>
          <w:iCs/>
        </w:rPr>
        <w:t xml:space="preserve"> </w:t>
      </w:r>
      <w:r w:rsidRPr="00E01207">
        <w:rPr>
          <w:rFonts w:cstheme="minorHAnsi"/>
        </w:rPr>
        <w:t xml:space="preserve">and </w:t>
      </w:r>
      <m:oMath>
        <m:r>
          <w:rPr>
            <w:rFonts w:ascii="Cambria Math" w:hAnsi="Cambria Math" w:cstheme="minorHAnsi"/>
          </w:rPr>
          <m:t>h</m:t>
        </m:r>
      </m:oMath>
      <w:r w:rsidRPr="00E01207">
        <w:rPr>
          <w:rFonts w:cstheme="minorHAnsi"/>
          <w:i/>
          <w:iCs/>
        </w:rPr>
        <w:t xml:space="preserve"> </w:t>
      </w:r>
      <w:r w:rsidRPr="00E01207">
        <w:rPr>
          <w:rFonts w:cstheme="minorHAnsi"/>
        </w:rPr>
        <w:t xml:space="preserve">be two real functions defined on </w:t>
      </w:r>
      <m:oMath>
        <m:r>
          <w:rPr>
            <w:rFonts w:ascii="Cambria Math" w:hAnsi="Cambria Math" w:cstheme="minorHAnsi"/>
          </w:rPr>
          <m:t>H</m:t>
        </m:r>
      </m:oMath>
      <w:r w:rsidRPr="00E01207">
        <w:rPr>
          <w:rFonts w:cstheme="minorHAnsi"/>
          <w:i/>
          <w:iCs/>
        </w:rPr>
        <w:t xml:space="preserve"> </w:t>
      </w:r>
      <w:r w:rsidRPr="00E01207">
        <w:rPr>
          <w:rFonts w:cstheme="minorHAnsi"/>
        </w:rPr>
        <w:t>such that</w:t>
      </w:r>
    </w:p>
    <w:p w14:paraId="15CD65EB" w14:textId="5E1006F1" w:rsidR="00E01207" w:rsidRPr="00E01207" w:rsidRDefault="00734009" w:rsidP="00E01207">
      <w:pPr>
        <w:rPr>
          <w:rFonts w:cstheme="minorHAnsi"/>
          <w:i/>
          <w:iCs/>
        </w:rPr>
      </w:pPr>
      <m:oMathPara>
        <m:oMath>
          <m:r>
            <m:rPr>
              <m:sty m:val="b"/>
            </m:rPr>
            <w:rPr>
              <w:rFonts w:ascii="Cambria Math" w:hAnsi="Cambria Math" w:cstheme="minorHAnsi"/>
            </w:rPr>
            <m:t>E</m:t>
          </m:r>
          <m:r>
            <m:rPr>
              <m:sty m:val="bi"/>
            </m:rPr>
            <w:rPr>
              <w:rFonts w:ascii="Cambria Math" w:hAnsi="Cambria Math" w:cstheme="minorHAnsi"/>
            </w:rPr>
            <m:t xml:space="preserve"> </m:t>
          </m:r>
          <m:r>
            <w:rPr>
              <w:rFonts w:ascii="Cambria Math" w:hAnsi="Cambria Math" w:cstheme="minorHAnsi"/>
            </w:rPr>
            <m:t>[</m:t>
          </m:r>
          <m:r>
            <w:rPr>
              <w:rFonts w:ascii="Cambria Math" w:hAnsi="Cambria Math" w:cstheme="minorHAnsi"/>
            </w:rPr>
            <m:t xml:space="preserve">g </m:t>
          </m:r>
          <m:r>
            <w:rPr>
              <w:rFonts w:ascii="Cambria Math" w:hAnsi="Cambria Math" w:cstheme="minorHAnsi"/>
            </w:rPr>
            <m:t>(</m:t>
          </m:r>
          <m:r>
            <w:rPr>
              <w:rFonts w:ascii="Cambria Math" w:hAnsi="Cambria Math" w:cstheme="minorHAnsi"/>
            </w:rPr>
            <m:t>X</m:t>
          </m:r>
          <m:r>
            <w:rPr>
              <w:rFonts w:ascii="Cambria Math" w:hAnsi="Cambria Math" w:cstheme="minorHAnsi"/>
            </w:rPr>
            <m:t xml:space="preserve">) | </m:t>
          </m:r>
          <m:r>
            <w:rPr>
              <w:rFonts w:ascii="Cambria Math" w:hAnsi="Cambria Math" w:cstheme="minorHAnsi"/>
            </w:rPr>
            <m:t xml:space="preserve">X </m:t>
          </m:r>
          <m:r>
            <w:rPr>
              <w:rFonts w:ascii="Cambria Math" w:hAnsi="Cambria Math" w:cstheme="minorHAnsi"/>
            </w:rPr>
            <m:t xml:space="preserve">≥ </m:t>
          </m:r>
          <m:r>
            <w:rPr>
              <w:rFonts w:ascii="Cambria Math" w:hAnsi="Cambria Math" w:cstheme="minorHAnsi"/>
            </w:rPr>
            <m:t>x</m:t>
          </m:r>
          <m:r>
            <w:rPr>
              <w:rFonts w:ascii="Cambria Math" w:hAnsi="Cambria Math" w:cstheme="minorHAnsi"/>
            </w:rPr>
            <m:t xml:space="preserve">] = </m:t>
          </m:r>
          <m:r>
            <m:rPr>
              <m:sty m:val="b"/>
            </m:rPr>
            <w:rPr>
              <w:rFonts w:ascii="Cambria Math" w:hAnsi="Cambria Math" w:cstheme="minorHAnsi"/>
            </w:rPr>
            <m:t>E</m:t>
          </m:r>
          <m:r>
            <m:rPr>
              <m:sty m:val="bi"/>
            </m:rPr>
            <w:rPr>
              <w:rFonts w:ascii="Cambria Math" w:hAnsi="Cambria Math" w:cstheme="minorHAnsi"/>
            </w:rPr>
            <m:t xml:space="preserve"> </m:t>
          </m:r>
          <m:r>
            <w:rPr>
              <w:rFonts w:ascii="Cambria Math" w:hAnsi="Cambria Math" w:cstheme="minorHAnsi"/>
            </w:rPr>
            <m:t>[</m:t>
          </m:r>
          <m:r>
            <w:rPr>
              <w:rFonts w:ascii="Cambria Math" w:hAnsi="Cambria Math" w:cstheme="minorHAnsi"/>
            </w:rPr>
            <m:t xml:space="preserve">h </m:t>
          </m:r>
          <m:r>
            <w:rPr>
              <w:rFonts w:ascii="Cambria Math" w:hAnsi="Cambria Math" w:cstheme="minorHAnsi"/>
            </w:rPr>
            <m:t>(</m:t>
          </m:r>
          <m:r>
            <w:rPr>
              <w:rFonts w:ascii="Cambria Math" w:hAnsi="Cambria Math" w:cstheme="minorHAnsi"/>
            </w:rPr>
            <m:t>X</m:t>
          </m:r>
          <m:r>
            <w:rPr>
              <w:rFonts w:ascii="Cambria Math" w:hAnsi="Cambria Math" w:cstheme="minorHAnsi"/>
            </w:rPr>
            <m:t xml:space="preserve">) | </m:t>
          </m:r>
          <m:r>
            <w:rPr>
              <w:rFonts w:ascii="Cambria Math" w:hAnsi="Cambria Math" w:cstheme="minorHAnsi"/>
            </w:rPr>
            <m:t xml:space="preserve">X </m:t>
          </m:r>
          <m:r>
            <w:rPr>
              <w:rFonts w:ascii="Cambria Math" w:hAnsi="Cambria Math" w:cstheme="minorHAnsi"/>
            </w:rPr>
            <m:t xml:space="preserve">≥ </m:t>
          </m:r>
          <m:r>
            <w:rPr>
              <w:rFonts w:ascii="Cambria Math" w:hAnsi="Cambria Math" w:cstheme="minorHAnsi"/>
            </w:rPr>
            <m:t>x</m:t>
          </m:r>
          <m:r>
            <w:rPr>
              <w:rFonts w:ascii="Cambria Math" w:hAnsi="Cambria Math" w:cstheme="minorHAnsi"/>
            </w:rPr>
            <m:t xml:space="preserve">] </m:t>
          </m:r>
          <m:r>
            <w:rPr>
              <w:rFonts w:ascii="Cambria Math" w:hAnsi="Cambria Math" w:cstheme="minorHAnsi"/>
            </w:rPr>
            <m:t xml:space="preserve">ξ </m:t>
          </m:r>
          <m:r>
            <w:rPr>
              <w:rFonts w:ascii="Cambria Math" w:hAnsi="Cambria Math" w:cstheme="minorHAnsi"/>
            </w:rPr>
            <m:t>(</m:t>
          </m:r>
          <m:r>
            <w:rPr>
              <w:rFonts w:ascii="Cambria Math" w:hAnsi="Cambria Math" w:cstheme="minorHAnsi"/>
            </w:rPr>
            <m:t>x</m:t>
          </m:r>
          <m:r>
            <w:rPr>
              <w:rFonts w:ascii="Cambria Math" w:hAnsi="Cambria Math" w:cstheme="minorHAnsi"/>
            </w:rPr>
            <m:t xml:space="preserve">) </m:t>
          </m:r>
          <m:r>
            <w:rPr>
              <w:rFonts w:ascii="Cambria Math" w:hAnsi="Cambria Math" w:cstheme="minorHAnsi"/>
            </w:rPr>
            <m:t xml:space="preserve">,   </m:t>
          </m:r>
          <m:r>
            <w:rPr>
              <w:rFonts w:ascii="Cambria Math" w:hAnsi="Cambria Math" w:cstheme="minorHAnsi"/>
            </w:rPr>
            <m:t xml:space="preserve">  </m:t>
          </m:r>
          <m:r>
            <w:rPr>
              <w:rFonts w:ascii="Cambria Math" w:hAnsi="Cambria Math" w:cstheme="minorHAnsi"/>
            </w:rPr>
            <m:t xml:space="preserve">x </m:t>
          </m:r>
          <m:r>
            <w:rPr>
              <w:rFonts w:ascii="Cambria Math" w:hAnsi="Cambria Math" w:cs="Cambria Math"/>
            </w:rPr>
            <m:t>∈</m:t>
          </m:r>
          <m:r>
            <w:rPr>
              <w:rFonts w:ascii="Cambria Math" w:hAnsi="Cambria Math" w:cstheme="minorHAnsi"/>
            </w:rPr>
            <m:t xml:space="preserve"> </m:t>
          </m:r>
          <m:r>
            <w:rPr>
              <w:rFonts w:ascii="Cambria Math" w:hAnsi="Cambria Math" w:cstheme="minorHAnsi"/>
            </w:rPr>
            <m:t>H,</m:t>
          </m:r>
        </m:oMath>
      </m:oMathPara>
    </w:p>
    <w:p w14:paraId="03CBA7FD" w14:textId="5C372CD0" w:rsidR="00E01207" w:rsidRPr="00E01207" w:rsidRDefault="00E01207" w:rsidP="00E01207">
      <w:pPr>
        <w:rPr>
          <w:rFonts w:cstheme="minorHAnsi"/>
        </w:rPr>
      </w:pPr>
    </w:p>
    <w:p w14:paraId="32D07A44" w14:textId="761856B9" w:rsidR="00A33401" w:rsidRPr="007341C4" w:rsidRDefault="00E01207" w:rsidP="00E01207">
      <w:pPr>
        <w:rPr>
          <w:rFonts w:cstheme="minorHAnsi"/>
        </w:rPr>
      </w:pPr>
      <w:r w:rsidRPr="00E01207">
        <w:rPr>
          <w:rFonts w:cstheme="minorHAnsi"/>
        </w:rPr>
        <w:t xml:space="preserve">is defined with some real function </w:t>
      </w:r>
      <m:oMath>
        <m:r>
          <w:rPr>
            <w:rFonts w:ascii="Cambria Math" w:hAnsi="Cambria Math" w:cstheme="minorHAnsi"/>
          </w:rPr>
          <m:t>η</m:t>
        </m:r>
      </m:oMath>
      <w:r w:rsidRPr="00E01207">
        <w:rPr>
          <w:rFonts w:cstheme="minorHAnsi"/>
        </w:rPr>
        <w:t xml:space="preserve">. Assume that </w:t>
      </w:r>
      <m:oMath>
        <m:r>
          <w:rPr>
            <w:rFonts w:ascii="Cambria Math" w:hAnsi="Cambria Math" w:cstheme="minorHAnsi"/>
          </w:rPr>
          <m:t>g</m:t>
        </m:r>
        <m:r>
          <w:rPr>
            <w:rFonts w:ascii="Cambria Math" w:hAnsi="Cambria Math" w:cstheme="minorHAnsi"/>
          </w:rPr>
          <m:t xml:space="preserve">, </m:t>
        </m:r>
        <m:r>
          <w:rPr>
            <w:rFonts w:ascii="Cambria Math" w:hAnsi="Cambria Math" w:cstheme="minorHAnsi"/>
          </w:rPr>
          <m:t>h</m:t>
        </m:r>
        <m:r>
          <w:rPr>
            <w:rFonts w:ascii="Cambria Math" w:hAnsi="Cambria Math" w:cstheme="minorHAnsi"/>
          </w:rPr>
          <m:t xml:space="preserve"> ∈</m:t>
        </m:r>
        <m:r>
          <w:rPr>
            <w:rFonts w:ascii="Cambria Math" w:hAnsi="Cambria Math" w:cstheme="minorHAnsi"/>
          </w:rPr>
          <m:t xml:space="preserve"> </m:t>
        </m:r>
        <m:sSup>
          <m:sSupPr>
            <m:ctrlPr>
              <w:rPr>
                <w:rFonts w:ascii="Cambria Math" w:hAnsi="Cambria Math" w:cstheme="minorHAnsi"/>
                <w:i/>
                <w:iCs/>
              </w:rPr>
            </m:ctrlPr>
          </m:sSupPr>
          <m:e>
            <m:r>
              <w:rPr>
                <w:rFonts w:ascii="Cambria Math" w:hAnsi="Cambria Math" w:cstheme="minorHAnsi"/>
              </w:rPr>
              <m:t>C</m:t>
            </m:r>
          </m:e>
          <m:sup>
            <m:r>
              <w:rPr>
                <w:rFonts w:ascii="Cambria Math" w:hAnsi="Cambria Math" w:cstheme="minorHAnsi"/>
              </w:rPr>
              <m:t>1</m:t>
            </m:r>
          </m:sup>
        </m:sSup>
        <m:r>
          <w:rPr>
            <w:rFonts w:ascii="Cambria Math" w:hAnsi="Cambria Math" w:cstheme="minorHAnsi"/>
          </w:rPr>
          <m:t xml:space="preserve"> (</m:t>
        </m:r>
        <m:r>
          <w:rPr>
            <w:rFonts w:ascii="Cambria Math" w:hAnsi="Cambria Math" w:cstheme="minorHAnsi"/>
          </w:rPr>
          <m:t>H</m:t>
        </m:r>
        <m:r>
          <w:rPr>
            <w:rFonts w:ascii="Cambria Math" w:hAnsi="Cambria Math" w:cstheme="minorHAnsi"/>
          </w:rPr>
          <m:t xml:space="preserve">), </m:t>
        </m:r>
        <m:r>
          <w:rPr>
            <w:rFonts w:ascii="Cambria Math" w:hAnsi="Cambria Math" w:cstheme="minorHAnsi"/>
          </w:rPr>
          <m:t>ξ</m:t>
        </m:r>
        <m:r>
          <w:rPr>
            <w:rFonts w:ascii="Cambria Math" w:hAnsi="Cambria Math" w:cstheme="minorHAnsi"/>
          </w:rPr>
          <m:t>∈</m:t>
        </m:r>
        <m:sSup>
          <m:sSupPr>
            <m:ctrlPr>
              <w:rPr>
                <w:rFonts w:ascii="Cambria Math" w:hAnsi="Cambria Math" w:cstheme="minorHAnsi"/>
                <w:i/>
                <w:iCs/>
              </w:rPr>
            </m:ctrlPr>
          </m:sSupPr>
          <m:e>
            <m:r>
              <w:rPr>
                <w:rFonts w:ascii="Cambria Math" w:hAnsi="Cambria Math" w:cstheme="minorHAnsi"/>
              </w:rPr>
              <m:t>C</m:t>
            </m:r>
          </m:e>
          <m:sup>
            <m:r>
              <w:rPr>
                <w:rFonts w:ascii="Cambria Math" w:hAnsi="Cambria Math" w:cstheme="minorHAnsi"/>
              </w:rPr>
              <m:t>2</m:t>
            </m:r>
          </m:sup>
        </m:sSup>
        <m:r>
          <w:rPr>
            <w:rFonts w:ascii="Cambria Math" w:hAnsi="Cambria Math" w:cstheme="minorHAnsi"/>
          </w:rPr>
          <m:t xml:space="preserve"> (</m:t>
        </m:r>
        <m:r>
          <w:rPr>
            <w:rFonts w:ascii="Cambria Math" w:hAnsi="Cambria Math" w:cstheme="minorHAnsi"/>
          </w:rPr>
          <m:t>H</m:t>
        </m:r>
        <m:r>
          <w:rPr>
            <w:rFonts w:ascii="Cambria Math" w:hAnsi="Cambria Math" w:cstheme="minorHAnsi"/>
          </w:rPr>
          <m:t>)</m:t>
        </m:r>
      </m:oMath>
      <w:r w:rsidRPr="00E01207">
        <w:rPr>
          <w:rFonts w:cstheme="minorHAnsi"/>
        </w:rPr>
        <w:t xml:space="preserve"> and </w:t>
      </w:r>
      <m:oMath>
        <m:r>
          <w:rPr>
            <w:rFonts w:ascii="Cambria Math" w:hAnsi="Cambria Math" w:cstheme="minorHAnsi"/>
          </w:rPr>
          <m:t>F</m:t>
        </m:r>
      </m:oMath>
      <w:r w:rsidRPr="00E01207">
        <w:rPr>
          <w:rFonts w:cstheme="minorHAnsi"/>
          <w:i/>
          <w:iCs/>
        </w:rPr>
        <w:t xml:space="preserve"> </w:t>
      </w:r>
      <w:r w:rsidRPr="00E01207">
        <w:rPr>
          <w:rFonts w:cstheme="minorHAnsi"/>
        </w:rPr>
        <w:t xml:space="preserve">is twice continuously differentiable and strictly monotone function on the set </w:t>
      </w:r>
      <m:oMath>
        <m:r>
          <w:rPr>
            <w:rFonts w:ascii="Cambria Math" w:hAnsi="Cambria Math" w:cstheme="minorHAnsi"/>
          </w:rPr>
          <m:t>H</m:t>
        </m:r>
      </m:oMath>
      <w:r w:rsidRPr="00E01207">
        <w:rPr>
          <w:rFonts w:cstheme="minorHAnsi"/>
        </w:rPr>
        <w:t xml:space="preserve">. Finally, assume that the equation </w:t>
      </w:r>
      <m:oMath>
        <m:r>
          <w:rPr>
            <w:rFonts w:ascii="Cambria Math" w:hAnsi="Cambria Math" w:cstheme="minorHAnsi"/>
          </w:rPr>
          <m:t xml:space="preserve">ξh </m:t>
        </m:r>
        <m:r>
          <w:rPr>
            <w:rFonts w:ascii="Cambria Math" w:hAnsi="Cambria Math" w:cstheme="minorHAnsi"/>
          </w:rPr>
          <m:t xml:space="preserve">= </m:t>
        </m:r>
        <m:r>
          <w:rPr>
            <w:rFonts w:ascii="Cambria Math" w:hAnsi="Cambria Math" w:cstheme="minorHAnsi"/>
          </w:rPr>
          <m:t>g</m:t>
        </m:r>
      </m:oMath>
      <w:r w:rsidRPr="00E01207">
        <w:rPr>
          <w:rFonts w:cstheme="minorHAnsi"/>
          <w:i/>
          <w:iCs/>
        </w:rPr>
        <w:t xml:space="preserve"> </w:t>
      </w:r>
      <w:r w:rsidRPr="00E01207">
        <w:rPr>
          <w:rFonts w:cstheme="minorHAnsi"/>
        </w:rPr>
        <w:t xml:space="preserve">has no real solution in the interior of </w:t>
      </w:r>
      <m:oMath>
        <m:r>
          <w:rPr>
            <w:rFonts w:ascii="Cambria Math" w:hAnsi="Cambria Math" w:cstheme="minorHAnsi"/>
          </w:rPr>
          <m:t>H</m:t>
        </m:r>
      </m:oMath>
      <w:r w:rsidRPr="00E01207">
        <w:rPr>
          <w:rFonts w:cstheme="minorHAnsi"/>
        </w:rPr>
        <w:t xml:space="preserve">. Then </w:t>
      </w:r>
      <m:oMath>
        <m:r>
          <w:rPr>
            <w:rFonts w:ascii="Cambria Math" w:hAnsi="Cambria Math" w:cstheme="minorHAnsi"/>
          </w:rPr>
          <m:t>F</m:t>
        </m:r>
      </m:oMath>
      <w:r w:rsidRPr="00E01207">
        <w:rPr>
          <w:rFonts w:cstheme="minorHAnsi"/>
          <w:i/>
          <w:iCs/>
        </w:rPr>
        <w:t xml:space="preserve"> </w:t>
      </w:r>
      <w:r w:rsidRPr="00E01207">
        <w:rPr>
          <w:rFonts w:cstheme="minorHAnsi"/>
        </w:rPr>
        <w:t xml:space="preserve">is uniquely determined by the functions </w:t>
      </w:r>
      <m:oMath>
        <m:r>
          <w:rPr>
            <w:rFonts w:ascii="Cambria Math" w:hAnsi="Cambria Math" w:cstheme="minorHAnsi"/>
          </w:rPr>
          <m:t>g</m:t>
        </m:r>
        <m:r>
          <w:rPr>
            <w:rFonts w:ascii="Cambria Math" w:hAnsi="Cambria Math" w:cstheme="minorHAnsi"/>
          </w:rPr>
          <m:t xml:space="preserve">, </m:t>
        </m:r>
        <m:r>
          <w:rPr>
            <w:rFonts w:ascii="Cambria Math" w:hAnsi="Cambria Math" w:cstheme="minorHAnsi"/>
          </w:rPr>
          <m:t>h</m:t>
        </m:r>
      </m:oMath>
      <w:r w:rsidRPr="00E01207">
        <w:rPr>
          <w:rFonts w:cstheme="minorHAnsi"/>
          <w:i/>
          <w:iCs/>
        </w:rPr>
        <w:t xml:space="preserve"> </w:t>
      </w:r>
      <w:r w:rsidRPr="00E01207">
        <w:rPr>
          <w:rFonts w:cstheme="minorHAnsi"/>
        </w:rPr>
        <w:t xml:space="preserve">and </w:t>
      </w:r>
      <m:oMath>
        <m:r>
          <w:rPr>
            <w:rFonts w:ascii="Cambria Math" w:hAnsi="Cambria Math" w:cstheme="minorHAnsi"/>
          </w:rPr>
          <m:t>ξ</m:t>
        </m:r>
      </m:oMath>
      <w:r w:rsidRPr="00E01207">
        <w:rPr>
          <w:rFonts w:cstheme="minorHAnsi"/>
        </w:rPr>
        <w:t>, particularly</w:t>
      </w:r>
      <w:r w:rsidR="00A33401" w:rsidRPr="00A33401">
        <w:rPr>
          <w:rFonts w:cstheme="minorHAnsi"/>
          <w:i/>
          <w:iCs/>
        </w:rPr>
        <w:t xml:space="preserve"> </w:t>
      </w:r>
    </w:p>
    <w:p w14:paraId="6F37218A" w14:textId="405B90D6" w:rsidR="00E01207" w:rsidRPr="00E01207" w:rsidRDefault="00952008" w:rsidP="00E01207">
      <w:pPr>
        <w:rPr>
          <w:rFonts w:cstheme="minorHAnsi"/>
        </w:rPr>
      </w:pPr>
      <m:oMathPara>
        <m:oMath>
          <m:r>
            <w:rPr>
              <w:rFonts w:ascii="Cambria Math" w:hAnsi="Cambria Math" w:cstheme="minorHAnsi"/>
            </w:rPr>
            <m:t xml:space="preserve">F </m:t>
          </m:r>
          <m:r>
            <w:rPr>
              <w:rFonts w:ascii="Cambria Math" w:hAnsi="Cambria Math" w:cstheme="minorHAnsi"/>
            </w:rPr>
            <m:t>(</m:t>
          </m:r>
          <m:r>
            <w:rPr>
              <w:rFonts w:ascii="Cambria Math" w:hAnsi="Cambria Math" w:cstheme="minorHAnsi"/>
            </w:rPr>
            <m:t>x</m:t>
          </m:r>
          <m:r>
            <w:rPr>
              <w:rFonts w:ascii="Cambria Math" w:hAnsi="Cambria Math" w:cstheme="minorHAnsi"/>
            </w:rPr>
            <m:t>) =</m:t>
          </m:r>
          <m:nary>
            <m:naryPr>
              <m:limLoc m:val="subSup"/>
              <m:ctrlPr>
                <w:rPr>
                  <w:rFonts w:ascii="Cambria Math" w:hAnsi="Cambria Math" w:cstheme="minorHAnsi"/>
                  <w:i/>
                </w:rPr>
              </m:ctrlPr>
            </m:naryPr>
            <m:sub>
              <m:r>
                <w:rPr>
                  <w:rFonts w:ascii="Cambria Math" w:hAnsi="Cambria Math" w:cstheme="minorHAnsi"/>
                </w:rPr>
                <m:t>a</m:t>
              </m:r>
            </m:sub>
            <m:sup>
              <m:r>
                <w:rPr>
                  <w:rFonts w:ascii="Cambria Math" w:hAnsi="Cambria Math" w:cstheme="minorHAnsi"/>
                </w:rPr>
                <m:t>x</m:t>
              </m:r>
            </m:sup>
            <m:e>
              <m:r>
                <w:rPr>
                  <w:rFonts w:ascii="Cambria Math" w:hAnsi="Cambria Math" w:cstheme="minorHAnsi"/>
                </w:rPr>
                <m:t>C</m:t>
              </m:r>
              <m:d>
                <m:dPr>
                  <m:begChr m:val="|"/>
                  <m:endChr m:val="|"/>
                  <m:ctrlPr>
                    <w:rPr>
                      <w:rFonts w:ascii="Cambria Math" w:hAnsi="Cambria Math" w:cstheme="minorHAnsi"/>
                      <w:i/>
                    </w:rPr>
                  </m:ctrlPr>
                </m:dPr>
                <m:e>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ξ</m:t>
                          </m:r>
                        </m:e>
                        <m:sup>
                          <m:r>
                            <w:rPr>
                              <w:rFonts w:ascii="Cambria Math" w:hAnsi="Cambria Math" w:cstheme="minorHAnsi"/>
                            </w:rPr>
                            <m:t>'</m:t>
                          </m:r>
                        </m:sup>
                      </m:sSup>
                      <m:d>
                        <m:dPr>
                          <m:ctrlPr>
                            <w:rPr>
                              <w:rFonts w:ascii="Cambria Math" w:hAnsi="Cambria Math" w:cstheme="minorHAnsi"/>
                              <w:i/>
                            </w:rPr>
                          </m:ctrlPr>
                        </m:dPr>
                        <m:e>
                          <m:r>
                            <w:rPr>
                              <w:rFonts w:ascii="Cambria Math" w:hAnsi="Cambria Math" w:cstheme="minorHAnsi"/>
                            </w:rPr>
                            <m:t>u</m:t>
                          </m:r>
                        </m:e>
                      </m:d>
                    </m:num>
                    <m:den>
                      <m:r>
                        <w:rPr>
                          <w:rFonts w:ascii="Cambria Math" w:hAnsi="Cambria Math" w:cstheme="minorHAnsi"/>
                        </w:rPr>
                        <m:t>ξ</m:t>
                      </m:r>
                      <m:d>
                        <m:dPr>
                          <m:ctrlPr>
                            <w:rPr>
                              <w:rFonts w:ascii="Cambria Math" w:hAnsi="Cambria Math" w:cstheme="minorHAnsi"/>
                              <w:i/>
                            </w:rPr>
                          </m:ctrlPr>
                        </m:dPr>
                        <m:e>
                          <m:r>
                            <w:rPr>
                              <w:rFonts w:ascii="Cambria Math" w:hAnsi="Cambria Math" w:cstheme="minorHAnsi"/>
                            </w:rPr>
                            <m:t>u</m:t>
                          </m:r>
                        </m:e>
                      </m:d>
                      <m:r>
                        <w:rPr>
                          <w:rFonts w:ascii="Cambria Math" w:hAnsi="Cambria Math" w:cstheme="minorHAnsi"/>
                        </w:rPr>
                        <m:t>h</m:t>
                      </m:r>
                      <m:d>
                        <m:dPr>
                          <m:ctrlPr>
                            <w:rPr>
                              <w:rFonts w:ascii="Cambria Math" w:hAnsi="Cambria Math" w:cstheme="minorHAnsi"/>
                              <w:i/>
                            </w:rPr>
                          </m:ctrlPr>
                        </m:dPr>
                        <m:e>
                          <m:r>
                            <w:rPr>
                              <w:rFonts w:ascii="Cambria Math" w:hAnsi="Cambria Math" w:cstheme="minorHAnsi"/>
                            </w:rPr>
                            <m:t>u</m:t>
                          </m:r>
                        </m:e>
                      </m:d>
                      <m:r>
                        <w:rPr>
                          <w:rFonts w:ascii="Cambria Math" w:hAnsi="Cambria Math" w:cstheme="minorHAnsi"/>
                        </w:rPr>
                        <m:t>-g</m:t>
                      </m:r>
                      <m:d>
                        <m:dPr>
                          <m:ctrlPr>
                            <w:rPr>
                              <w:rFonts w:ascii="Cambria Math" w:hAnsi="Cambria Math" w:cstheme="minorHAnsi"/>
                              <w:i/>
                            </w:rPr>
                          </m:ctrlPr>
                        </m:dPr>
                        <m:e>
                          <m:r>
                            <w:rPr>
                              <w:rFonts w:ascii="Cambria Math" w:hAnsi="Cambria Math" w:cstheme="minorHAnsi"/>
                            </w:rPr>
                            <m:t>u</m:t>
                          </m:r>
                        </m:e>
                      </m:d>
                    </m:den>
                  </m:f>
                </m:e>
              </m:d>
              <m:func>
                <m:funcPr>
                  <m:ctrlPr>
                    <w:rPr>
                      <w:rFonts w:ascii="Cambria Math" w:hAnsi="Cambria Math" w:cstheme="minorHAnsi"/>
                      <w:i/>
                    </w:rPr>
                  </m:ctrlPr>
                </m:funcPr>
                <m:fName>
                  <m:r>
                    <m:rPr>
                      <m:sty m:val="p"/>
                    </m:rPr>
                    <w:rPr>
                      <w:rFonts w:ascii="Cambria Math" w:hAnsi="Cambria Math" w:cstheme="minorHAnsi"/>
                    </w:rPr>
                    <m:t>exp</m:t>
                  </m:r>
                </m:fName>
                <m:e>
                  <m:d>
                    <m:dPr>
                      <m:ctrlPr>
                        <w:rPr>
                          <w:rFonts w:ascii="Cambria Math" w:hAnsi="Cambria Math" w:cstheme="minorHAnsi"/>
                          <w:i/>
                        </w:rPr>
                      </m:ctrlPr>
                    </m:dPr>
                    <m:e>
                      <m:r>
                        <w:rPr>
                          <w:rFonts w:ascii="Cambria Math" w:hAnsi="Cambria Math" w:cstheme="minorHAnsi"/>
                        </w:rPr>
                        <m:t>-s</m:t>
                      </m:r>
                      <m:d>
                        <m:dPr>
                          <m:ctrlPr>
                            <w:rPr>
                              <w:rFonts w:ascii="Cambria Math" w:hAnsi="Cambria Math" w:cstheme="minorHAnsi"/>
                              <w:i/>
                            </w:rPr>
                          </m:ctrlPr>
                        </m:dPr>
                        <m:e>
                          <m:r>
                            <w:rPr>
                              <w:rFonts w:ascii="Cambria Math" w:hAnsi="Cambria Math" w:cstheme="minorHAnsi"/>
                            </w:rPr>
                            <m:t>u</m:t>
                          </m:r>
                        </m:e>
                      </m:d>
                    </m:e>
                  </m:d>
                  <m:r>
                    <m:rPr>
                      <m:sty m:val="p"/>
                    </m:rPr>
                    <w:rPr>
                      <w:rFonts w:ascii="Cambria Math" w:hAnsi="Cambria Math" w:cstheme="minorHAnsi"/>
                    </w:rPr>
                    <m:t>d</m:t>
                  </m:r>
                  <m:r>
                    <w:rPr>
                      <w:rFonts w:ascii="Cambria Math" w:hAnsi="Cambria Math" w:cstheme="minorHAnsi"/>
                    </w:rPr>
                    <m:t>u,</m:t>
                  </m:r>
                </m:e>
              </m:func>
            </m:e>
          </m:nary>
        </m:oMath>
      </m:oMathPara>
    </w:p>
    <w:p w14:paraId="15093077" w14:textId="77777777" w:rsidR="00E01207" w:rsidRPr="00E01207" w:rsidRDefault="00E01207" w:rsidP="00952008">
      <w:pPr>
        <w:pStyle w:val="Heading1"/>
      </w:pPr>
      <w:r w:rsidRPr="00E01207">
        <w:t>REFERENCES</w:t>
      </w:r>
    </w:p>
    <w:p w14:paraId="1C950526" w14:textId="0F50A67C" w:rsidR="00E01207" w:rsidRPr="00C47C5A" w:rsidRDefault="00E01207" w:rsidP="00C47C5A">
      <w:pPr>
        <w:pStyle w:val="NoSpacing"/>
        <w:numPr>
          <w:ilvl w:val="0"/>
          <w:numId w:val="17"/>
        </w:numPr>
      </w:pPr>
      <w:r w:rsidRPr="00C47C5A">
        <w:t xml:space="preserve">Alizadeh, M., </w:t>
      </w:r>
      <w:proofErr w:type="spellStart"/>
      <w:r w:rsidRPr="00C47C5A">
        <w:t>Nematollahi</w:t>
      </w:r>
      <w:proofErr w:type="spellEnd"/>
      <w:r w:rsidRPr="00C47C5A">
        <w:t xml:space="preserve">, A., </w:t>
      </w:r>
      <w:proofErr w:type="spellStart"/>
      <w:r w:rsidRPr="00C47C5A">
        <w:t>Altun</w:t>
      </w:r>
      <w:proofErr w:type="spellEnd"/>
      <w:r w:rsidRPr="00C47C5A">
        <w:t xml:space="preserve">, </w:t>
      </w:r>
      <w:r w:rsidR="009E7A47" w:rsidRPr="00C47C5A">
        <w:t>E., &amp;</w:t>
      </w:r>
      <w:r w:rsidRPr="00C47C5A">
        <w:t xml:space="preserve"> </w:t>
      </w:r>
      <w:proofErr w:type="spellStart"/>
      <w:r w:rsidRPr="00C47C5A">
        <w:t>Rasekhi</w:t>
      </w:r>
      <w:proofErr w:type="spellEnd"/>
      <w:r w:rsidRPr="00C47C5A">
        <w:t xml:space="preserve">, </w:t>
      </w:r>
      <w:proofErr w:type="gramStart"/>
      <w:r w:rsidRPr="00C47C5A">
        <w:t>M. ,</w:t>
      </w:r>
      <w:proofErr w:type="gramEnd"/>
      <w:r w:rsidRPr="00C47C5A">
        <w:t xml:space="preserve"> A Study on A New Type 1 Half-Logistic Family of Distributions and Its Applications, Statistics, Optimization &amp; Information Computing 8.4 ,pp934-949, 2020.</w:t>
      </w:r>
    </w:p>
    <w:p w14:paraId="5C1D1DD6" w14:textId="179E2F14" w:rsidR="00E01207" w:rsidRPr="00C47C5A" w:rsidRDefault="00E01207" w:rsidP="00C47C5A">
      <w:pPr>
        <w:pStyle w:val="NoSpacing"/>
        <w:numPr>
          <w:ilvl w:val="0"/>
          <w:numId w:val="17"/>
        </w:numPr>
      </w:pPr>
      <w:r w:rsidRPr="00C47C5A">
        <w:t>Bebbington, Mark, Chin-</w:t>
      </w:r>
      <w:proofErr w:type="spellStart"/>
      <w:r w:rsidRPr="00C47C5A">
        <w:t>Diew</w:t>
      </w:r>
      <w:proofErr w:type="spellEnd"/>
      <w:r w:rsidRPr="00C47C5A">
        <w:t xml:space="preserve"> Lai, and </w:t>
      </w:r>
      <w:proofErr w:type="spellStart"/>
      <w:r w:rsidRPr="00C47C5A">
        <w:t>Riardas</w:t>
      </w:r>
      <w:proofErr w:type="spellEnd"/>
      <w:r w:rsidRPr="00C47C5A">
        <w:t xml:space="preserve"> </w:t>
      </w:r>
      <w:proofErr w:type="spellStart"/>
      <w:r w:rsidRPr="00C47C5A">
        <w:t>Zitikis</w:t>
      </w:r>
      <w:proofErr w:type="spellEnd"/>
      <w:r w:rsidRPr="00C47C5A">
        <w:t xml:space="preserve">., A flexible Weibull extension, Reliability Engineering &amp; System Safety </w:t>
      </w:r>
      <w:r w:rsidR="009E7A47" w:rsidRPr="00C47C5A">
        <w:t>92.6, pp</w:t>
      </w:r>
      <w:r w:rsidRPr="00C47C5A">
        <w:t xml:space="preserve"> 719-726, 2007.</w:t>
      </w:r>
    </w:p>
    <w:p w14:paraId="640E80CB" w14:textId="76FCEFAC" w:rsidR="00E01207" w:rsidRPr="00C47C5A" w:rsidRDefault="00E01207" w:rsidP="00C47C5A">
      <w:pPr>
        <w:pStyle w:val="NoSpacing"/>
        <w:numPr>
          <w:ilvl w:val="0"/>
          <w:numId w:val="17"/>
        </w:numPr>
      </w:pPr>
      <w:r w:rsidRPr="00C47C5A">
        <w:t xml:space="preserve">J.M.F. Carrasco, M.M. Edwin Ortega, </w:t>
      </w:r>
      <w:proofErr w:type="spellStart"/>
      <w:r w:rsidRPr="00C47C5A">
        <w:t>G.</w:t>
      </w:r>
      <w:proofErr w:type="gramStart"/>
      <w:r w:rsidRPr="00C47C5A">
        <w:t>M.Cordeiro</w:t>
      </w:r>
      <w:proofErr w:type="spellEnd"/>
      <w:proofErr w:type="gramEnd"/>
      <w:r w:rsidRPr="00C47C5A">
        <w:t>, A generalized modified Weibull distribution for lifetime modelling, Computational Statistics and Data Analysis, 53 ,pp450–462, 2008.</w:t>
      </w:r>
    </w:p>
    <w:p w14:paraId="1B6FD4B9" w14:textId="4B96DB53" w:rsidR="00E01207" w:rsidRPr="00C47C5A" w:rsidRDefault="00E01207" w:rsidP="00C47C5A">
      <w:pPr>
        <w:pStyle w:val="NoSpacing"/>
        <w:numPr>
          <w:ilvl w:val="0"/>
          <w:numId w:val="17"/>
        </w:numPr>
      </w:pPr>
      <w:r w:rsidRPr="00C47C5A">
        <w:t xml:space="preserve">G.M. Cordeiro, E.M.M. Ortega, A.J. </w:t>
      </w:r>
      <w:proofErr w:type="spellStart"/>
      <w:r w:rsidRPr="00C47C5A">
        <w:t>Lemonte</w:t>
      </w:r>
      <w:proofErr w:type="spellEnd"/>
      <w:r w:rsidRPr="00C47C5A">
        <w:t xml:space="preserve"> </w:t>
      </w:r>
      <w:r w:rsidR="009E7A47" w:rsidRPr="00C47C5A">
        <w:t>the</w:t>
      </w:r>
      <w:r w:rsidRPr="00C47C5A">
        <w:t xml:space="preserve"> exponential–Weibull lifetime distribution, Journal of Statistical Computation and Simulation, 84, pp 2592–2606, 2014.</w:t>
      </w:r>
    </w:p>
    <w:p w14:paraId="2C40830B" w14:textId="2BE5550C" w:rsidR="00E01207" w:rsidRPr="00C47C5A" w:rsidRDefault="00E01207" w:rsidP="00C47C5A">
      <w:pPr>
        <w:pStyle w:val="NoSpacing"/>
        <w:numPr>
          <w:ilvl w:val="0"/>
          <w:numId w:val="17"/>
        </w:numPr>
      </w:pPr>
      <w:r w:rsidRPr="00C47C5A">
        <w:t xml:space="preserve">G.M. Cordeiro, A. </w:t>
      </w:r>
      <w:proofErr w:type="spellStart"/>
      <w:r w:rsidRPr="00C47C5A">
        <w:t>Saboor</w:t>
      </w:r>
      <w:proofErr w:type="spellEnd"/>
      <w:r w:rsidRPr="00C47C5A">
        <w:t xml:space="preserve">, M.N. Khan, S.B. Provost and E.M.M. Ortega </w:t>
      </w:r>
      <w:proofErr w:type="gramStart"/>
      <w:r w:rsidRPr="00C47C5A">
        <w:t>The</w:t>
      </w:r>
      <w:proofErr w:type="gramEnd"/>
      <w:r w:rsidRPr="00C47C5A">
        <w:t xml:space="preserve"> Transmuted Generalized Modified Weibull Distribution, </w:t>
      </w:r>
      <w:proofErr w:type="spellStart"/>
      <w:r w:rsidRPr="00C47C5A">
        <w:t>Filomat</w:t>
      </w:r>
      <w:proofErr w:type="spellEnd"/>
      <w:r w:rsidRPr="00C47C5A">
        <w:t xml:space="preserve"> </w:t>
      </w:r>
      <w:r w:rsidR="009E7A47" w:rsidRPr="00C47C5A">
        <w:t>31.5,</w:t>
      </w:r>
      <w:r w:rsidRPr="00C47C5A">
        <w:t xml:space="preserve"> pp1395-1412, 2017.</w:t>
      </w:r>
    </w:p>
    <w:p w14:paraId="41EFFB90" w14:textId="77777777" w:rsidR="00E01207" w:rsidRPr="00C47C5A" w:rsidRDefault="00E01207" w:rsidP="00C47C5A">
      <w:pPr>
        <w:pStyle w:val="NoSpacing"/>
        <w:numPr>
          <w:ilvl w:val="0"/>
          <w:numId w:val="17"/>
        </w:numPr>
      </w:pPr>
      <w:r w:rsidRPr="00C47C5A">
        <w:t xml:space="preserve">H.A. David, H.N. </w:t>
      </w:r>
      <w:proofErr w:type="spellStart"/>
      <w:r w:rsidRPr="00C47C5A">
        <w:t>Nagaraja</w:t>
      </w:r>
      <w:proofErr w:type="spellEnd"/>
      <w:r w:rsidRPr="00C47C5A">
        <w:t xml:space="preserve"> Order statistics, John Wiley &amp; Sons, Inc. 1970.</w:t>
      </w:r>
    </w:p>
    <w:p w14:paraId="2E92907D" w14:textId="5CDA43F2" w:rsidR="00E01207" w:rsidRPr="00C47C5A" w:rsidRDefault="009E7A47" w:rsidP="00C47C5A">
      <w:pPr>
        <w:pStyle w:val="NoSpacing"/>
        <w:numPr>
          <w:ilvl w:val="0"/>
          <w:numId w:val="17"/>
        </w:numPr>
      </w:pPr>
      <w:proofErr w:type="spellStart"/>
      <w:r w:rsidRPr="00C47C5A">
        <w:t>Glänzel</w:t>
      </w:r>
      <w:proofErr w:type="spellEnd"/>
      <w:r w:rsidRPr="00C47C5A">
        <w:t>, W.</w:t>
      </w:r>
      <w:r w:rsidR="00E01207" w:rsidRPr="00C47C5A">
        <w:t xml:space="preserve">    </w:t>
      </w:r>
      <w:r w:rsidRPr="00C47C5A">
        <w:t xml:space="preserve">A characterization theorem based </w:t>
      </w:r>
      <w:proofErr w:type="gramStart"/>
      <w:r w:rsidRPr="00C47C5A">
        <w:t>on</w:t>
      </w:r>
      <w:r w:rsidR="00E01207" w:rsidRPr="00C47C5A">
        <w:t xml:space="preserve">  truncated</w:t>
      </w:r>
      <w:proofErr w:type="gramEnd"/>
      <w:r w:rsidR="00E01207" w:rsidRPr="00C47C5A">
        <w:t xml:space="preserve">  moments  and  its  application  to  some  distribution  families.  In Mathematical statistics and probability </w:t>
      </w:r>
      <w:r w:rsidRPr="00C47C5A">
        <w:t>theory,</w:t>
      </w:r>
      <w:r w:rsidR="00E01207" w:rsidRPr="00C47C5A">
        <w:t xml:space="preserve"> (pp. 75-84). Springer Netherlands, 1987.</w:t>
      </w:r>
    </w:p>
    <w:p w14:paraId="47BDE8B2" w14:textId="4DC1C466" w:rsidR="00E01207" w:rsidRPr="00C47C5A" w:rsidRDefault="00E01207" w:rsidP="00C47C5A">
      <w:pPr>
        <w:pStyle w:val="NoSpacing"/>
        <w:numPr>
          <w:ilvl w:val="0"/>
          <w:numId w:val="17"/>
        </w:numPr>
      </w:pPr>
      <w:proofErr w:type="spellStart"/>
      <w:r w:rsidRPr="00C47C5A">
        <w:t>Gl</w:t>
      </w:r>
      <w:r w:rsidR="00DF57AC" w:rsidRPr="00C47C5A">
        <w:t>ä</w:t>
      </w:r>
      <w:r w:rsidRPr="00C47C5A">
        <w:t>nzel</w:t>
      </w:r>
      <w:proofErr w:type="spellEnd"/>
      <w:r w:rsidRPr="00C47C5A">
        <w:t xml:space="preserve">, W.   Some consequences of a characterization theorem based on truncated </w:t>
      </w:r>
      <w:r w:rsidR="009E7A47" w:rsidRPr="00C47C5A">
        <w:t>moments, Statistics</w:t>
      </w:r>
      <w:r w:rsidRPr="00C47C5A">
        <w:t>, 21(4), pp613-618, 1990.</w:t>
      </w:r>
    </w:p>
    <w:p w14:paraId="5B94D3F9" w14:textId="028EF2B1" w:rsidR="00E01207" w:rsidRPr="00C47C5A" w:rsidRDefault="00E01207" w:rsidP="00C47C5A">
      <w:pPr>
        <w:pStyle w:val="NoSpacing"/>
        <w:numPr>
          <w:ilvl w:val="0"/>
          <w:numId w:val="17"/>
        </w:numPr>
      </w:pPr>
      <w:r w:rsidRPr="00C47C5A">
        <w:t xml:space="preserve">J.U. Gleaton, J.D. Lynch Properties of generalized log-logistic families of lifetime distributions, Journal of Probability and Statistical Science 4, no. </w:t>
      </w:r>
      <w:r w:rsidR="009E7A47" w:rsidRPr="00C47C5A">
        <w:t>1, pp</w:t>
      </w:r>
      <w:r w:rsidRPr="00C47C5A">
        <w:t xml:space="preserve"> 51–64, 2006.</w:t>
      </w:r>
    </w:p>
    <w:p w14:paraId="23731F2E" w14:textId="7C7287BF" w:rsidR="00E01207" w:rsidRPr="00C47C5A" w:rsidRDefault="00E01207" w:rsidP="00C47C5A">
      <w:pPr>
        <w:pStyle w:val="NoSpacing"/>
        <w:numPr>
          <w:ilvl w:val="0"/>
          <w:numId w:val="17"/>
        </w:numPr>
      </w:pPr>
      <w:r w:rsidRPr="00C47C5A">
        <w:t>Gleaton, James U., and James D. Lynch Extended Generalized Log-logistic Families of Lifetime Distributions with an Application,</w:t>
      </w:r>
      <w:r w:rsidR="00DF57AC" w:rsidRPr="00C47C5A">
        <w:t xml:space="preserve"> </w:t>
      </w:r>
      <w:r w:rsidRPr="00C47C5A">
        <w:t xml:space="preserve">J. </w:t>
      </w:r>
      <w:proofErr w:type="spellStart"/>
      <w:r w:rsidRPr="00C47C5A">
        <w:t>Probab</w:t>
      </w:r>
      <w:proofErr w:type="spellEnd"/>
      <w:r w:rsidRPr="00C47C5A">
        <w:t xml:space="preserve">. Stat. Sci </w:t>
      </w:r>
      <w:r w:rsidR="009E7A47" w:rsidRPr="00C47C5A">
        <w:t>8.1, pp</w:t>
      </w:r>
      <w:r w:rsidRPr="00C47C5A">
        <w:t xml:space="preserve"> 1-17, 2010.</w:t>
      </w:r>
    </w:p>
    <w:p w14:paraId="127FEB13" w14:textId="2840B737" w:rsidR="00E01207" w:rsidRPr="00C47C5A" w:rsidRDefault="00E01207" w:rsidP="00C47C5A">
      <w:pPr>
        <w:pStyle w:val="NoSpacing"/>
        <w:numPr>
          <w:ilvl w:val="0"/>
          <w:numId w:val="17"/>
        </w:numPr>
      </w:pPr>
      <w:r w:rsidRPr="00C47C5A">
        <w:t xml:space="preserve">M.N. Khan, The modified beta Weibull </w:t>
      </w:r>
      <w:r w:rsidR="009E7A47" w:rsidRPr="00C47C5A">
        <w:t>distribution,</w:t>
      </w:r>
      <w:r w:rsidRPr="00C47C5A">
        <w:t xml:space="preserve"> </w:t>
      </w:r>
      <w:proofErr w:type="spellStart"/>
      <w:r w:rsidRPr="00C47C5A">
        <w:t>Hacettepe</w:t>
      </w:r>
      <w:proofErr w:type="spellEnd"/>
      <w:r w:rsidRPr="00C47C5A">
        <w:t xml:space="preserve"> Journal of Mathematics and Statistics, </w:t>
      </w:r>
      <w:proofErr w:type="gramStart"/>
      <w:r w:rsidRPr="00C47C5A">
        <w:t>44 ,pp</w:t>
      </w:r>
      <w:proofErr w:type="gramEnd"/>
      <w:r w:rsidRPr="00C47C5A">
        <w:t xml:space="preserve"> 1553–1568, 2015.</w:t>
      </w:r>
    </w:p>
    <w:p w14:paraId="5069F6B1" w14:textId="0F893B2E" w:rsidR="00E01207" w:rsidRPr="00C47C5A" w:rsidRDefault="00E01207" w:rsidP="00C47C5A">
      <w:pPr>
        <w:pStyle w:val="NoSpacing"/>
        <w:numPr>
          <w:ilvl w:val="0"/>
          <w:numId w:val="17"/>
        </w:numPr>
      </w:pPr>
      <w:proofErr w:type="spellStart"/>
      <w:proofErr w:type="gramStart"/>
      <w:r w:rsidRPr="00C47C5A">
        <w:t>Benkhelifa</w:t>
      </w:r>
      <w:proofErr w:type="spellEnd"/>
      <w:r w:rsidRPr="00C47C5A">
        <w:t xml:space="preserve"> ,</w:t>
      </w:r>
      <w:proofErr w:type="gramEnd"/>
      <w:r w:rsidRPr="00C47C5A">
        <w:t xml:space="preserve"> The Weibull Birnbaum-Saunders distribution and its applications, Statistics, Optimization &amp; Information Computing, 2020.</w:t>
      </w:r>
    </w:p>
    <w:p w14:paraId="0C29C663" w14:textId="001B395F" w:rsidR="00E01207" w:rsidRPr="00C47C5A" w:rsidRDefault="00E01207" w:rsidP="00C47C5A">
      <w:pPr>
        <w:pStyle w:val="NoSpacing"/>
        <w:numPr>
          <w:ilvl w:val="0"/>
          <w:numId w:val="17"/>
        </w:numPr>
      </w:pPr>
      <w:r w:rsidRPr="00C47C5A">
        <w:t xml:space="preserve">Lee E, Wang J. Statistical Methods for Survival Data </w:t>
      </w:r>
      <w:r w:rsidR="009E7A47" w:rsidRPr="00C47C5A">
        <w:t>Analysis,</w:t>
      </w:r>
      <w:r w:rsidRPr="00C47C5A">
        <w:t xml:space="preserve"> Wiley &amp; Sons: New York; 2003.</w:t>
      </w:r>
    </w:p>
    <w:p w14:paraId="39AC6E86" w14:textId="1EB0023E" w:rsidR="00E01207" w:rsidRPr="00C47C5A" w:rsidRDefault="00E01207" w:rsidP="00C47C5A">
      <w:pPr>
        <w:pStyle w:val="NoSpacing"/>
        <w:numPr>
          <w:ilvl w:val="0"/>
          <w:numId w:val="17"/>
        </w:numPr>
      </w:pPr>
      <w:proofErr w:type="spellStart"/>
      <w:r w:rsidRPr="00C47C5A">
        <w:t>Lemonte</w:t>
      </w:r>
      <w:proofErr w:type="spellEnd"/>
      <w:r w:rsidRPr="00C47C5A">
        <w:t xml:space="preserve"> AJ, Cordeiro GM. An extended Lomax distribution, Statistics: A Journal of Theoretical and Applied Statistics. 47, pp 800–816, 2013.</w:t>
      </w:r>
    </w:p>
    <w:p w14:paraId="2718EB1D" w14:textId="77777777" w:rsidR="00E01207" w:rsidRPr="00C47C5A" w:rsidRDefault="00E01207" w:rsidP="00C47C5A">
      <w:pPr>
        <w:pStyle w:val="NoSpacing"/>
        <w:numPr>
          <w:ilvl w:val="0"/>
          <w:numId w:val="17"/>
        </w:numPr>
      </w:pPr>
      <w:r w:rsidRPr="00C47C5A">
        <w:t>Y.L. Luke, The Special Functions and Their Approximations, San Diego: Academic Press, 1969.</w:t>
      </w:r>
    </w:p>
    <w:p w14:paraId="698590AD" w14:textId="372F1DEC" w:rsidR="00E01207" w:rsidRPr="00C47C5A" w:rsidRDefault="00E01207" w:rsidP="00C47C5A">
      <w:pPr>
        <w:pStyle w:val="NoSpacing"/>
        <w:numPr>
          <w:ilvl w:val="0"/>
          <w:numId w:val="17"/>
        </w:numPr>
      </w:pPr>
      <w:r w:rsidRPr="00C47C5A">
        <w:t xml:space="preserve">C.S. Meijer </w:t>
      </w:r>
      <w:proofErr w:type="gramStart"/>
      <w:r w:rsidRPr="00C47C5A">
        <w:t>On</w:t>
      </w:r>
      <w:proofErr w:type="gramEnd"/>
      <w:r w:rsidRPr="00C47C5A">
        <w:t xml:space="preserve"> the G-function I–VIII, Proc. Kon. Ned. </w:t>
      </w:r>
      <w:proofErr w:type="spellStart"/>
      <w:r w:rsidRPr="00C47C5A">
        <w:t>Akad</w:t>
      </w:r>
      <w:proofErr w:type="spellEnd"/>
      <w:r w:rsidRPr="00C47C5A">
        <w:t>. Wet, 49 227–237, 344–356, 457–469, 632–641, 765–772, 936–943,</w:t>
      </w:r>
      <w:r w:rsidR="00DF57AC" w:rsidRPr="00C47C5A">
        <w:t xml:space="preserve"> </w:t>
      </w:r>
      <w:r w:rsidRPr="00C47C5A">
        <w:t>1063–1072, 1165–1175, 1946.</w:t>
      </w:r>
    </w:p>
    <w:p w14:paraId="440C2C0B" w14:textId="3E8CBBE5" w:rsidR="00E01207" w:rsidRPr="00C47C5A" w:rsidRDefault="00E01207" w:rsidP="00C47C5A">
      <w:pPr>
        <w:pStyle w:val="NoSpacing"/>
        <w:numPr>
          <w:ilvl w:val="0"/>
          <w:numId w:val="17"/>
        </w:numPr>
      </w:pPr>
      <w:r w:rsidRPr="00C47C5A">
        <w:t xml:space="preserve">G. S. </w:t>
      </w:r>
      <w:proofErr w:type="spellStart"/>
      <w:r w:rsidRPr="00C47C5A">
        <w:t>Mudholkar</w:t>
      </w:r>
      <w:proofErr w:type="spellEnd"/>
      <w:r w:rsidRPr="00C47C5A">
        <w:t xml:space="preserve">, D. K. Srivastava, M. </w:t>
      </w:r>
      <w:proofErr w:type="spellStart"/>
      <w:r w:rsidRPr="00C47C5A">
        <w:t>Friemer</w:t>
      </w:r>
      <w:proofErr w:type="spellEnd"/>
      <w:r w:rsidRPr="00C47C5A">
        <w:t xml:space="preserve"> The exponentiated Weibull family: A reanalysis of the bus-motor-failure </w:t>
      </w:r>
      <w:r w:rsidR="009E7A47" w:rsidRPr="00C47C5A">
        <w:t>data,</w:t>
      </w:r>
      <w:r w:rsidRPr="00C47C5A">
        <w:t xml:space="preserve"> </w:t>
      </w:r>
      <w:proofErr w:type="spellStart"/>
      <w:r w:rsidRPr="00C47C5A">
        <w:t>Technometrics</w:t>
      </w:r>
      <w:proofErr w:type="spellEnd"/>
      <w:r w:rsidRPr="00C47C5A">
        <w:t xml:space="preserve">, </w:t>
      </w:r>
      <w:r w:rsidR="009E7A47" w:rsidRPr="00C47C5A">
        <w:t>37,</w:t>
      </w:r>
      <w:r w:rsidRPr="00C47C5A">
        <w:t xml:space="preserve"> 436–445, 1995.</w:t>
      </w:r>
    </w:p>
    <w:p w14:paraId="4B1CA28B" w14:textId="77777777" w:rsidR="009E7A47" w:rsidRDefault="00E01207" w:rsidP="009E7A47">
      <w:pPr>
        <w:pStyle w:val="NoSpacing"/>
        <w:numPr>
          <w:ilvl w:val="0"/>
          <w:numId w:val="17"/>
        </w:numPr>
      </w:pPr>
      <w:r w:rsidRPr="00C47C5A">
        <w:t>Silva GO, Edwin MM Ortega and Cordeiro GM. The beta modified Weibull distribution, Lifetime. Data. Anal. 16, 409–430, 2010.</w:t>
      </w:r>
    </w:p>
    <w:p w14:paraId="5538A832" w14:textId="755590FB" w:rsidR="00E01207" w:rsidRPr="00C47C5A" w:rsidRDefault="009E7A47" w:rsidP="009E7A47">
      <w:pPr>
        <w:pStyle w:val="NoSpacing"/>
        <w:numPr>
          <w:ilvl w:val="0"/>
          <w:numId w:val="17"/>
        </w:numPr>
      </w:pPr>
      <w:r>
        <w:t xml:space="preserve">A. </w:t>
      </w:r>
      <w:proofErr w:type="spellStart"/>
      <w:r w:rsidR="00E01207" w:rsidRPr="00C47C5A">
        <w:t>Saboor</w:t>
      </w:r>
      <w:proofErr w:type="spellEnd"/>
      <w:r w:rsidR="00E01207" w:rsidRPr="00C47C5A">
        <w:t xml:space="preserve">, S.B. Provost, M. Ahmad, The moment generating function of a bivariate gamma-type </w:t>
      </w:r>
      <w:r w:rsidRPr="00C47C5A">
        <w:t>distribution,</w:t>
      </w:r>
      <w:r w:rsidR="00E01207" w:rsidRPr="00C47C5A">
        <w:t xml:space="preserve"> Applied Mathematics and Computation, 218(24</w:t>
      </w:r>
      <w:proofErr w:type="gramStart"/>
      <w:r w:rsidR="00E01207" w:rsidRPr="00C47C5A">
        <w:t>) ,</w:t>
      </w:r>
      <w:proofErr w:type="gramEnd"/>
      <w:r w:rsidR="00E01207" w:rsidRPr="00C47C5A">
        <w:t xml:space="preserve"> 11911–11921, 2012.</w:t>
      </w:r>
    </w:p>
    <w:p w14:paraId="79997342" w14:textId="31E46BDE" w:rsidR="00E01207" w:rsidRPr="00C47C5A" w:rsidRDefault="00E01207" w:rsidP="00C47C5A">
      <w:pPr>
        <w:pStyle w:val="NoSpacing"/>
        <w:numPr>
          <w:ilvl w:val="0"/>
          <w:numId w:val="17"/>
        </w:numPr>
      </w:pPr>
      <w:r w:rsidRPr="00C47C5A">
        <w:t xml:space="preserve">M. </w:t>
      </w:r>
      <w:proofErr w:type="spellStart"/>
      <w:r w:rsidRPr="00C47C5A">
        <w:t>Xie</w:t>
      </w:r>
      <w:proofErr w:type="spellEnd"/>
      <w:r w:rsidRPr="00C47C5A">
        <w:t xml:space="preserve">, C.D. Lai, Reliability analysis using an additive Weibull model with bathtub-shaped failure rate </w:t>
      </w:r>
      <w:r w:rsidR="009E7A47" w:rsidRPr="00C47C5A">
        <w:t>function, Reliability</w:t>
      </w:r>
      <w:r w:rsidRPr="00C47C5A">
        <w:t xml:space="preserve"> Engineering and System Safety, 52 ,87–93, 1995.</w:t>
      </w:r>
    </w:p>
    <w:p w14:paraId="0EE796CD" w14:textId="0D4F24C5" w:rsidR="00E01207" w:rsidRPr="00C47C5A" w:rsidRDefault="00E01207" w:rsidP="00C47C5A">
      <w:pPr>
        <w:pStyle w:val="NoSpacing"/>
        <w:numPr>
          <w:ilvl w:val="0"/>
          <w:numId w:val="17"/>
        </w:numPr>
      </w:pPr>
      <w:r w:rsidRPr="00C47C5A">
        <w:t xml:space="preserve">W.H. Von </w:t>
      </w:r>
      <w:proofErr w:type="spellStart"/>
      <w:r w:rsidRPr="00C47C5A">
        <w:t>Alven</w:t>
      </w:r>
      <w:proofErr w:type="spellEnd"/>
      <w:r w:rsidRPr="00C47C5A">
        <w:t xml:space="preserve">, Reliability </w:t>
      </w:r>
      <w:r w:rsidR="009E7A47" w:rsidRPr="00C47C5A">
        <w:t>engineering,</w:t>
      </w:r>
      <w:r w:rsidRPr="00C47C5A">
        <w:t xml:space="preserve"> Prentice Hall, 1964.</w:t>
      </w:r>
    </w:p>
    <w:p w14:paraId="6590F8A2" w14:textId="66753029" w:rsidR="00E01207" w:rsidRPr="00C47C5A" w:rsidRDefault="00E01207" w:rsidP="00C47C5A">
      <w:pPr>
        <w:pStyle w:val="NoSpacing"/>
        <w:numPr>
          <w:ilvl w:val="0"/>
          <w:numId w:val="17"/>
        </w:numPr>
      </w:pPr>
      <w:r w:rsidRPr="00C47C5A">
        <w:t xml:space="preserve">G.R. </w:t>
      </w:r>
      <w:proofErr w:type="spellStart"/>
      <w:r w:rsidRPr="00C47C5A">
        <w:t>Aryal</w:t>
      </w:r>
      <w:proofErr w:type="spellEnd"/>
      <w:r w:rsidRPr="00C47C5A">
        <w:t xml:space="preserve">, C.P. </w:t>
      </w:r>
      <w:proofErr w:type="spellStart"/>
      <w:r w:rsidRPr="00C47C5A">
        <w:t>Tsokos</w:t>
      </w:r>
      <w:proofErr w:type="spellEnd"/>
      <w:r w:rsidRPr="00C47C5A">
        <w:t xml:space="preserve">, Transmuted Weibull Distribution: A Generalization of the Weibull Probability Distribution, EUROPEAN JOURNAL OF PURE AND APPLIED MATHEMATICS, </w:t>
      </w:r>
      <w:r w:rsidR="009E7A47" w:rsidRPr="00C47C5A">
        <w:t>4,</w:t>
      </w:r>
      <w:r w:rsidRPr="00C47C5A">
        <w:t xml:space="preserve"> 89–102, 2011.</w:t>
      </w:r>
    </w:p>
    <w:p w14:paraId="059F479B" w14:textId="03310E1E" w:rsidR="00E01207" w:rsidRPr="00C47C5A" w:rsidRDefault="00E01207" w:rsidP="00C47C5A">
      <w:pPr>
        <w:pStyle w:val="NoSpacing"/>
        <w:numPr>
          <w:ilvl w:val="0"/>
          <w:numId w:val="17"/>
        </w:numPr>
      </w:pPr>
      <w:r w:rsidRPr="00C47C5A">
        <w:t xml:space="preserve">V. </w:t>
      </w:r>
      <w:proofErr w:type="spellStart"/>
      <w:r w:rsidRPr="00C47C5A">
        <w:t>Choulakian</w:t>
      </w:r>
      <w:proofErr w:type="spellEnd"/>
      <w:r w:rsidRPr="00C47C5A">
        <w:t xml:space="preserve">, M.A. Stephens, Goodness-of-fit for the generalized Pareto distribution, </w:t>
      </w:r>
      <w:proofErr w:type="spellStart"/>
      <w:r w:rsidRPr="00C47C5A">
        <w:t>Technometrics</w:t>
      </w:r>
      <w:proofErr w:type="spellEnd"/>
      <w:r w:rsidRPr="00C47C5A">
        <w:t>, 43, 478-C484, 2001.</w:t>
      </w:r>
    </w:p>
    <w:p w14:paraId="4A8AB63D" w14:textId="5115D1AB" w:rsidR="00E01207" w:rsidRPr="00C47C5A" w:rsidRDefault="00E01207" w:rsidP="00C47C5A">
      <w:pPr>
        <w:pStyle w:val="NoSpacing"/>
        <w:numPr>
          <w:ilvl w:val="0"/>
          <w:numId w:val="17"/>
        </w:numPr>
      </w:pPr>
      <w:r w:rsidRPr="00C47C5A">
        <w:t xml:space="preserve">M.S. Khan, R. King, Transmuted Modified Weibull Distribution: A Generalization of the Modified Weibull Probability Distribution, EUROPEAN JOURNAL OF PURE AND APPLIED MATHEMATICS, </w:t>
      </w:r>
      <w:r w:rsidR="009E7A47" w:rsidRPr="00C47C5A">
        <w:t>6,</w:t>
      </w:r>
      <w:r w:rsidRPr="00C47C5A">
        <w:t xml:space="preserve"> 66–88, 2013.</w:t>
      </w:r>
    </w:p>
    <w:p w14:paraId="467E0D17" w14:textId="0A1A0DCE" w:rsidR="00E01207" w:rsidRPr="00C47C5A" w:rsidRDefault="006A6813" w:rsidP="00C47C5A">
      <w:pPr>
        <w:pStyle w:val="NoSpacing"/>
        <w:numPr>
          <w:ilvl w:val="0"/>
          <w:numId w:val="17"/>
        </w:numPr>
      </w:pPr>
      <w:proofErr w:type="spellStart"/>
      <w:r w:rsidRPr="00C47C5A">
        <w:t>Pog</w:t>
      </w:r>
      <w:r w:rsidRPr="00C47C5A">
        <w:t>á</w:t>
      </w:r>
      <w:r w:rsidRPr="00C47C5A">
        <w:t>ny</w:t>
      </w:r>
      <w:proofErr w:type="spellEnd"/>
      <w:r w:rsidRPr="00C47C5A">
        <w:t xml:space="preserve">, T. K., </w:t>
      </w:r>
      <w:proofErr w:type="spellStart"/>
      <w:r w:rsidRPr="00C47C5A">
        <w:t>Saboor</w:t>
      </w:r>
      <w:proofErr w:type="spellEnd"/>
      <w:r w:rsidRPr="00C47C5A">
        <w:t>,</w:t>
      </w:r>
      <w:r w:rsidRPr="00C47C5A">
        <w:t xml:space="preserve"> </w:t>
      </w:r>
      <w:r w:rsidR="00E01207" w:rsidRPr="00C47C5A">
        <w:t xml:space="preserve">A. and Provost, S. The Marshall-Olkin exponential Weibull distribution, </w:t>
      </w:r>
      <w:proofErr w:type="spellStart"/>
      <w:r w:rsidR="00E01207" w:rsidRPr="00C47C5A">
        <w:t>Hacettepe</w:t>
      </w:r>
      <w:proofErr w:type="spellEnd"/>
      <w:r w:rsidR="00E01207" w:rsidRPr="00C47C5A">
        <w:t xml:space="preserve"> Journal of Mathematics Statistics, </w:t>
      </w:r>
      <w:r w:rsidR="009E7A47" w:rsidRPr="00C47C5A">
        <w:t>44,</w:t>
      </w:r>
      <w:r w:rsidR="00E01207" w:rsidRPr="00C47C5A">
        <w:t xml:space="preserve"> 1579–1594, </w:t>
      </w:r>
      <w:proofErr w:type="gramStart"/>
      <w:r w:rsidR="00E01207" w:rsidRPr="00C47C5A">
        <w:t>2015 .</w:t>
      </w:r>
      <w:proofErr w:type="gramEnd"/>
    </w:p>
    <w:p w14:paraId="0B4B5FD0" w14:textId="79DB035C" w:rsidR="00E01207" w:rsidRPr="00C47C5A" w:rsidRDefault="00E01207" w:rsidP="00C47C5A">
      <w:pPr>
        <w:pStyle w:val="NoSpacing"/>
        <w:numPr>
          <w:ilvl w:val="0"/>
          <w:numId w:val="17"/>
        </w:numPr>
      </w:pPr>
      <w:proofErr w:type="spellStart"/>
      <w:r w:rsidRPr="00C47C5A">
        <w:t>Saboor</w:t>
      </w:r>
      <w:proofErr w:type="spellEnd"/>
      <w:r w:rsidRPr="00C47C5A">
        <w:t xml:space="preserve">, A., Alizadeh, M., Nauman Khan, M. and Ghosh, I. The Odd Log-Logistic Modified Weibull distribution, Mediterranean Journal of Mathematics </w:t>
      </w:r>
      <w:r w:rsidR="009E7A47" w:rsidRPr="00C47C5A">
        <w:t>14.2:</w:t>
      </w:r>
      <w:r w:rsidRPr="00C47C5A">
        <w:t xml:space="preserve"> 96, 2017.</w:t>
      </w:r>
    </w:p>
    <w:p w14:paraId="65A75440" w14:textId="260E1A2B" w:rsidR="00E01207" w:rsidRPr="00C47C5A" w:rsidRDefault="00E01207" w:rsidP="00C47C5A">
      <w:pPr>
        <w:pStyle w:val="NoSpacing"/>
        <w:numPr>
          <w:ilvl w:val="0"/>
          <w:numId w:val="17"/>
        </w:numPr>
      </w:pPr>
      <w:r w:rsidRPr="00C47C5A">
        <w:t xml:space="preserve">S. </w:t>
      </w:r>
      <w:proofErr w:type="spellStart"/>
      <w:r w:rsidRPr="00C47C5A">
        <w:t>Pundir</w:t>
      </w:r>
      <w:proofErr w:type="spellEnd"/>
      <w:r w:rsidRPr="00C47C5A">
        <w:t xml:space="preserve">, S. Arora, K. Jain, Bonferroni curve and the related statistical inference, Statistics and Probability Letters, </w:t>
      </w:r>
      <w:r w:rsidR="009E7A47" w:rsidRPr="00C47C5A">
        <w:t>75, p</w:t>
      </w:r>
      <w:r w:rsidRPr="00C47C5A">
        <w:t>140-C150, 2005.</w:t>
      </w:r>
    </w:p>
    <w:p w14:paraId="5F580319" w14:textId="77777777" w:rsidR="00E01207" w:rsidRPr="00C47C5A" w:rsidRDefault="00E01207" w:rsidP="00C47C5A">
      <w:pPr>
        <w:pStyle w:val="NoSpacing"/>
        <w:numPr>
          <w:ilvl w:val="0"/>
          <w:numId w:val="17"/>
        </w:numPr>
      </w:pPr>
      <w:r w:rsidRPr="00C47C5A">
        <w:t xml:space="preserve">A.M. </w:t>
      </w:r>
      <w:proofErr w:type="spellStart"/>
      <w:r w:rsidRPr="00C47C5A">
        <w:t>Sarhan</w:t>
      </w:r>
      <w:proofErr w:type="spellEnd"/>
      <w:r w:rsidRPr="00C47C5A">
        <w:t xml:space="preserve">, M. Zain-din, Modified Weibull distribution, Applied Sciences, </w:t>
      </w:r>
      <w:proofErr w:type="gramStart"/>
      <w:r w:rsidRPr="00C47C5A">
        <w:t>11 ,</w:t>
      </w:r>
      <w:proofErr w:type="gramEnd"/>
      <w:r w:rsidRPr="00C47C5A">
        <w:t xml:space="preserve"> 123–136, 2009.</w:t>
      </w:r>
    </w:p>
    <w:p w14:paraId="39F520B0" w14:textId="77777777" w:rsidR="00685CC0" w:rsidRPr="00E01207" w:rsidRDefault="00685CC0" w:rsidP="00EC0EC7">
      <w:pPr>
        <w:rPr>
          <w:rFonts w:cstheme="minorHAnsi"/>
        </w:rPr>
      </w:pPr>
    </w:p>
    <w:p w14:paraId="3EFE22F1" w14:textId="77777777" w:rsidR="0013172B" w:rsidRPr="00E01207" w:rsidRDefault="0013172B" w:rsidP="00EC0EC7">
      <w:pPr>
        <w:rPr>
          <w:rFonts w:cstheme="minorHAnsi"/>
        </w:rPr>
      </w:pPr>
    </w:p>
    <w:sectPr w:rsidR="0013172B" w:rsidRPr="00E0120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MSY7">
    <w:altName w:val="Malgun Gothic"/>
    <w:panose1 w:val="00000000000000000000"/>
    <w:charset w:val="81"/>
    <w:family w:val="auto"/>
    <w:notTrueType/>
    <w:pitch w:val="default"/>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214" w:hanging="214"/>
      </w:pPr>
      <w:rPr>
        <w:rFonts w:ascii="Times New Roman" w:hAnsi="Times New Roman" w:cs="Times New Roman"/>
        <w:b w:val="0"/>
        <w:bCs w:val="0"/>
        <w:w w:val="102"/>
        <w:sz w:val="20"/>
        <w:szCs w:val="20"/>
      </w:rPr>
    </w:lvl>
    <w:lvl w:ilvl="1">
      <w:numFmt w:val="bullet"/>
      <w:lvlText w:val="•"/>
      <w:lvlJc w:val="left"/>
      <w:pPr>
        <w:ind w:left="1156" w:hanging="214"/>
      </w:pPr>
    </w:lvl>
    <w:lvl w:ilvl="2">
      <w:numFmt w:val="bullet"/>
      <w:lvlText w:val="•"/>
      <w:lvlJc w:val="left"/>
      <w:pPr>
        <w:ind w:left="2103" w:hanging="214"/>
      </w:pPr>
    </w:lvl>
    <w:lvl w:ilvl="3">
      <w:numFmt w:val="bullet"/>
      <w:lvlText w:val="•"/>
      <w:lvlJc w:val="left"/>
      <w:pPr>
        <w:ind w:left="3049" w:hanging="214"/>
      </w:pPr>
    </w:lvl>
    <w:lvl w:ilvl="4">
      <w:numFmt w:val="bullet"/>
      <w:lvlText w:val="•"/>
      <w:lvlJc w:val="left"/>
      <w:pPr>
        <w:ind w:left="3996" w:hanging="214"/>
      </w:pPr>
    </w:lvl>
    <w:lvl w:ilvl="5">
      <w:numFmt w:val="bullet"/>
      <w:lvlText w:val="•"/>
      <w:lvlJc w:val="left"/>
      <w:pPr>
        <w:ind w:left="4942" w:hanging="214"/>
      </w:pPr>
    </w:lvl>
    <w:lvl w:ilvl="6">
      <w:numFmt w:val="bullet"/>
      <w:lvlText w:val="•"/>
      <w:lvlJc w:val="left"/>
      <w:pPr>
        <w:ind w:left="5889" w:hanging="214"/>
      </w:pPr>
    </w:lvl>
    <w:lvl w:ilvl="7">
      <w:numFmt w:val="bullet"/>
      <w:lvlText w:val="•"/>
      <w:lvlJc w:val="left"/>
      <w:pPr>
        <w:ind w:left="6835" w:hanging="214"/>
      </w:pPr>
    </w:lvl>
    <w:lvl w:ilvl="8">
      <w:numFmt w:val="bullet"/>
      <w:lvlText w:val="•"/>
      <w:lvlJc w:val="left"/>
      <w:pPr>
        <w:ind w:left="7782" w:hanging="214"/>
      </w:pPr>
    </w:lvl>
  </w:abstractNum>
  <w:abstractNum w:abstractNumId="1" w15:restartNumberingAfterBreak="0">
    <w:nsid w:val="00000403"/>
    <w:multiLevelType w:val="multilevel"/>
    <w:tmpl w:val="00000886"/>
    <w:lvl w:ilvl="0">
      <w:numFmt w:val="bullet"/>
      <w:lvlText w:val="•"/>
      <w:lvlJc w:val="left"/>
      <w:pPr>
        <w:ind w:left="199" w:hanging="200"/>
      </w:pPr>
      <w:rPr>
        <w:rFonts w:ascii="Times New Roman" w:hAnsi="Times New Roman" w:cs="Times New Roman"/>
        <w:b w:val="0"/>
        <w:bCs w:val="0"/>
        <w:i/>
        <w:iCs/>
        <w:w w:val="142"/>
        <w:sz w:val="20"/>
        <w:szCs w:val="20"/>
      </w:rPr>
    </w:lvl>
    <w:lvl w:ilvl="1">
      <w:numFmt w:val="bullet"/>
      <w:lvlText w:val="•"/>
      <w:lvlJc w:val="left"/>
      <w:pPr>
        <w:ind w:left="585" w:hanging="200"/>
      </w:pPr>
    </w:lvl>
    <w:lvl w:ilvl="2">
      <w:numFmt w:val="bullet"/>
      <w:lvlText w:val="•"/>
      <w:lvlJc w:val="left"/>
      <w:pPr>
        <w:ind w:left="971" w:hanging="200"/>
      </w:pPr>
    </w:lvl>
    <w:lvl w:ilvl="3">
      <w:numFmt w:val="bullet"/>
      <w:lvlText w:val="•"/>
      <w:lvlJc w:val="left"/>
      <w:pPr>
        <w:ind w:left="1357" w:hanging="200"/>
      </w:pPr>
    </w:lvl>
    <w:lvl w:ilvl="4">
      <w:numFmt w:val="bullet"/>
      <w:lvlText w:val="•"/>
      <w:lvlJc w:val="left"/>
      <w:pPr>
        <w:ind w:left="1742" w:hanging="200"/>
      </w:pPr>
    </w:lvl>
    <w:lvl w:ilvl="5">
      <w:numFmt w:val="bullet"/>
      <w:lvlText w:val="•"/>
      <w:lvlJc w:val="left"/>
      <w:pPr>
        <w:ind w:left="2128" w:hanging="200"/>
      </w:pPr>
    </w:lvl>
    <w:lvl w:ilvl="6">
      <w:numFmt w:val="bullet"/>
      <w:lvlText w:val="•"/>
      <w:lvlJc w:val="left"/>
      <w:pPr>
        <w:ind w:left="2514" w:hanging="200"/>
      </w:pPr>
    </w:lvl>
    <w:lvl w:ilvl="7">
      <w:numFmt w:val="bullet"/>
      <w:lvlText w:val="•"/>
      <w:lvlJc w:val="left"/>
      <w:pPr>
        <w:ind w:left="2899" w:hanging="200"/>
      </w:pPr>
    </w:lvl>
    <w:lvl w:ilvl="8">
      <w:numFmt w:val="bullet"/>
      <w:lvlText w:val="•"/>
      <w:lvlJc w:val="left"/>
      <w:pPr>
        <w:ind w:left="3285" w:hanging="200"/>
      </w:pPr>
    </w:lvl>
  </w:abstractNum>
  <w:abstractNum w:abstractNumId="2"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8D488E"/>
    <w:multiLevelType w:val="hybridMultilevel"/>
    <w:tmpl w:val="C192B71C"/>
    <w:lvl w:ilvl="0" w:tplc="0409000F">
      <w:start w:val="1"/>
      <w:numFmt w:val="decimal"/>
      <w:lvlText w:val="%1."/>
      <w:lvlJc w:val="left"/>
      <w:pPr>
        <w:ind w:left="720" w:hanging="360"/>
      </w:pPr>
    </w:lvl>
    <w:lvl w:ilvl="1" w:tplc="2ADE164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D64B71"/>
    <w:multiLevelType w:val="hybridMultilevel"/>
    <w:tmpl w:val="C2CA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292CDA"/>
    <w:multiLevelType w:val="hybridMultilevel"/>
    <w:tmpl w:val="1186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653965"/>
    <w:multiLevelType w:val="multilevel"/>
    <w:tmpl w:val="00000885"/>
    <w:lvl w:ilvl="0">
      <w:start w:val="1"/>
      <w:numFmt w:val="decimal"/>
      <w:lvlText w:val="%1."/>
      <w:lvlJc w:val="left"/>
      <w:pPr>
        <w:ind w:left="104" w:hanging="214"/>
      </w:pPr>
      <w:rPr>
        <w:rFonts w:ascii="Times New Roman" w:hAnsi="Times New Roman" w:cs="Times New Roman"/>
        <w:b w:val="0"/>
        <w:bCs w:val="0"/>
        <w:w w:val="102"/>
        <w:sz w:val="20"/>
        <w:szCs w:val="20"/>
      </w:rPr>
    </w:lvl>
    <w:lvl w:ilvl="1">
      <w:numFmt w:val="bullet"/>
      <w:lvlText w:val="•"/>
      <w:lvlJc w:val="left"/>
      <w:pPr>
        <w:ind w:left="1046" w:hanging="214"/>
      </w:pPr>
    </w:lvl>
    <w:lvl w:ilvl="2">
      <w:numFmt w:val="bullet"/>
      <w:lvlText w:val="•"/>
      <w:lvlJc w:val="left"/>
      <w:pPr>
        <w:ind w:left="1993" w:hanging="214"/>
      </w:pPr>
    </w:lvl>
    <w:lvl w:ilvl="3">
      <w:numFmt w:val="bullet"/>
      <w:lvlText w:val="•"/>
      <w:lvlJc w:val="left"/>
      <w:pPr>
        <w:ind w:left="2939" w:hanging="214"/>
      </w:pPr>
    </w:lvl>
    <w:lvl w:ilvl="4">
      <w:numFmt w:val="bullet"/>
      <w:lvlText w:val="•"/>
      <w:lvlJc w:val="left"/>
      <w:pPr>
        <w:ind w:left="3886" w:hanging="214"/>
      </w:pPr>
    </w:lvl>
    <w:lvl w:ilvl="5">
      <w:numFmt w:val="bullet"/>
      <w:lvlText w:val="•"/>
      <w:lvlJc w:val="left"/>
      <w:pPr>
        <w:ind w:left="4832" w:hanging="214"/>
      </w:pPr>
    </w:lvl>
    <w:lvl w:ilvl="6">
      <w:numFmt w:val="bullet"/>
      <w:lvlText w:val="•"/>
      <w:lvlJc w:val="left"/>
      <w:pPr>
        <w:ind w:left="5779" w:hanging="214"/>
      </w:pPr>
    </w:lvl>
    <w:lvl w:ilvl="7">
      <w:numFmt w:val="bullet"/>
      <w:lvlText w:val="•"/>
      <w:lvlJc w:val="left"/>
      <w:pPr>
        <w:ind w:left="6725" w:hanging="214"/>
      </w:pPr>
    </w:lvl>
    <w:lvl w:ilvl="8">
      <w:numFmt w:val="bullet"/>
      <w:lvlText w:val="•"/>
      <w:lvlJc w:val="left"/>
      <w:pPr>
        <w:ind w:left="7672" w:hanging="214"/>
      </w:pPr>
    </w:lvl>
  </w:abstractNum>
  <w:abstractNum w:abstractNumId="14"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2"/>
  </w:num>
  <w:num w:numId="4">
    <w:abstractNumId w:val="6"/>
  </w:num>
  <w:num w:numId="5">
    <w:abstractNumId w:val="4"/>
  </w:num>
  <w:num w:numId="6">
    <w:abstractNumId w:val="14"/>
  </w:num>
  <w:num w:numId="7">
    <w:abstractNumId w:val="16"/>
  </w:num>
  <w:num w:numId="8">
    <w:abstractNumId w:val="10"/>
  </w:num>
  <w:num w:numId="9">
    <w:abstractNumId w:val="11"/>
  </w:num>
  <w:num w:numId="10">
    <w:abstractNumId w:val="7"/>
  </w:num>
  <w:num w:numId="11">
    <w:abstractNumId w:val="8"/>
  </w:num>
  <w:num w:numId="12">
    <w:abstractNumId w:val="0"/>
  </w:num>
  <w:num w:numId="13">
    <w:abstractNumId w:val="13"/>
  </w:num>
  <w:num w:numId="14">
    <w:abstractNumId w:val="1"/>
  </w:num>
  <w:num w:numId="15">
    <w:abstractNumId w:val="9"/>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L56iWkEuKBiHvI821dTyPtRc77P8sfQ50eRYwO88FIRfx/nPxWVlMBJ5ymXXNY+SSoxVacJ/8c3i6ZN3NzIOA==" w:salt="R6Hy72tgfsOxJzt/67dn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62"/>
    <w:rsid w:val="00002BE5"/>
    <w:rsid w:val="00003562"/>
    <w:rsid w:val="0000729D"/>
    <w:rsid w:val="0001072F"/>
    <w:rsid w:val="00011A8D"/>
    <w:rsid w:val="00011F5E"/>
    <w:rsid w:val="00013150"/>
    <w:rsid w:val="00013176"/>
    <w:rsid w:val="00014AA6"/>
    <w:rsid w:val="00014F38"/>
    <w:rsid w:val="00017E9A"/>
    <w:rsid w:val="0002142F"/>
    <w:rsid w:val="00021720"/>
    <w:rsid w:val="000233C1"/>
    <w:rsid w:val="00024048"/>
    <w:rsid w:val="000255C3"/>
    <w:rsid w:val="00026BC7"/>
    <w:rsid w:val="00027B2E"/>
    <w:rsid w:val="0003036D"/>
    <w:rsid w:val="00031EB5"/>
    <w:rsid w:val="00032F9B"/>
    <w:rsid w:val="00033198"/>
    <w:rsid w:val="00034205"/>
    <w:rsid w:val="00035704"/>
    <w:rsid w:val="000405E5"/>
    <w:rsid w:val="00041C27"/>
    <w:rsid w:val="000437DE"/>
    <w:rsid w:val="00043C8E"/>
    <w:rsid w:val="00044EBA"/>
    <w:rsid w:val="00044F78"/>
    <w:rsid w:val="0004555F"/>
    <w:rsid w:val="0004637E"/>
    <w:rsid w:val="0004717F"/>
    <w:rsid w:val="000525F1"/>
    <w:rsid w:val="0005413F"/>
    <w:rsid w:val="000567D5"/>
    <w:rsid w:val="00057D20"/>
    <w:rsid w:val="000606A8"/>
    <w:rsid w:val="00061102"/>
    <w:rsid w:val="00062796"/>
    <w:rsid w:val="00064ECB"/>
    <w:rsid w:val="0006508C"/>
    <w:rsid w:val="00066B28"/>
    <w:rsid w:val="00067382"/>
    <w:rsid w:val="00071537"/>
    <w:rsid w:val="00072612"/>
    <w:rsid w:val="000735D6"/>
    <w:rsid w:val="00074B64"/>
    <w:rsid w:val="00074B86"/>
    <w:rsid w:val="000752A0"/>
    <w:rsid w:val="00075584"/>
    <w:rsid w:val="000769FD"/>
    <w:rsid w:val="00077000"/>
    <w:rsid w:val="00082637"/>
    <w:rsid w:val="00083102"/>
    <w:rsid w:val="000846CC"/>
    <w:rsid w:val="00085797"/>
    <w:rsid w:val="00087367"/>
    <w:rsid w:val="0009064A"/>
    <w:rsid w:val="00091413"/>
    <w:rsid w:val="00091815"/>
    <w:rsid w:val="00092DFF"/>
    <w:rsid w:val="00093C1A"/>
    <w:rsid w:val="00097FBC"/>
    <w:rsid w:val="000A0975"/>
    <w:rsid w:val="000A266C"/>
    <w:rsid w:val="000A7622"/>
    <w:rsid w:val="000A7F84"/>
    <w:rsid w:val="000B1EEB"/>
    <w:rsid w:val="000B22D3"/>
    <w:rsid w:val="000B2768"/>
    <w:rsid w:val="000B3464"/>
    <w:rsid w:val="000B389E"/>
    <w:rsid w:val="000B441A"/>
    <w:rsid w:val="000B501D"/>
    <w:rsid w:val="000B5170"/>
    <w:rsid w:val="000B634F"/>
    <w:rsid w:val="000C0E5B"/>
    <w:rsid w:val="000C2675"/>
    <w:rsid w:val="000C6BA7"/>
    <w:rsid w:val="000D3573"/>
    <w:rsid w:val="000D40E9"/>
    <w:rsid w:val="000D4F0B"/>
    <w:rsid w:val="000D539B"/>
    <w:rsid w:val="000D6BF2"/>
    <w:rsid w:val="000E69EF"/>
    <w:rsid w:val="000E7C46"/>
    <w:rsid w:val="000F0449"/>
    <w:rsid w:val="000F08DA"/>
    <w:rsid w:val="000F0ECA"/>
    <w:rsid w:val="000F14F0"/>
    <w:rsid w:val="000F1D5E"/>
    <w:rsid w:val="000F33D0"/>
    <w:rsid w:val="000F36DB"/>
    <w:rsid w:val="00101A98"/>
    <w:rsid w:val="00101B1C"/>
    <w:rsid w:val="0010204D"/>
    <w:rsid w:val="00104CE6"/>
    <w:rsid w:val="0010514C"/>
    <w:rsid w:val="00107EA8"/>
    <w:rsid w:val="00114114"/>
    <w:rsid w:val="0011470E"/>
    <w:rsid w:val="00117F89"/>
    <w:rsid w:val="00120313"/>
    <w:rsid w:val="001233A5"/>
    <w:rsid w:val="00123BC0"/>
    <w:rsid w:val="00123E80"/>
    <w:rsid w:val="00126CC2"/>
    <w:rsid w:val="0013172B"/>
    <w:rsid w:val="00131A15"/>
    <w:rsid w:val="00131C28"/>
    <w:rsid w:val="00134CF7"/>
    <w:rsid w:val="0014182B"/>
    <w:rsid w:val="001435A2"/>
    <w:rsid w:val="0014408F"/>
    <w:rsid w:val="0014490B"/>
    <w:rsid w:val="00146A5C"/>
    <w:rsid w:val="00146E50"/>
    <w:rsid w:val="00150DB6"/>
    <w:rsid w:val="00152C3B"/>
    <w:rsid w:val="00154D34"/>
    <w:rsid w:val="001600C7"/>
    <w:rsid w:val="00160E1F"/>
    <w:rsid w:val="00161372"/>
    <w:rsid w:val="001622DB"/>
    <w:rsid w:val="00163CD6"/>
    <w:rsid w:val="00163F71"/>
    <w:rsid w:val="001721BC"/>
    <w:rsid w:val="00172719"/>
    <w:rsid w:val="00173556"/>
    <w:rsid w:val="00173B04"/>
    <w:rsid w:val="00175930"/>
    <w:rsid w:val="0018114F"/>
    <w:rsid w:val="00181ADF"/>
    <w:rsid w:val="00183A38"/>
    <w:rsid w:val="001854EA"/>
    <w:rsid w:val="00185C26"/>
    <w:rsid w:val="001930C6"/>
    <w:rsid w:val="00195DF5"/>
    <w:rsid w:val="00196C7C"/>
    <w:rsid w:val="001A1C71"/>
    <w:rsid w:val="001A1DF4"/>
    <w:rsid w:val="001A337F"/>
    <w:rsid w:val="001A34C4"/>
    <w:rsid w:val="001B133D"/>
    <w:rsid w:val="001B6E76"/>
    <w:rsid w:val="001B6ED1"/>
    <w:rsid w:val="001C3A3F"/>
    <w:rsid w:val="001D1087"/>
    <w:rsid w:val="001D2448"/>
    <w:rsid w:val="001D3ADE"/>
    <w:rsid w:val="001D58D3"/>
    <w:rsid w:val="001D7711"/>
    <w:rsid w:val="001D776C"/>
    <w:rsid w:val="001D7BCC"/>
    <w:rsid w:val="001E18FE"/>
    <w:rsid w:val="001E7C40"/>
    <w:rsid w:val="001F22BC"/>
    <w:rsid w:val="001F2DFF"/>
    <w:rsid w:val="001F3301"/>
    <w:rsid w:val="001F35E4"/>
    <w:rsid w:val="001F4492"/>
    <w:rsid w:val="001F5CDB"/>
    <w:rsid w:val="001F70BC"/>
    <w:rsid w:val="001F7FBE"/>
    <w:rsid w:val="002006E0"/>
    <w:rsid w:val="002016B1"/>
    <w:rsid w:val="00201875"/>
    <w:rsid w:val="00201AFD"/>
    <w:rsid w:val="00201FDC"/>
    <w:rsid w:val="002022D8"/>
    <w:rsid w:val="002027ED"/>
    <w:rsid w:val="00205DD7"/>
    <w:rsid w:val="00206486"/>
    <w:rsid w:val="00206CC8"/>
    <w:rsid w:val="00207275"/>
    <w:rsid w:val="002077E0"/>
    <w:rsid w:val="00211422"/>
    <w:rsid w:val="00212109"/>
    <w:rsid w:val="00213EFE"/>
    <w:rsid w:val="00216104"/>
    <w:rsid w:val="00220BA4"/>
    <w:rsid w:val="00222BB9"/>
    <w:rsid w:val="00224240"/>
    <w:rsid w:val="00226FA2"/>
    <w:rsid w:val="002271AC"/>
    <w:rsid w:val="002373A5"/>
    <w:rsid w:val="0024134B"/>
    <w:rsid w:val="0024577C"/>
    <w:rsid w:val="00251132"/>
    <w:rsid w:val="002535DF"/>
    <w:rsid w:val="002558EB"/>
    <w:rsid w:val="00255B43"/>
    <w:rsid w:val="00255BDC"/>
    <w:rsid w:val="00255BEA"/>
    <w:rsid w:val="002577B4"/>
    <w:rsid w:val="00261403"/>
    <w:rsid w:val="00261B26"/>
    <w:rsid w:val="00261F59"/>
    <w:rsid w:val="00262A04"/>
    <w:rsid w:val="00272AF4"/>
    <w:rsid w:val="002757F8"/>
    <w:rsid w:val="00276C06"/>
    <w:rsid w:val="00280198"/>
    <w:rsid w:val="00281816"/>
    <w:rsid w:val="00282094"/>
    <w:rsid w:val="002843BC"/>
    <w:rsid w:val="00284A84"/>
    <w:rsid w:val="0029129F"/>
    <w:rsid w:val="00296B90"/>
    <w:rsid w:val="00297296"/>
    <w:rsid w:val="002A0668"/>
    <w:rsid w:val="002A6B8B"/>
    <w:rsid w:val="002A7FBB"/>
    <w:rsid w:val="002B1ED8"/>
    <w:rsid w:val="002B26DF"/>
    <w:rsid w:val="002B45EC"/>
    <w:rsid w:val="002B6099"/>
    <w:rsid w:val="002B62C6"/>
    <w:rsid w:val="002C044C"/>
    <w:rsid w:val="002C17A7"/>
    <w:rsid w:val="002C2142"/>
    <w:rsid w:val="002C2DA5"/>
    <w:rsid w:val="002C4714"/>
    <w:rsid w:val="002C612C"/>
    <w:rsid w:val="002C6160"/>
    <w:rsid w:val="002D02F2"/>
    <w:rsid w:val="002D1EF1"/>
    <w:rsid w:val="002D28EA"/>
    <w:rsid w:val="002D51BB"/>
    <w:rsid w:val="002D5BAE"/>
    <w:rsid w:val="002D5DDC"/>
    <w:rsid w:val="002D61F6"/>
    <w:rsid w:val="002D6AA3"/>
    <w:rsid w:val="002E2EFD"/>
    <w:rsid w:val="002E4878"/>
    <w:rsid w:val="002E4BC1"/>
    <w:rsid w:val="002E5C33"/>
    <w:rsid w:val="002E5D29"/>
    <w:rsid w:val="002F3CE5"/>
    <w:rsid w:val="00300EE4"/>
    <w:rsid w:val="0030197F"/>
    <w:rsid w:val="0030223E"/>
    <w:rsid w:val="00303A1E"/>
    <w:rsid w:val="00303BBD"/>
    <w:rsid w:val="00303F00"/>
    <w:rsid w:val="00313440"/>
    <w:rsid w:val="00314FCD"/>
    <w:rsid w:val="00324290"/>
    <w:rsid w:val="00324ACB"/>
    <w:rsid w:val="00327526"/>
    <w:rsid w:val="00331737"/>
    <w:rsid w:val="003319B1"/>
    <w:rsid w:val="0033243D"/>
    <w:rsid w:val="0033652E"/>
    <w:rsid w:val="00340617"/>
    <w:rsid w:val="00340B13"/>
    <w:rsid w:val="00340CDB"/>
    <w:rsid w:val="003417DE"/>
    <w:rsid w:val="003427C6"/>
    <w:rsid w:val="00343472"/>
    <w:rsid w:val="003455AA"/>
    <w:rsid w:val="00347634"/>
    <w:rsid w:val="00351E90"/>
    <w:rsid w:val="003526DF"/>
    <w:rsid w:val="00355BA6"/>
    <w:rsid w:val="00360206"/>
    <w:rsid w:val="003624EE"/>
    <w:rsid w:val="003632E1"/>
    <w:rsid w:val="00363CD3"/>
    <w:rsid w:val="003656A9"/>
    <w:rsid w:val="00366852"/>
    <w:rsid w:val="003706EF"/>
    <w:rsid w:val="00370BE4"/>
    <w:rsid w:val="00371D56"/>
    <w:rsid w:val="0037217A"/>
    <w:rsid w:val="00376210"/>
    <w:rsid w:val="0037755D"/>
    <w:rsid w:val="00381F0E"/>
    <w:rsid w:val="0038225E"/>
    <w:rsid w:val="00382367"/>
    <w:rsid w:val="0038549B"/>
    <w:rsid w:val="0038628A"/>
    <w:rsid w:val="0038634F"/>
    <w:rsid w:val="003871B8"/>
    <w:rsid w:val="00391C48"/>
    <w:rsid w:val="00394337"/>
    <w:rsid w:val="003A392E"/>
    <w:rsid w:val="003A437A"/>
    <w:rsid w:val="003A503E"/>
    <w:rsid w:val="003A54E0"/>
    <w:rsid w:val="003A6039"/>
    <w:rsid w:val="003B47FA"/>
    <w:rsid w:val="003B6208"/>
    <w:rsid w:val="003B6E40"/>
    <w:rsid w:val="003B7F8F"/>
    <w:rsid w:val="003C4172"/>
    <w:rsid w:val="003C437D"/>
    <w:rsid w:val="003C4456"/>
    <w:rsid w:val="003D3301"/>
    <w:rsid w:val="003D3AB4"/>
    <w:rsid w:val="003D3D38"/>
    <w:rsid w:val="003D41E1"/>
    <w:rsid w:val="003D4641"/>
    <w:rsid w:val="003E05B7"/>
    <w:rsid w:val="003E0C0A"/>
    <w:rsid w:val="003E6CFF"/>
    <w:rsid w:val="003E7A94"/>
    <w:rsid w:val="003F359A"/>
    <w:rsid w:val="003F7948"/>
    <w:rsid w:val="004010E3"/>
    <w:rsid w:val="00402316"/>
    <w:rsid w:val="00402A33"/>
    <w:rsid w:val="004055B8"/>
    <w:rsid w:val="00405F20"/>
    <w:rsid w:val="0040709D"/>
    <w:rsid w:val="004122F9"/>
    <w:rsid w:val="004124D3"/>
    <w:rsid w:val="00412BAE"/>
    <w:rsid w:val="004136F7"/>
    <w:rsid w:val="004139BA"/>
    <w:rsid w:val="00414591"/>
    <w:rsid w:val="00421CBC"/>
    <w:rsid w:val="00426917"/>
    <w:rsid w:val="0043008C"/>
    <w:rsid w:val="00430B91"/>
    <w:rsid w:val="004374EF"/>
    <w:rsid w:val="00440F61"/>
    <w:rsid w:val="0044118E"/>
    <w:rsid w:val="0044119C"/>
    <w:rsid w:val="00442B8A"/>
    <w:rsid w:val="004441CB"/>
    <w:rsid w:val="00450DB8"/>
    <w:rsid w:val="00452C59"/>
    <w:rsid w:val="00453D2C"/>
    <w:rsid w:val="00454851"/>
    <w:rsid w:val="00456070"/>
    <w:rsid w:val="00456B26"/>
    <w:rsid w:val="004570E7"/>
    <w:rsid w:val="00460A1D"/>
    <w:rsid w:val="004613DF"/>
    <w:rsid w:val="00461BB2"/>
    <w:rsid w:val="00463F96"/>
    <w:rsid w:val="004660BE"/>
    <w:rsid w:val="0046696C"/>
    <w:rsid w:val="00466DD7"/>
    <w:rsid w:val="00470DFB"/>
    <w:rsid w:val="00471B00"/>
    <w:rsid w:val="00471F7D"/>
    <w:rsid w:val="00473B19"/>
    <w:rsid w:val="00474CB3"/>
    <w:rsid w:val="00474ECD"/>
    <w:rsid w:val="004757B5"/>
    <w:rsid w:val="004816ED"/>
    <w:rsid w:val="004834F0"/>
    <w:rsid w:val="00487185"/>
    <w:rsid w:val="004873AE"/>
    <w:rsid w:val="00487718"/>
    <w:rsid w:val="00490ABE"/>
    <w:rsid w:val="004932A8"/>
    <w:rsid w:val="00496B44"/>
    <w:rsid w:val="00496EC0"/>
    <w:rsid w:val="00497E47"/>
    <w:rsid w:val="004A0368"/>
    <w:rsid w:val="004A2715"/>
    <w:rsid w:val="004A2894"/>
    <w:rsid w:val="004A2B41"/>
    <w:rsid w:val="004A3B3E"/>
    <w:rsid w:val="004B2226"/>
    <w:rsid w:val="004B4F30"/>
    <w:rsid w:val="004B6BED"/>
    <w:rsid w:val="004B77C2"/>
    <w:rsid w:val="004C002E"/>
    <w:rsid w:val="004C0B3D"/>
    <w:rsid w:val="004C18FD"/>
    <w:rsid w:val="004C2D7B"/>
    <w:rsid w:val="004C45D2"/>
    <w:rsid w:val="004C5860"/>
    <w:rsid w:val="004C5EEF"/>
    <w:rsid w:val="004C71A0"/>
    <w:rsid w:val="004D118A"/>
    <w:rsid w:val="004D1CB9"/>
    <w:rsid w:val="004D21C9"/>
    <w:rsid w:val="004D5746"/>
    <w:rsid w:val="004E0B8B"/>
    <w:rsid w:val="004E34F8"/>
    <w:rsid w:val="004E3C84"/>
    <w:rsid w:val="004E42FF"/>
    <w:rsid w:val="004E528B"/>
    <w:rsid w:val="004F146C"/>
    <w:rsid w:val="004F1F3C"/>
    <w:rsid w:val="004F5012"/>
    <w:rsid w:val="004F657B"/>
    <w:rsid w:val="0050408D"/>
    <w:rsid w:val="005049E9"/>
    <w:rsid w:val="00504C6A"/>
    <w:rsid w:val="00510364"/>
    <w:rsid w:val="00510B4E"/>
    <w:rsid w:val="005116C9"/>
    <w:rsid w:val="00511BEE"/>
    <w:rsid w:val="005172CA"/>
    <w:rsid w:val="005175E9"/>
    <w:rsid w:val="00520368"/>
    <w:rsid w:val="0052210E"/>
    <w:rsid w:val="00525BFC"/>
    <w:rsid w:val="0052658A"/>
    <w:rsid w:val="005267FA"/>
    <w:rsid w:val="00533270"/>
    <w:rsid w:val="00534B1C"/>
    <w:rsid w:val="005352F7"/>
    <w:rsid w:val="005354B0"/>
    <w:rsid w:val="00540146"/>
    <w:rsid w:val="00543C22"/>
    <w:rsid w:val="0054405B"/>
    <w:rsid w:val="0054567F"/>
    <w:rsid w:val="00546B44"/>
    <w:rsid w:val="0055038B"/>
    <w:rsid w:val="00551B84"/>
    <w:rsid w:val="00553291"/>
    <w:rsid w:val="005535BE"/>
    <w:rsid w:val="005546FF"/>
    <w:rsid w:val="00554B86"/>
    <w:rsid w:val="0055547B"/>
    <w:rsid w:val="00556B72"/>
    <w:rsid w:val="00557FD2"/>
    <w:rsid w:val="005605E4"/>
    <w:rsid w:val="00561594"/>
    <w:rsid w:val="00561705"/>
    <w:rsid w:val="00563D7B"/>
    <w:rsid w:val="00563E3B"/>
    <w:rsid w:val="005643C8"/>
    <w:rsid w:val="005673D1"/>
    <w:rsid w:val="00570F38"/>
    <w:rsid w:val="00572FBA"/>
    <w:rsid w:val="00573955"/>
    <w:rsid w:val="005769A9"/>
    <w:rsid w:val="00580E33"/>
    <w:rsid w:val="00581C7C"/>
    <w:rsid w:val="00583225"/>
    <w:rsid w:val="0058724D"/>
    <w:rsid w:val="005901FF"/>
    <w:rsid w:val="0059370F"/>
    <w:rsid w:val="00596593"/>
    <w:rsid w:val="00596A35"/>
    <w:rsid w:val="005979CD"/>
    <w:rsid w:val="005A12F0"/>
    <w:rsid w:val="005A5291"/>
    <w:rsid w:val="005A6FD1"/>
    <w:rsid w:val="005B08F1"/>
    <w:rsid w:val="005B18D0"/>
    <w:rsid w:val="005B47BC"/>
    <w:rsid w:val="005C00EC"/>
    <w:rsid w:val="005C15C9"/>
    <w:rsid w:val="005C30E9"/>
    <w:rsid w:val="005C663B"/>
    <w:rsid w:val="005C6DCB"/>
    <w:rsid w:val="005D1299"/>
    <w:rsid w:val="005D1C38"/>
    <w:rsid w:val="005D1ED6"/>
    <w:rsid w:val="005D2044"/>
    <w:rsid w:val="005D767A"/>
    <w:rsid w:val="005E0325"/>
    <w:rsid w:val="005E2628"/>
    <w:rsid w:val="005E4F08"/>
    <w:rsid w:val="005E5F23"/>
    <w:rsid w:val="005E5F66"/>
    <w:rsid w:val="005F46EC"/>
    <w:rsid w:val="005F49C9"/>
    <w:rsid w:val="005F71CE"/>
    <w:rsid w:val="005F7A68"/>
    <w:rsid w:val="00601980"/>
    <w:rsid w:val="0060310A"/>
    <w:rsid w:val="0060332C"/>
    <w:rsid w:val="00604C5A"/>
    <w:rsid w:val="00607BAB"/>
    <w:rsid w:val="00607F1D"/>
    <w:rsid w:val="00612DE8"/>
    <w:rsid w:val="00615A83"/>
    <w:rsid w:val="00615DAA"/>
    <w:rsid w:val="00617EA6"/>
    <w:rsid w:val="0062058C"/>
    <w:rsid w:val="00620EA0"/>
    <w:rsid w:val="00622502"/>
    <w:rsid w:val="00623BB6"/>
    <w:rsid w:val="00623E47"/>
    <w:rsid w:val="00623F3B"/>
    <w:rsid w:val="00624CD2"/>
    <w:rsid w:val="00624DB4"/>
    <w:rsid w:val="00626AB2"/>
    <w:rsid w:val="0062795C"/>
    <w:rsid w:val="00631243"/>
    <w:rsid w:val="00631A06"/>
    <w:rsid w:val="0063245D"/>
    <w:rsid w:val="00633D28"/>
    <w:rsid w:val="00633F1B"/>
    <w:rsid w:val="00634D07"/>
    <w:rsid w:val="00635799"/>
    <w:rsid w:val="00636A77"/>
    <w:rsid w:val="0064051B"/>
    <w:rsid w:val="006456D6"/>
    <w:rsid w:val="00645D2C"/>
    <w:rsid w:val="00650240"/>
    <w:rsid w:val="00650724"/>
    <w:rsid w:val="006517B5"/>
    <w:rsid w:val="00652076"/>
    <w:rsid w:val="00653DA3"/>
    <w:rsid w:val="00654D37"/>
    <w:rsid w:val="00656B71"/>
    <w:rsid w:val="006607B4"/>
    <w:rsid w:val="006621F0"/>
    <w:rsid w:val="006647E7"/>
    <w:rsid w:val="00666976"/>
    <w:rsid w:val="00666FD4"/>
    <w:rsid w:val="00667217"/>
    <w:rsid w:val="006702C6"/>
    <w:rsid w:val="00673E74"/>
    <w:rsid w:val="006769E6"/>
    <w:rsid w:val="00676C63"/>
    <w:rsid w:val="00677092"/>
    <w:rsid w:val="00677723"/>
    <w:rsid w:val="00680F49"/>
    <w:rsid w:val="00682333"/>
    <w:rsid w:val="006844CA"/>
    <w:rsid w:val="00685CC0"/>
    <w:rsid w:val="006871E0"/>
    <w:rsid w:val="00687336"/>
    <w:rsid w:val="00687CC0"/>
    <w:rsid w:val="00693B53"/>
    <w:rsid w:val="006955B7"/>
    <w:rsid w:val="00697377"/>
    <w:rsid w:val="006A1F61"/>
    <w:rsid w:val="006A4F76"/>
    <w:rsid w:val="006A533C"/>
    <w:rsid w:val="006A5E52"/>
    <w:rsid w:val="006A6813"/>
    <w:rsid w:val="006A6B11"/>
    <w:rsid w:val="006A6BA7"/>
    <w:rsid w:val="006A712D"/>
    <w:rsid w:val="006A7B71"/>
    <w:rsid w:val="006B20FD"/>
    <w:rsid w:val="006B3B2B"/>
    <w:rsid w:val="006C024E"/>
    <w:rsid w:val="006C4727"/>
    <w:rsid w:val="006C7ED1"/>
    <w:rsid w:val="006D01FB"/>
    <w:rsid w:val="006D570F"/>
    <w:rsid w:val="006D69F8"/>
    <w:rsid w:val="006D75E1"/>
    <w:rsid w:val="006D7670"/>
    <w:rsid w:val="006E10F4"/>
    <w:rsid w:val="006E10FD"/>
    <w:rsid w:val="006E2996"/>
    <w:rsid w:val="006E2D63"/>
    <w:rsid w:val="006E2EEC"/>
    <w:rsid w:val="006E471E"/>
    <w:rsid w:val="006E4859"/>
    <w:rsid w:val="006E5293"/>
    <w:rsid w:val="006F24E3"/>
    <w:rsid w:val="006F47D6"/>
    <w:rsid w:val="006F6823"/>
    <w:rsid w:val="00705882"/>
    <w:rsid w:val="007065D3"/>
    <w:rsid w:val="00706BA8"/>
    <w:rsid w:val="007071B1"/>
    <w:rsid w:val="00707EC1"/>
    <w:rsid w:val="00710582"/>
    <w:rsid w:val="00714BE9"/>
    <w:rsid w:val="00714EE9"/>
    <w:rsid w:val="007246B0"/>
    <w:rsid w:val="007258CB"/>
    <w:rsid w:val="00730E29"/>
    <w:rsid w:val="00732FF6"/>
    <w:rsid w:val="00733DCB"/>
    <w:rsid w:val="00734009"/>
    <w:rsid w:val="007341C4"/>
    <w:rsid w:val="00735393"/>
    <w:rsid w:val="007370E9"/>
    <w:rsid w:val="00740283"/>
    <w:rsid w:val="00745E32"/>
    <w:rsid w:val="007466F7"/>
    <w:rsid w:val="007523F8"/>
    <w:rsid w:val="00752C74"/>
    <w:rsid w:val="0075464A"/>
    <w:rsid w:val="00757D89"/>
    <w:rsid w:val="0076194B"/>
    <w:rsid w:val="00763676"/>
    <w:rsid w:val="007637CD"/>
    <w:rsid w:val="00772776"/>
    <w:rsid w:val="00776E56"/>
    <w:rsid w:val="00781619"/>
    <w:rsid w:val="0079146B"/>
    <w:rsid w:val="00791826"/>
    <w:rsid w:val="00791DD5"/>
    <w:rsid w:val="00796875"/>
    <w:rsid w:val="0079756E"/>
    <w:rsid w:val="007A0ED2"/>
    <w:rsid w:val="007A1233"/>
    <w:rsid w:val="007A258F"/>
    <w:rsid w:val="007A3B3A"/>
    <w:rsid w:val="007A3DE1"/>
    <w:rsid w:val="007A41DD"/>
    <w:rsid w:val="007B0BBA"/>
    <w:rsid w:val="007B37ED"/>
    <w:rsid w:val="007B4418"/>
    <w:rsid w:val="007C16F7"/>
    <w:rsid w:val="007D25DB"/>
    <w:rsid w:val="007D51E8"/>
    <w:rsid w:val="007D655B"/>
    <w:rsid w:val="007D762B"/>
    <w:rsid w:val="007D7C64"/>
    <w:rsid w:val="007E132F"/>
    <w:rsid w:val="007E2E07"/>
    <w:rsid w:val="007E491C"/>
    <w:rsid w:val="007E53E2"/>
    <w:rsid w:val="007E604C"/>
    <w:rsid w:val="007E714E"/>
    <w:rsid w:val="007F0413"/>
    <w:rsid w:val="007F12C0"/>
    <w:rsid w:val="007F336A"/>
    <w:rsid w:val="007F4E20"/>
    <w:rsid w:val="007F7A0B"/>
    <w:rsid w:val="0080037D"/>
    <w:rsid w:val="008061E0"/>
    <w:rsid w:val="0080711D"/>
    <w:rsid w:val="00811E06"/>
    <w:rsid w:val="00813292"/>
    <w:rsid w:val="00813E40"/>
    <w:rsid w:val="00815F23"/>
    <w:rsid w:val="00816489"/>
    <w:rsid w:val="00816C39"/>
    <w:rsid w:val="00817C16"/>
    <w:rsid w:val="00820049"/>
    <w:rsid w:val="0082013E"/>
    <w:rsid w:val="00821AB5"/>
    <w:rsid w:val="00822617"/>
    <w:rsid w:val="00824B15"/>
    <w:rsid w:val="00826F76"/>
    <w:rsid w:val="008322E3"/>
    <w:rsid w:val="0083289D"/>
    <w:rsid w:val="00833CEA"/>
    <w:rsid w:val="00834DF7"/>
    <w:rsid w:val="0083599C"/>
    <w:rsid w:val="00836F01"/>
    <w:rsid w:val="008404D6"/>
    <w:rsid w:val="008406F5"/>
    <w:rsid w:val="0084165D"/>
    <w:rsid w:val="00841F1E"/>
    <w:rsid w:val="00842203"/>
    <w:rsid w:val="0084626E"/>
    <w:rsid w:val="00846B70"/>
    <w:rsid w:val="0084757C"/>
    <w:rsid w:val="00850E3E"/>
    <w:rsid w:val="00850F1E"/>
    <w:rsid w:val="008517C9"/>
    <w:rsid w:val="00851982"/>
    <w:rsid w:val="0085581B"/>
    <w:rsid w:val="00860269"/>
    <w:rsid w:val="00864432"/>
    <w:rsid w:val="008649A3"/>
    <w:rsid w:val="0086670A"/>
    <w:rsid w:val="008672A3"/>
    <w:rsid w:val="00870BA1"/>
    <w:rsid w:val="008712F0"/>
    <w:rsid w:val="00873CDE"/>
    <w:rsid w:val="00874421"/>
    <w:rsid w:val="00875997"/>
    <w:rsid w:val="008776D4"/>
    <w:rsid w:val="0087796C"/>
    <w:rsid w:val="00880932"/>
    <w:rsid w:val="00880972"/>
    <w:rsid w:val="008825B5"/>
    <w:rsid w:val="00885E74"/>
    <w:rsid w:val="0088620B"/>
    <w:rsid w:val="00886B14"/>
    <w:rsid w:val="008927F4"/>
    <w:rsid w:val="00893B58"/>
    <w:rsid w:val="00894E4C"/>
    <w:rsid w:val="0089642A"/>
    <w:rsid w:val="00897ADD"/>
    <w:rsid w:val="008A0935"/>
    <w:rsid w:val="008A0CF9"/>
    <w:rsid w:val="008A1743"/>
    <w:rsid w:val="008A23B5"/>
    <w:rsid w:val="008A23DD"/>
    <w:rsid w:val="008A25E9"/>
    <w:rsid w:val="008A6C51"/>
    <w:rsid w:val="008B15CF"/>
    <w:rsid w:val="008B2242"/>
    <w:rsid w:val="008B4AD1"/>
    <w:rsid w:val="008B6D93"/>
    <w:rsid w:val="008B7AF1"/>
    <w:rsid w:val="008C3543"/>
    <w:rsid w:val="008D0690"/>
    <w:rsid w:val="008D0DE6"/>
    <w:rsid w:val="008D0F0D"/>
    <w:rsid w:val="008D0FF2"/>
    <w:rsid w:val="008D12D7"/>
    <w:rsid w:val="008D14D6"/>
    <w:rsid w:val="008D1D7F"/>
    <w:rsid w:val="008D27EB"/>
    <w:rsid w:val="008D3526"/>
    <w:rsid w:val="008D726E"/>
    <w:rsid w:val="008E01DD"/>
    <w:rsid w:val="008F0054"/>
    <w:rsid w:val="008F0401"/>
    <w:rsid w:val="008F04C1"/>
    <w:rsid w:val="008F1684"/>
    <w:rsid w:val="008F2457"/>
    <w:rsid w:val="008F252A"/>
    <w:rsid w:val="008F6AFD"/>
    <w:rsid w:val="008F7645"/>
    <w:rsid w:val="0090248F"/>
    <w:rsid w:val="00902F25"/>
    <w:rsid w:val="0090407E"/>
    <w:rsid w:val="00905334"/>
    <w:rsid w:val="00905EF3"/>
    <w:rsid w:val="00907ABB"/>
    <w:rsid w:val="00907DEC"/>
    <w:rsid w:val="00911307"/>
    <w:rsid w:val="00915110"/>
    <w:rsid w:val="009151B5"/>
    <w:rsid w:val="00916ADA"/>
    <w:rsid w:val="00916C64"/>
    <w:rsid w:val="00920F96"/>
    <w:rsid w:val="00925107"/>
    <w:rsid w:val="00925421"/>
    <w:rsid w:val="009267EE"/>
    <w:rsid w:val="00927998"/>
    <w:rsid w:val="00927E6A"/>
    <w:rsid w:val="00930BB9"/>
    <w:rsid w:val="00932185"/>
    <w:rsid w:val="009346E4"/>
    <w:rsid w:val="00935F23"/>
    <w:rsid w:val="009372D8"/>
    <w:rsid w:val="00937D12"/>
    <w:rsid w:val="00940ED2"/>
    <w:rsid w:val="009462E8"/>
    <w:rsid w:val="00946997"/>
    <w:rsid w:val="0094737A"/>
    <w:rsid w:val="00950094"/>
    <w:rsid w:val="0095139E"/>
    <w:rsid w:val="00951536"/>
    <w:rsid w:val="00952008"/>
    <w:rsid w:val="00952B32"/>
    <w:rsid w:val="00952C61"/>
    <w:rsid w:val="00954B3E"/>
    <w:rsid w:val="009554A6"/>
    <w:rsid w:val="00956FEB"/>
    <w:rsid w:val="009650D5"/>
    <w:rsid w:val="0096535F"/>
    <w:rsid w:val="00965F35"/>
    <w:rsid w:val="00966500"/>
    <w:rsid w:val="009729A3"/>
    <w:rsid w:val="009732A9"/>
    <w:rsid w:val="00973C6E"/>
    <w:rsid w:val="0097438F"/>
    <w:rsid w:val="00975786"/>
    <w:rsid w:val="00977C0E"/>
    <w:rsid w:val="00977F1D"/>
    <w:rsid w:val="00982217"/>
    <w:rsid w:val="00984B39"/>
    <w:rsid w:val="00985B25"/>
    <w:rsid w:val="00986A83"/>
    <w:rsid w:val="00990352"/>
    <w:rsid w:val="00990645"/>
    <w:rsid w:val="00992208"/>
    <w:rsid w:val="00997213"/>
    <w:rsid w:val="009A130B"/>
    <w:rsid w:val="009A2639"/>
    <w:rsid w:val="009A397F"/>
    <w:rsid w:val="009B3096"/>
    <w:rsid w:val="009B4F83"/>
    <w:rsid w:val="009B6983"/>
    <w:rsid w:val="009C18F8"/>
    <w:rsid w:val="009C5450"/>
    <w:rsid w:val="009C5716"/>
    <w:rsid w:val="009C77BA"/>
    <w:rsid w:val="009D316A"/>
    <w:rsid w:val="009D3527"/>
    <w:rsid w:val="009D4C30"/>
    <w:rsid w:val="009D5368"/>
    <w:rsid w:val="009D54DF"/>
    <w:rsid w:val="009E086D"/>
    <w:rsid w:val="009E182B"/>
    <w:rsid w:val="009E56AC"/>
    <w:rsid w:val="009E56AF"/>
    <w:rsid w:val="009E678D"/>
    <w:rsid w:val="009E7A47"/>
    <w:rsid w:val="009F28E2"/>
    <w:rsid w:val="009F4BDF"/>
    <w:rsid w:val="009F60BA"/>
    <w:rsid w:val="009F73E6"/>
    <w:rsid w:val="009F7F44"/>
    <w:rsid w:val="00A01B8D"/>
    <w:rsid w:val="00A034AE"/>
    <w:rsid w:val="00A034B1"/>
    <w:rsid w:val="00A035F5"/>
    <w:rsid w:val="00A04FF6"/>
    <w:rsid w:val="00A115ED"/>
    <w:rsid w:val="00A11F34"/>
    <w:rsid w:val="00A1350A"/>
    <w:rsid w:val="00A13596"/>
    <w:rsid w:val="00A22D4B"/>
    <w:rsid w:val="00A231A4"/>
    <w:rsid w:val="00A25C20"/>
    <w:rsid w:val="00A310DA"/>
    <w:rsid w:val="00A32FCB"/>
    <w:rsid w:val="00A33275"/>
    <w:rsid w:val="00A33401"/>
    <w:rsid w:val="00A3423E"/>
    <w:rsid w:val="00A3561C"/>
    <w:rsid w:val="00A367D3"/>
    <w:rsid w:val="00A400BC"/>
    <w:rsid w:val="00A40701"/>
    <w:rsid w:val="00A42169"/>
    <w:rsid w:val="00A424F1"/>
    <w:rsid w:val="00A426B2"/>
    <w:rsid w:val="00A441B8"/>
    <w:rsid w:val="00A45EE8"/>
    <w:rsid w:val="00A465FC"/>
    <w:rsid w:val="00A47B50"/>
    <w:rsid w:val="00A50223"/>
    <w:rsid w:val="00A50459"/>
    <w:rsid w:val="00A506CB"/>
    <w:rsid w:val="00A52369"/>
    <w:rsid w:val="00A52A88"/>
    <w:rsid w:val="00A54159"/>
    <w:rsid w:val="00A55701"/>
    <w:rsid w:val="00A56ED1"/>
    <w:rsid w:val="00A648A4"/>
    <w:rsid w:val="00A650B2"/>
    <w:rsid w:val="00A67254"/>
    <w:rsid w:val="00A676CF"/>
    <w:rsid w:val="00A7290A"/>
    <w:rsid w:val="00A7326E"/>
    <w:rsid w:val="00A75006"/>
    <w:rsid w:val="00A76C29"/>
    <w:rsid w:val="00A81E28"/>
    <w:rsid w:val="00A82932"/>
    <w:rsid w:val="00A82D07"/>
    <w:rsid w:val="00A86268"/>
    <w:rsid w:val="00A868FB"/>
    <w:rsid w:val="00A869C4"/>
    <w:rsid w:val="00A915ED"/>
    <w:rsid w:val="00A91CF2"/>
    <w:rsid w:val="00A93BA4"/>
    <w:rsid w:val="00A9416E"/>
    <w:rsid w:val="00A97496"/>
    <w:rsid w:val="00A9771E"/>
    <w:rsid w:val="00AA2BA3"/>
    <w:rsid w:val="00AA36E3"/>
    <w:rsid w:val="00AA493D"/>
    <w:rsid w:val="00AB4807"/>
    <w:rsid w:val="00AB4813"/>
    <w:rsid w:val="00AB5E65"/>
    <w:rsid w:val="00AC0052"/>
    <w:rsid w:val="00AC04D6"/>
    <w:rsid w:val="00AC2B8E"/>
    <w:rsid w:val="00AD0685"/>
    <w:rsid w:val="00AD38C1"/>
    <w:rsid w:val="00AD5A78"/>
    <w:rsid w:val="00AD65F5"/>
    <w:rsid w:val="00AE1517"/>
    <w:rsid w:val="00AE4078"/>
    <w:rsid w:val="00AE4230"/>
    <w:rsid w:val="00AE69D7"/>
    <w:rsid w:val="00AE71AA"/>
    <w:rsid w:val="00AF1374"/>
    <w:rsid w:val="00AF1E8A"/>
    <w:rsid w:val="00AF2DE8"/>
    <w:rsid w:val="00AF35A1"/>
    <w:rsid w:val="00AF5947"/>
    <w:rsid w:val="00AF692A"/>
    <w:rsid w:val="00AF6D69"/>
    <w:rsid w:val="00AF6E7E"/>
    <w:rsid w:val="00AF7626"/>
    <w:rsid w:val="00AF77CE"/>
    <w:rsid w:val="00B03D08"/>
    <w:rsid w:val="00B059EA"/>
    <w:rsid w:val="00B05BF7"/>
    <w:rsid w:val="00B079F6"/>
    <w:rsid w:val="00B1094A"/>
    <w:rsid w:val="00B129D1"/>
    <w:rsid w:val="00B12F61"/>
    <w:rsid w:val="00B14CBC"/>
    <w:rsid w:val="00B14D0C"/>
    <w:rsid w:val="00B161D9"/>
    <w:rsid w:val="00B1760D"/>
    <w:rsid w:val="00B17FF0"/>
    <w:rsid w:val="00B22B7C"/>
    <w:rsid w:val="00B246CE"/>
    <w:rsid w:val="00B30468"/>
    <w:rsid w:val="00B32160"/>
    <w:rsid w:val="00B32B07"/>
    <w:rsid w:val="00B336E9"/>
    <w:rsid w:val="00B3397D"/>
    <w:rsid w:val="00B3426B"/>
    <w:rsid w:val="00B34F7B"/>
    <w:rsid w:val="00B35999"/>
    <w:rsid w:val="00B44237"/>
    <w:rsid w:val="00B44FC5"/>
    <w:rsid w:val="00B47D09"/>
    <w:rsid w:val="00B50108"/>
    <w:rsid w:val="00B525D3"/>
    <w:rsid w:val="00B53B17"/>
    <w:rsid w:val="00B55B5C"/>
    <w:rsid w:val="00B56290"/>
    <w:rsid w:val="00B6141A"/>
    <w:rsid w:val="00B61B54"/>
    <w:rsid w:val="00B63128"/>
    <w:rsid w:val="00B6351D"/>
    <w:rsid w:val="00B63F09"/>
    <w:rsid w:val="00B64203"/>
    <w:rsid w:val="00B6519E"/>
    <w:rsid w:val="00B66AF1"/>
    <w:rsid w:val="00B70245"/>
    <w:rsid w:val="00B703C2"/>
    <w:rsid w:val="00B744F2"/>
    <w:rsid w:val="00B74E41"/>
    <w:rsid w:val="00B7740D"/>
    <w:rsid w:val="00B82F58"/>
    <w:rsid w:val="00B839A9"/>
    <w:rsid w:val="00B84C63"/>
    <w:rsid w:val="00B86814"/>
    <w:rsid w:val="00B8729A"/>
    <w:rsid w:val="00B90907"/>
    <w:rsid w:val="00B910CB"/>
    <w:rsid w:val="00B91743"/>
    <w:rsid w:val="00B91A28"/>
    <w:rsid w:val="00B91D38"/>
    <w:rsid w:val="00B927D2"/>
    <w:rsid w:val="00B935A4"/>
    <w:rsid w:val="00B945E5"/>
    <w:rsid w:val="00B9636B"/>
    <w:rsid w:val="00B974AD"/>
    <w:rsid w:val="00BA22C6"/>
    <w:rsid w:val="00BA316D"/>
    <w:rsid w:val="00BA5FEF"/>
    <w:rsid w:val="00BA7628"/>
    <w:rsid w:val="00BB18C2"/>
    <w:rsid w:val="00BB2130"/>
    <w:rsid w:val="00BB30B6"/>
    <w:rsid w:val="00BB3A40"/>
    <w:rsid w:val="00BB40CB"/>
    <w:rsid w:val="00BB7B31"/>
    <w:rsid w:val="00BB7C37"/>
    <w:rsid w:val="00BC168F"/>
    <w:rsid w:val="00BC1E95"/>
    <w:rsid w:val="00BC2262"/>
    <w:rsid w:val="00BC2DAE"/>
    <w:rsid w:val="00BC2EB8"/>
    <w:rsid w:val="00BC3D81"/>
    <w:rsid w:val="00BC420A"/>
    <w:rsid w:val="00BC540B"/>
    <w:rsid w:val="00BC7302"/>
    <w:rsid w:val="00BD01F3"/>
    <w:rsid w:val="00BD0D8D"/>
    <w:rsid w:val="00BD3694"/>
    <w:rsid w:val="00BD439F"/>
    <w:rsid w:val="00BD4F14"/>
    <w:rsid w:val="00BD5255"/>
    <w:rsid w:val="00BE2644"/>
    <w:rsid w:val="00BE42F3"/>
    <w:rsid w:val="00BE551C"/>
    <w:rsid w:val="00BF0B64"/>
    <w:rsid w:val="00BF6ECD"/>
    <w:rsid w:val="00BF6F37"/>
    <w:rsid w:val="00BF790B"/>
    <w:rsid w:val="00C01D8E"/>
    <w:rsid w:val="00C01E67"/>
    <w:rsid w:val="00C04787"/>
    <w:rsid w:val="00C04BCA"/>
    <w:rsid w:val="00C05302"/>
    <w:rsid w:val="00C056E1"/>
    <w:rsid w:val="00C061A8"/>
    <w:rsid w:val="00C06B6B"/>
    <w:rsid w:val="00C06F37"/>
    <w:rsid w:val="00C0799A"/>
    <w:rsid w:val="00C13438"/>
    <w:rsid w:val="00C13450"/>
    <w:rsid w:val="00C170FF"/>
    <w:rsid w:val="00C173E1"/>
    <w:rsid w:val="00C200D8"/>
    <w:rsid w:val="00C2019E"/>
    <w:rsid w:val="00C20982"/>
    <w:rsid w:val="00C22C16"/>
    <w:rsid w:val="00C27AEF"/>
    <w:rsid w:val="00C30F92"/>
    <w:rsid w:val="00C3110E"/>
    <w:rsid w:val="00C3466C"/>
    <w:rsid w:val="00C355FF"/>
    <w:rsid w:val="00C37353"/>
    <w:rsid w:val="00C41A64"/>
    <w:rsid w:val="00C47122"/>
    <w:rsid w:val="00C47959"/>
    <w:rsid w:val="00C47C5A"/>
    <w:rsid w:val="00C47CEA"/>
    <w:rsid w:val="00C515E0"/>
    <w:rsid w:val="00C531A3"/>
    <w:rsid w:val="00C55E89"/>
    <w:rsid w:val="00C577D3"/>
    <w:rsid w:val="00C57F24"/>
    <w:rsid w:val="00C61404"/>
    <w:rsid w:val="00C62A04"/>
    <w:rsid w:val="00C63EA6"/>
    <w:rsid w:val="00C6619F"/>
    <w:rsid w:val="00C6624A"/>
    <w:rsid w:val="00C717FA"/>
    <w:rsid w:val="00C742C3"/>
    <w:rsid w:val="00C75559"/>
    <w:rsid w:val="00C76D88"/>
    <w:rsid w:val="00C7785D"/>
    <w:rsid w:val="00C77A26"/>
    <w:rsid w:val="00C838F0"/>
    <w:rsid w:val="00C85BDD"/>
    <w:rsid w:val="00C86B81"/>
    <w:rsid w:val="00C8788B"/>
    <w:rsid w:val="00C91557"/>
    <w:rsid w:val="00C92F74"/>
    <w:rsid w:val="00C94DDE"/>
    <w:rsid w:val="00C979BE"/>
    <w:rsid w:val="00CA0CD9"/>
    <w:rsid w:val="00CA1C19"/>
    <w:rsid w:val="00CA204D"/>
    <w:rsid w:val="00CA2E14"/>
    <w:rsid w:val="00CA4DF5"/>
    <w:rsid w:val="00CA60CD"/>
    <w:rsid w:val="00CA6A1E"/>
    <w:rsid w:val="00CB10E9"/>
    <w:rsid w:val="00CB11D6"/>
    <w:rsid w:val="00CB5475"/>
    <w:rsid w:val="00CB665E"/>
    <w:rsid w:val="00CB6E09"/>
    <w:rsid w:val="00CC09A7"/>
    <w:rsid w:val="00CC0FD9"/>
    <w:rsid w:val="00CC1F8F"/>
    <w:rsid w:val="00CD139B"/>
    <w:rsid w:val="00CD2210"/>
    <w:rsid w:val="00CD3535"/>
    <w:rsid w:val="00CD5E59"/>
    <w:rsid w:val="00CD7831"/>
    <w:rsid w:val="00CE05D4"/>
    <w:rsid w:val="00CE23B5"/>
    <w:rsid w:val="00CE3AC3"/>
    <w:rsid w:val="00CE4712"/>
    <w:rsid w:val="00CE47E1"/>
    <w:rsid w:val="00CE5E07"/>
    <w:rsid w:val="00CF2B40"/>
    <w:rsid w:val="00CF4AE7"/>
    <w:rsid w:val="00CF53EE"/>
    <w:rsid w:val="00D01E5B"/>
    <w:rsid w:val="00D02378"/>
    <w:rsid w:val="00D02BE9"/>
    <w:rsid w:val="00D101DD"/>
    <w:rsid w:val="00D14423"/>
    <w:rsid w:val="00D15613"/>
    <w:rsid w:val="00D15F27"/>
    <w:rsid w:val="00D162A6"/>
    <w:rsid w:val="00D17394"/>
    <w:rsid w:val="00D17B7F"/>
    <w:rsid w:val="00D21541"/>
    <w:rsid w:val="00D23FFF"/>
    <w:rsid w:val="00D2778A"/>
    <w:rsid w:val="00D31043"/>
    <w:rsid w:val="00D32077"/>
    <w:rsid w:val="00D324C0"/>
    <w:rsid w:val="00D34A13"/>
    <w:rsid w:val="00D3640D"/>
    <w:rsid w:val="00D42AE0"/>
    <w:rsid w:val="00D43344"/>
    <w:rsid w:val="00D43F4A"/>
    <w:rsid w:val="00D45330"/>
    <w:rsid w:val="00D45705"/>
    <w:rsid w:val="00D45A48"/>
    <w:rsid w:val="00D45DB8"/>
    <w:rsid w:val="00D45FAE"/>
    <w:rsid w:val="00D505CD"/>
    <w:rsid w:val="00D50821"/>
    <w:rsid w:val="00D52650"/>
    <w:rsid w:val="00D528F2"/>
    <w:rsid w:val="00D52D25"/>
    <w:rsid w:val="00D571DA"/>
    <w:rsid w:val="00D610E5"/>
    <w:rsid w:val="00D63BD4"/>
    <w:rsid w:val="00D65A57"/>
    <w:rsid w:val="00D66306"/>
    <w:rsid w:val="00D66B18"/>
    <w:rsid w:val="00D726DB"/>
    <w:rsid w:val="00D72A3D"/>
    <w:rsid w:val="00D73164"/>
    <w:rsid w:val="00D740AD"/>
    <w:rsid w:val="00D76E31"/>
    <w:rsid w:val="00D77E53"/>
    <w:rsid w:val="00D8135F"/>
    <w:rsid w:val="00D81DD5"/>
    <w:rsid w:val="00D82CD6"/>
    <w:rsid w:val="00D832FF"/>
    <w:rsid w:val="00D87BB8"/>
    <w:rsid w:val="00D90BD9"/>
    <w:rsid w:val="00D932C5"/>
    <w:rsid w:val="00D939A7"/>
    <w:rsid w:val="00D9581C"/>
    <w:rsid w:val="00D95DCB"/>
    <w:rsid w:val="00D96228"/>
    <w:rsid w:val="00D971ED"/>
    <w:rsid w:val="00DA3646"/>
    <w:rsid w:val="00DA5459"/>
    <w:rsid w:val="00DA619A"/>
    <w:rsid w:val="00DB0483"/>
    <w:rsid w:val="00DB357A"/>
    <w:rsid w:val="00DB4233"/>
    <w:rsid w:val="00DB4A35"/>
    <w:rsid w:val="00DB5097"/>
    <w:rsid w:val="00DC0EDD"/>
    <w:rsid w:val="00DC4F7C"/>
    <w:rsid w:val="00DC7134"/>
    <w:rsid w:val="00DC7C24"/>
    <w:rsid w:val="00DC7C2C"/>
    <w:rsid w:val="00DD2256"/>
    <w:rsid w:val="00DD3901"/>
    <w:rsid w:val="00DD3F61"/>
    <w:rsid w:val="00DD4B55"/>
    <w:rsid w:val="00DD4E03"/>
    <w:rsid w:val="00DD5871"/>
    <w:rsid w:val="00DE2F66"/>
    <w:rsid w:val="00DE3504"/>
    <w:rsid w:val="00DE3939"/>
    <w:rsid w:val="00DE4173"/>
    <w:rsid w:val="00DE4592"/>
    <w:rsid w:val="00DE6DB9"/>
    <w:rsid w:val="00DE6F4A"/>
    <w:rsid w:val="00DF57AC"/>
    <w:rsid w:val="00DF6125"/>
    <w:rsid w:val="00E00344"/>
    <w:rsid w:val="00E01207"/>
    <w:rsid w:val="00E02699"/>
    <w:rsid w:val="00E04537"/>
    <w:rsid w:val="00E13E05"/>
    <w:rsid w:val="00E13EB7"/>
    <w:rsid w:val="00E14FB7"/>
    <w:rsid w:val="00E15784"/>
    <w:rsid w:val="00E1668D"/>
    <w:rsid w:val="00E16734"/>
    <w:rsid w:val="00E179BE"/>
    <w:rsid w:val="00E20401"/>
    <w:rsid w:val="00E25F5C"/>
    <w:rsid w:val="00E264D8"/>
    <w:rsid w:val="00E31315"/>
    <w:rsid w:val="00E319F9"/>
    <w:rsid w:val="00E3285E"/>
    <w:rsid w:val="00E32B08"/>
    <w:rsid w:val="00E331C7"/>
    <w:rsid w:val="00E35240"/>
    <w:rsid w:val="00E35300"/>
    <w:rsid w:val="00E36E18"/>
    <w:rsid w:val="00E37099"/>
    <w:rsid w:val="00E40A15"/>
    <w:rsid w:val="00E40CCE"/>
    <w:rsid w:val="00E43654"/>
    <w:rsid w:val="00E459FA"/>
    <w:rsid w:val="00E45A4B"/>
    <w:rsid w:val="00E46996"/>
    <w:rsid w:val="00E50522"/>
    <w:rsid w:val="00E50D03"/>
    <w:rsid w:val="00E52F87"/>
    <w:rsid w:val="00E5793D"/>
    <w:rsid w:val="00E602E1"/>
    <w:rsid w:val="00E610A2"/>
    <w:rsid w:val="00E6120D"/>
    <w:rsid w:val="00E612DB"/>
    <w:rsid w:val="00E61D06"/>
    <w:rsid w:val="00E7043E"/>
    <w:rsid w:val="00E71512"/>
    <w:rsid w:val="00E71701"/>
    <w:rsid w:val="00E747D9"/>
    <w:rsid w:val="00E75D5D"/>
    <w:rsid w:val="00E766CA"/>
    <w:rsid w:val="00E81F85"/>
    <w:rsid w:val="00E8413D"/>
    <w:rsid w:val="00E84C2A"/>
    <w:rsid w:val="00E860A0"/>
    <w:rsid w:val="00E90CA1"/>
    <w:rsid w:val="00E91D25"/>
    <w:rsid w:val="00E95F4D"/>
    <w:rsid w:val="00E96E3C"/>
    <w:rsid w:val="00E97067"/>
    <w:rsid w:val="00EA3A9B"/>
    <w:rsid w:val="00EA6E8E"/>
    <w:rsid w:val="00EA7959"/>
    <w:rsid w:val="00EA7978"/>
    <w:rsid w:val="00EA7D19"/>
    <w:rsid w:val="00EB2BD2"/>
    <w:rsid w:val="00EB70B4"/>
    <w:rsid w:val="00EB7F70"/>
    <w:rsid w:val="00EC0995"/>
    <w:rsid w:val="00EC0EC7"/>
    <w:rsid w:val="00EC43D0"/>
    <w:rsid w:val="00EC4C2A"/>
    <w:rsid w:val="00EC6764"/>
    <w:rsid w:val="00EC704F"/>
    <w:rsid w:val="00EC726F"/>
    <w:rsid w:val="00EC7743"/>
    <w:rsid w:val="00EC7AAA"/>
    <w:rsid w:val="00EC7B8C"/>
    <w:rsid w:val="00ED2540"/>
    <w:rsid w:val="00ED48A6"/>
    <w:rsid w:val="00ED521A"/>
    <w:rsid w:val="00ED688F"/>
    <w:rsid w:val="00EE1F48"/>
    <w:rsid w:val="00EE3C5A"/>
    <w:rsid w:val="00EE4E0F"/>
    <w:rsid w:val="00EE504A"/>
    <w:rsid w:val="00EE504D"/>
    <w:rsid w:val="00EE75E3"/>
    <w:rsid w:val="00EE7777"/>
    <w:rsid w:val="00EF0C86"/>
    <w:rsid w:val="00EF12E2"/>
    <w:rsid w:val="00EF18C0"/>
    <w:rsid w:val="00EF2D7A"/>
    <w:rsid w:val="00EF586D"/>
    <w:rsid w:val="00EF6001"/>
    <w:rsid w:val="00EF7215"/>
    <w:rsid w:val="00F00B9A"/>
    <w:rsid w:val="00F0246E"/>
    <w:rsid w:val="00F026DB"/>
    <w:rsid w:val="00F04133"/>
    <w:rsid w:val="00F12233"/>
    <w:rsid w:val="00F12CE1"/>
    <w:rsid w:val="00F14096"/>
    <w:rsid w:val="00F14820"/>
    <w:rsid w:val="00F263BE"/>
    <w:rsid w:val="00F30DED"/>
    <w:rsid w:val="00F31D3C"/>
    <w:rsid w:val="00F31DB2"/>
    <w:rsid w:val="00F37720"/>
    <w:rsid w:val="00F4046D"/>
    <w:rsid w:val="00F40A6C"/>
    <w:rsid w:val="00F40C6D"/>
    <w:rsid w:val="00F41C6F"/>
    <w:rsid w:val="00F42E89"/>
    <w:rsid w:val="00F447D8"/>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5DD"/>
    <w:rsid w:val="00F73405"/>
    <w:rsid w:val="00F74422"/>
    <w:rsid w:val="00F76222"/>
    <w:rsid w:val="00F81A5C"/>
    <w:rsid w:val="00F83461"/>
    <w:rsid w:val="00F83712"/>
    <w:rsid w:val="00F86BEC"/>
    <w:rsid w:val="00F86F89"/>
    <w:rsid w:val="00F903A3"/>
    <w:rsid w:val="00F9447B"/>
    <w:rsid w:val="00F944E0"/>
    <w:rsid w:val="00F95C39"/>
    <w:rsid w:val="00FA132A"/>
    <w:rsid w:val="00FA1FC3"/>
    <w:rsid w:val="00FA431A"/>
    <w:rsid w:val="00FA4375"/>
    <w:rsid w:val="00FA54C6"/>
    <w:rsid w:val="00FA5E0B"/>
    <w:rsid w:val="00FA7BFA"/>
    <w:rsid w:val="00FB00F5"/>
    <w:rsid w:val="00FB0527"/>
    <w:rsid w:val="00FB1DEF"/>
    <w:rsid w:val="00FB3A37"/>
    <w:rsid w:val="00FB635D"/>
    <w:rsid w:val="00FB6BC1"/>
    <w:rsid w:val="00FC0E40"/>
    <w:rsid w:val="00FC0EED"/>
    <w:rsid w:val="00FC11D2"/>
    <w:rsid w:val="00FC1405"/>
    <w:rsid w:val="00FC2C92"/>
    <w:rsid w:val="00FC4D9C"/>
    <w:rsid w:val="00FD0FFF"/>
    <w:rsid w:val="00FD14DD"/>
    <w:rsid w:val="00FD6253"/>
    <w:rsid w:val="00FD641D"/>
    <w:rsid w:val="00FE2208"/>
    <w:rsid w:val="00FE2769"/>
    <w:rsid w:val="00FE2ED0"/>
    <w:rsid w:val="00FE358F"/>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CB"/>
  </w:style>
  <w:style w:type="paragraph" w:styleId="Heading1">
    <w:name w:val="heading 1"/>
    <w:basedOn w:val="Normal"/>
    <w:next w:val="Normal"/>
    <w:link w:val="Heading1Char"/>
    <w:uiPriority w:val="9"/>
    <w:qFormat/>
    <w:rsid w:val="00E0120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0120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0120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0120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0120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01207"/>
    <w:pPr>
      <w:keepNext/>
      <w:keepLines/>
      <w:spacing w:before="40" w:after="0"/>
      <w:outlineLvl w:val="5"/>
    </w:pPr>
  </w:style>
  <w:style w:type="paragraph" w:styleId="Heading7">
    <w:name w:val="heading 7"/>
    <w:basedOn w:val="Normal"/>
    <w:next w:val="Normal"/>
    <w:link w:val="Heading7Char"/>
    <w:uiPriority w:val="9"/>
    <w:semiHidden/>
    <w:unhideWhenUsed/>
    <w:qFormat/>
    <w:rsid w:val="00E0120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120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0120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120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0120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0120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01207"/>
    <w:rPr>
      <w:i/>
      <w:iCs/>
    </w:rPr>
  </w:style>
  <w:style w:type="character" w:customStyle="1" w:styleId="Heading5Char">
    <w:name w:val="Heading 5 Char"/>
    <w:basedOn w:val="DefaultParagraphFont"/>
    <w:link w:val="Heading5"/>
    <w:uiPriority w:val="9"/>
    <w:semiHidden/>
    <w:rsid w:val="00E01207"/>
    <w:rPr>
      <w:color w:val="404040" w:themeColor="text1" w:themeTint="BF"/>
    </w:rPr>
  </w:style>
  <w:style w:type="character" w:customStyle="1" w:styleId="Heading6Char">
    <w:name w:val="Heading 6 Char"/>
    <w:basedOn w:val="DefaultParagraphFont"/>
    <w:link w:val="Heading6"/>
    <w:uiPriority w:val="9"/>
    <w:semiHidden/>
    <w:rsid w:val="00E01207"/>
  </w:style>
  <w:style w:type="character" w:customStyle="1" w:styleId="Heading7Char">
    <w:name w:val="Heading 7 Char"/>
    <w:basedOn w:val="DefaultParagraphFont"/>
    <w:link w:val="Heading7"/>
    <w:uiPriority w:val="9"/>
    <w:semiHidden/>
    <w:rsid w:val="00E0120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1207"/>
    <w:rPr>
      <w:color w:val="262626" w:themeColor="text1" w:themeTint="D9"/>
      <w:sz w:val="21"/>
      <w:szCs w:val="21"/>
    </w:rPr>
  </w:style>
  <w:style w:type="character" w:customStyle="1" w:styleId="Heading9Char">
    <w:name w:val="Heading 9 Char"/>
    <w:basedOn w:val="DefaultParagraphFont"/>
    <w:link w:val="Heading9"/>
    <w:uiPriority w:val="9"/>
    <w:semiHidden/>
    <w:rsid w:val="00E0120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0120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0120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0120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0120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01207"/>
    <w:rPr>
      <w:color w:val="5A5A5A" w:themeColor="text1" w:themeTint="A5"/>
      <w:spacing w:val="15"/>
    </w:rPr>
  </w:style>
  <w:style w:type="character" w:styleId="Strong">
    <w:name w:val="Strong"/>
    <w:basedOn w:val="DefaultParagraphFont"/>
    <w:uiPriority w:val="22"/>
    <w:qFormat/>
    <w:rsid w:val="00E01207"/>
    <w:rPr>
      <w:b/>
      <w:bCs/>
      <w:color w:val="auto"/>
    </w:rPr>
  </w:style>
  <w:style w:type="character" w:styleId="Emphasis">
    <w:name w:val="Emphasis"/>
    <w:basedOn w:val="DefaultParagraphFont"/>
    <w:uiPriority w:val="20"/>
    <w:qFormat/>
    <w:rsid w:val="00E01207"/>
    <w:rPr>
      <w:i/>
      <w:iCs/>
      <w:color w:val="auto"/>
    </w:rPr>
  </w:style>
  <w:style w:type="paragraph" w:styleId="NoSpacing">
    <w:name w:val="No Spacing"/>
    <w:uiPriority w:val="1"/>
    <w:qFormat/>
    <w:rsid w:val="00E0120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0120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01207"/>
    <w:rPr>
      <w:i/>
      <w:iCs/>
      <w:color w:val="404040" w:themeColor="text1" w:themeTint="BF"/>
    </w:rPr>
  </w:style>
  <w:style w:type="paragraph" w:styleId="IntenseQuote">
    <w:name w:val="Intense Quote"/>
    <w:basedOn w:val="Normal"/>
    <w:next w:val="Normal"/>
    <w:link w:val="IntenseQuoteChar"/>
    <w:uiPriority w:val="30"/>
    <w:qFormat/>
    <w:rsid w:val="00E0120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01207"/>
    <w:rPr>
      <w:i/>
      <w:iCs/>
      <w:color w:val="404040" w:themeColor="text1" w:themeTint="BF"/>
    </w:rPr>
  </w:style>
  <w:style w:type="character" w:styleId="SubtleEmphasis">
    <w:name w:val="Subtle Emphasis"/>
    <w:basedOn w:val="DefaultParagraphFont"/>
    <w:uiPriority w:val="19"/>
    <w:qFormat/>
    <w:rsid w:val="00E01207"/>
    <w:rPr>
      <w:i/>
      <w:iCs/>
      <w:color w:val="404040" w:themeColor="text1" w:themeTint="BF"/>
    </w:rPr>
  </w:style>
  <w:style w:type="character" w:styleId="IntenseEmphasis">
    <w:name w:val="Intense Emphasis"/>
    <w:basedOn w:val="DefaultParagraphFont"/>
    <w:uiPriority w:val="21"/>
    <w:qFormat/>
    <w:rsid w:val="00E01207"/>
    <w:rPr>
      <w:b/>
      <w:bCs/>
      <w:i/>
      <w:iCs/>
      <w:color w:val="auto"/>
    </w:rPr>
  </w:style>
  <w:style w:type="character" w:styleId="SubtleReference">
    <w:name w:val="Subtle Reference"/>
    <w:basedOn w:val="DefaultParagraphFont"/>
    <w:uiPriority w:val="31"/>
    <w:qFormat/>
    <w:rsid w:val="00E01207"/>
    <w:rPr>
      <w:smallCaps/>
      <w:color w:val="404040" w:themeColor="text1" w:themeTint="BF"/>
    </w:rPr>
  </w:style>
  <w:style w:type="character" w:styleId="IntenseReference">
    <w:name w:val="Intense Reference"/>
    <w:basedOn w:val="DefaultParagraphFont"/>
    <w:uiPriority w:val="32"/>
    <w:qFormat/>
    <w:rsid w:val="00E01207"/>
    <w:rPr>
      <w:b/>
      <w:bCs/>
      <w:smallCaps/>
      <w:color w:val="404040" w:themeColor="text1" w:themeTint="BF"/>
      <w:spacing w:val="5"/>
    </w:rPr>
  </w:style>
  <w:style w:type="character" w:styleId="BookTitle">
    <w:name w:val="Book Title"/>
    <w:basedOn w:val="DefaultParagraphFont"/>
    <w:uiPriority w:val="33"/>
    <w:qFormat/>
    <w:rsid w:val="00E01207"/>
    <w:rPr>
      <w:b/>
      <w:bCs/>
      <w:i/>
      <w:iCs/>
      <w:spacing w:val="5"/>
    </w:rPr>
  </w:style>
  <w:style w:type="paragraph" w:styleId="TOCHeading">
    <w:name w:val="TOC Heading"/>
    <w:basedOn w:val="Heading1"/>
    <w:next w:val="Normal"/>
    <w:uiPriority w:val="39"/>
    <w:semiHidden/>
    <w:unhideWhenUsed/>
    <w:qFormat/>
    <w:rsid w:val="00E0120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CA0CD9"/>
    <w:pPr>
      <w:spacing w:after="120"/>
    </w:pPr>
  </w:style>
  <w:style w:type="character" w:customStyle="1" w:styleId="BodyTextChar">
    <w:name w:val="Body Text Char"/>
    <w:basedOn w:val="DefaultParagraphFont"/>
    <w:link w:val="BodyText"/>
    <w:uiPriority w:val="99"/>
    <w:semiHidden/>
    <w:rsid w:val="00CA0CD9"/>
  </w:style>
  <w:style w:type="paragraph" w:customStyle="1" w:styleId="TableParagraph">
    <w:name w:val="Table Paragraph"/>
    <w:basedOn w:val="Normal"/>
    <w:uiPriority w:val="1"/>
    <w:rsid w:val="00195DF5"/>
    <w:pPr>
      <w:autoSpaceDE w:val="0"/>
      <w:autoSpaceDN w:val="0"/>
      <w:adjustRightInd w:val="0"/>
      <w:spacing w:after="0" w:line="181" w:lineRule="exact"/>
      <w:ind w:left="109"/>
    </w:pPr>
    <w:rPr>
      <w:rFonts w:ascii="Times New Roman" w:hAnsi="Times New Roman" w:cs="Times New Roman"/>
      <w:sz w:val="24"/>
      <w:szCs w:val="24"/>
    </w:rPr>
  </w:style>
  <w:style w:type="character" w:styleId="PlaceholderText">
    <w:name w:val="Placeholder Text"/>
    <w:basedOn w:val="DefaultParagraphFont"/>
    <w:uiPriority w:val="99"/>
    <w:semiHidden/>
    <w:rsid w:val="007A0E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9139/soic-2310-5070-1014"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19</Pages>
  <Words>5591</Words>
  <Characters>31875</Characters>
  <Application>Microsoft Office Word</Application>
  <DocSecurity>8</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429</cp:revision>
  <dcterms:created xsi:type="dcterms:W3CDTF">2022-02-07T13:53:00Z</dcterms:created>
  <dcterms:modified xsi:type="dcterms:W3CDTF">2022-02-08T14:42:00Z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