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Hlk99007364"/>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161853CC" w14:textId="7BC079E9" w:rsidR="000A7622" w:rsidRPr="00C04F25" w:rsidRDefault="00783244" w:rsidP="00D14423">
      <w:pPr>
        <w:autoSpaceDE w:val="0"/>
        <w:autoSpaceDN w:val="0"/>
        <w:adjustRightInd w:val="0"/>
        <w:rPr>
          <w:rFonts w:cstheme="minorHAnsi"/>
          <w:b/>
          <w:bCs/>
          <w:i/>
          <w:iCs/>
          <w:sz w:val="32"/>
          <w:szCs w:val="32"/>
        </w:rPr>
      </w:pPr>
      <w:r>
        <w:rPr>
          <w:rFonts w:cstheme="minorHAnsi"/>
          <w:b/>
          <w:bCs/>
          <w:i/>
          <w:iCs/>
          <w:sz w:val="32"/>
          <w:szCs w:val="32"/>
        </w:rPr>
        <w:t xml:space="preserve">Department of </w:t>
      </w:r>
      <w:r w:rsidR="005F5493">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5F5493">
        <w:rPr>
          <w:rFonts w:cstheme="minorHAnsi"/>
          <w:b/>
          <w:bCs/>
          <w:i/>
          <w:iCs/>
          <w:sz w:val="32"/>
          <w:szCs w:val="32"/>
        </w:rPr>
        <w:t xml:space="preserve">Arts and Sciences </w:t>
      </w:r>
    </w:p>
    <w:bookmarkEnd w:id="1"/>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9CD236" w:rsidR="000A7622" w:rsidRDefault="00B179D2" w:rsidP="00C464CB">
      <w:pPr>
        <w:rPr>
          <w:rFonts w:cstheme="minorHAnsi"/>
          <w:sz w:val="24"/>
          <w:szCs w:val="24"/>
        </w:rPr>
      </w:pPr>
      <w:proofErr w:type="spellStart"/>
      <w:r>
        <w:rPr>
          <w:rFonts w:cstheme="minorHAnsi"/>
          <w:i/>
          <w:sz w:val="24"/>
          <w:szCs w:val="24"/>
          <w:lang w:val="fr-FR"/>
        </w:rPr>
        <w:t>PLoS</w:t>
      </w:r>
      <w:proofErr w:type="spellEnd"/>
      <w:r>
        <w:rPr>
          <w:rFonts w:cstheme="minorHAnsi"/>
          <w:i/>
          <w:sz w:val="24"/>
          <w:szCs w:val="24"/>
          <w:lang w:val="fr-FR"/>
        </w:rPr>
        <w:t xml:space="preserve"> One</w:t>
      </w:r>
      <w:r w:rsidR="000A7622" w:rsidRPr="00C04F25">
        <w:rPr>
          <w:rFonts w:cstheme="minorHAnsi"/>
          <w:sz w:val="24"/>
          <w:szCs w:val="24"/>
          <w:lang w:val="fr-FR"/>
        </w:rPr>
        <w:t xml:space="preserve">, Vol. </w:t>
      </w:r>
      <w:r>
        <w:rPr>
          <w:rFonts w:cstheme="minorHAnsi"/>
          <w:sz w:val="24"/>
          <w:szCs w:val="24"/>
          <w:lang w:val="fr-FR"/>
        </w:rPr>
        <w:t>16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sidR="00402A4A">
        <w:rPr>
          <w:rFonts w:cstheme="minorHAnsi"/>
          <w:sz w:val="24"/>
          <w:szCs w:val="24"/>
          <w:lang w:val="fr-FR"/>
        </w:rPr>
        <w:t>February</w:t>
      </w:r>
      <w:proofErr w:type="spellEnd"/>
      <w:r w:rsidR="00402A4A">
        <w:rPr>
          <w:rFonts w:cstheme="minorHAnsi"/>
          <w:sz w:val="24"/>
          <w:szCs w:val="24"/>
          <w:lang w:val="fr-FR"/>
        </w:rPr>
        <w:t xml:space="preserve"> </w:t>
      </w:r>
      <w:r w:rsidR="00C14982">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14982">
        <w:rPr>
          <w:rFonts w:cstheme="minorHAnsi"/>
          <w:sz w:val="24"/>
          <w:szCs w:val="24"/>
          <w:lang w:val="fr-FR"/>
        </w:rPr>
        <w:t>e0246935</w:t>
      </w:r>
      <w:r w:rsidR="000A7622" w:rsidRPr="00C04F25">
        <w:rPr>
          <w:rFonts w:cstheme="minorHAnsi"/>
          <w:sz w:val="24"/>
          <w:szCs w:val="24"/>
          <w:lang w:val="fr-FR"/>
        </w:rPr>
        <w:t xml:space="preserve">. </w:t>
      </w:r>
      <w:hyperlink r:id="rId10"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264AC" w:rsidRPr="00E264AC">
        <w:rPr>
          <w:rFonts w:cstheme="minorHAnsi"/>
          <w:sz w:val="24"/>
          <w:szCs w:val="24"/>
        </w:rPr>
        <w:t>Bhatti et al.</w:t>
      </w:r>
      <w:r w:rsidR="00E264AC">
        <w:rPr>
          <w:rFonts w:cstheme="minorHAnsi"/>
          <w:sz w:val="24"/>
          <w:szCs w:val="24"/>
        </w:rPr>
        <w:t xml:space="preserve"> published by </w:t>
      </w:r>
      <w:r w:rsidR="00783244">
        <w:rPr>
          <w:rFonts w:cstheme="minorHAnsi"/>
          <w:sz w:val="24"/>
          <w:szCs w:val="24"/>
        </w:rPr>
        <w:t>Public Library of Science (</w:t>
      </w:r>
      <w:proofErr w:type="spellStart"/>
      <w:r w:rsidR="00783244">
        <w:rPr>
          <w:rFonts w:cstheme="minorHAnsi"/>
          <w:sz w:val="24"/>
          <w:szCs w:val="24"/>
        </w:rPr>
        <w:t>PLoS</w:t>
      </w:r>
      <w:proofErr w:type="spellEnd"/>
      <w:r w:rsidR="00783244">
        <w:rPr>
          <w:rFonts w:cstheme="minorHAnsi"/>
          <w:sz w:val="24"/>
          <w:szCs w:val="24"/>
        </w:rPr>
        <w:t>)</w:t>
      </w:r>
      <w:r w:rsidR="000A7622" w:rsidRPr="00C04F25">
        <w:rPr>
          <w:rFonts w:cstheme="minorHAnsi"/>
          <w:sz w:val="24"/>
          <w:szCs w:val="24"/>
        </w:rPr>
        <w:t xml:space="preserve"> and permission has been granted for this version to appear in </w:t>
      </w:r>
      <w:hyperlink r:id="rId11"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464CB" w:rsidRPr="00C464CB">
        <w:rPr>
          <w:rFonts w:cstheme="minorHAnsi"/>
          <w:sz w:val="24"/>
          <w:szCs w:val="24"/>
        </w:rPr>
        <w:t>This is an open</w:t>
      </w:r>
      <w:r w:rsidR="00C464CB">
        <w:rPr>
          <w:rFonts w:cstheme="minorHAnsi"/>
          <w:sz w:val="24"/>
          <w:szCs w:val="24"/>
        </w:rPr>
        <w:t xml:space="preserve"> </w:t>
      </w:r>
      <w:r w:rsidR="00C464CB" w:rsidRPr="00C464CB">
        <w:rPr>
          <w:rFonts w:cstheme="minorHAnsi"/>
          <w:sz w:val="24"/>
          <w:szCs w:val="24"/>
        </w:rPr>
        <w:t xml:space="preserve">access article distributed under the terms of the </w:t>
      </w:r>
      <w:hyperlink r:id="rId12" w:history="1">
        <w:r w:rsidR="00C464CB" w:rsidRPr="00A52DD9">
          <w:rPr>
            <w:rStyle w:val="Hyperlink"/>
            <w:rFonts w:cstheme="minorHAnsi"/>
            <w:sz w:val="24"/>
            <w:szCs w:val="24"/>
          </w:rPr>
          <w:t>Creative Commons Attribution License</w:t>
        </w:r>
      </w:hyperlink>
      <w:r w:rsidR="00C464CB" w:rsidRPr="00C464CB">
        <w:rPr>
          <w:rFonts w:cstheme="minorHAnsi"/>
          <w:sz w:val="24"/>
          <w:szCs w:val="24"/>
        </w:rPr>
        <w:t>, which permits unrestricted use, distribution, and reproduction in any medium, provided the original</w:t>
      </w:r>
      <w:r w:rsidR="00C464CB">
        <w:rPr>
          <w:rFonts w:cstheme="minorHAnsi"/>
          <w:sz w:val="24"/>
          <w:szCs w:val="24"/>
        </w:rPr>
        <w:t xml:space="preserve"> </w:t>
      </w:r>
      <w:r w:rsidR="00C464CB" w:rsidRPr="00C464CB">
        <w:rPr>
          <w:rFonts w:cstheme="minorHAnsi"/>
          <w:sz w:val="24"/>
          <w:szCs w:val="24"/>
        </w:rPr>
        <w:t>author and source are credited.</w:t>
      </w:r>
      <w:r w:rsidR="000A7622" w:rsidRPr="00C04F25">
        <w:rPr>
          <w:rFonts w:cstheme="minorHAnsi"/>
          <w:sz w:val="24"/>
          <w:szCs w:val="24"/>
        </w:rPr>
        <w:t xml:space="preserve"> </w:t>
      </w:r>
      <w:bookmarkEnd w:id="2"/>
    </w:p>
    <w:p w14:paraId="33B44CD5" w14:textId="26F4554E" w:rsidR="00056C17" w:rsidRDefault="00056C17" w:rsidP="00D14423">
      <w:pPr>
        <w:rPr>
          <w:rFonts w:cstheme="minorHAnsi"/>
          <w:sz w:val="24"/>
          <w:szCs w:val="24"/>
        </w:rPr>
      </w:pPr>
    </w:p>
    <w:p w14:paraId="352A8283" w14:textId="77777777" w:rsidR="00F1769F" w:rsidRPr="00F1769F" w:rsidRDefault="00F1769F" w:rsidP="00F1769F">
      <w:pPr>
        <w:pStyle w:val="Title"/>
      </w:pPr>
      <w:r>
        <w:t>On the Burr XII-moment exponential distribution</w:t>
      </w:r>
    </w:p>
    <w:p w14:paraId="7E103605" w14:textId="44ED365D" w:rsidR="428B30F9" w:rsidRDefault="428B30F9"/>
    <w:p w14:paraId="47C51B48" w14:textId="53A5F622" w:rsidR="0283F6F2" w:rsidRDefault="0283F6F2" w:rsidP="428B30F9">
      <w:pPr>
        <w:spacing w:after="0"/>
        <w:rPr>
          <w:sz w:val="28"/>
          <w:szCs w:val="28"/>
        </w:rPr>
      </w:pPr>
      <w:proofErr w:type="spellStart"/>
      <w:r w:rsidRPr="428B30F9">
        <w:rPr>
          <w:sz w:val="28"/>
          <w:szCs w:val="28"/>
        </w:rPr>
        <w:t>Fiaz</w:t>
      </w:r>
      <w:proofErr w:type="spellEnd"/>
      <w:r w:rsidRPr="428B30F9">
        <w:rPr>
          <w:sz w:val="28"/>
          <w:szCs w:val="28"/>
        </w:rPr>
        <w:t xml:space="preserve"> Ahmad Bhatti</w:t>
      </w:r>
    </w:p>
    <w:p w14:paraId="6240AE53" w14:textId="5BA3836C" w:rsidR="388911E6" w:rsidRDefault="388911E6" w:rsidP="428B30F9">
      <w:pPr>
        <w:spacing w:after="0"/>
      </w:pPr>
      <w:r w:rsidRPr="428B30F9">
        <w:t>National College of Business Administration and Economics, Lahore, Pakistan</w:t>
      </w:r>
    </w:p>
    <w:p w14:paraId="43C11791" w14:textId="7F306455" w:rsidR="000976FB" w:rsidRDefault="0283F6F2" w:rsidP="428B30F9">
      <w:pPr>
        <w:spacing w:after="0"/>
        <w:rPr>
          <w:sz w:val="28"/>
          <w:szCs w:val="28"/>
        </w:rPr>
      </w:pPr>
      <w:r w:rsidRPr="428B30F9">
        <w:rPr>
          <w:sz w:val="28"/>
          <w:szCs w:val="28"/>
        </w:rPr>
        <w:t xml:space="preserve">G. </w:t>
      </w:r>
      <w:r w:rsidR="00F1769F" w:rsidRPr="428B30F9">
        <w:rPr>
          <w:sz w:val="28"/>
          <w:szCs w:val="28"/>
        </w:rPr>
        <w:t>G. Hamedani</w:t>
      </w:r>
    </w:p>
    <w:p w14:paraId="00A1CB01" w14:textId="1640206E" w:rsidR="000976FB" w:rsidRDefault="15A250A6" w:rsidP="428B30F9">
      <w:pPr>
        <w:spacing w:after="0"/>
      </w:pPr>
      <w:r w:rsidRPr="428B30F9">
        <w:t>Marquette University, Milwaukee, WI, United States of America</w:t>
      </w:r>
    </w:p>
    <w:p w14:paraId="786F9C19" w14:textId="28048221" w:rsidR="000976FB" w:rsidRDefault="2720E6A2" w:rsidP="428B30F9">
      <w:pPr>
        <w:spacing w:after="0"/>
        <w:rPr>
          <w:sz w:val="28"/>
          <w:szCs w:val="28"/>
        </w:rPr>
      </w:pPr>
      <w:r w:rsidRPr="428B30F9">
        <w:rPr>
          <w:sz w:val="28"/>
          <w:szCs w:val="28"/>
        </w:rPr>
        <w:t>Mustafa C. Korkmaz</w:t>
      </w:r>
    </w:p>
    <w:p w14:paraId="2D0D3E02" w14:textId="12B709ED" w:rsidR="000976FB" w:rsidRDefault="743D42CA" w:rsidP="428B30F9">
      <w:pPr>
        <w:spacing w:after="0"/>
      </w:pPr>
      <w:r w:rsidRPr="428B30F9">
        <w:t xml:space="preserve">Department of Measurement and Evaluation, </w:t>
      </w:r>
      <w:proofErr w:type="spellStart"/>
      <w:r w:rsidRPr="428B30F9">
        <w:t>Artvin</w:t>
      </w:r>
      <w:proofErr w:type="spellEnd"/>
      <w:r w:rsidRPr="428B30F9">
        <w:t xml:space="preserve"> </w:t>
      </w:r>
      <w:proofErr w:type="spellStart"/>
      <w:r w:rsidRPr="428B30F9">
        <w:t>Çoruh</w:t>
      </w:r>
      <w:proofErr w:type="spellEnd"/>
      <w:r w:rsidRPr="428B30F9">
        <w:t xml:space="preserve"> University, </w:t>
      </w:r>
      <w:proofErr w:type="spellStart"/>
      <w:r w:rsidRPr="428B30F9">
        <w:t>Artvin</w:t>
      </w:r>
      <w:proofErr w:type="spellEnd"/>
      <w:r w:rsidRPr="428B30F9">
        <w:t>, Turkey</w:t>
      </w:r>
    </w:p>
    <w:p w14:paraId="23CEF803" w14:textId="24F3A016" w:rsidR="000976FB" w:rsidRDefault="2720E6A2" w:rsidP="428B30F9">
      <w:pPr>
        <w:spacing w:after="0"/>
        <w:rPr>
          <w:sz w:val="28"/>
          <w:szCs w:val="28"/>
        </w:rPr>
      </w:pPr>
      <w:proofErr w:type="spellStart"/>
      <w:r w:rsidRPr="428B30F9">
        <w:rPr>
          <w:sz w:val="28"/>
          <w:szCs w:val="28"/>
        </w:rPr>
        <w:t>Menhui</w:t>
      </w:r>
      <w:proofErr w:type="spellEnd"/>
      <w:r w:rsidRPr="428B30F9">
        <w:rPr>
          <w:sz w:val="28"/>
          <w:szCs w:val="28"/>
        </w:rPr>
        <w:t xml:space="preserve"> Sheng</w:t>
      </w:r>
    </w:p>
    <w:p w14:paraId="079A2557" w14:textId="061D276E" w:rsidR="000976FB" w:rsidRDefault="4197A4CD" w:rsidP="428B30F9">
      <w:pPr>
        <w:spacing w:after="0"/>
      </w:pPr>
      <w:r w:rsidRPr="428B30F9">
        <w:t>Marquette University, Milwaukee, WI, United States of America</w:t>
      </w:r>
    </w:p>
    <w:p w14:paraId="36D66B89" w14:textId="689428C5" w:rsidR="000976FB" w:rsidRDefault="2720E6A2" w:rsidP="428B30F9">
      <w:pPr>
        <w:spacing w:after="0"/>
        <w:rPr>
          <w:sz w:val="28"/>
          <w:szCs w:val="28"/>
        </w:rPr>
      </w:pPr>
      <w:r w:rsidRPr="428B30F9">
        <w:rPr>
          <w:sz w:val="28"/>
          <w:szCs w:val="28"/>
        </w:rPr>
        <w:t>Azeem Ali</w:t>
      </w:r>
      <w:r w:rsidR="00F1769F" w:rsidRPr="428B30F9">
        <w:rPr>
          <w:sz w:val="28"/>
          <w:szCs w:val="28"/>
        </w:rPr>
        <w:t xml:space="preserve"> </w:t>
      </w:r>
    </w:p>
    <w:p w14:paraId="7FAE24B7" w14:textId="104A2410" w:rsidR="78B19006" w:rsidRDefault="78B19006" w:rsidP="428B30F9">
      <w:pPr>
        <w:spacing w:after="0"/>
      </w:pPr>
      <w:r w:rsidRPr="428B30F9">
        <w:t>University of Veterinary and Animal Sciences, Lahore, Pakistan</w:t>
      </w:r>
    </w:p>
    <w:p w14:paraId="154CBE5B" w14:textId="53BFD83F" w:rsidR="00351060" w:rsidRDefault="00351060" w:rsidP="428B30F9"/>
    <w:p w14:paraId="1648B856" w14:textId="77777777" w:rsidR="00351060" w:rsidRPr="00351060" w:rsidRDefault="00351060" w:rsidP="428B30F9">
      <w:pPr>
        <w:pStyle w:val="Heading1"/>
        <w:rPr>
          <w:rFonts w:ascii="Calibri" w:eastAsia="Meiryo" w:hAnsi="Calibri" w:cs="Arial"/>
        </w:rPr>
      </w:pPr>
      <w:r>
        <w:t>Abstract</w:t>
      </w:r>
    </w:p>
    <w:p w14:paraId="7ED48724" w14:textId="77777777" w:rsidR="00351060" w:rsidRPr="00267F9C" w:rsidRDefault="00351060" w:rsidP="00351060">
      <w:pPr>
        <w:rPr>
          <w:sz w:val="24"/>
          <w:szCs w:val="24"/>
        </w:rPr>
      </w:pPr>
      <w:bookmarkStart w:id="3" w:name="article1.front1.article-meta1.abstract1."/>
      <w:bookmarkEnd w:id="3"/>
      <w:r w:rsidRPr="00267F9C">
        <w:rPr>
          <w:sz w:val="24"/>
          <w:szCs w:val="24"/>
        </w:rPr>
        <w:t xml:space="preserve">In this study, a new flexible lifetime model called Burr XII moment exponential (BXII-ME) distribution is introduced. We derive some of its mathematical properties including the ordinary moments, conditional moments, reliability measures and characterizations. We employ different estimation </w:t>
      </w:r>
      <w:r w:rsidRPr="00267F9C">
        <w:rPr>
          <w:sz w:val="24"/>
          <w:szCs w:val="24"/>
        </w:rPr>
        <w:lastRenderedPageBreak/>
        <w:t xml:space="preserve">methods such as the maximum likelihood, maximum product spacings, least squares, weighted least squares, Cramer-von </w:t>
      </w:r>
      <w:proofErr w:type="gramStart"/>
      <w:r w:rsidRPr="00267F9C">
        <w:rPr>
          <w:sz w:val="24"/>
          <w:szCs w:val="24"/>
        </w:rPr>
        <w:t>Mises</w:t>
      </w:r>
      <w:proofErr w:type="gramEnd"/>
      <w:r w:rsidRPr="00267F9C">
        <w:rPr>
          <w:sz w:val="24"/>
          <w:szCs w:val="24"/>
        </w:rPr>
        <w:t xml:space="preserve"> and Anderson-Darling methods for estimating the model parameters. We perform simulation studies </w:t>
      </w:r>
      <w:proofErr w:type="gramStart"/>
      <w:r w:rsidRPr="00267F9C">
        <w:rPr>
          <w:sz w:val="24"/>
          <w:szCs w:val="24"/>
        </w:rPr>
        <w:t>on the basis of</w:t>
      </w:r>
      <w:proofErr w:type="gramEnd"/>
      <w:r w:rsidRPr="00267F9C">
        <w:rPr>
          <w:sz w:val="24"/>
          <w:szCs w:val="24"/>
        </w:rPr>
        <w:t xml:space="preserve"> the graphical results to see the performance of the above estimators of the BXII-ME distribution. We verify the potentiality of the BXII-ME model via monthly actual taxes revenue and fatigue life applications.</w:t>
      </w:r>
    </w:p>
    <w:p w14:paraId="1B5A4F59" w14:textId="77777777" w:rsidR="00351060" w:rsidRPr="00351060" w:rsidRDefault="00351060" w:rsidP="428B30F9">
      <w:pPr>
        <w:pStyle w:val="Heading1"/>
        <w:rPr>
          <w:rFonts w:ascii="Calibri" w:eastAsia="Meiryo" w:hAnsi="Calibri" w:cs="Arial"/>
        </w:rPr>
      </w:pPr>
      <w:bookmarkStart w:id="4" w:name="sec001"/>
      <w:bookmarkEnd w:id="4"/>
      <w:r>
        <w:t>1. Introduction</w:t>
      </w:r>
    </w:p>
    <w:p w14:paraId="72A2C6E2" w14:textId="77777777" w:rsidR="00351060" w:rsidRPr="00267F9C" w:rsidRDefault="00351060" w:rsidP="00351060">
      <w:pPr>
        <w:rPr>
          <w:sz w:val="24"/>
          <w:szCs w:val="24"/>
        </w:rPr>
      </w:pPr>
      <w:bookmarkStart w:id="5" w:name="article1.body1.sec1.p1"/>
      <w:bookmarkEnd w:id="5"/>
      <w:r w:rsidRPr="00267F9C">
        <w:rPr>
          <w:sz w:val="24"/>
          <w:szCs w:val="24"/>
        </w:rPr>
        <w:t>Data analysis is imperious in every aspect of statistical analysis. The statistical characteristics such as skewness, kurtosis, bimodality, monotonic and non-monotonic failure rates are obtained from datasets. The selection of a suitable model for data analysis is a challenging task because it depends on the nature of the dataset. However, if a wrong model is applied to analyze the dataset it leads to loss of information and invalid inferences. It is obligatory to identify the most suitable model for the given dataset.</w:t>
      </w:r>
    </w:p>
    <w:p w14:paraId="69B4C179" w14:textId="77777777" w:rsidR="00351060" w:rsidRPr="00267F9C" w:rsidRDefault="00351060" w:rsidP="00351060">
      <w:pPr>
        <w:rPr>
          <w:sz w:val="24"/>
          <w:szCs w:val="24"/>
        </w:rPr>
      </w:pPr>
      <w:bookmarkStart w:id="6" w:name="article1.body1.sec1.p2"/>
      <w:bookmarkEnd w:id="6"/>
      <w:r w:rsidRPr="00267F9C">
        <w:rPr>
          <w:sz w:val="24"/>
          <w:szCs w:val="24"/>
        </w:rPr>
        <w:t xml:space="preserve">In the recent decade, many continuous distributions have been introduced in the statistical literature. Some of these distributions, however, are not flexible enough for data sets from survival analysis, life testing, reliability, finance, environmental sciences, biometry, hydrology, </w:t>
      </w:r>
      <w:proofErr w:type="gramStart"/>
      <w:r w:rsidRPr="00267F9C">
        <w:rPr>
          <w:sz w:val="24"/>
          <w:szCs w:val="24"/>
        </w:rPr>
        <w:t>ecology</w:t>
      </w:r>
      <w:proofErr w:type="gramEnd"/>
      <w:r w:rsidRPr="00267F9C">
        <w:rPr>
          <w:sz w:val="24"/>
          <w:szCs w:val="24"/>
        </w:rPr>
        <w:t xml:space="preserve"> and geology. Hence, the applications of the generalized models to these fields are clear requisite. The generalization techniques such as either inserting one or more shape parameters or transforming of the parent distribution are useful to (</w:t>
      </w:r>
      <w:proofErr w:type="spellStart"/>
      <w:r w:rsidRPr="00267F9C">
        <w:rPr>
          <w:sz w:val="24"/>
          <w:szCs w:val="24"/>
        </w:rPr>
        <w:t>i</w:t>
      </w:r>
      <w:proofErr w:type="spellEnd"/>
      <w:r w:rsidRPr="00267F9C">
        <w:rPr>
          <w:sz w:val="24"/>
          <w:szCs w:val="24"/>
        </w:rPr>
        <w:t>) increase the applicability of a parent distribution; (ii) explore skewness and tail properties and (iii) improve the goodness-of-fit of the generalized distributions.</w:t>
      </w:r>
    </w:p>
    <w:p w14:paraId="70167892" w14:textId="43AA1BAC" w:rsidR="007E118C" w:rsidRPr="00267F9C" w:rsidRDefault="00351060" w:rsidP="00351060">
      <w:pPr>
        <w:rPr>
          <w:sz w:val="24"/>
          <w:szCs w:val="24"/>
        </w:rPr>
      </w:pPr>
      <w:bookmarkStart w:id="7" w:name="article1.body1.sec1.p3"/>
      <w:bookmarkEnd w:id="7"/>
      <w:r w:rsidRPr="00267F9C">
        <w:rPr>
          <w:sz w:val="24"/>
          <w:szCs w:val="24"/>
        </w:rPr>
        <w:t>A flexible model for the analysis of lifetime data sets is often attractive to the researchers. The moment exponential (ME) distribution was established by Dara and Ahmad [</w:t>
      </w:r>
      <w:r w:rsidRPr="00032719">
        <w:rPr>
          <w:sz w:val="24"/>
          <w:szCs w:val="24"/>
        </w:rPr>
        <w:t>1</w:t>
      </w:r>
      <w:r w:rsidRPr="00267F9C">
        <w:rPr>
          <w:sz w:val="24"/>
          <w:szCs w:val="24"/>
        </w:rPr>
        <w:t>]. The probability density function (pdf) and cumulative distribution function (</w:t>
      </w:r>
      <w:proofErr w:type="spellStart"/>
      <w:r w:rsidRPr="00267F9C">
        <w:rPr>
          <w:sz w:val="24"/>
          <w:szCs w:val="24"/>
        </w:rPr>
        <w:t>cdf</w:t>
      </w:r>
      <w:proofErr w:type="spellEnd"/>
      <w:r w:rsidRPr="00267F9C">
        <w:rPr>
          <w:sz w:val="24"/>
          <w:szCs w:val="24"/>
        </w:rPr>
        <w:t>) of the ME distribution are given, respectively, by</w:t>
      </w:r>
      <w:bookmarkStart w:id="8" w:name="pone.0246935.e001"/>
      <w:bookmarkEnd w:id="8"/>
    </w:p>
    <w:p w14:paraId="403C811F" w14:textId="5035F6D3" w:rsidR="007E118C" w:rsidRPr="00267F9C" w:rsidRDefault="007E118C" w:rsidP="00351060">
      <w:pPr>
        <w:rPr>
          <w:sz w:val="24"/>
          <w:szCs w:val="24"/>
        </w:rPr>
      </w:pPr>
      <m:oMathPara>
        <m:oMath>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r>
            <w:rPr>
              <w:rFonts w:ascii="Cambria Math" w:hAnsi="Cambria Math"/>
              <w:sz w:val="24"/>
              <w:szCs w:val="24"/>
            </w:rPr>
            <m:t>,x&gt;0,</m:t>
          </m:r>
        </m:oMath>
      </m:oMathPara>
    </w:p>
    <w:p w14:paraId="320CFC85" w14:textId="291C5D85" w:rsidR="00351060" w:rsidRPr="00267F9C" w:rsidRDefault="00351060" w:rsidP="00351060">
      <w:pPr>
        <w:rPr>
          <w:sz w:val="24"/>
          <w:szCs w:val="24"/>
        </w:rPr>
      </w:pPr>
      <w:r w:rsidRPr="00267F9C">
        <w:rPr>
          <w:b/>
          <w:bCs/>
          <w:sz w:val="24"/>
          <w:szCs w:val="24"/>
        </w:rPr>
        <w:t>(1)</w:t>
      </w:r>
    </w:p>
    <w:p w14:paraId="0BC04D1E" w14:textId="7DEED53C" w:rsidR="005E5D3A" w:rsidRPr="00267F9C" w:rsidRDefault="005E5D3A" w:rsidP="00351060">
      <w:pPr>
        <w:rPr>
          <w:sz w:val="24"/>
          <w:szCs w:val="24"/>
        </w:rPr>
      </w:pPr>
      <w:r w:rsidRPr="00267F9C">
        <w:rPr>
          <w:sz w:val="24"/>
          <w:szCs w:val="24"/>
        </w:rPr>
        <w:t>a</w:t>
      </w:r>
      <w:r w:rsidR="00351060" w:rsidRPr="00267F9C">
        <w:rPr>
          <w:sz w:val="24"/>
          <w:szCs w:val="24"/>
        </w:rPr>
        <w:t>nd</w:t>
      </w:r>
      <w:bookmarkStart w:id="9" w:name="pone.0246935.e002"/>
      <w:bookmarkEnd w:id="9"/>
    </w:p>
    <w:p w14:paraId="2356D6A7" w14:textId="3123B2D3" w:rsidR="005E5D3A" w:rsidRPr="00267F9C" w:rsidRDefault="005E5D3A" w:rsidP="00351060">
      <w:pPr>
        <w:rPr>
          <w:sz w:val="24"/>
          <w:szCs w:val="24"/>
        </w:rPr>
      </w:pPr>
      <m:oMathPara>
        <m:oMath>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r>
            <w:rPr>
              <w:rFonts w:ascii="Cambria Math" w:hAnsi="Cambria Math"/>
              <w:sz w:val="24"/>
              <w:szCs w:val="24"/>
            </w:rPr>
            <m:t>,x≥0,</m:t>
          </m:r>
        </m:oMath>
      </m:oMathPara>
    </w:p>
    <w:p w14:paraId="0FE4835A" w14:textId="6B5B2993" w:rsidR="00351060" w:rsidRPr="00267F9C" w:rsidRDefault="00351060" w:rsidP="00351060">
      <w:pPr>
        <w:rPr>
          <w:sz w:val="24"/>
          <w:szCs w:val="24"/>
        </w:rPr>
      </w:pPr>
      <w:r w:rsidRPr="00267F9C">
        <w:rPr>
          <w:b/>
          <w:bCs/>
          <w:sz w:val="24"/>
          <w:szCs w:val="24"/>
        </w:rPr>
        <w:t>(2)</w:t>
      </w:r>
    </w:p>
    <w:p w14:paraId="566F40CF" w14:textId="3396F0EB" w:rsidR="00351060" w:rsidRPr="00267F9C" w:rsidRDefault="00351060" w:rsidP="00351060">
      <w:pPr>
        <w:rPr>
          <w:sz w:val="24"/>
          <w:szCs w:val="24"/>
        </w:rPr>
      </w:pPr>
      <w:r w:rsidRPr="00267F9C">
        <w:rPr>
          <w:sz w:val="24"/>
          <w:szCs w:val="24"/>
        </w:rPr>
        <w:t xml:space="preserve">where the </w:t>
      </w:r>
      <w:proofErr w:type="spellStart"/>
      <w:r w:rsidRPr="00267F9C">
        <w:rPr>
          <w:sz w:val="24"/>
          <w:szCs w:val="24"/>
        </w:rPr>
        <w:t>r</w:t>
      </w:r>
      <w:r w:rsidRPr="00267F9C">
        <w:rPr>
          <w:sz w:val="24"/>
          <w:szCs w:val="24"/>
          <w:vertAlign w:val="superscript"/>
        </w:rPr>
        <w:t>th</w:t>
      </w:r>
      <w:proofErr w:type="spellEnd"/>
      <w:r w:rsidRPr="00267F9C">
        <w:rPr>
          <w:sz w:val="24"/>
          <w:szCs w:val="24"/>
        </w:rPr>
        <w:t xml:space="preserve"> moment </w:t>
      </w:r>
      <w:proofErr w:type="gramStart"/>
      <w:r w:rsidRPr="00267F9C">
        <w:rPr>
          <w:sz w:val="24"/>
          <w:szCs w:val="24"/>
        </w:rPr>
        <w:t>about</w:t>
      </w:r>
      <w:proofErr w:type="gramEnd"/>
      <w:r w:rsidRPr="00267F9C">
        <w:rPr>
          <w:sz w:val="24"/>
          <w:szCs w:val="24"/>
        </w:rPr>
        <w:t xml:space="preserve"> the origin is</w:t>
      </w:r>
      <w:bookmarkStart w:id="10" w:name="pone.0246935.e003"/>
      <w:bookmarkEnd w:id="10"/>
    </w:p>
    <w:p w14:paraId="53CF3CD2" w14:textId="58FA3278" w:rsidR="00047ED6" w:rsidRPr="00267F9C"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r</m:t>
              </m:r>
            </m:sub>
          </m:sSub>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m:t>
              </m:r>
            </m:sup>
          </m:sSup>
          <m:r>
            <m:rPr>
              <m:sty m:val="b"/>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2+r</m:t>
              </m:r>
            </m:e>
          </m:d>
          <m:r>
            <w:rPr>
              <w:rFonts w:ascii="Cambria Math" w:hAnsi="Cambria Math"/>
              <w:sz w:val="24"/>
              <w:szCs w:val="24"/>
            </w:rPr>
            <m:t>.</m:t>
          </m:r>
        </m:oMath>
      </m:oMathPara>
    </w:p>
    <w:p w14:paraId="051616BA" w14:textId="35436CAC" w:rsidR="00351060" w:rsidRPr="00267F9C" w:rsidRDefault="00351060" w:rsidP="00351060">
      <w:pPr>
        <w:rPr>
          <w:sz w:val="24"/>
          <w:szCs w:val="24"/>
        </w:rPr>
      </w:pPr>
      <w:bookmarkStart w:id="11" w:name="article1.body1.sec1.p4"/>
      <w:bookmarkEnd w:id="11"/>
      <w:r w:rsidRPr="00267F9C">
        <w:rPr>
          <w:sz w:val="24"/>
          <w:szCs w:val="24"/>
        </w:rPr>
        <w:t>The odds ratio for the ME random variable X is given by</w:t>
      </w:r>
      <w:bookmarkStart w:id="12" w:name="pone.0246935.e004"/>
      <w:bookmarkEnd w:id="12"/>
    </w:p>
    <w:p w14:paraId="1DA6F318" w14:textId="60FC0D5F" w:rsidR="005E6124" w:rsidRPr="00267F9C" w:rsidRDefault="00E174C8" w:rsidP="00351060">
      <w:pPr>
        <w:rPr>
          <w:sz w:val="24"/>
          <w:szCs w:val="24"/>
        </w:rPr>
      </w:pPr>
      <w:bookmarkStart w:id="13" w:name="article1.body1.sec1.p5"/>
      <w:bookmarkEnd w:id="13"/>
      <m:oMathPara>
        <m:oMath>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x;λ</m:t>
                  </m:r>
                </m:e>
              </m:d>
            </m:num>
            <m:den>
              <m:acc>
                <m:accPr>
                  <m:chr m:val="̅"/>
                  <m:ctrlPr>
                    <w:rPr>
                      <w:rFonts w:ascii="Cambria Math" w:hAnsi="Cambria Math"/>
                      <w:i/>
                      <w:sz w:val="24"/>
                      <w:szCs w:val="24"/>
                    </w:rPr>
                  </m:ctrlPr>
                </m:accPr>
                <m:e>
                  <m:r>
                    <w:rPr>
                      <w:rFonts w:ascii="Cambria Math" w:hAnsi="Cambria Math"/>
                      <w:sz w:val="24"/>
                      <w:szCs w:val="24"/>
                    </w:rPr>
                    <m:t>G</m:t>
                  </m:r>
                </m:e>
              </m:acc>
              <m:d>
                <m:dPr>
                  <m:ctrlPr>
                    <w:rPr>
                      <w:rFonts w:ascii="Cambria Math" w:hAnsi="Cambria Math"/>
                      <w:i/>
                      <w:sz w:val="24"/>
                      <w:szCs w:val="24"/>
                    </w:rPr>
                  </m:ctrlPr>
                </m:dPr>
                <m:e>
                  <m:r>
                    <w:rPr>
                      <w:rFonts w:ascii="Cambria Math" w:hAnsi="Cambria Math"/>
                      <w:sz w:val="24"/>
                      <w:szCs w:val="24"/>
                    </w:rPr>
                    <m:t>x;λ</m:t>
                  </m:r>
                </m:e>
              </m:d>
            </m:den>
          </m:f>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r>
            <w:rPr>
              <w:rFonts w:ascii="Cambria Math" w:hAnsi="Cambria Math"/>
              <w:sz w:val="24"/>
              <w:szCs w:val="24"/>
            </w:rPr>
            <m:t>.</m:t>
          </m:r>
        </m:oMath>
      </m:oMathPara>
    </w:p>
    <w:p w14:paraId="3B7282A9" w14:textId="22933503" w:rsidR="00351060" w:rsidRPr="00267F9C" w:rsidRDefault="00351060" w:rsidP="00351060">
      <w:pPr>
        <w:rPr>
          <w:sz w:val="24"/>
          <w:szCs w:val="24"/>
        </w:rPr>
      </w:pPr>
      <w:r w:rsidRPr="00267F9C">
        <w:rPr>
          <w:sz w:val="24"/>
          <w:szCs w:val="24"/>
        </w:rPr>
        <w:lastRenderedPageBreak/>
        <w:t>During the recent years, the ME distribution has been of great interest in literature. Some new extensions of the ME distribution are: exponentiated ME (EME) distribution (Hasnain et al. [</w:t>
      </w:r>
      <w:r w:rsidRPr="00032719">
        <w:rPr>
          <w:sz w:val="24"/>
          <w:szCs w:val="24"/>
        </w:rPr>
        <w:t>2</w:t>
      </w:r>
      <w:r w:rsidRPr="00267F9C">
        <w:rPr>
          <w:sz w:val="24"/>
          <w:szCs w:val="24"/>
        </w:rPr>
        <w:t>]), generalized exponentiated ME (GEME) distribution (Iqbal et al. [</w:t>
      </w:r>
      <w:r w:rsidRPr="00032719">
        <w:rPr>
          <w:sz w:val="24"/>
          <w:szCs w:val="24"/>
        </w:rPr>
        <w:t>3</w:t>
      </w:r>
      <w:r w:rsidRPr="00267F9C">
        <w:rPr>
          <w:sz w:val="24"/>
          <w:szCs w:val="24"/>
        </w:rPr>
        <w:t>]), Weibull ME (WME) distribution (Hashmi et al. [</w:t>
      </w:r>
      <w:r w:rsidRPr="00032719">
        <w:rPr>
          <w:sz w:val="24"/>
          <w:szCs w:val="24"/>
        </w:rPr>
        <w:t>4</w:t>
      </w:r>
      <w:r w:rsidRPr="00267F9C">
        <w:rPr>
          <w:sz w:val="24"/>
          <w:szCs w:val="24"/>
        </w:rPr>
        <w:t xml:space="preserve">]) and </w:t>
      </w:r>
      <w:proofErr w:type="spellStart"/>
      <w:r w:rsidRPr="00267F9C">
        <w:rPr>
          <w:sz w:val="24"/>
          <w:szCs w:val="24"/>
        </w:rPr>
        <w:t>Topp</w:t>
      </w:r>
      <w:proofErr w:type="spellEnd"/>
      <w:r w:rsidRPr="00267F9C">
        <w:rPr>
          <w:sz w:val="24"/>
          <w:szCs w:val="24"/>
        </w:rPr>
        <w:t>-Leone moment exponential distribution (Abbas et al. [</w:t>
      </w:r>
      <w:r w:rsidRPr="00032719">
        <w:rPr>
          <w:sz w:val="24"/>
          <w:szCs w:val="24"/>
        </w:rPr>
        <w:t>5</w:t>
      </w:r>
      <w:r w:rsidRPr="00267F9C">
        <w:rPr>
          <w:sz w:val="24"/>
          <w:szCs w:val="24"/>
        </w:rPr>
        <w:t>]). However, new flexible generalizations of the ME distribution are still needed.</w:t>
      </w:r>
    </w:p>
    <w:p w14:paraId="330B63DD" w14:textId="704564B3" w:rsidR="00351060" w:rsidRPr="00267F9C" w:rsidRDefault="00351060" w:rsidP="00351060">
      <w:pPr>
        <w:rPr>
          <w:sz w:val="24"/>
          <w:szCs w:val="24"/>
        </w:rPr>
      </w:pPr>
      <w:bookmarkStart w:id="14" w:name="article1.body1.sec1.p6"/>
      <w:bookmarkEnd w:id="14"/>
      <w:r w:rsidRPr="00267F9C">
        <w:rPr>
          <w:sz w:val="24"/>
          <w:szCs w:val="24"/>
        </w:rPr>
        <w:t>The Burr-XII (BXII) distribution among Burr family (Burr [</w:t>
      </w:r>
      <w:r w:rsidRPr="00032719">
        <w:rPr>
          <w:sz w:val="24"/>
          <w:szCs w:val="24"/>
        </w:rPr>
        <w:t>6</w:t>
      </w:r>
      <w:r w:rsidRPr="00267F9C">
        <w:rPr>
          <w:sz w:val="24"/>
          <w:szCs w:val="24"/>
        </w:rPr>
        <w:t>]) is widely applied to model insurance data and failure time data. Many generalization of the BXII distributions are available in literature such as Burr XII power series (Silva and Cordeiro [</w:t>
      </w:r>
      <w:r w:rsidRPr="00032719">
        <w:rPr>
          <w:sz w:val="24"/>
          <w:szCs w:val="24"/>
        </w:rPr>
        <w:t>7</w:t>
      </w:r>
      <w:r w:rsidRPr="00267F9C">
        <w:rPr>
          <w:sz w:val="24"/>
          <w:szCs w:val="24"/>
        </w:rPr>
        <w:t>]), Burr XII modified Weibull (Mdlongwa et al. [</w:t>
      </w:r>
      <w:r w:rsidRPr="00032719">
        <w:rPr>
          <w:sz w:val="24"/>
          <w:szCs w:val="24"/>
        </w:rPr>
        <w:t>8</w:t>
      </w:r>
      <w:r w:rsidRPr="00267F9C">
        <w:rPr>
          <w:sz w:val="24"/>
          <w:szCs w:val="24"/>
        </w:rPr>
        <w:t>]), Burr XII Uniform (Nasir et al. [</w:t>
      </w:r>
      <w:r w:rsidRPr="00032719">
        <w:rPr>
          <w:sz w:val="24"/>
          <w:szCs w:val="24"/>
        </w:rPr>
        <w:t>9</w:t>
      </w:r>
      <w:r w:rsidRPr="00267F9C">
        <w:rPr>
          <w:sz w:val="24"/>
          <w:szCs w:val="24"/>
        </w:rPr>
        <w:t>]), Burr XII—Weibull (</w:t>
      </w:r>
      <w:proofErr w:type="spellStart"/>
      <w:r w:rsidRPr="00267F9C">
        <w:rPr>
          <w:sz w:val="24"/>
          <w:szCs w:val="24"/>
        </w:rPr>
        <w:t>Kyurkchiev</w:t>
      </w:r>
      <w:proofErr w:type="spellEnd"/>
      <w:r w:rsidRPr="00267F9C">
        <w:rPr>
          <w:sz w:val="24"/>
          <w:szCs w:val="24"/>
        </w:rPr>
        <w:t xml:space="preserve"> et al. [</w:t>
      </w:r>
      <w:r w:rsidRPr="00032719">
        <w:rPr>
          <w:sz w:val="24"/>
          <w:szCs w:val="24"/>
        </w:rPr>
        <w:t>10</w:t>
      </w:r>
      <w:r w:rsidRPr="00267F9C">
        <w:rPr>
          <w:sz w:val="24"/>
          <w:szCs w:val="24"/>
        </w:rPr>
        <w:t>]), Burr XII system of densities (Cordeiro et al. [</w:t>
      </w:r>
      <w:r w:rsidRPr="00032719">
        <w:rPr>
          <w:sz w:val="24"/>
          <w:szCs w:val="24"/>
        </w:rPr>
        <w:t>11</w:t>
      </w:r>
      <w:r w:rsidRPr="00267F9C">
        <w:rPr>
          <w:sz w:val="24"/>
          <w:szCs w:val="24"/>
        </w:rPr>
        <w:t>]), New Burr XII-Weibull-logarithmic (Oluyede et al. [</w:t>
      </w:r>
      <w:r w:rsidRPr="00032719">
        <w:rPr>
          <w:sz w:val="24"/>
          <w:szCs w:val="24"/>
        </w:rPr>
        <w:t>12</w:t>
      </w:r>
      <w:r w:rsidRPr="00267F9C">
        <w:rPr>
          <w:sz w:val="24"/>
          <w:szCs w:val="24"/>
        </w:rPr>
        <w:t>]), Burr XII-exponential (</w:t>
      </w:r>
      <w:proofErr w:type="spellStart"/>
      <w:r w:rsidRPr="00267F9C">
        <w:rPr>
          <w:sz w:val="24"/>
          <w:szCs w:val="24"/>
        </w:rPr>
        <w:t>Yari</w:t>
      </w:r>
      <w:proofErr w:type="spellEnd"/>
      <w:r w:rsidRPr="00267F9C">
        <w:rPr>
          <w:sz w:val="24"/>
          <w:szCs w:val="24"/>
        </w:rPr>
        <w:t xml:space="preserve"> and </w:t>
      </w:r>
      <w:proofErr w:type="spellStart"/>
      <w:r w:rsidRPr="00267F9C">
        <w:rPr>
          <w:sz w:val="24"/>
          <w:szCs w:val="24"/>
        </w:rPr>
        <w:t>Tondpour</w:t>
      </w:r>
      <w:proofErr w:type="spellEnd"/>
      <w:r w:rsidRPr="00267F9C">
        <w:rPr>
          <w:sz w:val="24"/>
          <w:szCs w:val="24"/>
        </w:rPr>
        <w:t xml:space="preserve"> [</w:t>
      </w:r>
      <w:r w:rsidRPr="00032719">
        <w:rPr>
          <w:sz w:val="24"/>
          <w:szCs w:val="24"/>
        </w:rPr>
        <w:t>13</w:t>
      </w:r>
      <w:r w:rsidRPr="00267F9C">
        <w:rPr>
          <w:sz w:val="24"/>
          <w:szCs w:val="24"/>
        </w:rPr>
        <w:t>]), Burr XII-Burr XII (Gad et al. [</w:t>
      </w:r>
      <w:r w:rsidRPr="00032719">
        <w:rPr>
          <w:sz w:val="24"/>
          <w:szCs w:val="24"/>
        </w:rPr>
        <w:t>14</w:t>
      </w:r>
      <w:r w:rsidRPr="00267F9C">
        <w:rPr>
          <w:sz w:val="24"/>
          <w:szCs w:val="24"/>
        </w:rPr>
        <w:t xml:space="preserve">]) and Burr XII inverse Rayleigh (Goual and </w:t>
      </w:r>
      <w:proofErr w:type="spellStart"/>
      <w:r w:rsidRPr="00267F9C">
        <w:rPr>
          <w:sz w:val="24"/>
          <w:szCs w:val="24"/>
        </w:rPr>
        <w:t>Yousof</w:t>
      </w:r>
      <w:proofErr w:type="spellEnd"/>
      <w:r w:rsidRPr="00267F9C">
        <w:rPr>
          <w:sz w:val="24"/>
          <w:szCs w:val="24"/>
        </w:rPr>
        <w:t xml:space="preserve"> [</w:t>
      </w:r>
      <w:r w:rsidRPr="00032719">
        <w:rPr>
          <w:sz w:val="24"/>
          <w:szCs w:val="24"/>
        </w:rPr>
        <w:t>15</w:t>
      </w:r>
      <w:r w:rsidRPr="00267F9C">
        <w:rPr>
          <w:sz w:val="24"/>
          <w:szCs w:val="24"/>
        </w:rPr>
        <w:t>]).</w:t>
      </w:r>
    </w:p>
    <w:p w14:paraId="5702E04A" w14:textId="69696C60" w:rsidR="00351060" w:rsidRPr="00267F9C" w:rsidRDefault="00351060" w:rsidP="00351060">
      <w:pPr>
        <w:rPr>
          <w:sz w:val="24"/>
          <w:szCs w:val="24"/>
        </w:rPr>
      </w:pPr>
      <w:bookmarkStart w:id="15" w:name="article1.body1.sec1.p7"/>
      <w:bookmarkEnd w:id="15"/>
      <w:r w:rsidRPr="00267F9C">
        <w:rPr>
          <w:sz w:val="24"/>
          <w:szCs w:val="24"/>
        </w:rPr>
        <w:t>The idea here is to incorporate the ME distribution into a larger family through an application of the Burr XII (BXII) distribution. In fact, based on the T-X transform defined by Alzaatreh et al. [</w:t>
      </w:r>
      <w:r w:rsidRPr="00032719">
        <w:rPr>
          <w:sz w:val="24"/>
          <w:szCs w:val="24"/>
        </w:rPr>
        <w:t>16</w:t>
      </w:r>
      <w:r w:rsidRPr="00267F9C">
        <w:rPr>
          <w:sz w:val="24"/>
          <w:szCs w:val="24"/>
        </w:rPr>
        <w:t>], we construct the BXII-ME distribution.</w:t>
      </w:r>
    </w:p>
    <w:p w14:paraId="246349E8" w14:textId="77777777" w:rsidR="00351060" w:rsidRPr="00267F9C" w:rsidRDefault="00351060" w:rsidP="00351060">
      <w:pPr>
        <w:rPr>
          <w:sz w:val="24"/>
          <w:szCs w:val="24"/>
        </w:rPr>
      </w:pPr>
      <w:bookmarkStart w:id="16" w:name="article1.body1.sec1.p8"/>
      <w:bookmarkEnd w:id="16"/>
      <w:r w:rsidRPr="00267F9C">
        <w:rPr>
          <w:sz w:val="24"/>
          <w:szCs w:val="24"/>
        </w:rPr>
        <w:t>The study is based on the following motivations: (</w:t>
      </w:r>
      <w:proofErr w:type="spellStart"/>
      <w:r w:rsidRPr="00267F9C">
        <w:rPr>
          <w:sz w:val="24"/>
          <w:szCs w:val="24"/>
        </w:rPr>
        <w:t>i</w:t>
      </w:r>
      <w:proofErr w:type="spellEnd"/>
      <w:r w:rsidRPr="00267F9C">
        <w:rPr>
          <w:sz w:val="24"/>
          <w:szCs w:val="24"/>
        </w:rPr>
        <w:t>) to generate distributions with symmetrical, right-skewed, left-skewed, J, reverse-J and bimodal shaped as well as high kurtosis; (ii) to have monotone and non-monotone failure rate function; (iii) to study numerically the descriptive measures for the BXII-ME distribution based on the parameter values; (iv) to derive mathematical properties such as random number generator, sub-models, ordinary moments, conditional moments, reliability measures and characterizations; (v) to perform the simulation study on the basis of the graphical results to see the performance of maximum likelihood, maximum product spacings, least squares, weighted least squares, Cramer-von Mises and Anderson-Darling estimators; (vi) to reveal the potentiality of the BXII-ME model; (vii) to work as the preeminent substitute model and (viii) to deliver a better fit model than the existing models.</w:t>
      </w:r>
    </w:p>
    <w:p w14:paraId="101706A7" w14:textId="77777777" w:rsidR="00351060" w:rsidRPr="00267F9C" w:rsidRDefault="00351060" w:rsidP="00351060">
      <w:pPr>
        <w:rPr>
          <w:sz w:val="24"/>
          <w:szCs w:val="24"/>
        </w:rPr>
      </w:pPr>
      <w:bookmarkStart w:id="17" w:name="article1.body1.sec1.p9"/>
      <w:bookmarkEnd w:id="17"/>
      <w:r w:rsidRPr="00267F9C">
        <w:rPr>
          <w:sz w:val="24"/>
          <w:szCs w:val="24"/>
        </w:rPr>
        <w:t xml:space="preserve">The contents of the article are structured as follows. Section 2 derives the BXII-ME model. We study basic structural properties such as random number generator and sub-models for the BXII-ME model. Section 3 presents certain mathematical properties such as the ordinary moments, conditional moments, reliability measures and characterizations. Section 4 addresses six estimation methods to estimate the BXII-ME parameters. In Section 5, we perform simulation studies </w:t>
      </w:r>
      <w:proofErr w:type="gramStart"/>
      <w:r w:rsidRPr="00267F9C">
        <w:rPr>
          <w:sz w:val="24"/>
          <w:szCs w:val="24"/>
        </w:rPr>
        <w:t>on the basis of</w:t>
      </w:r>
      <w:proofErr w:type="gramEnd"/>
      <w:r w:rsidRPr="00267F9C">
        <w:rPr>
          <w:sz w:val="24"/>
          <w:szCs w:val="24"/>
        </w:rPr>
        <w:t xml:space="preserve"> the graphical results to see the performance of maximum likelihood, maximum product spacings, least squares, weighted least squares, Cramer-von Mises and Anderson-Darling estimators of the BXII-ME distribution. In Section 6, we apply the BXII-ME distribution to two real data sets by adopting maximum likelihood estimation method. We also verify the potentiality of the BXII-ME model. In Section 7, we conclude the article.</w:t>
      </w:r>
    </w:p>
    <w:p w14:paraId="5E66DF13" w14:textId="77777777" w:rsidR="00351060" w:rsidRPr="00351060" w:rsidRDefault="00351060" w:rsidP="428B30F9">
      <w:pPr>
        <w:pStyle w:val="Heading1"/>
        <w:rPr>
          <w:rFonts w:ascii="Calibri" w:eastAsia="Meiryo" w:hAnsi="Calibri" w:cs="Arial"/>
        </w:rPr>
      </w:pPr>
      <w:bookmarkStart w:id="18" w:name="sec002"/>
      <w:bookmarkEnd w:id="18"/>
      <w:r>
        <w:t>2. The BXII-ME distribution</w:t>
      </w:r>
    </w:p>
    <w:p w14:paraId="2B88D4C3" w14:textId="77777777" w:rsidR="00351060" w:rsidRPr="00267F9C" w:rsidRDefault="00351060" w:rsidP="00351060">
      <w:pPr>
        <w:rPr>
          <w:sz w:val="24"/>
          <w:szCs w:val="24"/>
        </w:rPr>
      </w:pPr>
      <w:bookmarkStart w:id="19" w:name="article1.body1.sec2.p1"/>
      <w:bookmarkEnd w:id="19"/>
      <w:r w:rsidRPr="00267F9C">
        <w:rPr>
          <w:sz w:val="24"/>
          <w:szCs w:val="24"/>
        </w:rPr>
        <w:t>In this section, we derive the BXII-ME distribution from the T-X family technique. We also obtain the BXII-ME model by linking the exponential and gamma variables. Basic structural properties are studied. Then, we highlight the nature of the density and failure rate functions.</w:t>
      </w:r>
    </w:p>
    <w:p w14:paraId="3B571628" w14:textId="77777777" w:rsidR="00351060" w:rsidRPr="00351060" w:rsidRDefault="00351060" w:rsidP="428B30F9">
      <w:pPr>
        <w:pStyle w:val="Heading2"/>
        <w:rPr>
          <w:rFonts w:ascii="Calibri" w:eastAsia="Meiryo" w:hAnsi="Calibri" w:cs="Arial"/>
          <w:b/>
          <w:bCs/>
        </w:rPr>
      </w:pPr>
      <w:bookmarkStart w:id="20" w:name="sec003"/>
      <w:bookmarkEnd w:id="20"/>
      <w:r>
        <w:t>2.1 T-X family technique</w:t>
      </w:r>
    </w:p>
    <w:p w14:paraId="6042712F" w14:textId="294A0AB4" w:rsidR="00EA65EE" w:rsidRPr="00267F9C" w:rsidRDefault="00351060" w:rsidP="00351060">
      <w:pPr>
        <w:rPr>
          <w:sz w:val="24"/>
          <w:szCs w:val="24"/>
        </w:rPr>
      </w:pPr>
      <w:bookmarkStart w:id="21" w:name="article1.body1.sec2.sec1.p1"/>
      <w:bookmarkEnd w:id="21"/>
      <w:r w:rsidRPr="00267F9C">
        <w:rPr>
          <w:sz w:val="24"/>
          <w:szCs w:val="24"/>
        </w:rPr>
        <w:t>To obtain a wider family of distributions, Alzaatreh et al. [</w:t>
      </w:r>
      <w:r w:rsidRPr="00032719">
        <w:rPr>
          <w:sz w:val="24"/>
          <w:szCs w:val="24"/>
        </w:rPr>
        <w:t>16</w:t>
      </w:r>
      <w:r w:rsidRPr="00267F9C">
        <w:rPr>
          <w:sz w:val="24"/>
          <w:szCs w:val="24"/>
        </w:rPr>
        <w:t xml:space="preserve">] derived the </w:t>
      </w:r>
      <w:proofErr w:type="spellStart"/>
      <w:r w:rsidRPr="00267F9C">
        <w:rPr>
          <w:sz w:val="24"/>
          <w:szCs w:val="24"/>
        </w:rPr>
        <w:t>cdf</w:t>
      </w:r>
      <w:proofErr w:type="spellEnd"/>
      <w:r w:rsidRPr="00267F9C">
        <w:rPr>
          <w:sz w:val="24"/>
          <w:szCs w:val="24"/>
        </w:rPr>
        <w:t xml:space="preserve"> for the T</w:t>
      </w:r>
      <w:r w:rsidRPr="00267F9C">
        <w:rPr>
          <w:i/>
          <w:iCs/>
          <w:sz w:val="24"/>
          <w:szCs w:val="24"/>
        </w:rPr>
        <w:t>-X</w:t>
      </w:r>
      <w:r w:rsidRPr="00267F9C">
        <w:rPr>
          <w:sz w:val="24"/>
          <w:szCs w:val="24"/>
        </w:rPr>
        <w:t> family as follows</w:t>
      </w:r>
      <w:bookmarkStart w:id="22" w:name="pone.0246935.e005"/>
      <w:bookmarkEnd w:id="22"/>
      <w:r w:rsidR="000B34BD" w:rsidRPr="00267F9C">
        <w:rPr>
          <w:sz w:val="24"/>
          <w:szCs w:val="24"/>
        </w:rPr>
        <w:t>:</w:t>
      </w:r>
    </w:p>
    <w:p w14:paraId="5A573BF3" w14:textId="779C9E08" w:rsidR="00EA65EE" w:rsidRPr="00267F9C" w:rsidRDefault="00EA65EE"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a</m:t>
              </m:r>
            </m:sub>
            <m:sup>
              <m:r>
                <w:rPr>
                  <w:rFonts w:ascii="Cambria Math" w:hAnsi="Cambria Math"/>
                  <w:sz w:val="24"/>
                  <w:szCs w:val="24"/>
                </w:rPr>
                <m:t>W</m:t>
              </m:r>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x;ξ</m:t>
                      </m:r>
                    </m:e>
                  </m:d>
                </m:e>
              </m:d>
            </m:sup>
            <m:e>
              <m:r>
                <w:rPr>
                  <w:rFonts w:ascii="Cambria Math" w:hAnsi="Cambria Math"/>
                  <w:sz w:val="24"/>
                  <w:szCs w:val="24"/>
                </w:rPr>
                <m:t>r</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dt, x</m:t>
              </m:r>
              <m:r>
                <m:rPr>
                  <m:scr m:val="double-struck"/>
                </m:rPr>
                <w:rPr>
                  <w:rFonts w:ascii="Cambria Math" w:hAnsi="Cambria Math"/>
                  <w:sz w:val="24"/>
                  <w:szCs w:val="24"/>
                </w:rPr>
                <m:t>∈R,</m:t>
              </m:r>
            </m:e>
          </m:nary>
        </m:oMath>
      </m:oMathPara>
    </w:p>
    <w:p w14:paraId="284EFEBD" w14:textId="6FFD0FE2" w:rsidR="00351060" w:rsidRPr="00267F9C" w:rsidRDefault="00351060" w:rsidP="00351060">
      <w:pPr>
        <w:rPr>
          <w:sz w:val="24"/>
          <w:szCs w:val="24"/>
        </w:rPr>
      </w:pPr>
      <w:r w:rsidRPr="00267F9C">
        <w:rPr>
          <w:b/>
          <w:bCs/>
          <w:sz w:val="24"/>
          <w:szCs w:val="24"/>
        </w:rPr>
        <w:t>(3)</w:t>
      </w:r>
    </w:p>
    <w:p w14:paraId="16F9C3CA" w14:textId="34EB5E81" w:rsidR="00351060" w:rsidRPr="00267F9C" w:rsidRDefault="00351060" w:rsidP="00351060">
      <w:pPr>
        <w:rPr>
          <w:sz w:val="24"/>
          <w:szCs w:val="24"/>
        </w:rPr>
      </w:pPr>
      <w:r w:rsidRPr="00267F9C">
        <w:rPr>
          <w:sz w:val="24"/>
          <w:szCs w:val="24"/>
        </w:rPr>
        <w:t>where </w:t>
      </w:r>
      <m:oMath>
        <m:r>
          <w:rPr>
            <w:rFonts w:ascii="Cambria Math" w:hAnsi="Cambria Math"/>
            <w:sz w:val="24"/>
            <w:szCs w:val="24"/>
          </w:rPr>
          <m:t>r(t)</m:t>
        </m:r>
      </m:oMath>
      <w:r w:rsidRPr="00267F9C">
        <w:rPr>
          <w:sz w:val="24"/>
          <w:szCs w:val="24"/>
        </w:rPr>
        <w:t xml:space="preserve"> is the pdf of the random variable </w:t>
      </w:r>
      <w:r w:rsidRPr="00267F9C">
        <w:rPr>
          <w:i/>
          <w:iCs/>
          <w:sz w:val="24"/>
          <w:szCs w:val="24"/>
        </w:rPr>
        <w:t>T</w:t>
      </w:r>
      <w:r w:rsidRPr="00267F9C">
        <w:rPr>
          <w:sz w:val="24"/>
          <w:szCs w:val="24"/>
        </w:rPr>
        <w:t>, where </w:t>
      </w:r>
      <m:oMath>
        <m:r>
          <w:rPr>
            <w:rFonts w:ascii="Cambria Math" w:hAnsi="Cambria Math"/>
            <w:sz w:val="24"/>
            <w:szCs w:val="24"/>
          </w:rPr>
          <m:t>T</m:t>
        </m:r>
        <m:r>
          <w:rPr>
            <w:rFonts w:ascii="Cambria Math" w:hAnsi="Cambria Math" w:cs="Cambria Math"/>
            <w:sz w:val="24"/>
            <w:szCs w:val="24"/>
          </w:rPr>
          <m:t>∈</m:t>
        </m:r>
        <m:r>
          <w:rPr>
            <w:rFonts w:ascii="Cambria Math" w:hAnsi="Cambria Math"/>
            <w:sz w:val="24"/>
            <w:szCs w:val="24"/>
          </w:rPr>
          <m:t xml:space="preserve"> [a, b]</m:t>
        </m:r>
      </m:oMath>
      <w:r w:rsidRPr="00267F9C">
        <w:rPr>
          <w:sz w:val="24"/>
          <w:szCs w:val="24"/>
        </w:rPr>
        <w:t xml:space="preserve"> for </w:t>
      </w:r>
      <m:oMath>
        <m:r>
          <w:rPr>
            <w:rFonts w:ascii="Cambria Math" w:hAnsi="Cambria Math"/>
            <w:sz w:val="24"/>
            <w:szCs w:val="24"/>
          </w:rPr>
          <m:t>-∞≤ a&lt;b &lt; ∞</m:t>
        </m:r>
      </m:oMath>
      <w:r w:rsidRPr="00267F9C">
        <w:rPr>
          <w:sz w:val="24"/>
          <w:szCs w:val="24"/>
        </w:rPr>
        <w:t xml:space="preserve"> and </w:t>
      </w:r>
      <m:oMath>
        <m:r>
          <w:rPr>
            <w:rFonts w:ascii="Cambria Math" w:hAnsi="Cambria Math"/>
            <w:sz w:val="24"/>
            <w:szCs w:val="24"/>
          </w:rPr>
          <m:t>W[G(x;ξ)]</m:t>
        </m:r>
      </m:oMath>
      <w:r w:rsidRPr="00267F9C">
        <w:rPr>
          <w:sz w:val="24"/>
          <w:szCs w:val="24"/>
        </w:rPr>
        <w:t xml:space="preserve"> is a function of the baseline cdf of a random variable </w:t>
      </w:r>
      <w:r w:rsidRPr="00267F9C">
        <w:rPr>
          <w:i/>
          <w:iCs/>
          <w:sz w:val="24"/>
          <w:szCs w:val="24"/>
        </w:rPr>
        <w:t>X</w:t>
      </w:r>
      <w:r w:rsidRPr="00267F9C">
        <w:rPr>
          <w:sz w:val="24"/>
          <w:szCs w:val="24"/>
        </w:rPr>
        <w:t>, subject to the vector parameter </w:t>
      </w:r>
      <w:r w:rsidRPr="00267F9C">
        <w:rPr>
          <w:i/>
          <w:iCs/>
          <w:sz w:val="24"/>
          <w:szCs w:val="24"/>
        </w:rPr>
        <w:t>ξ</w:t>
      </w:r>
      <w:r w:rsidRPr="00267F9C">
        <w:rPr>
          <w:sz w:val="24"/>
          <w:szCs w:val="24"/>
        </w:rPr>
        <w:t> and satisfying</w:t>
      </w:r>
    </w:p>
    <w:p w14:paraId="06D8EC43" w14:textId="20267A9A" w:rsidR="00351060" w:rsidRPr="00267F9C" w:rsidRDefault="00C527A2" w:rsidP="00351060">
      <w:pPr>
        <w:numPr>
          <w:ilvl w:val="0"/>
          <w:numId w:val="19"/>
        </w:numPr>
        <w:rPr>
          <w:sz w:val="24"/>
          <w:szCs w:val="24"/>
        </w:rPr>
      </w:pPr>
      <m:oMath>
        <m:r>
          <w:rPr>
            <w:rFonts w:ascii="Cambria Math" w:hAnsi="Cambria Math"/>
            <w:sz w:val="24"/>
            <w:szCs w:val="24"/>
          </w:rPr>
          <m:t>W[G(x; ξ)]</m:t>
        </m:r>
        <m:r>
          <w:rPr>
            <w:rFonts w:ascii="Cambria Math" w:hAnsi="Cambria Math" w:cs="Cambria Math"/>
            <w:sz w:val="24"/>
            <w:szCs w:val="24"/>
          </w:rPr>
          <m:t>∈</m:t>
        </m:r>
        <m:r>
          <w:rPr>
            <w:rFonts w:ascii="Cambria Math" w:hAnsi="Cambria Math"/>
            <w:sz w:val="24"/>
            <w:szCs w:val="24"/>
          </w:rPr>
          <m:t>[a, b]</m:t>
        </m:r>
      </m:oMath>
      <w:r w:rsidR="00351060" w:rsidRPr="00267F9C">
        <w:rPr>
          <w:sz w:val="24"/>
          <w:szCs w:val="24"/>
        </w:rPr>
        <w:t>,</w:t>
      </w:r>
    </w:p>
    <w:p w14:paraId="4AEC6B94" w14:textId="3704794E" w:rsidR="00351060" w:rsidRPr="00267F9C" w:rsidRDefault="00C527A2" w:rsidP="00351060">
      <w:pPr>
        <w:numPr>
          <w:ilvl w:val="0"/>
          <w:numId w:val="19"/>
        </w:numPr>
        <w:rPr>
          <w:sz w:val="24"/>
          <w:szCs w:val="24"/>
        </w:rPr>
      </w:pPr>
      <m:oMath>
        <m:r>
          <w:rPr>
            <w:rFonts w:ascii="Cambria Math" w:hAnsi="Cambria Math"/>
            <w:sz w:val="24"/>
            <w:szCs w:val="24"/>
          </w:rPr>
          <m:t>W[G(x; ξ)]</m:t>
        </m:r>
      </m:oMath>
      <w:r w:rsidR="00351060" w:rsidRPr="00267F9C">
        <w:rPr>
          <w:sz w:val="24"/>
          <w:szCs w:val="24"/>
        </w:rPr>
        <w:t xml:space="preserve"> is differentiable and monotonically non-decreasing and</w:t>
      </w:r>
    </w:p>
    <w:p w14:paraId="6AE7F12B" w14:textId="061AF65F" w:rsidR="00351060" w:rsidRPr="00267F9C" w:rsidRDefault="00916345" w:rsidP="00351060">
      <w:pPr>
        <w:numPr>
          <w:ilvl w:val="0"/>
          <w:numId w:val="19"/>
        </w:numPr>
        <w:rPr>
          <w:sz w:val="24"/>
          <w:szCs w:val="24"/>
        </w:rPr>
      </w:pPr>
      <m:oMath>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rPr>
                  <m:t>x→-∞</m:t>
                </m:r>
              </m:lim>
            </m:limLow>
          </m:fName>
          <m:e>
            <m:r>
              <w:rPr>
                <w:rFonts w:ascii="Cambria Math" w:hAnsi="Cambria Math"/>
                <w:sz w:val="24"/>
                <w:szCs w:val="24"/>
              </w:rPr>
              <m:t>W[G(x; ξ)]→a</m:t>
            </m:r>
          </m:e>
        </m:func>
      </m:oMath>
      <w:r w:rsidR="0066587A" w:rsidRPr="00267F9C">
        <w:rPr>
          <w:sz w:val="24"/>
          <w:szCs w:val="24"/>
        </w:rPr>
        <w:t xml:space="preserve"> </w:t>
      </w:r>
      <w:r w:rsidR="007854C6" w:rsidRPr="00267F9C">
        <w:rPr>
          <w:sz w:val="24"/>
          <w:szCs w:val="24"/>
        </w:rPr>
        <w:t xml:space="preserve">and </w:t>
      </w:r>
      <m:oMath>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rPr>
                  <m:t>x→∞</m:t>
                </m:r>
              </m:lim>
            </m:limLow>
          </m:fName>
          <m:e>
            <m:r>
              <w:rPr>
                <w:rFonts w:ascii="Cambria Math" w:hAnsi="Cambria Math"/>
                <w:sz w:val="24"/>
                <w:szCs w:val="24"/>
              </w:rPr>
              <m:t>W[G(x; ξ)]→b</m:t>
            </m:r>
          </m:e>
        </m:func>
      </m:oMath>
    </w:p>
    <w:p w14:paraId="06B56347" w14:textId="27B9FE0A" w:rsidR="006804F1" w:rsidRPr="00267F9C" w:rsidRDefault="00351060" w:rsidP="00847A25">
      <w:pPr>
        <w:ind w:firstLine="720"/>
        <w:rPr>
          <w:sz w:val="24"/>
          <w:szCs w:val="24"/>
        </w:rPr>
      </w:pPr>
      <w:bookmarkStart w:id="23" w:name="article1.body1.sec2.sec1.p2"/>
      <w:bookmarkEnd w:id="23"/>
      <w:r w:rsidRPr="00267F9C">
        <w:rPr>
          <w:sz w:val="24"/>
          <w:szCs w:val="24"/>
        </w:rPr>
        <w:t>For the T</w:t>
      </w:r>
      <w:r w:rsidRPr="00267F9C">
        <w:rPr>
          <w:i/>
          <w:iCs/>
          <w:sz w:val="24"/>
          <w:szCs w:val="24"/>
        </w:rPr>
        <w:t>-X</w:t>
      </w:r>
      <w:r w:rsidRPr="00267F9C">
        <w:rPr>
          <w:sz w:val="24"/>
          <w:szCs w:val="24"/>
        </w:rPr>
        <w:t> family of distributions, the pdf of X is given by</w:t>
      </w:r>
      <w:bookmarkStart w:id="24" w:name="pone.0246935.e007"/>
      <w:bookmarkEnd w:id="24"/>
    </w:p>
    <w:p w14:paraId="769E4BFC" w14:textId="190D6307" w:rsidR="006804F1" w:rsidRPr="00267F9C" w:rsidRDefault="006804F1"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∂x</m:t>
                  </m:r>
                </m:den>
              </m:f>
              <m:r>
                <w:rPr>
                  <w:rFonts w:ascii="Cambria Math" w:hAnsi="Cambria Math"/>
                  <w:sz w:val="24"/>
                  <w:szCs w:val="24"/>
                </w:rPr>
                <m:t>W[G(x; ξ)]</m:t>
              </m:r>
            </m:e>
          </m:d>
          <m:r>
            <w:rPr>
              <w:rFonts w:ascii="Cambria Math" w:hAnsi="Cambria Math"/>
              <w:sz w:val="24"/>
              <w:szCs w:val="24"/>
            </w:rPr>
            <m:t>r</m:t>
          </m:r>
          <m:d>
            <m:dPr>
              <m:begChr m:val="{"/>
              <m:endChr m:val="}"/>
              <m:ctrlPr>
                <w:rPr>
                  <w:rFonts w:ascii="Cambria Math" w:hAnsi="Cambria Math"/>
                  <w:i/>
                  <w:sz w:val="24"/>
                  <w:szCs w:val="24"/>
                </w:rPr>
              </m:ctrlPr>
            </m:dPr>
            <m:e>
              <m:r>
                <w:rPr>
                  <w:rFonts w:ascii="Cambria Math" w:hAnsi="Cambria Math"/>
                  <w:sz w:val="24"/>
                  <w:szCs w:val="24"/>
                </w:rPr>
                <m:t>W[G(x; ξ)]</m:t>
              </m:r>
            </m:e>
          </m:d>
          <m:r>
            <w:rPr>
              <w:rFonts w:ascii="Cambria Math" w:hAnsi="Cambria Math"/>
              <w:sz w:val="24"/>
              <w:szCs w:val="24"/>
            </w:rPr>
            <m:t>, x</m:t>
          </m:r>
          <m:r>
            <m:rPr>
              <m:scr m:val="double-struck"/>
            </m:rPr>
            <w:rPr>
              <w:rFonts w:ascii="Cambria Math" w:hAnsi="Cambria Math"/>
              <w:sz w:val="24"/>
              <w:szCs w:val="24"/>
            </w:rPr>
            <m:t>∈R.</m:t>
          </m:r>
        </m:oMath>
      </m:oMathPara>
    </w:p>
    <w:p w14:paraId="5F1BE7BE" w14:textId="77AE5921" w:rsidR="00351060" w:rsidRPr="00267F9C" w:rsidRDefault="00351060" w:rsidP="00847A25">
      <w:pPr>
        <w:ind w:left="720"/>
        <w:rPr>
          <w:sz w:val="24"/>
          <w:szCs w:val="24"/>
        </w:rPr>
      </w:pPr>
      <w:r w:rsidRPr="00267F9C">
        <w:rPr>
          <w:b/>
          <w:bCs/>
          <w:sz w:val="24"/>
          <w:szCs w:val="24"/>
        </w:rPr>
        <w:t>(4)</w:t>
      </w:r>
    </w:p>
    <w:p w14:paraId="16FB5891" w14:textId="2486EC15" w:rsidR="00274FB3" w:rsidRPr="00267F9C" w:rsidRDefault="00351060" w:rsidP="00847A25">
      <w:pPr>
        <w:ind w:firstLine="720"/>
        <w:rPr>
          <w:sz w:val="24"/>
          <w:szCs w:val="24"/>
        </w:rPr>
      </w:pPr>
      <w:bookmarkStart w:id="25" w:name="article1.body1.sec2.sec1.p3"/>
      <w:bookmarkEnd w:id="25"/>
      <w:r w:rsidRPr="00267F9C">
        <w:rPr>
          <w:sz w:val="24"/>
          <w:szCs w:val="24"/>
        </w:rPr>
        <w:t xml:space="preserve">We derive the </w:t>
      </w:r>
      <w:proofErr w:type="spellStart"/>
      <w:r w:rsidRPr="00267F9C">
        <w:rPr>
          <w:sz w:val="24"/>
          <w:szCs w:val="24"/>
        </w:rPr>
        <w:t>cdf</w:t>
      </w:r>
      <w:proofErr w:type="spellEnd"/>
      <w:r w:rsidRPr="00267F9C">
        <w:rPr>
          <w:sz w:val="24"/>
          <w:szCs w:val="24"/>
        </w:rPr>
        <w:t xml:space="preserve"> of the BXII-ME distribution via the T-X family technique by setting</w:t>
      </w:r>
      <w:bookmarkStart w:id="26" w:name="pone.0246935.e008"/>
      <w:bookmarkEnd w:id="26"/>
    </w:p>
    <w:p w14:paraId="59D08E74" w14:textId="7738ED91" w:rsidR="00274FB3" w:rsidRPr="00267F9C" w:rsidRDefault="00274FB3" w:rsidP="00351060">
      <w:pPr>
        <w:rPr>
          <w:sz w:val="24"/>
          <w:szCs w:val="24"/>
        </w:rPr>
      </w:pPr>
      <m:oMathPara>
        <m:oMath>
          <m:r>
            <w:rPr>
              <w:rFonts w:ascii="Cambria Math" w:hAnsi="Cambria Math"/>
              <w:sz w:val="24"/>
              <w:szCs w:val="24"/>
            </w:rPr>
            <m:t>r</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=α</m:t>
          </m:r>
          <m:r>
            <m:rPr>
              <m:sty m:val="p"/>
            </m:rPr>
            <w:rPr>
              <w:rFonts w:ascii="Cambria Math" w:hAnsi="Cambria Math"/>
              <w:sz w:val="24"/>
              <w:szCs w:val="24"/>
            </w:rPr>
            <m:t>β</m:t>
          </m:r>
          <m:sSup>
            <m:sSupPr>
              <m:ctrlPr>
                <w:rPr>
                  <w:rFonts w:ascii="Cambria Math" w:hAnsi="Cambria Math"/>
                  <w:i/>
                  <w:sz w:val="24"/>
                  <w:szCs w:val="24"/>
                </w:rPr>
              </m:ctrlPr>
            </m:sSupPr>
            <m:e>
              <m:r>
                <w:rPr>
                  <w:rFonts w:ascii="Cambria Math" w:hAnsi="Cambria Math"/>
                  <w:sz w:val="24"/>
                  <w:szCs w:val="24"/>
                </w:rPr>
                <m:t>t</m:t>
              </m:r>
            </m:e>
            <m:sup>
              <m:r>
                <m:rPr>
                  <m:sty m:val="p"/>
                </m:rPr>
                <w:rPr>
                  <w:rFonts w:ascii="Cambria Math" w:hAnsi="Cambria Math"/>
                  <w:sz w:val="24"/>
                  <w:szCs w:val="24"/>
                </w:rPr>
                <m:t>β</m:t>
              </m:r>
              <m:r>
                <w:rPr>
                  <w:rFonts w:ascii="Cambria Math" w:hAnsi="Cambria Math"/>
                  <w:sz w:val="24"/>
                  <w:szCs w:val="24"/>
                </w:rPr>
                <m:t>-1</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t</m:t>
                      </m:r>
                    </m:e>
                    <m:sup>
                      <m:r>
                        <m:rPr>
                          <m:sty m:val="p"/>
                        </m:rP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 xml:space="preserve">,t&gt;0, α&gt;0. </m:t>
          </m:r>
          <m:r>
            <m:rPr>
              <m:sty m:val="p"/>
            </m:rPr>
            <w:rPr>
              <w:rFonts w:ascii="Cambria Math" w:hAnsi="Cambria Math"/>
              <w:sz w:val="24"/>
              <w:szCs w:val="24"/>
            </w:rPr>
            <m:t>β</m:t>
          </m:r>
          <m:r>
            <w:rPr>
              <w:rFonts w:ascii="Cambria Math" w:hAnsi="Cambria Math"/>
              <w:sz w:val="24"/>
              <w:szCs w:val="24"/>
            </w:rPr>
            <m:t>&gt;0</m:t>
          </m:r>
        </m:oMath>
      </m:oMathPara>
    </w:p>
    <w:p w14:paraId="4C965E3B" w14:textId="0DB00FF4" w:rsidR="00351060" w:rsidRPr="00267F9C" w:rsidRDefault="00351060" w:rsidP="00351060">
      <w:pPr>
        <w:rPr>
          <w:sz w:val="24"/>
          <w:szCs w:val="24"/>
        </w:rPr>
      </w:pPr>
      <w:r w:rsidRPr="00267F9C">
        <w:rPr>
          <w:sz w:val="24"/>
          <w:szCs w:val="24"/>
        </w:rPr>
        <w:t>and</w:t>
      </w:r>
      <w:bookmarkStart w:id="27" w:name="pone.0246935.e009"/>
      <w:bookmarkEnd w:id="27"/>
    </w:p>
    <w:p w14:paraId="0F039138" w14:textId="31950B9A" w:rsidR="00847A25" w:rsidRPr="00267F9C" w:rsidRDefault="003169E2" w:rsidP="00351060">
      <w:pPr>
        <w:rPr>
          <w:sz w:val="24"/>
          <w:szCs w:val="24"/>
        </w:rPr>
      </w:pPr>
      <m:oMathPara>
        <m:oMath>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r>
            <w:rPr>
              <w:rFonts w:ascii="Cambria Math" w:hAnsi="Cambria Math"/>
              <w:sz w:val="24"/>
              <w:szCs w:val="24"/>
            </w:rPr>
            <m:t>.</m:t>
          </m:r>
        </m:oMath>
      </m:oMathPara>
    </w:p>
    <w:p w14:paraId="12E22CD7" w14:textId="5DDB4EE6" w:rsidR="00547329" w:rsidRPr="00267F9C" w:rsidRDefault="00351060" w:rsidP="00547329">
      <w:pPr>
        <w:ind w:firstLine="720"/>
        <w:rPr>
          <w:sz w:val="24"/>
          <w:szCs w:val="24"/>
        </w:rPr>
      </w:pPr>
      <w:bookmarkStart w:id="28" w:name="article1.body1.sec2.sec1.p4"/>
      <w:bookmarkEnd w:id="28"/>
      <w:r w:rsidRPr="00267F9C">
        <w:rPr>
          <w:sz w:val="24"/>
          <w:szCs w:val="24"/>
        </w:rPr>
        <w:t xml:space="preserve">Then, the </w:t>
      </w:r>
      <w:proofErr w:type="spellStart"/>
      <w:r w:rsidRPr="00267F9C">
        <w:rPr>
          <w:sz w:val="24"/>
          <w:szCs w:val="24"/>
        </w:rPr>
        <w:t>cdf</w:t>
      </w:r>
      <w:proofErr w:type="spellEnd"/>
      <w:r w:rsidRPr="00267F9C">
        <w:rPr>
          <w:sz w:val="24"/>
          <w:szCs w:val="24"/>
        </w:rPr>
        <w:t xml:space="preserve"> of BXII-ME distribution is</w:t>
      </w:r>
      <w:bookmarkStart w:id="29" w:name="pone.0246935.e010"/>
      <w:bookmarkEnd w:id="29"/>
    </w:p>
    <w:p w14:paraId="480AE96E" w14:textId="6FA0FFCF" w:rsidR="00547329" w:rsidRPr="00267F9C" w:rsidRDefault="00547329"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x;α,</m:t>
              </m:r>
              <m:r>
                <m:rPr>
                  <m:sty m:val="p"/>
                </m:rPr>
                <w:rPr>
                  <w:rFonts w:ascii="Cambria Math" w:hAnsi="Cambria Math"/>
                  <w:sz w:val="24"/>
                  <w:szCs w:val="24"/>
                </w:rPr>
                <m:t>β</m:t>
              </m:r>
              <m:r>
                <w:rPr>
                  <w:rFonts w:ascii="Cambria Math" w:hAnsi="Cambria Math"/>
                  <w:sz w:val="24"/>
                  <w:szCs w:val="24"/>
                </w:rPr>
                <m:t>,λ</m:t>
              </m:r>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0</m:t>
              </m:r>
            </m:sub>
            <m:sup>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sup>
            <m:e>
              <m:r>
                <w:rPr>
                  <w:rFonts w:ascii="Cambria Math" w:hAnsi="Cambria Math"/>
                  <w:sz w:val="24"/>
                  <w:szCs w:val="24"/>
                </w:rPr>
                <m:t>α</m:t>
              </m:r>
              <m:r>
                <m:rPr>
                  <m:sty m:val="p"/>
                </m:rPr>
                <w:rPr>
                  <w:rFonts w:ascii="Cambria Math" w:hAnsi="Cambria Math"/>
                  <w:sz w:val="24"/>
                  <w:szCs w:val="24"/>
                </w:rPr>
                <m:t>β</m:t>
              </m:r>
              <m:sSup>
                <m:sSupPr>
                  <m:ctrlPr>
                    <w:rPr>
                      <w:rFonts w:ascii="Cambria Math" w:hAnsi="Cambria Math"/>
                      <w:i/>
                      <w:sz w:val="24"/>
                      <w:szCs w:val="24"/>
                    </w:rPr>
                  </m:ctrlPr>
                </m:sSupPr>
                <m:e>
                  <m:r>
                    <w:rPr>
                      <w:rFonts w:ascii="Cambria Math" w:hAnsi="Cambria Math"/>
                      <w:sz w:val="24"/>
                      <w:szCs w:val="24"/>
                    </w:rPr>
                    <m:t>t</m:t>
                  </m:r>
                </m:e>
                <m:sup>
                  <m:r>
                    <m:rPr>
                      <m:sty m:val="p"/>
                    </m:rPr>
                    <w:rPr>
                      <w:rFonts w:ascii="Cambria Math" w:hAnsi="Cambria Math"/>
                      <w:sz w:val="24"/>
                      <w:szCs w:val="24"/>
                    </w:rPr>
                    <m:t>β</m:t>
                  </m:r>
                  <m:r>
                    <w:rPr>
                      <w:rFonts w:ascii="Cambria Math" w:hAnsi="Cambria Math"/>
                      <w:sz w:val="24"/>
                      <w:szCs w:val="24"/>
                    </w:rPr>
                    <m:t>-1</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t</m:t>
                          </m:r>
                        </m:e>
                        <m:sup>
                          <m:r>
                            <m:rPr>
                              <m:sty m:val="p"/>
                            </m:rP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dt,</m:t>
              </m:r>
            </m:e>
          </m:nary>
        </m:oMath>
      </m:oMathPara>
    </w:p>
    <w:p w14:paraId="375D520D" w14:textId="01E4B478" w:rsidR="00CA31FB" w:rsidRPr="00267F9C" w:rsidRDefault="00547329" w:rsidP="00351060">
      <w:pPr>
        <w:rPr>
          <w:sz w:val="24"/>
          <w:szCs w:val="24"/>
        </w:rPr>
      </w:pPr>
      <w:r w:rsidRPr="00267F9C">
        <w:rPr>
          <w:sz w:val="24"/>
          <w:szCs w:val="24"/>
        </w:rPr>
        <w:t>o</w:t>
      </w:r>
      <w:r w:rsidR="00351060" w:rsidRPr="00267F9C">
        <w:rPr>
          <w:sz w:val="24"/>
          <w:szCs w:val="24"/>
        </w:rPr>
        <w:t>r</w:t>
      </w:r>
      <w:bookmarkStart w:id="30" w:name="pone.0246935.e011"/>
      <w:bookmarkEnd w:id="30"/>
    </w:p>
    <w:p w14:paraId="2D4687BC" w14:textId="3175AA00" w:rsidR="00CA31FB" w:rsidRPr="00267F9C" w:rsidRDefault="00CA31FB"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 x≥0,</m:t>
          </m:r>
        </m:oMath>
      </m:oMathPara>
    </w:p>
    <w:p w14:paraId="4D1B7F3C" w14:textId="12219464" w:rsidR="00547329" w:rsidRPr="00267F9C" w:rsidRDefault="00351060" w:rsidP="00351060">
      <w:pPr>
        <w:rPr>
          <w:b/>
          <w:bCs/>
          <w:sz w:val="24"/>
          <w:szCs w:val="24"/>
        </w:rPr>
      </w:pPr>
      <w:r w:rsidRPr="00267F9C">
        <w:rPr>
          <w:b/>
          <w:bCs/>
          <w:sz w:val="24"/>
          <w:szCs w:val="24"/>
        </w:rPr>
        <w:t>(5)</w:t>
      </w:r>
    </w:p>
    <w:p w14:paraId="4F22F6BB" w14:textId="5FAD8764" w:rsidR="00B768E9" w:rsidRPr="00267F9C" w:rsidRDefault="00351060" w:rsidP="00351060">
      <w:pPr>
        <w:rPr>
          <w:sz w:val="24"/>
          <w:szCs w:val="24"/>
        </w:rPr>
      </w:pPr>
      <w:r w:rsidRPr="00267F9C">
        <w:rPr>
          <w:sz w:val="24"/>
          <w:szCs w:val="24"/>
        </w:rPr>
        <w:t xml:space="preserve">where </w:t>
      </w:r>
      <m:oMath>
        <m:r>
          <w:rPr>
            <w:rFonts w:ascii="Cambria Math" w:hAnsi="Cambria Math"/>
            <w:sz w:val="24"/>
            <w:szCs w:val="24"/>
          </w:rPr>
          <m:t xml:space="preserve">α, </m:t>
        </m:r>
        <m:r>
          <m:rPr>
            <m:sty m:val="p"/>
          </m:rPr>
          <w:rPr>
            <w:rFonts w:ascii="Cambria Math" w:hAnsi="Cambria Math"/>
            <w:sz w:val="24"/>
            <w:szCs w:val="24"/>
          </w:rPr>
          <m:t>β</m:t>
        </m:r>
        <m:r>
          <w:rPr>
            <w:rFonts w:ascii="Cambria Math" w:hAnsi="Cambria Math"/>
            <w:sz w:val="24"/>
            <w:szCs w:val="24"/>
          </w:rPr>
          <m:t>, λ &gt; 0</m:t>
        </m:r>
      </m:oMath>
      <w:r w:rsidRPr="00267F9C">
        <w:rPr>
          <w:sz w:val="24"/>
          <w:szCs w:val="24"/>
        </w:rPr>
        <w:t xml:space="preserve"> are parameters. The pdf corresponding to (5) is given b</w:t>
      </w:r>
      <w:bookmarkStart w:id="31" w:name="pone.0246935.e012"/>
      <w:bookmarkEnd w:id="31"/>
      <w:r w:rsidR="009A74DA" w:rsidRPr="00267F9C">
        <w:rPr>
          <w:sz w:val="24"/>
          <w:szCs w:val="24"/>
        </w:rPr>
        <w:t>y</w:t>
      </w:r>
    </w:p>
    <w:p w14:paraId="0992BF8C" w14:textId="1EEA1C35" w:rsidR="00B768E9" w:rsidRPr="00267F9C" w:rsidRDefault="002310AB"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=α</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 x&gt;0.</m:t>
          </m:r>
        </m:oMath>
      </m:oMathPara>
    </w:p>
    <w:p w14:paraId="3FA9E117" w14:textId="0B605468" w:rsidR="00351060" w:rsidRPr="00267F9C" w:rsidRDefault="00351060" w:rsidP="00351060">
      <w:pPr>
        <w:rPr>
          <w:sz w:val="24"/>
          <w:szCs w:val="24"/>
        </w:rPr>
      </w:pPr>
      <w:r w:rsidRPr="00267F9C">
        <w:rPr>
          <w:b/>
          <w:bCs/>
          <w:sz w:val="24"/>
          <w:szCs w:val="24"/>
        </w:rPr>
        <w:t>(6)</w:t>
      </w:r>
    </w:p>
    <w:p w14:paraId="732CF928" w14:textId="66989CD1" w:rsidR="00351060" w:rsidRPr="00267F9C" w:rsidRDefault="00351060" w:rsidP="009A74DA">
      <w:pPr>
        <w:rPr>
          <w:rFonts w:ascii="Calibri" w:eastAsia="Meiryo" w:hAnsi="Calibri" w:cs="Arial"/>
          <w:sz w:val="24"/>
          <w:szCs w:val="24"/>
        </w:rPr>
      </w:pPr>
      <w:bookmarkStart w:id="32" w:name="article1.body1.sec2.sec1.p5"/>
      <w:bookmarkEnd w:id="32"/>
      <w:r w:rsidRPr="00267F9C">
        <w:rPr>
          <w:sz w:val="24"/>
          <w:szCs w:val="24"/>
        </w:rPr>
        <w:t>In future, a random variable (</w:t>
      </w:r>
      <w:proofErr w:type="spellStart"/>
      <w:r w:rsidRPr="00267F9C">
        <w:rPr>
          <w:sz w:val="24"/>
          <w:szCs w:val="24"/>
        </w:rPr>
        <w:t>rv</w:t>
      </w:r>
      <w:proofErr w:type="spellEnd"/>
      <w:r w:rsidRPr="00267F9C">
        <w:rPr>
          <w:sz w:val="24"/>
          <w:szCs w:val="24"/>
        </w:rPr>
        <w:t>) with pdf (6) is denoted by X~BXII-ME (</w:t>
      </w:r>
      <m:oMath>
        <m:r>
          <w:rPr>
            <w:rFonts w:ascii="Cambria Math" w:hAnsi="Cambria Math"/>
            <w:sz w:val="24"/>
            <w:szCs w:val="24"/>
          </w:rPr>
          <m:t>α,</m:t>
        </m:r>
        <m:r>
          <m:rPr>
            <m:sty m:val="p"/>
          </m:rPr>
          <w:rPr>
            <w:rFonts w:ascii="Cambria Math" w:hAnsi="Cambria Math"/>
            <w:sz w:val="24"/>
            <w:szCs w:val="24"/>
          </w:rPr>
          <m:t>β</m:t>
        </m:r>
        <m:r>
          <w:rPr>
            <w:rFonts w:ascii="Cambria Math" w:hAnsi="Cambria Math"/>
            <w:sz w:val="24"/>
            <w:szCs w:val="24"/>
          </w:rPr>
          <m:t>,λ)</m:t>
        </m:r>
      </m:oMath>
      <w:r w:rsidRPr="00267F9C">
        <w:rPr>
          <w:sz w:val="24"/>
          <w:szCs w:val="24"/>
        </w:rPr>
        <w:t xml:space="preserve">. For </w:t>
      </w:r>
      <m:oMath>
        <m:r>
          <w:rPr>
            <w:rFonts w:ascii="Cambria Math" w:hAnsi="Cambria Math"/>
            <w:sz w:val="24"/>
            <w:szCs w:val="24"/>
          </w:rPr>
          <m:t>α = 1</m:t>
        </m:r>
      </m:oMath>
      <w:r w:rsidRPr="00267F9C">
        <w:rPr>
          <w:sz w:val="24"/>
          <w:szCs w:val="24"/>
        </w:rPr>
        <w:t xml:space="preserve">, the BXII-ME distribution reduces to the Log-logistic-ME (LL-ME) and for </w:t>
      </w:r>
      <m:oMath>
        <m:r>
          <m:rPr>
            <m:sty m:val="p"/>
          </m:rPr>
          <w:rPr>
            <w:rFonts w:ascii="Cambria Math" w:hAnsi="Cambria Math"/>
            <w:sz w:val="24"/>
            <w:szCs w:val="24"/>
          </w:rPr>
          <m:t>β</m:t>
        </m:r>
        <m:r>
          <w:rPr>
            <w:rFonts w:ascii="Cambria Math" w:hAnsi="Cambria Math"/>
            <w:sz w:val="24"/>
            <w:szCs w:val="24"/>
          </w:rPr>
          <m:t xml:space="preserve"> = 1</m:t>
        </m:r>
      </m:oMath>
      <w:r w:rsidRPr="00267F9C">
        <w:rPr>
          <w:sz w:val="24"/>
          <w:szCs w:val="24"/>
        </w:rPr>
        <w:t>, the BXII-ME distribution reduces to the Lomax-ME (L-ME).</w:t>
      </w:r>
    </w:p>
    <w:p w14:paraId="1F5F7084" w14:textId="77777777" w:rsidR="00351060" w:rsidRPr="00351060" w:rsidRDefault="00351060" w:rsidP="428B30F9">
      <w:pPr>
        <w:pStyle w:val="Heading2"/>
        <w:rPr>
          <w:rFonts w:ascii="Calibri" w:eastAsia="Meiryo" w:hAnsi="Calibri" w:cs="Arial"/>
          <w:b/>
          <w:bCs/>
        </w:rPr>
      </w:pPr>
      <w:bookmarkStart w:id="33" w:name="sec004"/>
      <w:bookmarkEnd w:id="33"/>
      <w:r>
        <w:t>2.2 Nexus between gamma and exponential variables</w:t>
      </w:r>
    </w:p>
    <w:p w14:paraId="2B6C2A88" w14:textId="77777777" w:rsidR="00351060" w:rsidRPr="0047337A" w:rsidRDefault="00351060" w:rsidP="00351060">
      <w:pPr>
        <w:rPr>
          <w:sz w:val="24"/>
          <w:szCs w:val="24"/>
        </w:rPr>
      </w:pPr>
      <w:bookmarkStart w:id="34" w:name="article1.body1.sec2.sec2.p1"/>
      <w:bookmarkEnd w:id="34"/>
      <w:r w:rsidRPr="0047337A">
        <w:rPr>
          <w:sz w:val="24"/>
          <w:szCs w:val="24"/>
        </w:rPr>
        <w:t>We derive the BXII-ME distribution from the nexus between exponential and gamma variables.</w:t>
      </w:r>
    </w:p>
    <w:p w14:paraId="5E8CF17D" w14:textId="2BF571D5" w:rsidR="00351060" w:rsidRPr="0047337A" w:rsidRDefault="00351060" w:rsidP="00351060">
      <w:pPr>
        <w:rPr>
          <w:noProof/>
          <w:sz w:val="24"/>
          <w:szCs w:val="24"/>
        </w:rPr>
      </w:pPr>
      <w:bookmarkStart w:id="35" w:name="article1.body1.sec2.sec2.p2"/>
      <w:bookmarkEnd w:id="35"/>
      <w:r w:rsidRPr="0047337A">
        <w:rPr>
          <w:b/>
          <w:bCs/>
          <w:sz w:val="24"/>
          <w:szCs w:val="24"/>
        </w:rPr>
        <w:t>Lemma (</w:t>
      </w:r>
      <w:proofErr w:type="spellStart"/>
      <w:r w:rsidRPr="0047337A">
        <w:rPr>
          <w:b/>
          <w:bCs/>
          <w:sz w:val="24"/>
          <w:szCs w:val="24"/>
        </w:rPr>
        <w:t>i</w:t>
      </w:r>
      <w:proofErr w:type="spellEnd"/>
      <w:r w:rsidRPr="0047337A">
        <w:rPr>
          <w:b/>
          <w:bCs/>
          <w:sz w:val="24"/>
          <w:szCs w:val="24"/>
        </w:rPr>
        <w:t>):</w:t>
      </w:r>
      <w:r w:rsidRPr="0047337A">
        <w:rPr>
          <w:sz w:val="24"/>
          <w:szCs w:val="24"/>
        </w:rPr>
        <w:t> Let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oMath>
      <w:r w:rsidRPr="0047337A">
        <w:rPr>
          <w:sz w:val="24"/>
          <w:szCs w:val="24"/>
        </w:rPr>
        <w:t> and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2</m:t>
            </m:r>
          </m:sub>
        </m:sSub>
      </m:oMath>
      <w:r w:rsidRPr="0047337A">
        <w:rPr>
          <w:sz w:val="24"/>
          <w:szCs w:val="24"/>
        </w:rPr>
        <w:t> be independently distributed random variables but have different probability distributions. The random variable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oMath>
      <w:r w:rsidRPr="0047337A">
        <w:rPr>
          <w:sz w:val="24"/>
          <w:szCs w:val="24"/>
        </w:rPr>
        <w:t xml:space="preserve"> has exponential distribution with parameter value 1, </w:t>
      </w:r>
      <w:proofErr w:type="gramStart"/>
      <w:r w:rsidRPr="0047337A">
        <w:rPr>
          <w:sz w:val="24"/>
          <w:szCs w:val="24"/>
        </w:rPr>
        <w:t>i.e.</w:t>
      </w:r>
      <w:proofErr w:type="gramEnd"/>
      <w:r w:rsidRPr="0047337A">
        <w:rPr>
          <w:sz w:val="24"/>
          <w:szCs w:val="24"/>
        </w:rPr>
        <w:t>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r>
          <w:rPr>
            <w:rFonts w:ascii="Cambria Math" w:hAnsi="Cambria Math"/>
            <w:sz w:val="24"/>
            <w:szCs w:val="24"/>
          </w:rPr>
          <m:t>~</m:t>
        </m:r>
        <m:r>
          <m:rPr>
            <m:sty m:val="p"/>
          </m:rPr>
          <w:rPr>
            <w:rFonts w:ascii="Cambria Math" w:hAnsi="Cambria Math"/>
            <w:sz w:val="24"/>
            <w:szCs w:val="24"/>
          </w:rPr>
          <m:t>exp</m:t>
        </m:r>
        <m:r>
          <w:rPr>
            <w:rFonts w:ascii="Cambria Math" w:hAnsi="Cambria Math"/>
            <w:sz w:val="24"/>
            <w:szCs w:val="24"/>
          </w:rPr>
          <m:t>(1)</m:t>
        </m:r>
      </m:oMath>
      <w:r w:rsidRPr="0047337A">
        <w:rPr>
          <w:sz w:val="24"/>
          <w:szCs w:val="24"/>
        </w:rPr>
        <w:t xml:space="preserve"> and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2</m:t>
            </m:r>
          </m:sub>
        </m:sSub>
      </m:oMath>
      <w:r w:rsidRPr="0047337A">
        <w:rPr>
          <w:sz w:val="24"/>
          <w:szCs w:val="24"/>
        </w:rPr>
        <w:t> has gamma distribution with parameters </w:t>
      </w:r>
      <m:oMath>
        <m:r>
          <w:rPr>
            <w:rFonts w:ascii="Cambria Math" w:hAnsi="Cambria Math"/>
            <w:sz w:val="24"/>
            <w:szCs w:val="24"/>
          </w:rPr>
          <m:t>α</m:t>
        </m:r>
      </m:oMath>
      <w:r w:rsidRPr="0047337A">
        <w:rPr>
          <w:sz w:val="24"/>
          <w:szCs w:val="24"/>
        </w:rPr>
        <w:t> and 1, i.e.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2</m:t>
            </m:r>
          </m:sub>
        </m:sSub>
        <m:r>
          <w:rPr>
            <w:rFonts w:ascii="Cambria Math" w:hAnsi="Cambria Math"/>
            <w:sz w:val="24"/>
            <w:szCs w:val="24"/>
          </w:rPr>
          <m:t>~</m:t>
        </m:r>
        <m:r>
          <m:rPr>
            <m:sty m:val="p"/>
          </m:rPr>
          <w:rPr>
            <w:rFonts w:ascii="Cambria Math" w:hAnsi="Cambria Math"/>
            <w:sz w:val="24"/>
            <w:szCs w:val="24"/>
          </w:rPr>
          <m:t>gamma</m:t>
        </m:r>
        <m:r>
          <w:rPr>
            <w:rFonts w:ascii="Cambria Math" w:hAnsi="Cambria Math"/>
            <w:sz w:val="24"/>
            <w:szCs w:val="24"/>
          </w:rPr>
          <m:t xml:space="preserve"> (α, 1)</m:t>
        </m:r>
      </m:oMath>
      <w:r w:rsidRPr="0047337A">
        <w:rPr>
          <w:sz w:val="24"/>
          <w:szCs w:val="24"/>
        </w:rPr>
        <w:t>, then for</w:t>
      </w:r>
      <w:bookmarkStart w:id="36" w:name="pone.0246935.e013"/>
      <w:bookmarkEnd w:id="36"/>
    </w:p>
    <w:p w14:paraId="431FD5E1" w14:textId="0F37589C" w:rsidR="00B74499" w:rsidRDefault="00916345" w:rsidP="00351060">
      <w:pPr>
        <w:rPr>
          <w:sz w:val="24"/>
          <w:szCs w:val="24"/>
        </w:rPr>
      </w:pPr>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m:t>
        </m:r>
      </m:oMath>
      <w:r w:rsidR="00F962EE">
        <w:rPr>
          <w:sz w:val="24"/>
          <w:szCs w:val="24"/>
        </w:rPr>
        <w:t xml:space="preserve"> </w:t>
      </w:r>
      <w:r w:rsidR="0020794B">
        <w:rPr>
          <w:sz w:val="24"/>
          <w:szCs w:val="24"/>
        </w:rPr>
        <w:t>we reach at</w:t>
      </w:r>
      <w:r w:rsidR="00B74499">
        <w:rPr>
          <w:sz w:val="24"/>
          <w:szCs w:val="24"/>
        </w:rPr>
        <w:t xml:space="preserve"> </w:t>
      </w:r>
      <m:oMath>
        <m:r>
          <w:rPr>
            <w:rFonts w:ascii="Cambria Math" w:hAnsi="Cambria Math"/>
            <w:sz w:val="24"/>
            <w:szCs w:val="24"/>
          </w:rPr>
          <m:t>X=-λ-</m:t>
        </m:r>
        <m:sSub>
          <m:sSubPr>
            <m:ctrlPr>
              <w:rPr>
                <w:rFonts w:ascii="Cambria Math" w:hAnsi="Cambria Math"/>
                <w:i/>
                <w:sz w:val="24"/>
                <w:szCs w:val="24"/>
              </w:rPr>
            </m:ctrlPr>
          </m:sSubPr>
          <m:e>
            <m:r>
              <w:rPr>
                <w:rFonts w:ascii="Cambria Math" w:hAnsi="Cambria Math"/>
                <w:sz w:val="24"/>
                <w:szCs w:val="24"/>
              </w:rPr>
              <m:t>λW</m:t>
            </m:r>
          </m:e>
          <m:sub>
            <m:r>
              <w:rPr>
                <w:rFonts w:ascii="Cambria Math" w:hAnsi="Cambria Math"/>
                <w:sz w:val="24"/>
                <w:szCs w:val="24"/>
              </w:rPr>
              <m:t>-1</m:t>
            </m:r>
          </m:sub>
        </m:sSub>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-e-e</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den>
                        </m:f>
                      </m:e>
                    </m:d>
                  </m:e>
                  <m:sup>
                    <m:f>
                      <m:fPr>
                        <m:ctrlPr>
                          <w:rPr>
                            <w:rFonts w:ascii="Cambria Math" w:hAnsi="Cambria Math"/>
                            <w:i/>
                            <w:sz w:val="24"/>
                            <w:szCs w:val="24"/>
                          </w:rPr>
                        </m:ctrlPr>
                      </m:fPr>
                      <m:num>
                        <m:r>
                          <w:rPr>
                            <w:rFonts w:ascii="Cambria Math" w:hAnsi="Cambria Math"/>
                            <w:sz w:val="24"/>
                            <w:szCs w:val="24"/>
                          </w:rPr>
                          <m:t>1</m:t>
                        </m:r>
                      </m:num>
                      <m:den>
                        <m:r>
                          <m:rPr>
                            <m:sty m:val="p"/>
                          </m:rPr>
                          <w:rPr>
                            <w:rFonts w:ascii="Cambria Math" w:hAnsi="Cambria Math"/>
                            <w:sz w:val="24"/>
                            <w:szCs w:val="24"/>
                          </w:rPr>
                          <m:t>β</m:t>
                        </m:r>
                      </m:den>
                    </m:f>
                  </m:sup>
                </m:sSup>
              </m:e>
            </m:d>
          </m:e>
          <m:sup>
            <m:r>
              <w:rPr>
                <w:rFonts w:ascii="Cambria Math" w:hAnsi="Cambria Math"/>
                <w:sz w:val="24"/>
                <w:szCs w:val="24"/>
              </w:rPr>
              <m:t>-1</m:t>
            </m:r>
          </m:sup>
        </m:sSup>
        <m:r>
          <w:rPr>
            <w:rFonts w:ascii="Cambria Math" w:hAnsi="Cambria Math"/>
            <w:sz w:val="24"/>
            <w:szCs w:val="24"/>
          </w:rPr>
          <m:t>~</m:t>
        </m:r>
        <m:r>
          <m:rPr>
            <m:sty m:val="p"/>
          </m:rPr>
          <w:rPr>
            <w:rFonts w:ascii="Cambria Math" w:hAnsi="Cambria Math"/>
            <w:sz w:val="24"/>
            <w:szCs w:val="24"/>
          </w:rPr>
          <m:t>BXII-ME</m:t>
        </m:r>
        <m:d>
          <m:dPr>
            <m:ctrlPr>
              <w:rPr>
                <w:rFonts w:ascii="Cambria Math" w:hAnsi="Cambria Math"/>
                <w:i/>
                <w:sz w:val="24"/>
                <w:szCs w:val="24"/>
              </w:rPr>
            </m:ctrlPr>
          </m:dPr>
          <m:e>
            <m:r>
              <w:rPr>
                <w:rFonts w:ascii="Cambria Math" w:hAnsi="Cambria Math"/>
                <w:sz w:val="24"/>
                <w:szCs w:val="24"/>
              </w:rPr>
              <m:t>α,</m:t>
            </m:r>
            <m:r>
              <m:rPr>
                <m:sty m:val="p"/>
              </m:rPr>
              <w:rPr>
                <w:rFonts w:ascii="Cambria Math" w:hAnsi="Cambria Math"/>
                <w:sz w:val="24"/>
                <w:szCs w:val="24"/>
              </w:rPr>
              <m:t>β</m:t>
            </m:r>
            <m:r>
              <w:rPr>
                <w:rFonts w:ascii="Cambria Math" w:hAnsi="Cambria Math"/>
                <w:sz w:val="24"/>
                <w:szCs w:val="24"/>
              </w:rPr>
              <m:t>,λ</m:t>
            </m:r>
          </m:e>
        </m:d>
        <m:r>
          <w:rPr>
            <w:rFonts w:ascii="Cambria Math" w:hAnsi="Cambria Math"/>
            <w:sz w:val="24"/>
            <w:szCs w:val="24"/>
          </w:rPr>
          <m:t>.</m:t>
        </m:r>
      </m:oMath>
    </w:p>
    <w:p w14:paraId="6FA86E2F" w14:textId="3E2FEACD" w:rsidR="00351060" w:rsidRPr="0047337A" w:rsidRDefault="00351060" w:rsidP="00351060">
      <w:pPr>
        <w:rPr>
          <w:sz w:val="24"/>
          <w:szCs w:val="24"/>
        </w:rPr>
      </w:pPr>
      <w:r w:rsidRPr="0047337A">
        <w:rPr>
          <w:sz w:val="24"/>
          <w:szCs w:val="24"/>
        </w:rPr>
        <w:t>where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exp</m:t>
            </m:r>
          </m:fName>
          <m:e>
            <m:r>
              <w:rPr>
                <w:rFonts w:ascii="Cambria Math" w:hAnsi="Cambria Math"/>
                <w:sz w:val="24"/>
                <w:szCs w:val="24"/>
              </w:rPr>
              <m:t>(-x)</m:t>
            </m:r>
          </m:e>
        </m:func>
        <m:r>
          <w:rPr>
            <w:rFonts w:ascii="Cambria Math" w:hAnsi="Cambria Math"/>
            <w:sz w:val="24"/>
            <w:szCs w:val="24"/>
          </w:rPr>
          <m:t>] = -x</m:t>
        </m:r>
      </m:oMath>
      <w:r w:rsidRPr="0047337A">
        <w:rPr>
          <w:sz w:val="24"/>
          <w:szCs w:val="24"/>
        </w:rPr>
        <w:t> and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oMath>
      <w:r w:rsidRPr="0047337A">
        <w:rPr>
          <w:sz w:val="24"/>
          <w:szCs w:val="24"/>
        </w:rPr>
        <w:t> is the second branch of Lambert-W function.</w:t>
      </w:r>
    </w:p>
    <w:p w14:paraId="2B97E58E" w14:textId="77777777" w:rsidR="00351060" w:rsidRPr="0047337A" w:rsidRDefault="00351060" w:rsidP="428B30F9">
      <w:pPr>
        <w:pStyle w:val="Heading3"/>
        <w:rPr>
          <w:rFonts w:ascii="Calibri" w:eastAsia="Meiryo" w:hAnsi="Calibri" w:cs="Arial"/>
        </w:rPr>
      </w:pPr>
      <w:bookmarkStart w:id="37" w:name="article1.body1.sec2.sec2.p3"/>
      <w:bookmarkEnd w:id="37"/>
      <w:r w:rsidRPr="0047337A">
        <w:t>Proof</w:t>
      </w:r>
    </w:p>
    <w:p w14:paraId="7D4E4263" w14:textId="26EE2970" w:rsidR="00351060" w:rsidRPr="0047337A" w:rsidRDefault="00351060" w:rsidP="00351060">
      <w:pPr>
        <w:rPr>
          <w:sz w:val="24"/>
          <w:szCs w:val="24"/>
        </w:rPr>
      </w:pPr>
      <w:bookmarkStart w:id="38" w:name="article1.body1.sec2.sec2.p4"/>
      <w:bookmarkEnd w:id="38"/>
      <w:r w:rsidRPr="0047337A">
        <w:rPr>
          <w:sz w:val="24"/>
          <w:szCs w:val="24"/>
        </w:rPr>
        <w:t>If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1</m:t>
            </m:r>
          </m:sub>
        </m:sSub>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exp</m:t>
            </m:r>
          </m:fName>
          <m:e>
            <m:r>
              <w:rPr>
                <w:rFonts w:ascii="Cambria Math" w:hAnsi="Cambria Math"/>
                <w:sz w:val="24"/>
                <w:szCs w:val="24"/>
              </w:rPr>
              <m:t>(1)</m:t>
            </m:r>
          </m:e>
        </m:func>
      </m:oMath>
      <w:r w:rsidRPr="0047337A">
        <w:rPr>
          <w:sz w:val="24"/>
          <w:szCs w:val="24"/>
        </w:rPr>
        <w:t xml:space="preserve">, </w:t>
      </w:r>
      <w:proofErr w:type="spellStart"/>
      <w:r w:rsidRPr="0047337A">
        <w:rPr>
          <w:sz w:val="24"/>
          <w:szCs w:val="24"/>
        </w:rPr>
        <w:t>i.e</w:t>
      </w:r>
      <w:proofErr w:type="spellEnd"/>
      <w:r w:rsidR="003103D7" w:rsidRPr="003103D7">
        <w:rPr>
          <w:rFonts w:ascii="Cambria Math" w:hAnsi="Cambria Math"/>
          <w:i/>
          <w:sz w:val="24"/>
          <w:szCs w:val="24"/>
        </w:rPr>
        <w:t xml:space="preserve"> </w:t>
      </w:r>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sup>
        </m:sSup>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&gt;0.</m:t>
        </m:r>
      </m:oMath>
      <w:r w:rsidRPr="0047337A">
        <w:rPr>
          <w:sz w:val="24"/>
          <w:szCs w:val="24"/>
        </w:rPr>
        <w:t>. </w:t>
      </w:r>
    </w:p>
    <w:p w14:paraId="3E55CCF2" w14:textId="551633A5" w:rsidR="00351060" w:rsidRDefault="00351060" w:rsidP="00351060">
      <w:pPr>
        <w:rPr>
          <w:noProof/>
          <w:sz w:val="24"/>
          <w:szCs w:val="24"/>
        </w:rPr>
      </w:pPr>
      <w:bookmarkStart w:id="39" w:name="article1.body1.sec2.sec2.p5"/>
      <w:bookmarkEnd w:id="39"/>
      <w:r w:rsidRPr="0047337A">
        <w:rPr>
          <w:sz w:val="24"/>
          <w:szCs w:val="24"/>
        </w:rPr>
        <w:t>If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2</m:t>
            </m:r>
          </m:sub>
        </m:sSub>
        <m:r>
          <w:rPr>
            <w:rFonts w:ascii="Cambria Math" w:hAnsi="Cambria Math"/>
            <w:sz w:val="24"/>
            <w:szCs w:val="24"/>
          </w:rPr>
          <m:t>~</m:t>
        </m:r>
        <m:r>
          <m:rPr>
            <m:sty m:val="p"/>
          </m:rPr>
          <w:rPr>
            <w:rFonts w:ascii="Cambria Math" w:hAnsi="Cambria Math"/>
            <w:sz w:val="24"/>
            <w:szCs w:val="24"/>
          </w:rPr>
          <m:t>gamma</m:t>
        </m:r>
        <m:r>
          <w:rPr>
            <w:rFonts w:ascii="Cambria Math" w:hAnsi="Cambria Math"/>
            <w:sz w:val="24"/>
            <w:szCs w:val="24"/>
          </w:rPr>
          <m:t>(α,1)</m:t>
        </m:r>
      </m:oMath>
      <w:r w:rsidRPr="0047337A">
        <w:rPr>
          <w:sz w:val="24"/>
          <w:szCs w:val="24"/>
        </w:rPr>
        <w:t xml:space="preserve">, </w:t>
      </w:r>
      <w:proofErr w:type="gramStart"/>
      <w:r w:rsidRPr="0047337A">
        <w:rPr>
          <w:sz w:val="24"/>
          <w:szCs w:val="24"/>
        </w:rPr>
        <w:t>i.e.</w:t>
      </w:r>
      <w:proofErr w:type="gramEnd"/>
      <w:r w:rsidR="003103D7" w:rsidRPr="003103D7">
        <w:rPr>
          <w:rFonts w:ascii="Cambria Math" w:hAnsi="Cambria Math"/>
          <w:i/>
          <w:sz w:val="24"/>
          <w:szCs w:val="24"/>
        </w:rPr>
        <w:t xml:space="preserve"> </w:t>
      </w:r>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2</m:t>
                </m:r>
              </m:sub>
              <m:sup>
                <m:r>
                  <w:rPr>
                    <w:rFonts w:ascii="Cambria Math" w:hAnsi="Cambria Math"/>
                    <w:sz w:val="24"/>
                    <w:szCs w:val="24"/>
                  </w:rPr>
                  <m:t>α-1</m:t>
                </m:r>
              </m:sup>
            </m:sSub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oMath>
      <w:r w:rsidRPr="0047337A">
        <w:rPr>
          <w:sz w:val="24"/>
          <w:szCs w:val="24"/>
        </w:rPr>
        <w:t> Then, the joint distribution of two random variables (</w:t>
      </w:r>
      <w:proofErr w:type="spellStart"/>
      <w:r w:rsidRPr="0047337A">
        <w:rPr>
          <w:sz w:val="24"/>
          <w:szCs w:val="24"/>
        </w:rPr>
        <w:t>rvs</w:t>
      </w:r>
      <w:proofErr w:type="spellEnd"/>
      <w:r w:rsidRPr="0047337A">
        <w:rPr>
          <w:sz w:val="24"/>
          <w:szCs w:val="24"/>
        </w:rPr>
        <w:t>) is</w:t>
      </w:r>
      <w:bookmarkStart w:id="40" w:name="pone.0246935.e016"/>
      <w:bookmarkEnd w:id="40"/>
    </w:p>
    <w:p w14:paraId="118B7DA4" w14:textId="333A4D4C" w:rsidR="000E289B" w:rsidRPr="0047337A" w:rsidRDefault="000E289B"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2</m:t>
                  </m:r>
                </m:sub>
                <m:sup>
                  <m:r>
                    <w:rPr>
                      <w:rFonts w:ascii="Cambria Math" w:hAnsi="Cambria Math"/>
                      <w:sz w:val="24"/>
                      <w:szCs w:val="24"/>
                    </w:rPr>
                    <m:t>α-1</m:t>
                  </m:r>
                </m:sup>
              </m:sSub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sup>
              </m:s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 xml:space="preserve">&gt;0,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oMath>
      </m:oMathPara>
    </w:p>
    <w:p w14:paraId="7CA438DA" w14:textId="4BB6BB44" w:rsidR="00351060" w:rsidRPr="0047337A" w:rsidRDefault="00351060" w:rsidP="00351060">
      <w:pPr>
        <w:rPr>
          <w:noProof/>
          <w:sz w:val="24"/>
          <w:szCs w:val="24"/>
        </w:rPr>
      </w:pPr>
      <w:bookmarkStart w:id="41" w:name="article1.body1.sec2.sec2.p6"/>
      <w:bookmarkEnd w:id="41"/>
      <w:r w:rsidRPr="0047337A">
        <w:rPr>
          <w:sz w:val="24"/>
          <w:szCs w:val="24"/>
        </w:rPr>
        <w:t>Letting </w:t>
      </w:r>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oMath>
      <w:r w:rsidRPr="0047337A">
        <w:rPr>
          <w:sz w:val="24"/>
          <w:szCs w:val="24"/>
        </w:rPr>
        <w:t>, the joint density of the rvs </w:t>
      </w:r>
      <w:r w:rsidRPr="0047337A">
        <w:rPr>
          <w:i/>
          <w:iCs/>
          <w:sz w:val="24"/>
          <w:szCs w:val="24"/>
        </w:rPr>
        <w:t>X</w:t>
      </w:r>
      <w:r w:rsidRPr="0047337A">
        <w:rPr>
          <w:sz w:val="24"/>
          <w:szCs w:val="24"/>
        </w:rPr>
        <w:t> and </w:t>
      </w:r>
      <m:oMath>
        <m:sSub>
          <m:sSubPr>
            <m:ctrlPr>
              <w:rPr>
                <w:rFonts w:ascii="Cambria Math" w:hAnsi="Cambria Math"/>
                <w:i/>
                <w:iCs/>
                <w:sz w:val="24"/>
                <w:szCs w:val="24"/>
              </w:rPr>
            </m:ctrlPr>
          </m:sSubPr>
          <m:e>
            <m:r>
              <w:rPr>
                <w:rFonts w:ascii="Cambria Math" w:hAnsi="Cambria Math"/>
                <w:sz w:val="24"/>
                <w:szCs w:val="24"/>
              </w:rPr>
              <m:t>W</m:t>
            </m:r>
          </m:e>
          <m:sub>
            <m:r>
              <w:rPr>
                <w:rFonts w:ascii="Cambria Math" w:hAnsi="Cambria Math"/>
                <w:sz w:val="24"/>
                <w:szCs w:val="24"/>
                <w:vertAlign w:val="subscript"/>
              </w:rPr>
              <m:t>2</m:t>
            </m:r>
          </m:sub>
        </m:sSub>
      </m:oMath>
      <w:r w:rsidRPr="0047337A">
        <w:rPr>
          <w:sz w:val="24"/>
          <w:szCs w:val="24"/>
        </w:rPr>
        <w:t> is</w:t>
      </w:r>
      <w:bookmarkStart w:id="42" w:name="pone.0246935.e018"/>
      <w:bookmarkEnd w:id="42"/>
    </w:p>
    <w:p w14:paraId="502EA8DE" w14:textId="09777859" w:rsidR="008350F7" w:rsidRDefault="008350F7" w:rsidP="00351060">
      <w:pPr>
        <w:rPr>
          <w:sz w:val="24"/>
          <w:szCs w:val="24"/>
        </w:rPr>
      </w:pPr>
      <w:bookmarkStart w:id="43" w:name="article1.body1.sec2.sec2.p7"/>
      <w:bookmarkEnd w:id="43"/>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2</m:t>
                  </m:r>
                </m:sub>
                <m:sup>
                  <m:r>
                    <w:rPr>
                      <w:rFonts w:ascii="Cambria Math" w:hAnsi="Cambria Math"/>
                      <w:sz w:val="24"/>
                      <w:szCs w:val="24"/>
                    </w:rPr>
                    <m:t>α-1</m:t>
                  </m:r>
                </m:sup>
              </m:sSub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sup>
              </m:s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 xml:space="preserve">,x&gt;0,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r>
            <w:rPr>
              <w:rFonts w:ascii="Cambria Math" w:hAnsi="Cambria Math"/>
              <w:sz w:val="24"/>
              <w:szCs w:val="24"/>
            </w:rPr>
            <m:t>&gt;0.</m:t>
          </m:r>
        </m:oMath>
      </m:oMathPara>
    </w:p>
    <w:p w14:paraId="4325F456" w14:textId="3FF583A4" w:rsidR="00351060" w:rsidRPr="0047337A" w:rsidRDefault="00351060" w:rsidP="00351060">
      <w:pPr>
        <w:rPr>
          <w:sz w:val="24"/>
          <w:szCs w:val="24"/>
        </w:rPr>
      </w:pPr>
      <w:r w:rsidRPr="0047337A">
        <w:rPr>
          <w:sz w:val="24"/>
          <w:szCs w:val="24"/>
        </w:rPr>
        <w:t>The BXII-ME density of </w:t>
      </w:r>
      <w:r w:rsidRPr="0047337A">
        <w:rPr>
          <w:i/>
          <w:iCs/>
          <w:sz w:val="24"/>
          <w:szCs w:val="24"/>
        </w:rPr>
        <w:t>X</w:t>
      </w:r>
      <w:r w:rsidRPr="0047337A">
        <w:rPr>
          <w:sz w:val="24"/>
          <w:szCs w:val="24"/>
        </w:rPr>
        <w:t> is</w:t>
      </w:r>
      <w:bookmarkStart w:id="44" w:name="pone.0246935.e019"/>
      <w:bookmarkEnd w:id="44"/>
    </w:p>
    <w:p w14:paraId="6EABE880" w14:textId="15F94CDE" w:rsidR="009A7C32" w:rsidRDefault="00757813" w:rsidP="00351060">
      <w:pPr>
        <w:rPr>
          <w:sz w:val="24"/>
          <w:szCs w:val="24"/>
        </w:rPr>
      </w:pPr>
      <w:bookmarkStart w:id="45" w:name="article1.body1.sec2.sec2.p8"/>
      <w:bookmarkEnd w:id="45"/>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2</m:t>
                      </m:r>
                    </m:sub>
                    <m:sup>
                      <m:r>
                        <w:rPr>
                          <w:rFonts w:ascii="Cambria Math" w:hAnsi="Cambria Math"/>
                          <w:sz w:val="24"/>
                          <w:szCs w:val="24"/>
                        </w:rPr>
                        <m:t>α</m:t>
                      </m:r>
                    </m:sup>
                  </m:sSubSup>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sup>
                  </m:sSup>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α</m:t>
                      </m:r>
                    </m:e>
                  </m:d>
                </m:den>
              </m:f>
            </m:e>
          </m:nary>
          <m:func>
            <m:funcPr>
              <m:ctrlPr>
                <w:rPr>
                  <w:rFonts w:ascii="Cambria Math" w:hAnsi="Cambria Math"/>
                  <w:i/>
                  <w:sz w:val="24"/>
                  <w:szCs w:val="24"/>
                </w:rPr>
              </m:ctrlPr>
            </m:funcPr>
            <m:fName>
              <m:r>
                <m:rPr>
                  <m:sty m:val="p"/>
                </m:rPr>
                <w:rPr>
                  <w:rFonts w:ascii="Cambria Math" w:hAnsi="Cambria Math"/>
                  <w:sz w:val="24"/>
                  <w:szCs w:val="24"/>
                </w:rPr>
                <m:t>exp</m:t>
              </m: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2</m:t>
                      </m:r>
                    </m:sub>
                  </m:sSub>
                </m:e>
              </m:d>
              <m:sSub>
                <m:sSubPr>
                  <m:ctrlPr>
                    <w:rPr>
                      <w:rFonts w:ascii="Cambria Math" w:hAnsi="Cambria Math"/>
                      <w:i/>
                      <w:sz w:val="24"/>
                      <w:szCs w:val="24"/>
                    </w:rPr>
                  </m:ctrlPr>
                </m:sSubPr>
                <m:e>
                  <m:r>
                    <w:rPr>
                      <w:rFonts w:ascii="Cambria Math" w:hAnsi="Cambria Math"/>
                      <w:sz w:val="24"/>
                      <w:szCs w:val="24"/>
                    </w:rPr>
                    <m:t>dw</m:t>
                  </m:r>
                </m:e>
                <m:sub>
                  <m:r>
                    <w:rPr>
                      <w:rFonts w:ascii="Cambria Math" w:hAnsi="Cambria Math"/>
                      <w:sz w:val="24"/>
                      <w:szCs w:val="24"/>
                    </w:rPr>
                    <m:t>2</m:t>
                  </m:r>
                </m:sub>
              </m:sSub>
            </m:e>
          </m:func>
          <m:r>
            <w:rPr>
              <w:rFonts w:ascii="Cambria Math" w:hAnsi="Cambria Math"/>
              <w:sz w:val="24"/>
              <w:szCs w:val="24"/>
            </w:rPr>
            <m:t>.</m:t>
          </m:r>
        </m:oMath>
      </m:oMathPara>
    </w:p>
    <w:p w14:paraId="221B6BDF" w14:textId="727DA406" w:rsidR="00351060" w:rsidRDefault="00351060" w:rsidP="00351060">
      <w:pPr>
        <w:rPr>
          <w:sz w:val="24"/>
          <w:szCs w:val="24"/>
        </w:rPr>
      </w:pPr>
      <w:r w:rsidRPr="0047337A">
        <w:rPr>
          <w:sz w:val="24"/>
          <w:szCs w:val="24"/>
        </w:rPr>
        <w:t>After simplifying, we attain at</w:t>
      </w:r>
      <w:bookmarkStart w:id="46" w:name="pone.0246935.e020"/>
      <w:bookmarkEnd w:id="46"/>
    </w:p>
    <w:p w14:paraId="23FBE7DA" w14:textId="0BD1F408" w:rsidR="0078431B" w:rsidRPr="0047337A" w:rsidRDefault="0078431B"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=α</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-α-1</m:t>
              </m:r>
            </m:sup>
          </m:sSup>
          <m:r>
            <w:rPr>
              <w:rFonts w:ascii="Cambria Math" w:hAnsi="Cambria Math"/>
              <w:sz w:val="24"/>
              <w:szCs w:val="24"/>
            </w:rPr>
            <m:t>,x&gt;0.</m:t>
          </m:r>
        </m:oMath>
      </m:oMathPara>
    </w:p>
    <w:p w14:paraId="110621AE" w14:textId="77777777" w:rsidR="00351060" w:rsidRPr="0047337A" w:rsidRDefault="00351060" w:rsidP="00351060">
      <w:pPr>
        <w:rPr>
          <w:sz w:val="24"/>
          <w:szCs w:val="24"/>
        </w:rPr>
      </w:pPr>
      <w:bookmarkStart w:id="47" w:name="article1.body1.sec2.sec2.p9"/>
      <w:bookmarkEnd w:id="47"/>
      <w:r w:rsidRPr="0047337A">
        <w:rPr>
          <w:sz w:val="24"/>
          <w:szCs w:val="24"/>
        </w:rPr>
        <w:t>Hence the proof is completed.</w:t>
      </w:r>
    </w:p>
    <w:p w14:paraId="3346D79E" w14:textId="77777777" w:rsidR="00351060" w:rsidRPr="00351060" w:rsidRDefault="00351060" w:rsidP="428B30F9">
      <w:pPr>
        <w:pStyle w:val="Heading2"/>
        <w:rPr>
          <w:rFonts w:ascii="Calibri" w:eastAsia="Meiryo" w:hAnsi="Calibri" w:cs="Arial"/>
          <w:b/>
          <w:bCs/>
        </w:rPr>
      </w:pPr>
      <w:bookmarkStart w:id="48" w:name="sec005"/>
      <w:bookmarkEnd w:id="48"/>
      <w:r>
        <w:t>2.3 Basic structural properties</w:t>
      </w:r>
    </w:p>
    <w:p w14:paraId="6E189E3C" w14:textId="555C96DB" w:rsidR="00E63F7E" w:rsidRPr="00E07A42" w:rsidRDefault="00351060" w:rsidP="00351060">
      <w:pPr>
        <w:rPr>
          <w:sz w:val="24"/>
          <w:szCs w:val="24"/>
        </w:rPr>
      </w:pPr>
      <w:bookmarkStart w:id="49" w:name="article1.body1.sec2.sec3.p1"/>
      <w:bookmarkEnd w:id="49"/>
      <w:r w:rsidRPr="0047337A">
        <w:rPr>
          <w:sz w:val="24"/>
          <w:szCs w:val="24"/>
        </w:rPr>
        <w:t xml:space="preserve">If X~BXII-ME </w:t>
      </w:r>
      <m:oMath>
        <m:r>
          <w:rPr>
            <w:rFonts w:ascii="Cambria Math" w:hAnsi="Cambria Math"/>
            <w:sz w:val="24"/>
            <w:szCs w:val="24"/>
          </w:rPr>
          <m:t>(α,</m:t>
        </m:r>
        <m:r>
          <m:rPr>
            <m:sty m:val="p"/>
          </m:rPr>
          <w:rPr>
            <w:rFonts w:ascii="Cambria Math" w:hAnsi="Cambria Math"/>
            <w:sz w:val="24"/>
            <w:szCs w:val="24"/>
          </w:rPr>
          <m:t>β</m:t>
        </m:r>
        <m:r>
          <w:rPr>
            <w:rFonts w:ascii="Cambria Math" w:hAnsi="Cambria Math"/>
            <w:sz w:val="24"/>
            <w:szCs w:val="24"/>
          </w:rPr>
          <m:t>,λ)</m:t>
        </m:r>
      </m:oMath>
      <w:r w:rsidRPr="0047337A">
        <w:rPr>
          <w:sz w:val="24"/>
          <w:szCs w:val="24"/>
        </w:rPr>
        <w:t>, the survival, failure rate, cumulative hazard and reverse hazard functions and elasticity of X are given, respectively, by</w:t>
      </w:r>
      <w:bookmarkStart w:id="50" w:name="pone.0246935.e021"/>
      <w:bookmarkEnd w:id="50"/>
    </w:p>
    <w:p w14:paraId="316297AB" w14:textId="106792FC" w:rsidR="00E63F7E" w:rsidRPr="00E63F7E" w:rsidRDefault="005119B7" w:rsidP="00351060">
      <w:pPr>
        <w:rPr>
          <w:sz w:val="24"/>
          <w:szCs w:val="24"/>
        </w:rPr>
      </w:pPr>
      <m:oMathPara>
        <m:oMath>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 x≥0,</m:t>
          </m:r>
        </m:oMath>
      </m:oMathPara>
    </w:p>
    <w:p w14:paraId="69DBAA33" w14:textId="54440468" w:rsidR="00E07A42" w:rsidRPr="00D153C7" w:rsidRDefault="00351060" w:rsidP="00351060">
      <w:pPr>
        <w:rPr>
          <w:sz w:val="24"/>
          <w:szCs w:val="24"/>
        </w:rPr>
      </w:pPr>
      <w:r w:rsidRPr="0047337A">
        <w:rPr>
          <w:b/>
          <w:bCs/>
          <w:sz w:val="24"/>
          <w:szCs w:val="24"/>
        </w:rPr>
        <w:t>(7)</w:t>
      </w:r>
      <w:bookmarkStart w:id="51" w:name="pone.0246935.e022"/>
      <w:bookmarkEnd w:id="51"/>
    </w:p>
    <w:p w14:paraId="1E886D50" w14:textId="3F2020C0" w:rsidR="00E07A42" w:rsidRPr="00E07A42" w:rsidRDefault="00E07A42" w:rsidP="00351060">
      <w:pPr>
        <w:rPr>
          <w:sz w:val="24"/>
          <w:szCs w:val="24"/>
        </w:rPr>
      </w:pPr>
      <m:oMathPara>
        <m:oMath>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dx</m:t>
              </m:r>
            </m:den>
          </m:f>
          <m:func>
            <m:funcPr>
              <m:ctrlPr>
                <w:rPr>
                  <w:rFonts w:ascii="Cambria Math" w:hAnsi="Cambria Math"/>
                  <w:i/>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m:t>
                      </m:r>
                    </m:sup>
                  </m:sSup>
                </m:e>
              </m:d>
            </m:e>
          </m:func>
          <m:r>
            <w:rPr>
              <w:rFonts w:ascii="Cambria Math" w:hAnsi="Cambria Math"/>
              <w:sz w:val="24"/>
              <w:szCs w:val="24"/>
            </w:rPr>
            <m:t>, x&gt;0,</m:t>
          </m:r>
        </m:oMath>
      </m:oMathPara>
    </w:p>
    <w:p w14:paraId="0817AA68" w14:textId="0D4A0657" w:rsidR="00D153C7" w:rsidRPr="00DB36CA" w:rsidRDefault="00351060" w:rsidP="00351060">
      <w:pPr>
        <w:rPr>
          <w:sz w:val="24"/>
          <w:szCs w:val="24"/>
        </w:rPr>
      </w:pPr>
      <w:r w:rsidRPr="0047337A">
        <w:rPr>
          <w:b/>
          <w:bCs/>
          <w:sz w:val="24"/>
          <w:szCs w:val="24"/>
        </w:rPr>
        <w:t>(8)</w:t>
      </w:r>
      <w:bookmarkStart w:id="52" w:name="pone.0246935.e023"/>
      <w:bookmarkEnd w:id="52"/>
    </w:p>
    <w:p w14:paraId="4DEE0FCE" w14:textId="4DFD5DCE" w:rsidR="00D153C7" w:rsidRDefault="00D153C7" w:rsidP="00351060">
      <w:pPr>
        <w:rPr>
          <w:b/>
          <w:bCs/>
          <w:sz w:val="24"/>
          <w:szCs w:val="24"/>
        </w:rPr>
      </w:pPr>
      <m:oMathPara>
        <m:oMath>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=α</m:t>
          </m:r>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func>
          <m:r>
            <w:rPr>
              <w:rFonts w:ascii="Cambria Math" w:hAnsi="Cambria Math"/>
              <w:sz w:val="24"/>
              <w:szCs w:val="24"/>
            </w:rPr>
            <m:t xml:space="preserve"> x≥0,</m:t>
          </m:r>
        </m:oMath>
      </m:oMathPara>
    </w:p>
    <w:p w14:paraId="5623C95E" w14:textId="0D9B1C59" w:rsidR="00DB36CA" w:rsidRPr="00F3218B" w:rsidRDefault="00351060" w:rsidP="00351060">
      <w:pPr>
        <w:rPr>
          <w:sz w:val="24"/>
          <w:szCs w:val="24"/>
        </w:rPr>
      </w:pPr>
      <w:r w:rsidRPr="0047337A">
        <w:rPr>
          <w:b/>
          <w:bCs/>
          <w:sz w:val="24"/>
          <w:szCs w:val="24"/>
        </w:rPr>
        <w:t>(9)</w:t>
      </w:r>
      <w:bookmarkStart w:id="53" w:name="pone.0246935.e024"/>
      <w:bookmarkEnd w:id="53"/>
    </w:p>
    <w:p w14:paraId="79634F06" w14:textId="23266493" w:rsidR="00DB36CA" w:rsidRDefault="00F3218B" w:rsidP="00351060">
      <w:pPr>
        <w:rPr>
          <w:b/>
          <w:bCs/>
          <w:sz w:val="24"/>
          <w:szCs w:val="24"/>
        </w:rPr>
      </w:pPr>
      <m:oMathPara>
        <m:oMath>
          <m:r>
            <m:rPr>
              <m:sty m:val="p"/>
            </m:rPr>
            <w:rPr>
              <w:rFonts w:ascii="Cambria Math" w:hAnsi="Cambria Math"/>
              <w:sz w:val="24"/>
              <w:szCs w:val="24"/>
            </w:rPr>
            <m:t>r</m:t>
          </m:r>
          <m:d>
            <m:dPr>
              <m:ctrlPr>
                <w:rPr>
                  <w:rFonts w:ascii="Cambria Math" w:hAnsi="Cambria Math"/>
                  <w:iCs/>
                  <w:sz w:val="24"/>
                  <w:szCs w:val="24"/>
                </w:rPr>
              </m:ctrlPr>
            </m:dPr>
            <m:e>
              <m:r>
                <m:rPr>
                  <m:sty m:val="p"/>
                </m:rP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r>
                <m:rPr>
                  <m:sty m:val="p"/>
                </m:rPr>
                <w:rPr>
                  <w:rFonts w:ascii="Cambria Math" w:hAnsi="Cambria Math"/>
                  <w:sz w:val="24"/>
                  <w:szCs w:val="24"/>
                </w:rPr>
                <m:t>ln</m:t>
              </m:r>
            </m:num>
            <m:den>
              <m:r>
                <w:rPr>
                  <w:rFonts w:ascii="Cambria Math" w:hAnsi="Cambria Math"/>
                  <w:sz w:val="24"/>
                  <w:szCs w:val="24"/>
                </w:rPr>
                <m:t>dx</m:t>
              </m:r>
            </m:den>
          </m:f>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w:rPr>
                              <w:rFonts w:ascii="Cambria Math" w:hAnsi="Cambria Math"/>
                              <w:sz w:val="24"/>
                              <w:szCs w:val="24"/>
                            </w:rPr>
                            <m:t>-</m:t>
                          </m:r>
                          <m:r>
                            <m:rPr>
                              <m:sty m:val="p"/>
                            </m:rPr>
                            <w:rPr>
                              <w:rFonts w:ascii="Cambria Math" w:hAnsi="Cambria Math"/>
                              <w:sz w:val="24"/>
                              <w:szCs w:val="24"/>
                            </w:rPr>
                            <m:t>β</m:t>
                          </m:r>
                        </m:sup>
                      </m:sSup>
                    </m:e>
                  </m:d>
                </m:e>
                <m:sup>
                  <m:r>
                    <w:rPr>
                      <w:rFonts w:ascii="Cambria Math" w:hAnsi="Cambria Math"/>
                      <w:sz w:val="24"/>
                      <w:szCs w:val="24"/>
                    </w:rPr>
                    <m:t>-α</m:t>
                  </m:r>
                </m:sup>
              </m:sSup>
            </m:e>
          </m:d>
          <m:r>
            <w:rPr>
              <w:rFonts w:ascii="Cambria Math" w:hAnsi="Cambria Math"/>
              <w:sz w:val="24"/>
              <w:szCs w:val="24"/>
            </w:rPr>
            <m:t>, x&gt;0</m:t>
          </m:r>
        </m:oMath>
      </m:oMathPara>
    </w:p>
    <w:p w14:paraId="4F37AB46" w14:textId="35F0FE94" w:rsidR="00351060" w:rsidRPr="0047337A" w:rsidRDefault="00351060" w:rsidP="00351060">
      <w:pPr>
        <w:rPr>
          <w:sz w:val="24"/>
          <w:szCs w:val="24"/>
        </w:rPr>
      </w:pPr>
      <w:r w:rsidRPr="0047337A">
        <w:rPr>
          <w:b/>
          <w:bCs/>
          <w:sz w:val="24"/>
          <w:szCs w:val="24"/>
        </w:rPr>
        <w:t>(10)</w:t>
      </w:r>
    </w:p>
    <w:p w14:paraId="7C121793" w14:textId="0A675FB6" w:rsidR="0099083C" w:rsidRPr="00BB0F34" w:rsidRDefault="0099083C" w:rsidP="00351060">
      <w:pPr>
        <w:rPr>
          <w:sz w:val="24"/>
          <w:szCs w:val="24"/>
        </w:rPr>
      </w:pPr>
      <w:r>
        <w:rPr>
          <w:sz w:val="24"/>
          <w:szCs w:val="24"/>
        </w:rPr>
        <w:t>a</w:t>
      </w:r>
      <w:r w:rsidR="00351060" w:rsidRPr="0047337A">
        <w:rPr>
          <w:sz w:val="24"/>
          <w:szCs w:val="24"/>
        </w:rPr>
        <w:t>nd</w:t>
      </w:r>
      <w:bookmarkStart w:id="54" w:name="pone.0246935.e025"/>
      <w:bookmarkEnd w:id="54"/>
    </w:p>
    <w:p w14:paraId="168CD7DA" w14:textId="2E4BFDC9" w:rsidR="0099083C" w:rsidRDefault="00916345" w:rsidP="00351060">
      <w:pPr>
        <w:rPr>
          <w:b/>
          <w:bCs/>
          <w:sz w:val="24"/>
          <w:szCs w:val="24"/>
        </w:rPr>
      </w:pPr>
      <m:oMathPara>
        <m:oMath>
          <m:sSub>
            <m:sSubPr>
              <m:ctrlPr>
                <w:rPr>
                  <w:rFonts w:ascii="Cambria Math" w:hAnsi="Cambria Math"/>
                  <w:i/>
                  <w:sz w:val="24"/>
                  <w:szCs w:val="24"/>
                </w:rPr>
              </m:ctrlPr>
            </m:sSubPr>
            <m:e>
              <m:r>
                <w:rPr>
                  <w:rFonts w:ascii="Cambria Math" w:hAnsi="Cambria Math"/>
                  <w:sz w:val="24"/>
                  <w:szCs w:val="24"/>
                </w:rPr>
                <m:t>η</m:t>
              </m:r>
            </m:e>
            <m:sub>
              <m:r>
                <w:rPr>
                  <w:rFonts w:ascii="Cambria Math" w:hAnsi="Cambria Math"/>
                  <w:sz w:val="24"/>
                  <w:szCs w:val="24"/>
                </w:rPr>
                <m:t>F</m:t>
              </m:r>
            </m:sub>
          </m:sSub>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m:t>
              </m:r>
              <m:r>
                <m:rPr>
                  <m:sty m:val="p"/>
                </m:rPr>
                <w:rPr>
                  <w:rFonts w:ascii="Cambria Math" w:hAnsi="Cambria Math"/>
                  <w:sz w:val="24"/>
                  <w:szCs w:val="24"/>
                </w:rPr>
                <m:t>ln</m:t>
              </m:r>
              <m:r>
                <w:rPr>
                  <w:rFonts w:ascii="Cambria Math" w:hAnsi="Cambria Math"/>
                  <w:sz w:val="24"/>
                  <w:szCs w:val="24"/>
                </w:rPr>
                <m:t>x</m:t>
              </m:r>
            </m:den>
          </m:f>
          <m:d>
            <m:dPr>
              <m:ctrlPr>
                <w:rPr>
                  <w:rFonts w:ascii="Cambria Math" w:hAnsi="Cambria Math"/>
                  <w:i/>
                  <w:sz w:val="24"/>
                  <w:szCs w:val="24"/>
                </w:rPr>
              </m:ctrlPr>
            </m:dPr>
            <m:e>
              <m:r>
                <m:rPr>
                  <m:sty m:val="p"/>
                </m:rPr>
                <w:rPr>
                  <w:rFonts w:ascii="Cambria Math" w:hAnsi="Cambria Math"/>
                  <w:sz w:val="24"/>
                  <w:szCs w:val="24"/>
                </w:rPr>
                <m:t>ln</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w:rPr>
                              <w:rFonts w:ascii="Cambria Math" w:hAnsi="Cambria Math"/>
                              <w:sz w:val="24"/>
                              <w:szCs w:val="24"/>
                            </w:rPr>
                            <m:t>-</m:t>
                          </m:r>
                          <m:r>
                            <m:rPr>
                              <m:sty m:val="p"/>
                            </m:rPr>
                            <w:rPr>
                              <w:rFonts w:ascii="Cambria Math" w:hAnsi="Cambria Math"/>
                              <w:sz w:val="24"/>
                              <w:szCs w:val="24"/>
                            </w:rPr>
                            <m:t>β</m:t>
                          </m:r>
                        </m:sup>
                      </m:sSup>
                    </m:e>
                  </m:d>
                </m:e>
                <m:sup>
                  <m:r>
                    <w:rPr>
                      <w:rFonts w:ascii="Cambria Math" w:hAnsi="Cambria Math"/>
                      <w:sz w:val="24"/>
                      <w:szCs w:val="24"/>
                    </w:rPr>
                    <m:t>-α</m:t>
                  </m:r>
                </m:sup>
              </m:sSup>
            </m:e>
          </m:d>
          <m:r>
            <w:rPr>
              <w:rFonts w:ascii="Cambria Math" w:hAnsi="Cambria Math"/>
              <w:sz w:val="24"/>
              <w:szCs w:val="24"/>
            </w:rPr>
            <m:t>.</m:t>
          </m:r>
        </m:oMath>
      </m:oMathPara>
    </w:p>
    <w:p w14:paraId="3FCAA636" w14:textId="5D1F5857" w:rsidR="00351060" w:rsidRPr="0047337A" w:rsidRDefault="00351060" w:rsidP="00351060">
      <w:pPr>
        <w:rPr>
          <w:sz w:val="24"/>
          <w:szCs w:val="24"/>
        </w:rPr>
      </w:pPr>
      <w:r w:rsidRPr="0047337A">
        <w:rPr>
          <w:b/>
          <w:bCs/>
          <w:sz w:val="24"/>
          <w:szCs w:val="24"/>
        </w:rPr>
        <w:t>(11)</w:t>
      </w:r>
    </w:p>
    <w:p w14:paraId="43C951F4" w14:textId="612BCC85" w:rsidR="00BB0F34" w:rsidRDefault="00351060" w:rsidP="00351060">
      <w:pPr>
        <w:rPr>
          <w:sz w:val="24"/>
          <w:szCs w:val="24"/>
        </w:rPr>
      </w:pPr>
      <w:bookmarkStart w:id="55" w:name="article1.body1.sec2.sec3.p2"/>
      <w:bookmarkEnd w:id="55"/>
      <w:r w:rsidRPr="0047337A">
        <w:rPr>
          <w:sz w:val="24"/>
          <w:szCs w:val="24"/>
        </w:rPr>
        <w:t>The quantile function of the BXII-ME distribution for 0&lt;</w:t>
      </w:r>
      <w:r w:rsidRPr="0047337A">
        <w:rPr>
          <w:i/>
          <w:iCs/>
          <w:sz w:val="24"/>
          <w:szCs w:val="24"/>
        </w:rPr>
        <w:t>q</w:t>
      </w:r>
      <w:r w:rsidRPr="0047337A">
        <w:rPr>
          <w:sz w:val="24"/>
          <w:szCs w:val="24"/>
        </w:rPr>
        <w:t>&lt;1 is</w:t>
      </w:r>
      <w:bookmarkStart w:id="56" w:name="pone.0246935.e026"/>
      <w:bookmarkEnd w:id="56"/>
    </w:p>
    <w:p w14:paraId="19BDC618" w14:textId="15BEA67F" w:rsidR="00BB0F34"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q</m:t>
              </m:r>
            </m:sub>
          </m:sSub>
          <m:r>
            <w:rPr>
              <w:rFonts w:ascii="Cambria Math" w:hAnsi="Cambria Math"/>
              <w:sz w:val="24"/>
              <w:szCs w:val="24"/>
            </w:rPr>
            <m:t>=-λ</m:t>
          </m:r>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d>
                <m:dPr>
                  <m:begChr m:val="["/>
                  <m:endChr m:val="]"/>
                  <m:ctrlPr>
                    <w:rPr>
                      <w:rFonts w:ascii="Cambria Math" w:hAnsi="Cambria Math"/>
                      <w:i/>
                      <w:sz w:val="24"/>
                      <w:szCs w:val="24"/>
                    </w:rPr>
                  </m:ctrlPr>
                </m:dPr>
                <m:e>
                  <m:r>
                    <w:rPr>
                      <w:rFonts w:ascii="Cambria Math" w:hAnsi="Cambria Math"/>
                      <w:sz w:val="24"/>
                      <w:szCs w:val="24"/>
                    </w:rPr>
                    <m:t>-</m:t>
                  </m:r>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1-q</m:t>
                                                  </m:r>
                                                </m:e>
                                              </m:d>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α</m:t>
                                                  </m:r>
                                                </m:den>
                                              </m:f>
                                            </m:sup>
                                          </m:sSup>
                                          <m:r>
                                            <w:rPr>
                                              <w:rFonts w:ascii="Cambria Math" w:hAnsi="Cambria Math"/>
                                              <w:sz w:val="24"/>
                                              <w:szCs w:val="24"/>
                                            </w:rPr>
                                            <m:t>-1</m:t>
                                          </m:r>
                                        </m:e>
                                      </m:d>
                                    </m:e>
                                    <m:sup>
                                      <m:f>
                                        <m:fPr>
                                          <m:ctrlPr>
                                            <w:rPr>
                                              <w:rFonts w:ascii="Cambria Math" w:hAnsi="Cambria Math"/>
                                              <w:i/>
                                              <w:sz w:val="24"/>
                                              <w:szCs w:val="24"/>
                                            </w:rPr>
                                          </m:ctrlPr>
                                        </m:fPr>
                                        <m:num>
                                          <m:r>
                                            <w:rPr>
                                              <w:rFonts w:ascii="Cambria Math" w:hAnsi="Cambria Math"/>
                                              <w:sz w:val="24"/>
                                              <w:szCs w:val="24"/>
                                            </w:rPr>
                                            <m:t>1</m:t>
                                          </m:r>
                                        </m:num>
                                        <m:den>
                                          <m:r>
                                            <m:rPr>
                                              <m:sty m:val="p"/>
                                            </m:rPr>
                                            <w:rPr>
                                              <w:rFonts w:ascii="Cambria Math" w:hAnsi="Cambria Math"/>
                                              <w:sz w:val="24"/>
                                              <w:szCs w:val="24"/>
                                            </w:rPr>
                                            <m:t>β</m:t>
                                          </m:r>
                                        </m:den>
                                      </m:f>
                                    </m:sup>
                                  </m:sSup>
                                </m:e>
                              </m:d>
                              <m:r>
                                <w:rPr>
                                  <w:rFonts w:ascii="Cambria Math" w:hAnsi="Cambria Math"/>
                                  <w:sz w:val="24"/>
                                  <w:szCs w:val="24"/>
                                </w:rPr>
                                <m:t>e</m:t>
                              </m:r>
                            </m:e>
                          </m:d>
                        </m:e>
                        <m:sup>
                          <m:r>
                            <w:rPr>
                              <w:rFonts w:ascii="Cambria Math" w:hAnsi="Cambria Math"/>
                              <w:sz w:val="24"/>
                              <w:szCs w:val="24"/>
                            </w:rPr>
                            <m:t>-1</m:t>
                          </m:r>
                        </m:sup>
                      </m:sSup>
                    </m:e>
                  </m:d>
                </m:e>
              </m:d>
            </m:e>
          </m:d>
          <m:r>
            <w:rPr>
              <w:rFonts w:ascii="Cambria Math" w:hAnsi="Cambria Math"/>
              <w:sz w:val="24"/>
              <w:szCs w:val="24"/>
            </w:rPr>
            <m:t xml:space="preserve">, </m:t>
          </m:r>
        </m:oMath>
      </m:oMathPara>
    </w:p>
    <w:p w14:paraId="51647522" w14:textId="1D59D143" w:rsidR="00351060" w:rsidRPr="0047337A" w:rsidRDefault="00351060" w:rsidP="00351060">
      <w:pPr>
        <w:rPr>
          <w:sz w:val="24"/>
          <w:szCs w:val="24"/>
        </w:rPr>
      </w:pPr>
      <w:r w:rsidRPr="0047337A">
        <w:rPr>
          <w:b/>
          <w:bCs/>
          <w:sz w:val="24"/>
          <w:szCs w:val="24"/>
        </w:rPr>
        <w:t>(12)</w:t>
      </w:r>
    </w:p>
    <w:p w14:paraId="5C5728FA" w14:textId="5B492065" w:rsidR="00351060" w:rsidRPr="0047337A" w:rsidRDefault="00351060" w:rsidP="00351060">
      <w:pPr>
        <w:rPr>
          <w:sz w:val="24"/>
          <w:szCs w:val="24"/>
        </w:rPr>
      </w:pPr>
      <w:r w:rsidRPr="0047337A">
        <w:rPr>
          <w:sz w:val="24"/>
          <w:szCs w:val="24"/>
        </w:rPr>
        <w:t>where </w:t>
      </w:r>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oMath>
      <w:r w:rsidRPr="0047337A">
        <w:rPr>
          <w:sz w:val="24"/>
          <w:szCs w:val="24"/>
        </w:rPr>
        <w:t> is the second branch of Lambert-W function (</w:t>
      </w:r>
      <w:proofErr w:type="spellStart"/>
      <w:r w:rsidRPr="0047337A">
        <w:rPr>
          <w:sz w:val="24"/>
          <w:szCs w:val="24"/>
        </w:rPr>
        <w:t>Jodra</w:t>
      </w:r>
      <w:proofErr w:type="spellEnd"/>
      <w:r w:rsidRPr="0047337A">
        <w:rPr>
          <w:sz w:val="24"/>
          <w:szCs w:val="24"/>
        </w:rPr>
        <w:t xml:space="preserve"> [</w:t>
      </w:r>
      <w:r w:rsidRPr="00032719">
        <w:rPr>
          <w:sz w:val="24"/>
          <w:szCs w:val="24"/>
        </w:rPr>
        <w:t>17</w:t>
      </w:r>
      <w:r w:rsidRPr="0047337A">
        <w:rPr>
          <w:sz w:val="24"/>
          <w:szCs w:val="24"/>
        </w:rPr>
        <w:t>]).</w:t>
      </w:r>
    </w:p>
    <w:p w14:paraId="70E4FB54" w14:textId="613ACEFD" w:rsidR="00B3614D" w:rsidRPr="00021138" w:rsidRDefault="00351060" w:rsidP="00351060">
      <w:pPr>
        <w:rPr>
          <w:sz w:val="24"/>
          <w:szCs w:val="24"/>
        </w:rPr>
      </w:pPr>
      <w:bookmarkStart w:id="57" w:name="article1.body1.sec2.sec3.p3"/>
      <w:bookmarkEnd w:id="57"/>
      <w:r w:rsidRPr="0047337A">
        <w:rPr>
          <w:sz w:val="24"/>
          <w:szCs w:val="24"/>
        </w:rPr>
        <w:t xml:space="preserve">Then, the </w:t>
      </w:r>
      <w:proofErr w:type="spellStart"/>
      <w:r w:rsidRPr="0047337A">
        <w:rPr>
          <w:sz w:val="24"/>
          <w:szCs w:val="24"/>
        </w:rPr>
        <w:t>rv</w:t>
      </w:r>
      <w:bookmarkStart w:id="58" w:name="pone.0246935.e027"/>
      <w:bookmarkEnd w:id="58"/>
      <w:proofErr w:type="spellEnd"/>
    </w:p>
    <w:p w14:paraId="34434770" w14:textId="59833402" w:rsidR="00B3614D" w:rsidRPr="00B3614D" w:rsidRDefault="00B3614D" w:rsidP="00351060">
      <w:pPr>
        <w:rPr>
          <w:sz w:val="24"/>
          <w:szCs w:val="24"/>
        </w:rPr>
      </w:pPr>
      <m:oMathPara>
        <m:oMath>
          <m:r>
            <w:rPr>
              <w:rFonts w:ascii="Cambria Math" w:hAnsi="Cambria Math"/>
              <w:sz w:val="24"/>
              <w:szCs w:val="24"/>
            </w:rPr>
            <m:t>X=-λ</m:t>
          </m:r>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-1</m:t>
                  </m:r>
                </m:sub>
              </m:sSub>
              <m:d>
                <m:dPr>
                  <m:begChr m:val="["/>
                  <m:endChr m:val="]"/>
                  <m:ctrlPr>
                    <w:rPr>
                      <w:rFonts w:ascii="Cambria Math" w:hAnsi="Cambria Math"/>
                      <w:i/>
                      <w:sz w:val="24"/>
                      <w:szCs w:val="24"/>
                    </w:rPr>
                  </m:ctrlPr>
                </m:dPr>
                <m:e>
                  <m:r>
                    <w:rPr>
                      <w:rFonts w:ascii="Cambria Math" w:hAnsi="Cambria Math"/>
                      <w:sz w:val="24"/>
                      <w:szCs w:val="24"/>
                    </w:rPr>
                    <m:t>-</m:t>
                  </m:r>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1-Z</m:t>
                                                  </m:r>
                                                </m:e>
                                              </m:d>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α</m:t>
                                                  </m:r>
                                                </m:den>
                                              </m:f>
                                            </m:sup>
                                          </m:sSup>
                                          <m:r>
                                            <w:rPr>
                                              <w:rFonts w:ascii="Cambria Math" w:hAnsi="Cambria Math"/>
                                              <w:sz w:val="24"/>
                                              <w:szCs w:val="24"/>
                                            </w:rPr>
                                            <m:t>-1</m:t>
                                          </m:r>
                                        </m:e>
                                      </m:d>
                                    </m:e>
                                    <m:sup>
                                      <m:f>
                                        <m:fPr>
                                          <m:ctrlPr>
                                            <w:rPr>
                                              <w:rFonts w:ascii="Cambria Math" w:hAnsi="Cambria Math"/>
                                              <w:i/>
                                              <w:sz w:val="24"/>
                                              <w:szCs w:val="24"/>
                                            </w:rPr>
                                          </m:ctrlPr>
                                        </m:fPr>
                                        <m:num>
                                          <m:r>
                                            <w:rPr>
                                              <w:rFonts w:ascii="Cambria Math" w:hAnsi="Cambria Math"/>
                                              <w:sz w:val="24"/>
                                              <w:szCs w:val="24"/>
                                            </w:rPr>
                                            <m:t>1</m:t>
                                          </m:r>
                                        </m:num>
                                        <m:den>
                                          <m:r>
                                            <m:rPr>
                                              <m:sty m:val="p"/>
                                            </m:rPr>
                                            <w:rPr>
                                              <w:rFonts w:ascii="Cambria Math" w:hAnsi="Cambria Math"/>
                                              <w:sz w:val="24"/>
                                              <w:szCs w:val="24"/>
                                            </w:rPr>
                                            <m:t>β</m:t>
                                          </m:r>
                                        </m:den>
                                      </m:f>
                                    </m:sup>
                                  </m:sSup>
                                </m:e>
                              </m:d>
                              <m:r>
                                <w:rPr>
                                  <w:rFonts w:ascii="Cambria Math" w:hAnsi="Cambria Math"/>
                                  <w:sz w:val="24"/>
                                  <w:szCs w:val="24"/>
                                </w:rPr>
                                <m:t>e</m:t>
                              </m:r>
                            </m:e>
                          </m:d>
                        </m:e>
                        <m:sup>
                          <m:r>
                            <w:rPr>
                              <w:rFonts w:ascii="Cambria Math" w:hAnsi="Cambria Math"/>
                              <w:sz w:val="24"/>
                              <w:szCs w:val="24"/>
                            </w:rPr>
                            <m:t>-1</m:t>
                          </m:r>
                        </m:sup>
                      </m:sSup>
                    </m:e>
                  </m:d>
                </m:e>
              </m:d>
            </m:e>
          </m:d>
          <m:r>
            <w:rPr>
              <w:rFonts w:ascii="Cambria Math" w:hAnsi="Cambria Math"/>
              <w:sz w:val="24"/>
              <w:szCs w:val="24"/>
            </w:rPr>
            <m:t>.</m:t>
          </m:r>
        </m:oMath>
      </m:oMathPara>
    </w:p>
    <w:p w14:paraId="799EF40C" w14:textId="1B8ABB61" w:rsidR="00351060" w:rsidRPr="0047337A" w:rsidRDefault="00351060" w:rsidP="00351060">
      <w:pPr>
        <w:rPr>
          <w:sz w:val="24"/>
          <w:szCs w:val="24"/>
        </w:rPr>
      </w:pPr>
      <w:r w:rsidRPr="0047337A">
        <w:rPr>
          <w:b/>
          <w:bCs/>
          <w:sz w:val="24"/>
          <w:szCs w:val="24"/>
        </w:rPr>
        <w:t>(13)</w:t>
      </w:r>
    </w:p>
    <w:p w14:paraId="16CBE3FA" w14:textId="5AE55354" w:rsidR="00351060" w:rsidRPr="0047337A" w:rsidRDefault="00351060" w:rsidP="00351060">
      <w:pPr>
        <w:rPr>
          <w:sz w:val="24"/>
          <w:szCs w:val="24"/>
        </w:rPr>
      </w:pPr>
      <w:r w:rsidRPr="0047337A">
        <w:rPr>
          <w:sz w:val="24"/>
          <w:szCs w:val="24"/>
        </w:rPr>
        <w:t xml:space="preserve">is the BXII-ME </w:t>
      </w:r>
      <w:proofErr w:type="spellStart"/>
      <w:r w:rsidRPr="0047337A">
        <w:rPr>
          <w:sz w:val="24"/>
          <w:szCs w:val="24"/>
        </w:rPr>
        <w:t>rv</w:t>
      </w:r>
      <w:proofErr w:type="spellEnd"/>
      <w:r w:rsidRPr="0047337A">
        <w:rPr>
          <w:sz w:val="24"/>
          <w:szCs w:val="24"/>
        </w:rPr>
        <w:t xml:space="preserve">, where Z is the uniform </w:t>
      </w:r>
      <w:proofErr w:type="spellStart"/>
      <w:r w:rsidRPr="0047337A">
        <w:rPr>
          <w:sz w:val="24"/>
          <w:szCs w:val="24"/>
        </w:rPr>
        <w:t>rv</w:t>
      </w:r>
      <w:proofErr w:type="spellEnd"/>
      <w:r w:rsidRPr="0047337A">
        <w:rPr>
          <w:sz w:val="24"/>
          <w:szCs w:val="24"/>
        </w:rPr>
        <w:t xml:space="preserve"> defined on (0,1) interval.</w:t>
      </w:r>
    </w:p>
    <w:p w14:paraId="26F5A98A" w14:textId="77777777" w:rsidR="00351060" w:rsidRPr="00351060" w:rsidRDefault="00351060" w:rsidP="428B30F9">
      <w:pPr>
        <w:pStyle w:val="Heading2"/>
        <w:rPr>
          <w:rFonts w:ascii="Calibri" w:eastAsia="Meiryo" w:hAnsi="Calibri" w:cs="Arial"/>
          <w:b/>
          <w:bCs/>
        </w:rPr>
      </w:pPr>
      <w:bookmarkStart w:id="59" w:name="sec006"/>
      <w:bookmarkEnd w:id="59"/>
      <w:r>
        <w:t>2.4 Shapes of the density and failure rate functions</w:t>
      </w:r>
    </w:p>
    <w:p w14:paraId="628C389E" w14:textId="445FC881" w:rsidR="428B30F9" w:rsidRPr="0047337A" w:rsidRDefault="00351060" w:rsidP="428B30F9">
      <w:pPr>
        <w:rPr>
          <w:sz w:val="24"/>
          <w:szCs w:val="24"/>
        </w:rPr>
      </w:pPr>
      <w:bookmarkStart w:id="60" w:name="article1.body1.sec2.sec4.p1"/>
      <w:bookmarkEnd w:id="60"/>
      <w:r w:rsidRPr="0047337A">
        <w:rPr>
          <w:sz w:val="24"/>
          <w:szCs w:val="24"/>
        </w:rPr>
        <w:t>Since we do not decide shapes of the density and hazard rate functions analytically, we plot them based on some selected parameters values to see their possible shapes. </w:t>
      </w:r>
      <w:r w:rsidRPr="00032719">
        <w:rPr>
          <w:sz w:val="24"/>
          <w:szCs w:val="24"/>
        </w:rPr>
        <w:t>Fig 1</w:t>
      </w:r>
      <w:r w:rsidRPr="0047337A">
        <w:rPr>
          <w:sz w:val="24"/>
          <w:szCs w:val="24"/>
        </w:rPr>
        <w:t> displays that BXII-ME density can take various shapes such as symmetrical, right-skewed, left-skewed, J, reverse-J and bimodal. </w:t>
      </w:r>
      <w:r w:rsidRPr="00032719">
        <w:rPr>
          <w:sz w:val="24"/>
          <w:szCs w:val="24"/>
        </w:rPr>
        <w:t>Fig 2</w:t>
      </w:r>
      <w:r w:rsidRPr="0047337A">
        <w:rPr>
          <w:sz w:val="24"/>
          <w:szCs w:val="24"/>
        </w:rPr>
        <w:t> shows that failure rate function can be modified bathtub, bathtub, inverted bathtub, increasing, decreasing, increasing-</w:t>
      </w:r>
      <w:proofErr w:type="gramStart"/>
      <w:r w:rsidRPr="0047337A">
        <w:rPr>
          <w:sz w:val="24"/>
          <w:szCs w:val="24"/>
        </w:rPr>
        <w:t>decreasing</w:t>
      </w:r>
      <w:proofErr w:type="gramEnd"/>
      <w:r w:rsidRPr="0047337A">
        <w:rPr>
          <w:sz w:val="24"/>
          <w:szCs w:val="24"/>
        </w:rPr>
        <w:t xml:space="preserve"> and decreasing-increasing-decreasing shaped. Therefore, the BXII-ME distribution is quite flexible and can be applied to numerous data sets.</w:t>
      </w:r>
    </w:p>
    <w:p w14:paraId="7ABACD84" w14:textId="50427D00" w:rsidR="00351060" w:rsidRPr="0047337A" w:rsidRDefault="00351060" w:rsidP="0097175E">
      <w:pPr>
        <w:spacing w:after="0"/>
        <w:rPr>
          <w:sz w:val="24"/>
          <w:szCs w:val="24"/>
        </w:rPr>
      </w:pPr>
      <w:bookmarkStart w:id="61" w:name="pone-0246935-g001"/>
      <w:bookmarkEnd w:id="61"/>
      <w:r w:rsidRPr="0047337A">
        <w:rPr>
          <w:noProof/>
          <w:sz w:val="24"/>
          <w:szCs w:val="24"/>
        </w:rPr>
        <w:drawing>
          <wp:inline distT="0" distB="0" distL="0" distR="0" wp14:anchorId="6A33079B" wp14:editId="39536B27">
            <wp:extent cx="3051810" cy="1158875"/>
            <wp:effectExtent l="0" t="0" r="0" b="3175"/>
            <wp:docPr id="107" name="Picture 107" descr="thumbnail">
              <a:hlinkClick xmlns:a="http://schemas.openxmlformats.org/drawingml/2006/main" r:id="rId13"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humbnail">
                      <a:hlinkClick r:id="rId13" tooltip="&quot;Click for larger image&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1810" cy="1158875"/>
                    </a:xfrm>
                    <a:prstGeom prst="rect">
                      <a:avLst/>
                    </a:prstGeom>
                    <a:noFill/>
                    <a:ln>
                      <a:noFill/>
                    </a:ln>
                  </pic:spPr>
                </pic:pic>
              </a:graphicData>
            </a:graphic>
          </wp:inline>
        </w:drawing>
      </w:r>
    </w:p>
    <w:p w14:paraId="3A54CA7F" w14:textId="67851E50" w:rsidR="00351060" w:rsidRPr="0047337A" w:rsidRDefault="00351060" w:rsidP="0097175E">
      <w:pPr>
        <w:spacing w:after="0"/>
        <w:rPr>
          <w:b/>
          <w:bCs/>
          <w:sz w:val="24"/>
          <w:szCs w:val="24"/>
        </w:rPr>
      </w:pPr>
      <w:r w:rsidRPr="0047337A">
        <w:rPr>
          <w:b/>
          <w:bCs/>
          <w:sz w:val="24"/>
          <w:szCs w:val="24"/>
        </w:rPr>
        <w:t>Fig 1. Plots of the BXII-ME density.</w:t>
      </w:r>
    </w:p>
    <w:p w14:paraId="61E92C26" w14:textId="508BF1C9" w:rsidR="00351060" w:rsidRPr="0047337A" w:rsidRDefault="00351060" w:rsidP="0097175E">
      <w:pPr>
        <w:spacing w:after="0"/>
        <w:rPr>
          <w:rStyle w:val="Hyperlink"/>
          <w:sz w:val="24"/>
          <w:szCs w:val="24"/>
        </w:rPr>
      </w:pPr>
      <w:r w:rsidRPr="0097175E">
        <w:rPr>
          <w:sz w:val="24"/>
          <w:szCs w:val="24"/>
        </w:rPr>
        <w:t>https://doi.org/10.1371/journal.pone.0246935.g001</w:t>
      </w:r>
    </w:p>
    <w:p w14:paraId="494F889E" w14:textId="303A2070" w:rsidR="00351060" w:rsidRPr="0047337A" w:rsidRDefault="00351060" w:rsidP="0097175E">
      <w:pPr>
        <w:spacing w:after="0"/>
        <w:rPr>
          <w:sz w:val="24"/>
          <w:szCs w:val="24"/>
        </w:rPr>
      </w:pPr>
      <w:bookmarkStart w:id="62" w:name="pone-0246935-g002"/>
      <w:bookmarkEnd w:id="62"/>
      <w:r w:rsidRPr="0047337A">
        <w:rPr>
          <w:noProof/>
          <w:sz w:val="24"/>
          <w:szCs w:val="24"/>
        </w:rPr>
        <w:drawing>
          <wp:inline distT="0" distB="0" distL="0" distR="0" wp14:anchorId="42B7B135" wp14:editId="31915A18">
            <wp:extent cx="3051810" cy="1254760"/>
            <wp:effectExtent l="0" t="0" r="0" b="2540"/>
            <wp:docPr id="106" name="Picture 106" descr="thumbnail">
              <a:hlinkClick xmlns:a="http://schemas.openxmlformats.org/drawingml/2006/main" r:id="rId15"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humbnail">
                      <a:hlinkClick r:id="rId15" tooltip="&quot;Click for larger imag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51810" cy="1254760"/>
                    </a:xfrm>
                    <a:prstGeom prst="rect">
                      <a:avLst/>
                    </a:prstGeom>
                    <a:noFill/>
                    <a:ln>
                      <a:noFill/>
                    </a:ln>
                  </pic:spPr>
                </pic:pic>
              </a:graphicData>
            </a:graphic>
          </wp:inline>
        </w:drawing>
      </w:r>
    </w:p>
    <w:p w14:paraId="1BA22F51" w14:textId="0AE754E3" w:rsidR="00351060" w:rsidRPr="0047337A" w:rsidRDefault="00351060" w:rsidP="0097175E">
      <w:pPr>
        <w:spacing w:after="0"/>
        <w:rPr>
          <w:sz w:val="24"/>
          <w:szCs w:val="24"/>
        </w:rPr>
      </w:pPr>
      <w:r w:rsidRPr="0047337A">
        <w:rPr>
          <w:b/>
          <w:bCs/>
          <w:sz w:val="24"/>
          <w:szCs w:val="24"/>
        </w:rPr>
        <w:t>Fig 2. Plots of the BXII-ME hazard rate.</w:t>
      </w:r>
    </w:p>
    <w:p w14:paraId="37FDFD89" w14:textId="5DAC46D3" w:rsidR="00351060" w:rsidRPr="0047337A" w:rsidRDefault="00351060" w:rsidP="0097175E">
      <w:pPr>
        <w:spacing w:after="0"/>
        <w:rPr>
          <w:rStyle w:val="Hyperlink"/>
          <w:sz w:val="24"/>
          <w:szCs w:val="24"/>
        </w:rPr>
      </w:pPr>
      <w:r w:rsidRPr="0097175E">
        <w:rPr>
          <w:sz w:val="24"/>
          <w:szCs w:val="24"/>
        </w:rPr>
        <w:t>https://doi.org/10.1371/journal.pone.0246935.g002</w:t>
      </w:r>
    </w:p>
    <w:p w14:paraId="71C6FDE3" w14:textId="77777777" w:rsidR="007D77BC" w:rsidRPr="0047337A" w:rsidRDefault="007D77BC" w:rsidP="00351060">
      <w:pPr>
        <w:rPr>
          <w:sz w:val="24"/>
          <w:szCs w:val="24"/>
        </w:rPr>
      </w:pPr>
    </w:p>
    <w:p w14:paraId="25F432B5" w14:textId="77777777" w:rsidR="00351060" w:rsidRPr="00351060" w:rsidRDefault="00351060" w:rsidP="007D77BC">
      <w:pPr>
        <w:pStyle w:val="Heading2"/>
      </w:pPr>
      <w:bookmarkStart w:id="63" w:name="sec007"/>
      <w:bookmarkEnd w:id="63"/>
      <w:r w:rsidRPr="00351060">
        <w:t>2.5 Linear representation</w:t>
      </w:r>
    </w:p>
    <w:p w14:paraId="1A28C3FB" w14:textId="494CCC59" w:rsidR="0097175E" w:rsidRDefault="00351060" w:rsidP="00351060">
      <w:pPr>
        <w:rPr>
          <w:sz w:val="24"/>
          <w:szCs w:val="24"/>
        </w:rPr>
      </w:pPr>
      <w:bookmarkStart w:id="64" w:name="article1.body1.sec2.sec5.p1"/>
      <w:bookmarkEnd w:id="64"/>
      <w:r w:rsidRPr="0047337A">
        <w:rPr>
          <w:sz w:val="24"/>
          <w:szCs w:val="24"/>
        </w:rPr>
        <w:t>In this subsection, we provide a useful linear representation for the density of </w:t>
      </w:r>
      <w:r w:rsidRPr="0047337A">
        <w:rPr>
          <w:i/>
          <w:iCs/>
          <w:sz w:val="24"/>
          <w:szCs w:val="24"/>
        </w:rPr>
        <w:t>X</w:t>
      </w:r>
      <w:r w:rsidRPr="0047337A">
        <w:rPr>
          <w:sz w:val="24"/>
          <w:szCs w:val="24"/>
        </w:rPr>
        <w:t xml:space="preserve">, which can be used to derive some mathematical properties of the BXII-ME model. The </w:t>
      </w:r>
      <w:proofErr w:type="spellStart"/>
      <w:r w:rsidRPr="0047337A">
        <w:rPr>
          <w:sz w:val="24"/>
          <w:szCs w:val="24"/>
        </w:rPr>
        <w:t>cdf</w:t>
      </w:r>
      <w:proofErr w:type="spellEnd"/>
      <w:r w:rsidRPr="0047337A">
        <w:rPr>
          <w:sz w:val="24"/>
          <w:szCs w:val="24"/>
        </w:rPr>
        <w:t xml:space="preserve"> (5) can be expressed a</w:t>
      </w:r>
      <w:bookmarkStart w:id="65" w:name="pone.0246935.e028"/>
      <w:bookmarkEnd w:id="65"/>
      <w:r w:rsidRPr="0047337A">
        <w:rPr>
          <w:sz w:val="24"/>
          <w:szCs w:val="24"/>
        </w:rPr>
        <w:t>s</w:t>
      </w:r>
    </w:p>
    <w:p w14:paraId="12AFD6CB" w14:textId="539092E0" w:rsidR="0097175E"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m:rPr>
                  <m:sty m:val="p"/>
                </m:rPr>
                <w:rPr>
                  <w:rFonts w:ascii="Cambria Math" w:hAnsi="Cambria Math"/>
                  <w:sz w:val="24"/>
                  <w:szCs w:val="24"/>
                </w:rPr>
                <m:t>Θ</m:t>
              </m:r>
            </m:sub>
          </m:sSub>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limLow>
            <m:limLowPr>
              <m:ctrlPr>
                <w:rPr>
                  <w:rFonts w:ascii="Cambria Math" w:hAnsi="Cambria Math"/>
                  <w:i/>
                  <w:sz w:val="24"/>
                  <w:szCs w:val="24"/>
                </w:rPr>
              </m:ctrlPr>
            </m:limLowPr>
            <m:e>
              <m:groupChr>
                <m:groupChrPr>
                  <m:ctrlPr>
                    <w:rPr>
                      <w:rFonts w:ascii="Cambria Math" w:hAnsi="Cambria Math"/>
                      <w:i/>
                      <w:sz w:val="24"/>
                      <w:szCs w:val="24"/>
                    </w:rPr>
                  </m:ctrlPr>
                </m:groupChr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r>
                                        <w:rPr>
                                          <w:rFonts w:ascii="Cambria Math" w:hAnsi="Cambria Math"/>
                                          <w:sz w:val="24"/>
                                          <w:szCs w:val="24"/>
                                        </w:rPr>
                                        <m:t>1-</m:t>
                                      </m:r>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den>
                                  </m:f>
                                </m:e>
                              </m:d>
                            </m:e>
                            <m:sup>
                              <m:r>
                                <m:rPr>
                                  <m:sty m:val="p"/>
                                </m:rPr>
                                <w:rPr>
                                  <w:rFonts w:ascii="Cambria Math" w:hAnsi="Cambria Math"/>
                                  <w:sz w:val="24"/>
                                  <w:szCs w:val="24"/>
                                </w:rPr>
                                <m:t>β</m:t>
                              </m:r>
                            </m:sup>
                          </m:sSup>
                        </m:e>
                      </m:d>
                    </m:e>
                    <m:sup>
                      <m:r>
                        <w:rPr>
                          <w:rFonts w:ascii="Cambria Math" w:hAnsi="Cambria Math"/>
                          <w:sz w:val="24"/>
                          <w:szCs w:val="24"/>
                        </w:rPr>
                        <m:t>-α</m:t>
                      </m:r>
                    </m:sup>
                  </m:sSup>
                </m:e>
              </m:groupChr>
            </m:e>
            <m:lim>
              <m:r>
                <w:rPr>
                  <w:rFonts w:ascii="Cambria Math" w:hAnsi="Cambria Math"/>
                  <w:sz w:val="24"/>
                  <w:szCs w:val="24"/>
                </w:rPr>
                <m:t>A</m:t>
              </m:r>
              <m:d>
                <m:dPr>
                  <m:ctrlPr>
                    <w:rPr>
                      <w:rFonts w:ascii="Cambria Math" w:hAnsi="Cambria Math"/>
                      <w:i/>
                      <w:sz w:val="24"/>
                      <w:szCs w:val="24"/>
                    </w:rPr>
                  </m:ctrlPr>
                </m:dPr>
                <m:e>
                  <m:r>
                    <w:rPr>
                      <w:rFonts w:ascii="Cambria Math" w:hAnsi="Cambria Math"/>
                      <w:sz w:val="24"/>
                      <w:szCs w:val="24"/>
                    </w:rPr>
                    <m:t>x</m:t>
                  </m:r>
                </m:e>
              </m:d>
            </m:lim>
          </m:limLow>
          <m:r>
            <w:rPr>
              <w:rFonts w:ascii="Cambria Math" w:hAnsi="Cambria Math"/>
              <w:sz w:val="24"/>
              <w:szCs w:val="24"/>
            </w:rPr>
            <m:t>.</m:t>
          </m:r>
        </m:oMath>
      </m:oMathPara>
    </w:p>
    <w:p w14:paraId="244A1D9A" w14:textId="28F323C4" w:rsidR="00351060" w:rsidRPr="0047337A" w:rsidRDefault="00351060" w:rsidP="00351060">
      <w:pPr>
        <w:rPr>
          <w:sz w:val="24"/>
          <w:szCs w:val="24"/>
        </w:rPr>
      </w:pPr>
      <w:r w:rsidRPr="0047337A">
        <w:rPr>
          <w:b/>
          <w:bCs/>
          <w:sz w:val="24"/>
          <w:szCs w:val="24"/>
        </w:rPr>
        <w:t>(14)</w:t>
      </w:r>
    </w:p>
    <w:p w14:paraId="1EA6DBC3" w14:textId="4C17450C" w:rsidR="006E70D7" w:rsidRPr="006B539D" w:rsidRDefault="00351060" w:rsidP="00351060">
      <w:pPr>
        <w:rPr>
          <w:sz w:val="24"/>
          <w:szCs w:val="24"/>
        </w:rPr>
      </w:pPr>
      <w:bookmarkStart w:id="66" w:name="article1.body1.sec2.sec5.p2"/>
      <w:bookmarkEnd w:id="66"/>
      <w:r w:rsidRPr="0047337A">
        <w:rPr>
          <w:sz w:val="24"/>
          <w:szCs w:val="24"/>
        </w:rPr>
        <w:t xml:space="preserve">First, we shall consider the </w:t>
      </w:r>
      <w:proofErr w:type="gramStart"/>
      <w:r w:rsidRPr="0047337A">
        <w:rPr>
          <w:sz w:val="24"/>
          <w:szCs w:val="24"/>
        </w:rPr>
        <w:t>three power</w:t>
      </w:r>
      <w:proofErr w:type="gramEnd"/>
      <w:r w:rsidRPr="0047337A">
        <w:rPr>
          <w:sz w:val="24"/>
          <w:szCs w:val="24"/>
        </w:rPr>
        <w:t xml:space="preserve"> series</w:t>
      </w:r>
      <w:bookmarkStart w:id="67" w:name="pone.0246935.e029"/>
      <w:bookmarkEnd w:id="67"/>
    </w:p>
    <w:p w14:paraId="5C457378" w14:textId="45E069EE" w:rsidR="006E70D7" w:rsidRPr="006E70D7" w:rsidRDefault="00916345" w:rsidP="00351060">
      <w:pPr>
        <w:rPr>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1+c</m:t>
                  </m:r>
                </m:e>
              </m:d>
            </m:e>
            <m:sup>
              <m:r>
                <w:rPr>
                  <w:rFonts w:ascii="Cambria Math" w:hAnsi="Cambria Math"/>
                  <w:sz w:val="24"/>
                  <w:szCs w:val="24"/>
                </w:rPr>
                <m:t>-β</m:t>
              </m:r>
            </m:sup>
          </m:sSup>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ζ=0</m:t>
              </m:r>
            </m:sub>
            <m:sup>
              <m: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-1+c</m:t>
                      </m:r>
                    </m:e>
                  </m:d>
                </m:e>
                <m:sup>
                  <m:r>
                    <w:rPr>
                      <w:rFonts w:ascii="Cambria Math" w:hAnsi="Cambria Math"/>
                      <w:sz w:val="24"/>
                      <w:szCs w:val="24"/>
                    </w:rPr>
                    <m:t>ζ</m:t>
                  </m:r>
                </m:sup>
              </m:sSup>
            </m:e>
          </m:nary>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e>
            <m:sup>
              <m:r>
                <m:rPr>
                  <m:sty m:val="p"/>
                </m:rPr>
                <w:rPr>
                  <w:rFonts w:ascii="Cambria Math" w:hAnsi="Cambria Math"/>
                  <w:sz w:val="24"/>
                  <w:szCs w:val="24"/>
                </w:rPr>
                <m:t>β</m:t>
              </m:r>
              <m:r>
                <w:rPr>
                  <w:rFonts w:ascii="Cambria Math" w:hAnsi="Cambria Math"/>
                  <w:sz w:val="24"/>
                  <w:szCs w:val="24"/>
                </w:rPr>
                <m:t>+ζ</m:t>
              </m:r>
            </m:sup>
          </m:sSup>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m:t>
                  </m:r>
                  <m:r>
                    <m:rPr>
                      <m:sty m:val="p"/>
                    </m:rPr>
                    <w:rPr>
                      <w:rFonts w:ascii="Cambria Math" w:hAnsi="Cambria Math"/>
                      <w:sz w:val="24"/>
                      <w:szCs w:val="24"/>
                    </w:rPr>
                    <m:t>β</m:t>
                  </m:r>
                </m:num>
                <m:den>
                  <m:r>
                    <w:rPr>
                      <w:rFonts w:ascii="Cambria Math" w:hAnsi="Cambria Math"/>
                      <w:sz w:val="24"/>
                      <w:szCs w:val="24"/>
                    </w:rPr>
                    <m:t>ζ</m:t>
                  </m:r>
                </m:den>
              </m:f>
            </m:e>
          </m:d>
          <m:r>
            <w:rPr>
              <w:rFonts w:ascii="Cambria Math" w:hAnsi="Cambria Math"/>
              <w:sz w:val="24"/>
              <w:szCs w:val="24"/>
            </w:rPr>
            <m:t>,</m:t>
          </m:r>
        </m:oMath>
      </m:oMathPara>
    </w:p>
    <w:p w14:paraId="04D91ED7" w14:textId="6B8835D6" w:rsidR="006B539D" w:rsidRDefault="00351060" w:rsidP="00351060">
      <w:pPr>
        <w:rPr>
          <w:b/>
          <w:bCs/>
          <w:sz w:val="24"/>
          <w:szCs w:val="24"/>
        </w:rPr>
      </w:pPr>
      <w:r w:rsidRPr="0047337A">
        <w:rPr>
          <w:b/>
          <w:bCs/>
          <w:sz w:val="24"/>
          <w:szCs w:val="24"/>
        </w:rPr>
        <w:t>(15)</w:t>
      </w:r>
      <w:bookmarkStart w:id="68" w:name="pone.0246935.e030"/>
      <w:bookmarkEnd w:id="68"/>
    </w:p>
    <w:p w14:paraId="1F6E2464" w14:textId="59488934" w:rsidR="006B539D" w:rsidRPr="006B539D" w:rsidRDefault="00916345" w:rsidP="00351060">
      <w:pPr>
        <w:rPr>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1-c</m:t>
                  </m:r>
                </m:e>
              </m:d>
            </m:e>
            <m:sup>
              <m:r>
                <w:rPr>
                  <w:rFonts w:ascii="Cambria Math" w:hAnsi="Cambria Math"/>
                  <w:sz w:val="24"/>
                  <w:szCs w:val="24"/>
                </w:rPr>
                <m:t>-β</m:t>
              </m:r>
            </m:sup>
          </m:sSup>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j=0</m:t>
              </m:r>
            </m:sub>
            <m:sup>
              <m:r>
                <w:rPr>
                  <w:rFonts w:ascii="Cambria Math" w:hAnsi="Cambria Math"/>
                  <w:sz w:val="24"/>
                  <w:szCs w:val="24"/>
                </w:rPr>
                <m:t>∞</m:t>
              </m:r>
            </m:sup>
            <m:e>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β+j</m:t>
                      </m:r>
                    </m:e>
                  </m:d>
                </m:num>
                <m:den>
                  <m:r>
                    <w:rPr>
                      <w:rFonts w:ascii="Cambria Math" w:hAnsi="Cambria Math"/>
                      <w:sz w:val="24"/>
                      <w:szCs w:val="24"/>
                    </w:rPr>
                    <m:t>j!</m:t>
                  </m:r>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β</m:t>
                      </m:r>
                    </m:e>
                  </m:d>
                </m:den>
              </m:f>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j</m:t>
                  </m:r>
                </m:sup>
              </m:sSup>
            </m:e>
          </m:nary>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c</m:t>
                      </m:r>
                    </m:e>
                  </m:d>
                  <m:r>
                    <w:rPr>
                      <w:rFonts w:ascii="Cambria Math" w:hAnsi="Cambria Math"/>
                      <w:sz w:val="24"/>
                      <w:szCs w:val="24"/>
                    </w:rPr>
                    <m:t>&lt;1,β&gt;0</m:t>
                  </m:r>
                </m:e>
              </m:d>
            </m:sub>
          </m:sSub>
          <m:r>
            <w:rPr>
              <w:rFonts w:ascii="Cambria Math" w:hAnsi="Cambria Math"/>
              <w:sz w:val="24"/>
              <w:szCs w:val="24"/>
            </w:rPr>
            <m:t>,</m:t>
          </m:r>
        </m:oMath>
      </m:oMathPara>
    </w:p>
    <w:p w14:paraId="4F1D6C52" w14:textId="1880C765" w:rsidR="007D77BC" w:rsidRPr="0047337A" w:rsidRDefault="00351060" w:rsidP="00351060">
      <w:pPr>
        <w:rPr>
          <w:b/>
          <w:bCs/>
          <w:sz w:val="24"/>
          <w:szCs w:val="24"/>
        </w:rPr>
      </w:pPr>
      <w:r w:rsidRPr="0047337A">
        <w:rPr>
          <w:b/>
          <w:bCs/>
          <w:sz w:val="24"/>
          <w:szCs w:val="24"/>
        </w:rPr>
        <w:t>(16)</w:t>
      </w:r>
    </w:p>
    <w:p w14:paraId="3103D84A" w14:textId="78427777" w:rsidR="00D21F7A" w:rsidRPr="009F062C" w:rsidRDefault="00351060" w:rsidP="00351060">
      <w:pPr>
        <w:rPr>
          <w:sz w:val="24"/>
          <w:szCs w:val="24"/>
        </w:rPr>
      </w:pPr>
      <w:r w:rsidRPr="0047337A">
        <w:rPr>
          <w:sz w:val="24"/>
          <w:szCs w:val="24"/>
        </w:rPr>
        <w:t>and the generalized binomial series given by</w:t>
      </w:r>
      <w:bookmarkStart w:id="69" w:name="pone.0246935.e031"/>
      <w:bookmarkEnd w:id="69"/>
    </w:p>
    <w:p w14:paraId="78201398" w14:textId="4798A078" w:rsidR="00D21F7A" w:rsidRPr="00D21F7A" w:rsidRDefault="00916345" w:rsidP="00351060">
      <w:pPr>
        <w:rPr>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1-c</m:t>
                  </m:r>
                </m:e>
              </m:d>
            </m:e>
            <m:sup>
              <m:r>
                <w:rPr>
                  <w:rFonts w:ascii="Cambria Math" w:hAnsi="Cambria Math"/>
                  <w:sz w:val="24"/>
                  <w:szCs w:val="24"/>
                </w:rPr>
                <m:t>η-1</m:t>
              </m:r>
            </m:sup>
          </m:sSup>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r=0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r</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η</m:t>
                      </m:r>
                    </m:e>
                  </m:d>
                </m:num>
                <m:den>
                  <m:r>
                    <w:rPr>
                      <w:rFonts w:ascii="Cambria Math" w:hAnsi="Cambria Math"/>
                      <w:sz w:val="24"/>
                      <w:szCs w:val="24"/>
                    </w:rPr>
                    <m:t>r!</m:t>
                  </m:r>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η-r</m:t>
                      </m:r>
                    </m:e>
                  </m:d>
                </m:den>
              </m:f>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r</m:t>
                  </m:r>
                </m:sup>
              </m:sSup>
            </m:e>
          </m:nary>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c</m:t>
                      </m:r>
                    </m:e>
                  </m:d>
                  <m:r>
                    <w:rPr>
                      <w:rFonts w:ascii="Cambria Math" w:hAnsi="Cambria Math"/>
                      <w:sz w:val="24"/>
                      <w:szCs w:val="24"/>
                    </w:rPr>
                    <m:t>&lt;1 and η&gt;0 real non-integer</m:t>
                  </m:r>
                </m:e>
              </m:d>
            </m:sub>
          </m:sSub>
          <m:r>
            <w:rPr>
              <w:rFonts w:ascii="Cambria Math" w:hAnsi="Cambria Math"/>
              <w:sz w:val="24"/>
              <w:szCs w:val="24"/>
            </w:rPr>
            <m:t>.</m:t>
          </m:r>
        </m:oMath>
      </m:oMathPara>
    </w:p>
    <w:p w14:paraId="4A5E5A3D" w14:textId="7B8D55C3" w:rsidR="00351060" w:rsidRPr="0047337A" w:rsidRDefault="00351060" w:rsidP="00351060">
      <w:pPr>
        <w:rPr>
          <w:b/>
          <w:bCs/>
          <w:sz w:val="24"/>
          <w:szCs w:val="24"/>
        </w:rPr>
      </w:pPr>
      <w:r w:rsidRPr="0047337A">
        <w:rPr>
          <w:b/>
          <w:bCs/>
          <w:sz w:val="24"/>
          <w:szCs w:val="24"/>
        </w:rPr>
        <w:t>(17)</w:t>
      </w:r>
    </w:p>
    <w:p w14:paraId="20B89FF7" w14:textId="0115346A" w:rsidR="00351060" w:rsidRDefault="00351060" w:rsidP="00351060">
      <w:pPr>
        <w:rPr>
          <w:sz w:val="24"/>
          <w:szCs w:val="24"/>
        </w:rPr>
      </w:pPr>
      <w:bookmarkStart w:id="70" w:name="article1.body1.sec2.sec5.p3"/>
      <w:bookmarkEnd w:id="70"/>
      <w:r w:rsidRPr="0047337A">
        <w:rPr>
          <w:sz w:val="24"/>
          <w:szCs w:val="24"/>
        </w:rPr>
        <w:t>Applying (15) for </w:t>
      </w:r>
      <w:r w:rsidRPr="0047337A">
        <w:rPr>
          <w:i/>
          <w:iCs/>
          <w:sz w:val="24"/>
          <w:szCs w:val="24"/>
        </w:rPr>
        <w:t>A</w:t>
      </w:r>
      <w:r w:rsidRPr="0047337A">
        <w:rPr>
          <w:sz w:val="24"/>
          <w:szCs w:val="24"/>
        </w:rPr>
        <w:t>(</w:t>
      </w:r>
      <w:r w:rsidRPr="0047337A">
        <w:rPr>
          <w:i/>
          <w:iCs/>
          <w:sz w:val="24"/>
          <w:szCs w:val="24"/>
        </w:rPr>
        <w:t>x</w:t>
      </w:r>
      <w:r w:rsidRPr="0047337A">
        <w:rPr>
          <w:sz w:val="24"/>
          <w:szCs w:val="24"/>
        </w:rPr>
        <w:t>) in (14), we obtain</w:t>
      </w:r>
      <w:bookmarkStart w:id="71" w:name="pone.0246935.e032"/>
      <w:bookmarkEnd w:id="71"/>
    </w:p>
    <w:p w14:paraId="7BE6110C" w14:textId="3D4597C8" w:rsidR="009F062C" w:rsidRPr="0047337A" w:rsidRDefault="00F51E0E"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ζ=0</m:t>
              </m:r>
            </m:sub>
            <m:sup>
              <m: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e>
                <m:sup>
                  <m:r>
                    <w:rPr>
                      <w:rFonts w:ascii="Cambria Math" w:hAnsi="Cambria Math"/>
                      <w:sz w:val="24"/>
                      <w:szCs w:val="24"/>
                    </w:rPr>
                    <m:t>α+ζ</m:t>
                  </m:r>
                </m:sup>
              </m:sSup>
            </m:e>
          </m:nary>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ζ</m:t>
                  </m:r>
                </m:den>
              </m:f>
            </m:e>
          </m:d>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r>
                                <w:rPr>
                                  <w:rFonts w:ascii="Cambria Math" w:hAnsi="Cambria Math"/>
                                  <w:sz w:val="24"/>
                                  <w:szCs w:val="24"/>
                                </w:rPr>
                                <m:t>1-</m:t>
                              </m:r>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den>
                          </m:f>
                        </m:e>
                      </m:d>
                    </m:e>
                    <m:sup>
                      <m:r>
                        <w:rPr>
                          <w:rFonts w:ascii="Cambria Math" w:hAnsi="Cambria Math"/>
                          <w:sz w:val="24"/>
                          <w:szCs w:val="24"/>
                        </w:rPr>
                        <m:t>β</m:t>
                      </m:r>
                    </m:sup>
                  </m:sSup>
                  <m:r>
                    <w:rPr>
                      <w:rFonts w:ascii="Cambria Math" w:hAnsi="Cambria Math"/>
                      <w:sz w:val="24"/>
                      <w:szCs w:val="24"/>
                    </w:rPr>
                    <m:t>-1</m:t>
                  </m:r>
                </m:e>
              </m:d>
            </m:e>
            <m:sup>
              <m:r>
                <w:rPr>
                  <w:rFonts w:ascii="Cambria Math" w:hAnsi="Cambria Math"/>
                  <w:sz w:val="24"/>
                  <w:szCs w:val="24"/>
                </w:rPr>
                <m:t>ζ</m:t>
              </m:r>
            </m:sup>
          </m:sSup>
          <m:r>
            <w:rPr>
              <w:rFonts w:ascii="Cambria Math" w:hAnsi="Cambria Math"/>
              <w:sz w:val="24"/>
              <w:szCs w:val="24"/>
            </w:rPr>
            <m:t>.</m:t>
          </m:r>
        </m:oMath>
      </m:oMathPara>
    </w:p>
    <w:p w14:paraId="65DD9D58" w14:textId="101A1C0D" w:rsidR="00351060" w:rsidRPr="0047337A" w:rsidRDefault="00351060" w:rsidP="00351060">
      <w:pPr>
        <w:rPr>
          <w:sz w:val="24"/>
          <w:szCs w:val="24"/>
        </w:rPr>
      </w:pPr>
      <w:bookmarkStart w:id="72" w:name="article1.body1.sec2.sec5.p4"/>
      <w:bookmarkEnd w:id="72"/>
      <w:r w:rsidRPr="0047337A">
        <w:rPr>
          <w:sz w:val="24"/>
          <w:szCs w:val="24"/>
        </w:rPr>
        <w:t>Second, using the binomial expansion, the last equation can be expressed as</w:t>
      </w:r>
      <w:bookmarkStart w:id="73" w:name="pone.0246935.e033"/>
      <w:bookmarkEnd w:id="73"/>
    </w:p>
    <w:p w14:paraId="7FE7A847" w14:textId="515F4BC5" w:rsidR="00060DDB" w:rsidRDefault="00005341" w:rsidP="00351060">
      <w:pPr>
        <w:rPr>
          <w:sz w:val="24"/>
          <w:szCs w:val="24"/>
        </w:rPr>
      </w:pPr>
      <w:bookmarkStart w:id="74" w:name="article1.body1.sec2.sec5.p5"/>
      <w:bookmarkEnd w:id="74"/>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i</m:t>
                  </m:r>
                </m:sup>
              </m:sSup>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ζ</m:t>
                      </m:r>
                    </m:num>
                    <m:den>
                      <m:r>
                        <w:rPr>
                          <w:rFonts w:ascii="Cambria Math" w:hAnsi="Cambria Math"/>
                          <w:sz w:val="24"/>
                          <w:szCs w:val="24"/>
                        </w:rPr>
                        <m:t>i</m:t>
                      </m:r>
                    </m:den>
                  </m:f>
                </m:e>
              </m:d>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ζ</m:t>
                      </m:r>
                    </m:den>
                  </m:f>
                </m:e>
              </m:d>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e>
                <m:sup>
                  <m:r>
                    <w:rPr>
                      <w:rFonts w:ascii="Cambria Math" w:hAnsi="Cambria Math"/>
                      <w:sz w:val="24"/>
                      <w:szCs w:val="24"/>
                    </w:rPr>
                    <m:t>α+ζ</m:t>
                  </m:r>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w:rPr>
                      <w:rFonts w:ascii="Cambria Math" w:hAnsi="Cambria Math"/>
                      <w:sz w:val="24"/>
                      <w:szCs w:val="24"/>
                    </w:rPr>
                    <m:t>β</m:t>
                  </m:r>
                  <m:d>
                    <m:dPr>
                      <m:ctrlPr>
                        <w:rPr>
                          <w:rFonts w:ascii="Cambria Math" w:hAnsi="Cambria Math"/>
                          <w:i/>
                          <w:sz w:val="24"/>
                          <w:szCs w:val="24"/>
                        </w:rPr>
                      </m:ctrlPr>
                    </m:dPr>
                    <m:e>
                      <m:r>
                        <w:rPr>
                          <w:rFonts w:ascii="Cambria Math" w:hAnsi="Cambria Math"/>
                          <w:sz w:val="24"/>
                          <w:szCs w:val="24"/>
                        </w:rPr>
                        <m:t>ζ-i</m:t>
                      </m:r>
                    </m:e>
                  </m:d>
                </m:sup>
              </m:sSup>
              <m:limLow>
                <m:limLowPr>
                  <m:ctrlPr>
                    <w:rPr>
                      <w:rFonts w:ascii="Cambria Math" w:hAnsi="Cambria Math"/>
                      <w:i/>
                      <w:sz w:val="24"/>
                      <w:szCs w:val="24"/>
                    </w:rPr>
                  </m:ctrlPr>
                </m:limLowPr>
                <m:e>
                  <m:groupChr>
                    <m:groupChrPr>
                      <m:ctrlPr>
                        <w:rPr>
                          <w:rFonts w:ascii="Cambria Math" w:hAnsi="Cambria Math"/>
                          <w:i/>
                          <w:sz w:val="24"/>
                          <w:szCs w:val="24"/>
                        </w:rPr>
                      </m:ctrlPr>
                    </m:groupChr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d>
                        </m:e>
                        <m:sup>
                          <m:r>
                            <w:rPr>
                              <w:rFonts w:ascii="Cambria Math" w:hAnsi="Cambria Math"/>
                              <w:sz w:val="24"/>
                              <w:szCs w:val="24"/>
                            </w:rPr>
                            <m:t>-</m:t>
                          </m:r>
                          <m:r>
                            <m:rPr>
                              <m:sty m:val="p"/>
                            </m:rPr>
                            <w:rPr>
                              <w:rFonts w:ascii="Cambria Math" w:hAnsi="Cambria Math"/>
                              <w:sz w:val="24"/>
                              <w:szCs w:val="24"/>
                            </w:rPr>
                            <m:t>β</m:t>
                          </m:r>
                          <m:d>
                            <m:dPr>
                              <m:ctrlPr>
                                <w:rPr>
                                  <w:rFonts w:ascii="Cambria Math" w:hAnsi="Cambria Math"/>
                                  <w:i/>
                                  <w:sz w:val="24"/>
                                  <w:szCs w:val="24"/>
                                </w:rPr>
                              </m:ctrlPr>
                            </m:dPr>
                            <m:e>
                              <m:r>
                                <w:rPr>
                                  <w:rFonts w:ascii="Cambria Math" w:hAnsi="Cambria Math"/>
                                  <w:sz w:val="24"/>
                                  <w:szCs w:val="24"/>
                                </w:rPr>
                                <m:t>ζ-i</m:t>
                              </m:r>
                            </m:e>
                          </m:d>
                        </m:sup>
                      </m:sSup>
                    </m:e>
                  </m:groupChr>
                </m:e>
                <m:lim>
                  <m:r>
                    <w:rPr>
                      <w:rFonts w:ascii="Cambria Math" w:hAnsi="Cambria Math"/>
                      <w:sz w:val="24"/>
                      <w:szCs w:val="24"/>
                    </w:rPr>
                    <m:t>B</m:t>
                  </m:r>
                  <m:d>
                    <m:dPr>
                      <m:ctrlPr>
                        <w:rPr>
                          <w:rFonts w:ascii="Cambria Math" w:hAnsi="Cambria Math"/>
                          <w:i/>
                          <w:sz w:val="24"/>
                          <w:szCs w:val="24"/>
                        </w:rPr>
                      </m:ctrlPr>
                    </m:dPr>
                    <m:e>
                      <m:r>
                        <w:rPr>
                          <w:rFonts w:ascii="Cambria Math" w:hAnsi="Cambria Math"/>
                          <w:sz w:val="24"/>
                          <w:szCs w:val="24"/>
                        </w:rPr>
                        <m:t>x</m:t>
                      </m:r>
                    </m:e>
                  </m:d>
                </m:lim>
              </m:limLow>
            </m:e>
          </m:nary>
          <m:r>
            <w:rPr>
              <w:rFonts w:ascii="Cambria Math" w:hAnsi="Cambria Math"/>
              <w:sz w:val="24"/>
              <w:szCs w:val="24"/>
            </w:rPr>
            <m:t>,</m:t>
          </m:r>
        </m:oMath>
      </m:oMathPara>
    </w:p>
    <w:p w14:paraId="6D0B4B1E" w14:textId="070D05E8" w:rsidR="000F68D2" w:rsidRDefault="00351060" w:rsidP="00351060">
      <w:pPr>
        <w:rPr>
          <w:noProof/>
          <w:sz w:val="24"/>
          <w:szCs w:val="24"/>
        </w:rPr>
      </w:pPr>
      <w:r w:rsidRPr="0047337A">
        <w:rPr>
          <w:sz w:val="24"/>
          <w:szCs w:val="24"/>
        </w:rPr>
        <w:t>Third, applying (16) for </w:t>
      </w:r>
      <w:r w:rsidRPr="0047337A">
        <w:rPr>
          <w:i/>
          <w:iCs/>
          <w:sz w:val="24"/>
          <w:szCs w:val="24"/>
        </w:rPr>
        <w:t>B</w:t>
      </w:r>
      <w:r w:rsidRPr="0047337A">
        <w:rPr>
          <w:sz w:val="24"/>
          <w:szCs w:val="24"/>
        </w:rPr>
        <w:t>(</w:t>
      </w:r>
      <w:r w:rsidRPr="0047337A">
        <w:rPr>
          <w:i/>
          <w:iCs/>
          <w:sz w:val="24"/>
          <w:szCs w:val="24"/>
        </w:rPr>
        <w:t>x</w:t>
      </w:r>
      <w:r w:rsidRPr="0047337A">
        <w:rPr>
          <w:sz w:val="24"/>
          <w:szCs w:val="24"/>
        </w:rPr>
        <w:t>) in the last equation, we can write</w:t>
      </w:r>
      <w:bookmarkStart w:id="75" w:name="pone.0246935.e034"/>
      <w:bookmarkStart w:id="76" w:name="pone.0246935.e035"/>
      <w:bookmarkEnd w:id="75"/>
      <w:bookmarkEnd w:id="76"/>
    </w:p>
    <w:p w14:paraId="22F56896" w14:textId="77777777" w:rsidR="00681F65" w:rsidRPr="00681F65" w:rsidRDefault="000F68D2"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i</m:t>
                  </m:r>
                </m:sup>
              </m:sSup>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ζ</m:t>
                      </m:r>
                    </m:num>
                    <m:den>
                      <m:r>
                        <w:rPr>
                          <w:rFonts w:ascii="Cambria Math" w:hAnsi="Cambria Math"/>
                          <w:sz w:val="24"/>
                          <w:szCs w:val="24"/>
                        </w:rPr>
                        <m:t>i</m:t>
                      </m:r>
                    </m:den>
                  </m:f>
                </m:e>
              </m:d>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ζ</m:t>
                      </m:r>
                    </m:den>
                  </m:f>
                </m:e>
              </m:d>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e>
                <m:sup>
                  <m:r>
                    <w:rPr>
                      <w:rFonts w:ascii="Cambria Math" w:hAnsi="Cambria Math"/>
                      <w:sz w:val="24"/>
                      <w:szCs w:val="24"/>
                    </w:rPr>
                    <m:t>α+ζ</m:t>
                  </m:r>
                </m:sup>
              </m:sSup>
              <m:sSup>
                <m:sSupPr>
                  <m:ctrlPr>
                    <w:rPr>
                      <w:rFonts w:ascii="Cambria Math" w:hAnsi="Cambria Math"/>
                      <w:i/>
                      <w:sz w:val="24"/>
                      <w:szCs w:val="24"/>
                    </w:rPr>
                  </m:ctrlPr>
                </m:sSupPr>
                <m:e>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e>
                      </m:d>
                    </m:num>
                    <m:den>
                      <m:r>
                        <w:rPr>
                          <w:rFonts w:ascii="Cambria Math" w:hAnsi="Cambria Math"/>
                          <w:sz w:val="24"/>
                          <w:szCs w:val="24"/>
                        </w:rPr>
                        <m:t>j!</m:t>
                      </m:r>
                      <m:r>
                        <m:rPr>
                          <m:sty m:val="p"/>
                        </m:rPr>
                        <w:rPr>
                          <w:rFonts w:ascii="Cambria Math" w:hAnsi="Cambria Math"/>
                          <w:sz w:val="24"/>
                          <w:szCs w:val="24"/>
                        </w:rPr>
                        <m:t>Γ</m:t>
                      </m:r>
                      <m:d>
                        <m:dPr>
                          <m:begChr m:val="["/>
                          <m:endChr m:val="]"/>
                          <m:ctrlPr>
                            <w:rPr>
                              <w:rFonts w:ascii="Cambria Math" w:hAnsi="Cambria Math"/>
                              <w:i/>
                              <w:sz w:val="24"/>
                              <w:szCs w:val="24"/>
                            </w:rPr>
                          </m:ctrlPr>
                        </m:dPr>
                        <m:e>
                          <m:r>
                            <w:rPr>
                              <w:rFonts w:ascii="Cambria Math" w:hAnsi="Cambria Math"/>
                              <w:sz w:val="24"/>
                              <w:szCs w:val="24"/>
                            </w:rPr>
                            <m:t>β</m:t>
                          </m:r>
                          <m:d>
                            <m:dPr>
                              <m:ctrlPr>
                                <w:rPr>
                                  <w:rFonts w:ascii="Cambria Math" w:hAnsi="Cambria Math"/>
                                  <w:i/>
                                  <w:sz w:val="24"/>
                                  <w:szCs w:val="24"/>
                                </w:rPr>
                              </m:ctrlPr>
                            </m:dPr>
                            <m:e>
                              <m:r>
                                <w:rPr>
                                  <w:rFonts w:ascii="Cambria Math" w:hAnsi="Cambria Math"/>
                                  <w:sz w:val="24"/>
                                  <w:szCs w:val="24"/>
                                </w:rPr>
                                <m:t>ζ-i</m:t>
                              </m:r>
                            </m:e>
                          </m:d>
                        </m:e>
                      </m:d>
                    </m:den>
                  </m:f>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p>
              </m:sSup>
            </m:e>
          </m:nary>
        </m:oMath>
      </m:oMathPara>
    </w:p>
    <w:p w14:paraId="6F833FA5" w14:textId="133CEA4E" w:rsidR="000F68D2" w:rsidRDefault="003E5854"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ij,ζ</m:t>
                  </m:r>
                </m:sub>
              </m:sSub>
              <m:sSub>
                <m:sSubPr>
                  <m:ctrlPr>
                    <w:rPr>
                      <w:rFonts w:ascii="Cambria Math" w:hAnsi="Cambria Math"/>
                      <w:i/>
                      <w:sz w:val="24"/>
                      <w:szCs w:val="24"/>
                    </w:rPr>
                  </m:ctrlPr>
                </m:sSubPr>
                <m:e>
                  <m:r>
                    <w:rPr>
                      <w:rFonts w:ascii="Cambria Math" w:hAnsi="Cambria Math"/>
                      <w:sz w:val="24"/>
                      <w:szCs w:val="24"/>
                    </w:rPr>
                    <m:t>∏</m:t>
                  </m:r>
                </m:e>
                <m:sub>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b>
              </m:sSub>
            </m:e>
          </m:nary>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oMath>
      </m:oMathPara>
    </w:p>
    <w:p w14:paraId="5E554B9B" w14:textId="654DAA18" w:rsidR="003C43E3" w:rsidRPr="0047337A" w:rsidRDefault="00351060" w:rsidP="00351060">
      <w:pPr>
        <w:rPr>
          <w:b/>
          <w:bCs/>
          <w:sz w:val="24"/>
          <w:szCs w:val="24"/>
        </w:rPr>
      </w:pPr>
      <w:r w:rsidRPr="0047337A">
        <w:rPr>
          <w:b/>
          <w:bCs/>
          <w:sz w:val="24"/>
          <w:szCs w:val="24"/>
        </w:rPr>
        <w:t>(18)</w:t>
      </w:r>
    </w:p>
    <w:p w14:paraId="54621D99" w14:textId="53EE1708" w:rsidR="003C43E3" w:rsidRDefault="00351060" w:rsidP="00351060">
      <w:pPr>
        <w:rPr>
          <w:sz w:val="24"/>
          <w:szCs w:val="24"/>
        </w:rPr>
      </w:pPr>
      <w:r w:rsidRPr="0047337A">
        <w:rPr>
          <w:sz w:val="24"/>
          <w:szCs w:val="24"/>
        </w:rPr>
        <w:t xml:space="preserve">is the </w:t>
      </w:r>
      <w:proofErr w:type="spellStart"/>
      <w:r w:rsidRPr="0047337A">
        <w:rPr>
          <w:sz w:val="24"/>
          <w:szCs w:val="24"/>
        </w:rPr>
        <w:t>cdf</w:t>
      </w:r>
      <w:proofErr w:type="spellEnd"/>
      <w:r w:rsidRPr="0047337A">
        <w:rPr>
          <w:sz w:val="24"/>
          <w:szCs w:val="24"/>
        </w:rPr>
        <w:t xml:space="preserve"> of the exponentiated ME (Exp-ME) distribution with the power parameter </w:t>
      </w:r>
      <m:oMath>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 xml:space="preserve"> = β(ζ-i)+j]&gt;0</m:t>
        </m:r>
      </m:oMath>
      <w:r w:rsidRPr="0047337A">
        <w:rPr>
          <w:sz w:val="24"/>
          <w:szCs w:val="24"/>
        </w:rPr>
        <w:t xml:space="preserve">, </w:t>
      </w:r>
      <w:proofErr w:type="gramStart"/>
      <w:r w:rsidRPr="0047337A">
        <w:rPr>
          <w:sz w:val="24"/>
          <w:szCs w:val="24"/>
        </w:rPr>
        <w:t>where</w:t>
      </w:r>
      <w:bookmarkStart w:id="77" w:name="pone.0246935.e036"/>
      <w:bookmarkEnd w:id="77"/>
      <w:proofErr w:type="gramEnd"/>
    </w:p>
    <w:p w14:paraId="01F6FDBF" w14:textId="29623B3E" w:rsidR="00D246FB"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m:t>
              </m:r>
            </m:e>
            <m:sub>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b>
          </m:sSub>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p>
          </m:sSup>
          <m:r>
            <w:rPr>
              <w:rFonts w:ascii="Cambria Math" w:hAnsi="Cambria Math"/>
              <w:sz w:val="24"/>
              <w:szCs w:val="24"/>
            </w:rPr>
            <m:t>,</m:t>
          </m:r>
        </m:oMath>
      </m:oMathPara>
    </w:p>
    <w:p w14:paraId="01EA3847" w14:textId="3D1894BC" w:rsidR="00351060" w:rsidRDefault="00351060" w:rsidP="00351060">
      <w:pPr>
        <w:rPr>
          <w:sz w:val="24"/>
          <w:szCs w:val="24"/>
        </w:rPr>
      </w:pPr>
      <w:r w:rsidRPr="0047337A">
        <w:rPr>
          <w:sz w:val="24"/>
          <w:szCs w:val="24"/>
        </w:rPr>
        <w:t>and</w:t>
      </w:r>
      <w:bookmarkStart w:id="78" w:name="pone.0246935.e037"/>
      <w:bookmarkEnd w:id="78"/>
    </w:p>
    <w:p w14:paraId="5EF06E47" w14:textId="5269CBC0" w:rsidR="00113779"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ij,ζ</m:t>
              </m:r>
            </m:sub>
          </m:sSub>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i</m:t>
              </m:r>
            </m:sup>
          </m:sSup>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ζ</m:t>
                  </m:r>
                </m:num>
                <m:den>
                  <m:r>
                    <w:rPr>
                      <w:rFonts w:ascii="Cambria Math" w:hAnsi="Cambria Math"/>
                      <w:sz w:val="24"/>
                      <w:szCs w:val="24"/>
                    </w:rPr>
                    <m:t>i</m:t>
                  </m:r>
                </m:den>
              </m:f>
            </m:e>
          </m:d>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ζ</m:t>
                  </m:r>
                </m:den>
              </m:f>
            </m:e>
          </m:d>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e>
            <m:sup>
              <m:r>
                <w:rPr>
                  <w:rFonts w:ascii="Cambria Math" w:hAnsi="Cambria Math"/>
                  <w:sz w:val="24"/>
                  <w:szCs w:val="24"/>
                </w:rPr>
                <m:t>α+ζ</m:t>
              </m:r>
            </m:sup>
          </m:sSup>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e>
              </m:d>
            </m:num>
            <m:den>
              <m:r>
                <w:rPr>
                  <w:rFonts w:ascii="Cambria Math" w:hAnsi="Cambria Math"/>
                  <w:sz w:val="24"/>
                  <w:szCs w:val="24"/>
                </w:rPr>
                <m:t>j!</m:t>
              </m:r>
              <m:r>
                <m:rPr>
                  <m:sty m:val="p"/>
                </m:rPr>
                <w:rPr>
                  <w:rFonts w:ascii="Cambria Math" w:hAnsi="Cambria Math"/>
                  <w:sz w:val="24"/>
                  <w:szCs w:val="24"/>
                </w:rPr>
                <m:t>Γ</m:t>
              </m:r>
              <m:d>
                <m:dPr>
                  <m:begChr m:val="["/>
                  <m:endChr m:val="]"/>
                  <m:ctrlPr>
                    <w:rPr>
                      <w:rFonts w:ascii="Cambria Math" w:hAnsi="Cambria Math"/>
                      <w:i/>
                      <w:sz w:val="24"/>
                      <w:szCs w:val="24"/>
                    </w:rPr>
                  </m:ctrlPr>
                </m:dPr>
                <m:e>
                  <m:r>
                    <w:rPr>
                      <w:rFonts w:ascii="Cambria Math" w:hAnsi="Cambria Math"/>
                      <w:sz w:val="24"/>
                      <w:szCs w:val="24"/>
                    </w:rPr>
                    <m:t>β</m:t>
                  </m:r>
                  <m:d>
                    <m:dPr>
                      <m:ctrlPr>
                        <w:rPr>
                          <w:rFonts w:ascii="Cambria Math" w:hAnsi="Cambria Math"/>
                          <w:i/>
                          <w:sz w:val="24"/>
                          <w:szCs w:val="24"/>
                        </w:rPr>
                      </m:ctrlPr>
                    </m:dPr>
                    <m:e>
                      <m:r>
                        <w:rPr>
                          <w:rFonts w:ascii="Cambria Math" w:hAnsi="Cambria Math"/>
                          <w:sz w:val="24"/>
                          <w:szCs w:val="24"/>
                        </w:rPr>
                        <m:t>ζ-i</m:t>
                      </m:r>
                    </m:e>
                  </m:d>
                </m:e>
              </m:d>
            </m:den>
          </m:f>
          <m:r>
            <w:rPr>
              <w:rFonts w:ascii="Cambria Math" w:hAnsi="Cambria Math"/>
              <w:sz w:val="24"/>
              <w:szCs w:val="24"/>
            </w:rPr>
            <m:t>.</m:t>
          </m:r>
        </m:oMath>
      </m:oMathPara>
    </w:p>
    <w:p w14:paraId="1A3F48F3" w14:textId="16E4DC09" w:rsidR="001558FB" w:rsidRPr="007D3098" w:rsidRDefault="00351060" w:rsidP="00351060">
      <w:pPr>
        <w:rPr>
          <w:sz w:val="24"/>
          <w:szCs w:val="24"/>
        </w:rPr>
      </w:pPr>
      <w:bookmarkStart w:id="79" w:name="article1.body1.sec2.sec5.p6"/>
      <w:bookmarkEnd w:id="79"/>
      <w:r w:rsidRPr="0047337A">
        <w:rPr>
          <w:sz w:val="24"/>
          <w:szCs w:val="24"/>
        </w:rPr>
        <w:t>Upon differentiating (18), we obtain</w:t>
      </w:r>
      <w:bookmarkStart w:id="80" w:name="pone.0246935.e038"/>
      <w:bookmarkEnd w:id="80"/>
    </w:p>
    <w:p w14:paraId="530144F5" w14:textId="09968244" w:rsidR="001558FB" w:rsidRPr="001558FB" w:rsidRDefault="001558FB" w:rsidP="00351060">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nary>
            <m:naryPr>
              <m:chr m:val="∑"/>
              <m:limLoc m:val="subSup"/>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subSup"/>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sSub>
                <m:sSubPr>
                  <m:ctrlPr>
                    <w:rPr>
                      <w:rFonts w:ascii="Cambria Math" w:hAnsi="Cambria Math"/>
                      <w:i/>
                      <w:sz w:val="24"/>
                      <w:szCs w:val="24"/>
                    </w:rPr>
                  </m:ctrlPr>
                </m:sSubPr>
                <m:e>
                  <m:r>
                    <w:rPr>
                      <w:rFonts w:ascii="Cambria Math" w:hAnsi="Cambria Math"/>
                      <w:sz w:val="24"/>
                      <w:szCs w:val="24"/>
                    </w:rPr>
                    <m:t>π</m:t>
                  </m:r>
                </m:e>
                <m:sub>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b>
              </m:sSub>
            </m:e>
          </m:nary>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oMath>
      </m:oMathPara>
    </w:p>
    <w:p w14:paraId="7B491DD6" w14:textId="08DE4B74" w:rsidR="003C43E3" w:rsidRPr="0047337A" w:rsidRDefault="00351060" w:rsidP="00351060">
      <w:pPr>
        <w:rPr>
          <w:b/>
          <w:bCs/>
          <w:sz w:val="24"/>
          <w:szCs w:val="24"/>
        </w:rPr>
      </w:pPr>
      <w:r w:rsidRPr="0047337A">
        <w:rPr>
          <w:b/>
          <w:bCs/>
          <w:sz w:val="24"/>
          <w:szCs w:val="24"/>
        </w:rPr>
        <w:t>(19)</w:t>
      </w:r>
    </w:p>
    <w:p w14:paraId="2CE79681" w14:textId="226C01CD" w:rsidR="003C43E3" w:rsidRDefault="007D3098" w:rsidP="00351060">
      <w:pPr>
        <w:rPr>
          <w:sz w:val="24"/>
          <w:szCs w:val="24"/>
        </w:rPr>
      </w:pPr>
      <w:proofErr w:type="gramStart"/>
      <w:r>
        <w:rPr>
          <w:sz w:val="24"/>
          <w:szCs w:val="24"/>
        </w:rPr>
        <w:t>w</w:t>
      </w:r>
      <w:r w:rsidR="00351060" w:rsidRPr="0047337A">
        <w:rPr>
          <w:sz w:val="24"/>
          <w:szCs w:val="24"/>
        </w:rPr>
        <w:t>here</w:t>
      </w:r>
      <w:bookmarkStart w:id="81" w:name="pone.0246935.e039"/>
      <w:bookmarkEnd w:id="81"/>
      <w:proofErr w:type="gramEnd"/>
    </w:p>
    <w:p w14:paraId="40ACF62B" w14:textId="43F0C7ED" w:rsidR="00012A07"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ij,ζ</m:t>
              </m:r>
            </m:sub>
          </m:sSub>
        </m:oMath>
      </m:oMathPara>
    </w:p>
    <w:p w14:paraId="117DC4D7" w14:textId="2D48AD38" w:rsidR="003C43E3" w:rsidRPr="0047337A" w:rsidRDefault="00012A07" w:rsidP="00351060">
      <w:pPr>
        <w:rPr>
          <w:sz w:val="24"/>
          <w:szCs w:val="24"/>
        </w:rPr>
      </w:pPr>
      <w:r>
        <w:rPr>
          <w:sz w:val="24"/>
          <w:szCs w:val="24"/>
        </w:rPr>
        <w:t>a</w:t>
      </w:r>
      <w:r w:rsidR="00351060" w:rsidRPr="0047337A">
        <w:rPr>
          <w:sz w:val="24"/>
          <w:szCs w:val="24"/>
        </w:rPr>
        <w:t>nd</w:t>
      </w:r>
      <w:bookmarkStart w:id="82" w:name="pone.0246935.e040"/>
      <w:bookmarkEnd w:id="82"/>
    </w:p>
    <w:p w14:paraId="19447BA2" w14:textId="6713C812" w:rsidR="00012A07"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π</m:t>
              </m:r>
            </m:e>
            <m:sub>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sub>
          </m:sSub>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r>
            <w:rPr>
              <w:rFonts w:ascii="Cambria Math" w:hAnsi="Cambria Math"/>
              <w:sz w:val="24"/>
              <w:szCs w:val="24"/>
            </w:rPr>
            <m:t>x</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sSup>
        </m:oMath>
      </m:oMathPara>
    </w:p>
    <w:p w14:paraId="117DA036" w14:textId="6E7C2F74" w:rsidR="00351060" w:rsidRPr="0047337A" w:rsidRDefault="00351060" w:rsidP="00351060">
      <w:pPr>
        <w:rPr>
          <w:sz w:val="24"/>
          <w:szCs w:val="24"/>
        </w:rPr>
      </w:pPr>
      <w:r w:rsidRPr="0047337A">
        <w:rPr>
          <w:sz w:val="24"/>
          <w:szCs w:val="24"/>
        </w:rPr>
        <w:t>is the density of the Exp-ME model with the power parameter </w:t>
      </w:r>
      <m:oMath>
        <m:sSup>
          <m:sSupPr>
            <m:ctrlPr>
              <w:rPr>
                <w:rFonts w:ascii="Cambria Math" w:hAnsi="Cambria Math"/>
                <w:i/>
                <w:sz w:val="24"/>
                <w:szCs w:val="24"/>
              </w:rPr>
            </m:ctrlPr>
          </m:sSupPr>
          <m:e>
            <m:r>
              <w:rPr>
                <w:rFonts w:ascii="Cambria Math" w:hAnsi="Cambria Math"/>
                <w:sz w:val="24"/>
                <w:szCs w:val="24"/>
              </w:rPr>
              <m:t>β</m:t>
            </m:r>
          </m:e>
          <m:sup>
            <m:r>
              <w:rPr>
                <w:rFonts w:ascii="Cambria Math" w:hAnsi="Cambria Math"/>
                <w:sz w:val="24"/>
                <w:szCs w:val="24"/>
              </w:rPr>
              <m:t>*</m:t>
            </m:r>
          </m:sup>
        </m:sSup>
      </m:oMath>
      <w:r w:rsidRPr="0047337A">
        <w:rPr>
          <w:sz w:val="24"/>
          <w:szCs w:val="24"/>
        </w:rPr>
        <w:t>. Eq (</w:t>
      </w:r>
      <w:r w:rsidRPr="00032719">
        <w:rPr>
          <w:sz w:val="24"/>
          <w:szCs w:val="24"/>
        </w:rPr>
        <w:t>19</w:t>
      </w:r>
      <w:r w:rsidRPr="0047337A">
        <w:rPr>
          <w:sz w:val="24"/>
          <w:szCs w:val="24"/>
        </w:rPr>
        <w:t>) reveals that the BXII-ME is a linear combination of Exp-ME densities.</w:t>
      </w:r>
    </w:p>
    <w:p w14:paraId="1B77F5BD" w14:textId="77777777" w:rsidR="00351060" w:rsidRPr="00351060" w:rsidRDefault="00351060" w:rsidP="00C36FBF">
      <w:pPr>
        <w:pStyle w:val="Heading1"/>
      </w:pPr>
      <w:bookmarkStart w:id="83" w:name="sec008"/>
      <w:bookmarkEnd w:id="83"/>
      <w:r w:rsidRPr="00351060">
        <w:t>3. Mathematical properties</w:t>
      </w:r>
    </w:p>
    <w:p w14:paraId="641B0E07" w14:textId="77777777" w:rsidR="00351060" w:rsidRPr="0047337A" w:rsidRDefault="00351060" w:rsidP="00351060">
      <w:pPr>
        <w:rPr>
          <w:sz w:val="24"/>
          <w:szCs w:val="24"/>
        </w:rPr>
      </w:pPr>
      <w:bookmarkStart w:id="84" w:name="article1.body1.sec3.p1"/>
      <w:bookmarkEnd w:id="84"/>
      <w:r w:rsidRPr="0047337A">
        <w:rPr>
          <w:sz w:val="24"/>
          <w:szCs w:val="24"/>
        </w:rPr>
        <w:t xml:space="preserve">We present some of its mathematical properties such as the ordinary moments, the </w:t>
      </w:r>
      <w:proofErr w:type="spellStart"/>
      <w:r w:rsidRPr="0047337A">
        <w:rPr>
          <w:sz w:val="24"/>
          <w:szCs w:val="24"/>
        </w:rPr>
        <w:t>Mellin</w:t>
      </w:r>
      <w:proofErr w:type="spellEnd"/>
      <w:r w:rsidRPr="0047337A">
        <w:rPr>
          <w:sz w:val="24"/>
          <w:szCs w:val="24"/>
        </w:rPr>
        <w:t xml:space="preserve"> transform, conditional moments, reliability measures and characterization in this segment.</w:t>
      </w:r>
    </w:p>
    <w:p w14:paraId="7CF60F7C" w14:textId="77777777" w:rsidR="00351060" w:rsidRPr="00351060" w:rsidRDefault="00351060" w:rsidP="00C36FBF">
      <w:pPr>
        <w:pStyle w:val="Heading2"/>
      </w:pPr>
      <w:bookmarkStart w:id="85" w:name="sec009"/>
      <w:bookmarkEnd w:id="85"/>
      <w:r w:rsidRPr="00351060">
        <w:t>3.1 Moments</w:t>
      </w:r>
    </w:p>
    <w:p w14:paraId="1D617BEA" w14:textId="704B0270" w:rsidR="00950598" w:rsidRDefault="00351060" w:rsidP="00351060">
      <w:pPr>
        <w:rPr>
          <w:noProof/>
          <w:sz w:val="24"/>
          <w:szCs w:val="24"/>
        </w:rPr>
      </w:pPr>
      <w:bookmarkStart w:id="86" w:name="article1.body1.sec3.sec1.p1"/>
      <w:bookmarkEnd w:id="86"/>
      <w:r w:rsidRPr="0047337A">
        <w:rPr>
          <w:sz w:val="24"/>
          <w:szCs w:val="24"/>
        </w:rPr>
        <w:t xml:space="preserve">The moments are significant tools for statistical analysis in pragmatic sciences. The </w:t>
      </w:r>
      <w:proofErr w:type="spellStart"/>
      <w:r w:rsidRPr="0047337A">
        <w:rPr>
          <w:sz w:val="24"/>
          <w:szCs w:val="24"/>
        </w:rPr>
        <w:t>r</w:t>
      </w:r>
      <w:r w:rsidRPr="0047337A">
        <w:rPr>
          <w:sz w:val="24"/>
          <w:szCs w:val="24"/>
          <w:vertAlign w:val="superscript"/>
        </w:rPr>
        <w:t>th</w:t>
      </w:r>
      <w:proofErr w:type="spellEnd"/>
      <w:r w:rsidRPr="0047337A">
        <w:rPr>
          <w:sz w:val="24"/>
          <w:szCs w:val="24"/>
        </w:rPr>
        <w:t xml:space="preserve"> moment </w:t>
      </w:r>
      <w:proofErr w:type="gramStart"/>
      <w:r w:rsidRPr="0047337A">
        <w:rPr>
          <w:sz w:val="24"/>
          <w:szCs w:val="24"/>
        </w:rPr>
        <w:t>about</w:t>
      </w:r>
      <w:proofErr w:type="gramEnd"/>
      <w:r w:rsidRPr="0047337A">
        <w:rPr>
          <w:sz w:val="24"/>
          <w:szCs w:val="24"/>
        </w:rPr>
        <w:t xml:space="preserve"> the origin is</w:t>
      </w:r>
      <w:bookmarkStart w:id="87" w:name="pone.0246935.e041"/>
      <w:bookmarkStart w:id="88" w:name="pone.0246935.e042"/>
      <w:bookmarkEnd w:id="87"/>
      <w:bookmarkEnd w:id="88"/>
    </w:p>
    <w:p w14:paraId="666BE079" w14:textId="05083C76" w:rsidR="00263109" w:rsidRPr="00B508C1" w:rsidRDefault="00950598" w:rsidP="00351060">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r>
            <w:rPr>
              <w:rFonts w:ascii="Cambria Math" w:hAnsi="Cambria Math"/>
              <w:sz w:val="24"/>
              <w:szCs w:val="24"/>
            </w:rPr>
            <m:t>x</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sSup>
          <m:r>
            <w:rPr>
              <w:rFonts w:ascii="Cambria Math" w:hAnsi="Cambria Math"/>
              <w:sz w:val="24"/>
              <w:szCs w:val="24"/>
            </w:rPr>
            <m:t>dx,</m:t>
          </m:r>
        </m:oMath>
      </m:oMathPara>
    </w:p>
    <w:p w14:paraId="435BD23F" w14:textId="66FBEA91" w:rsidR="00263109" w:rsidRPr="00263109" w:rsidRDefault="00916345" w:rsidP="00351060">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0</m:t>
              </m:r>
            </m:sub>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m=0</m:t>
              </m:r>
            </m:sub>
            <m:sup>
              <m:r>
                <m:rPr>
                  <m:scr m:val="script"/>
                </m:rPr>
                <w:rPr>
                  <w:rFonts w:ascii="Cambria Math" w:hAnsi="Cambria Math"/>
                  <w:sz w:val="24"/>
                  <w:szCs w:val="24"/>
                </w:rPr>
                <m:t>l</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d>
            <m:dPr>
              <m:ctrlPr>
                <w:rPr>
                  <w:rFonts w:ascii="Cambria Math" w:hAnsi="Cambria Math"/>
                  <w:i/>
                  <w:sz w:val="24"/>
                  <w:szCs w:val="24"/>
                </w:rPr>
              </m:ctrlPr>
            </m:dPr>
            <m:e>
              <m:f>
                <m:fPr>
                  <m:type m:val="noBa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num>
                <m:den>
                  <m:r>
                    <m:rPr>
                      <m:scr m:val="script"/>
                    </m:rPr>
                    <w:rPr>
                      <w:rFonts w:ascii="Cambria Math" w:hAnsi="Cambria Math"/>
                      <w:sz w:val="24"/>
                      <w:szCs w:val="24"/>
                    </w:rPr>
                    <m:t>l</m:t>
                  </m:r>
                </m:den>
              </m:f>
            </m:e>
          </m:d>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l</m:t>
                  </m:r>
                </m:num>
                <m:den>
                  <m:r>
                    <w:rPr>
                      <w:rFonts w:ascii="Cambria Math" w:hAnsi="Cambria Math"/>
                      <w:sz w:val="24"/>
                      <w:szCs w:val="24"/>
                    </w:rPr>
                    <m:t>m</m:t>
                  </m:r>
                </m:den>
              </m:f>
            </m:e>
          </m:d>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m:t>
                  </m:r>
                </m:sup>
              </m:sSup>
              <m:r>
                <m:rPr>
                  <m:sty m:val="p"/>
                </m:rPr>
                <w:rPr>
                  <w:rFonts w:ascii="Cambria Math" w:hAnsi="Cambria Math"/>
                  <w:sz w:val="24"/>
                  <w:szCs w:val="24"/>
                </w:rPr>
                <m:t>Γ</m:t>
              </m:r>
              <m:d>
                <m:dPr>
                  <m:begChr m:val="["/>
                  <m:endChr m:val="]"/>
                  <m:ctrlPr>
                    <w:rPr>
                      <w:rFonts w:ascii="Cambria Math" w:hAnsi="Cambria Math"/>
                      <w:i/>
                      <w:sz w:val="24"/>
                      <w:szCs w:val="24"/>
                    </w:rPr>
                  </m:ctrlPr>
                </m:dPr>
                <m:e>
                  <m:r>
                    <w:rPr>
                      <w:rFonts w:ascii="Cambria Math" w:hAnsi="Cambria Math"/>
                      <w:sz w:val="24"/>
                      <w:szCs w:val="24"/>
                    </w:rPr>
                    <m:t>r+m+2</m:t>
                  </m:r>
                </m:e>
              </m:d>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sz w:val="24"/>
                          <w:szCs w:val="24"/>
                        </w:rPr>
                        <m:t>l+</m:t>
                      </m:r>
                      <m:r>
                        <w:rPr>
                          <w:rFonts w:ascii="Cambria Math" w:hAnsi="Cambria Math"/>
                          <w:sz w:val="24"/>
                          <w:szCs w:val="24"/>
                        </w:rPr>
                        <m:t>1</m:t>
                      </m:r>
                    </m:e>
                  </m:d>
                </m:e>
                <m:sup>
                  <m:r>
                    <w:rPr>
                      <w:rFonts w:ascii="Cambria Math" w:hAnsi="Cambria Math"/>
                      <w:sz w:val="24"/>
                      <w:szCs w:val="24"/>
                    </w:rPr>
                    <m:t>r+m+2</m:t>
                  </m:r>
                </m:sup>
              </m:sSup>
            </m:den>
          </m:f>
          <m:r>
            <w:rPr>
              <w:rFonts w:ascii="Cambria Math" w:hAnsi="Cambria Math"/>
              <w:sz w:val="24"/>
              <w:szCs w:val="24"/>
            </w:rPr>
            <m:t>, r=1,2,3,…</m:t>
          </m:r>
        </m:oMath>
      </m:oMathPara>
    </w:p>
    <w:p w14:paraId="771F834C" w14:textId="538F812F" w:rsidR="00C36FBF" w:rsidRPr="0047337A" w:rsidRDefault="00351060" w:rsidP="00351060">
      <w:pPr>
        <w:rPr>
          <w:b/>
          <w:bCs/>
          <w:sz w:val="24"/>
          <w:szCs w:val="24"/>
        </w:rPr>
      </w:pPr>
      <w:r w:rsidRPr="0047337A">
        <w:rPr>
          <w:b/>
          <w:bCs/>
          <w:sz w:val="24"/>
          <w:szCs w:val="24"/>
        </w:rPr>
        <w:t>(20)</w:t>
      </w:r>
    </w:p>
    <w:p w14:paraId="06BD0C4D" w14:textId="097EA8E3" w:rsidR="00351060" w:rsidRPr="0047337A" w:rsidRDefault="00351060" w:rsidP="00351060">
      <w:pPr>
        <w:rPr>
          <w:sz w:val="24"/>
          <w:szCs w:val="24"/>
        </w:rPr>
      </w:pPr>
      <w:r w:rsidRPr="0047337A">
        <w:rPr>
          <w:sz w:val="24"/>
          <w:szCs w:val="24"/>
        </w:rPr>
        <w:t xml:space="preserve">where </w:t>
      </w:r>
      <m:oMath>
        <m:r>
          <m:rPr>
            <m:sty m:val="p"/>
          </m:rPr>
          <w:rPr>
            <w:rFonts w:ascii="Cambria Math" w:hAnsi="Cambria Math"/>
            <w:sz w:val="24"/>
            <w:szCs w:val="24"/>
          </w:rPr>
          <m:t>Γ[,.]</m:t>
        </m:r>
      </m:oMath>
      <w:r w:rsidRPr="0047337A">
        <w:rPr>
          <w:sz w:val="24"/>
          <w:szCs w:val="24"/>
        </w:rPr>
        <w:t xml:space="preserve"> is the gamma </w:t>
      </w:r>
      <w:proofErr w:type="gramStart"/>
      <w:r w:rsidRPr="0047337A">
        <w:rPr>
          <w:sz w:val="24"/>
          <w:szCs w:val="24"/>
        </w:rPr>
        <w:t>function.</w:t>
      </w:r>
      <w:proofErr w:type="gramEnd"/>
    </w:p>
    <w:p w14:paraId="377181DF" w14:textId="5CD413A5" w:rsidR="000D1830" w:rsidRDefault="00351060" w:rsidP="00351060">
      <w:pPr>
        <w:rPr>
          <w:sz w:val="24"/>
          <w:szCs w:val="24"/>
        </w:rPr>
      </w:pPr>
      <w:bookmarkStart w:id="89" w:name="article1.body1.sec3.sec1.p2"/>
      <w:bookmarkEnd w:id="89"/>
      <w:r w:rsidRPr="0047337A">
        <w:rPr>
          <w:sz w:val="24"/>
          <w:szCs w:val="24"/>
        </w:rPr>
        <w:t xml:space="preserve">The </w:t>
      </w:r>
      <w:proofErr w:type="spellStart"/>
      <w:r w:rsidRPr="0047337A">
        <w:rPr>
          <w:sz w:val="24"/>
          <w:szCs w:val="24"/>
        </w:rPr>
        <w:t>Mellin</w:t>
      </w:r>
      <w:proofErr w:type="spellEnd"/>
      <w:r w:rsidRPr="0047337A">
        <w:rPr>
          <w:sz w:val="24"/>
          <w:szCs w:val="24"/>
        </w:rPr>
        <w:t xml:space="preserve"> transformation is applied to obtain the moments as</w:t>
      </w:r>
      <w:bookmarkStart w:id="90" w:name="pone.0246935.e043"/>
      <w:bookmarkStart w:id="91" w:name="pone.0246935.e044"/>
      <w:bookmarkEnd w:id="90"/>
      <w:bookmarkEnd w:id="91"/>
    </w:p>
    <w:p w14:paraId="6C5B5AC5" w14:textId="0BA5D740" w:rsidR="000D1830" w:rsidRDefault="00916345" w:rsidP="00351060">
      <w:pPr>
        <w:rPr>
          <w:sz w:val="24"/>
          <w:szCs w:val="24"/>
        </w:rPr>
      </w:pPr>
      <m:oMathPara>
        <m:oMath>
          <m:m>
            <m:mPr>
              <m:mcs>
                <m:mc>
                  <m:mcPr>
                    <m:count m:val="1"/>
                    <m:mcJc m:val="left"/>
                  </m:mcPr>
                </m:mc>
              </m:mcs>
              <m:ctrlPr>
                <w:rPr>
                  <w:rFonts w:ascii="Cambria Math" w:hAnsi="Cambria Math"/>
                  <w:i/>
                  <w:sz w:val="24"/>
                  <w:szCs w:val="24"/>
                </w:rPr>
              </m:ctrlPr>
            </m:mPr>
            <m:mr>
              <m:e>
                <m:r>
                  <w:rPr>
                    <w:rFonts w:ascii="Cambria Math" w:hAnsi="Cambria Math"/>
                    <w:sz w:val="24"/>
                    <w:szCs w:val="24"/>
                  </w:rPr>
                  <m:t>M</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;r</m:t>
                    </m:r>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r-1</m:t>
                        </m:r>
                      </m:sup>
                    </m:sSup>
                  </m:e>
                </m:nary>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r>
                  <w:rPr>
                    <w:rFonts w:ascii="Cambria Math" w:hAnsi="Cambria Math"/>
                    <w:sz w:val="24"/>
                    <w:szCs w:val="24"/>
                  </w:rPr>
                  <m:t>x</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sSup>
                <m:r>
                  <w:rPr>
                    <w:rFonts w:ascii="Cambria Math" w:hAnsi="Cambria Math"/>
                    <w:sz w:val="24"/>
                    <w:szCs w:val="24"/>
                  </w:rPr>
                  <m:t>dx,</m:t>
                </m:r>
              </m:e>
            </m:mr>
            <m:mr>
              <m:e>
                <m:r>
                  <w:rPr>
                    <w:rFonts w:ascii="Cambria Math" w:hAnsi="Cambria Math"/>
                    <w:sz w:val="24"/>
                    <w:szCs w:val="24"/>
                  </w:rPr>
                  <m:t>M</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;r</m:t>
                    </m:r>
                  </m:e>
                </m:d>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0</m:t>
                    </m:r>
                  </m:sub>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m=0</m:t>
                    </m:r>
                  </m:sub>
                  <m:sup>
                    <m:r>
                      <m:rPr>
                        <m:scr m:val="script"/>
                      </m:rPr>
                      <w:rPr>
                        <w:rFonts w:ascii="Cambria Math" w:hAnsi="Cambria Math"/>
                        <w:sz w:val="24"/>
                        <w:szCs w:val="24"/>
                      </w:rPr>
                      <m:t>l</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d>
                  <m:dPr>
                    <m:ctrlPr>
                      <w:rPr>
                        <w:rFonts w:ascii="Cambria Math" w:hAnsi="Cambria Math"/>
                        <w:i/>
                        <w:sz w:val="24"/>
                        <w:szCs w:val="24"/>
                      </w:rPr>
                    </m:ctrlPr>
                  </m:dPr>
                  <m:e>
                    <m:f>
                      <m:fPr>
                        <m:type m:val="noBa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num>
                      <m:den>
                        <m:r>
                          <m:rPr>
                            <m:scr m:val="script"/>
                          </m:rPr>
                          <w:rPr>
                            <w:rFonts w:ascii="Cambria Math" w:hAnsi="Cambria Math"/>
                            <w:sz w:val="24"/>
                            <w:szCs w:val="24"/>
                          </w:rPr>
                          <m:t>l</m:t>
                        </m:r>
                      </m:den>
                    </m:f>
                  </m:e>
                </m:d>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l</m:t>
                        </m:r>
                      </m:num>
                      <m:den>
                        <m:r>
                          <w:rPr>
                            <w:rFonts w:ascii="Cambria Math" w:hAnsi="Cambria Math"/>
                            <w:sz w:val="24"/>
                            <w:szCs w:val="24"/>
                          </w:rPr>
                          <m:t>m</m:t>
                        </m:r>
                      </m:den>
                    </m:f>
                  </m:e>
                </m:d>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r-1</m:t>
                        </m:r>
                      </m:sup>
                    </m:sSup>
                    <m:r>
                      <m:rPr>
                        <m:sty m:val="p"/>
                      </m:rPr>
                      <w:rPr>
                        <w:rFonts w:ascii="Cambria Math" w:hAnsi="Cambria Math"/>
                        <w:sz w:val="24"/>
                        <w:szCs w:val="24"/>
                      </w:rPr>
                      <m:t>Γ</m:t>
                    </m:r>
                    <m:d>
                      <m:dPr>
                        <m:begChr m:val="["/>
                        <m:endChr m:val="]"/>
                        <m:ctrlPr>
                          <w:rPr>
                            <w:rFonts w:ascii="Cambria Math" w:hAnsi="Cambria Math"/>
                            <w:i/>
                            <w:sz w:val="24"/>
                            <w:szCs w:val="24"/>
                          </w:rPr>
                        </m:ctrlPr>
                      </m:dPr>
                      <m:e>
                        <m:r>
                          <w:rPr>
                            <w:rFonts w:ascii="Cambria Math" w:hAnsi="Cambria Math"/>
                            <w:sz w:val="24"/>
                            <w:szCs w:val="24"/>
                          </w:rPr>
                          <m:t>r+m+1</m:t>
                        </m:r>
                      </m:e>
                    </m:d>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sz w:val="24"/>
                                <w:szCs w:val="24"/>
                              </w:rPr>
                              <m:t>l+</m:t>
                            </m:r>
                            <m:r>
                              <w:rPr>
                                <w:rFonts w:ascii="Cambria Math" w:hAnsi="Cambria Math"/>
                                <w:sz w:val="24"/>
                                <w:szCs w:val="24"/>
                              </w:rPr>
                              <m:t>1</m:t>
                            </m:r>
                          </m:e>
                        </m:d>
                      </m:e>
                      <m:sup>
                        <m:r>
                          <w:rPr>
                            <w:rFonts w:ascii="Cambria Math" w:hAnsi="Cambria Math"/>
                            <w:sz w:val="24"/>
                            <w:szCs w:val="24"/>
                          </w:rPr>
                          <m:t>r+m+1</m:t>
                        </m:r>
                      </m:sup>
                    </m:sSup>
                  </m:den>
                </m:f>
                <m:r>
                  <w:rPr>
                    <w:rFonts w:ascii="Cambria Math" w:hAnsi="Cambria Math"/>
                    <w:sz w:val="24"/>
                    <w:szCs w:val="24"/>
                  </w:rPr>
                  <m:t xml:space="preserve">, </m:t>
                </m:r>
                <m:r>
                  <m:rPr>
                    <m:sty m:val="p"/>
                  </m:rPr>
                  <w:rPr>
                    <w:rFonts w:ascii="Cambria Math" w:hAnsi="Cambria Math"/>
                    <w:sz w:val="24"/>
                    <w:szCs w:val="24"/>
                  </w:rPr>
                  <m:t>r</m:t>
                </m:r>
                <m:r>
                  <w:rPr>
                    <w:rFonts w:ascii="Cambria Math" w:hAnsi="Cambria Math"/>
                    <w:sz w:val="24"/>
                    <w:szCs w:val="24"/>
                  </w:rPr>
                  <m:t>=1,2,3,…</m:t>
                </m:r>
              </m:e>
            </m:mr>
          </m:m>
        </m:oMath>
      </m:oMathPara>
    </w:p>
    <w:p w14:paraId="1D8D8A04" w14:textId="18902154" w:rsidR="00351060" w:rsidRPr="0047337A" w:rsidRDefault="00351060" w:rsidP="00351060">
      <w:pPr>
        <w:rPr>
          <w:sz w:val="24"/>
          <w:szCs w:val="24"/>
        </w:rPr>
      </w:pPr>
      <w:r w:rsidRPr="0047337A">
        <w:rPr>
          <w:b/>
          <w:bCs/>
          <w:sz w:val="24"/>
          <w:szCs w:val="24"/>
        </w:rPr>
        <w:t>(21)</w:t>
      </w:r>
    </w:p>
    <w:p w14:paraId="59F47D17" w14:textId="3516ED7F" w:rsidR="00351060" w:rsidRDefault="00351060" w:rsidP="00351060">
      <w:pPr>
        <w:rPr>
          <w:sz w:val="24"/>
          <w:szCs w:val="24"/>
        </w:rPr>
      </w:pPr>
      <w:bookmarkStart w:id="92" w:name="article1.body1.sec3.sec1.p3"/>
      <w:bookmarkEnd w:id="92"/>
      <w:r w:rsidRPr="0047337A">
        <w:rPr>
          <w:sz w:val="24"/>
          <w:szCs w:val="24"/>
        </w:rPr>
        <w:t xml:space="preserve">The </w:t>
      </w:r>
      <w:proofErr w:type="spellStart"/>
      <w:r w:rsidRPr="0047337A">
        <w:rPr>
          <w:sz w:val="24"/>
          <w:szCs w:val="24"/>
        </w:rPr>
        <w:t>r</w:t>
      </w:r>
      <w:r w:rsidRPr="0047337A">
        <w:rPr>
          <w:sz w:val="24"/>
          <w:szCs w:val="24"/>
          <w:vertAlign w:val="superscript"/>
        </w:rPr>
        <w:t>th</w:t>
      </w:r>
      <w:proofErr w:type="spellEnd"/>
      <w:r w:rsidRPr="0047337A">
        <w:rPr>
          <w:sz w:val="24"/>
          <w:szCs w:val="24"/>
        </w:rPr>
        <w:t xml:space="preserve"> central moment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vertAlign w:val="subscript"/>
              </w:rPr>
              <m:t>r</m:t>
            </m:r>
          </m:sub>
        </m:sSub>
        <m:r>
          <w:rPr>
            <w:rFonts w:ascii="Cambria Math" w:hAnsi="Cambria Math"/>
            <w:sz w:val="24"/>
            <w:szCs w:val="24"/>
          </w:rPr>
          <m:t>)</m:t>
        </m:r>
      </m:oMath>
      <w:r w:rsidRPr="0047337A">
        <w:rPr>
          <w:sz w:val="24"/>
          <w:szCs w:val="24"/>
        </w:rPr>
        <w:t xml:space="preserve">, skewness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vertAlign w:val="subscript"/>
              </w:rPr>
              <m:t>1</m:t>
            </m:r>
          </m:sub>
        </m:sSub>
        <m:r>
          <w:rPr>
            <w:rFonts w:ascii="Cambria Math" w:hAnsi="Cambria Math"/>
            <w:sz w:val="24"/>
            <w:szCs w:val="24"/>
          </w:rPr>
          <m:t>)</m:t>
        </m:r>
      </m:oMath>
      <w:r w:rsidRPr="0047337A">
        <w:rPr>
          <w:sz w:val="24"/>
          <w:szCs w:val="24"/>
        </w:rPr>
        <w:t xml:space="preserve"> and kurtosis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 xml:space="preserve"> for the BXII-ME model are obtained from </w:t>
      </w:r>
      <m:oMath>
        <m:sSub>
          <m:sSubPr>
            <m:ctrlPr>
              <w:rPr>
                <w:rFonts w:ascii="Cambria Math" w:hAnsi="Cambria Math"/>
                <w:i/>
                <w:noProof/>
                <w:sz w:val="24"/>
                <w:szCs w:val="24"/>
              </w:rPr>
            </m:ctrlPr>
          </m:sSubPr>
          <m:e>
            <m:r>
              <w:rPr>
                <w:rFonts w:ascii="Cambria Math" w:hAnsi="Cambria Math"/>
                <w:noProof/>
                <w:sz w:val="24"/>
                <w:szCs w:val="24"/>
              </w:rPr>
              <m:t>μ</m:t>
            </m:r>
          </m:e>
          <m:sub>
            <m:r>
              <w:rPr>
                <w:rFonts w:ascii="Cambria Math" w:hAnsi="Cambria Math"/>
                <w:noProof/>
                <w:sz w:val="24"/>
                <w:szCs w:val="24"/>
              </w:rPr>
              <m:t>r</m:t>
            </m:r>
          </m:sub>
        </m:sSub>
        <m:r>
          <w:rPr>
            <w:rFonts w:ascii="Cambria Math" w:hAnsi="Cambria Math"/>
            <w:noProof/>
            <w:sz w:val="24"/>
            <w:szCs w:val="24"/>
          </w:rPr>
          <m:t>=</m:t>
        </m:r>
        <m:nary>
          <m:naryPr>
            <m:chr m:val="∑"/>
            <m:limLoc m:val="undOvr"/>
            <m:ctrlPr>
              <w:rPr>
                <w:rFonts w:ascii="Cambria Math" w:hAnsi="Cambria Math"/>
                <w:i/>
                <w:noProof/>
                <w:sz w:val="24"/>
                <w:szCs w:val="24"/>
              </w:rPr>
            </m:ctrlPr>
          </m:naryPr>
          <m:sub>
            <m:r>
              <w:rPr>
                <w:rFonts w:ascii="Cambria Math" w:hAnsi="Cambria Math"/>
                <w:noProof/>
                <w:sz w:val="24"/>
                <w:szCs w:val="24"/>
              </w:rPr>
              <m:t>=1</m:t>
            </m:r>
          </m:sub>
          <m:sup>
            <m:r>
              <w:rPr>
                <w:rFonts w:ascii="Cambria Math" w:hAnsi="Cambria Math"/>
                <w:noProof/>
                <w:sz w:val="24"/>
                <w:szCs w:val="24"/>
              </w:rPr>
              <m:t>r</m:t>
            </m:r>
          </m:sup>
          <m:e>
            <m:sSup>
              <m:sSupPr>
                <m:ctrlPr>
                  <w:rPr>
                    <w:rFonts w:ascii="Cambria Math" w:hAnsi="Cambria Math"/>
                    <w:i/>
                    <w:noProof/>
                    <w:sz w:val="24"/>
                    <w:szCs w:val="24"/>
                  </w:rPr>
                </m:ctrlPr>
              </m:sSupPr>
              <m:e>
                <m:d>
                  <m:dPr>
                    <m:ctrlPr>
                      <w:rPr>
                        <w:rFonts w:ascii="Cambria Math" w:hAnsi="Cambria Math"/>
                        <w:i/>
                        <w:noProof/>
                        <w:sz w:val="24"/>
                        <w:szCs w:val="24"/>
                      </w:rPr>
                    </m:ctrlPr>
                  </m:dPr>
                  <m:e>
                    <m:r>
                      <w:rPr>
                        <w:rFonts w:ascii="Cambria Math" w:hAnsi="Cambria Math"/>
                        <w:noProof/>
                        <w:sz w:val="24"/>
                        <w:szCs w:val="24"/>
                      </w:rPr>
                      <m:t>-1</m:t>
                    </m:r>
                  </m:e>
                </m:d>
              </m:e>
              <m:sup>
                <m:r>
                  <m:rPr>
                    <m:scr m:val="script"/>
                  </m:rPr>
                  <w:rPr>
                    <w:rFonts w:ascii="Cambria Math" w:hAnsi="Cambria Math"/>
                    <w:noProof/>
                    <w:sz w:val="24"/>
                    <w:szCs w:val="24"/>
                  </w:rPr>
                  <m:t>l</m:t>
                </m:r>
              </m:sup>
            </m:sSup>
          </m:e>
        </m:nary>
        <m:d>
          <m:dPr>
            <m:ctrlPr>
              <w:rPr>
                <w:rFonts w:ascii="Cambria Math" w:hAnsi="Cambria Math"/>
                <w:i/>
                <w:noProof/>
                <w:sz w:val="24"/>
                <w:szCs w:val="24"/>
              </w:rPr>
            </m:ctrlPr>
          </m:dPr>
          <m:e>
            <m:f>
              <m:fPr>
                <m:type m:val="noBar"/>
                <m:ctrlPr>
                  <w:rPr>
                    <w:rFonts w:ascii="Cambria Math" w:hAnsi="Cambria Math"/>
                    <w:i/>
                    <w:noProof/>
                    <w:sz w:val="24"/>
                    <w:szCs w:val="24"/>
                  </w:rPr>
                </m:ctrlPr>
              </m:fPr>
              <m:num>
                <m:r>
                  <w:rPr>
                    <w:rFonts w:ascii="Cambria Math" w:hAnsi="Cambria Math"/>
                    <w:noProof/>
                    <w:sz w:val="24"/>
                    <w:szCs w:val="24"/>
                  </w:rPr>
                  <m:t>r</m:t>
                </m:r>
              </m:num>
              <m:den>
                <m:r>
                  <m:rPr>
                    <m:scr m:val="script"/>
                  </m:rPr>
                  <w:rPr>
                    <w:rFonts w:ascii="Cambria Math" w:hAnsi="Cambria Math"/>
                    <w:noProof/>
                    <w:sz w:val="24"/>
                    <w:szCs w:val="24"/>
                  </w:rPr>
                  <m:t>l</m:t>
                </m:r>
              </m:den>
            </m:f>
          </m:e>
        </m:d>
        <m:sSub>
          <m:sSubPr>
            <m:ctrlPr>
              <w:rPr>
                <w:rFonts w:ascii="Cambria Math" w:hAnsi="Cambria Math"/>
                <w:i/>
                <w:noProof/>
                <w:sz w:val="24"/>
                <w:szCs w:val="24"/>
              </w:rPr>
            </m:ctrlPr>
          </m:sSubPr>
          <m:e>
            <m:r>
              <w:rPr>
                <w:rFonts w:ascii="Cambria Math" w:hAnsi="Cambria Math"/>
                <w:noProof/>
                <w:sz w:val="24"/>
                <w:szCs w:val="24"/>
              </w:rPr>
              <m:t>μ'</m:t>
            </m:r>
          </m:e>
          <m:sub>
            <m:r>
              <m:rPr>
                <m:scr m:val="script"/>
              </m:rPr>
              <w:rPr>
                <w:rFonts w:ascii="Cambria Math" w:hAnsi="Cambria Math"/>
                <w:noProof/>
                <w:sz w:val="24"/>
                <w:szCs w:val="24"/>
              </w:rPr>
              <m:t>l</m:t>
            </m:r>
          </m:sub>
        </m:sSub>
        <m:sSub>
          <m:sSubPr>
            <m:ctrlPr>
              <w:rPr>
                <w:rFonts w:ascii="Cambria Math" w:hAnsi="Cambria Math"/>
                <w:i/>
                <w:noProof/>
                <w:sz w:val="24"/>
                <w:szCs w:val="24"/>
              </w:rPr>
            </m:ctrlPr>
          </m:sSubPr>
          <m:e>
            <m:r>
              <w:rPr>
                <w:rFonts w:ascii="Cambria Math" w:hAnsi="Cambria Math"/>
                <w:noProof/>
                <w:sz w:val="24"/>
                <w:szCs w:val="24"/>
              </w:rPr>
              <m:t>μ'</m:t>
            </m:r>
          </m:e>
          <m:sub>
            <m:r>
              <w:rPr>
                <w:rFonts w:ascii="Cambria Math" w:hAnsi="Cambria Math"/>
                <w:noProof/>
                <w:sz w:val="24"/>
                <w:szCs w:val="24"/>
              </w:rPr>
              <m:t>r</m:t>
            </m:r>
            <m:r>
              <m:rPr>
                <m:scr m:val="script"/>
              </m:rPr>
              <w:rPr>
                <w:rFonts w:ascii="Cambria Math" w:hAnsi="Cambria Math"/>
                <w:noProof/>
                <w:sz w:val="24"/>
                <w:szCs w:val="24"/>
              </w:rPr>
              <m:t>-l</m:t>
            </m:r>
          </m:sub>
        </m:sSub>
        <m:r>
          <w:rPr>
            <w:rFonts w:ascii="Cambria Math" w:hAnsi="Cambria Math"/>
            <w:noProof/>
            <w:sz w:val="24"/>
            <w:szCs w:val="24"/>
          </w:rPr>
          <m:t>,</m:t>
        </m:r>
      </m:oMath>
      <w:r w:rsidR="00D96592">
        <w:rPr>
          <w:sz w:val="24"/>
          <w:szCs w:val="24"/>
        </w:rPr>
        <w:t xml:space="preserve"> </w:t>
      </w:r>
      <m:oMath>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3</m:t>
                </m:r>
              </m:sub>
            </m:sSub>
          </m:num>
          <m:den>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2</m:t>
                        </m:r>
                      </m:sub>
                    </m:sSub>
                  </m:e>
                </m:d>
              </m:e>
              <m:sup>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2</m:t>
                    </m:r>
                  </m:den>
                </m:f>
              </m:sup>
            </m:sSup>
          </m:den>
        </m:f>
      </m:oMath>
      <w:r w:rsidR="008176E6">
        <w:rPr>
          <w:sz w:val="24"/>
          <w:szCs w:val="24"/>
        </w:rPr>
        <w:t xml:space="preserve"> </w:t>
      </w:r>
      <w:r w:rsidRPr="0047337A">
        <w:rPr>
          <w:sz w:val="24"/>
          <w:szCs w:val="24"/>
        </w:rPr>
        <w:t>and </w:t>
      </w:r>
      <m:oMath>
        <m:sSub>
          <m:sSubPr>
            <m:ctrlPr>
              <w:rPr>
                <w:rFonts w:ascii="Cambria Math" w:hAnsi="Cambria Math"/>
                <w:i/>
                <w:sz w:val="24"/>
                <w:szCs w:val="24"/>
              </w:rPr>
            </m:ctrlPr>
          </m:sSubPr>
          <m:e>
            <m:r>
              <m:rPr>
                <m:sty m:val="p"/>
              </m:rP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4</m:t>
                </m:r>
              </m:sub>
            </m:sSub>
          </m:num>
          <m:den>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2</m:t>
                        </m:r>
                      </m:sub>
                    </m:sSub>
                  </m:e>
                </m:d>
              </m:e>
              <m:sup>
                <m:r>
                  <w:rPr>
                    <w:rFonts w:ascii="Cambria Math" w:hAnsi="Cambria Math"/>
                    <w:sz w:val="24"/>
                    <w:szCs w:val="24"/>
                  </w:rPr>
                  <m:t>2</m:t>
                </m:r>
              </m:sup>
            </m:sSup>
          </m:den>
        </m:f>
      </m:oMath>
      <w:r w:rsidRPr="0047337A">
        <w:rPr>
          <w:sz w:val="24"/>
          <w:szCs w:val="24"/>
        </w:rPr>
        <w:t>.The numerical values for mean </w:t>
      </w:r>
      <m:oMath>
        <m:sSub>
          <m:sSubPr>
            <m:ctrlPr>
              <w:rPr>
                <w:rFonts w:ascii="Cambria Math" w:hAnsi="Cambria Math"/>
                <w:i/>
                <w:noProof/>
                <w:sz w:val="24"/>
                <w:szCs w:val="24"/>
              </w:rPr>
            </m:ctrlPr>
          </m:sSubPr>
          <m:e>
            <m:r>
              <w:rPr>
                <w:rFonts w:ascii="Cambria Math" w:hAnsi="Cambria Math"/>
                <w:noProof/>
                <w:sz w:val="24"/>
                <w:szCs w:val="24"/>
              </w:rPr>
              <m:t>μ'</m:t>
            </m:r>
          </m:e>
          <m:sub>
            <m:r>
              <w:rPr>
                <w:rFonts w:ascii="Cambria Math" w:hAnsi="Cambria Math"/>
                <w:noProof/>
                <w:sz w:val="24"/>
                <w:szCs w:val="24"/>
              </w:rPr>
              <m:t>1</m:t>
            </m:r>
          </m:sub>
        </m:sSub>
      </m:oMath>
      <w:r w:rsidRPr="0047337A">
        <w:rPr>
          <w:sz w:val="24"/>
          <w:szCs w:val="24"/>
        </w:rPr>
        <w:t>, median </w:t>
      </w:r>
      <m:oMath>
        <m:d>
          <m:dPr>
            <m:ctrlPr>
              <w:rPr>
                <w:rFonts w:ascii="Cambria Math" w:hAnsi="Cambria Math"/>
                <w:i/>
                <w:sz w:val="24"/>
                <w:szCs w:val="24"/>
              </w:rPr>
            </m:ctrlPr>
          </m:dPr>
          <m:e>
            <m:acc>
              <m:accPr>
                <m:chr m:val="̃"/>
                <m:ctrlPr>
                  <w:rPr>
                    <w:rFonts w:ascii="Cambria Math" w:hAnsi="Cambria Math"/>
                    <w:i/>
                    <w:sz w:val="24"/>
                    <w:szCs w:val="24"/>
                  </w:rPr>
                </m:ctrlPr>
              </m:accPr>
              <m:e>
                <m:r>
                  <w:rPr>
                    <w:rFonts w:ascii="Cambria Math" w:hAnsi="Cambria Math"/>
                    <w:sz w:val="24"/>
                    <w:szCs w:val="24"/>
                  </w:rPr>
                  <m:t>μ</m:t>
                </m:r>
              </m:e>
            </m:acc>
          </m:e>
        </m:d>
      </m:oMath>
      <w:r w:rsidRPr="0047337A">
        <w:rPr>
          <w:sz w:val="24"/>
          <w:szCs w:val="24"/>
        </w:rPr>
        <w:t xml:space="preserve">, dispersion </w:t>
      </w:r>
      <m:oMath>
        <m:r>
          <w:rPr>
            <w:rFonts w:ascii="Cambria Math" w:hAnsi="Cambria Math"/>
            <w:sz w:val="24"/>
            <w:szCs w:val="24"/>
          </w:rPr>
          <m:t xml:space="preserve">(σ), </m:t>
        </m:r>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vertAlign w:val="subscript"/>
              </w:rPr>
              <m:t>1</m:t>
            </m:r>
          </m:sub>
        </m:sSub>
      </m:oMath>
      <w:r w:rsidRPr="0047337A">
        <w:rPr>
          <w:sz w:val="24"/>
          <w:szCs w:val="24"/>
        </w:rPr>
        <w:t xml:space="preserve"> and </w:t>
      </w:r>
      <m:oMath>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vertAlign w:val="subscript"/>
              </w:rPr>
              <m:t>2</m:t>
            </m:r>
          </m:sub>
        </m:sSub>
      </m:oMath>
      <w:r w:rsidRPr="0047337A">
        <w:rPr>
          <w:sz w:val="24"/>
          <w:szCs w:val="24"/>
        </w:rPr>
        <w:t xml:space="preserve"> for the BXII-ME distribution for selected values of </w:t>
      </w:r>
      <m:oMath>
        <m:r>
          <w:rPr>
            <w:rFonts w:ascii="Cambria Math" w:hAnsi="Cambria Math"/>
            <w:sz w:val="24"/>
            <w:szCs w:val="24"/>
          </w:rPr>
          <m:t>α,</m:t>
        </m:r>
        <m:r>
          <m:rPr>
            <m:sty m:val="p"/>
          </m:rPr>
          <w:rPr>
            <w:rFonts w:ascii="Cambria Math" w:hAnsi="Cambria Math"/>
            <w:sz w:val="24"/>
            <w:szCs w:val="24"/>
          </w:rPr>
          <m:t>β</m:t>
        </m:r>
        <m:r>
          <w:rPr>
            <w:rFonts w:ascii="Cambria Math" w:hAnsi="Cambria Math"/>
            <w:sz w:val="24"/>
            <w:szCs w:val="24"/>
          </w:rPr>
          <m:t>,λ</m:t>
        </m:r>
      </m:oMath>
      <w:r w:rsidRPr="0047337A">
        <w:rPr>
          <w:sz w:val="24"/>
          <w:szCs w:val="24"/>
        </w:rPr>
        <w:t xml:space="preserve"> are listed in </w:t>
      </w:r>
      <w:r w:rsidRPr="00032719">
        <w:rPr>
          <w:sz w:val="24"/>
          <w:szCs w:val="24"/>
        </w:rPr>
        <w:t>Table 1</w:t>
      </w:r>
      <w:r w:rsidRPr="0047337A">
        <w:rPr>
          <w:sz w:val="24"/>
          <w:szCs w:val="24"/>
        </w:rPr>
        <w:t>.</w:t>
      </w:r>
    </w:p>
    <w:p w14:paraId="17ED46FC" w14:textId="5047E221" w:rsidR="001711BB" w:rsidRPr="0047337A" w:rsidRDefault="001711BB" w:rsidP="006E3907">
      <w:pPr>
        <w:spacing w:after="0"/>
        <w:rPr>
          <w:sz w:val="24"/>
          <w:szCs w:val="24"/>
        </w:rPr>
      </w:pPr>
      <w:r w:rsidRPr="0047337A">
        <w:rPr>
          <w:b/>
          <w:bCs/>
          <w:sz w:val="24"/>
          <w:szCs w:val="24"/>
        </w:rPr>
        <w:t>Table 1. Quantities </w:t>
      </w:r>
      <m:oMath>
        <m:sSub>
          <m:sSubPr>
            <m:ctrlPr>
              <w:rPr>
                <w:rFonts w:ascii="Cambria Math" w:hAnsi="Cambria Math"/>
                <w:b/>
                <w:bCs/>
                <w:i/>
                <w:noProof/>
                <w:sz w:val="24"/>
                <w:szCs w:val="24"/>
              </w:rPr>
            </m:ctrlPr>
          </m:sSubPr>
          <m:e>
            <m:r>
              <m:rPr>
                <m:sty m:val="bi"/>
              </m:rPr>
              <w:rPr>
                <w:rFonts w:ascii="Cambria Math" w:hAnsi="Cambria Math"/>
                <w:noProof/>
                <w:sz w:val="24"/>
                <w:szCs w:val="24"/>
              </w:rPr>
              <m:t>μ'</m:t>
            </m:r>
          </m:e>
          <m:sub>
            <m:r>
              <m:rPr>
                <m:sty m:val="bi"/>
              </m:rPr>
              <w:rPr>
                <w:rFonts w:ascii="Cambria Math" w:hAnsi="Cambria Math"/>
                <w:noProof/>
                <w:sz w:val="24"/>
                <w:szCs w:val="24"/>
              </w:rPr>
              <m:t>1</m:t>
            </m:r>
          </m:sub>
        </m:sSub>
      </m:oMath>
      <w:r w:rsidRPr="00EE136D">
        <w:rPr>
          <w:b/>
          <w:bCs/>
          <w:sz w:val="24"/>
          <w:szCs w:val="24"/>
        </w:rPr>
        <w:t>, </w:t>
      </w:r>
      <m:oMath>
        <m:d>
          <m:dPr>
            <m:ctrlPr>
              <w:rPr>
                <w:rFonts w:ascii="Cambria Math" w:hAnsi="Cambria Math"/>
                <w:b/>
                <w:bCs/>
                <w:i/>
                <w:sz w:val="24"/>
                <w:szCs w:val="24"/>
              </w:rPr>
            </m:ctrlPr>
          </m:dPr>
          <m:e>
            <m:acc>
              <m:accPr>
                <m:chr m:val="̃"/>
                <m:ctrlPr>
                  <w:rPr>
                    <w:rFonts w:ascii="Cambria Math" w:hAnsi="Cambria Math"/>
                    <w:b/>
                    <w:bCs/>
                    <w:i/>
                    <w:sz w:val="24"/>
                    <w:szCs w:val="24"/>
                  </w:rPr>
                </m:ctrlPr>
              </m:accPr>
              <m:e>
                <m:r>
                  <m:rPr>
                    <m:sty m:val="bi"/>
                  </m:rPr>
                  <w:rPr>
                    <w:rFonts w:ascii="Cambria Math" w:hAnsi="Cambria Math"/>
                    <w:sz w:val="24"/>
                    <w:szCs w:val="24"/>
                  </w:rPr>
                  <m:t>μ</m:t>
                </m:r>
              </m:e>
            </m:acc>
          </m:e>
        </m:d>
      </m:oMath>
      <w:r w:rsidRPr="0047337A">
        <w:rPr>
          <w:b/>
          <w:bCs/>
          <w:sz w:val="24"/>
          <w:szCs w:val="24"/>
        </w:rPr>
        <w:t xml:space="preserve">, </w:t>
      </w:r>
      <m:oMath>
        <m:r>
          <m:rPr>
            <m:sty m:val="bi"/>
          </m:rPr>
          <w:rPr>
            <w:rFonts w:ascii="Cambria Math" w:hAnsi="Cambria Math"/>
            <w:sz w:val="24"/>
            <w:szCs w:val="24"/>
          </w:rPr>
          <m:t>σ</m:t>
        </m:r>
      </m:oMath>
      <w:r w:rsidRPr="0047337A">
        <w:rPr>
          <w:b/>
          <w:bCs/>
          <w:sz w:val="24"/>
          <w:szCs w:val="24"/>
        </w:rPr>
        <w:t xml:space="preserve">, </w:t>
      </w:r>
      <m:oMath>
        <m:sSub>
          <m:sSubPr>
            <m:ctrlPr>
              <w:rPr>
                <w:rFonts w:ascii="Cambria Math" w:hAnsi="Cambria Math"/>
                <w:b/>
                <w:bCs/>
                <w:i/>
                <w:sz w:val="24"/>
                <w:szCs w:val="24"/>
              </w:rPr>
            </m:ctrlPr>
          </m:sSubPr>
          <m:e>
            <m:r>
              <m:rPr>
                <m:sty m:val="bi"/>
              </m:rPr>
              <w:rPr>
                <w:rFonts w:ascii="Cambria Math" w:hAnsi="Cambria Math"/>
                <w:sz w:val="24"/>
                <w:szCs w:val="24"/>
              </w:rPr>
              <m:t>γ</m:t>
            </m:r>
          </m:e>
          <m:sub>
            <m:r>
              <m:rPr>
                <m:sty m:val="bi"/>
              </m:rPr>
              <w:rPr>
                <w:rFonts w:ascii="Cambria Math" w:hAnsi="Cambria Math"/>
                <w:sz w:val="24"/>
                <w:szCs w:val="24"/>
                <w:vertAlign w:val="subscript"/>
              </w:rPr>
              <m:t>1</m:t>
            </m:r>
          </m:sub>
        </m:sSub>
      </m:oMath>
      <w:r w:rsidRPr="0047337A">
        <w:rPr>
          <w:b/>
          <w:bCs/>
          <w:sz w:val="24"/>
          <w:szCs w:val="24"/>
        </w:rPr>
        <w:t xml:space="preserve"> and </w:t>
      </w:r>
      <m:oMath>
        <m:sSub>
          <m:sSubPr>
            <m:ctrlPr>
              <w:rPr>
                <w:rFonts w:ascii="Cambria Math" w:hAnsi="Cambria Math"/>
                <w:b/>
                <w:bCs/>
                <w:i/>
                <w:sz w:val="24"/>
                <w:szCs w:val="24"/>
              </w:rPr>
            </m:ctrlPr>
          </m:sSubPr>
          <m:e>
            <m:r>
              <m:rPr>
                <m:sty m:val="bi"/>
              </m:rPr>
              <w:rPr>
                <w:rFonts w:ascii="Cambria Math" w:hAnsi="Cambria Math"/>
                <w:sz w:val="24"/>
                <w:szCs w:val="24"/>
              </w:rPr>
              <m:t>γ</m:t>
            </m:r>
          </m:e>
          <m:sub>
            <m:r>
              <m:rPr>
                <m:sty m:val="bi"/>
              </m:rPr>
              <w:rPr>
                <w:rFonts w:ascii="Cambria Math" w:hAnsi="Cambria Math"/>
                <w:sz w:val="24"/>
                <w:szCs w:val="24"/>
                <w:vertAlign w:val="subscript"/>
              </w:rPr>
              <m:t>2</m:t>
            </m:r>
          </m:sub>
        </m:sSub>
      </m:oMath>
      <w:r w:rsidRPr="0047337A">
        <w:rPr>
          <w:b/>
          <w:bCs/>
          <w:sz w:val="24"/>
          <w:szCs w:val="24"/>
        </w:rPr>
        <w:t> of the BXII-ME distribution.</w:t>
      </w:r>
    </w:p>
    <w:p w14:paraId="34F0E0CF" w14:textId="65A82B62" w:rsidR="001711BB" w:rsidRPr="0047337A" w:rsidRDefault="001711BB" w:rsidP="006E3907">
      <w:pPr>
        <w:spacing w:after="0"/>
        <w:rPr>
          <w:sz w:val="24"/>
          <w:szCs w:val="24"/>
        </w:rPr>
      </w:pPr>
      <w:r w:rsidRPr="001711BB">
        <w:rPr>
          <w:sz w:val="24"/>
          <w:szCs w:val="24"/>
        </w:rPr>
        <w:t>https://doi.org/10.1371/journal.pone.0246935.t001</w:t>
      </w:r>
    </w:p>
    <w:tbl>
      <w:tblPr>
        <w:tblStyle w:val="TableGrid"/>
        <w:tblW w:w="0" w:type="auto"/>
        <w:tblLook w:val="04A0" w:firstRow="1" w:lastRow="0" w:firstColumn="1" w:lastColumn="0" w:noHBand="0" w:noVBand="1"/>
      </w:tblPr>
      <w:tblGrid>
        <w:gridCol w:w="1613"/>
        <w:gridCol w:w="1007"/>
        <w:gridCol w:w="1007"/>
        <w:gridCol w:w="1007"/>
        <w:gridCol w:w="1007"/>
        <w:gridCol w:w="1007"/>
      </w:tblGrid>
      <w:tr w:rsidR="00C372F7" w:rsidRPr="0047337A" w14:paraId="71EC26A4" w14:textId="77777777" w:rsidTr="0047337A">
        <w:tc>
          <w:tcPr>
            <w:tcW w:w="0" w:type="auto"/>
          </w:tcPr>
          <w:p w14:paraId="48F29232" w14:textId="4219E0FA" w:rsidR="00C372F7" w:rsidRPr="00031A2F" w:rsidRDefault="00031A2F" w:rsidP="00351060">
            <w:pPr>
              <w:rPr>
                <w:b/>
                <w:bCs/>
                <w:sz w:val="24"/>
                <w:szCs w:val="24"/>
              </w:rPr>
            </w:pPr>
            <w:bookmarkStart w:id="93" w:name="pone-0246935-t001"/>
            <w:bookmarkEnd w:id="93"/>
            <m:oMathPara>
              <m:oMath>
                <m:r>
                  <m:rPr>
                    <m:sty m:val="bi"/>
                  </m:rPr>
                  <w:rPr>
                    <w:rFonts w:ascii="Cambria Math" w:hAnsi="Cambria Math" w:cstheme="minorHAnsi"/>
                    <w:sz w:val="24"/>
                    <w:szCs w:val="24"/>
                  </w:rPr>
                  <m:t>α,</m:t>
                </m:r>
                <m:r>
                  <m:rPr>
                    <m:sty m:val="bi"/>
                  </m:rPr>
                  <w:rPr>
                    <w:rFonts w:ascii="Cambria Math" w:hAnsi="Cambria Math" w:cs="Calibri"/>
                    <w:sz w:val="24"/>
                    <w:szCs w:val="24"/>
                  </w:rPr>
                  <m:t>β.</m:t>
                </m:r>
                <m:r>
                  <m:rPr>
                    <m:sty m:val="bi"/>
                  </m:rPr>
                  <w:rPr>
                    <w:rFonts w:ascii="Cambria Math" w:hAnsi="Cambria Math" w:cstheme="minorHAnsi"/>
                    <w:sz w:val="24"/>
                    <w:szCs w:val="24"/>
                  </w:rPr>
                  <m:t>λ</m:t>
                </m:r>
              </m:oMath>
            </m:oMathPara>
          </w:p>
        </w:tc>
        <w:tc>
          <w:tcPr>
            <w:tcW w:w="0" w:type="auto"/>
          </w:tcPr>
          <w:p w14:paraId="1CDF5305" w14:textId="4A8B416D" w:rsidR="00C372F7" w:rsidRPr="00031A2F" w:rsidRDefault="00916345" w:rsidP="00351060">
            <w:pPr>
              <w:rPr>
                <w:b/>
                <w:bCs/>
                <w:sz w:val="24"/>
                <w:szCs w:val="24"/>
                <w:vertAlign w:val="subscript"/>
              </w:rPr>
            </w:pPr>
            <m:oMathPara>
              <m:oMath>
                <m:sSub>
                  <m:sSubPr>
                    <m:ctrlPr>
                      <w:rPr>
                        <w:rFonts w:ascii="Cambria Math" w:hAnsi="Cambria Math"/>
                        <w:b/>
                        <w:bCs/>
                        <w:i/>
                        <w:noProof/>
                        <w:sz w:val="24"/>
                        <w:szCs w:val="24"/>
                      </w:rPr>
                    </m:ctrlPr>
                  </m:sSubPr>
                  <m:e>
                    <m:r>
                      <m:rPr>
                        <m:sty m:val="bi"/>
                      </m:rPr>
                      <w:rPr>
                        <w:rFonts w:ascii="Cambria Math" w:hAnsi="Cambria Math"/>
                        <w:noProof/>
                        <w:sz w:val="24"/>
                        <w:szCs w:val="24"/>
                      </w:rPr>
                      <m:t>μ'</m:t>
                    </m:r>
                  </m:e>
                  <m:sub>
                    <m:r>
                      <m:rPr>
                        <m:sty m:val="bi"/>
                      </m:rPr>
                      <w:rPr>
                        <w:rFonts w:ascii="Cambria Math" w:hAnsi="Cambria Math"/>
                        <w:noProof/>
                        <w:sz w:val="24"/>
                        <w:szCs w:val="24"/>
                      </w:rPr>
                      <m:t>1</m:t>
                    </m:r>
                  </m:sub>
                </m:sSub>
              </m:oMath>
            </m:oMathPara>
          </w:p>
        </w:tc>
        <w:tc>
          <w:tcPr>
            <w:tcW w:w="0" w:type="auto"/>
          </w:tcPr>
          <w:p w14:paraId="3E80ABE7" w14:textId="20076AB9" w:rsidR="00C372F7" w:rsidRPr="00031A2F" w:rsidRDefault="00916345" w:rsidP="00351060">
            <w:pPr>
              <w:rPr>
                <w:b/>
                <w:bCs/>
                <w:sz w:val="24"/>
                <w:szCs w:val="24"/>
              </w:rPr>
            </w:pPr>
            <m:oMathPara>
              <m:oMath>
                <m:d>
                  <m:dPr>
                    <m:ctrlPr>
                      <w:rPr>
                        <w:rFonts w:ascii="Cambria Math" w:hAnsi="Cambria Math"/>
                        <w:b/>
                        <w:bCs/>
                        <w:i/>
                        <w:sz w:val="24"/>
                        <w:szCs w:val="24"/>
                      </w:rPr>
                    </m:ctrlPr>
                  </m:dPr>
                  <m:e>
                    <m:acc>
                      <m:accPr>
                        <m:chr m:val="̃"/>
                        <m:ctrlPr>
                          <w:rPr>
                            <w:rFonts w:ascii="Cambria Math" w:hAnsi="Cambria Math"/>
                            <w:b/>
                            <w:bCs/>
                            <w:i/>
                            <w:sz w:val="24"/>
                            <w:szCs w:val="24"/>
                          </w:rPr>
                        </m:ctrlPr>
                      </m:accPr>
                      <m:e>
                        <m:r>
                          <m:rPr>
                            <m:sty m:val="bi"/>
                          </m:rPr>
                          <w:rPr>
                            <w:rFonts w:ascii="Cambria Math" w:hAnsi="Cambria Math"/>
                            <w:sz w:val="24"/>
                            <w:szCs w:val="24"/>
                          </w:rPr>
                          <m:t>μ</m:t>
                        </m:r>
                      </m:e>
                    </m:acc>
                  </m:e>
                </m:d>
              </m:oMath>
            </m:oMathPara>
          </w:p>
        </w:tc>
        <w:tc>
          <w:tcPr>
            <w:tcW w:w="0" w:type="auto"/>
          </w:tcPr>
          <w:p w14:paraId="694F8286" w14:textId="2FC9EC0A" w:rsidR="00C372F7" w:rsidRPr="00031A2F" w:rsidRDefault="00031A2F" w:rsidP="00351060">
            <w:pPr>
              <w:rPr>
                <w:b/>
                <w:bCs/>
                <w:sz w:val="24"/>
                <w:szCs w:val="24"/>
              </w:rPr>
            </w:pPr>
            <m:oMathPara>
              <m:oMath>
                <m:r>
                  <m:rPr>
                    <m:sty m:val="bi"/>
                  </m:rPr>
                  <w:rPr>
                    <w:rFonts w:ascii="Cambria Math" w:hAnsi="Cambria Math"/>
                    <w:sz w:val="24"/>
                    <w:szCs w:val="24"/>
                  </w:rPr>
                  <m:t>σ</m:t>
                </m:r>
              </m:oMath>
            </m:oMathPara>
          </w:p>
        </w:tc>
        <w:tc>
          <w:tcPr>
            <w:tcW w:w="0" w:type="auto"/>
          </w:tcPr>
          <w:p w14:paraId="2A4F4511" w14:textId="19E74DAD" w:rsidR="00C372F7" w:rsidRPr="00031A2F" w:rsidRDefault="00916345" w:rsidP="00351060">
            <w:pPr>
              <w:rPr>
                <w:b/>
                <w:bCs/>
                <w:sz w:val="24"/>
                <w:szCs w:val="24"/>
              </w:rPr>
            </w:pPr>
            <m:oMathPara>
              <m:oMath>
                <m:sSub>
                  <m:sSubPr>
                    <m:ctrlPr>
                      <w:rPr>
                        <w:rFonts w:ascii="Cambria Math" w:hAnsi="Cambria Math"/>
                        <w:b/>
                        <w:bCs/>
                        <w:i/>
                        <w:sz w:val="24"/>
                        <w:szCs w:val="24"/>
                      </w:rPr>
                    </m:ctrlPr>
                  </m:sSubPr>
                  <m:e>
                    <m:r>
                      <m:rPr>
                        <m:sty m:val="bi"/>
                      </m:rPr>
                      <w:rPr>
                        <w:rFonts w:ascii="Cambria Math" w:hAnsi="Cambria Math"/>
                        <w:sz w:val="24"/>
                        <w:szCs w:val="24"/>
                      </w:rPr>
                      <m:t>γ</m:t>
                    </m:r>
                  </m:e>
                  <m:sub>
                    <m:r>
                      <m:rPr>
                        <m:sty m:val="bi"/>
                      </m:rPr>
                      <w:rPr>
                        <w:rFonts w:ascii="Cambria Math" w:hAnsi="Cambria Math"/>
                        <w:sz w:val="24"/>
                        <w:szCs w:val="24"/>
                      </w:rPr>
                      <m:t>1</m:t>
                    </m:r>
                  </m:sub>
                </m:sSub>
              </m:oMath>
            </m:oMathPara>
          </w:p>
        </w:tc>
        <w:tc>
          <w:tcPr>
            <w:tcW w:w="0" w:type="auto"/>
          </w:tcPr>
          <w:p w14:paraId="3E1976B7" w14:textId="2C9FC618" w:rsidR="00C372F7" w:rsidRPr="00031A2F" w:rsidRDefault="00916345" w:rsidP="00351060">
            <w:pPr>
              <w:rPr>
                <w:b/>
                <w:bCs/>
                <w:sz w:val="24"/>
                <w:szCs w:val="24"/>
              </w:rPr>
            </w:pPr>
            <m:oMathPara>
              <m:oMath>
                <m:sSub>
                  <m:sSubPr>
                    <m:ctrlPr>
                      <w:rPr>
                        <w:rFonts w:ascii="Cambria Math" w:hAnsi="Cambria Math"/>
                        <w:b/>
                        <w:bCs/>
                        <w:i/>
                        <w:sz w:val="24"/>
                        <w:szCs w:val="24"/>
                      </w:rPr>
                    </m:ctrlPr>
                  </m:sSubPr>
                  <m:e>
                    <m:r>
                      <m:rPr>
                        <m:sty m:val="bi"/>
                      </m:rPr>
                      <w:rPr>
                        <w:rFonts w:ascii="Cambria Math" w:hAnsi="Cambria Math"/>
                        <w:sz w:val="24"/>
                        <w:szCs w:val="24"/>
                      </w:rPr>
                      <m:t>γ</m:t>
                    </m:r>
                  </m:e>
                  <m:sub>
                    <m:r>
                      <m:rPr>
                        <m:sty m:val="bi"/>
                      </m:rPr>
                      <w:rPr>
                        <w:rFonts w:ascii="Cambria Math" w:hAnsi="Cambria Math"/>
                        <w:sz w:val="24"/>
                        <w:szCs w:val="24"/>
                      </w:rPr>
                      <m:t>2</m:t>
                    </m:r>
                  </m:sub>
                </m:sSub>
              </m:oMath>
            </m:oMathPara>
          </w:p>
        </w:tc>
      </w:tr>
      <w:tr w:rsidR="00C372F7" w:rsidRPr="0047337A" w14:paraId="3BD0A9A8" w14:textId="77777777" w:rsidTr="0047337A">
        <w:tc>
          <w:tcPr>
            <w:tcW w:w="0" w:type="auto"/>
          </w:tcPr>
          <w:p w14:paraId="0B934B75" w14:textId="1716BF20" w:rsidR="00C372F7" w:rsidRPr="0047337A" w:rsidRDefault="005C7415" w:rsidP="006E3907">
            <w:pPr>
              <w:jc w:val="right"/>
              <w:rPr>
                <w:sz w:val="24"/>
                <w:szCs w:val="24"/>
              </w:rPr>
            </w:pPr>
            <w:r w:rsidRPr="0047337A">
              <w:rPr>
                <w:sz w:val="24"/>
                <w:szCs w:val="24"/>
              </w:rPr>
              <w:t>0.5,0.5,0.5</w:t>
            </w:r>
          </w:p>
        </w:tc>
        <w:tc>
          <w:tcPr>
            <w:tcW w:w="0" w:type="auto"/>
          </w:tcPr>
          <w:p w14:paraId="2CC26DF2" w14:textId="7491C671" w:rsidR="00C372F7" w:rsidRPr="0047337A" w:rsidRDefault="005C7415" w:rsidP="006E3907">
            <w:pPr>
              <w:jc w:val="right"/>
              <w:rPr>
                <w:sz w:val="24"/>
                <w:szCs w:val="24"/>
              </w:rPr>
            </w:pPr>
            <w:r w:rsidRPr="0047337A">
              <w:rPr>
                <w:sz w:val="24"/>
                <w:szCs w:val="24"/>
              </w:rPr>
              <w:t>2.6776</w:t>
            </w:r>
          </w:p>
        </w:tc>
        <w:tc>
          <w:tcPr>
            <w:tcW w:w="0" w:type="auto"/>
          </w:tcPr>
          <w:p w14:paraId="3A00975C" w14:textId="47CCECAA" w:rsidR="00C372F7" w:rsidRPr="0047337A" w:rsidRDefault="005C7415" w:rsidP="006E3907">
            <w:pPr>
              <w:jc w:val="right"/>
              <w:rPr>
                <w:sz w:val="24"/>
                <w:szCs w:val="24"/>
              </w:rPr>
            </w:pPr>
            <w:r w:rsidRPr="0047337A">
              <w:rPr>
                <w:sz w:val="24"/>
                <w:szCs w:val="24"/>
              </w:rPr>
              <w:t>1.9401</w:t>
            </w:r>
          </w:p>
        </w:tc>
        <w:tc>
          <w:tcPr>
            <w:tcW w:w="0" w:type="auto"/>
          </w:tcPr>
          <w:p w14:paraId="43BB71F9" w14:textId="409B5918" w:rsidR="00C372F7" w:rsidRPr="0047337A" w:rsidRDefault="005C7415" w:rsidP="006E3907">
            <w:pPr>
              <w:jc w:val="right"/>
              <w:rPr>
                <w:sz w:val="24"/>
                <w:szCs w:val="24"/>
              </w:rPr>
            </w:pPr>
            <w:r w:rsidRPr="0047337A">
              <w:rPr>
                <w:sz w:val="24"/>
                <w:szCs w:val="24"/>
              </w:rPr>
              <w:t>8.6517</w:t>
            </w:r>
          </w:p>
        </w:tc>
        <w:tc>
          <w:tcPr>
            <w:tcW w:w="0" w:type="auto"/>
          </w:tcPr>
          <w:p w14:paraId="0910373A" w14:textId="3FB7D62A" w:rsidR="00C372F7" w:rsidRPr="0047337A" w:rsidRDefault="005C7415" w:rsidP="006E3907">
            <w:pPr>
              <w:jc w:val="right"/>
              <w:rPr>
                <w:sz w:val="24"/>
                <w:szCs w:val="24"/>
              </w:rPr>
            </w:pPr>
            <w:r w:rsidRPr="0047337A">
              <w:rPr>
                <w:sz w:val="24"/>
                <w:szCs w:val="24"/>
              </w:rPr>
              <w:t>74.8778</w:t>
            </w:r>
          </w:p>
        </w:tc>
        <w:tc>
          <w:tcPr>
            <w:tcW w:w="0" w:type="auto"/>
          </w:tcPr>
          <w:p w14:paraId="4E235069" w14:textId="5ECE8F1A" w:rsidR="00C372F7" w:rsidRPr="0047337A" w:rsidRDefault="005C7415" w:rsidP="006E3907">
            <w:pPr>
              <w:jc w:val="right"/>
              <w:rPr>
                <w:sz w:val="24"/>
                <w:szCs w:val="24"/>
              </w:rPr>
            </w:pPr>
            <w:r w:rsidRPr="0047337A">
              <w:rPr>
                <w:sz w:val="24"/>
                <w:szCs w:val="24"/>
              </w:rPr>
              <w:t>6089.09</w:t>
            </w:r>
          </w:p>
        </w:tc>
      </w:tr>
      <w:tr w:rsidR="00C372F7" w:rsidRPr="0047337A" w14:paraId="5D46A84F" w14:textId="77777777" w:rsidTr="0047337A">
        <w:tc>
          <w:tcPr>
            <w:tcW w:w="0" w:type="auto"/>
          </w:tcPr>
          <w:p w14:paraId="4F095FE2" w14:textId="3D7B0362" w:rsidR="00C372F7" w:rsidRPr="0047337A" w:rsidRDefault="005C6A85" w:rsidP="006E3907">
            <w:pPr>
              <w:jc w:val="right"/>
              <w:rPr>
                <w:sz w:val="24"/>
                <w:szCs w:val="24"/>
              </w:rPr>
            </w:pPr>
            <w:r w:rsidRPr="0047337A">
              <w:rPr>
                <w:sz w:val="24"/>
                <w:szCs w:val="24"/>
              </w:rPr>
              <w:t>1,0.5,0.5</w:t>
            </w:r>
          </w:p>
        </w:tc>
        <w:tc>
          <w:tcPr>
            <w:tcW w:w="0" w:type="auto"/>
          </w:tcPr>
          <w:p w14:paraId="35B03060" w14:textId="2E8D5647" w:rsidR="00C372F7" w:rsidRPr="0047337A" w:rsidRDefault="005C6A85" w:rsidP="006E3907">
            <w:pPr>
              <w:jc w:val="right"/>
              <w:rPr>
                <w:sz w:val="24"/>
                <w:szCs w:val="24"/>
              </w:rPr>
            </w:pPr>
            <w:r w:rsidRPr="0047337A">
              <w:rPr>
                <w:sz w:val="24"/>
                <w:szCs w:val="24"/>
              </w:rPr>
              <w:t>1.3043</w:t>
            </w:r>
          </w:p>
        </w:tc>
        <w:tc>
          <w:tcPr>
            <w:tcW w:w="0" w:type="auto"/>
          </w:tcPr>
          <w:p w14:paraId="433CB375" w14:textId="69D7BC36" w:rsidR="00C372F7" w:rsidRPr="0047337A" w:rsidRDefault="005C6A85" w:rsidP="006E3907">
            <w:pPr>
              <w:jc w:val="right"/>
              <w:rPr>
                <w:sz w:val="24"/>
                <w:szCs w:val="24"/>
              </w:rPr>
            </w:pPr>
            <w:r w:rsidRPr="0047337A">
              <w:rPr>
                <w:sz w:val="24"/>
                <w:szCs w:val="24"/>
              </w:rPr>
              <w:t>0</w:t>
            </w:r>
            <w:r w:rsidR="000D2B3B" w:rsidRPr="0047337A">
              <w:rPr>
                <w:sz w:val="24"/>
                <w:szCs w:val="24"/>
              </w:rPr>
              <w:t>.8388</w:t>
            </w:r>
          </w:p>
        </w:tc>
        <w:tc>
          <w:tcPr>
            <w:tcW w:w="0" w:type="auto"/>
          </w:tcPr>
          <w:p w14:paraId="0ABD6E84" w14:textId="0AA1485B" w:rsidR="00C372F7" w:rsidRPr="0047337A" w:rsidRDefault="000D2B3B" w:rsidP="006E3907">
            <w:pPr>
              <w:jc w:val="right"/>
              <w:rPr>
                <w:sz w:val="24"/>
                <w:szCs w:val="24"/>
              </w:rPr>
            </w:pPr>
            <w:r w:rsidRPr="0047337A">
              <w:rPr>
                <w:sz w:val="24"/>
                <w:szCs w:val="24"/>
              </w:rPr>
              <w:t>1.3588</w:t>
            </w:r>
          </w:p>
        </w:tc>
        <w:tc>
          <w:tcPr>
            <w:tcW w:w="0" w:type="auto"/>
          </w:tcPr>
          <w:p w14:paraId="20457DB8" w14:textId="7316346C" w:rsidR="00C372F7" w:rsidRPr="0047337A" w:rsidRDefault="000D2B3B" w:rsidP="006E3907">
            <w:pPr>
              <w:jc w:val="right"/>
              <w:rPr>
                <w:sz w:val="24"/>
                <w:szCs w:val="24"/>
              </w:rPr>
            </w:pPr>
            <w:r w:rsidRPr="0047337A">
              <w:rPr>
                <w:sz w:val="24"/>
                <w:szCs w:val="24"/>
              </w:rPr>
              <w:t>1.6362</w:t>
            </w:r>
          </w:p>
        </w:tc>
        <w:tc>
          <w:tcPr>
            <w:tcW w:w="0" w:type="auto"/>
          </w:tcPr>
          <w:p w14:paraId="24F4C56D" w14:textId="45B7CCB0" w:rsidR="00C372F7" w:rsidRPr="0047337A" w:rsidRDefault="000D2B3B" w:rsidP="006E3907">
            <w:pPr>
              <w:jc w:val="right"/>
              <w:rPr>
                <w:sz w:val="24"/>
                <w:szCs w:val="24"/>
              </w:rPr>
            </w:pPr>
            <w:r w:rsidRPr="0047337A">
              <w:rPr>
                <w:sz w:val="24"/>
                <w:szCs w:val="24"/>
              </w:rPr>
              <w:t>6.3791</w:t>
            </w:r>
          </w:p>
        </w:tc>
      </w:tr>
      <w:tr w:rsidR="00C372F7" w:rsidRPr="0047337A" w14:paraId="1B09DCBA" w14:textId="77777777" w:rsidTr="0047337A">
        <w:tc>
          <w:tcPr>
            <w:tcW w:w="0" w:type="auto"/>
          </w:tcPr>
          <w:p w14:paraId="7AB3C400" w14:textId="110E124F" w:rsidR="00C372F7" w:rsidRPr="0047337A" w:rsidRDefault="000D2B3B" w:rsidP="006E3907">
            <w:pPr>
              <w:jc w:val="right"/>
              <w:rPr>
                <w:sz w:val="24"/>
                <w:szCs w:val="24"/>
              </w:rPr>
            </w:pPr>
            <w:r w:rsidRPr="0047337A">
              <w:rPr>
                <w:sz w:val="24"/>
                <w:szCs w:val="24"/>
              </w:rPr>
              <w:t>2,0.5,0.5</w:t>
            </w:r>
          </w:p>
        </w:tc>
        <w:tc>
          <w:tcPr>
            <w:tcW w:w="0" w:type="auto"/>
          </w:tcPr>
          <w:p w14:paraId="5D732404" w14:textId="30B205BE" w:rsidR="00C372F7" w:rsidRPr="0047337A" w:rsidRDefault="000D2B3B" w:rsidP="006E3907">
            <w:pPr>
              <w:jc w:val="right"/>
              <w:rPr>
                <w:sz w:val="24"/>
                <w:szCs w:val="24"/>
              </w:rPr>
            </w:pPr>
            <w:r w:rsidRPr="0047337A">
              <w:rPr>
                <w:sz w:val="24"/>
                <w:szCs w:val="24"/>
              </w:rPr>
              <w:t>0.6059</w:t>
            </w:r>
          </w:p>
        </w:tc>
        <w:tc>
          <w:tcPr>
            <w:tcW w:w="0" w:type="auto"/>
          </w:tcPr>
          <w:p w14:paraId="25399C93" w14:textId="4DDBB039" w:rsidR="00C372F7" w:rsidRPr="0047337A" w:rsidRDefault="000D2B3B" w:rsidP="006E3907">
            <w:pPr>
              <w:jc w:val="right"/>
              <w:rPr>
                <w:sz w:val="24"/>
                <w:szCs w:val="24"/>
              </w:rPr>
            </w:pPr>
            <w:r w:rsidRPr="0047337A">
              <w:rPr>
                <w:sz w:val="24"/>
                <w:szCs w:val="24"/>
              </w:rPr>
              <w:t>0.3354</w:t>
            </w:r>
          </w:p>
        </w:tc>
        <w:tc>
          <w:tcPr>
            <w:tcW w:w="0" w:type="auto"/>
          </w:tcPr>
          <w:p w14:paraId="2E387531" w14:textId="7D83AF16" w:rsidR="00C372F7" w:rsidRPr="0047337A" w:rsidRDefault="000D2B3B" w:rsidP="006E3907">
            <w:pPr>
              <w:jc w:val="right"/>
              <w:rPr>
                <w:sz w:val="24"/>
                <w:szCs w:val="24"/>
              </w:rPr>
            </w:pPr>
            <w:r w:rsidRPr="0047337A">
              <w:rPr>
                <w:sz w:val="24"/>
                <w:szCs w:val="24"/>
              </w:rPr>
              <w:t>0.710</w:t>
            </w:r>
            <w:r w:rsidR="00F43027" w:rsidRPr="0047337A">
              <w:rPr>
                <w:sz w:val="24"/>
                <w:szCs w:val="24"/>
              </w:rPr>
              <w:t>8</w:t>
            </w:r>
          </w:p>
        </w:tc>
        <w:tc>
          <w:tcPr>
            <w:tcW w:w="0" w:type="auto"/>
          </w:tcPr>
          <w:p w14:paraId="46F49EB5" w14:textId="503E1442" w:rsidR="00C372F7" w:rsidRPr="0047337A" w:rsidRDefault="00F43027" w:rsidP="006E3907">
            <w:pPr>
              <w:jc w:val="right"/>
              <w:rPr>
                <w:sz w:val="24"/>
                <w:szCs w:val="24"/>
              </w:rPr>
            </w:pPr>
            <w:r w:rsidRPr="0047337A">
              <w:rPr>
                <w:sz w:val="24"/>
                <w:szCs w:val="24"/>
              </w:rPr>
              <w:t>2.0698</w:t>
            </w:r>
          </w:p>
        </w:tc>
        <w:tc>
          <w:tcPr>
            <w:tcW w:w="0" w:type="auto"/>
          </w:tcPr>
          <w:p w14:paraId="317971A7" w14:textId="2F9BFA56" w:rsidR="00C372F7" w:rsidRPr="0047337A" w:rsidRDefault="00F43027" w:rsidP="006E3907">
            <w:pPr>
              <w:jc w:val="right"/>
              <w:rPr>
                <w:sz w:val="24"/>
                <w:szCs w:val="24"/>
              </w:rPr>
            </w:pPr>
            <w:r w:rsidRPr="0047337A">
              <w:rPr>
                <w:sz w:val="24"/>
                <w:szCs w:val="24"/>
              </w:rPr>
              <w:t>8.5074</w:t>
            </w:r>
          </w:p>
        </w:tc>
      </w:tr>
      <w:tr w:rsidR="00C372F7" w:rsidRPr="0047337A" w14:paraId="0754784C" w14:textId="77777777" w:rsidTr="0047337A">
        <w:tc>
          <w:tcPr>
            <w:tcW w:w="0" w:type="auto"/>
          </w:tcPr>
          <w:p w14:paraId="646582DE" w14:textId="1A36B163" w:rsidR="00C372F7" w:rsidRPr="0047337A" w:rsidRDefault="00EC634F" w:rsidP="006E3907">
            <w:pPr>
              <w:jc w:val="right"/>
              <w:rPr>
                <w:sz w:val="24"/>
                <w:szCs w:val="24"/>
              </w:rPr>
            </w:pPr>
            <w:r w:rsidRPr="0047337A">
              <w:rPr>
                <w:sz w:val="24"/>
                <w:szCs w:val="24"/>
              </w:rPr>
              <w:t>3,0.5</w:t>
            </w:r>
            <w:r w:rsidR="00450A21" w:rsidRPr="0047337A">
              <w:rPr>
                <w:sz w:val="24"/>
                <w:szCs w:val="24"/>
              </w:rPr>
              <w:t>,0.5</w:t>
            </w:r>
          </w:p>
        </w:tc>
        <w:tc>
          <w:tcPr>
            <w:tcW w:w="0" w:type="auto"/>
          </w:tcPr>
          <w:p w14:paraId="255A5A70" w14:textId="6F7FE5F2" w:rsidR="00C372F7" w:rsidRPr="0047337A" w:rsidRDefault="00450A21" w:rsidP="006E3907">
            <w:pPr>
              <w:jc w:val="right"/>
              <w:rPr>
                <w:sz w:val="24"/>
                <w:szCs w:val="24"/>
              </w:rPr>
            </w:pPr>
            <w:r w:rsidRPr="0047337A">
              <w:rPr>
                <w:sz w:val="24"/>
                <w:szCs w:val="24"/>
              </w:rPr>
              <w:t>0.3737</w:t>
            </w:r>
          </w:p>
        </w:tc>
        <w:tc>
          <w:tcPr>
            <w:tcW w:w="0" w:type="auto"/>
          </w:tcPr>
          <w:p w14:paraId="164C41B9" w14:textId="49638811" w:rsidR="00C372F7" w:rsidRPr="0047337A" w:rsidRDefault="00450A21" w:rsidP="006E3907">
            <w:pPr>
              <w:jc w:val="right"/>
              <w:rPr>
                <w:sz w:val="24"/>
                <w:szCs w:val="24"/>
              </w:rPr>
            </w:pPr>
            <w:r w:rsidRPr="0047337A">
              <w:rPr>
                <w:sz w:val="24"/>
                <w:szCs w:val="24"/>
              </w:rPr>
              <w:t>0.2033</w:t>
            </w:r>
          </w:p>
        </w:tc>
        <w:tc>
          <w:tcPr>
            <w:tcW w:w="0" w:type="auto"/>
          </w:tcPr>
          <w:p w14:paraId="0682112E" w14:textId="21C74FB6" w:rsidR="00C372F7" w:rsidRPr="0047337A" w:rsidRDefault="00450A21" w:rsidP="006E3907">
            <w:pPr>
              <w:jc w:val="right"/>
              <w:rPr>
                <w:sz w:val="24"/>
                <w:szCs w:val="24"/>
              </w:rPr>
            </w:pPr>
            <w:r w:rsidRPr="0047337A">
              <w:rPr>
                <w:sz w:val="24"/>
                <w:szCs w:val="24"/>
              </w:rPr>
              <w:t>0.4608</w:t>
            </w:r>
          </w:p>
        </w:tc>
        <w:tc>
          <w:tcPr>
            <w:tcW w:w="0" w:type="auto"/>
          </w:tcPr>
          <w:p w14:paraId="46D9C350" w14:textId="5F13FA16" w:rsidR="00C372F7" w:rsidRPr="0047337A" w:rsidRDefault="00450A21" w:rsidP="006E3907">
            <w:pPr>
              <w:jc w:val="right"/>
              <w:rPr>
                <w:sz w:val="24"/>
                <w:szCs w:val="24"/>
              </w:rPr>
            </w:pPr>
            <w:r w:rsidRPr="0047337A">
              <w:rPr>
                <w:sz w:val="24"/>
                <w:szCs w:val="24"/>
              </w:rPr>
              <w:t>2.4150</w:t>
            </w:r>
          </w:p>
        </w:tc>
        <w:tc>
          <w:tcPr>
            <w:tcW w:w="0" w:type="auto"/>
          </w:tcPr>
          <w:p w14:paraId="2B26B758" w14:textId="40EE7888" w:rsidR="00C372F7" w:rsidRPr="0047337A" w:rsidRDefault="00450A21" w:rsidP="006E3907">
            <w:pPr>
              <w:jc w:val="right"/>
              <w:rPr>
                <w:sz w:val="24"/>
                <w:szCs w:val="24"/>
              </w:rPr>
            </w:pPr>
            <w:r w:rsidRPr="0047337A">
              <w:rPr>
                <w:sz w:val="24"/>
                <w:szCs w:val="24"/>
              </w:rPr>
              <w:t>10.7472</w:t>
            </w:r>
          </w:p>
        </w:tc>
      </w:tr>
      <w:tr w:rsidR="00C372F7" w:rsidRPr="0047337A" w14:paraId="2021253B" w14:textId="77777777" w:rsidTr="0047337A">
        <w:tc>
          <w:tcPr>
            <w:tcW w:w="0" w:type="auto"/>
          </w:tcPr>
          <w:p w14:paraId="4E97C078" w14:textId="2AA909AC" w:rsidR="00C372F7" w:rsidRPr="0047337A" w:rsidRDefault="005A7308" w:rsidP="006E3907">
            <w:pPr>
              <w:jc w:val="right"/>
              <w:rPr>
                <w:sz w:val="24"/>
                <w:szCs w:val="24"/>
              </w:rPr>
            </w:pPr>
            <w:r w:rsidRPr="0047337A">
              <w:rPr>
                <w:sz w:val="24"/>
                <w:szCs w:val="24"/>
              </w:rPr>
              <w:t>4</w:t>
            </w:r>
            <w:r w:rsidR="00481334" w:rsidRPr="0047337A">
              <w:rPr>
                <w:sz w:val="24"/>
                <w:szCs w:val="24"/>
              </w:rPr>
              <w:t>,0.5,0.5</w:t>
            </w:r>
          </w:p>
        </w:tc>
        <w:tc>
          <w:tcPr>
            <w:tcW w:w="0" w:type="auto"/>
          </w:tcPr>
          <w:p w14:paraId="2EBF92A9" w14:textId="51F38C0B" w:rsidR="00C372F7" w:rsidRPr="0047337A" w:rsidRDefault="00481334" w:rsidP="006E3907">
            <w:pPr>
              <w:jc w:val="right"/>
              <w:rPr>
                <w:sz w:val="24"/>
                <w:szCs w:val="24"/>
              </w:rPr>
            </w:pPr>
            <w:r w:rsidRPr="0047337A">
              <w:rPr>
                <w:sz w:val="24"/>
                <w:szCs w:val="24"/>
              </w:rPr>
              <w:t>0.2611</w:t>
            </w:r>
          </w:p>
        </w:tc>
        <w:tc>
          <w:tcPr>
            <w:tcW w:w="0" w:type="auto"/>
          </w:tcPr>
          <w:p w14:paraId="066A39C9" w14:textId="141BA553" w:rsidR="00C372F7" w:rsidRPr="0047337A" w:rsidRDefault="00481334" w:rsidP="006E3907">
            <w:pPr>
              <w:jc w:val="right"/>
              <w:rPr>
                <w:sz w:val="24"/>
                <w:szCs w:val="24"/>
              </w:rPr>
            </w:pPr>
            <w:r w:rsidRPr="0047337A">
              <w:rPr>
                <w:sz w:val="24"/>
                <w:szCs w:val="24"/>
              </w:rPr>
              <w:t>0.1442</w:t>
            </w:r>
          </w:p>
        </w:tc>
        <w:tc>
          <w:tcPr>
            <w:tcW w:w="0" w:type="auto"/>
          </w:tcPr>
          <w:p w14:paraId="34378613" w14:textId="702D8F7A" w:rsidR="00C372F7" w:rsidRPr="0047337A" w:rsidRDefault="00481334" w:rsidP="006E3907">
            <w:pPr>
              <w:jc w:val="right"/>
              <w:rPr>
                <w:sz w:val="24"/>
                <w:szCs w:val="24"/>
              </w:rPr>
            </w:pPr>
            <w:r w:rsidRPr="0047337A">
              <w:rPr>
                <w:sz w:val="24"/>
                <w:szCs w:val="24"/>
              </w:rPr>
              <w:t>0.3276</w:t>
            </w:r>
          </w:p>
        </w:tc>
        <w:tc>
          <w:tcPr>
            <w:tcW w:w="0" w:type="auto"/>
          </w:tcPr>
          <w:p w14:paraId="511F4744" w14:textId="2A79120B" w:rsidR="00C372F7" w:rsidRPr="0047337A" w:rsidRDefault="00481334" w:rsidP="006E3907">
            <w:pPr>
              <w:jc w:val="right"/>
              <w:rPr>
                <w:sz w:val="24"/>
                <w:szCs w:val="24"/>
              </w:rPr>
            </w:pPr>
            <w:r w:rsidRPr="0047337A">
              <w:rPr>
                <w:sz w:val="24"/>
                <w:szCs w:val="24"/>
              </w:rPr>
              <w:t>2.7008</w:t>
            </w:r>
          </w:p>
        </w:tc>
        <w:tc>
          <w:tcPr>
            <w:tcW w:w="0" w:type="auto"/>
          </w:tcPr>
          <w:p w14:paraId="37FDD6AB" w14:textId="695A4F89" w:rsidR="00C372F7" w:rsidRPr="0047337A" w:rsidRDefault="00481334" w:rsidP="006E3907">
            <w:pPr>
              <w:jc w:val="right"/>
              <w:rPr>
                <w:sz w:val="24"/>
                <w:szCs w:val="24"/>
              </w:rPr>
            </w:pPr>
            <w:r w:rsidRPr="0047337A">
              <w:rPr>
                <w:sz w:val="24"/>
                <w:szCs w:val="24"/>
              </w:rPr>
              <w:t>13.4562</w:t>
            </w:r>
          </w:p>
        </w:tc>
      </w:tr>
      <w:tr w:rsidR="00C372F7" w:rsidRPr="0047337A" w14:paraId="57387037" w14:textId="77777777" w:rsidTr="0047337A">
        <w:tc>
          <w:tcPr>
            <w:tcW w:w="0" w:type="auto"/>
          </w:tcPr>
          <w:p w14:paraId="329E0A5F" w14:textId="55C74F5A" w:rsidR="00C372F7" w:rsidRPr="0047337A" w:rsidRDefault="005A7308" w:rsidP="006E3907">
            <w:pPr>
              <w:jc w:val="right"/>
              <w:rPr>
                <w:sz w:val="24"/>
                <w:szCs w:val="24"/>
              </w:rPr>
            </w:pPr>
            <w:r w:rsidRPr="0047337A">
              <w:rPr>
                <w:sz w:val="24"/>
                <w:szCs w:val="24"/>
              </w:rPr>
              <w:t>5,0.5,0.5</w:t>
            </w:r>
          </w:p>
        </w:tc>
        <w:tc>
          <w:tcPr>
            <w:tcW w:w="0" w:type="auto"/>
          </w:tcPr>
          <w:p w14:paraId="7400B25B" w14:textId="5EE86511" w:rsidR="00C372F7" w:rsidRPr="0047337A" w:rsidRDefault="005A7308" w:rsidP="006E3907">
            <w:pPr>
              <w:jc w:val="right"/>
              <w:rPr>
                <w:sz w:val="24"/>
                <w:szCs w:val="24"/>
              </w:rPr>
            </w:pPr>
            <w:r w:rsidRPr="0047337A">
              <w:rPr>
                <w:sz w:val="24"/>
                <w:szCs w:val="24"/>
              </w:rPr>
              <w:t>0.1983</w:t>
            </w:r>
          </w:p>
        </w:tc>
        <w:tc>
          <w:tcPr>
            <w:tcW w:w="0" w:type="auto"/>
          </w:tcPr>
          <w:p w14:paraId="59C730B6" w14:textId="1A29610C" w:rsidR="00C372F7" w:rsidRPr="0047337A" w:rsidRDefault="005A7308" w:rsidP="006E3907">
            <w:pPr>
              <w:jc w:val="right"/>
              <w:rPr>
                <w:sz w:val="24"/>
                <w:szCs w:val="24"/>
              </w:rPr>
            </w:pPr>
            <w:r w:rsidRPr="0047337A">
              <w:rPr>
                <w:sz w:val="24"/>
                <w:szCs w:val="24"/>
              </w:rPr>
              <w:t>0.1119</w:t>
            </w:r>
          </w:p>
        </w:tc>
        <w:tc>
          <w:tcPr>
            <w:tcW w:w="0" w:type="auto"/>
          </w:tcPr>
          <w:p w14:paraId="49A4A66F" w14:textId="66D80B9A" w:rsidR="00C372F7" w:rsidRPr="0047337A" w:rsidRDefault="005A7308" w:rsidP="006E3907">
            <w:pPr>
              <w:jc w:val="right"/>
              <w:rPr>
                <w:sz w:val="24"/>
                <w:szCs w:val="24"/>
              </w:rPr>
            </w:pPr>
            <w:r w:rsidRPr="0047337A">
              <w:rPr>
                <w:sz w:val="24"/>
                <w:szCs w:val="24"/>
              </w:rPr>
              <w:t>0.2486</w:t>
            </w:r>
          </w:p>
        </w:tc>
        <w:tc>
          <w:tcPr>
            <w:tcW w:w="0" w:type="auto"/>
          </w:tcPr>
          <w:p w14:paraId="4C91D4E1" w14:textId="4036B619" w:rsidR="00C372F7" w:rsidRPr="0047337A" w:rsidRDefault="005A7308" w:rsidP="006E3907">
            <w:pPr>
              <w:jc w:val="right"/>
              <w:rPr>
                <w:sz w:val="24"/>
                <w:szCs w:val="24"/>
              </w:rPr>
            </w:pPr>
            <w:r w:rsidRPr="0047337A">
              <w:rPr>
                <w:sz w:val="24"/>
                <w:szCs w:val="24"/>
              </w:rPr>
              <w:t>2.8423</w:t>
            </w:r>
          </w:p>
        </w:tc>
        <w:tc>
          <w:tcPr>
            <w:tcW w:w="0" w:type="auto"/>
          </w:tcPr>
          <w:p w14:paraId="11A08C70" w14:textId="4862ADDD" w:rsidR="00C372F7" w:rsidRPr="0047337A" w:rsidRDefault="00C21D1C" w:rsidP="006E3907">
            <w:pPr>
              <w:jc w:val="right"/>
              <w:rPr>
                <w:sz w:val="24"/>
                <w:szCs w:val="24"/>
              </w:rPr>
            </w:pPr>
            <w:r w:rsidRPr="0047337A">
              <w:rPr>
                <w:sz w:val="24"/>
                <w:szCs w:val="24"/>
              </w:rPr>
              <w:t>14.8636</w:t>
            </w:r>
          </w:p>
        </w:tc>
      </w:tr>
      <w:tr w:rsidR="00C372F7" w:rsidRPr="0047337A" w14:paraId="526C332B" w14:textId="77777777" w:rsidTr="0047337A">
        <w:tc>
          <w:tcPr>
            <w:tcW w:w="0" w:type="auto"/>
          </w:tcPr>
          <w:p w14:paraId="2B35CB6B" w14:textId="374314F0" w:rsidR="00C372F7" w:rsidRPr="0047337A" w:rsidRDefault="00C21D1C" w:rsidP="006E3907">
            <w:pPr>
              <w:jc w:val="right"/>
              <w:rPr>
                <w:sz w:val="24"/>
                <w:szCs w:val="24"/>
              </w:rPr>
            </w:pPr>
            <w:r w:rsidRPr="0047337A">
              <w:rPr>
                <w:sz w:val="24"/>
                <w:szCs w:val="24"/>
              </w:rPr>
              <w:t>0.5,1,0.5</w:t>
            </w:r>
          </w:p>
        </w:tc>
        <w:tc>
          <w:tcPr>
            <w:tcW w:w="0" w:type="auto"/>
          </w:tcPr>
          <w:p w14:paraId="49C98EC1" w14:textId="13732453" w:rsidR="00C372F7" w:rsidRPr="0047337A" w:rsidRDefault="00EA3BD6" w:rsidP="006E3907">
            <w:pPr>
              <w:jc w:val="right"/>
              <w:rPr>
                <w:sz w:val="24"/>
                <w:szCs w:val="24"/>
              </w:rPr>
            </w:pPr>
            <w:r w:rsidRPr="0047337A">
              <w:rPr>
                <w:sz w:val="24"/>
                <w:szCs w:val="24"/>
              </w:rPr>
              <w:t>1.6534</w:t>
            </w:r>
          </w:p>
        </w:tc>
        <w:tc>
          <w:tcPr>
            <w:tcW w:w="0" w:type="auto"/>
          </w:tcPr>
          <w:p w14:paraId="54765582" w14:textId="26706AD6" w:rsidR="00C372F7" w:rsidRPr="0047337A" w:rsidRDefault="00EA3BD6" w:rsidP="006E3907">
            <w:pPr>
              <w:jc w:val="right"/>
              <w:rPr>
                <w:sz w:val="24"/>
                <w:szCs w:val="24"/>
              </w:rPr>
            </w:pPr>
            <w:r w:rsidRPr="0047337A">
              <w:rPr>
                <w:sz w:val="24"/>
                <w:szCs w:val="24"/>
              </w:rPr>
              <w:t>1.3440</w:t>
            </w:r>
          </w:p>
        </w:tc>
        <w:tc>
          <w:tcPr>
            <w:tcW w:w="0" w:type="auto"/>
          </w:tcPr>
          <w:p w14:paraId="5ABB3C6F" w14:textId="7FA8C895" w:rsidR="00C372F7" w:rsidRPr="0047337A" w:rsidRDefault="00EA3BD6" w:rsidP="006E3907">
            <w:pPr>
              <w:jc w:val="right"/>
              <w:rPr>
                <w:sz w:val="24"/>
                <w:szCs w:val="24"/>
              </w:rPr>
            </w:pPr>
            <w:r w:rsidRPr="0047337A">
              <w:rPr>
                <w:sz w:val="24"/>
                <w:szCs w:val="24"/>
              </w:rPr>
              <w:t>1.2528</w:t>
            </w:r>
          </w:p>
        </w:tc>
        <w:tc>
          <w:tcPr>
            <w:tcW w:w="0" w:type="auto"/>
          </w:tcPr>
          <w:p w14:paraId="5C0A50DB" w14:textId="23F3F004" w:rsidR="00C372F7" w:rsidRPr="0047337A" w:rsidRDefault="00EA3BD6" w:rsidP="006E3907">
            <w:pPr>
              <w:jc w:val="right"/>
              <w:rPr>
                <w:sz w:val="24"/>
                <w:szCs w:val="24"/>
              </w:rPr>
            </w:pPr>
            <w:r w:rsidRPr="0047337A">
              <w:rPr>
                <w:sz w:val="24"/>
                <w:szCs w:val="24"/>
              </w:rPr>
              <w:t>1.5988</w:t>
            </w:r>
          </w:p>
        </w:tc>
        <w:tc>
          <w:tcPr>
            <w:tcW w:w="0" w:type="auto"/>
          </w:tcPr>
          <w:p w14:paraId="12CCB5EE" w14:textId="4CB02AA5" w:rsidR="00C372F7" w:rsidRPr="0047337A" w:rsidRDefault="00EA3BD6" w:rsidP="006E3907">
            <w:pPr>
              <w:jc w:val="right"/>
              <w:rPr>
                <w:sz w:val="24"/>
                <w:szCs w:val="24"/>
              </w:rPr>
            </w:pPr>
            <w:r w:rsidRPr="0047337A">
              <w:rPr>
                <w:sz w:val="24"/>
                <w:szCs w:val="24"/>
              </w:rPr>
              <w:t>7.3620</w:t>
            </w:r>
          </w:p>
        </w:tc>
      </w:tr>
      <w:tr w:rsidR="00C372F7" w:rsidRPr="0047337A" w14:paraId="137BC8BD" w14:textId="77777777" w:rsidTr="0047337A">
        <w:tc>
          <w:tcPr>
            <w:tcW w:w="0" w:type="auto"/>
          </w:tcPr>
          <w:p w14:paraId="1BF3CBF2" w14:textId="59E2D1F0" w:rsidR="00C372F7" w:rsidRPr="0047337A" w:rsidRDefault="00A962E4" w:rsidP="006E3907">
            <w:pPr>
              <w:jc w:val="right"/>
              <w:rPr>
                <w:sz w:val="24"/>
                <w:szCs w:val="24"/>
              </w:rPr>
            </w:pPr>
            <w:r w:rsidRPr="0047337A">
              <w:rPr>
                <w:sz w:val="24"/>
                <w:szCs w:val="24"/>
              </w:rPr>
              <w:t>0.5,2,0.5</w:t>
            </w:r>
          </w:p>
        </w:tc>
        <w:tc>
          <w:tcPr>
            <w:tcW w:w="0" w:type="auto"/>
          </w:tcPr>
          <w:p w14:paraId="72E3B5CA" w14:textId="1748E448" w:rsidR="00C372F7" w:rsidRPr="0047337A" w:rsidRDefault="00A962E4" w:rsidP="006E3907">
            <w:pPr>
              <w:jc w:val="right"/>
              <w:rPr>
                <w:sz w:val="24"/>
                <w:szCs w:val="24"/>
              </w:rPr>
            </w:pPr>
            <w:r w:rsidRPr="0047337A">
              <w:rPr>
                <w:sz w:val="24"/>
                <w:szCs w:val="24"/>
              </w:rPr>
              <w:t>1.2092</w:t>
            </w:r>
          </w:p>
        </w:tc>
        <w:tc>
          <w:tcPr>
            <w:tcW w:w="0" w:type="auto"/>
          </w:tcPr>
          <w:p w14:paraId="24C1ED09" w14:textId="25E6996B" w:rsidR="00C372F7" w:rsidRPr="0047337A" w:rsidRDefault="0069115F" w:rsidP="006E3907">
            <w:pPr>
              <w:jc w:val="right"/>
              <w:rPr>
                <w:sz w:val="24"/>
                <w:szCs w:val="24"/>
              </w:rPr>
            </w:pPr>
            <w:r w:rsidRPr="0047337A">
              <w:rPr>
                <w:sz w:val="24"/>
                <w:szCs w:val="24"/>
              </w:rPr>
              <w:t>1.0763</w:t>
            </w:r>
          </w:p>
        </w:tc>
        <w:tc>
          <w:tcPr>
            <w:tcW w:w="0" w:type="auto"/>
          </w:tcPr>
          <w:p w14:paraId="3EAF466A" w14:textId="7BF891B0" w:rsidR="00C372F7" w:rsidRPr="0047337A" w:rsidRDefault="0069115F" w:rsidP="006E3907">
            <w:pPr>
              <w:jc w:val="right"/>
              <w:rPr>
                <w:sz w:val="24"/>
                <w:szCs w:val="24"/>
              </w:rPr>
            </w:pPr>
            <w:r w:rsidRPr="0047337A">
              <w:rPr>
                <w:sz w:val="24"/>
                <w:szCs w:val="24"/>
              </w:rPr>
              <w:t>0.6183</w:t>
            </w:r>
          </w:p>
        </w:tc>
        <w:tc>
          <w:tcPr>
            <w:tcW w:w="0" w:type="auto"/>
          </w:tcPr>
          <w:p w14:paraId="652D29AC" w14:textId="5461EF4E" w:rsidR="00C372F7" w:rsidRPr="0047337A" w:rsidRDefault="0069115F" w:rsidP="006E3907">
            <w:pPr>
              <w:jc w:val="right"/>
              <w:rPr>
                <w:sz w:val="24"/>
                <w:szCs w:val="24"/>
              </w:rPr>
            </w:pPr>
            <w:r w:rsidRPr="0047337A">
              <w:rPr>
                <w:sz w:val="24"/>
                <w:szCs w:val="24"/>
              </w:rPr>
              <w:t>1.5854</w:t>
            </w:r>
          </w:p>
        </w:tc>
        <w:tc>
          <w:tcPr>
            <w:tcW w:w="0" w:type="auto"/>
          </w:tcPr>
          <w:p w14:paraId="10A48B2C" w14:textId="440AF4E6" w:rsidR="00C372F7" w:rsidRPr="0047337A" w:rsidRDefault="0069115F" w:rsidP="006E3907">
            <w:pPr>
              <w:jc w:val="right"/>
              <w:rPr>
                <w:sz w:val="24"/>
                <w:szCs w:val="24"/>
              </w:rPr>
            </w:pPr>
            <w:r w:rsidRPr="0047337A">
              <w:rPr>
                <w:sz w:val="24"/>
                <w:szCs w:val="24"/>
              </w:rPr>
              <w:t>7.3019</w:t>
            </w:r>
          </w:p>
        </w:tc>
      </w:tr>
      <w:tr w:rsidR="00C372F7" w:rsidRPr="0047337A" w14:paraId="0C75FA0F" w14:textId="77777777" w:rsidTr="0047337A">
        <w:tc>
          <w:tcPr>
            <w:tcW w:w="0" w:type="auto"/>
          </w:tcPr>
          <w:p w14:paraId="0ED0C584" w14:textId="57B54E04" w:rsidR="00C372F7" w:rsidRPr="0047337A" w:rsidRDefault="0069115F" w:rsidP="006E3907">
            <w:pPr>
              <w:jc w:val="right"/>
              <w:rPr>
                <w:sz w:val="24"/>
                <w:szCs w:val="24"/>
              </w:rPr>
            </w:pPr>
            <w:r w:rsidRPr="0047337A">
              <w:rPr>
                <w:sz w:val="24"/>
                <w:szCs w:val="24"/>
              </w:rPr>
              <w:t>0.5,3,0.5</w:t>
            </w:r>
          </w:p>
        </w:tc>
        <w:tc>
          <w:tcPr>
            <w:tcW w:w="0" w:type="auto"/>
          </w:tcPr>
          <w:p w14:paraId="7A361E09" w14:textId="47C0836D" w:rsidR="00C372F7" w:rsidRPr="0047337A" w:rsidRDefault="005250C9" w:rsidP="006E3907">
            <w:pPr>
              <w:jc w:val="right"/>
              <w:rPr>
                <w:sz w:val="24"/>
                <w:szCs w:val="24"/>
              </w:rPr>
            </w:pPr>
            <w:r w:rsidRPr="0047337A">
              <w:rPr>
                <w:sz w:val="24"/>
                <w:szCs w:val="24"/>
              </w:rPr>
              <w:t>1.0717</w:t>
            </w:r>
          </w:p>
        </w:tc>
        <w:tc>
          <w:tcPr>
            <w:tcW w:w="0" w:type="auto"/>
          </w:tcPr>
          <w:p w14:paraId="092B2B3F" w14:textId="75162061" w:rsidR="00C372F7" w:rsidRPr="0047337A" w:rsidRDefault="005250C9" w:rsidP="006E3907">
            <w:pPr>
              <w:jc w:val="right"/>
              <w:rPr>
                <w:sz w:val="24"/>
                <w:szCs w:val="24"/>
              </w:rPr>
            </w:pPr>
            <w:r w:rsidRPr="0047337A">
              <w:rPr>
                <w:sz w:val="24"/>
                <w:szCs w:val="24"/>
              </w:rPr>
              <w:t>0.9936</w:t>
            </w:r>
          </w:p>
        </w:tc>
        <w:tc>
          <w:tcPr>
            <w:tcW w:w="0" w:type="auto"/>
          </w:tcPr>
          <w:p w14:paraId="5826B99F" w14:textId="6100D5DE" w:rsidR="00C372F7" w:rsidRPr="0047337A" w:rsidRDefault="005250C9" w:rsidP="006E3907">
            <w:pPr>
              <w:jc w:val="right"/>
              <w:rPr>
                <w:sz w:val="24"/>
                <w:szCs w:val="24"/>
              </w:rPr>
            </w:pPr>
            <w:r w:rsidRPr="0047337A">
              <w:rPr>
                <w:sz w:val="24"/>
                <w:szCs w:val="24"/>
              </w:rPr>
              <w:t>0.4024</w:t>
            </w:r>
          </w:p>
        </w:tc>
        <w:tc>
          <w:tcPr>
            <w:tcW w:w="0" w:type="auto"/>
          </w:tcPr>
          <w:p w14:paraId="60ABE945" w14:textId="42B39046" w:rsidR="00C372F7" w:rsidRPr="0047337A" w:rsidRDefault="005250C9" w:rsidP="006E3907">
            <w:pPr>
              <w:jc w:val="right"/>
              <w:rPr>
                <w:sz w:val="24"/>
                <w:szCs w:val="24"/>
              </w:rPr>
            </w:pPr>
            <w:r w:rsidRPr="0047337A">
              <w:rPr>
                <w:sz w:val="24"/>
                <w:szCs w:val="24"/>
              </w:rPr>
              <w:t>1.5638</w:t>
            </w:r>
          </w:p>
        </w:tc>
        <w:tc>
          <w:tcPr>
            <w:tcW w:w="0" w:type="auto"/>
          </w:tcPr>
          <w:p w14:paraId="3E20D41C" w14:textId="3274CE54" w:rsidR="00C372F7" w:rsidRPr="0047337A" w:rsidRDefault="001673BB" w:rsidP="006E3907">
            <w:pPr>
              <w:jc w:val="right"/>
              <w:rPr>
                <w:sz w:val="24"/>
                <w:szCs w:val="24"/>
              </w:rPr>
            </w:pPr>
            <w:r w:rsidRPr="0047337A">
              <w:rPr>
                <w:sz w:val="24"/>
                <w:szCs w:val="24"/>
              </w:rPr>
              <w:t>7.6506</w:t>
            </w:r>
          </w:p>
        </w:tc>
      </w:tr>
      <w:tr w:rsidR="00C372F7" w:rsidRPr="0047337A" w14:paraId="621F8BA5" w14:textId="77777777" w:rsidTr="0047337A">
        <w:tc>
          <w:tcPr>
            <w:tcW w:w="0" w:type="auto"/>
          </w:tcPr>
          <w:p w14:paraId="2506DAA8" w14:textId="55422266" w:rsidR="00C372F7" w:rsidRPr="0047337A" w:rsidRDefault="001673BB" w:rsidP="006E3907">
            <w:pPr>
              <w:jc w:val="right"/>
              <w:rPr>
                <w:sz w:val="24"/>
                <w:szCs w:val="24"/>
              </w:rPr>
            </w:pPr>
            <w:r w:rsidRPr="0047337A">
              <w:rPr>
                <w:sz w:val="24"/>
                <w:szCs w:val="24"/>
              </w:rPr>
              <w:t>0.5,4,0.5</w:t>
            </w:r>
          </w:p>
        </w:tc>
        <w:tc>
          <w:tcPr>
            <w:tcW w:w="0" w:type="auto"/>
          </w:tcPr>
          <w:p w14:paraId="12FF2445" w14:textId="23D80954" w:rsidR="00C372F7" w:rsidRPr="0047337A" w:rsidRDefault="00B7562C" w:rsidP="006E3907">
            <w:pPr>
              <w:jc w:val="right"/>
              <w:rPr>
                <w:sz w:val="24"/>
                <w:szCs w:val="24"/>
              </w:rPr>
            </w:pPr>
            <w:r w:rsidRPr="0047337A">
              <w:rPr>
                <w:sz w:val="24"/>
                <w:szCs w:val="24"/>
              </w:rPr>
              <w:t>1.0064</w:t>
            </w:r>
          </w:p>
        </w:tc>
        <w:tc>
          <w:tcPr>
            <w:tcW w:w="0" w:type="auto"/>
          </w:tcPr>
          <w:p w14:paraId="611F183F" w14:textId="24958BEB" w:rsidR="00C372F7" w:rsidRPr="0047337A" w:rsidRDefault="00B7562C" w:rsidP="006E3907">
            <w:pPr>
              <w:jc w:val="right"/>
              <w:rPr>
                <w:sz w:val="24"/>
                <w:szCs w:val="24"/>
              </w:rPr>
            </w:pPr>
            <w:r w:rsidRPr="0047337A">
              <w:rPr>
                <w:sz w:val="24"/>
                <w:szCs w:val="24"/>
              </w:rPr>
              <w:t>0.9534</w:t>
            </w:r>
          </w:p>
        </w:tc>
        <w:tc>
          <w:tcPr>
            <w:tcW w:w="0" w:type="auto"/>
          </w:tcPr>
          <w:p w14:paraId="00F21709" w14:textId="1A2B2303" w:rsidR="00C372F7" w:rsidRPr="0047337A" w:rsidRDefault="00B7562C" w:rsidP="006E3907">
            <w:pPr>
              <w:jc w:val="right"/>
              <w:rPr>
                <w:sz w:val="24"/>
                <w:szCs w:val="24"/>
              </w:rPr>
            </w:pPr>
            <w:r w:rsidRPr="0047337A">
              <w:rPr>
                <w:sz w:val="24"/>
                <w:szCs w:val="24"/>
              </w:rPr>
              <w:t>0.2950</w:t>
            </w:r>
          </w:p>
        </w:tc>
        <w:tc>
          <w:tcPr>
            <w:tcW w:w="0" w:type="auto"/>
          </w:tcPr>
          <w:p w14:paraId="626A6831" w14:textId="723B97DA" w:rsidR="00C372F7" w:rsidRPr="0047337A" w:rsidRDefault="00B7562C" w:rsidP="006E3907">
            <w:pPr>
              <w:jc w:val="right"/>
              <w:rPr>
                <w:sz w:val="24"/>
                <w:szCs w:val="24"/>
              </w:rPr>
            </w:pPr>
            <w:r w:rsidRPr="0047337A">
              <w:rPr>
                <w:sz w:val="24"/>
                <w:szCs w:val="24"/>
              </w:rPr>
              <w:t>1.5012</w:t>
            </w:r>
          </w:p>
        </w:tc>
        <w:tc>
          <w:tcPr>
            <w:tcW w:w="0" w:type="auto"/>
          </w:tcPr>
          <w:p w14:paraId="272C1B49" w14:textId="6EC585D1" w:rsidR="00C372F7" w:rsidRPr="0047337A" w:rsidRDefault="00B7562C" w:rsidP="006E3907">
            <w:pPr>
              <w:jc w:val="right"/>
              <w:rPr>
                <w:sz w:val="24"/>
                <w:szCs w:val="24"/>
              </w:rPr>
            </w:pPr>
            <w:r w:rsidRPr="0047337A">
              <w:rPr>
                <w:sz w:val="24"/>
                <w:szCs w:val="24"/>
              </w:rPr>
              <w:t>7.5854</w:t>
            </w:r>
          </w:p>
        </w:tc>
      </w:tr>
      <w:tr w:rsidR="00C372F7" w:rsidRPr="0047337A" w14:paraId="75E837C3" w14:textId="77777777" w:rsidTr="0047337A">
        <w:tc>
          <w:tcPr>
            <w:tcW w:w="0" w:type="auto"/>
          </w:tcPr>
          <w:p w14:paraId="6F3D27C2" w14:textId="1559C8E0" w:rsidR="00C372F7" w:rsidRPr="0047337A" w:rsidRDefault="00B7562C" w:rsidP="006E3907">
            <w:pPr>
              <w:jc w:val="right"/>
              <w:rPr>
                <w:sz w:val="24"/>
                <w:szCs w:val="24"/>
              </w:rPr>
            </w:pPr>
            <w:r w:rsidRPr="0047337A">
              <w:rPr>
                <w:sz w:val="24"/>
                <w:szCs w:val="24"/>
              </w:rPr>
              <w:t>0.5,5</w:t>
            </w:r>
            <w:r w:rsidR="00D10264" w:rsidRPr="0047337A">
              <w:rPr>
                <w:sz w:val="24"/>
                <w:szCs w:val="24"/>
              </w:rPr>
              <w:t>,0.5</w:t>
            </w:r>
          </w:p>
        </w:tc>
        <w:tc>
          <w:tcPr>
            <w:tcW w:w="0" w:type="auto"/>
          </w:tcPr>
          <w:p w14:paraId="182B301F" w14:textId="4F57EFA8" w:rsidR="00C372F7" w:rsidRPr="0047337A" w:rsidRDefault="00D10264" w:rsidP="006E3907">
            <w:pPr>
              <w:jc w:val="right"/>
              <w:rPr>
                <w:sz w:val="24"/>
                <w:szCs w:val="24"/>
              </w:rPr>
            </w:pPr>
            <w:r w:rsidRPr="0047337A">
              <w:rPr>
                <w:sz w:val="24"/>
                <w:szCs w:val="24"/>
              </w:rPr>
              <w:t>0.9690</w:t>
            </w:r>
          </w:p>
        </w:tc>
        <w:tc>
          <w:tcPr>
            <w:tcW w:w="0" w:type="auto"/>
          </w:tcPr>
          <w:p w14:paraId="4BE1C571" w14:textId="1428DE5C" w:rsidR="00C372F7" w:rsidRPr="0047337A" w:rsidRDefault="00D10264" w:rsidP="006E3907">
            <w:pPr>
              <w:jc w:val="right"/>
              <w:rPr>
                <w:sz w:val="24"/>
                <w:szCs w:val="24"/>
              </w:rPr>
            </w:pPr>
            <w:r w:rsidRPr="0047337A">
              <w:rPr>
                <w:sz w:val="24"/>
                <w:szCs w:val="24"/>
              </w:rPr>
              <w:t>0.9298</w:t>
            </w:r>
          </w:p>
        </w:tc>
        <w:tc>
          <w:tcPr>
            <w:tcW w:w="0" w:type="auto"/>
          </w:tcPr>
          <w:p w14:paraId="2F605206" w14:textId="68A211DC" w:rsidR="00C372F7" w:rsidRPr="0047337A" w:rsidRDefault="00D10264" w:rsidP="006E3907">
            <w:pPr>
              <w:jc w:val="right"/>
              <w:rPr>
                <w:sz w:val="24"/>
                <w:szCs w:val="24"/>
              </w:rPr>
            </w:pPr>
            <w:r w:rsidRPr="0047337A">
              <w:rPr>
                <w:sz w:val="24"/>
                <w:szCs w:val="24"/>
              </w:rPr>
              <w:t>0.2314</w:t>
            </w:r>
          </w:p>
        </w:tc>
        <w:tc>
          <w:tcPr>
            <w:tcW w:w="0" w:type="auto"/>
          </w:tcPr>
          <w:p w14:paraId="1D377F15" w14:textId="5CDEBD14" w:rsidR="00C372F7" w:rsidRPr="0047337A" w:rsidRDefault="00D10264" w:rsidP="006E3907">
            <w:pPr>
              <w:jc w:val="right"/>
              <w:rPr>
                <w:sz w:val="24"/>
                <w:szCs w:val="24"/>
              </w:rPr>
            </w:pPr>
            <w:r w:rsidRPr="0047337A">
              <w:rPr>
                <w:sz w:val="24"/>
                <w:szCs w:val="24"/>
              </w:rPr>
              <w:t>1.4358</w:t>
            </w:r>
          </w:p>
        </w:tc>
        <w:tc>
          <w:tcPr>
            <w:tcW w:w="0" w:type="auto"/>
          </w:tcPr>
          <w:p w14:paraId="7513065E" w14:textId="12292AAF" w:rsidR="00C372F7" w:rsidRPr="0047337A" w:rsidRDefault="00D10264" w:rsidP="006E3907">
            <w:pPr>
              <w:jc w:val="right"/>
              <w:rPr>
                <w:sz w:val="24"/>
                <w:szCs w:val="24"/>
              </w:rPr>
            </w:pPr>
            <w:r w:rsidRPr="0047337A">
              <w:rPr>
                <w:sz w:val="24"/>
                <w:szCs w:val="24"/>
              </w:rPr>
              <w:t>7.3989</w:t>
            </w:r>
          </w:p>
        </w:tc>
      </w:tr>
      <w:tr w:rsidR="00C372F7" w:rsidRPr="0047337A" w14:paraId="398D80A9" w14:textId="77777777" w:rsidTr="0047337A">
        <w:tc>
          <w:tcPr>
            <w:tcW w:w="0" w:type="auto"/>
          </w:tcPr>
          <w:p w14:paraId="68B0182B" w14:textId="01071DCC" w:rsidR="00C372F7" w:rsidRPr="0047337A" w:rsidRDefault="00A037BB" w:rsidP="006E3907">
            <w:pPr>
              <w:jc w:val="right"/>
              <w:rPr>
                <w:sz w:val="24"/>
                <w:szCs w:val="24"/>
              </w:rPr>
            </w:pPr>
            <w:r w:rsidRPr="0047337A">
              <w:rPr>
                <w:sz w:val="24"/>
                <w:szCs w:val="24"/>
              </w:rPr>
              <w:t>0.5,0.5,1</w:t>
            </w:r>
          </w:p>
        </w:tc>
        <w:tc>
          <w:tcPr>
            <w:tcW w:w="0" w:type="auto"/>
          </w:tcPr>
          <w:p w14:paraId="469C0BDA" w14:textId="0C63068D" w:rsidR="00C372F7" w:rsidRPr="0047337A" w:rsidRDefault="00A037BB" w:rsidP="006E3907">
            <w:pPr>
              <w:jc w:val="right"/>
              <w:rPr>
                <w:sz w:val="24"/>
                <w:szCs w:val="24"/>
              </w:rPr>
            </w:pPr>
            <w:r w:rsidRPr="0047337A">
              <w:rPr>
                <w:sz w:val="24"/>
                <w:szCs w:val="24"/>
              </w:rPr>
              <w:t>5.1601</w:t>
            </w:r>
          </w:p>
        </w:tc>
        <w:tc>
          <w:tcPr>
            <w:tcW w:w="0" w:type="auto"/>
          </w:tcPr>
          <w:p w14:paraId="6B7F890D" w14:textId="0E524937" w:rsidR="00C372F7" w:rsidRPr="0047337A" w:rsidRDefault="00A037BB" w:rsidP="006E3907">
            <w:pPr>
              <w:jc w:val="right"/>
              <w:rPr>
                <w:sz w:val="24"/>
                <w:szCs w:val="24"/>
              </w:rPr>
            </w:pPr>
            <w:r w:rsidRPr="0047337A">
              <w:rPr>
                <w:sz w:val="24"/>
                <w:szCs w:val="24"/>
              </w:rPr>
              <w:t>3.87</w:t>
            </w:r>
            <w:r w:rsidR="00113C1E" w:rsidRPr="0047337A">
              <w:rPr>
                <w:sz w:val="24"/>
                <w:szCs w:val="24"/>
              </w:rPr>
              <w:t>69</w:t>
            </w:r>
          </w:p>
        </w:tc>
        <w:tc>
          <w:tcPr>
            <w:tcW w:w="0" w:type="auto"/>
          </w:tcPr>
          <w:p w14:paraId="16B9B648" w14:textId="7B3490EA" w:rsidR="00C372F7" w:rsidRPr="0047337A" w:rsidRDefault="00113C1E" w:rsidP="006E3907">
            <w:pPr>
              <w:jc w:val="right"/>
              <w:rPr>
                <w:sz w:val="24"/>
                <w:szCs w:val="24"/>
              </w:rPr>
            </w:pPr>
            <w:r w:rsidRPr="0047337A">
              <w:rPr>
                <w:sz w:val="24"/>
                <w:szCs w:val="24"/>
              </w:rPr>
              <w:t>4.8952</w:t>
            </w:r>
          </w:p>
        </w:tc>
        <w:tc>
          <w:tcPr>
            <w:tcW w:w="0" w:type="auto"/>
          </w:tcPr>
          <w:p w14:paraId="6D9293B0" w14:textId="3282D915" w:rsidR="00C372F7" w:rsidRPr="0047337A" w:rsidRDefault="00113C1E" w:rsidP="006E3907">
            <w:pPr>
              <w:jc w:val="right"/>
              <w:rPr>
                <w:sz w:val="24"/>
                <w:szCs w:val="24"/>
              </w:rPr>
            </w:pPr>
            <w:r w:rsidRPr="0047337A">
              <w:rPr>
                <w:sz w:val="24"/>
                <w:szCs w:val="24"/>
              </w:rPr>
              <w:t>1.57</w:t>
            </w:r>
            <w:r w:rsidR="001D2B07" w:rsidRPr="0047337A">
              <w:rPr>
                <w:sz w:val="24"/>
                <w:szCs w:val="24"/>
              </w:rPr>
              <w:t>52</w:t>
            </w:r>
          </w:p>
        </w:tc>
        <w:tc>
          <w:tcPr>
            <w:tcW w:w="0" w:type="auto"/>
          </w:tcPr>
          <w:p w14:paraId="2B38B53C" w14:textId="1B07D7D8" w:rsidR="00C372F7" w:rsidRPr="0047337A" w:rsidRDefault="00113C1E" w:rsidP="006E3907">
            <w:pPr>
              <w:jc w:val="right"/>
              <w:rPr>
                <w:sz w:val="24"/>
                <w:szCs w:val="24"/>
              </w:rPr>
            </w:pPr>
            <w:r w:rsidRPr="0047337A">
              <w:rPr>
                <w:sz w:val="24"/>
                <w:szCs w:val="24"/>
              </w:rPr>
              <w:t>6.72</w:t>
            </w:r>
            <w:r w:rsidR="005F5A46" w:rsidRPr="0047337A">
              <w:rPr>
                <w:sz w:val="24"/>
                <w:szCs w:val="24"/>
              </w:rPr>
              <w:t>1</w:t>
            </w:r>
            <w:r w:rsidRPr="0047337A">
              <w:rPr>
                <w:sz w:val="24"/>
                <w:szCs w:val="24"/>
              </w:rPr>
              <w:t>8</w:t>
            </w:r>
          </w:p>
        </w:tc>
      </w:tr>
      <w:tr w:rsidR="00C372F7" w:rsidRPr="0047337A" w14:paraId="5D959820" w14:textId="77777777" w:rsidTr="0047337A">
        <w:tc>
          <w:tcPr>
            <w:tcW w:w="0" w:type="auto"/>
          </w:tcPr>
          <w:p w14:paraId="048DA046" w14:textId="28466ACA" w:rsidR="00C372F7" w:rsidRPr="0047337A" w:rsidRDefault="00113C1E" w:rsidP="006E3907">
            <w:pPr>
              <w:jc w:val="right"/>
              <w:rPr>
                <w:sz w:val="24"/>
                <w:szCs w:val="24"/>
              </w:rPr>
            </w:pPr>
            <w:r w:rsidRPr="0047337A">
              <w:rPr>
                <w:sz w:val="24"/>
                <w:szCs w:val="24"/>
              </w:rPr>
              <w:t>0.5,0.5,2</w:t>
            </w:r>
          </w:p>
        </w:tc>
        <w:tc>
          <w:tcPr>
            <w:tcW w:w="0" w:type="auto"/>
          </w:tcPr>
          <w:p w14:paraId="484A5ED8" w14:textId="653E939F" w:rsidR="00C372F7" w:rsidRPr="0047337A" w:rsidRDefault="00113C1E" w:rsidP="006E3907">
            <w:pPr>
              <w:jc w:val="right"/>
              <w:rPr>
                <w:sz w:val="24"/>
                <w:szCs w:val="24"/>
              </w:rPr>
            </w:pPr>
            <w:r w:rsidRPr="0047337A">
              <w:rPr>
                <w:sz w:val="24"/>
                <w:szCs w:val="24"/>
              </w:rPr>
              <w:t>10.3192</w:t>
            </w:r>
          </w:p>
        </w:tc>
        <w:tc>
          <w:tcPr>
            <w:tcW w:w="0" w:type="auto"/>
          </w:tcPr>
          <w:p w14:paraId="68254DE5" w14:textId="7C3D9D0F" w:rsidR="00C372F7" w:rsidRPr="0047337A" w:rsidRDefault="005F5A46" w:rsidP="006E3907">
            <w:pPr>
              <w:jc w:val="right"/>
              <w:rPr>
                <w:sz w:val="24"/>
                <w:szCs w:val="24"/>
              </w:rPr>
            </w:pPr>
            <w:r w:rsidRPr="0047337A">
              <w:rPr>
                <w:sz w:val="24"/>
                <w:szCs w:val="24"/>
              </w:rPr>
              <w:t>7.7575</w:t>
            </w:r>
          </w:p>
        </w:tc>
        <w:tc>
          <w:tcPr>
            <w:tcW w:w="0" w:type="auto"/>
          </w:tcPr>
          <w:p w14:paraId="7A2A4AB1" w14:textId="3F511B9D" w:rsidR="00C372F7" w:rsidRPr="0047337A" w:rsidRDefault="005F5A46" w:rsidP="006E3907">
            <w:pPr>
              <w:jc w:val="right"/>
              <w:rPr>
                <w:sz w:val="24"/>
                <w:szCs w:val="24"/>
              </w:rPr>
            </w:pPr>
            <w:r w:rsidRPr="0047337A">
              <w:rPr>
                <w:sz w:val="24"/>
                <w:szCs w:val="24"/>
              </w:rPr>
              <w:t>9.7881</w:t>
            </w:r>
          </w:p>
        </w:tc>
        <w:tc>
          <w:tcPr>
            <w:tcW w:w="0" w:type="auto"/>
          </w:tcPr>
          <w:p w14:paraId="438055D9" w14:textId="07DCE8D6" w:rsidR="00C372F7" w:rsidRPr="0047337A" w:rsidRDefault="005F5A46" w:rsidP="006E3907">
            <w:pPr>
              <w:jc w:val="right"/>
              <w:rPr>
                <w:sz w:val="24"/>
                <w:szCs w:val="24"/>
              </w:rPr>
            </w:pPr>
            <w:r w:rsidRPr="0047337A">
              <w:rPr>
                <w:sz w:val="24"/>
                <w:szCs w:val="24"/>
              </w:rPr>
              <w:t>1.57</w:t>
            </w:r>
            <w:r w:rsidR="00CF7816" w:rsidRPr="0047337A">
              <w:rPr>
                <w:sz w:val="24"/>
                <w:szCs w:val="24"/>
              </w:rPr>
              <w:t>45</w:t>
            </w:r>
          </w:p>
        </w:tc>
        <w:tc>
          <w:tcPr>
            <w:tcW w:w="0" w:type="auto"/>
          </w:tcPr>
          <w:p w14:paraId="2D6A2EE3" w14:textId="2C8B1CE8" w:rsidR="00C372F7" w:rsidRPr="0047337A" w:rsidRDefault="005F5A46" w:rsidP="006E3907">
            <w:pPr>
              <w:jc w:val="right"/>
              <w:rPr>
                <w:sz w:val="24"/>
                <w:szCs w:val="24"/>
              </w:rPr>
            </w:pPr>
            <w:r w:rsidRPr="0047337A">
              <w:rPr>
                <w:sz w:val="24"/>
                <w:szCs w:val="24"/>
              </w:rPr>
              <w:t>6.7248</w:t>
            </w:r>
          </w:p>
        </w:tc>
      </w:tr>
      <w:tr w:rsidR="00C372F7" w:rsidRPr="0047337A" w14:paraId="4918DCE2" w14:textId="77777777" w:rsidTr="0047337A">
        <w:tc>
          <w:tcPr>
            <w:tcW w:w="0" w:type="auto"/>
          </w:tcPr>
          <w:p w14:paraId="4EF9DF69" w14:textId="4A866BE2" w:rsidR="00C372F7" w:rsidRPr="0047337A" w:rsidRDefault="005F5A46" w:rsidP="006E3907">
            <w:pPr>
              <w:jc w:val="right"/>
              <w:rPr>
                <w:sz w:val="24"/>
                <w:szCs w:val="24"/>
              </w:rPr>
            </w:pPr>
            <w:r w:rsidRPr="0047337A">
              <w:rPr>
                <w:sz w:val="24"/>
                <w:szCs w:val="24"/>
              </w:rPr>
              <w:t>0.5,0.5,3</w:t>
            </w:r>
          </w:p>
        </w:tc>
        <w:tc>
          <w:tcPr>
            <w:tcW w:w="0" w:type="auto"/>
          </w:tcPr>
          <w:p w14:paraId="62FCAC8A" w14:textId="578F3357" w:rsidR="00C372F7" w:rsidRPr="0047337A" w:rsidRDefault="00DC0D77" w:rsidP="006E3907">
            <w:pPr>
              <w:jc w:val="right"/>
              <w:rPr>
                <w:sz w:val="24"/>
                <w:szCs w:val="24"/>
              </w:rPr>
            </w:pPr>
            <w:r w:rsidRPr="0047337A">
              <w:rPr>
                <w:sz w:val="24"/>
                <w:szCs w:val="24"/>
              </w:rPr>
              <w:t>15.4789</w:t>
            </w:r>
          </w:p>
        </w:tc>
        <w:tc>
          <w:tcPr>
            <w:tcW w:w="0" w:type="auto"/>
          </w:tcPr>
          <w:p w14:paraId="12740B78" w14:textId="6D6017E1" w:rsidR="00C372F7" w:rsidRPr="0047337A" w:rsidRDefault="00DC0D77" w:rsidP="006E3907">
            <w:pPr>
              <w:jc w:val="right"/>
              <w:rPr>
                <w:sz w:val="24"/>
                <w:szCs w:val="24"/>
              </w:rPr>
            </w:pPr>
            <w:r w:rsidRPr="0047337A">
              <w:rPr>
                <w:sz w:val="24"/>
                <w:szCs w:val="24"/>
              </w:rPr>
              <w:t>11.6344</w:t>
            </w:r>
          </w:p>
        </w:tc>
        <w:tc>
          <w:tcPr>
            <w:tcW w:w="0" w:type="auto"/>
          </w:tcPr>
          <w:p w14:paraId="08E8AC33" w14:textId="75845634" w:rsidR="00C372F7" w:rsidRPr="0047337A" w:rsidRDefault="00DC0D77" w:rsidP="006E3907">
            <w:pPr>
              <w:jc w:val="right"/>
              <w:rPr>
                <w:sz w:val="24"/>
                <w:szCs w:val="24"/>
              </w:rPr>
            </w:pPr>
            <w:r w:rsidRPr="0047337A">
              <w:rPr>
                <w:sz w:val="24"/>
                <w:szCs w:val="24"/>
              </w:rPr>
              <w:t>14.6839</w:t>
            </w:r>
          </w:p>
        </w:tc>
        <w:tc>
          <w:tcPr>
            <w:tcW w:w="0" w:type="auto"/>
          </w:tcPr>
          <w:p w14:paraId="6122DD71" w14:textId="4B011156" w:rsidR="00C372F7" w:rsidRPr="0047337A" w:rsidRDefault="00DC0D77" w:rsidP="006E3907">
            <w:pPr>
              <w:jc w:val="right"/>
              <w:rPr>
                <w:sz w:val="24"/>
                <w:szCs w:val="24"/>
              </w:rPr>
            </w:pPr>
            <w:r w:rsidRPr="0047337A">
              <w:rPr>
                <w:sz w:val="24"/>
                <w:szCs w:val="24"/>
              </w:rPr>
              <w:t>1.57</w:t>
            </w:r>
            <w:r w:rsidR="00592CCD" w:rsidRPr="0047337A">
              <w:rPr>
                <w:sz w:val="24"/>
                <w:szCs w:val="24"/>
              </w:rPr>
              <w:t>52</w:t>
            </w:r>
          </w:p>
        </w:tc>
        <w:tc>
          <w:tcPr>
            <w:tcW w:w="0" w:type="auto"/>
          </w:tcPr>
          <w:p w14:paraId="11962BBE" w14:textId="676479B4" w:rsidR="00C372F7" w:rsidRPr="0047337A" w:rsidRDefault="00DC0D77" w:rsidP="006E3907">
            <w:pPr>
              <w:jc w:val="right"/>
              <w:rPr>
                <w:sz w:val="24"/>
                <w:szCs w:val="24"/>
              </w:rPr>
            </w:pPr>
            <w:r w:rsidRPr="0047337A">
              <w:rPr>
                <w:sz w:val="24"/>
                <w:szCs w:val="24"/>
              </w:rPr>
              <w:t>6.7</w:t>
            </w:r>
            <w:r w:rsidR="00895052" w:rsidRPr="0047337A">
              <w:rPr>
                <w:sz w:val="24"/>
                <w:szCs w:val="24"/>
              </w:rPr>
              <w:t>2</w:t>
            </w:r>
            <w:r w:rsidR="001045EF" w:rsidRPr="0047337A">
              <w:rPr>
                <w:sz w:val="24"/>
                <w:szCs w:val="24"/>
              </w:rPr>
              <w:t>66</w:t>
            </w:r>
          </w:p>
        </w:tc>
      </w:tr>
      <w:tr w:rsidR="00C372F7" w:rsidRPr="0047337A" w14:paraId="45FFD4CF" w14:textId="77777777" w:rsidTr="0047337A">
        <w:tc>
          <w:tcPr>
            <w:tcW w:w="0" w:type="auto"/>
          </w:tcPr>
          <w:p w14:paraId="59DEA12B" w14:textId="5E18424E" w:rsidR="00C372F7" w:rsidRPr="0047337A" w:rsidRDefault="00DC0D77" w:rsidP="006E3907">
            <w:pPr>
              <w:jc w:val="right"/>
              <w:rPr>
                <w:sz w:val="24"/>
                <w:szCs w:val="24"/>
              </w:rPr>
            </w:pPr>
            <w:r w:rsidRPr="0047337A">
              <w:rPr>
                <w:sz w:val="24"/>
                <w:szCs w:val="24"/>
              </w:rPr>
              <w:t>0.5,0.5,4</w:t>
            </w:r>
          </w:p>
        </w:tc>
        <w:tc>
          <w:tcPr>
            <w:tcW w:w="0" w:type="auto"/>
          </w:tcPr>
          <w:p w14:paraId="4CD9CB02" w14:textId="7C4CBCB5" w:rsidR="00C372F7" w:rsidRPr="0047337A" w:rsidRDefault="00370ED5" w:rsidP="006E3907">
            <w:pPr>
              <w:jc w:val="right"/>
              <w:rPr>
                <w:sz w:val="24"/>
                <w:szCs w:val="24"/>
              </w:rPr>
            </w:pPr>
            <w:r w:rsidRPr="0047337A">
              <w:rPr>
                <w:sz w:val="24"/>
                <w:szCs w:val="24"/>
              </w:rPr>
              <w:t>20.6384</w:t>
            </w:r>
          </w:p>
        </w:tc>
        <w:tc>
          <w:tcPr>
            <w:tcW w:w="0" w:type="auto"/>
          </w:tcPr>
          <w:p w14:paraId="5A4DE424" w14:textId="3893D984" w:rsidR="00C372F7" w:rsidRPr="0047337A" w:rsidRDefault="00370ED5" w:rsidP="006E3907">
            <w:pPr>
              <w:jc w:val="right"/>
              <w:rPr>
                <w:sz w:val="24"/>
                <w:szCs w:val="24"/>
              </w:rPr>
            </w:pPr>
            <w:r w:rsidRPr="0047337A">
              <w:rPr>
                <w:sz w:val="24"/>
                <w:szCs w:val="24"/>
              </w:rPr>
              <w:t>15.5133</w:t>
            </w:r>
          </w:p>
        </w:tc>
        <w:tc>
          <w:tcPr>
            <w:tcW w:w="0" w:type="auto"/>
          </w:tcPr>
          <w:p w14:paraId="79361FCD" w14:textId="352A37A9" w:rsidR="00C372F7" w:rsidRPr="0047337A" w:rsidRDefault="00370ED5" w:rsidP="006E3907">
            <w:pPr>
              <w:jc w:val="right"/>
              <w:rPr>
                <w:sz w:val="24"/>
                <w:szCs w:val="24"/>
              </w:rPr>
            </w:pPr>
            <w:r w:rsidRPr="0047337A">
              <w:rPr>
                <w:sz w:val="24"/>
                <w:szCs w:val="24"/>
              </w:rPr>
              <w:t>19.5786</w:t>
            </w:r>
          </w:p>
        </w:tc>
        <w:tc>
          <w:tcPr>
            <w:tcW w:w="0" w:type="auto"/>
          </w:tcPr>
          <w:p w14:paraId="2C6EFCCD" w14:textId="2FE47F9D" w:rsidR="00C372F7" w:rsidRPr="0047337A" w:rsidRDefault="00370ED5" w:rsidP="006E3907">
            <w:pPr>
              <w:jc w:val="right"/>
              <w:rPr>
                <w:sz w:val="24"/>
                <w:szCs w:val="24"/>
              </w:rPr>
            </w:pPr>
            <w:r w:rsidRPr="0047337A">
              <w:rPr>
                <w:sz w:val="24"/>
                <w:szCs w:val="24"/>
              </w:rPr>
              <w:t>1.5746</w:t>
            </w:r>
          </w:p>
        </w:tc>
        <w:tc>
          <w:tcPr>
            <w:tcW w:w="0" w:type="auto"/>
          </w:tcPr>
          <w:p w14:paraId="38E50BBB" w14:textId="4EF174A9" w:rsidR="00C372F7" w:rsidRPr="0047337A" w:rsidRDefault="00370ED5" w:rsidP="006E3907">
            <w:pPr>
              <w:jc w:val="right"/>
              <w:rPr>
                <w:sz w:val="24"/>
                <w:szCs w:val="24"/>
              </w:rPr>
            </w:pPr>
            <w:r w:rsidRPr="0047337A">
              <w:rPr>
                <w:sz w:val="24"/>
                <w:szCs w:val="24"/>
              </w:rPr>
              <w:t>6.71</w:t>
            </w:r>
            <w:r w:rsidR="00895052" w:rsidRPr="0047337A">
              <w:rPr>
                <w:sz w:val="24"/>
                <w:szCs w:val="24"/>
              </w:rPr>
              <w:t>90</w:t>
            </w:r>
          </w:p>
        </w:tc>
      </w:tr>
      <w:tr w:rsidR="00C372F7" w:rsidRPr="0047337A" w14:paraId="1C0BE521" w14:textId="77777777" w:rsidTr="0047337A">
        <w:tc>
          <w:tcPr>
            <w:tcW w:w="0" w:type="auto"/>
          </w:tcPr>
          <w:p w14:paraId="0293D4CE" w14:textId="0E955C67" w:rsidR="00C372F7" w:rsidRPr="0047337A" w:rsidRDefault="00C40159" w:rsidP="006E3907">
            <w:pPr>
              <w:jc w:val="right"/>
              <w:rPr>
                <w:sz w:val="24"/>
                <w:szCs w:val="24"/>
              </w:rPr>
            </w:pPr>
            <w:r w:rsidRPr="0047337A">
              <w:rPr>
                <w:sz w:val="24"/>
                <w:szCs w:val="24"/>
              </w:rPr>
              <w:t>0.5,0.5,5</w:t>
            </w:r>
          </w:p>
        </w:tc>
        <w:tc>
          <w:tcPr>
            <w:tcW w:w="0" w:type="auto"/>
          </w:tcPr>
          <w:p w14:paraId="7C57A0E0" w14:textId="577A0A26" w:rsidR="00C372F7" w:rsidRPr="0047337A" w:rsidRDefault="00C40159" w:rsidP="006E3907">
            <w:pPr>
              <w:jc w:val="right"/>
              <w:rPr>
                <w:sz w:val="24"/>
                <w:szCs w:val="24"/>
              </w:rPr>
            </w:pPr>
            <w:r w:rsidRPr="0047337A">
              <w:rPr>
                <w:sz w:val="24"/>
                <w:szCs w:val="24"/>
              </w:rPr>
              <w:t>25.7992</w:t>
            </w:r>
          </w:p>
        </w:tc>
        <w:tc>
          <w:tcPr>
            <w:tcW w:w="0" w:type="auto"/>
          </w:tcPr>
          <w:p w14:paraId="48C39A80" w14:textId="49B4BB07" w:rsidR="00C372F7" w:rsidRPr="0047337A" w:rsidRDefault="00C40159" w:rsidP="006E3907">
            <w:pPr>
              <w:jc w:val="right"/>
              <w:rPr>
                <w:sz w:val="24"/>
                <w:szCs w:val="24"/>
              </w:rPr>
            </w:pPr>
            <w:r w:rsidRPr="0047337A">
              <w:rPr>
                <w:sz w:val="24"/>
                <w:szCs w:val="24"/>
              </w:rPr>
              <w:t>19.3969</w:t>
            </w:r>
          </w:p>
        </w:tc>
        <w:tc>
          <w:tcPr>
            <w:tcW w:w="0" w:type="auto"/>
          </w:tcPr>
          <w:p w14:paraId="130B0B47" w14:textId="47B50A8C" w:rsidR="00C372F7" w:rsidRPr="0047337A" w:rsidRDefault="00C40159" w:rsidP="006E3907">
            <w:pPr>
              <w:jc w:val="right"/>
              <w:rPr>
                <w:sz w:val="24"/>
                <w:szCs w:val="24"/>
              </w:rPr>
            </w:pPr>
            <w:r w:rsidRPr="0047337A">
              <w:rPr>
                <w:sz w:val="24"/>
                <w:szCs w:val="24"/>
              </w:rPr>
              <w:t>27.4738</w:t>
            </w:r>
          </w:p>
        </w:tc>
        <w:tc>
          <w:tcPr>
            <w:tcW w:w="0" w:type="auto"/>
          </w:tcPr>
          <w:p w14:paraId="29BC500D" w14:textId="1A483F1E" w:rsidR="00C372F7" w:rsidRPr="0047337A" w:rsidRDefault="00C40159" w:rsidP="006E3907">
            <w:pPr>
              <w:jc w:val="right"/>
              <w:rPr>
                <w:sz w:val="24"/>
                <w:szCs w:val="24"/>
              </w:rPr>
            </w:pPr>
            <w:r w:rsidRPr="0047337A">
              <w:rPr>
                <w:sz w:val="24"/>
                <w:szCs w:val="24"/>
              </w:rPr>
              <w:t>1.5</w:t>
            </w:r>
            <w:r w:rsidR="005E2963" w:rsidRPr="0047337A">
              <w:rPr>
                <w:sz w:val="24"/>
                <w:szCs w:val="24"/>
              </w:rPr>
              <w:t>746</w:t>
            </w:r>
          </w:p>
        </w:tc>
        <w:tc>
          <w:tcPr>
            <w:tcW w:w="0" w:type="auto"/>
          </w:tcPr>
          <w:p w14:paraId="3857D179" w14:textId="7E555ECB" w:rsidR="00C372F7" w:rsidRPr="0047337A" w:rsidRDefault="00592CCD" w:rsidP="006E3907">
            <w:pPr>
              <w:jc w:val="right"/>
              <w:rPr>
                <w:sz w:val="24"/>
                <w:szCs w:val="24"/>
              </w:rPr>
            </w:pPr>
            <w:r w:rsidRPr="0047337A">
              <w:rPr>
                <w:sz w:val="24"/>
                <w:szCs w:val="24"/>
              </w:rPr>
              <w:t>6.7197</w:t>
            </w:r>
          </w:p>
        </w:tc>
      </w:tr>
      <w:tr w:rsidR="00C372F7" w:rsidRPr="0047337A" w14:paraId="644DF4B0" w14:textId="77777777" w:rsidTr="0047337A">
        <w:tc>
          <w:tcPr>
            <w:tcW w:w="0" w:type="auto"/>
          </w:tcPr>
          <w:p w14:paraId="0F61D21F" w14:textId="7F90227C" w:rsidR="00C372F7" w:rsidRPr="0047337A" w:rsidRDefault="00A1692C" w:rsidP="006E3907">
            <w:pPr>
              <w:jc w:val="right"/>
              <w:rPr>
                <w:sz w:val="24"/>
                <w:szCs w:val="24"/>
              </w:rPr>
            </w:pPr>
            <w:r w:rsidRPr="0047337A">
              <w:rPr>
                <w:sz w:val="24"/>
                <w:szCs w:val="24"/>
              </w:rPr>
              <w:t>1.7,5,0.65</w:t>
            </w:r>
          </w:p>
        </w:tc>
        <w:tc>
          <w:tcPr>
            <w:tcW w:w="0" w:type="auto"/>
          </w:tcPr>
          <w:p w14:paraId="36C6AC67" w14:textId="6C6DFD8B" w:rsidR="00C372F7" w:rsidRPr="0047337A" w:rsidRDefault="00A1692C" w:rsidP="006E3907">
            <w:pPr>
              <w:jc w:val="right"/>
              <w:rPr>
                <w:sz w:val="24"/>
                <w:szCs w:val="24"/>
              </w:rPr>
            </w:pPr>
            <w:r w:rsidRPr="0047337A">
              <w:rPr>
                <w:sz w:val="24"/>
                <w:szCs w:val="24"/>
              </w:rPr>
              <w:t>1.0197</w:t>
            </w:r>
          </w:p>
        </w:tc>
        <w:tc>
          <w:tcPr>
            <w:tcW w:w="0" w:type="auto"/>
          </w:tcPr>
          <w:p w14:paraId="7ED0CDA5" w14:textId="6E52BF39" w:rsidR="00C372F7" w:rsidRPr="0047337A" w:rsidRDefault="00A1692C" w:rsidP="006E3907">
            <w:pPr>
              <w:jc w:val="right"/>
              <w:rPr>
                <w:sz w:val="24"/>
                <w:szCs w:val="24"/>
              </w:rPr>
            </w:pPr>
            <w:r w:rsidRPr="0047337A">
              <w:rPr>
                <w:sz w:val="24"/>
                <w:szCs w:val="24"/>
              </w:rPr>
              <w:t>1.0212</w:t>
            </w:r>
          </w:p>
        </w:tc>
        <w:tc>
          <w:tcPr>
            <w:tcW w:w="0" w:type="auto"/>
          </w:tcPr>
          <w:p w14:paraId="2B6E382A" w14:textId="7F3963B7" w:rsidR="00C372F7" w:rsidRPr="0047337A" w:rsidRDefault="00A1692C" w:rsidP="006E3907">
            <w:pPr>
              <w:jc w:val="right"/>
              <w:rPr>
                <w:sz w:val="24"/>
                <w:szCs w:val="24"/>
              </w:rPr>
            </w:pPr>
            <w:r w:rsidRPr="0047337A">
              <w:rPr>
                <w:sz w:val="24"/>
                <w:szCs w:val="24"/>
              </w:rPr>
              <w:t>0.1502</w:t>
            </w:r>
          </w:p>
        </w:tc>
        <w:tc>
          <w:tcPr>
            <w:tcW w:w="0" w:type="auto"/>
          </w:tcPr>
          <w:p w14:paraId="3E6D7B99" w14:textId="557953DD" w:rsidR="00C372F7" w:rsidRPr="0047337A" w:rsidRDefault="00A1692C" w:rsidP="006E3907">
            <w:pPr>
              <w:jc w:val="right"/>
              <w:rPr>
                <w:sz w:val="24"/>
                <w:szCs w:val="24"/>
              </w:rPr>
            </w:pPr>
            <w:r w:rsidRPr="0047337A">
              <w:rPr>
                <w:sz w:val="24"/>
                <w:szCs w:val="24"/>
              </w:rPr>
              <w:t>0.0016</w:t>
            </w:r>
          </w:p>
        </w:tc>
        <w:tc>
          <w:tcPr>
            <w:tcW w:w="0" w:type="auto"/>
          </w:tcPr>
          <w:p w14:paraId="092B7C58" w14:textId="5687EE0F" w:rsidR="00C372F7" w:rsidRPr="0047337A" w:rsidRDefault="00A1692C" w:rsidP="006E3907">
            <w:pPr>
              <w:jc w:val="right"/>
              <w:rPr>
                <w:sz w:val="24"/>
                <w:szCs w:val="24"/>
              </w:rPr>
            </w:pPr>
            <w:r w:rsidRPr="0047337A">
              <w:rPr>
                <w:sz w:val="24"/>
                <w:szCs w:val="24"/>
              </w:rPr>
              <w:t>3.6538</w:t>
            </w:r>
          </w:p>
        </w:tc>
      </w:tr>
      <w:tr w:rsidR="00C372F7" w:rsidRPr="0047337A" w14:paraId="22824874" w14:textId="77777777" w:rsidTr="0047337A">
        <w:tc>
          <w:tcPr>
            <w:tcW w:w="0" w:type="auto"/>
          </w:tcPr>
          <w:p w14:paraId="1DB0F109" w14:textId="2F83999D" w:rsidR="00C372F7" w:rsidRPr="0047337A" w:rsidRDefault="00420D42" w:rsidP="006E3907">
            <w:pPr>
              <w:jc w:val="right"/>
              <w:rPr>
                <w:sz w:val="24"/>
                <w:szCs w:val="24"/>
              </w:rPr>
            </w:pPr>
            <w:r w:rsidRPr="0047337A">
              <w:rPr>
                <w:sz w:val="24"/>
                <w:szCs w:val="24"/>
              </w:rPr>
              <w:t>2,5,0.65</w:t>
            </w:r>
          </w:p>
        </w:tc>
        <w:tc>
          <w:tcPr>
            <w:tcW w:w="0" w:type="auto"/>
          </w:tcPr>
          <w:p w14:paraId="281BABBB" w14:textId="7B7B8647" w:rsidR="00C372F7" w:rsidRPr="0047337A" w:rsidRDefault="00420D42" w:rsidP="006E3907">
            <w:pPr>
              <w:jc w:val="right"/>
              <w:rPr>
                <w:sz w:val="24"/>
                <w:szCs w:val="24"/>
              </w:rPr>
            </w:pPr>
            <w:r w:rsidRPr="0047337A">
              <w:rPr>
                <w:sz w:val="24"/>
                <w:szCs w:val="24"/>
              </w:rPr>
              <w:t>0.9984</w:t>
            </w:r>
          </w:p>
        </w:tc>
        <w:tc>
          <w:tcPr>
            <w:tcW w:w="0" w:type="auto"/>
          </w:tcPr>
          <w:p w14:paraId="4897E705" w14:textId="35514A70" w:rsidR="00C372F7" w:rsidRPr="0047337A" w:rsidRDefault="00420D42" w:rsidP="006E3907">
            <w:pPr>
              <w:jc w:val="right"/>
              <w:rPr>
                <w:sz w:val="24"/>
                <w:szCs w:val="24"/>
              </w:rPr>
            </w:pPr>
            <w:r w:rsidRPr="0047337A">
              <w:rPr>
                <w:sz w:val="24"/>
                <w:szCs w:val="24"/>
              </w:rPr>
              <w:t>1.0021</w:t>
            </w:r>
          </w:p>
        </w:tc>
        <w:tc>
          <w:tcPr>
            <w:tcW w:w="0" w:type="auto"/>
          </w:tcPr>
          <w:p w14:paraId="06868C9A" w14:textId="7341F9BF" w:rsidR="00C372F7" w:rsidRPr="0047337A" w:rsidRDefault="00420D42" w:rsidP="006E3907">
            <w:pPr>
              <w:jc w:val="right"/>
              <w:rPr>
                <w:sz w:val="24"/>
                <w:szCs w:val="24"/>
              </w:rPr>
            </w:pPr>
            <w:r w:rsidRPr="0047337A">
              <w:rPr>
                <w:sz w:val="24"/>
                <w:szCs w:val="24"/>
              </w:rPr>
              <w:t>0.1426</w:t>
            </w:r>
          </w:p>
        </w:tc>
        <w:tc>
          <w:tcPr>
            <w:tcW w:w="0" w:type="auto"/>
          </w:tcPr>
          <w:p w14:paraId="72CCA4FE" w14:textId="778D42F0" w:rsidR="00C372F7" w:rsidRPr="0047337A" w:rsidRDefault="00420D42" w:rsidP="006E3907">
            <w:pPr>
              <w:jc w:val="right"/>
              <w:rPr>
                <w:sz w:val="24"/>
                <w:szCs w:val="24"/>
              </w:rPr>
            </w:pPr>
            <w:r w:rsidRPr="0047337A">
              <w:rPr>
                <w:sz w:val="24"/>
                <w:szCs w:val="24"/>
              </w:rPr>
              <w:t>-0.1139</w:t>
            </w:r>
          </w:p>
        </w:tc>
        <w:tc>
          <w:tcPr>
            <w:tcW w:w="0" w:type="auto"/>
          </w:tcPr>
          <w:p w14:paraId="2FE29531" w14:textId="71C7EB46" w:rsidR="00C372F7" w:rsidRPr="0047337A" w:rsidRDefault="00420D42" w:rsidP="006E3907">
            <w:pPr>
              <w:jc w:val="right"/>
              <w:rPr>
                <w:sz w:val="24"/>
                <w:szCs w:val="24"/>
              </w:rPr>
            </w:pPr>
            <w:r w:rsidRPr="0047337A">
              <w:rPr>
                <w:sz w:val="24"/>
                <w:szCs w:val="24"/>
              </w:rPr>
              <w:t>3.5415</w:t>
            </w:r>
          </w:p>
        </w:tc>
      </w:tr>
      <w:tr w:rsidR="00C372F7" w:rsidRPr="0047337A" w14:paraId="25BADAE4" w14:textId="77777777" w:rsidTr="0047337A">
        <w:tc>
          <w:tcPr>
            <w:tcW w:w="0" w:type="auto"/>
          </w:tcPr>
          <w:p w14:paraId="7B2240D6" w14:textId="39637E5C" w:rsidR="00C372F7" w:rsidRPr="0047337A" w:rsidRDefault="007E4E58" w:rsidP="006E3907">
            <w:pPr>
              <w:jc w:val="right"/>
              <w:rPr>
                <w:sz w:val="24"/>
                <w:szCs w:val="24"/>
              </w:rPr>
            </w:pPr>
            <w:r w:rsidRPr="0047337A">
              <w:rPr>
                <w:sz w:val="24"/>
                <w:szCs w:val="24"/>
              </w:rPr>
              <w:t>5,2.85,0.5</w:t>
            </w:r>
          </w:p>
        </w:tc>
        <w:tc>
          <w:tcPr>
            <w:tcW w:w="0" w:type="auto"/>
          </w:tcPr>
          <w:p w14:paraId="6C1E4282" w14:textId="36B26E3B" w:rsidR="00C372F7" w:rsidRPr="0047337A" w:rsidRDefault="007E4E58" w:rsidP="006E3907">
            <w:pPr>
              <w:jc w:val="right"/>
              <w:rPr>
                <w:sz w:val="24"/>
                <w:szCs w:val="24"/>
              </w:rPr>
            </w:pPr>
            <w:r w:rsidRPr="0047337A">
              <w:rPr>
                <w:sz w:val="24"/>
                <w:szCs w:val="24"/>
              </w:rPr>
              <w:t>0.5972</w:t>
            </w:r>
          </w:p>
        </w:tc>
        <w:tc>
          <w:tcPr>
            <w:tcW w:w="0" w:type="auto"/>
          </w:tcPr>
          <w:p w14:paraId="5FEA5D4D" w14:textId="6523E232" w:rsidR="00C372F7" w:rsidRPr="0047337A" w:rsidRDefault="007E4E58" w:rsidP="006E3907">
            <w:pPr>
              <w:jc w:val="right"/>
              <w:rPr>
                <w:sz w:val="24"/>
                <w:szCs w:val="24"/>
              </w:rPr>
            </w:pPr>
            <w:r w:rsidRPr="0047337A">
              <w:rPr>
                <w:sz w:val="24"/>
                <w:szCs w:val="24"/>
              </w:rPr>
              <w:t>0.6019</w:t>
            </w:r>
          </w:p>
        </w:tc>
        <w:tc>
          <w:tcPr>
            <w:tcW w:w="0" w:type="auto"/>
          </w:tcPr>
          <w:p w14:paraId="3D0A385A" w14:textId="4D16953C" w:rsidR="00C372F7" w:rsidRPr="0047337A" w:rsidRDefault="007E4E58" w:rsidP="006E3907">
            <w:pPr>
              <w:jc w:val="right"/>
              <w:rPr>
                <w:sz w:val="24"/>
                <w:szCs w:val="24"/>
              </w:rPr>
            </w:pPr>
            <w:r w:rsidRPr="0047337A">
              <w:rPr>
                <w:sz w:val="24"/>
                <w:szCs w:val="24"/>
              </w:rPr>
              <w:t>0.1350</w:t>
            </w:r>
          </w:p>
        </w:tc>
        <w:tc>
          <w:tcPr>
            <w:tcW w:w="0" w:type="auto"/>
          </w:tcPr>
          <w:p w14:paraId="4C20A551" w14:textId="4A34733A" w:rsidR="00C372F7" w:rsidRPr="0047337A" w:rsidRDefault="007E4E58" w:rsidP="006E3907">
            <w:pPr>
              <w:jc w:val="right"/>
              <w:rPr>
                <w:sz w:val="24"/>
                <w:szCs w:val="24"/>
              </w:rPr>
            </w:pPr>
            <w:r w:rsidRPr="0047337A">
              <w:rPr>
                <w:sz w:val="24"/>
                <w:szCs w:val="24"/>
              </w:rPr>
              <w:t>-0.1462</w:t>
            </w:r>
          </w:p>
        </w:tc>
        <w:tc>
          <w:tcPr>
            <w:tcW w:w="0" w:type="auto"/>
          </w:tcPr>
          <w:p w14:paraId="1B72FF5A" w14:textId="1C0F45CD" w:rsidR="00C372F7" w:rsidRPr="0047337A" w:rsidRDefault="007E4E58" w:rsidP="006E3907">
            <w:pPr>
              <w:jc w:val="right"/>
              <w:rPr>
                <w:sz w:val="24"/>
                <w:szCs w:val="24"/>
              </w:rPr>
            </w:pPr>
            <w:r w:rsidRPr="0047337A">
              <w:rPr>
                <w:sz w:val="24"/>
                <w:szCs w:val="24"/>
              </w:rPr>
              <w:t>3.0058</w:t>
            </w:r>
          </w:p>
        </w:tc>
      </w:tr>
      <w:tr w:rsidR="00C372F7" w:rsidRPr="0047337A" w14:paraId="4B497AE0" w14:textId="77777777" w:rsidTr="0047337A">
        <w:tc>
          <w:tcPr>
            <w:tcW w:w="0" w:type="auto"/>
          </w:tcPr>
          <w:p w14:paraId="0C6C2357" w14:textId="6402BDCD" w:rsidR="00C372F7" w:rsidRPr="0047337A" w:rsidRDefault="00FB5596" w:rsidP="006E3907">
            <w:pPr>
              <w:jc w:val="right"/>
              <w:rPr>
                <w:sz w:val="24"/>
                <w:szCs w:val="24"/>
              </w:rPr>
            </w:pPr>
            <w:r w:rsidRPr="0047337A">
              <w:rPr>
                <w:sz w:val="24"/>
                <w:szCs w:val="24"/>
              </w:rPr>
              <w:t>5,2.8,0.5</w:t>
            </w:r>
          </w:p>
        </w:tc>
        <w:tc>
          <w:tcPr>
            <w:tcW w:w="0" w:type="auto"/>
          </w:tcPr>
          <w:p w14:paraId="2B947129" w14:textId="6F1F45A0" w:rsidR="00C372F7" w:rsidRPr="0047337A" w:rsidRDefault="00FB5596" w:rsidP="006E3907">
            <w:pPr>
              <w:jc w:val="right"/>
              <w:rPr>
                <w:sz w:val="24"/>
                <w:szCs w:val="24"/>
              </w:rPr>
            </w:pPr>
            <w:r w:rsidRPr="0047337A">
              <w:rPr>
                <w:sz w:val="24"/>
                <w:szCs w:val="24"/>
              </w:rPr>
              <w:t>0.5938</w:t>
            </w:r>
          </w:p>
        </w:tc>
        <w:tc>
          <w:tcPr>
            <w:tcW w:w="0" w:type="auto"/>
          </w:tcPr>
          <w:p w14:paraId="78C60057" w14:textId="77E52AC7" w:rsidR="00C372F7" w:rsidRPr="0047337A" w:rsidRDefault="00FB5596" w:rsidP="006E3907">
            <w:pPr>
              <w:jc w:val="right"/>
              <w:rPr>
                <w:sz w:val="24"/>
                <w:szCs w:val="24"/>
              </w:rPr>
            </w:pPr>
            <w:r w:rsidRPr="0047337A">
              <w:rPr>
                <w:sz w:val="24"/>
                <w:szCs w:val="24"/>
              </w:rPr>
              <w:t>0.5982</w:t>
            </w:r>
          </w:p>
        </w:tc>
        <w:tc>
          <w:tcPr>
            <w:tcW w:w="0" w:type="auto"/>
          </w:tcPr>
          <w:p w14:paraId="5F0810A0" w14:textId="3C99A39A" w:rsidR="00C372F7" w:rsidRPr="0047337A" w:rsidRDefault="00FB5596" w:rsidP="006E3907">
            <w:pPr>
              <w:jc w:val="right"/>
              <w:rPr>
                <w:sz w:val="24"/>
                <w:szCs w:val="24"/>
              </w:rPr>
            </w:pPr>
            <w:r w:rsidRPr="0047337A">
              <w:rPr>
                <w:sz w:val="24"/>
                <w:szCs w:val="24"/>
              </w:rPr>
              <w:t>0.1366</w:t>
            </w:r>
          </w:p>
        </w:tc>
        <w:tc>
          <w:tcPr>
            <w:tcW w:w="0" w:type="auto"/>
          </w:tcPr>
          <w:p w14:paraId="5372B040" w14:textId="2F9D4E8F" w:rsidR="00C372F7" w:rsidRPr="0047337A" w:rsidRDefault="00FB5596" w:rsidP="006E3907">
            <w:pPr>
              <w:jc w:val="right"/>
              <w:rPr>
                <w:sz w:val="24"/>
                <w:szCs w:val="24"/>
              </w:rPr>
            </w:pPr>
            <w:r w:rsidRPr="0047337A">
              <w:rPr>
                <w:sz w:val="24"/>
                <w:szCs w:val="24"/>
              </w:rPr>
              <w:t>-0.1322</w:t>
            </w:r>
          </w:p>
        </w:tc>
        <w:tc>
          <w:tcPr>
            <w:tcW w:w="0" w:type="auto"/>
          </w:tcPr>
          <w:p w14:paraId="71E07731" w14:textId="2827F9D8" w:rsidR="00C372F7" w:rsidRPr="0047337A" w:rsidRDefault="00FB5596" w:rsidP="006E3907">
            <w:pPr>
              <w:jc w:val="right"/>
              <w:rPr>
                <w:sz w:val="24"/>
                <w:szCs w:val="24"/>
              </w:rPr>
            </w:pPr>
            <w:r w:rsidRPr="0047337A">
              <w:rPr>
                <w:sz w:val="24"/>
                <w:szCs w:val="24"/>
              </w:rPr>
              <w:t>2.9973</w:t>
            </w:r>
          </w:p>
        </w:tc>
      </w:tr>
      <w:tr w:rsidR="00C372F7" w:rsidRPr="0047337A" w14:paraId="7633CA66" w14:textId="77777777" w:rsidTr="0047337A">
        <w:tc>
          <w:tcPr>
            <w:tcW w:w="0" w:type="auto"/>
          </w:tcPr>
          <w:p w14:paraId="5CFBC8C0" w14:textId="0E76441C" w:rsidR="00C372F7" w:rsidRPr="0047337A" w:rsidRDefault="00FB5596" w:rsidP="006E3907">
            <w:pPr>
              <w:jc w:val="right"/>
              <w:rPr>
                <w:sz w:val="24"/>
                <w:szCs w:val="24"/>
              </w:rPr>
            </w:pPr>
            <w:r w:rsidRPr="0047337A">
              <w:rPr>
                <w:sz w:val="24"/>
                <w:szCs w:val="24"/>
              </w:rPr>
              <w:t>5,2,0.5</w:t>
            </w:r>
          </w:p>
        </w:tc>
        <w:tc>
          <w:tcPr>
            <w:tcW w:w="0" w:type="auto"/>
          </w:tcPr>
          <w:p w14:paraId="425164BC" w14:textId="2F4062A4" w:rsidR="00C372F7" w:rsidRPr="0047337A" w:rsidRDefault="00FB5596" w:rsidP="006E3907">
            <w:pPr>
              <w:jc w:val="right"/>
              <w:rPr>
                <w:sz w:val="24"/>
                <w:szCs w:val="24"/>
              </w:rPr>
            </w:pPr>
            <w:r w:rsidRPr="0047337A">
              <w:rPr>
                <w:sz w:val="24"/>
                <w:szCs w:val="24"/>
              </w:rPr>
              <w:t>0.5219</w:t>
            </w:r>
          </w:p>
        </w:tc>
        <w:tc>
          <w:tcPr>
            <w:tcW w:w="0" w:type="auto"/>
          </w:tcPr>
          <w:p w14:paraId="47926B38" w14:textId="162687CB" w:rsidR="00C372F7" w:rsidRPr="0047337A" w:rsidRDefault="00FB5596" w:rsidP="006E3907">
            <w:pPr>
              <w:jc w:val="right"/>
              <w:rPr>
                <w:sz w:val="24"/>
                <w:szCs w:val="24"/>
              </w:rPr>
            </w:pPr>
            <w:r w:rsidRPr="0047337A">
              <w:rPr>
                <w:sz w:val="24"/>
                <w:szCs w:val="24"/>
              </w:rPr>
              <w:t>0.5190</w:t>
            </w:r>
          </w:p>
        </w:tc>
        <w:tc>
          <w:tcPr>
            <w:tcW w:w="0" w:type="auto"/>
          </w:tcPr>
          <w:p w14:paraId="572824E6" w14:textId="6E00EC6F" w:rsidR="00C372F7" w:rsidRPr="0047337A" w:rsidRDefault="00FB5596" w:rsidP="006E3907">
            <w:pPr>
              <w:jc w:val="right"/>
              <w:rPr>
                <w:sz w:val="24"/>
                <w:szCs w:val="24"/>
              </w:rPr>
            </w:pPr>
            <w:r w:rsidRPr="0047337A">
              <w:rPr>
                <w:sz w:val="24"/>
                <w:szCs w:val="24"/>
              </w:rPr>
              <w:t>0.1660</w:t>
            </w:r>
          </w:p>
        </w:tc>
        <w:tc>
          <w:tcPr>
            <w:tcW w:w="0" w:type="auto"/>
          </w:tcPr>
          <w:p w14:paraId="3A1C786D" w14:textId="550B2539" w:rsidR="00C372F7" w:rsidRPr="0047337A" w:rsidRDefault="00F424C8" w:rsidP="006E3907">
            <w:pPr>
              <w:jc w:val="right"/>
              <w:rPr>
                <w:sz w:val="24"/>
                <w:szCs w:val="24"/>
              </w:rPr>
            </w:pPr>
            <w:r w:rsidRPr="0047337A">
              <w:rPr>
                <w:sz w:val="24"/>
                <w:szCs w:val="24"/>
              </w:rPr>
              <w:t>0.1593</w:t>
            </w:r>
          </w:p>
        </w:tc>
        <w:tc>
          <w:tcPr>
            <w:tcW w:w="0" w:type="auto"/>
          </w:tcPr>
          <w:p w14:paraId="7144C483" w14:textId="269F8B8E" w:rsidR="00C372F7" w:rsidRPr="0047337A" w:rsidRDefault="00F424C8" w:rsidP="006E3907">
            <w:pPr>
              <w:jc w:val="right"/>
              <w:rPr>
                <w:sz w:val="24"/>
                <w:szCs w:val="24"/>
              </w:rPr>
            </w:pPr>
            <w:r w:rsidRPr="0047337A">
              <w:rPr>
                <w:sz w:val="24"/>
                <w:szCs w:val="24"/>
              </w:rPr>
              <w:t>2.9411</w:t>
            </w:r>
          </w:p>
        </w:tc>
      </w:tr>
      <w:tr w:rsidR="00C372F7" w:rsidRPr="0047337A" w14:paraId="25D6B2CF" w14:textId="77777777" w:rsidTr="0047337A">
        <w:tc>
          <w:tcPr>
            <w:tcW w:w="0" w:type="auto"/>
          </w:tcPr>
          <w:p w14:paraId="3BE8B227" w14:textId="160ADF3D" w:rsidR="00C372F7" w:rsidRPr="0047337A" w:rsidRDefault="00F424C8" w:rsidP="006E3907">
            <w:pPr>
              <w:jc w:val="right"/>
              <w:rPr>
                <w:sz w:val="24"/>
                <w:szCs w:val="24"/>
              </w:rPr>
            </w:pPr>
            <w:r w:rsidRPr="0047337A">
              <w:rPr>
                <w:sz w:val="24"/>
                <w:szCs w:val="24"/>
              </w:rPr>
              <w:t>5.5,1.7398,0.5</w:t>
            </w:r>
          </w:p>
        </w:tc>
        <w:tc>
          <w:tcPr>
            <w:tcW w:w="0" w:type="auto"/>
          </w:tcPr>
          <w:p w14:paraId="690748D3" w14:textId="00F7799C" w:rsidR="00C372F7" w:rsidRPr="0047337A" w:rsidRDefault="00F424C8" w:rsidP="006E3907">
            <w:pPr>
              <w:jc w:val="right"/>
              <w:rPr>
                <w:sz w:val="24"/>
                <w:szCs w:val="24"/>
              </w:rPr>
            </w:pPr>
            <w:r w:rsidRPr="0047337A">
              <w:rPr>
                <w:sz w:val="24"/>
                <w:szCs w:val="24"/>
              </w:rPr>
              <w:t>0.4725</w:t>
            </w:r>
          </w:p>
        </w:tc>
        <w:tc>
          <w:tcPr>
            <w:tcW w:w="0" w:type="auto"/>
          </w:tcPr>
          <w:p w14:paraId="5781AB81" w14:textId="407CAC2C" w:rsidR="00C372F7" w:rsidRPr="0047337A" w:rsidRDefault="00F424C8" w:rsidP="006E3907">
            <w:pPr>
              <w:jc w:val="right"/>
              <w:rPr>
                <w:sz w:val="24"/>
                <w:szCs w:val="24"/>
              </w:rPr>
            </w:pPr>
            <w:r w:rsidRPr="0047337A">
              <w:rPr>
                <w:sz w:val="24"/>
                <w:szCs w:val="24"/>
              </w:rPr>
              <w:t>0.4664</w:t>
            </w:r>
          </w:p>
        </w:tc>
        <w:tc>
          <w:tcPr>
            <w:tcW w:w="0" w:type="auto"/>
          </w:tcPr>
          <w:p w14:paraId="249D6070" w14:textId="071D89EA" w:rsidR="00C372F7" w:rsidRPr="0047337A" w:rsidRDefault="00F424C8" w:rsidP="006E3907">
            <w:pPr>
              <w:jc w:val="right"/>
              <w:rPr>
                <w:sz w:val="24"/>
                <w:szCs w:val="24"/>
              </w:rPr>
            </w:pPr>
            <w:r w:rsidRPr="0047337A">
              <w:rPr>
                <w:sz w:val="24"/>
                <w:szCs w:val="24"/>
              </w:rPr>
              <w:t>0.1712</w:t>
            </w:r>
          </w:p>
        </w:tc>
        <w:tc>
          <w:tcPr>
            <w:tcW w:w="0" w:type="auto"/>
          </w:tcPr>
          <w:p w14:paraId="448963BB" w14:textId="1FBF2CC6" w:rsidR="00C372F7" w:rsidRPr="0047337A" w:rsidRDefault="00F424C8" w:rsidP="006E3907">
            <w:pPr>
              <w:jc w:val="right"/>
              <w:rPr>
                <w:sz w:val="24"/>
                <w:szCs w:val="24"/>
              </w:rPr>
            </w:pPr>
            <w:r w:rsidRPr="0047337A">
              <w:rPr>
                <w:sz w:val="24"/>
                <w:szCs w:val="24"/>
              </w:rPr>
              <w:t>0.2921</w:t>
            </w:r>
          </w:p>
        </w:tc>
        <w:tc>
          <w:tcPr>
            <w:tcW w:w="0" w:type="auto"/>
          </w:tcPr>
          <w:p w14:paraId="65C3DBDE" w14:textId="072864C4" w:rsidR="00C372F7" w:rsidRPr="0047337A" w:rsidRDefault="00F424C8" w:rsidP="006E3907">
            <w:pPr>
              <w:jc w:val="right"/>
              <w:rPr>
                <w:sz w:val="24"/>
                <w:szCs w:val="24"/>
              </w:rPr>
            </w:pPr>
            <w:r w:rsidRPr="0047337A">
              <w:rPr>
                <w:sz w:val="24"/>
                <w:szCs w:val="24"/>
              </w:rPr>
              <w:t>3.0000</w:t>
            </w:r>
          </w:p>
        </w:tc>
      </w:tr>
    </w:tbl>
    <w:p w14:paraId="12D18004" w14:textId="77777777" w:rsidR="0044346B" w:rsidRPr="0047337A" w:rsidRDefault="0044346B" w:rsidP="00351060">
      <w:pPr>
        <w:rPr>
          <w:b/>
          <w:bCs/>
          <w:sz w:val="24"/>
          <w:szCs w:val="24"/>
        </w:rPr>
      </w:pPr>
      <w:bookmarkStart w:id="94" w:name="sec010"/>
      <w:bookmarkEnd w:id="94"/>
    </w:p>
    <w:p w14:paraId="43B492B8" w14:textId="19EC2198" w:rsidR="00351060" w:rsidRPr="00351060" w:rsidRDefault="00351060" w:rsidP="0044346B">
      <w:pPr>
        <w:pStyle w:val="Heading2"/>
      </w:pPr>
      <w:r w:rsidRPr="00351060">
        <w:t>3.2 Conditional moments</w:t>
      </w:r>
    </w:p>
    <w:p w14:paraId="016D77BC" w14:textId="77777777" w:rsidR="00351060" w:rsidRPr="0047337A" w:rsidRDefault="00351060" w:rsidP="00351060">
      <w:pPr>
        <w:rPr>
          <w:sz w:val="24"/>
          <w:szCs w:val="24"/>
        </w:rPr>
      </w:pPr>
      <w:bookmarkStart w:id="95" w:name="article1.body1.sec3.sec2.p1"/>
      <w:bookmarkEnd w:id="95"/>
      <w:r w:rsidRPr="0047337A">
        <w:rPr>
          <w:sz w:val="24"/>
          <w:szCs w:val="24"/>
        </w:rPr>
        <w:t>Life expectancy, mean waiting time and inequality measures can be obtained from the incomplete moments.</w:t>
      </w:r>
    </w:p>
    <w:p w14:paraId="5BEA638F" w14:textId="2AED35E7" w:rsidR="00E72555" w:rsidRPr="009F45AC" w:rsidRDefault="00351060" w:rsidP="00351060">
      <w:pPr>
        <w:rPr>
          <w:noProof/>
          <w:sz w:val="24"/>
          <w:szCs w:val="24"/>
        </w:rPr>
      </w:pPr>
      <w:bookmarkStart w:id="96" w:name="article1.body1.sec3.sec2.p2"/>
      <w:bookmarkEnd w:id="96"/>
      <w:r w:rsidRPr="0047337A">
        <w:rPr>
          <w:sz w:val="24"/>
          <w:szCs w:val="24"/>
        </w:rPr>
        <w:t xml:space="preserve">The </w:t>
      </w:r>
      <w:proofErr w:type="spellStart"/>
      <w:r w:rsidRPr="0047337A">
        <w:rPr>
          <w:sz w:val="24"/>
          <w:szCs w:val="24"/>
        </w:rPr>
        <w:t>r</w:t>
      </w:r>
      <w:r w:rsidRPr="0047337A">
        <w:rPr>
          <w:sz w:val="24"/>
          <w:szCs w:val="24"/>
          <w:vertAlign w:val="superscript"/>
        </w:rPr>
        <w:t>th</w:t>
      </w:r>
      <w:proofErr w:type="spellEnd"/>
      <w:r w:rsidRPr="0047337A">
        <w:rPr>
          <w:sz w:val="24"/>
          <w:szCs w:val="24"/>
        </w:rPr>
        <w:t> conditional moment </w:t>
      </w:r>
      <m:oMath>
        <m:r>
          <w:rPr>
            <w:rFonts w:ascii="Cambria Math" w:hAnsi="Cambria Math"/>
            <w:sz w:val="24"/>
            <w:szCs w:val="24"/>
          </w:rPr>
          <m:t>E(</m:t>
        </m:r>
        <m:sSup>
          <m:sSupPr>
            <m:ctrlPr>
              <w:rPr>
                <w:rFonts w:ascii="Cambria Math" w:hAnsi="Cambria Math"/>
                <w:i/>
                <w:iCs/>
                <w:sz w:val="24"/>
                <w:szCs w:val="24"/>
              </w:rPr>
            </m:ctrlPr>
          </m:sSupPr>
          <m:e>
            <m:r>
              <w:rPr>
                <w:rFonts w:ascii="Cambria Math" w:hAnsi="Cambria Math"/>
                <w:sz w:val="24"/>
                <w:szCs w:val="24"/>
              </w:rPr>
              <m:t>X</m:t>
            </m:r>
          </m:e>
          <m:sup>
            <m:r>
              <w:rPr>
                <w:rFonts w:ascii="Cambria Math" w:hAnsi="Cambria Math"/>
                <w:sz w:val="24"/>
                <w:szCs w:val="24"/>
                <w:vertAlign w:val="superscript"/>
              </w:rPr>
              <m:t>r</m:t>
            </m:r>
          </m:sup>
        </m:sSup>
        <m:r>
          <w:rPr>
            <w:rFonts w:ascii="Cambria Math" w:hAnsi="Cambria Math"/>
            <w:sz w:val="24"/>
            <w:szCs w:val="24"/>
          </w:rPr>
          <m:t>|X&gt;z)</m:t>
        </m:r>
      </m:oMath>
      <w:r w:rsidRPr="0047337A">
        <w:rPr>
          <w:sz w:val="24"/>
          <w:szCs w:val="24"/>
        </w:rPr>
        <w:t xml:space="preserve"> is </w:t>
      </w:r>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r>
              <w:rPr>
                <w:rFonts w:ascii="Cambria Math" w:hAnsi="Cambria Math"/>
                <w:sz w:val="24"/>
                <w:szCs w:val="24"/>
              </w:rPr>
              <m:t>│X&gt;z</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z</m:t>
                </m:r>
              </m:e>
            </m:d>
          </m:den>
        </m:f>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r</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X≤z</m:t>
                </m:r>
              </m:sub>
            </m:sSub>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e>
        </m:d>
        <m:r>
          <w:rPr>
            <w:rFonts w:ascii="Cambria Math" w:hAnsi="Cambria Math"/>
            <w:sz w:val="24"/>
            <w:szCs w:val="24"/>
          </w:rPr>
          <m:t>.</m:t>
        </m:r>
      </m:oMath>
      <w:r w:rsidR="00C80ECC">
        <w:rPr>
          <w:sz w:val="24"/>
          <w:szCs w:val="24"/>
        </w:rPr>
        <w:t xml:space="preserve"> </w:t>
      </w:r>
      <w:r w:rsidRPr="0047337A">
        <w:rPr>
          <w:sz w:val="24"/>
          <w:szCs w:val="24"/>
        </w:rPr>
        <w:t xml:space="preserve">The </w:t>
      </w:r>
      <w:proofErr w:type="spellStart"/>
      <w:r w:rsidRPr="0047337A">
        <w:rPr>
          <w:sz w:val="24"/>
          <w:szCs w:val="24"/>
        </w:rPr>
        <w:t>r</w:t>
      </w:r>
      <w:r w:rsidRPr="0047337A">
        <w:rPr>
          <w:sz w:val="24"/>
          <w:szCs w:val="24"/>
          <w:vertAlign w:val="superscript"/>
        </w:rPr>
        <w:t>th</w:t>
      </w:r>
      <w:proofErr w:type="spellEnd"/>
      <w:r w:rsidRPr="0047337A">
        <w:rPr>
          <w:sz w:val="24"/>
          <w:szCs w:val="24"/>
        </w:rPr>
        <w:t> lower incomplete moment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X≤z</m:t>
            </m:r>
          </m:sub>
        </m:sSub>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oMath>
      <w:r w:rsidRPr="0047337A">
        <w:rPr>
          <w:sz w:val="24"/>
          <w:szCs w:val="24"/>
        </w:rPr>
        <w:t xml:space="preserve"> is</w:t>
      </w:r>
      <w:bookmarkStart w:id="97" w:name="pone.0246935.e055"/>
      <w:bookmarkStart w:id="98" w:name="pone.0246935.e056"/>
      <w:bookmarkEnd w:id="97"/>
      <w:bookmarkEnd w:id="98"/>
    </w:p>
    <w:p w14:paraId="4123DF15" w14:textId="7B28D3A9" w:rsidR="005E6CD1" w:rsidRPr="00DE565A" w:rsidRDefault="00916345" w:rsidP="00351060">
      <w:pPr>
        <w:rPr>
          <w:noProof/>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X≤z</m:t>
              </m:r>
            </m:sub>
          </m:sSub>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z</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r>
            <w:rPr>
              <w:rFonts w:ascii="Cambria Math" w:hAnsi="Cambria Math"/>
              <w:sz w:val="24"/>
              <w:szCs w:val="24"/>
            </w:rPr>
            <m:t>x</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sSup>
          <m:r>
            <w:rPr>
              <w:rFonts w:ascii="Cambria Math" w:hAnsi="Cambria Math"/>
              <w:sz w:val="24"/>
              <w:szCs w:val="24"/>
            </w:rPr>
            <m:t>dx,</m:t>
          </m:r>
        </m:oMath>
      </m:oMathPara>
    </w:p>
    <w:p w14:paraId="52E01864" w14:textId="2C3C784D" w:rsidR="005E6CD1" w:rsidRDefault="00916345" w:rsidP="00351060">
      <w:pPr>
        <w:rPr>
          <w:b/>
          <w:bCs/>
          <w:sz w:val="24"/>
          <w:szCs w:val="24"/>
        </w:rPr>
      </w:pPr>
      <m:oMathPara>
        <m:oMath>
          <m:sSub>
            <m:sSubPr>
              <m:ctrlPr>
                <w:rPr>
                  <w:rFonts w:ascii="Cambria Math" w:hAnsi="Cambria Math"/>
                  <w:i/>
                  <w:sz w:val="24"/>
                  <w:szCs w:val="24"/>
                </w:rPr>
              </m:ctrlPr>
            </m:sSubPr>
            <m:e>
              <m:r>
                <w:rPr>
                  <w:rFonts w:ascii="Cambria Math" w:hAnsi="Cambria Math"/>
                  <w:sz w:val="24"/>
                  <w:szCs w:val="24"/>
                </w:rPr>
                <m:t>M'</m:t>
              </m:r>
            </m:e>
            <m:sub>
              <m:d>
                <m:dPr>
                  <m:ctrlPr>
                    <w:rPr>
                      <w:rFonts w:ascii="Cambria Math" w:hAnsi="Cambria Math"/>
                      <w:i/>
                      <w:sz w:val="24"/>
                      <w:szCs w:val="24"/>
                    </w:rPr>
                  </m:ctrlPr>
                </m:dPr>
                <m:e>
                  <m:r>
                    <w:rPr>
                      <w:rFonts w:ascii="Cambria Math" w:hAnsi="Cambria Math"/>
                      <w:sz w:val="24"/>
                      <w:szCs w:val="24"/>
                    </w:rPr>
                    <m:t>z</m:t>
                  </m:r>
                </m:e>
              </m:d>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X≤z</m:t>
              </m:r>
            </m:sub>
          </m:sSub>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0</m:t>
              </m:r>
            </m:sub>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m=0</m:t>
              </m:r>
            </m:sub>
            <m:sup>
              <m:r>
                <m:rPr>
                  <m:scr m:val="script"/>
                </m:rPr>
                <w:rPr>
                  <w:rFonts w:ascii="Cambria Math" w:hAnsi="Cambria Math"/>
                  <w:sz w:val="24"/>
                  <w:szCs w:val="24"/>
                </w:rPr>
                <m:t>l</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d>
            <m:dPr>
              <m:ctrlPr>
                <w:rPr>
                  <w:rFonts w:ascii="Cambria Math" w:hAnsi="Cambria Math"/>
                  <w:i/>
                  <w:sz w:val="24"/>
                  <w:szCs w:val="24"/>
                </w:rPr>
              </m:ctrlPr>
            </m:dPr>
            <m:e>
              <m:f>
                <m:fPr>
                  <m:type m:val="noBa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num>
                <m:den>
                  <m:r>
                    <m:rPr>
                      <m:scr m:val="script"/>
                    </m:rPr>
                    <w:rPr>
                      <w:rFonts w:ascii="Cambria Math" w:hAnsi="Cambria Math"/>
                      <w:sz w:val="24"/>
                      <w:szCs w:val="24"/>
                    </w:rPr>
                    <m:t>l</m:t>
                  </m:r>
                </m:den>
              </m:f>
            </m:e>
          </m:d>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l</m:t>
                  </m:r>
                </m:num>
                <m:den>
                  <m:r>
                    <w:rPr>
                      <w:rFonts w:ascii="Cambria Math" w:hAnsi="Cambria Math"/>
                      <w:sz w:val="24"/>
                      <w:szCs w:val="24"/>
                    </w:rPr>
                    <m:t>m</m:t>
                  </m:r>
                </m:den>
              </m:f>
            </m:e>
          </m:d>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m:t>
                  </m:r>
                </m:sup>
              </m:sSup>
              <m: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z;r+m+2</m:t>
                  </m:r>
                </m:e>
              </m:d>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sz w:val="24"/>
                          <w:szCs w:val="24"/>
                        </w:rPr>
                        <m:t>l+</m:t>
                      </m:r>
                      <m:r>
                        <w:rPr>
                          <w:rFonts w:ascii="Cambria Math" w:hAnsi="Cambria Math"/>
                          <w:sz w:val="24"/>
                          <w:szCs w:val="24"/>
                        </w:rPr>
                        <m:t>1</m:t>
                      </m:r>
                    </m:e>
                  </m:d>
                </m:e>
                <m:sup>
                  <m:r>
                    <w:rPr>
                      <w:rFonts w:ascii="Cambria Math" w:hAnsi="Cambria Math"/>
                      <w:sz w:val="24"/>
                      <w:szCs w:val="24"/>
                    </w:rPr>
                    <m:t>r+m+2</m:t>
                  </m:r>
                </m:sup>
              </m:sSup>
            </m:den>
          </m:f>
          <m:r>
            <w:rPr>
              <w:rFonts w:ascii="Cambria Math" w:hAnsi="Cambria Math"/>
              <w:sz w:val="24"/>
              <w:szCs w:val="24"/>
            </w:rPr>
            <m:t xml:space="preserve">, </m:t>
          </m:r>
          <m:r>
            <m:rPr>
              <m:sty m:val="p"/>
            </m:rPr>
            <w:rPr>
              <w:rFonts w:ascii="Cambria Math" w:hAnsi="Cambria Math"/>
              <w:sz w:val="24"/>
              <w:szCs w:val="24"/>
            </w:rPr>
            <m:t>r</m:t>
          </m:r>
          <m:r>
            <w:rPr>
              <w:rFonts w:ascii="Cambria Math" w:hAnsi="Cambria Math"/>
              <w:sz w:val="24"/>
              <w:szCs w:val="24"/>
            </w:rPr>
            <m:t>=1,2,3,…</m:t>
          </m:r>
        </m:oMath>
      </m:oMathPara>
    </w:p>
    <w:p w14:paraId="30397572" w14:textId="18320B16" w:rsidR="005E6CD1" w:rsidRDefault="00351060" w:rsidP="00351060">
      <w:pPr>
        <w:rPr>
          <w:b/>
          <w:bCs/>
          <w:sz w:val="24"/>
          <w:szCs w:val="24"/>
        </w:rPr>
      </w:pPr>
      <w:r w:rsidRPr="0047337A">
        <w:rPr>
          <w:b/>
          <w:bCs/>
          <w:sz w:val="24"/>
          <w:szCs w:val="24"/>
        </w:rPr>
        <w:t>(22)</w:t>
      </w:r>
    </w:p>
    <w:p w14:paraId="5F97276F" w14:textId="48ECFE6B" w:rsidR="00351060" w:rsidRPr="0047337A" w:rsidRDefault="00351060" w:rsidP="00351060">
      <w:pPr>
        <w:rPr>
          <w:sz w:val="24"/>
          <w:szCs w:val="24"/>
        </w:rPr>
      </w:pPr>
      <w:r w:rsidRPr="0047337A">
        <w:rPr>
          <w:sz w:val="24"/>
          <w:szCs w:val="24"/>
        </w:rPr>
        <w:t>where </w:t>
      </w:r>
      <m:oMath>
        <m:r>
          <w:rPr>
            <w:rFonts w:ascii="Cambria Math" w:hAnsi="Cambria Math"/>
            <w:sz w:val="24"/>
            <w:szCs w:val="24"/>
          </w:rPr>
          <m:t>γ(z;…)</m:t>
        </m:r>
      </m:oMath>
      <w:r w:rsidRPr="0047337A">
        <w:rPr>
          <w:sz w:val="24"/>
          <w:szCs w:val="24"/>
        </w:rPr>
        <w:t xml:space="preserve"> is the lower incomplete gamma </w:t>
      </w:r>
      <w:proofErr w:type="gramStart"/>
      <w:r w:rsidRPr="0047337A">
        <w:rPr>
          <w:sz w:val="24"/>
          <w:szCs w:val="24"/>
        </w:rPr>
        <w:t>function.</w:t>
      </w:r>
      <w:proofErr w:type="gramEnd"/>
    </w:p>
    <w:p w14:paraId="7CAE5E8D" w14:textId="013A8580" w:rsidR="000F6CC7" w:rsidRDefault="00351060" w:rsidP="00351060">
      <w:pPr>
        <w:rPr>
          <w:sz w:val="24"/>
          <w:szCs w:val="24"/>
        </w:rPr>
      </w:pPr>
      <w:bookmarkStart w:id="99" w:name="article1.body1.sec3.sec2.p3"/>
      <w:bookmarkEnd w:id="99"/>
      <w:r w:rsidRPr="0047337A">
        <w:rPr>
          <w:sz w:val="24"/>
          <w:szCs w:val="24"/>
        </w:rPr>
        <w:t xml:space="preserve">The </w:t>
      </w:r>
      <w:proofErr w:type="spellStart"/>
      <w:r w:rsidRPr="0047337A">
        <w:rPr>
          <w:sz w:val="24"/>
          <w:szCs w:val="24"/>
        </w:rPr>
        <w:t>r</w:t>
      </w:r>
      <w:r w:rsidRPr="0047337A">
        <w:rPr>
          <w:sz w:val="24"/>
          <w:szCs w:val="24"/>
          <w:vertAlign w:val="superscript"/>
        </w:rPr>
        <w:t>th</w:t>
      </w:r>
      <w:proofErr w:type="spellEnd"/>
      <w:r w:rsidRPr="0047337A">
        <w:rPr>
          <w:sz w:val="24"/>
          <w:szCs w:val="24"/>
        </w:rPr>
        <w:t> conditional moment is</w:t>
      </w:r>
      <w:bookmarkStart w:id="100" w:name="pone.0246935.e057"/>
      <w:bookmarkEnd w:id="100"/>
    </w:p>
    <w:p w14:paraId="2A064C3C" w14:textId="25CDF80C" w:rsidR="000F6CC7" w:rsidRPr="000F6CC7" w:rsidRDefault="00E72A16" w:rsidP="00351060">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iCs/>
                      <w:sz w:val="24"/>
                      <w:szCs w:val="24"/>
                    </w:rPr>
                  </m:ctrlPr>
                </m:sSupPr>
                <m:e>
                  <m:r>
                    <w:rPr>
                      <w:rFonts w:ascii="Cambria Math" w:hAnsi="Cambria Math"/>
                      <w:sz w:val="24"/>
                      <w:szCs w:val="24"/>
                    </w:rPr>
                    <m:t>X</m:t>
                  </m:r>
                </m:e>
                <m:sup>
                  <m:r>
                    <w:rPr>
                      <w:rFonts w:ascii="Cambria Math" w:hAnsi="Cambria Math"/>
                      <w:sz w:val="24"/>
                      <w:szCs w:val="24"/>
                      <w:vertAlign w:val="superscript"/>
                    </w:rPr>
                    <m:t>r</m:t>
                  </m:r>
                </m:sup>
              </m:sSup>
            </m:e>
            <m:e>
              <m:r>
                <w:rPr>
                  <w:rFonts w:ascii="Cambria Math" w:hAnsi="Cambria Math"/>
                  <w:sz w:val="24"/>
                  <w:szCs w:val="24"/>
                </w:rPr>
                <m:t>X&gt;z</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z</m:t>
                  </m:r>
                </m:e>
              </m:d>
            </m:den>
          </m:f>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0</m:t>
                  </m:r>
                </m:sub>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m=0</m:t>
                  </m:r>
                </m:sub>
                <m:sup>
                  <m:r>
                    <m:rPr>
                      <m:scr m:val="script"/>
                    </m:rPr>
                    <w:rPr>
                      <w:rFonts w:ascii="Cambria Math" w:hAnsi="Cambria Math"/>
                      <w:sz w:val="24"/>
                      <w:szCs w:val="24"/>
                    </w:rPr>
                    <m:t>l</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d>
                <m:dPr>
                  <m:ctrlPr>
                    <w:rPr>
                      <w:rFonts w:ascii="Cambria Math" w:hAnsi="Cambria Math"/>
                      <w:i/>
                      <w:sz w:val="24"/>
                      <w:szCs w:val="24"/>
                    </w:rPr>
                  </m:ctrlPr>
                </m:dPr>
                <m:e>
                  <m:f>
                    <m:fPr>
                      <m:type m:val="noBa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num>
                    <m:den>
                      <m:r>
                        <m:rPr>
                          <m:scr m:val="script"/>
                        </m:rPr>
                        <w:rPr>
                          <w:rFonts w:ascii="Cambria Math" w:hAnsi="Cambria Math"/>
                          <w:sz w:val="24"/>
                          <w:szCs w:val="24"/>
                        </w:rPr>
                        <m:t>l</m:t>
                      </m:r>
                    </m:den>
                  </m:f>
                </m:e>
              </m:d>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l</m:t>
                      </m:r>
                    </m:num>
                    <m:den>
                      <m:r>
                        <w:rPr>
                          <w:rFonts w:ascii="Cambria Math" w:hAnsi="Cambria Math"/>
                          <w:sz w:val="24"/>
                          <w:szCs w:val="24"/>
                        </w:rPr>
                        <m:t>m</m:t>
                      </m:r>
                    </m:den>
                  </m:f>
                </m:e>
              </m:d>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m:t>
                      </m:r>
                    </m:sup>
                  </m:sSup>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sz w:val="24"/>
                              <w:szCs w:val="24"/>
                            </w:rPr>
                            <m:t>l+</m:t>
                          </m:r>
                          <m:r>
                            <w:rPr>
                              <w:rFonts w:ascii="Cambria Math" w:hAnsi="Cambria Math"/>
                              <w:sz w:val="24"/>
                              <w:szCs w:val="24"/>
                            </w:rPr>
                            <m:t>1</m:t>
                          </m:r>
                        </m:e>
                      </m:d>
                    </m:e>
                    <m:sup>
                      <m:r>
                        <w:rPr>
                          <w:rFonts w:ascii="Cambria Math" w:hAnsi="Cambria Math"/>
                          <w:sz w:val="24"/>
                          <w:szCs w:val="24"/>
                        </w:rPr>
                        <m:t>r+m+2</m:t>
                      </m:r>
                    </m:sup>
                  </m:sSup>
                </m:den>
              </m:f>
              <m:d>
                <m:dPr>
                  <m:begChr m:val="["/>
                  <m:endChr m:val="]"/>
                  <m:ctrlPr>
                    <w:rPr>
                      <w:rFonts w:ascii="Cambria Math" w:hAnsi="Cambria Math"/>
                      <w:sz w:val="24"/>
                      <w:szCs w:val="24"/>
                    </w:rPr>
                  </m:ctrlPr>
                </m:dPr>
                <m:e>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r+m+2</m:t>
                      </m:r>
                    </m:e>
                  </m:d>
                  <m: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z;r+m+2</m:t>
                      </m:r>
                    </m:e>
                  </m:d>
                </m:e>
              </m:d>
            </m:e>
          </m:d>
        </m:oMath>
      </m:oMathPara>
    </w:p>
    <w:p w14:paraId="4627BB6A" w14:textId="7D4DBADB" w:rsidR="000F6CC7" w:rsidRDefault="00351060" w:rsidP="00351060">
      <w:pPr>
        <w:rPr>
          <w:b/>
          <w:bCs/>
          <w:sz w:val="24"/>
          <w:szCs w:val="24"/>
        </w:rPr>
      </w:pPr>
      <w:r w:rsidRPr="0047337A">
        <w:rPr>
          <w:b/>
          <w:bCs/>
          <w:sz w:val="24"/>
          <w:szCs w:val="24"/>
        </w:rPr>
        <w:t>(23)</w:t>
      </w:r>
    </w:p>
    <w:p w14:paraId="44D0B9BF" w14:textId="58CE93B9" w:rsidR="00351060" w:rsidRPr="0047337A" w:rsidRDefault="00351060" w:rsidP="00351060">
      <w:pPr>
        <w:rPr>
          <w:sz w:val="24"/>
          <w:szCs w:val="24"/>
        </w:rPr>
      </w:pPr>
      <w:r w:rsidRPr="0047337A">
        <w:rPr>
          <w:sz w:val="24"/>
          <w:szCs w:val="24"/>
        </w:rPr>
        <w:t xml:space="preserve">where </w:t>
      </w:r>
      <m:oMath>
        <m:r>
          <m:rPr>
            <m:sty m:val="p"/>
          </m:rPr>
          <w:rPr>
            <w:rFonts w:ascii="Cambria Math" w:hAnsi="Cambria Math"/>
            <w:sz w:val="24"/>
            <w:szCs w:val="24"/>
          </w:rPr>
          <m:t>Γ</m:t>
        </m:r>
        <m:r>
          <w:rPr>
            <w:rFonts w:ascii="Cambria Math" w:hAnsi="Cambria Math"/>
            <w:sz w:val="24"/>
            <w:szCs w:val="24"/>
          </w:rPr>
          <m:t>(z;…)</m:t>
        </m:r>
      </m:oMath>
      <w:r w:rsidRPr="0047337A">
        <w:rPr>
          <w:sz w:val="24"/>
          <w:szCs w:val="24"/>
        </w:rPr>
        <w:t xml:space="preserve"> is the upper incomplete gamma </w:t>
      </w:r>
      <w:proofErr w:type="gramStart"/>
      <w:r w:rsidRPr="0047337A">
        <w:rPr>
          <w:sz w:val="24"/>
          <w:szCs w:val="24"/>
        </w:rPr>
        <w:t>function.</w:t>
      </w:r>
      <w:proofErr w:type="gramEnd"/>
    </w:p>
    <w:p w14:paraId="2384D5A8" w14:textId="2F2439A3" w:rsidR="00835826" w:rsidRDefault="00351060" w:rsidP="00351060">
      <w:pPr>
        <w:rPr>
          <w:sz w:val="24"/>
          <w:szCs w:val="24"/>
        </w:rPr>
      </w:pPr>
      <w:bookmarkStart w:id="101" w:name="article1.body1.sec3.sec2.p4"/>
      <w:bookmarkEnd w:id="101"/>
      <w:r w:rsidRPr="0047337A">
        <w:rPr>
          <w:sz w:val="24"/>
          <w:szCs w:val="24"/>
        </w:rPr>
        <w:t xml:space="preserve">The </w:t>
      </w:r>
      <w:proofErr w:type="spellStart"/>
      <w:r w:rsidRPr="0047337A">
        <w:rPr>
          <w:sz w:val="24"/>
          <w:szCs w:val="24"/>
        </w:rPr>
        <w:t>r</w:t>
      </w:r>
      <w:r w:rsidRPr="0047337A">
        <w:rPr>
          <w:sz w:val="24"/>
          <w:szCs w:val="24"/>
          <w:vertAlign w:val="superscript"/>
        </w:rPr>
        <w:t>th</w:t>
      </w:r>
      <w:proofErr w:type="spellEnd"/>
      <w:r w:rsidRPr="0047337A">
        <w:rPr>
          <w:sz w:val="24"/>
          <w:szCs w:val="24"/>
        </w:rPr>
        <w:t> reversed conditional moment </w:t>
      </w:r>
      <m:oMath>
        <m:r>
          <w:rPr>
            <w:rFonts w:ascii="Cambria Math" w:hAnsi="Cambria Math"/>
            <w:sz w:val="24"/>
            <w:szCs w:val="24"/>
          </w:rPr>
          <m:t>E(X</m:t>
        </m:r>
        <m:r>
          <w:rPr>
            <w:rFonts w:ascii="Cambria Math" w:hAnsi="Cambria Math"/>
            <w:sz w:val="24"/>
            <w:szCs w:val="24"/>
            <w:vertAlign w:val="superscript"/>
          </w:rPr>
          <m:t>r</m:t>
        </m:r>
        <m:r>
          <w:rPr>
            <w:rFonts w:ascii="Cambria Math" w:hAnsi="Cambria Math"/>
            <w:sz w:val="24"/>
            <w:szCs w:val="24"/>
          </w:rPr>
          <m:t>|X≤z)</m:t>
        </m:r>
      </m:oMath>
      <w:r w:rsidRPr="0047337A">
        <w:rPr>
          <w:sz w:val="24"/>
          <w:szCs w:val="24"/>
        </w:rPr>
        <w:t xml:space="preserve"> for X~BXII-ME </w:t>
      </w:r>
      <m:oMath>
        <m:r>
          <w:rPr>
            <w:rFonts w:ascii="Cambria Math" w:hAnsi="Cambria Math"/>
            <w:sz w:val="24"/>
            <w:szCs w:val="24"/>
          </w:rPr>
          <m:t>(α,</m:t>
        </m:r>
        <m:r>
          <m:rPr>
            <m:sty m:val="p"/>
          </m:rPr>
          <w:rPr>
            <w:rFonts w:ascii="Cambria Math" w:hAnsi="Cambria Math"/>
            <w:sz w:val="24"/>
            <w:szCs w:val="24"/>
          </w:rPr>
          <m:t>β</m:t>
        </m:r>
        <m:r>
          <w:rPr>
            <w:rFonts w:ascii="Cambria Math" w:hAnsi="Cambria Math"/>
            <w:sz w:val="24"/>
            <w:szCs w:val="24"/>
          </w:rPr>
          <m:t>,λ)</m:t>
        </m:r>
      </m:oMath>
      <w:r w:rsidRPr="0047337A">
        <w:rPr>
          <w:sz w:val="24"/>
          <w:szCs w:val="24"/>
        </w:rPr>
        <w:t>, i</w:t>
      </w:r>
      <w:bookmarkStart w:id="102" w:name="pone.0246935.e058"/>
      <w:bookmarkEnd w:id="102"/>
      <w:r w:rsidR="009E195A">
        <w:rPr>
          <w:sz w:val="24"/>
          <w:szCs w:val="24"/>
        </w:rPr>
        <w:t>s</w:t>
      </w:r>
    </w:p>
    <w:p w14:paraId="7901EF20" w14:textId="30F16DDC" w:rsidR="00835826" w:rsidRDefault="00835826" w:rsidP="00351060">
      <w:pPr>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iCs/>
                      <w:sz w:val="24"/>
                      <w:szCs w:val="24"/>
                    </w:rPr>
                  </m:ctrlPr>
                </m:sSupPr>
                <m:e>
                  <m:r>
                    <w:rPr>
                      <w:rFonts w:ascii="Cambria Math" w:hAnsi="Cambria Math"/>
                      <w:sz w:val="24"/>
                      <w:szCs w:val="24"/>
                    </w:rPr>
                    <m:t>X</m:t>
                  </m:r>
                </m:e>
                <m:sup>
                  <m:r>
                    <w:rPr>
                      <w:rFonts w:ascii="Cambria Math" w:hAnsi="Cambria Math"/>
                      <w:sz w:val="24"/>
                      <w:szCs w:val="24"/>
                      <w:vertAlign w:val="superscript"/>
                    </w:rPr>
                    <m:t>r</m:t>
                  </m:r>
                </m:sup>
              </m:sSup>
            </m:e>
            <m:e>
              <m:r>
                <w:rPr>
                  <w:rFonts w:ascii="Cambria Math" w:hAnsi="Cambria Math"/>
                  <w:sz w:val="24"/>
                  <w:szCs w:val="24"/>
                </w:rPr>
                <m:t>X≤z</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z</m:t>
                  </m:r>
                </m:e>
              </m:d>
            </m:den>
          </m:f>
          <m:nary>
            <m:naryPr>
              <m:chr m:val="∑"/>
              <m:limLoc m:val="undOvr"/>
              <m:ctrlPr>
                <w:rPr>
                  <w:rFonts w:ascii="Cambria Math" w:hAnsi="Cambria Math"/>
                  <w:i/>
                  <w:sz w:val="24"/>
                  <w:szCs w:val="24"/>
                </w:rPr>
              </m:ctrlPr>
            </m:naryPr>
            <m:sub>
              <m:r>
                <w:rPr>
                  <w:rFonts w:ascii="Cambria Math" w:hAnsi="Cambria Math"/>
                  <w:sz w:val="24"/>
                  <w:szCs w:val="24"/>
                </w:rPr>
                <m:t>j,ζ=0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ζ</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0</m:t>
              </m:r>
            </m:sub>
            <m:sup>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w:rPr>
                  <w:rFonts w:ascii="Cambria Math" w:hAnsi="Cambria Math"/>
                  <w:sz w:val="24"/>
                  <w:szCs w:val="24"/>
                </w:rPr>
                <m:t>m=0</m:t>
              </m:r>
            </m:sub>
            <m:sup>
              <m:r>
                <m:rPr>
                  <m:scr m:val="script"/>
                </m:rPr>
                <w:rPr>
                  <w:rFonts w:ascii="Cambria Math" w:hAnsi="Cambria Math"/>
                  <w:sz w:val="24"/>
                  <w:szCs w:val="24"/>
                </w:rPr>
                <m:t>l</m:t>
              </m:r>
            </m:sup>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ij,ζ</m:t>
                  </m:r>
                </m:sub>
              </m:sSub>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sz w:val="24"/>
                  <w:szCs w:val="24"/>
                </w:rPr>
                <m:t>l</m:t>
              </m:r>
            </m:sup>
          </m:sSup>
          <m:d>
            <m:dPr>
              <m:ctrlPr>
                <w:rPr>
                  <w:rFonts w:ascii="Cambria Math" w:hAnsi="Cambria Math"/>
                  <w:i/>
                  <w:sz w:val="24"/>
                  <w:szCs w:val="24"/>
                </w:rPr>
              </m:ctrlPr>
            </m:dPr>
            <m:e>
              <m:f>
                <m:fPr>
                  <m:type m:val="noBa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r>
                    <w:rPr>
                      <w:rFonts w:ascii="Cambria Math" w:hAnsi="Cambria Math"/>
                      <w:sz w:val="24"/>
                      <w:szCs w:val="24"/>
                    </w:rPr>
                    <m:t>-1</m:t>
                  </m:r>
                </m:num>
                <m:den>
                  <m:r>
                    <m:rPr>
                      <m:scr m:val="script"/>
                    </m:rPr>
                    <w:rPr>
                      <w:rFonts w:ascii="Cambria Math" w:hAnsi="Cambria Math"/>
                      <w:sz w:val="24"/>
                      <w:szCs w:val="24"/>
                    </w:rPr>
                    <m:t>l</m:t>
                  </m:r>
                </m:den>
              </m:f>
            </m:e>
          </m:d>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l</m:t>
                  </m:r>
                </m:num>
                <m:den>
                  <m:r>
                    <w:rPr>
                      <w:rFonts w:ascii="Cambria Math" w:hAnsi="Cambria Math"/>
                      <w:sz w:val="24"/>
                      <w:szCs w:val="24"/>
                    </w:rPr>
                    <m:t>m</m:t>
                  </m:r>
                </m:den>
              </m:f>
            </m:e>
          </m:d>
          <m:f>
            <m:fPr>
              <m:ctrlPr>
                <w:rPr>
                  <w:rFonts w:ascii="Cambria Math" w:hAnsi="Cambria Math"/>
                  <w:i/>
                  <w:sz w:val="24"/>
                  <w:szCs w:val="24"/>
                </w:rPr>
              </m:ctrlPr>
            </m:fPr>
            <m:num>
              <m:sSup>
                <m:sSupPr>
                  <m:ctrlPr>
                    <w:rPr>
                      <w:rFonts w:ascii="Cambria Math" w:hAnsi="Cambria Math"/>
                      <w:i/>
                      <w:sz w:val="24"/>
                      <w:szCs w:val="24"/>
                    </w:rPr>
                  </m:ctrlPr>
                </m:sSupPr>
                <m:e>
                  <m:r>
                    <m:rPr>
                      <m:sty m:val="p"/>
                    </m:rPr>
                    <w:rPr>
                      <w:rFonts w:ascii="Cambria Math" w:hAnsi="Cambria Math"/>
                      <w:sz w:val="24"/>
                      <w:szCs w:val="24"/>
                    </w:rPr>
                    <m:t>β</m:t>
                  </m:r>
                </m:e>
                <m:sup>
                  <m:r>
                    <w:rPr>
                      <w:rFonts w:ascii="Cambria Math" w:hAnsi="Cambria Math"/>
                      <w:sz w:val="24"/>
                      <w:szCs w:val="24"/>
                    </w:rPr>
                    <m:t>*</m:t>
                  </m:r>
                </m:sup>
              </m:sSup>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r</m:t>
                  </m:r>
                </m:sup>
              </m:sSup>
              <m: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z;r+m+2</m:t>
                  </m:r>
                </m:e>
              </m:d>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sz w:val="24"/>
                          <w:szCs w:val="24"/>
                        </w:rPr>
                        <m:t>l+</m:t>
                      </m:r>
                      <m:r>
                        <w:rPr>
                          <w:rFonts w:ascii="Cambria Math" w:hAnsi="Cambria Math"/>
                          <w:sz w:val="24"/>
                          <w:szCs w:val="24"/>
                        </w:rPr>
                        <m:t>1</m:t>
                      </m:r>
                    </m:e>
                  </m:d>
                </m:e>
                <m:sup>
                  <m:r>
                    <w:rPr>
                      <w:rFonts w:ascii="Cambria Math" w:hAnsi="Cambria Math"/>
                      <w:sz w:val="24"/>
                      <w:szCs w:val="24"/>
                    </w:rPr>
                    <m:t>r+m+2</m:t>
                  </m:r>
                </m:sup>
              </m:sSup>
            </m:den>
          </m:f>
          <m:r>
            <w:rPr>
              <w:rFonts w:ascii="Cambria Math" w:hAnsi="Cambria Math"/>
              <w:sz w:val="24"/>
              <w:szCs w:val="24"/>
            </w:rPr>
            <m:t xml:space="preserve">, </m:t>
          </m:r>
          <m:r>
            <m:rPr>
              <m:sty m:val="p"/>
            </m:rPr>
            <w:rPr>
              <w:rFonts w:ascii="Cambria Math" w:hAnsi="Cambria Math"/>
              <w:sz w:val="24"/>
              <w:szCs w:val="24"/>
            </w:rPr>
            <m:t>r</m:t>
          </m:r>
          <m:r>
            <w:rPr>
              <w:rFonts w:ascii="Cambria Math" w:hAnsi="Cambria Math"/>
              <w:sz w:val="24"/>
              <w:szCs w:val="24"/>
            </w:rPr>
            <m:t>=1,2,3,…</m:t>
          </m:r>
        </m:oMath>
      </m:oMathPara>
    </w:p>
    <w:p w14:paraId="1672B353" w14:textId="3A055105" w:rsidR="00351060" w:rsidRPr="0047337A" w:rsidRDefault="00351060" w:rsidP="00351060">
      <w:pPr>
        <w:rPr>
          <w:sz w:val="24"/>
          <w:szCs w:val="24"/>
        </w:rPr>
      </w:pPr>
      <w:r w:rsidRPr="0047337A">
        <w:rPr>
          <w:b/>
          <w:bCs/>
          <w:sz w:val="24"/>
          <w:szCs w:val="24"/>
        </w:rPr>
        <w:t>(24)</w:t>
      </w:r>
    </w:p>
    <w:p w14:paraId="49562FF3" w14:textId="7C41E3A8" w:rsidR="00351060" w:rsidRPr="00351060" w:rsidRDefault="00351060" w:rsidP="00351060">
      <w:bookmarkStart w:id="103" w:name="article1.body1.sec3.sec2.p5"/>
      <w:bookmarkEnd w:id="103"/>
      <w:r w:rsidRPr="0047337A">
        <w:rPr>
          <w:sz w:val="24"/>
          <w:szCs w:val="24"/>
        </w:rPr>
        <w:t xml:space="preserve">The mean deviation about the mean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δ</m:t>
            </m:r>
          </m:e>
          <m:sub>
            <m:r>
              <w:rPr>
                <w:rFonts w:ascii="Cambria Math" w:hAnsi="Cambria Math"/>
                <w:sz w:val="24"/>
                <w:szCs w:val="24"/>
                <w:vertAlign w:val="subscript"/>
              </w:rPr>
              <m:t>1</m:t>
            </m:r>
          </m:sub>
        </m:sSub>
        <m:r>
          <w:rPr>
            <w:rFonts w:ascii="Cambria Math" w:hAnsi="Cambria Math"/>
            <w:sz w:val="24"/>
            <w:szCs w:val="24"/>
          </w:rPr>
          <m:t> = E|X-μ|)</m:t>
        </m:r>
      </m:oMath>
      <w:r w:rsidRPr="0047337A">
        <w:rPr>
          <w:sz w:val="24"/>
          <w:szCs w:val="24"/>
        </w:rPr>
        <w:t xml:space="preserve"> and about the median</w:t>
      </w:r>
      <w:r w:rsidR="009E195A">
        <w:rPr>
          <w:sz w:val="24"/>
          <w:szCs w:val="24"/>
        </w:rPr>
        <w:t xml:space="preserve">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δ</m:t>
            </m:r>
          </m:e>
          <m:sub>
            <m:r>
              <w:rPr>
                <w:rFonts w:ascii="Cambria Math" w:hAnsi="Cambria Math"/>
                <w:sz w:val="24"/>
                <w:szCs w:val="24"/>
                <w:vertAlign w:val="subscript"/>
              </w:rPr>
              <m:t>2</m:t>
            </m:r>
          </m:sub>
        </m:sSub>
        <m:r>
          <w:rPr>
            <w:rFonts w:ascii="Cambria Math" w:hAnsi="Cambria Math"/>
            <w:sz w:val="24"/>
            <w:szCs w:val="24"/>
          </w:rPr>
          <m:t> = E|X-</m:t>
        </m:r>
        <m:acc>
          <m:accPr>
            <m:chr m:val="̃"/>
            <m:ctrlPr>
              <w:rPr>
                <w:rFonts w:ascii="Cambria Math" w:hAnsi="Cambria Math"/>
                <w:i/>
                <w:iCs/>
                <w:sz w:val="24"/>
                <w:szCs w:val="24"/>
              </w:rPr>
            </m:ctrlPr>
          </m:accPr>
          <m:e>
            <m:r>
              <w:rPr>
                <w:rFonts w:ascii="Cambria Math" w:hAnsi="Cambria Math"/>
                <w:sz w:val="24"/>
                <w:szCs w:val="24"/>
              </w:rPr>
              <m:t>μ</m:t>
            </m:r>
          </m:e>
        </m:acc>
        <m:r>
          <w:rPr>
            <w:rFonts w:ascii="Cambria Math" w:hAnsi="Cambria Math"/>
            <w:sz w:val="24"/>
            <w:szCs w:val="24"/>
          </w:rPr>
          <m:t>|)</m:t>
        </m:r>
      </m:oMath>
      <w:r w:rsidRPr="0047337A">
        <w:rPr>
          <w:sz w:val="24"/>
          <w:szCs w:val="24"/>
        </w:rPr>
        <w:t>  can be written as</w:t>
      </w:r>
      <w:r w:rsidR="00ED79F3">
        <w:rPr>
          <w:sz w:val="24"/>
          <w:szCs w:val="24"/>
        </w:rPr>
        <w:t xml:space="preserve">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δ</m:t>
            </m:r>
          </m:e>
          <m:sub>
            <m:r>
              <w:rPr>
                <w:rFonts w:ascii="Cambria Math" w:hAnsi="Cambria Math"/>
                <w:sz w:val="24"/>
                <w:szCs w:val="24"/>
                <w:vertAlign w:val="subscript"/>
              </w:rPr>
              <m:t>1</m:t>
            </m:r>
          </m:sub>
        </m:sSub>
        <m:r>
          <w:rPr>
            <w:rFonts w:ascii="Cambria Math" w:hAnsi="Cambria Math"/>
            <w:sz w:val="24"/>
            <w:szCs w:val="24"/>
          </w:rPr>
          <m:t> = 2μF</m:t>
        </m:r>
        <m:d>
          <m:dPr>
            <m:ctrlPr>
              <w:rPr>
                <w:rFonts w:ascii="Cambria Math" w:hAnsi="Cambria Math"/>
                <w:i/>
                <w:iCs/>
                <w:sz w:val="24"/>
                <w:szCs w:val="24"/>
              </w:rPr>
            </m:ctrlPr>
          </m:dPr>
          <m:e>
            <m:r>
              <w:rPr>
                <w:rFonts w:ascii="Cambria Math" w:hAnsi="Cambria Math"/>
                <w:sz w:val="24"/>
                <w:szCs w:val="24"/>
              </w:rPr>
              <m:t>μ</m:t>
            </m:r>
          </m:e>
        </m:d>
        <m:r>
          <w:rPr>
            <w:rFonts w:ascii="Cambria Math" w:hAnsi="Cambria Math"/>
            <w:sz w:val="24"/>
            <w:szCs w:val="24"/>
          </w:rPr>
          <m:t>-2μ</m:t>
        </m:r>
        <m:sSubSup>
          <m:sSubSupPr>
            <m:ctrlPr>
              <w:rPr>
                <w:rFonts w:ascii="Cambria Math" w:hAnsi="Cambria Math"/>
                <w:i/>
                <w:iCs/>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iCs/>
                <w:sz w:val="24"/>
                <w:szCs w:val="24"/>
              </w:rPr>
            </m:ctrlPr>
          </m:dPr>
          <m:e>
            <m:r>
              <w:rPr>
                <w:rFonts w:ascii="Cambria Math" w:hAnsi="Cambria Math"/>
                <w:sz w:val="24"/>
                <w:szCs w:val="24"/>
              </w:rPr>
              <m:t>μ</m:t>
            </m:r>
          </m:e>
        </m:d>
        <m:r>
          <w:rPr>
            <w:rFonts w:ascii="Cambria Math" w:hAnsi="Cambria Math"/>
            <w:sz w:val="24"/>
            <w:szCs w:val="24"/>
          </w:rPr>
          <m:t xml:space="preserve"> </m:t>
        </m:r>
      </m:oMath>
      <w:r w:rsidRPr="0047337A">
        <w:rPr>
          <w:sz w:val="24"/>
          <w:szCs w:val="24"/>
        </w:rPr>
        <w:t>and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δ</m:t>
            </m:r>
          </m:e>
          <m:sub>
            <m:r>
              <w:rPr>
                <w:rFonts w:ascii="Cambria Math" w:hAnsi="Cambria Math"/>
                <w:sz w:val="24"/>
                <w:szCs w:val="24"/>
                <w:vertAlign w:val="subscript"/>
              </w:rPr>
              <m:t>2</m:t>
            </m:r>
          </m:sub>
        </m:sSub>
        <m:r>
          <w:rPr>
            <w:rFonts w:ascii="Cambria Math" w:hAnsi="Cambria Math"/>
            <w:sz w:val="24"/>
            <w:szCs w:val="24"/>
          </w:rPr>
          <m:t> = μ-2</m:t>
        </m:r>
        <m:sSubSup>
          <m:sSubSupPr>
            <m:ctrlPr>
              <w:rPr>
                <w:rFonts w:ascii="Cambria Math" w:hAnsi="Cambria Math"/>
                <w:i/>
                <w:iCs/>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iCs/>
                <w:sz w:val="24"/>
                <w:szCs w:val="24"/>
              </w:rPr>
            </m:ctrlPr>
          </m:dPr>
          <m:e>
            <m:acc>
              <m:accPr>
                <m:chr m:val="̃"/>
                <m:ctrlPr>
                  <w:rPr>
                    <w:rFonts w:ascii="Cambria Math" w:hAnsi="Cambria Math"/>
                    <w:i/>
                    <w:iCs/>
                    <w:sz w:val="24"/>
                    <w:szCs w:val="24"/>
                  </w:rPr>
                </m:ctrlPr>
              </m:accPr>
              <m:e>
                <m:r>
                  <w:rPr>
                    <w:rFonts w:ascii="Cambria Math" w:hAnsi="Cambria Math"/>
                    <w:sz w:val="24"/>
                    <w:szCs w:val="24"/>
                  </w:rPr>
                  <m:t>μ</m:t>
                </m:r>
              </m:e>
            </m:acc>
          </m:e>
        </m:d>
      </m:oMath>
      <w:r w:rsidRPr="0047337A">
        <w:rPr>
          <w:sz w:val="24"/>
          <w:szCs w:val="24"/>
        </w:rPr>
        <w:t>, respectively, where </w:t>
      </w:r>
      <m:oMath>
        <m:r>
          <w:rPr>
            <w:rFonts w:ascii="Cambria Math" w:hAnsi="Cambria Math"/>
            <w:sz w:val="24"/>
            <w:szCs w:val="24"/>
          </w:rPr>
          <m:t>μ = E(X)</m:t>
        </m:r>
      </m:oMath>
      <w:r w:rsidRPr="0047337A">
        <w:rPr>
          <w:sz w:val="24"/>
          <w:szCs w:val="24"/>
        </w:rPr>
        <w:t xml:space="preserve"> and </w:t>
      </w:r>
      <m:oMath>
        <m:acc>
          <m:accPr>
            <m:chr m:val="̃"/>
            <m:ctrlPr>
              <w:rPr>
                <w:rFonts w:ascii="Cambria Math" w:hAnsi="Cambria Math"/>
                <w:i/>
                <w:sz w:val="24"/>
                <w:szCs w:val="24"/>
              </w:rPr>
            </m:ctrlPr>
          </m:accPr>
          <m:e>
            <m:r>
              <w:rPr>
                <w:rFonts w:ascii="Cambria Math" w:hAnsi="Cambria Math"/>
                <w:sz w:val="24"/>
                <w:szCs w:val="24"/>
              </w:rPr>
              <m:t>μ</m:t>
            </m:r>
          </m:e>
        </m:acc>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0.5</m:t>
            </m:r>
          </m:sub>
        </m:sSub>
      </m:oMath>
      <w:r w:rsidRPr="0047337A">
        <w:rPr>
          <w:sz w:val="24"/>
          <w:szCs w:val="24"/>
        </w:rPr>
        <w:t>. The quantities </w:t>
      </w:r>
      <m:oMath>
        <m:sSubSup>
          <m:sSubSupPr>
            <m:ctrlPr>
              <w:rPr>
                <w:rFonts w:ascii="Cambria Math" w:hAnsi="Cambria Math"/>
                <w:i/>
                <w:iCs/>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iCs/>
                <w:sz w:val="24"/>
                <w:szCs w:val="24"/>
              </w:rPr>
            </m:ctrlPr>
          </m:dPr>
          <m:e>
            <m:r>
              <w:rPr>
                <w:rFonts w:ascii="Cambria Math" w:hAnsi="Cambria Math"/>
                <w:sz w:val="24"/>
                <w:szCs w:val="24"/>
              </w:rPr>
              <m:t>μ</m:t>
            </m:r>
          </m:e>
        </m:d>
      </m:oMath>
      <w:r w:rsidRPr="0047337A">
        <w:rPr>
          <w:sz w:val="24"/>
          <w:szCs w:val="24"/>
        </w:rPr>
        <w:t> and </w:t>
      </w:r>
      <m:oMath>
        <m:sSubSup>
          <m:sSubSupPr>
            <m:ctrlPr>
              <w:rPr>
                <w:rFonts w:ascii="Cambria Math" w:hAnsi="Cambria Math"/>
                <w:i/>
                <w:iCs/>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iCs/>
                <w:sz w:val="24"/>
                <w:szCs w:val="24"/>
              </w:rPr>
            </m:ctrlPr>
          </m:dPr>
          <m:e>
            <m:acc>
              <m:accPr>
                <m:chr m:val="̃"/>
                <m:ctrlPr>
                  <w:rPr>
                    <w:rFonts w:ascii="Cambria Math" w:hAnsi="Cambria Math"/>
                    <w:i/>
                    <w:iCs/>
                    <w:sz w:val="24"/>
                    <w:szCs w:val="24"/>
                  </w:rPr>
                </m:ctrlPr>
              </m:accPr>
              <m:e>
                <m:r>
                  <w:rPr>
                    <w:rFonts w:ascii="Cambria Math" w:hAnsi="Cambria Math"/>
                    <w:sz w:val="24"/>
                    <w:szCs w:val="24"/>
                  </w:rPr>
                  <m:t>μ</m:t>
                </m:r>
              </m:e>
            </m:acc>
          </m:e>
        </m:d>
      </m:oMath>
      <w:r w:rsidRPr="0047337A">
        <w:rPr>
          <w:sz w:val="24"/>
          <w:szCs w:val="24"/>
        </w:rPr>
        <w:t> can be obtained from (22). For specific probability p, Lorenz and Bonferroni curves are computed as </w:t>
      </w:r>
      <m:oMath>
        <m:r>
          <w:rPr>
            <w:rFonts w:ascii="Cambria Math" w:hAnsi="Cambria Math"/>
            <w:sz w:val="24"/>
            <w:szCs w:val="24"/>
          </w:rPr>
          <m:t>L</m:t>
        </m:r>
        <m:d>
          <m:dPr>
            <m:ctrlPr>
              <w:rPr>
                <w:rFonts w:ascii="Cambria Math" w:hAnsi="Cambria Math"/>
                <w:i/>
                <w:sz w:val="24"/>
                <w:szCs w:val="24"/>
              </w:rPr>
            </m:ctrlPr>
          </m:dPr>
          <m:e>
            <m:r>
              <w:rPr>
                <w:rFonts w:ascii="Cambria Math" w:hAnsi="Cambria Math"/>
                <w:sz w:val="24"/>
                <w:szCs w:val="24"/>
              </w:rPr>
              <m:t>p</m:t>
            </m:r>
          </m:e>
        </m:d>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iCs/>
                    <w:sz w:val="24"/>
                    <w:szCs w:val="24"/>
                  </w:rPr>
                </m:ctrlPr>
              </m:sSubSupPr>
              <m:e>
                <m:r>
                  <w:rPr>
                    <w:rFonts w:ascii="Cambria Math" w:hAnsi="Cambria Math"/>
                    <w:sz w:val="24"/>
                    <w:szCs w:val="24"/>
                  </w:rPr>
                  <m:t>M</m:t>
                </m:r>
              </m:e>
              <m:sub>
                <m:r>
                  <w:rPr>
                    <w:rFonts w:ascii="Cambria Math" w:hAnsi="Cambria Math"/>
                    <w:sz w:val="24"/>
                    <w:szCs w:val="24"/>
                  </w:rPr>
                  <m:t>1</m:t>
                </m:r>
              </m:sub>
              <m:sup>
                <m:r>
                  <w:rPr>
                    <w:rFonts w:ascii="Cambria Math" w:hAnsi="Cambria Math"/>
                    <w:sz w:val="24"/>
                    <w:szCs w:val="24"/>
                  </w:rPr>
                  <m:t>'</m:t>
                </m:r>
              </m:sup>
            </m:sSubSup>
            <m:d>
              <m:dPr>
                <m:ctrlPr>
                  <w:rPr>
                    <w:rFonts w:ascii="Cambria Math" w:hAnsi="Cambria Math"/>
                    <w:i/>
                    <w:iCs/>
                    <w:sz w:val="24"/>
                    <w:szCs w:val="24"/>
                  </w:rPr>
                </m:ctrlPr>
              </m:dPr>
              <m:e>
                <m:r>
                  <w:rPr>
                    <w:rFonts w:ascii="Cambria Math" w:hAnsi="Cambria Math"/>
                    <w:sz w:val="24"/>
                    <w:szCs w:val="24"/>
                  </w:rPr>
                  <m:t>q</m:t>
                </m:r>
              </m:e>
            </m:d>
          </m:num>
          <m:den>
            <m:sSup>
              <m:sSupPr>
                <m:ctrlPr>
                  <w:rPr>
                    <w:rFonts w:ascii="Cambria Math" w:hAnsi="Cambria Math"/>
                    <w:i/>
                    <w:sz w:val="24"/>
                    <w:szCs w:val="24"/>
                  </w:rPr>
                </m:ctrlPr>
              </m:sSupPr>
              <m:e>
                <m:r>
                  <w:rPr>
                    <w:rFonts w:ascii="Cambria Math" w:hAnsi="Cambria Math"/>
                    <w:sz w:val="24"/>
                    <w:szCs w:val="24"/>
                  </w:rPr>
                  <m:t>μ</m:t>
                </m:r>
              </m:e>
              <m:sup>
                <m:r>
                  <w:rPr>
                    <w:rFonts w:ascii="Cambria Math" w:hAnsi="Cambria Math"/>
                    <w:sz w:val="24"/>
                    <w:szCs w:val="24"/>
                  </w:rPr>
                  <m:t>'</m:t>
                </m:r>
              </m:sup>
            </m:sSup>
          </m:den>
        </m:f>
      </m:oMath>
      <w:r w:rsidR="009A2667">
        <w:rPr>
          <w:sz w:val="24"/>
          <w:szCs w:val="24"/>
        </w:rPr>
        <w:t xml:space="preserve"> </w:t>
      </w:r>
      <w:r w:rsidRPr="0047337A">
        <w:rPr>
          <w:sz w:val="24"/>
          <w:szCs w:val="24"/>
        </w:rPr>
        <w:t xml:space="preserve">and </w:t>
      </w:r>
      <m:oMath>
        <m:r>
          <w:rPr>
            <w:rFonts w:ascii="Cambria Math" w:hAnsi="Cambria Math"/>
            <w:sz w:val="24"/>
            <w:szCs w:val="24"/>
          </w:rPr>
          <m:t>B(p) = L(p)|p</m:t>
        </m:r>
      </m:oMath>
      <w:r w:rsidRPr="0047337A">
        <w:rPr>
          <w:sz w:val="24"/>
          <w:szCs w:val="24"/>
        </w:rPr>
        <w:t>, where </w:t>
      </w:r>
      <m:oMath>
        <m:r>
          <w:rPr>
            <w:rFonts w:ascii="Cambria Math" w:hAnsi="Cambria Math"/>
          </w:rPr>
          <m:t>q = Q(p)</m:t>
        </m:r>
      </m:oMath>
      <w:r w:rsidRPr="00351060">
        <w:t>.</w:t>
      </w:r>
    </w:p>
    <w:p w14:paraId="0A7A4AFB" w14:textId="77777777" w:rsidR="00351060" w:rsidRPr="00351060" w:rsidRDefault="00351060" w:rsidP="1294A529">
      <w:pPr>
        <w:pStyle w:val="Heading2"/>
        <w:rPr>
          <w:rFonts w:ascii="Calibri" w:eastAsia="Meiryo" w:hAnsi="Calibri" w:cs="Arial"/>
          <w:b/>
        </w:rPr>
      </w:pPr>
      <w:bookmarkStart w:id="104" w:name="sec011"/>
      <w:bookmarkEnd w:id="104"/>
      <w:r>
        <w:t>3.3 Reliability estimation of multicomponent stress-strength model</w:t>
      </w:r>
    </w:p>
    <w:p w14:paraId="2F071724" w14:textId="76D96359" w:rsidR="00351060" w:rsidRDefault="00351060" w:rsidP="00351060">
      <w:pPr>
        <w:rPr>
          <w:sz w:val="24"/>
          <w:szCs w:val="24"/>
        </w:rPr>
      </w:pPr>
      <w:bookmarkStart w:id="105" w:name="article1.body1.sec3.sec3.p1"/>
      <w:bookmarkEnd w:id="105"/>
      <w:r w:rsidRPr="0047337A">
        <w:rPr>
          <w:sz w:val="24"/>
          <w:szCs w:val="24"/>
        </w:rPr>
        <w:t xml:space="preserve">Consider a system with κ identical elements, out of which s elements are operative. Let </w:t>
      </w: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vertAlign w:val="subscript"/>
              </w:rPr>
              <m:t>i</m:t>
            </m:r>
            <m:r>
              <w:rPr>
                <w:rFonts w:ascii="Cambria Math" w:hAnsi="Cambria Math"/>
                <w:sz w:val="24"/>
                <w:szCs w:val="24"/>
              </w:rPr>
              <m:t>,i</m:t>
            </m:r>
          </m:sub>
        </m:sSub>
        <m:r>
          <w:rPr>
            <w:rFonts w:ascii="Cambria Math" w:hAnsi="Cambria Math"/>
            <w:sz w:val="24"/>
            <w:szCs w:val="24"/>
          </w:rPr>
          <m:t> = 1,2…κ</m:t>
        </m:r>
      </m:oMath>
      <w:r w:rsidRPr="0047337A">
        <w:rPr>
          <w:sz w:val="24"/>
          <w:szCs w:val="24"/>
        </w:rPr>
        <w:t xml:space="preserve"> represent the strengths of κ elements with the cdf </w:t>
      </w:r>
      <w:r w:rsidRPr="0047337A">
        <w:rPr>
          <w:i/>
          <w:iCs/>
          <w:sz w:val="24"/>
          <w:szCs w:val="24"/>
        </w:rPr>
        <w:t>F</w:t>
      </w:r>
      <w:r w:rsidRPr="0047337A">
        <w:rPr>
          <w:sz w:val="24"/>
          <w:szCs w:val="24"/>
        </w:rPr>
        <w:t xml:space="preserve"> while, the stress Y enforced on the elements has the </w:t>
      </w:r>
      <w:proofErr w:type="spellStart"/>
      <w:r w:rsidRPr="0047337A">
        <w:rPr>
          <w:sz w:val="24"/>
          <w:szCs w:val="24"/>
        </w:rPr>
        <w:t>cdf</w:t>
      </w:r>
      <w:proofErr w:type="spellEnd"/>
      <w:r w:rsidRPr="0047337A">
        <w:rPr>
          <w:sz w:val="24"/>
          <w:szCs w:val="24"/>
        </w:rPr>
        <w:t> </w:t>
      </w:r>
      <w:r w:rsidRPr="0047337A">
        <w:rPr>
          <w:i/>
          <w:iCs/>
          <w:sz w:val="24"/>
          <w:szCs w:val="24"/>
        </w:rPr>
        <w:t>G</w:t>
      </w:r>
      <w:r w:rsidRPr="0047337A">
        <w:rPr>
          <w:sz w:val="24"/>
          <w:szCs w:val="24"/>
        </w:rPr>
        <w:t>. The strengths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i</m:t>
            </m:r>
          </m:sub>
        </m:sSub>
      </m:oMath>
      <w:r w:rsidRPr="0047337A">
        <w:rPr>
          <w:sz w:val="24"/>
          <w:szCs w:val="24"/>
        </w:rPr>
        <w:t> and stress Y are independently and identically distributed (i.i.d.). The probability that system operates properly, is the reliability of the system, i.e.</w:t>
      </w:r>
      <w:bookmarkStart w:id="106" w:name="pone.0246935.e066"/>
      <w:bookmarkStart w:id="107" w:name="article1.body1.sec3.sec3.p2"/>
      <w:bookmarkEnd w:id="106"/>
      <w:bookmarkEnd w:id="107"/>
    </w:p>
    <w:p w14:paraId="17A326EF" w14:textId="296C2823" w:rsidR="003E27FB"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=P</m:t>
          </m:r>
          <m:d>
            <m:dPr>
              <m:begChr m:val="["/>
              <m:endChr m:val="]"/>
              <m:ctrlPr>
                <w:rPr>
                  <w:rFonts w:ascii="Cambria Math" w:hAnsi="Cambria Math"/>
                  <w:i/>
                  <w:sz w:val="24"/>
                  <w:szCs w:val="24"/>
                </w:rPr>
              </m:ctrlPr>
            </m:dPr>
            <m:e>
              <m:r>
                <w:rPr>
                  <w:rFonts w:ascii="Cambria Math" w:hAnsi="Cambria Math"/>
                  <w:sz w:val="24"/>
                  <w:szCs w:val="24"/>
                </w:rPr>
                <m:t>at the minimum "</m:t>
              </m:r>
              <m:r>
                <m:rPr>
                  <m:nor/>
                </m:rPr>
                <w:rPr>
                  <w:rFonts w:ascii="Cambria Math" w:hAnsi="Cambria Math"/>
                  <w:sz w:val="24"/>
                  <w:szCs w:val="24"/>
                </w:rPr>
                <m:t>s"</m:t>
              </m:r>
              <m:r>
                <w:rPr>
                  <w:rFonts w:ascii="Cambria Math" w:hAnsi="Cambria Math"/>
                  <w:sz w:val="24"/>
                  <w:szCs w:val="24"/>
                </w:rPr>
                <m:t xml:space="preserve"> of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 1,2…κ</m:t>
                  </m:r>
                </m:e>
              </m:d>
              <m:r>
                <w:rPr>
                  <w:rFonts w:ascii="Cambria Math" w:hAnsi="Cambria Math"/>
                  <w:sz w:val="24"/>
                  <w:szCs w:val="24"/>
                </w:rPr>
                <m:t>exceed Y</m:t>
              </m:r>
            </m:e>
          </m:d>
          <m:r>
            <w:rPr>
              <w:rFonts w:ascii="Cambria Math" w:hAnsi="Cambria Math"/>
              <w:sz w:val="24"/>
              <w:szCs w:val="24"/>
            </w:rPr>
            <m:t>.</m:t>
          </m:r>
        </m:oMath>
      </m:oMathPara>
    </w:p>
    <w:p w14:paraId="3E0F9E57" w14:textId="45CFDAF1" w:rsidR="00351060" w:rsidRPr="0047337A" w:rsidRDefault="00351060" w:rsidP="00351060">
      <w:pPr>
        <w:rPr>
          <w:sz w:val="24"/>
          <w:szCs w:val="24"/>
        </w:rPr>
      </w:pPr>
      <w:r w:rsidRPr="0047337A">
        <w:rPr>
          <w:sz w:val="24"/>
          <w:szCs w:val="24"/>
        </w:rPr>
        <w:t>Then, we can write this probability (from Bhattacharyya and Johnson [</w:t>
      </w:r>
      <w:r w:rsidRPr="00032719">
        <w:rPr>
          <w:sz w:val="24"/>
          <w:szCs w:val="24"/>
        </w:rPr>
        <w:t>18</w:t>
      </w:r>
      <w:r w:rsidRPr="0047337A">
        <w:rPr>
          <w:sz w:val="24"/>
          <w:szCs w:val="24"/>
        </w:rPr>
        <w:t>]) as follows</w:t>
      </w:r>
      <w:bookmarkStart w:id="108" w:name="pone.0246935.e067"/>
      <w:bookmarkEnd w:id="108"/>
      <w:r w:rsidR="002B79F7">
        <w:rPr>
          <w:sz w:val="24"/>
          <w:szCs w:val="24"/>
        </w:rPr>
        <w:t>:</w:t>
      </w:r>
    </w:p>
    <w:bookmarkStart w:id="109" w:name="article1.body1.sec3.sec3.p3"/>
    <w:bookmarkEnd w:id="109"/>
    <w:p w14:paraId="05F1ECE7" w14:textId="1316D18E" w:rsidR="00987FAB"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1-F</m:t>
                      </m:r>
                      <m:d>
                        <m:dPr>
                          <m:ctrlPr>
                            <w:rPr>
                              <w:rFonts w:ascii="Cambria Math" w:hAnsi="Cambria Math"/>
                              <w:i/>
                              <w:sz w:val="24"/>
                              <w:szCs w:val="24"/>
                            </w:rPr>
                          </m:ctrlPr>
                        </m:dPr>
                        <m:e>
                          <m:r>
                            <w:rPr>
                              <w:rFonts w:ascii="Cambria Math" w:hAnsi="Cambria Math"/>
                              <w:sz w:val="24"/>
                              <w:szCs w:val="24"/>
                            </w:rPr>
                            <m:t>y</m:t>
                          </m:r>
                        </m:e>
                      </m:d>
                    </m:e>
                  </m:d>
                </m:e>
                <m:sup>
                  <m:r>
                    <m:rPr>
                      <m:scr m:val="script"/>
                    </m:rPr>
                    <w:rPr>
                      <w:rFonts w:ascii="Cambria Math" w:hAnsi="Cambria Math"/>
                      <w:sz w:val="24"/>
                      <w:szCs w:val="24"/>
                    </w:rPr>
                    <m:t>l</m:t>
                  </m:r>
                </m:sup>
              </m:sSup>
            </m:e>
          </m:nary>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y</m:t>
                      </m:r>
                    </m:e>
                  </m:d>
                </m:e>
              </m:d>
            </m:e>
            <m:sup>
              <m:r>
                <w:rPr>
                  <w:rFonts w:ascii="Cambria Math" w:hAnsi="Cambria Math"/>
                  <w:sz w:val="24"/>
                  <w:szCs w:val="24"/>
                </w:rPr>
                <m:t>κ</m:t>
              </m:r>
              <m:r>
                <m:rPr>
                  <m:scr m:val="script"/>
                </m:rPr>
                <w:rPr>
                  <w:rFonts w:ascii="Cambria Math" w:hAnsi="Cambria Math"/>
                  <w:sz w:val="24"/>
                  <w:szCs w:val="24"/>
                </w:rPr>
                <m:t>-l</m:t>
              </m:r>
            </m:sup>
          </m:sSup>
          <m:r>
            <w:rPr>
              <w:rFonts w:ascii="Cambria Math" w:hAnsi="Cambria Math"/>
              <w:sz w:val="24"/>
              <w:szCs w:val="24"/>
            </w:rPr>
            <m:t>dG</m:t>
          </m:r>
          <m:d>
            <m:dPr>
              <m:ctrlPr>
                <w:rPr>
                  <w:rFonts w:ascii="Cambria Math" w:hAnsi="Cambria Math"/>
                  <w:i/>
                  <w:sz w:val="24"/>
                  <w:szCs w:val="24"/>
                </w:rPr>
              </m:ctrlPr>
            </m:dPr>
            <m:e>
              <m:r>
                <w:rPr>
                  <w:rFonts w:ascii="Cambria Math" w:hAnsi="Cambria Math"/>
                  <w:sz w:val="24"/>
                  <w:szCs w:val="24"/>
                </w:rPr>
                <m:t>y</m:t>
              </m:r>
            </m:e>
          </m:d>
        </m:oMath>
      </m:oMathPara>
    </w:p>
    <w:p w14:paraId="783A3669" w14:textId="7A2598D9" w:rsidR="00351060" w:rsidRPr="0047337A" w:rsidRDefault="00351060" w:rsidP="00351060">
      <w:pPr>
        <w:rPr>
          <w:sz w:val="24"/>
          <w:szCs w:val="24"/>
        </w:rPr>
      </w:pPr>
      <w:r w:rsidRPr="0047337A">
        <w:rPr>
          <w:sz w:val="24"/>
          <w:szCs w:val="24"/>
        </w:rPr>
        <w:t xml:space="preserve">Let X~BXII-ME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vertAlign w:val="subscript"/>
              </w:rPr>
              <m:t>1</m:t>
            </m:r>
          </m:sub>
        </m:sSub>
        <m:r>
          <w:rPr>
            <w:rFonts w:ascii="Cambria Math" w:hAnsi="Cambria Math"/>
            <w:sz w:val="24"/>
            <w:szCs w:val="24"/>
          </w:rPr>
          <m:t>,</m:t>
        </m:r>
        <m:r>
          <m:rPr>
            <m:sty m:val="p"/>
          </m:rPr>
          <w:rPr>
            <w:rFonts w:ascii="Cambria Math" w:hAnsi="Cambria Math"/>
            <w:sz w:val="24"/>
            <w:szCs w:val="24"/>
          </w:rPr>
          <m:t>β</m:t>
        </m:r>
        <m:r>
          <w:rPr>
            <w:rFonts w:ascii="Cambria Math" w:hAnsi="Cambria Math"/>
            <w:sz w:val="24"/>
            <w:szCs w:val="24"/>
          </w:rPr>
          <m:t>,λ)</m:t>
        </m:r>
      </m:oMath>
      <w:r w:rsidRPr="0047337A">
        <w:rPr>
          <w:sz w:val="24"/>
          <w:szCs w:val="24"/>
        </w:rPr>
        <w:t xml:space="preserve">, Y~ BXII-ME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vertAlign w:val="subscript"/>
              </w:rPr>
              <m:t>2</m:t>
            </m:r>
          </m:sub>
        </m:sSub>
        <m:r>
          <w:rPr>
            <w:rFonts w:ascii="Cambria Math" w:hAnsi="Cambria Math"/>
            <w:sz w:val="24"/>
            <w:szCs w:val="24"/>
          </w:rPr>
          <m:t>,</m:t>
        </m:r>
        <m:r>
          <m:rPr>
            <m:sty m:val="p"/>
          </m:rPr>
          <w:rPr>
            <w:rFonts w:ascii="Cambria Math" w:hAnsi="Cambria Math"/>
            <w:sz w:val="24"/>
            <w:szCs w:val="24"/>
          </w:rPr>
          <m:t>β</m:t>
        </m:r>
        <m:r>
          <w:rPr>
            <w:rFonts w:ascii="Cambria Math" w:hAnsi="Cambria Math"/>
            <w:sz w:val="24"/>
            <w:szCs w:val="24"/>
          </w:rPr>
          <m:t>,λ)</m:t>
        </m:r>
      </m:oMath>
      <w:r w:rsidRPr="0047337A">
        <w:rPr>
          <w:sz w:val="24"/>
          <w:szCs w:val="24"/>
        </w:rPr>
        <w:t xml:space="preserve"> with unknown </w:t>
      </w:r>
      <m:oMath>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vertAlign w:val="subscript"/>
              </w:rPr>
              <m:t>1</m:t>
            </m:r>
          </m:sub>
        </m:sSub>
      </m:oMath>
      <w:r w:rsidRPr="0047337A">
        <w:rPr>
          <w:sz w:val="24"/>
          <w:szCs w:val="24"/>
        </w:rPr>
        <w:t xml:space="preserve"> and </w:t>
      </w:r>
      <m:oMath>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vertAlign w:val="subscript"/>
              </w:rPr>
              <m:t>2</m:t>
            </m:r>
          </m:sub>
        </m:sSub>
      </m:oMath>
      <w:r w:rsidRPr="0047337A">
        <w:rPr>
          <w:sz w:val="24"/>
          <w:szCs w:val="24"/>
        </w:rPr>
        <w:t xml:space="preserve">, common </w:t>
      </w:r>
      <m:oMath>
        <m:r>
          <m:rPr>
            <m:sty m:val="p"/>
          </m:rPr>
          <w:rPr>
            <w:rFonts w:ascii="Cambria Math" w:hAnsi="Cambria Math"/>
            <w:sz w:val="24"/>
            <w:szCs w:val="24"/>
          </w:rPr>
          <m:t>β</m:t>
        </m:r>
        <m:r>
          <w:rPr>
            <w:rFonts w:ascii="Cambria Math" w:hAnsi="Cambria Math"/>
            <w:sz w:val="24"/>
            <w:szCs w:val="24"/>
          </w:rPr>
          <m:t>,λ</m:t>
        </m:r>
      </m:oMath>
      <w:r w:rsidRPr="0047337A">
        <w:rPr>
          <w:sz w:val="24"/>
          <w:szCs w:val="24"/>
        </w:rPr>
        <w:t xml:space="preserve"> where X and Y are independently distributed. The reliability in multicomponent stress-strength model for the BXII-ME distribution is</w:t>
      </w:r>
      <w:bookmarkStart w:id="110" w:name="pone.0246935.e068"/>
      <w:bookmarkEnd w:id="110"/>
    </w:p>
    <w:bookmarkStart w:id="111" w:name="article1.body1.sec3.sec3.p4"/>
    <w:bookmarkEnd w:id="111"/>
    <w:p w14:paraId="3A610FFA" w14:textId="7F16C4A0" w:rsidR="00D1426E"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sup>
                      </m:sSup>
                    </m:e>
                  </m:d>
                </m:e>
                <m:sup>
                  <m:r>
                    <m:rPr>
                      <m:scr m:val="script"/>
                    </m:rPr>
                    <w:rPr>
                      <w:rFonts w:ascii="Cambria Math" w:hAnsi="Cambria Math"/>
                      <w:sz w:val="24"/>
                      <w:szCs w:val="24"/>
                    </w:rPr>
                    <m:t>l</m:t>
                  </m:r>
                </m:sup>
              </m:sSup>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sup>
                      </m:sSup>
                    </m:e>
                  </m:d>
                </m:e>
              </m:d>
            </m:e>
            <m:sup>
              <m:d>
                <m:dPr>
                  <m:ctrlPr>
                    <w:rPr>
                      <w:rFonts w:ascii="Cambria Math" w:hAnsi="Cambria Math"/>
                      <w:i/>
                      <w:sz w:val="24"/>
                      <w:szCs w:val="24"/>
                    </w:rPr>
                  </m:ctrlPr>
                </m:dPr>
                <m:e>
                  <m:r>
                    <w:rPr>
                      <w:rFonts w:ascii="Cambria Math" w:hAnsi="Cambria Math"/>
                      <w:sz w:val="24"/>
                      <w:szCs w:val="24"/>
                    </w:rPr>
                    <m:t>κ</m:t>
                  </m:r>
                  <m:r>
                    <m:rPr>
                      <m:scr m:val="script"/>
                    </m:rPr>
                    <w:rPr>
                      <w:rFonts w:ascii="Cambria Math" w:hAnsi="Cambria Math"/>
                      <w:sz w:val="24"/>
                      <w:szCs w:val="24"/>
                    </w:rPr>
                    <m:t>-l</m:t>
                  </m:r>
                </m:e>
              </m:d>
            </m:sup>
          </m:sSup>
          <m:r>
            <w:rPr>
              <w:rFonts w:ascii="Cambria Math" w:hAnsi="Cambria Math"/>
              <w:sz w:val="24"/>
              <w:szCs w:val="24"/>
            </w:rPr>
            <m:t>d</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sup>
          </m:sSup>
          <m:r>
            <w:rPr>
              <w:rFonts w:ascii="Cambria Math" w:hAnsi="Cambria Math"/>
              <w:sz w:val="24"/>
              <w:szCs w:val="24"/>
            </w:rPr>
            <m:t>.</m:t>
          </m:r>
        </m:oMath>
      </m:oMathPara>
    </w:p>
    <w:p w14:paraId="218CB37A" w14:textId="77777777" w:rsidR="00D1426E" w:rsidRDefault="00D1426E" w:rsidP="00351060">
      <w:pPr>
        <w:rPr>
          <w:sz w:val="24"/>
          <w:szCs w:val="24"/>
        </w:rPr>
      </w:pPr>
    </w:p>
    <w:p w14:paraId="6C464CEF" w14:textId="45C57A75" w:rsidR="00351060" w:rsidRDefault="00351060" w:rsidP="00351060">
      <w:pPr>
        <w:rPr>
          <w:sz w:val="24"/>
          <w:szCs w:val="24"/>
        </w:rPr>
      </w:pPr>
      <w:r w:rsidRPr="0047337A">
        <w:rPr>
          <w:sz w:val="24"/>
          <w:szCs w:val="24"/>
        </w:rPr>
        <w:t>Letting</w:t>
      </w:r>
      <w:r w:rsidR="0009075C">
        <w:rPr>
          <w:sz w:val="24"/>
          <w:szCs w:val="24"/>
        </w:rPr>
        <w:t xml:space="preserve"> </w:t>
      </w:r>
      <m:oMath>
        <m:r>
          <w:rPr>
            <w:rFonts w:ascii="Cambria Math" w:hAnsi="Cambria Math"/>
            <w:sz w:val="24"/>
            <w:szCs w:val="24"/>
          </w:rPr>
          <m:t>u=</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sup>
        </m:sSup>
      </m:oMath>
      <w:r w:rsidRPr="0047337A">
        <w:rPr>
          <w:sz w:val="24"/>
          <w:szCs w:val="24"/>
        </w:rPr>
        <w:t> , we obtain</w:t>
      </w:r>
    </w:p>
    <w:p w14:paraId="26993C25" w14:textId="1687AC48" w:rsidR="00D81E29"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1</m:t>
              </m:r>
            </m:sup>
            <m:e>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u</m:t>
                          </m:r>
                        </m:e>
                        <m:sup>
                          <m:r>
                            <w:rPr>
                              <w:rFonts w:ascii="Cambria Math" w:hAnsi="Cambria Math"/>
                              <w:sz w:val="24"/>
                              <w:szCs w:val="24"/>
                            </w:rPr>
                            <m:t>v</m:t>
                          </m:r>
                        </m:sup>
                      </m:sSup>
                    </m:e>
                  </m:d>
                </m:e>
                <m:sup>
                  <m:r>
                    <m:rPr>
                      <m:scr m:val="script"/>
                    </m:rPr>
                    <w:rPr>
                      <w:rFonts w:ascii="Cambria Math" w:hAnsi="Cambria Math"/>
                      <w:sz w:val="24"/>
                      <w:szCs w:val="24"/>
                    </w:rPr>
                    <m:t>l</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u</m:t>
                          </m:r>
                        </m:e>
                        <m:sup>
                          <m:r>
                            <w:rPr>
                              <w:rFonts w:ascii="Cambria Math" w:hAnsi="Cambria Math"/>
                              <w:sz w:val="24"/>
                              <w:szCs w:val="24"/>
                            </w:rPr>
                            <m:t>v</m:t>
                          </m:r>
                        </m:sup>
                      </m:sSup>
                    </m:e>
                  </m:d>
                </m:e>
                <m:sup>
                  <m:d>
                    <m:dPr>
                      <m:ctrlPr>
                        <w:rPr>
                          <w:rFonts w:ascii="Cambria Math" w:hAnsi="Cambria Math"/>
                          <w:i/>
                          <w:sz w:val="24"/>
                          <w:szCs w:val="24"/>
                        </w:rPr>
                      </m:ctrlPr>
                    </m:dPr>
                    <m:e>
                      <m:r>
                        <w:rPr>
                          <w:rFonts w:ascii="Cambria Math" w:hAnsi="Cambria Math"/>
                          <w:sz w:val="24"/>
                          <w:szCs w:val="24"/>
                        </w:rPr>
                        <m:t>κ</m:t>
                      </m:r>
                      <m:r>
                        <m:rPr>
                          <m:scr m:val="script"/>
                        </m:rPr>
                        <w:rPr>
                          <w:rFonts w:ascii="Cambria Math" w:hAnsi="Cambria Math"/>
                          <w:sz w:val="24"/>
                          <w:szCs w:val="24"/>
                        </w:rPr>
                        <m:t>-l</m:t>
                      </m:r>
                    </m:e>
                  </m:d>
                </m:sup>
              </m:sSup>
              <m:r>
                <w:rPr>
                  <w:rFonts w:ascii="Cambria Math" w:hAnsi="Cambria Math"/>
                  <w:sz w:val="24"/>
                  <w:szCs w:val="24"/>
                </w:rPr>
                <m:t>du</m:t>
              </m:r>
            </m:e>
          </m:nary>
          <m:r>
            <w:rPr>
              <w:rFonts w:ascii="Cambria Math" w:hAnsi="Cambria Math"/>
              <w:sz w:val="24"/>
              <w:szCs w:val="24"/>
            </w:rPr>
            <m:t>where v=</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den>
          </m:f>
          <m:r>
            <w:rPr>
              <w:rFonts w:ascii="Cambria Math" w:hAnsi="Cambria Math"/>
              <w:sz w:val="24"/>
              <w:szCs w:val="24"/>
            </w:rPr>
            <m:t>.</m:t>
          </m:r>
        </m:oMath>
      </m:oMathPara>
    </w:p>
    <w:p w14:paraId="036FE5CC" w14:textId="77777777" w:rsidR="00A24A74" w:rsidRDefault="00A24A74" w:rsidP="00351060">
      <w:pPr>
        <w:rPr>
          <w:sz w:val="24"/>
          <w:szCs w:val="24"/>
        </w:rPr>
      </w:pPr>
      <w:bookmarkStart w:id="112" w:name="article1.body1.sec3.sec3.p5"/>
      <w:bookmarkEnd w:id="112"/>
    </w:p>
    <w:p w14:paraId="5B821C8B" w14:textId="414505E5" w:rsidR="00CF3888" w:rsidRPr="00B559EF" w:rsidRDefault="00351060" w:rsidP="00351060">
      <w:pPr>
        <w:rPr>
          <w:sz w:val="24"/>
          <w:szCs w:val="24"/>
        </w:rPr>
      </w:pPr>
      <w:r w:rsidRPr="0047337A">
        <w:rPr>
          <w:sz w:val="24"/>
          <w:szCs w:val="24"/>
        </w:rPr>
        <w:t>Let </w:t>
      </w:r>
      <m:oMath>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vertAlign w:val="superscript"/>
              </w:rPr>
              <m:t>v</m:t>
            </m:r>
          </m:sup>
        </m:sSup>
        <m:r>
          <w:rPr>
            <w:rFonts w:ascii="Cambria Math" w:hAnsi="Cambria Math"/>
            <w:sz w:val="24"/>
            <w:szCs w:val="24"/>
          </w:rPr>
          <m:t> = w</m:t>
        </m:r>
      </m:oMath>
      <w:r w:rsidRPr="0047337A">
        <w:rPr>
          <w:sz w:val="24"/>
          <w:szCs w:val="24"/>
        </w:rPr>
        <w:t>, we have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m:t>
        </m:r>
        <m:nary>
          <m:naryPr>
            <m:chr m:val="∑"/>
            <m:limLoc m:val="undOvr"/>
            <m:grow m:val="1"/>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1</m:t>
            </m:r>
          </m:sup>
          <m:e>
            <m:sSup>
              <m:sSupPr>
                <m:ctrlPr>
                  <w:rPr>
                    <w:rFonts w:ascii="Cambria Math" w:hAnsi="Cambria Math"/>
                    <w:i/>
                    <w:sz w:val="24"/>
                    <w:szCs w:val="24"/>
                  </w:rPr>
                </m:ctrlPr>
              </m:sSupPr>
              <m:e>
                <m:r>
                  <w:rPr>
                    <w:rFonts w:ascii="Cambria Math" w:hAnsi="Cambria Math"/>
                    <w:sz w:val="24"/>
                    <w:szCs w:val="24"/>
                  </w:rPr>
                  <m:t>w</m:t>
                </m:r>
              </m:e>
              <m:sup>
                <m:r>
                  <m:rPr>
                    <m:scr m:val="script"/>
                  </m:rPr>
                  <w:rPr>
                    <w:rFonts w:ascii="Cambria Math" w:hAnsi="Cambria Math"/>
                    <w:sz w:val="24"/>
                    <w:szCs w:val="24"/>
                  </w:rPr>
                  <m:t>l</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1-w</m:t>
                    </m:r>
                  </m:e>
                </m:d>
              </m:e>
              <m:sup>
                <m:d>
                  <m:dPr>
                    <m:ctrlPr>
                      <w:rPr>
                        <w:rFonts w:ascii="Cambria Math" w:hAnsi="Cambria Math"/>
                        <w:i/>
                        <w:sz w:val="24"/>
                        <w:szCs w:val="24"/>
                      </w:rPr>
                    </m:ctrlPr>
                  </m:dPr>
                  <m:e>
                    <m:r>
                      <w:rPr>
                        <w:rFonts w:ascii="Cambria Math" w:hAnsi="Cambria Math"/>
                        <w:sz w:val="24"/>
                        <w:szCs w:val="24"/>
                      </w:rPr>
                      <m:t>κ</m:t>
                    </m:r>
                    <m:r>
                      <m:rPr>
                        <m:scr m:val="script"/>
                      </m:rPr>
                      <w:rPr>
                        <w:rFonts w:ascii="Cambria Math" w:hAnsi="Cambria Math"/>
                        <w:sz w:val="24"/>
                        <w:szCs w:val="24"/>
                      </w:rPr>
                      <m:t>-l</m:t>
                    </m:r>
                  </m:e>
                </m:d>
              </m:sup>
            </m:s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v</m:t>
                </m:r>
              </m:den>
            </m:f>
            <m:sSup>
              <m:sSupPr>
                <m:ctrlPr>
                  <w:rPr>
                    <w:rFonts w:ascii="Cambria Math" w:hAnsi="Cambria Math"/>
                    <w:i/>
                    <w:sz w:val="24"/>
                    <w:szCs w:val="24"/>
                  </w:rPr>
                </m:ctrlPr>
              </m:sSupPr>
              <m:e>
                <m:r>
                  <w:rPr>
                    <w:rFonts w:ascii="Cambria Math" w:hAnsi="Cambria Math"/>
                    <w:sz w:val="24"/>
                    <w:szCs w:val="24"/>
                  </w:rPr>
                  <m:t>w</m:t>
                </m:r>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v</m:t>
                    </m:r>
                  </m:den>
                </m:f>
                <m:r>
                  <w:rPr>
                    <w:rFonts w:ascii="Cambria Math" w:hAnsi="Cambria Math"/>
                    <w:sz w:val="24"/>
                    <w:szCs w:val="24"/>
                  </w:rPr>
                  <m:t>-1</m:t>
                </m:r>
              </m:sup>
            </m:sSup>
            <m:r>
              <w:rPr>
                <w:rFonts w:ascii="Cambria Math" w:hAnsi="Cambria Math"/>
                <w:sz w:val="24"/>
                <w:szCs w:val="24"/>
              </w:rPr>
              <m:t>dw</m:t>
            </m:r>
          </m:e>
        </m:nary>
      </m:oMath>
    </w:p>
    <w:p w14:paraId="414BAEEF" w14:textId="34591DFD" w:rsidR="00CF3888" w:rsidRPr="00CF3888"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s,κ</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v</m:t>
              </m:r>
            </m:den>
          </m:f>
          <m:nary>
            <m:naryPr>
              <m:chr m:val="∑"/>
              <m:limLoc m:val="undOvr"/>
              <m:grow m:val="1"/>
              <m:ctrlPr>
                <w:rPr>
                  <w:rFonts w:ascii="Cambria Math" w:hAnsi="Cambria Math"/>
                  <w:i/>
                  <w:sz w:val="24"/>
                  <w:szCs w:val="24"/>
                </w:rPr>
              </m:ctrlPr>
            </m:naryPr>
            <m:sub>
              <m:r>
                <m:rPr>
                  <m:scr m:val="script"/>
                </m:rPr>
                <w:rPr>
                  <w:rFonts w:ascii="Cambria Math" w:hAnsi="Cambria Math"/>
                  <w:sz w:val="24"/>
                  <w:szCs w:val="24"/>
                </w:rPr>
                <m:t>l=</m:t>
              </m:r>
              <m:r>
                <w:rPr>
                  <w:rFonts w:ascii="Cambria Math" w:hAnsi="Cambria Math"/>
                  <w:sz w:val="24"/>
                  <w:szCs w:val="24"/>
                </w:rPr>
                <m:t>s</m:t>
              </m:r>
            </m:sub>
            <m:sup>
              <m:r>
                <w:rPr>
                  <w:rFonts w:ascii="Cambria Math" w:hAnsi="Cambria Math"/>
                  <w:sz w:val="24"/>
                  <w:szCs w:val="24"/>
                </w:rPr>
                <m:t>κ</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κ</m:t>
                      </m:r>
                    </m:num>
                    <m:den>
                      <m:r>
                        <m:rPr>
                          <m:scr m:val="script"/>
                        </m:rPr>
                        <w:rPr>
                          <w:rFonts w:ascii="Cambria Math" w:hAnsi="Cambria Math"/>
                          <w:sz w:val="24"/>
                          <w:szCs w:val="24"/>
                        </w:rPr>
                        <m:t>l</m:t>
                      </m:r>
                    </m:den>
                  </m:f>
                </m:e>
              </m:d>
              <m:r>
                <w:rPr>
                  <w:rFonts w:ascii="Cambria Math" w:hAnsi="Cambria Math"/>
                  <w:sz w:val="24"/>
                  <w:szCs w:val="24"/>
                </w:rPr>
                <m:t>B</m:t>
              </m:r>
              <m:d>
                <m:dPr>
                  <m:ctrlPr>
                    <w:rPr>
                      <w:rFonts w:ascii="Cambria Math" w:hAnsi="Cambria Math"/>
                      <w:i/>
                      <w:sz w:val="24"/>
                      <w:szCs w:val="24"/>
                    </w:rPr>
                  </m:ctrlPr>
                </m:dPr>
                <m:e>
                  <m:r>
                    <m:rPr>
                      <m:scr m:val="script"/>
                    </m:rPr>
                    <w:rPr>
                      <w:rFonts w:ascii="Cambria Math" w:hAnsi="Cambria Math"/>
                      <w:sz w:val="24"/>
                      <w:szCs w:val="24"/>
                    </w:rPr>
                    <m:t>l+</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v</m:t>
                      </m:r>
                    </m:den>
                  </m:f>
                  <m:r>
                    <w:rPr>
                      <w:rFonts w:ascii="Cambria Math" w:hAnsi="Cambria Math"/>
                      <w:sz w:val="24"/>
                      <w:szCs w:val="24"/>
                    </w:rPr>
                    <m:t>,κ</m:t>
                  </m:r>
                  <m:r>
                    <m:rPr>
                      <m:scr m:val="script"/>
                    </m:rPr>
                    <w:rPr>
                      <w:rFonts w:ascii="Cambria Math" w:hAnsi="Cambria Math"/>
                      <w:sz w:val="24"/>
                      <w:szCs w:val="24"/>
                    </w:rPr>
                    <m:t>-l</m:t>
                  </m:r>
                  <m:r>
                    <w:rPr>
                      <w:rFonts w:ascii="Cambria Math" w:hAnsi="Cambria Math"/>
                      <w:sz w:val="24"/>
                      <w:szCs w:val="24"/>
                    </w:rPr>
                    <m:t>+1</m:t>
                  </m:r>
                </m:e>
              </m:d>
              <m:r>
                <w:rPr>
                  <w:rFonts w:ascii="Cambria Math" w:hAnsi="Cambria Math"/>
                  <w:sz w:val="24"/>
                  <w:szCs w:val="24"/>
                </w:rPr>
                <m:t>,</m:t>
              </m:r>
            </m:e>
          </m:nary>
        </m:oMath>
      </m:oMathPara>
    </w:p>
    <w:p w14:paraId="1D7BBBCE" w14:textId="298DD5B1" w:rsidR="00351060" w:rsidRPr="0047337A" w:rsidRDefault="00351060" w:rsidP="00351060">
      <w:pPr>
        <w:rPr>
          <w:sz w:val="24"/>
          <w:szCs w:val="24"/>
        </w:rPr>
      </w:pPr>
      <w:r w:rsidRPr="0047337A">
        <w:rPr>
          <w:b/>
          <w:bCs/>
          <w:sz w:val="24"/>
          <w:szCs w:val="24"/>
        </w:rPr>
        <w:t>(25)</w:t>
      </w:r>
    </w:p>
    <w:p w14:paraId="60025127" w14:textId="5986CAAE" w:rsidR="00351060" w:rsidRDefault="00351060" w:rsidP="00351060">
      <w:pPr>
        <w:rPr>
          <w:sz w:val="24"/>
          <w:szCs w:val="24"/>
        </w:rPr>
      </w:pPr>
      <w:r w:rsidRPr="0047337A">
        <w:rPr>
          <w:sz w:val="24"/>
          <w:szCs w:val="24"/>
        </w:rPr>
        <w:t>where </w:t>
      </w:r>
      <m:oMath>
        <m:r>
          <w:rPr>
            <w:rFonts w:ascii="Cambria Math" w:hAnsi="Cambria Math"/>
            <w:sz w:val="24"/>
            <w:szCs w:val="24"/>
          </w:rPr>
          <m:t>B(.,.)</m:t>
        </m:r>
      </m:oMath>
      <w:r w:rsidRPr="0047337A">
        <w:rPr>
          <w:sz w:val="24"/>
          <w:szCs w:val="24"/>
        </w:rPr>
        <w:t xml:space="preserve"> is the beta </w:t>
      </w:r>
      <w:proofErr w:type="gramStart"/>
      <w:r w:rsidRPr="0047337A">
        <w:rPr>
          <w:sz w:val="24"/>
          <w:szCs w:val="24"/>
        </w:rPr>
        <w:t>function.</w:t>
      </w:r>
      <w:proofErr w:type="gramEnd"/>
      <w:r w:rsidRPr="0047337A">
        <w:rPr>
          <w:sz w:val="24"/>
          <w:szCs w:val="24"/>
        </w:rPr>
        <w:t xml:space="preserve"> The probability in (25) is known as the reliability of multicomponent stress-strength model. For </w:t>
      </w:r>
      <m:oMath>
        <m:r>
          <w:rPr>
            <w:rFonts w:ascii="Cambria Math" w:hAnsi="Cambria Math"/>
            <w:sz w:val="24"/>
            <w:szCs w:val="24"/>
          </w:rPr>
          <m:t>s = κ = 1</m:t>
        </m:r>
      </m:oMath>
      <w:r w:rsidRPr="0047337A">
        <w:rPr>
          <w:sz w:val="24"/>
          <w:szCs w:val="24"/>
        </w:rPr>
        <w:t>, the multicomponent stress-strength model reduces to the stress-strength model (Kotz et al. [</w:t>
      </w:r>
      <w:r w:rsidRPr="00032719">
        <w:rPr>
          <w:sz w:val="24"/>
          <w:szCs w:val="24"/>
        </w:rPr>
        <w:t>19</w:t>
      </w:r>
      <w:r w:rsidRPr="0047337A">
        <w:rPr>
          <w:sz w:val="24"/>
          <w:szCs w:val="24"/>
        </w:rPr>
        <w:t>]) as</w:t>
      </w:r>
      <w:bookmarkStart w:id="113" w:name="pone.0246935.e073"/>
      <w:bookmarkEnd w:id="113"/>
    </w:p>
    <w:p w14:paraId="173E6F04" w14:textId="7FAFA775" w:rsidR="00B559EF" w:rsidRPr="0047337A" w:rsidRDefault="00916345"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1,1</m:t>
              </m:r>
            </m:sub>
          </m:sSub>
          <m:r>
            <w:rPr>
              <w:rFonts w:ascii="Cambria Math" w:hAnsi="Cambria Math"/>
              <w:sz w:val="24"/>
              <w:szCs w:val="24"/>
            </w:rPr>
            <m:t>=Pr</m:t>
          </m:r>
          <m:d>
            <m:dPr>
              <m:ctrlPr>
                <w:rPr>
                  <w:rFonts w:ascii="Cambria Math" w:hAnsi="Cambria Math"/>
                  <w:i/>
                  <w:sz w:val="24"/>
                  <w:szCs w:val="24"/>
                </w:rPr>
              </m:ctrlPr>
            </m:dPr>
            <m:e>
              <m:r>
                <w:rPr>
                  <w:rFonts w:ascii="Cambria Math" w:hAnsi="Cambria Math"/>
                  <w:sz w:val="24"/>
                  <w:szCs w:val="24"/>
                </w:rPr>
                <m:t>Y&lt;X</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num>
            <m:den>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e>
              </m:d>
            </m:den>
          </m:f>
          <m:r>
            <w:rPr>
              <w:rFonts w:ascii="Cambria Math" w:hAnsi="Cambria Math"/>
              <w:sz w:val="24"/>
              <w:szCs w:val="24"/>
            </w:rPr>
            <m:t xml:space="preserve">, </m:t>
          </m:r>
          <m:r>
            <m:rPr>
              <m:sty m:val="p"/>
            </m:rPr>
            <w:rPr>
              <w:rFonts w:ascii="Cambria Math" w:hAnsi="Cambria Math"/>
              <w:sz w:val="24"/>
              <w:szCs w:val="24"/>
            </w:rPr>
            <m:t>where</m:t>
          </m:r>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2</m:t>
              </m:r>
            </m:sub>
          </m:sSub>
          <m:r>
            <w:rPr>
              <w:rFonts w:ascii="Cambria Math" w:hAnsi="Cambria Math"/>
              <w:sz w:val="24"/>
              <w:szCs w:val="24"/>
            </w:rPr>
            <m:t>&gt;0.</m:t>
          </m:r>
        </m:oMath>
      </m:oMathPara>
    </w:p>
    <w:p w14:paraId="53F02766" w14:textId="77777777" w:rsidR="00351060" w:rsidRPr="00351060" w:rsidRDefault="00351060" w:rsidP="1294A529">
      <w:pPr>
        <w:pStyle w:val="Heading2"/>
        <w:rPr>
          <w:rFonts w:ascii="Calibri" w:eastAsia="Meiryo" w:hAnsi="Calibri" w:cs="Arial"/>
          <w:b/>
        </w:rPr>
      </w:pPr>
      <w:bookmarkStart w:id="114" w:name="sec012"/>
      <w:bookmarkEnd w:id="114"/>
      <w:r>
        <w:t>3.4 Characterizations via truncated moment of a function of the random variable</w:t>
      </w:r>
    </w:p>
    <w:p w14:paraId="3F2452EA" w14:textId="776BD82A" w:rsidR="00351060" w:rsidRPr="0047337A" w:rsidRDefault="00351060" w:rsidP="00351060">
      <w:pPr>
        <w:rPr>
          <w:sz w:val="24"/>
          <w:szCs w:val="24"/>
        </w:rPr>
      </w:pPr>
      <w:bookmarkStart w:id="115" w:name="article1.body1.sec3.sec4.p1"/>
      <w:bookmarkEnd w:id="115"/>
      <w:r w:rsidRPr="0047337A">
        <w:rPr>
          <w:sz w:val="24"/>
          <w:szCs w:val="24"/>
        </w:rPr>
        <w:t>Here, we characterize the BXII-ME distribution via relationship between truncated moments of a function of X with another function. This characterization is stable in the sense of weak convergence (</w:t>
      </w:r>
      <w:proofErr w:type="spellStart"/>
      <w:r w:rsidRPr="0047337A">
        <w:rPr>
          <w:sz w:val="24"/>
          <w:szCs w:val="24"/>
        </w:rPr>
        <w:t>Glänzel</w:t>
      </w:r>
      <w:proofErr w:type="spellEnd"/>
      <w:r w:rsidRPr="0047337A">
        <w:rPr>
          <w:sz w:val="24"/>
          <w:szCs w:val="24"/>
        </w:rPr>
        <w:t xml:space="preserve"> [</w:t>
      </w:r>
      <w:r w:rsidRPr="00032719">
        <w:rPr>
          <w:sz w:val="24"/>
          <w:szCs w:val="24"/>
        </w:rPr>
        <w:t>20</w:t>
      </w:r>
      <w:r w:rsidRPr="0047337A">
        <w:rPr>
          <w:sz w:val="24"/>
          <w:szCs w:val="24"/>
        </w:rPr>
        <w:t>]).</w:t>
      </w:r>
    </w:p>
    <w:p w14:paraId="096A15BE" w14:textId="1E7BFDF9" w:rsidR="00351060" w:rsidRPr="00351060" w:rsidRDefault="00351060" w:rsidP="1294A529">
      <w:pPr>
        <w:pStyle w:val="Heading3"/>
        <w:rPr>
          <w:rFonts w:ascii="Calibri" w:eastAsia="Meiryo" w:hAnsi="Calibri" w:cs="Arial"/>
        </w:rPr>
      </w:pPr>
      <w:bookmarkStart w:id="116" w:name="article1.body1.sec3.sec4.p2"/>
      <w:bookmarkEnd w:id="116"/>
      <w:r>
        <w:t>Proposition 3.4.1:</w:t>
      </w:r>
      <w:r w:rsidRPr="00351060">
        <w:t> </w:t>
      </w:r>
    </w:p>
    <w:p w14:paraId="7754F456" w14:textId="0E6FE0EF" w:rsidR="007F79FC" w:rsidRDefault="00351060" w:rsidP="00351060">
      <w:pPr>
        <w:rPr>
          <w:sz w:val="24"/>
          <w:szCs w:val="24"/>
        </w:rPr>
      </w:pPr>
      <w:r w:rsidRPr="0047337A">
        <w:rPr>
          <w:sz w:val="24"/>
          <w:szCs w:val="24"/>
        </w:rPr>
        <w:t>Let </w:t>
      </w:r>
      <m:oMath>
        <m:r>
          <w:rPr>
            <w:rFonts w:ascii="Cambria Math" w:hAnsi="Cambria Math"/>
            <w:sz w:val="24"/>
            <w:szCs w:val="24"/>
          </w:rPr>
          <m:t>X:Ω→(0,∞)</m:t>
        </m:r>
      </m:oMath>
      <w:r w:rsidRPr="0047337A">
        <w:rPr>
          <w:sz w:val="24"/>
          <w:szCs w:val="24"/>
        </w:rPr>
        <w:t xml:space="preserve"> be a continuous random variable and let</w:t>
      </w:r>
      <w:bookmarkStart w:id="117" w:name="article1.body1.sec3.sec4.p3"/>
      <w:bookmarkEnd w:id="117"/>
      <w:r w:rsidR="00C51488">
        <w:rPr>
          <w:sz w:val="24"/>
          <w:szCs w:val="24"/>
        </w:rPr>
        <w:t xml:space="preserve"> </w:t>
      </w:r>
      <m:oMath>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-1</m:t>
            </m:r>
          </m:sup>
        </m:sSup>
        <m:r>
          <w:rPr>
            <w:rFonts w:ascii="Cambria Math" w:hAnsi="Cambria Math"/>
            <w:sz w:val="24"/>
            <w:szCs w:val="24"/>
          </w:rPr>
          <m:t>, x&gt;0.</m:t>
        </m:r>
      </m:oMath>
    </w:p>
    <w:p w14:paraId="7FD3A0A5" w14:textId="74FA02DC" w:rsidR="00C51488" w:rsidRDefault="00351060" w:rsidP="00351060">
      <w:pPr>
        <w:rPr>
          <w:noProof/>
          <w:sz w:val="24"/>
          <w:szCs w:val="24"/>
        </w:rPr>
      </w:pPr>
      <w:r w:rsidRPr="0047337A">
        <w:rPr>
          <w:sz w:val="24"/>
          <w:szCs w:val="24"/>
        </w:rPr>
        <w:t>The pdf of X is (6) if and only if the function </w:t>
      </w:r>
      <m:oMath>
        <m:r>
          <w:rPr>
            <w:rFonts w:ascii="Cambria Math" w:hAnsi="Cambria Math"/>
            <w:sz w:val="24"/>
            <w:szCs w:val="24"/>
          </w:rPr>
          <m:t>h(x)</m:t>
        </m:r>
      </m:oMath>
      <w:r w:rsidRPr="0047337A">
        <w:rPr>
          <w:sz w:val="24"/>
          <w:szCs w:val="24"/>
        </w:rPr>
        <w:t>, in Theorem G (</w:t>
      </w:r>
      <w:proofErr w:type="spellStart"/>
      <w:r w:rsidRPr="0047337A">
        <w:rPr>
          <w:sz w:val="24"/>
          <w:szCs w:val="24"/>
        </w:rPr>
        <w:t>Glänzel</w:t>
      </w:r>
      <w:proofErr w:type="spellEnd"/>
      <w:r w:rsidRPr="0047337A">
        <w:rPr>
          <w:sz w:val="24"/>
          <w:szCs w:val="24"/>
        </w:rPr>
        <w:t xml:space="preserve"> [</w:t>
      </w:r>
      <w:r w:rsidRPr="00032719">
        <w:rPr>
          <w:sz w:val="24"/>
          <w:szCs w:val="24"/>
        </w:rPr>
        <w:t>8</w:t>
      </w:r>
      <w:r w:rsidRPr="0047337A">
        <w:rPr>
          <w:sz w:val="24"/>
          <w:szCs w:val="24"/>
        </w:rPr>
        <w:t>]), has the form </w:t>
      </w:r>
      <m:oMath>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α+1</m:t>
            </m:r>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-1</m:t>
            </m:r>
          </m:sup>
        </m:sSup>
        <m:r>
          <w:rPr>
            <w:rFonts w:ascii="Cambria Math" w:hAnsi="Cambria Math"/>
            <w:sz w:val="24"/>
            <w:szCs w:val="24"/>
          </w:rPr>
          <m:t>, x&gt;0.</m:t>
        </m:r>
      </m:oMath>
    </w:p>
    <w:p w14:paraId="7665554E" w14:textId="729604CB" w:rsidR="00351060" w:rsidRPr="0027432F" w:rsidRDefault="00351060" w:rsidP="00351060">
      <w:pPr>
        <w:rPr>
          <w:color w:val="000000" w:themeColor="text1"/>
          <w:sz w:val="24"/>
          <w:szCs w:val="24"/>
        </w:rPr>
      </w:pPr>
      <w:bookmarkStart w:id="118" w:name="article1.body1.sec3.sec4.p4"/>
      <w:bookmarkEnd w:id="118"/>
      <w:r w:rsidRPr="00F2029A">
        <w:rPr>
          <w:b/>
          <w:bCs/>
          <w:color w:val="000000" w:themeColor="text1"/>
          <w:sz w:val="24"/>
          <w:szCs w:val="24"/>
        </w:rPr>
        <w:t>Proof</w:t>
      </w:r>
      <w:r w:rsidRPr="00F2029A">
        <w:rPr>
          <w:color w:val="000000" w:themeColor="text1"/>
          <w:sz w:val="24"/>
          <w:szCs w:val="24"/>
        </w:rPr>
        <w:t> If X has pdf (6), then</w:t>
      </w:r>
    </w:p>
    <w:p w14:paraId="51855D15" w14:textId="34664950" w:rsidR="009C75C8" w:rsidRPr="0047337A" w:rsidRDefault="00940A0A" w:rsidP="00351060">
      <w:pPr>
        <w:rPr>
          <w:sz w:val="24"/>
          <w:szCs w:val="24"/>
        </w:rPr>
      </w:pPr>
      <m:oMathPara>
        <m:oMath>
          <m:d>
            <m:dPr>
              <m:ctrlPr>
                <w:rPr>
                  <w:rFonts w:ascii="Cambria Math" w:hAnsi="Cambria Math"/>
                  <w:i/>
                  <w:sz w:val="24"/>
                  <w:szCs w:val="24"/>
                </w:rPr>
              </m:ctrlPr>
            </m:dPr>
            <m:e>
              <m:r>
                <w:rPr>
                  <w:rFonts w:ascii="Cambria Math" w:hAnsi="Cambria Math"/>
                  <w:sz w:val="24"/>
                  <w:szCs w:val="24"/>
                </w:rPr>
                <m:t>1-F</m:t>
              </m:r>
              <m:d>
                <m:dPr>
                  <m:ctrlPr>
                    <w:rPr>
                      <w:rFonts w:ascii="Cambria Math" w:hAnsi="Cambria Math"/>
                      <w:i/>
                      <w:sz w:val="24"/>
                      <w:szCs w:val="24"/>
                    </w:rPr>
                  </m:ctrlPr>
                </m:dPr>
                <m:e>
                  <m:r>
                    <w:rPr>
                      <w:rFonts w:ascii="Cambria Math" w:hAnsi="Cambria Math"/>
                      <w:sz w:val="24"/>
                      <w:szCs w:val="24"/>
                    </w:rPr>
                    <m:t>x</m:t>
                  </m:r>
                </m:e>
              </m:d>
            </m:e>
          </m:d>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g</m:t>
              </m:r>
              <m:d>
                <m:dPr>
                  <m:ctrlPr>
                    <w:rPr>
                      <w:rFonts w:ascii="Cambria Math" w:hAnsi="Cambria Math"/>
                      <w:i/>
                      <w:iCs/>
                      <w:sz w:val="24"/>
                      <w:szCs w:val="24"/>
                    </w:rPr>
                  </m:ctrlPr>
                </m:dPr>
                <m:e>
                  <m:r>
                    <w:rPr>
                      <w:rFonts w:ascii="Cambria Math" w:hAnsi="Cambria Math"/>
                      <w:sz w:val="24"/>
                      <w:szCs w:val="24"/>
                    </w:rPr>
                    <m:t>X</m:t>
                  </m:r>
                </m:e>
              </m:d>
            </m:e>
            <m:e>
              <m:r>
                <w:rPr>
                  <w:rFonts w:ascii="Cambria Math" w:hAnsi="Cambria Math"/>
                  <w:sz w:val="24"/>
                  <w:szCs w:val="24"/>
                </w:rPr>
                <m:t>X</m:t>
              </m:r>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α+1</m:t>
              </m:r>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α+</m:t>
                  </m:r>
                  <m:r>
                    <w:rPr>
                      <w:rFonts w:ascii="Cambria Math" w:hAnsi="Cambria Math"/>
                      <w:sz w:val="24"/>
                      <w:szCs w:val="24"/>
                    </w:rPr>
                    <m:t>1</m:t>
                  </m:r>
                </m:e>
              </m:d>
            </m:sup>
          </m:sSup>
          <m:r>
            <w:rPr>
              <w:rFonts w:ascii="Cambria Math" w:hAnsi="Cambria Math"/>
              <w:sz w:val="24"/>
              <w:szCs w:val="24"/>
            </w:rPr>
            <m:t>, x&gt;0</m:t>
          </m:r>
          <m:r>
            <w:rPr>
              <w:rFonts w:ascii="Cambria Math" w:hAnsi="Cambria Math"/>
              <w:sz w:val="24"/>
              <w:szCs w:val="24"/>
            </w:rPr>
            <m:t>,</m:t>
          </m:r>
        </m:oMath>
      </m:oMathPara>
    </w:p>
    <w:p w14:paraId="6DA1D192" w14:textId="2F366B7F" w:rsidR="00351060" w:rsidRDefault="00351060" w:rsidP="00351060">
      <w:pPr>
        <w:rPr>
          <w:sz w:val="24"/>
          <w:szCs w:val="24"/>
        </w:rPr>
      </w:pPr>
      <w:r w:rsidRPr="0047337A">
        <w:rPr>
          <w:sz w:val="24"/>
          <w:szCs w:val="24"/>
        </w:rPr>
        <w:t>or</w:t>
      </w:r>
      <w:bookmarkStart w:id="119" w:name="pone.0246935.e077"/>
      <w:bookmarkEnd w:id="119"/>
    </w:p>
    <w:p w14:paraId="49405319" w14:textId="3DCF50E6" w:rsidR="0027432F" w:rsidRPr="0047337A" w:rsidRDefault="006E781E" w:rsidP="00351060">
      <w:pPr>
        <w:rPr>
          <w:sz w:val="24"/>
          <w:szCs w:val="24"/>
        </w:rPr>
      </w:pPr>
      <m:oMathPara>
        <m:oMath>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g</m:t>
              </m:r>
              <m:d>
                <m:dPr>
                  <m:ctrlPr>
                    <w:rPr>
                      <w:rFonts w:ascii="Cambria Math" w:hAnsi="Cambria Math"/>
                      <w:i/>
                      <w:iCs/>
                      <w:sz w:val="24"/>
                      <w:szCs w:val="24"/>
                    </w:rPr>
                  </m:ctrlPr>
                </m:dPr>
                <m:e>
                  <m:r>
                    <w:rPr>
                      <w:rFonts w:ascii="Cambria Math" w:hAnsi="Cambria Math"/>
                      <w:sz w:val="24"/>
                      <w:szCs w:val="24"/>
                    </w:rPr>
                    <m:t>X</m:t>
                  </m:r>
                </m:e>
              </m:d>
            </m:e>
            <m:e>
              <m:r>
                <w:rPr>
                  <w:rFonts w:ascii="Cambria Math" w:hAnsi="Cambria Math"/>
                  <w:sz w:val="24"/>
                  <w:szCs w:val="24"/>
                </w:rPr>
                <m:t>X≥x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α+1</m:t>
              </m:r>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1</m:t>
              </m:r>
            </m:sup>
          </m:sSup>
          <m:r>
            <w:rPr>
              <w:rFonts w:ascii="Cambria Math" w:hAnsi="Cambria Math"/>
              <w:sz w:val="24"/>
              <w:szCs w:val="24"/>
            </w:rPr>
            <m:t>, x&gt;0,</m:t>
          </m:r>
        </m:oMath>
      </m:oMathPara>
    </w:p>
    <w:p w14:paraId="3B75A6A9" w14:textId="16BEA316" w:rsidR="00351060" w:rsidRDefault="00A2354E" w:rsidP="00351060">
      <w:pPr>
        <w:rPr>
          <w:sz w:val="24"/>
          <w:szCs w:val="24"/>
        </w:rPr>
      </w:pPr>
      <w:r>
        <w:rPr>
          <w:sz w:val="24"/>
          <w:szCs w:val="24"/>
        </w:rPr>
        <w:t>a</w:t>
      </w:r>
      <w:r w:rsidR="00351060" w:rsidRPr="0047337A">
        <w:rPr>
          <w:sz w:val="24"/>
          <w:szCs w:val="24"/>
        </w:rPr>
        <w:t>nd</w:t>
      </w:r>
      <w:bookmarkStart w:id="120" w:name="pone.0246935.e078"/>
      <w:bookmarkEnd w:id="120"/>
    </w:p>
    <w:p w14:paraId="0CEA719C" w14:textId="45DDA03C" w:rsidR="00A2354E" w:rsidRPr="0047337A" w:rsidRDefault="00A2354E" w:rsidP="00351060">
      <w:pPr>
        <w:rPr>
          <w:sz w:val="24"/>
          <w:szCs w:val="24"/>
        </w:rPr>
      </w:pPr>
      <m:oMathPara>
        <m:oMath>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α+1</m:t>
              </m:r>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1</m:t>
              </m:r>
            </m:sup>
          </m:sSup>
          <m:r>
            <w:rPr>
              <w:rFonts w:ascii="Cambria Math" w:hAnsi="Cambria Math"/>
              <w:sz w:val="24"/>
              <w:szCs w:val="24"/>
            </w:rPr>
            <m:t>, x&gt;0,</m:t>
          </m:r>
        </m:oMath>
      </m:oMathPara>
    </w:p>
    <w:p w14:paraId="4314E45B" w14:textId="4F7BE383" w:rsidR="00A2354E" w:rsidRDefault="00351060" w:rsidP="00351060">
      <w:pPr>
        <w:rPr>
          <w:sz w:val="24"/>
          <w:szCs w:val="24"/>
        </w:rPr>
      </w:pPr>
      <w:bookmarkStart w:id="121" w:name="article1.body1.sec3.sec4.p5"/>
      <w:bookmarkEnd w:id="121"/>
      <w:r w:rsidRPr="0047337A">
        <w:rPr>
          <w:sz w:val="24"/>
          <w:szCs w:val="24"/>
        </w:rPr>
        <w:t>Conversely, if </w:t>
      </w:r>
      <m:oMath>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is given as above, then (for </w:t>
      </w:r>
      <m:oMath>
        <m:r>
          <w:rPr>
            <w:rFonts w:ascii="Cambria Math" w:hAnsi="Cambria Math"/>
            <w:sz w:val="24"/>
            <w:szCs w:val="24"/>
          </w:rPr>
          <m:t>x</m:t>
        </m:r>
        <m:r>
          <w:rPr>
            <w:rFonts w:ascii="Cambria Math" w:hAnsi="Cambria Math"/>
            <w:sz w:val="24"/>
            <w:szCs w:val="24"/>
          </w:rPr>
          <m:t>&gt;0</m:t>
        </m:r>
      </m:oMath>
      <w:r w:rsidRPr="0047337A">
        <w:rPr>
          <w:sz w:val="24"/>
          <w:szCs w:val="24"/>
        </w:rPr>
        <w:t>)</w:t>
      </w:r>
      <w:bookmarkStart w:id="122" w:name="pone.0246935.e079"/>
      <w:bookmarkStart w:id="123" w:name="pone.0246935.e080"/>
      <w:bookmarkEnd w:id="122"/>
      <w:bookmarkEnd w:id="123"/>
    </w:p>
    <w:p w14:paraId="50E0BE80" w14:textId="1BDF0053" w:rsidR="00CA6640" w:rsidRDefault="00D82E4D" w:rsidP="00351060">
      <w:pPr>
        <w:rPr>
          <w:sz w:val="24"/>
          <w:szCs w:val="24"/>
        </w:rPr>
      </w:pPr>
      <m:oMathPara>
        <m:oMath>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α+1</m:t>
              </m:r>
            </m:den>
          </m:f>
          <m:sSup>
            <m:sSupPr>
              <m:ctrlPr>
                <w:rPr>
                  <w:rFonts w:ascii="Cambria Math" w:hAnsi="Cambria Math"/>
                  <w:i/>
                  <w:sz w:val="24"/>
                  <w:szCs w:val="24"/>
                </w:rPr>
              </m:ctrlPr>
            </m:sSupPr>
            <m:e>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m:t>
                      </m:r>
                      <m:r>
                        <w:rPr>
                          <w:rFonts w:ascii="Cambria Math" w:hAnsi="Cambria Math"/>
                          <w:sz w:val="24"/>
                          <w:szCs w:val="24"/>
                        </w:rPr>
                        <m:t>1</m:t>
                      </m:r>
                    </m:sup>
                  </m:sSup>
                </m:den>
              </m:f>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w:bookmarkStart w:id="124" w:name="_Hlk99351321"/>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w:bookmarkEnd w:id="124"/>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2</m:t>
              </m:r>
            </m:sup>
          </m:sSup>
          <m:r>
            <w:rPr>
              <w:rFonts w:ascii="Cambria Math" w:hAnsi="Cambria Math"/>
              <w:sz w:val="24"/>
              <w:szCs w:val="24"/>
            </w:rPr>
            <m:t>&lt;</m:t>
          </m:r>
          <m:r>
            <w:rPr>
              <w:rFonts w:ascii="Cambria Math" w:hAnsi="Cambria Math"/>
              <w:sz w:val="24"/>
              <w:szCs w:val="24"/>
            </w:rPr>
            <m:t>0,</m:t>
          </m:r>
        </m:oMath>
      </m:oMathPara>
    </w:p>
    <w:bookmarkStart w:id="125" w:name="pone.0246935.e081"/>
    <w:bookmarkEnd w:id="125"/>
    <w:p w14:paraId="16FD1684" w14:textId="7E4A5EDD" w:rsidR="00351060" w:rsidRPr="0047337A" w:rsidRDefault="009A01AD" w:rsidP="00351060">
      <w:pPr>
        <w:rPr>
          <w:sz w:val="24"/>
          <w:szCs w:val="24"/>
        </w:rPr>
      </w:pPr>
      <m:oMathPara>
        <m:oMath>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x</m:t>
                      </m:r>
                    </m:e>
                  </m:d>
                </m:sup>
              </m:sSup>
            </m:num>
            <m:den>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den>
          </m:f>
          <m:sSup>
            <m:sSupPr>
              <m:ctrlPr>
                <w:rPr>
                  <w:rFonts w:ascii="Cambria Math" w:hAnsi="Cambria Math"/>
                  <w:i/>
                  <w:sz w:val="24"/>
                  <w:szCs w:val="24"/>
                </w:rPr>
              </m:ctrlPr>
            </m:sSupPr>
            <m:e>
              <m:r>
                <w:rPr>
                  <w:rFonts w:ascii="Cambria Math" w:hAnsi="Cambria Math"/>
                  <w:sz w:val="24"/>
                  <w:szCs w:val="24"/>
                </w:rPr>
                <m:t>α</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1</m:t>
              </m:r>
            </m:sup>
          </m:sSup>
          <m:r>
            <w:rPr>
              <w:rFonts w:ascii="Cambria Math" w:hAnsi="Cambria Math"/>
              <w:sz w:val="24"/>
              <w:szCs w:val="24"/>
            </w:rPr>
            <m:t>,</m:t>
          </m:r>
        </m:oMath>
      </m:oMathPara>
    </w:p>
    <w:p w14:paraId="0003A197" w14:textId="6E66DBCA" w:rsidR="00F312BE" w:rsidRDefault="00145818" w:rsidP="00351060">
      <w:pPr>
        <w:rPr>
          <w:sz w:val="24"/>
          <w:szCs w:val="24"/>
        </w:rPr>
      </w:pPr>
      <m:oMathPara>
        <m:oMath>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m:t>
                  </m:r>
                </m:sup>
              </m:sSup>
              <m:r>
                <w:rPr>
                  <w:rFonts w:ascii="Cambria Math" w:hAnsi="Cambria Math"/>
                  <w:sz w:val="24"/>
                  <w:szCs w:val="24"/>
                </w:rPr>
                <m:t>, x&gt;0</m:t>
              </m:r>
              <m:r>
                <w:rPr>
                  <w:rFonts w:ascii="Cambria Math" w:hAnsi="Cambria Math"/>
                  <w:sz w:val="24"/>
                  <w:szCs w:val="24"/>
                </w:rPr>
                <m:t>,</m:t>
              </m:r>
            </m:e>
          </m:func>
        </m:oMath>
      </m:oMathPara>
    </w:p>
    <w:p w14:paraId="2B876761" w14:textId="45005E65" w:rsidR="00351060" w:rsidRPr="0047337A" w:rsidRDefault="00F312BE" w:rsidP="00351060">
      <w:pPr>
        <w:rPr>
          <w:sz w:val="24"/>
          <w:szCs w:val="24"/>
        </w:rPr>
      </w:pPr>
      <w:r>
        <w:rPr>
          <w:sz w:val="24"/>
          <w:szCs w:val="24"/>
        </w:rPr>
        <w:t>a</w:t>
      </w:r>
      <w:r w:rsidR="00351060" w:rsidRPr="0047337A">
        <w:rPr>
          <w:sz w:val="24"/>
          <w:szCs w:val="24"/>
        </w:rPr>
        <w:t>nd</w:t>
      </w:r>
      <w:bookmarkStart w:id="126" w:name="pone.0246935.e082"/>
      <w:bookmarkEnd w:id="126"/>
    </w:p>
    <w:bookmarkStart w:id="127" w:name="article1.body1.sec3.sec4.p6"/>
    <w:bookmarkEnd w:id="127"/>
    <w:p w14:paraId="441A0A86" w14:textId="695F321A" w:rsidR="007A3699" w:rsidRDefault="007A3699" w:rsidP="007A3699">
      <w:pPr>
        <w:rPr>
          <w:sz w:val="24"/>
          <w:szCs w:val="24"/>
        </w:rPr>
      </w:pPr>
      <m:oMathPara>
        <m:oMath>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x</m:t>
                  </m:r>
                </m:e>
              </m:d>
            </m:sup>
          </m:sSup>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α</m:t>
              </m:r>
            </m:sup>
          </m:sSup>
          <m:r>
            <w:rPr>
              <w:rFonts w:ascii="Cambria Math" w:hAnsi="Cambria Math"/>
              <w:sz w:val="24"/>
              <w:szCs w:val="24"/>
            </w:rPr>
            <m:t>, x&gt;0</m:t>
          </m:r>
          <m:r>
            <w:rPr>
              <w:rFonts w:ascii="Cambria Math" w:hAnsi="Cambria Math"/>
              <w:sz w:val="24"/>
              <w:szCs w:val="24"/>
            </w:rPr>
            <m:t>.</m:t>
          </m:r>
        </m:oMath>
      </m:oMathPara>
    </w:p>
    <w:p w14:paraId="552D40C1" w14:textId="77777777" w:rsidR="007A3699" w:rsidRDefault="007A3699" w:rsidP="00351060">
      <w:pPr>
        <w:rPr>
          <w:sz w:val="24"/>
          <w:szCs w:val="24"/>
        </w:rPr>
      </w:pPr>
    </w:p>
    <w:p w14:paraId="0495C0BE" w14:textId="455E7EA4" w:rsidR="00351060" w:rsidRPr="0047337A" w:rsidRDefault="00351060" w:rsidP="00351060">
      <w:pPr>
        <w:rPr>
          <w:sz w:val="24"/>
          <w:szCs w:val="24"/>
        </w:rPr>
      </w:pPr>
      <w:r w:rsidRPr="0047337A">
        <w:rPr>
          <w:sz w:val="24"/>
          <w:szCs w:val="24"/>
        </w:rPr>
        <w:t>In view of Theorem G, X has density (6).</w:t>
      </w:r>
    </w:p>
    <w:p w14:paraId="000FFDF6" w14:textId="77777777" w:rsidR="00351060" w:rsidRPr="00351060" w:rsidRDefault="00351060" w:rsidP="1294A529">
      <w:pPr>
        <w:pStyle w:val="Heading3"/>
        <w:rPr>
          <w:rFonts w:ascii="Calibri" w:eastAsia="Meiryo" w:hAnsi="Calibri" w:cs="Arial"/>
        </w:rPr>
      </w:pPr>
      <w:bookmarkStart w:id="128" w:name="sec013"/>
      <w:bookmarkEnd w:id="128"/>
      <w:r w:rsidRPr="00351060">
        <w:t>Corollary 3.4.1.</w:t>
      </w:r>
    </w:p>
    <w:p w14:paraId="008E7E0B" w14:textId="4649D77C" w:rsidR="00351060" w:rsidRDefault="00351060" w:rsidP="00351060">
      <w:pPr>
        <w:rPr>
          <w:sz w:val="24"/>
          <w:szCs w:val="24"/>
        </w:rPr>
      </w:pPr>
      <w:bookmarkStart w:id="129" w:name="article1.body1.sec3.sec4.sec1.p1"/>
      <w:bookmarkEnd w:id="129"/>
      <w:r w:rsidRPr="0047337A">
        <w:rPr>
          <w:sz w:val="24"/>
          <w:szCs w:val="24"/>
        </w:rPr>
        <w:t>Let </w:t>
      </w:r>
      <m:oMath>
        <m:r>
          <w:rPr>
            <w:rFonts w:ascii="Cambria Math" w:hAnsi="Cambria Math"/>
            <w:sz w:val="24"/>
            <w:szCs w:val="24"/>
          </w:rPr>
          <m:t>X</m:t>
        </m:r>
        <m:r>
          <w:rPr>
            <w:rFonts w:ascii="Cambria Math" w:hAnsi="Cambria Math"/>
            <w:sz w:val="24"/>
            <w:szCs w:val="24"/>
          </w:rPr>
          <m:t>:Ω→(0,∞)</m:t>
        </m:r>
      </m:oMath>
      <w:r w:rsidRPr="0047337A">
        <w:rPr>
          <w:sz w:val="24"/>
          <w:szCs w:val="24"/>
        </w:rPr>
        <w:t xml:space="preserve"> be a continuous random variable. The pdf of X is (6) if and only if there exist functions </w:t>
      </w:r>
      <m:oMath>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and </w:t>
      </w:r>
      <m:oMath>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(defined in Theorem G) satisfying the differential equation</w:t>
      </w:r>
      <w:bookmarkStart w:id="130" w:name="pone.0246935.e083"/>
      <w:bookmarkEnd w:id="130"/>
    </w:p>
    <w:p w14:paraId="1EC1C7DB" w14:textId="5AC1E3C9" w:rsidR="004833C8" w:rsidRPr="0047337A" w:rsidRDefault="004833C8" w:rsidP="00351060">
      <w:pPr>
        <w:rPr>
          <w:sz w:val="24"/>
          <w:szCs w:val="24"/>
        </w:rPr>
      </w:pPr>
      <m:oMathPara>
        <m:oMath>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α</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-1</m:t>
              </m:r>
            </m:sup>
          </m:sSup>
          <m:r>
            <w:rPr>
              <w:rFonts w:ascii="Cambria Math" w:hAnsi="Cambria Math"/>
              <w:sz w:val="24"/>
              <w:szCs w:val="24"/>
            </w:rPr>
            <m:t>,</m:t>
          </m:r>
          <m:r>
            <w:rPr>
              <w:rFonts w:ascii="Cambria Math" w:hAnsi="Cambria Math"/>
              <w:sz w:val="24"/>
              <w:szCs w:val="24"/>
            </w:rPr>
            <m:t xml:space="preserve"> x&gt;0.</m:t>
          </m:r>
        </m:oMath>
      </m:oMathPara>
    </w:p>
    <w:p w14:paraId="75861DE6" w14:textId="77777777" w:rsidR="00351060" w:rsidRPr="0047337A" w:rsidRDefault="00351060" w:rsidP="1294A529">
      <w:pPr>
        <w:pStyle w:val="Heading3"/>
        <w:rPr>
          <w:rFonts w:ascii="Calibri" w:eastAsia="Meiryo" w:hAnsi="Calibri" w:cs="Arial"/>
        </w:rPr>
      </w:pPr>
      <w:bookmarkStart w:id="131" w:name="sec014"/>
      <w:bookmarkEnd w:id="131"/>
      <w:r w:rsidRPr="0047337A">
        <w:t>Remark 3.4.1.</w:t>
      </w:r>
    </w:p>
    <w:p w14:paraId="3C749D35" w14:textId="6ED8DDC4" w:rsidR="001D3B97" w:rsidRDefault="00351060" w:rsidP="00351060">
      <w:pPr>
        <w:rPr>
          <w:sz w:val="24"/>
          <w:szCs w:val="24"/>
        </w:rPr>
      </w:pPr>
      <w:bookmarkStart w:id="132" w:name="article1.body1.sec3.sec4.sec2.p1"/>
      <w:bookmarkEnd w:id="132"/>
      <w:r w:rsidRPr="0047337A">
        <w:rPr>
          <w:sz w:val="24"/>
          <w:szCs w:val="24"/>
        </w:rPr>
        <w:t>The general solution of the differential equation in Corollary 3.4.1 is</w:t>
      </w:r>
      <w:bookmarkStart w:id="133" w:name="pone.0246935.e084"/>
      <w:bookmarkEnd w:id="133"/>
    </w:p>
    <w:p w14:paraId="388941CA" w14:textId="611FBCC2" w:rsidR="001D3B97" w:rsidRDefault="00AF22A1" w:rsidP="00351060">
      <w:pPr>
        <w:rPr>
          <w:sz w:val="24"/>
          <w:szCs w:val="24"/>
        </w:rPr>
      </w:pPr>
      <m:oMathPara>
        <m:oMath>
          <m:sSup>
            <m:sSupPr>
              <m:ctrlPr>
                <w:rPr>
                  <w:rFonts w:ascii="Cambria Math" w:hAnsi="Cambria Math"/>
                  <w:i/>
                  <w:sz w:val="24"/>
                  <w:szCs w:val="24"/>
                </w:rPr>
              </m:ctrlPr>
            </m:sSupPr>
            <m:e>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α</m:t>
                  </m:r>
                </m:sup>
              </m:sSup>
              <m:d>
                <m:dPr>
                  <m:begChr m:val="["/>
                  <m:endChr m:val="]"/>
                  <m:ctrlPr>
                    <w:rPr>
                      <w:rFonts w:ascii="Cambria Math" w:hAnsi="Cambria Math"/>
                      <w:i/>
                      <w:sz w:val="24"/>
                      <w:szCs w:val="24"/>
                    </w:rPr>
                  </m:ctrlPr>
                </m:dPr>
                <m:e>
                  <m:r>
                    <w:rPr>
                      <w:rFonts w:ascii="Cambria Math" w:hAnsi="Cambria Math"/>
                      <w:sz w:val="24"/>
                      <w:szCs w:val="24"/>
                    </w:rPr>
                    <m:t>-</m:t>
                  </m:r>
                  <m:nary>
                    <m:naryPr>
                      <m:limLoc m:val="undOvr"/>
                      <m:subHide m:val="1"/>
                      <m:supHide m:val="1"/>
                      <m:ctrlPr>
                        <w:rPr>
                          <w:rFonts w:ascii="Cambria Math" w:hAnsi="Cambria Math"/>
                          <w:i/>
                          <w:sz w:val="24"/>
                          <w:szCs w:val="24"/>
                        </w:rPr>
                      </m:ctrlPr>
                    </m:naryPr>
                    <m:sub/>
                    <m:sup/>
                    <m:e>
                      <m:r>
                        <w:rPr>
                          <w:rFonts w:ascii="Cambria Math" w:hAnsi="Cambria Math"/>
                          <w:sz w:val="24"/>
                          <w:szCs w:val="24"/>
                        </w:rPr>
                        <m:t>α</m:t>
                      </m:r>
                      <m:r>
                        <m:rPr>
                          <m:sty m:val="p"/>
                        </m:rPr>
                        <w:rPr>
                          <w:rFonts w:ascii="Cambria Math" w:hAnsi="Cambria Math"/>
                          <w:sz w:val="24"/>
                          <w:szCs w:val="24"/>
                        </w:rPr>
                        <m:t>β</m:t>
                      </m:r>
                      <m:f>
                        <m:fPr>
                          <m:ctrlPr>
                            <w:rPr>
                              <w:rFonts w:ascii="Cambria Math" w:hAnsi="Cambria Math"/>
                              <w:i/>
                              <w:sz w:val="24"/>
                              <w:szCs w:val="24"/>
                            </w:rPr>
                          </m:ctrlPr>
                        </m:fPr>
                        <m:num>
                          <m:r>
                            <w:rPr>
                              <w:rFonts w:ascii="Cambria Math" w:hAnsi="Cambria Math"/>
                              <w:sz w:val="24"/>
                              <w:szCs w:val="24"/>
                            </w:rPr>
                            <m:t>x</m:t>
                          </m:r>
                        </m:num>
                        <m:den>
                          <m:sSup>
                            <m:sSupPr>
                              <m:ctrlPr>
                                <w:rPr>
                                  <w:rFonts w:ascii="Cambria Math" w:hAnsi="Cambria Math"/>
                                  <w:i/>
                                  <w:sz w:val="24"/>
                                  <w:szCs w:val="24"/>
                                </w:rPr>
                              </m:ctrlPr>
                            </m:sSupPr>
                            <m:e>
                              <m:r>
                                <w:rPr>
                                  <w:rFonts w:ascii="Cambria Math" w:hAnsi="Cambria Math"/>
                                  <w:sz w:val="24"/>
                                  <w:szCs w:val="24"/>
                                </w:rPr>
                                <m:t>λ</m:t>
                              </m:r>
                            </m:e>
                            <m:sup>
                              <m:r>
                                <w:rPr>
                                  <w:rFonts w:ascii="Cambria Math" w:hAnsi="Cambria Math"/>
                                  <w:sz w:val="24"/>
                                  <w:szCs w:val="24"/>
                                </w:rPr>
                                <m:t>2</m:t>
                              </m:r>
                            </m:sup>
                          </m:sSup>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nary>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e>
                          </m:d>
                        </m:e>
                        <m:sup>
                          <m:r>
                            <m:rPr>
                              <m:sty m:val="p"/>
                            </m:rPr>
                            <w:rPr>
                              <w:rFonts w:ascii="Cambria Math" w:hAnsi="Cambria Math"/>
                              <w:sz w:val="24"/>
                              <w:szCs w:val="24"/>
                            </w:rPr>
                            <m:t>β</m:t>
                          </m:r>
                          <m:r>
                            <w:rPr>
                              <w:rFonts w:ascii="Cambria Math" w:hAnsi="Cambria Math"/>
                              <w:sz w:val="24"/>
                              <w:szCs w:val="24"/>
                            </w:rPr>
                            <m:t>+1</m:t>
                          </m:r>
                        </m:sup>
                      </m:sSup>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sup>
                      <m:r>
                        <w:rPr>
                          <w:rFonts w:ascii="Cambria Math" w:hAnsi="Cambria Math"/>
                          <w:sz w:val="24"/>
                          <w:szCs w:val="24"/>
                        </w:rPr>
                        <m:t>-</m:t>
                      </m:r>
                      <m:r>
                        <w:rPr>
                          <w:rFonts w:ascii="Cambria Math" w:hAnsi="Cambria Math"/>
                          <w:sz w:val="24"/>
                          <w:szCs w:val="24"/>
                        </w:rPr>
                        <m:t>α</m:t>
                      </m:r>
                      <m:r>
                        <w:rPr>
                          <w:rFonts w:ascii="Cambria Math" w:hAnsi="Cambria Math"/>
                          <w:sz w:val="24"/>
                          <w:szCs w:val="24"/>
                        </w:rPr>
                        <m:t>-1</m:t>
                      </m:r>
                    </m:sup>
                  </m:sSup>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dx+D</m:t>
                  </m:r>
                </m:e>
              </m:d>
            </m:e>
            <m:sup>
              <m:r>
                <w:rPr>
                  <w:rFonts w:ascii="Cambria Math" w:hAnsi="Cambria Math"/>
                  <w:sz w:val="24"/>
                  <w:szCs w:val="24"/>
                </w:rPr>
                <m:t xml:space="preserve"> </m:t>
              </m:r>
            </m:sup>
          </m:sSup>
          <m:r>
            <w:rPr>
              <w:rFonts w:ascii="Cambria Math" w:hAnsi="Cambria Math"/>
              <w:sz w:val="24"/>
              <w:szCs w:val="24"/>
            </w:rPr>
            <m:t>,</m:t>
          </m:r>
        </m:oMath>
      </m:oMathPara>
    </w:p>
    <w:p w14:paraId="3535E700" w14:textId="60BFC8DA" w:rsidR="00351060" w:rsidRPr="0047337A" w:rsidRDefault="00351060" w:rsidP="00351060">
      <w:pPr>
        <w:rPr>
          <w:sz w:val="24"/>
          <w:szCs w:val="24"/>
        </w:rPr>
      </w:pPr>
      <w:r w:rsidRPr="0047337A">
        <w:rPr>
          <w:sz w:val="24"/>
          <w:szCs w:val="24"/>
        </w:rPr>
        <w:t>where D is a constant.</w:t>
      </w:r>
    </w:p>
    <w:p w14:paraId="6FEBC2E3" w14:textId="77777777" w:rsidR="00351060" w:rsidRPr="00351060" w:rsidRDefault="00351060" w:rsidP="1294A529">
      <w:pPr>
        <w:pStyle w:val="Heading1"/>
        <w:rPr>
          <w:rFonts w:ascii="Calibri" w:eastAsia="Meiryo" w:hAnsi="Calibri" w:cs="Arial"/>
        </w:rPr>
      </w:pPr>
      <w:bookmarkStart w:id="134" w:name="sec015"/>
      <w:bookmarkEnd w:id="134"/>
      <w:r w:rsidRPr="00351060">
        <w:t>4. Different estimation methods</w:t>
      </w:r>
    </w:p>
    <w:p w14:paraId="42A08124" w14:textId="77777777" w:rsidR="00351060" w:rsidRPr="0047337A" w:rsidRDefault="00351060" w:rsidP="00351060">
      <w:pPr>
        <w:rPr>
          <w:sz w:val="24"/>
          <w:szCs w:val="24"/>
        </w:rPr>
      </w:pPr>
      <w:bookmarkStart w:id="135" w:name="article1.body1.sec4.p1"/>
      <w:bookmarkEnd w:id="135"/>
      <w:r w:rsidRPr="0047337A">
        <w:rPr>
          <w:sz w:val="24"/>
          <w:szCs w:val="24"/>
        </w:rPr>
        <w:t xml:space="preserve">In this section, we propose various estimators for estimating the unknown parameters of the BXII-ME distribution. We discuss maximum likelihood, maximum product spacings, least squares, weighted least squares, Cramer-von Mises and Anderson-Darling estimation methods and compare their performances </w:t>
      </w:r>
      <w:proofErr w:type="gramStart"/>
      <w:r w:rsidRPr="0047337A">
        <w:rPr>
          <w:sz w:val="24"/>
          <w:szCs w:val="24"/>
        </w:rPr>
        <w:t>on the basis of</w:t>
      </w:r>
      <w:proofErr w:type="gramEnd"/>
      <w:r w:rsidRPr="0047337A">
        <w:rPr>
          <w:sz w:val="24"/>
          <w:szCs w:val="24"/>
        </w:rPr>
        <w:t xml:space="preserve"> simulated sample from the BXII-ME distribution. The details are the followings.</w:t>
      </w:r>
    </w:p>
    <w:p w14:paraId="22871387" w14:textId="77777777" w:rsidR="00351060" w:rsidRPr="00351060" w:rsidRDefault="00351060" w:rsidP="1294A529">
      <w:pPr>
        <w:pStyle w:val="Heading2"/>
        <w:rPr>
          <w:rFonts w:ascii="Calibri" w:eastAsia="Meiryo" w:hAnsi="Calibri" w:cs="Arial"/>
          <w:b/>
        </w:rPr>
      </w:pPr>
      <w:bookmarkStart w:id="136" w:name="sec016"/>
      <w:bookmarkEnd w:id="136"/>
      <w:r>
        <w:t>4.1 Maximum likelihood estimation</w:t>
      </w:r>
    </w:p>
    <w:p w14:paraId="7CC05A29" w14:textId="2873B1AF" w:rsidR="00953084" w:rsidRDefault="00351060" w:rsidP="00351060">
      <w:pPr>
        <w:rPr>
          <w:sz w:val="24"/>
          <w:szCs w:val="24"/>
        </w:rPr>
      </w:pPr>
      <w:bookmarkStart w:id="137" w:name="article1.body1.sec4.sec1.p1"/>
      <w:bookmarkEnd w:id="137"/>
      <w:r w:rsidRPr="0047337A">
        <w:rPr>
          <w:sz w:val="24"/>
          <w:szCs w:val="24"/>
        </w:rPr>
        <w:t xml:space="preserve">We address parameters estimation using maximum likelihood method. The log-likelihood function for the vector of parameters </w:t>
      </w:r>
      <m:oMath>
        <m:r>
          <w:rPr>
            <w:rFonts w:ascii="Cambria Math" w:hAnsi="Cambria Math"/>
            <w:sz w:val="24"/>
            <w:szCs w:val="24"/>
          </w:rPr>
          <m:t>ξ = (α,</m:t>
        </m:r>
        <m:r>
          <m:rPr>
            <m:sty m:val="p"/>
          </m:rPr>
          <w:rPr>
            <w:rFonts w:ascii="Cambria Math" w:hAnsi="Cambria Math"/>
            <w:sz w:val="24"/>
            <w:szCs w:val="24"/>
          </w:rPr>
          <m:t>β</m:t>
        </m:r>
        <m:r>
          <w:rPr>
            <w:rFonts w:ascii="Cambria Math" w:hAnsi="Cambria Math"/>
            <w:sz w:val="24"/>
            <w:szCs w:val="24"/>
          </w:rPr>
          <m:t>,λ)</m:t>
        </m:r>
      </m:oMath>
      <w:r w:rsidRPr="0047337A">
        <w:rPr>
          <w:sz w:val="24"/>
          <w:szCs w:val="24"/>
        </w:rPr>
        <w:t xml:space="preserve"> of the BXII-ME distribution is</w:t>
      </w:r>
      <w:bookmarkStart w:id="138" w:name="pone.0246935.e085"/>
      <w:bookmarkEnd w:id="138"/>
    </w:p>
    <w:p w14:paraId="65EA1595" w14:textId="40883B79" w:rsidR="00953084" w:rsidRDefault="00344F15" w:rsidP="00351060">
      <w:pPr>
        <w:rPr>
          <w:sz w:val="24"/>
          <w:szCs w:val="24"/>
        </w:rPr>
      </w:pPr>
      <m:oMathPara>
        <m:oMath>
          <m:r>
            <m:rPr>
              <m:scr m:val="script"/>
            </m:rPr>
            <w:rPr>
              <w:rFonts w:ascii="Cambria Math" w:hAnsi="Cambria Math"/>
              <w:sz w:val="24"/>
              <w:szCs w:val="24"/>
            </w:rPr>
            <m:t>l=l</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=n</m:t>
          </m:r>
          <m:r>
            <m:rPr>
              <m:sty m:val="p"/>
            </m:rPr>
            <w:rPr>
              <w:rFonts w:ascii="Cambria Math" w:hAnsi="Cambria Math"/>
              <w:sz w:val="24"/>
              <w:szCs w:val="24"/>
            </w:rPr>
            <m:t>ln</m:t>
          </m:r>
          <m:r>
            <w:rPr>
              <w:rFonts w:ascii="Cambria Math" w:hAnsi="Cambria Math"/>
              <w:sz w:val="24"/>
              <w:szCs w:val="24"/>
            </w:rPr>
            <m:t>α+</m:t>
          </m:r>
          <m:r>
            <w:rPr>
              <w:rFonts w:ascii="Cambria Math" w:hAnsi="Cambria Math"/>
              <w:sz w:val="24"/>
              <w:szCs w:val="24"/>
            </w:rPr>
            <m:t>n</m:t>
          </m:r>
          <m:r>
            <m:rPr>
              <m:sty m:val="p"/>
            </m:rPr>
            <w:rPr>
              <w:rFonts w:ascii="Cambria Math" w:hAnsi="Cambria Math"/>
              <w:sz w:val="24"/>
              <w:szCs w:val="24"/>
            </w:rPr>
            <m:t>l</m:t>
          </m:r>
          <m:r>
            <m:rPr>
              <m:sty m:val="p"/>
            </m:rPr>
            <w:rPr>
              <w:rFonts w:ascii="Cambria Math" w:hAnsi="Cambria Math"/>
              <w:sz w:val="24"/>
              <w:szCs w:val="24"/>
            </w:rPr>
            <m:t>n</m:t>
          </m:r>
          <m:r>
            <m:rPr>
              <m:sty m:val="p"/>
            </m:rPr>
            <w:rPr>
              <w:rFonts w:ascii="Cambria Math" w:hAnsi="Cambria Math"/>
              <w:sz w:val="24"/>
              <w:szCs w:val="24"/>
            </w:rPr>
            <m:t>β</m:t>
          </m:r>
          <m:r>
            <w:rPr>
              <w:rFonts w:ascii="Cambria Math" w:hAnsi="Cambria Math"/>
              <w:sz w:val="24"/>
              <w:szCs w:val="24"/>
            </w:rPr>
            <m:t>-</m:t>
          </m:r>
          <m:r>
            <w:rPr>
              <w:rFonts w:ascii="Cambria Math" w:hAnsi="Cambria Math"/>
              <w:sz w:val="24"/>
              <w:szCs w:val="24"/>
            </w:rPr>
            <m:t>2</m:t>
          </m:r>
          <m:r>
            <w:rPr>
              <w:rFonts w:ascii="Cambria Math" w:hAnsi="Cambria Math"/>
              <w:sz w:val="24"/>
              <w:szCs w:val="24"/>
            </w:rPr>
            <m:t>n</m:t>
          </m:r>
          <m:r>
            <m:rPr>
              <m:sty m:val="p"/>
            </m:rPr>
            <w:rPr>
              <w:rFonts w:ascii="Cambria Math" w:hAnsi="Cambria Math"/>
              <w:sz w:val="24"/>
              <w:szCs w:val="24"/>
            </w:rPr>
            <m:t>ln</m:t>
          </m:r>
          <m:r>
            <w:rPr>
              <w:rFonts w:ascii="Cambria Math" w:hAnsi="Cambria Math"/>
              <w:sz w:val="24"/>
              <w:szCs w:val="24"/>
            </w:rPr>
            <m:t>λ+</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r>
                <m:rPr>
                  <m:sty m:val="p"/>
                </m:rPr>
                <w:rPr>
                  <w:rFonts w:ascii="Cambria Math" w:hAnsi="Cambria Math"/>
                  <w:sz w:val="24"/>
                  <w:szCs w:val="24"/>
                </w:rPr>
                <m:t>ln</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λ</m:t>
                  </m:r>
                </m:den>
              </m:f>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e>
              </m:nary>
              <m:r>
                <w:rPr>
                  <w:rFonts w:ascii="Cambria Math" w:hAnsi="Cambria Math"/>
                  <w:sz w:val="24"/>
                  <w:szCs w:val="24"/>
                </w:rPr>
                <m:t>+</m:t>
              </m:r>
              <m:d>
                <m:dPr>
                  <m:ctrlPr>
                    <w:rPr>
                      <w:rFonts w:ascii="Cambria Math" w:hAnsi="Cambria Math"/>
                      <w:i/>
                      <w:sz w:val="24"/>
                      <w:szCs w:val="24"/>
                    </w:rPr>
                  </m:ctrlPr>
                </m:dPr>
                <m:e>
                  <m:r>
                    <m:rPr>
                      <m:sty m:val="p"/>
                    </m:rPr>
                    <w:rPr>
                      <w:rFonts w:ascii="Cambria Math" w:hAnsi="Cambria Math"/>
                      <w:sz w:val="24"/>
                      <w:szCs w:val="24"/>
                    </w:rPr>
                    <m:t>β</m:t>
                  </m:r>
                  <m:r>
                    <w:rPr>
                      <w:rFonts w:ascii="Cambria Math" w:hAnsi="Cambria Math"/>
                      <w:sz w:val="24"/>
                      <w:szCs w:val="24"/>
                    </w:rPr>
                    <m:t>-1</m:t>
                  </m:r>
                </m:e>
              </m:d>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sup>
                          </m:sSup>
                        </m:e>
                      </m:d>
                    </m:e>
                  </m:func>
                </m:e>
              </m:nary>
            </m:e>
          </m:nary>
          <m:r>
            <w:rPr>
              <w:rFonts w:ascii="Cambria Math" w:hAnsi="Cambria Math"/>
              <w:sz w:val="24"/>
              <w:szCs w:val="24"/>
            </w:rPr>
            <m:t>-</m:t>
          </m:r>
          <m:d>
            <m:dPr>
              <m:ctrlPr>
                <w:rPr>
                  <w:rFonts w:ascii="Cambria Math" w:hAnsi="Cambria Math"/>
                  <w:i/>
                  <w:sz w:val="24"/>
                  <w:szCs w:val="24"/>
                </w:rPr>
              </m:ctrlPr>
            </m:dPr>
            <m:e>
              <m:r>
                <m:rPr>
                  <m:sty m:val="p"/>
                </m:rPr>
                <w:rPr>
                  <w:rFonts w:ascii="Cambria Math" w:hAnsi="Cambria Math"/>
                  <w:sz w:val="24"/>
                  <w:szCs w:val="24"/>
                </w:rPr>
                <m:t>β</m:t>
              </m:r>
              <m:r>
                <w:rPr>
                  <w:rFonts w:ascii="Cambria Math" w:hAnsi="Cambria Math"/>
                  <w:sz w:val="24"/>
                  <w:szCs w:val="24"/>
                </w:rPr>
                <m:t>+1</m:t>
              </m:r>
            </m:e>
          </m:d>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sup>
                      </m:sSup>
                    </m:e>
                  </m:d>
                </m:e>
              </m:func>
            </m:e>
          </m:nary>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α+1</m:t>
              </m:r>
            </m:e>
          </m:d>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sup>
                                  </m:sSup>
                                </m:num>
                                <m:den>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num>
                                        <m:den>
                                          <m:r>
                                            <w:rPr>
                                              <w:rFonts w:ascii="Cambria Math" w:hAnsi="Cambria Math"/>
                                              <w:sz w:val="24"/>
                                              <w:szCs w:val="24"/>
                                            </w:rPr>
                                            <m:t>λ</m:t>
                                          </m:r>
                                        </m:den>
                                      </m:f>
                                    </m:sup>
                                  </m:sSup>
                                </m:den>
                              </m:f>
                            </m:e>
                          </m:d>
                        </m:e>
                        <m:sup>
                          <m:r>
                            <m:rPr>
                              <m:sty m:val="p"/>
                            </m:rPr>
                            <w:rPr>
                              <w:rFonts w:ascii="Cambria Math" w:hAnsi="Cambria Math"/>
                              <w:sz w:val="24"/>
                              <w:szCs w:val="24"/>
                            </w:rPr>
                            <m:t>β</m:t>
                          </m:r>
                        </m:sup>
                      </m:sSup>
                    </m:e>
                  </m:d>
                </m:e>
              </m:func>
            </m:e>
          </m:nary>
          <m:r>
            <w:rPr>
              <w:rFonts w:ascii="Cambria Math" w:hAnsi="Cambria Math"/>
              <w:sz w:val="24"/>
              <w:szCs w:val="24"/>
            </w:rPr>
            <m:t>.</m:t>
          </m:r>
        </m:oMath>
      </m:oMathPara>
    </w:p>
    <w:p w14:paraId="3304E687" w14:textId="7A4FE3FB" w:rsidR="00351060" w:rsidRPr="0047337A" w:rsidRDefault="00351060" w:rsidP="00351060">
      <w:pPr>
        <w:rPr>
          <w:sz w:val="24"/>
          <w:szCs w:val="24"/>
        </w:rPr>
      </w:pPr>
      <w:r w:rsidRPr="0047337A">
        <w:rPr>
          <w:b/>
          <w:bCs/>
          <w:sz w:val="24"/>
          <w:szCs w:val="24"/>
        </w:rPr>
        <w:t>(26)</w:t>
      </w:r>
    </w:p>
    <w:p w14:paraId="5E0CA3A1" w14:textId="4F0C2A1F" w:rsidR="00351060" w:rsidRPr="0047337A" w:rsidRDefault="00351060" w:rsidP="00351060">
      <w:pPr>
        <w:rPr>
          <w:sz w:val="24"/>
          <w:szCs w:val="24"/>
        </w:rPr>
      </w:pPr>
      <w:bookmarkStart w:id="139" w:name="article1.body1.sec4.sec1.p2"/>
      <w:bookmarkEnd w:id="139"/>
      <w:r w:rsidRPr="0047337A">
        <w:rPr>
          <w:sz w:val="24"/>
          <w:szCs w:val="24"/>
        </w:rPr>
        <w:t xml:space="preserve">We can compute the maximum likelihood estimators (MLEs) of </w:t>
      </w:r>
      <w:proofErr w:type="gramStart"/>
      <w:r w:rsidRPr="0047337A">
        <w:rPr>
          <w:sz w:val="24"/>
          <w:szCs w:val="24"/>
        </w:rPr>
        <w:t>α,β</w:t>
      </w:r>
      <w:proofErr w:type="gramEnd"/>
      <w:r w:rsidRPr="0047337A">
        <w:rPr>
          <w:sz w:val="24"/>
          <w:szCs w:val="24"/>
        </w:rPr>
        <w:t xml:space="preserve"> and λ by solving equations</w:t>
      </w:r>
      <w:r w:rsidR="00A174A8">
        <w:rPr>
          <w:sz w:val="24"/>
          <w:szCs w:val="24"/>
        </w:rPr>
        <w:t xml:space="preserve">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w:rPr>
                <w:rFonts w:ascii="Cambria Math" w:hAnsi="Cambria Math"/>
                <w:sz w:val="24"/>
                <w:szCs w:val="24"/>
              </w:rPr>
              <m:t>x</m:t>
            </m:r>
          </m:den>
        </m:f>
        <m:r>
          <w:rPr>
            <w:rFonts w:ascii="Cambria Math" w:hAnsi="Cambria Math"/>
            <w:sz w:val="24"/>
            <w:szCs w:val="24"/>
          </w:rPr>
          <m:t>=0</m:t>
        </m:r>
      </m:oMath>
      <w:r w:rsidRPr="0047337A">
        <w:rPr>
          <w:sz w:val="24"/>
          <w:szCs w:val="24"/>
        </w:rPr>
        <w:t>,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m:rPr>
                <m:sty m:val="p"/>
              </m:rPr>
              <w:rPr>
                <w:rFonts w:ascii="Cambria Math" w:hAnsi="Cambria Math"/>
                <w:sz w:val="24"/>
                <w:szCs w:val="24"/>
              </w:rPr>
              <m:t>β</m:t>
            </m:r>
          </m:den>
        </m:f>
        <m:r>
          <w:rPr>
            <w:rFonts w:ascii="Cambria Math" w:hAnsi="Cambria Math"/>
            <w:sz w:val="24"/>
            <w:szCs w:val="24"/>
          </w:rPr>
          <m:t>=0</m:t>
        </m:r>
      </m:oMath>
      <w:r w:rsidRPr="0047337A">
        <w:rPr>
          <w:sz w:val="24"/>
          <w:szCs w:val="24"/>
        </w:rPr>
        <w:t> and </w:t>
      </w:r>
      <m:oMath>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w:rPr>
                <w:rFonts w:ascii="Cambria Math" w:hAnsi="Cambria Math"/>
                <w:sz w:val="24"/>
                <w:szCs w:val="24"/>
              </w:rPr>
              <m:t>λ</m:t>
            </m:r>
          </m:den>
        </m:f>
        <m:r>
          <w:rPr>
            <w:rFonts w:ascii="Cambria Math" w:hAnsi="Cambria Math"/>
            <w:sz w:val="24"/>
            <w:szCs w:val="24"/>
          </w:rPr>
          <m:t>=0</m:t>
        </m:r>
      </m:oMath>
      <w:r w:rsidRPr="0047337A">
        <w:rPr>
          <w:sz w:val="24"/>
          <w:szCs w:val="24"/>
        </w:rPr>
        <w:t>.</w:t>
      </w:r>
    </w:p>
    <w:p w14:paraId="25EE487B" w14:textId="77777777" w:rsidR="00351060" w:rsidRPr="00351060" w:rsidRDefault="00351060" w:rsidP="1294A529">
      <w:pPr>
        <w:pStyle w:val="Heading2"/>
        <w:rPr>
          <w:rFonts w:ascii="Calibri" w:eastAsia="Meiryo" w:hAnsi="Calibri" w:cs="Arial"/>
          <w:b/>
        </w:rPr>
      </w:pPr>
      <w:bookmarkStart w:id="140" w:name="sec017"/>
      <w:bookmarkEnd w:id="140"/>
      <w:r>
        <w:t>4.2. Maximum product spacing estimates</w:t>
      </w:r>
    </w:p>
    <w:p w14:paraId="4FB23E77" w14:textId="65151333" w:rsidR="00351060" w:rsidRDefault="00351060" w:rsidP="00351060">
      <w:pPr>
        <w:rPr>
          <w:sz w:val="24"/>
          <w:szCs w:val="24"/>
        </w:rPr>
      </w:pPr>
      <w:bookmarkStart w:id="141" w:name="article1.body1.sec4.sec2.p1"/>
      <w:bookmarkEnd w:id="141"/>
      <w:r w:rsidRPr="0047337A">
        <w:rPr>
          <w:sz w:val="24"/>
          <w:szCs w:val="24"/>
        </w:rPr>
        <w:t>The maximum product spacing (MPS) method is alternative method for MLE for parameter estimation. This method was proposed by Cheng and Amin [</w:t>
      </w:r>
      <w:r w:rsidRPr="00032719">
        <w:rPr>
          <w:sz w:val="24"/>
          <w:szCs w:val="24"/>
        </w:rPr>
        <w:t>21</w:t>
      </w:r>
      <w:r w:rsidRPr="0047337A">
        <w:rPr>
          <w:sz w:val="24"/>
          <w:szCs w:val="24"/>
        </w:rPr>
        <w:t>,</w:t>
      </w:r>
      <w:r w:rsidRPr="00032719">
        <w:rPr>
          <w:sz w:val="24"/>
          <w:szCs w:val="24"/>
        </w:rPr>
        <w:t>22</w:t>
      </w:r>
      <w:r w:rsidRPr="0047337A">
        <w:rPr>
          <w:sz w:val="24"/>
          <w:szCs w:val="24"/>
        </w:rPr>
        <w:t xml:space="preserve">] as well as it was also independently developed by </w:t>
      </w:r>
      <w:proofErr w:type="spellStart"/>
      <w:r w:rsidRPr="0047337A">
        <w:rPr>
          <w:sz w:val="24"/>
          <w:szCs w:val="24"/>
        </w:rPr>
        <w:t>Ranneby</w:t>
      </w:r>
      <w:proofErr w:type="spellEnd"/>
      <w:r w:rsidRPr="0047337A">
        <w:rPr>
          <w:sz w:val="24"/>
          <w:szCs w:val="24"/>
        </w:rPr>
        <w:t xml:space="preserve"> [</w:t>
      </w:r>
      <w:r w:rsidRPr="00032719">
        <w:rPr>
          <w:sz w:val="24"/>
          <w:szCs w:val="24"/>
        </w:rPr>
        <w:t>23</w:t>
      </w:r>
      <w:r w:rsidRPr="0047337A">
        <w:rPr>
          <w:sz w:val="24"/>
          <w:szCs w:val="24"/>
        </w:rPr>
        <w:t xml:space="preserve">] as approximation to the </w:t>
      </w:r>
      <w:proofErr w:type="spellStart"/>
      <w:r w:rsidRPr="0047337A">
        <w:rPr>
          <w:sz w:val="24"/>
          <w:szCs w:val="24"/>
        </w:rPr>
        <w:t>Kullback-Leibler</w:t>
      </w:r>
      <w:proofErr w:type="spellEnd"/>
      <w:r w:rsidRPr="0047337A">
        <w:rPr>
          <w:sz w:val="24"/>
          <w:szCs w:val="24"/>
        </w:rPr>
        <w:t xml:space="preserve"> measure of information. This method is based on an idea that differences (spacings) between the values of the </w:t>
      </w:r>
      <w:proofErr w:type="spellStart"/>
      <w:r w:rsidRPr="0047337A">
        <w:rPr>
          <w:sz w:val="24"/>
          <w:szCs w:val="24"/>
        </w:rPr>
        <w:t>cdf</w:t>
      </w:r>
      <w:proofErr w:type="spellEnd"/>
      <w:r w:rsidRPr="0047337A">
        <w:rPr>
          <w:sz w:val="24"/>
          <w:szCs w:val="24"/>
        </w:rPr>
        <w:t xml:space="preserve"> at consecutive data points should be identically distributed. Let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(2)</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m:t>
            </m:r>
            <m:r>
              <w:rPr>
                <w:rFonts w:ascii="Cambria Math" w:hAnsi="Cambria Math"/>
                <w:sz w:val="24"/>
                <w:szCs w:val="24"/>
                <w:vertAlign w:val="subscript"/>
              </w:rPr>
              <m:t>n</m:t>
            </m:r>
            <m:r>
              <w:rPr>
                <w:rFonts w:ascii="Cambria Math" w:hAnsi="Cambria Math"/>
                <w:sz w:val="24"/>
                <w:szCs w:val="24"/>
                <w:vertAlign w:val="subscript"/>
              </w:rPr>
              <m:t>)</m:t>
            </m:r>
          </m:sub>
        </m:sSub>
      </m:oMath>
      <w:r w:rsidRPr="0047337A">
        <w:rPr>
          <w:sz w:val="24"/>
          <w:szCs w:val="24"/>
        </w:rPr>
        <w:t> be ordered sample of size </w:t>
      </w:r>
      <w:r w:rsidRPr="0047337A">
        <w:rPr>
          <w:i/>
          <w:iCs/>
          <w:sz w:val="24"/>
          <w:szCs w:val="24"/>
        </w:rPr>
        <w:t>n</w:t>
      </w:r>
      <w:r w:rsidRPr="0047337A">
        <w:rPr>
          <w:sz w:val="24"/>
          <w:szCs w:val="24"/>
        </w:rPr>
        <w:t> from BXII-ME distribution. The geometric mean of the differences is given as</w:t>
      </w:r>
      <w:bookmarkStart w:id="142" w:name="pone.0246935.e089"/>
      <w:bookmarkEnd w:id="142"/>
    </w:p>
    <w:p w14:paraId="424B2A9B" w14:textId="70CEBD3F" w:rsidR="00CF6ABC" w:rsidRPr="0047337A" w:rsidRDefault="00FD6F77" w:rsidP="00351060">
      <w:pPr>
        <w:rPr>
          <w:sz w:val="24"/>
          <w:szCs w:val="24"/>
        </w:rPr>
      </w:pPr>
      <m:oMathPara>
        <m:oMath>
          <m:r>
            <w:rPr>
              <w:rFonts w:ascii="Cambria Math" w:hAnsi="Cambria Math"/>
              <w:sz w:val="24"/>
              <w:szCs w:val="24"/>
            </w:rPr>
            <m:t>GM=</m:t>
          </m:r>
          <m:rad>
            <m:radPr>
              <m:ctrlPr>
                <w:rPr>
                  <w:rFonts w:ascii="Cambria Math" w:hAnsi="Cambria Math"/>
                  <w:i/>
                  <w:sz w:val="24"/>
                  <w:szCs w:val="24"/>
                </w:rPr>
              </m:ctrlPr>
            </m:radPr>
            <m:deg>
              <m:r>
                <w:rPr>
                  <w:rFonts w:ascii="Cambria Math" w:hAnsi="Cambria Math"/>
                  <w:sz w:val="24"/>
                  <w:szCs w:val="24"/>
                </w:rPr>
                <m:t>n+1</m:t>
              </m:r>
            </m:deg>
            <m:e>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m:t>
                  </m:r>
                </m:e>
              </m:nary>
            </m:e>
          </m:rad>
        </m:oMath>
      </m:oMathPara>
    </w:p>
    <w:p w14:paraId="34851E51" w14:textId="580E138C" w:rsidR="00AD7001" w:rsidRPr="00B80E22" w:rsidRDefault="00351060" w:rsidP="00351060">
      <w:pPr>
        <w:rPr>
          <w:sz w:val="24"/>
          <w:szCs w:val="24"/>
        </w:rPr>
      </w:pPr>
      <w:r w:rsidRPr="0047337A">
        <w:rPr>
          <w:sz w:val="24"/>
          <w:szCs w:val="24"/>
        </w:rPr>
        <w:t>where, the difference </w:t>
      </w: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oMath>
      <w:r w:rsidRPr="0047337A">
        <w:rPr>
          <w:sz w:val="24"/>
          <w:szCs w:val="24"/>
        </w:rPr>
        <w:t> is defined as</w:t>
      </w:r>
      <w:bookmarkStart w:id="143" w:name="pone.0246935.e090"/>
      <w:bookmarkEnd w:id="143"/>
    </w:p>
    <w:p w14:paraId="0B753B22" w14:textId="001FB3D5" w:rsidR="00AD7001" w:rsidRPr="00AD7001" w:rsidRDefault="00AD7001" w:rsidP="00351060">
      <w:pPr>
        <w:rPr>
          <w:sz w:val="24"/>
          <w:szCs w:val="24"/>
        </w:rPr>
      </w:pPr>
      <m:oMathPara>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i-1</m:t>
                  </m:r>
                </m:e>
              </m:d>
            </m:sub>
            <m:sup>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dx;i=</m:t>
              </m:r>
              <m:r>
                <w:rPr>
                  <w:rFonts w:ascii="Cambria Math" w:hAnsi="Cambria Math"/>
                  <w:sz w:val="24"/>
                  <w:szCs w:val="24"/>
                </w:rPr>
                <m:t>1,2,…,n+1.</m:t>
              </m:r>
            </m:e>
          </m:nary>
        </m:oMath>
      </m:oMathPara>
    </w:p>
    <w:p w14:paraId="415F6D3A" w14:textId="71E8CFB5" w:rsidR="00351060" w:rsidRPr="0047337A" w:rsidRDefault="00351060" w:rsidP="00351060">
      <w:pPr>
        <w:rPr>
          <w:sz w:val="24"/>
          <w:szCs w:val="24"/>
        </w:rPr>
      </w:pPr>
      <w:r w:rsidRPr="0047337A">
        <w:rPr>
          <w:b/>
          <w:bCs/>
          <w:sz w:val="24"/>
          <w:szCs w:val="24"/>
        </w:rPr>
        <w:t>(27)</w:t>
      </w:r>
    </w:p>
    <w:p w14:paraId="730817C1" w14:textId="46F50A11" w:rsidR="005D6548" w:rsidRPr="00261F63" w:rsidRDefault="00351060" w:rsidP="00351060">
      <w:pPr>
        <w:rPr>
          <w:sz w:val="24"/>
          <w:szCs w:val="24"/>
        </w:rPr>
      </w:pPr>
      <w:bookmarkStart w:id="144" w:name="article1.body1.sec4.sec2.p2"/>
      <w:bookmarkEnd w:id="144"/>
      <w:r w:rsidRPr="0047337A">
        <w:rPr>
          <w:sz w:val="24"/>
          <w:szCs w:val="24"/>
        </w:rPr>
        <w:t>The maximum product spacing (MPS) estimates, say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w:rPr>
                <w:rFonts w:ascii="Cambria Math" w:hAnsi="Cambria Math"/>
                <w:sz w:val="24"/>
                <w:szCs w:val="24"/>
              </w:rPr>
              <m:t>MPS</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w:rPr>
                <w:rFonts w:ascii="Cambria Math" w:hAnsi="Cambria Math"/>
                <w:sz w:val="24"/>
                <w:szCs w:val="24"/>
              </w:rPr>
              <m:t>MPS</m:t>
            </m:r>
          </m:sub>
        </m:sSub>
      </m:oMath>
      <w:r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w:rPr>
                <w:rFonts w:ascii="Cambria Math" w:hAnsi="Cambria Math"/>
                <w:sz w:val="24"/>
                <w:szCs w:val="24"/>
              </w:rPr>
              <m:t>MPS</m:t>
            </m:r>
          </m:sub>
        </m:sSub>
      </m:oMath>
      <w:r w:rsidRPr="0047337A">
        <w:rPr>
          <w:sz w:val="24"/>
          <w:szCs w:val="24"/>
        </w:rPr>
        <w:t xml:space="preserve">, of </w:t>
      </w:r>
      <m:oMath>
        <m:r>
          <w:rPr>
            <w:rFonts w:ascii="Cambria Math" w:hAnsi="Cambria Math"/>
            <w:sz w:val="24"/>
            <w:szCs w:val="24"/>
          </w:rPr>
          <m:t>α,</m:t>
        </m:r>
        <m:r>
          <m:rPr>
            <m:sty m:val="p"/>
          </m:rPr>
          <w:rPr>
            <w:rFonts w:ascii="Cambria Math" w:hAnsi="Cambria Math"/>
            <w:sz w:val="24"/>
            <w:szCs w:val="24"/>
          </w:rPr>
          <m:t>β</m:t>
        </m:r>
      </m:oMath>
      <w:r w:rsidRPr="0047337A">
        <w:rPr>
          <w:sz w:val="24"/>
          <w:szCs w:val="24"/>
        </w:rPr>
        <w:t xml:space="preserve"> and </w:t>
      </w:r>
      <m:oMath>
        <m:r>
          <w:rPr>
            <w:rFonts w:ascii="Cambria Math" w:hAnsi="Cambria Math"/>
            <w:sz w:val="24"/>
            <w:szCs w:val="24"/>
          </w:rPr>
          <m:t>λ</m:t>
        </m:r>
      </m:oMath>
      <w:r w:rsidRPr="0047337A">
        <w:rPr>
          <w:sz w:val="24"/>
          <w:szCs w:val="24"/>
        </w:rPr>
        <w:t xml:space="preserve"> are obtained by maximizing the geometric mean of the differences. Substituting </w:t>
      </w:r>
      <w:proofErr w:type="spellStart"/>
      <w:r w:rsidRPr="0047337A">
        <w:rPr>
          <w:sz w:val="24"/>
          <w:szCs w:val="24"/>
        </w:rPr>
        <w:t>cdf</w:t>
      </w:r>
      <w:proofErr w:type="spellEnd"/>
      <w:r w:rsidRPr="0047337A">
        <w:rPr>
          <w:sz w:val="24"/>
          <w:szCs w:val="24"/>
        </w:rPr>
        <w:t xml:space="preserve"> of BXII-ME distribution in Eq (</w:t>
      </w:r>
      <w:r w:rsidRPr="00032719">
        <w:rPr>
          <w:sz w:val="24"/>
          <w:szCs w:val="24"/>
        </w:rPr>
        <w:t>27</w:t>
      </w:r>
      <w:r w:rsidRPr="0047337A">
        <w:rPr>
          <w:sz w:val="24"/>
          <w:szCs w:val="24"/>
        </w:rPr>
        <w:t>) and taking logarithm of the above expression, we have</w:t>
      </w:r>
      <w:bookmarkStart w:id="145" w:name="pone.0246935.e093"/>
      <w:bookmarkEnd w:id="145"/>
    </w:p>
    <w:p w14:paraId="21978F74" w14:textId="484F8D8B" w:rsidR="005D6548" w:rsidRPr="005D6548" w:rsidRDefault="00A47608" w:rsidP="00351060">
      <w:pPr>
        <w:rPr>
          <w:sz w:val="24"/>
          <w:szCs w:val="24"/>
        </w:rPr>
      </w:pPr>
      <m:oMathPara>
        <m:oMath>
          <m:r>
            <w:rPr>
              <w:rFonts w:ascii="Cambria Math" w:hAnsi="Cambria Math"/>
              <w:sz w:val="24"/>
              <w:szCs w:val="24"/>
            </w:rPr>
            <m:t>MPS</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n+1</m:t>
              </m:r>
            </m:den>
          </m:f>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n+1</m:t>
              </m:r>
            </m:sup>
            <m:e>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e>
              </m:func>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i-1</m:t>
                          </m:r>
                        </m:e>
                      </m:d>
                    </m:sub>
                  </m:sSub>
                </m:e>
              </m:d>
              <m:r>
                <w:rPr>
                  <w:rFonts w:ascii="Cambria Math" w:hAnsi="Cambria Math"/>
                  <w:sz w:val="24"/>
                  <w:szCs w:val="24"/>
                </w:rPr>
                <m:t>],i=1,2,…,n+1</m:t>
              </m:r>
            </m:e>
          </m:nary>
          <m:r>
            <w:rPr>
              <w:rFonts w:ascii="Cambria Math" w:hAnsi="Cambria Math"/>
              <w:sz w:val="24"/>
              <w:szCs w:val="24"/>
            </w:rPr>
            <m:t>,</m:t>
          </m:r>
        </m:oMath>
      </m:oMathPara>
    </w:p>
    <w:p w14:paraId="628E41F1" w14:textId="18842BF8" w:rsidR="00351060" w:rsidRPr="0047337A" w:rsidRDefault="00351060" w:rsidP="00351060">
      <w:pPr>
        <w:rPr>
          <w:sz w:val="24"/>
          <w:szCs w:val="24"/>
        </w:rPr>
      </w:pPr>
      <w:r w:rsidRPr="0047337A">
        <w:rPr>
          <w:b/>
          <w:bCs/>
          <w:sz w:val="24"/>
          <w:szCs w:val="24"/>
        </w:rPr>
        <w:t>(28)</w:t>
      </w:r>
    </w:p>
    <w:p w14:paraId="04EE1C0C" w14:textId="4F2E4080" w:rsidR="00351060" w:rsidRPr="0047337A" w:rsidRDefault="00351060" w:rsidP="00351060">
      <w:pPr>
        <w:rPr>
          <w:sz w:val="24"/>
          <w:szCs w:val="24"/>
        </w:rPr>
      </w:pPr>
      <w:r w:rsidRPr="0047337A">
        <w:rPr>
          <w:sz w:val="24"/>
          <w:szCs w:val="24"/>
        </w:rPr>
        <w:t>where, </w:t>
      </w:r>
      <m:oMath>
        <m:r>
          <w:rPr>
            <w:rFonts w:ascii="Cambria Math" w:hAnsi="Cambria Math"/>
            <w:sz w:val="24"/>
            <w:szCs w:val="24"/>
          </w:rPr>
          <m:t>F</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(0)</m:t>
            </m:r>
          </m:sub>
        </m:sSub>
        <m:r>
          <w:rPr>
            <w:rFonts w:ascii="Cambria Math" w:hAnsi="Cambria Math"/>
            <w:sz w:val="24"/>
            <w:szCs w:val="24"/>
          </w:rPr>
          <m:t>) = 0</m:t>
        </m:r>
      </m:oMath>
      <w:r w:rsidRPr="0047337A">
        <w:rPr>
          <w:sz w:val="24"/>
          <w:szCs w:val="24"/>
        </w:rPr>
        <w:t xml:space="preserve"> and </w:t>
      </w:r>
      <m:oMath>
        <m:r>
          <w:rPr>
            <w:rFonts w:ascii="Cambria Math" w:hAnsi="Cambria Math"/>
            <w:sz w:val="24"/>
            <w:szCs w:val="24"/>
          </w:rPr>
          <m:t>F</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m:t>
            </m:r>
            <m:r>
              <w:rPr>
                <w:rFonts w:ascii="Cambria Math" w:hAnsi="Cambria Math"/>
                <w:sz w:val="24"/>
                <w:szCs w:val="24"/>
                <w:vertAlign w:val="subscript"/>
              </w:rPr>
              <m:t>n</m:t>
            </m:r>
            <m:r>
              <w:rPr>
                <w:rFonts w:ascii="Cambria Math" w:hAnsi="Cambria Math"/>
                <w:sz w:val="24"/>
                <w:szCs w:val="24"/>
                <w:vertAlign w:val="subscript"/>
              </w:rPr>
              <m:t>+1)</m:t>
            </m:r>
          </m:sub>
        </m:sSub>
        <m:r>
          <w:rPr>
            <w:rFonts w:ascii="Cambria Math" w:hAnsi="Cambria Math"/>
            <w:sz w:val="24"/>
            <w:szCs w:val="24"/>
          </w:rPr>
          <m:t>) = 1</m:t>
        </m:r>
      </m:oMath>
      <w:r w:rsidRPr="0047337A">
        <w:rPr>
          <w:sz w:val="24"/>
          <w:szCs w:val="24"/>
        </w:rPr>
        <w:t>. The MPSEs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w:rPr>
                <w:rFonts w:ascii="Cambria Math" w:hAnsi="Cambria Math"/>
                <w:sz w:val="24"/>
                <w:szCs w:val="24"/>
              </w:rPr>
              <m:t>MPS</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w:rPr>
                <w:rFonts w:ascii="Cambria Math" w:hAnsi="Cambria Math"/>
                <w:sz w:val="24"/>
                <w:szCs w:val="24"/>
              </w:rPr>
              <m:t>MPS</m:t>
            </m:r>
          </m:sub>
        </m:sSub>
      </m:oMath>
      <w:r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w:rPr>
                <w:rFonts w:ascii="Cambria Math" w:hAnsi="Cambria Math"/>
                <w:sz w:val="24"/>
                <w:szCs w:val="24"/>
              </w:rPr>
              <m:t>MPS</m:t>
            </m:r>
          </m:sub>
        </m:sSub>
      </m:oMath>
      <w:r w:rsidRPr="0047337A">
        <w:rPr>
          <w:sz w:val="24"/>
          <w:szCs w:val="24"/>
        </w:rPr>
        <w:t> are obtained by maximizing </w:t>
      </w:r>
      <m:oMath>
        <m:r>
          <w:rPr>
            <w:rFonts w:ascii="Cambria Math" w:hAnsi="Cambria Math"/>
            <w:sz w:val="24"/>
            <w:szCs w:val="24"/>
          </w:rPr>
          <m:t>MPS</m:t>
        </m:r>
        <m:d>
          <m:dPr>
            <m:ctrlPr>
              <w:rPr>
                <w:rFonts w:ascii="Cambria Math" w:hAnsi="Cambria Math"/>
                <w:i/>
                <w:sz w:val="24"/>
                <w:szCs w:val="24"/>
              </w:rPr>
            </m:ctrlPr>
          </m:dPr>
          <m:e>
            <m:r>
              <w:rPr>
                <w:rFonts w:ascii="Cambria Math" w:hAnsi="Cambria Math"/>
                <w:sz w:val="24"/>
                <w:szCs w:val="24"/>
              </w:rPr>
              <m:t>ξ</m:t>
            </m:r>
          </m:e>
        </m:d>
      </m:oMath>
      <w:r w:rsidRPr="0047337A">
        <w:rPr>
          <w:sz w:val="24"/>
          <w:szCs w:val="24"/>
        </w:rPr>
        <w:t>.</w:t>
      </w:r>
    </w:p>
    <w:p w14:paraId="3DB6A0E5" w14:textId="77777777" w:rsidR="00351060" w:rsidRPr="00351060" w:rsidRDefault="00351060" w:rsidP="1294A529">
      <w:pPr>
        <w:pStyle w:val="Heading2"/>
        <w:rPr>
          <w:rFonts w:ascii="Calibri" w:eastAsia="Meiryo" w:hAnsi="Calibri" w:cs="Arial"/>
          <w:b/>
        </w:rPr>
      </w:pPr>
      <w:bookmarkStart w:id="146" w:name="sec018"/>
      <w:bookmarkEnd w:id="146"/>
      <w:r>
        <w:t xml:space="preserve">4.3 Least squares </w:t>
      </w:r>
      <w:proofErr w:type="gramStart"/>
      <w:r>
        <w:t>estimates</w:t>
      </w:r>
      <w:proofErr w:type="gramEnd"/>
    </w:p>
    <w:p w14:paraId="2247554C" w14:textId="1743BA5E" w:rsidR="00351060" w:rsidRDefault="00351060" w:rsidP="00351060">
      <w:pPr>
        <w:rPr>
          <w:sz w:val="24"/>
          <w:szCs w:val="24"/>
        </w:rPr>
      </w:pPr>
      <w:bookmarkStart w:id="147" w:name="article1.body1.sec4.sec3.p1"/>
      <w:bookmarkEnd w:id="147"/>
      <w:r w:rsidRPr="0047337A">
        <w:rPr>
          <w:sz w:val="24"/>
          <w:szCs w:val="24"/>
        </w:rPr>
        <w:t>Let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(2)</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m:t>
            </m:r>
            <m:r>
              <w:rPr>
                <w:rFonts w:ascii="Cambria Math" w:hAnsi="Cambria Math"/>
                <w:sz w:val="24"/>
                <w:szCs w:val="24"/>
                <w:vertAlign w:val="subscript"/>
              </w:rPr>
              <m:t>n</m:t>
            </m:r>
            <m:r>
              <w:rPr>
                <w:rFonts w:ascii="Cambria Math" w:hAnsi="Cambria Math"/>
                <w:sz w:val="24"/>
                <w:szCs w:val="24"/>
                <w:vertAlign w:val="subscript"/>
              </w:rPr>
              <m:t>)</m:t>
            </m:r>
          </m:sub>
        </m:sSub>
      </m:oMath>
      <w:r w:rsidRPr="0047337A">
        <w:rPr>
          <w:sz w:val="24"/>
          <w:szCs w:val="24"/>
        </w:rPr>
        <w:t> be ordered sample of size n from BXII-ME distribution. Then, the expectation of the empirical cumulative distribution function is defined as</w:t>
      </w:r>
      <w:bookmarkStart w:id="148" w:name="pone.0246935.e096"/>
      <w:bookmarkEnd w:id="148"/>
    </w:p>
    <w:p w14:paraId="4A4D038A" w14:textId="00748BCB" w:rsidR="005A10F5" w:rsidRPr="0047337A" w:rsidRDefault="00F3243D" w:rsidP="00351060">
      <w:pPr>
        <w:rPr>
          <w:sz w:val="24"/>
          <w:szCs w:val="24"/>
        </w:rPr>
      </w:pPr>
      <m:oMathPara>
        <m:oMath>
          <m:r>
            <w:rPr>
              <w:rFonts w:ascii="Cambria Math" w:hAnsi="Cambria Math"/>
              <w:sz w:val="24"/>
              <w:szCs w:val="24"/>
            </w:rPr>
            <m:t>E</m:t>
          </m:r>
          <m:d>
            <m:dPr>
              <m:begChr m:val="["/>
              <m:endChr m:val="]"/>
              <m:ctrlPr>
                <w:rPr>
                  <w:rFonts w:ascii="Cambria Math" w:hAnsi="Cambria Math"/>
                  <w:i/>
                  <w:sz w:val="24"/>
                  <w:szCs w:val="24"/>
                </w:rPr>
              </m:ctrlPr>
            </m:dPr>
            <m:e>
              <m:r>
                <w:rPr>
                  <w:rFonts w:ascii="Cambria Math" w:hAnsi="Cambria Math"/>
                  <w:sz w:val="24"/>
                  <w:szCs w:val="24"/>
                </w:rPr>
                <m:t>F</m:t>
              </m:r>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i</m:t>
              </m:r>
            </m:num>
            <m:den>
              <m:r>
                <w:rPr>
                  <w:rFonts w:ascii="Cambria Math" w:hAnsi="Cambria Math"/>
                  <w:sz w:val="24"/>
                  <w:szCs w:val="24"/>
                </w:rPr>
                <m:t>n+1</m:t>
              </m:r>
            </m:den>
          </m:f>
          <m:r>
            <w:rPr>
              <w:rFonts w:ascii="Cambria Math" w:hAnsi="Cambria Math"/>
              <w:sz w:val="24"/>
              <w:szCs w:val="24"/>
            </w:rPr>
            <m:t>;i=1,2,…,n.</m:t>
          </m:r>
        </m:oMath>
      </m:oMathPara>
    </w:p>
    <w:p w14:paraId="0789230B" w14:textId="05D3F33D" w:rsidR="00B30EB8" w:rsidRDefault="00351060" w:rsidP="00351060">
      <w:pPr>
        <w:rPr>
          <w:sz w:val="24"/>
          <w:szCs w:val="24"/>
        </w:rPr>
      </w:pPr>
      <w:bookmarkStart w:id="149" w:name="article1.body1.sec4.sec3.p2"/>
      <w:bookmarkEnd w:id="149"/>
      <w:r w:rsidRPr="0047337A">
        <w:rPr>
          <w:sz w:val="24"/>
          <w:szCs w:val="24"/>
        </w:rPr>
        <w:t>The least square estimates (LSEs) say,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w:rPr>
                <w:rFonts w:ascii="Cambria Math" w:hAnsi="Cambria Math"/>
                <w:sz w:val="24"/>
                <w:szCs w:val="24"/>
              </w:rPr>
              <m:t>LSE</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w:rPr>
                <w:rFonts w:ascii="Cambria Math" w:hAnsi="Cambria Math"/>
                <w:sz w:val="24"/>
                <w:szCs w:val="24"/>
              </w:rPr>
              <m:t>LSE</m:t>
            </m:r>
          </m:sub>
        </m:sSub>
      </m:oMath>
      <w:r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w:rPr>
                <w:rFonts w:ascii="Cambria Math" w:hAnsi="Cambria Math"/>
                <w:sz w:val="24"/>
                <w:szCs w:val="24"/>
              </w:rPr>
              <m:t>LSE</m:t>
            </m:r>
          </m:sub>
        </m:sSub>
      </m:oMath>
      <w:r w:rsidRPr="0047337A">
        <w:rPr>
          <w:sz w:val="24"/>
          <w:szCs w:val="24"/>
        </w:rPr>
        <w:t xml:space="preserve"> of </w:t>
      </w:r>
      <m:oMath>
        <m:r>
          <w:rPr>
            <w:rFonts w:ascii="Cambria Math" w:hAnsi="Cambria Math"/>
            <w:sz w:val="24"/>
            <w:szCs w:val="24"/>
          </w:rPr>
          <m:t>α,</m:t>
        </m:r>
        <m:r>
          <m:rPr>
            <m:sty m:val="p"/>
          </m:rPr>
          <w:rPr>
            <w:rFonts w:ascii="Cambria Math" w:hAnsi="Cambria Math"/>
            <w:sz w:val="24"/>
            <w:szCs w:val="24"/>
          </w:rPr>
          <m:t>β</m:t>
        </m:r>
      </m:oMath>
      <w:r w:rsidRPr="0047337A">
        <w:rPr>
          <w:sz w:val="24"/>
          <w:szCs w:val="24"/>
        </w:rPr>
        <w:t xml:space="preserve"> and </w:t>
      </w:r>
      <m:oMath>
        <m:r>
          <w:rPr>
            <w:rFonts w:ascii="Cambria Math" w:hAnsi="Cambria Math"/>
            <w:sz w:val="24"/>
            <w:szCs w:val="24"/>
          </w:rPr>
          <m:t>λ</m:t>
        </m:r>
      </m:oMath>
      <w:r w:rsidRPr="0047337A">
        <w:rPr>
          <w:sz w:val="24"/>
          <w:szCs w:val="24"/>
        </w:rPr>
        <w:t xml:space="preserve"> are obtained by minimizing</w:t>
      </w:r>
      <w:bookmarkStart w:id="150" w:name="pone.0246935.e099"/>
      <w:bookmarkEnd w:id="150"/>
    </w:p>
    <w:p w14:paraId="548AE099" w14:textId="20481912" w:rsidR="00B30EB8" w:rsidRDefault="00B30EB8" w:rsidP="00351060">
      <w:pPr>
        <w:rPr>
          <w:sz w:val="24"/>
          <w:szCs w:val="24"/>
        </w:rPr>
      </w:pPr>
      <m:oMathPara>
        <m:oMath>
          <m:r>
            <w:rPr>
              <w:rFonts w:ascii="Cambria Math" w:hAnsi="Cambria Math"/>
              <w:sz w:val="24"/>
              <w:szCs w:val="24"/>
            </w:rPr>
            <m:t>QLSE</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i</m:t>
                          </m:r>
                        </m:num>
                        <m:den>
                          <m:r>
                            <w:rPr>
                              <w:rFonts w:ascii="Cambria Math" w:hAnsi="Cambria Math"/>
                              <w:sz w:val="24"/>
                              <w:szCs w:val="24"/>
                            </w:rPr>
                            <m:t>n+1</m:t>
                          </m:r>
                        </m:den>
                      </m:f>
                    </m:e>
                  </m:d>
                </m:e>
                <m:sup>
                  <m:r>
                    <w:rPr>
                      <w:rFonts w:ascii="Cambria Math" w:hAnsi="Cambria Math"/>
                      <w:sz w:val="24"/>
                      <w:szCs w:val="24"/>
                    </w:rPr>
                    <m:t>2</m:t>
                  </m:r>
                </m:sup>
              </m:sSup>
              <m:r>
                <w:rPr>
                  <w:rFonts w:ascii="Cambria Math" w:hAnsi="Cambria Math"/>
                  <w:sz w:val="24"/>
                  <w:szCs w:val="24"/>
                </w:rPr>
                <m:t>.</m:t>
              </m:r>
            </m:e>
          </m:nary>
        </m:oMath>
      </m:oMathPara>
    </w:p>
    <w:p w14:paraId="25A011DD" w14:textId="3311FFB0" w:rsidR="00351060" w:rsidRPr="0047337A" w:rsidRDefault="00351060" w:rsidP="00351060">
      <w:pPr>
        <w:rPr>
          <w:sz w:val="24"/>
          <w:szCs w:val="24"/>
        </w:rPr>
      </w:pPr>
      <w:r w:rsidRPr="0047337A">
        <w:rPr>
          <w:b/>
          <w:bCs/>
          <w:sz w:val="24"/>
          <w:szCs w:val="24"/>
        </w:rPr>
        <w:t>(29)</w:t>
      </w:r>
    </w:p>
    <w:p w14:paraId="08DA092E" w14:textId="77777777" w:rsidR="00351060" w:rsidRPr="00351060" w:rsidRDefault="00351060" w:rsidP="1294A529">
      <w:pPr>
        <w:pStyle w:val="Heading2"/>
        <w:rPr>
          <w:rFonts w:ascii="Calibri" w:eastAsia="Meiryo" w:hAnsi="Calibri" w:cs="Arial"/>
          <w:b/>
        </w:rPr>
      </w:pPr>
      <w:bookmarkStart w:id="151" w:name="sec019"/>
      <w:bookmarkEnd w:id="151"/>
      <w:r>
        <w:t>4.4 Weighted least squares estimates</w:t>
      </w:r>
    </w:p>
    <w:p w14:paraId="2F9EDE89" w14:textId="0C9CC95B" w:rsidR="00351060" w:rsidRDefault="00351060" w:rsidP="00351060">
      <w:pPr>
        <w:rPr>
          <w:sz w:val="24"/>
          <w:szCs w:val="24"/>
        </w:rPr>
      </w:pPr>
      <w:bookmarkStart w:id="152" w:name="article1.body1.sec4.sec4.p1"/>
      <w:bookmarkEnd w:id="152"/>
      <w:r w:rsidRPr="0047337A">
        <w:rPr>
          <w:sz w:val="24"/>
          <w:szCs w:val="24"/>
        </w:rPr>
        <w:t>Let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(2)</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vertAlign w:val="subscript"/>
              </w:rPr>
              <m:t>(</m:t>
            </m:r>
            <m:r>
              <w:rPr>
                <w:rFonts w:ascii="Cambria Math" w:hAnsi="Cambria Math"/>
                <w:sz w:val="24"/>
                <w:szCs w:val="24"/>
                <w:vertAlign w:val="subscript"/>
              </w:rPr>
              <m:t>n</m:t>
            </m:r>
            <m:r>
              <w:rPr>
                <w:rFonts w:ascii="Cambria Math" w:hAnsi="Cambria Math"/>
                <w:sz w:val="24"/>
                <w:szCs w:val="24"/>
                <w:vertAlign w:val="subscript"/>
              </w:rPr>
              <m:t>)</m:t>
            </m:r>
          </m:sub>
        </m:sSub>
      </m:oMath>
      <w:r w:rsidRPr="0047337A">
        <w:rPr>
          <w:sz w:val="24"/>
          <w:szCs w:val="24"/>
        </w:rPr>
        <w:t> be ordered sample of size n from BXII-ME distribution. The variance of the empirical cumulative distribution function is defined as</w:t>
      </w:r>
      <w:bookmarkStart w:id="153" w:name="pone.0246935.e100"/>
      <w:bookmarkEnd w:id="153"/>
    </w:p>
    <w:p w14:paraId="561FA660" w14:textId="63D5561D" w:rsidR="006D3C46" w:rsidRPr="0047337A" w:rsidRDefault="006D3C46" w:rsidP="00351060">
      <w:pPr>
        <w:rPr>
          <w:sz w:val="24"/>
          <w:szCs w:val="24"/>
        </w:rPr>
      </w:pPr>
      <m:oMathPara>
        <m:oMath>
          <m:r>
            <w:rPr>
              <w:rFonts w:ascii="Cambria Math" w:hAnsi="Cambria Math"/>
              <w:sz w:val="24"/>
              <w:szCs w:val="24"/>
            </w:rPr>
            <m:t>V</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i</m:t>
              </m:r>
              <m:d>
                <m:dPr>
                  <m:ctrlPr>
                    <w:rPr>
                      <w:rFonts w:ascii="Cambria Math" w:hAnsi="Cambria Math"/>
                      <w:i/>
                      <w:sz w:val="24"/>
                      <w:szCs w:val="24"/>
                    </w:rPr>
                  </m:ctrlPr>
                </m:dPr>
                <m:e>
                  <m:r>
                    <w:rPr>
                      <w:rFonts w:ascii="Cambria Math" w:hAnsi="Cambria Math"/>
                      <w:sz w:val="24"/>
                      <w:szCs w:val="24"/>
                    </w:rPr>
                    <m:t>n-i+1</m:t>
                  </m:r>
                </m:e>
              </m:d>
            </m:num>
            <m:den>
              <m:d>
                <m:dPr>
                  <m:ctrlPr>
                    <w:rPr>
                      <w:rFonts w:ascii="Cambria Math" w:hAnsi="Cambria Math"/>
                      <w:i/>
                      <w:sz w:val="24"/>
                      <w:szCs w:val="24"/>
                    </w:rPr>
                  </m:ctrlPr>
                </m:dPr>
                <m:e>
                  <m:r>
                    <w:rPr>
                      <w:rFonts w:ascii="Cambria Math" w:hAnsi="Cambria Math"/>
                      <w:sz w:val="24"/>
                      <w:szCs w:val="24"/>
                    </w:rPr>
                    <m:t>n+2</m:t>
                  </m:r>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n+1</m:t>
                      </m:r>
                    </m:e>
                  </m:d>
                </m:e>
                <m:sup>
                  <m:r>
                    <w:rPr>
                      <w:rFonts w:ascii="Cambria Math" w:hAnsi="Cambria Math"/>
                      <w:sz w:val="24"/>
                      <w:szCs w:val="24"/>
                    </w:rPr>
                    <m:t>2</m:t>
                  </m:r>
                </m:sup>
              </m:sSup>
            </m:den>
          </m:f>
          <m:r>
            <w:rPr>
              <w:rFonts w:ascii="Cambria Math" w:hAnsi="Cambria Math"/>
              <w:sz w:val="24"/>
              <w:szCs w:val="24"/>
            </w:rPr>
            <m:t>;i=1,2,</m:t>
          </m:r>
          <m:r>
            <w:rPr>
              <w:rFonts w:ascii="Cambria Math" w:hAnsi="Cambria Math"/>
              <w:sz w:val="24"/>
              <w:szCs w:val="24"/>
            </w:rPr>
            <m:t>…,n.</m:t>
          </m:r>
        </m:oMath>
      </m:oMathPara>
    </w:p>
    <w:p w14:paraId="7F6659A0" w14:textId="2103A317" w:rsidR="009A6B28" w:rsidRPr="00F5668B" w:rsidRDefault="00351060" w:rsidP="00351060">
      <w:pPr>
        <w:rPr>
          <w:sz w:val="24"/>
          <w:szCs w:val="24"/>
        </w:rPr>
      </w:pPr>
      <w:bookmarkStart w:id="154" w:name="article1.body1.sec4.sec4.p2"/>
      <w:bookmarkEnd w:id="154"/>
      <w:r w:rsidRPr="0047337A">
        <w:rPr>
          <w:sz w:val="24"/>
          <w:szCs w:val="24"/>
        </w:rPr>
        <w:t xml:space="preserve">Then, the weighted least square estimates (WLSEs) </w:t>
      </w:r>
      <w:proofErr w:type="gramStart"/>
      <w:r w:rsidRPr="0047337A">
        <w:rPr>
          <w:sz w:val="24"/>
          <w:szCs w:val="24"/>
        </w:rPr>
        <w:t>say,  a</w:t>
      </w:r>
      <w:proofErr w:type="gramEnd"/>
      <w:r w:rsidR="00B72A3D">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w:rPr>
                <w:rFonts w:ascii="Cambria Math" w:hAnsi="Cambria Math"/>
                <w:sz w:val="24"/>
                <w:szCs w:val="24"/>
              </w:rPr>
              <m:t>W</m:t>
            </m:r>
            <m:r>
              <w:rPr>
                <w:rFonts w:ascii="Cambria Math" w:hAnsi="Cambria Math"/>
                <w:sz w:val="24"/>
                <w:szCs w:val="24"/>
              </w:rPr>
              <m:t>LSE</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w:rPr>
                <w:rFonts w:ascii="Cambria Math" w:hAnsi="Cambria Math"/>
                <w:sz w:val="24"/>
                <w:szCs w:val="24"/>
              </w:rPr>
              <m:t>W</m:t>
            </m:r>
            <m:r>
              <w:rPr>
                <w:rFonts w:ascii="Cambria Math" w:hAnsi="Cambria Math"/>
                <w:sz w:val="24"/>
                <w:szCs w:val="24"/>
              </w:rPr>
              <m:t>LSE</m:t>
            </m:r>
          </m:sub>
        </m:sSub>
      </m:oMath>
      <w:r w:rsidR="00B72A3D"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w:rPr>
                <w:rFonts w:ascii="Cambria Math" w:hAnsi="Cambria Math"/>
                <w:sz w:val="24"/>
                <w:szCs w:val="24"/>
              </w:rPr>
              <m:t>W</m:t>
            </m:r>
            <m:r>
              <w:rPr>
                <w:rFonts w:ascii="Cambria Math" w:hAnsi="Cambria Math"/>
                <w:sz w:val="24"/>
                <w:szCs w:val="24"/>
              </w:rPr>
              <m:t>LSE</m:t>
            </m:r>
          </m:sub>
        </m:sSub>
      </m:oMath>
      <w:r w:rsidRPr="0047337A">
        <w:rPr>
          <w:sz w:val="24"/>
          <w:szCs w:val="24"/>
        </w:rPr>
        <w:t xml:space="preserve"> of </w:t>
      </w:r>
      <m:oMath>
        <m:r>
          <w:rPr>
            <w:rFonts w:ascii="Cambria Math" w:hAnsi="Cambria Math"/>
            <w:sz w:val="24"/>
            <w:szCs w:val="24"/>
          </w:rPr>
          <m:t>α,</m:t>
        </m:r>
        <m:r>
          <m:rPr>
            <m:sty m:val="p"/>
          </m:rPr>
          <w:rPr>
            <w:rFonts w:ascii="Cambria Math" w:hAnsi="Cambria Math"/>
            <w:sz w:val="24"/>
            <w:szCs w:val="24"/>
          </w:rPr>
          <m:t>β</m:t>
        </m:r>
      </m:oMath>
      <w:r w:rsidRPr="0047337A">
        <w:rPr>
          <w:sz w:val="24"/>
          <w:szCs w:val="24"/>
        </w:rPr>
        <w:t xml:space="preserve"> and </w:t>
      </w:r>
      <m:oMath>
        <m:r>
          <w:rPr>
            <w:rFonts w:ascii="Cambria Math" w:hAnsi="Cambria Math"/>
            <w:sz w:val="24"/>
            <w:szCs w:val="24"/>
          </w:rPr>
          <m:t>λ</m:t>
        </m:r>
      </m:oMath>
      <w:r w:rsidRPr="0047337A">
        <w:rPr>
          <w:sz w:val="24"/>
          <w:szCs w:val="24"/>
        </w:rPr>
        <w:t xml:space="preserve"> are obtained by minimizing</w:t>
      </w:r>
      <w:bookmarkStart w:id="155" w:name="pone.0246935.e103"/>
      <w:bookmarkEnd w:id="155"/>
    </w:p>
    <w:p w14:paraId="7316D6DD" w14:textId="4AF0B42A" w:rsidR="009A6B28" w:rsidRPr="009A6B28" w:rsidRDefault="009A6B28" w:rsidP="00351060">
      <w:pPr>
        <w:rPr>
          <w:sz w:val="24"/>
          <w:szCs w:val="24"/>
        </w:rPr>
      </w:pPr>
      <m:oMathPara>
        <m:oMath>
          <m:r>
            <w:rPr>
              <w:rFonts w:ascii="Cambria Math" w:hAnsi="Cambria Math"/>
              <w:sz w:val="24"/>
              <w:szCs w:val="24"/>
            </w:rPr>
            <m:t>Q</m:t>
          </m:r>
          <m:r>
            <w:rPr>
              <w:rFonts w:ascii="Cambria Math" w:hAnsi="Cambria Math"/>
              <w:sz w:val="24"/>
              <w:szCs w:val="24"/>
            </w:rPr>
            <m:t>W</m:t>
          </m:r>
          <m:r>
            <w:rPr>
              <w:rFonts w:ascii="Cambria Math" w:hAnsi="Cambria Math"/>
              <w:sz w:val="24"/>
              <w:szCs w:val="24"/>
            </w:rPr>
            <m:t>LSE</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i</m:t>
                              </m:r>
                            </m:num>
                            <m:den>
                              <m:r>
                                <w:rPr>
                                  <w:rFonts w:ascii="Cambria Math" w:hAnsi="Cambria Math"/>
                                  <w:sz w:val="24"/>
                                  <w:szCs w:val="24"/>
                                </w:rPr>
                                <m:t>n+1</m:t>
                              </m:r>
                            </m:den>
                          </m:f>
                        </m:e>
                      </m:d>
                    </m:e>
                    <m:sup>
                      <m:r>
                        <w:rPr>
                          <w:rFonts w:ascii="Cambria Math" w:hAnsi="Cambria Math"/>
                          <w:sz w:val="24"/>
                          <w:szCs w:val="24"/>
                        </w:rPr>
                        <m:t>2</m:t>
                      </m:r>
                    </m:sup>
                  </m:sSup>
                </m:num>
                <m:den>
                  <m:r>
                    <w:rPr>
                      <w:rFonts w:ascii="Cambria Math" w:hAnsi="Cambria Math"/>
                      <w:sz w:val="24"/>
                      <w:szCs w:val="24"/>
                    </w:rPr>
                    <m:t>V</m:t>
                  </m:r>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d>
                </m:den>
              </m:f>
              <m:r>
                <w:rPr>
                  <w:rFonts w:ascii="Cambria Math" w:hAnsi="Cambria Math"/>
                  <w:sz w:val="24"/>
                  <w:szCs w:val="24"/>
                </w:rPr>
                <m:t>.</m:t>
              </m:r>
            </m:e>
          </m:nary>
        </m:oMath>
      </m:oMathPara>
    </w:p>
    <w:p w14:paraId="7CCC09C7" w14:textId="148951E1" w:rsidR="00351060" w:rsidRPr="0047337A" w:rsidRDefault="00351060" w:rsidP="00351060">
      <w:pPr>
        <w:rPr>
          <w:sz w:val="24"/>
          <w:szCs w:val="24"/>
        </w:rPr>
      </w:pPr>
      <w:r w:rsidRPr="0047337A">
        <w:rPr>
          <w:b/>
          <w:bCs/>
          <w:sz w:val="24"/>
          <w:szCs w:val="24"/>
        </w:rPr>
        <w:t>(30)</w:t>
      </w:r>
    </w:p>
    <w:p w14:paraId="3AA01998" w14:textId="77777777" w:rsidR="00351060" w:rsidRPr="00351060" w:rsidRDefault="00351060" w:rsidP="1294A529">
      <w:pPr>
        <w:pStyle w:val="Heading2"/>
        <w:rPr>
          <w:rFonts w:ascii="Calibri" w:eastAsia="Meiryo" w:hAnsi="Calibri" w:cs="Arial"/>
          <w:b/>
        </w:rPr>
      </w:pPr>
      <w:bookmarkStart w:id="156" w:name="sec020"/>
      <w:bookmarkEnd w:id="156"/>
      <w:r>
        <w:t>4.5 Anderson-Darling estimation</w:t>
      </w:r>
    </w:p>
    <w:p w14:paraId="029DF226" w14:textId="77D64B51" w:rsidR="00CF3F6A" w:rsidRPr="00DD582E" w:rsidRDefault="00351060" w:rsidP="00351060">
      <w:pPr>
        <w:rPr>
          <w:sz w:val="24"/>
          <w:szCs w:val="24"/>
        </w:rPr>
      </w:pPr>
      <w:bookmarkStart w:id="157" w:name="article1.body1.sec4.sec5.p1"/>
      <w:bookmarkEnd w:id="157"/>
      <w:r w:rsidRPr="0047337A">
        <w:rPr>
          <w:sz w:val="24"/>
          <w:szCs w:val="24"/>
        </w:rPr>
        <w:t>This estimator is based on Anderson-Darling goodness-of-fits statistics which was introduced by Anderson and Darling [</w:t>
      </w:r>
      <w:r w:rsidRPr="00032719">
        <w:rPr>
          <w:sz w:val="24"/>
          <w:szCs w:val="24"/>
        </w:rPr>
        <w:t>24</w:t>
      </w:r>
      <w:r w:rsidRPr="0047337A">
        <w:rPr>
          <w:sz w:val="24"/>
          <w:szCs w:val="24"/>
        </w:rPr>
        <w:t>]. The Anderson-Darling (AD) minimum distance estimates,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m:rPr>
                <m:sty m:val="p"/>
              </m:rPr>
              <w:rPr>
                <w:rFonts w:ascii="Cambria Math" w:hAnsi="Cambria Math"/>
                <w:sz w:val="24"/>
                <w:szCs w:val="24"/>
              </w:rPr>
              <m:t>AD</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m:rPr>
                <m:sty m:val="p"/>
              </m:rPr>
              <w:rPr>
                <w:rFonts w:ascii="Cambria Math" w:hAnsi="Cambria Math"/>
                <w:sz w:val="24"/>
                <w:szCs w:val="24"/>
              </w:rPr>
              <m:t>AD</m:t>
            </m:r>
          </m:sub>
        </m:sSub>
      </m:oMath>
      <w:r w:rsidR="00CF3F6A"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m:rPr>
                <m:sty m:val="p"/>
              </m:rPr>
              <w:rPr>
                <w:rFonts w:ascii="Cambria Math" w:hAnsi="Cambria Math"/>
                <w:sz w:val="24"/>
                <w:szCs w:val="24"/>
              </w:rPr>
              <m:t>AD</m:t>
            </m:r>
          </m:sub>
        </m:sSub>
      </m:oMath>
      <w:r w:rsidRPr="0047337A">
        <w:rPr>
          <w:sz w:val="24"/>
          <w:szCs w:val="24"/>
        </w:rPr>
        <w:t> </w:t>
      </w:r>
      <w:proofErr w:type="gramStart"/>
      <w:r w:rsidRPr="0047337A">
        <w:rPr>
          <w:sz w:val="24"/>
          <w:szCs w:val="24"/>
        </w:rPr>
        <w:t>and  of</w:t>
      </w:r>
      <w:proofErr w:type="gramEnd"/>
      <w:r w:rsidRPr="0047337A">
        <w:rPr>
          <w:sz w:val="24"/>
          <w:szCs w:val="24"/>
        </w:rPr>
        <w:t xml:space="preserve"> </w:t>
      </w:r>
      <m:oMath>
        <m:r>
          <w:rPr>
            <w:rFonts w:ascii="Cambria Math" w:hAnsi="Cambria Math"/>
            <w:sz w:val="24"/>
            <w:szCs w:val="24"/>
          </w:rPr>
          <m:t>α,</m:t>
        </m:r>
        <m:r>
          <m:rPr>
            <m:sty m:val="p"/>
          </m:rPr>
          <w:rPr>
            <w:rFonts w:ascii="Cambria Math" w:hAnsi="Cambria Math"/>
            <w:sz w:val="24"/>
            <w:szCs w:val="24"/>
          </w:rPr>
          <m:t>β</m:t>
        </m:r>
      </m:oMath>
      <w:r w:rsidRPr="0047337A">
        <w:rPr>
          <w:sz w:val="24"/>
          <w:szCs w:val="24"/>
        </w:rPr>
        <w:t xml:space="preserve"> and </w:t>
      </w:r>
      <m:oMath>
        <m:r>
          <w:rPr>
            <w:rFonts w:ascii="Cambria Math" w:hAnsi="Cambria Math"/>
            <w:sz w:val="24"/>
            <w:szCs w:val="24"/>
          </w:rPr>
          <m:t>λ</m:t>
        </m:r>
      </m:oMath>
      <w:r w:rsidRPr="0047337A">
        <w:rPr>
          <w:sz w:val="24"/>
          <w:szCs w:val="24"/>
        </w:rPr>
        <w:t xml:space="preserve"> are obtained by minimizing</w:t>
      </w:r>
      <w:bookmarkStart w:id="158" w:name="pone.0246935.e106"/>
      <w:bookmarkEnd w:id="158"/>
    </w:p>
    <w:p w14:paraId="6138286F" w14:textId="0B2809FE" w:rsidR="00CF3F6A" w:rsidRPr="00CF3F6A" w:rsidRDefault="00157162" w:rsidP="00351060">
      <w:pPr>
        <w:rPr>
          <w:sz w:val="24"/>
          <w:szCs w:val="24"/>
        </w:rPr>
      </w:pPr>
      <m:oMathPara>
        <m:oMath>
          <m:r>
            <w:rPr>
              <w:rFonts w:ascii="Cambria Math" w:hAnsi="Cambria Math"/>
              <w:sz w:val="24"/>
              <w:szCs w:val="24"/>
            </w:rPr>
            <m:t>AD</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=-n-</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f>
                <m:fPr>
                  <m:ctrlPr>
                    <w:rPr>
                      <w:rFonts w:ascii="Cambria Math" w:hAnsi="Cambria Math"/>
                      <w:i/>
                      <w:sz w:val="24"/>
                      <w:szCs w:val="24"/>
                    </w:rPr>
                  </m:ctrlPr>
                </m:fPr>
                <m:num>
                  <m:r>
                    <w:rPr>
                      <w:rFonts w:ascii="Cambria Math" w:hAnsi="Cambria Math"/>
                      <w:sz w:val="24"/>
                      <w:szCs w:val="24"/>
                    </w:rPr>
                    <m:t>2i-1</m:t>
                  </m:r>
                </m:num>
                <m:den>
                  <m:r>
                    <w:rPr>
                      <w:rFonts w:ascii="Cambria Math" w:hAnsi="Cambria Math"/>
                      <w:sz w:val="24"/>
                      <w:szCs w:val="24"/>
                    </w:rPr>
                    <m:t>n</m:t>
                  </m:r>
                </m:den>
              </m:f>
            </m:e>
          </m:nary>
          <m:d>
            <m:dPr>
              <m:begChr m:val="["/>
              <m:endChr m:val="]"/>
              <m:ctrlPr>
                <w:rPr>
                  <w:rFonts w:ascii="Cambria Math" w:hAnsi="Cambria Math"/>
                  <w:i/>
                  <w:sz w:val="24"/>
                  <w:szCs w:val="24"/>
                </w:rPr>
              </m:ctrlPr>
            </m:dPr>
            <m:e>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e>
              </m:func>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r>
                        <w:rPr>
                          <w:rFonts w:ascii="Cambria Math" w:hAnsi="Cambria Math"/>
                          <w:sz w:val="24"/>
                          <w:szCs w:val="24"/>
                        </w:rPr>
                        <m:t>-</m:t>
                      </m:r>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n+1-</m:t>
                                  </m:r>
                                  <m:r>
                                    <w:rPr>
                                      <w:rFonts w:ascii="Cambria Math" w:hAnsi="Cambria Math"/>
                                      <w:sz w:val="24"/>
                                      <w:szCs w:val="24"/>
                                    </w:rPr>
                                    <m:t>i</m:t>
                                  </m:r>
                                </m:e>
                              </m:d>
                            </m:sub>
                          </m:sSub>
                        </m:e>
                      </m:d>
                    </m:e>
                  </m:d>
                </m:e>
              </m:func>
            </m:e>
          </m:d>
          <m:r>
            <w:rPr>
              <w:rFonts w:ascii="Cambria Math" w:hAnsi="Cambria Math"/>
              <w:sz w:val="24"/>
              <w:szCs w:val="24"/>
            </w:rPr>
            <m:t>.</m:t>
          </m:r>
        </m:oMath>
      </m:oMathPara>
    </w:p>
    <w:p w14:paraId="2B02B144" w14:textId="005F4073" w:rsidR="00351060" w:rsidRPr="0047337A" w:rsidRDefault="00351060" w:rsidP="00351060">
      <w:pPr>
        <w:rPr>
          <w:sz w:val="24"/>
          <w:szCs w:val="24"/>
        </w:rPr>
      </w:pPr>
      <w:r w:rsidRPr="0047337A">
        <w:rPr>
          <w:b/>
          <w:bCs/>
          <w:sz w:val="24"/>
          <w:szCs w:val="24"/>
        </w:rPr>
        <w:t>(31)</w:t>
      </w:r>
    </w:p>
    <w:p w14:paraId="21573766" w14:textId="77777777" w:rsidR="00351060" w:rsidRPr="00351060" w:rsidRDefault="00351060" w:rsidP="1294A529">
      <w:pPr>
        <w:pStyle w:val="Heading2"/>
        <w:rPr>
          <w:rFonts w:ascii="Calibri" w:eastAsia="Meiryo" w:hAnsi="Calibri" w:cs="Arial"/>
          <w:b/>
        </w:rPr>
      </w:pPr>
      <w:bookmarkStart w:id="159" w:name="sec021"/>
      <w:bookmarkEnd w:id="159"/>
      <w:r>
        <w:t>4.6 The Cramer-von Mises estimations</w:t>
      </w:r>
    </w:p>
    <w:p w14:paraId="04357AFE" w14:textId="5A51E4A5" w:rsidR="00123F4F" w:rsidRPr="004F526B" w:rsidRDefault="00351060" w:rsidP="00351060">
      <w:pPr>
        <w:rPr>
          <w:sz w:val="24"/>
          <w:szCs w:val="24"/>
        </w:rPr>
      </w:pPr>
      <w:bookmarkStart w:id="160" w:name="article1.body1.sec4.sec6.p1"/>
      <w:bookmarkEnd w:id="160"/>
      <w:r w:rsidRPr="0047337A">
        <w:rPr>
          <w:sz w:val="24"/>
          <w:szCs w:val="24"/>
        </w:rPr>
        <w:t>The Cramer-von Mises (CVM) minimum distance estimates,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α</m:t>
                </m:r>
              </m:e>
            </m:acc>
          </m:e>
          <m:sub>
            <m:r>
              <m:rPr>
                <m:sty m:val="p"/>
              </m:rPr>
              <w:rPr>
                <w:rFonts w:ascii="Cambria Math" w:hAnsi="Cambria Math"/>
                <w:sz w:val="24"/>
                <w:szCs w:val="24"/>
              </w:rPr>
              <m:t>CVM</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m:rPr>
                    <m:sty m:val="p"/>
                  </m:rPr>
                  <w:rPr>
                    <w:rFonts w:ascii="Cambria Math" w:hAnsi="Cambria Math"/>
                    <w:sz w:val="24"/>
                    <w:szCs w:val="24"/>
                  </w:rPr>
                  <m:t>β</m:t>
                </m:r>
              </m:e>
            </m:acc>
          </m:e>
          <m:sub>
            <m:r>
              <m:rPr>
                <m:sty m:val="p"/>
              </m:rPr>
              <w:rPr>
                <w:rFonts w:ascii="Cambria Math" w:hAnsi="Cambria Math"/>
                <w:sz w:val="24"/>
                <w:szCs w:val="24"/>
              </w:rPr>
              <m:t>CVM</m:t>
            </m:r>
          </m:sub>
        </m:sSub>
      </m:oMath>
      <w:r w:rsidR="00DD582E" w:rsidRPr="0047337A">
        <w:rPr>
          <w:sz w:val="24"/>
          <w:szCs w:val="24"/>
        </w:rPr>
        <w:t> and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λ</m:t>
                </m:r>
              </m:e>
            </m:acc>
          </m:e>
          <m:sub>
            <m:r>
              <m:rPr>
                <m:sty m:val="p"/>
              </m:rPr>
              <w:rPr>
                <w:rFonts w:ascii="Cambria Math" w:hAnsi="Cambria Math"/>
                <w:sz w:val="24"/>
                <w:szCs w:val="24"/>
              </w:rPr>
              <m:t>CVM</m:t>
            </m:r>
          </m:sub>
        </m:sSub>
      </m:oMath>
      <w:r w:rsidR="00DD582E" w:rsidRPr="0047337A">
        <w:rPr>
          <w:sz w:val="24"/>
          <w:szCs w:val="24"/>
        </w:rPr>
        <w:t> </w:t>
      </w:r>
      <w:proofErr w:type="gramStart"/>
      <w:r w:rsidR="00DD582E" w:rsidRPr="0047337A">
        <w:rPr>
          <w:sz w:val="24"/>
          <w:szCs w:val="24"/>
        </w:rPr>
        <w:t>and  of</w:t>
      </w:r>
      <w:proofErr w:type="gramEnd"/>
      <w:r w:rsidR="00DD582E" w:rsidRPr="0047337A">
        <w:rPr>
          <w:sz w:val="24"/>
          <w:szCs w:val="24"/>
        </w:rPr>
        <w:t xml:space="preserve"> </w:t>
      </w:r>
      <m:oMath>
        <m:r>
          <w:rPr>
            <w:rFonts w:ascii="Cambria Math" w:hAnsi="Cambria Math"/>
            <w:sz w:val="24"/>
            <w:szCs w:val="24"/>
          </w:rPr>
          <m:t>α,</m:t>
        </m:r>
        <m:r>
          <m:rPr>
            <m:sty m:val="p"/>
          </m:rPr>
          <w:rPr>
            <w:rFonts w:ascii="Cambria Math" w:hAnsi="Cambria Math"/>
            <w:sz w:val="24"/>
            <w:szCs w:val="24"/>
          </w:rPr>
          <m:t>β</m:t>
        </m:r>
      </m:oMath>
      <w:r w:rsidR="00DD582E" w:rsidRPr="0047337A">
        <w:rPr>
          <w:sz w:val="24"/>
          <w:szCs w:val="24"/>
        </w:rPr>
        <w:t xml:space="preserve"> and </w:t>
      </w:r>
      <m:oMath>
        <m:r>
          <w:rPr>
            <w:rFonts w:ascii="Cambria Math" w:hAnsi="Cambria Math"/>
            <w:sz w:val="24"/>
            <w:szCs w:val="24"/>
          </w:rPr>
          <m:t>λ</m:t>
        </m:r>
      </m:oMath>
      <w:r w:rsidRPr="0047337A">
        <w:rPr>
          <w:sz w:val="24"/>
          <w:szCs w:val="24"/>
        </w:rPr>
        <w:t xml:space="preserve"> are obtained by minimizing</w:t>
      </w:r>
      <w:bookmarkStart w:id="161" w:name="pone.0246935.e109"/>
      <w:bookmarkEnd w:id="161"/>
    </w:p>
    <w:p w14:paraId="56D17EF2" w14:textId="0E7879A6" w:rsidR="00123F4F" w:rsidRPr="00123F4F" w:rsidRDefault="00123F4F" w:rsidP="00351060">
      <w:pPr>
        <w:rPr>
          <w:sz w:val="24"/>
          <w:szCs w:val="24"/>
        </w:rPr>
      </w:pPr>
      <m:oMathPara>
        <m:oMath>
          <m:r>
            <w:rPr>
              <w:rFonts w:ascii="Cambria Math" w:hAnsi="Cambria Math"/>
              <w:sz w:val="24"/>
              <w:szCs w:val="24"/>
            </w:rPr>
            <m:t>CVM</m:t>
          </m:r>
          <m:d>
            <m:dPr>
              <m:ctrlPr>
                <w:rPr>
                  <w:rFonts w:ascii="Cambria Math" w:hAnsi="Cambria Math"/>
                  <w:i/>
                  <w:sz w:val="24"/>
                  <w:szCs w:val="24"/>
                </w:rPr>
              </m:ctrlPr>
            </m:dPr>
            <m:e>
              <m:r>
                <w:rPr>
                  <w:rFonts w:ascii="Cambria Math" w:hAnsi="Cambria Math"/>
                  <w:sz w:val="24"/>
                  <w:szCs w:val="24"/>
                </w:rPr>
                <m:t>ξ</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12n</m:t>
              </m:r>
            </m:den>
          </m:f>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d>
                                <m:dPr>
                                  <m:ctrlPr>
                                    <w:rPr>
                                      <w:rFonts w:ascii="Cambria Math" w:hAnsi="Cambria Math"/>
                                      <w:i/>
                                      <w:sz w:val="24"/>
                                      <w:szCs w:val="24"/>
                                    </w:rPr>
                                  </m:ctrlPr>
                                </m:dPr>
                                <m:e>
                                  <m:r>
                                    <w:rPr>
                                      <w:rFonts w:ascii="Cambria Math" w:hAnsi="Cambria Math"/>
                                      <w:sz w:val="24"/>
                                      <w:szCs w:val="24"/>
                                    </w:rPr>
                                    <m:t>i</m:t>
                                  </m:r>
                                </m:e>
                              </m:d>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2i-1</m:t>
                          </m:r>
                        </m:num>
                        <m:den>
                          <m:r>
                            <w:rPr>
                              <w:rFonts w:ascii="Cambria Math" w:hAnsi="Cambria Math"/>
                              <w:sz w:val="24"/>
                              <w:szCs w:val="24"/>
                            </w:rPr>
                            <m:t>2n</m:t>
                          </m:r>
                        </m:den>
                      </m:f>
                    </m:e>
                  </m:d>
                </m:e>
                <m:sup>
                  <m:r>
                    <w:rPr>
                      <w:rFonts w:ascii="Cambria Math" w:hAnsi="Cambria Math"/>
                      <w:sz w:val="24"/>
                      <w:szCs w:val="24"/>
                    </w:rPr>
                    <m:t>2</m:t>
                  </m:r>
                </m:sup>
              </m:sSup>
            </m:e>
          </m:nary>
          <m:r>
            <w:rPr>
              <w:rFonts w:ascii="Cambria Math" w:hAnsi="Cambria Math"/>
              <w:sz w:val="24"/>
              <w:szCs w:val="24"/>
            </w:rPr>
            <m:t>.</m:t>
          </m:r>
        </m:oMath>
      </m:oMathPara>
    </w:p>
    <w:p w14:paraId="29F518A7" w14:textId="12BC2483" w:rsidR="00351060" w:rsidRPr="0047337A" w:rsidRDefault="00351060" w:rsidP="00351060">
      <w:pPr>
        <w:rPr>
          <w:sz w:val="24"/>
          <w:szCs w:val="24"/>
        </w:rPr>
      </w:pPr>
      <w:r w:rsidRPr="0047337A">
        <w:rPr>
          <w:b/>
          <w:bCs/>
          <w:sz w:val="24"/>
          <w:szCs w:val="24"/>
        </w:rPr>
        <w:t>(32)</w:t>
      </w:r>
    </w:p>
    <w:p w14:paraId="3ABF74EB" w14:textId="73604FE7" w:rsidR="00351060" w:rsidRPr="0047337A" w:rsidRDefault="00351060" w:rsidP="00351060">
      <w:pPr>
        <w:rPr>
          <w:sz w:val="24"/>
          <w:szCs w:val="24"/>
        </w:rPr>
      </w:pPr>
      <w:bookmarkStart w:id="162" w:name="article1.body1.sec4.sec6.p2"/>
      <w:bookmarkEnd w:id="162"/>
      <w:r w:rsidRPr="0047337A">
        <w:rPr>
          <w:sz w:val="24"/>
          <w:szCs w:val="24"/>
        </w:rPr>
        <w:t>We refer the interested readers to Chen and Balakrishnan [</w:t>
      </w:r>
      <w:r w:rsidRPr="00032719">
        <w:rPr>
          <w:sz w:val="24"/>
          <w:szCs w:val="24"/>
        </w:rPr>
        <w:t>25</w:t>
      </w:r>
      <w:r w:rsidRPr="0047337A">
        <w:rPr>
          <w:sz w:val="24"/>
          <w:szCs w:val="24"/>
        </w:rPr>
        <w:t xml:space="preserve">] for AD and CVM goodness-of-fits statistics. To solve the above equations, </w:t>
      </w:r>
      <w:proofErr w:type="spellStart"/>
      <w:r w:rsidRPr="0047337A">
        <w:rPr>
          <w:sz w:val="24"/>
          <w:szCs w:val="24"/>
        </w:rPr>
        <w:t>Eqs</w:t>
      </w:r>
      <w:proofErr w:type="spellEnd"/>
      <w:r w:rsidRPr="0047337A">
        <w:rPr>
          <w:sz w:val="24"/>
          <w:szCs w:val="24"/>
        </w:rPr>
        <w:t xml:space="preserve"> (</w:t>
      </w:r>
      <w:r w:rsidRPr="00032719">
        <w:rPr>
          <w:sz w:val="24"/>
          <w:szCs w:val="24"/>
        </w:rPr>
        <w:t>26</w:t>
      </w:r>
      <w:r w:rsidRPr="0047337A">
        <w:rPr>
          <w:sz w:val="24"/>
          <w:szCs w:val="24"/>
        </w:rPr>
        <w:t>) and (</w:t>
      </w:r>
      <w:r w:rsidRPr="00032719">
        <w:rPr>
          <w:sz w:val="24"/>
          <w:szCs w:val="24"/>
        </w:rPr>
        <w:t>28</w:t>
      </w:r>
      <w:r w:rsidRPr="0047337A">
        <w:rPr>
          <w:sz w:val="24"/>
          <w:szCs w:val="24"/>
        </w:rPr>
        <w:t>)–(</w:t>
      </w:r>
      <w:r w:rsidRPr="00032719">
        <w:rPr>
          <w:sz w:val="24"/>
          <w:szCs w:val="24"/>
        </w:rPr>
        <w:t>32</w:t>
      </w:r>
      <w:r w:rsidRPr="0047337A">
        <w:rPr>
          <w:sz w:val="24"/>
          <w:szCs w:val="24"/>
        </w:rPr>
        <w:t>) can be optimized either directly by using the R (</w:t>
      </w:r>
      <w:proofErr w:type="spellStart"/>
      <w:r w:rsidRPr="0047337A">
        <w:rPr>
          <w:sz w:val="24"/>
          <w:szCs w:val="24"/>
        </w:rPr>
        <w:t>optim</w:t>
      </w:r>
      <w:proofErr w:type="spellEnd"/>
      <w:r w:rsidRPr="0047337A">
        <w:rPr>
          <w:sz w:val="24"/>
          <w:szCs w:val="24"/>
        </w:rPr>
        <w:t xml:space="preserve"> and </w:t>
      </w:r>
      <w:proofErr w:type="spellStart"/>
      <w:r w:rsidRPr="0047337A">
        <w:rPr>
          <w:sz w:val="24"/>
          <w:szCs w:val="24"/>
        </w:rPr>
        <w:t>maxLik</w:t>
      </w:r>
      <w:proofErr w:type="spellEnd"/>
      <w:r w:rsidRPr="0047337A">
        <w:rPr>
          <w:sz w:val="24"/>
          <w:szCs w:val="24"/>
        </w:rPr>
        <w:t xml:space="preserve"> functions), SAS (PROC NLMIXED) and Ox package (sub-routine Max BFGS) or employing non-linear optimization tactics such as the quasi-Newton procedure to numerically optimize </w:t>
      </w:r>
      <m:oMath>
        <m:r>
          <m:rPr>
            <m:scr m:val="script"/>
          </m:rPr>
          <w:rPr>
            <w:rFonts w:ascii="Cambria Math" w:hAnsi="Cambria Math"/>
            <w:sz w:val="24"/>
            <w:szCs w:val="24"/>
          </w:rPr>
          <m:t>l</m:t>
        </m:r>
        <m:d>
          <m:dPr>
            <m:ctrlPr>
              <w:rPr>
                <w:rFonts w:ascii="Cambria Math" w:hAnsi="Cambria Math"/>
                <w:i/>
                <w:sz w:val="24"/>
                <w:szCs w:val="24"/>
              </w:rPr>
            </m:ctrlPr>
          </m:dPr>
          <m:e>
            <m:r>
              <w:rPr>
                <w:rFonts w:ascii="Cambria Math" w:hAnsi="Cambria Math"/>
                <w:sz w:val="24"/>
                <w:szCs w:val="24"/>
              </w:rPr>
              <m:t>ξ</m:t>
            </m:r>
          </m:e>
        </m:d>
      </m:oMath>
      <w:r w:rsidRPr="0047337A">
        <w:rPr>
          <w:sz w:val="24"/>
          <w:szCs w:val="24"/>
        </w:rPr>
        <w:t>, </w:t>
      </w:r>
      <m:oMath>
        <m:r>
          <w:rPr>
            <w:rFonts w:ascii="Cambria Math" w:hAnsi="Cambria Math"/>
            <w:sz w:val="24"/>
            <w:szCs w:val="24"/>
          </w:rPr>
          <m:t>MPS</m:t>
        </m:r>
        <m:r>
          <w:rPr>
            <w:rFonts w:ascii="Cambria Math" w:hAnsi="Cambria Math"/>
            <w:sz w:val="24"/>
            <w:szCs w:val="24"/>
          </w:rPr>
          <m:t>(ξ)</m:t>
        </m:r>
      </m:oMath>
      <w:r w:rsidRPr="0047337A">
        <w:rPr>
          <w:sz w:val="24"/>
          <w:szCs w:val="24"/>
        </w:rPr>
        <w:t>, </w:t>
      </w:r>
      <m:oMath>
        <m:r>
          <w:rPr>
            <w:rFonts w:ascii="Cambria Math" w:hAnsi="Cambria Math"/>
            <w:sz w:val="24"/>
            <w:szCs w:val="24"/>
          </w:rPr>
          <m:t>QLSE</m:t>
        </m:r>
        <m:r>
          <w:rPr>
            <w:rFonts w:ascii="Cambria Math" w:hAnsi="Cambria Math"/>
            <w:sz w:val="24"/>
            <w:szCs w:val="24"/>
          </w:rPr>
          <m:t>(ξ)</m:t>
        </m:r>
      </m:oMath>
      <w:r w:rsidRPr="0047337A">
        <w:rPr>
          <w:sz w:val="24"/>
          <w:szCs w:val="24"/>
        </w:rPr>
        <w:t>, </w:t>
      </w:r>
      <m:oMath>
        <m:r>
          <w:rPr>
            <w:rFonts w:ascii="Cambria Math" w:hAnsi="Cambria Math"/>
            <w:sz w:val="24"/>
            <w:szCs w:val="24"/>
          </w:rPr>
          <m:t>QWLSE</m:t>
        </m:r>
        <m:r>
          <w:rPr>
            <w:rFonts w:ascii="Cambria Math" w:hAnsi="Cambria Math"/>
            <w:sz w:val="24"/>
            <w:szCs w:val="24"/>
          </w:rPr>
          <m:t>(ξ)</m:t>
        </m:r>
      </m:oMath>
      <w:r w:rsidRPr="0047337A">
        <w:rPr>
          <w:sz w:val="24"/>
          <w:szCs w:val="24"/>
        </w:rPr>
        <w:t>, </w:t>
      </w:r>
      <m:oMath>
        <m:r>
          <w:rPr>
            <w:rFonts w:ascii="Cambria Math" w:hAnsi="Cambria Math"/>
            <w:sz w:val="24"/>
            <w:szCs w:val="24"/>
          </w:rPr>
          <m:t>AD</m:t>
        </m:r>
        <m:r>
          <w:rPr>
            <w:rFonts w:ascii="Cambria Math" w:hAnsi="Cambria Math"/>
            <w:sz w:val="24"/>
            <w:szCs w:val="24"/>
          </w:rPr>
          <m:t>(ξ)</m:t>
        </m:r>
      </m:oMath>
      <w:r w:rsidRPr="0047337A">
        <w:rPr>
          <w:sz w:val="24"/>
          <w:szCs w:val="24"/>
        </w:rPr>
        <w:t xml:space="preserve"> and </w:t>
      </w:r>
      <m:oMath>
        <m:r>
          <w:rPr>
            <w:rFonts w:ascii="Cambria Math" w:hAnsi="Cambria Math"/>
            <w:sz w:val="24"/>
            <w:szCs w:val="24"/>
          </w:rPr>
          <m:t>CVM</m:t>
        </m:r>
        <m:r>
          <w:rPr>
            <w:rFonts w:ascii="Cambria Math" w:hAnsi="Cambria Math"/>
            <w:sz w:val="24"/>
            <w:szCs w:val="24"/>
          </w:rPr>
          <m:t>(ξ)</m:t>
        </m:r>
      </m:oMath>
      <w:r w:rsidRPr="0047337A">
        <w:rPr>
          <w:sz w:val="24"/>
          <w:szCs w:val="24"/>
        </w:rPr>
        <w:t xml:space="preserve"> functions.</w:t>
      </w:r>
    </w:p>
    <w:p w14:paraId="5DF52254" w14:textId="77777777" w:rsidR="00351060" w:rsidRPr="00351060" w:rsidRDefault="00351060" w:rsidP="009461F4">
      <w:pPr>
        <w:pStyle w:val="Heading1"/>
      </w:pPr>
      <w:bookmarkStart w:id="163" w:name="sec022"/>
      <w:bookmarkEnd w:id="163"/>
      <w:r w:rsidRPr="00351060">
        <w:t>5. Simulation experiments</w:t>
      </w:r>
    </w:p>
    <w:p w14:paraId="0A519124" w14:textId="68C14845" w:rsidR="009461F4" w:rsidRDefault="00351060" w:rsidP="00351060">
      <w:pPr>
        <w:rPr>
          <w:sz w:val="24"/>
          <w:szCs w:val="24"/>
        </w:rPr>
      </w:pPr>
      <w:bookmarkStart w:id="164" w:name="article1.body1.sec5.p1"/>
      <w:bookmarkEnd w:id="164"/>
      <w:r w:rsidRPr="0047337A">
        <w:rPr>
          <w:sz w:val="24"/>
          <w:szCs w:val="24"/>
        </w:rPr>
        <w:t xml:space="preserve">In this Section, we perform the simulation studies by using the BXII-ME to see the performance of the above estimators corresponding to this distribution and obtain the graphical results. We generate </w:t>
      </w:r>
      <m:oMath>
        <m:r>
          <w:rPr>
            <w:rFonts w:ascii="Cambria Math" w:hAnsi="Cambria Math"/>
            <w:sz w:val="24"/>
            <w:szCs w:val="24"/>
          </w:rPr>
          <m:t>N = 1000</m:t>
        </m:r>
      </m:oMath>
      <w:r w:rsidRPr="0047337A">
        <w:rPr>
          <w:sz w:val="24"/>
          <w:szCs w:val="24"/>
        </w:rPr>
        <w:t xml:space="preserve"> samples of size </w:t>
      </w:r>
      <m:oMath>
        <m:r>
          <w:rPr>
            <w:rFonts w:ascii="Cambria Math" w:hAnsi="Cambria Math"/>
            <w:sz w:val="24"/>
            <w:szCs w:val="24"/>
          </w:rPr>
          <m:t>n = 20, 25,…, 500</m:t>
        </m:r>
      </m:oMath>
      <w:r w:rsidRPr="0047337A">
        <w:rPr>
          <w:sz w:val="24"/>
          <w:szCs w:val="24"/>
        </w:rPr>
        <w:t xml:space="preserve"> from BXII-ME distribution with true parameter values </w:t>
      </w:r>
      <m:oMath>
        <m:r>
          <w:rPr>
            <w:rFonts w:ascii="Cambria Math" w:hAnsi="Cambria Math"/>
            <w:sz w:val="24"/>
            <w:szCs w:val="24"/>
          </w:rPr>
          <m:t>α = 0.25,</m:t>
        </m:r>
        <m:r>
          <m:rPr>
            <m:sty m:val="p"/>
          </m:rPr>
          <w:rPr>
            <w:rFonts w:ascii="Cambria Math" w:hAnsi="Cambria Math"/>
            <w:sz w:val="24"/>
            <w:szCs w:val="24"/>
          </w:rPr>
          <m:t>β</m:t>
        </m:r>
        <m:r>
          <w:rPr>
            <w:rFonts w:ascii="Cambria Math" w:hAnsi="Cambria Math"/>
            <w:sz w:val="24"/>
            <w:szCs w:val="24"/>
          </w:rPr>
          <m:t xml:space="preserve"> = 3</m:t>
        </m:r>
      </m:oMath>
      <w:r w:rsidRPr="0047337A">
        <w:rPr>
          <w:sz w:val="24"/>
          <w:szCs w:val="24"/>
        </w:rPr>
        <w:t xml:space="preserve"> and </w:t>
      </w:r>
      <m:oMath>
        <m:r>
          <w:rPr>
            <w:rFonts w:ascii="Cambria Math" w:hAnsi="Cambria Math"/>
            <w:sz w:val="24"/>
            <w:szCs w:val="24"/>
          </w:rPr>
          <m:t>λ = 3</m:t>
        </m:r>
      </m:oMath>
      <w:r w:rsidRPr="0047337A">
        <w:rPr>
          <w:sz w:val="24"/>
          <w:szCs w:val="24"/>
        </w:rPr>
        <w:t xml:space="preserve">. The random numbers generation is obtained by its quantile function. In this simulation study, we calculate the empirical mean, </w:t>
      </w:r>
      <w:proofErr w:type="gramStart"/>
      <w:r w:rsidRPr="0047337A">
        <w:rPr>
          <w:sz w:val="24"/>
          <w:szCs w:val="24"/>
        </w:rPr>
        <w:t>bias</w:t>
      </w:r>
      <w:proofErr w:type="gramEnd"/>
      <w:r w:rsidRPr="0047337A">
        <w:rPr>
          <w:sz w:val="24"/>
          <w:szCs w:val="24"/>
        </w:rPr>
        <w:t xml:space="preserve"> and mean square errors (MSEs) of all estimators to compare in terms of their biases and MSEs with varying sample size. The empirical bias and MSE are calculated by (for </w:t>
      </w:r>
      <m:oMath>
        <m:r>
          <w:rPr>
            <w:rFonts w:ascii="Cambria Math" w:hAnsi="Cambria Math"/>
            <w:sz w:val="24"/>
            <w:szCs w:val="24"/>
          </w:rPr>
          <m:t>h</m:t>
        </m:r>
        <m:r>
          <w:rPr>
            <w:rFonts w:ascii="Cambria Math" w:hAnsi="Cambria Math"/>
            <w:sz w:val="24"/>
            <w:szCs w:val="24"/>
          </w:rPr>
          <m:t> = </m:t>
        </m:r>
        <m:r>
          <w:rPr>
            <w:rFonts w:ascii="Cambria Math" w:hAnsi="Cambria Math"/>
            <w:sz w:val="24"/>
            <w:szCs w:val="24"/>
          </w:rPr>
          <m:t>α</m:t>
        </m:r>
        <m:r>
          <w:rPr>
            <w:rFonts w:ascii="Cambria Math" w:hAnsi="Cambria Math"/>
            <w:sz w:val="24"/>
            <w:szCs w:val="24"/>
          </w:rPr>
          <m:t>,</m:t>
        </m:r>
        <m:r>
          <w:rPr>
            <w:rFonts w:ascii="Cambria Math" w:hAnsi="Cambria Math"/>
            <w:sz w:val="24"/>
            <w:szCs w:val="24"/>
          </w:rPr>
          <m:t>β</m:t>
        </m:r>
        <m:r>
          <w:rPr>
            <w:rFonts w:ascii="Cambria Math" w:hAnsi="Cambria Math"/>
            <w:sz w:val="24"/>
            <w:szCs w:val="24"/>
          </w:rPr>
          <m:t>,</m:t>
        </m:r>
        <m:r>
          <w:rPr>
            <w:rFonts w:ascii="Cambria Math" w:hAnsi="Cambria Math"/>
            <w:sz w:val="24"/>
            <w:szCs w:val="24"/>
          </w:rPr>
          <m:t>λ</m:t>
        </m:r>
      </m:oMath>
      <w:r w:rsidRPr="0047337A">
        <w:rPr>
          <w:sz w:val="24"/>
          <w:szCs w:val="24"/>
        </w:rPr>
        <w:t>)</w:t>
      </w:r>
      <w:bookmarkStart w:id="165" w:name="pone.0246935.e111"/>
      <w:bookmarkEnd w:id="165"/>
    </w:p>
    <w:p w14:paraId="756DFDFB" w14:textId="0261F5F5" w:rsidR="00C55A32" w:rsidRPr="0047337A" w:rsidRDefault="00C55A32" w:rsidP="00351060">
      <w:pPr>
        <w:rPr>
          <w:sz w:val="24"/>
          <w:szCs w:val="24"/>
        </w:rPr>
      </w:pPr>
      <m:oMathPara>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Bias</m:t>
                  </m:r>
                </m:e>
              </m:acc>
            </m:e>
            <m:sub>
              <m:r>
                <w:rPr>
                  <w:rFonts w:ascii="Cambria Math" w:hAnsi="Cambria Math"/>
                  <w:sz w:val="24"/>
                  <w:szCs w:val="24"/>
                </w:rPr>
                <m:t>h</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subSup"/>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d>
                <m:dPr>
                  <m:ctrlPr>
                    <w:rPr>
                      <w:rFonts w:ascii="Cambria Math" w:hAnsi="Cambria Math"/>
                      <w:i/>
                      <w:sz w:val="24"/>
                      <w:szCs w:val="24"/>
                    </w:rPr>
                  </m:ctrlPr>
                </m:dPr>
                <m:e>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h</m:t>
                          </m:r>
                        </m:e>
                      </m:acc>
                    </m:e>
                    <m:sub>
                      <m:r>
                        <w:rPr>
                          <w:rFonts w:ascii="Cambria Math" w:hAnsi="Cambria Math"/>
                          <w:sz w:val="24"/>
                          <w:szCs w:val="24"/>
                        </w:rPr>
                        <m:t>i</m:t>
                      </m:r>
                    </m:sub>
                  </m:sSub>
                  <m:r>
                    <w:rPr>
                      <w:rFonts w:ascii="Cambria Math" w:hAnsi="Cambria Math"/>
                      <w:sz w:val="24"/>
                      <w:szCs w:val="24"/>
                    </w:rPr>
                    <m:t>-h</m:t>
                  </m:r>
                </m:e>
              </m:d>
              <m:r>
                <w:rPr>
                  <w:rFonts w:ascii="Cambria Math" w:hAnsi="Cambria Math"/>
                  <w:sz w:val="24"/>
                  <w:szCs w:val="24"/>
                </w:rPr>
                <m:t>,</m:t>
              </m:r>
            </m:e>
          </m:nary>
        </m:oMath>
      </m:oMathPara>
    </w:p>
    <w:p w14:paraId="688B0BE2" w14:textId="66057222" w:rsidR="009461F4" w:rsidRPr="0047337A" w:rsidRDefault="009461F4" w:rsidP="00351060">
      <w:pPr>
        <w:rPr>
          <w:sz w:val="24"/>
          <w:szCs w:val="24"/>
        </w:rPr>
      </w:pPr>
      <w:r w:rsidRPr="0047337A">
        <w:rPr>
          <w:sz w:val="24"/>
          <w:szCs w:val="24"/>
        </w:rPr>
        <w:t>A</w:t>
      </w:r>
      <w:r w:rsidR="00351060" w:rsidRPr="0047337A">
        <w:rPr>
          <w:sz w:val="24"/>
          <w:szCs w:val="24"/>
        </w:rPr>
        <w:t>nd</w:t>
      </w:r>
      <w:bookmarkStart w:id="166" w:name="pone.0246935.e112"/>
      <w:bookmarkEnd w:id="166"/>
    </w:p>
    <w:p w14:paraId="721664BF" w14:textId="6FBA1B70" w:rsidR="00A27B3F" w:rsidRPr="0047337A" w:rsidRDefault="00A27B3F" w:rsidP="00A27B3F">
      <w:pPr>
        <w:rPr>
          <w:sz w:val="24"/>
          <w:szCs w:val="24"/>
        </w:rPr>
      </w:pPr>
      <m:oMathPara>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MSE</m:t>
                  </m:r>
                </m:e>
              </m:acc>
            </m:e>
            <m:sub>
              <m:r>
                <w:rPr>
                  <w:rFonts w:ascii="Cambria Math" w:hAnsi="Cambria Math"/>
                  <w:sz w:val="24"/>
                  <w:szCs w:val="24"/>
                </w:rPr>
                <m:t>h</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subSup"/>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h</m:t>
                              </m:r>
                            </m:e>
                          </m:acc>
                        </m:e>
                        <m:sub>
                          <m:r>
                            <w:rPr>
                              <w:rFonts w:ascii="Cambria Math" w:hAnsi="Cambria Math"/>
                              <w:sz w:val="24"/>
                              <w:szCs w:val="24"/>
                            </w:rPr>
                            <m:t>i</m:t>
                          </m:r>
                        </m:sub>
                      </m:sSub>
                      <m:r>
                        <w:rPr>
                          <w:rFonts w:ascii="Cambria Math" w:hAnsi="Cambria Math"/>
                          <w:sz w:val="24"/>
                          <w:szCs w:val="24"/>
                        </w:rPr>
                        <m:t>-h</m:t>
                      </m:r>
                    </m:e>
                  </m:d>
                </m:e>
                <m:sup>
                  <m:r>
                    <w:rPr>
                      <w:rFonts w:ascii="Cambria Math" w:hAnsi="Cambria Math"/>
                      <w:sz w:val="24"/>
                      <w:szCs w:val="24"/>
                    </w:rPr>
                    <m:t>2</m:t>
                  </m:r>
                </m:sup>
              </m:sSup>
            </m:e>
          </m:nary>
        </m:oMath>
      </m:oMathPara>
    </w:p>
    <w:p w14:paraId="009F15DD" w14:textId="77777777" w:rsidR="00A27B3F" w:rsidRDefault="00A27B3F" w:rsidP="00351060">
      <w:pPr>
        <w:rPr>
          <w:sz w:val="24"/>
          <w:szCs w:val="24"/>
        </w:rPr>
      </w:pPr>
    </w:p>
    <w:p w14:paraId="5E3EAEF5" w14:textId="289F1FFC" w:rsidR="009461F4" w:rsidRPr="0047337A" w:rsidRDefault="00351060" w:rsidP="00351060">
      <w:pPr>
        <w:rPr>
          <w:sz w:val="24"/>
          <w:szCs w:val="24"/>
        </w:rPr>
      </w:pPr>
      <w:r w:rsidRPr="0047337A">
        <w:rPr>
          <w:sz w:val="24"/>
          <w:szCs w:val="24"/>
        </w:rPr>
        <w:t xml:space="preserve">respectively. All results related to estimations were obtained using </w:t>
      </w:r>
      <w:proofErr w:type="spellStart"/>
      <w:r w:rsidRPr="0047337A">
        <w:rPr>
          <w:sz w:val="24"/>
          <w:szCs w:val="24"/>
        </w:rPr>
        <w:t>optim</w:t>
      </w:r>
      <w:proofErr w:type="spellEnd"/>
      <w:r w:rsidRPr="0047337A">
        <w:rPr>
          <w:sz w:val="24"/>
          <w:szCs w:val="24"/>
        </w:rPr>
        <w:t xml:space="preserve">-CG routine in the R </w:t>
      </w:r>
      <w:proofErr w:type="spellStart"/>
      <w:r w:rsidRPr="0047337A">
        <w:rPr>
          <w:sz w:val="24"/>
          <w:szCs w:val="24"/>
        </w:rPr>
        <w:t>programme</w:t>
      </w:r>
      <w:proofErr w:type="spellEnd"/>
      <w:r w:rsidRPr="0047337A">
        <w:rPr>
          <w:sz w:val="24"/>
          <w:szCs w:val="24"/>
        </w:rPr>
        <w:t>. The results of this simulation study are shown in figures (</w:t>
      </w:r>
      <w:r w:rsidRPr="0047337A">
        <w:rPr>
          <w:b/>
          <w:bCs/>
          <w:sz w:val="24"/>
          <w:szCs w:val="24"/>
        </w:rPr>
        <w:t>Figs </w:t>
      </w:r>
      <w:r w:rsidRPr="00032719">
        <w:rPr>
          <w:b/>
          <w:bCs/>
          <w:sz w:val="24"/>
          <w:szCs w:val="24"/>
        </w:rPr>
        <w:t>3</w:t>
      </w:r>
      <w:r w:rsidRPr="0047337A">
        <w:rPr>
          <w:sz w:val="24"/>
          <w:szCs w:val="24"/>
        </w:rPr>
        <w:t>–</w:t>
      </w:r>
      <w:r w:rsidRPr="00032719">
        <w:rPr>
          <w:b/>
          <w:bCs/>
          <w:sz w:val="24"/>
          <w:szCs w:val="24"/>
        </w:rPr>
        <w:t>5</w:t>
      </w:r>
      <w:r w:rsidRPr="0047337A">
        <w:rPr>
          <w:b/>
          <w:bCs/>
          <w:sz w:val="24"/>
          <w:szCs w:val="24"/>
        </w:rPr>
        <w:t>)</w:t>
      </w:r>
      <w:r w:rsidRPr="0047337A">
        <w:rPr>
          <w:sz w:val="24"/>
          <w:szCs w:val="24"/>
        </w:rPr>
        <w:t xml:space="preserve">. These Figures show that all estimators are to be consistent since the MSE and biasedness decrease with increasing sample size as expected. </w:t>
      </w:r>
      <w:proofErr w:type="gramStart"/>
      <w:r w:rsidRPr="0047337A">
        <w:rPr>
          <w:sz w:val="24"/>
          <w:szCs w:val="24"/>
        </w:rPr>
        <w:t>It is clear that the</w:t>
      </w:r>
      <w:proofErr w:type="gramEnd"/>
      <w:r w:rsidRPr="0047337A">
        <w:rPr>
          <w:sz w:val="24"/>
          <w:szCs w:val="24"/>
        </w:rPr>
        <w:t xml:space="preserve"> estimates of parameters are asymptotically unbiased. For all parameters estimations, the performances of all estimators are close.</w:t>
      </w:r>
    </w:p>
    <w:p w14:paraId="579DF5D3" w14:textId="64390ABF" w:rsidR="009461F4" w:rsidRPr="0047337A" w:rsidRDefault="00351060" w:rsidP="00C55A32">
      <w:pPr>
        <w:pStyle w:val="NoSpacing"/>
      </w:pPr>
      <w:bookmarkStart w:id="167" w:name="pone-0246935-g003"/>
      <w:bookmarkEnd w:id="167"/>
      <w:r w:rsidRPr="0047337A">
        <w:rPr>
          <w:noProof/>
        </w:rPr>
        <w:drawing>
          <wp:inline distT="0" distB="0" distL="0" distR="0" wp14:anchorId="2C9EDB8B" wp14:editId="2A002FDD">
            <wp:extent cx="3051810" cy="967740"/>
            <wp:effectExtent l="0" t="0" r="0" b="3810"/>
            <wp:docPr id="21" name="Picture 21" descr="thumbnail">
              <a:hlinkClick xmlns:a="http://schemas.openxmlformats.org/drawingml/2006/main" r:id="rId17"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thumbnail">
                      <a:hlinkClick r:id="rId17" tooltip="&quot;Click for larger image&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51810" cy="967740"/>
                    </a:xfrm>
                    <a:prstGeom prst="rect">
                      <a:avLst/>
                    </a:prstGeom>
                    <a:noFill/>
                    <a:ln>
                      <a:noFill/>
                    </a:ln>
                  </pic:spPr>
                </pic:pic>
              </a:graphicData>
            </a:graphic>
          </wp:inline>
        </w:drawing>
      </w:r>
    </w:p>
    <w:p w14:paraId="643EE831" w14:textId="39924B0C" w:rsidR="00351060" w:rsidRPr="0047337A" w:rsidRDefault="00351060" w:rsidP="00C55A32">
      <w:pPr>
        <w:pStyle w:val="NoSpacing"/>
      </w:pPr>
      <w:r w:rsidRPr="0047337A">
        <w:rPr>
          <w:b/>
          <w:bCs/>
        </w:rPr>
        <w:t>Fig 3. Simulation results of </w:t>
      </w:r>
      <m:oMath>
        <m:r>
          <m:rPr>
            <m:sty m:val="bi"/>
          </m:rPr>
          <w:rPr>
            <w:rFonts w:ascii="Cambria Math" w:hAnsi="Cambria Math"/>
          </w:rPr>
          <m:t>α</m:t>
        </m:r>
      </m:oMath>
      <w:r w:rsidRPr="0047337A">
        <w:rPr>
          <w:b/>
          <w:bCs/>
        </w:rPr>
        <w:t>.</w:t>
      </w:r>
    </w:p>
    <w:p w14:paraId="5C5E967C" w14:textId="2775F45D" w:rsidR="00351060" w:rsidRPr="0047337A" w:rsidRDefault="00351060" w:rsidP="00C55A32">
      <w:pPr>
        <w:pStyle w:val="NoSpacing"/>
        <w:rPr>
          <w:rStyle w:val="Hyperlink"/>
          <w:sz w:val="24"/>
          <w:szCs w:val="24"/>
        </w:rPr>
      </w:pPr>
      <w:r w:rsidRPr="00032719">
        <w:rPr>
          <w:sz w:val="24"/>
          <w:szCs w:val="24"/>
        </w:rPr>
        <w:t>https://doi.org/10.1371/journal.pone.0246935.g003</w:t>
      </w:r>
    </w:p>
    <w:p w14:paraId="3E71450A" w14:textId="77777777" w:rsidR="009461F4" w:rsidRPr="0047337A" w:rsidRDefault="009461F4" w:rsidP="00351060">
      <w:pPr>
        <w:rPr>
          <w:sz w:val="24"/>
          <w:szCs w:val="24"/>
        </w:rPr>
      </w:pPr>
    </w:p>
    <w:p w14:paraId="33C00876" w14:textId="4F6C1E14" w:rsidR="009461F4" w:rsidRPr="0047337A" w:rsidRDefault="00351060" w:rsidP="00A27B3F">
      <w:pPr>
        <w:pStyle w:val="NoSpacing"/>
      </w:pPr>
      <w:bookmarkStart w:id="168" w:name="pone-0246935-g004"/>
      <w:bookmarkEnd w:id="168"/>
      <w:r w:rsidRPr="0047337A">
        <w:rPr>
          <w:noProof/>
        </w:rPr>
        <w:drawing>
          <wp:inline distT="0" distB="0" distL="0" distR="0" wp14:anchorId="65591D30" wp14:editId="2E6AB9F1">
            <wp:extent cx="3051810" cy="1052830"/>
            <wp:effectExtent l="0" t="0" r="0" b="0"/>
            <wp:docPr id="20" name="Picture 20" descr="thumbnail">
              <a:hlinkClick xmlns:a="http://schemas.openxmlformats.org/drawingml/2006/main" r:id="rId19"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thumbnail">
                      <a:hlinkClick r:id="rId19" tooltip="&quot;Click for larger image&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1810" cy="1052830"/>
                    </a:xfrm>
                    <a:prstGeom prst="rect">
                      <a:avLst/>
                    </a:prstGeom>
                    <a:noFill/>
                    <a:ln>
                      <a:noFill/>
                    </a:ln>
                  </pic:spPr>
                </pic:pic>
              </a:graphicData>
            </a:graphic>
          </wp:inline>
        </w:drawing>
      </w:r>
    </w:p>
    <w:p w14:paraId="0E0C74B4" w14:textId="497F63C1" w:rsidR="00351060" w:rsidRPr="0047337A" w:rsidRDefault="00351060" w:rsidP="00A27B3F">
      <w:pPr>
        <w:pStyle w:val="NoSpacing"/>
      </w:pPr>
      <w:r w:rsidRPr="0047337A">
        <w:rPr>
          <w:b/>
          <w:bCs/>
        </w:rPr>
        <w:t>Fig 4. Simulation results of </w:t>
      </w:r>
      <m:oMath>
        <m:r>
          <m:rPr>
            <m:sty m:val="bi"/>
          </m:rPr>
          <w:rPr>
            <w:rFonts w:ascii="Cambria Math" w:hAnsi="Cambria Math"/>
          </w:rPr>
          <m:t>β</m:t>
        </m:r>
      </m:oMath>
      <w:r w:rsidRPr="0047337A">
        <w:rPr>
          <w:b/>
          <w:bCs/>
        </w:rPr>
        <w:t>.</w:t>
      </w:r>
    </w:p>
    <w:p w14:paraId="0EE5D1C5" w14:textId="7CB8401A" w:rsidR="00351060" w:rsidRPr="0047337A" w:rsidRDefault="00351060" w:rsidP="00A27B3F">
      <w:pPr>
        <w:pStyle w:val="NoSpacing"/>
        <w:rPr>
          <w:rStyle w:val="Hyperlink"/>
          <w:sz w:val="24"/>
          <w:szCs w:val="24"/>
        </w:rPr>
      </w:pPr>
      <w:r w:rsidRPr="00032719">
        <w:rPr>
          <w:sz w:val="24"/>
          <w:szCs w:val="24"/>
        </w:rPr>
        <w:t>https://doi.org/10.1371/journal.pone.0246935.g004</w:t>
      </w:r>
    </w:p>
    <w:p w14:paraId="1C0E93E4" w14:textId="77777777" w:rsidR="009461F4" w:rsidRPr="0047337A" w:rsidRDefault="009461F4" w:rsidP="00351060">
      <w:pPr>
        <w:rPr>
          <w:sz w:val="24"/>
          <w:szCs w:val="24"/>
        </w:rPr>
      </w:pPr>
    </w:p>
    <w:p w14:paraId="21AD24C5" w14:textId="789C390B" w:rsidR="009461F4" w:rsidRPr="0047337A" w:rsidRDefault="00351060" w:rsidP="00A27B3F">
      <w:pPr>
        <w:pStyle w:val="NoSpacing"/>
      </w:pPr>
      <w:bookmarkStart w:id="169" w:name="pone-0246935-g005"/>
      <w:bookmarkEnd w:id="169"/>
      <w:r w:rsidRPr="0047337A">
        <w:rPr>
          <w:noProof/>
        </w:rPr>
        <w:drawing>
          <wp:inline distT="0" distB="0" distL="0" distR="0" wp14:anchorId="26C1B566" wp14:editId="234DBEC4">
            <wp:extent cx="3051810" cy="956945"/>
            <wp:effectExtent l="0" t="0" r="0" b="0"/>
            <wp:docPr id="19" name="Picture 19" descr="thumbnail">
              <a:hlinkClick xmlns:a="http://schemas.openxmlformats.org/drawingml/2006/main" r:id="rId21"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thumbnail">
                      <a:hlinkClick r:id="rId21" tooltip="&quot;Click for larger image&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51810" cy="956945"/>
                    </a:xfrm>
                    <a:prstGeom prst="rect">
                      <a:avLst/>
                    </a:prstGeom>
                    <a:noFill/>
                    <a:ln>
                      <a:noFill/>
                    </a:ln>
                  </pic:spPr>
                </pic:pic>
              </a:graphicData>
            </a:graphic>
          </wp:inline>
        </w:drawing>
      </w:r>
    </w:p>
    <w:p w14:paraId="41145BD7" w14:textId="650CA9CC" w:rsidR="00351060" w:rsidRPr="0047337A" w:rsidRDefault="00351060" w:rsidP="00A27B3F">
      <w:pPr>
        <w:pStyle w:val="NoSpacing"/>
      </w:pPr>
      <w:r w:rsidRPr="0047337A">
        <w:rPr>
          <w:b/>
          <w:bCs/>
        </w:rPr>
        <w:t>Fig 5. Simulation results of </w:t>
      </w:r>
      <m:oMath>
        <m:r>
          <m:rPr>
            <m:sty m:val="bi"/>
          </m:rPr>
          <w:rPr>
            <w:rFonts w:ascii="Cambria Math" w:hAnsi="Cambria Math"/>
          </w:rPr>
          <m:t>λ</m:t>
        </m:r>
      </m:oMath>
      <w:r w:rsidRPr="0047337A">
        <w:rPr>
          <w:b/>
          <w:bCs/>
        </w:rPr>
        <w:t>.</w:t>
      </w:r>
    </w:p>
    <w:p w14:paraId="42665FD3" w14:textId="641032AA" w:rsidR="009461F4" w:rsidRPr="0047337A" w:rsidRDefault="00351060" w:rsidP="00A27B3F">
      <w:pPr>
        <w:pStyle w:val="NoSpacing"/>
        <w:rPr>
          <w:color w:val="0563C1" w:themeColor="hyperlink"/>
          <w:u w:val="single"/>
        </w:rPr>
      </w:pPr>
      <w:r w:rsidRPr="00032719">
        <w:rPr>
          <w:sz w:val="24"/>
          <w:szCs w:val="24"/>
        </w:rPr>
        <w:t>https://doi.org/10.1371/journal.pone.0246935.g005</w:t>
      </w:r>
    </w:p>
    <w:p w14:paraId="317447C0" w14:textId="77777777" w:rsidR="00351060" w:rsidRPr="00351060" w:rsidRDefault="00351060" w:rsidP="008040CA">
      <w:pPr>
        <w:pStyle w:val="Heading1"/>
      </w:pPr>
      <w:bookmarkStart w:id="170" w:name="sec023"/>
      <w:bookmarkEnd w:id="170"/>
      <w:r w:rsidRPr="00351060">
        <w:t>6. Data applications</w:t>
      </w:r>
    </w:p>
    <w:p w14:paraId="54F1572F" w14:textId="58520B29" w:rsidR="00351060" w:rsidRPr="0047337A" w:rsidRDefault="00351060" w:rsidP="00351060">
      <w:pPr>
        <w:rPr>
          <w:sz w:val="24"/>
          <w:szCs w:val="24"/>
        </w:rPr>
      </w:pPr>
      <w:bookmarkStart w:id="171" w:name="article1.body1.sec6.p1"/>
      <w:bookmarkEnd w:id="171"/>
      <w:r w:rsidRPr="0047337A">
        <w:rPr>
          <w:sz w:val="24"/>
          <w:szCs w:val="24"/>
        </w:rPr>
        <w:t>We verify the potentiality of the BXII-ME model via monthly actual taxes revenue and fatigue life data sets. The first data set represents monthly actual taxes revenue (in 1000 million Egyptian pounds) from January 2006 to November 2010. It is studied by Nassar and Nada [</w:t>
      </w:r>
      <w:r w:rsidRPr="00032719">
        <w:rPr>
          <w:sz w:val="24"/>
          <w:szCs w:val="24"/>
        </w:rPr>
        <w:t>26</w:t>
      </w:r>
      <w:r w:rsidRPr="0047337A">
        <w:rPr>
          <w:sz w:val="24"/>
          <w:szCs w:val="24"/>
        </w:rPr>
        <w:t xml:space="preserve">] and </w:t>
      </w:r>
      <w:proofErr w:type="spellStart"/>
      <w:r w:rsidRPr="0047337A">
        <w:rPr>
          <w:sz w:val="24"/>
          <w:szCs w:val="24"/>
        </w:rPr>
        <w:t>Yousof</w:t>
      </w:r>
      <w:proofErr w:type="spellEnd"/>
      <w:r w:rsidRPr="0047337A">
        <w:rPr>
          <w:sz w:val="24"/>
          <w:szCs w:val="24"/>
        </w:rPr>
        <w:t xml:space="preserve"> et al. [</w:t>
      </w:r>
      <w:r w:rsidRPr="00032719">
        <w:rPr>
          <w:sz w:val="24"/>
          <w:szCs w:val="24"/>
        </w:rPr>
        <w:t>27</w:t>
      </w:r>
      <w:r w:rsidRPr="0047337A">
        <w:rPr>
          <w:sz w:val="24"/>
          <w:szCs w:val="24"/>
        </w:rPr>
        <w:t>]. The first data set is available at </w:t>
      </w:r>
      <w:r w:rsidRPr="00032719">
        <w:rPr>
          <w:sz w:val="24"/>
          <w:szCs w:val="24"/>
        </w:rPr>
        <w:t>https://doi.org/10.1080/03610918.2017.1377241</w:t>
      </w:r>
      <w:r w:rsidRPr="0047337A">
        <w:rPr>
          <w:sz w:val="24"/>
          <w:szCs w:val="24"/>
        </w:rPr>
        <w:t>. The second data set is about the fatigue life of 6061-T6 aluminum coupons cut parallel with the direction of rolling and oscillated at 18 cycles per second (Birnbaum and Saunders [</w:t>
      </w:r>
      <w:r w:rsidRPr="00032719">
        <w:rPr>
          <w:sz w:val="24"/>
          <w:szCs w:val="24"/>
        </w:rPr>
        <w:t>28</w:t>
      </w:r>
      <w:r w:rsidRPr="0047337A">
        <w:rPr>
          <w:sz w:val="24"/>
          <w:szCs w:val="24"/>
        </w:rPr>
        <w:t>] and El-</w:t>
      </w:r>
      <w:proofErr w:type="spellStart"/>
      <w:r w:rsidRPr="0047337A">
        <w:rPr>
          <w:sz w:val="24"/>
          <w:szCs w:val="24"/>
        </w:rPr>
        <w:t>Morshedy</w:t>
      </w:r>
      <w:proofErr w:type="spellEnd"/>
      <w:r w:rsidRPr="0047337A">
        <w:rPr>
          <w:sz w:val="24"/>
          <w:szCs w:val="24"/>
        </w:rPr>
        <w:t xml:space="preserve"> et al. [</w:t>
      </w:r>
      <w:r w:rsidRPr="00032719">
        <w:rPr>
          <w:sz w:val="24"/>
          <w:szCs w:val="24"/>
        </w:rPr>
        <w:t>29</w:t>
      </w:r>
      <w:r w:rsidRPr="0047337A">
        <w:rPr>
          <w:sz w:val="24"/>
          <w:szCs w:val="24"/>
        </w:rPr>
        <w:t>]). The second data set is available at </w:t>
      </w:r>
      <w:r w:rsidRPr="00032719">
        <w:rPr>
          <w:sz w:val="24"/>
          <w:szCs w:val="24"/>
        </w:rPr>
        <w:t>https://doi.org/10.2307/3212004</w:t>
      </w:r>
      <w:r w:rsidRPr="0047337A">
        <w:rPr>
          <w:sz w:val="24"/>
          <w:szCs w:val="24"/>
        </w:rPr>
        <w:t xml:space="preserve">. We compare the BXII-ME distribution with competing models such as Burr III-moment exponential (BIII-ME), Weibull-moment exponential (W-ME), generalized exponentiated moment exponential (GEME), generalized moment exponential (GME), exponentiated moment exponential (EME), moment exponential (ME) and BXII distributions. For the selection of the best fit distribution, we compute the estimate of likelihood ratio statistics </w:t>
      </w:r>
      <m:oMath>
        <m:r>
          <w:rPr>
            <w:rFonts w:ascii="Cambria Math" w:hAnsi="Cambria Math"/>
            <w:sz w:val="24"/>
            <w:szCs w:val="24"/>
          </w:rPr>
          <m:t>(</m:t>
        </m:r>
        <m:r>
          <w:rPr>
            <w:rFonts w:ascii="Cambria Math" w:hAnsi="Cambria Math"/>
            <w:sz w:val="24"/>
            <w:szCs w:val="24"/>
          </w:rPr>
          <m:t>-</m:t>
        </m:r>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r>
          <w:rPr>
            <w:rFonts w:ascii="Cambria Math" w:hAnsi="Cambria Math"/>
            <w:sz w:val="24"/>
            <w:szCs w:val="24"/>
          </w:rPr>
          <m:t>)</m:t>
        </m:r>
      </m:oMath>
      <w:r w:rsidRPr="0047337A">
        <w:rPr>
          <w:sz w:val="24"/>
          <w:szCs w:val="24"/>
        </w:rPr>
        <w:t>, Akaike information criterion (AIC), corrected Akaike information criterion (CAIC), Bayesian information criterion (BIC), Hannan-Quinn information criterion (HQIC), Cramer-von Mises (W*), Anderson Darling (A*), and Kolmogorov-Smirnov [K-S] statistics with p-values for all competing models. We compute the MLEs and their standard errors (SEs) in parentheses. Chen and Balakrishnan [</w:t>
      </w:r>
      <w:r w:rsidRPr="00032719">
        <w:rPr>
          <w:sz w:val="24"/>
          <w:szCs w:val="24"/>
        </w:rPr>
        <w:t>25</w:t>
      </w:r>
      <w:r w:rsidRPr="0047337A">
        <w:rPr>
          <w:sz w:val="24"/>
          <w:szCs w:val="24"/>
        </w:rPr>
        <w:t>] described in detail about the statistics W* and A*. Chen et al. [</w:t>
      </w:r>
      <w:r w:rsidRPr="00032719">
        <w:rPr>
          <w:sz w:val="24"/>
          <w:szCs w:val="24"/>
        </w:rPr>
        <w:t>30</w:t>
      </w:r>
      <w:r w:rsidRPr="0047337A">
        <w:rPr>
          <w:sz w:val="24"/>
          <w:szCs w:val="24"/>
        </w:rPr>
        <w:t>] also studied </w:t>
      </w:r>
      <m:oMath>
        <m:r>
          <w:rPr>
            <w:rFonts w:ascii="Cambria Math" w:hAnsi="Cambria Math"/>
            <w:sz w:val="24"/>
            <w:szCs w:val="24"/>
          </w:rPr>
          <m:t>-</m:t>
        </m:r>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47337A">
        <w:rPr>
          <w:sz w:val="24"/>
          <w:szCs w:val="24"/>
        </w:rPr>
        <w:t>, AIC and BIC. We also compute the MLEs along with their standard errors (SEs) in parentheses. </w:t>
      </w:r>
      <w:r w:rsidRPr="00032719">
        <w:rPr>
          <w:sz w:val="24"/>
          <w:szCs w:val="24"/>
        </w:rPr>
        <w:t>Table 2</w:t>
      </w:r>
      <w:r w:rsidRPr="0047337A">
        <w:rPr>
          <w:sz w:val="24"/>
          <w:szCs w:val="24"/>
        </w:rPr>
        <w:t> reports some descriptive measures for two real data sets.</w:t>
      </w:r>
    </w:p>
    <w:p w14:paraId="48277C77" w14:textId="4E3B70C2" w:rsidR="006568F7" w:rsidRPr="008A7530" w:rsidRDefault="008A7530" w:rsidP="008A7530">
      <w:pPr>
        <w:spacing w:after="0"/>
        <w:rPr>
          <w:b/>
          <w:bCs/>
          <w:sz w:val="24"/>
          <w:szCs w:val="24"/>
        </w:rPr>
      </w:pPr>
      <w:r w:rsidRPr="0047337A">
        <w:rPr>
          <w:b/>
          <w:bCs/>
          <w:sz w:val="24"/>
          <w:szCs w:val="24"/>
        </w:rPr>
        <w:t>Table 2. Descriptive statistics.</w:t>
      </w:r>
    </w:p>
    <w:tbl>
      <w:tblPr>
        <w:tblStyle w:val="TableGrid"/>
        <w:tblW w:w="0" w:type="auto"/>
        <w:tblLook w:val="04A0" w:firstRow="1" w:lastRow="0" w:firstColumn="1" w:lastColumn="0" w:noHBand="0" w:noVBand="1"/>
      </w:tblPr>
      <w:tblGrid>
        <w:gridCol w:w="2303"/>
        <w:gridCol w:w="581"/>
        <w:gridCol w:w="603"/>
        <w:gridCol w:w="642"/>
        <w:gridCol w:w="1129"/>
        <w:gridCol w:w="963"/>
        <w:gridCol w:w="1682"/>
        <w:gridCol w:w="1160"/>
        <w:gridCol w:w="1007"/>
      </w:tblGrid>
      <w:tr w:rsidR="00B84E54" w:rsidRPr="0047337A" w14:paraId="5E06A5EB" w14:textId="77777777" w:rsidTr="008A7530">
        <w:tc>
          <w:tcPr>
            <w:tcW w:w="0" w:type="auto"/>
          </w:tcPr>
          <w:p w14:paraId="597D2C98" w14:textId="77777777" w:rsidR="00B84E54" w:rsidRPr="0047337A" w:rsidRDefault="00B84E54" w:rsidP="00351060">
            <w:pPr>
              <w:rPr>
                <w:sz w:val="24"/>
                <w:szCs w:val="24"/>
              </w:rPr>
            </w:pPr>
            <w:bookmarkStart w:id="172" w:name="pone-0246935-t002"/>
            <w:bookmarkEnd w:id="172"/>
          </w:p>
        </w:tc>
        <w:tc>
          <w:tcPr>
            <w:tcW w:w="0" w:type="auto"/>
          </w:tcPr>
          <w:p w14:paraId="3224A1DB" w14:textId="3631BEC9" w:rsidR="00B84E54" w:rsidRPr="0047337A" w:rsidRDefault="00B84E54" w:rsidP="00351060">
            <w:pPr>
              <w:rPr>
                <w:sz w:val="24"/>
                <w:szCs w:val="24"/>
              </w:rPr>
            </w:pPr>
            <w:r w:rsidRPr="0047337A">
              <w:rPr>
                <w:sz w:val="24"/>
                <w:szCs w:val="24"/>
              </w:rPr>
              <w:t>N</w:t>
            </w:r>
          </w:p>
        </w:tc>
        <w:tc>
          <w:tcPr>
            <w:tcW w:w="0" w:type="auto"/>
          </w:tcPr>
          <w:p w14:paraId="426211D8" w14:textId="5469BA0E" w:rsidR="00B84E54" w:rsidRPr="0047337A" w:rsidRDefault="00B84E54" w:rsidP="00351060">
            <w:pPr>
              <w:rPr>
                <w:sz w:val="24"/>
                <w:szCs w:val="24"/>
              </w:rPr>
            </w:pPr>
            <w:r w:rsidRPr="0047337A">
              <w:rPr>
                <w:sz w:val="24"/>
                <w:szCs w:val="24"/>
              </w:rPr>
              <w:t>Min</w:t>
            </w:r>
          </w:p>
        </w:tc>
        <w:tc>
          <w:tcPr>
            <w:tcW w:w="0" w:type="auto"/>
          </w:tcPr>
          <w:p w14:paraId="475369A7" w14:textId="6AEB16D1" w:rsidR="00B84E54" w:rsidRPr="0047337A" w:rsidRDefault="00B84E54" w:rsidP="00351060">
            <w:pPr>
              <w:rPr>
                <w:sz w:val="24"/>
                <w:szCs w:val="24"/>
              </w:rPr>
            </w:pPr>
            <w:r w:rsidRPr="0047337A">
              <w:rPr>
                <w:sz w:val="24"/>
                <w:szCs w:val="24"/>
              </w:rPr>
              <w:t xml:space="preserve">Max </w:t>
            </w:r>
          </w:p>
        </w:tc>
        <w:tc>
          <w:tcPr>
            <w:tcW w:w="0" w:type="auto"/>
          </w:tcPr>
          <w:p w14:paraId="660911DE" w14:textId="33629C7D" w:rsidR="00B84E54" w:rsidRPr="0047337A" w:rsidRDefault="006A3D2C" w:rsidP="00351060">
            <w:pPr>
              <w:rPr>
                <w:sz w:val="24"/>
                <w:szCs w:val="24"/>
              </w:rPr>
            </w:pPr>
            <w:r w:rsidRPr="0047337A">
              <w:rPr>
                <w:sz w:val="24"/>
                <w:szCs w:val="24"/>
              </w:rPr>
              <w:t xml:space="preserve">Mean </w:t>
            </w:r>
          </w:p>
        </w:tc>
        <w:tc>
          <w:tcPr>
            <w:tcW w:w="0" w:type="auto"/>
          </w:tcPr>
          <w:p w14:paraId="04FF6890" w14:textId="31B709F1" w:rsidR="00B84E54" w:rsidRPr="0047337A" w:rsidRDefault="006A3D2C" w:rsidP="00351060">
            <w:pPr>
              <w:rPr>
                <w:sz w:val="24"/>
                <w:szCs w:val="24"/>
              </w:rPr>
            </w:pPr>
            <w:r w:rsidRPr="0047337A">
              <w:rPr>
                <w:sz w:val="24"/>
                <w:szCs w:val="24"/>
              </w:rPr>
              <w:t>Median</w:t>
            </w:r>
          </w:p>
        </w:tc>
        <w:tc>
          <w:tcPr>
            <w:tcW w:w="0" w:type="auto"/>
          </w:tcPr>
          <w:p w14:paraId="555B19E7" w14:textId="7CBB9C4D" w:rsidR="00B84E54" w:rsidRPr="0047337A" w:rsidRDefault="006A3D2C" w:rsidP="00351060">
            <w:pPr>
              <w:rPr>
                <w:sz w:val="24"/>
                <w:szCs w:val="24"/>
              </w:rPr>
            </w:pPr>
            <w:r w:rsidRPr="0047337A">
              <w:rPr>
                <w:sz w:val="24"/>
                <w:szCs w:val="24"/>
              </w:rPr>
              <w:t>Standard deviation</w:t>
            </w:r>
          </w:p>
        </w:tc>
        <w:tc>
          <w:tcPr>
            <w:tcW w:w="0" w:type="auto"/>
          </w:tcPr>
          <w:p w14:paraId="22FD9899" w14:textId="74E8964D" w:rsidR="00B84E54" w:rsidRPr="0047337A" w:rsidRDefault="006A3D2C" w:rsidP="00351060">
            <w:pPr>
              <w:rPr>
                <w:sz w:val="24"/>
                <w:szCs w:val="24"/>
              </w:rPr>
            </w:pPr>
            <w:r w:rsidRPr="0047337A">
              <w:rPr>
                <w:sz w:val="24"/>
                <w:szCs w:val="24"/>
              </w:rPr>
              <w:t>Skewness</w:t>
            </w:r>
          </w:p>
        </w:tc>
        <w:tc>
          <w:tcPr>
            <w:tcW w:w="0" w:type="auto"/>
          </w:tcPr>
          <w:p w14:paraId="75D3EBB6" w14:textId="7DAF852C" w:rsidR="00B84E54" w:rsidRPr="0047337A" w:rsidRDefault="006A3D2C" w:rsidP="00351060">
            <w:pPr>
              <w:rPr>
                <w:sz w:val="24"/>
                <w:szCs w:val="24"/>
              </w:rPr>
            </w:pPr>
            <w:r w:rsidRPr="0047337A">
              <w:rPr>
                <w:sz w:val="24"/>
                <w:szCs w:val="24"/>
              </w:rPr>
              <w:t>Kurtosis</w:t>
            </w:r>
          </w:p>
        </w:tc>
      </w:tr>
      <w:tr w:rsidR="00B84E54" w:rsidRPr="0047337A" w14:paraId="51A5FB9B" w14:textId="77777777" w:rsidTr="008A7530">
        <w:tc>
          <w:tcPr>
            <w:tcW w:w="0" w:type="auto"/>
          </w:tcPr>
          <w:p w14:paraId="40180B80" w14:textId="052F3B7F" w:rsidR="00B84E54" w:rsidRPr="0047337A" w:rsidRDefault="006A3D2C" w:rsidP="00351060">
            <w:pPr>
              <w:rPr>
                <w:sz w:val="24"/>
                <w:szCs w:val="24"/>
              </w:rPr>
            </w:pPr>
            <w:r w:rsidRPr="0047337A">
              <w:rPr>
                <w:sz w:val="24"/>
                <w:szCs w:val="24"/>
              </w:rPr>
              <w:t>Monthly Actual Taxes revenue</w:t>
            </w:r>
          </w:p>
        </w:tc>
        <w:tc>
          <w:tcPr>
            <w:tcW w:w="0" w:type="auto"/>
          </w:tcPr>
          <w:p w14:paraId="757E1340" w14:textId="1F84EC8E" w:rsidR="00B84E54" w:rsidRPr="0047337A" w:rsidRDefault="006A3D2C" w:rsidP="00351060">
            <w:pPr>
              <w:rPr>
                <w:sz w:val="24"/>
                <w:szCs w:val="24"/>
              </w:rPr>
            </w:pPr>
            <w:r w:rsidRPr="0047337A">
              <w:rPr>
                <w:sz w:val="24"/>
                <w:szCs w:val="24"/>
              </w:rPr>
              <w:t>59</w:t>
            </w:r>
          </w:p>
        </w:tc>
        <w:tc>
          <w:tcPr>
            <w:tcW w:w="0" w:type="auto"/>
          </w:tcPr>
          <w:p w14:paraId="00B571B8" w14:textId="093D536B" w:rsidR="00B84E54" w:rsidRPr="0047337A" w:rsidRDefault="006A3D2C" w:rsidP="00351060">
            <w:pPr>
              <w:rPr>
                <w:sz w:val="24"/>
                <w:szCs w:val="24"/>
              </w:rPr>
            </w:pPr>
            <w:r w:rsidRPr="0047337A">
              <w:rPr>
                <w:sz w:val="24"/>
                <w:szCs w:val="24"/>
              </w:rPr>
              <w:t>4.1</w:t>
            </w:r>
          </w:p>
        </w:tc>
        <w:tc>
          <w:tcPr>
            <w:tcW w:w="0" w:type="auto"/>
          </w:tcPr>
          <w:p w14:paraId="4BD84FDF" w14:textId="35E50A3D" w:rsidR="00B84E54" w:rsidRPr="0047337A" w:rsidRDefault="006A3D2C" w:rsidP="00351060">
            <w:pPr>
              <w:rPr>
                <w:sz w:val="24"/>
                <w:szCs w:val="24"/>
              </w:rPr>
            </w:pPr>
            <w:r w:rsidRPr="0047337A">
              <w:rPr>
                <w:sz w:val="24"/>
                <w:szCs w:val="24"/>
              </w:rPr>
              <w:t>39.2</w:t>
            </w:r>
          </w:p>
        </w:tc>
        <w:tc>
          <w:tcPr>
            <w:tcW w:w="0" w:type="auto"/>
          </w:tcPr>
          <w:p w14:paraId="447D0869" w14:textId="038F71E1" w:rsidR="00B84E54" w:rsidRPr="0047337A" w:rsidRDefault="006A3D2C" w:rsidP="00351060">
            <w:pPr>
              <w:rPr>
                <w:sz w:val="24"/>
                <w:szCs w:val="24"/>
              </w:rPr>
            </w:pPr>
            <w:r w:rsidRPr="0047337A">
              <w:rPr>
                <w:sz w:val="24"/>
                <w:szCs w:val="24"/>
              </w:rPr>
              <w:t>13.4881</w:t>
            </w:r>
          </w:p>
        </w:tc>
        <w:tc>
          <w:tcPr>
            <w:tcW w:w="0" w:type="auto"/>
          </w:tcPr>
          <w:p w14:paraId="0BB886C1" w14:textId="29E8E7B5" w:rsidR="00B84E54" w:rsidRPr="0047337A" w:rsidRDefault="006A3D2C" w:rsidP="00351060">
            <w:pPr>
              <w:rPr>
                <w:sz w:val="24"/>
                <w:szCs w:val="24"/>
              </w:rPr>
            </w:pPr>
            <w:r w:rsidRPr="0047337A">
              <w:rPr>
                <w:sz w:val="24"/>
                <w:szCs w:val="24"/>
              </w:rPr>
              <w:t>10.6</w:t>
            </w:r>
          </w:p>
        </w:tc>
        <w:tc>
          <w:tcPr>
            <w:tcW w:w="0" w:type="auto"/>
          </w:tcPr>
          <w:p w14:paraId="41164F16" w14:textId="7ED4B5D6" w:rsidR="00B84E54" w:rsidRPr="0047337A" w:rsidRDefault="006A3D2C" w:rsidP="00351060">
            <w:pPr>
              <w:rPr>
                <w:sz w:val="24"/>
                <w:szCs w:val="24"/>
              </w:rPr>
            </w:pPr>
            <w:r w:rsidRPr="0047337A">
              <w:rPr>
                <w:sz w:val="24"/>
                <w:szCs w:val="24"/>
              </w:rPr>
              <w:t>8.0515</w:t>
            </w:r>
          </w:p>
        </w:tc>
        <w:tc>
          <w:tcPr>
            <w:tcW w:w="0" w:type="auto"/>
          </w:tcPr>
          <w:p w14:paraId="0FE4E8F2" w14:textId="58D89B66" w:rsidR="00B84E54" w:rsidRPr="0047337A" w:rsidRDefault="006A3D2C" w:rsidP="00351060">
            <w:pPr>
              <w:rPr>
                <w:sz w:val="24"/>
                <w:szCs w:val="24"/>
              </w:rPr>
            </w:pPr>
            <w:r w:rsidRPr="0047337A">
              <w:rPr>
                <w:sz w:val="24"/>
                <w:szCs w:val="24"/>
              </w:rPr>
              <w:t>1.</w:t>
            </w:r>
            <w:r w:rsidR="000A2066" w:rsidRPr="0047337A">
              <w:rPr>
                <w:sz w:val="24"/>
                <w:szCs w:val="24"/>
              </w:rPr>
              <w:t>6083</w:t>
            </w:r>
          </w:p>
        </w:tc>
        <w:tc>
          <w:tcPr>
            <w:tcW w:w="0" w:type="auto"/>
          </w:tcPr>
          <w:p w14:paraId="5BC9393F" w14:textId="0DE39933" w:rsidR="00B84E54" w:rsidRPr="0047337A" w:rsidRDefault="000A2066" w:rsidP="00351060">
            <w:pPr>
              <w:rPr>
                <w:sz w:val="24"/>
                <w:szCs w:val="24"/>
              </w:rPr>
            </w:pPr>
            <w:r w:rsidRPr="0047337A">
              <w:rPr>
                <w:sz w:val="24"/>
                <w:szCs w:val="24"/>
              </w:rPr>
              <w:t>5.2560</w:t>
            </w:r>
          </w:p>
        </w:tc>
      </w:tr>
      <w:tr w:rsidR="00B84E54" w:rsidRPr="0047337A" w14:paraId="4BDE9CCA" w14:textId="77777777" w:rsidTr="008A7530">
        <w:tc>
          <w:tcPr>
            <w:tcW w:w="0" w:type="auto"/>
          </w:tcPr>
          <w:p w14:paraId="67B23B5A" w14:textId="36D91A09" w:rsidR="00B84E54" w:rsidRPr="0047337A" w:rsidRDefault="000A2066" w:rsidP="00351060">
            <w:pPr>
              <w:rPr>
                <w:sz w:val="24"/>
                <w:szCs w:val="24"/>
              </w:rPr>
            </w:pPr>
            <w:r w:rsidRPr="0047337A">
              <w:rPr>
                <w:sz w:val="24"/>
                <w:szCs w:val="24"/>
              </w:rPr>
              <w:t>Fatigue Life</w:t>
            </w:r>
          </w:p>
        </w:tc>
        <w:tc>
          <w:tcPr>
            <w:tcW w:w="0" w:type="auto"/>
          </w:tcPr>
          <w:p w14:paraId="3B9BE7ED" w14:textId="4443264D" w:rsidR="00B84E54" w:rsidRPr="0047337A" w:rsidRDefault="000A2066" w:rsidP="00351060">
            <w:pPr>
              <w:rPr>
                <w:sz w:val="24"/>
                <w:szCs w:val="24"/>
              </w:rPr>
            </w:pPr>
            <w:r w:rsidRPr="0047337A">
              <w:rPr>
                <w:sz w:val="24"/>
                <w:szCs w:val="24"/>
              </w:rPr>
              <w:t>101</w:t>
            </w:r>
          </w:p>
        </w:tc>
        <w:tc>
          <w:tcPr>
            <w:tcW w:w="0" w:type="auto"/>
          </w:tcPr>
          <w:p w14:paraId="671D4F14" w14:textId="16F9B051" w:rsidR="00B84E54" w:rsidRPr="0047337A" w:rsidRDefault="000A2066" w:rsidP="00351060">
            <w:pPr>
              <w:rPr>
                <w:sz w:val="24"/>
                <w:szCs w:val="24"/>
              </w:rPr>
            </w:pPr>
            <w:r w:rsidRPr="0047337A">
              <w:rPr>
                <w:sz w:val="24"/>
                <w:szCs w:val="24"/>
              </w:rPr>
              <w:t>70</w:t>
            </w:r>
          </w:p>
        </w:tc>
        <w:tc>
          <w:tcPr>
            <w:tcW w:w="0" w:type="auto"/>
          </w:tcPr>
          <w:p w14:paraId="6A6FA641" w14:textId="0FF11F2C" w:rsidR="00B84E54" w:rsidRPr="0047337A" w:rsidRDefault="000A2066" w:rsidP="00351060">
            <w:pPr>
              <w:rPr>
                <w:sz w:val="24"/>
                <w:szCs w:val="24"/>
              </w:rPr>
            </w:pPr>
            <w:r w:rsidRPr="0047337A">
              <w:rPr>
                <w:sz w:val="24"/>
                <w:szCs w:val="24"/>
              </w:rPr>
              <w:t>212</w:t>
            </w:r>
          </w:p>
        </w:tc>
        <w:tc>
          <w:tcPr>
            <w:tcW w:w="0" w:type="auto"/>
          </w:tcPr>
          <w:p w14:paraId="5849EC58" w14:textId="568F9711" w:rsidR="00B84E54" w:rsidRPr="0047337A" w:rsidRDefault="000A2066" w:rsidP="00351060">
            <w:pPr>
              <w:rPr>
                <w:sz w:val="24"/>
                <w:szCs w:val="24"/>
              </w:rPr>
            </w:pPr>
            <w:r w:rsidRPr="0047337A">
              <w:rPr>
                <w:sz w:val="24"/>
                <w:szCs w:val="24"/>
              </w:rPr>
              <w:t>133.7327</w:t>
            </w:r>
          </w:p>
        </w:tc>
        <w:tc>
          <w:tcPr>
            <w:tcW w:w="0" w:type="auto"/>
          </w:tcPr>
          <w:p w14:paraId="26FCD8EB" w14:textId="3A7B8BCA" w:rsidR="00B84E54" w:rsidRPr="0047337A" w:rsidRDefault="000A2066" w:rsidP="00351060">
            <w:pPr>
              <w:rPr>
                <w:sz w:val="24"/>
                <w:szCs w:val="24"/>
              </w:rPr>
            </w:pPr>
            <w:r w:rsidRPr="0047337A">
              <w:rPr>
                <w:sz w:val="24"/>
                <w:szCs w:val="24"/>
              </w:rPr>
              <w:t>133</w:t>
            </w:r>
          </w:p>
        </w:tc>
        <w:tc>
          <w:tcPr>
            <w:tcW w:w="0" w:type="auto"/>
          </w:tcPr>
          <w:p w14:paraId="4D1A66E4" w14:textId="52A15401" w:rsidR="00B84E54" w:rsidRPr="0047337A" w:rsidRDefault="000A2066" w:rsidP="00351060">
            <w:pPr>
              <w:rPr>
                <w:sz w:val="24"/>
                <w:szCs w:val="24"/>
              </w:rPr>
            </w:pPr>
            <w:r w:rsidRPr="0047337A">
              <w:rPr>
                <w:sz w:val="24"/>
                <w:szCs w:val="24"/>
              </w:rPr>
              <w:t>22.35571</w:t>
            </w:r>
          </w:p>
        </w:tc>
        <w:tc>
          <w:tcPr>
            <w:tcW w:w="0" w:type="auto"/>
          </w:tcPr>
          <w:p w14:paraId="08EA2986" w14:textId="69B6C845" w:rsidR="00B84E54" w:rsidRPr="0047337A" w:rsidRDefault="000A2066" w:rsidP="00351060">
            <w:pPr>
              <w:rPr>
                <w:sz w:val="24"/>
                <w:szCs w:val="24"/>
              </w:rPr>
            </w:pPr>
            <w:r w:rsidRPr="0047337A">
              <w:rPr>
                <w:sz w:val="24"/>
                <w:szCs w:val="24"/>
              </w:rPr>
              <w:t>0.3305</w:t>
            </w:r>
          </w:p>
        </w:tc>
        <w:tc>
          <w:tcPr>
            <w:tcW w:w="0" w:type="auto"/>
          </w:tcPr>
          <w:p w14:paraId="1A47B45A" w14:textId="1966AE41" w:rsidR="00B84E54" w:rsidRPr="0047337A" w:rsidRDefault="000A2066" w:rsidP="00351060">
            <w:pPr>
              <w:rPr>
                <w:sz w:val="24"/>
                <w:szCs w:val="24"/>
              </w:rPr>
            </w:pPr>
            <w:r w:rsidRPr="0047337A">
              <w:rPr>
                <w:sz w:val="24"/>
                <w:szCs w:val="24"/>
              </w:rPr>
              <w:t>4.05284</w:t>
            </w:r>
          </w:p>
        </w:tc>
      </w:tr>
    </w:tbl>
    <w:p w14:paraId="207BCB0E" w14:textId="1353D304" w:rsidR="00351060" w:rsidRPr="0047337A" w:rsidRDefault="00351060" w:rsidP="00351060">
      <w:pPr>
        <w:rPr>
          <w:rStyle w:val="Hyperlink"/>
          <w:sz w:val="24"/>
          <w:szCs w:val="24"/>
        </w:rPr>
      </w:pPr>
      <w:r w:rsidRPr="00032719">
        <w:rPr>
          <w:sz w:val="24"/>
          <w:szCs w:val="24"/>
        </w:rPr>
        <w:t>https://doi.org/10.1371/journal.pone.0246935.t002</w:t>
      </w:r>
    </w:p>
    <w:p w14:paraId="2F49551F" w14:textId="77777777" w:rsidR="00A54540" w:rsidRPr="0047337A" w:rsidRDefault="00A54540" w:rsidP="00351060">
      <w:pPr>
        <w:rPr>
          <w:sz w:val="24"/>
          <w:szCs w:val="24"/>
        </w:rPr>
      </w:pPr>
    </w:p>
    <w:p w14:paraId="4829AA22" w14:textId="2FC16174" w:rsidR="00351060" w:rsidRPr="0047337A" w:rsidRDefault="00351060" w:rsidP="00351060">
      <w:pPr>
        <w:rPr>
          <w:sz w:val="24"/>
          <w:szCs w:val="24"/>
        </w:rPr>
      </w:pPr>
      <w:bookmarkStart w:id="173" w:name="article1.body1.sec6.p2"/>
      <w:bookmarkEnd w:id="173"/>
      <w:r w:rsidRPr="00032719">
        <w:rPr>
          <w:sz w:val="24"/>
          <w:szCs w:val="24"/>
        </w:rPr>
        <w:t>Table 2</w:t>
      </w:r>
      <w:r w:rsidRPr="0047337A">
        <w:rPr>
          <w:sz w:val="24"/>
          <w:szCs w:val="24"/>
        </w:rPr>
        <w:t xml:space="preserve"> shows that the monthly actual taxes revenue data set is significantly </w:t>
      </w:r>
      <w:proofErr w:type="gramStart"/>
      <w:r w:rsidRPr="0047337A">
        <w:rPr>
          <w:sz w:val="24"/>
          <w:szCs w:val="24"/>
        </w:rPr>
        <w:t>right-skewed</w:t>
      </w:r>
      <w:proofErr w:type="gramEnd"/>
      <w:r w:rsidRPr="0047337A">
        <w:rPr>
          <w:sz w:val="24"/>
          <w:szCs w:val="24"/>
        </w:rPr>
        <w:t>, with significantly positive kurtosis. About the fatigue life data set, it is a right-skewed, with high positive kurtosis.</w:t>
      </w:r>
    </w:p>
    <w:p w14:paraId="0170B039" w14:textId="47A99F20" w:rsidR="00351060" w:rsidRPr="0047337A" w:rsidRDefault="00351060" w:rsidP="00351060">
      <w:pPr>
        <w:rPr>
          <w:sz w:val="24"/>
          <w:szCs w:val="24"/>
        </w:rPr>
      </w:pPr>
      <w:bookmarkStart w:id="174" w:name="article1.body1.sec6.p3"/>
      <w:bookmarkEnd w:id="174"/>
      <w:r w:rsidRPr="0047337A">
        <w:rPr>
          <w:sz w:val="24"/>
          <w:szCs w:val="24"/>
        </w:rPr>
        <w:t>The boxplots in </w:t>
      </w:r>
      <w:r w:rsidRPr="00032719">
        <w:rPr>
          <w:sz w:val="24"/>
          <w:szCs w:val="24"/>
        </w:rPr>
        <w:t>Fig 6</w:t>
      </w:r>
      <w:r w:rsidRPr="0047337A">
        <w:rPr>
          <w:sz w:val="24"/>
          <w:szCs w:val="24"/>
        </w:rPr>
        <w:t xml:space="preserve"> suggests that both data sets are </w:t>
      </w:r>
      <w:proofErr w:type="gramStart"/>
      <w:r w:rsidRPr="0047337A">
        <w:rPr>
          <w:sz w:val="24"/>
          <w:szCs w:val="24"/>
        </w:rPr>
        <w:t>right-skewed</w:t>
      </w:r>
      <w:proofErr w:type="gramEnd"/>
      <w:r w:rsidRPr="0047337A">
        <w:rPr>
          <w:sz w:val="24"/>
          <w:szCs w:val="24"/>
        </w:rPr>
        <w:t>. The nature of the two data sets differs in numerous features. Some extreme points are also present in these data sets.</w:t>
      </w:r>
    </w:p>
    <w:p w14:paraId="50B446D3" w14:textId="77777777" w:rsidR="00A54540" w:rsidRPr="0047337A" w:rsidRDefault="00351060" w:rsidP="008A7530">
      <w:pPr>
        <w:pStyle w:val="NoSpacing"/>
      </w:pPr>
      <w:bookmarkStart w:id="175" w:name="pone-0246935-g006"/>
      <w:bookmarkEnd w:id="175"/>
      <w:r w:rsidRPr="0047337A">
        <w:rPr>
          <w:noProof/>
        </w:rPr>
        <w:drawing>
          <wp:inline distT="0" distB="0" distL="0" distR="0" wp14:anchorId="6D1DA6A1" wp14:editId="2BC0EF9A">
            <wp:extent cx="3051810" cy="1329055"/>
            <wp:effectExtent l="0" t="0" r="0" b="4445"/>
            <wp:docPr id="15" name="Picture 15" descr="thumbnail">
              <a:hlinkClick xmlns:a="http://schemas.openxmlformats.org/drawingml/2006/main" r:id="rId23"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thumbnail">
                      <a:hlinkClick r:id="rId23" tooltip="&quot;Click for larger image&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51810" cy="1329055"/>
                    </a:xfrm>
                    <a:prstGeom prst="rect">
                      <a:avLst/>
                    </a:prstGeom>
                    <a:noFill/>
                    <a:ln>
                      <a:noFill/>
                    </a:ln>
                  </pic:spPr>
                </pic:pic>
              </a:graphicData>
            </a:graphic>
          </wp:inline>
        </w:drawing>
      </w:r>
    </w:p>
    <w:p w14:paraId="7ADE443A" w14:textId="16AB9D0A" w:rsidR="00351060" w:rsidRPr="0047337A" w:rsidRDefault="00351060" w:rsidP="008A7530">
      <w:pPr>
        <w:pStyle w:val="NoSpacing"/>
      </w:pPr>
      <w:r w:rsidRPr="0047337A">
        <w:rPr>
          <w:b/>
          <w:bCs/>
        </w:rPr>
        <w:t>Fig 6. Boxplots of the monthly actual taxes revenue (left) and Fatigue Life (right).</w:t>
      </w:r>
    </w:p>
    <w:p w14:paraId="3BEC5F6E" w14:textId="06385AED" w:rsidR="00351060" w:rsidRPr="0047337A" w:rsidRDefault="00351060" w:rsidP="008A7530">
      <w:pPr>
        <w:pStyle w:val="NoSpacing"/>
        <w:rPr>
          <w:rStyle w:val="Hyperlink"/>
          <w:sz w:val="24"/>
          <w:szCs w:val="24"/>
        </w:rPr>
      </w:pPr>
      <w:r w:rsidRPr="00032719">
        <w:rPr>
          <w:sz w:val="24"/>
          <w:szCs w:val="24"/>
        </w:rPr>
        <w:t>https://doi.org/10.1371/journal.pone.0246935.g006</w:t>
      </w:r>
    </w:p>
    <w:p w14:paraId="41F19139" w14:textId="77777777" w:rsidR="00A54540" w:rsidRPr="0047337A" w:rsidRDefault="00A54540" w:rsidP="00351060">
      <w:pPr>
        <w:rPr>
          <w:sz w:val="24"/>
          <w:szCs w:val="24"/>
        </w:rPr>
      </w:pPr>
    </w:p>
    <w:p w14:paraId="7615CA43" w14:textId="36AC04D5" w:rsidR="00351060" w:rsidRPr="0047337A" w:rsidRDefault="00351060" w:rsidP="00351060">
      <w:pPr>
        <w:rPr>
          <w:sz w:val="24"/>
          <w:szCs w:val="24"/>
        </w:rPr>
      </w:pPr>
      <w:bookmarkStart w:id="176" w:name="article1.body1.sec6.p4"/>
      <w:bookmarkEnd w:id="176"/>
      <w:r w:rsidRPr="0047337A">
        <w:rPr>
          <w:sz w:val="24"/>
          <w:szCs w:val="24"/>
        </w:rPr>
        <w:t>Here, we study the statistical analysis by total time on test (TTT) for the two data sets in </w:t>
      </w:r>
      <w:r w:rsidRPr="00032719">
        <w:rPr>
          <w:sz w:val="24"/>
          <w:szCs w:val="24"/>
        </w:rPr>
        <w:t>Fig 7</w:t>
      </w:r>
      <w:r w:rsidRPr="0047337A">
        <w:rPr>
          <w:sz w:val="24"/>
          <w:szCs w:val="24"/>
        </w:rPr>
        <w:t>.</w:t>
      </w:r>
    </w:p>
    <w:p w14:paraId="39A42739" w14:textId="77777777" w:rsidR="00286CA0" w:rsidRPr="0047337A" w:rsidRDefault="00351060" w:rsidP="008A7530">
      <w:pPr>
        <w:pStyle w:val="NoSpacing"/>
      </w:pPr>
      <w:bookmarkStart w:id="177" w:name="pone-0246935-g007"/>
      <w:bookmarkEnd w:id="177"/>
      <w:r w:rsidRPr="0047337A">
        <w:rPr>
          <w:noProof/>
        </w:rPr>
        <w:drawing>
          <wp:inline distT="0" distB="0" distL="0" distR="0" wp14:anchorId="258E4D46" wp14:editId="11D1B353">
            <wp:extent cx="3051810" cy="1467485"/>
            <wp:effectExtent l="0" t="0" r="0" b="0"/>
            <wp:docPr id="14" name="Picture 14" descr="thumbnail">
              <a:hlinkClick xmlns:a="http://schemas.openxmlformats.org/drawingml/2006/main" r:id="rId25"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thumbnail">
                      <a:hlinkClick r:id="rId25" tooltip="&quot;Click for larger image&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51810" cy="1467485"/>
                    </a:xfrm>
                    <a:prstGeom prst="rect">
                      <a:avLst/>
                    </a:prstGeom>
                    <a:noFill/>
                    <a:ln>
                      <a:noFill/>
                    </a:ln>
                  </pic:spPr>
                </pic:pic>
              </a:graphicData>
            </a:graphic>
          </wp:inline>
        </w:drawing>
      </w:r>
    </w:p>
    <w:p w14:paraId="5492825C" w14:textId="34C9B7FD" w:rsidR="00351060" w:rsidRPr="0047337A" w:rsidRDefault="00351060" w:rsidP="008A7530">
      <w:pPr>
        <w:pStyle w:val="NoSpacing"/>
      </w:pPr>
      <w:r w:rsidRPr="0047337A">
        <w:rPr>
          <w:b/>
          <w:bCs/>
        </w:rPr>
        <w:t>Fig 7. TTT plots of the monthly actual taxes revenue (left) and fatigue life (right).</w:t>
      </w:r>
    </w:p>
    <w:p w14:paraId="139FE907" w14:textId="16C13D95" w:rsidR="00351060" w:rsidRPr="0047337A" w:rsidRDefault="00351060" w:rsidP="008A7530">
      <w:pPr>
        <w:pStyle w:val="NoSpacing"/>
        <w:rPr>
          <w:rStyle w:val="Hyperlink"/>
          <w:sz w:val="24"/>
          <w:szCs w:val="24"/>
        </w:rPr>
      </w:pPr>
      <w:r w:rsidRPr="00032719">
        <w:rPr>
          <w:sz w:val="24"/>
          <w:szCs w:val="24"/>
        </w:rPr>
        <w:t>https://doi.org/10.1371/journal.pone.0246935.g007</w:t>
      </w:r>
    </w:p>
    <w:p w14:paraId="28FFAFF5" w14:textId="77777777" w:rsidR="00286CA0" w:rsidRPr="0047337A" w:rsidRDefault="00286CA0" w:rsidP="00351060">
      <w:pPr>
        <w:rPr>
          <w:sz w:val="24"/>
          <w:szCs w:val="24"/>
        </w:rPr>
      </w:pPr>
    </w:p>
    <w:p w14:paraId="78BB70B4" w14:textId="12F00558" w:rsidR="00351060" w:rsidRPr="0047337A" w:rsidRDefault="00351060" w:rsidP="00351060">
      <w:pPr>
        <w:rPr>
          <w:sz w:val="24"/>
          <w:szCs w:val="24"/>
        </w:rPr>
      </w:pPr>
      <w:bookmarkStart w:id="178" w:name="article1.body1.sec6.p5"/>
      <w:bookmarkEnd w:id="178"/>
      <w:r w:rsidRPr="0047337A">
        <w:rPr>
          <w:sz w:val="24"/>
          <w:szCs w:val="24"/>
        </w:rPr>
        <w:t>The TTT plots in </w:t>
      </w:r>
      <w:r w:rsidRPr="00032719">
        <w:rPr>
          <w:sz w:val="24"/>
          <w:szCs w:val="24"/>
        </w:rPr>
        <w:t>Fig 7</w:t>
      </w:r>
      <w:r w:rsidRPr="0047337A">
        <w:rPr>
          <w:sz w:val="24"/>
          <w:szCs w:val="24"/>
        </w:rPr>
        <w:t> for both data sets are concave which suggests increasing failure intensity. So, the BXII-ME distribution is suitable to model these data sets.</w:t>
      </w:r>
    </w:p>
    <w:p w14:paraId="49DFAE50" w14:textId="77777777" w:rsidR="00351060" w:rsidRPr="00351060" w:rsidRDefault="00351060" w:rsidP="00286CA0">
      <w:pPr>
        <w:pStyle w:val="Heading2"/>
      </w:pPr>
      <w:bookmarkStart w:id="179" w:name="sec024"/>
      <w:bookmarkEnd w:id="179"/>
      <w:r w:rsidRPr="00351060">
        <w:t>Data set I: Taxes revenue</w:t>
      </w:r>
    </w:p>
    <w:p w14:paraId="252F15E5" w14:textId="16CA45CA" w:rsidR="00351060" w:rsidRDefault="00351060" w:rsidP="00351060">
      <w:pPr>
        <w:rPr>
          <w:sz w:val="24"/>
          <w:szCs w:val="24"/>
        </w:rPr>
      </w:pPr>
      <w:bookmarkStart w:id="180" w:name="article1.body1.sec6.sec1.p1"/>
      <w:bookmarkEnd w:id="180"/>
      <w:r w:rsidRPr="00032719">
        <w:rPr>
          <w:sz w:val="24"/>
          <w:szCs w:val="24"/>
        </w:rPr>
        <w:t>Table 3</w:t>
      </w:r>
      <w:r w:rsidRPr="0047337A">
        <w:rPr>
          <w:sz w:val="24"/>
          <w:szCs w:val="24"/>
        </w:rPr>
        <w:t> reports the MLEs, SEs and measures W*, A*, K-S (p-values). </w:t>
      </w:r>
      <w:r w:rsidRPr="00032719">
        <w:rPr>
          <w:sz w:val="24"/>
          <w:szCs w:val="24"/>
        </w:rPr>
        <w:t>Table 4</w:t>
      </w:r>
      <w:r w:rsidRPr="0047337A">
        <w:rPr>
          <w:sz w:val="24"/>
          <w:szCs w:val="24"/>
        </w:rPr>
        <w:t> displays the values of measures </w:t>
      </w:r>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47337A">
        <w:rPr>
          <w:sz w:val="24"/>
          <w:szCs w:val="24"/>
        </w:rPr>
        <w:t>, AIC, CAIC, BIC and HQIC.</w:t>
      </w:r>
    </w:p>
    <w:p w14:paraId="5AC1A6AD" w14:textId="5F86C250" w:rsidR="009A4007" w:rsidRPr="0047337A" w:rsidRDefault="009A4007" w:rsidP="009A4007">
      <w:pPr>
        <w:spacing w:after="0"/>
        <w:rPr>
          <w:sz w:val="24"/>
          <w:szCs w:val="24"/>
        </w:rPr>
      </w:pPr>
      <w:r w:rsidRPr="0047337A">
        <w:rPr>
          <w:b/>
          <w:bCs/>
          <w:sz w:val="24"/>
          <w:szCs w:val="24"/>
        </w:rPr>
        <w:t>Table 3. MLEs, SEs, and W*, A*, K-S (p-values) for monthly actual taxes revenue.</w:t>
      </w:r>
    </w:p>
    <w:tbl>
      <w:tblPr>
        <w:tblStyle w:val="TableGrid"/>
        <w:tblW w:w="0" w:type="auto"/>
        <w:tblLook w:val="04A0" w:firstRow="1" w:lastRow="0" w:firstColumn="1" w:lastColumn="0" w:noHBand="0" w:noVBand="1"/>
      </w:tblPr>
      <w:tblGrid>
        <w:gridCol w:w="942"/>
        <w:gridCol w:w="1919"/>
        <w:gridCol w:w="1716"/>
        <w:gridCol w:w="1716"/>
        <w:gridCol w:w="1007"/>
        <w:gridCol w:w="1007"/>
        <w:gridCol w:w="1763"/>
      </w:tblGrid>
      <w:tr w:rsidR="00FD030A" w:rsidRPr="0047337A" w14:paraId="333CA166" w14:textId="77777777" w:rsidTr="006B5951">
        <w:tc>
          <w:tcPr>
            <w:tcW w:w="0" w:type="auto"/>
          </w:tcPr>
          <w:p w14:paraId="03180200" w14:textId="4A81DFEE" w:rsidR="009D013F" w:rsidRPr="0047337A" w:rsidRDefault="009D013F" w:rsidP="00351060">
            <w:pPr>
              <w:rPr>
                <w:sz w:val="24"/>
                <w:szCs w:val="24"/>
              </w:rPr>
            </w:pPr>
            <w:r w:rsidRPr="0047337A">
              <w:rPr>
                <w:sz w:val="24"/>
                <w:szCs w:val="24"/>
              </w:rPr>
              <w:t xml:space="preserve">Model </w:t>
            </w:r>
          </w:p>
        </w:tc>
        <w:tc>
          <w:tcPr>
            <w:tcW w:w="0" w:type="auto"/>
          </w:tcPr>
          <w:p w14:paraId="4B11696E" w14:textId="47FA5CD6" w:rsidR="009D013F" w:rsidRPr="0047337A" w:rsidRDefault="009D013F" w:rsidP="00351060">
            <w:pPr>
              <w:rPr>
                <w:sz w:val="24"/>
                <w:szCs w:val="24"/>
              </w:rPr>
            </w:pPr>
            <m:oMathPara>
              <m:oMath>
                <m:r>
                  <w:rPr>
                    <w:rFonts w:ascii="Cambria Math" w:hAnsi="Cambria Math"/>
                    <w:sz w:val="24"/>
                    <w:szCs w:val="24"/>
                  </w:rPr>
                  <m:t>α</m:t>
                </m:r>
              </m:oMath>
            </m:oMathPara>
          </w:p>
        </w:tc>
        <w:tc>
          <w:tcPr>
            <w:tcW w:w="0" w:type="auto"/>
          </w:tcPr>
          <w:p w14:paraId="760679FA" w14:textId="1DE55543" w:rsidR="009D013F" w:rsidRPr="0047337A" w:rsidRDefault="009D013F" w:rsidP="00351060">
            <w:pPr>
              <w:rPr>
                <w:sz w:val="24"/>
                <w:szCs w:val="24"/>
              </w:rPr>
            </w:pPr>
            <m:oMathPara>
              <m:oMath>
                <m:r>
                  <w:rPr>
                    <w:rFonts w:ascii="Cambria Math" w:hAnsi="Cambria Math"/>
                    <w:sz w:val="24"/>
                    <w:szCs w:val="24"/>
                  </w:rPr>
                  <m:t>β</m:t>
                </m:r>
              </m:oMath>
            </m:oMathPara>
          </w:p>
        </w:tc>
        <w:tc>
          <w:tcPr>
            <w:tcW w:w="0" w:type="auto"/>
          </w:tcPr>
          <w:p w14:paraId="71825491" w14:textId="0001E233" w:rsidR="009D013F" w:rsidRPr="0047337A" w:rsidRDefault="00041380" w:rsidP="00351060">
            <w:pPr>
              <w:rPr>
                <w:sz w:val="24"/>
                <w:szCs w:val="24"/>
              </w:rPr>
            </w:pPr>
            <m:oMathPara>
              <m:oMath>
                <m:r>
                  <w:rPr>
                    <w:rFonts w:ascii="Cambria Math" w:hAnsi="Cambria Math"/>
                    <w:sz w:val="24"/>
                    <w:szCs w:val="24"/>
                  </w:rPr>
                  <m:t>λ</m:t>
                </m:r>
              </m:oMath>
            </m:oMathPara>
          </w:p>
        </w:tc>
        <w:tc>
          <w:tcPr>
            <w:tcW w:w="0" w:type="auto"/>
          </w:tcPr>
          <w:p w14:paraId="2FF33C7B" w14:textId="3C2D0718" w:rsidR="009D013F" w:rsidRPr="0047337A" w:rsidRDefault="00E67418" w:rsidP="00351060">
            <w:pPr>
              <w:rPr>
                <w:sz w:val="24"/>
                <w:szCs w:val="24"/>
              </w:rPr>
            </w:pPr>
            <w:r w:rsidRPr="0047337A">
              <w:rPr>
                <w:sz w:val="24"/>
                <w:szCs w:val="24"/>
              </w:rPr>
              <w:t>W*</w:t>
            </w:r>
          </w:p>
        </w:tc>
        <w:tc>
          <w:tcPr>
            <w:tcW w:w="0" w:type="auto"/>
          </w:tcPr>
          <w:p w14:paraId="216413A0" w14:textId="15FD9A9A" w:rsidR="009D013F" w:rsidRPr="0047337A" w:rsidRDefault="00E67418" w:rsidP="00351060">
            <w:pPr>
              <w:rPr>
                <w:sz w:val="24"/>
                <w:szCs w:val="24"/>
              </w:rPr>
            </w:pPr>
            <w:r w:rsidRPr="0047337A">
              <w:rPr>
                <w:sz w:val="24"/>
                <w:szCs w:val="24"/>
              </w:rPr>
              <w:t>A*</w:t>
            </w:r>
          </w:p>
        </w:tc>
        <w:tc>
          <w:tcPr>
            <w:tcW w:w="0" w:type="auto"/>
          </w:tcPr>
          <w:p w14:paraId="1751ABE8" w14:textId="64430C94" w:rsidR="009D013F" w:rsidRPr="0047337A" w:rsidRDefault="00E67418" w:rsidP="00351060">
            <w:pPr>
              <w:rPr>
                <w:sz w:val="24"/>
                <w:szCs w:val="24"/>
              </w:rPr>
            </w:pPr>
            <w:r w:rsidRPr="0047337A">
              <w:rPr>
                <w:sz w:val="24"/>
                <w:szCs w:val="24"/>
              </w:rPr>
              <w:t>K-S (p-value)</w:t>
            </w:r>
          </w:p>
        </w:tc>
      </w:tr>
      <w:tr w:rsidR="00FD030A" w:rsidRPr="0047337A" w14:paraId="3152BBBA" w14:textId="77777777" w:rsidTr="006B5951">
        <w:tc>
          <w:tcPr>
            <w:tcW w:w="0" w:type="auto"/>
          </w:tcPr>
          <w:p w14:paraId="38088FC9" w14:textId="2A02A911" w:rsidR="009D013F" w:rsidRPr="0047337A" w:rsidRDefault="005B55AD" w:rsidP="00351060">
            <w:pPr>
              <w:rPr>
                <w:sz w:val="24"/>
                <w:szCs w:val="24"/>
              </w:rPr>
            </w:pPr>
            <w:r w:rsidRPr="0047337A">
              <w:rPr>
                <w:sz w:val="24"/>
                <w:szCs w:val="24"/>
              </w:rPr>
              <w:t>BXII-ME</w:t>
            </w:r>
          </w:p>
        </w:tc>
        <w:tc>
          <w:tcPr>
            <w:tcW w:w="0" w:type="auto"/>
          </w:tcPr>
          <w:p w14:paraId="3B80E1AB" w14:textId="124F28EF" w:rsidR="009D013F" w:rsidRPr="0047337A" w:rsidRDefault="003C541B" w:rsidP="00351060">
            <w:pPr>
              <w:rPr>
                <w:sz w:val="24"/>
                <w:szCs w:val="24"/>
              </w:rPr>
            </w:pPr>
            <w:r w:rsidRPr="0047337A">
              <w:rPr>
                <w:sz w:val="24"/>
                <w:szCs w:val="24"/>
              </w:rPr>
              <w:t>0.1601 (0.0724)</w:t>
            </w:r>
          </w:p>
        </w:tc>
        <w:tc>
          <w:tcPr>
            <w:tcW w:w="0" w:type="auto"/>
          </w:tcPr>
          <w:p w14:paraId="5A5E3A2E" w14:textId="69C19439" w:rsidR="009D013F" w:rsidRPr="0047337A" w:rsidRDefault="003C541B" w:rsidP="00351060">
            <w:pPr>
              <w:rPr>
                <w:sz w:val="24"/>
                <w:szCs w:val="24"/>
              </w:rPr>
            </w:pPr>
            <w:r w:rsidRPr="0047337A">
              <w:rPr>
                <w:sz w:val="24"/>
                <w:szCs w:val="24"/>
              </w:rPr>
              <w:t>3.4311 (1.0493)</w:t>
            </w:r>
          </w:p>
        </w:tc>
        <w:tc>
          <w:tcPr>
            <w:tcW w:w="0" w:type="auto"/>
          </w:tcPr>
          <w:p w14:paraId="6BEAE77A" w14:textId="5D44B55D" w:rsidR="009D013F" w:rsidRPr="0047337A" w:rsidRDefault="003C541B" w:rsidP="00351060">
            <w:pPr>
              <w:rPr>
                <w:sz w:val="24"/>
                <w:szCs w:val="24"/>
              </w:rPr>
            </w:pPr>
            <w:r w:rsidRPr="0047337A">
              <w:rPr>
                <w:sz w:val="24"/>
                <w:szCs w:val="24"/>
              </w:rPr>
              <w:t>3.</w:t>
            </w:r>
            <w:r w:rsidR="00B15B62" w:rsidRPr="0047337A">
              <w:rPr>
                <w:sz w:val="24"/>
                <w:szCs w:val="24"/>
              </w:rPr>
              <w:t>8680 (0.4363)</w:t>
            </w:r>
          </w:p>
        </w:tc>
        <w:tc>
          <w:tcPr>
            <w:tcW w:w="0" w:type="auto"/>
          </w:tcPr>
          <w:p w14:paraId="2DBF1B52" w14:textId="1CF573CC" w:rsidR="009D013F" w:rsidRPr="0047337A" w:rsidRDefault="00B15B62" w:rsidP="00351060">
            <w:pPr>
              <w:rPr>
                <w:sz w:val="24"/>
                <w:szCs w:val="24"/>
              </w:rPr>
            </w:pPr>
            <w:r w:rsidRPr="0047337A">
              <w:rPr>
                <w:sz w:val="24"/>
                <w:szCs w:val="24"/>
              </w:rPr>
              <w:t>0.0304</w:t>
            </w:r>
          </w:p>
        </w:tc>
        <w:tc>
          <w:tcPr>
            <w:tcW w:w="0" w:type="auto"/>
          </w:tcPr>
          <w:p w14:paraId="1787F720" w14:textId="00F8206B" w:rsidR="009D013F" w:rsidRPr="0047337A" w:rsidRDefault="00B15B62" w:rsidP="00351060">
            <w:pPr>
              <w:rPr>
                <w:sz w:val="24"/>
                <w:szCs w:val="24"/>
              </w:rPr>
            </w:pPr>
            <w:r w:rsidRPr="0047337A">
              <w:rPr>
                <w:sz w:val="24"/>
                <w:szCs w:val="24"/>
              </w:rPr>
              <w:t>0.2134</w:t>
            </w:r>
          </w:p>
        </w:tc>
        <w:tc>
          <w:tcPr>
            <w:tcW w:w="0" w:type="auto"/>
          </w:tcPr>
          <w:p w14:paraId="56205466" w14:textId="24E912C0" w:rsidR="009D013F" w:rsidRPr="0047337A" w:rsidRDefault="00B15B62" w:rsidP="00351060">
            <w:pPr>
              <w:rPr>
                <w:sz w:val="24"/>
                <w:szCs w:val="24"/>
              </w:rPr>
            </w:pPr>
            <w:r w:rsidRPr="0047337A">
              <w:rPr>
                <w:sz w:val="24"/>
                <w:szCs w:val="24"/>
              </w:rPr>
              <w:t>0.0575 (0.9899)</w:t>
            </w:r>
          </w:p>
        </w:tc>
      </w:tr>
      <w:tr w:rsidR="00FD030A" w:rsidRPr="0047337A" w14:paraId="65585E2F" w14:textId="77777777" w:rsidTr="006B5951">
        <w:tc>
          <w:tcPr>
            <w:tcW w:w="0" w:type="auto"/>
          </w:tcPr>
          <w:p w14:paraId="4DF88CE9" w14:textId="6586D0AC" w:rsidR="009D013F" w:rsidRPr="0047337A" w:rsidRDefault="00B15B62" w:rsidP="00351060">
            <w:pPr>
              <w:rPr>
                <w:sz w:val="24"/>
                <w:szCs w:val="24"/>
              </w:rPr>
            </w:pPr>
            <w:r w:rsidRPr="0047337A">
              <w:rPr>
                <w:sz w:val="24"/>
                <w:szCs w:val="24"/>
              </w:rPr>
              <w:t>BIII-ME</w:t>
            </w:r>
          </w:p>
        </w:tc>
        <w:tc>
          <w:tcPr>
            <w:tcW w:w="0" w:type="auto"/>
          </w:tcPr>
          <w:p w14:paraId="5342A547" w14:textId="252C7941" w:rsidR="009D013F" w:rsidRPr="0047337A" w:rsidRDefault="00AC3817" w:rsidP="00351060">
            <w:pPr>
              <w:rPr>
                <w:sz w:val="24"/>
                <w:szCs w:val="24"/>
              </w:rPr>
            </w:pPr>
            <w:r w:rsidRPr="0047337A">
              <w:rPr>
                <w:sz w:val="24"/>
                <w:szCs w:val="24"/>
              </w:rPr>
              <w:t>1.8961 (0.8784)</w:t>
            </w:r>
          </w:p>
        </w:tc>
        <w:tc>
          <w:tcPr>
            <w:tcW w:w="0" w:type="auto"/>
          </w:tcPr>
          <w:p w14:paraId="3ECB7E71" w14:textId="3FDE1BF8" w:rsidR="009D013F" w:rsidRPr="0047337A" w:rsidRDefault="00AC3817" w:rsidP="00351060">
            <w:pPr>
              <w:rPr>
                <w:sz w:val="24"/>
                <w:szCs w:val="24"/>
              </w:rPr>
            </w:pPr>
            <w:r w:rsidRPr="0047337A">
              <w:rPr>
                <w:sz w:val="24"/>
                <w:szCs w:val="24"/>
              </w:rPr>
              <w:t>1.1364 (0.2599)</w:t>
            </w:r>
          </w:p>
        </w:tc>
        <w:tc>
          <w:tcPr>
            <w:tcW w:w="0" w:type="auto"/>
          </w:tcPr>
          <w:p w14:paraId="1FBE933D" w14:textId="5A2DF8E8" w:rsidR="009D013F" w:rsidRPr="0047337A" w:rsidRDefault="00AC3817" w:rsidP="00351060">
            <w:pPr>
              <w:rPr>
                <w:sz w:val="24"/>
                <w:szCs w:val="24"/>
              </w:rPr>
            </w:pPr>
            <w:r w:rsidRPr="0047337A">
              <w:rPr>
                <w:sz w:val="24"/>
                <w:szCs w:val="24"/>
              </w:rPr>
              <w:t>5.2090 (1.</w:t>
            </w:r>
            <w:r w:rsidR="00466CA8" w:rsidRPr="0047337A">
              <w:rPr>
                <w:sz w:val="24"/>
                <w:szCs w:val="24"/>
              </w:rPr>
              <w:t>3601)</w:t>
            </w:r>
          </w:p>
        </w:tc>
        <w:tc>
          <w:tcPr>
            <w:tcW w:w="0" w:type="auto"/>
          </w:tcPr>
          <w:p w14:paraId="6D234AFF" w14:textId="750433AC" w:rsidR="009D013F" w:rsidRPr="0047337A" w:rsidRDefault="00466CA8" w:rsidP="00351060">
            <w:pPr>
              <w:rPr>
                <w:sz w:val="24"/>
                <w:szCs w:val="24"/>
              </w:rPr>
            </w:pPr>
            <w:r w:rsidRPr="0047337A">
              <w:rPr>
                <w:sz w:val="24"/>
                <w:szCs w:val="24"/>
              </w:rPr>
              <w:t>0.1606</w:t>
            </w:r>
          </w:p>
        </w:tc>
        <w:tc>
          <w:tcPr>
            <w:tcW w:w="0" w:type="auto"/>
          </w:tcPr>
          <w:p w14:paraId="7E010F8B" w14:textId="1A87A145" w:rsidR="009D013F" w:rsidRPr="0047337A" w:rsidRDefault="00466CA8" w:rsidP="00351060">
            <w:pPr>
              <w:rPr>
                <w:sz w:val="24"/>
                <w:szCs w:val="24"/>
              </w:rPr>
            </w:pPr>
            <w:r w:rsidRPr="0047337A">
              <w:rPr>
                <w:sz w:val="24"/>
                <w:szCs w:val="24"/>
              </w:rPr>
              <w:t>0.9766</w:t>
            </w:r>
          </w:p>
        </w:tc>
        <w:tc>
          <w:tcPr>
            <w:tcW w:w="0" w:type="auto"/>
          </w:tcPr>
          <w:p w14:paraId="09BE51E4" w14:textId="1B75B757" w:rsidR="009D013F" w:rsidRPr="0047337A" w:rsidRDefault="00466CA8" w:rsidP="00351060">
            <w:pPr>
              <w:rPr>
                <w:sz w:val="24"/>
                <w:szCs w:val="24"/>
              </w:rPr>
            </w:pPr>
            <w:r w:rsidRPr="0047337A">
              <w:rPr>
                <w:sz w:val="24"/>
                <w:szCs w:val="24"/>
              </w:rPr>
              <w:t>0.1206 (0.3572)</w:t>
            </w:r>
          </w:p>
        </w:tc>
      </w:tr>
      <w:tr w:rsidR="00FD030A" w:rsidRPr="0047337A" w14:paraId="45AC2588" w14:textId="77777777" w:rsidTr="006B5951">
        <w:tc>
          <w:tcPr>
            <w:tcW w:w="0" w:type="auto"/>
          </w:tcPr>
          <w:p w14:paraId="0A22206C" w14:textId="1640A561" w:rsidR="009D013F" w:rsidRPr="0047337A" w:rsidRDefault="00466CA8" w:rsidP="00351060">
            <w:pPr>
              <w:rPr>
                <w:sz w:val="24"/>
                <w:szCs w:val="24"/>
              </w:rPr>
            </w:pPr>
            <w:r w:rsidRPr="0047337A">
              <w:rPr>
                <w:sz w:val="24"/>
                <w:szCs w:val="24"/>
              </w:rPr>
              <w:t>W-ME</w:t>
            </w:r>
          </w:p>
        </w:tc>
        <w:tc>
          <w:tcPr>
            <w:tcW w:w="0" w:type="auto"/>
          </w:tcPr>
          <w:p w14:paraId="5A427F90" w14:textId="467DCE6E" w:rsidR="009D013F" w:rsidRPr="0047337A" w:rsidRDefault="00466CA8" w:rsidP="00351060">
            <w:pPr>
              <w:rPr>
                <w:sz w:val="24"/>
                <w:szCs w:val="24"/>
              </w:rPr>
            </w:pPr>
            <w:r w:rsidRPr="0047337A">
              <w:rPr>
                <w:sz w:val="24"/>
                <w:szCs w:val="24"/>
              </w:rPr>
              <w:t>31.4145 (60</w:t>
            </w:r>
            <w:r w:rsidR="00A31175" w:rsidRPr="0047337A">
              <w:rPr>
                <w:sz w:val="24"/>
                <w:szCs w:val="24"/>
              </w:rPr>
              <w:t>.7167)</w:t>
            </w:r>
          </w:p>
        </w:tc>
        <w:tc>
          <w:tcPr>
            <w:tcW w:w="0" w:type="auto"/>
          </w:tcPr>
          <w:p w14:paraId="44249739" w14:textId="121DB8B4" w:rsidR="009D013F" w:rsidRPr="0047337A" w:rsidRDefault="00A31175" w:rsidP="00351060">
            <w:pPr>
              <w:rPr>
                <w:sz w:val="24"/>
                <w:szCs w:val="24"/>
              </w:rPr>
            </w:pPr>
            <w:r w:rsidRPr="0047337A">
              <w:rPr>
                <w:sz w:val="24"/>
                <w:szCs w:val="24"/>
              </w:rPr>
              <w:t>0.9787 (0.0961)</w:t>
            </w:r>
          </w:p>
        </w:tc>
        <w:tc>
          <w:tcPr>
            <w:tcW w:w="0" w:type="auto"/>
          </w:tcPr>
          <w:p w14:paraId="4ACA2C5D" w14:textId="0CCFBCBD" w:rsidR="009D013F" w:rsidRPr="0047337A" w:rsidRDefault="00A31175" w:rsidP="00351060">
            <w:pPr>
              <w:rPr>
                <w:sz w:val="24"/>
                <w:szCs w:val="24"/>
              </w:rPr>
            </w:pPr>
            <w:r w:rsidRPr="0047337A">
              <w:rPr>
                <w:sz w:val="24"/>
                <w:szCs w:val="24"/>
              </w:rPr>
              <w:t>58.3359 (</w:t>
            </w:r>
            <w:r w:rsidR="002F166E" w:rsidRPr="0047337A">
              <w:rPr>
                <w:sz w:val="24"/>
                <w:szCs w:val="24"/>
              </w:rPr>
              <w:t>63.6252)</w:t>
            </w:r>
          </w:p>
        </w:tc>
        <w:tc>
          <w:tcPr>
            <w:tcW w:w="0" w:type="auto"/>
          </w:tcPr>
          <w:p w14:paraId="4914D0A3" w14:textId="06E85E40" w:rsidR="009D013F" w:rsidRPr="0047337A" w:rsidRDefault="002F166E" w:rsidP="00351060">
            <w:pPr>
              <w:rPr>
                <w:sz w:val="24"/>
                <w:szCs w:val="24"/>
              </w:rPr>
            </w:pPr>
            <w:r w:rsidRPr="0047337A">
              <w:rPr>
                <w:sz w:val="24"/>
                <w:szCs w:val="24"/>
              </w:rPr>
              <w:t>0.2787</w:t>
            </w:r>
          </w:p>
        </w:tc>
        <w:tc>
          <w:tcPr>
            <w:tcW w:w="0" w:type="auto"/>
          </w:tcPr>
          <w:p w14:paraId="3E94E9C9" w14:textId="62FEF7E8" w:rsidR="009D013F" w:rsidRPr="0047337A" w:rsidRDefault="002F166E" w:rsidP="00351060">
            <w:pPr>
              <w:rPr>
                <w:sz w:val="24"/>
                <w:szCs w:val="24"/>
              </w:rPr>
            </w:pPr>
            <w:r w:rsidRPr="0047337A">
              <w:rPr>
                <w:sz w:val="24"/>
                <w:szCs w:val="24"/>
              </w:rPr>
              <w:t>1.7754</w:t>
            </w:r>
          </w:p>
        </w:tc>
        <w:tc>
          <w:tcPr>
            <w:tcW w:w="0" w:type="auto"/>
          </w:tcPr>
          <w:p w14:paraId="71D9A56C" w14:textId="3D442A14" w:rsidR="009D013F" w:rsidRPr="0047337A" w:rsidRDefault="002F166E" w:rsidP="00351060">
            <w:pPr>
              <w:rPr>
                <w:sz w:val="24"/>
                <w:szCs w:val="24"/>
              </w:rPr>
            </w:pPr>
            <w:r w:rsidRPr="0047337A">
              <w:rPr>
                <w:sz w:val="24"/>
                <w:szCs w:val="24"/>
              </w:rPr>
              <w:t>0.1409 (0.1918)</w:t>
            </w:r>
          </w:p>
        </w:tc>
      </w:tr>
      <w:tr w:rsidR="00FD030A" w:rsidRPr="0047337A" w14:paraId="2CBB8855" w14:textId="77777777" w:rsidTr="006B5951">
        <w:tc>
          <w:tcPr>
            <w:tcW w:w="0" w:type="auto"/>
          </w:tcPr>
          <w:p w14:paraId="7828B1A3" w14:textId="12C011B1" w:rsidR="009D013F" w:rsidRPr="0047337A" w:rsidRDefault="002F166E" w:rsidP="00351060">
            <w:pPr>
              <w:rPr>
                <w:sz w:val="24"/>
                <w:szCs w:val="24"/>
              </w:rPr>
            </w:pPr>
            <w:r w:rsidRPr="0047337A">
              <w:rPr>
                <w:sz w:val="24"/>
                <w:szCs w:val="24"/>
              </w:rPr>
              <w:t>GEME</w:t>
            </w:r>
          </w:p>
        </w:tc>
        <w:tc>
          <w:tcPr>
            <w:tcW w:w="0" w:type="auto"/>
          </w:tcPr>
          <w:p w14:paraId="4C33B53F" w14:textId="28D7592B" w:rsidR="009D013F" w:rsidRPr="0047337A" w:rsidRDefault="00DA2BD9" w:rsidP="00351060">
            <w:pPr>
              <w:rPr>
                <w:sz w:val="24"/>
                <w:szCs w:val="24"/>
              </w:rPr>
            </w:pPr>
            <w:r w:rsidRPr="0047337A">
              <w:rPr>
                <w:sz w:val="24"/>
                <w:szCs w:val="24"/>
              </w:rPr>
              <w:t>160.3036 (</w:t>
            </w:r>
            <w:r w:rsidR="00F64921" w:rsidRPr="0047337A">
              <w:rPr>
                <w:sz w:val="24"/>
                <w:szCs w:val="24"/>
              </w:rPr>
              <w:t>341.4872)</w:t>
            </w:r>
          </w:p>
        </w:tc>
        <w:tc>
          <w:tcPr>
            <w:tcW w:w="0" w:type="auto"/>
          </w:tcPr>
          <w:p w14:paraId="76BD159D" w14:textId="17431B79" w:rsidR="009D013F" w:rsidRPr="0047337A" w:rsidRDefault="00F64921" w:rsidP="00351060">
            <w:pPr>
              <w:rPr>
                <w:sz w:val="24"/>
                <w:szCs w:val="24"/>
              </w:rPr>
            </w:pPr>
            <w:r w:rsidRPr="0047337A">
              <w:rPr>
                <w:sz w:val="24"/>
                <w:szCs w:val="24"/>
              </w:rPr>
              <w:t>0.3430 (0.1233)</w:t>
            </w:r>
          </w:p>
        </w:tc>
        <w:tc>
          <w:tcPr>
            <w:tcW w:w="0" w:type="auto"/>
          </w:tcPr>
          <w:p w14:paraId="4EF31F2C" w14:textId="472C952D" w:rsidR="009D013F" w:rsidRPr="0047337A" w:rsidRDefault="00F64921" w:rsidP="00351060">
            <w:pPr>
              <w:rPr>
                <w:sz w:val="24"/>
                <w:szCs w:val="24"/>
              </w:rPr>
            </w:pPr>
            <w:r w:rsidRPr="0047337A">
              <w:rPr>
                <w:sz w:val="24"/>
                <w:szCs w:val="24"/>
              </w:rPr>
              <w:t>0.3016 (</w:t>
            </w:r>
            <w:r w:rsidR="00EB6A47" w:rsidRPr="0047337A">
              <w:rPr>
                <w:sz w:val="24"/>
                <w:szCs w:val="24"/>
              </w:rPr>
              <w:t>0.1854)</w:t>
            </w:r>
          </w:p>
        </w:tc>
        <w:tc>
          <w:tcPr>
            <w:tcW w:w="0" w:type="auto"/>
          </w:tcPr>
          <w:p w14:paraId="5FFFADA1" w14:textId="0D435AB1" w:rsidR="009D013F" w:rsidRPr="0047337A" w:rsidRDefault="00EB6A47" w:rsidP="00351060">
            <w:pPr>
              <w:rPr>
                <w:sz w:val="24"/>
                <w:szCs w:val="24"/>
              </w:rPr>
            </w:pPr>
            <w:r w:rsidRPr="0047337A">
              <w:rPr>
                <w:sz w:val="24"/>
                <w:szCs w:val="24"/>
              </w:rPr>
              <w:t>0.05225</w:t>
            </w:r>
          </w:p>
        </w:tc>
        <w:tc>
          <w:tcPr>
            <w:tcW w:w="0" w:type="auto"/>
          </w:tcPr>
          <w:p w14:paraId="6EB4E0BD" w14:textId="4EF1A881" w:rsidR="009D013F" w:rsidRPr="0047337A" w:rsidRDefault="00EB6A47" w:rsidP="00351060">
            <w:pPr>
              <w:rPr>
                <w:sz w:val="24"/>
                <w:szCs w:val="24"/>
              </w:rPr>
            </w:pPr>
            <w:r w:rsidRPr="0047337A">
              <w:rPr>
                <w:sz w:val="24"/>
                <w:szCs w:val="24"/>
              </w:rPr>
              <w:t>0.3049</w:t>
            </w:r>
          </w:p>
        </w:tc>
        <w:tc>
          <w:tcPr>
            <w:tcW w:w="0" w:type="auto"/>
          </w:tcPr>
          <w:p w14:paraId="2C1E980A" w14:textId="07C46807" w:rsidR="009D013F" w:rsidRPr="0047337A" w:rsidRDefault="00EB6A47" w:rsidP="00351060">
            <w:pPr>
              <w:rPr>
                <w:sz w:val="24"/>
                <w:szCs w:val="24"/>
              </w:rPr>
            </w:pPr>
            <w:r w:rsidRPr="0047337A">
              <w:rPr>
                <w:sz w:val="24"/>
                <w:szCs w:val="24"/>
              </w:rPr>
              <w:t>0.0637 (0.9702)</w:t>
            </w:r>
          </w:p>
        </w:tc>
      </w:tr>
      <w:tr w:rsidR="00FD030A" w:rsidRPr="0047337A" w14:paraId="708AD62F" w14:textId="77777777" w:rsidTr="006B5951">
        <w:tc>
          <w:tcPr>
            <w:tcW w:w="0" w:type="auto"/>
          </w:tcPr>
          <w:p w14:paraId="3169F068" w14:textId="53565569" w:rsidR="009D013F" w:rsidRPr="0047337A" w:rsidRDefault="00EB6A47" w:rsidP="00351060">
            <w:pPr>
              <w:rPr>
                <w:sz w:val="24"/>
                <w:szCs w:val="24"/>
              </w:rPr>
            </w:pPr>
            <w:r w:rsidRPr="0047337A">
              <w:rPr>
                <w:sz w:val="24"/>
                <w:szCs w:val="24"/>
              </w:rPr>
              <w:t>EME</w:t>
            </w:r>
          </w:p>
        </w:tc>
        <w:tc>
          <w:tcPr>
            <w:tcW w:w="0" w:type="auto"/>
          </w:tcPr>
          <w:p w14:paraId="4838A337" w14:textId="531AC30D" w:rsidR="009D013F" w:rsidRPr="0047337A" w:rsidRDefault="00E85391" w:rsidP="00351060">
            <w:pPr>
              <w:rPr>
                <w:sz w:val="24"/>
                <w:szCs w:val="24"/>
              </w:rPr>
            </w:pPr>
            <w:r w:rsidRPr="0047337A">
              <w:rPr>
                <w:sz w:val="24"/>
                <w:szCs w:val="24"/>
              </w:rPr>
              <w:t>2.3384</w:t>
            </w:r>
            <w:r w:rsidR="00C82EF9" w:rsidRPr="0047337A">
              <w:rPr>
                <w:sz w:val="24"/>
                <w:szCs w:val="24"/>
              </w:rPr>
              <w:t xml:space="preserve"> </w:t>
            </w:r>
            <w:r w:rsidRPr="0047337A">
              <w:rPr>
                <w:sz w:val="24"/>
                <w:szCs w:val="24"/>
              </w:rPr>
              <w:t>(0.5638)</w:t>
            </w:r>
          </w:p>
        </w:tc>
        <w:tc>
          <w:tcPr>
            <w:tcW w:w="0" w:type="auto"/>
          </w:tcPr>
          <w:p w14:paraId="3FDA623A" w14:textId="0BF90859" w:rsidR="009D013F" w:rsidRPr="0047337A" w:rsidRDefault="002205E5" w:rsidP="00351060">
            <w:pPr>
              <w:rPr>
                <w:sz w:val="24"/>
                <w:szCs w:val="24"/>
              </w:rPr>
            </w:pPr>
            <w:r w:rsidRPr="0047337A">
              <w:rPr>
                <w:sz w:val="24"/>
                <w:szCs w:val="24"/>
              </w:rPr>
              <w:t>---</w:t>
            </w:r>
          </w:p>
        </w:tc>
        <w:tc>
          <w:tcPr>
            <w:tcW w:w="0" w:type="auto"/>
          </w:tcPr>
          <w:p w14:paraId="37F71E77" w14:textId="7F899511" w:rsidR="009D013F" w:rsidRPr="0047337A" w:rsidRDefault="002205E5" w:rsidP="00351060">
            <w:pPr>
              <w:rPr>
                <w:sz w:val="24"/>
                <w:szCs w:val="24"/>
              </w:rPr>
            </w:pPr>
            <w:r w:rsidRPr="0047337A">
              <w:rPr>
                <w:sz w:val="24"/>
                <w:szCs w:val="24"/>
              </w:rPr>
              <w:t>4.5651 (0.5554)</w:t>
            </w:r>
          </w:p>
        </w:tc>
        <w:tc>
          <w:tcPr>
            <w:tcW w:w="0" w:type="auto"/>
          </w:tcPr>
          <w:p w14:paraId="1E589B71" w14:textId="5920F40A" w:rsidR="009D013F" w:rsidRPr="0047337A" w:rsidRDefault="002205E5" w:rsidP="00351060">
            <w:pPr>
              <w:rPr>
                <w:sz w:val="24"/>
                <w:szCs w:val="24"/>
              </w:rPr>
            </w:pPr>
            <w:r w:rsidRPr="0047337A">
              <w:rPr>
                <w:sz w:val="24"/>
                <w:szCs w:val="24"/>
              </w:rPr>
              <w:t>0.1659</w:t>
            </w:r>
          </w:p>
        </w:tc>
        <w:tc>
          <w:tcPr>
            <w:tcW w:w="0" w:type="auto"/>
          </w:tcPr>
          <w:p w14:paraId="484FFA38" w14:textId="4D3E618E" w:rsidR="009D013F" w:rsidRPr="0047337A" w:rsidRDefault="002205E5" w:rsidP="00351060">
            <w:pPr>
              <w:rPr>
                <w:sz w:val="24"/>
                <w:szCs w:val="24"/>
              </w:rPr>
            </w:pPr>
            <w:r w:rsidRPr="0047337A">
              <w:rPr>
                <w:sz w:val="24"/>
                <w:szCs w:val="24"/>
              </w:rPr>
              <w:t>1.01409</w:t>
            </w:r>
          </w:p>
        </w:tc>
        <w:tc>
          <w:tcPr>
            <w:tcW w:w="0" w:type="auto"/>
          </w:tcPr>
          <w:p w14:paraId="3F3F0AB7" w14:textId="33858C64" w:rsidR="009D013F" w:rsidRPr="0047337A" w:rsidRDefault="00D67550" w:rsidP="00351060">
            <w:pPr>
              <w:rPr>
                <w:sz w:val="24"/>
                <w:szCs w:val="24"/>
              </w:rPr>
            </w:pPr>
            <w:r w:rsidRPr="0047337A">
              <w:rPr>
                <w:sz w:val="24"/>
                <w:szCs w:val="24"/>
              </w:rPr>
              <w:t>0.1</w:t>
            </w:r>
            <w:r w:rsidR="00866AE6" w:rsidRPr="0047337A">
              <w:rPr>
                <w:sz w:val="24"/>
                <w:szCs w:val="24"/>
              </w:rPr>
              <w:t>2</w:t>
            </w:r>
            <w:r w:rsidRPr="0047337A">
              <w:rPr>
                <w:sz w:val="24"/>
                <w:szCs w:val="24"/>
              </w:rPr>
              <w:t>51 (</w:t>
            </w:r>
            <w:r w:rsidR="00CE6267" w:rsidRPr="0047337A">
              <w:rPr>
                <w:sz w:val="24"/>
                <w:szCs w:val="24"/>
              </w:rPr>
              <w:t>0.3146)</w:t>
            </w:r>
          </w:p>
        </w:tc>
      </w:tr>
      <w:tr w:rsidR="00FD030A" w:rsidRPr="0047337A" w14:paraId="215E83A9" w14:textId="77777777" w:rsidTr="006B5951">
        <w:tc>
          <w:tcPr>
            <w:tcW w:w="0" w:type="auto"/>
          </w:tcPr>
          <w:p w14:paraId="1947C2C3" w14:textId="3BE089FE" w:rsidR="009D013F" w:rsidRPr="0047337A" w:rsidRDefault="00CE6267" w:rsidP="00351060">
            <w:pPr>
              <w:rPr>
                <w:sz w:val="24"/>
                <w:szCs w:val="24"/>
              </w:rPr>
            </w:pPr>
            <w:r w:rsidRPr="0047337A">
              <w:rPr>
                <w:sz w:val="24"/>
                <w:szCs w:val="24"/>
              </w:rPr>
              <w:t>GME</w:t>
            </w:r>
          </w:p>
        </w:tc>
        <w:tc>
          <w:tcPr>
            <w:tcW w:w="0" w:type="auto"/>
          </w:tcPr>
          <w:p w14:paraId="710765B7" w14:textId="0FD17980" w:rsidR="009D013F" w:rsidRPr="0047337A" w:rsidRDefault="00CE6267" w:rsidP="00351060">
            <w:pPr>
              <w:rPr>
                <w:sz w:val="24"/>
                <w:szCs w:val="24"/>
              </w:rPr>
            </w:pPr>
            <w:r w:rsidRPr="0047337A">
              <w:rPr>
                <w:sz w:val="24"/>
                <w:szCs w:val="24"/>
              </w:rPr>
              <w:t>---</w:t>
            </w:r>
          </w:p>
        </w:tc>
        <w:tc>
          <w:tcPr>
            <w:tcW w:w="0" w:type="auto"/>
          </w:tcPr>
          <w:p w14:paraId="43D60422" w14:textId="3CBCD12A" w:rsidR="009D013F" w:rsidRPr="0047337A" w:rsidRDefault="00CE6267" w:rsidP="00351060">
            <w:pPr>
              <w:rPr>
                <w:sz w:val="24"/>
                <w:szCs w:val="24"/>
              </w:rPr>
            </w:pPr>
            <w:r w:rsidRPr="0047337A">
              <w:rPr>
                <w:sz w:val="24"/>
                <w:szCs w:val="24"/>
              </w:rPr>
              <w:t>1.3023 (0.1188)</w:t>
            </w:r>
          </w:p>
        </w:tc>
        <w:tc>
          <w:tcPr>
            <w:tcW w:w="0" w:type="auto"/>
          </w:tcPr>
          <w:p w14:paraId="04696080" w14:textId="7A871C11" w:rsidR="009D013F" w:rsidRPr="0047337A" w:rsidRDefault="00CE6267" w:rsidP="00351060">
            <w:pPr>
              <w:rPr>
                <w:sz w:val="24"/>
                <w:szCs w:val="24"/>
              </w:rPr>
            </w:pPr>
            <w:r w:rsidRPr="0047337A">
              <w:rPr>
                <w:sz w:val="24"/>
                <w:szCs w:val="24"/>
              </w:rPr>
              <w:t>15.7102 (5.5018)</w:t>
            </w:r>
          </w:p>
        </w:tc>
        <w:tc>
          <w:tcPr>
            <w:tcW w:w="0" w:type="auto"/>
          </w:tcPr>
          <w:p w14:paraId="59A7C14D" w14:textId="17C8002A" w:rsidR="009D013F" w:rsidRPr="0047337A" w:rsidRDefault="00CE6267" w:rsidP="00351060">
            <w:pPr>
              <w:rPr>
                <w:sz w:val="24"/>
                <w:szCs w:val="24"/>
              </w:rPr>
            </w:pPr>
            <w:r w:rsidRPr="0047337A">
              <w:rPr>
                <w:sz w:val="24"/>
                <w:szCs w:val="24"/>
              </w:rPr>
              <w:t>0.2288</w:t>
            </w:r>
          </w:p>
        </w:tc>
        <w:tc>
          <w:tcPr>
            <w:tcW w:w="0" w:type="auto"/>
          </w:tcPr>
          <w:p w14:paraId="13AF86A9" w14:textId="1947F147" w:rsidR="009D013F" w:rsidRPr="0047337A" w:rsidRDefault="00CE6267" w:rsidP="00351060">
            <w:pPr>
              <w:rPr>
                <w:sz w:val="24"/>
                <w:szCs w:val="24"/>
              </w:rPr>
            </w:pPr>
            <w:r w:rsidRPr="0047337A">
              <w:rPr>
                <w:sz w:val="24"/>
                <w:szCs w:val="24"/>
              </w:rPr>
              <w:t>1.4390</w:t>
            </w:r>
          </w:p>
        </w:tc>
        <w:tc>
          <w:tcPr>
            <w:tcW w:w="0" w:type="auto"/>
          </w:tcPr>
          <w:p w14:paraId="4FCDB325" w14:textId="64C5B8EE" w:rsidR="009D013F" w:rsidRPr="0047337A" w:rsidRDefault="00CE6267" w:rsidP="00351060">
            <w:pPr>
              <w:rPr>
                <w:sz w:val="24"/>
                <w:szCs w:val="24"/>
              </w:rPr>
            </w:pPr>
            <w:r w:rsidRPr="0047337A">
              <w:rPr>
                <w:sz w:val="24"/>
                <w:szCs w:val="24"/>
              </w:rPr>
              <w:t>0.</w:t>
            </w:r>
            <w:r w:rsidR="0071606D" w:rsidRPr="0047337A">
              <w:rPr>
                <w:sz w:val="24"/>
                <w:szCs w:val="24"/>
              </w:rPr>
              <w:t>1346 (0.2351)</w:t>
            </w:r>
          </w:p>
        </w:tc>
      </w:tr>
      <w:tr w:rsidR="00FD030A" w:rsidRPr="0047337A" w14:paraId="2409AEA1" w14:textId="77777777" w:rsidTr="006B5951">
        <w:tc>
          <w:tcPr>
            <w:tcW w:w="0" w:type="auto"/>
          </w:tcPr>
          <w:p w14:paraId="41EDAF7B" w14:textId="11B8CCE1" w:rsidR="009D013F" w:rsidRPr="0047337A" w:rsidRDefault="0071606D" w:rsidP="00351060">
            <w:pPr>
              <w:rPr>
                <w:sz w:val="24"/>
                <w:szCs w:val="24"/>
              </w:rPr>
            </w:pPr>
            <w:r w:rsidRPr="0047337A">
              <w:rPr>
                <w:sz w:val="24"/>
                <w:szCs w:val="24"/>
              </w:rPr>
              <w:t>ME</w:t>
            </w:r>
          </w:p>
        </w:tc>
        <w:tc>
          <w:tcPr>
            <w:tcW w:w="0" w:type="auto"/>
          </w:tcPr>
          <w:p w14:paraId="5671C74A" w14:textId="2A84CA05" w:rsidR="009D013F" w:rsidRPr="0047337A" w:rsidRDefault="0071606D" w:rsidP="00351060">
            <w:pPr>
              <w:rPr>
                <w:sz w:val="24"/>
                <w:szCs w:val="24"/>
              </w:rPr>
            </w:pPr>
            <w:r w:rsidRPr="0047337A">
              <w:rPr>
                <w:sz w:val="24"/>
                <w:szCs w:val="24"/>
              </w:rPr>
              <w:t>---</w:t>
            </w:r>
          </w:p>
        </w:tc>
        <w:tc>
          <w:tcPr>
            <w:tcW w:w="0" w:type="auto"/>
          </w:tcPr>
          <w:p w14:paraId="65F75844" w14:textId="69D0A601" w:rsidR="009D013F" w:rsidRPr="0047337A" w:rsidRDefault="0071606D" w:rsidP="00351060">
            <w:pPr>
              <w:rPr>
                <w:sz w:val="24"/>
                <w:szCs w:val="24"/>
              </w:rPr>
            </w:pPr>
            <w:r w:rsidRPr="0047337A">
              <w:rPr>
                <w:sz w:val="24"/>
                <w:szCs w:val="24"/>
              </w:rPr>
              <w:t>---</w:t>
            </w:r>
          </w:p>
        </w:tc>
        <w:tc>
          <w:tcPr>
            <w:tcW w:w="0" w:type="auto"/>
          </w:tcPr>
          <w:p w14:paraId="5D02289B" w14:textId="52574982" w:rsidR="009D013F" w:rsidRPr="0047337A" w:rsidRDefault="0071606D" w:rsidP="00351060">
            <w:pPr>
              <w:rPr>
                <w:sz w:val="24"/>
                <w:szCs w:val="24"/>
              </w:rPr>
            </w:pPr>
            <w:r w:rsidRPr="0047337A">
              <w:rPr>
                <w:sz w:val="24"/>
                <w:szCs w:val="24"/>
              </w:rPr>
              <w:t>6.7441 (0.6208)</w:t>
            </w:r>
          </w:p>
        </w:tc>
        <w:tc>
          <w:tcPr>
            <w:tcW w:w="0" w:type="auto"/>
          </w:tcPr>
          <w:p w14:paraId="36DC9E79" w14:textId="249EACB2" w:rsidR="009D013F" w:rsidRPr="0047337A" w:rsidRDefault="0071606D" w:rsidP="00351060">
            <w:pPr>
              <w:rPr>
                <w:sz w:val="24"/>
                <w:szCs w:val="24"/>
              </w:rPr>
            </w:pPr>
            <w:r w:rsidRPr="0047337A">
              <w:rPr>
                <w:sz w:val="24"/>
                <w:szCs w:val="24"/>
              </w:rPr>
              <w:t>0.1949</w:t>
            </w:r>
          </w:p>
        </w:tc>
        <w:tc>
          <w:tcPr>
            <w:tcW w:w="0" w:type="auto"/>
          </w:tcPr>
          <w:p w14:paraId="48B84B78" w14:textId="5CBA004F" w:rsidR="009D013F" w:rsidRPr="0047337A" w:rsidRDefault="0071606D" w:rsidP="00351060">
            <w:pPr>
              <w:rPr>
                <w:sz w:val="24"/>
                <w:szCs w:val="24"/>
              </w:rPr>
            </w:pPr>
            <w:r w:rsidRPr="0047337A">
              <w:rPr>
                <w:sz w:val="24"/>
                <w:szCs w:val="24"/>
              </w:rPr>
              <w:t>1.2113</w:t>
            </w:r>
          </w:p>
        </w:tc>
        <w:tc>
          <w:tcPr>
            <w:tcW w:w="0" w:type="auto"/>
          </w:tcPr>
          <w:p w14:paraId="61340752" w14:textId="6EB814C1" w:rsidR="009D013F" w:rsidRPr="0047337A" w:rsidRDefault="0071606D" w:rsidP="00351060">
            <w:pPr>
              <w:rPr>
                <w:sz w:val="24"/>
                <w:szCs w:val="24"/>
              </w:rPr>
            </w:pPr>
            <w:r w:rsidRPr="0047337A">
              <w:rPr>
                <w:sz w:val="24"/>
                <w:szCs w:val="24"/>
              </w:rPr>
              <w:t>0.1675 (0.07304)</w:t>
            </w:r>
          </w:p>
        </w:tc>
      </w:tr>
      <w:tr w:rsidR="00FD030A" w:rsidRPr="0047337A" w14:paraId="78726FAD" w14:textId="77777777" w:rsidTr="006B5951">
        <w:tc>
          <w:tcPr>
            <w:tcW w:w="0" w:type="auto"/>
          </w:tcPr>
          <w:p w14:paraId="227D282A" w14:textId="7DB11E39" w:rsidR="009D013F" w:rsidRPr="0047337A" w:rsidRDefault="0071606D" w:rsidP="00351060">
            <w:pPr>
              <w:rPr>
                <w:sz w:val="24"/>
                <w:szCs w:val="24"/>
              </w:rPr>
            </w:pPr>
            <w:r w:rsidRPr="0047337A">
              <w:rPr>
                <w:sz w:val="24"/>
                <w:szCs w:val="24"/>
              </w:rPr>
              <w:t>BXII</w:t>
            </w:r>
          </w:p>
        </w:tc>
        <w:tc>
          <w:tcPr>
            <w:tcW w:w="0" w:type="auto"/>
          </w:tcPr>
          <w:p w14:paraId="367A8649" w14:textId="012A7269" w:rsidR="009D013F" w:rsidRPr="0047337A" w:rsidRDefault="0071606D" w:rsidP="00351060">
            <w:pPr>
              <w:rPr>
                <w:sz w:val="24"/>
                <w:szCs w:val="24"/>
              </w:rPr>
            </w:pPr>
            <w:r w:rsidRPr="0047337A">
              <w:rPr>
                <w:sz w:val="24"/>
                <w:szCs w:val="24"/>
              </w:rPr>
              <w:t>0.0669 (0.2672)</w:t>
            </w:r>
          </w:p>
        </w:tc>
        <w:tc>
          <w:tcPr>
            <w:tcW w:w="0" w:type="auto"/>
          </w:tcPr>
          <w:p w14:paraId="157E6CBF" w14:textId="4CE3E64D" w:rsidR="009D013F" w:rsidRPr="0047337A" w:rsidRDefault="0071606D" w:rsidP="00351060">
            <w:pPr>
              <w:rPr>
                <w:sz w:val="24"/>
                <w:szCs w:val="24"/>
              </w:rPr>
            </w:pPr>
            <w:r w:rsidRPr="0047337A">
              <w:rPr>
                <w:sz w:val="24"/>
                <w:szCs w:val="24"/>
              </w:rPr>
              <w:t>6.08052 (24.2926)</w:t>
            </w:r>
          </w:p>
        </w:tc>
        <w:tc>
          <w:tcPr>
            <w:tcW w:w="0" w:type="auto"/>
          </w:tcPr>
          <w:p w14:paraId="2E1EA724" w14:textId="7B129F93" w:rsidR="009D013F" w:rsidRPr="0047337A" w:rsidRDefault="0071606D" w:rsidP="00351060">
            <w:pPr>
              <w:rPr>
                <w:sz w:val="24"/>
                <w:szCs w:val="24"/>
              </w:rPr>
            </w:pPr>
            <w:r w:rsidRPr="0047337A">
              <w:rPr>
                <w:sz w:val="24"/>
                <w:szCs w:val="24"/>
              </w:rPr>
              <w:t>---</w:t>
            </w:r>
          </w:p>
        </w:tc>
        <w:tc>
          <w:tcPr>
            <w:tcW w:w="0" w:type="auto"/>
          </w:tcPr>
          <w:p w14:paraId="68FEDC0E" w14:textId="2EC185D6" w:rsidR="009D013F" w:rsidRPr="0047337A" w:rsidRDefault="0071606D" w:rsidP="00351060">
            <w:pPr>
              <w:rPr>
                <w:sz w:val="24"/>
                <w:szCs w:val="24"/>
              </w:rPr>
            </w:pPr>
            <w:r w:rsidRPr="0047337A">
              <w:rPr>
                <w:sz w:val="24"/>
                <w:szCs w:val="24"/>
              </w:rPr>
              <w:t>0.05601</w:t>
            </w:r>
          </w:p>
        </w:tc>
        <w:tc>
          <w:tcPr>
            <w:tcW w:w="0" w:type="auto"/>
          </w:tcPr>
          <w:p w14:paraId="144CE5F9" w14:textId="6072ED65" w:rsidR="009D013F" w:rsidRPr="0047337A" w:rsidRDefault="0071606D" w:rsidP="00351060">
            <w:pPr>
              <w:rPr>
                <w:sz w:val="24"/>
                <w:szCs w:val="24"/>
              </w:rPr>
            </w:pPr>
            <w:r w:rsidRPr="0047337A">
              <w:rPr>
                <w:sz w:val="24"/>
                <w:szCs w:val="24"/>
              </w:rPr>
              <w:t>0.3254</w:t>
            </w:r>
          </w:p>
        </w:tc>
        <w:tc>
          <w:tcPr>
            <w:tcW w:w="0" w:type="auto"/>
          </w:tcPr>
          <w:p w14:paraId="651F2F9C" w14:textId="7093B3BD" w:rsidR="009D013F" w:rsidRPr="0047337A" w:rsidRDefault="0071606D" w:rsidP="00351060">
            <w:pPr>
              <w:rPr>
                <w:sz w:val="24"/>
                <w:szCs w:val="24"/>
              </w:rPr>
            </w:pPr>
            <w:r w:rsidRPr="0047337A">
              <w:rPr>
                <w:sz w:val="24"/>
                <w:szCs w:val="24"/>
              </w:rPr>
              <w:t>0.4674 (1.269e-11)</w:t>
            </w:r>
          </w:p>
        </w:tc>
      </w:tr>
    </w:tbl>
    <w:p w14:paraId="2186466E" w14:textId="1583F4BF" w:rsidR="00351060" w:rsidRPr="0047337A" w:rsidRDefault="00351060" w:rsidP="00351060">
      <w:pPr>
        <w:rPr>
          <w:sz w:val="24"/>
          <w:szCs w:val="24"/>
        </w:rPr>
      </w:pPr>
      <w:bookmarkStart w:id="181" w:name="pone-0246935-t003"/>
      <w:bookmarkEnd w:id="181"/>
      <w:r w:rsidRPr="00032719">
        <w:rPr>
          <w:sz w:val="24"/>
          <w:szCs w:val="24"/>
        </w:rPr>
        <w:t>https://doi.org/10.1371/journal.pone.0246935.t003</w:t>
      </w:r>
    </w:p>
    <w:p w14:paraId="6EAA79F7" w14:textId="5F668E7D" w:rsidR="00351060" w:rsidRPr="00F82011" w:rsidRDefault="00F82011" w:rsidP="00F82011">
      <w:pPr>
        <w:spacing w:after="0"/>
        <w:rPr>
          <w:b/>
          <w:bCs/>
          <w:sz w:val="24"/>
          <w:szCs w:val="24"/>
        </w:rPr>
      </w:pPr>
      <w:bookmarkStart w:id="182" w:name="pone-0246935-t004"/>
      <w:bookmarkEnd w:id="182"/>
      <w:r w:rsidRPr="0047337A">
        <w:rPr>
          <w:b/>
          <w:bCs/>
          <w:sz w:val="24"/>
          <w:szCs w:val="24"/>
        </w:rPr>
        <w:t>Table 4. </w:t>
      </w:r>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47337A">
        <w:rPr>
          <w:b/>
          <w:bCs/>
          <w:sz w:val="24"/>
          <w:szCs w:val="24"/>
        </w:rPr>
        <w:t> AIC, CAIC, BIC and HQIC for monthly actual taxes revenue.</w:t>
      </w:r>
    </w:p>
    <w:tbl>
      <w:tblPr>
        <w:tblStyle w:val="TableGrid"/>
        <w:tblW w:w="0" w:type="auto"/>
        <w:tblLook w:val="04A0" w:firstRow="1" w:lastRow="0" w:firstColumn="1" w:lastColumn="0" w:noHBand="0" w:noVBand="1"/>
      </w:tblPr>
      <w:tblGrid>
        <w:gridCol w:w="988"/>
        <w:gridCol w:w="1129"/>
        <w:gridCol w:w="1129"/>
        <w:gridCol w:w="1129"/>
        <w:gridCol w:w="1129"/>
        <w:gridCol w:w="1129"/>
      </w:tblGrid>
      <w:tr w:rsidR="00FD030A" w:rsidRPr="0047337A" w14:paraId="58AB7715" w14:textId="77777777" w:rsidTr="00F82011">
        <w:tc>
          <w:tcPr>
            <w:tcW w:w="0" w:type="auto"/>
          </w:tcPr>
          <w:p w14:paraId="659F4E42" w14:textId="4FBEAD95" w:rsidR="00FD030A" w:rsidRPr="0047337A" w:rsidRDefault="00B23EE6" w:rsidP="00351060">
            <w:pPr>
              <w:rPr>
                <w:sz w:val="24"/>
                <w:szCs w:val="24"/>
              </w:rPr>
            </w:pPr>
            <w:r w:rsidRPr="0047337A">
              <w:rPr>
                <w:sz w:val="24"/>
                <w:szCs w:val="24"/>
              </w:rPr>
              <w:t>Model</w:t>
            </w:r>
          </w:p>
        </w:tc>
        <w:tc>
          <w:tcPr>
            <w:tcW w:w="0" w:type="auto"/>
          </w:tcPr>
          <w:p w14:paraId="2B8A1E62" w14:textId="09868359" w:rsidR="00FD030A" w:rsidRPr="0047337A" w:rsidRDefault="00F82011" w:rsidP="00351060">
            <w:pPr>
              <w:rPr>
                <w:sz w:val="24"/>
                <w:szCs w:val="24"/>
              </w:rPr>
            </w:pPr>
            <m:oMathPara>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m:oMathPara>
          </w:p>
        </w:tc>
        <w:tc>
          <w:tcPr>
            <w:tcW w:w="0" w:type="auto"/>
          </w:tcPr>
          <w:p w14:paraId="6CBC585C" w14:textId="5795AB57" w:rsidR="00FD030A" w:rsidRPr="0047337A" w:rsidRDefault="003F59ED" w:rsidP="00351060">
            <w:pPr>
              <w:rPr>
                <w:sz w:val="24"/>
                <w:szCs w:val="24"/>
              </w:rPr>
            </w:pPr>
            <w:r w:rsidRPr="0047337A">
              <w:rPr>
                <w:sz w:val="24"/>
                <w:szCs w:val="24"/>
              </w:rPr>
              <w:t>AIC</w:t>
            </w:r>
          </w:p>
        </w:tc>
        <w:tc>
          <w:tcPr>
            <w:tcW w:w="0" w:type="auto"/>
          </w:tcPr>
          <w:p w14:paraId="1096BB8F" w14:textId="163E5096" w:rsidR="00FD030A" w:rsidRPr="0047337A" w:rsidRDefault="003F59ED" w:rsidP="00351060">
            <w:pPr>
              <w:rPr>
                <w:sz w:val="24"/>
                <w:szCs w:val="24"/>
              </w:rPr>
            </w:pPr>
            <w:r w:rsidRPr="0047337A">
              <w:rPr>
                <w:sz w:val="24"/>
                <w:szCs w:val="24"/>
              </w:rPr>
              <w:t>CAIC</w:t>
            </w:r>
          </w:p>
        </w:tc>
        <w:tc>
          <w:tcPr>
            <w:tcW w:w="0" w:type="auto"/>
          </w:tcPr>
          <w:p w14:paraId="01A6136D" w14:textId="5EB7C47F" w:rsidR="00FD030A" w:rsidRPr="0047337A" w:rsidRDefault="003F59ED" w:rsidP="00351060">
            <w:pPr>
              <w:rPr>
                <w:sz w:val="24"/>
                <w:szCs w:val="24"/>
              </w:rPr>
            </w:pPr>
            <w:r w:rsidRPr="0047337A">
              <w:rPr>
                <w:sz w:val="24"/>
                <w:szCs w:val="24"/>
              </w:rPr>
              <w:t>BIC</w:t>
            </w:r>
          </w:p>
        </w:tc>
        <w:tc>
          <w:tcPr>
            <w:tcW w:w="0" w:type="auto"/>
          </w:tcPr>
          <w:p w14:paraId="5B43F218" w14:textId="346B3B33" w:rsidR="00FD030A" w:rsidRPr="0047337A" w:rsidRDefault="003F59ED" w:rsidP="00351060">
            <w:pPr>
              <w:rPr>
                <w:sz w:val="24"/>
                <w:szCs w:val="24"/>
              </w:rPr>
            </w:pPr>
            <w:r w:rsidRPr="0047337A">
              <w:rPr>
                <w:sz w:val="24"/>
                <w:szCs w:val="24"/>
              </w:rPr>
              <w:t>HQIC</w:t>
            </w:r>
          </w:p>
        </w:tc>
      </w:tr>
      <w:tr w:rsidR="00FD030A" w:rsidRPr="0047337A" w14:paraId="0B22DC8D" w14:textId="77777777" w:rsidTr="00F82011">
        <w:tc>
          <w:tcPr>
            <w:tcW w:w="0" w:type="auto"/>
          </w:tcPr>
          <w:p w14:paraId="4504494E" w14:textId="7857B9D9" w:rsidR="00FD030A" w:rsidRPr="0047337A" w:rsidRDefault="003F59ED" w:rsidP="00351060">
            <w:pPr>
              <w:rPr>
                <w:sz w:val="24"/>
                <w:szCs w:val="24"/>
              </w:rPr>
            </w:pPr>
            <w:r w:rsidRPr="0047337A">
              <w:rPr>
                <w:sz w:val="24"/>
                <w:szCs w:val="24"/>
              </w:rPr>
              <w:t>BXII-ME</w:t>
            </w:r>
          </w:p>
        </w:tc>
        <w:tc>
          <w:tcPr>
            <w:tcW w:w="0" w:type="auto"/>
          </w:tcPr>
          <w:p w14:paraId="507D05A9" w14:textId="06FBCA79" w:rsidR="00FD030A" w:rsidRPr="0047337A" w:rsidRDefault="003F59ED" w:rsidP="00351060">
            <w:pPr>
              <w:rPr>
                <w:sz w:val="24"/>
                <w:szCs w:val="24"/>
              </w:rPr>
            </w:pPr>
            <w:r w:rsidRPr="0047337A">
              <w:rPr>
                <w:sz w:val="24"/>
                <w:szCs w:val="24"/>
              </w:rPr>
              <w:t>375.2900</w:t>
            </w:r>
          </w:p>
        </w:tc>
        <w:tc>
          <w:tcPr>
            <w:tcW w:w="0" w:type="auto"/>
          </w:tcPr>
          <w:p w14:paraId="674EF371" w14:textId="23849F6F" w:rsidR="00FD030A" w:rsidRPr="0047337A" w:rsidRDefault="003F59ED" w:rsidP="00351060">
            <w:pPr>
              <w:rPr>
                <w:sz w:val="24"/>
                <w:szCs w:val="24"/>
              </w:rPr>
            </w:pPr>
            <w:r w:rsidRPr="0047337A">
              <w:rPr>
                <w:sz w:val="24"/>
                <w:szCs w:val="24"/>
              </w:rPr>
              <w:t>381.2900</w:t>
            </w:r>
          </w:p>
        </w:tc>
        <w:tc>
          <w:tcPr>
            <w:tcW w:w="0" w:type="auto"/>
          </w:tcPr>
          <w:p w14:paraId="5ADE2817" w14:textId="08DDACED" w:rsidR="00FD030A" w:rsidRPr="0047337A" w:rsidRDefault="003F59ED" w:rsidP="00351060">
            <w:pPr>
              <w:rPr>
                <w:sz w:val="24"/>
                <w:szCs w:val="24"/>
              </w:rPr>
            </w:pPr>
            <w:r w:rsidRPr="0047337A">
              <w:rPr>
                <w:sz w:val="24"/>
                <w:szCs w:val="24"/>
              </w:rPr>
              <w:t>381.7264</w:t>
            </w:r>
          </w:p>
        </w:tc>
        <w:tc>
          <w:tcPr>
            <w:tcW w:w="0" w:type="auto"/>
          </w:tcPr>
          <w:p w14:paraId="17B4E5BB" w14:textId="1ACCC2BE" w:rsidR="00FD030A" w:rsidRPr="0047337A" w:rsidRDefault="0035650A" w:rsidP="00351060">
            <w:pPr>
              <w:rPr>
                <w:sz w:val="24"/>
                <w:szCs w:val="24"/>
              </w:rPr>
            </w:pPr>
            <w:r w:rsidRPr="0047337A">
              <w:rPr>
                <w:sz w:val="24"/>
                <w:szCs w:val="24"/>
              </w:rPr>
              <w:t>387.5227</w:t>
            </w:r>
          </w:p>
        </w:tc>
        <w:tc>
          <w:tcPr>
            <w:tcW w:w="0" w:type="auto"/>
          </w:tcPr>
          <w:p w14:paraId="11DDF594" w14:textId="670BFA16" w:rsidR="00FD030A" w:rsidRPr="0047337A" w:rsidRDefault="0035650A" w:rsidP="00351060">
            <w:pPr>
              <w:rPr>
                <w:sz w:val="24"/>
                <w:szCs w:val="24"/>
              </w:rPr>
            </w:pPr>
            <w:r w:rsidRPr="0047337A">
              <w:rPr>
                <w:sz w:val="24"/>
                <w:szCs w:val="24"/>
              </w:rPr>
              <w:t>383.7230</w:t>
            </w:r>
          </w:p>
        </w:tc>
      </w:tr>
      <w:tr w:rsidR="00FD030A" w:rsidRPr="0047337A" w14:paraId="4BFC4814" w14:textId="77777777" w:rsidTr="00F82011">
        <w:tc>
          <w:tcPr>
            <w:tcW w:w="0" w:type="auto"/>
          </w:tcPr>
          <w:p w14:paraId="5373C006" w14:textId="39D82E2F" w:rsidR="00FD030A" w:rsidRPr="0047337A" w:rsidRDefault="0035650A" w:rsidP="00351060">
            <w:pPr>
              <w:rPr>
                <w:sz w:val="24"/>
                <w:szCs w:val="24"/>
              </w:rPr>
            </w:pPr>
            <w:r w:rsidRPr="0047337A">
              <w:rPr>
                <w:sz w:val="24"/>
                <w:szCs w:val="24"/>
              </w:rPr>
              <w:t>BIII-ME</w:t>
            </w:r>
          </w:p>
        </w:tc>
        <w:tc>
          <w:tcPr>
            <w:tcW w:w="0" w:type="auto"/>
          </w:tcPr>
          <w:p w14:paraId="1A9A85DE" w14:textId="3D93219D" w:rsidR="00FD030A" w:rsidRPr="0047337A" w:rsidRDefault="0035650A" w:rsidP="00351060">
            <w:pPr>
              <w:rPr>
                <w:sz w:val="24"/>
                <w:szCs w:val="24"/>
              </w:rPr>
            </w:pPr>
            <w:r w:rsidRPr="0047337A">
              <w:rPr>
                <w:sz w:val="24"/>
                <w:szCs w:val="24"/>
              </w:rPr>
              <w:t>383.7592</w:t>
            </w:r>
          </w:p>
        </w:tc>
        <w:tc>
          <w:tcPr>
            <w:tcW w:w="0" w:type="auto"/>
          </w:tcPr>
          <w:p w14:paraId="350E4767" w14:textId="2EE70200" w:rsidR="00FD030A" w:rsidRPr="0047337A" w:rsidRDefault="0035650A" w:rsidP="00351060">
            <w:pPr>
              <w:rPr>
                <w:sz w:val="24"/>
                <w:szCs w:val="24"/>
              </w:rPr>
            </w:pPr>
            <w:r w:rsidRPr="0047337A">
              <w:rPr>
                <w:sz w:val="24"/>
                <w:szCs w:val="24"/>
              </w:rPr>
              <w:t>389.7593</w:t>
            </w:r>
          </w:p>
        </w:tc>
        <w:tc>
          <w:tcPr>
            <w:tcW w:w="0" w:type="auto"/>
          </w:tcPr>
          <w:p w14:paraId="7FD60545" w14:textId="75BCF468" w:rsidR="00FD030A" w:rsidRPr="0047337A" w:rsidRDefault="0035650A" w:rsidP="00351060">
            <w:pPr>
              <w:rPr>
                <w:sz w:val="24"/>
                <w:szCs w:val="24"/>
              </w:rPr>
            </w:pPr>
            <w:r w:rsidRPr="0047337A">
              <w:rPr>
                <w:sz w:val="24"/>
                <w:szCs w:val="24"/>
              </w:rPr>
              <w:t>390.1956</w:t>
            </w:r>
          </w:p>
        </w:tc>
        <w:tc>
          <w:tcPr>
            <w:tcW w:w="0" w:type="auto"/>
          </w:tcPr>
          <w:p w14:paraId="50951383" w14:textId="42A1F75D" w:rsidR="00FD030A" w:rsidRPr="0047337A" w:rsidRDefault="0035650A" w:rsidP="00351060">
            <w:pPr>
              <w:rPr>
                <w:sz w:val="24"/>
                <w:szCs w:val="24"/>
              </w:rPr>
            </w:pPr>
            <w:r w:rsidRPr="0047337A">
              <w:rPr>
                <w:sz w:val="24"/>
                <w:szCs w:val="24"/>
              </w:rPr>
              <w:t>395.9919</w:t>
            </w:r>
          </w:p>
        </w:tc>
        <w:tc>
          <w:tcPr>
            <w:tcW w:w="0" w:type="auto"/>
          </w:tcPr>
          <w:p w14:paraId="021A74B7" w14:textId="0D80D5AA" w:rsidR="00FD030A" w:rsidRPr="0047337A" w:rsidRDefault="0035650A" w:rsidP="00351060">
            <w:pPr>
              <w:rPr>
                <w:sz w:val="24"/>
                <w:szCs w:val="24"/>
              </w:rPr>
            </w:pPr>
            <w:r w:rsidRPr="0047337A">
              <w:rPr>
                <w:sz w:val="24"/>
                <w:szCs w:val="24"/>
              </w:rPr>
              <w:t>392.1922</w:t>
            </w:r>
          </w:p>
        </w:tc>
      </w:tr>
      <w:tr w:rsidR="00FD030A" w:rsidRPr="0047337A" w14:paraId="1FB35EF6" w14:textId="77777777" w:rsidTr="00F82011">
        <w:tc>
          <w:tcPr>
            <w:tcW w:w="0" w:type="auto"/>
          </w:tcPr>
          <w:p w14:paraId="2865F891" w14:textId="137EF7D3" w:rsidR="00FD030A" w:rsidRPr="0047337A" w:rsidRDefault="0035650A" w:rsidP="00351060">
            <w:pPr>
              <w:rPr>
                <w:sz w:val="24"/>
                <w:szCs w:val="24"/>
              </w:rPr>
            </w:pPr>
            <w:r w:rsidRPr="0047337A">
              <w:rPr>
                <w:sz w:val="24"/>
                <w:szCs w:val="24"/>
              </w:rPr>
              <w:t>W-ME</w:t>
            </w:r>
          </w:p>
        </w:tc>
        <w:tc>
          <w:tcPr>
            <w:tcW w:w="0" w:type="auto"/>
          </w:tcPr>
          <w:p w14:paraId="6AFDA039" w14:textId="1DEA4107" w:rsidR="00FD030A" w:rsidRPr="0047337A" w:rsidRDefault="001C21A7" w:rsidP="00351060">
            <w:pPr>
              <w:rPr>
                <w:sz w:val="24"/>
                <w:szCs w:val="24"/>
              </w:rPr>
            </w:pPr>
            <w:r w:rsidRPr="0047337A">
              <w:rPr>
                <w:sz w:val="24"/>
                <w:szCs w:val="24"/>
              </w:rPr>
              <w:t>393.4770</w:t>
            </w:r>
          </w:p>
        </w:tc>
        <w:tc>
          <w:tcPr>
            <w:tcW w:w="0" w:type="auto"/>
          </w:tcPr>
          <w:p w14:paraId="1EF8AAD6" w14:textId="3FED426D" w:rsidR="00FD030A" w:rsidRPr="0047337A" w:rsidRDefault="001C21A7" w:rsidP="00351060">
            <w:pPr>
              <w:rPr>
                <w:sz w:val="24"/>
                <w:szCs w:val="24"/>
              </w:rPr>
            </w:pPr>
            <w:r w:rsidRPr="0047337A">
              <w:rPr>
                <w:sz w:val="24"/>
                <w:szCs w:val="24"/>
              </w:rPr>
              <w:t>399.4769</w:t>
            </w:r>
          </w:p>
        </w:tc>
        <w:tc>
          <w:tcPr>
            <w:tcW w:w="0" w:type="auto"/>
          </w:tcPr>
          <w:p w14:paraId="44BE9E98" w14:textId="78A5E338" w:rsidR="00FD030A" w:rsidRPr="0047337A" w:rsidRDefault="001C21A7" w:rsidP="00351060">
            <w:pPr>
              <w:rPr>
                <w:sz w:val="24"/>
                <w:szCs w:val="24"/>
              </w:rPr>
            </w:pPr>
            <w:r w:rsidRPr="0047337A">
              <w:rPr>
                <w:sz w:val="24"/>
                <w:szCs w:val="24"/>
              </w:rPr>
              <w:t>399.9133</w:t>
            </w:r>
          </w:p>
        </w:tc>
        <w:tc>
          <w:tcPr>
            <w:tcW w:w="0" w:type="auto"/>
          </w:tcPr>
          <w:p w14:paraId="5FD718AA" w14:textId="09B8B7E4" w:rsidR="00FD030A" w:rsidRPr="0047337A" w:rsidRDefault="001C21A7" w:rsidP="00351060">
            <w:pPr>
              <w:rPr>
                <w:sz w:val="24"/>
                <w:szCs w:val="24"/>
              </w:rPr>
            </w:pPr>
            <w:r w:rsidRPr="0047337A">
              <w:rPr>
                <w:sz w:val="24"/>
                <w:szCs w:val="24"/>
              </w:rPr>
              <w:t>405.7096</w:t>
            </w:r>
          </w:p>
        </w:tc>
        <w:tc>
          <w:tcPr>
            <w:tcW w:w="0" w:type="auto"/>
          </w:tcPr>
          <w:p w14:paraId="59DA1DBA" w14:textId="6A974734" w:rsidR="00FD030A" w:rsidRPr="0047337A" w:rsidRDefault="001C21A7" w:rsidP="00351060">
            <w:pPr>
              <w:rPr>
                <w:sz w:val="24"/>
                <w:szCs w:val="24"/>
              </w:rPr>
            </w:pPr>
            <w:r w:rsidRPr="0047337A">
              <w:rPr>
                <w:sz w:val="24"/>
                <w:szCs w:val="24"/>
              </w:rPr>
              <w:t>401.9099</w:t>
            </w:r>
          </w:p>
        </w:tc>
      </w:tr>
      <w:tr w:rsidR="00FD030A" w:rsidRPr="0047337A" w14:paraId="00F762BA" w14:textId="77777777" w:rsidTr="00F82011">
        <w:tc>
          <w:tcPr>
            <w:tcW w:w="0" w:type="auto"/>
          </w:tcPr>
          <w:p w14:paraId="3F4EB68B" w14:textId="525BE93D" w:rsidR="00FD030A" w:rsidRPr="0047337A" w:rsidRDefault="001C21A7" w:rsidP="00351060">
            <w:pPr>
              <w:rPr>
                <w:sz w:val="24"/>
                <w:szCs w:val="24"/>
              </w:rPr>
            </w:pPr>
            <w:r w:rsidRPr="0047337A">
              <w:rPr>
                <w:sz w:val="24"/>
                <w:szCs w:val="24"/>
              </w:rPr>
              <w:t>GEME</w:t>
            </w:r>
          </w:p>
        </w:tc>
        <w:tc>
          <w:tcPr>
            <w:tcW w:w="0" w:type="auto"/>
          </w:tcPr>
          <w:p w14:paraId="49BDCEA8" w14:textId="537B5C69" w:rsidR="00FD030A" w:rsidRPr="0047337A" w:rsidRDefault="001C21A7" w:rsidP="00351060">
            <w:pPr>
              <w:rPr>
                <w:sz w:val="24"/>
                <w:szCs w:val="24"/>
              </w:rPr>
            </w:pPr>
            <w:r w:rsidRPr="0047337A">
              <w:rPr>
                <w:sz w:val="24"/>
                <w:szCs w:val="24"/>
              </w:rPr>
              <w:t>376.6902</w:t>
            </w:r>
          </w:p>
        </w:tc>
        <w:tc>
          <w:tcPr>
            <w:tcW w:w="0" w:type="auto"/>
          </w:tcPr>
          <w:p w14:paraId="11ADECE8" w14:textId="3F301D64" w:rsidR="00FD030A" w:rsidRPr="0047337A" w:rsidRDefault="001C21A7" w:rsidP="00351060">
            <w:pPr>
              <w:rPr>
                <w:sz w:val="24"/>
                <w:szCs w:val="24"/>
              </w:rPr>
            </w:pPr>
            <w:r w:rsidRPr="0047337A">
              <w:rPr>
                <w:sz w:val="24"/>
                <w:szCs w:val="24"/>
              </w:rPr>
              <w:t>382.6901</w:t>
            </w:r>
          </w:p>
        </w:tc>
        <w:tc>
          <w:tcPr>
            <w:tcW w:w="0" w:type="auto"/>
          </w:tcPr>
          <w:p w14:paraId="58664D02" w14:textId="29F2E366" w:rsidR="00FD030A" w:rsidRPr="0047337A" w:rsidRDefault="001C21A7" w:rsidP="00351060">
            <w:pPr>
              <w:rPr>
                <w:sz w:val="24"/>
                <w:szCs w:val="24"/>
              </w:rPr>
            </w:pPr>
            <w:r w:rsidRPr="0047337A">
              <w:rPr>
                <w:sz w:val="24"/>
                <w:szCs w:val="24"/>
              </w:rPr>
              <w:t>383.1265</w:t>
            </w:r>
          </w:p>
        </w:tc>
        <w:tc>
          <w:tcPr>
            <w:tcW w:w="0" w:type="auto"/>
          </w:tcPr>
          <w:p w14:paraId="67A51F90" w14:textId="5B48124C" w:rsidR="00FD030A" w:rsidRPr="0047337A" w:rsidRDefault="004F3BB3" w:rsidP="00351060">
            <w:pPr>
              <w:rPr>
                <w:sz w:val="24"/>
                <w:szCs w:val="24"/>
              </w:rPr>
            </w:pPr>
            <w:r w:rsidRPr="0047337A">
              <w:rPr>
                <w:sz w:val="24"/>
                <w:szCs w:val="24"/>
              </w:rPr>
              <w:t>399.9228</w:t>
            </w:r>
          </w:p>
        </w:tc>
        <w:tc>
          <w:tcPr>
            <w:tcW w:w="0" w:type="auto"/>
          </w:tcPr>
          <w:p w14:paraId="44B8CF59" w14:textId="583BEF68" w:rsidR="00FD030A" w:rsidRPr="0047337A" w:rsidRDefault="004F3BB3" w:rsidP="00351060">
            <w:pPr>
              <w:rPr>
                <w:sz w:val="24"/>
                <w:szCs w:val="24"/>
              </w:rPr>
            </w:pPr>
            <w:r w:rsidRPr="0047337A">
              <w:rPr>
                <w:sz w:val="24"/>
                <w:szCs w:val="24"/>
              </w:rPr>
              <w:t>385.1231</w:t>
            </w:r>
          </w:p>
        </w:tc>
      </w:tr>
      <w:tr w:rsidR="00FD030A" w:rsidRPr="0047337A" w14:paraId="3E2177FC" w14:textId="77777777" w:rsidTr="00F82011">
        <w:tc>
          <w:tcPr>
            <w:tcW w:w="0" w:type="auto"/>
          </w:tcPr>
          <w:p w14:paraId="2D93216F" w14:textId="3A16E198" w:rsidR="00FD030A" w:rsidRPr="0047337A" w:rsidRDefault="004F3BB3" w:rsidP="00351060">
            <w:pPr>
              <w:rPr>
                <w:sz w:val="24"/>
                <w:szCs w:val="24"/>
              </w:rPr>
            </w:pPr>
            <w:r w:rsidRPr="0047337A">
              <w:rPr>
                <w:sz w:val="24"/>
                <w:szCs w:val="24"/>
              </w:rPr>
              <w:t>EME</w:t>
            </w:r>
          </w:p>
        </w:tc>
        <w:tc>
          <w:tcPr>
            <w:tcW w:w="0" w:type="auto"/>
          </w:tcPr>
          <w:p w14:paraId="00766B15" w14:textId="1211F983" w:rsidR="004F3BB3" w:rsidRPr="0047337A" w:rsidRDefault="004F3BB3" w:rsidP="00351060">
            <w:pPr>
              <w:rPr>
                <w:sz w:val="24"/>
                <w:szCs w:val="24"/>
              </w:rPr>
            </w:pPr>
            <w:r w:rsidRPr="0047337A">
              <w:rPr>
                <w:sz w:val="24"/>
                <w:szCs w:val="24"/>
              </w:rPr>
              <w:t>384</w:t>
            </w:r>
            <w:r w:rsidR="00E03E2A" w:rsidRPr="0047337A">
              <w:rPr>
                <w:sz w:val="24"/>
                <w:szCs w:val="24"/>
              </w:rPr>
              <w:t>.0488</w:t>
            </w:r>
          </w:p>
        </w:tc>
        <w:tc>
          <w:tcPr>
            <w:tcW w:w="0" w:type="auto"/>
          </w:tcPr>
          <w:p w14:paraId="59F6B5BE" w14:textId="7423854F" w:rsidR="00FD030A" w:rsidRPr="0047337A" w:rsidRDefault="00E03E2A" w:rsidP="00351060">
            <w:pPr>
              <w:rPr>
                <w:sz w:val="24"/>
                <w:szCs w:val="24"/>
              </w:rPr>
            </w:pPr>
            <w:r w:rsidRPr="0047337A">
              <w:rPr>
                <w:sz w:val="24"/>
                <w:szCs w:val="24"/>
              </w:rPr>
              <w:t>388.0488</w:t>
            </w:r>
          </w:p>
        </w:tc>
        <w:tc>
          <w:tcPr>
            <w:tcW w:w="0" w:type="auto"/>
          </w:tcPr>
          <w:p w14:paraId="68A7298E" w14:textId="273225D6" w:rsidR="00FD030A" w:rsidRPr="0047337A" w:rsidRDefault="00E03E2A" w:rsidP="00351060">
            <w:pPr>
              <w:rPr>
                <w:sz w:val="24"/>
                <w:szCs w:val="24"/>
              </w:rPr>
            </w:pPr>
            <w:r w:rsidRPr="0047337A">
              <w:rPr>
                <w:sz w:val="24"/>
                <w:szCs w:val="24"/>
              </w:rPr>
              <w:t>388.2630</w:t>
            </w:r>
          </w:p>
        </w:tc>
        <w:tc>
          <w:tcPr>
            <w:tcW w:w="0" w:type="auto"/>
          </w:tcPr>
          <w:p w14:paraId="6FF20D04" w14:textId="5FE528D4" w:rsidR="00FD030A" w:rsidRPr="0047337A" w:rsidRDefault="00E03E2A" w:rsidP="00351060">
            <w:pPr>
              <w:rPr>
                <w:sz w:val="24"/>
                <w:szCs w:val="24"/>
              </w:rPr>
            </w:pPr>
            <w:r w:rsidRPr="0047337A">
              <w:rPr>
                <w:sz w:val="24"/>
                <w:szCs w:val="24"/>
              </w:rPr>
              <w:t>392.2038</w:t>
            </w:r>
          </w:p>
        </w:tc>
        <w:tc>
          <w:tcPr>
            <w:tcW w:w="0" w:type="auto"/>
          </w:tcPr>
          <w:p w14:paraId="33EA49E4" w14:textId="75B17945" w:rsidR="00FD030A" w:rsidRPr="0047337A" w:rsidRDefault="00E03E2A" w:rsidP="00351060">
            <w:pPr>
              <w:rPr>
                <w:sz w:val="24"/>
                <w:szCs w:val="24"/>
              </w:rPr>
            </w:pPr>
            <w:r w:rsidRPr="0047337A">
              <w:rPr>
                <w:sz w:val="24"/>
                <w:szCs w:val="24"/>
              </w:rPr>
              <w:t>389.6707</w:t>
            </w:r>
          </w:p>
        </w:tc>
      </w:tr>
      <w:tr w:rsidR="00FD030A" w:rsidRPr="0047337A" w14:paraId="5238D394" w14:textId="77777777" w:rsidTr="00F82011">
        <w:tc>
          <w:tcPr>
            <w:tcW w:w="0" w:type="auto"/>
          </w:tcPr>
          <w:p w14:paraId="2504D551" w14:textId="626C249B" w:rsidR="00FD030A" w:rsidRPr="0047337A" w:rsidRDefault="00E03E2A" w:rsidP="00351060">
            <w:pPr>
              <w:rPr>
                <w:sz w:val="24"/>
                <w:szCs w:val="24"/>
              </w:rPr>
            </w:pPr>
            <w:r w:rsidRPr="0047337A">
              <w:rPr>
                <w:sz w:val="24"/>
                <w:szCs w:val="24"/>
              </w:rPr>
              <w:t>GME</w:t>
            </w:r>
          </w:p>
        </w:tc>
        <w:tc>
          <w:tcPr>
            <w:tcW w:w="0" w:type="auto"/>
          </w:tcPr>
          <w:p w14:paraId="457844F0" w14:textId="3D0DF775" w:rsidR="00FD030A" w:rsidRPr="0047337A" w:rsidRDefault="00E03E2A" w:rsidP="00351060">
            <w:pPr>
              <w:rPr>
                <w:sz w:val="24"/>
                <w:szCs w:val="24"/>
              </w:rPr>
            </w:pPr>
            <w:r w:rsidRPr="0047337A">
              <w:rPr>
                <w:sz w:val="24"/>
                <w:szCs w:val="24"/>
              </w:rPr>
              <w:t>389.1094</w:t>
            </w:r>
          </w:p>
        </w:tc>
        <w:tc>
          <w:tcPr>
            <w:tcW w:w="0" w:type="auto"/>
          </w:tcPr>
          <w:p w14:paraId="31F99417" w14:textId="765EADC0" w:rsidR="00FD030A" w:rsidRPr="0047337A" w:rsidRDefault="00E03E2A" w:rsidP="00351060">
            <w:pPr>
              <w:rPr>
                <w:sz w:val="24"/>
                <w:szCs w:val="24"/>
              </w:rPr>
            </w:pPr>
            <w:r w:rsidRPr="0047337A">
              <w:rPr>
                <w:sz w:val="24"/>
                <w:szCs w:val="24"/>
              </w:rPr>
              <w:t>393.1094</w:t>
            </w:r>
          </w:p>
        </w:tc>
        <w:tc>
          <w:tcPr>
            <w:tcW w:w="0" w:type="auto"/>
          </w:tcPr>
          <w:p w14:paraId="4EB2F538" w14:textId="761F1C50" w:rsidR="00FD030A" w:rsidRPr="0047337A" w:rsidRDefault="00E03E2A" w:rsidP="00351060">
            <w:pPr>
              <w:rPr>
                <w:sz w:val="24"/>
                <w:szCs w:val="24"/>
              </w:rPr>
            </w:pPr>
            <w:r w:rsidRPr="0047337A">
              <w:rPr>
                <w:sz w:val="24"/>
                <w:szCs w:val="24"/>
              </w:rPr>
              <w:t>3</w:t>
            </w:r>
            <w:r w:rsidR="005D0DF2" w:rsidRPr="0047337A">
              <w:rPr>
                <w:sz w:val="24"/>
                <w:szCs w:val="24"/>
              </w:rPr>
              <w:t>93.3237</w:t>
            </w:r>
          </w:p>
        </w:tc>
        <w:tc>
          <w:tcPr>
            <w:tcW w:w="0" w:type="auto"/>
          </w:tcPr>
          <w:p w14:paraId="42764E65" w14:textId="2164FCE9" w:rsidR="00FD030A" w:rsidRPr="0047337A" w:rsidRDefault="005D0DF2" w:rsidP="00351060">
            <w:pPr>
              <w:rPr>
                <w:sz w:val="24"/>
                <w:szCs w:val="24"/>
              </w:rPr>
            </w:pPr>
            <w:r w:rsidRPr="0047337A">
              <w:rPr>
                <w:sz w:val="24"/>
                <w:szCs w:val="24"/>
              </w:rPr>
              <w:t>397.2645</w:t>
            </w:r>
          </w:p>
        </w:tc>
        <w:tc>
          <w:tcPr>
            <w:tcW w:w="0" w:type="auto"/>
          </w:tcPr>
          <w:p w14:paraId="4FAA457E" w14:textId="4FDE73B9" w:rsidR="00FD030A" w:rsidRPr="0047337A" w:rsidRDefault="005D0DF2" w:rsidP="00351060">
            <w:pPr>
              <w:rPr>
                <w:sz w:val="24"/>
                <w:szCs w:val="24"/>
              </w:rPr>
            </w:pPr>
            <w:r w:rsidRPr="0047337A">
              <w:rPr>
                <w:sz w:val="24"/>
                <w:szCs w:val="24"/>
              </w:rPr>
              <w:t>394.7314</w:t>
            </w:r>
          </w:p>
        </w:tc>
      </w:tr>
      <w:tr w:rsidR="00FD030A" w:rsidRPr="0047337A" w14:paraId="57EF3B48" w14:textId="77777777" w:rsidTr="00F82011">
        <w:tc>
          <w:tcPr>
            <w:tcW w:w="0" w:type="auto"/>
          </w:tcPr>
          <w:p w14:paraId="6919C8AD" w14:textId="3DD3DD05" w:rsidR="00FD030A" w:rsidRPr="0047337A" w:rsidRDefault="005D0DF2" w:rsidP="00351060">
            <w:pPr>
              <w:rPr>
                <w:sz w:val="24"/>
                <w:szCs w:val="24"/>
              </w:rPr>
            </w:pPr>
            <w:r w:rsidRPr="0047337A">
              <w:rPr>
                <w:sz w:val="24"/>
                <w:szCs w:val="24"/>
              </w:rPr>
              <w:t>ME</w:t>
            </w:r>
          </w:p>
        </w:tc>
        <w:tc>
          <w:tcPr>
            <w:tcW w:w="0" w:type="auto"/>
          </w:tcPr>
          <w:p w14:paraId="1D3494FA" w14:textId="1AAA26A0" w:rsidR="00FD030A" w:rsidRPr="0047337A" w:rsidRDefault="005D0DF2" w:rsidP="00351060">
            <w:pPr>
              <w:rPr>
                <w:sz w:val="24"/>
                <w:szCs w:val="24"/>
              </w:rPr>
            </w:pPr>
            <w:r w:rsidRPr="0047337A">
              <w:rPr>
                <w:sz w:val="24"/>
                <w:szCs w:val="24"/>
              </w:rPr>
              <w:t>396.1928</w:t>
            </w:r>
          </w:p>
        </w:tc>
        <w:tc>
          <w:tcPr>
            <w:tcW w:w="0" w:type="auto"/>
          </w:tcPr>
          <w:p w14:paraId="05440587" w14:textId="5CFC769D" w:rsidR="00FD030A" w:rsidRPr="0047337A" w:rsidRDefault="005D0DF2" w:rsidP="00351060">
            <w:pPr>
              <w:rPr>
                <w:sz w:val="24"/>
                <w:szCs w:val="24"/>
              </w:rPr>
            </w:pPr>
            <w:r w:rsidRPr="0047337A">
              <w:rPr>
                <w:sz w:val="24"/>
                <w:szCs w:val="24"/>
              </w:rPr>
              <w:t>398.1928</w:t>
            </w:r>
          </w:p>
        </w:tc>
        <w:tc>
          <w:tcPr>
            <w:tcW w:w="0" w:type="auto"/>
          </w:tcPr>
          <w:p w14:paraId="1D94C331" w14:textId="5430FA8D" w:rsidR="00FD030A" w:rsidRPr="0047337A" w:rsidRDefault="005D0DF2" w:rsidP="00351060">
            <w:pPr>
              <w:rPr>
                <w:sz w:val="24"/>
                <w:szCs w:val="24"/>
              </w:rPr>
            </w:pPr>
            <w:r w:rsidRPr="0047337A">
              <w:rPr>
                <w:sz w:val="24"/>
                <w:szCs w:val="24"/>
              </w:rPr>
              <w:t>39</w:t>
            </w:r>
            <w:r w:rsidR="001F0D87" w:rsidRPr="0047337A">
              <w:rPr>
                <w:sz w:val="24"/>
                <w:szCs w:val="24"/>
              </w:rPr>
              <w:t>8</w:t>
            </w:r>
            <w:r w:rsidRPr="0047337A">
              <w:rPr>
                <w:sz w:val="24"/>
                <w:szCs w:val="24"/>
              </w:rPr>
              <w:t>.2</w:t>
            </w:r>
            <w:r w:rsidR="005E7156" w:rsidRPr="0047337A">
              <w:rPr>
                <w:sz w:val="24"/>
                <w:szCs w:val="24"/>
              </w:rPr>
              <w:t>629</w:t>
            </w:r>
          </w:p>
        </w:tc>
        <w:tc>
          <w:tcPr>
            <w:tcW w:w="0" w:type="auto"/>
          </w:tcPr>
          <w:p w14:paraId="6F10FCA6" w14:textId="5F0B3436" w:rsidR="00FD030A" w:rsidRPr="0047337A" w:rsidRDefault="005E7156" w:rsidP="00351060">
            <w:pPr>
              <w:rPr>
                <w:sz w:val="24"/>
                <w:szCs w:val="24"/>
              </w:rPr>
            </w:pPr>
            <w:r w:rsidRPr="0047337A">
              <w:rPr>
                <w:sz w:val="24"/>
                <w:szCs w:val="24"/>
              </w:rPr>
              <w:t>400.2703</w:t>
            </w:r>
          </w:p>
        </w:tc>
        <w:tc>
          <w:tcPr>
            <w:tcW w:w="0" w:type="auto"/>
          </w:tcPr>
          <w:p w14:paraId="79B961F0" w14:textId="2658EEB1" w:rsidR="00FD030A" w:rsidRPr="0047337A" w:rsidRDefault="005E7156" w:rsidP="00351060">
            <w:pPr>
              <w:rPr>
                <w:sz w:val="24"/>
                <w:szCs w:val="24"/>
              </w:rPr>
            </w:pPr>
            <w:r w:rsidRPr="0047337A">
              <w:rPr>
                <w:sz w:val="24"/>
                <w:szCs w:val="24"/>
              </w:rPr>
              <w:t>399.0038</w:t>
            </w:r>
          </w:p>
        </w:tc>
      </w:tr>
      <w:tr w:rsidR="00FD030A" w:rsidRPr="0047337A" w14:paraId="0C713AD8" w14:textId="77777777" w:rsidTr="00F82011">
        <w:tc>
          <w:tcPr>
            <w:tcW w:w="0" w:type="auto"/>
          </w:tcPr>
          <w:p w14:paraId="0FC2262E" w14:textId="08BDC4A1" w:rsidR="00FD030A" w:rsidRPr="0047337A" w:rsidRDefault="005E7156" w:rsidP="00351060">
            <w:pPr>
              <w:rPr>
                <w:sz w:val="24"/>
                <w:szCs w:val="24"/>
              </w:rPr>
            </w:pPr>
            <w:r w:rsidRPr="0047337A">
              <w:rPr>
                <w:sz w:val="24"/>
                <w:szCs w:val="24"/>
              </w:rPr>
              <w:t>BXII</w:t>
            </w:r>
          </w:p>
        </w:tc>
        <w:tc>
          <w:tcPr>
            <w:tcW w:w="0" w:type="auto"/>
          </w:tcPr>
          <w:p w14:paraId="263F7134" w14:textId="4BC1D37C" w:rsidR="00FD030A" w:rsidRPr="0047337A" w:rsidRDefault="005E7156" w:rsidP="00351060">
            <w:pPr>
              <w:rPr>
                <w:sz w:val="24"/>
                <w:szCs w:val="24"/>
              </w:rPr>
            </w:pPr>
            <w:r w:rsidRPr="0047337A">
              <w:rPr>
                <w:sz w:val="24"/>
                <w:szCs w:val="24"/>
              </w:rPr>
              <w:t>514.4602</w:t>
            </w:r>
          </w:p>
        </w:tc>
        <w:tc>
          <w:tcPr>
            <w:tcW w:w="0" w:type="auto"/>
          </w:tcPr>
          <w:p w14:paraId="6AE69E19" w14:textId="497D4C2D" w:rsidR="00FD030A" w:rsidRPr="0047337A" w:rsidRDefault="005E7156" w:rsidP="00351060">
            <w:pPr>
              <w:rPr>
                <w:sz w:val="24"/>
                <w:szCs w:val="24"/>
              </w:rPr>
            </w:pPr>
            <w:r w:rsidRPr="0047337A">
              <w:rPr>
                <w:sz w:val="24"/>
                <w:szCs w:val="24"/>
              </w:rPr>
              <w:t>518.4602</w:t>
            </w:r>
          </w:p>
        </w:tc>
        <w:tc>
          <w:tcPr>
            <w:tcW w:w="0" w:type="auto"/>
          </w:tcPr>
          <w:p w14:paraId="2C4C067E" w14:textId="2AD21A4A" w:rsidR="00FD030A" w:rsidRPr="0047337A" w:rsidRDefault="005E7156" w:rsidP="00351060">
            <w:pPr>
              <w:rPr>
                <w:sz w:val="24"/>
                <w:szCs w:val="24"/>
              </w:rPr>
            </w:pPr>
            <w:r w:rsidRPr="0047337A">
              <w:rPr>
                <w:sz w:val="24"/>
                <w:szCs w:val="24"/>
              </w:rPr>
              <w:t>518.</w:t>
            </w:r>
            <w:r w:rsidR="00F729A4" w:rsidRPr="0047337A">
              <w:rPr>
                <w:sz w:val="24"/>
                <w:szCs w:val="24"/>
              </w:rPr>
              <w:t>6745</w:t>
            </w:r>
          </w:p>
        </w:tc>
        <w:tc>
          <w:tcPr>
            <w:tcW w:w="0" w:type="auto"/>
          </w:tcPr>
          <w:p w14:paraId="7BA1C857" w14:textId="30C5B215" w:rsidR="00FD030A" w:rsidRPr="0047337A" w:rsidRDefault="00F729A4" w:rsidP="00351060">
            <w:pPr>
              <w:rPr>
                <w:sz w:val="24"/>
                <w:szCs w:val="24"/>
              </w:rPr>
            </w:pPr>
            <w:r w:rsidRPr="0047337A">
              <w:rPr>
                <w:sz w:val="24"/>
                <w:szCs w:val="24"/>
              </w:rPr>
              <w:t>522.6153</w:t>
            </w:r>
          </w:p>
        </w:tc>
        <w:tc>
          <w:tcPr>
            <w:tcW w:w="0" w:type="auto"/>
          </w:tcPr>
          <w:p w14:paraId="088FB722" w14:textId="71898F25" w:rsidR="00FD030A" w:rsidRPr="0047337A" w:rsidRDefault="00F729A4" w:rsidP="00351060">
            <w:pPr>
              <w:rPr>
                <w:sz w:val="24"/>
                <w:szCs w:val="24"/>
              </w:rPr>
            </w:pPr>
            <w:r w:rsidRPr="0047337A">
              <w:rPr>
                <w:sz w:val="24"/>
                <w:szCs w:val="24"/>
              </w:rPr>
              <w:t>520.0822</w:t>
            </w:r>
          </w:p>
        </w:tc>
      </w:tr>
    </w:tbl>
    <w:p w14:paraId="6F5A963A" w14:textId="6416C753" w:rsidR="00351060" w:rsidRPr="0047337A" w:rsidRDefault="00351060" w:rsidP="00351060">
      <w:pPr>
        <w:rPr>
          <w:rStyle w:val="Hyperlink"/>
          <w:sz w:val="24"/>
          <w:szCs w:val="24"/>
        </w:rPr>
      </w:pPr>
      <w:r w:rsidRPr="00032719">
        <w:rPr>
          <w:sz w:val="24"/>
          <w:szCs w:val="24"/>
        </w:rPr>
        <w:t>https://doi.org/10.1371/journal.pone.0246935.t004</w:t>
      </w:r>
    </w:p>
    <w:p w14:paraId="014219EC" w14:textId="6CB2D86F" w:rsidR="00351060" w:rsidRPr="0047337A" w:rsidRDefault="00351060" w:rsidP="00351060">
      <w:pPr>
        <w:rPr>
          <w:sz w:val="24"/>
          <w:szCs w:val="24"/>
        </w:rPr>
      </w:pPr>
      <w:bookmarkStart w:id="183" w:name="article1.body1.sec6.sec1.p2"/>
      <w:bookmarkEnd w:id="183"/>
      <w:r w:rsidRPr="0047337A">
        <w:rPr>
          <w:sz w:val="24"/>
          <w:szCs w:val="24"/>
        </w:rPr>
        <w:t>From the Tables </w:t>
      </w:r>
      <w:r w:rsidRPr="00032719">
        <w:rPr>
          <w:sz w:val="24"/>
          <w:szCs w:val="24"/>
        </w:rPr>
        <w:t>3</w:t>
      </w:r>
      <w:r w:rsidRPr="0047337A">
        <w:rPr>
          <w:sz w:val="24"/>
          <w:szCs w:val="24"/>
        </w:rPr>
        <w:t> and </w:t>
      </w:r>
      <w:r w:rsidRPr="00032719">
        <w:rPr>
          <w:sz w:val="24"/>
          <w:szCs w:val="24"/>
        </w:rPr>
        <w:t>4</w:t>
      </w:r>
      <w:r w:rsidRPr="0047337A">
        <w:rPr>
          <w:sz w:val="24"/>
          <w:szCs w:val="24"/>
        </w:rPr>
        <w:t xml:space="preserve">, </w:t>
      </w:r>
      <w:proofErr w:type="gramStart"/>
      <w:r w:rsidRPr="0047337A">
        <w:rPr>
          <w:sz w:val="24"/>
          <w:szCs w:val="24"/>
        </w:rPr>
        <w:t>it is clear that our</w:t>
      </w:r>
      <w:proofErr w:type="gramEnd"/>
      <w:r w:rsidRPr="0047337A">
        <w:rPr>
          <w:sz w:val="24"/>
          <w:szCs w:val="24"/>
        </w:rPr>
        <w:t xml:space="preserve"> proposed model is the best fitted, with the smallest values for all statistics and maximum p-value. </w:t>
      </w:r>
      <w:r w:rsidRPr="00032719">
        <w:rPr>
          <w:sz w:val="24"/>
          <w:szCs w:val="24"/>
        </w:rPr>
        <w:t>Fig 8</w:t>
      </w:r>
      <w:r w:rsidRPr="0047337A">
        <w:rPr>
          <w:sz w:val="24"/>
          <w:szCs w:val="24"/>
        </w:rPr>
        <w:t> suggests that the proposed model is closely fitted to monthly actual taxes revenue.</w:t>
      </w:r>
    </w:p>
    <w:p w14:paraId="245798EF" w14:textId="77777777" w:rsidR="00CD2AB0" w:rsidRPr="0047337A" w:rsidRDefault="00351060" w:rsidP="00F82011">
      <w:pPr>
        <w:pStyle w:val="NoSpacing"/>
      </w:pPr>
      <w:bookmarkStart w:id="184" w:name="pone-0246935-g008"/>
      <w:bookmarkEnd w:id="184"/>
      <w:r w:rsidRPr="0047337A">
        <w:rPr>
          <w:noProof/>
        </w:rPr>
        <w:drawing>
          <wp:inline distT="0" distB="0" distL="0" distR="0" wp14:anchorId="4D48B1F7" wp14:editId="0C185F75">
            <wp:extent cx="3051810" cy="1052830"/>
            <wp:effectExtent l="0" t="0" r="0" b="0"/>
            <wp:docPr id="9" name="Picture 9" descr="thumbnail">
              <a:hlinkClick xmlns:a="http://schemas.openxmlformats.org/drawingml/2006/main" r:id="rId27"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thumbnail">
                      <a:hlinkClick r:id="rId27" tooltip="&quot;Click for larger image&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51810" cy="1052830"/>
                    </a:xfrm>
                    <a:prstGeom prst="rect">
                      <a:avLst/>
                    </a:prstGeom>
                    <a:noFill/>
                    <a:ln>
                      <a:noFill/>
                    </a:ln>
                  </pic:spPr>
                </pic:pic>
              </a:graphicData>
            </a:graphic>
          </wp:inline>
        </w:drawing>
      </w:r>
    </w:p>
    <w:p w14:paraId="6D63107C" w14:textId="46E0422D" w:rsidR="00351060" w:rsidRPr="0047337A" w:rsidRDefault="00351060" w:rsidP="00F82011">
      <w:pPr>
        <w:pStyle w:val="NoSpacing"/>
      </w:pPr>
      <w:r w:rsidRPr="0047337A">
        <w:rPr>
          <w:b/>
          <w:bCs/>
        </w:rPr>
        <w:t xml:space="preserve">Fig 8. Fitted pdf (left), </w:t>
      </w:r>
      <w:proofErr w:type="spellStart"/>
      <w:r w:rsidRPr="0047337A">
        <w:rPr>
          <w:b/>
          <w:bCs/>
        </w:rPr>
        <w:t>cdf</w:t>
      </w:r>
      <w:proofErr w:type="spellEnd"/>
      <w:r w:rsidRPr="0047337A">
        <w:rPr>
          <w:b/>
          <w:bCs/>
        </w:rPr>
        <w:t xml:space="preserve"> (center) and </w:t>
      </w:r>
      <w:proofErr w:type="gramStart"/>
      <w:r w:rsidRPr="0047337A">
        <w:rPr>
          <w:b/>
          <w:bCs/>
        </w:rPr>
        <w:t>PP(</w:t>
      </w:r>
      <w:proofErr w:type="gramEnd"/>
      <w:r w:rsidRPr="0047337A">
        <w:rPr>
          <w:b/>
          <w:bCs/>
        </w:rPr>
        <w:t>right) plots for the BXII-ME distribution to monthly actual taxes revenue.</w:t>
      </w:r>
    </w:p>
    <w:p w14:paraId="0C7C46FB" w14:textId="76D4F9EB" w:rsidR="00351060" w:rsidRPr="0047337A" w:rsidRDefault="00351060" w:rsidP="00F82011">
      <w:pPr>
        <w:pStyle w:val="NoSpacing"/>
        <w:rPr>
          <w:rStyle w:val="Hyperlink"/>
          <w:sz w:val="24"/>
          <w:szCs w:val="24"/>
        </w:rPr>
      </w:pPr>
      <w:r w:rsidRPr="00032719">
        <w:rPr>
          <w:sz w:val="24"/>
          <w:szCs w:val="24"/>
        </w:rPr>
        <w:t>https://doi.org/10.1371/journal.pone.0246935.g008</w:t>
      </w:r>
    </w:p>
    <w:p w14:paraId="2F516331" w14:textId="77777777" w:rsidR="00D63A15" w:rsidRPr="0047337A" w:rsidRDefault="00D63A15" w:rsidP="00351060">
      <w:pPr>
        <w:rPr>
          <w:sz w:val="24"/>
          <w:szCs w:val="24"/>
        </w:rPr>
      </w:pPr>
    </w:p>
    <w:p w14:paraId="16BBCE3F" w14:textId="77777777" w:rsidR="00351060" w:rsidRPr="00351060" w:rsidRDefault="00351060" w:rsidP="00D63A15">
      <w:pPr>
        <w:pStyle w:val="Heading2"/>
      </w:pPr>
      <w:bookmarkStart w:id="185" w:name="sec025"/>
      <w:bookmarkEnd w:id="185"/>
      <w:r w:rsidRPr="00351060">
        <w:t>Data set II: Fatigue life</w:t>
      </w:r>
    </w:p>
    <w:p w14:paraId="33DD0604" w14:textId="102B4901" w:rsidR="00F82011" w:rsidRDefault="00351060" w:rsidP="00F82011">
      <w:pPr>
        <w:rPr>
          <w:b/>
          <w:bCs/>
          <w:sz w:val="24"/>
          <w:szCs w:val="24"/>
        </w:rPr>
      </w:pPr>
      <w:bookmarkStart w:id="186" w:name="article1.body1.sec6.sec2.p1"/>
      <w:bookmarkEnd w:id="186"/>
      <w:r w:rsidRPr="00032719">
        <w:rPr>
          <w:sz w:val="24"/>
          <w:szCs w:val="24"/>
        </w:rPr>
        <w:t>Table 5</w:t>
      </w:r>
      <w:r w:rsidRPr="0047337A">
        <w:rPr>
          <w:sz w:val="24"/>
          <w:szCs w:val="24"/>
        </w:rPr>
        <w:t> reports the MLEs, SEs (in parentheses) and measures W*, A*, K-S (p-values). </w:t>
      </w:r>
      <w:r w:rsidRPr="00032719">
        <w:rPr>
          <w:sz w:val="24"/>
          <w:szCs w:val="24"/>
        </w:rPr>
        <w:t>Table 6</w:t>
      </w:r>
      <w:r w:rsidRPr="0047337A">
        <w:rPr>
          <w:sz w:val="24"/>
          <w:szCs w:val="24"/>
        </w:rPr>
        <w:t> displays the values of measures </w:t>
      </w:r>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47337A">
        <w:rPr>
          <w:sz w:val="24"/>
          <w:szCs w:val="24"/>
        </w:rPr>
        <w:t>, AIC, CAIC, BIC and HQIC.</w:t>
      </w:r>
      <w:r w:rsidR="00F82011" w:rsidRPr="00F82011">
        <w:rPr>
          <w:b/>
          <w:bCs/>
          <w:sz w:val="24"/>
          <w:szCs w:val="24"/>
        </w:rPr>
        <w:t xml:space="preserve"> </w:t>
      </w:r>
    </w:p>
    <w:p w14:paraId="46E08925" w14:textId="604CE4AF" w:rsidR="00E41258" w:rsidRPr="0047337A" w:rsidRDefault="00F82011" w:rsidP="00F82011">
      <w:pPr>
        <w:spacing w:after="0"/>
        <w:rPr>
          <w:sz w:val="24"/>
          <w:szCs w:val="24"/>
        </w:rPr>
      </w:pPr>
      <w:r w:rsidRPr="0047337A">
        <w:rPr>
          <w:b/>
          <w:bCs/>
          <w:sz w:val="24"/>
          <w:szCs w:val="24"/>
        </w:rPr>
        <w:t>Table 5. MLEs, SEs and W*, A*, K-S (p-values) for fatigue life.</w:t>
      </w:r>
    </w:p>
    <w:tbl>
      <w:tblPr>
        <w:tblStyle w:val="TableGrid"/>
        <w:tblW w:w="0" w:type="auto"/>
        <w:tblLook w:val="04A0" w:firstRow="1" w:lastRow="0" w:firstColumn="1" w:lastColumn="0" w:noHBand="0" w:noVBand="1"/>
      </w:tblPr>
      <w:tblGrid>
        <w:gridCol w:w="942"/>
        <w:gridCol w:w="1718"/>
        <w:gridCol w:w="1515"/>
        <w:gridCol w:w="2360"/>
        <w:gridCol w:w="885"/>
        <w:gridCol w:w="885"/>
        <w:gridCol w:w="1765"/>
      </w:tblGrid>
      <w:tr w:rsidR="00D63A15" w:rsidRPr="0047337A" w14:paraId="4E256F4A" w14:textId="77777777" w:rsidTr="00F82011">
        <w:tc>
          <w:tcPr>
            <w:tcW w:w="0" w:type="auto"/>
          </w:tcPr>
          <w:p w14:paraId="4D712AEB" w14:textId="23110EA5" w:rsidR="00D63A15" w:rsidRPr="0047337A" w:rsidRDefault="00D63A15" w:rsidP="00351060">
            <w:pPr>
              <w:rPr>
                <w:sz w:val="24"/>
                <w:szCs w:val="24"/>
              </w:rPr>
            </w:pPr>
            <w:r w:rsidRPr="0047337A">
              <w:rPr>
                <w:sz w:val="24"/>
                <w:szCs w:val="24"/>
              </w:rPr>
              <w:t>Model</w:t>
            </w:r>
          </w:p>
        </w:tc>
        <w:tc>
          <w:tcPr>
            <w:tcW w:w="0" w:type="auto"/>
          </w:tcPr>
          <w:p w14:paraId="09886605" w14:textId="26CC23A4" w:rsidR="00D63A15" w:rsidRPr="0047337A" w:rsidRDefault="00F82011" w:rsidP="00351060">
            <w:pPr>
              <w:rPr>
                <w:sz w:val="24"/>
                <w:szCs w:val="24"/>
              </w:rPr>
            </w:pPr>
            <m:oMathPara>
              <m:oMath>
                <m:r>
                  <w:rPr>
                    <w:rFonts w:ascii="Cambria Math" w:hAnsi="Cambria Math" w:cstheme="minorHAnsi"/>
                    <w:sz w:val="24"/>
                    <w:szCs w:val="24"/>
                  </w:rPr>
                  <m:t>α</m:t>
                </m:r>
              </m:oMath>
            </m:oMathPara>
          </w:p>
        </w:tc>
        <w:tc>
          <w:tcPr>
            <w:tcW w:w="0" w:type="auto"/>
          </w:tcPr>
          <w:p w14:paraId="50BE8FD4" w14:textId="4A7B82A9" w:rsidR="00D63A15" w:rsidRPr="0047337A" w:rsidRDefault="00F82011" w:rsidP="00351060">
            <w:pPr>
              <w:rPr>
                <w:sz w:val="24"/>
                <w:szCs w:val="24"/>
              </w:rPr>
            </w:pPr>
            <m:oMathPara>
              <m:oMath>
                <m:r>
                  <w:rPr>
                    <w:rFonts w:ascii="Cambria Math" w:hAnsi="Cambria Math" w:cstheme="minorHAnsi"/>
                    <w:sz w:val="24"/>
                    <w:szCs w:val="24"/>
                  </w:rPr>
                  <m:t>β</m:t>
                </m:r>
              </m:oMath>
            </m:oMathPara>
          </w:p>
        </w:tc>
        <w:tc>
          <w:tcPr>
            <w:tcW w:w="0" w:type="auto"/>
          </w:tcPr>
          <w:p w14:paraId="39A092D4" w14:textId="4C305370" w:rsidR="00D63A15" w:rsidRPr="0047337A" w:rsidRDefault="00F82011" w:rsidP="00351060">
            <w:pPr>
              <w:rPr>
                <w:sz w:val="24"/>
                <w:szCs w:val="24"/>
              </w:rPr>
            </w:pPr>
            <m:oMathPara>
              <m:oMath>
                <m:r>
                  <w:rPr>
                    <w:rFonts w:ascii="Cambria Math" w:hAnsi="Cambria Math" w:cstheme="minorHAnsi"/>
                    <w:sz w:val="24"/>
                    <w:szCs w:val="24"/>
                  </w:rPr>
                  <m:t>λ</m:t>
                </m:r>
              </m:oMath>
            </m:oMathPara>
          </w:p>
        </w:tc>
        <w:tc>
          <w:tcPr>
            <w:tcW w:w="0" w:type="auto"/>
          </w:tcPr>
          <w:p w14:paraId="602DAE8C" w14:textId="6F2081BB" w:rsidR="00D63A15" w:rsidRPr="0047337A" w:rsidRDefault="00D63A15" w:rsidP="00351060">
            <w:pPr>
              <w:rPr>
                <w:sz w:val="24"/>
                <w:szCs w:val="24"/>
              </w:rPr>
            </w:pPr>
            <w:r w:rsidRPr="0047337A">
              <w:rPr>
                <w:sz w:val="24"/>
                <w:szCs w:val="24"/>
              </w:rPr>
              <w:t>W*</w:t>
            </w:r>
          </w:p>
        </w:tc>
        <w:tc>
          <w:tcPr>
            <w:tcW w:w="0" w:type="auto"/>
          </w:tcPr>
          <w:p w14:paraId="538E2167" w14:textId="0C9CFE8A" w:rsidR="00D63A15" w:rsidRPr="0047337A" w:rsidRDefault="00D63A15" w:rsidP="00351060">
            <w:pPr>
              <w:rPr>
                <w:sz w:val="24"/>
                <w:szCs w:val="24"/>
              </w:rPr>
            </w:pPr>
            <w:r w:rsidRPr="0047337A">
              <w:rPr>
                <w:sz w:val="24"/>
                <w:szCs w:val="24"/>
              </w:rPr>
              <w:t>A*</w:t>
            </w:r>
          </w:p>
        </w:tc>
        <w:tc>
          <w:tcPr>
            <w:tcW w:w="0" w:type="auto"/>
          </w:tcPr>
          <w:p w14:paraId="0EA43F84" w14:textId="06734D72" w:rsidR="00D63A15" w:rsidRPr="0047337A" w:rsidRDefault="00D63A15" w:rsidP="00351060">
            <w:pPr>
              <w:rPr>
                <w:sz w:val="24"/>
                <w:szCs w:val="24"/>
              </w:rPr>
            </w:pPr>
            <w:r w:rsidRPr="0047337A">
              <w:rPr>
                <w:sz w:val="24"/>
                <w:szCs w:val="24"/>
              </w:rPr>
              <w:t>K-S (p-value)</w:t>
            </w:r>
          </w:p>
        </w:tc>
      </w:tr>
      <w:tr w:rsidR="00D63A15" w:rsidRPr="0047337A" w14:paraId="2B1BF01E" w14:textId="77777777" w:rsidTr="00F82011">
        <w:tc>
          <w:tcPr>
            <w:tcW w:w="0" w:type="auto"/>
          </w:tcPr>
          <w:p w14:paraId="0D2B368A" w14:textId="527E067E" w:rsidR="00D63A15" w:rsidRPr="0047337A" w:rsidRDefault="00D63A15" w:rsidP="00351060">
            <w:pPr>
              <w:rPr>
                <w:sz w:val="24"/>
                <w:szCs w:val="24"/>
              </w:rPr>
            </w:pPr>
            <w:r w:rsidRPr="0047337A">
              <w:rPr>
                <w:sz w:val="24"/>
                <w:szCs w:val="24"/>
              </w:rPr>
              <w:t>BXII-ME</w:t>
            </w:r>
          </w:p>
        </w:tc>
        <w:tc>
          <w:tcPr>
            <w:tcW w:w="0" w:type="auto"/>
          </w:tcPr>
          <w:p w14:paraId="4DD7F8A4" w14:textId="071AF62C" w:rsidR="00D63A15" w:rsidRPr="0047337A" w:rsidRDefault="00D63A15" w:rsidP="00351060">
            <w:pPr>
              <w:rPr>
                <w:sz w:val="24"/>
                <w:szCs w:val="24"/>
              </w:rPr>
            </w:pPr>
            <w:r w:rsidRPr="0047337A">
              <w:rPr>
                <w:sz w:val="24"/>
                <w:szCs w:val="24"/>
              </w:rPr>
              <w:t>1.2646 (</w:t>
            </w:r>
            <w:r w:rsidR="00790BA9" w:rsidRPr="0047337A">
              <w:rPr>
                <w:sz w:val="24"/>
                <w:szCs w:val="24"/>
              </w:rPr>
              <w:t>0.5203)</w:t>
            </w:r>
          </w:p>
        </w:tc>
        <w:tc>
          <w:tcPr>
            <w:tcW w:w="0" w:type="auto"/>
          </w:tcPr>
          <w:p w14:paraId="716A815E" w14:textId="6AD34BC8" w:rsidR="00D63A15" w:rsidRPr="0047337A" w:rsidRDefault="00790BA9" w:rsidP="00351060">
            <w:pPr>
              <w:rPr>
                <w:sz w:val="24"/>
                <w:szCs w:val="24"/>
              </w:rPr>
            </w:pPr>
            <w:r w:rsidRPr="0047337A">
              <w:rPr>
                <w:sz w:val="24"/>
                <w:szCs w:val="24"/>
              </w:rPr>
              <w:t>4.7614 (0.6304)</w:t>
            </w:r>
          </w:p>
        </w:tc>
        <w:tc>
          <w:tcPr>
            <w:tcW w:w="0" w:type="auto"/>
          </w:tcPr>
          <w:p w14:paraId="1DF1F287" w14:textId="17877747" w:rsidR="00D63A15" w:rsidRPr="0047337A" w:rsidRDefault="00790BA9" w:rsidP="00351060">
            <w:pPr>
              <w:rPr>
                <w:sz w:val="24"/>
                <w:szCs w:val="24"/>
              </w:rPr>
            </w:pPr>
            <w:r w:rsidRPr="0047337A">
              <w:rPr>
                <w:sz w:val="24"/>
                <w:szCs w:val="24"/>
              </w:rPr>
              <w:t>81.8650 (5.1685</w:t>
            </w:r>
            <w:r w:rsidR="0081258C" w:rsidRPr="0047337A">
              <w:rPr>
                <w:sz w:val="24"/>
                <w:szCs w:val="24"/>
              </w:rPr>
              <w:t>)</w:t>
            </w:r>
          </w:p>
        </w:tc>
        <w:tc>
          <w:tcPr>
            <w:tcW w:w="0" w:type="auto"/>
          </w:tcPr>
          <w:p w14:paraId="65F1F6CA" w14:textId="183BCB76" w:rsidR="00D63A15" w:rsidRPr="0047337A" w:rsidRDefault="00790BA9" w:rsidP="00351060">
            <w:pPr>
              <w:rPr>
                <w:sz w:val="24"/>
                <w:szCs w:val="24"/>
              </w:rPr>
            </w:pPr>
            <w:r w:rsidRPr="0047337A">
              <w:rPr>
                <w:sz w:val="24"/>
                <w:szCs w:val="24"/>
              </w:rPr>
              <w:t>0.0</w:t>
            </w:r>
            <w:r w:rsidR="00961D02" w:rsidRPr="0047337A">
              <w:rPr>
                <w:sz w:val="24"/>
                <w:szCs w:val="24"/>
              </w:rPr>
              <w:t>368</w:t>
            </w:r>
          </w:p>
        </w:tc>
        <w:tc>
          <w:tcPr>
            <w:tcW w:w="0" w:type="auto"/>
          </w:tcPr>
          <w:p w14:paraId="0E9583BE" w14:textId="244E87E1" w:rsidR="00D63A15" w:rsidRPr="0047337A" w:rsidRDefault="00961D02" w:rsidP="00351060">
            <w:pPr>
              <w:rPr>
                <w:sz w:val="24"/>
                <w:szCs w:val="24"/>
              </w:rPr>
            </w:pPr>
            <w:r w:rsidRPr="0047337A">
              <w:rPr>
                <w:sz w:val="24"/>
                <w:szCs w:val="24"/>
              </w:rPr>
              <w:t>0.2454</w:t>
            </w:r>
          </w:p>
        </w:tc>
        <w:tc>
          <w:tcPr>
            <w:tcW w:w="0" w:type="auto"/>
          </w:tcPr>
          <w:p w14:paraId="18EBDA21" w14:textId="6D7F85ED" w:rsidR="00D63A15" w:rsidRPr="0047337A" w:rsidRDefault="00961D02" w:rsidP="00351060">
            <w:pPr>
              <w:rPr>
                <w:sz w:val="24"/>
                <w:szCs w:val="24"/>
              </w:rPr>
            </w:pPr>
            <w:r w:rsidRPr="0047337A">
              <w:rPr>
                <w:sz w:val="24"/>
                <w:szCs w:val="24"/>
              </w:rPr>
              <w:t>0.0524 (0.9441)</w:t>
            </w:r>
          </w:p>
        </w:tc>
      </w:tr>
      <w:tr w:rsidR="00D63A15" w:rsidRPr="0047337A" w14:paraId="2921C191" w14:textId="77777777" w:rsidTr="00F82011">
        <w:tc>
          <w:tcPr>
            <w:tcW w:w="0" w:type="auto"/>
          </w:tcPr>
          <w:p w14:paraId="69D7775A" w14:textId="7FD1BB0B" w:rsidR="00D63A15" w:rsidRPr="0047337A" w:rsidRDefault="00216BB5" w:rsidP="00351060">
            <w:pPr>
              <w:rPr>
                <w:sz w:val="24"/>
                <w:szCs w:val="24"/>
              </w:rPr>
            </w:pPr>
            <w:r w:rsidRPr="0047337A">
              <w:rPr>
                <w:sz w:val="24"/>
                <w:szCs w:val="24"/>
              </w:rPr>
              <w:t>W-ME</w:t>
            </w:r>
          </w:p>
        </w:tc>
        <w:tc>
          <w:tcPr>
            <w:tcW w:w="0" w:type="auto"/>
          </w:tcPr>
          <w:p w14:paraId="0A0AAA57" w14:textId="6EF93B96" w:rsidR="00D63A15" w:rsidRPr="0047337A" w:rsidRDefault="00734E1A" w:rsidP="00351060">
            <w:pPr>
              <w:rPr>
                <w:sz w:val="24"/>
                <w:szCs w:val="24"/>
              </w:rPr>
            </w:pPr>
            <w:r w:rsidRPr="0047337A">
              <w:rPr>
                <w:sz w:val="24"/>
                <w:szCs w:val="24"/>
              </w:rPr>
              <w:t>52.5287 (90.9450)</w:t>
            </w:r>
          </w:p>
        </w:tc>
        <w:tc>
          <w:tcPr>
            <w:tcW w:w="0" w:type="auto"/>
          </w:tcPr>
          <w:p w14:paraId="56357BA2" w14:textId="66FFD897" w:rsidR="00D63A15" w:rsidRPr="0047337A" w:rsidRDefault="00734E1A" w:rsidP="00351060">
            <w:pPr>
              <w:rPr>
                <w:sz w:val="24"/>
                <w:szCs w:val="24"/>
              </w:rPr>
            </w:pPr>
            <w:r w:rsidRPr="0047337A">
              <w:rPr>
                <w:sz w:val="24"/>
                <w:szCs w:val="24"/>
              </w:rPr>
              <w:t>3.2035 (0.2283)</w:t>
            </w:r>
          </w:p>
        </w:tc>
        <w:tc>
          <w:tcPr>
            <w:tcW w:w="0" w:type="auto"/>
          </w:tcPr>
          <w:p w14:paraId="5CD4E040" w14:textId="3875B8CF" w:rsidR="00D63A15" w:rsidRPr="0047337A" w:rsidRDefault="00734E1A" w:rsidP="00351060">
            <w:pPr>
              <w:rPr>
                <w:sz w:val="24"/>
                <w:szCs w:val="24"/>
              </w:rPr>
            </w:pPr>
            <w:r w:rsidRPr="0047337A">
              <w:rPr>
                <w:sz w:val="24"/>
                <w:szCs w:val="24"/>
              </w:rPr>
              <w:t>160.4654 (</w:t>
            </w:r>
            <w:r w:rsidR="00A409C6" w:rsidRPr="0047337A">
              <w:rPr>
                <w:sz w:val="24"/>
                <w:szCs w:val="24"/>
              </w:rPr>
              <w:t>43.7269)</w:t>
            </w:r>
          </w:p>
        </w:tc>
        <w:tc>
          <w:tcPr>
            <w:tcW w:w="0" w:type="auto"/>
          </w:tcPr>
          <w:p w14:paraId="6DABCE64" w14:textId="3B03EC07" w:rsidR="00D63A15" w:rsidRPr="0047337A" w:rsidRDefault="00A409C6" w:rsidP="00351060">
            <w:pPr>
              <w:rPr>
                <w:sz w:val="24"/>
                <w:szCs w:val="24"/>
              </w:rPr>
            </w:pPr>
            <w:r w:rsidRPr="0047337A">
              <w:rPr>
                <w:sz w:val="24"/>
                <w:szCs w:val="24"/>
              </w:rPr>
              <w:t>0.1521</w:t>
            </w:r>
          </w:p>
        </w:tc>
        <w:tc>
          <w:tcPr>
            <w:tcW w:w="0" w:type="auto"/>
          </w:tcPr>
          <w:p w14:paraId="7319B5AE" w14:textId="3E88F8E5" w:rsidR="00D63A15" w:rsidRPr="0047337A" w:rsidRDefault="00A409C6" w:rsidP="00351060">
            <w:pPr>
              <w:rPr>
                <w:sz w:val="24"/>
                <w:szCs w:val="24"/>
              </w:rPr>
            </w:pPr>
            <w:r w:rsidRPr="0047337A">
              <w:rPr>
                <w:sz w:val="24"/>
                <w:szCs w:val="24"/>
              </w:rPr>
              <w:t>0.9923</w:t>
            </w:r>
          </w:p>
        </w:tc>
        <w:tc>
          <w:tcPr>
            <w:tcW w:w="0" w:type="auto"/>
          </w:tcPr>
          <w:p w14:paraId="3C5BCF05" w14:textId="1BE3443C" w:rsidR="00D63A15" w:rsidRPr="0047337A" w:rsidRDefault="00A409C6" w:rsidP="00351060">
            <w:pPr>
              <w:rPr>
                <w:sz w:val="24"/>
                <w:szCs w:val="24"/>
              </w:rPr>
            </w:pPr>
            <w:r w:rsidRPr="0047337A">
              <w:rPr>
                <w:sz w:val="24"/>
                <w:szCs w:val="24"/>
              </w:rPr>
              <w:t>0.1013 (0.2512)</w:t>
            </w:r>
          </w:p>
        </w:tc>
      </w:tr>
      <w:tr w:rsidR="00D63A15" w:rsidRPr="0047337A" w14:paraId="39AD6001" w14:textId="77777777" w:rsidTr="00F82011">
        <w:tc>
          <w:tcPr>
            <w:tcW w:w="0" w:type="auto"/>
          </w:tcPr>
          <w:p w14:paraId="0F0BADD9" w14:textId="0B06ED8C" w:rsidR="00D63A15" w:rsidRPr="0047337A" w:rsidRDefault="00A409C6" w:rsidP="00351060">
            <w:pPr>
              <w:rPr>
                <w:sz w:val="24"/>
                <w:szCs w:val="24"/>
              </w:rPr>
            </w:pPr>
            <w:r w:rsidRPr="0047337A">
              <w:rPr>
                <w:sz w:val="24"/>
                <w:szCs w:val="24"/>
              </w:rPr>
              <w:t>EME</w:t>
            </w:r>
          </w:p>
        </w:tc>
        <w:tc>
          <w:tcPr>
            <w:tcW w:w="0" w:type="auto"/>
          </w:tcPr>
          <w:p w14:paraId="4E190CF6" w14:textId="4C63DCBF" w:rsidR="00D63A15" w:rsidRPr="0047337A" w:rsidRDefault="00261A94" w:rsidP="00351060">
            <w:pPr>
              <w:rPr>
                <w:sz w:val="24"/>
                <w:szCs w:val="24"/>
              </w:rPr>
            </w:pPr>
            <w:r w:rsidRPr="0047337A">
              <w:rPr>
                <w:sz w:val="24"/>
                <w:szCs w:val="24"/>
              </w:rPr>
              <w:t>91.2087 (31.4517)</w:t>
            </w:r>
          </w:p>
        </w:tc>
        <w:tc>
          <w:tcPr>
            <w:tcW w:w="0" w:type="auto"/>
          </w:tcPr>
          <w:p w14:paraId="32131CE0" w14:textId="4D781E0E" w:rsidR="00D63A15" w:rsidRPr="0047337A" w:rsidRDefault="00261A94" w:rsidP="00351060">
            <w:pPr>
              <w:rPr>
                <w:sz w:val="24"/>
                <w:szCs w:val="24"/>
              </w:rPr>
            </w:pPr>
            <w:r w:rsidRPr="0047337A">
              <w:rPr>
                <w:sz w:val="24"/>
                <w:szCs w:val="24"/>
              </w:rPr>
              <w:t>---</w:t>
            </w:r>
          </w:p>
        </w:tc>
        <w:tc>
          <w:tcPr>
            <w:tcW w:w="0" w:type="auto"/>
          </w:tcPr>
          <w:p w14:paraId="2247793F" w14:textId="79F9DB97" w:rsidR="00D63A15" w:rsidRPr="0047337A" w:rsidRDefault="00261A94" w:rsidP="00351060">
            <w:pPr>
              <w:rPr>
                <w:sz w:val="24"/>
                <w:szCs w:val="24"/>
              </w:rPr>
            </w:pPr>
            <w:r w:rsidRPr="0047337A">
              <w:rPr>
                <w:sz w:val="24"/>
                <w:szCs w:val="24"/>
              </w:rPr>
              <w:t>18.8163 (1.2031)</w:t>
            </w:r>
          </w:p>
        </w:tc>
        <w:tc>
          <w:tcPr>
            <w:tcW w:w="0" w:type="auto"/>
          </w:tcPr>
          <w:p w14:paraId="2B031E62" w14:textId="78F70CBC" w:rsidR="00D63A15" w:rsidRPr="0047337A" w:rsidRDefault="003A660B" w:rsidP="00351060">
            <w:pPr>
              <w:rPr>
                <w:sz w:val="24"/>
                <w:szCs w:val="24"/>
              </w:rPr>
            </w:pPr>
            <w:r w:rsidRPr="0047337A">
              <w:rPr>
                <w:sz w:val="24"/>
                <w:szCs w:val="24"/>
              </w:rPr>
              <w:t>0.1836</w:t>
            </w:r>
          </w:p>
        </w:tc>
        <w:tc>
          <w:tcPr>
            <w:tcW w:w="0" w:type="auto"/>
          </w:tcPr>
          <w:p w14:paraId="31B16DCB" w14:textId="39DCA510" w:rsidR="00D63A15" w:rsidRPr="0047337A" w:rsidRDefault="003A660B" w:rsidP="00351060">
            <w:pPr>
              <w:rPr>
                <w:sz w:val="24"/>
                <w:szCs w:val="24"/>
              </w:rPr>
            </w:pPr>
            <w:r w:rsidRPr="0047337A">
              <w:rPr>
                <w:sz w:val="24"/>
                <w:szCs w:val="24"/>
              </w:rPr>
              <w:t>1.0314</w:t>
            </w:r>
          </w:p>
        </w:tc>
        <w:tc>
          <w:tcPr>
            <w:tcW w:w="0" w:type="auto"/>
          </w:tcPr>
          <w:p w14:paraId="7ECDD690" w14:textId="21534BA9" w:rsidR="00D63A15" w:rsidRPr="0047337A" w:rsidRDefault="003A660B" w:rsidP="00351060">
            <w:pPr>
              <w:rPr>
                <w:sz w:val="24"/>
                <w:szCs w:val="24"/>
              </w:rPr>
            </w:pPr>
            <w:r w:rsidRPr="0047337A">
              <w:rPr>
                <w:sz w:val="24"/>
                <w:szCs w:val="24"/>
              </w:rPr>
              <w:t>0.1055 (0.211)</w:t>
            </w:r>
          </w:p>
        </w:tc>
      </w:tr>
      <w:tr w:rsidR="00D63A15" w:rsidRPr="0047337A" w14:paraId="09F049FA" w14:textId="77777777" w:rsidTr="00F82011">
        <w:tc>
          <w:tcPr>
            <w:tcW w:w="0" w:type="auto"/>
          </w:tcPr>
          <w:p w14:paraId="4B48CC6C" w14:textId="77E53309" w:rsidR="00D63A15" w:rsidRPr="0047337A" w:rsidRDefault="003A660B" w:rsidP="00351060">
            <w:pPr>
              <w:rPr>
                <w:sz w:val="24"/>
                <w:szCs w:val="24"/>
              </w:rPr>
            </w:pPr>
            <w:r w:rsidRPr="0047337A">
              <w:rPr>
                <w:sz w:val="24"/>
                <w:szCs w:val="24"/>
              </w:rPr>
              <w:t>GEME</w:t>
            </w:r>
          </w:p>
        </w:tc>
        <w:tc>
          <w:tcPr>
            <w:tcW w:w="0" w:type="auto"/>
          </w:tcPr>
          <w:p w14:paraId="42D71EB4" w14:textId="2F794FDB" w:rsidR="00D63A15" w:rsidRPr="0047337A" w:rsidRDefault="003A660B" w:rsidP="00351060">
            <w:pPr>
              <w:rPr>
                <w:sz w:val="24"/>
                <w:szCs w:val="24"/>
              </w:rPr>
            </w:pPr>
            <w:r w:rsidRPr="0047337A">
              <w:rPr>
                <w:sz w:val="24"/>
                <w:szCs w:val="24"/>
              </w:rPr>
              <w:t>35.3444 (19.9402)</w:t>
            </w:r>
          </w:p>
        </w:tc>
        <w:tc>
          <w:tcPr>
            <w:tcW w:w="0" w:type="auto"/>
          </w:tcPr>
          <w:p w14:paraId="51C1C691" w14:textId="2A3B071A" w:rsidR="00D63A15" w:rsidRPr="0047337A" w:rsidRDefault="00D86539" w:rsidP="00351060">
            <w:pPr>
              <w:rPr>
                <w:sz w:val="24"/>
                <w:szCs w:val="24"/>
              </w:rPr>
            </w:pPr>
            <w:r w:rsidRPr="0047337A">
              <w:rPr>
                <w:sz w:val="24"/>
                <w:szCs w:val="24"/>
              </w:rPr>
              <w:t>1.2562 (0.1588)</w:t>
            </w:r>
          </w:p>
        </w:tc>
        <w:tc>
          <w:tcPr>
            <w:tcW w:w="0" w:type="auto"/>
          </w:tcPr>
          <w:p w14:paraId="11EB8717" w14:textId="19A86589" w:rsidR="00D63A15" w:rsidRPr="0047337A" w:rsidRDefault="00D86539" w:rsidP="00351060">
            <w:pPr>
              <w:rPr>
                <w:sz w:val="24"/>
                <w:szCs w:val="24"/>
              </w:rPr>
            </w:pPr>
            <w:r w:rsidRPr="0047337A">
              <w:rPr>
                <w:sz w:val="24"/>
                <w:szCs w:val="24"/>
              </w:rPr>
              <w:t>77.9056 (68.0432)</w:t>
            </w:r>
          </w:p>
        </w:tc>
        <w:tc>
          <w:tcPr>
            <w:tcW w:w="0" w:type="auto"/>
          </w:tcPr>
          <w:p w14:paraId="13AA2BBD" w14:textId="125A1E04" w:rsidR="00D63A15" w:rsidRPr="0047337A" w:rsidRDefault="00D86539" w:rsidP="00351060">
            <w:pPr>
              <w:rPr>
                <w:sz w:val="24"/>
                <w:szCs w:val="24"/>
              </w:rPr>
            </w:pPr>
            <w:r w:rsidRPr="0047337A">
              <w:rPr>
                <w:sz w:val="24"/>
                <w:szCs w:val="24"/>
              </w:rPr>
              <w:t>0.1476</w:t>
            </w:r>
          </w:p>
        </w:tc>
        <w:tc>
          <w:tcPr>
            <w:tcW w:w="0" w:type="auto"/>
          </w:tcPr>
          <w:p w14:paraId="025CB5D9" w14:textId="486E0BAE" w:rsidR="00D63A15" w:rsidRPr="0047337A" w:rsidRDefault="00D86539" w:rsidP="00351060">
            <w:pPr>
              <w:rPr>
                <w:sz w:val="24"/>
                <w:szCs w:val="24"/>
              </w:rPr>
            </w:pPr>
            <w:r w:rsidRPr="0047337A">
              <w:rPr>
                <w:sz w:val="24"/>
                <w:szCs w:val="24"/>
              </w:rPr>
              <w:t>0.8293</w:t>
            </w:r>
          </w:p>
        </w:tc>
        <w:tc>
          <w:tcPr>
            <w:tcW w:w="0" w:type="auto"/>
          </w:tcPr>
          <w:p w14:paraId="39B9048C" w14:textId="0FDF6055" w:rsidR="00D63A15" w:rsidRPr="0047337A" w:rsidRDefault="00D86539" w:rsidP="00351060">
            <w:pPr>
              <w:rPr>
                <w:sz w:val="24"/>
                <w:szCs w:val="24"/>
              </w:rPr>
            </w:pPr>
            <w:r w:rsidRPr="0047337A">
              <w:rPr>
                <w:sz w:val="24"/>
                <w:szCs w:val="24"/>
              </w:rPr>
              <w:t>0.1009 (0.2557)</w:t>
            </w:r>
          </w:p>
        </w:tc>
      </w:tr>
      <w:tr w:rsidR="00D63A15" w:rsidRPr="0047337A" w14:paraId="00B226F5" w14:textId="77777777" w:rsidTr="00F82011">
        <w:tc>
          <w:tcPr>
            <w:tcW w:w="0" w:type="auto"/>
          </w:tcPr>
          <w:p w14:paraId="6252C180" w14:textId="179B1DD2" w:rsidR="00D63A15" w:rsidRPr="0047337A" w:rsidRDefault="00D86539" w:rsidP="00351060">
            <w:pPr>
              <w:rPr>
                <w:sz w:val="24"/>
                <w:szCs w:val="24"/>
              </w:rPr>
            </w:pPr>
            <w:r w:rsidRPr="0047337A">
              <w:rPr>
                <w:sz w:val="24"/>
                <w:szCs w:val="24"/>
              </w:rPr>
              <w:t>GME</w:t>
            </w:r>
          </w:p>
        </w:tc>
        <w:tc>
          <w:tcPr>
            <w:tcW w:w="0" w:type="auto"/>
          </w:tcPr>
          <w:p w14:paraId="1BD648DC" w14:textId="5FBD163B" w:rsidR="00D63A15" w:rsidRPr="0047337A" w:rsidRDefault="00D86539" w:rsidP="00351060">
            <w:pPr>
              <w:rPr>
                <w:sz w:val="24"/>
                <w:szCs w:val="24"/>
              </w:rPr>
            </w:pPr>
            <w:r w:rsidRPr="0047337A">
              <w:rPr>
                <w:sz w:val="24"/>
                <w:szCs w:val="24"/>
              </w:rPr>
              <w:t>---</w:t>
            </w:r>
          </w:p>
        </w:tc>
        <w:tc>
          <w:tcPr>
            <w:tcW w:w="0" w:type="auto"/>
          </w:tcPr>
          <w:p w14:paraId="06B5CEFB" w14:textId="70CEF84C" w:rsidR="00D63A15" w:rsidRPr="0047337A" w:rsidRDefault="00D86539" w:rsidP="00351060">
            <w:pPr>
              <w:rPr>
                <w:sz w:val="24"/>
                <w:szCs w:val="24"/>
              </w:rPr>
            </w:pPr>
            <w:r w:rsidRPr="0047337A">
              <w:rPr>
                <w:sz w:val="24"/>
                <w:szCs w:val="24"/>
              </w:rPr>
              <w:t>2.9483 (</w:t>
            </w:r>
            <w:r w:rsidR="00714255" w:rsidRPr="0047337A">
              <w:rPr>
                <w:sz w:val="24"/>
                <w:szCs w:val="24"/>
              </w:rPr>
              <w:t>0.0141)</w:t>
            </w:r>
          </w:p>
        </w:tc>
        <w:tc>
          <w:tcPr>
            <w:tcW w:w="0" w:type="auto"/>
          </w:tcPr>
          <w:p w14:paraId="07D2295C" w14:textId="3D27AC6F" w:rsidR="00D63A15" w:rsidRPr="0047337A" w:rsidRDefault="00714255" w:rsidP="00351060">
            <w:pPr>
              <w:rPr>
                <w:sz w:val="24"/>
                <w:szCs w:val="24"/>
              </w:rPr>
            </w:pPr>
            <w:r w:rsidRPr="0047337A">
              <w:rPr>
                <w:sz w:val="24"/>
                <w:szCs w:val="24"/>
              </w:rPr>
              <w:t>985384.46113 (8451.613)</w:t>
            </w:r>
          </w:p>
        </w:tc>
        <w:tc>
          <w:tcPr>
            <w:tcW w:w="0" w:type="auto"/>
          </w:tcPr>
          <w:p w14:paraId="24896E6A" w14:textId="1E08D39A" w:rsidR="00D63A15" w:rsidRPr="0047337A" w:rsidRDefault="00714255" w:rsidP="00351060">
            <w:pPr>
              <w:rPr>
                <w:sz w:val="24"/>
                <w:szCs w:val="24"/>
              </w:rPr>
            </w:pPr>
            <w:r w:rsidRPr="0047337A">
              <w:rPr>
                <w:sz w:val="24"/>
                <w:szCs w:val="24"/>
              </w:rPr>
              <w:t>0.0571</w:t>
            </w:r>
          </w:p>
        </w:tc>
        <w:tc>
          <w:tcPr>
            <w:tcW w:w="0" w:type="auto"/>
          </w:tcPr>
          <w:p w14:paraId="475D90A1" w14:textId="3F404999" w:rsidR="00D63A15" w:rsidRPr="0047337A" w:rsidRDefault="00714255" w:rsidP="00351060">
            <w:pPr>
              <w:rPr>
                <w:sz w:val="24"/>
                <w:szCs w:val="24"/>
              </w:rPr>
            </w:pPr>
            <w:r w:rsidRPr="0047337A">
              <w:rPr>
                <w:sz w:val="24"/>
                <w:szCs w:val="24"/>
              </w:rPr>
              <w:t>0.3804</w:t>
            </w:r>
          </w:p>
        </w:tc>
        <w:tc>
          <w:tcPr>
            <w:tcW w:w="0" w:type="auto"/>
          </w:tcPr>
          <w:p w14:paraId="6B824C33" w14:textId="7129E0E4" w:rsidR="00D63A15" w:rsidRPr="0047337A" w:rsidRDefault="00714255" w:rsidP="00351060">
            <w:pPr>
              <w:rPr>
                <w:sz w:val="24"/>
                <w:szCs w:val="24"/>
              </w:rPr>
            </w:pPr>
            <w:r w:rsidRPr="0047337A">
              <w:rPr>
                <w:sz w:val="24"/>
                <w:szCs w:val="24"/>
              </w:rPr>
              <w:t>0.1597 (0.01156)</w:t>
            </w:r>
          </w:p>
        </w:tc>
      </w:tr>
      <w:tr w:rsidR="00D63A15" w:rsidRPr="0047337A" w14:paraId="3E1F2130" w14:textId="77777777" w:rsidTr="00F82011">
        <w:tc>
          <w:tcPr>
            <w:tcW w:w="0" w:type="auto"/>
          </w:tcPr>
          <w:p w14:paraId="4D8D442B" w14:textId="0E2DA96F" w:rsidR="00D63A15" w:rsidRPr="0047337A" w:rsidRDefault="009E1EE5" w:rsidP="00351060">
            <w:pPr>
              <w:rPr>
                <w:sz w:val="24"/>
                <w:szCs w:val="24"/>
              </w:rPr>
            </w:pPr>
            <w:r w:rsidRPr="0047337A">
              <w:rPr>
                <w:sz w:val="24"/>
                <w:szCs w:val="24"/>
              </w:rPr>
              <w:t>EME</w:t>
            </w:r>
          </w:p>
        </w:tc>
        <w:tc>
          <w:tcPr>
            <w:tcW w:w="0" w:type="auto"/>
          </w:tcPr>
          <w:p w14:paraId="3F7D042F" w14:textId="59B596A1" w:rsidR="00D63A15" w:rsidRPr="0047337A" w:rsidRDefault="009E1EE5" w:rsidP="00351060">
            <w:pPr>
              <w:rPr>
                <w:sz w:val="24"/>
                <w:szCs w:val="24"/>
              </w:rPr>
            </w:pPr>
            <w:r w:rsidRPr="0047337A">
              <w:rPr>
                <w:sz w:val="24"/>
                <w:szCs w:val="24"/>
              </w:rPr>
              <w:t>---</w:t>
            </w:r>
          </w:p>
        </w:tc>
        <w:tc>
          <w:tcPr>
            <w:tcW w:w="0" w:type="auto"/>
          </w:tcPr>
          <w:p w14:paraId="3A1646DB" w14:textId="5F980AC5" w:rsidR="00D63A15" w:rsidRPr="0047337A" w:rsidRDefault="009E1EE5" w:rsidP="00351060">
            <w:pPr>
              <w:rPr>
                <w:sz w:val="24"/>
                <w:szCs w:val="24"/>
              </w:rPr>
            </w:pPr>
            <w:r w:rsidRPr="0047337A">
              <w:rPr>
                <w:sz w:val="24"/>
                <w:szCs w:val="24"/>
              </w:rPr>
              <w:t>---</w:t>
            </w:r>
          </w:p>
        </w:tc>
        <w:tc>
          <w:tcPr>
            <w:tcW w:w="0" w:type="auto"/>
          </w:tcPr>
          <w:p w14:paraId="03A919DA" w14:textId="0EC6D0B8" w:rsidR="00D63A15" w:rsidRPr="0047337A" w:rsidRDefault="009E1EE5" w:rsidP="00351060">
            <w:pPr>
              <w:rPr>
                <w:sz w:val="24"/>
                <w:szCs w:val="24"/>
              </w:rPr>
            </w:pPr>
            <w:r w:rsidRPr="0047337A">
              <w:rPr>
                <w:sz w:val="24"/>
                <w:szCs w:val="24"/>
              </w:rPr>
              <w:t>66.86634 (4.7047)</w:t>
            </w:r>
          </w:p>
        </w:tc>
        <w:tc>
          <w:tcPr>
            <w:tcW w:w="0" w:type="auto"/>
          </w:tcPr>
          <w:p w14:paraId="09516EF4" w14:textId="684500FC" w:rsidR="00D63A15" w:rsidRPr="0047337A" w:rsidRDefault="009E1EE5" w:rsidP="00351060">
            <w:pPr>
              <w:rPr>
                <w:sz w:val="24"/>
                <w:szCs w:val="24"/>
              </w:rPr>
            </w:pPr>
            <w:r w:rsidRPr="0047337A">
              <w:rPr>
                <w:sz w:val="24"/>
                <w:szCs w:val="24"/>
              </w:rPr>
              <w:t>0.0625</w:t>
            </w:r>
          </w:p>
        </w:tc>
        <w:tc>
          <w:tcPr>
            <w:tcW w:w="0" w:type="auto"/>
          </w:tcPr>
          <w:p w14:paraId="141A474F" w14:textId="3A601C6F" w:rsidR="00D63A15" w:rsidRPr="0047337A" w:rsidRDefault="009E1EE5" w:rsidP="00351060">
            <w:pPr>
              <w:rPr>
                <w:sz w:val="24"/>
                <w:szCs w:val="24"/>
              </w:rPr>
            </w:pPr>
            <w:r w:rsidRPr="0047337A">
              <w:rPr>
                <w:sz w:val="24"/>
                <w:szCs w:val="24"/>
              </w:rPr>
              <w:t>0.3795</w:t>
            </w:r>
          </w:p>
        </w:tc>
        <w:tc>
          <w:tcPr>
            <w:tcW w:w="0" w:type="auto"/>
          </w:tcPr>
          <w:p w14:paraId="4F2E4BCF" w14:textId="28304542" w:rsidR="00D63A15" w:rsidRPr="0047337A" w:rsidRDefault="009E1EE5" w:rsidP="00351060">
            <w:pPr>
              <w:rPr>
                <w:sz w:val="24"/>
                <w:szCs w:val="24"/>
              </w:rPr>
            </w:pPr>
            <w:r w:rsidRPr="0047337A">
              <w:rPr>
                <w:sz w:val="24"/>
                <w:szCs w:val="24"/>
              </w:rPr>
              <w:t>0.4006 (1.</w:t>
            </w:r>
            <w:r w:rsidR="00B54CF8" w:rsidRPr="0047337A">
              <w:rPr>
                <w:sz w:val="24"/>
                <w:szCs w:val="24"/>
              </w:rPr>
              <w:t>665e-14)</w:t>
            </w:r>
          </w:p>
        </w:tc>
      </w:tr>
      <w:tr w:rsidR="00D63A15" w:rsidRPr="0047337A" w14:paraId="67ACCC38" w14:textId="77777777" w:rsidTr="00F82011">
        <w:tc>
          <w:tcPr>
            <w:tcW w:w="0" w:type="auto"/>
          </w:tcPr>
          <w:p w14:paraId="4B48F1DF" w14:textId="1A1CFBEB" w:rsidR="00D63A15" w:rsidRPr="0047337A" w:rsidRDefault="00B54CF8" w:rsidP="00351060">
            <w:pPr>
              <w:rPr>
                <w:sz w:val="24"/>
                <w:szCs w:val="24"/>
              </w:rPr>
            </w:pPr>
            <w:r w:rsidRPr="0047337A">
              <w:rPr>
                <w:sz w:val="24"/>
                <w:szCs w:val="24"/>
              </w:rPr>
              <w:t>BXII</w:t>
            </w:r>
          </w:p>
        </w:tc>
        <w:tc>
          <w:tcPr>
            <w:tcW w:w="0" w:type="auto"/>
          </w:tcPr>
          <w:p w14:paraId="4873E422" w14:textId="19C2E566" w:rsidR="00D63A15" w:rsidRPr="0047337A" w:rsidRDefault="00B54CF8" w:rsidP="00351060">
            <w:pPr>
              <w:rPr>
                <w:sz w:val="24"/>
                <w:szCs w:val="24"/>
              </w:rPr>
            </w:pPr>
            <w:r w:rsidRPr="0047337A">
              <w:rPr>
                <w:sz w:val="24"/>
                <w:szCs w:val="24"/>
              </w:rPr>
              <w:t>0.0813 (0.2435)</w:t>
            </w:r>
          </w:p>
        </w:tc>
        <w:tc>
          <w:tcPr>
            <w:tcW w:w="0" w:type="auto"/>
          </w:tcPr>
          <w:p w14:paraId="2103CA50" w14:textId="200D7580" w:rsidR="00D63A15" w:rsidRPr="0047337A" w:rsidRDefault="00B54CF8" w:rsidP="00351060">
            <w:pPr>
              <w:rPr>
                <w:sz w:val="24"/>
                <w:szCs w:val="24"/>
              </w:rPr>
            </w:pPr>
            <w:r w:rsidRPr="0047337A">
              <w:rPr>
                <w:sz w:val="24"/>
                <w:szCs w:val="24"/>
              </w:rPr>
              <w:t>2.5205 (7.5487)</w:t>
            </w:r>
          </w:p>
        </w:tc>
        <w:tc>
          <w:tcPr>
            <w:tcW w:w="0" w:type="auto"/>
          </w:tcPr>
          <w:p w14:paraId="2975305D" w14:textId="6511AEBE" w:rsidR="00D63A15" w:rsidRPr="0047337A" w:rsidRDefault="00B54CF8" w:rsidP="00351060">
            <w:pPr>
              <w:rPr>
                <w:sz w:val="24"/>
                <w:szCs w:val="24"/>
              </w:rPr>
            </w:pPr>
            <w:r w:rsidRPr="0047337A">
              <w:rPr>
                <w:sz w:val="24"/>
                <w:szCs w:val="24"/>
              </w:rPr>
              <w:t>---</w:t>
            </w:r>
          </w:p>
        </w:tc>
        <w:tc>
          <w:tcPr>
            <w:tcW w:w="0" w:type="auto"/>
          </w:tcPr>
          <w:p w14:paraId="0FCD1656" w14:textId="78A81215" w:rsidR="00D63A15" w:rsidRPr="0047337A" w:rsidRDefault="00B54CF8" w:rsidP="00351060">
            <w:pPr>
              <w:rPr>
                <w:sz w:val="24"/>
                <w:szCs w:val="24"/>
              </w:rPr>
            </w:pPr>
            <w:r w:rsidRPr="0047337A">
              <w:rPr>
                <w:sz w:val="24"/>
                <w:szCs w:val="24"/>
              </w:rPr>
              <w:t>0.0985</w:t>
            </w:r>
          </w:p>
        </w:tc>
        <w:tc>
          <w:tcPr>
            <w:tcW w:w="0" w:type="auto"/>
          </w:tcPr>
          <w:p w14:paraId="49DE9DB6" w14:textId="3376E89E" w:rsidR="00D63A15" w:rsidRPr="0047337A" w:rsidRDefault="007F294C" w:rsidP="00351060">
            <w:pPr>
              <w:rPr>
                <w:sz w:val="24"/>
                <w:szCs w:val="24"/>
              </w:rPr>
            </w:pPr>
            <w:r w:rsidRPr="0047337A">
              <w:rPr>
                <w:sz w:val="24"/>
                <w:szCs w:val="24"/>
              </w:rPr>
              <w:t>0.5657</w:t>
            </w:r>
          </w:p>
        </w:tc>
        <w:tc>
          <w:tcPr>
            <w:tcW w:w="0" w:type="auto"/>
          </w:tcPr>
          <w:p w14:paraId="7C5518FE" w14:textId="1D4B3C22" w:rsidR="00D63A15" w:rsidRPr="0047337A" w:rsidRDefault="007F294C" w:rsidP="00351060">
            <w:pPr>
              <w:rPr>
                <w:sz w:val="24"/>
                <w:szCs w:val="24"/>
              </w:rPr>
            </w:pPr>
            <w:r w:rsidRPr="0047337A">
              <w:rPr>
                <w:sz w:val="24"/>
                <w:szCs w:val="24"/>
              </w:rPr>
              <w:t>0.5923 (&lt;2.2e-16)</w:t>
            </w:r>
          </w:p>
        </w:tc>
      </w:tr>
    </w:tbl>
    <w:p w14:paraId="58B79521" w14:textId="6C9EAF01" w:rsidR="00351060" w:rsidRPr="0047337A" w:rsidRDefault="00351060" w:rsidP="00351060">
      <w:pPr>
        <w:rPr>
          <w:rStyle w:val="Hyperlink"/>
          <w:sz w:val="24"/>
          <w:szCs w:val="24"/>
        </w:rPr>
      </w:pPr>
      <w:bookmarkStart w:id="187" w:name="pone-0246935-t005"/>
      <w:bookmarkEnd w:id="187"/>
      <w:r w:rsidRPr="00032719">
        <w:rPr>
          <w:sz w:val="24"/>
          <w:szCs w:val="24"/>
        </w:rPr>
        <w:t>https://doi.org/10.1371/journal.pone.0246935.t005</w:t>
      </w:r>
    </w:p>
    <w:p w14:paraId="0FE2F9E7" w14:textId="476BF9AF" w:rsidR="00E41258" w:rsidRPr="0047337A" w:rsidRDefault="00F82011" w:rsidP="00F82011">
      <w:pPr>
        <w:spacing w:after="0"/>
        <w:rPr>
          <w:sz w:val="24"/>
          <w:szCs w:val="24"/>
        </w:rPr>
      </w:pPr>
      <w:r w:rsidRPr="0047337A">
        <w:rPr>
          <w:b/>
          <w:bCs/>
          <w:sz w:val="24"/>
          <w:szCs w:val="24"/>
        </w:rPr>
        <w:t>Table 6. </w:t>
      </w:r>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w:r w:rsidRPr="0047337A">
        <w:rPr>
          <w:b/>
          <w:bCs/>
          <w:sz w:val="24"/>
          <w:szCs w:val="24"/>
        </w:rPr>
        <w:t> AIC, CAIC, BIC and HQIC for fatigue life.</w:t>
      </w:r>
    </w:p>
    <w:tbl>
      <w:tblPr>
        <w:tblStyle w:val="TableGrid"/>
        <w:tblW w:w="0" w:type="auto"/>
        <w:tblLook w:val="04A0" w:firstRow="1" w:lastRow="0" w:firstColumn="1" w:lastColumn="0" w:noHBand="0" w:noVBand="1"/>
      </w:tblPr>
      <w:tblGrid>
        <w:gridCol w:w="1678"/>
        <w:gridCol w:w="1678"/>
        <w:gridCol w:w="1678"/>
        <w:gridCol w:w="1678"/>
        <w:gridCol w:w="1679"/>
        <w:gridCol w:w="1679"/>
      </w:tblGrid>
      <w:tr w:rsidR="00E41258" w:rsidRPr="0047337A" w14:paraId="5BAF5505" w14:textId="77777777" w:rsidTr="00E41258">
        <w:tc>
          <w:tcPr>
            <w:tcW w:w="1678" w:type="dxa"/>
          </w:tcPr>
          <w:p w14:paraId="7E25284C" w14:textId="301C70EF" w:rsidR="00E41258" w:rsidRPr="0047337A" w:rsidRDefault="00E41258" w:rsidP="00351060">
            <w:pPr>
              <w:rPr>
                <w:sz w:val="24"/>
                <w:szCs w:val="24"/>
              </w:rPr>
            </w:pPr>
            <w:r w:rsidRPr="0047337A">
              <w:rPr>
                <w:sz w:val="24"/>
                <w:szCs w:val="24"/>
              </w:rPr>
              <w:t>Model</w:t>
            </w:r>
          </w:p>
        </w:tc>
        <w:tc>
          <w:tcPr>
            <w:tcW w:w="1678" w:type="dxa"/>
          </w:tcPr>
          <w:p w14:paraId="7287E990" w14:textId="6273A146" w:rsidR="00E41258" w:rsidRPr="0047337A" w:rsidRDefault="00F82011" w:rsidP="00351060">
            <w:pPr>
              <w:rPr>
                <w:sz w:val="24"/>
                <w:szCs w:val="24"/>
              </w:rPr>
            </w:pPr>
            <m:oMathPara>
              <m:oMath>
                <m:r>
                  <w:rPr>
                    <w:rFonts w:ascii="Cambria Math" w:hAnsi="Cambria Math"/>
                    <w:sz w:val="24"/>
                    <w:szCs w:val="24"/>
                  </w:rPr>
                  <m:t>-2</m:t>
                </m:r>
                <m:acc>
                  <m:accPr>
                    <m:ctrlPr>
                      <w:rPr>
                        <w:rFonts w:ascii="Cambria Math" w:hAnsi="Cambria Math"/>
                        <w:i/>
                        <w:sz w:val="24"/>
                        <w:szCs w:val="24"/>
                      </w:rPr>
                    </m:ctrlPr>
                  </m:accPr>
                  <m:e>
                    <m:r>
                      <m:rPr>
                        <m:scr m:val="script"/>
                      </m:rPr>
                      <w:rPr>
                        <w:rFonts w:ascii="Cambria Math" w:hAnsi="Cambria Math"/>
                        <w:sz w:val="24"/>
                        <w:szCs w:val="24"/>
                      </w:rPr>
                      <m:t>l</m:t>
                    </m:r>
                  </m:e>
                </m:acc>
              </m:oMath>
            </m:oMathPara>
          </w:p>
        </w:tc>
        <w:tc>
          <w:tcPr>
            <w:tcW w:w="1678" w:type="dxa"/>
          </w:tcPr>
          <w:p w14:paraId="63182030" w14:textId="37BEDE62" w:rsidR="00E41258" w:rsidRPr="0047337A" w:rsidRDefault="00E41258" w:rsidP="00351060">
            <w:pPr>
              <w:rPr>
                <w:sz w:val="24"/>
                <w:szCs w:val="24"/>
              </w:rPr>
            </w:pPr>
            <w:r w:rsidRPr="0047337A">
              <w:rPr>
                <w:sz w:val="24"/>
                <w:szCs w:val="24"/>
              </w:rPr>
              <w:t>AIC</w:t>
            </w:r>
          </w:p>
        </w:tc>
        <w:tc>
          <w:tcPr>
            <w:tcW w:w="1678" w:type="dxa"/>
          </w:tcPr>
          <w:p w14:paraId="2F97BA6A" w14:textId="19D56A52" w:rsidR="00E41258" w:rsidRPr="0047337A" w:rsidRDefault="00E41258" w:rsidP="00351060">
            <w:pPr>
              <w:rPr>
                <w:sz w:val="24"/>
                <w:szCs w:val="24"/>
              </w:rPr>
            </w:pPr>
            <w:r w:rsidRPr="0047337A">
              <w:rPr>
                <w:sz w:val="24"/>
                <w:szCs w:val="24"/>
              </w:rPr>
              <w:t>CAIC</w:t>
            </w:r>
          </w:p>
        </w:tc>
        <w:tc>
          <w:tcPr>
            <w:tcW w:w="1679" w:type="dxa"/>
          </w:tcPr>
          <w:p w14:paraId="6AD73A57" w14:textId="3B767557" w:rsidR="00E41258" w:rsidRPr="0047337A" w:rsidRDefault="00E41258" w:rsidP="00351060">
            <w:pPr>
              <w:rPr>
                <w:sz w:val="24"/>
                <w:szCs w:val="24"/>
              </w:rPr>
            </w:pPr>
            <w:r w:rsidRPr="0047337A">
              <w:rPr>
                <w:sz w:val="24"/>
                <w:szCs w:val="24"/>
              </w:rPr>
              <w:t>BIC</w:t>
            </w:r>
          </w:p>
        </w:tc>
        <w:tc>
          <w:tcPr>
            <w:tcW w:w="1679" w:type="dxa"/>
          </w:tcPr>
          <w:p w14:paraId="5DE60088" w14:textId="7AF606D0" w:rsidR="00E41258" w:rsidRPr="0047337A" w:rsidRDefault="00E41258" w:rsidP="00351060">
            <w:pPr>
              <w:rPr>
                <w:sz w:val="24"/>
                <w:szCs w:val="24"/>
              </w:rPr>
            </w:pPr>
            <w:r w:rsidRPr="0047337A">
              <w:rPr>
                <w:sz w:val="24"/>
                <w:szCs w:val="24"/>
              </w:rPr>
              <w:t>HQIC</w:t>
            </w:r>
          </w:p>
        </w:tc>
      </w:tr>
      <w:tr w:rsidR="00E41258" w:rsidRPr="0047337A" w14:paraId="0CC9AF7E" w14:textId="77777777" w:rsidTr="00E41258">
        <w:tc>
          <w:tcPr>
            <w:tcW w:w="1678" w:type="dxa"/>
          </w:tcPr>
          <w:p w14:paraId="705D8511" w14:textId="1A44F0A0" w:rsidR="00E41258" w:rsidRPr="0047337A" w:rsidRDefault="006E0122" w:rsidP="00351060">
            <w:pPr>
              <w:rPr>
                <w:sz w:val="24"/>
                <w:szCs w:val="24"/>
              </w:rPr>
            </w:pPr>
            <w:r w:rsidRPr="0047337A">
              <w:rPr>
                <w:sz w:val="24"/>
                <w:szCs w:val="24"/>
              </w:rPr>
              <w:t>BXII-ME</w:t>
            </w:r>
          </w:p>
        </w:tc>
        <w:tc>
          <w:tcPr>
            <w:tcW w:w="1678" w:type="dxa"/>
          </w:tcPr>
          <w:p w14:paraId="4EC6DEBA" w14:textId="5C6B6D38" w:rsidR="00E41258" w:rsidRPr="0047337A" w:rsidRDefault="006E0122" w:rsidP="00351060">
            <w:pPr>
              <w:rPr>
                <w:sz w:val="24"/>
                <w:szCs w:val="24"/>
              </w:rPr>
            </w:pPr>
            <w:r w:rsidRPr="0047337A">
              <w:rPr>
                <w:sz w:val="24"/>
                <w:szCs w:val="24"/>
              </w:rPr>
              <w:t>455.128</w:t>
            </w:r>
          </w:p>
        </w:tc>
        <w:tc>
          <w:tcPr>
            <w:tcW w:w="1678" w:type="dxa"/>
          </w:tcPr>
          <w:p w14:paraId="3E5B61A8" w14:textId="34EB6E47" w:rsidR="00E41258" w:rsidRPr="0047337A" w:rsidRDefault="000900DD" w:rsidP="00351060">
            <w:pPr>
              <w:rPr>
                <w:sz w:val="24"/>
                <w:szCs w:val="24"/>
              </w:rPr>
            </w:pPr>
            <w:r w:rsidRPr="0047337A">
              <w:rPr>
                <w:sz w:val="24"/>
                <w:szCs w:val="24"/>
              </w:rPr>
              <w:t>916.2559</w:t>
            </w:r>
          </w:p>
        </w:tc>
        <w:tc>
          <w:tcPr>
            <w:tcW w:w="1678" w:type="dxa"/>
          </w:tcPr>
          <w:p w14:paraId="52BE4CF0" w14:textId="2C050DD9" w:rsidR="00E41258" w:rsidRPr="0047337A" w:rsidRDefault="000900DD" w:rsidP="00351060">
            <w:pPr>
              <w:rPr>
                <w:sz w:val="24"/>
                <w:szCs w:val="24"/>
              </w:rPr>
            </w:pPr>
            <w:r w:rsidRPr="0047337A">
              <w:rPr>
                <w:sz w:val="24"/>
                <w:szCs w:val="24"/>
              </w:rPr>
              <w:t>916.5034</w:t>
            </w:r>
          </w:p>
        </w:tc>
        <w:tc>
          <w:tcPr>
            <w:tcW w:w="1679" w:type="dxa"/>
          </w:tcPr>
          <w:p w14:paraId="699A6408" w14:textId="2A2E89E5" w:rsidR="00E41258" w:rsidRPr="0047337A" w:rsidRDefault="000900DD" w:rsidP="00351060">
            <w:pPr>
              <w:rPr>
                <w:sz w:val="24"/>
                <w:szCs w:val="24"/>
              </w:rPr>
            </w:pPr>
            <w:r w:rsidRPr="0047337A">
              <w:rPr>
                <w:sz w:val="24"/>
                <w:szCs w:val="24"/>
              </w:rPr>
              <w:t>924.1013</w:t>
            </w:r>
          </w:p>
        </w:tc>
        <w:tc>
          <w:tcPr>
            <w:tcW w:w="1679" w:type="dxa"/>
          </w:tcPr>
          <w:p w14:paraId="62FC86BB" w14:textId="6482EB6F" w:rsidR="00E41258" w:rsidRPr="0047337A" w:rsidRDefault="000900DD" w:rsidP="00351060">
            <w:pPr>
              <w:rPr>
                <w:sz w:val="24"/>
                <w:szCs w:val="24"/>
              </w:rPr>
            </w:pPr>
            <w:r w:rsidRPr="0047337A">
              <w:rPr>
                <w:sz w:val="24"/>
                <w:szCs w:val="24"/>
              </w:rPr>
              <w:t>919.432</w:t>
            </w:r>
          </w:p>
        </w:tc>
      </w:tr>
      <w:tr w:rsidR="00E41258" w:rsidRPr="0047337A" w14:paraId="121029CF" w14:textId="77777777" w:rsidTr="00E41258">
        <w:tc>
          <w:tcPr>
            <w:tcW w:w="1678" w:type="dxa"/>
          </w:tcPr>
          <w:p w14:paraId="305E3C68" w14:textId="7D619FC1" w:rsidR="00E41258" w:rsidRPr="0047337A" w:rsidRDefault="000900DD" w:rsidP="00351060">
            <w:pPr>
              <w:rPr>
                <w:sz w:val="24"/>
                <w:szCs w:val="24"/>
              </w:rPr>
            </w:pPr>
            <w:r w:rsidRPr="0047337A">
              <w:rPr>
                <w:sz w:val="24"/>
                <w:szCs w:val="24"/>
              </w:rPr>
              <w:t>W-ME</w:t>
            </w:r>
          </w:p>
        </w:tc>
        <w:tc>
          <w:tcPr>
            <w:tcW w:w="1678" w:type="dxa"/>
          </w:tcPr>
          <w:p w14:paraId="2A402E23" w14:textId="62E1EE33" w:rsidR="00E41258" w:rsidRPr="0047337A" w:rsidRDefault="000900DD" w:rsidP="00351060">
            <w:pPr>
              <w:rPr>
                <w:sz w:val="24"/>
                <w:szCs w:val="24"/>
              </w:rPr>
            </w:pPr>
            <w:r w:rsidRPr="0047337A">
              <w:rPr>
                <w:sz w:val="24"/>
                <w:szCs w:val="24"/>
              </w:rPr>
              <w:t>463.0179</w:t>
            </w:r>
          </w:p>
        </w:tc>
        <w:tc>
          <w:tcPr>
            <w:tcW w:w="1678" w:type="dxa"/>
          </w:tcPr>
          <w:p w14:paraId="7B36ABB5" w14:textId="4B7A3B32" w:rsidR="00E41258" w:rsidRPr="0047337A" w:rsidRDefault="000900DD" w:rsidP="00351060">
            <w:pPr>
              <w:rPr>
                <w:sz w:val="24"/>
                <w:szCs w:val="24"/>
              </w:rPr>
            </w:pPr>
            <w:r w:rsidRPr="0047337A">
              <w:rPr>
                <w:sz w:val="24"/>
                <w:szCs w:val="24"/>
              </w:rPr>
              <w:t>932.0358</w:t>
            </w:r>
          </w:p>
        </w:tc>
        <w:tc>
          <w:tcPr>
            <w:tcW w:w="1678" w:type="dxa"/>
          </w:tcPr>
          <w:p w14:paraId="7B664B64" w14:textId="1CFEDE3F" w:rsidR="00E41258" w:rsidRPr="0047337A" w:rsidRDefault="000900DD" w:rsidP="00351060">
            <w:pPr>
              <w:rPr>
                <w:sz w:val="24"/>
                <w:szCs w:val="24"/>
              </w:rPr>
            </w:pPr>
            <w:r w:rsidRPr="0047337A">
              <w:rPr>
                <w:sz w:val="24"/>
                <w:szCs w:val="24"/>
              </w:rPr>
              <w:t>932.2832</w:t>
            </w:r>
          </w:p>
        </w:tc>
        <w:tc>
          <w:tcPr>
            <w:tcW w:w="1679" w:type="dxa"/>
          </w:tcPr>
          <w:p w14:paraId="1E673949" w14:textId="4D79AC2E" w:rsidR="00E41258" w:rsidRPr="0047337A" w:rsidRDefault="009D18BF" w:rsidP="00351060">
            <w:pPr>
              <w:rPr>
                <w:sz w:val="24"/>
                <w:szCs w:val="24"/>
              </w:rPr>
            </w:pPr>
            <w:r w:rsidRPr="0047337A">
              <w:rPr>
                <w:sz w:val="24"/>
                <w:szCs w:val="24"/>
              </w:rPr>
              <w:t>939.8812</w:t>
            </w:r>
          </w:p>
        </w:tc>
        <w:tc>
          <w:tcPr>
            <w:tcW w:w="1679" w:type="dxa"/>
          </w:tcPr>
          <w:p w14:paraId="790D6608" w14:textId="1FF51169" w:rsidR="00E41258" w:rsidRPr="0047337A" w:rsidRDefault="009D18BF" w:rsidP="00351060">
            <w:pPr>
              <w:rPr>
                <w:sz w:val="24"/>
                <w:szCs w:val="24"/>
              </w:rPr>
            </w:pPr>
            <w:r w:rsidRPr="0047337A">
              <w:rPr>
                <w:sz w:val="24"/>
                <w:szCs w:val="24"/>
              </w:rPr>
              <w:t>935.2118</w:t>
            </w:r>
          </w:p>
        </w:tc>
      </w:tr>
      <w:tr w:rsidR="00E41258" w:rsidRPr="0047337A" w14:paraId="335215C5" w14:textId="77777777" w:rsidTr="00E41258">
        <w:tc>
          <w:tcPr>
            <w:tcW w:w="1678" w:type="dxa"/>
          </w:tcPr>
          <w:p w14:paraId="1120A911" w14:textId="7C6B4CBF" w:rsidR="00E41258" w:rsidRPr="0047337A" w:rsidRDefault="009D18BF" w:rsidP="00351060">
            <w:pPr>
              <w:rPr>
                <w:sz w:val="24"/>
                <w:szCs w:val="24"/>
              </w:rPr>
            </w:pPr>
            <w:r w:rsidRPr="0047337A">
              <w:rPr>
                <w:sz w:val="24"/>
                <w:szCs w:val="24"/>
              </w:rPr>
              <w:t>EME</w:t>
            </w:r>
          </w:p>
        </w:tc>
        <w:tc>
          <w:tcPr>
            <w:tcW w:w="1678" w:type="dxa"/>
          </w:tcPr>
          <w:p w14:paraId="2D02B3DD" w14:textId="7B4C7259" w:rsidR="00E41258" w:rsidRPr="0047337A" w:rsidRDefault="009D18BF" w:rsidP="00351060">
            <w:pPr>
              <w:rPr>
                <w:sz w:val="24"/>
                <w:szCs w:val="24"/>
              </w:rPr>
            </w:pPr>
            <w:r w:rsidRPr="0047337A">
              <w:rPr>
                <w:sz w:val="24"/>
                <w:szCs w:val="24"/>
              </w:rPr>
              <w:t>461.6561</w:t>
            </w:r>
          </w:p>
        </w:tc>
        <w:tc>
          <w:tcPr>
            <w:tcW w:w="1678" w:type="dxa"/>
          </w:tcPr>
          <w:p w14:paraId="5BBAF216" w14:textId="0057537E" w:rsidR="00E41258" w:rsidRPr="0047337A" w:rsidRDefault="009D18BF" w:rsidP="00351060">
            <w:pPr>
              <w:rPr>
                <w:sz w:val="24"/>
                <w:szCs w:val="24"/>
              </w:rPr>
            </w:pPr>
            <w:r w:rsidRPr="0047337A">
              <w:rPr>
                <w:sz w:val="24"/>
                <w:szCs w:val="24"/>
              </w:rPr>
              <w:t>927.3123</w:t>
            </w:r>
          </w:p>
        </w:tc>
        <w:tc>
          <w:tcPr>
            <w:tcW w:w="1678" w:type="dxa"/>
          </w:tcPr>
          <w:p w14:paraId="2DE616CD" w14:textId="6ACB1BF1" w:rsidR="00E41258" w:rsidRPr="0047337A" w:rsidRDefault="009D18BF" w:rsidP="00351060">
            <w:pPr>
              <w:rPr>
                <w:sz w:val="24"/>
                <w:szCs w:val="24"/>
              </w:rPr>
            </w:pPr>
            <w:r w:rsidRPr="0047337A">
              <w:rPr>
                <w:sz w:val="24"/>
                <w:szCs w:val="24"/>
              </w:rPr>
              <w:t>927.4347</w:t>
            </w:r>
          </w:p>
        </w:tc>
        <w:tc>
          <w:tcPr>
            <w:tcW w:w="1679" w:type="dxa"/>
          </w:tcPr>
          <w:p w14:paraId="6F058405" w14:textId="2B09FFC5" w:rsidR="00E41258" w:rsidRPr="0047337A" w:rsidRDefault="009D18BF" w:rsidP="00351060">
            <w:pPr>
              <w:rPr>
                <w:sz w:val="24"/>
                <w:szCs w:val="24"/>
              </w:rPr>
            </w:pPr>
            <w:r w:rsidRPr="0047337A">
              <w:rPr>
                <w:sz w:val="24"/>
                <w:szCs w:val="24"/>
              </w:rPr>
              <w:t>932.5425</w:t>
            </w:r>
          </w:p>
        </w:tc>
        <w:tc>
          <w:tcPr>
            <w:tcW w:w="1679" w:type="dxa"/>
          </w:tcPr>
          <w:p w14:paraId="41A6B3F2" w14:textId="7500EC71" w:rsidR="00E41258" w:rsidRPr="0047337A" w:rsidRDefault="009D18BF" w:rsidP="00351060">
            <w:pPr>
              <w:rPr>
                <w:sz w:val="24"/>
                <w:szCs w:val="24"/>
              </w:rPr>
            </w:pPr>
            <w:r w:rsidRPr="0047337A">
              <w:rPr>
                <w:sz w:val="24"/>
                <w:szCs w:val="24"/>
              </w:rPr>
              <w:t>929.4296</w:t>
            </w:r>
          </w:p>
        </w:tc>
      </w:tr>
      <w:tr w:rsidR="00E41258" w:rsidRPr="0047337A" w14:paraId="14E95EDC" w14:textId="77777777" w:rsidTr="00E41258">
        <w:tc>
          <w:tcPr>
            <w:tcW w:w="1678" w:type="dxa"/>
          </w:tcPr>
          <w:p w14:paraId="6F19EBA6" w14:textId="5A6B474F" w:rsidR="00E41258" w:rsidRPr="0047337A" w:rsidRDefault="009D18BF" w:rsidP="00351060">
            <w:pPr>
              <w:rPr>
                <w:sz w:val="24"/>
                <w:szCs w:val="24"/>
              </w:rPr>
            </w:pPr>
            <w:r w:rsidRPr="0047337A">
              <w:rPr>
                <w:sz w:val="24"/>
                <w:szCs w:val="24"/>
              </w:rPr>
              <w:t>GEME</w:t>
            </w:r>
          </w:p>
        </w:tc>
        <w:tc>
          <w:tcPr>
            <w:tcW w:w="1678" w:type="dxa"/>
          </w:tcPr>
          <w:p w14:paraId="50722B47" w14:textId="75880DC8" w:rsidR="00E41258" w:rsidRPr="0047337A" w:rsidRDefault="009D18BF" w:rsidP="00351060">
            <w:pPr>
              <w:rPr>
                <w:sz w:val="24"/>
                <w:szCs w:val="24"/>
              </w:rPr>
            </w:pPr>
            <w:r w:rsidRPr="0047337A">
              <w:rPr>
                <w:sz w:val="24"/>
                <w:szCs w:val="24"/>
              </w:rPr>
              <w:t>459.7</w:t>
            </w:r>
            <w:r w:rsidR="008040CF" w:rsidRPr="0047337A">
              <w:rPr>
                <w:sz w:val="24"/>
                <w:szCs w:val="24"/>
              </w:rPr>
              <w:t>397</w:t>
            </w:r>
          </w:p>
        </w:tc>
        <w:tc>
          <w:tcPr>
            <w:tcW w:w="1678" w:type="dxa"/>
          </w:tcPr>
          <w:p w14:paraId="46F312E4" w14:textId="57EC37D0" w:rsidR="00E41258" w:rsidRPr="0047337A" w:rsidRDefault="008040CF" w:rsidP="00351060">
            <w:pPr>
              <w:rPr>
                <w:sz w:val="24"/>
                <w:szCs w:val="24"/>
              </w:rPr>
            </w:pPr>
            <w:r w:rsidRPr="0047337A">
              <w:rPr>
                <w:sz w:val="24"/>
                <w:szCs w:val="24"/>
              </w:rPr>
              <w:t>925.4793</w:t>
            </w:r>
          </w:p>
        </w:tc>
        <w:tc>
          <w:tcPr>
            <w:tcW w:w="1678" w:type="dxa"/>
          </w:tcPr>
          <w:p w14:paraId="76289555" w14:textId="7A68D78B" w:rsidR="00E41258" w:rsidRPr="0047337A" w:rsidRDefault="008040CF" w:rsidP="00351060">
            <w:pPr>
              <w:rPr>
                <w:sz w:val="24"/>
                <w:szCs w:val="24"/>
              </w:rPr>
            </w:pPr>
            <w:r w:rsidRPr="0047337A">
              <w:rPr>
                <w:sz w:val="24"/>
                <w:szCs w:val="24"/>
              </w:rPr>
              <w:t>925.7267</w:t>
            </w:r>
          </w:p>
        </w:tc>
        <w:tc>
          <w:tcPr>
            <w:tcW w:w="1679" w:type="dxa"/>
          </w:tcPr>
          <w:p w14:paraId="0DF5DC49" w14:textId="2628F558" w:rsidR="00E41258" w:rsidRPr="0047337A" w:rsidRDefault="008040CF" w:rsidP="00351060">
            <w:pPr>
              <w:rPr>
                <w:sz w:val="24"/>
                <w:szCs w:val="24"/>
              </w:rPr>
            </w:pPr>
            <w:r w:rsidRPr="0047337A">
              <w:rPr>
                <w:sz w:val="24"/>
                <w:szCs w:val="24"/>
              </w:rPr>
              <w:t>933.3247</w:t>
            </w:r>
          </w:p>
        </w:tc>
        <w:tc>
          <w:tcPr>
            <w:tcW w:w="1679" w:type="dxa"/>
          </w:tcPr>
          <w:p w14:paraId="2C10A07B" w14:textId="28AFB64C" w:rsidR="00E41258" w:rsidRPr="0047337A" w:rsidRDefault="008040CF" w:rsidP="00351060">
            <w:pPr>
              <w:rPr>
                <w:sz w:val="24"/>
                <w:szCs w:val="24"/>
              </w:rPr>
            </w:pPr>
            <w:r w:rsidRPr="0047337A">
              <w:rPr>
                <w:sz w:val="24"/>
                <w:szCs w:val="24"/>
              </w:rPr>
              <w:t>928.6654</w:t>
            </w:r>
          </w:p>
        </w:tc>
      </w:tr>
      <w:tr w:rsidR="00E41258" w:rsidRPr="0047337A" w14:paraId="7E70F750" w14:textId="77777777" w:rsidTr="00E41258">
        <w:tc>
          <w:tcPr>
            <w:tcW w:w="1678" w:type="dxa"/>
          </w:tcPr>
          <w:p w14:paraId="57E8DF09" w14:textId="560C53F1" w:rsidR="00E41258" w:rsidRPr="0047337A" w:rsidRDefault="008040CF" w:rsidP="00351060">
            <w:pPr>
              <w:rPr>
                <w:sz w:val="24"/>
                <w:szCs w:val="24"/>
              </w:rPr>
            </w:pPr>
            <w:r w:rsidRPr="0047337A">
              <w:rPr>
                <w:sz w:val="24"/>
                <w:szCs w:val="24"/>
              </w:rPr>
              <w:t>GME</w:t>
            </w:r>
          </w:p>
        </w:tc>
        <w:tc>
          <w:tcPr>
            <w:tcW w:w="1678" w:type="dxa"/>
          </w:tcPr>
          <w:p w14:paraId="1BC13031" w14:textId="6892FE1C" w:rsidR="00E41258" w:rsidRPr="0047337A" w:rsidRDefault="00DA7405" w:rsidP="00351060">
            <w:pPr>
              <w:rPr>
                <w:sz w:val="24"/>
                <w:szCs w:val="24"/>
              </w:rPr>
            </w:pPr>
            <w:r w:rsidRPr="0047337A">
              <w:rPr>
                <w:sz w:val="24"/>
                <w:szCs w:val="24"/>
              </w:rPr>
              <w:t>469.9547</w:t>
            </w:r>
          </w:p>
        </w:tc>
        <w:tc>
          <w:tcPr>
            <w:tcW w:w="1678" w:type="dxa"/>
          </w:tcPr>
          <w:p w14:paraId="5D628C0F" w14:textId="47D80FF8" w:rsidR="00E41258" w:rsidRPr="0047337A" w:rsidRDefault="00DA7405" w:rsidP="00351060">
            <w:pPr>
              <w:rPr>
                <w:sz w:val="24"/>
                <w:szCs w:val="24"/>
              </w:rPr>
            </w:pPr>
            <w:r w:rsidRPr="0047337A">
              <w:rPr>
                <w:sz w:val="24"/>
                <w:szCs w:val="24"/>
              </w:rPr>
              <w:t>943.9095</w:t>
            </w:r>
          </w:p>
        </w:tc>
        <w:tc>
          <w:tcPr>
            <w:tcW w:w="1678" w:type="dxa"/>
          </w:tcPr>
          <w:p w14:paraId="28A4077F" w14:textId="2E308766" w:rsidR="00E41258" w:rsidRPr="0047337A" w:rsidRDefault="00DA7405" w:rsidP="00351060">
            <w:pPr>
              <w:rPr>
                <w:sz w:val="24"/>
                <w:szCs w:val="24"/>
              </w:rPr>
            </w:pPr>
            <w:r w:rsidRPr="0047337A">
              <w:rPr>
                <w:sz w:val="24"/>
                <w:szCs w:val="24"/>
              </w:rPr>
              <w:t>944.0319</w:t>
            </w:r>
          </w:p>
        </w:tc>
        <w:tc>
          <w:tcPr>
            <w:tcW w:w="1679" w:type="dxa"/>
          </w:tcPr>
          <w:p w14:paraId="37C06A21" w14:textId="4F714FDB" w:rsidR="00E41258" w:rsidRPr="0047337A" w:rsidRDefault="00DA7405" w:rsidP="00351060">
            <w:pPr>
              <w:rPr>
                <w:sz w:val="24"/>
                <w:szCs w:val="24"/>
              </w:rPr>
            </w:pPr>
            <w:r w:rsidRPr="0047337A">
              <w:rPr>
                <w:sz w:val="24"/>
                <w:szCs w:val="24"/>
              </w:rPr>
              <w:t>949.1397</w:t>
            </w:r>
          </w:p>
        </w:tc>
        <w:tc>
          <w:tcPr>
            <w:tcW w:w="1679" w:type="dxa"/>
          </w:tcPr>
          <w:p w14:paraId="6BB44967" w14:textId="016EF67D" w:rsidR="00E41258" w:rsidRPr="0047337A" w:rsidRDefault="00DA7405" w:rsidP="00351060">
            <w:pPr>
              <w:rPr>
                <w:sz w:val="24"/>
                <w:szCs w:val="24"/>
              </w:rPr>
            </w:pPr>
            <w:r w:rsidRPr="0047337A">
              <w:rPr>
                <w:sz w:val="24"/>
                <w:szCs w:val="24"/>
              </w:rPr>
              <w:t>946.0268</w:t>
            </w:r>
          </w:p>
        </w:tc>
      </w:tr>
      <w:tr w:rsidR="00E41258" w:rsidRPr="0047337A" w14:paraId="2CE0A3BE" w14:textId="77777777" w:rsidTr="00E41258">
        <w:tc>
          <w:tcPr>
            <w:tcW w:w="1678" w:type="dxa"/>
          </w:tcPr>
          <w:p w14:paraId="4ECCC4DA" w14:textId="54DD1A6E" w:rsidR="00E41258" w:rsidRPr="0047337A" w:rsidRDefault="00DA7405" w:rsidP="00351060">
            <w:pPr>
              <w:rPr>
                <w:sz w:val="24"/>
                <w:szCs w:val="24"/>
              </w:rPr>
            </w:pPr>
            <w:r w:rsidRPr="0047337A">
              <w:rPr>
                <w:sz w:val="24"/>
                <w:szCs w:val="24"/>
              </w:rPr>
              <w:t>EME</w:t>
            </w:r>
          </w:p>
        </w:tc>
        <w:tc>
          <w:tcPr>
            <w:tcW w:w="1678" w:type="dxa"/>
          </w:tcPr>
          <w:p w14:paraId="20A8C4BA" w14:textId="2CDF8B61" w:rsidR="00E41258" w:rsidRPr="0047337A" w:rsidRDefault="00DA7405" w:rsidP="00351060">
            <w:pPr>
              <w:rPr>
                <w:sz w:val="24"/>
                <w:szCs w:val="24"/>
              </w:rPr>
            </w:pPr>
            <w:r w:rsidRPr="0047337A">
              <w:rPr>
                <w:sz w:val="24"/>
                <w:szCs w:val="24"/>
              </w:rPr>
              <w:t>557.8864</w:t>
            </w:r>
          </w:p>
        </w:tc>
        <w:tc>
          <w:tcPr>
            <w:tcW w:w="1678" w:type="dxa"/>
          </w:tcPr>
          <w:p w14:paraId="058FCBC5" w14:textId="402C9291" w:rsidR="00E41258" w:rsidRPr="0047337A" w:rsidRDefault="00DA7405" w:rsidP="00351060">
            <w:pPr>
              <w:rPr>
                <w:sz w:val="24"/>
                <w:szCs w:val="24"/>
              </w:rPr>
            </w:pPr>
            <w:r w:rsidRPr="0047337A">
              <w:rPr>
                <w:sz w:val="24"/>
                <w:szCs w:val="24"/>
              </w:rPr>
              <w:t>1117.773</w:t>
            </w:r>
          </w:p>
        </w:tc>
        <w:tc>
          <w:tcPr>
            <w:tcW w:w="1678" w:type="dxa"/>
          </w:tcPr>
          <w:p w14:paraId="788900E1" w14:textId="3848DD83" w:rsidR="00E41258" w:rsidRPr="0047337A" w:rsidRDefault="00DA7405" w:rsidP="00351060">
            <w:pPr>
              <w:rPr>
                <w:sz w:val="24"/>
                <w:szCs w:val="24"/>
              </w:rPr>
            </w:pPr>
            <w:r w:rsidRPr="0047337A">
              <w:rPr>
                <w:sz w:val="24"/>
                <w:szCs w:val="24"/>
              </w:rPr>
              <w:t>1117.813</w:t>
            </w:r>
          </w:p>
        </w:tc>
        <w:tc>
          <w:tcPr>
            <w:tcW w:w="1679" w:type="dxa"/>
          </w:tcPr>
          <w:p w14:paraId="3AF3C068" w14:textId="30A36032" w:rsidR="00E41258" w:rsidRPr="0047337A" w:rsidRDefault="00DA7405" w:rsidP="00351060">
            <w:pPr>
              <w:rPr>
                <w:sz w:val="24"/>
                <w:szCs w:val="24"/>
              </w:rPr>
            </w:pPr>
            <w:r w:rsidRPr="0047337A">
              <w:rPr>
                <w:sz w:val="24"/>
                <w:szCs w:val="24"/>
              </w:rPr>
              <w:t>1120.388</w:t>
            </w:r>
          </w:p>
        </w:tc>
        <w:tc>
          <w:tcPr>
            <w:tcW w:w="1679" w:type="dxa"/>
          </w:tcPr>
          <w:p w14:paraId="34293B9C" w14:textId="7CD97169" w:rsidR="00E41258" w:rsidRPr="0047337A" w:rsidRDefault="00DA7405" w:rsidP="00351060">
            <w:pPr>
              <w:rPr>
                <w:sz w:val="24"/>
                <w:szCs w:val="24"/>
              </w:rPr>
            </w:pPr>
            <w:r w:rsidRPr="0047337A">
              <w:rPr>
                <w:sz w:val="24"/>
                <w:szCs w:val="24"/>
              </w:rPr>
              <w:t>1118.832</w:t>
            </w:r>
          </w:p>
        </w:tc>
      </w:tr>
      <w:tr w:rsidR="00E41258" w:rsidRPr="0047337A" w14:paraId="05767F14" w14:textId="77777777" w:rsidTr="00E41258">
        <w:tc>
          <w:tcPr>
            <w:tcW w:w="1678" w:type="dxa"/>
          </w:tcPr>
          <w:p w14:paraId="40F68238" w14:textId="5CEF9A57" w:rsidR="00E41258" w:rsidRPr="0047337A" w:rsidRDefault="00DA7405" w:rsidP="00351060">
            <w:pPr>
              <w:rPr>
                <w:sz w:val="24"/>
                <w:szCs w:val="24"/>
              </w:rPr>
            </w:pPr>
            <w:r w:rsidRPr="0047337A">
              <w:rPr>
                <w:sz w:val="24"/>
                <w:szCs w:val="24"/>
              </w:rPr>
              <w:t>BXII</w:t>
            </w:r>
          </w:p>
        </w:tc>
        <w:tc>
          <w:tcPr>
            <w:tcW w:w="1678" w:type="dxa"/>
          </w:tcPr>
          <w:p w14:paraId="4BEE8226" w14:textId="3D4F32F7" w:rsidR="00E41258" w:rsidRPr="0047337A" w:rsidRDefault="00DA7405" w:rsidP="00351060">
            <w:pPr>
              <w:rPr>
                <w:sz w:val="24"/>
                <w:szCs w:val="24"/>
              </w:rPr>
            </w:pPr>
            <w:r w:rsidRPr="0047337A">
              <w:rPr>
                <w:sz w:val="24"/>
                <w:szCs w:val="24"/>
              </w:rPr>
              <w:t>754.1948</w:t>
            </w:r>
          </w:p>
        </w:tc>
        <w:tc>
          <w:tcPr>
            <w:tcW w:w="1678" w:type="dxa"/>
          </w:tcPr>
          <w:p w14:paraId="1803C38C" w14:textId="577F84FD" w:rsidR="00E41258" w:rsidRPr="0047337A" w:rsidRDefault="00DA7405" w:rsidP="00351060">
            <w:pPr>
              <w:rPr>
                <w:sz w:val="24"/>
                <w:szCs w:val="24"/>
              </w:rPr>
            </w:pPr>
            <w:r w:rsidRPr="0047337A">
              <w:rPr>
                <w:sz w:val="24"/>
                <w:szCs w:val="24"/>
              </w:rPr>
              <w:t>1512.390</w:t>
            </w:r>
          </w:p>
        </w:tc>
        <w:tc>
          <w:tcPr>
            <w:tcW w:w="1678" w:type="dxa"/>
          </w:tcPr>
          <w:p w14:paraId="6371A03C" w14:textId="3F3C1270" w:rsidR="00E41258" w:rsidRPr="0047337A" w:rsidRDefault="00DA7405" w:rsidP="00351060">
            <w:pPr>
              <w:rPr>
                <w:sz w:val="24"/>
                <w:szCs w:val="24"/>
              </w:rPr>
            </w:pPr>
            <w:r w:rsidRPr="0047337A">
              <w:rPr>
                <w:sz w:val="24"/>
                <w:szCs w:val="24"/>
              </w:rPr>
              <w:t>151</w:t>
            </w:r>
            <w:r w:rsidR="00A00EB4" w:rsidRPr="0047337A">
              <w:rPr>
                <w:sz w:val="24"/>
                <w:szCs w:val="24"/>
              </w:rPr>
              <w:t>2</w:t>
            </w:r>
            <w:r w:rsidRPr="0047337A">
              <w:rPr>
                <w:sz w:val="24"/>
                <w:szCs w:val="24"/>
              </w:rPr>
              <w:t>.512</w:t>
            </w:r>
          </w:p>
        </w:tc>
        <w:tc>
          <w:tcPr>
            <w:tcW w:w="1679" w:type="dxa"/>
          </w:tcPr>
          <w:p w14:paraId="191CF77D" w14:textId="64027C3F" w:rsidR="00E41258" w:rsidRPr="0047337A" w:rsidRDefault="00A00EB4" w:rsidP="00351060">
            <w:pPr>
              <w:rPr>
                <w:sz w:val="24"/>
                <w:szCs w:val="24"/>
              </w:rPr>
            </w:pPr>
            <w:r w:rsidRPr="0047337A">
              <w:rPr>
                <w:sz w:val="24"/>
                <w:szCs w:val="24"/>
              </w:rPr>
              <w:t>1517.620</w:t>
            </w:r>
          </w:p>
        </w:tc>
        <w:tc>
          <w:tcPr>
            <w:tcW w:w="1679" w:type="dxa"/>
          </w:tcPr>
          <w:p w14:paraId="074F3A26" w14:textId="285C8CF9" w:rsidR="00E41258" w:rsidRPr="0047337A" w:rsidRDefault="00A00EB4" w:rsidP="00351060">
            <w:pPr>
              <w:rPr>
                <w:sz w:val="24"/>
                <w:szCs w:val="24"/>
              </w:rPr>
            </w:pPr>
            <w:r w:rsidRPr="0047337A">
              <w:rPr>
                <w:sz w:val="24"/>
                <w:szCs w:val="24"/>
              </w:rPr>
              <w:t>1514.507</w:t>
            </w:r>
          </w:p>
        </w:tc>
      </w:tr>
    </w:tbl>
    <w:p w14:paraId="5698EED1" w14:textId="71A0D9E8" w:rsidR="00351060" w:rsidRPr="0047337A" w:rsidRDefault="00351060" w:rsidP="00351060">
      <w:pPr>
        <w:rPr>
          <w:rStyle w:val="Hyperlink"/>
          <w:sz w:val="24"/>
          <w:szCs w:val="24"/>
        </w:rPr>
      </w:pPr>
      <w:bookmarkStart w:id="188" w:name="pone-0246935-t006"/>
      <w:bookmarkEnd w:id="188"/>
      <w:r w:rsidRPr="00032719">
        <w:rPr>
          <w:sz w:val="24"/>
          <w:szCs w:val="24"/>
        </w:rPr>
        <w:t>https://doi.org/10.1371/journal.pone.0246935.t006</w:t>
      </w:r>
    </w:p>
    <w:p w14:paraId="440EA895" w14:textId="3E62FB7C" w:rsidR="00351060" w:rsidRPr="0047337A" w:rsidRDefault="00351060" w:rsidP="00351060">
      <w:pPr>
        <w:rPr>
          <w:sz w:val="24"/>
          <w:szCs w:val="24"/>
        </w:rPr>
      </w:pPr>
      <w:bookmarkStart w:id="189" w:name="article1.body1.sec6.sec2.p2"/>
      <w:bookmarkEnd w:id="189"/>
      <w:r w:rsidRPr="0047337A">
        <w:rPr>
          <w:sz w:val="24"/>
          <w:szCs w:val="24"/>
        </w:rPr>
        <w:t>From the Tables </w:t>
      </w:r>
      <w:r w:rsidRPr="00032719">
        <w:rPr>
          <w:sz w:val="24"/>
          <w:szCs w:val="24"/>
        </w:rPr>
        <w:t>5</w:t>
      </w:r>
      <w:r w:rsidRPr="0047337A">
        <w:rPr>
          <w:sz w:val="24"/>
          <w:szCs w:val="24"/>
        </w:rPr>
        <w:t> and </w:t>
      </w:r>
      <w:r w:rsidRPr="00032719">
        <w:rPr>
          <w:sz w:val="24"/>
          <w:szCs w:val="24"/>
        </w:rPr>
        <w:t>6</w:t>
      </w:r>
      <w:r w:rsidRPr="0047337A">
        <w:rPr>
          <w:sz w:val="24"/>
          <w:szCs w:val="24"/>
        </w:rPr>
        <w:t xml:space="preserve">, </w:t>
      </w:r>
      <w:proofErr w:type="gramStart"/>
      <w:r w:rsidRPr="0047337A">
        <w:rPr>
          <w:sz w:val="24"/>
          <w:szCs w:val="24"/>
        </w:rPr>
        <w:t>it is clear that our</w:t>
      </w:r>
      <w:proofErr w:type="gramEnd"/>
      <w:r w:rsidRPr="0047337A">
        <w:rPr>
          <w:sz w:val="24"/>
          <w:szCs w:val="24"/>
        </w:rPr>
        <w:t xml:space="preserve"> proposed model is the best fitted, with the smallest values for all statistics and maximum p-value. </w:t>
      </w:r>
      <w:r w:rsidRPr="00032719">
        <w:rPr>
          <w:sz w:val="24"/>
          <w:szCs w:val="24"/>
        </w:rPr>
        <w:t>Fig 9</w:t>
      </w:r>
      <w:r w:rsidRPr="0047337A">
        <w:rPr>
          <w:sz w:val="24"/>
          <w:szCs w:val="24"/>
        </w:rPr>
        <w:t> infers that the proposed model is closely fitted to fatigue life data.</w:t>
      </w:r>
    </w:p>
    <w:p w14:paraId="56E16F5C" w14:textId="77777777" w:rsidR="009C071F" w:rsidRPr="0047337A" w:rsidRDefault="00351060" w:rsidP="00F82011">
      <w:pPr>
        <w:pStyle w:val="NoSpacing"/>
      </w:pPr>
      <w:bookmarkStart w:id="190" w:name="pone-0246935-g009"/>
      <w:bookmarkEnd w:id="190"/>
      <w:r w:rsidRPr="0047337A">
        <w:rPr>
          <w:noProof/>
        </w:rPr>
        <w:drawing>
          <wp:inline distT="0" distB="0" distL="0" distR="0" wp14:anchorId="7DE5DA35" wp14:editId="704298DD">
            <wp:extent cx="3051810" cy="871855"/>
            <wp:effectExtent l="0" t="0" r="0" b="4445"/>
            <wp:docPr id="4" name="Picture 4" descr="thumbnail">
              <a:hlinkClick xmlns:a="http://schemas.openxmlformats.org/drawingml/2006/main" r:id="rId29"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thumbnail">
                      <a:hlinkClick r:id="rId29" tooltip="&quot;Click for larger image&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51810" cy="871855"/>
                    </a:xfrm>
                    <a:prstGeom prst="rect">
                      <a:avLst/>
                    </a:prstGeom>
                    <a:noFill/>
                    <a:ln>
                      <a:noFill/>
                    </a:ln>
                  </pic:spPr>
                </pic:pic>
              </a:graphicData>
            </a:graphic>
          </wp:inline>
        </w:drawing>
      </w:r>
    </w:p>
    <w:p w14:paraId="435BAFB2" w14:textId="1AB96EEE" w:rsidR="00351060" w:rsidRPr="0047337A" w:rsidRDefault="00351060" w:rsidP="00F82011">
      <w:pPr>
        <w:pStyle w:val="NoSpacing"/>
      </w:pPr>
      <w:r w:rsidRPr="0047337A">
        <w:rPr>
          <w:b/>
          <w:bCs/>
        </w:rPr>
        <w:t xml:space="preserve">Fig 9. Fitted (left) pdf, (center) </w:t>
      </w:r>
      <w:proofErr w:type="spellStart"/>
      <w:r w:rsidRPr="0047337A">
        <w:rPr>
          <w:b/>
          <w:bCs/>
        </w:rPr>
        <w:t>cdf</w:t>
      </w:r>
      <w:proofErr w:type="spellEnd"/>
      <w:r w:rsidRPr="0047337A">
        <w:rPr>
          <w:b/>
          <w:bCs/>
        </w:rPr>
        <w:t xml:space="preserve"> and (right) PP plots for the BXII-ME distribution to fatigue life.</w:t>
      </w:r>
    </w:p>
    <w:p w14:paraId="2F700559" w14:textId="51909B8A" w:rsidR="00351060" w:rsidRPr="0047337A" w:rsidRDefault="00351060" w:rsidP="00F82011">
      <w:pPr>
        <w:pStyle w:val="NoSpacing"/>
        <w:rPr>
          <w:rStyle w:val="Hyperlink"/>
          <w:sz w:val="24"/>
          <w:szCs w:val="24"/>
        </w:rPr>
      </w:pPr>
      <w:r w:rsidRPr="00032719">
        <w:rPr>
          <w:sz w:val="24"/>
          <w:szCs w:val="24"/>
        </w:rPr>
        <w:t>https://doi.org/10.1371/journal.pone.0246935.g009</w:t>
      </w:r>
    </w:p>
    <w:p w14:paraId="7789FE52" w14:textId="77777777" w:rsidR="00351060" w:rsidRPr="00351060" w:rsidRDefault="00351060" w:rsidP="00F90D24">
      <w:pPr>
        <w:pStyle w:val="Heading1"/>
      </w:pPr>
      <w:bookmarkStart w:id="191" w:name="sec026"/>
      <w:bookmarkEnd w:id="191"/>
      <w:r w:rsidRPr="00351060">
        <w:t>7. Conclusions</w:t>
      </w:r>
    </w:p>
    <w:p w14:paraId="03EE8B93" w14:textId="6E022197" w:rsidR="00351060" w:rsidRPr="0047337A" w:rsidRDefault="00351060" w:rsidP="00351060">
      <w:pPr>
        <w:rPr>
          <w:sz w:val="24"/>
          <w:szCs w:val="24"/>
        </w:rPr>
      </w:pPr>
      <w:bookmarkStart w:id="192" w:name="article1.body1.sec7.p1"/>
      <w:bookmarkEnd w:id="192"/>
      <w:r w:rsidRPr="0047337A">
        <w:rPr>
          <w:sz w:val="24"/>
          <w:szCs w:val="24"/>
        </w:rPr>
        <w:t xml:space="preserve">We construct the BXII-ME distribution from the T-X family technique. The BXII-ME density highlights various shapes as symmetrical, right-skewed, J, reverse-J, left-skewed, arc and exponential shapes. The BXII-ME failure rate has shapes such as an upside-down bathtub, modified bathtub, constant, increasing, </w:t>
      </w:r>
      <w:proofErr w:type="gramStart"/>
      <w:r w:rsidRPr="0047337A">
        <w:rPr>
          <w:sz w:val="24"/>
          <w:szCs w:val="24"/>
        </w:rPr>
        <w:t>decreasing</w:t>
      </w:r>
      <w:proofErr w:type="gramEnd"/>
      <w:r w:rsidRPr="0047337A">
        <w:rPr>
          <w:sz w:val="24"/>
          <w:szCs w:val="24"/>
        </w:rPr>
        <w:t xml:space="preserve"> and increasing-decreasing. We study some of its mathematical properties such as random number generator, sub-models, ordinary moments, conditional moments, reliability measures and characterizations. We employ different estimation methods to estimate the model parameters. We perform simulation studies </w:t>
      </w:r>
      <w:proofErr w:type="gramStart"/>
      <w:r w:rsidRPr="0047337A">
        <w:rPr>
          <w:sz w:val="24"/>
          <w:szCs w:val="24"/>
        </w:rPr>
        <w:t>on the basis of</w:t>
      </w:r>
      <w:proofErr w:type="gramEnd"/>
      <w:r w:rsidRPr="0047337A">
        <w:rPr>
          <w:sz w:val="24"/>
          <w:szCs w:val="24"/>
        </w:rPr>
        <w:t xml:space="preserve"> the graphical results to see the performances of the estimators of the BXII-ME distribution. We apply the BXII-ME distribution to two real data sets by adopting maximum likelihood estimation method. The potentiality of the BXII-ME model illustrates that it is flexible, </w:t>
      </w:r>
      <w:proofErr w:type="gramStart"/>
      <w:r w:rsidRPr="0047337A">
        <w:rPr>
          <w:sz w:val="24"/>
          <w:szCs w:val="24"/>
        </w:rPr>
        <w:t>competitive</w:t>
      </w:r>
      <w:proofErr w:type="gramEnd"/>
      <w:r w:rsidRPr="0047337A">
        <w:rPr>
          <w:sz w:val="24"/>
          <w:szCs w:val="24"/>
        </w:rPr>
        <w:t xml:space="preserve"> and parsimonious. </w:t>
      </w:r>
      <w:proofErr w:type="gramStart"/>
      <w:r w:rsidRPr="0047337A">
        <w:rPr>
          <w:sz w:val="24"/>
          <w:szCs w:val="24"/>
        </w:rPr>
        <w:t>Therefore</w:t>
      </w:r>
      <w:proofErr w:type="gramEnd"/>
      <w:r w:rsidRPr="0047337A">
        <w:rPr>
          <w:sz w:val="24"/>
          <w:szCs w:val="24"/>
        </w:rPr>
        <w:t xml:space="preserve"> it should be included in the distribution theory to facilitate the researchers. Further, as perspective of future projects, we may study some rigorous issues (</w:t>
      </w:r>
      <w:proofErr w:type="spellStart"/>
      <w:r w:rsidRPr="0047337A">
        <w:rPr>
          <w:sz w:val="24"/>
          <w:szCs w:val="24"/>
        </w:rPr>
        <w:t>i</w:t>
      </w:r>
      <w:proofErr w:type="spellEnd"/>
      <w:r w:rsidRPr="0047337A">
        <w:rPr>
          <w:sz w:val="24"/>
          <w:szCs w:val="24"/>
        </w:rPr>
        <w:t>) Burr XII generalized moment exponential (BXII-GME) (ii) Burr XII exponentiated moment exponential (BXII- EME); (iii) exponentiated BXII-ME; (iv) unit BXII-ME; (v) bivariate extension of BXII-ME and (vi) discrete case of Burr XII-ME distribution. Future works also includes study of the complexity of the BXII-ME distribution via Bayesian methods. In Bayesian inference, researchers can consider the deviance information criterion (DIC). In this regard, we refer to the articles of [</w:t>
      </w:r>
      <w:r w:rsidRPr="00032719">
        <w:rPr>
          <w:sz w:val="24"/>
          <w:szCs w:val="24"/>
        </w:rPr>
        <w:t>30</w:t>
      </w:r>
      <w:r w:rsidRPr="0047337A">
        <w:rPr>
          <w:sz w:val="24"/>
          <w:szCs w:val="24"/>
        </w:rPr>
        <w:t>–</w:t>
      </w:r>
      <w:r w:rsidRPr="00032719">
        <w:rPr>
          <w:sz w:val="24"/>
          <w:szCs w:val="24"/>
        </w:rPr>
        <w:t>35</w:t>
      </w:r>
      <w:r w:rsidRPr="0047337A">
        <w:rPr>
          <w:sz w:val="24"/>
          <w:szCs w:val="24"/>
        </w:rPr>
        <w:t>]. We also leave the study of DIC as future work.</w:t>
      </w:r>
    </w:p>
    <w:p w14:paraId="716D3C93" w14:textId="77777777" w:rsidR="00351060" w:rsidRPr="00351060" w:rsidRDefault="00351060" w:rsidP="00F90D24">
      <w:pPr>
        <w:pStyle w:val="Heading1"/>
      </w:pPr>
      <w:bookmarkStart w:id="193" w:name="sec027"/>
      <w:bookmarkEnd w:id="193"/>
      <w:r w:rsidRPr="00351060">
        <w:t>Appendix A</w:t>
      </w:r>
    </w:p>
    <w:p w14:paraId="77E23DE5" w14:textId="2EED6BF6" w:rsidR="003506FF" w:rsidRDefault="00351060" w:rsidP="00351060">
      <w:pPr>
        <w:rPr>
          <w:sz w:val="24"/>
          <w:szCs w:val="24"/>
        </w:rPr>
      </w:pPr>
      <w:bookmarkStart w:id="194" w:name="article1.body1.sec8.p1"/>
      <w:bookmarkEnd w:id="194"/>
      <w:r w:rsidRPr="0047337A">
        <w:rPr>
          <w:b/>
          <w:bCs/>
          <w:sz w:val="24"/>
          <w:szCs w:val="24"/>
        </w:rPr>
        <w:t>Theorem G.</w:t>
      </w:r>
      <w:r w:rsidRPr="0047337A">
        <w:rPr>
          <w:sz w:val="24"/>
          <w:szCs w:val="24"/>
        </w:rPr>
        <w:t xml:space="preserve"> Let </w:t>
      </w:r>
      <m:oMath>
        <m:r>
          <m:rPr>
            <m:sty m:val="p"/>
          </m:rPr>
          <w:rPr>
            <w:rFonts w:ascii="Cambria Math" w:hAnsi="Cambria Math"/>
            <w:sz w:val="24"/>
            <w:szCs w:val="24"/>
          </w:rPr>
          <m:t>(Ω,F,P)</m:t>
        </m:r>
      </m:oMath>
      <w:r w:rsidRPr="0047337A">
        <w:rPr>
          <w:sz w:val="24"/>
          <w:szCs w:val="24"/>
        </w:rPr>
        <w:t xml:space="preserve"> be a given probability space and let </w:t>
      </w:r>
      <m:oMath>
        <m:r>
          <w:rPr>
            <w:rFonts w:ascii="Cambria Math" w:hAnsi="Cambria Math"/>
            <w:sz w:val="24"/>
            <w:szCs w:val="24"/>
          </w:rPr>
          <m:t>H = [</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 xml:space="preserve"> be an in</w:t>
      </w:r>
      <w:proofErr w:type="spellStart"/>
      <w:r w:rsidRPr="0047337A">
        <w:rPr>
          <w:sz w:val="24"/>
          <w:szCs w:val="24"/>
        </w:rPr>
        <w:t>terval</w:t>
      </w:r>
      <w:proofErr w:type="spellEnd"/>
      <w:r w:rsidRPr="0047337A">
        <w:rPr>
          <w:sz w:val="24"/>
          <w:szCs w:val="24"/>
        </w:rPr>
        <w:t xml:space="preserve"> with </w:t>
      </w:r>
      <m:oMath>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&lt;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 (</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 = ∞)</m:t>
        </m:r>
      </m:oMath>
      <w:r w:rsidRPr="0047337A">
        <w:rPr>
          <w:sz w:val="24"/>
          <w:szCs w:val="24"/>
        </w:rPr>
        <w:t>. Let </w:t>
      </w:r>
      <m:oMath>
        <m:r>
          <w:rPr>
            <w:rFonts w:ascii="Cambria Math" w:hAnsi="Cambria Math"/>
            <w:sz w:val="24"/>
            <w:szCs w:val="24"/>
          </w:rPr>
          <m:t>X</m:t>
        </m:r>
        <m:r>
          <w:rPr>
            <w:rFonts w:ascii="Cambria Math" w:hAnsi="Cambria Math"/>
            <w:sz w:val="24"/>
            <w:szCs w:val="24"/>
          </w:rPr>
          <m:t>:Ω→[</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 xml:space="preserve"> be a continuous random variable with distribution function F and Let </w:t>
      </w:r>
      <m:oMath>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be a real function defined on </w:t>
      </w:r>
      <m:oMath>
        <m:r>
          <w:rPr>
            <w:rFonts w:ascii="Cambria Math" w:hAnsi="Cambria Math"/>
            <w:sz w:val="24"/>
            <w:szCs w:val="24"/>
          </w:rPr>
          <m:t>H</m:t>
        </m:r>
        <m:r>
          <w:rPr>
            <w:rFonts w:ascii="Cambria Math" w:hAnsi="Cambria Math"/>
            <w:sz w:val="24"/>
            <w:szCs w:val="24"/>
          </w:rPr>
          <m:t> = [</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 xml:space="preserve"> such that </w:t>
      </w:r>
      <m:oMath>
        <m:r>
          <w:rPr>
            <w:rFonts w:ascii="Cambria Math" w:hAnsi="Cambria Math"/>
            <w:sz w:val="24"/>
            <w:szCs w:val="24"/>
          </w:rPr>
          <m:t>E</m:t>
        </m:r>
        <m:r>
          <w:rPr>
            <w:rFonts w:ascii="Cambria Math" w:hAnsi="Cambria Math"/>
            <w:sz w:val="24"/>
            <w:szCs w:val="24"/>
          </w:rPr>
          <m:t>[</m:t>
        </m:r>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)|X≥x] = </m:t>
        </m:r>
        <m:r>
          <w:rPr>
            <w:rFonts w:ascii="Cambria Math" w:hAnsi="Cambria Math"/>
            <w:sz w:val="24"/>
            <w:szCs w:val="24"/>
          </w:rPr>
          <m:t>h</m:t>
        </m:r>
        <m:r>
          <w:rPr>
            <w:rFonts w:ascii="Cambria Math" w:hAnsi="Cambria Math"/>
            <w:sz w:val="24"/>
            <w:szCs w:val="24"/>
          </w:rPr>
          <m:t>(</m:t>
        </m:r>
        <m:r>
          <w:rPr>
            <w:rFonts w:ascii="Cambria Math" w:hAnsi="Cambria Math"/>
            <w:sz w:val="24"/>
            <w:szCs w:val="24"/>
          </w:rPr>
          <m:t>x)</m:t>
        </m:r>
      </m:oMath>
      <w:r w:rsidRPr="0047337A">
        <w:rPr>
          <w:sz w:val="24"/>
          <w:szCs w:val="24"/>
        </w:rPr>
        <w:t> for </w:t>
      </w:r>
      <m:oMath>
        <m:r>
          <w:rPr>
            <w:rFonts w:ascii="Cambria Math" w:hAnsi="Cambria Math"/>
            <w:sz w:val="24"/>
            <w:szCs w:val="24"/>
          </w:rPr>
          <m:t>x</m:t>
        </m:r>
        <m:r>
          <w:rPr>
            <w:rFonts w:ascii="Cambria Math" w:hAnsi="Cambria Math" w:cs="Cambria Math"/>
            <w:sz w:val="24"/>
            <w:szCs w:val="24"/>
          </w:rPr>
          <m:t>∈</m:t>
        </m:r>
        <m:r>
          <w:rPr>
            <w:rFonts w:ascii="Cambria Math" w:hAnsi="Cambria Math"/>
            <w:sz w:val="24"/>
            <w:szCs w:val="24"/>
          </w:rPr>
          <m:t>H</m:t>
        </m:r>
      </m:oMath>
      <w:r w:rsidRPr="0047337A">
        <w:rPr>
          <w:sz w:val="24"/>
          <w:szCs w:val="24"/>
        </w:rPr>
        <w:t> is defined with some real function </w:t>
      </w:r>
      <m:oMath>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should be in simple form. Assume that </w:t>
      </w:r>
      <m:oMath>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)ε</m:t>
        </m:r>
        <m:r>
          <w:rPr>
            <w:rFonts w:ascii="Cambria Math" w:hAnsi="Cambria Math"/>
            <w:sz w:val="24"/>
            <w:szCs w:val="24"/>
          </w:rPr>
          <m:t>C</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 </m:t>
        </m:r>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)ε</m:t>
        </m:r>
        <m:sSup>
          <m:sSupPr>
            <m:ctrlPr>
              <w:rPr>
                <w:rFonts w:ascii="Cambria Math" w:hAnsi="Cambria Math"/>
                <w:i/>
                <w:iCs/>
                <w:sz w:val="24"/>
                <w:szCs w:val="24"/>
              </w:rPr>
            </m:ctrlPr>
          </m:sSupPr>
          <m:e>
            <m:r>
              <w:rPr>
                <w:rFonts w:ascii="Cambria Math" w:hAnsi="Cambria Math"/>
                <w:sz w:val="24"/>
                <w:szCs w:val="24"/>
              </w:rPr>
              <m:t>C</m:t>
            </m:r>
          </m:e>
          <m:sup>
            <m:r>
              <w:rPr>
                <w:rFonts w:ascii="Cambria Math" w:hAnsi="Cambria Math"/>
                <w:sz w:val="24"/>
                <w:szCs w:val="24"/>
                <w:vertAlign w:val="superscript"/>
              </w:rPr>
              <m:t>2</m:t>
            </m:r>
          </m:sup>
        </m:sSup>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 xml:space="preserve"> and F is twofold continuously differentiable and strictly monotone function on the set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.We conclude, assuming that the equation </w:t>
      </w:r>
      <m:oMath>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 = </m:t>
        </m:r>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has no real solution in the inside of </w:t>
      </w:r>
      <m:oMath>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r>
          <w:rPr>
            <w:rFonts w:ascii="Cambria Math" w:hAnsi="Cambria Math"/>
            <w:sz w:val="24"/>
            <w:szCs w:val="24"/>
          </w:rPr>
          <m:t>]</m:t>
        </m:r>
      </m:oMath>
      <w:r w:rsidRPr="0047337A">
        <w:rPr>
          <w:sz w:val="24"/>
          <w:szCs w:val="24"/>
        </w:rPr>
        <w:t>.Then F is obtained from the functions </w:t>
      </w:r>
      <m:oMath>
        <m:r>
          <w:rPr>
            <w:rFonts w:ascii="Cambria Math" w:hAnsi="Cambria Math"/>
            <w:sz w:val="24"/>
            <w:szCs w:val="24"/>
          </w:rPr>
          <m:t>g</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and </w:t>
      </w:r>
      <m:oMath>
        <m:r>
          <w:rPr>
            <w:rFonts w:ascii="Cambria Math" w:hAnsi="Cambria Math"/>
            <w:sz w:val="24"/>
            <w:szCs w:val="24"/>
          </w:rPr>
          <m:t>h</m:t>
        </m:r>
        <m:r>
          <w:rPr>
            <w:rFonts w:ascii="Cambria Math" w:hAnsi="Cambria Math"/>
            <w:sz w:val="24"/>
            <w:szCs w:val="24"/>
          </w:rPr>
          <m:t>(</m:t>
        </m:r>
        <m:r>
          <w:rPr>
            <w:rFonts w:ascii="Cambria Math" w:hAnsi="Cambria Math"/>
            <w:sz w:val="24"/>
            <w:szCs w:val="24"/>
          </w:rPr>
          <m:t>x</m:t>
        </m:r>
        <m:r>
          <w:rPr>
            <w:rFonts w:ascii="Cambria Math" w:hAnsi="Cambria Math"/>
            <w:sz w:val="24"/>
            <w:szCs w:val="24"/>
          </w:rPr>
          <m:t>)</m:t>
        </m:r>
      </m:oMath>
      <w:r w:rsidRPr="0047337A">
        <w:rPr>
          <w:sz w:val="24"/>
          <w:szCs w:val="24"/>
        </w:rPr>
        <w:t xml:space="preserve"> as</w:t>
      </w:r>
    </w:p>
    <w:p w14:paraId="06B9B9C2" w14:textId="50BE7FCA" w:rsidR="00351060" w:rsidRPr="0047337A" w:rsidRDefault="003506FF" w:rsidP="00351060">
      <w:pPr>
        <w:rPr>
          <w:sz w:val="24"/>
          <w:szCs w:val="24"/>
        </w:rPr>
      </w:pP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a</m:t>
            </m:r>
          </m:sub>
          <m:sup>
            <m:r>
              <w:rPr>
                <w:rFonts w:ascii="Cambria Math" w:hAnsi="Cambria Math"/>
                <w:sz w:val="24"/>
                <w:szCs w:val="24"/>
              </w:rPr>
              <m:t>x</m:t>
            </m:r>
          </m:sup>
          <m:e>
            <m:r>
              <w:rPr>
                <w:rFonts w:ascii="Cambria Math" w:hAnsi="Cambria Math"/>
                <w:sz w:val="24"/>
                <w:szCs w:val="24"/>
              </w:rPr>
              <m:t>k</m:t>
            </m:r>
          </m:e>
        </m:nary>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t</m:t>
                    </m:r>
                  </m:e>
                </m:d>
              </m:num>
              <m:den>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t</m:t>
                    </m:r>
                  </m:e>
                </m:d>
              </m:den>
            </m:f>
          </m:e>
        </m:d>
        <m:func>
          <m:funcPr>
            <m:ctrlPr>
              <w:rPr>
                <w:rFonts w:ascii="Cambria Math" w:hAnsi="Cambria Math"/>
                <w:i/>
                <w:sz w:val="24"/>
                <w:szCs w:val="24"/>
              </w:rPr>
            </m:ctrlPr>
          </m:funcPr>
          <m:fName>
            <m:r>
              <m:rPr>
                <m:sty m:val="p"/>
              </m:rPr>
              <w:rPr>
                <w:rFonts w:ascii="Cambria Math" w:hAnsi="Cambria Math"/>
                <w:sz w:val="24"/>
                <w:szCs w:val="24"/>
              </w:rPr>
              <m:t>exp</m:t>
            </m:r>
          </m:fName>
          <m:e>
            <m:d>
              <m:dPr>
                <m:ctrlPr>
                  <w:rPr>
                    <w:rFonts w:ascii="Cambria Math" w:hAnsi="Cambria Math"/>
                    <w:i/>
                    <w:sz w:val="24"/>
                    <w:szCs w:val="24"/>
                  </w:rPr>
                </m:ctrlPr>
              </m:dPr>
              <m:e>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t</m:t>
                    </m:r>
                  </m:e>
                </m:d>
              </m:e>
            </m:d>
            <m:r>
              <w:rPr>
                <w:rFonts w:ascii="Cambria Math" w:hAnsi="Cambria Math"/>
                <w:sz w:val="24"/>
                <w:szCs w:val="24"/>
              </w:rPr>
              <m:t>dt</m:t>
            </m:r>
          </m:e>
        </m:func>
      </m:oMath>
      <w:r w:rsidR="00351060" w:rsidRPr="0047337A">
        <w:rPr>
          <w:sz w:val="24"/>
          <w:szCs w:val="24"/>
        </w:rPr>
        <w:t>, where </w:t>
      </w:r>
      <m:oMath>
        <m:r>
          <w:rPr>
            <w:rFonts w:ascii="Cambria Math" w:hAnsi="Cambria Math"/>
            <w:sz w:val="24"/>
            <w:szCs w:val="24"/>
          </w:rPr>
          <m:t>s</m:t>
        </m:r>
        <m:r>
          <w:rPr>
            <w:rFonts w:ascii="Cambria Math" w:hAnsi="Cambria Math"/>
            <w:sz w:val="24"/>
            <w:szCs w:val="24"/>
          </w:rPr>
          <m:t>(</m:t>
        </m:r>
        <m:r>
          <w:rPr>
            <w:rFonts w:ascii="Cambria Math" w:hAnsi="Cambria Math"/>
            <w:sz w:val="24"/>
            <w:szCs w:val="24"/>
          </w:rPr>
          <m:t>t</m:t>
        </m:r>
        <m:r>
          <w:rPr>
            <w:rFonts w:ascii="Cambria Math" w:hAnsi="Cambria Math"/>
            <w:sz w:val="24"/>
            <w:szCs w:val="24"/>
          </w:rPr>
          <m:t>)</m:t>
        </m:r>
      </m:oMath>
      <w:r w:rsidR="00351060" w:rsidRPr="0047337A">
        <w:rPr>
          <w:sz w:val="24"/>
          <w:szCs w:val="24"/>
        </w:rPr>
        <w:t xml:space="preserve"> is the solution of equation </w:t>
      </w:r>
      <m:oMath>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t</m:t>
            </m:r>
          </m:e>
        </m:d>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t</m:t>
                </m:r>
              </m:e>
            </m:d>
          </m:num>
          <m:den>
            <m:r>
              <w:rPr>
                <w:rFonts w:ascii="Cambria Math" w:hAnsi="Cambria Math"/>
                <w:sz w:val="24"/>
                <w:szCs w:val="24"/>
              </w:rPr>
              <m:t>h</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t</m:t>
                </m:r>
              </m:e>
            </m:d>
          </m:den>
        </m:f>
      </m:oMath>
      <w:r w:rsidR="00872285">
        <w:rPr>
          <w:sz w:val="24"/>
          <w:szCs w:val="24"/>
        </w:rPr>
        <w:t xml:space="preserve"> </w:t>
      </w:r>
      <w:r w:rsidR="00351060" w:rsidRPr="0047337A">
        <w:rPr>
          <w:sz w:val="24"/>
          <w:szCs w:val="24"/>
        </w:rPr>
        <w:t>and k is a constant, chosen to make</w:t>
      </w:r>
      <w:r w:rsidR="004A6ED9">
        <w:rPr>
          <w:sz w:val="24"/>
          <w:szCs w:val="24"/>
        </w:rPr>
        <w:t xml:space="preserve"> </w:t>
      </w:r>
      <m:oMath>
        <m:nary>
          <m:naryPr>
            <m:limLoc m:val="undOvr"/>
            <m:ctrlPr>
              <w:rPr>
                <w:rFonts w:ascii="Cambria Math" w:hAnsi="Cambria Math"/>
                <w:i/>
                <w:sz w:val="24"/>
                <w:szCs w:val="24"/>
              </w:rPr>
            </m:ctrlPr>
          </m:naryPr>
          <m:sub>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1</m:t>
                </m:r>
              </m:sub>
            </m:sSub>
          </m:sub>
          <m:sup>
            <m:sSub>
              <m:sSubPr>
                <m:ctrlPr>
                  <w:rPr>
                    <w:rFonts w:ascii="Cambria Math" w:hAnsi="Cambria Math"/>
                    <w:i/>
                    <w:iCs/>
                    <w:sz w:val="24"/>
                    <w:szCs w:val="24"/>
                  </w:rPr>
                </m:ctrlPr>
              </m:sSubPr>
              <m:e>
                <m:r>
                  <w:rPr>
                    <w:rFonts w:ascii="Cambria Math" w:hAnsi="Cambria Math"/>
                    <w:sz w:val="24"/>
                    <w:szCs w:val="24"/>
                  </w:rPr>
                  <m:t>a</m:t>
                </m:r>
              </m:e>
              <m:sub>
                <m:r>
                  <w:rPr>
                    <w:rFonts w:ascii="Cambria Math" w:hAnsi="Cambria Math"/>
                    <w:sz w:val="24"/>
                    <w:szCs w:val="24"/>
                    <w:vertAlign w:val="subscript"/>
                  </w:rPr>
                  <m:t>2</m:t>
                </m:r>
              </m:sub>
            </m:sSub>
          </m:sup>
          <m:e>
            <m:r>
              <w:rPr>
                <w:rFonts w:ascii="Cambria Math" w:hAnsi="Cambria Math"/>
                <w:sz w:val="24"/>
                <w:szCs w:val="24"/>
              </w:rPr>
              <m:t>dF</m:t>
            </m:r>
            <m:r>
              <w:rPr>
                <w:rFonts w:ascii="Cambria Math" w:hAnsi="Cambria Math"/>
                <w:sz w:val="24"/>
                <w:szCs w:val="24"/>
              </w:rPr>
              <m:t>=1.</m:t>
            </m:r>
          </m:e>
        </m:nary>
      </m:oMath>
      <w:r w:rsidR="00351060" w:rsidRPr="0047337A">
        <w:rPr>
          <w:sz w:val="24"/>
          <w:szCs w:val="24"/>
        </w:rPr>
        <w:t> </w:t>
      </w:r>
    </w:p>
    <w:p w14:paraId="1E17FFC0" w14:textId="77777777" w:rsidR="00351060" w:rsidRPr="00351060" w:rsidRDefault="00351060" w:rsidP="00033576">
      <w:pPr>
        <w:pStyle w:val="Heading1"/>
      </w:pPr>
      <w:bookmarkStart w:id="195" w:name="references"/>
      <w:bookmarkEnd w:id="195"/>
      <w:r w:rsidRPr="00351060">
        <w:t>References</w:t>
      </w:r>
    </w:p>
    <w:p w14:paraId="19BB2C0A" w14:textId="228D240E" w:rsidR="00351060" w:rsidRPr="0047337A" w:rsidRDefault="00351060" w:rsidP="0047337A">
      <w:pPr>
        <w:numPr>
          <w:ilvl w:val="0"/>
          <w:numId w:val="35"/>
        </w:numPr>
        <w:spacing w:after="0"/>
        <w:rPr>
          <w:sz w:val="24"/>
          <w:szCs w:val="24"/>
        </w:rPr>
      </w:pPr>
      <w:bookmarkStart w:id="196" w:name="pone.0246935.ref001"/>
      <w:bookmarkEnd w:id="196"/>
      <w:r w:rsidRPr="0047337A">
        <w:rPr>
          <w:sz w:val="24"/>
          <w:szCs w:val="24"/>
        </w:rPr>
        <w:t>Dara, S.T. and Ahmad, M. </w:t>
      </w:r>
      <w:r w:rsidRPr="0047337A">
        <w:rPr>
          <w:i/>
          <w:iCs/>
          <w:sz w:val="24"/>
          <w:szCs w:val="24"/>
        </w:rPr>
        <w:t>Recent Advances in Moment Distributions and their Hazard Rate</w:t>
      </w:r>
      <w:r w:rsidRPr="0047337A">
        <w:rPr>
          <w:sz w:val="24"/>
          <w:szCs w:val="24"/>
        </w:rPr>
        <w:t>. Ph.D. Thesis. National College of Business Administration and Economics, Lahore, Pakistan (2012).</w:t>
      </w:r>
    </w:p>
    <w:p w14:paraId="38963384" w14:textId="062535B4" w:rsidR="00351060" w:rsidRPr="0047337A" w:rsidRDefault="00351060" w:rsidP="0047337A">
      <w:pPr>
        <w:numPr>
          <w:ilvl w:val="0"/>
          <w:numId w:val="35"/>
        </w:numPr>
        <w:spacing w:after="0"/>
        <w:rPr>
          <w:sz w:val="24"/>
          <w:szCs w:val="24"/>
        </w:rPr>
      </w:pPr>
      <w:bookmarkStart w:id="197" w:name="pone.0246935.ref002"/>
      <w:bookmarkEnd w:id="197"/>
      <w:r w:rsidRPr="0047337A">
        <w:rPr>
          <w:sz w:val="24"/>
          <w:szCs w:val="24"/>
        </w:rPr>
        <w:t>Hasnain S. A., Iqbal Z., &amp; Ahmad M. On Exponentiated Moment Exponential Distribution. </w:t>
      </w:r>
      <w:r w:rsidRPr="0047337A">
        <w:rPr>
          <w:i/>
          <w:iCs/>
          <w:sz w:val="24"/>
          <w:szCs w:val="24"/>
        </w:rPr>
        <w:t>Pak</w:t>
      </w:r>
      <w:r w:rsidRPr="0047337A">
        <w:rPr>
          <w:sz w:val="24"/>
          <w:szCs w:val="24"/>
        </w:rPr>
        <w:t>. </w:t>
      </w:r>
      <w:r w:rsidRPr="0047337A">
        <w:rPr>
          <w:i/>
          <w:iCs/>
          <w:sz w:val="24"/>
          <w:szCs w:val="24"/>
        </w:rPr>
        <w:t>J</w:t>
      </w:r>
      <w:r w:rsidRPr="0047337A">
        <w:rPr>
          <w:sz w:val="24"/>
          <w:szCs w:val="24"/>
        </w:rPr>
        <w:t>. </w:t>
      </w:r>
      <w:r w:rsidRPr="0047337A">
        <w:rPr>
          <w:i/>
          <w:iCs/>
          <w:sz w:val="24"/>
          <w:szCs w:val="24"/>
        </w:rPr>
        <w:t>Statist</w:t>
      </w:r>
      <w:r w:rsidRPr="0047337A">
        <w:rPr>
          <w:sz w:val="24"/>
          <w:szCs w:val="24"/>
        </w:rPr>
        <w:t>, 2015; 31(2), 267–280.</w:t>
      </w:r>
    </w:p>
    <w:p w14:paraId="0A444A94" w14:textId="7284196B" w:rsidR="00351060" w:rsidRPr="0047337A" w:rsidRDefault="00351060" w:rsidP="0047337A">
      <w:pPr>
        <w:numPr>
          <w:ilvl w:val="0"/>
          <w:numId w:val="36"/>
        </w:numPr>
        <w:spacing w:after="0"/>
        <w:rPr>
          <w:sz w:val="24"/>
          <w:szCs w:val="24"/>
        </w:rPr>
      </w:pPr>
      <w:bookmarkStart w:id="198" w:name="pone.0246935.ref003"/>
      <w:bookmarkEnd w:id="198"/>
      <w:r w:rsidRPr="0047337A">
        <w:rPr>
          <w:sz w:val="24"/>
          <w:szCs w:val="24"/>
        </w:rPr>
        <w:t>Iqbal Z., Hasnain S. A., Salman M., Ahmad M., &amp; Hamedani G. G. Generalized exponentiated moment exponential distribution. </w:t>
      </w:r>
      <w:r w:rsidRPr="0047337A">
        <w:rPr>
          <w:i/>
          <w:iCs/>
          <w:sz w:val="24"/>
          <w:szCs w:val="24"/>
        </w:rPr>
        <w:t>Pakistan Journal of Statistics</w:t>
      </w:r>
      <w:r w:rsidRPr="0047337A">
        <w:rPr>
          <w:sz w:val="24"/>
          <w:szCs w:val="24"/>
        </w:rPr>
        <w:t> (2014).</w:t>
      </w:r>
    </w:p>
    <w:p w14:paraId="34B16596" w14:textId="3DD6C97A" w:rsidR="00351060" w:rsidRPr="0047337A" w:rsidRDefault="00351060" w:rsidP="0047337A">
      <w:pPr>
        <w:numPr>
          <w:ilvl w:val="0"/>
          <w:numId w:val="36"/>
        </w:numPr>
        <w:spacing w:after="0"/>
        <w:rPr>
          <w:sz w:val="24"/>
          <w:szCs w:val="24"/>
        </w:rPr>
      </w:pPr>
      <w:bookmarkStart w:id="199" w:name="pone.0246935.ref004"/>
      <w:bookmarkEnd w:id="199"/>
      <w:r w:rsidRPr="0047337A">
        <w:rPr>
          <w:sz w:val="24"/>
          <w:szCs w:val="24"/>
        </w:rPr>
        <w:t xml:space="preserve">Hashmi S., </w:t>
      </w:r>
      <w:proofErr w:type="spellStart"/>
      <w:r w:rsidRPr="0047337A">
        <w:rPr>
          <w:sz w:val="24"/>
          <w:szCs w:val="24"/>
        </w:rPr>
        <w:t>Haq</w:t>
      </w:r>
      <w:proofErr w:type="spellEnd"/>
      <w:r w:rsidRPr="0047337A">
        <w:rPr>
          <w:sz w:val="24"/>
          <w:szCs w:val="24"/>
        </w:rPr>
        <w:t xml:space="preserve"> M. A., Usman R.M. and </w:t>
      </w:r>
      <w:proofErr w:type="spellStart"/>
      <w:r w:rsidRPr="0047337A">
        <w:rPr>
          <w:sz w:val="24"/>
          <w:szCs w:val="24"/>
        </w:rPr>
        <w:t>Ozel</w:t>
      </w:r>
      <w:proofErr w:type="spellEnd"/>
      <w:r w:rsidRPr="0047337A">
        <w:rPr>
          <w:sz w:val="24"/>
          <w:szCs w:val="24"/>
        </w:rPr>
        <w:t xml:space="preserve"> M. The Weibull-Moment Exponential distribution: properties, </w:t>
      </w:r>
      <w:proofErr w:type="gramStart"/>
      <w:r w:rsidRPr="0047337A">
        <w:rPr>
          <w:sz w:val="24"/>
          <w:szCs w:val="24"/>
        </w:rPr>
        <w:t>characterizations</w:t>
      </w:r>
      <w:proofErr w:type="gramEnd"/>
      <w:r w:rsidRPr="0047337A">
        <w:rPr>
          <w:sz w:val="24"/>
          <w:szCs w:val="24"/>
        </w:rPr>
        <w:t xml:space="preserve"> and applications. </w:t>
      </w:r>
      <w:r w:rsidRPr="0047337A">
        <w:rPr>
          <w:i/>
          <w:iCs/>
          <w:sz w:val="24"/>
          <w:szCs w:val="24"/>
        </w:rPr>
        <w:t>Journal of Reliability and Statistical Studies</w:t>
      </w:r>
      <w:r w:rsidRPr="0047337A">
        <w:rPr>
          <w:sz w:val="24"/>
          <w:szCs w:val="24"/>
        </w:rPr>
        <w:t>, 2019; 12(1); 01–22.</w:t>
      </w:r>
    </w:p>
    <w:p w14:paraId="72A3F327" w14:textId="2C1F8D2B" w:rsidR="00351060" w:rsidRPr="0047337A" w:rsidRDefault="00351060" w:rsidP="0047337A">
      <w:pPr>
        <w:numPr>
          <w:ilvl w:val="0"/>
          <w:numId w:val="36"/>
        </w:numPr>
        <w:spacing w:after="0"/>
        <w:rPr>
          <w:sz w:val="24"/>
          <w:szCs w:val="24"/>
        </w:rPr>
      </w:pPr>
      <w:bookmarkStart w:id="200" w:name="pone.0246935.ref005"/>
      <w:bookmarkEnd w:id="200"/>
      <w:r w:rsidRPr="0047337A">
        <w:rPr>
          <w:sz w:val="24"/>
          <w:szCs w:val="24"/>
        </w:rPr>
        <w:t xml:space="preserve">Abbas S., </w:t>
      </w:r>
      <w:proofErr w:type="spellStart"/>
      <w:r w:rsidRPr="0047337A">
        <w:rPr>
          <w:sz w:val="24"/>
          <w:szCs w:val="24"/>
        </w:rPr>
        <w:t>Jahngeer</w:t>
      </w:r>
      <w:proofErr w:type="spellEnd"/>
      <w:r w:rsidRPr="0047337A">
        <w:rPr>
          <w:sz w:val="24"/>
          <w:szCs w:val="24"/>
        </w:rPr>
        <w:t xml:space="preserve"> A., Shahbaz S. H., Afifi A. Z., &amp; Shahbaz M. Q. pp-Leone moment exponential distribution: Properties and applications. </w:t>
      </w:r>
      <w:r w:rsidRPr="0047337A">
        <w:rPr>
          <w:i/>
          <w:iCs/>
          <w:sz w:val="24"/>
          <w:szCs w:val="24"/>
        </w:rPr>
        <w:t>Journal of the National Science Foundation of Sri Lanka</w:t>
      </w:r>
      <w:r w:rsidRPr="0047337A">
        <w:rPr>
          <w:sz w:val="24"/>
          <w:szCs w:val="24"/>
        </w:rPr>
        <w:t>, 2020; 48(3). </w:t>
      </w:r>
      <w:r w:rsidRPr="00032719">
        <w:rPr>
          <w:sz w:val="24"/>
          <w:szCs w:val="24"/>
        </w:rPr>
        <w:t>http://doi.org/10.4038/jnsTofsr.v48i3.8836</w:t>
      </w:r>
      <w:r w:rsidRPr="0047337A">
        <w:rPr>
          <w:sz w:val="24"/>
          <w:szCs w:val="24"/>
        </w:rPr>
        <w:t>.</w:t>
      </w:r>
    </w:p>
    <w:p w14:paraId="129B2807" w14:textId="6978D30E" w:rsidR="00351060" w:rsidRPr="0047337A" w:rsidRDefault="00351060" w:rsidP="0047337A">
      <w:pPr>
        <w:numPr>
          <w:ilvl w:val="0"/>
          <w:numId w:val="36"/>
        </w:numPr>
        <w:spacing w:after="0"/>
        <w:rPr>
          <w:sz w:val="24"/>
          <w:szCs w:val="24"/>
        </w:rPr>
      </w:pPr>
      <w:bookmarkStart w:id="201" w:name="pone.0246935.ref006"/>
      <w:bookmarkEnd w:id="201"/>
      <w:r w:rsidRPr="0047337A">
        <w:rPr>
          <w:sz w:val="24"/>
          <w:szCs w:val="24"/>
        </w:rPr>
        <w:t>Burr IW. Cumulative frequency functions. Ann Math Statist. 1942; 13, 215–232.</w:t>
      </w:r>
    </w:p>
    <w:p w14:paraId="0624BE34" w14:textId="13DF6116" w:rsidR="00351060" w:rsidRPr="0047337A" w:rsidRDefault="00351060" w:rsidP="0047337A">
      <w:pPr>
        <w:numPr>
          <w:ilvl w:val="0"/>
          <w:numId w:val="36"/>
        </w:numPr>
        <w:spacing w:after="0"/>
        <w:rPr>
          <w:sz w:val="24"/>
          <w:szCs w:val="24"/>
        </w:rPr>
      </w:pPr>
      <w:bookmarkStart w:id="202" w:name="pone.0246935.ref007"/>
      <w:bookmarkEnd w:id="202"/>
      <w:r w:rsidRPr="0047337A">
        <w:rPr>
          <w:sz w:val="24"/>
          <w:szCs w:val="24"/>
        </w:rPr>
        <w:t>Silva R. B., &amp; Cordeiro G. M. The Burr XII power series distributions: A new compounding family. </w:t>
      </w:r>
      <w:r w:rsidRPr="0047337A">
        <w:rPr>
          <w:i/>
          <w:iCs/>
          <w:sz w:val="24"/>
          <w:szCs w:val="24"/>
        </w:rPr>
        <w:t>Brazilian Journal of Probability and Statistics</w:t>
      </w:r>
      <w:r w:rsidRPr="0047337A">
        <w:rPr>
          <w:sz w:val="24"/>
          <w:szCs w:val="24"/>
        </w:rPr>
        <w:t>, (2015); 29(3), 565–589.</w:t>
      </w:r>
    </w:p>
    <w:p w14:paraId="7682838E" w14:textId="14AEB4FA" w:rsidR="00351060" w:rsidRPr="0047337A" w:rsidRDefault="00351060" w:rsidP="0047337A">
      <w:pPr>
        <w:numPr>
          <w:ilvl w:val="0"/>
          <w:numId w:val="36"/>
        </w:numPr>
        <w:spacing w:after="0"/>
        <w:rPr>
          <w:sz w:val="24"/>
          <w:szCs w:val="24"/>
        </w:rPr>
      </w:pPr>
      <w:bookmarkStart w:id="203" w:name="pone.0246935.ref008"/>
      <w:bookmarkEnd w:id="203"/>
      <w:r w:rsidRPr="0047337A">
        <w:rPr>
          <w:sz w:val="24"/>
          <w:szCs w:val="24"/>
        </w:rPr>
        <w:t xml:space="preserve">Mdlongwa P., Oluyede B., </w:t>
      </w:r>
      <w:proofErr w:type="spellStart"/>
      <w:r w:rsidRPr="0047337A">
        <w:rPr>
          <w:sz w:val="24"/>
          <w:szCs w:val="24"/>
        </w:rPr>
        <w:t>Amey</w:t>
      </w:r>
      <w:proofErr w:type="spellEnd"/>
      <w:r w:rsidRPr="0047337A">
        <w:rPr>
          <w:sz w:val="24"/>
          <w:szCs w:val="24"/>
        </w:rPr>
        <w:t xml:space="preserve"> A., &amp; Huang S. The Burr XII modified Weibull distribution: model, </w:t>
      </w:r>
      <w:proofErr w:type="gramStart"/>
      <w:r w:rsidRPr="0047337A">
        <w:rPr>
          <w:sz w:val="24"/>
          <w:szCs w:val="24"/>
        </w:rPr>
        <w:t>properties</w:t>
      </w:r>
      <w:proofErr w:type="gramEnd"/>
      <w:r w:rsidRPr="0047337A">
        <w:rPr>
          <w:sz w:val="24"/>
          <w:szCs w:val="24"/>
        </w:rPr>
        <w:t xml:space="preserve"> and applications. </w:t>
      </w:r>
      <w:r w:rsidRPr="0047337A">
        <w:rPr>
          <w:i/>
          <w:iCs/>
          <w:sz w:val="24"/>
          <w:szCs w:val="24"/>
        </w:rPr>
        <w:t>Electronic Journal of Applied Statistical Analysis</w:t>
      </w:r>
      <w:r w:rsidRPr="0047337A">
        <w:rPr>
          <w:sz w:val="24"/>
          <w:szCs w:val="24"/>
        </w:rPr>
        <w:t>, S. (2017); 10(1), 118–145.</w:t>
      </w:r>
    </w:p>
    <w:p w14:paraId="57EBE4CD" w14:textId="79E0D194" w:rsidR="00351060" w:rsidRPr="0047337A" w:rsidRDefault="00351060" w:rsidP="0047337A">
      <w:pPr>
        <w:numPr>
          <w:ilvl w:val="0"/>
          <w:numId w:val="36"/>
        </w:numPr>
        <w:spacing w:after="0"/>
        <w:rPr>
          <w:sz w:val="24"/>
          <w:szCs w:val="24"/>
        </w:rPr>
      </w:pPr>
      <w:bookmarkStart w:id="204" w:name="pone.0246935.ref009"/>
      <w:bookmarkEnd w:id="204"/>
      <w:r w:rsidRPr="0047337A">
        <w:rPr>
          <w:sz w:val="24"/>
          <w:szCs w:val="24"/>
        </w:rPr>
        <w:t xml:space="preserve">Nasir M. A., </w:t>
      </w:r>
      <w:proofErr w:type="spellStart"/>
      <w:r w:rsidRPr="0047337A">
        <w:rPr>
          <w:sz w:val="24"/>
          <w:szCs w:val="24"/>
        </w:rPr>
        <w:t>Ozel</w:t>
      </w:r>
      <w:proofErr w:type="spellEnd"/>
      <w:r w:rsidRPr="0047337A">
        <w:rPr>
          <w:sz w:val="24"/>
          <w:szCs w:val="24"/>
        </w:rPr>
        <w:t xml:space="preserve"> G., &amp; Jamal F. The Burr XII Uniform distribution: Theory and Applications. </w:t>
      </w:r>
      <w:r w:rsidRPr="0047337A">
        <w:rPr>
          <w:i/>
          <w:iCs/>
          <w:sz w:val="24"/>
          <w:szCs w:val="24"/>
        </w:rPr>
        <w:t>Journal of Reliability and Statistical Studies</w:t>
      </w:r>
      <w:r w:rsidRPr="0047337A">
        <w:rPr>
          <w:sz w:val="24"/>
          <w:szCs w:val="24"/>
        </w:rPr>
        <w:t>, (2018); 11(2), 143–158.</w:t>
      </w:r>
    </w:p>
    <w:p w14:paraId="77880B47" w14:textId="74BFD472" w:rsidR="00351060" w:rsidRPr="0047337A" w:rsidRDefault="00351060" w:rsidP="0047337A">
      <w:pPr>
        <w:numPr>
          <w:ilvl w:val="0"/>
          <w:numId w:val="36"/>
        </w:numPr>
        <w:spacing w:after="0"/>
        <w:rPr>
          <w:sz w:val="24"/>
          <w:szCs w:val="24"/>
        </w:rPr>
      </w:pPr>
      <w:bookmarkStart w:id="205" w:name="pone.0246935.ref010"/>
      <w:bookmarkEnd w:id="205"/>
      <w:r w:rsidRPr="0047337A">
        <w:rPr>
          <w:sz w:val="24"/>
          <w:szCs w:val="24"/>
        </w:rPr>
        <w:t xml:space="preserve">Kyurkchiev V., </w:t>
      </w:r>
      <w:proofErr w:type="spellStart"/>
      <w:r w:rsidRPr="0047337A">
        <w:rPr>
          <w:sz w:val="24"/>
          <w:szCs w:val="24"/>
        </w:rPr>
        <w:t>Malinova</w:t>
      </w:r>
      <w:proofErr w:type="spellEnd"/>
      <w:r w:rsidRPr="0047337A">
        <w:rPr>
          <w:sz w:val="24"/>
          <w:szCs w:val="24"/>
        </w:rPr>
        <w:t xml:space="preserve"> A., </w:t>
      </w:r>
      <w:proofErr w:type="spellStart"/>
      <w:r w:rsidRPr="0047337A">
        <w:rPr>
          <w:sz w:val="24"/>
          <w:szCs w:val="24"/>
        </w:rPr>
        <w:t>Rahneva</w:t>
      </w:r>
      <w:proofErr w:type="spellEnd"/>
      <w:r w:rsidRPr="0047337A">
        <w:rPr>
          <w:sz w:val="24"/>
          <w:szCs w:val="24"/>
        </w:rPr>
        <w:t xml:space="preserve"> O., &amp; Kyurkchiev P. On The Burr XII—Weibull software reliability model. </w:t>
      </w:r>
      <w:r w:rsidRPr="0047337A">
        <w:rPr>
          <w:i/>
          <w:iCs/>
          <w:sz w:val="24"/>
          <w:szCs w:val="24"/>
        </w:rPr>
        <w:t>International Journal of Pure and Applied Mathematics</w:t>
      </w:r>
      <w:r w:rsidRPr="0047337A">
        <w:rPr>
          <w:sz w:val="24"/>
          <w:szCs w:val="24"/>
        </w:rPr>
        <w:t>, (2018); 119(4), 639–650.</w:t>
      </w:r>
    </w:p>
    <w:p w14:paraId="329DECC0" w14:textId="024937DD" w:rsidR="00351060" w:rsidRPr="0047337A" w:rsidRDefault="00351060" w:rsidP="0047337A">
      <w:pPr>
        <w:numPr>
          <w:ilvl w:val="0"/>
          <w:numId w:val="36"/>
        </w:numPr>
        <w:spacing w:after="0"/>
        <w:rPr>
          <w:sz w:val="24"/>
          <w:szCs w:val="24"/>
        </w:rPr>
      </w:pPr>
      <w:bookmarkStart w:id="206" w:name="pone.0246935.ref011"/>
      <w:bookmarkEnd w:id="206"/>
      <w:r w:rsidRPr="0047337A">
        <w:rPr>
          <w:sz w:val="24"/>
          <w:szCs w:val="24"/>
        </w:rPr>
        <w:t xml:space="preserve">Cordeiro G. M., Yousof H. M., </w:t>
      </w:r>
      <w:proofErr w:type="spellStart"/>
      <w:r w:rsidRPr="0047337A">
        <w:rPr>
          <w:sz w:val="24"/>
          <w:szCs w:val="24"/>
        </w:rPr>
        <w:t>Ramires</w:t>
      </w:r>
      <w:proofErr w:type="spellEnd"/>
      <w:r w:rsidRPr="0047337A">
        <w:rPr>
          <w:sz w:val="24"/>
          <w:szCs w:val="24"/>
        </w:rPr>
        <w:t xml:space="preserve"> T. G., &amp; Ortega E. M. The Burr XII system of densities: properties, regression model and applications. </w:t>
      </w:r>
      <w:r w:rsidRPr="0047337A">
        <w:rPr>
          <w:i/>
          <w:iCs/>
          <w:sz w:val="24"/>
          <w:szCs w:val="24"/>
        </w:rPr>
        <w:t>Journal of Statistical Computation and Simulation</w:t>
      </w:r>
      <w:r w:rsidRPr="0047337A">
        <w:rPr>
          <w:sz w:val="24"/>
          <w:szCs w:val="24"/>
        </w:rPr>
        <w:t>, (2018); 88(3), 432–456. </w:t>
      </w:r>
      <w:r w:rsidRPr="00032719">
        <w:rPr>
          <w:sz w:val="24"/>
          <w:szCs w:val="24"/>
        </w:rPr>
        <w:t>https://doi.org/10.1080/00949655.2017.1392524</w:t>
      </w:r>
      <w:r w:rsidRPr="0047337A">
        <w:rPr>
          <w:sz w:val="24"/>
          <w:szCs w:val="24"/>
        </w:rPr>
        <w:t>.</w:t>
      </w:r>
    </w:p>
    <w:p w14:paraId="210DDEF6" w14:textId="42DC1639" w:rsidR="00351060" w:rsidRPr="0047337A" w:rsidRDefault="00351060" w:rsidP="0047337A">
      <w:pPr>
        <w:numPr>
          <w:ilvl w:val="0"/>
          <w:numId w:val="36"/>
        </w:numPr>
        <w:spacing w:after="0"/>
        <w:rPr>
          <w:sz w:val="24"/>
          <w:szCs w:val="24"/>
        </w:rPr>
      </w:pPr>
      <w:bookmarkStart w:id="207" w:name="pone.0246935.ref012"/>
      <w:bookmarkEnd w:id="207"/>
      <w:r w:rsidRPr="0047337A">
        <w:rPr>
          <w:sz w:val="24"/>
          <w:szCs w:val="24"/>
        </w:rPr>
        <w:t xml:space="preserve">Oluyede B. O., </w:t>
      </w:r>
      <w:proofErr w:type="spellStart"/>
      <w:r w:rsidRPr="0047337A">
        <w:rPr>
          <w:sz w:val="24"/>
          <w:szCs w:val="24"/>
        </w:rPr>
        <w:t>Makubate</w:t>
      </w:r>
      <w:proofErr w:type="spellEnd"/>
      <w:r w:rsidRPr="0047337A">
        <w:rPr>
          <w:sz w:val="24"/>
          <w:szCs w:val="24"/>
        </w:rPr>
        <w:t xml:space="preserve"> B., </w:t>
      </w:r>
      <w:proofErr w:type="spellStart"/>
      <w:r w:rsidRPr="0047337A">
        <w:rPr>
          <w:sz w:val="24"/>
          <w:szCs w:val="24"/>
        </w:rPr>
        <w:t>Fagbamigbe</w:t>
      </w:r>
      <w:proofErr w:type="spellEnd"/>
      <w:r w:rsidRPr="0047337A">
        <w:rPr>
          <w:sz w:val="24"/>
          <w:szCs w:val="24"/>
        </w:rPr>
        <w:t xml:space="preserve"> A. F., &amp; Mdlongwa P. </w:t>
      </w:r>
      <w:proofErr w:type="gramStart"/>
      <w:r w:rsidRPr="0047337A">
        <w:rPr>
          <w:sz w:val="24"/>
          <w:szCs w:val="24"/>
        </w:rPr>
        <w:t>A</w:t>
      </w:r>
      <w:proofErr w:type="gramEnd"/>
      <w:r w:rsidRPr="0047337A">
        <w:rPr>
          <w:sz w:val="24"/>
          <w:szCs w:val="24"/>
        </w:rPr>
        <w:t xml:space="preserve"> New Burr XII-Weibull-logarithmic distribution for survival and lifetime data analysis: model, theory and applications. </w:t>
      </w:r>
      <w:r w:rsidRPr="0047337A">
        <w:rPr>
          <w:i/>
          <w:iCs/>
          <w:sz w:val="24"/>
          <w:szCs w:val="24"/>
        </w:rPr>
        <w:t>Stats</w:t>
      </w:r>
      <w:r w:rsidRPr="0047337A">
        <w:rPr>
          <w:sz w:val="24"/>
          <w:szCs w:val="24"/>
        </w:rPr>
        <w:t>, (2018); 1(1), 77–91. </w:t>
      </w:r>
      <w:r w:rsidRPr="00032719">
        <w:rPr>
          <w:sz w:val="24"/>
          <w:szCs w:val="24"/>
        </w:rPr>
        <w:t>https://doi.org/10.3390/stats1010006</w:t>
      </w:r>
      <w:r w:rsidRPr="0047337A">
        <w:rPr>
          <w:sz w:val="24"/>
          <w:szCs w:val="24"/>
        </w:rPr>
        <w:t>.</w:t>
      </w:r>
    </w:p>
    <w:p w14:paraId="111489F6" w14:textId="5A35C530" w:rsidR="00351060" w:rsidRPr="0047337A" w:rsidRDefault="00351060" w:rsidP="0047337A">
      <w:pPr>
        <w:numPr>
          <w:ilvl w:val="0"/>
          <w:numId w:val="36"/>
        </w:numPr>
        <w:spacing w:after="0"/>
        <w:rPr>
          <w:sz w:val="24"/>
          <w:szCs w:val="24"/>
        </w:rPr>
      </w:pPr>
      <w:bookmarkStart w:id="208" w:name="pone.0246935.ref013"/>
      <w:bookmarkEnd w:id="208"/>
      <w:r w:rsidRPr="0047337A">
        <w:rPr>
          <w:sz w:val="24"/>
          <w:szCs w:val="24"/>
        </w:rPr>
        <w:t>Yari G., &amp; Tondpour Z. Estimation of the Burr XII-exponential Distribution Parameters. </w:t>
      </w:r>
      <w:r w:rsidRPr="0047337A">
        <w:rPr>
          <w:i/>
          <w:iCs/>
          <w:sz w:val="24"/>
          <w:szCs w:val="24"/>
        </w:rPr>
        <w:t>Applications &amp; Applied Mathematics</w:t>
      </w:r>
      <w:r w:rsidRPr="0047337A">
        <w:rPr>
          <w:sz w:val="24"/>
          <w:szCs w:val="24"/>
        </w:rPr>
        <w:t>, (2018); 13(1).</w:t>
      </w:r>
    </w:p>
    <w:p w14:paraId="4479D1D9" w14:textId="15372624" w:rsidR="00351060" w:rsidRPr="0047337A" w:rsidRDefault="00351060" w:rsidP="0047337A">
      <w:pPr>
        <w:numPr>
          <w:ilvl w:val="0"/>
          <w:numId w:val="36"/>
        </w:numPr>
        <w:spacing w:after="0"/>
        <w:rPr>
          <w:sz w:val="24"/>
          <w:szCs w:val="24"/>
        </w:rPr>
      </w:pPr>
      <w:bookmarkStart w:id="209" w:name="pone.0246935.ref014"/>
      <w:bookmarkEnd w:id="209"/>
      <w:r w:rsidRPr="0047337A">
        <w:rPr>
          <w:sz w:val="24"/>
          <w:szCs w:val="24"/>
        </w:rPr>
        <w:t xml:space="preserve">Gad A. M., Hamedani G. G., </w:t>
      </w:r>
      <w:proofErr w:type="spellStart"/>
      <w:r w:rsidRPr="0047337A">
        <w:rPr>
          <w:sz w:val="24"/>
          <w:szCs w:val="24"/>
        </w:rPr>
        <w:t>Salehabadi</w:t>
      </w:r>
      <w:proofErr w:type="spellEnd"/>
      <w:r w:rsidRPr="0047337A">
        <w:rPr>
          <w:sz w:val="24"/>
          <w:szCs w:val="24"/>
        </w:rPr>
        <w:t xml:space="preserve"> S. M., &amp; Yousof H. M. The Burr XII-Burr XII distribution: mathematical properties and characterizations. </w:t>
      </w:r>
      <w:r w:rsidRPr="0047337A">
        <w:rPr>
          <w:i/>
          <w:iCs/>
          <w:sz w:val="24"/>
          <w:szCs w:val="24"/>
        </w:rPr>
        <w:t>Pakistan Journal of Statistics</w:t>
      </w:r>
      <w:r w:rsidRPr="0047337A">
        <w:rPr>
          <w:sz w:val="24"/>
          <w:szCs w:val="24"/>
        </w:rPr>
        <w:t>, (2019).</w:t>
      </w:r>
    </w:p>
    <w:p w14:paraId="25E60DBE" w14:textId="1D6291C4" w:rsidR="00351060" w:rsidRPr="0047337A" w:rsidRDefault="00351060" w:rsidP="0047337A">
      <w:pPr>
        <w:numPr>
          <w:ilvl w:val="0"/>
          <w:numId w:val="36"/>
        </w:numPr>
        <w:spacing w:after="0"/>
        <w:rPr>
          <w:sz w:val="24"/>
          <w:szCs w:val="24"/>
        </w:rPr>
      </w:pPr>
      <w:bookmarkStart w:id="210" w:name="pone.0246935.ref015"/>
      <w:bookmarkEnd w:id="210"/>
      <w:r w:rsidRPr="0047337A">
        <w:rPr>
          <w:sz w:val="24"/>
          <w:szCs w:val="24"/>
        </w:rPr>
        <w:t>Goual H., &amp; Yousof H. M. Validation of Burr XII inverse Rayleigh model via a modified chi-squared goodness-of-fit test. </w:t>
      </w:r>
      <w:r w:rsidRPr="0047337A">
        <w:rPr>
          <w:i/>
          <w:iCs/>
          <w:sz w:val="24"/>
          <w:szCs w:val="24"/>
        </w:rPr>
        <w:t>Journal of Applied Statistics</w:t>
      </w:r>
      <w:r w:rsidRPr="0047337A">
        <w:rPr>
          <w:sz w:val="24"/>
          <w:szCs w:val="24"/>
        </w:rPr>
        <w:t>, (2020); 47(3), 393–423. </w:t>
      </w:r>
      <w:r w:rsidRPr="00032719">
        <w:rPr>
          <w:sz w:val="24"/>
          <w:szCs w:val="24"/>
        </w:rPr>
        <w:t>https://doi.org/10.1080/02664763.2019.1639642</w:t>
      </w:r>
      <w:r w:rsidRPr="0047337A">
        <w:rPr>
          <w:sz w:val="24"/>
          <w:szCs w:val="24"/>
        </w:rPr>
        <w:t>.</w:t>
      </w:r>
    </w:p>
    <w:p w14:paraId="68D2FF7A" w14:textId="56674EF5" w:rsidR="00351060" w:rsidRPr="0047337A" w:rsidRDefault="00351060" w:rsidP="0047337A">
      <w:pPr>
        <w:numPr>
          <w:ilvl w:val="0"/>
          <w:numId w:val="36"/>
        </w:numPr>
        <w:spacing w:after="0"/>
        <w:rPr>
          <w:sz w:val="24"/>
          <w:szCs w:val="24"/>
        </w:rPr>
      </w:pPr>
      <w:bookmarkStart w:id="211" w:name="pone.0246935.ref016"/>
      <w:bookmarkEnd w:id="211"/>
      <w:r w:rsidRPr="0047337A">
        <w:rPr>
          <w:sz w:val="24"/>
          <w:szCs w:val="24"/>
        </w:rPr>
        <w:t>Alzaatreh A., Mansoor M., Tahir M. H., Zubair M., &amp; Ali S. The Gamma Half-Cauchy Distribution: Properties and Applications. </w:t>
      </w:r>
      <w:proofErr w:type="spellStart"/>
      <w:r w:rsidRPr="0047337A">
        <w:rPr>
          <w:i/>
          <w:iCs/>
          <w:sz w:val="24"/>
          <w:szCs w:val="24"/>
        </w:rPr>
        <w:t>Hacettepe</w:t>
      </w:r>
      <w:proofErr w:type="spellEnd"/>
      <w:r w:rsidRPr="0047337A">
        <w:rPr>
          <w:i/>
          <w:iCs/>
          <w:sz w:val="24"/>
          <w:szCs w:val="24"/>
        </w:rPr>
        <w:t xml:space="preserve"> Journal of Mathematics and Statistics</w:t>
      </w:r>
      <w:r w:rsidRPr="0047337A">
        <w:rPr>
          <w:sz w:val="24"/>
          <w:szCs w:val="24"/>
        </w:rPr>
        <w:t>, 2016; 45(4), 1143–1159.</w:t>
      </w:r>
    </w:p>
    <w:p w14:paraId="6F73B77D" w14:textId="73E6DDC5" w:rsidR="00351060" w:rsidRPr="0047337A" w:rsidRDefault="00351060" w:rsidP="0047337A">
      <w:pPr>
        <w:numPr>
          <w:ilvl w:val="0"/>
          <w:numId w:val="36"/>
        </w:numPr>
        <w:spacing w:after="0"/>
        <w:rPr>
          <w:sz w:val="24"/>
          <w:szCs w:val="24"/>
        </w:rPr>
      </w:pPr>
      <w:bookmarkStart w:id="212" w:name="pone.0246935.ref017"/>
      <w:bookmarkEnd w:id="212"/>
      <w:proofErr w:type="spellStart"/>
      <w:r w:rsidRPr="0047337A">
        <w:rPr>
          <w:sz w:val="24"/>
          <w:szCs w:val="24"/>
        </w:rPr>
        <w:t>Jodrá</w:t>
      </w:r>
      <w:proofErr w:type="spellEnd"/>
      <w:r w:rsidRPr="0047337A">
        <w:rPr>
          <w:sz w:val="24"/>
          <w:szCs w:val="24"/>
        </w:rPr>
        <w:t xml:space="preserve"> P. Computer generation of random variables with Lindley or Poisson–Lindley distribution via the Lambert W function. </w:t>
      </w:r>
      <w:r w:rsidRPr="0047337A">
        <w:rPr>
          <w:i/>
          <w:iCs/>
          <w:sz w:val="24"/>
          <w:szCs w:val="24"/>
        </w:rPr>
        <w:t>Mathematics and Computers in Simulation</w:t>
      </w:r>
      <w:r w:rsidRPr="0047337A">
        <w:rPr>
          <w:sz w:val="24"/>
          <w:szCs w:val="24"/>
        </w:rPr>
        <w:t>, 2010; 81(4), 851–859. </w:t>
      </w:r>
      <w:r w:rsidRPr="00032719">
        <w:rPr>
          <w:sz w:val="24"/>
          <w:szCs w:val="24"/>
        </w:rPr>
        <w:t>https://doi.org/10.1016/j.matcom.2010.09.006</w:t>
      </w:r>
      <w:r w:rsidRPr="0047337A">
        <w:rPr>
          <w:sz w:val="24"/>
          <w:szCs w:val="24"/>
        </w:rPr>
        <w:t>.</w:t>
      </w:r>
    </w:p>
    <w:p w14:paraId="72623575" w14:textId="3596B3B0" w:rsidR="00351060" w:rsidRPr="0047337A" w:rsidRDefault="00351060" w:rsidP="0047337A">
      <w:pPr>
        <w:numPr>
          <w:ilvl w:val="0"/>
          <w:numId w:val="36"/>
        </w:numPr>
        <w:spacing w:after="0"/>
        <w:rPr>
          <w:sz w:val="24"/>
          <w:szCs w:val="24"/>
        </w:rPr>
      </w:pPr>
      <w:bookmarkStart w:id="213" w:name="pone.0246935.ref018"/>
      <w:bookmarkEnd w:id="213"/>
      <w:r w:rsidRPr="0047337A">
        <w:rPr>
          <w:sz w:val="24"/>
          <w:szCs w:val="24"/>
        </w:rPr>
        <w:t>Bhattacharyya G. K., &amp; Johnson R. A. Estimation of reliability in a multicomponent stress-strength model. </w:t>
      </w:r>
      <w:r w:rsidRPr="0047337A">
        <w:rPr>
          <w:i/>
          <w:iCs/>
          <w:sz w:val="24"/>
          <w:szCs w:val="24"/>
        </w:rPr>
        <w:t>Journal of the American Statistical Association</w:t>
      </w:r>
      <w:r w:rsidRPr="0047337A">
        <w:rPr>
          <w:sz w:val="24"/>
          <w:szCs w:val="24"/>
        </w:rPr>
        <w:t>, 1974; 69(348), 966–970.</w:t>
      </w:r>
    </w:p>
    <w:p w14:paraId="63C3FF74" w14:textId="09429423" w:rsidR="00351060" w:rsidRPr="0047337A" w:rsidRDefault="00351060" w:rsidP="0047337A">
      <w:pPr>
        <w:numPr>
          <w:ilvl w:val="0"/>
          <w:numId w:val="36"/>
        </w:numPr>
        <w:spacing w:after="0"/>
        <w:rPr>
          <w:sz w:val="24"/>
          <w:szCs w:val="24"/>
        </w:rPr>
      </w:pPr>
      <w:bookmarkStart w:id="214" w:name="pone.0246935.ref019"/>
      <w:bookmarkEnd w:id="214"/>
      <w:proofErr w:type="spellStart"/>
      <w:r w:rsidRPr="0047337A">
        <w:rPr>
          <w:sz w:val="24"/>
          <w:szCs w:val="24"/>
        </w:rPr>
        <w:t>Kotz</w:t>
      </w:r>
      <w:proofErr w:type="spellEnd"/>
      <w:r w:rsidRPr="0047337A">
        <w:rPr>
          <w:sz w:val="24"/>
          <w:szCs w:val="24"/>
        </w:rPr>
        <w:t xml:space="preserve"> S, Lai CD, </w:t>
      </w:r>
      <w:proofErr w:type="spellStart"/>
      <w:r w:rsidRPr="0047337A">
        <w:rPr>
          <w:sz w:val="24"/>
          <w:szCs w:val="24"/>
        </w:rPr>
        <w:t>Xie</w:t>
      </w:r>
      <w:proofErr w:type="spellEnd"/>
      <w:r w:rsidRPr="0047337A">
        <w:rPr>
          <w:sz w:val="24"/>
          <w:szCs w:val="24"/>
        </w:rPr>
        <w:t xml:space="preserve"> M. On the Effect of Redundancy for Systems with Dependent Components.” IIE Trans, 2003; 35, pp.1103–1110. </w:t>
      </w:r>
      <w:r w:rsidRPr="00032719">
        <w:rPr>
          <w:sz w:val="24"/>
          <w:szCs w:val="24"/>
        </w:rPr>
        <w:t>https://doi.org/10.1080/714044440</w:t>
      </w:r>
      <w:r w:rsidRPr="0047337A">
        <w:rPr>
          <w:sz w:val="24"/>
          <w:szCs w:val="24"/>
        </w:rPr>
        <w:t>.</w:t>
      </w:r>
    </w:p>
    <w:p w14:paraId="1DADEF0C" w14:textId="223C3B72" w:rsidR="00351060" w:rsidRPr="0047337A" w:rsidRDefault="00351060" w:rsidP="0047337A">
      <w:pPr>
        <w:numPr>
          <w:ilvl w:val="0"/>
          <w:numId w:val="36"/>
        </w:numPr>
        <w:spacing w:after="0"/>
        <w:rPr>
          <w:sz w:val="24"/>
          <w:szCs w:val="24"/>
        </w:rPr>
      </w:pPr>
      <w:bookmarkStart w:id="215" w:name="pone.0246935.ref020"/>
      <w:bookmarkEnd w:id="215"/>
      <w:proofErr w:type="spellStart"/>
      <w:r w:rsidRPr="0047337A">
        <w:rPr>
          <w:sz w:val="24"/>
          <w:szCs w:val="24"/>
        </w:rPr>
        <w:t>Glänzel</w:t>
      </w:r>
      <w:proofErr w:type="spellEnd"/>
      <w:r w:rsidRPr="0047337A">
        <w:rPr>
          <w:sz w:val="24"/>
          <w:szCs w:val="24"/>
        </w:rPr>
        <w:t xml:space="preserve"> W. A. </w:t>
      </w:r>
      <w:r w:rsidRPr="0047337A">
        <w:rPr>
          <w:i/>
          <w:iCs/>
          <w:sz w:val="24"/>
          <w:szCs w:val="24"/>
        </w:rPr>
        <w:t>Some consequences of a characterization theorem based on truncated moments</w:t>
      </w:r>
      <w:r w:rsidRPr="0047337A">
        <w:rPr>
          <w:sz w:val="24"/>
          <w:szCs w:val="24"/>
        </w:rPr>
        <w:t>, </w:t>
      </w:r>
      <w:r w:rsidRPr="0047337A">
        <w:rPr>
          <w:i/>
          <w:iCs/>
          <w:sz w:val="24"/>
          <w:szCs w:val="24"/>
        </w:rPr>
        <w:t>Statistics</w:t>
      </w:r>
      <w:r w:rsidRPr="0047337A">
        <w:rPr>
          <w:sz w:val="24"/>
          <w:szCs w:val="24"/>
        </w:rPr>
        <w:t> 1990; 21,613–618.</w:t>
      </w:r>
    </w:p>
    <w:p w14:paraId="34B85ADA" w14:textId="1E8FC9DD" w:rsidR="00351060" w:rsidRPr="0047337A" w:rsidRDefault="00351060" w:rsidP="0047337A">
      <w:pPr>
        <w:numPr>
          <w:ilvl w:val="0"/>
          <w:numId w:val="36"/>
        </w:numPr>
        <w:spacing w:after="0"/>
        <w:rPr>
          <w:sz w:val="24"/>
          <w:szCs w:val="24"/>
        </w:rPr>
      </w:pPr>
      <w:bookmarkStart w:id="216" w:name="pone.0246935.ref021"/>
      <w:bookmarkEnd w:id="216"/>
      <w:r w:rsidRPr="0047337A">
        <w:rPr>
          <w:sz w:val="24"/>
          <w:szCs w:val="24"/>
        </w:rPr>
        <w:t>Cheng, R. C. H. and Amin, N. A. K. Maximum product of spacings estimation with application to the lognormal distribution. </w:t>
      </w:r>
      <w:r w:rsidRPr="0047337A">
        <w:rPr>
          <w:i/>
          <w:iCs/>
          <w:sz w:val="24"/>
          <w:szCs w:val="24"/>
        </w:rPr>
        <w:t>Math Report</w:t>
      </w:r>
      <w:r w:rsidRPr="0047337A">
        <w:rPr>
          <w:sz w:val="24"/>
          <w:szCs w:val="24"/>
        </w:rPr>
        <w:t>, 1979; 791.</w:t>
      </w:r>
    </w:p>
    <w:p w14:paraId="0DC58F7B" w14:textId="6B837C8E" w:rsidR="00351060" w:rsidRPr="0047337A" w:rsidRDefault="00351060" w:rsidP="0047337A">
      <w:pPr>
        <w:numPr>
          <w:ilvl w:val="0"/>
          <w:numId w:val="36"/>
        </w:numPr>
        <w:spacing w:after="0"/>
        <w:rPr>
          <w:sz w:val="24"/>
          <w:szCs w:val="24"/>
        </w:rPr>
      </w:pPr>
      <w:bookmarkStart w:id="217" w:name="pone.0246935.ref022"/>
      <w:bookmarkEnd w:id="217"/>
      <w:r w:rsidRPr="0047337A">
        <w:rPr>
          <w:sz w:val="24"/>
          <w:szCs w:val="24"/>
        </w:rPr>
        <w:t>Cheng R. C. H. and Amin N. A. K. Estimating parameters in continuous univariate distributions with a shifted origin. </w:t>
      </w:r>
      <w:r w:rsidRPr="0047337A">
        <w:rPr>
          <w:i/>
          <w:iCs/>
          <w:sz w:val="24"/>
          <w:szCs w:val="24"/>
        </w:rPr>
        <w:t>Journal of the Royal Sta</w:t>
      </w:r>
      <w:r w:rsidRPr="0047337A">
        <w:rPr>
          <w:sz w:val="24"/>
          <w:szCs w:val="24"/>
        </w:rPr>
        <w:t>tistical Society. Series B (Methodological), 1983; 394–403. </w:t>
      </w:r>
      <w:r w:rsidRPr="00032719">
        <w:rPr>
          <w:sz w:val="24"/>
          <w:szCs w:val="24"/>
        </w:rPr>
        <w:t>https://doi.org/10.1111/j.2517-6161.1983.tb01268.x</w:t>
      </w:r>
      <w:r w:rsidRPr="0047337A">
        <w:rPr>
          <w:sz w:val="24"/>
          <w:szCs w:val="24"/>
        </w:rPr>
        <w:t>.</w:t>
      </w:r>
    </w:p>
    <w:p w14:paraId="17FB4FC0" w14:textId="703408E0" w:rsidR="00351060" w:rsidRPr="0047337A" w:rsidRDefault="00351060" w:rsidP="0047337A">
      <w:pPr>
        <w:numPr>
          <w:ilvl w:val="0"/>
          <w:numId w:val="36"/>
        </w:numPr>
        <w:spacing w:after="0"/>
        <w:rPr>
          <w:sz w:val="24"/>
          <w:szCs w:val="24"/>
        </w:rPr>
      </w:pPr>
      <w:bookmarkStart w:id="218" w:name="pone.0246935.ref023"/>
      <w:bookmarkEnd w:id="218"/>
      <w:proofErr w:type="spellStart"/>
      <w:r w:rsidRPr="0047337A">
        <w:rPr>
          <w:sz w:val="24"/>
          <w:szCs w:val="24"/>
        </w:rPr>
        <w:t>Ranneby</w:t>
      </w:r>
      <w:proofErr w:type="spellEnd"/>
      <w:r w:rsidRPr="0047337A">
        <w:rPr>
          <w:sz w:val="24"/>
          <w:szCs w:val="24"/>
        </w:rPr>
        <w:t xml:space="preserve"> B. The maximum spacing method. An estimation method related to the maximum likelihood method. </w:t>
      </w:r>
      <w:r w:rsidRPr="0047337A">
        <w:rPr>
          <w:i/>
          <w:iCs/>
          <w:sz w:val="24"/>
          <w:szCs w:val="24"/>
        </w:rPr>
        <w:t>Scandinavian Journal of Statistics</w:t>
      </w:r>
      <w:r w:rsidRPr="0047337A">
        <w:rPr>
          <w:sz w:val="24"/>
          <w:szCs w:val="24"/>
        </w:rPr>
        <w:t>,1984; 93–112.</w:t>
      </w:r>
    </w:p>
    <w:p w14:paraId="21710822" w14:textId="6F87D6B4" w:rsidR="00351060" w:rsidRPr="0047337A" w:rsidRDefault="00351060" w:rsidP="0047337A">
      <w:pPr>
        <w:numPr>
          <w:ilvl w:val="0"/>
          <w:numId w:val="36"/>
        </w:numPr>
        <w:spacing w:after="0"/>
        <w:rPr>
          <w:sz w:val="24"/>
          <w:szCs w:val="24"/>
        </w:rPr>
      </w:pPr>
      <w:bookmarkStart w:id="219" w:name="pone.0246935.ref024"/>
      <w:bookmarkEnd w:id="219"/>
      <w:r w:rsidRPr="0047337A">
        <w:rPr>
          <w:sz w:val="24"/>
          <w:szCs w:val="24"/>
        </w:rPr>
        <w:t>Anderson T. W. and Darling D. A. Asymptotic theory of certain" goodness of fit" criteria based on stochastic processes. </w:t>
      </w:r>
      <w:r w:rsidRPr="0047337A">
        <w:rPr>
          <w:i/>
          <w:iCs/>
          <w:sz w:val="24"/>
          <w:szCs w:val="24"/>
        </w:rPr>
        <w:t>The annals of mathematical statistics</w:t>
      </w:r>
      <w:r w:rsidRPr="0047337A">
        <w:rPr>
          <w:sz w:val="24"/>
          <w:szCs w:val="24"/>
        </w:rPr>
        <w:t>, 1952; 193–212. </w:t>
      </w:r>
      <w:r w:rsidRPr="00032719">
        <w:rPr>
          <w:sz w:val="24"/>
          <w:szCs w:val="24"/>
        </w:rPr>
        <w:t>https://psycnet.apa.org/doi/10.1214/aoms/1177729437</w:t>
      </w:r>
      <w:r w:rsidRPr="0047337A">
        <w:rPr>
          <w:sz w:val="24"/>
          <w:szCs w:val="24"/>
        </w:rPr>
        <w:t>.</w:t>
      </w:r>
    </w:p>
    <w:p w14:paraId="7AA005C5" w14:textId="62A8E251" w:rsidR="00351060" w:rsidRPr="0047337A" w:rsidRDefault="00351060" w:rsidP="0047337A">
      <w:pPr>
        <w:numPr>
          <w:ilvl w:val="0"/>
          <w:numId w:val="36"/>
        </w:numPr>
        <w:spacing w:after="0"/>
        <w:rPr>
          <w:sz w:val="24"/>
          <w:szCs w:val="24"/>
        </w:rPr>
      </w:pPr>
      <w:bookmarkStart w:id="220" w:name="pone.0246935.ref025"/>
      <w:bookmarkEnd w:id="220"/>
      <w:r w:rsidRPr="0047337A">
        <w:rPr>
          <w:sz w:val="24"/>
          <w:szCs w:val="24"/>
        </w:rPr>
        <w:t xml:space="preserve">Chen G. and Balakrishnan N. A </w:t>
      </w:r>
      <w:proofErr w:type="gramStart"/>
      <w:r w:rsidRPr="0047337A">
        <w:rPr>
          <w:sz w:val="24"/>
          <w:szCs w:val="24"/>
        </w:rPr>
        <w:t>general purpose</w:t>
      </w:r>
      <w:proofErr w:type="gramEnd"/>
      <w:r w:rsidRPr="0047337A">
        <w:rPr>
          <w:sz w:val="24"/>
          <w:szCs w:val="24"/>
        </w:rPr>
        <w:t xml:space="preserve"> approximate goodness-of-fit test. </w:t>
      </w:r>
      <w:r w:rsidRPr="0047337A">
        <w:rPr>
          <w:i/>
          <w:iCs/>
          <w:sz w:val="24"/>
          <w:szCs w:val="24"/>
        </w:rPr>
        <w:t>Journal of Quality Technology</w:t>
      </w:r>
      <w:r w:rsidRPr="0047337A">
        <w:rPr>
          <w:sz w:val="24"/>
          <w:szCs w:val="24"/>
        </w:rPr>
        <w:t>, 1995; 27(2), 154–161. </w:t>
      </w:r>
      <w:r w:rsidRPr="00032719">
        <w:rPr>
          <w:sz w:val="24"/>
          <w:szCs w:val="24"/>
        </w:rPr>
        <w:t>https://doi.org/10.1080/00224065.1995.11979578</w:t>
      </w:r>
      <w:r w:rsidRPr="0047337A">
        <w:rPr>
          <w:sz w:val="24"/>
          <w:szCs w:val="24"/>
        </w:rPr>
        <w:t>.</w:t>
      </w:r>
    </w:p>
    <w:p w14:paraId="4A4042AE" w14:textId="2F7D6582" w:rsidR="00351060" w:rsidRPr="0047337A" w:rsidRDefault="00351060" w:rsidP="0047337A">
      <w:pPr>
        <w:numPr>
          <w:ilvl w:val="0"/>
          <w:numId w:val="36"/>
        </w:numPr>
        <w:spacing w:after="0"/>
        <w:rPr>
          <w:sz w:val="24"/>
          <w:szCs w:val="24"/>
        </w:rPr>
      </w:pPr>
      <w:bookmarkStart w:id="221" w:name="pone.0246935.ref026"/>
      <w:bookmarkEnd w:id="221"/>
      <w:r w:rsidRPr="0047337A">
        <w:rPr>
          <w:sz w:val="24"/>
          <w:szCs w:val="24"/>
        </w:rPr>
        <w:t>Nassar M.M. and Nada N.K. The beta generalized Pareto distribution, Journal of Statistics: Advances in Theory and Applications, 2011; 6, 1–17.</w:t>
      </w:r>
    </w:p>
    <w:p w14:paraId="0AA15287" w14:textId="00A7E26F" w:rsidR="00351060" w:rsidRPr="0047337A" w:rsidRDefault="00351060" w:rsidP="0047337A">
      <w:pPr>
        <w:numPr>
          <w:ilvl w:val="0"/>
          <w:numId w:val="36"/>
        </w:numPr>
        <w:spacing w:after="0"/>
        <w:rPr>
          <w:sz w:val="24"/>
          <w:szCs w:val="24"/>
        </w:rPr>
      </w:pPr>
      <w:bookmarkStart w:id="222" w:name="pone.0246935.ref027"/>
      <w:bookmarkEnd w:id="222"/>
      <w:r w:rsidRPr="0047337A">
        <w:rPr>
          <w:sz w:val="24"/>
          <w:szCs w:val="24"/>
        </w:rPr>
        <w:t xml:space="preserve">Yousof H. M., </w:t>
      </w:r>
      <w:proofErr w:type="spellStart"/>
      <w:r w:rsidRPr="0047337A">
        <w:rPr>
          <w:sz w:val="24"/>
          <w:szCs w:val="24"/>
        </w:rPr>
        <w:t>Altun</w:t>
      </w:r>
      <w:proofErr w:type="spellEnd"/>
      <w:r w:rsidRPr="0047337A">
        <w:rPr>
          <w:sz w:val="24"/>
          <w:szCs w:val="24"/>
        </w:rPr>
        <w:t xml:space="preserve"> E., </w:t>
      </w:r>
      <w:proofErr w:type="spellStart"/>
      <w:r w:rsidRPr="0047337A">
        <w:rPr>
          <w:sz w:val="24"/>
          <w:szCs w:val="24"/>
        </w:rPr>
        <w:t>Rasekhi</w:t>
      </w:r>
      <w:proofErr w:type="spellEnd"/>
      <w:r w:rsidRPr="0047337A">
        <w:rPr>
          <w:sz w:val="24"/>
          <w:szCs w:val="24"/>
        </w:rPr>
        <w:t xml:space="preserve"> M., Alizadeh M., Hamedani G. G., &amp; Ali M. M. A new lifetime model with regression models, </w:t>
      </w:r>
      <w:proofErr w:type="gramStart"/>
      <w:r w:rsidRPr="0047337A">
        <w:rPr>
          <w:sz w:val="24"/>
          <w:szCs w:val="24"/>
        </w:rPr>
        <w:t>characterizations</w:t>
      </w:r>
      <w:proofErr w:type="gramEnd"/>
      <w:r w:rsidRPr="0047337A">
        <w:rPr>
          <w:sz w:val="24"/>
          <w:szCs w:val="24"/>
        </w:rPr>
        <w:t xml:space="preserve"> and applications. </w:t>
      </w:r>
      <w:r w:rsidRPr="0047337A">
        <w:rPr>
          <w:i/>
          <w:iCs/>
          <w:sz w:val="24"/>
          <w:szCs w:val="24"/>
        </w:rPr>
        <w:t>Communications in Statistics-Simulation and Computation</w:t>
      </w:r>
      <w:r w:rsidRPr="0047337A">
        <w:rPr>
          <w:sz w:val="24"/>
          <w:szCs w:val="24"/>
        </w:rPr>
        <w:t>, 2019; 48(1), 264–286, </w:t>
      </w:r>
      <w:r w:rsidRPr="00032719">
        <w:rPr>
          <w:sz w:val="24"/>
          <w:szCs w:val="24"/>
        </w:rPr>
        <w:t>https://doi.org/10.1080/03610918.2017.1377241</w:t>
      </w:r>
      <w:r w:rsidRPr="0047337A">
        <w:rPr>
          <w:sz w:val="24"/>
          <w:szCs w:val="24"/>
        </w:rPr>
        <w:t>.</w:t>
      </w:r>
    </w:p>
    <w:p w14:paraId="6D508A73" w14:textId="17E6E43C" w:rsidR="00351060" w:rsidRPr="0047337A" w:rsidRDefault="00351060" w:rsidP="0047337A">
      <w:pPr>
        <w:numPr>
          <w:ilvl w:val="0"/>
          <w:numId w:val="36"/>
        </w:numPr>
        <w:spacing w:after="0"/>
        <w:rPr>
          <w:sz w:val="24"/>
          <w:szCs w:val="24"/>
        </w:rPr>
      </w:pPr>
      <w:bookmarkStart w:id="223" w:name="pone.0246935.ref028"/>
      <w:bookmarkEnd w:id="223"/>
      <w:r w:rsidRPr="0047337A">
        <w:rPr>
          <w:sz w:val="24"/>
          <w:szCs w:val="24"/>
        </w:rPr>
        <w:t>Birnbaum ZW, Saunders SC. Estimation for a family of life distributions with applications to fatigue. Journal of applied probability, 1969; 6: 328–347. </w:t>
      </w:r>
      <w:r w:rsidRPr="00032719">
        <w:rPr>
          <w:sz w:val="24"/>
          <w:szCs w:val="24"/>
        </w:rPr>
        <w:t>https://doi.org/10.2307/3212004</w:t>
      </w:r>
      <w:r w:rsidRPr="0047337A">
        <w:rPr>
          <w:sz w:val="24"/>
          <w:szCs w:val="24"/>
        </w:rPr>
        <w:t>.</w:t>
      </w:r>
    </w:p>
    <w:p w14:paraId="587911B2" w14:textId="205E5919" w:rsidR="00351060" w:rsidRPr="0047337A" w:rsidRDefault="00351060" w:rsidP="0047337A">
      <w:pPr>
        <w:numPr>
          <w:ilvl w:val="0"/>
          <w:numId w:val="36"/>
        </w:numPr>
        <w:spacing w:after="0"/>
        <w:rPr>
          <w:sz w:val="24"/>
          <w:szCs w:val="24"/>
        </w:rPr>
      </w:pPr>
      <w:bookmarkStart w:id="224" w:name="pone.0246935.ref029"/>
      <w:bookmarkEnd w:id="224"/>
      <w:r w:rsidRPr="0047337A">
        <w:rPr>
          <w:sz w:val="24"/>
          <w:szCs w:val="24"/>
        </w:rPr>
        <w:t>El-</w:t>
      </w:r>
      <w:proofErr w:type="spellStart"/>
      <w:r w:rsidRPr="0047337A">
        <w:rPr>
          <w:sz w:val="24"/>
          <w:szCs w:val="24"/>
        </w:rPr>
        <w:t>Morshedy</w:t>
      </w:r>
      <w:proofErr w:type="spellEnd"/>
      <w:r w:rsidRPr="0047337A">
        <w:rPr>
          <w:sz w:val="24"/>
          <w:szCs w:val="24"/>
        </w:rPr>
        <w:t xml:space="preserve"> M., El-Faheem A. A., &amp; El-</w:t>
      </w:r>
      <w:proofErr w:type="spellStart"/>
      <w:r w:rsidRPr="0047337A">
        <w:rPr>
          <w:sz w:val="24"/>
          <w:szCs w:val="24"/>
        </w:rPr>
        <w:t>Dawoody</w:t>
      </w:r>
      <w:proofErr w:type="spellEnd"/>
      <w:r w:rsidRPr="0047337A">
        <w:rPr>
          <w:sz w:val="24"/>
          <w:szCs w:val="24"/>
        </w:rPr>
        <w:t xml:space="preserve"> M. Kumaraswamy inverse </w:t>
      </w:r>
      <w:proofErr w:type="spellStart"/>
      <w:r w:rsidRPr="0047337A">
        <w:rPr>
          <w:sz w:val="24"/>
          <w:szCs w:val="24"/>
        </w:rPr>
        <w:t>Gompertz</w:t>
      </w:r>
      <w:proofErr w:type="spellEnd"/>
      <w:r w:rsidRPr="0047337A">
        <w:rPr>
          <w:sz w:val="24"/>
          <w:szCs w:val="24"/>
        </w:rPr>
        <w:t xml:space="preserve"> distribution: Properties and engineering applications to complete, type-II right censored and upper record data. </w:t>
      </w:r>
      <w:proofErr w:type="spellStart"/>
      <w:r w:rsidRPr="0047337A">
        <w:rPr>
          <w:i/>
          <w:iCs/>
          <w:sz w:val="24"/>
          <w:szCs w:val="24"/>
        </w:rPr>
        <w:t>Plos</w:t>
      </w:r>
      <w:proofErr w:type="spellEnd"/>
      <w:r w:rsidRPr="0047337A">
        <w:rPr>
          <w:i/>
          <w:iCs/>
          <w:sz w:val="24"/>
          <w:szCs w:val="24"/>
        </w:rPr>
        <w:t xml:space="preserve"> one</w:t>
      </w:r>
      <w:r w:rsidRPr="0047337A">
        <w:rPr>
          <w:sz w:val="24"/>
          <w:szCs w:val="24"/>
        </w:rPr>
        <w:t>, 2020; 15(12), e0241970. pmid:33270673</w:t>
      </w:r>
    </w:p>
    <w:p w14:paraId="41C23D11" w14:textId="098933C8" w:rsidR="00351060" w:rsidRPr="0047337A" w:rsidRDefault="00351060" w:rsidP="0047337A">
      <w:pPr>
        <w:numPr>
          <w:ilvl w:val="0"/>
          <w:numId w:val="36"/>
        </w:numPr>
        <w:spacing w:after="0"/>
        <w:rPr>
          <w:sz w:val="24"/>
          <w:szCs w:val="24"/>
        </w:rPr>
      </w:pPr>
      <w:bookmarkStart w:id="225" w:name="pone.0246935.ref030"/>
      <w:bookmarkEnd w:id="225"/>
      <w:r w:rsidRPr="0047337A">
        <w:rPr>
          <w:sz w:val="24"/>
          <w:szCs w:val="24"/>
        </w:rPr>
        <w:t>Chen F., Chen S., &amp; Ma X. Analysis of hourly crash likelihood using unbalanced panel data mixed logit model and real-time driving environmental big data. </w:t>
      </w:r>
      <w:r w:rsidRPr="0047337A">
        <w:rPr>
          <w:i/>
          <w:iCs/>
          <w:sz w:val="24"/>
          <w:szCs w:val="24"/>
        </w:rPr>
        <w:t>Journal of safety research</w:t>
      </w:r>
      <w:r w:rsidRPr="0047337A">
        <w:rPr>
          <w:sz w:val="24"/>
          <w:szCs w:val="24"/>
        </w:rPr>
        <w:t>, 2018; 65, 153–159. pmid:29776524</w:t>
      </w:r>
    </w:p>
    <w:p w14:paraId="26BBC7D7" w14:textId="75E9D352" w:rsidR="00351060" w:rsidRPr="0047337A" w:rsidRDefault="00351060" w:rsidP="0047337A">
      <w:pPr>
        <w:numPr>
          <w:ilvl w:val="0"/>
          <w:numId w:val="36"/>
        </w:numPr>
        <w:spacing w:after="0"/>
        <w:rPr>
          <w:sz w:val="24"/>
          <w:szCs w:val="24"/>
        </w:rPr>
      </w:pPr>
      <w:bookmarkStart w:id="226" w:name="pone.0246935.ref031"/>
      <w:bookmarkEnd w:id="226"/>
      <w:r w:rsidRPr="0047337A">
        <w:rPr>
          <w:sz w:val="24"/>
          <w:szCs w:val="24"/>
        </w:rPr>
        <w:t xml:space="preserve">Dong B., Ma X., Chen </w:t>
      </w:r>
      <w:proofErr w:type="gramStart"/>
      <w:r w:rsidRPr="0047337A">
        <w:rPr>
          <w:sz w:val="24"/>
          <w:szCs w:val="24"/>
        </w:rPr>
        <w:t>F.</w:t>
      </w:r>
      <w:proofErr w:type="gramEnd"/>
      <w:r w:rsidRPr="0047337A">
        <w:rPr>
          <w:sz w:val="24"/>
          <w:szCs w:val="24"/>
        </w:rPr>
        <w:t xml:space="preserve"> and Chen S. “Investigating the Differences of Single- and Multi-vehicle Accident Probability Using Mixed Logit Model", Journal of Advanced Transportation, 2018, UNSP 2702360. pmid:32908973</w:t>
      </w:r>
    </w:p>
    <w:p w14:paraId="379A45D9" w14:textId="4CB7E249" w:rsidR="00351060" w:rsidRPr="0047337A" w:rsidRDefault="00351060" w:rsidP="0047337A">
      <w:pPr>
        <w:numPr>
          <w:ilvl w:val="0"/>
          <w:numId w:val="36"/>
        </w:numPr>
        <w:spacing w:after="0"/>
        <w:rPr>
          <w:sz w:val="24"/>
          <w:szCs w:val="24"/>
        </w:rPr>
      </w:pPr>
      <w:bookmarkStart w:id="227" w:name="pone.0246935.ref032"/>
      <w:bookmarkEnd w:id="227"/>
      <w:r w:rsidRPr="0047337A">
        <w:rPr>
          <w:sz w:val="24"/>
          <w:szCs w:val="24"/>
        </w:rPr>
        <w:t xml:space="preserve">Ma X., Chen S., &amp; Chen F. Correlated random-effects bivariate </w:t>
      </w:r>
      <w:proofErr w:type="spellStart"/>
      <w:r w:rsidRPr="0047337A">
        <w:rPr>
          <w:sz w:val="24"/>
          <w:szCs w:val="24"/>
        </w:rPr>
        <w:t>poisson</w:t>
      </w:r>
      <w:proofErr w:type="spellEnd"/>
      <w:r w:rsidRPr="0047337A">
        <w:rPr>
          <w:sz w:val="24"/>
          <w:szCs w:val="24"/>
        </w:rPr>
        <w:t xml:space="preserve"> lognormal model to study single-vehicle and multivehicle crashes. </w:t>
      </w:r>
      <w:r w:rsidRPr="0047337A">
        <w:rPr>
          <w:i/>
          <w:iCs/>
          <w:sz w:val="24"/>
          <w:szCs w:val="24"/>
        </w:rPr>
        <w:t>Journal of Transportation Engineering</w:t>
      </w:r>
      <w:r w:rsidRPr="0047337A">
        <w:rPr>
          <w:sz w:val="24"/>
          <w:szCs w:val="24"/>
        </w:rPr>
        <w:t>, 2016; 142(11), 04016049. </w:t>
      </w:r>
      <w:r w:rsidRPr="00032719">
        <w:rPr>
          <w:sz w:val="24"/>
          <w:szCs w:val="24"/>
        </w:rPr>
        <w:t>https://doi.org/10.1061/(ASCE)TE.1943-5436.0000882</w:t>
      </w:r>
      <w:r w:rsidRPr="0047337A">
        <w:rPr>
          <w:sz w:val="24"/>
          <w:szCs w:val="24"/>
        </w:rPr>
        <w:t>.</w:t>
      </w:r>
    </w:p>
    <w:p w14:paraId="50044AB7" w14:textId="7613CCAE" w:rsidR="00351060" w:rsidRPr="0047337A" w:rsidRDefault="00351060" w:rsidP="0047337A">
      <w:pPr>
        <w:numPr>
          <w:ilvl w:val="0"/>
          <w:numId w:val="36"/>
        </w:numPr>
        <w:spacing w:after="0"/>
        <w:rPr>
          <w:sz w:val="24"/>
          <w:szCs w:val="24"/>
        </w:rPr>
      </w:pPr>
      <w:bookmarkStart w:id="228" w:name="pone.0246935.ref033"/>
      <w:bookmarkEnd w:id="228"/>
      <w:r w:rsidRPr="0047337A">
        <w:rPr>
          <w:sz w:val="24"/>
          <w:szCs w:val="24"/>
        </w:rPr>
        <w:t xml:space="preserve">Zeng Q., Guo Q., Wong S. C., Wen H., Huang H., &amp; Pei X. Jointly modeling area-level crash rates by severity: a Bayesian multivariate random-parameters </w:t>
      </w:r>
      <w:proofErr w:type="spellStart"/>
      <w:r w:rsidRPr="0047337A">
        <w:rPr>
          <w:sz w:val="24"/>
          <w:szCs w:val="24"/>
        </w:rPr>
        <w:t>spatio</w:t>
      </w:r>
      <w:proofErr w:type="spellEnd"/>
      <w:r w:rsidRPr="0047337A">
        <w:rPr>
          <w:sz w:val="24"/>
          <w:szCs w:val="24"/>
        </w:rPr>
        <w:t>-temporal Tobit regression. </w:t>
      </w:r>
      <w:proofErr w:type="spellStart"/>
      <w:r w:rsidRPr="0047337A">
        <w:rPr>
          <w:i/>
          <w:iCs/>
          <w:sz w:val="24"/>
          <w:szCs w:val="24"/>
        </w:rPr>
        <w:t>Transportmetrica</w:t>
      </w:r>
      <w:proofErr w:type="spellEnd"/>
      <w:r w:rsidRPr="0047337A">
        <w:rPr>
          <w:i/>
          <w:iCs/>
          <w:sz w:val="24"/>
          <w:szCs w:val="24"/>
        </w:rPr>
        <w:t xml:space="preserve"> A</w:t>
      </w:r>
      <w:r w:rsidRPr="0047337A">
        <w:rPr>
          <w:sz w:val="24"/>
          <w:szCs w:val="24"/>
        </w:rPr>
        <w:t>: </w:t>
      </w:r>
      <w:r w:rsidRPr="0047337A">
        <w:rPr>
          <w:i/>
          <w:iCs/>
          <w:sz w:val="24"/>
          <w:szCs w:val="24"/>
        </w:rPr>
        <w:t>Transport Science</w:t>
      </w:r>
      <w:r w:rsidRPr="0047337A">
        <w:rPr>
          <w:sz w:val="24"/>
          <w:szCs w:val="24"/>
        </w:rPr>
        <w:t>, 2019; 15(2), 1867–1884. </w:t>
      </w:r>
      <w:r w:rsidRPr="00032719">
        <w:rPr>
          <w:sz w:val="24"/>
          <w:szCs w:val="24"/>
        </w:rPr>
        <w:t>https://doi.org/10.1080/23249935.2019.1652867</w:t>
      </w:r>
      <w:r w:rsidRPr="0047337A">
        <w:rPr>
          <w:sz w:val="24"/>
          <w:szCs w:val="24"/>
        </w:rPr>
        <w:t>.</w:t>
      </w:r>
    </w:p>
    <w:p w14:paraId="1F2FE7DC" w14:textId="3DB3485B" w:rsidR="00351060" w:rsidRPr="0047337A" w:rsidRDefault="00351060" w:rsidP="0047337A">
      <w:pPr>
        <w:numPr>
          <w:ilvl w:val="0"/>
          <w:numId w:val="36"/>
        </w:numPr>
        <w:spacing w:after="0"/>
        <w:rPr>
          <w:sz w:val="24"/>
          <w:szCs w:val="24"/>
        </w:rPr>
      </w:pPr>
      <w:bookmarkStart w:id="229" w:name="pone.0246935.ref034"/>
      <w:bookmarkEnd w:id="229"/>
      <w:r w:rsidRPr="0047337A">
        <w:rPr>
          <w:sz w:val="24"/>
          <w:szCs w:val="24"/>
        </w:rPr>
        <w:t>Zeng Q., Hao W., Lee J., &amp; Chen F. Investigating the impacts of real-time weather conditions on freeway crash severity: a Bayesian spatial analysis. </w:t>
      </w:r>
      <w:r w:rsidRPr="0047337A">
        <w:rPr>
          <w:i/>
          <w:iCs/>
          <w:sz w:val="24"/>
          <w:szCs w:val="24"/>
        </w:rPr>
        <w:t>International journal of environmental research and public health</w:t>
      </w:r>
      <w:r w:rsidRPr="0047337A">
        <w:rPr>
          <w:sz w:val="24"/>
          <w:szCs w:val="24"/>
        </w:rPr>
        <w:t>,2020; 17(8), 2768. pmid:32316427</w:t>
      </w:r>
    </w:p>
    <w:p w14:paraId="71B5EF21" w14:textId="3F7784DA" w:rsidR="00351060" w:rsidRPr="0047337A" w:rsidRDefault="00351060" w:rsidP="0047337A">
      <w:pPr>
        <w:numPr>
          <w:ilvl w:val="0"/>
          <w:numId w:val="36"/>
        </w:numPr>
        <w:spacing w:after="0"/>
        <w:rPr>
          <w:sz w:val="24"/>
          <w:szCs w:val="24"/>
        </w:rPr>
      </w:pPr>
      <w:bookmarkStart w:id="230" w:name="pone.0246935.ref035"/>
      <w:bookmarkEnd w:id="230"/>
      <w:r w:rsidRPr="0047337A">
        <w:rPr>
          <w:sz w:val="24"/>
          <w:szCs w:val="24"/>
        </w:rPr>
        <w:t>Zeng Q., Wen H., Wong S. C., Huang H., Guo Q., &amp; Pei X. Spatial joint analysis for zonal daytime and nighttime crash frequencies using a Bayesian bivariate conditional autoregressive model. </w:t>
      </w:r>
      <w:r w:rsidRPr="0047337A">
        <w:rPr>
          <w:i/>
          <w:iCs/>
          <w:sz w:val="24"/>
          <w:szCs w:val="24"/>
        </w:rPr>
        <w:t>Journal of Transportation Safety &amp; Security</w:t>
      </w:r>
      <w:r w:rsidRPr="0047337A">
        <w:rPr>
          <w:sz w:val="24"/>
          <w:szCs w:val="24"/>
        </w:rPr>
        <w:t>, 2020; 12(4), 566–585. pmid:27648455</w:t>
      </w:r>
    </w:p>
    <w:p w14:paraId="11D57AEA" w14:textId="77777777" w:rsidR="00351060" w:rsidRPr="0047337A" w:rsidRDefault="00351060" w:rsidP="000976FB">
      <w:pPr>
        <w:rPr>
          <w:sz w:val="24"/>
          <w:szCs w:val="24"/>
        </w:rPr>
      </w:pPr>
    </w:p>
    <w:p w14:paraId="3A2E1027" w14:textId="6C2F3070" w:rsidR="005C3629" w:rsidRPr="0047337A" w:rsidRDefault="005C3629" w:rsidP="005C3629">
      <w:pPr>
        <w:rPr>
          <w:sz w:val="24"/>
          <w:szCs w:val="24"/>
        </w:rPr>
      </w:pPr>
      <w:r w:rsidRPr="0047337A">
        <w:rPr>
          <w:b/>
          <w:bCs/>
          <w:sz w:val="24"/>
          <w:szCs w:val="24"/>
        </w:rPr>
        <w:t>Copyright: </w:t>
      </w:r>
      <w:r w:rsidRPr="0047337A">
        <w:rPr>
          <w:sz w:val="24"/>
          <w:szCs w:val="24"/>
        </w:rPr>
        <w:t>© 2021 Bhatti et al. This is an open access article distributed under the terms of the </w:t>
      </w:r>
      <w:r w:rsidRPr="00032719">
        <w:rPr>
          <w:sz w:val="24"/>
          <w:szCs w:val="24"/>
        </w:rPr>
        <w:t>Creative Commons Attribution License</w:t>
      </w:r>
      <w:r w:rsidRPr="0047337A">
        <w:rPr>
          <w:sz w:val="24"/>
          <w:szCs w:val="24"/>
        </w:rPr>
        <w:t>, which permits unrestricted use, distribution, and reproduction in any medium, provided the original author and source are credited.</w:t>
      </w:r>
    </w:p>
    <w:p w14:paraId="142E8981" w14:textId="66E94CC1" w:rsidR="005C3629" w:rsidRPr="0047337A" w:rsidRDefault="005C3629" w:rsidP="005C3629">
      <w:pPr>
        <w:rPr>
          <w:sz w:val="24"/>
          <w:szCs w:val="24"/>
        </w:rPr>
      </w:pPr>
      <w:r w:rsidRPr="0047337A">
        <w:rPr>
          <w:b/>
          <w:bCs/>
          <w:sz w:val="24"/>
          <w:szCs w:val="24"/>
        </w:rPr>
        <w:t>Data Availability: </w:t>
      </w:r>
      <w:r w:rsidRPr="0047337A">
        <w:rPr>
          <w:sz w:val="24"/>
          <w:szCs w:val="24"/>
        </w:rPr>
        <w:t xml:space="preserve">All data sets are available online. We have cited the papers that contain both data sets. The references along with links for both data are given. For data set I, 26 Nassar M.M. and Nada N.K. The beta generalized Pareto distribution, Journal of Statistics: Advances in Theory and Applications, 2011; 6, 1-17. 27 Yousof, H. M., </w:t>
      </w:r>
      <w:proofErr w:type="spellStart"/>
      <w:r w:rsidRPr="0047337A">
        <w:rPr>
          <w:sz w:val="24"/>
          <w:szCs w:val="24"/>
        </w:rPr>
        <w:t>Altun</w:t>
      </w:r>
      <w:proofErr w:type="spellEnd"/>
      <w:r w:rsidRPr="0047337A">
        <w:rPr>
          <w:sz w:val="24"/>
          <w:szCs w:val="24"/>
        </w:rPr>
        <w:t xml:space="preserve">, E., </w:t>
      </w:r>
      <w:proofErr w:type="spellStart"/>
      <w:r w:rsidRPr="0047337A">
        <w:rPr>
          <w:sz w:val="24"/>
          <w:szCs w:val="24"/>
        </w:rPr>
        <w:t>Rasekhi</w:t>
      </w:r>
      <w:proofErr w:type="spellEnd"/>
      <w:r w:rsidRPr="0047337A">
        <w:rPr>
          <w:sz w:val="24"/>
          <w:szCs w:val="24"/>
        </w:rPr>
        <w:t xml:space="preserve">, M., Alizadeh, M., Hamedani, G. G., &amp; Ali, M. M. A new lifetime model with regression models, </w:t>
      </w:r>
      <w:proofErr w:type="gramStart"/>
      <w:r w:rsidRPr="0047337A">
        <w:rPr>
          <w:sz w:val="24"/>
          <w:szCs w:val="24"/>
        </w:rPr>
        <w:t>characterizations</w:t>
      </w:r>
      <w:proofErr w:type="gramEnd"/>
      <w:r w:rsidRPr="0047337A">
        <w:rPr>
          <w:sz w:val="24"/>
          <w:szCs w:val="24"/>
        </w:rPr>
        <w:t xml:space="preserve"> and applications. Communications in Statistics-Simulation and Computation, 2019; 48(1), 264-286, </w:t>
      </w:r>
      <w:r w:rsidRPr="00032719">
        <w:rPr>
          <w:sz w:val="24"/>
          <w:szCs w:val="24"/>
        </w:rPr>
        <w:t>https://doi.org/10.1080/03610918.2017.1377241</w:t>
      </w:r>
      <w:r w:rsidRPr="0047337A">
        <w:rPr>
          <w:sz w:val="24"/>
          <w:szCs w:val="24"/>
        </w:rPr>
        <w:t>. For data set II, 28 Birnbaum ZW, Saunders SC. Estimation for a family of life distributions with applications to fatigue. Journal of applied probability, 1969; 6: 328–347. </w:t>
      </w:r>
      <w:r w:rsidRPr="00032719">
        <w:rPr>
          <w:sz w:val="24"/>
          <w:szCs w:val="24"/>
        </w:rPr>
        <w:t>https://doi.org/10.2307/3212004</w:t>
      </w:r>
      <w:r w:rsidRPr="0047337A">
        <w:rPr>
          <w:sz w:val="24"/>
          <w:szCs w:val="24"/>
        </w:rPr>
        <w:t>. 29 El-</w:t>
      </w:r>
      <w:proofErr w:type="spellStart"/>
      <w:r w:rsidRPr="0047337A">
        <w:rPr>
          <w:sz w:val="24"/>
          <w:szCs w:val="24"/>
        </w:rPr>
        <w:t>Morshedy</w:t>
      </w:r>
      <w:proofErr w:type="spellEnd"/>
      <w:r w:rsidRPr="0047337A">
        <w:rPr>
          <w:sz w:val="24"/>
          <w:szCs w:val="24"/>
        </w:rPr>
        <w:t>, M., El-Faheem, A. A., &amp; El-</w:t>
      </w:r>
      <w:proofErr w:type="spellStart"/>
      <w:r w:rsidRPr="0047337A">
        <w:rPr>
          <w:sz w:val="24"/>
          <w:szCs w:val="24"/>
        </w:rPr>
        <w:t>Dawoody</w:t>
      </w:r>
      <w:proofErr w:type="spellEnd"/>
      <w:r w:rsidRPr="0047337A">
        <w:rPr>
          <w:sz w:val="24"/>
          <w:szCs w:val="24"/>
        </w:rPr>
        <w:t xml:space="preserve">, M. Kumaraswamy inverse </w:t>
      </w:r>
      <w:proofErr w:type="spellStart"/>
      <w:r w:rsidRPr="0047337A">
        <w:rPr>
          <w:sz w:val="24"/>
          <w:szCs w:val="24"/>
        </w:rPr>
        <w:t>Gompertz</w:t>
      </w:r>
      <w:proofErr w:type="spellEnd"/>
      <w:r w:rsidRPr="0047337A">
        <w:rPr>
          <w:sz w:val="24"/>
          <w:szCs w:val="24"/>
        </w:rPr>
        <w:t xml:space="preserve"> distribution: Properties and engineering applications to complete, type-II right censored and upper record data. </w:t>
      </w:r>
      <w:proofErr w:type="spellStart"/>
      <w:r w:rsidRPr="0047337A">
        <w:rPr>
          <w:sz w:val="24"/>
          <w:szCs w:val="24"/>
        </w:rPr>
        <w:t>Plos</w:t>
      </w:r>
      <w:proofErr w:type="spellEnd"/>
      <w:r w:rsidRPr="0047337A">
        <w:rPr>
          <w:sz w:val="24"/>
          <w:szCs w:val="24"/>
        </w:rPr>
        <w:t xml:space="preserve"> one, 2020; 15(12), e0241970. </w:t>
      </w:r>
      <w:r w:rsidRPr="00032719">
        <w:rPr>
          <w:sz w:val="24"/>
          <w:szCs w:val="24"/>
        </w:rPr>
        <w:t>https://doi.org/10.1371/journal.pone.0241970</w:t>
      </w:r>
      <w:r w:rsidRPr="0047337A">
        <w:rPr>
          <w:sz w:val="24"/>
          <w:szCs w:val="24"/>
        </w:rPr>
        <w:t>.</w:t>
      </w:r>
    </w:p>
    <w:p w14:paraId="585DCB77" w14:textId="77777777" w:rsidR="005C3629" w:rsidRPr="0047337A" w:rsidRDefault="005C3629" w:rsidP="005C3629">
      <w:pPr>
        <w:rPr>
          <w:sz w:val="24"/>
          <w:szCs w:val="24"/>
        </w:rPr>
      </w:pPr>
      <w:r w:rsidRPr="0047337A">
        <w:rPr>
          <w:b/>
          <w:bCs/>
          <w:sz w:val="24"/>
          <w:szCs w:val="24"/>
        </w:rPr>
        <w:t>Funding: </w:t>
      </w:r>
      <w:r w:rsidRPr="0047337A">
        <w:rPr>
          <w:sz w:val="24"/>
          <w:szCs w:val="24"/>
        </w:rPr>
        <w:t>Authors received no specific funding for this work.</w:t>
      </w:r>
    </w:p>
    <w:p w14:paraId="21537783" w14:textId="77777777" w:rsidR="005C3629" w:rsidRPr="0047337A" w:rsidRDefault="005C3629" w:rsidP="005C3629">
      <w:pPr>
        <w:rPr>
          <w:sz w:val="24"/>
          <w:szCs w:val="24"/>
        </w:rPr>
      </w:pPr>
      <w:r w:rsidRPr="0047337A">
        <w:rPr>
          <w:b/>
          <w:bCs/>
          <w:sz w:val="24"/>
          <w:szCs w:val="24"/>
        </w:rPr>
        <w:t>Competing interests: </w:t>
      </w:r>
      <w:r w:rsidRPr="0047337A">
        <w:rPr>
          <w:sz w:val="24"/>
          <w:szCs w:val="24"/>
        </w:rPr>
        <w:t>The authors have declared that no competing interests exist.</w:t>
      </w:r>
    </w:p>
    <w:p w14:paraId="5839BDAA" w14:textId="77777777" w:rsidR="005C3629" w:rsidRPr="000976FB" w:rsidRDefault="005C3629" w:rsidP="000976FB"/>
    <w:sectPr w:rsidR="005C3629" w:rsidRPr="000976FB" w:rsidSect="0001317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1B5FF" w14:textId="77777777" w:rsidR="00A170B3" w:rsidRDefault="00A170B3" w:rsidP="00C13747">
      <w:pPr>
        <w:spacing w:after="0" w:line="240" w:lineRule="auto"/>
      </w:pPr>
      <w:r>
        <w:separator/>
      </w:r>
    </w:p>
  </w:endnote>
  <w:endnote w:type="continuationSeparator" w:id="0">
    <w:p w14:paraId="412FA795" w14:textId="77777777" w:rsidR="00A170B3" w:rsidRDefault="00A170B3" w:rsidP="00C13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E26C" w14:textId="77777777" w:rsidR="00A170B3" w:rsidRDefault="00A170B3" w:rsidP="00C13747">
      <w:pPr>
        <w:spacing w:after="0" w:line="240" w:lineRule="auto"/>
      </w:pPr>
      <w:r>
        <w:separator/>
      </w:r>
    </w:p>
  </w:footnote>
  <w:footnote w:type="continuationSeparator" w:id="0">
    <w:p w14:paraId="3DAE69DA" w14:textId="77777777" w:rsidR="00A170B3" w:rsidRDefault="00A170B3" w:rsidP="00C13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A72"/>
    <w:multiLevelType w:val="multilevel"/>
    <w:tmpl w:val="C4E05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710531"/>
    <w:multiLevelType w:val="multilevel"/>
    <w:tmpl w:val="8C9A7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17B71"/>
    <w:multiLevelType w:val="multilevel"/>
    <w:tmpl w:val="E6222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712140"/>
    <w:multiLevelType w:val="multilevel"/>
    <w:tmpl w:val="9632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DD732A"/>
    <w:multiLevelType w:val="multilevel"/>
    <w:tmpl w:val="AE789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54403F"/>
    <w:multiLevelType w:val="multilevel"/>
    <w:tmpl w:val="E172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F1558D"/>
    <w:multiLevelType w:val="multilevel"/>
    <w:tmpl w:val="6F44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D14553"/>
    <w:multiLevelType w:val="multilevel"/>
    <w:tmpl w:val="6E5E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8E1FE1"/>
    <w:multiLevelType w:val="multilevel"/>
    <w:tmpl w:val="62F25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9B7989"/>
    <w:multiLevelType w:val="multilevel"/>
    <w:tmpl w:val="A6746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E64D5A"/>
    <w:multiLevelType w:val="multilevel"/>
    <w:tmpl w:val="63285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136FD1"/>
    <w:multiLevelType w:val="multilevel"/>
    <w:tmpl w:val="0F56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EA1A5A"/>
    <w:multiLevelType w:val="multilevel"/>
    <w:tmpl w:val="5FBE512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52A67D65"/>
    <w:multiLevelType w:val="multilevel"/>
    <w:tmpl w:val="D2AC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4445DB"/>
    <w:multiLevelType w:val="multilevel"/>
    <w:tmpl w:val="5E30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460D9F"/>
    <w:multiLevelType w:val="multilevel"/>
    <w:tmpl w:val="82EE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D162D9"/>
    <w:multiLevelType w:val="multilevel"/>
    <w:tmpl w:val="EA76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9"/>
  </w:num>
  <w:num w:numId="4">
    <w:abstractNumId w:val="9"/>
  </w:num>
  <w:num w:numId="5">
    <w:abstractNumId w:val="22"/>
  </w:num>
  <w:num w:numId="6">
    <w:abstractNumId w:val="30"/>
  </w:num>
  <w:num w:numId="7">
    <w:abstractNumId w:val="2"/>
  </w:num>
  <w:num w:numId="8">
    <w:abstractNumId w:val="20"/>
  </w:num>
  <w:num w:numId="9">
    <w:abstractNumId w:val="17"/>
  </w:num>
  <w:num w:numId="10">
    <w:abstractNumId w:val="8"/>
  </w:num>
  <w:num w:numId="11">
    <w:abstractNumId w:val="27"/>
  </w:num>
  <w:num w:numId="12">
    <w:abstractNumId w:val="32"/>
  </w:num>
  <w:num w:numId="13">
    <w:abstractNumId w:val="18"/>
  </w:num>
  <w:num w:numId="14">
    <w:abstractNumId w:val="12"/>
  </w:num>
  <w:num w:numId="15">
    <w:abstractNumId w:val="28"/>
  </w:num>
  <w:num w:numId="16">
    <w:abstractNumId w:val="13"/>
  </w:num>
  <w:num w:numId="17">
    <w:abstractNumId w:val="10"/>
  </w:num>
  <w:num w:numId="18">
    <w:abstractNumId w:val="19"/>
  </w:num>
  <w:num w:numId="19">
    <w:abstractNumId w:val="25"/>
  </w:num>
  <w:num w:numId="20">
    <w:abstractNumId w:val="34"/>
  </w:num>
  <w:num w:numId="21">
    <w:abstractNumId w:val="15"/>
  </w:num>
  <w:num w:numId="22">
    <w:abstractNumId w:val="0"/>
  </w:num>
  <w:num w:numId="23">
    <w:abstractNumId w:val="5"/>
  </w:num>
  <w:num w:numId="24">
    <w:abstractNumId w:val="21"/>
  </w:num>
  <w:num w:numId="25">
    <w:abstractNumId w:val="23"/>
  </w:num>
  <w:num w:numId="26">
    <w:abstractNumId w:val="31"/>
  </w:num>
  <w:num w:numId="27">
    <w:abstractNumId w:val="33"/>
  </w:num>
  <w:num w:numId="28">
    <w:abstractNumId w:val="26"/>
  </w:num>
  <w:num w:numId="29">
    <w:abstractNumId w:val="4"/>
  </w:num>
  <w:num w:numId="30">
    <w:abstractNumId w:val="24"/>
  </w:num>
  <w:num w:numId="31">
    <w:abstractNumId w:val="6"/>
  </w:num>
  <w:num w:numId="32">
    <w:abstractNumId w:val="14"/>
  </w:num>
  <w:num w:numId="33">
    <w:abstractNumId w:val="3"/>
  </w:num>
  <w:num w:numId="34">
    <w:abstractNumId w:val="11"/>
  </w:num>
  <w:num w:numId="35">
    <w:abstractNumId w:val="16"/>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6OTzp1rFQfvT0uOK1ub+II0oWLwKwCDLwDeczwqZEcoqCMo0tN+oKgz5zcQt34LsrG5591UN4yy7OLUFBlwuSg==" w:salt="B/DZkukyHE7yBVrM6plne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341"/>
    <w:rsid w:val="0000729D"/>
    <w:rsid w:val="0001072F"/>
    <w:rsid w:val="00012A07"/>
    <w:rsid w:val="00013176"/>
    <w:rsid w:val="00014930"/>
    <w:rsid w:val="00014F38"/>
    <w:rsid w:val="00021138"/>
    <w:rsid w:val="000233C1"/>
    <w:rsid w:val="00024048"/>
    <w:rsid w:val="00026BC7"/>
    <w:rsid w:val="0003036D"/>
    <w:rsid w:val="00031A2F"/>
    <w:rsid w:val="00032719"/>
    <w:rsid w:val="00033576"/>
    <w:rsid w:val="00034205"/>
    <w:rsid w:val="00035704"/>
    <w:rsid w:val="00041380"/>
    <w:rsid w:val="00041C27"/>
    <w:rsid w:val="000437DE"/>
    <w:rsid w:val="00043C8E"/>
    <w:rsid w:val="00044EBA"/>
    <w:rsid w:val="0004637E"/>
    <w:rsid w:val="0004717F"/>
    <w:rsid w:val="00047ED6"/>
    <w:rsid w:val="000525F1"/>
    <w:rsid w:val="0005413F"/>
    <w:rsid w:val="00056907"/>
    <w:rsid w:val="00056C17"/>
    <w:rsid w:val="00057D20"/>
    <w:rsid w:val="000606A8"/>
    <w:rsid w:val="00060DDB"/>
    <w:rsid w:val="00061102"/>
    <w:rsid w:val="00064ECB"/>
    <w:rsid w:val="000668B1"/>
    <w:rsid w:val="00071537"/>
    <w:rsid w:val="000724E8"/>
    <w:rsid w:val="00072612"/>
    <w:rsid w:val="00072A5C"/>
    <w:rsid w:val="000735D6"/>
    <w:rsid w:val="00073F09"/>
    <w:rsid w:val="00074B64"/>
    <w:rsid w:val="000760AF"/>
    <w:rsid w:val="000769FD"/>
    <w:rsid w:val="00077000"/>
    <w:rsid w:val="00082637"/>
    <w:rsid w:val="00083102"/>
    <w:rsid w:val="000846CC"/>
    <w:rsid w:val="00085797"/>
    <w:rsid w:val="00087367"/>
    <w:rsid w:val="000900DD"/>
    <w:rsid w:val="0009064A"/>
    <w:rsid w:val="0009075C"/>
    <w:rsid w:val="00091815"/>
    <w:rsid w:val="00092DFF"/>
    <w:rsid w:val="00093C1A"/>
    <w:rsid w:val="000976FB"/>
    <w:rsid w:val="00097FBC"/>
    <w:rsid w:val="000A0975"/>
    <w:rsid w:val="000A2066"/>
    <w:rsid w:val="000A266C"/>
    <w:rsid w:val="000A7622"/>
    <w:rsid w:val="000A7F84"/>
    <w:rsid w:val="000B1EEB"/>
    <w:rsid w:val="000B22D3"/>
    <w:rsid w:val="000B2768"/>
    <w:rsid w:val="000B345F"/>
    <w:rsid w:val="000B3464"/>
    <w:rsid w:val="000B34BD"/>
    <w:rsid w:val="000B389E"/>
    <w:rsid w:val="000B501D"/>
    <w:rsid w:val="000B5170"/>
    <w:rsid w:val="000C0E5B"/>
    <w:rsid w:val="000C6BA7"/>
    <w:rsid w:val="000D1830"/>
    <w:rsid w:val="000D2B3B"/>
    <w:rsid w:val="000D3573"/>
    <w:rsid w:val="000D4F0B"/>
    <w:rsid w:val="000D6BF2"/>
    <w:rsid w:val="000E289B"/>
    <w:rsid w:val="000E69EF"/>
    <w:rsid w:val="000E7C46"/>
    <w:rsid w:val="000F0449"/>
    <w:rsid w:val="000F08DA"/>
    <w:rsid w:val="000F14F0"/>
    <w:rsid w:val="000F1D5E"/>
    <w:rsid w:val="000F33D0"/>
    <w:rsid w:val="000F68D2"/>
    <w:rsid w:val="000F6CC7"/>
    <w:rsid w:val="000F7FB1"/>
    <w:rsid w:val="00101150"/>
    <w:rsid w:val="00101A98"/>
    <w:rsid w:val="00102BD9"/>
    <w:rsid w:val="001045EF"/>
    <w:rsid w:val="00104CE6"/>
    <w:rsid w:val="00107EA8"/>
    <w:rsid w:val="0011290F"/>
    <w:rsid w:val="00113711"/>
    <w:rsid w:val="00113779"/>
    <w:rsid w:val="00113C1E"/>
    <w:rsid w:val="00114114"/>
    <w:rsid w:val="00116CAC"/>
    <w:rsid w:val="00117F89"/>
    <w:rsid w:val="00120313"/>
    <w:rsid w:val="00121209"/>
    <w:rsid w:val="0012324A"/>
    <w:rsid w:val="001233A5"/>
    <w:rsid w:val="001234D1"/>
    <w:rsid w:val="00123BC0"/>
    <w:rsid w:val="00123E80"/>
    <w:rsid w:val="00123F4F"/>
    <w:rsid w:val="001241DE"/>
    <w:rsid w:val="00126F90"/>
    <w:rsid w:val="0013073E"/>
    <w:rsid w:val="00131A15"/>
    <w:rsid w:val="00131C28"/>
    <w:rsid w:val="00134CF7"/>
    <w:rsid w:val="0014182B"/>
    <w:rsid w:val="0014490B"/>
    <w:rsid w:val="00145818"/>
    <w:rsid w:val="00146A5C"/>
    <w:rsid w:val="00146E50"/>
    <w:rsid w:val="00150DB6"/>
    <w:rsid w:val="00154D34"/>
    <w:rsid w:val="001558FB"/>
    <w:rsid w:val="00157162"/>
    <w:rsid w:val="00160A35"/>
    <w:rsid w:val="00160E1F"/>
    <w:rsid w:val="00161372"/>
    <w:rsid w:val="001622DB"/>
    <w:rsid w:val="00163EB9"/>
    <w:rsid w:val="00163F71"/>
    <w:rsid w:val="001673BB"/>
    <w:rsid w:val="001711BB"/>
    <w:rsid w:val="00173556"/>
    <w:rsid w:val="0018114F"/>
    <w:rsid w:val="00181ADF"/>
    <w:rsid w:val="00183A38"/>
    <w:rsid w:val="001854EA"/>
    <w:rsid w:val="00185C26"/>
    <w:rsid w:val="0019426B"/>
    <w:rsid w:val="00196C7C"/>
    <w:rsid w:val="001A1C71"/>
    <w:rsid w:val="001A1DF4"/>
    <w:rsid w:val="001A34C4"/>
    <w:rsid w:val="001B6E76"/>
    <w:rsid w:val="001C21A7"/>
    <w:rsid w:val="001C3A3F"/>
    <w:rsid w:val="001D1087"/>
    <w:rsid w:val="001D2448"/>
    <w:rsid w:val="001D2B07"/>
    <w:rsid w:val="001D365C"/>
    <w:rsid w:val="001D3ADE"/>
    <w:rsid w:val="001D3B97"/>
    <w:rsid w:val="001D58D3"/>
    <w:rsid w:val="001D776C"/>
    <w:rsid w:val="001D7BCC"/>
    <w:rsid w:val="001E18FE"/>
    <w:rsid w:val="001F0D87"/>
    <w:rsid w:val="001F3193"/>
    <w:rsid w:val="001F70BC"/>
    <w:rsid w:val="001F7801"/>
    <w:rsid w:val="001F7FBE"/>
    <w:rsid w:val="002016B1"/>
    <w:rsid w:val="00201875"/>
    <w:rsid w:val="00201AFD"/>
    <w:rsid w:val="00201FDC"/>
    <w:rsid w:val="002022D8"/>
    <w:rsid w:val="00203426"/>
    <w:rsid w:val="002048D4"/>
    <w:rsid w:val="00206486"/>
    <w:rsid w:val="00206CC8"/>
    <w:rsid w:val="0020794B"/>
    <w:rsid w:val="00207ACD"/>
    <w:rsid w:val="00211422"/>
    <w:rsid w:val="00212109"/>
    <w:rsid w:val="0021599E"/>
    <w:rsid w:val="00216BB5"/>
    <w:rsid w:val="002200C6"/>
    <w:rsid w:val="002205E5"/>
    <w:rsid w:val="00224240"/>
    <w:rsid w:val="00226FA2"/>
    <w:rsid w:val="002310AB"/>
    <w:rsid w:val="002350CF"/>
    <w:rsid w:val="0024134B"/>
    <w:rsid w:val="002420B1"/>
    <w:rsid w:val="00251132"/>
    <w:rsid w:val="002535DF"/>
    <w:rsid w:val="002558EB"/>
    <w:rsid w:val="00255B43"/>
    <w:rsid w:val="00255BDC"/>
    <w:rsid w:val="00255BEA"/>
    <w:rsid w:val="00261403"/>
    <w:rsid w:val="00261A94"/>
    <w:rsid w:val="00261F59"/>
    <w:rsid w:val="00261F63"/>
    <w:rsid w:val="00263109"/>
    <w:rsid w:val="002660F9"/>
    <w:rsid w:val="00267986"/>
    <w:rsid w:val="00267F9C"/>
    <w:rsid w:val="00270537"/>
    <w:rsid w:val="002725EE"/>
    <w:rsid w:val="00272AF4"/>
    <w:rsid w:val="0027432F"/>
    <w:rsid w:val="00274FB3"/>
    <w:rsid w:val="00275AC7"/>
    <w:rsid w:val="00276C06"/>
    <w:rsid w:val="00280198"/>
    <w:rsid w:val="00282094"/>
    <w:rsid w:val="002843BC"/>
    <w:rsid w:val="00284A84"/>
    <w:rsid w:val="00286CA0"/>
    <w:rsid w:val="0029129F"/>
    <w:rsid w:val="00296B90"/>
    <w:rsid w:val="00297296"/>
    <w:rsid w:val="002A0668"/>
    <w:rsid w:val="002A6B8B"/>
    <w:rsid w:val="002A7FBB"/>
    <w:rsid w:val="002B1ED8"/>
    <w:rsid w:val="002B45EC"/>
    <w:rsid w:val="002B46FF"/>
    <w:rsid w:val="002B62C6"/>
    <w:rsid w:val="002B6AED"/>
    <w:rsid w:val="002B79F7"/>
    <w:rsid w:val="002C17A7"/>
    <w:rsid w:val="002C2DA5"/>
    <w:rsid w:val="002C4714"/>
    <w:rsid w:val="002C6160"/>
    <w:rsid w:val="002D02F2"/>
    <w:rsid w:val="002D28EA"/>
    <w:rsid w:val="002D51BB"/>
    <w:rsid w:val="002D5BAE"/>
    <w:rsid w:val="002D5BD9"/>
    <w:rsid w:val="002D5DDC"/>
    <w:rsid w:val="002D6AA3"/>
    <w:rsid w:val="002E5C33"/>
    <w:rsid w:val="002E5D29"/>
    <w:rsid w:val="002F166E"/>
    <w:rsid w:val="002F2B95"/>
    <w:rsid w:val="002F2C68"/>
    <w:rsid w:val="00300EE4"/>
    <w:rsid w:val="0030197F"/>
    <w:rsid w:val="0030223E"/>
    <w:rsid w:val="00303A1E"/>
    <w:rsid w:val="00303BBD"/>
    <w:rsid w:val="003079FE"/>
    <w:rsid w:val="003103D7"/>
    <w:rsid w:val="00312DC6"/>
    <w:rsid w:val="00312F6F"/>
    <w:rsid w:val="00313440"/>
    <w:rsid w:val="00314FCD"/>
    <w:rsid w:val="003169E2"/>
    <w:rsid w:val="003227C6"/>
    <w:rsid w:val="00324290"/>
    <w:rsid w:val="0032485F"/>
    <w:rsid w:val="00331737"/>
    <w:rsid w:val="0033243D"/>
    <w:rsid w:val="0033652E"/>
    <w:rsid w:val="00336A36"/>
    <w:rsid w:val="00340617"/>
    <w:rsid w:val="00340B13"/>
    <w:rsid w:val="00340CDB"/>
    <w:rsid w:val="003427C6"/>
    <w:rsid w:val="00343472"/>
    <w:rsid w:val="00344F15"/>
    <w:rsid w:val="003455AA"/>
    <w:rsid w:val="00347634"/>
    <w:rsid w:val="003478D8"/>
    <w:rsid w:val="003506FF"/>
    <w:rsid w:val="00351060"/>
    <w:rsid w:val="00351E90"/>
    <w:rsid w:val="0035650A"/>
    <w:rsid w:val="00360206"/>
    <w:rsid w:val="003624EE"/>
    <w:rsid w:val="003632E1"/>
    <w:rsid w:val="00363CD3"/>
    <w:rsid w:val="003656A9"/>
    <w:rsid w:val="003660BA"/>
    <w:rsid w:val="00366852"/>
    <w:rsid w:val="003706EF"/>
    <w:rsid w:val="00370BE4"/>
    <w:rsid w:val="00370ED5"/>
    <w:rsid w:val="00371D56"/>
    <w:rsid w:val="00376BDD"/>
    <w:rsid w:val="0037755D"/>
    <w:rsid w:val="00381265"/>
    <w:rsid w:val="00381F0E"/>
    <w:rsid w:val="0038549B"/>
    <w:rsid w:val="0038628A"/>
    <w:rsid w:val="0038634F"/>
    <w:rsid w:val="00391C48"/>
    <w:rsid w:val="00394337"/>
    <w:rsid w:val="003947AF"/>
    <w:rsid w:val="00394D18"/>
    <w:rsid w:val="00397F3A"/>
    <w:rsid w:val="003A437A"/>
    <w:rsid w:val="003A503E"/>
    <w:rsid w:val="003A6039"/>
    <w:rsid w:val="003A660B"/>
    <w:rsid w:val="003B03BB"/>
    <w:rsid w:val="003B414C"/>
    <w:rsid w:val="003B47FA"/>
    <w:rsid w:val="003B6208"/>
    <w:rsid w:val="003B7B01"/>
    <w:rsid w:val="003B7F8F"/>
    <w:rsid w:val="003C1520"/>
    <w:rsid w:val="003C4172"/>
    <w:rsid w:val="003C437D"/>
    <w:rsid w:val="003C43E3"/>
    <w:rsid w:val="003C4456"/>
    <w:rsid w:val="003C541B"/>
    <w:rsid w:val="003D2BA8"/>
    <w:rsid w:val="003D3301"/>
    <w:rsid w:val="003D4641"/>
    <w:rsid w:val="003D4FA4"/>
    <w:rsid w:val="003E05B7"/>
    <w:rsid w:val="003E0C0A"/>
    <w:rsid w:val="003E18E5"/>
    <w:rsid w:val="003E1DFB"/>
    <w:rsid w:val="003E27FB"/>
    <w:rsid w:val="003E5854"/>
    <w:rsid w:val="003E6707"/>
    <w:rsid w:val="003E6CFF"/>
    <w:rsid w:val="003F59ED"/>
    <w:rsid w:val="004010E3"/>
    <w:rsid w:val="00402A4A"/>
    <w:rsid w:val="004055B8"/>
    <w:rsid w:val="004057DE"/>
    <w:rsid w:val="004061C0"/>
    <w:rsid w:val="0040709D"/>
    <w:rsid w:val="004122F9"/>
    <w:rsid w:val="004124D3"/>
    <w:rsid w:val="004139BA"/>
    <w:rsid w:val="00414591"/>
    <w:rsid w:val="004154B8"/>
    <w:rsid w:val="00420C5D"/>
    <w:rsid w:val="00420D42"/>
    <w:rsid w:val="00421CBC"/>
    <w:rsid w:val="0043008C"/>
    <w:rsid w:val="00430B91"/>
    <w:rsid w:val="00434FB3"/>
    <w:rsid w:val="004374EF"/>
    <w:rsid w:val="00440F61"/>
    <w:rsid w:val="00441CFF"/>
    <w:rsid w:val="0044346B"/>
    <w:rsid w:val="004441CB"/>
    <w:rsid w:val="00446124"/>
    <w:rsid w:val="00450A21"/>
    <w:rsid w:val="00450DB8"/>
    <w:rsid w:val="00453D2C"/>
    <w:rsid w:val="00454851"/>
    <w:rsid w:val="00456070"/>
    <w:rsid w:val="00456A57"/>
    <w:rsid w:val="00456B26"/>
    <w:rsid w:val="004570E7"/>
    <w:rsid w:val="00460A1D"/>
    <w:rsid w:val="004613DF"/>
    <w:rsid w:val="00461BB2"/>
    <w:rsid w:val="00461EA3"/>
    <w:rsid w:val="00463F96"/>
    <w:rsid w:val="00464E2C"/>
    <w:rsid w:val="004660BE"/>
    <w:rsid w:val="0046696C"/>
    <w:rsid w:val="00466CA8"/>
    <w:rsid w:val="00466DD7"/>
    <w:rsid w:val="00467142"/>
    <w:rsid w:val="00471F7D"/>
    <w:rsid w:val="0047337A"/>
    <w:rsid w:val="00473B19"/>
    <w:rsid w:val="00474CB3"/>
    <w:rsid w:val="00474ECD"/>
    <w:rsid w:val="004757B5"/>
    <w:rsid w:val="00481334"/>
    <w:rsid w:val="004816ED"/>
    <w:rsid w:val="004833C8"/>
    <w:rsid w:val="004834F0"/>
    <w:rsid w:val="00487185"/>
    <w:rsid w:val="004873AE"/>
    <w:rsid w:val="00487718"/>
    <w:rsid w:val="00490ABE"/>
    <w:rsid w:val="00491EA3"/>
    <w:rsid w:val="004932A8"/>
    <w:rsid w:val="00497E47"/>
    <w:rsid w:val="004A0368"/>
    <w:rsid w:val="004A2715"/>
    <w:rsid w:val="004A2894"/>
    <w:rsid w:val="004A2B41"/>
    <w:rsid w:val="004A35A6"/>
    <w:rsid w:val="004A3B3E"/>
    <w:rsid w:val="004A3BF0"/>
    <w:rsid w:val="004A6ED9"/>
    <w:rsid w:val="004B0C8C"/>
    <w:rsid w:val="004B2226"/>
    <w:rsid w:val="004B6BED"/>
    <w:rsid w:val="004B77C2"/>
    <w:rsid w:val="004C0B3D"/>
    <w:rsid w:val="004C2D7B"/>
    <w:rsid w:val="004C45D2"/>
    <w:rsid w:val="004C5EEF"/>
    <w:rsid w:val="004D118A"/>
    <w:rsid w:val="004D193D"/>
    <w:rsid w:val="004D1CB9"/>
    <w:rsid w:val="004D21C9"/>
    <w:rsid w:val="004D4F72"/>
    <w:rsid w:val="004E34F8"/>
    <w:rsid w:val="004E3C84"/>
    <w:rsid w:val="004E528B"/>
    <w:rsid w:val="004E7D07"/>
    <w:rsid w:val="004F146C"/>
    <w:rsid w:val="004F1F3C"/>
    <w:rsid w:val="004F3BB3"/>
    <w:rsid w:val="004F526B"/>
    <w:rsid w:val="004F657B"/>
    <w:rsid w:val="0050408D"/>
    <w:rsid w:val="00504658"/>
    <w:rsid w:val="00504C6A"/>
    <w:rsid w:val="00510364"/>
    <w:rsid w:val="005116C9"/>
    <w:rsid w:val="005119B7"/>
    <w:rsid w:val="00511BEE"/>
    <w:rsid w:val="005175E9"/>
    <w:rsid w:val="00520368"/>
    <w:rsid w:val="005250C9"/>
    <w:rsid w:val="0052658A"/>
    <w:rsid w:val="00533270"/>
    <w:rsid w:val="00535101"/>
    <w:rsid w:val="00540146"/>
    <w:rsid w:val="005404D2"/>
    <w:rsid w:val="005439CE"/>
    <w:rsid w:val="00543C22"/>
    <w:rsid w:val="0054405B"/>
    <w:rsid w:val="0054567F"/>
    <w:rsid w:val="00546B44"/>
    <w:rsid w:val="00547329"/>
    <w:rsid w:val="00553291"/>
    <w:rsid w:val="005546FF"/>
    <w:rsid w:val="00556B72"/>
    <w:rsid w:val="0055794E"/>
    <w:rsid w:val="005605E4"/>
    <w:rsid w:val="00563D7B"/>
    <w:rsid w:val="00563E3B"/>
    <w:rsid w:val="005643C8"/>
    <w:rsid w:val="005673D1"/>
    <w:rsid w:val="00570F38"/>
    <w:rsid w:val="00573955"/>
    <w:rsid w:val="00575364"/>
    <w:rsid w:val="00580E33"/>
    <w:rsid w:val="00583225"/>
    <w:rsid w:val="00584B2A"/>
    <w:rsid w:val="0058724D"/>
    <w:rsid w:val="00592CCD"/>
    <w:rsid w:val="00596593"/>
    <w:rsid w:val="00596A35"/>
    <w:rsid w:val="005979CD"/>
    <w:rsid w:val="005A10F5"/>
    <w:rsid w:val="005A12F0"/>
    <w:rsid w:val="005A409A"/>
    <w:rsid w:val="005A5291"/>
    <w:rsid w:val="005A6FD1"/>
    <w:rsid w:val="005A7308"/>
    <w:rsid w:val="005B08F1"/>
    <w:rsid w:val="005B3F05"/>
    <w:rsid w:val="005B47BC"/>
    <w:rsid w:val="005B55AD"/>
    <w:rsid w:val="005C00EC"/>
    <w:rsid w:val="005C15C9"/>
    <w:rsid w:val="005C30E9"/>
    <w:rsid w:val="005C3629"/>
    <w:rsid w:val="005C663B"/>
    <w:rsid w:val="005C6A85"/>
    <w:rsid w:val="005C7415"/>
    <w:rsid w:val="005D0DF2"/>
    <w:rsid w:val="005D1C38"/>
    <w:rsid w:val="005D1ED6"/>
    <w:rsid w:val="005D6548"/>
    <w:rsid w:val="005D767A"/>
    <w:rsid w:val="005E2628"/>
    <w:rsid w:val="005E2963"/>
    <w:rsid w:val="005E49C8"/>
    <w:rsid w:val="005E5D3A"/>
    <w:rsid w:val="005E5F66"/>
    <w:rsid w:val="005E6124"/>
    <w:rsid w:val="005E6CD1"/>
    <w:rsid w:val="005E7156"/>
    <w:rsid w:val="005F46EC"/>
    <w:rsid w:val="005F49C9"/>
    <w:rsid w:val="005F5493"/>
    <w:rsid w:val="005F5A46"/>
    <w:rsid w:val="005F6792"/>
    <w:rsid w:val="005F7068"/>
    <w:rsid w:val="005F71CE"/>
    <w:rsid w:val="005F7A68"/>
    <w:rsid w:val="00601980"/>
    <w:rsid w:val="0060332C"/>
    <w:rsid w:val="00604C5A"/>
    <w:rsid w:val="00607F1D"/>
    <w:rsid w:val="00612DE8"/>
    <w:rsid w:val="00612F13"/>
    <w:rsid w:val="00615A83"/>
    <w:rsid w:val="0061778B"/>
    <w:rsid w:val="00620EA0"/>
    <w:rsid w:val="00623E47"/>
    <w:rsid w:val="00624CD2"/>
    <w:rsid w:val="0062795C"/>
    <w:rsid w:val="00631A06"/>
    <w:rsid w:val="00633D28"/>
    <w:rsid w:val="00633F1B"/>
    <w:rsid w:val="00634D07"/>
    <w:rsid w:val="00635799"/>
    <w:rsid w:val="00636A77"/>
    <w:rsid w:val="0064051B"/>
    <w:rsid w:val="006436B4"/>
    <w:rsid w:val="00644066"/>
    <w:rsid w:val="00645D2C"/>
    <w:rsid w:val="00650724"/>
    <w:rsid w:val="006517B5"/>
    <w:rsid w:val="00652076"/>
    <w:rsid w:val="00653DA3"/>
    <w:rsid w:val="00654D37"/>
    <w:rsid w:val="00655577"/>
    <w:rsid w:val="006568F7"/>
    <w:rsid w:val="0066099C"/>
    <w:rsid w:val="006621F0"/>
    <w:rsid w:val="006647E7"/>
    <w:rsid w:val="0066587A"/>
    <w:rsid w:val="00666FD4"/>
    <w:rsid w:val="00667217"/>
    <w:rsid w:val="006702C6"/>
    <w:rsid w:val="006722EA"/>
    <w:rsid w:val="006769E6"/>
    <w:rsid w:val="00676C63"/>
    <w:rsid w:val="006804F1"/>
    <w:rsid w:val="00680BCF"/>
    <w:rsid w:val="00681F65"/>
    <w:rsid w:val="00682333"/>
    <w:rsid w:val="006844CA"/>
    <w:rsid w:val="006871E0"/>
    <w:rsid w:val="0069115F"/>
    <w:rsid w:val="00693B53"/>
    <w:rsid w:val="0069490D"/>
    <w:rsid w:val="00697377"/>
    <w:rsid w:val="006A1F61"/>
    <w:rsid w:val="006A3D2C"/>
    <w:rsid w:val="006A533C"/>
    <w:rsid w:val="006A5E52"/>
    <w:rsid w:val="006A712D"/>
    <w:rsid w:val="006A7B71"/>
    <w:rsid w:val="006B20FD"/>
    <w:rsid w:val="006B3B2B"/>
    <w:rsid w:val="006B539D"/>
    <w:rsid w:val="006B5951"/>
    <w:rsid w:val="006C024E"/>
    <w:rsid w:val="006C258D"/>
    <w:rsid w:val="006C7ED1"/>
    <w:rsid w:val="006D3C46"/>
    <w:rsid w:val="006D6AC2"/>
    <w:rsid w:val="006D75E1"/>
    <w:rsid w:val="006D7670"/>
    <w:rsid w:val="006E0122"/>
    <w:rsid w:val="006E10F4"/>
    <w:rsid w:val="006E10FD"/>
    <w:rsid w:val="006E2996"/>
    <w:rsid w:val="006E2EEC"/>
    <w:rsid w:val="006E365F"/>
    <w:rsid w:val="006E3907"/>
    <w:rsid w:val="006E3C1D"/>
    <w:rsid w:val="006E471E"/>
    <w:rsid w:val="006E4859"/>
    <w:rsid w:val="006E70D7"/>
    <w:rsid w:val="006E781E"/>
    <w:rsid w:val="006F2379"/>
    <w:rsid w:val="006F24E3"/>
    <w:rsid w:val="007065D3"/>
    <w:rsid w:val="007071B1"/>
    <w:rsid w:val="00707EC1"/>
    <w:rsid w:val="00710582"/>
    <w:rsid w:val="00711B57"/>
    <w:rsid w:val="00714255"/>
    <w:rsid w:val="00714EE9"/>
    <w:rsid w:val="0071606D"/>
    <w:rsid w:val="00717D95"/>
    <w:rsid w:val="007246B0"/>
    <w:rsid w:val="007258CB"/>
    <w:rsid w:val="00730E29"/>
    <w:rsid w:val="00732FF6"/>
    <w:rsid w:val="00734E1A"/>
    <w:rsid w:val="00735393"/>
    <w:rsid w:val="0074557B"/>
    <w:rsid w:val="0074570F"/>
    <w:rsid w:val="00745E32"/>
    <w:rsid w:val="007466F7"/>
    <w:rsid w:val="00747ABA"/>
    <w:rsid w:val="00747F31"/>
    <w:rsid w:val="00757813"/>
    <w:rsid w:val="00757D89"/>
    <w:rsid w:val="0076194B"/>
    <w:rsid w:val="00763676"/>
    <w:rsid w:val="0076422B"/>
    <w:rsid w:val="007664C7"/>
    <w:rsid w:val="00772776"/>
    <w:rsid w:val="0077411D"/>
    <w:rsid w:val="00775EE9"/>
    <w:rsid w:val="00776E56"/>
    <w:rsid w:val="00781619"/>
    <w:rsid w:val="00783244"/>
    <w:rsid w:val="0078431B"/>
    <w:rsid w:val="007854C6"/>
    <w:rsid w:val="00790BA9"/>
    <w:rsid w:val="0079146B"/>
    <w:rsid w:val="00791DD5"/>
    <w:rsid w:val="007951C5"/>
    <w:rsid w:val="00796875"/>
    <w:rsid w:val="0079756E"/>
    <w:rsid w:val="007A1233"/>
    <w:rsid w:val="007A258F"/>
    <w:rsid w:val="007A3699"/>
    <w:rsid w:val="007A3B3A"/>
    <w:rsid w:val="007B0BBA"/>
    <w:rsid w:val="007B326A"/>
    <w:rsid w:val="007C1441"/>
    <w:rsid w:val="007C16F7"/>
    <w:rsid w:val="007C679F"/>
    <w:rsid w:val="007D25DB"/>
    <w:rsid w:val="007D3098"/>
    <w:rsid w:val="007D51E8"/>
    <w:rsid w:val="007D655B"/>
    <w:rsid w:val="007D762B"/>
    <w:rsid w:val="007D77BC"/>
    <w:rsid w:val="007D7C64"/>
    <w:rsid w:val="007E118C"/>
    <w:rsid w:val="007E2E07"/>
    <w:rsid w:val="007E491C"/>
    <w:rsid w:val="007E4E58"/>
    <w:rsid w:val="007E53E2"/>
    <w:rsid w:val="007E604C"/>
    <w:rsid w:val="007E714E"/>
    <w:rsid w:val="007E7573"/>
    <w:rsid w:val="007F0413"/>
    <w:rsid w:val="007F12C0"/>
    <w:rsid w:val="007F294C"/>
    <w:rsid w:val="007F336A"/>
    <w:rsid w:val="007F4183"/>
    <w:rsid w:val="007F4E20"/>
    <w:rsid w:val="007F79FC"/>
    <w:rsid w:val="007F7A0B"/>
    <w:rsid w:val="0080037D"/>
    <w:rsid w:val="0080052C"/>
    <w:rsid w:val="008040CA"/>
    <w:rsid w:val="008040CF"/>
    <w:rsid w:val="00805513"/>
    <w:rsid w:val="008061E0"/>
    <w:rsid w:val="0080711D"/>
    <w:rsid w:val="0081258C"/>
    <w:rsid w:val="00813292"/>
    <w:rsid w:val="00813E40"/>
    <w:rsid w:val="00816489"/>
    <w:rsid w:val="008176E6"/>
    <w:rsid w:val="0081792A"/>
    <w:rsid w:val="00817C16"/>
    <w:rsid w:val="00820049"/>
    <w:rsid w:val="0082013E"/>
    <w:rsid w:val="00822617"/>
    <w:rsid w:val="00824B15"/>
    <w:rsid w:val="00824DD1"/>
    <w:rsid w:val="00827C04"/>
    <w:rsid w:val="008322E3"/>
    <w:rsid w:val="00834B99"/>
    <w:rsid w:val="00834DF7"/>
    <w:rsid w:val="008350F7"/>
    <w:rsid w:val="00835826"/>
    <w:rsid w:val="00836F01"/>
    <w:rsid w:val="008406F5"/>
    <w:rsid w:val="00841F1E"/>
    <w:rsid w:val="00842203"/>
    <w:rsid w:val="00847A25"/>
    <w:rsid w:val="00850E3E"/>
    <w:rsid w:val="008525DE"/>
    <w:rsid w:val="008574E0"/>
    <w:rsid w:val="00864432"/>
    <w:rsid w:val="008649A3"/>
    <w:rsid w:val="0086521B"/>
    <w:rsid w:val="0086670A"/>
    <w:rsid w:val="00866AE6"/>
    <w:rsid w:val="00870BA1"/>
    <w:rsid w:val="00871AED"/>
    <w:rsid w:val="00872285"/>
    <w:rsid w:val="00873CDE"/>
    <w:rsid w:val="008741BF"/>
    <w:rsid w:val="00874421"/>
    <w:rsid w:val="00875997"/>
    <w:rsid w:val="0087796C"/>
    <w:rsid w:val="00880932"/>
    <w:rsid w:val="008825B5"/>
    <w:rsid w:val="00885E74"/>
    <w:rsid w:val="00886AE8"/>
    <w:rsid w:val="00886B14"/>
    <w:rsid w:val="008927F4"/>
    <w:rsid w:val="00893B58"/>
    <w:rsid w:val="00894E4C"/>
    <w:rsid w:val="00895052"/>
    <w:rsid w:val="0089642A"/>
    <w:rsid w:val="008977BF"/>
    <w:rsid w:val="008A1743"/>
    <w:rsid w:val="008A23DD"/>
    <w:rsid w:val="008A28AF"/>
    <w:rsid w:val="008A6C51"/>
    <w:rsid w:val="008A7530"/>
    <w:rsid w:val="008B15CF"/>
    <w:rsid w:val="008B2242"/>
    <w:rsid w:val="008B4AD1"/>
    <w:rsid w:val="008B6D93"/>
    <w:rsid w:val="008B7AF1"/>
    <w:rsid w:val="008C3543"/>
    <w:rsid w:val="008D0690"/>
    <w:rsid w:val="008D0F0D"/>
    <w:rsid w:val="008D0FF2"/>
    <w:rsid w:val="008D14D6"/>
    <w:rsid w:val="008D16A7"/>
    <w:rsid w:val="008D1D7F"/>
    <w:rsid w:val="008D331B"/>
    <w:rsid w:val="008D3526"/>
    <w:rsid w:val="008F0401"/>
    <w:rsid w:val="008F04C1"/>
    <w:rsid w:val="008F2457"/>
    <w:rsid w:val="008F252A"/>
    <w:rsid w:val="008F2939"/>
    <w:rsid w:val="008F6AFD"/>
    <w:rsid w:val="008F7645"/>
    <w:rsid w:val="00900555"/>
    <w:rsid w:val="00901B0D"/>
    <w:rsid w:val="0090248F"/>
    <w:rsid w:val="00902F25"/>
    <w:rsid w:val="0090407E"/>
    <w:rsid w:val="00905334"/>
    <w:rsid w:val="00907ABB"/>
    <w:rsid w:val="00911307"/>
    <w:rsid w:val="009122E2"/>
    <w:rsid w:val="00915110"/>
    <w:rsid w:val="009151B5"/>
    <w:rsid w:val="00916ADA"/>
    <w:rsid w:val="00916C64"/>
    <w:rsid w:val="00921E3F"/>
    <w:rsid w:val="00923F20"/>
    <w:rsid w:val="00925107"/>
    <w:rsid w:val="00925421"/>
    <w:rsid w:val="009267EE"/>
    <w:rsid w:val="00927998"/>
    <w:rsid w:val="00932185"/>
    <w:rsid w:val="009346E4"/>
    <w:rsid w:val="00935F23"/>
    <w:rsid w:val="009372D8"/>
    <w:rsid w:val="00937D12"/>
    <w:rsid w:val="00940A0A"/>
    <w:rsid w:val="00940ED2"/>
    <w:rsid w:val="009461F4"/>
    <w:rsid w:val="00946997"/>
    <w:rsid w:val="0094737A"/>
    <w:rsid w:val="00950094"/>
    <w:rsid w:val="00950598"/>
    <w:rsid w:val="009510F9"/>
    <w:rsid w:val="0095139E"/>
    <w:rsid w:val="00951536"/>
    <w:rsid w:val="00952B32"/>
    <w:rsid w:val="00952C61"/>
    <w:rsid w:val="00953084"/>
    <w:rsid w:val="00954B3E"/>
    <w:rsid w:val="009554A6"/>
    <w:rsid w:val="00956FEB"/>
    <w:rsid w:val="00957223"/>
    <w:rsid w:val="0096070F"/>
    <w:rsid w:val="00961D02"/>
    <w:rsid w:val="00962F6A"/>
    <w:rsid w:val="009650D5"/>
    <w:rsid w:val="0096535F"/>
    <w:rsid w:val="00965F35"/>
    <w:rsid w:val="00966500"/>
    <w:rsid w:val="0097175E"/>
    <w:rsid w:val="009729A3"/>
    <w:rsid w:val="009732A9"/>
    <w:rsid w:val="00977C0E"/>
    <w:rsid w:val="00977F1D"/>
    <w:rsid w:val="009819FC"/>
    <w:rsid w:val="00982217"/>
    <w:rsid w:val="00984B39"/>
    <w:rsid w:val="00986A83"/>
    <w:rsid w:val="00987FAB"/>
    <w:rsid w:val="00990425"/>
    <w:rsid w:val="00990645"/>
    <w:rsid w:val="0099083C"/>
    <w:rsid w:val="009960A9"/>
    <w:rsid w:val="009A01AD"/>
    <w:rsid w:val="009A130B"/>
    <w:rsid w:val="009A2639"/>
    <w:rsid w:val="009A2667"/>
    <w:rsid w:val="009A397F"/>
    <w:rsid w:val="009A4007"/>
    <w:rsid w:val="009A6B28"/>
    <w:rsid w:val="009A74DA"/>
    <w:rsid w:val="009A7C32"/>
    <w:rsid w:val="009B0CF8"/>
    <w:rsid w:val="009B1C52"/>
    <w:rsid w:val="009B4F83"/>
    <w:rsid w:val="009B6983"/>
    <w:rsid w:val="009C071F"/>
    <w:rsid w:val="009C1A14"/>
    <w:rsid w:val="009C5450"/>
    <w:rsid w:val="009C5716"/>
    <w:rsid w:val="009C75C8"/>
    <w:rsid w:val="009D013F"/>
    <w:rsid w:val="009D18BF"/>
    <w:rsid w:val="009D29F6"/>
    <w:rsid w:val="009D316A"/>
    <w:rsid w:val="009D3527"/>
    <w:rsid w:val="009D5368"/>
    <w:rsid w:val="009D54DF"/>
    <w:rsid w:val="009E195A"/>
    <w:rsid w:val="009E1EE5"/>
    <w:rsid w:val="009E56AC"/>
    <w:rsid w:val="009E56AF"/>
    <w:rsid w:val="009E678D"/>
    <w:rsid w:val="009F05F1"/>
    <w:rsid w:val="009F062C"/>
    <w:rsid w:val="009F28E2"/>
    <w:rsid w:val="009F45AC"/>
    <w:rsid w:val="009F4BDF"/>
    <w:rsid w:val="009F60BA"/>
    <w:rsid w:val="009F7F44"/>
    <w:rsid w:val="00A00EB4"/>
    <w:rsid w:val="00A01B8D"/>
    <w:rsid w:val="00A034AE"/>
    <w:rsid w:val="00A035F5"/>
    <w:rsid w:val="00A037BB"/>
    <w:rsid w:val="00A054B1"/>
    <w:rsid w:val="00A05B7B"/>
    <w:rsid w:val="00A11F34"/>
    <w:rsid w:val="00A1350A"/>
    <w:rsid w:val="00A14CE8"/>
    <w:rsid w:val="00A167B8"/>
    <w:rsid w:val="00A1692C"/>
    <w:rsid w:val="00A170B3"/>
    <w:rsid w:val="00A174A8"/>
    <w:rsid w:val="00A231A4"/>
    <w:rsid w:val="00A2354E"/>
    <w:rsid w:val="00A24A74"/>
    <w:rsid w:val="00A27B3F"/>
    <w:rsid w:val="00A30606"/>
    <w:rsid w:val="00A310DA"/>
    <w:rsid w:val="00A31175"/>
    <w:rsid w:val="00A313CF"/>
    <w:rsid w:val="00A32FCB"/>
    <w:rsid w:val="00A34D70"/>
    <w:rsid w:val="00A3561C"/>
    <w:rsid w:val="00A36093"/>
    <w:rsid w:val="00A400BC"/>
    <w:rsid w:val="00A40701"/>
    <w:rsid w:val="00A409C6"/>
    <w:rsid w:val="00A42169"/>
    <w:rsid w:val="00A424F1"/>
    <w:rsid w:val="00A426B2"/>
    <w:rsid w:val="00A45EE8"/>
    <w:rsid w:val="00A465FC"/>
    <w:rsid w:val="00A47608"/>
    <w:rsid w:val="00A47B50"/>
    <w:rsid w:val="00A50459"/>
    <w:rsid w:val="00A506CB"/>
    <w:rsid w:val="00A52369"/>
    <w:rsid w:val="00A52A88"/>
    <w:rsid w:val="00A52DD9"/>
    <w:rsid w:val="00A54540"/>
    <w:rsid w:val="00A55701"/>
    <w:rsid w:val="00A56ED1"/>
    <w:rsid w:val="00A648A4"/>
    <w:rsid w:val="00A650B2"/>
    <w:rsid w:val="00A7290A"/>
    <w:rsid w:val="00A73A4F"/>
    <w:rsid w:val="00A75006"/>
    <w:rsid w:val="00A81E28"/>
    <w:rsid w:val="00A82932"/>
    <w:rsid w:val="00A82D07"/>
    <w:rsid w:val="00A868FB"/>
    <w:rsid w:val="00A915ED"/>
    <w:rsid w:val="00A91CF2"/>
    <w:rsid w:val="00A93BA4"/>
    <w:rsid w:val="00A9416E"/>
    <w:rsid w:val="00A962E4"/>
    <w:rsid w:val="00AA493D"/>
    <w:rsid w:val="00AB220A"/>
    <w:rsid w:val="00AB4807"/>
    <w:rsid w:val="00AB4813"/>
    <w:rsid w:val="00AC0052"/>
    <w:rsid w:val="00AC04D6"/>
    <w:rsid w:val="00AC3817"/>
    <w:rsid w:val="00AD0685"/>
    <w:rsid w:val="00AD38C1"/>
    <w:rsid w:val="00AD5A78"/>
    <w:rsid w:val="00AD7001"/>
    <w:rsid w:val="00AE1517"/>
    <w:rsid w:val="00AE4078"/>
    <w:rsid w:val="00AE4230"/>
    <w:rsid w:val="00AE6146"/>
    <w:rsid w:val="00AE69D7"/>
    <w:rsid w:val="00AE71AA"/>
    <w:rsid w:val="00AF1374"/>
    <w:rsid w:val="00AF1E8A"/>
    <w:rsid w:val="00AF22A1"/>
    <w:rsid w:val="00AF2DE8"/>
    <w:rsid w:val="00AF5947"/>
    <w:rsid w:val="00AF661F"/>
    <w:rsid w:val="00AF692A"/>
    <w:rsid w:val="00AF6D69"/>
    <w:rsid w:val="00AF7626"/>
    <w:rsid w:val="00B019CF"/>
    <w:rsid w:val="00B03D08"/>
    <w:rsid w:val="00B05BF7"/>
    <w:rsid w:val="00B06E9C"/>
    <w:rsid w:val="00B079F6"/>
    <w:rsid w:val="00B1094A"/>
    <w:rsid w:val="00B129D1"/>
    <w:rsid w:val="00B12F61"/>
    <w:rsid w:val="00B14CBC"/>
    <w:rsid w:val="00B15801"/>
    <w:rsid w:val="00B15B62"/>
    <w:rsid w:val="00B1760D"/>
    <w:rsid w:val="00B179D2"/>
    <w:rsid w:val="00B17FF0"/>
    <w:rsid w:val="00B23EE6"/>
    <w:rsid w:val="00B240A2"/>
    <w:rsid w:val="00B30468"/>
    <w:rsid w:val="00B306A8"/>
    <w:rsid w:val="00B30EB8"/>
    <w:rsid w:val="00B32160"/>
    <w:rsid w:val="00B32B07"/>
    <w:rsid w:val="00B336E9"/>
    <w:rsid w:val="00B3397D"/>
    <w:rsid w:val="00B3426B"/>
    <w:rsid w:val="00B34F7B"/>
    <w:rsid w:val="00B35999"/>
    <w:rsid w:val="00B3614D"/>
    <w:rsid w:val="00B44237"/>
    <w:rsid w:val="00B47D09"/>
    <w:rsid w:val="00B50108"/>
    <w:rsid w:val="00B507EF"/>
    <w:rsid w:val="00B508C1"/>
    <w:rsid w:val="00B525D3"/>
    <w:rsid w:val="00B54CF8"/>
    <w:rsid w:val="00B559EF"/>
    <w:rsid w:val="00B55B5C"/>
    <w:rsid w:val="00B56290"/>
    <w:rsid w:val="00B61B54"/>
    <w:rsid w:val="00B6351D"/>
    <w:rsid w:val="00B63E0A"/>
    <w:rsid w:val="00B64203"/>
    <w:rsid w:val="00B6519E"/>
    <w:rsid w:val="00B66AF1"/>
    <w:rsid w:val="00B70245"/>
    <w:rsid w:val="00B703C2"/>
    <w:rsid w:val="00B7252C"/>
    <w:rsid w:val="00B72A3D"/>
    <w:rsid w:val="00B74499"/>
    <w:rsid w:val="00B74E41"/>
    <w:rsid w:val="00B7562C"/>
    <w:rsid w:val="00B768E9"/>
    <w:rsid w:val="00B7740D"/>
    <w:rsid w:val="00B80E22"/>
    <w:rsid w:val="00B82F58"/>
    <w:rsid w:val="00B839A9"/>
    <w:rsid w:val="00B84C63"/>
    <w:rsid w:val="00B84E54"/>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0F34"/>
    <w:rsid w:val="00BB2130"/>
    <w:rsid w:val="00BB30B6"/>
    <w:rsid w:val="00BB40CB"/>
    <w:rsid w:val="00BB4520"/>
    <w:rsid w:val="00BB7C37"/>
    <w:rsid w:val="00BC1271"/>
    <w:rsid w:val="00BC168F"/>
    <w:rsid w:val="00BC1E95"/>
    <w:rsid w:val="00BC2262"/>
    <w:rsid w:val="00BC25E6"/>
    <w:rsid w:val="00BC3D81"/>
    <w:rsid w:val="00BC420A"/>
    <w:rsid w:val="00BC540B"/>
    <w:rsid w:val="00BC7302"/>
    <w:rsid w:val="00BD01F3"/>
    <w:rsid w:val="00BD0D8D"/>
    <w:rsid w:val="00BD33F4"/>
    <w:rsid w:val="00BD439F"/>
    <w:rsid w:val="00BD4F14"/>
    <w:rsid w:val="00BE1D47"/>
    <w:rsid w:val="00BE2644"/>
    <w:rsid w:val="00BE42F3"/>
    <w:rsid w:val="00BE551C"/>
    <w:rsid w:val="00BE6BDA"/>
    <w:rsid w:val="00BE6D00"/>
    <w:rsid w:val="00BF6ECD"/>
    <w:rsid w:val="00BF790B"/>
    <w:rsid w:val="00C01E67"/>
    <w:rsid w:val="00C03758"/>
    <w:rsid w:val="00C05302"/>
    <w:rsid w:val="00C06B6B"/>
    <w:rsid w:val="00C06F37"/>
    <w:rsid w:val="00C0799A"/>
    <w:rsid w:val="00C130C2"/>
    <w:rsid w:val="00C13438"/>
    <w:rsid w:val="00C13747"/>
    <w:rsid w:val="00C143B9"/>
    <w:rsid w:val="00C14982"/>
    <w:rsid w:val="00C170FF"/>
    <w:rsid w:val="00C173E1"/>
    <w:rsid w:val="00C2019E"/>
    <w:rsid w:val="00C21D1C"/>
    <w:rsid w:val="00C221F3"/>
    <w:rsid w:val="00C27AEF"/>
    <w:rsid w:val="00C3110E"/>
    <w:rsid w:val="00C3466C"/>
    <w:rsid w:val="00C355FF"/>
    <w:rsid w:val="00C36FBF"/>
    <w:rsid w:val="00C372F7"/>
    <w:rsid w:val="00C40159"/>
    <w:rsid w:val="00C41A64"/>
    <w:rsid w:val="00C464CB"/>
    <w:rsid w:val="00C47122"/>
    <w:rsid w:val="00C47959"/>
    <w:rsid w:val="00C47CEA"/>
    <w:rsid w:val="00C504A7"/>
    <w:rsid w:val="00C51488"/>
    <w:rsid w:val="00C515E0"/>
    <w:rsid w:val="00C527A2"/>
    <w:rsid w:val="00C531A3"/>
    <w:rsid w:val="00C55A32"/>
    <w:rsid w:val="00C57F24"/>
    <w:rsid w:val="00C63EA6"/>
    <w:rsid w:val="00C64401"/>
    <w:rsid w:val="00C6619F"/>
    <w:rsid w:val="00C6624A"/>
    <w:rsid w:val="00C742C3"/>
    <w:rsid w:val="00C75559"/>
    <w:rsid w:val="00C76D88"/>
    <w:rsid w:val="00C77002"/>
    <w:rsid w:val="00C7785D"/>
    <w:rsid w:val="00C77A26"/>
    <w:rsid w:val="00C80ECC"/>
    <w:rsid w:val="00C82EF9"/>
    <w:rsid w:val="00C85BDD"/>
    <w:rsid w:val="00C86B81"/>
    <w:rsid w:val="00C91557"/>
    <w:rsid w:val="00C92F74"/>
    <w:rsid w:val="00CA1C19"/>
    <w:rsid w:val="00CA204D"/>
    <w:rsid w:val="00CA2E14"/>
    <w:rsid w:val="00CA31FB"/>
    <w:rsid w:val="00CA60CD"/>
    <w:rsid w:val="00CA6640"/>
    <w:rsid w:val="00CB10E9"/>
    <w:rsid w:val="00CB11D6"/>
    <w:rsid w:val="00CB52DA"/>
    <w:rsid w:val="00CB5475"/>
    <w:rsid w:val="00CB665E"/>
    <w:rsid w:val="00CB6E09"/>
    <w:rsid w:val="00CC09A7"/>
    <w:rsid w:val="00CC0FD9"/>
    <w:rsid w:val="00CC1388"/>
    <w:rsid w:val="00CC1F8F"/>
    <w:rsid w:val="00CD139B"/>
    <w:rsid w:val="00CD2AB0"/>
    <w:rsid w:val="00CD50EC"/>
    <w:rsid w:val="00CD5E59"/>
    <w:rsid w:val="00CD69C2"/>
    <w:rsid w:val="00CD7831"/>
    <w:rsid w:val="00CE05D4"/>
    <w:rsid w:val="00CE4712"/>
    <w:rsid w:val="00CE6267"/>
    <w:rsid w:val="00CE7034"/>
    <w:rsid w:val="00CF3888"/>
    <w:rsid w:val="00CF3F6A"/>
    <w:rsid w:val="00CF53EE"/>
    <w:rsid w:val="00CF6ABC"/>
    <w:rsid w:val="00CF6EEB"/>
    <w:rsid w:val="00CF7816"/>
    <w:rsid w:val="00D01E5B"/>
    <w:rsid w:val="00D02378"/>
    <w:rsid w:val="00D02BE9"/>
    <w:rsid w:val="00D02CF3"/>
    <w:rsid w:val="00D052F9"/>
    <w:rsid w:val="00D05AC0"/>
    <w:rsid w:val="00D101DD"/>
    <w:rsid w:val="00D10264"/>
    <w:rsid w:val="00D1426E"/>
    <w:rsid w:val="00D14423"/>
    <w:rsid w:val="00D153C7"/>
    <w:rsid w:val="00D15F27"/>
    <w:rsid w:val="00D162A6"/>
    <w:rsid w:val="00D17394"/>
    <w:rsid w:val="00D17B7F"/>
    <w:rsid w:val="00D205A7"/>
    <w:rsid w:val="00D21541"/>
    <w:rsid w:val="00D21E8F"/>
    <w:rsid w:val="00D21F7A"/>
    <w:rsid w:val="00D23FFF"/>
    <w:rsid w:val="00D246FB"/>
    <w:rsid w:val="00D2778A"/>
    <w:rsid w:val="00D31043"/>
    <w:rsid w:val="00D32077"/>
    <w:rsid w:val="00D32114"/>
    <w:rsid w:val="00D324C0"/>
    <w:rsid w:val="00D34A13"/>
    <w:rsid w:val="00D3640D"/>
    <w:rsid w:val="00D42AE0"/>
    <w:rsid w:val="00D43BE7"/>
    <w:rsid w:val="00D43F4A"/>
    <w:rsid w:val="00D45330"/>
    <w:rsid w:val="00D45705"/>
    <w:rsid w:val="00D45A48"/>
    <w:rsid w:val="00D45DB8"/>
    <w:rsid w:val="00D45FAE"/>
    <w:rsid w:val="00D505CD"/>
    <w:rsid w:val="00D506D7"/>
    <w:rsid w:val="00D50821"/>
    <w:rsid w:val="00D52D25"/>
    <w:rsid w:val="00D530EE"/>
    <w:rsid w:val="00D63A15"/>
    <w:rsid w:val="00D65A57"/>
    <w:rsid w:val="00D66306"/>
    <w:rsid w:val="00D66B18"/>
    <w:rsid w:val="00D67550"/>
    <w:rsid w:val="00D726DB"/>
    <w:rsid w:val="00D73164"/>
    <w:rsid w:val="00D77E53"/>
    <w:rsid w:val="00D8086D"/>
    <w:rsid w:val="00D8135F"/>
    <w:rsid w:val="00D81DD5"/>
    <w:rsid w:val="00D81E29"/>
    <w:rsid w:val="00D82E4D"/>
    <w:rsid w:val="00D83936"/>
    <w:rsid w:val="00D86539"/>
    <w:rsid w:val="00D87BB8"/>
    <w:rsid w:val="00D90BD9"/>
    <w:rsid w:val="00D92463"/>
    <w:rsid w:val="00D932C5"/>
    <w:rsid w:val="00D939A7"/>
    <w:rsid w:val="00D9581C"/>
    <w:rsid w:val="00D95DCB"/>
    <w:rsid w:val="00D96228"/>
    <w:rsid w:val="00D96592"/>
    <w:rsid w:val="00D970AB"/>
    <w:rsid w:val="00DA2BD9"/>
    <w:rsid w:val="00DA33C0"/>
    <w:rsid w:val="00DA5459"/>
    <w:rsid w:val="00DA619A"/>
    <w:rsid w:val="00DA7405"/>
    <w:rsid w:val="00DB357A"/>
    <w:rsid w:val="00DB36CA"/>
    <w:rsid w:val="00DB4233"/>
    <w:rsid w:val="00DB5097"/>
    <w:rsid w:val="00DC0D77"/>
    <w:rsid w:val="00DC3EFF"/>
    <w:rsid w:val="00DC4F7C"/>
    <w:rsid w:val="00DC7134"/>
    <w:rsid w:val="00DC7C2C"/>
    <w:rsid w:val="00DD2256"/>
    <w:rsid w:val="00DD4B55"/>
    <w:rsid w:val="00DD4D70"/>
    <w:rsid w:val="00DD582E"/>
    <w:rsid w:val="00DD5871"/>
    <w:rsid w:val="00DE112D"/>
    <w:rsid w:val="00DE2F66"/>
    <w:rsid w:val="00DE4173"/>
    <w:rsid w:val="00DE4592"/>
    <w:rsid w:val="00DE565A"/>
    <w:rsid w:val="00DE6F65"/>
    <w:rsid w:val="00DF2A35"/>
    <w:rsid w:val="00DF6125"/>
    <w:rsid w:val="00E02EE5"/>
    <w:rsid w:val="00E03E2A"/>
    <w:rsid w:val="00E069A7"/>
    <w:rsid w:val="00E07A42"/>
    <w:rsid w:val="00E1249C"/>
    <w:rsid w:val="00E13E05"/>
    <w:rsid w:val="00E15784"/>
    <w:rsid w:val="00E16734"/>
    <w:rsid w:val="00E174C8"/>
    <w:rsid w:val="00E179BE"/>
    <w:rsid w:val="00E202C0"/>
    <w:rsid w:val="00E20401"/>
    <w:rsid w:val="00E264AC"/>
    <w:rsid w:val="00E264D8"/>
    <w:rsid w:val="00E26571"/>
    <w:rsid w:val="00E319F9"/>
    <w:rsid w:val="00E331C7"/>
    <w:rsid w:val="00E35240"/>
    <w:rsid w:val="00E35E56"/>
    <w:rsid w:val="00E36E18"/>
    <w:rsid w:val="00E37099"/>
    <w:rsid w:val="00E40A15"/>
    <w:rsid w:val="00E40CCE"/>
    <w:rsid w:val="00E41258"/>
    <w:rsid w:val="00E43654"/>
    <w:rsid w:val="00E44A99"/>
    <w:rsid w:val="00E459FA"/>
    <w:rsid w:val="00E45A4B"/>
    <w:rsid w:val="00E46996"/>
    <w:rsid w:val="00E50522"/>
    <w:rsid w:val="00E512A0"/>
    <w:rsid w:val="00E5265B"/>
    <w:rsid w:val="00E52F87"/>
    <w:rsid w:val="00E6120D"/>
    <w:rsid w:val="00E61D06"/>
    <w:rsid w:val="00E63F7E"/>
    <w:rsid w:val="00E67418"/>
    <w:rsid w:val="00E7043E"/>
    <w:rsid w:val="00E72555"/>
    <w:rsid w:val="00E72A16"/>
    <w:rsid w:val="00E747D9"/>
    <w:rsid w:val="00E75D5D"/>
    <w:rsid w:val="00E766CA"/>
    <w:rsid w:val="00E81F85"/>
    <w:rsid w:val="00E8413D"/>
    <w:rsid w:val="00E84C2A"/>
    <w:rsid w:val="00E85391"/>
    <w:rsid w:val="00E90CA1"/>
    <w:rsid w:val="00E91D25"/>
    <w:rsid w:val="00E95F4D"/>
    <w:rsid w:val="00E97067"/>
    <w:rsid w:val="00EA370A"/>
    <w:rsid w:val="00EA3BD6"/>
    <w:rsid w:val="00EA65EE"/>
    <w:rsid w:val="00EA6C4C"/>
    <w:rsid w:val="00EA6E8E"/>
    <w:rsid w:val="00EA7915"/>
    <w:rsid w:val="00EA7978"/>
    <w:rsid w:val="00EA7D19"/>
    <w:rsid w:val="00EAD05A"/>
    <w:rsid w:val="00EB6A47"/>
    <w:rsid w:val="00EB7F70"/>
    <w:rsid w:val="00EC4C2A"/>
    <w:rsid w:val="00EC634F"/>
    <w:rsid w:val="00EC6764"/>
    <w:rsid w:val="00EC726F"/>
    <w:rsid w:val="00EC7743"/>
    <w:rsid w:val="00EC7B8C"/>
    <w:rsid w:val="00ED2211"/>
    <w:rsid w:val="00ED2540"/>
    <w:rsid w:val="00ED48A6"/>
    <w:rsid w:val="00ED521A"/>
    <w:rsid w:val="00ED79F3"/>
    <w:rsid w:val="00EE136D"/>
    <w:rsid w:val="00EE1F48"/>
    <w:rsid w:val="00EE3C5A"/>
    <w:rsid w:val="00EE4E0F"/>
    <w:rsid w:val="00EE504D"/>
    <w:rsid w:val="00EE75E3"/>
    <w:rsid w:val="00EE7777"/>
    <w:rsid w:val="00EF0C86"/>
    <w:rsid w:val="00EF2D7A"/>
    <w:rsid w:val="00EF586D"/>
    <w:rsid w:val="00F00B9A"/>
    <w:rsid w:val="00F01BA4"/>
    <w:rsid w:val="00F0246E"/>
    <w:rsid w:val="00F026DB"/>
    <w:rsid w:val="00F04133"/>
    <w:rsid w:val="00F12233"/>
    <w:rsid w:val="00F12CE1"/>
    <w:rsid w:val="00F14096"/>
    <w:rsid w:val="00F14820"/>
    <w:rsid w:val="00F14DAE"/>
    <w:rsid w:val="00F170D6"/>
    <w:rsid w:val="00F1769F"/>
    <w:rsid w:val="00F2029A"/>
    <w:rsid w:val="00F27A1F"/>
    <w:rsid w:val="00F30DED"/>
    <w:rsid w:val="00F312BE"/>
    <w:rsid w:val="00F31DB2"/>
    <w:rsid w:val="00F3218B"/>
    <w:rsid w:val="00F3243D"/>
    <w:rsid w:val="00F37720"/>
    <w:rsid w:val="00F4046D"/>
    <w:rsid w:val="00F40A6C"/>
    <w:rsid w:val="00F42383"/>
    <w:rsid w:val="00F424C8"/>
    <w:rsid w:val="00F43027"/>
    <w:rsid w:val="00F44EA5"/>
    <w:rsid w:val="00F4518D"/>
    <w:rsid w:val="00F46AEA"/>
    <w:rsid w:val="00F46C28"/>
    <w:rsid w:val="00F46CA5"/>
    <w:rsid w:val="00F46CF6"/>
    <w:rsid w:val="00F47589"/>
    <w:rsid w:val="00F51019"/>
    <w:rsid w:val="00F51E0E"/>
    <w:rsid w:val="00F52179"/>
    <w:rsid w:val="00F52B79"/>
    <w:rsid w:val="00F5400C"/>
    <w:rsid w:val="00F54549"/>
    <w:rsid w:val="00F559A5"/>
    <w:rsid w:val="00F55F9D"/>
    <w:rsid w:val="00F5668B"/>
    <w:rsid w:val="00F56E1A"/>
    <w:rsid w:val="00F57F5D"/>
    <w:rsid w:val="00F60EEE"/>
    <w:rsid w:val="00F6204B"/>
    <w:rsid w:val="00F62CDA"/>
    <w:rsid w:val="00F6448C"/>
    <w:rsid w:val="00F64921"/>
    <w:rsid w:val="00F65D8A"/>
    <w:rsid w:val="00F729A4"/>
    <w:rsid w:val="00F74422"/>
    <w:rsid w:val="00F76222"/>
    <w:rsid w:val="00F76A3B"/>
    <w:rsid w:val="00F82011"/>
    <w:rsid w:val="00F83712"/>
    <w:rsid w:val="00F86BEC"/>
    <w:rsid w:val="00F90D24"/>
    <w:rsid w:val="00F9447B"/>
    <w:rsid w:val="00F944E0"/>
    <w:rsid w:val="00F9466C"/>
    <w:rsid w:val="00F95C39"/>
    <w:rsid w:val="00F962EE"/>
    <w:rsid w:val="00FA132A"/>
    <w:rsid w:val="00FA1FC3"/>
    <w:rsid w:val="00FA431A"/>
    <w:rsid w:val="00FA54C6"/>
    <w:rsid w:val="00FA5E0B"/>
    <w:rsid w:val="00FA7BFA"/>
    <w:rsid w:val="00FB00F5"/>
    <w:rsid w:val="00FB0527"/>
    <w:rsid w:val="00FB0DB4"/>
    <w:rsid w:val="00FB16D1"/>
    <w:rsid w:val="00FB3A37"/>
    <w:rsid w:val="00FB43CB"/>
    <w:rsid w:val="00FB5596"/>
    <w:rsid w:val="00FB635D"/>
    <w:rsid w:val="00FB6BC1"/>
    <w:rsid w:val="00FC0EED"/>
    <w:rsid w:val="00FC11D2"/>
    <w:rsid w:val="00FC1405"/>
    <w:rsid w:val="00FC4F3E"/>
    <w:rsid w:val="00FC5C71"/>
    <w:rsid w:val="00FD030A"/>
    <w:rsid w:val="00FD0FFF"/>
    <w:rsid w:val="00FD6F77"/>
    <w:rsid w:val="00FE17E0"/>
    <w:rsid w:val="00FE2208"/>
    <w:rsid w:val="00FE2769"/>
    <w:rsid w:val="00FE2ED0"/>
    <w:rsid w:val="00FE3C8C"/>
    <w:rsid w:val="00FE430B"/>
    <w:rsid w:val="00FE46AF"/>
    <w:rsid w:val="00FE73C3"/>
    <w:rsid w:val="00FF1F94"/>
    <w:rsid w:val="00FF2B49"/>
    <w:rsid w:val="00FF3001"/>
    <w:rsid w:val="00FF5582"/>
    <w:rsid w:val="011D5AB7"/>
    <w:rsid w:val="0283F6F2"/>
    <w:rsid w:val="06879E71"/>
    <w:rsid w:val="0A43D795"/>
    <w:rsid w:val="1294A529"/>
    <w:rsid w:val="13908778"/>
    <w:rsid w:val="13A9E978"/>
    <w:rsid w:val="15A250A6"/>
    <w:rsid w:val="19C72DF3"/>
    <w:rsid w:val="1C64F651"/>
    <w:rsid w:val="1F17021E"/>
    <w:rsid w:val="1F9C9713"/>
    <w:rsid w:val="20886C80"/>
    <w:rsid w:val="23A77D61"/>
    <w:rsid w:val="2720E6A2"/>
    <w:rsid w:val="296E18FB"/>
    <w:rsid w:val="2CBEE21A"/>
    <w:rsid w:val="2DA90B14"/>
    <w:rsid w:val="2EF18512"/>
    <w:rsid w:val="3073F373"/>
    <w:rsid w:val="388911E6"/>
    <w:rsid w:val="3FFB6BCF"/>
    <w:rsid w:val="4197A4CD"/>
    <w:rsid w:val="428B30F9"/>
    <w:rsid w:val="4B0B9419"/>
    <w:rsid w:val="54CBD85F"/>
    <w:rsid w:val="5667A8C0"/>
    <w:rsid w:val="5717A3B4"/>
    <w:rsid w:val="69E7C0D1"/>
    <w:rsid w:val="743D42CA"/>
    <w:rsid w:val="76AD1B7C"/>
    <w:rsid w:val="78B190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x">
    <w:name w:val="index"/>
    <w:basedOn w:val="DefaultParagraphFont"/>
    <w:rsid w:val="00351060"/>
  </w:style>
  <w:style w:type="character" w:customStyle="1" w:styleId="equation">
    <w:name w:val="equation"/>
    <w:basedOn w:val="DefaultParagraphFont"/>
    <w:rsid w:val="00351060"/>
  </w:style>
  <w:style w:type="character" w:customStyle="1" w:styleId="note">
    <w:name w:val="note"/>
    <w:basedOn w:val="DefaultParagraphFont"/>
    <w:rsid w:val="00351060"/>
  </w:style>
  <w:style w:type="character" w:customStyle="1" w:styleId="inline-formula">
    <w:name w:val="inline-formula"/>
    <w:basedOn w:val="DefaultParagraphFont"/>
    <w:rsid w:val="00351060"/>
  </w:style>
  <w:style w:type="paragraph" w:customStyle="1" w:styleId="captiontarget">
    <w:name w:val="caption_target"/>
    <w:basedOn w:val="Normal"/>
    <w:rsid w:val="003510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object">
    <w:name w:val="caption_object"/>
    <w:basedOn w:val="Normal"/>
    <w:rsid w:val="003510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der">
    <w:name w:val="order"/>
    <w:basedOn w:val="DefaultParagraphFont"/>
    <w:rsid w:val="00351060"/>
  </w:style>
  <w:style w:type="character" w:styleId="PlaceholderText">
    <w:name w:val="Placeholder Text"/>
    <w:basedOn w:val="DefaultParagraphFont"/>
    <w:uiPriority w:val="99"/>
    <w:semiHidden/>
    <w:rsid w:val="007C1441"/>
    <w:rPr>
      <w:color w:val="808080"/>
    </w:rPr>
  </w:style>
  <w:style w:type="paragraph" w:styleId="Header">
    <w:name w:val="header"/>
    <w:basedOn w:val="Normal"/>
    <w:link w:val="HeaderChar"/>
    <w:uiPriority w:val="99"/>
    <w:unhideWhenUsed/>
    <w:rsid w:val="00C13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747"/>
  </w:style>
  <w:style w:type="paragraph" w:styleId="Footer">
    <w:name w:val="footer"/>
    <w:basedOn w:val="Normal"/>
    <w:link w:val="FooterChar"/>
    <w:uiPriority w:val="99"/>
    <w:unhideWhenUsed/>
    <w:rsid w:val="00C13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93338">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94483298">
      <w:bodyDiv w:val="1"/>
      <w:marLeft w:val="0"/>
      <w:marRight w:val="0"/>
      <w:marTop w:val="0"/>
      <w:marBottom w:val="0"/>
      <w:divBdr>
        <w:top w:val="none" w:sz="0" w:space="0" w:color="auto"/>
        <w:left w:val="none" w:sz="0" w:space="0" w:color="auto"/>
        <w:bottom w:val="none" w:sz="0" w:space="0" w:color="auto"/>
        <w:right w:val="none" w:sz="0" w:space="0" w:color="auto"/>
      </w:divBdr>
      <w:divsChild>
        <w:div w:id="1770271460">
          <w:marLeft w:val="0"/>
          <w:marRight w:val="0"/>
          <w:marTop w:val="0"/>
          <w:marBottom w:val="0"/>
          <w:divBdr>
            <w:top w:val="none" w:sz="0" w:space="0" w:color="auto"/>
            <w:left w:val="none" w:sz="0" w:space="0" w:color="auto"/>
            <w:bottom w:val="none" w:sz="0" w:space="0" w:color="auto"/>
            <w:right w:val="none" w:sz="0" w:space="0" w:color="auto"/>
          </w:divBdr>
          <w:divsChild>
            <w:div w:id="769545421">
              <w:marLeft w:val="0"/>
              <w:marRight w:val="0"/>
              <w:marTop w:val="0"/>
              <w:marBottom w:val="0"/>
              <w:divBdr>
                <w:top w:val="none" w:sz="0" w:space="0" w:color="auto"/>
                <w:left w:val="none" w:sz="0" w:space="0" w:color="auto"/>
                <w:bottom w:val="none" w:sz="0" w:space="0" w:color="auto"/>
                <w:right w:val="none" w:sz="0" w:space="0" w:color="auto"/>
              </w:divBdr>
            </w:div>
          </w:divsChild>
        </w:div>
        <w:div w:id="368533394">
          <w:marLeft w:val="0"/>
          <w:marRight w:val="0"/>
          <w:marTop w:val="0"/>
          <w:marBottom w:val="0"/>
          <w:divBdr>
            <w:top w:val="none" w:sz="0" w:space="0" w:color="auto"/>
            <w:left w:val="none" w:sz="0" w:space="0" w:color="auto"/>
            <w:bottom w:val="none" w:sz="0" w:space="0" w:color="auto"/>
            <w:right w:val="none" w:sz="0" w:space="0" w:color="auto"/>
          </w:divBdr>
          <w:divsChild>
            <w:div w:id="1845703911">
              <w:marLeft w:val="0"/>
              <w:marRight w:val="0"/>
              <w:marTop w:val="0"/>
              <w:marBottom w:val="540"/>
              <w:divBdr>
                <w:top w:val="none" w:sz="0" w:space="0" w:color="auto"/>
                <w:left w:val="none" w:sz="0" w:space="0" w:color="auto"/>
                <w:bottom w:val="none" w:sz="0" w:space="0" w:color="auto"/>
                <w:right w:val="none" w:sz="0" w:space="0" w:color="auto"/>
              </w:divBdr>
              <w:divsChild>
                <w:div w:id="2100983402">
                  <w:marLeft w:val="0"/>
                  <w:marRight w:val="0"/>
                  <w:marTop w:val="0"/>
                  <w:marBottom w:val="0"/>
                  <w:divBdr>
                    <w:top w:val="none" w:sz="0" w:space="0" w:color="auto"/>
                    <w:left w:val="none" w:sz="0" w:space="0" w:color="auto"/>
                    <w:bottom w:val="none" w:sz="0" w:space="0" w:color="auto"/>
                    <w:right w:val="none" w:sz="0" w:space="0" w:color="auto"/>
                  </w:divBdr>
                  <w:divsChild>
                    <w:div w:id="2112974018">
                      <w:marLeft w:val="0"/>
                      <w:marRight w:val="0"/>
                      <w:marTop w:val="0"/>
                      <w:marBottom w:val="0"/>
                      <w:divBdr>
                        <w:top w:val="none" w:sz="0" w:space="0" w:color="auto"/>
                        <w:left w:val="none" w:sz="0" w:space="0" w:color="auto"/>
                        <w:bottom w:val="none" w:sz="0" w:space="0" w:color="auto"/>
                        <w:right w:val="none" w:sz="0" w:space="0" w:color="auto"/>
                      </w:divBdr>
                      <w:divsChild>
                        <w:div w:id="1876237822">
                          <w:marLeft w:val="0"/>
                          <w:marRight w:val="0"/>
                          <w:marTop w:val="0"/>
                          <w:marBottom w:val="0"/>
                          <w:divBdr>
                            <w:top w:val="none" w:sz="0" w:space="0" w:color="auto"/>
                            <w:left w:val="none" w:sz="0" w:space="0" w:color="auto"/>
                            <w:bottom w:val="none" w:sz="0" w:space="0" w:color="auto"/>
                            <w:right w:val="none" w:sz="0" w:space="0" w:color="auto"/>
                          </w:divBdr>
                        </w:div>
                        <w:div w:id="388847144">
                          <w:marLeft w:val="0"/>
                          <w:marRight w:val="0"/>
                          <w:marTop w:val="0"/>
                          <w:marBottom w:val="0"/>
                          <w:divBdr>
                            <w:top w:val="none" w:sz="0" w:space="0" w:color="auto"/>
                            <w:left w:val="none" w:sz="0" w:space="0" w:color="auto"/>
                            <w:bottom w:val="none" w:sz="0" w:space="0" w:color="auto"/>
                            <w:right w:val="none" w:sz="0" w:space="0" w:color="auto"/>
                          </w:divBdr>
                        </w:div>
                        <w:div w:id="1450776384">
                          <w:marLeft w:val="0"/>
                          <w:marRight w:val="0"/>
                          <w:marTop w:val="0"/>
                          <w:marBottom w:val="0"/>
                          <w:divBdr>
                            <w:top w:val="none" w:sz="0" w:space="0" w:color="auto"/>
                            <w:left w:val="none" w:sz="0" w:space="0" w:color="auto"/>
                            <w:bottom w:val="none" w:sz="0" w:space="0" w:color="auto"/>
                            <w:right w:val="none" w:sz="0" w:space="0" w:color="auto"/>
                          </w:divBdr>
                        </w:div>
                        <w:div w:id="78261374">
                          <w:marLeft w:val="0"/>
                          <w:marRight w:val="0"/>
                          <w:marTop w:val="0"/>
                          <w:marBottom w:val="0"/>
                          <w:divBdr>
                            <w:top w:val="none" w:sz="0" w:space="0" w:color="auto"/>
                            <w:left w:val="none" w:sz="0" w:space="0" w:color="auto"/>
                            <w:bottom w:val="none" w:sz="0" w:space="0" w:color="auto"/>
                            <w:right w:val="none" w:sz="0" w:space="0" w:color="auto"/>
                          </w:divBdr>
                        </w:div>
                        <w:div w:id="2144813349">
                          <w:marLeft w:val="0"/>
                          <w:marRight w:val="0"/>
                          <w:marTop w:val="0"/>
                          <w:marBottom w:val="0"/>
                          <w:divBdr>
                            <w:top w:val="none" w:sz="0" w:space="0" w:color="auto"/>
                            <w:left w:val="none" w:sz="0" w:space="0" w:color="auto"/>
                            <w:bottom w:val="none" w:sz="0" w:space="0" w:color="auto"/>
                            <w:right w:val="none" w:sz="0" w:space="0" w:color="auto"/>
                          </w:divBdr>
                        </w:div>
                        <w:div w:id="1197619056">
                          <w:marLeft w:val="0"/>
                          <w:marRight w:val="0"/>
                          <w:marTop w:val="0"/>
                          <w:marBottom w:val="0"/>
                          <w:divBdr>
                            <w:top w:val="none" w:sz="0" w:space="0" w:color="auto"/>
                            <w:left w:val="none" w:sz="0" w:space="0" w:color="auto"/>
                            <w:bottom w:val="none" w:sz="0" w:space="0" w:color="auto"/>
                            <w:right w:val="none" w:sz="0" w:space="0" w:color="auto"/>
                          </w:divBdr>
                        </w:div>
                        <w:div w:id="1268586822">
                          <w:marLeft w:val="0"/>
                          <w:marRight w:val="0"/>
                          <w:marTop w:val="0"/>
                          <w:marBottom w:val="0"/>
                          <w:divBdr>
                            <w:top w:val="none" w:sz="0" w:space="0" w:color="auto"/>
                            <w:left w:val="none" w:sz="0" w:space="0" w:color="auto"/>
                            <w:bottom w:val="none" w:sz="0" w:space="0" w:color="auto"/>
                            <w:right w:val="none" w:sz="0" w:space="0" w:color="auto"/>
                          </w:divBdr>
                        </w:div>
                        <w:div w:id="639462370">
                          <w:marLeft w:val="0"/>
                          <w:marRight w:val="0"/>
                          <w:marTop w:val="0"/>
                          <w:marBottom w:val="0"/>
                          <w:divBdr>
                            <w:top w:val="none" w:sz="0" w:space="0" w:color="auto"/>
                            <w:left w:val="none" w:sz="0" w:space="0" w:color="auto"/>
                            <w:bottom w:val="none" w:sz="0" w:space="0" w:color="auto"/>
                            <w:right w:val="none" w:sz="0" w:space="0" w:color="auto"/>
                          </w:divBdr>
                        </w:div>
                        <w:div w:id="1438406921">
                          <w:marLeft w:val="0"/>
                          <w:marRight w:val="0"/>
                          <w:marTop w:val="0"/>
                          <w:marBottom w:val="0"/>
                          <w:divBdr>
                            <w:top w:val="none" w:sz="0" w:space="0" w:color="auto"/>
                            <w:left w:val="none" w:sz="0" w:space="0" w:color="auto"/>
                            <w:bottom w:val="none" w:sz="0" w:space="0" w:color="auto"/>
                            <w:right w:val="none" w:sz="0" w:space="0" w:color="auto"/>
                          </w:divBdr>
                        </w:div>
                        <w:div w:id="1592854580">
                          <w:marLeft w:val="0"/>
                          <w:marRight w:val="0"/>
                          <w:marTop w:val="0"/>
                          <w:marBottom w:val="0"/>
                          <w:divBdr>
                            <w:top w:val="none" w:sz="0" w:space="0" w:color="auto"/>
                            <w:left w:val="none" w:sz="0" w:space="0" w:color="auto"/>
                            <w:bottom w:val="none" w:sz="0" w:space="0" w:color="auto"/>
                            <w:right w:val="none" w:sz="0" w:space="0" w:color="auto"/>
                          </w:divBdr>
                        </w:div>
                        <w:div w:id="813451733">
                          <w:marLeft w:val="0"/>
                          <w:marRight w:val="0"/>
                          <w:marTop w:val="0"/>
                          <w:marBottom w:val="0"/>
                          <w:divBdr>
                            <w:top w:val="none" w:sz="0" w:space="0" w:color="auto"/>
                            <w:left w:val="none" w:sz="0" w:space="0" w:color="auto"/>
                            <w:bottom w:val="none" w:sz="0" w:space="0" w:color="auto"/>
                            <w:right w:val="none" w:sz="0" w:space="0" w:color="auto"/>
                          </w:divBdr>
                        </w:div>
                        <w:div w:id="250239959">
                          <w:marLeft w:val="0"/>
                          <w:marRight w:val="0"/>
                          <w:marTop w:val="0"/>
                          <w:marBottom w:val="0"/>
                          <w:divBdr>
                            <w:top w:val="none" w:sz="0" w:space="0" w:color="auto"/>
                            <w:left w:val="none" w:sz="0" w:space="0" w:color="auto"/>
                            <w:bottom w:val="none" w:sz="0" w:space="0" w:color="auto"/>
                            <w:right w:val="none" w:sz="0" w:space="0" w:color="auto"/>
                          </w:divBdr>
                        </w:div>
                        <w:div w:id="1801262378">
                          <w:marLeft w:val="0"/>
                          <w:marRight w:val="0"/>
                          <w:marTop w:val="0"/>
                          <w:marBottom w:val="0"/>
                          <w:divBdr>
                            <w:top w:val="none" w:sz="0" w:space="0" w:color="auto"/>
                            <w:left w:val="none" w:sz="0" w:space="0" w:color="auto"/>
                            <w:bottom w:val="none" w:sz="0" w:space="0" w:color="auto"/>
                            <w:right w:val="none" w:sz="0" w:space="0" w:color="auto"/>
                          </w:divBdr>
                        </w:div>
                        <w:div w:id="2023898703">
                          <w:marLeft w:val="0"/>
                          <w:marRight w:val="0"/>
                          <w:marTop w:val="0"/>
                          <w:marBottom w:val="0"/>
                          <w:divBdr>
                            <w:top w:val="none" w:sz="0" w:space="0" w:color="auto"/>
                            <w:left w:val="none" w:sz="0" w:space="0" w:color="auto"/>
                            <w:bottom w:val="none" w:sz="0" w:space="0" w:color="auto"/>
                            <w:right w:val="none" w:sz="0" w:space="0" w:color="auto"/>
                          </w:divBdr>
                        </w:div>
                        <w:div w:id="1912233195">
                          <w:marLeft w:val="0"/>
                          <w:marRight w:val="0"/>
                          <w:marTop w:val="0"/>
                          <w:marBottom w:val="0"/>
                          <w:divBdr>
                            <w:top w:val="none" w:sz="0" w:space="0" w:color="auto"/>
                            <w:left w:val="none" w:sz="0" w:space="0" w:color="auto"/>
                            <w:bottom w:val="none" w:sz="0" w:space="0" w:color="auto"/>
                            <w:right w:val="none" w:sz="0" w:space="0" w:color="auto"/>
                          </w:divBdr>
                        </w:div>
                        <w:div w:id="1267544688">
                          <w:marLeft w:val="0"/>
                          <w:marRight w:val="0"/>
                          <w:marTop w:val="0"/>
                          <w:marBottom w:val="0"/>
                          <w:divBdr>
                            <w:top w:val="none" w:sz="0" w:space="0" w:color="auto"/>
                            <w:left w:val="none" w:sz="0" w:space="0" w:color="auto"/>
                            <w:bottom w:val="none" w:sz="0" w:space="0" w:color="auto"/>
                            <w:right w:val="none" w:sz="0" w:space="0" w:color="auto"/>
                          </w:divBdr>
                        </w:div>
                        <w:div w:id="269553482">
                          <w:marLeft w:val="0"/>
                          <w:marRight w:val="0"/>
                          <w:marTop w:val="0"/>
                          <w:marBottom w:val="0"/>
                          <w:divBdr>
                            <w:top w:val="none" w:sz="0" w:space="0" w:color="auto"/>
                            <w:left w:val="none" w:sz="0" w:space="0" w:color="auto"/>
                            <w:bottom w:val="none" w:sz="0" w:space="0" w:color="auto"/>
                            <w:right w:val="none" w:sz="0" w:space="0" w:color="auto"/>
                          </w:divBdr>
                        </w:div>
                        <w:div w:id="353921692">
                          <w:marLeft w:val="0"/>
                          <w:marRight w:val="0"/>
                          <w:marTop w:val="0"/>
                          <w:marBottom w:val="0"/>
                          <w:divBdr>
                            <w:top w:val="none" w:sz="0" w:space="0" w:color="auto"/>
                            <w:left w:val="none" w:sz="0" w:space="0" w:color="auto"/>
                            <w:bottom w:val="none" w:sz="0" w:space="0" w:color="auto"/>
                            <w:right w:val="none" w:sz="0" w:space="0" w:color="auto"/>
                          </w:divBdr>
                        </w:div>
                        <w:div w:id="2135754351">
                          <w:marLeft w:val="0"/>
                          <w:marRight w:val="0"/>
                          <w:marTop w:val="0"/>
                          <w:marBottom w:val="0"/>
                          <w:divBdr>
                            <w:top w:val="none" w:sz="0" w:space="0" w:color="auto"/>
                            <w:left w:val="none" w:sz="0" w:space="0" w:color="auto"/>
                            <w:bottom w:val="none" w:sz="0" w:space="0" w:color="auto"/>
                            <w:right w:val="none" w:sz="0" w:space="0" w:color="auto"/>
                          </w:divBdr>
                        </w:div>
                        <w:div w:id="1642349466">
                          <w:marLeft w:val="0"/>
                          <w:marRight w:val="0"/>
                          <w:marTop w:val="0"/>
                          <w:marBottom w:val="0"/>
                          <w:divBdr>
                            <w:top w:val="none" w:sz="0" w:space="0" w:color="auto"/>
                            <w:left w:val="none" w:sz="0" w:space="0" w:color="auto"/>
                            <w:bottom w:val="none" w:sz="0" w:space="0" w:color="auto"/>
                            <w:right w:val="none" w:sz="0" w:space="0" w:color="auto"/>
                          </w:divBdr>
                        </w:div>
                        <w:div w:id="3693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823056">
          <w:marLeft w:val="0"/>
          <w:marRight w:val="0"/>
          <w:marTop w:val="0"/>
          <w:marBottom w:val="270"/>
          <w:divBdr>
            <w:top w:val="single" w:sz="6" w:space="0" w:color="C0C0C0"/>
            <w:left w:val="single" w:sz="6" w:space="0" w:color="C0C0C0"/>
            <w:bottom w:val="single" w:sz="6" w:space="0" w:color="C0C0C0"/>
            <w:right w:val="single" w:sz="6" w:space="0" w:color="C0C0C0"/>
          </w:divBdr>
        </w:div>
        <w:div w:id="1696150597">
          <w:marLeft w:val="0"/>
          <w:marRight w:val="0"/>
          <w:marTop w:val="0"/>
          <w:marBottom w:val="0"/>
          <w:divBdr>
            <w:top w:val="none" w:sz="0" w:space="0" w:color="auto"/>
            <w:left w:val="none" w:sz="0" w:space="0" w:color="auto"/>
            <w:bottom w:val="none" w:sz="0" w:space="0" w:color="auto"/>
            <w:right w:val="none" w:sz="0" w:space="0" w:color="auto"/>
          </w:divBdr>
        </w:div>
        <w:div w:id="2040623498">
          <w:marLeft w:val="0"/>
          <w:marRight w:val="0"/>
          <w:marTop w:val="0"/>
          <w:marBottom w:val="0"/>
          <w:divBdr>
            <w:top w:val="none" w:sz="0" w:space="0" w:color="auto"/>
            <w:left w:val="none" w:sz="0" w:space="0" w:color="auto"/>
            <w:bottom w:val="none" w:sz="0" w:space="0" w:color="auto"/>
            <w:right w:val="none" w:sz="0" w:space="0" w:color="auto"/>
          </w:divBdr>
          <w:divsChild>
            <w:div w:id="1911424449">
              <w:marLeft w:val="0"/>
              <w:marRight w:val="0"/>
              <w:marTop w:val="270"/>
              <w:marBottom w:val="270"/>
              <w:divBdr>
                <w:top w:val="none" w:sz="0" w:space="0" w:color="auto"/>
                <w:left w:val="none" w:sz="0" w:space="0" w:color="auto"/>
                <w:bottom w:val="none" w:sz="0" w:space="0" w:color="auto"/>
                <w:right w:val="none" w:sz="0" w:space="0" w:color="auto"/>
              </w:divBdr>
            </w:div>
            <w:div w:id="1080492570">
              <w:marLeft w:val="0"/>
              <w:marRight w:val="0"/>
              <w:marTop w:val="270"/>
              <w:marBottom w:val="270"/>
              <w:divBdr>
                <w:top w:val="none" w:sz="0" w:space="0" w:color="auto"/>
                <w:left w:val="none" w:sz="0" w:space="0" w:color="auto"/>
                <w:bottom w:val="none" w:sz="0" w:space="0" w:color="auto"/>
                <w:right w:val="none" w:sz="0" w:space="0" w:color="auto"/>
              </w:divBdr>
            </w:div>
            <w:div w:id="878014782">
              <w:marLeft w:val="0"/>
              <w:marRight w:val="0"/>
              <w:marTop w:val="270"/>
              <w:marBottom w:val="270"/>
              <w:divBdr>
                <w:top w:val="none" w:sz="0" w:space="0" w:color="auto"/>
                <w:left w:val="none" w:sz="0" w:space="0" w:color="auto"/>
                <w:bottom w:val="none" w:sz="0" w:space="0" w:color="auto"/>
                <w:right w:val="none" w:sz="0" w:space="0" w:color="auto"/>
              </w:divBdr>
            </w:div>
            <w:div w:id="1017466840">
              <w:marLeft w:val="0"/>
              <w:marRight w:val="0"/>
              <w:marTop w:val="270"/>
              <w:marBottom w:val="270"/>
              <w:divBdr>
                <w:top w:val="none" w:sz="0" w:space="0" w:color="auto"/>
                <w:left w:val="none" w:sz="0" w:space="0" w:color="auto"/>
                <w:bottom w:val="none" w:sz="0" w:space="0" w:color="auto"/>
                <w:right w:val="none" w:sz="0" w:space="0" w:color="auto"/>
              </w:divBdr>
              <w:divsChild>
                <w:div w:id="1244485294">
                  <w:marLeft w:val="0"/>
                  <w:marRight w:val="0"/>
                  <w:marTop w:val="270"/>
                  <w:marBottom w:val="270"/>
                  <w:divBdr>
                    <w:top w:val="none" w:sz="0" w:space="0" w:color="auto"/>
                    <w:left w:val="none" w:sz="0" w:space="0" w:color="auto"/>
                    <w:bottom w:val="none" w:sz="0" w:space="0" w:color="auto"/>
                    <w:right w:val="none" w:sz="0" w:space="0" w:color="auto"/>
                  </w:divBdr>
                  <w:divsChild>
                    <w:div w:id="1976830269">
                      <w:marLeft w:val="0"/>
                      <w:marRight w:val="0"/>
                      <w:marTop w:val="0"/>
                      <w:marBottom w:val="0"/>
                      <w:divBdr>
                        <w:top w:val="none" w:sz="0" w:space="0" w:color="auto"/>
                        <w:left w:val="none" w:sz="0" w:space="0" w:color="auto"/>
                        <w:bottom w:val="none" w:sz="0" w:space="0" w:color="auto"/>
                        <w:right w:val="none" w:sz="0" w:space="0" w:color="auto"/>
                      </w:divBdr>
                    </w:div>
                    <w:div w:id="1890074204">
                      <w:marLeft w:val="0"/>
                      <w:marRight w:val="0"/>
                      <w:marTop w:val="0"/>
                      <w:marBottom w:val="0"/>
                      <w:divBdr>
                        <w:top w:val="none" w:sz="0" w:space="0" w:color="auto"/>
                        <w:left w:val="none" w:sz="0" w:space="0" w:color="auto"/>
                        <w:bottom w:val="none" w:sz="0" w:space="0" w:color="auto"/>
                        <w:right w:val="none" w:sz="0" w:space="0" w:color="auto"/>
                      </w:divBdr>
                      <w:divsChild>
                        <w:div w:id="245724151">
                          <w:marLeft w:val="0"/>
                          <w:marRight w:val="0"/>
                          <w:marTop w:val="0"/>
                          <w:marBottom w:val="0"/>
                          <w:divBdr>
                            <w:top w:val="none" w:sz="0" w:space="0" w:color="auto"/>
                            <w:left w:val="none" w:sz="0" w:space="0" w:color="auto"/>
                            <w:bottom w:val="none" w:sz="0" w:space="0" w:color="auto"/>
                            <w:right w:val="none" w:sz="0" w:space="0" w:color="auto"/>
                          </w:divBdr>
                        </w:div>
                        <w:div w:id="1669946090">
                          <w:marLeft w:val="0"/>
                          <w:marRight w:val="0"/>
                          <w:marTop w:val="0"/>
                          <w:marBottom w:val="0"/>
                          <w:divBdr>
                            <w:top w:val="none" w:sz="0" w:space="0" w:color="auto"/>
                            <w:left w:val="none" w:sz="0" w:space="0" w:color="auto"/>
                            <w:bottom w:val="none" w:sz="0" w:space="0" w:color="auto"/>
                            <w:right w:val="none" w:sz="0" w:space="0" w:color="auto"/>
                          </w:divBdr>
                        </w:div>
                        <w:div w:id="70465276">
                          <w:marLeft w:val="0"/>
                          <w:marRight w:val="0"/>
                          <w:marTop w:val="0"/>
                          <w:marBottom w:val="0"/>
                          <w:divBdr>
                            <w:top w:val="none" w:sz="0" w:space="0" w:color="auto"/>
                            <w:left w:val="none" w:sz="0" w:space="0" w:color="auto"/>
                            <w:bottom w:val="none" w:sz="0" w:space="0" w:color="auto"/>
                            <w:right w:val="none" w:sz="0" w:space="0" w:color="auto"/>
                          </w:divBdr>
                        </w:div>
                      </w:divsChild>
                    </w:div>
                    <w:div w:id="1910920500">
                      <w:marLeft w:val="0"/>
                      <w:marRight w:val="0"/>
                      <w:marTop w:val="0"/>
                      <w:marBottom w:val="0"/>
                      <w:divBdr>
                        <w:top w:val="none" w:sz="0" w:space="0" w:color="auto"/>
                        <w:left w:val="none" w:sz="0" w:space="0" w:color="auto"/>
                        <w:bottom w:val="none" w:sz="0" w:space="0" w:color="auto"/>
                        <w:right w:val="none" w:sz="0" w:space="0" w:color="auto"/>
                      </w:divBdr>
                    </w:div>
                  </w:divsChild>
                </w:div>
                <w:div w:id="93012638">
                  <w:marLeft w:val="0"/>
                  <w:marRight w:val="0"/>
                  <w:marTop w:val="270"/>
                  <w:marBottom w:val="270"/>
                  <w:divBdr>
                    <w:top w:val="none" w:sz="0" w:space="0" w:color="auto"/>
                    <w:left w:val="none" w:sz="0" w:space="0" w:color="auto"/>
                    <w:bottom w:val="none" w:sz="0" w:space="0" w:color="auto"/>
                    <w:right w:val="none" w:sz="0" w:space="0" w:color="auto"/>
                  </w:divBdr>
                  <w:divsChild>
                    <w:div w:id="1662729341">
                      <w:marLeft w:val="0"/>
                      <w:marRight w:val="0"/>
                      <w:marTop w:val="0"/>
                      <w:marBottom w:val="0"/>
                      <w:divBdr>
                        <w:top w:val="none" w:sz="0" w:space="0" w:color="auto"/>
                        <w:left w:val="none" w:sz="0" w:space="0" w:color="auto"/>
                        <w:bottom w:val="none" w:sz="0" w:space="0" w:color="auto"/>
                        <w:right w:val="none" w:sz="0" w:space="0" w:color="auto"/>
                      </w:divBdr>
                    </w:div>
                    <w:div w:id="1913659033">
                      <w:marLeft w:val="0"/>
                      <w:marRight w:val="0"/>
                      <w:marTop w:val="0"/>
                      <w:marBottom w:val="0"/>
                      <w:divBdr>
                        <w:top w:val="none" w:sz="0" w:space="0" w:color="auto"/>
                        <w:left w:val="none" w:sz="0" w:space="0" w:color="auto"/>
                        <w:bottom w:val="none" w:sz="0" w:space="0" w:color="auto"/>
                        <w:right w:val="none" w:sz="0" w:space="0" w:color="auto"/>
                      </w:divBdr>
                      <w:divsChild>
                        <w:div w:id="872620708">
                          <w:marLeft w:val="0"/>
                          <w:marRight w:val="0"/>
                          <w:marTop w:val="0"/>
                          <w:marBottom w:val="0"/>
                          <w:divBdr>
                            <w:top w:val="none" w:sz="0" w:space="0" w:color="auto"/>
                            <w:left w:val="none" w:sz="0" w:space="0" w:color="auto"/>
                            <w:bottom w:val="none" w:sz="0" w:space="0" w:color="auto"/>
                            <w:right w:val="none" w:sz="0" w:space="0" w:color="auto"/>
                          </w:divBdr>
                        </w:div>
                        <w:div w:id="838929990">
                          <w:marLeft w:val="0"/>
                          <w:marRight w:val="0"/>
                          <w:marTop w:val="0"/>
                          <w:marBottom w:val="0"/>
                          <w:divBdr>
                            <w:top w:val="none" w:sz="0" w:space="0" w:color="auto"/>
                            <w:left w:val="none" w:sz="0" w:space="0" w:color="auto"/>
                            <w:bottom w:val="none" w:sz="0" w:space="0" w:color="auto"/>
                            <w:right w:val="none" w:sz="0" w:space="0" w:color="auto"/>
                          </w:divBdr>
                        </w:div>
                        <w:div w:id="422838912">
                          <w:marLeft w:val="0"/>
                          <w:marRight w:val="0"/>
                          <w:marTop w:val="0"/>
                          <w:marBottom w:val="0"/>
                          <w:divBdr>
                            <w:top w:val="none" w:sz="0" w:space="0" w:color="auto"/>
                            <w:left w:val="none" w:sz="0" w:space="0" w:color="auto"/>
                            <w:bottom w:val="none" w:sz="0" w:space="0" w:color="auto"/>
                            <w:right w:val="none" w:sz="0" w:space="0" w:color="auto"/>
                          </w:divBdr>
                        </w:div>
                      </w:divsChild>
                    </w:div>
                    <w:div w:id="18183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5542">
              <w:marLeft w:val="0"/>
              <w:marRight w:val="0"/>
              <w:marTop w:val="270"/>
              <w:marBottom w:val="270"/>
              <w:divBdr>
                <w:top w:val="none" w:sz="0" w:space="0" w:color="auto"/>
                <w:left w:val="none" w:sz="0" w:space="0" w:color="auto"/>
                <w:bottom w:val="none" w:sz="0" w:space="0" w:color="auto"/>
                <w:right w:val="none" w:sz="0" w:space="0" w:color="auto"/>
              </w:divBdr>
            </w:div>
          </w:divsChild>
        </w:div>
        <w:div w:id="1189755090">
          <w:marLeft w:val="0"/>
          <w:marRight w:val="0"/>
          <w:marTop w:val="0"/>
          <w:marBottom w:val="0"/>
          <w:divBdr>
            <w:top w:val="none" w:sz="0" w:space="0" w:color="auto"/>
            <w:left w:val="none" w:sz="0" w:space="0" w:color="auto"/>
            <w:bottom w:val="none" w:sz="0" w:space="0" w:color="auto"/>
            <w:right w:val="none" w:sz="0" w:space="0" w:color="auto"/>
          </w:divBdr>
          <w:divsChild>
            <w:div w:id="131876">
              <w:marLeft w:val="0"/>
              <w:marRight w:val="0"/>
              <w:marTop w:val="270"/>
              <w:marBottom w:val="270"/>
              <w:divBdr>
                <w:top w:val="none" w:sz="0" w:space="0" w:color="auto"/>
                <w:left w:val="none" w:sz="0" w:space="0" w:color="auto"/>
                <w:bottom w:val="none" w:sz="0" w:space="0" w:color="auto"/>
                <w:right w:val="none" w:sz="0" w:space="0" w:color="auto"/>
              </w:divBdr>
              <w:divsChild>
                <w:div w:id="1701665385">
                  <w:marLeft w:val="0"/>
                  <w:marRight w:val="0"/>
                  <w:marTop w:val="270"/>
                  <w:marBottom w:val="270"/>
                  <w:divBdr>
                    <w:top w:val="none" w:sz="0" w:space="0" w:color="auto"/>
                    <w:left w:val="none" w:sz="0" w:space="0" w:color="auto"/>
                    <w:bottom w:val="none" w:sz="0" w:space="0" w:color="auto"/>
                    <w:right w:val="none" w:sz="0" w:space="0" w:color="auto"/>
                  </w:divBdr>
                  <w:divsChild>
                    <w:div w:id="1948266309">
                      <w:marLeft w:val="0"/>
                      <w:marRight w:val="0"/>
                      <w:marTop w:val="0"/>
                      <w:marBottom w:val="0"/>
                      <w:divBdr>
                        <w:top w:val="none" w:sz="0" w:space="0" w:color="auto"/>
                        <w:left w:val="none" w:sz="0" w:space="0" w:color="auto"/>
                        <w:bottom w:val="none" w:sz="0" w:space="0" w:color="auto"/>
                        <w:right w:val="none" w:sz="0" w:space="0" w:color="auto"/>
                      </w:divBdr>
                    </w:div>
                    <w:div w:id="1693140551">
                      <w:marLeft w:val="0"/>
                      <w:marRight w:val="0"/>
                      <w:marTop w:val="0"/>
                      <w:marBottom w:val="0"/>
                      <w:divBdr>
                        <w:top w:val="none" w:sz="0" w:space="0" w:color="auto"/>
                        <w:left w:val="none" w:sz="0" w:space="0" w:color="auto"/>
                        <w:bottom w:val="none" w:sz="0" w:space="0" w:color="auto"/>
                        <w:right w:val="none" w:sz="0" w:space="0" w:color="auto"/>
                      </w:divBdr>
                      <w:divsChild>
                        <w:div w:id="1486553357">
                          <w:marLeft w:val="0"/>
                          <w:marRight w:val="0"/>
                          <w:marTop w:val="0"/>
                          <w:marBottom w:val="0"/>
                          <w:divBdr>
                            <w:top w:val="none" w:sz="0" w:space="0" w:color="auto"/>
                            <w:left w:val="none" w:sz="0" w:space="0" w:color="auto"/>
                            <w:bottom w:val="none" w:sz="0" w:space="0" w:color="auto"/>
                            <w:right w:val="none" w:sz="0" w:space="0" w:color="auto"/>
                          </w:divBdr>
                        </w:div>
                        <w:div w:id="738480259">
                          <w:marLeft w:val="0"/>
                          <w:marRight w:val="0"/>
                          <w:marTop w:val="0"/>
                          <w:marBottom w:val="0"/>
                          <w:divBdr>
                            <w:top w:val="none" w:sz="0" w:space="0" w:color="auto"/>
                            <w:left w:val="none" w:sz="0" w:space="0" w:color="auto"/>
                            <w:bottom w:val="none" w:sz="0" w:space="0" w:color="auto"/>
                            <w:right w:val="none" w:sz="0" w:space="0" w:color="auto"/>
                          </w:divBdr>
                        </w:div>
                        <w:div w:id="407961879">
                          <w:marLeft w:val="0"/>
                          <w:marRight w:val="0"/>
                          <w:marTop w:val="0"/>
                          <w:marBottom w:val="0"/>
                          <w:divBdr>
                            <w:top w:val="none" w:sz="0" w:space="0" w:color="auto"/>
                            <w:left w:val="none" w:sz="0" w:space="0" w:color="auto"/>
                            <w:bottom w:val="none" w:sz="0" w:space="0" w:color="auto"/>
                            <w:right w:val="none" w:sz="0" w:space="0" w:color="auto"/>
                          </w:divBdr>
                        </w:div>
                      </w:divsChild>
                    </w:div>
                    <w:div w:id="96346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18929">
              <w:marLeft w:val="0"/>
              <w:marRight w:val="0"/>
              <w:marTop w:val="270"/>
              <w:marBottom w:val="270"/>
              <w:divBdr>
                <w:top w:val="none" w:sz="0" w:space="0" w:color="auto"/>
                <w:left w:val="none" w:sz="0" w:space="0" w:color="auto"/>
                <w:bottom w:val="none" w:sz="0" w:space="0" w:color="auto"/>
                <w:right w:val="none" w:sz="0" w:space="0" w:color="auto"/>
              </w:divBdr>
            </w:div>
            <w:div w:id="1167668719">
              <w:marLeft w:val="0"/>
              <w:marRight w:val="0"/>
              <w:marTop w:val="270"/>
              <w:marBottom w:val="270"/>
              <w:divBdr>
                <w:top w:val="none" w:sz="0" w:space="0" w:color="auto"/>
                <w:left w:val="none" w:sz="0" w:space="0" w:color="auto"/>
                <w:bottom w:val="none" w:sz="0" w:space="0" w:color="auto"/>
                <w:right w:val="none" w:sz="0" w:space="0" w:color="auto"/>
              </w:divBdr>
            </w:div>
            <w:div w:id="2024819739">
              <w:marLeft w:val="0"/>
              <w:marRight w:val="0"/>
              <w:marTop w:val="270"/>
              <w:marBottom w:val="270"/>
              <w:divBdr>
                <w:top w:val="none" w:sz="0" w:space="0" w:color="auto"/>
                <w:left w:val="none" w:sz="0" w:space="0" w:color="auto"/>
                <w:bottom w:val="none" w:sz="0" w:space="0" w:color="auto"/>
                <w:right w:val="none" w:sz="0" w:space="0" w:color="auto"/>
              </w:divBdr>
              <w:divsChild>
                <w:div w:id="977416116">
                  <w:marLeft w:val="0"/>
                  <w:marRight w:val="0"/>
                  <w:marTop w:val="270"/>
                  <w:marBottom w:val="270"/>
                  <w:divBdr>
                    <w:top w:val="none" w:sz="0" w:space="0" w:color="auto"/>
                    <w:left w:val="none" w:sz="0" w:space="0" w:color="auto"/>
                    <w:bottom w:val="none" w:sz="0" w:space="0" w:color="auto"/>
                    <w:right w:val="none" w:sz="0" w:space="0" w:color="auto"/>
                  </w:divBdr>
                </w:div>
                <w:div w:id="483284194">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860823295">
          <w:marLeft w:val="0"/>
          <w:marRight w:val="0"/>
          <w:marTop w:val="0"/>
          <w:marBottom w:val="0"/>
          <w:divBdr>
            <w:top w:val="none" w:sz="0" w:space="0" w:color="auto"/>
            <w:left w:val="none" w:sz="0" w:space="0" w:color="auto"/>
            <w:bottom w:val="none" w:sz="0" w:space="0" w:color="auto"/>
            <w:right w:val="none" w:sz="0" w:space="0" w:color="auto"/>
          </w:divBdr>
          <w:divsChild>
            <w:div w:id="1572815412">
              <w:marLeft w:val="0"/>
              <w:marRight w:val="0"/>
              <w:marTop w:val="270"/>
              <w:marBottom w:val="270"/>
              <w:divBdr>
                <w:top w:val="none" w:sz="0" w:space="0" w:color="auto"/>
                <w:left w:val="none" w:sz="0" w:space="0" w:color="auto"/>
                <w:bottom w:val="none" w:sz="0" w:space="0" w:color="auto"/>
                <w:right w:val="none" w:sz="0" w:space="0" w:color="auto"/>
              </w:divBdr>
            </w:div>
            <w:div w:id="1611283337">
              <w:marLeft w:val="0"/>
              <w:marRight w:val="0"/>
              <w:marTop w:val="270"/>
              <w:marBottom w:val="270"/>
              <w:divBdr>
                <w:top w:val="none" w:sz="0" w:space="0" w:color="auto"/>
                <w:left w:val="none" w:sz="0" w:space="0" w:color="auto"/>
                <w:bottom w:val="none" w:sz="0" w:space="0" w:color="auto"/>
                <w:right w:val="none" w:sz="0" w:space="0" w:color="auto"/>
              </w:divBdr>
            </w:div>
            <w:div w:id="328098799">
              <w:marLeft w:val="0"/>
              <w:marRight w:val="0"/>
              <w:marTop w:val="270"/>
              <w:marBottom w:val="270"/>
              <w:divBdr>
                <w:top w:val="none" w:sz="0" w:space="0" w:color="auto"/>
                <w:left w:val="none" w:sz="0" w:space="0" w:color="auto"/>
                <w:bottom w:val="none" w:sz="0" w:space="0" w:color="auto"/>
                <w:right w:val="none" w:sz="0" w:space="0" w:color="auto"/>
              </w:divBdr>
            </w:div>
            <w:div w:id="1876192455">
              <w:marLeft w:val="0"/>
              <w:marRight w:val="0"/>
              <w:marTop w:val="270"/>
              <w:marBottom w:val="270"/>
              <w:divBdr>
                <w:top w:val="none" w:sz="0" w:space="0" w:color="auto"/>
                <w:left w:val="none" w:sz="0" w:space="0" w:color="auto"/>
                <w:bottom w:val="none" w:sz="0" w:space="0" w:color="auto"/>
                <w:right w:val="none" w:sz="0" w:space="0" w:color="auto"/>
              </w:divBdr>
            </w:div>
            <w:div w:id="1089933683">
              <w:marLeft w:val="0"/>
              <w:marRight w:val="0"/>
              <w:marTop w:val="270"/>
              <w:marBottom w:val="270"/>
              <w:divBdr>
                <w:top w:val="none" w:sz="0" w:space="0" w:color="auto"/>
                <w:left w:val="none" w:sz="0" w:space="0" w:color="auto"/>
                <w:bottom w:val="none" w:sz="0" w:space="0" w:color="auto"/>
                <w:right w:val="none" w:sz="0" w:space="0" w:color="auto"/>
              </w:divBdr>
            </w:div>
            <w:div w:id="2044281348">
              <w:marLeft w:val="0"/>
              <w:marRight w:val="0"/>
              <w:marTop w:val="270"/>
              <w:marBottom w:val="270"/>
              <w:divBdr>
                <w:top w:val="none" w:sz="0" w:space="0" w:color="auto"/>
                <w:left w:val="none" w:sz="0" w:space="0" w:color="auto"/>
                <w:bottom w:val="none" w:sz="0" w:space="0" w:color="auto"/>
                <w:right w:val="none" w:sz="0" w:space="0" w:color="auto"/>
              </w:divBdr>
            </w:div>
          </w:divsChild>
        </w:div>
        <w:div w:id="673841614">
          <w:marLeft w:val="0"/>
          <w:marRight w:val="0"/>
          <w:marTop w:val="0"/>
          <w:marBottom w:val="0"/>
          <w:divBdr>
            <w:top w:val="none" w:sz="0" w:space="0" w:color="auto"/>
            <w:left w:val="none" w:sz="0" w:space="0" w:color="auto"/>
            <w:bottom w:val="none" w:sz="0" w:space="0" w:color="auto"/>
            <w:right w:val="none" w:sz="0" w:space="0" w:color="auto"/>
          </w:divBdr>
          <w:divsChild>
            <w:div w:id="1965848329">
              <w:marLeft w:val="0"/>
              <w:marRight w:val="0"/>
              <w:marTop w:val="270"/>
              <w:marBottom w:val="270"/>
              <w:divBdr>
                <w:top w:val="none" w:sz="0" w:space="0" w:color="auto"/>
                <w:left w:val="none" w:sz="0" w:space="0" w:color="auto"/>
                <w:bottom w:val="none" w:sz="0" w:space="0" w:color="auto"/>
                <w:right w:val="none" w:sz="0" w:space="0" w:color="auto"/>
              </w:divBdr>
              <w:divsChild>
                <w:div w:id="1042289202">
                  <w:marLeft w:val="0"/>
                  <w:marRight w:val="0"/>
                  <w:marTop w:val="0"/>
                  <w:marBottom w:val="0"/>
                  <w:divBdr>
                    <w:top w:val="none" w:sz="0" w:space="0" w:color="auto"/>
                    <w:left w:val="none" w:sz="0" w:space="0" w:color="auto"/>
                    <w:bottom w:val="none" w:sz="0" w:space="0" w:color="auto"/>
                    <w:right w:val="none" w:sz="0" w:space="0" w:color="auto"/>
                  </w:divBdr>
                </w:div>
                <w:div w:id="813832498">
                  <w:marLeft w:val="0"/>
                  <w:marRight w:val="0"/>
                  <w:marTop w:val="0"/>
                  <w:marBottom w:val="0"/>
                  <w:divBdr>
                    <w:top w:val="none" w:sz="0" w:space="0" w:color="auto"/>
                    <w:left w:val="none" w:sz="0" w:space="0" w:color="auto"/>
                    <w:bottom w:val="none" w:sz="0" w:space="0" w:color="auto"/>
                    <w:right w:val="none" w:sz="0" w:space="0" w:color="auto"/>
                  </w:divBdr>
                  <w:divsChild>
                    <w:div w:id="610669607">
                      <w:marLeft w:val="0"/>
                      <w:marRight w:val="0"/>
                      <w:marTop w:val="0"/>
                      <w:marBottom w:val="0"/>
                      <w:divBdr>
                        <w:top w:val="none" w:sz="0" w:space="0" w:color="auto"/>
                        <w:left w:val="none" w:sz="0" w:space="0" w:color="auto"/>
                        <w:bottom w:val="none" w:sz="0" w:space="0" w:color="auto"/>
                        <w:right w:val="none" w:sz="0" w:space="0" w:color="auto"/>
                      </w:divBdr>
                    </w:div>
                    <w:div w:id="2062051317">
                      <w:marLeft w:val="0"/>
                      <w:marRight w:val="0"/>
                      <w:marTop w:val="0"/>
                      <w:marBottom w:val="0"/>
                      <w:divBdr>
                        <w:top w:val="none" w:sz="0" w:space="0" w:color="auto"/>
                        <w:left w:val="none" w:sz="0" w:space="0" w:color="auto"/>
                        <w:bottom w:val="none" w:sz="0" w:space="0" w:color="auto"/>
                        <w:right w:val="none" w:sz="0" w:space="0" w:color="auto"/>
                      </w:divBdr>
                    </w:div>
                    <w:div w:id="1166171844">
                      <w:marLeft w:val="0"/>
                      <w:marRight w:val="0"/>
                      <w:marTop w:val="0"/>
                      <w:marBottom w:val="0"/>
                      <w:divBdr>
                        <w:top w:val="none" w:sz="0" w:space="0" w:color="auto"/>
                        <w:left w:val="none" w:sz="0" w:space="0" w:color="auto"/>
                        <w:bottom w:val="none" w:sz="0" w:space="0" w:color="auto"/>
                        <w:right w:val="none" w:sz="0" w:space="0" w:color="auto"/>
                      </w:divBdr>
                    </w:div>
                  </w:divsChild>
                </w:div>
                <w:div w:id="386149802">
                  <w:marLeft w:val="0"/>
                  <w:marRight w:val="0"/>
                  <w:marTop w:val="0"/>
                  <w:marBottom w:val="0"/>
                  <w:divBdr>
                    <w:top w:val="none" w:sz="0" w:space="0" w:color="auto"/>
                    <w:left w:val="none" w:sz="0" w:space="0" w:color="auto"/>
                    <w:bottom w:val="none" w:sz="0" w:space="0" w:color="auto"/>
                    <w:right w:val="none" w:sz="0" w:space="0" w:color="auto"/>
                  </w:divBdr>
                </w:div>
              </w:divsChild>
            </w:div>
            <w:div w:id="247737542">
              <w:marLeft w:val="0"/>
              <w:marRight w:val="0"/>
              <w:marTop w:val="270"/>
              <w:marBottom w:val="270"/>
              <w:divBdr>
                <w:top w:val="none" w:sz="0" w:space="0" w:color="auto"/>
                <w:left w:val="none" w:sz="0" w:space="0" w:color="auto"/>
                <w:bottom w:val="none" w:sz="0" w:space="0" w:color="auto"/>
                <w:right w:val="none" w:sz="0" w:space="0" w:color="auto"/>
              </w:divBdr>
              <w:divsChild>
                <w:div w:id="856503148">
                  <w:marLeft w:val="0"/>
                  <w:marRight w:val="0"/>
                  <w:marTop w:val="0"/>
                  <w:marBottom w:val="0"/>
                  <w:divBdr>
                    <w:top w:val="none" w:sz="0" w:space="0" w:color="auto"/>
                    <w:left w:val="none" w:sz="0" w:space="0" w:color="auto"/>
                    <w:bottom w:val="none" w:sz="0" w:space="0" w:color="auto"/>
                    <w:right w:val="none" w:sz="0" w:space="0" w:color="auto"/>
                  </w:divBdr>
                </w:div>
                <w:div w:id="1622999060">
                  <w:marLeft w:val="0"/>
                  <w:marRight w:val="0"/>
                  <w:marTop w:val="0"/>
                  <w:marBottom w:val="0"/>
                  <w:divBdr>
                    <w:top w:val="none" w:sz="0" w:space="0" w:color="auto"/>
                    <w:left w:val="none" w:sz="0" w:space="0" w:color="auto"/>
                    <w:bottom w:val="none" w:sz="0" w:space="0" w:color="auto"/>
                    <w:right w:val="none" w:sz="0" w:space="0" w:color="auto"/>
                  </w:divBdr>
                  <w:divsChild>
                    <w:div w:id="558323208">
                      <w:marLeft w:val="0"/>
                      <w:marRight w:val="0"/>
                      <w:marTop w:val="0"/>
                      <w:marBottom w:val="0"/>
                      <w:divBdr>
                        <w:top w:val="none" w:sz="0" w:space="0" w:color="auto"/>
                        <w:left w:val="none" w:sz="0" w:space="0" w:color="auto"/>
                        <w:bottom w:val="none" w:sz="0" w:space="0" w:color="auto"/>
                        <w:right w:val="none" w:sz="0" w:space="0" w:color="auto"/>
                      </w:divBdr>
                    </w:div>
                    <w:div w:id="1186672559">
                      <w:marLeft w:val="0"/>
                      <w:marRight w:val="0"/>
                      <w:marTop w:val="0"/>
                      <w:marBottom w:val="0"/>
                      <w:divBdr>
                        <w:top w:val="none" w:sz="0" w:space="0" w:color="auto"/>
                        <w:left w:val="none" w:sz="0" w:space="0" w:color="auto"/>
                        <w:bottom w:val="none" w:sz="0" w:space="0" w:color="auto"/>
                        <w:right w:val="none" w:sz="0" w:space="0" w:color="auto"/>
                      </w:divBdr>
                    </w:div>
                    <w:div w:id="74475930">
                      <w:marLeft w:val="0"/>
                      <w:marRight w:val="0"/>
                      <w:marTop w:val="0"/>
                      <w:marBottom w:val="0"/>
                      <w:divBdr>
                        <w:top w:val="none" w:sz="0" w:space="0" w:color="auto"/>
                        <w:left w:val="none" w:sz="0" w:space="0" w:color="auto"/>
                        <w:bottom w:val="none" w:sz="0" w:space="0" w:color="auto"/>
                        <w:right w:val="none" w:sz="0" w:space="0" w:color="auto"/>
                      </w:divBdr>
                    </w:div>
                  </w:divsChild>
                </w:div>
                <w:div w:id="1961568446">
                  <w:marLeft w:val="0"/>
                  <w:marRight w:val="0"/>
                  <w:marTop w:val="0"/>
                  <w:marBottom w:val="0"/>
                  <w:divBdr>
                    <w:top w:val="none" w:sz="0" w:space="0" w:color="auto"/>
                    <w:left w:val="none" w:sz="0" w:space="0" w:color="auto"/>
                    <w:bottom w:val="none" w:sz="0" w:space="0" w:color="auto"/>
                    <w:right w:val="none" w:sz="0" w:space="0" w:color="auto"/>
                  </w:divBdr>
                </w:div>
              </w:divsChild>
            </w:div>
            <w:div w:id="1418671452">
              <w:marLeft w:val="0"/>
              <w:marRight w:val="0"/>
              <w:marTop w:val="270"/>
              <w:marBottom w:val="270"/>
              <w:divBdr>
                <w:top w:val="none" w:sz="0" w:space="0" w:color="auto"/>
                <w:left w:val="none" w:sz="0" w:space="0" w:color="auto"/>
                <w:bottom w:val="none" w:sz="0" w:space="0" w:color="auto"/>
                <w:right w:val="none" w:sz="0" w:space="0" w:color="auto"/>
              </w:divBdr>
              <w:divsChild>
                <w:div w:id="1314094444">
                  <w:marLeft w:val="0"/>
                  <w:marRight w:val="0"/>
                  <w:marTop w:val="0"/>
                  <w:marBottom w:val="0"/>
                  <w:divBdr>
                    <w:top w:val="none" w:sz="0" w:space="0" w:color="auto"/>
                    <w:left w:val="none" w:sz="0" w:space="0" w:color="auto"/>
                    <w:bottom w:val="none" w:sz="0" w:space="0" w:color="auto"/>
                    <w:right w:val="none" w:sz="0" w:space="0" w:color="auto"/>
                  </w:divBdr>
                </w:div>
                <w:div w:id="383875770">
                  <w:marLeft w:val="0"/>
                  <w:marRight w:val="0"/>
                  <w:marTop w:val="0"/>
                  <w:marBottom w:val="0"/>
                  <w:divBdr>
                    <w:top w:val="none" w:sz="0" w:space="0" w:color="auto"/>
                    <w:left w:val="none" w:sz="0" w:space="0" w:color="auto"/>
                    <w:bottom w:val="none" w:sz="0" w:space="0" w:color="auto"/>
                    <w:right w:val="none" w:sz="0" w:space="0" w:color="auto"/>
                  </w:divBdr>
                  <w:divsChild>
                    <w:div w:id="1230846827">
                      <w:marLeft w:val="0"/>
                      <w:marRight w:val="0"/>
                      <w:marTop w:val="0"/>
                      <w:marBottom w:val="0"/>
                      <w:divBdr>
                        <w:top w:val="none" w:sz="0" w:space="0" w:color="auto"/>
                        <w:left w:val="none" w:sz="0" w:space="0" w:color="auto"/>
                        <w:bottom w:val="none" w:sz="0" w:space="0" w:color="auto"/>
                        <w:right w:val="none" w:sz="0" w:space="0" w:color="auto"/>
                      </w:divBdr>
                    </w:div>
                    <w:div w:id="797576124">
                      <w:marLeft w:val="0"/>
                      <w:marRight w:val="0"/>
                      <w:marTop w:val="0"/>
                      <w:marBottom w:val="0"/>
                      <w:divBdr>
                        <w:top w:val="none" w:sz="0" w:space="0" w:color="auto"/>
                        <w:left w:val="none" w:sz="0" w:space="0" w:color="auto"/>
                        <w:bottom w:val="none" w:sz="0" w:space="0" w:color="auto"/>
                        <w:right w:val="none" w:sz="0" w:space="0" w:color="auto"/>
                      </w:divBdr>
                    </w:div>
                    <w:div w:id="223834571">
                      <w:marLeft w:val="0"/>
                      <w:marRight w:val="0"/>
                      <w:marTop w:val="0"/>
                      <w:marBottom w:val="0"/>
                      <w:divBdr>
                        <w:top w:val="none" w:sz="0" w:space="0" w:color="auto"/>
                        <w:left w:val="none" w:sz="0" w:space="0" w:color="auto"/>
                        <w:bottom w:val="none" w:sz="0" w:space="0" w:color="auto"/>
                        <w:right w:val="none" w:sz="0" w:space="0" w:color="auto"/>
                      </w:divBdr>
                    </w:div>
                  </w:divsChild>
                </w:div>
                <w:div w:id="1392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880">
          <w:marLeft w:val="0"/>
          <w:marRight w:val="0"/>
          <w:marTop w:val="0"/>
          <w:marBottom w:val="0"/>
          <w:divBdr>
            <w:top w:val="none" w:sz="0" w:space="0" w:color="auto"/>
            <w:left w:val="none" w:sz="0" w:space="0" w:color="auto"/>
            <w:bottom w:val="none" w:sz="0" w:space="0" w:color="auto"/>
            <w:right w:val="none" w:sz="0" w:space="0" w:color="auto"/>
          </w:divBdr>
          <w:divsChild>
            <w:div w:id="507863681">
              <w:marLeft w:val="0"/>
              <w:marRight w:val="0"/>
              <w:marTop w:val="270"/>
              <w:marBottom w:val="270"/>
              <w:divBdr>
                <w:top w:val="none" w:sz="0" w:space="0" w:color="auto"/>
                <w:left w:val="none" w:sz="0" w:space="0" w:color="auto"/>
                <w:bottom w:val="none" w:sz="0" w:space="0" w:color="auto"/>
                <w:right w:val="none" w:sz="0" w:space="0" w:color="auto"/>
              </w:divBdr>
              <w:divsChild>
                <w:div w:id="910627344">
                  <w:marLeft w:val="0"/>
                  <w:marRight w:val="0"/>
                  <w:marTop w:val="0"/>
                  <w:marBottom w:val="0"/>
                  <w:divBdr>
                    <w:top w:val="none" w:sz="0" w:space="0" w:color="auto"/>
                    <w:left w:val="none" w:sz="0" w:space="0" w:color="auto"/>
                    <w:bottom w:val="none" w:sz="0" w:space="0" w:color="auto"/>
                    <w:right w:val="none" w:sz="0" w:space="0" w:color="auto"/>
                  </w:divBdr>
                </w:div>
                <w:div w:id="1433429563">
                  <w:marLeft w:val="0"/>
                  <w:marRight w:val="0"/>
                  <w:marTop w:val="0"/>
                  <w:marBottom w:val="0"/>
                  <w:divBdr>
                    <w:top w:val="none" w:sz="0" w:space="0" w:color="auto"/>
                    <w:left w:val="none" w:sz="0" w:space="0" w:color="auto"/>
                    <w:bottom w:val="none" w:sz="0" w:space="0" w:color="auto"/>
                    <w:right w:val="none" w:sz="0" w:space="0" w:color="auto"/>
                  </w:divBdr>
                  <w:divsChild>
                    <w:div w:id="1836384978">
                      <w:marLeft w:val="0"/>
                      <w:marRight w:val="0"/>
                      <w:marTop w:val="0"/>
                      <w:marBottom w:val="0"/>
                      <w:divBdr>
                        <w:top w:val="none" w:sz="0" w:space="0" w:color="auto"/>
                        <w:left w:val="none" w:sz="0" w:space="0" w:color="auto"/>
                        <w:bottom w:val="none" w:sz="0" w:space="0" w:color="auto"/>
                        <w:right w:val="none" w:sz="0" w:space="0" w:color="auto"/>
                      </w:divBdr>
                    </w:div>
                    <w:div w:id="235475930">
                      <w:marLeft w:val="0"/>
                      <w:marRight w:val="0"/>
                      <w:marTop w:val="0"/>
                      <w:marBottom w:val="0"/>
                      <w:divBdr>
                        <w:top w:val="none" w:sz="0" w:space="0" w:color="auto"/>
                        <w:left w:val="none" w:sz="0" w:space="0" w:color="auto"/>
                        <w:bottom w:val="none" w:sz="0" w:space="0" w:color="auto"/>
                        <w:right w:val="none" w:sz="0" w:space="0" w:color="auto"/>
                      </w:divBdr>
                    </w:div>
                    <w:div w:id="17239707">
                      <w:marLeft w:val="0"/>
                      <w:marRight w:val="0"/>
                      <w:marTop w:val="0"/>
                      <w:marBottom w:val="0"/>
                      <w:divBdr>
                        <w:top w:val="none" w:sz="0" w:space="0" w:color="auto"/>
                        <w:left w:val="none" w:sz="0" w:space="0" w:color="auto"/>
                        <w:bottom w:val="none" w:sz="0" w:space="0" w:color="auto"/>
                        <w:right w:val="none" w:sz="0" w:space="0" w:color="auto"/>
                      </w:divBdr>
                    </w:div>
                  </w:divsChild>
                </w:div>
                <w:div w:id="47807447">
                  <w:marLeft w:val="0"/>
                  <w:marRight w:val="0"/>
                  <w:marTop w:val="0"/>
                  <w:marBottom w:val="0"/>
                  <w:divBdr>
                    <w:top w:val="none" w:sz="0" w:space="0" w:color="auto"/>
                    <w:left w:val="none" w:sz="0" w:space="0" w:color="auto"/>
                    <w:bottom w:val="none" w:sz="0" w:space="0" w:color="auto"/>
                    <w:right w:val="none" w:sz="0" w:space="0" w:color="auto"/>
                  </w:divBdr>
                </w:div>
              </w:divsChild>
            </w:div>
            <w:div w:id="2008824603">
              <w:marLeft w:val="0"/>
              <w:marRight w:val="0"/>
              <w:marTop w:val="270"/>
              <w:marBottom w:val="270"/>
              <w:divBdr>
                <w:top w:val="none" w:sz="0" w:space="0" w:color="auto"/>
                <w:left w:val="none" w:sz="0" w:space="0" w:color="auto"/>
                <w:bottom w:val="none" w:sz="0" w:space="0" w:color="auto"/>
                <w:right w:val="none" w:sz="0" w:space="0" w:color="auto"/>
              </w:divBdr>
              <w:divsChild>
                <w:div w:id="84231486">
                  <w:marLeft w:val="0"/>
                  <w:marRight w:val="0"/>
                  <w:marTop w:val="0"/>
                  <w:marBottom w:val="0"/>
                  <w:divBdr>
                    <w:top w:val="none" w:sz="0" w:space="0" w:color="auto"/>
                    <w:left w:val="none" w:sz="0" w:space="0" w:color="auto"/>
                    <w:bottom w:val="none" w:sz="0" w:space="0" w:color="auto"/>
                    <w:right w:val="none" w:sz="0" w:space="0" w:color="auto"/>
                  </w:divBdr>
                </w:div>
                <w:div w:id="502934000">
                  <w:marLeft w:val="0"/>
                  <w:marRight w:val="0"/>
                  <w:marTop w:val="0"/>
                  <w:marBottom w:val="0"/>
                  <w:divBdr>
                    <w:top w:val="none" w:sz="0" w:space="0" w:color="auto"/>
                    <w:left w:val="none" w:sz="0" w:space="0" w:color="auto"/>
                    <w:bottom w:val="none" w:sz="0" w:space="0" w:color="auto"/>
                    <w:right w:val="none" w:sz="0" w:space="0" w:color="auto"/>
                  </w:divBdr>
                  <w:divsChild>
                    <w:div w:id="1163012060">
                      <w:marLeft w:val="0"/>
                      <w:marRight w:val="0"/>
                      <w:marTop w:val="0"/>
                      <w:marBottom w:val="0"/>
                      <w:divBdr>
                        <w:top w:val="none" w:sz="0" w:space="0" w:color="auto"/>
                        <w:left w:val="none" w:sz="0" w:space="0" w:color="auto"/>
                        <w:bottom w:val="none" w:sz="0" w:space="0" w:color="auto"/>
                        <w:right w:val="none" w:sz="0" w:space="0" w:color="auto"/>
                      </w:divBdr>
                    </w:div>
                    <w:div w:id="802237865">
                      <w:marLeft w:val="0"/>
                      <w:marRight w:val="0"/>
                      <w:marTop w:val="0"/>
                      <w:marBottom w:val="0"/>
                      <w:divBdr>
                        <w:top w:val="none" w:sz="0" w:space="0" w:color="auto"/>
                        <w:left w:val="none" w:sz="0" w:space="0" w:color="auto"/>
                        <w:bottom w:val="none" w:sz="0" w:space="0" w:color="auto"/>
                        <w:right w:val="none" w:sz="0" w:space="0" w:color="auto"/>
                      </w:divBdr>
                    </w:div>
                    <w:div w:id="1922988578">
                      <w:marLeft w:val="0"/>
                      <w:marRight w:val="0"/>
                      <w:marTop w:val="0"/>
                      <w:marBottom w:val="0"/>
                      <w:divBdr>
                        <w:top w:val="none" w:sz="0" w:space="0" w:color="auto"/>
                        <w:left w:val="none" w:sz="0" w:space="0" w:color="auto"/>
                        <w:bottom w:val="none" w:sz="0" w:space="0" w:color="auto"/>
                        <w:right w:val="none" w:sz="0" w:space="0" w:color="auto"/>
                      </w:divBdr>
                    </w:div>
                  </w:divsChild>
                </w:div>
                <w:div w:id="2128348006">
                  <w:marLeft w:val="0"/>
                  <w:marRight w:val="0"/>
                  <w:marTop w:val="0"/>
                  <w:marBottom w:val="0"/>
                  <w:divBdr>
                    <w:top w:val="none" w:sz="0" w:space="0" w:color="auto"/>
                    <w:left w:val="none" w:sz="0" w:space="0" w:color="auto"/>
                    <w:bottom w:val="none" w:sz="0" w:space="0" w:color="auto"/>
                    <w:right w:val="none" w:sz="0" w:space="0" w:color="auto"/>
                  </w:divBdr>
                </w:div>
              </w:divsChild>
            </w:div>
            <w:div w:id="1118066363">
              <w:marLeft w:val="0"/>
              <w:marRight w:val="0"/>
              <w:marTop w:val="270"/>
              <w:marBottom w:val="270"/>
              <w:divBdr>
                <w:top w:val="none" w:sz="0" w:space="0" w:color="auto"/>
                <w:left w:val="none" w:sz="0" w:space="0" w:color="auto"/>
                <w:bottom w:val="none" w:sz="0" w:space="0" w:color="auto"/>
                <w:right w:val="none" w:sz="0" w:space="0" w:color="auto"/>
              </w:divBdr>
              <w:divsChild>
                <w:div w:id="265819306">
                  <w:marLeft w:val="0"/>
                  <w:marRight w:val="0"/>
                  <w:marTop w:val="0"/>
                  <w:marBottom w:val="0"/>
                  <w:divBdr>
                    <w:top w:val="none" w:sz="0" w:space="0" w:color="auto"/>
                    <w:left w:val="none" w:sz="0" w:space="0" w:color="auto"/>
                    <w:bottom w:val="none" w:sz="0" w:space="0" w:color="auto"/>
                    <w:right w:val="none" w:sz="0" w:space="0" w:color="auto"/>
                  </w:divBdr>
                </w:div>
                <w:div w:id="534730915">
                  <w:marLeft w:val="0"/>
                  <w:marRight w:val="0"/>
                  <w:marTop w:val="0"/>
                  <w:marBottom w:val="0"/>
                  <w:divBdr>
                    <w:top w:val="none" w:sz="0" w:space="0" w:color="auto"/>
                    <w:left w:val="none" w:sz="0" w:space="0" w:color="auto"/>
                    <w:bottom w:val="none" w:sz="0" w:space="0" w:color="auto"/>
                    <w:right w:val="none" w:sz="0" w:space="0" w:color="auto"/>
                  </w:divBdr>
                  <w:divsChild>
                    <w:div w:id="293751297">
                      <w:marLeft w:val="0"/>
                      <w:marRight w:val="0"/>
                      <w:marTop w:val="0"/>
                      <w:marBottom w:val="0"/>
                      <w:divBdr>
                        <w:top w:val="none" w:sz="0" w:space="0" w:color="auto"/>
                        <w:left w:val="none" w:sz="0" w:space="0" w:color="auto"/>
                        <w:bottom w:val="none" w:sz="0" w:space="0" w:color="auto"/>
                        <w:right w:val="none" w:sz="0" w:space="0" w:color="auto"/>
                      </w:divBdr>
                    </w:div>
                    <w:div w:id="280235600">
                      <w:marLeft w:val="0"/>
                      <w:marRight w:val="0"/>
                      <w:marTop w:val="0"/>
                      <w:marBottom w:val="0"/>
                      <w:divBdr>
                        <w:top w:val="none" w:sz="0" w:space="0" w:color="auto"/>
                        <w:left w:val="none" w:sz="0" w:space="0" w:color="auto"/>
                        <w:bottom w:val="none" w:sz="0" w:space="0" w:color="auto"/>
                        <w:right w:val="none" w:sz="0" w:space="0" w:color="auto"/>
                      </w:divBdr>
                    </w:div>
                    <w:div w:id="1519200196">
                      <w:marLeft w:val="0"/>
                      <w:marRight w:val="0"/>
                      <w:marTop w:val="0"/>
                      <w:marBottom w:val="0"/>
                      <w:divBdr>
                        <w:top w:val="none" w:sz="0" w:space="0" w:color="auto"/>
                        <w:left w:val="none" w:sz="0" w:space="0" w:color="auto"/>
                        <w:bottom w:val="none" w:sz="0" w:space="0" w:color="auto"/>
                        <w:right w:val="none" w:sz="0" w:space="0" w:color="auto"/>
                      </w:divBdr>
                    </w:div>
                  </w:divsChild>
                </w:div>
                <w:div w:id="1964455818">
                  <w:marLeft w:val="0"/>
                  <w:marRight w:val="0"/>
                  <w:marTop w:val="0"/>
                  <w:marBottom w:val="0"/>
                  <w:divBdr>
                    <w:top w:val="none" w:sz="0" w:space="0" w:color="auto"/>
                    <w:left w:val="none" w:sz="0" w:space="0" w:color="auto"/>
                    <w:bottom w:val="none" w:sz="0" w:space="0" w:color="auto"/>
                    <w:right w:val="none" w:sz="0" w:space="0" w:color="auto"/>
                  </w:divBdr>
                </w:div>
              </w:divsChild>
            </w:div>
            <w:div w:id="1665737381">
              <w:marLeft w:val="0"/>
              <w:marRight w:val="0"/>
              <w:marTop w:val="270"/>
              <w:marBottom w:val="270"/>
              <w:divBdr>
                <w:top w:val="none" w:sz="0" w:space="0" w:color="auto"/>
                <w:left w:val="none" w:sz="0" w:space="0" w:color="auto"/>
                <w:bottom w:val="none" w:sz="0" w:space="0" w:color="auto"/>
                <w:right w:val="none" w:sz="0" w:space="0" w:color="auto"/>
              </w:divBdr>
              <w:divsChild>
                <w:div w:id="898595007">
                  <w:marLeft w:val="0"/>
                  <w:marRight w:val="0"/>
                  <w:marTop w:val="270"/>
                  <w:marBottom w:val="270"/>
                  <w:divBdr>
                    <w:top w:val="none" w:sz="0" w:space="0" w:color="auto"/>
                    <w:left w:val="none" w:sz="0" w:space="0" w:color="auto"/>
                    <w:bottom w:val="none" w:sz="0" w:space="0" w:color="auto"/>
                    <w:right w:val="none" w:sz="0" w:space="0" w:color="auto"/>
                  </w:divBdr>
                  <w:divsChild>
                    <w:div w:id="1630092773">
                      <w:marLeft w:val="0"/>
                      <w:marRight w:val="0"/>
                      <w:marTop w:val="0"/>
                      <w:marBottom w:val="0"/>
                      <w:divBdr>
                        <w:top w:val="none" w:sz="0" w:space="0" w:color="auto"/>
                        <w:left w:val="none" w:sz="0" w:space="0" w:color="auto"/>
                        <w:bottom w:val="none" w:sz="0" w:space="0" w:color="auto"/>
                        <w:right w:val="none" w:sz="0" w:space="0" w:color="auto"/>
                      </w:divBdr>
                    </w:div>
                    <w:div w:id="1701003799">
                      <w:marLeft w:val="0"/>
                      <w:marRight w:val="0"/>
                      <w:marTop w:val="0"/>
                      <w:marBottom w:val="0"/>
                      <w:divBdr>
                        <w:top w:val="none" w:sz="0" w:space="0" w:color="auto"/>
                        <w:left w:val="none" w:sz="0" w:space="0" w:color="auto"/>
                        <w:bottom w:val="none" w:sz="0" w:space="0" w:color="auto"/>
                        <w:right w:val="none" w:sz="0" w:space="0" w:color="auto"/>
                      </w:divBdr>
                      <w:divsChild>
                        <w:div w:id="2093430490">
                          <w:marLeft w:val="0"/>
                          <w:marRight w:val="0"/>
                          <w:marTop w:val="0"/>
                          <w:marBottom w:val="0"/>
                          <w:divBdr>
                            <w:top w:val="none" w:sz="0" w:space="0" w:color="auto"/>
                            <w:left w:val="none" w:sz="0" w:space="0" w:color="auto"/>
                            <w:bottom w:val="none" w:sz="0" w:space="0" w:color="auto"/>
                            <w:right w:val="none" w:sz="0" w:space="0" w:color="auto"/>
                          </w:divBdr>
                        </w:div>
                        <w:div w:id="607468938">
                          <w:marLeft w:val="0"/>
                          <w:marRight w:val="0"/>
                          <w:marTop w:val="0"/>
                          <w:marBottom w:val="0"/>
                          <w:divBdr>
                            <w:top w:val="none" w:sz="0" w:space="0" w:color="auto"/>
                            <w:left w:val="none" w:sz="0" w:space="0" w:color="auto"/>
                            <w:bottom w:val="none" w:sz="0" w:space="0" w:color="auto"/>
                            <w:right w:val="none" w:sz="0" w:space="0" w:color="auto"/>
                          </w:divBdr>
                        </w:div>
                        <w:div w:id="510460727">
                          <w:marLeft w:val="0"/>
                          <w:marRight w:val="0"/>
                          <w:marTop w:val="0"/>
                          <w:marBottom w:val="0"/>
                          <w:divBdr>
                            <w:top w:val="none" w:sz="0" w:space="0" w:color="auto"/>
                            <w:left w:val="none" w:sz="0" w:space="0" w:color="auto"/>
                            <w:bottom w:val="none" w:sz="0" w:space="0" w:color="auto"/>
                            <w:right w:val="none" w:sz="0" w:space="0" w:color="auto"/>
                          </w:divBdr>
                        </w:div>
                      </w:divsChild>
                    </w:div>
                    <w:div w:id="289672044">
                      <w:marLeft w:val="0"/>
                      <w:marRight w:val="0"/>
                      <w:marTop w:val="0"/>
                      <w:marBottom w:val="0"/>
                      <w:divBdr>
                        <w:top w:val="none" w:sz="0" w:space="0" w:color="auto"/>
                        <w:left w:val="none" w:sz="0" w:space="0" w:color="auto"/>
                        <w:bottom w:val="none" w:sz="0" w:space="0" w:color="auto"/>
                        <w:right w:val="none" w:sz="0" w:space="0" w:color="auto"/>
                      </w:divBdr>
                    </w:div>
                  </w:divsChild>
                </w:div>
                <w:div w:id="187380803">
                  <w:marLeft w:val="0"/>
                  <w:marRight w:val="0"/>
                  <w:marTop w:val="270"/>
                  <w:marBottom w:val="270"/>
                  <w:divBdr>
                    <w:top w:val="none" w:sz="0" w:space="0" w:color="auto"/>
                    <w:left w:val="none" w:sz="0" w:space="0" w:color="auto"/>
                    <w:bottom w:val="none" w:sz="0" w:space="0" w:color="auto"/>
                    <w:right w:val="none" w:sz="0" w:space="0" w:color="auto"/>
                  </w:divBdr>
                  <w:divsChild>
                    <w:div w:id="1808431218">
                      <w:marLeft w:val="0"/>
                      <w:marRight w:val="0"/>
                      <w:marTop w:val="0"/>
                      <w:marBottom w:val="0"/>
                      <w:divBdr>
                        <w:top w:val="none" w:sz="0" w:space="0" w:color="auto"/>
                        <w:left w:val="none" w:sz="0" w:space="0" w:color="auto"/>
                        <w:bottom w:val="none" w:sz="0" w:space="0" w:color="auto"/>
                        <w:right w:val="none" w:sz="0" w:space="0" w:color="auto"/>
                      </w:divBdr>
                    </w:div>
                    <w:div w:id="1202479241">
                      <w:marLeft w:val="0"/>
                      <w:marRight w:val="0"/>
                      <w:marTop w:val="0"/>
                      <w:marBottom w:val="0"/>
                      <w:divBdr>
                        <w:top w:val="none" w:sz="0" w:space="0" w:color="auto"/>
                        <w:left w:val="none" w:sz="0" w:space="0" w:color="auto"/>
                        <w:bottom w:val="none" w:sz="0" w:space="0" w:color="auto"/>
                        <w:right w:val="none" w:sz="0" w:space="0" w:color="auto"/>
                      </w:divBdr>
                      <w:divsChild>
                        <w:div w:id="804543355">
                          <w:marLeft w:val="0"/>
                          <w:marRight w:val="0"/>
                          <w:marTop w:val="0"/>
                          <w:marBottom w:val="0"/>
                          <w:divBdr>
                            <w:top w:val="none" w:sz="0" w:space="0" w:color="auto"/>
                            <w:left w:val="none" w:sz="0" w:space="0" w:color="auto"/>
                            <w:bottom w:val="none" w:sz="0" w:space="0" w:color="auto"/>
                            <w:right w:val="none" w:sz="0" w:space="0" w:color="auto"/>
                          </w:divBdr>
                        </w:div>
                        <w:div w:id="50005241">
                          <w:marLeft w:val="0"/>
                          <w:marRight w:val="0"/>
                          <w:marTop w:val="0"/>
                          <w:marBottom w:val="0"/>
                          <w:divBdr>
                            <w:top w:val="none" w:sz="0" w:space="0" w:color="auto"/>
                            <w:left w:val="none" w:sz="0" w:space="0" w:color="auto"/>
                            <w:bottom w:val="none" w:sz="0" w:space="0" w:color="auto"/>
                            <w:right w:val="none" w:sz="0" w:space="0" w:color="auto"/>
                          </w:divBdr>
                        </w:div>
                        <w:div w:id="1158494814">
                          <w:marLeft w:val="0"/>
                          <w:marRight w:val="0"/>
                          <w:marTop w:val="0"/>
                          <w:marBottom w:val="0"/>
                          <w:divBdr>
                            <w:top w:val="none" w:sz="0" w:space="0" w:color="auto"/>
                            <w:left w:val="none" w:sz="0" w:space="0" w:color="auto"/>
                            <w:bottom w:val="none" w:sz="0" w:space="0" w:color="auto"/>
                            <w:right w:val="none" w:sz="0" w:space="0" w:color="auto"/>
                          </w:divBdr>
                        </w:div>
                      </w:divsChild>
                    </w:div>
                    <w:div w:id="374695340">
                      <w:marLeft w:val="0"/>
                      <w:marRight w:val="0"/>
                      <w:marTop w:val="0"/>
                      <w:marBottom w:val="0"/>
                      <w:divBdr>
                        <w:top w:val="none" w:sz="0" w:space="0" w:color="auto"/>
                        <w:left w:val="none" w:sz="0" w:space="0" w:color="auto"/>
                        <w:bottom w:val="none" w:sz="0" w:space="0" w:color="auto"/>
                        <w:right w:val="none" w:sz="0" w:space="0" w:color="auto"/>
                      </w:divBdr>
                    </w:div>
                  </w:divsChild>
                </w:div>
                <w:div w:id="468978274">
                  <w:marLeft w:val="0"/>
                  <w:marRight w:val="0"/>
                  <w:marTop w:val="270"/>
                  <w:marBottom w:val="270"/>
                  <w:divBdr>
                    <w:top w:val="none" w:sz="0" w:space="0" w:color="auto"/>
                    <w:left w:val="none" w:sz="0" w:space="0" w:color="auto"/>
                    <w:bottom w:val="none" w:sz="0" w:space="0" w:color="auto"/>
                    <w:right w:val="none" w:sz="0" w:space="0" w:color="auto"/>
                  </w:divBdr>
                  <w:divsChild>
                    <w:div w:id="166481152">
                      <w:marLeft w:val="0"/>
                      <w:marRight w:val="0"/>
                      <w:marTop w:val="0"/>
                      <w:marBottom w:val="0"/>
                      <w:divBdr>
                        <w:top w:val="none" w:sz="0" w:space="0" w:color="auto"/>
                        <w:left w:val="none" w:sz="0" w:space="0" w:color="auto"/>
                        <w:bottom w:val="none" w:sz="0" w:space="0" w:color="auto"/>
                        <w:right w:val="none" w:sz="0" w:space="0" w:color="auto"/>
                      </w:divBdr>
                    </w:div>
                    <w:div w:id="507642837">
                      <w:marLeft w:val="0"/>
                      <w:marRight w:val="0"/>
                      <w:marTop w:val="0"/>
                      <w:marBottom w:val="0"/>
                      <w:divBdr>
                        <w:top w:val="none" w:sz="0" w:space="0" w:color="auto"/>
                        <w:left w:val="none" w:sz="0" w:space="0" w:color="auto"/>
                        <w:bottom w:val="none" w:sz="0" w:space="0" w:color="auto"/>
                        <w:right w:val="none" w:sz="0" w:space="0" w:color="auto"/>
                      </w:divBdr>
                      <w:divsChild>
                        <w:div w:id="618924788">
                          <w:marLeft w:val="0"/>
                          <w:marRight w:val="0"/>
                          <w:marTop w:val="0"/>
                          <w:marBottom w:val="0"/>
                          <w:divBdr>
                            <w:top w:val="none" w:sz="0" w:space="0" w:color="auto"/>
                            <w:left w:val="none" w:sz="0" w:space="0" w:color="auto"/>
                            <w:bottom w:val="none" w:sz="0" w:space="0" w:color="auto"/>
                            <w:right w:val="none" w:sz="0" w:space="0" w:color="auto"/>
                          </w:divBdr>
                        </w:div>
                        <w:div w:id="2146849041">
                          <w:marLeft w:val="0"/>
                          <w:marRight w:val="0"/>
                          <w:marTop w:val="0"/>
                          <w:marBottom w:val="0"/>
                          <w:divBdr>
                            <w:top w:val="none" w:sz="0" w:space="0" w:color="auto"/>
                            <w:left w:val="none" w:sz="0" w:space="0" w:color="auto"/>
                            <w:bottom w:val="none" w:sz="0" w:space="0" w:color="auto"/>
                            <w:right w:val="none" w:sz="0" w:space="0" w:color="auto"/>
                          </w:divBdr>
                        </w:div>
                        <w:div w:id="1922063837">
                          <w:marLeft w:val="0"/>
                          <w:marRight w:val="0"/>
                          <w:marTop w:val="0"/>
                          <w:marBottom w:val="0"/>
                          <w:divBdr>
                            <w:top w:val="none" w:sz="0" w:space="0" w:color="auto"/>
                            <w:left w:val="none" w:sz="0" w:space="0" w:color="auto"/>
                            <w:bottom w:val="none" w:sz="0" w:space="0" w:color="auto"/>
                            <w:right w:val="none" w:sz="0" w:space="0" w:color="auto"/>
                          </w:divBdr>
                        </w:div>
                      </w:divsChild>
                    </w:div>
                    <w:div w:id="37304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50579">
              <w:marLeft w:val="0"/>
              <w:marRight w:val="0"/>
              <w:marTop w:val="270"/>
              <w:marBottom w:val="270"/>
              <w:divBdr>
                <w:top w:val="none" w:sz="0" w:space="0" w:color="auto"/>
                <w:left w:val="none" w:sz="0" w:space="0" w:color="auto"/>
                <w:bottom w:val="none" w:sz="0" w:space="0" w:color="auto"/>
                <w:right w:val="none" w:sz="0" w:space="0" w:color="auto"/>
              </w:divBdr>
              <w:divsChild>
                <w:div w:id="616982776">
                  <w:marLeft w:val="0"/>
                  <w:marRight w:val="0"/>
                  <w:marTop w:val="270"/>
                  <w:marBottom w:val="270"/>
                  <w:divBdr>
                    <w:top w:val="none" w:sz="0" w:space="0" w:color="auto"/>
                    <w:left w:val="none" w:sz="0" w:space="0" w:color="auto"/>
                    <w:bottom w:val="none" w:sz="0" w:space="0" w:color="auto"/>
                    <w:right w:val="none" w:sz="0" w:space="0" w:color="auto"/>
                  </w:divBdr>
                  <w:divsChild>
                    <w:div w:id="374351719">
                      <w:marLeft w:val="0"/>
                      <w:marRight w:val="0"/>
                      <w:marTop w:val="0"/>
                      <w:marBottom w:val="0"/>
                      <w:divBdr>
                        <w:top w:val="none" w:sz="0" w:space="0" w:color="auto"/>
                        <w:left w:val="none" w:sz="0" w:space="0" w:color="auto"/>
                        <w:bottom w:val="none" w:sz="0" w:space="0" w:color="auto"/>
                        <w:right w:val="none" w:sz="0" w:space="0" w:color="auto"/>
                      </w:divBdr>
                    </w:div>
                    <w:div w:id="1419407544">
                      <w:marLeft w:val="0"/>
                      <w:marRight w:val="0"/>
                      <w:marTop w:val="0"/>
                      <w:marBottom w:val="0"/>
                      <w:divBdr>
                        <w:top w:val="none" w:sz="0" w:space="0" w:color="auto"/>
                        <w:left w:val="none" w:sz="0" w:space="0" w:color="auto"/>
                        <w:bottom w:val="none" w:sz="0" w:space="0" w:color="auto"/>
                        <w:right w:val="none" w:sz="0" w:space="0" w:color="auto"/>
                      </w:divBdr>
                      <w:divsChild>
                        <w:div w:id="903027438">
                          <w:marLeft w:val="0"/>
                          <w:marRight w:val="0"/>
                          <w:marTop w:val="0"/>
                          <w:marBottom w:val="0"/>
                          <w:divBdr>
                            <w:top w:val="none" w:sz="0" w:space="0" w:color="auto"/>
                            <w:left w:val="none" w:sz="0" w:space="0" w:color="auto"/>
                            <w:bottom w:val="none" w:sz="0" w:space="0" w:color="auto"/>
                            <w:right w:val="none" w:sz="0" w:space="0" w:color="auto"/>
                          </w:divBdr>
                        </w:div>
                        <w:div w:id="993488953">
                          <w:marLeft w:val="0"/>
                          <w:marRight w:val="0"/>
                          <w:marTop w:val="0"/>
                          <w:marBottom w:val="0"/>
                          <w:divBdr>
                            <w:top w:val="none" w:sz="0" w:space="0" w:color="auto"/>
                            <w:left w:val="none" w:sz="0" w:space="0" w:color="auto"/>
                            <w:bottom w:val="none" w:sz="0" w:space="0" w:color="auto"/>
                            <w:right w:val="none" w:sz="0" w:space="0" w:color="auto"/>
                          </w:divBdr>
                        </w:div>
                        <w:div w:id="2132356048">
                          <w:marLeft w:val="0"/>
                          <w:marRight w:val="0"/>
                          <w:marTop w:val="0"/>
                          <w:marBottom w:val="0"/>
                          <w:divBdr>
                            <w:top w:val="none" w:sz="0" w:space="0" w:color="auto"/>
                            <w:left w:val="none" w:sz="0" w:space="0" w:color="auto"/>
                            <w:bottom w:val="none" w:sz="0" w:space="0" w:color="auto"/>
                            <w:right w:val="none" w:sz="0" w:space="0" w:color="auto"/>
                          </w:divBdr>
                        </w:div>
                      </w:divsChild>
                    </w:div>
                    <w:div w:id="1926264671">
                      <w:marLeft w:val="0"/>
                      <w:marRight w:val="0"/>
                      <w:marTop w:val="0"/>
                      <w:marBottom w:val="0"/>
                      <w:divBdr>
                        <w:top w:val="none" w:sz="0" w:space="0" w:color="auto"/>
                        <w:left w:val="none" w:sz="0" w:space="0" w:color="auto"/>
                        <w:bottom w:val="none" w:sz="0" w:space="0" w:color="auto"/>
                        <w:right w:val="none" w:sz="0" w:space="0" w:color="auto"/>
                      </w:divBdr>
                    </w:div>
                  </w:divsChild>
                </w:div>
                <w:div w:id="1851795752">
                  <w:marLeft w:val="0"/>
                  <w:marRight w:val="0"/>
                  <w:marTop w:val="270"/>
                  <w:marBottom w:val="270"/>
                  <w:divBdr>
                    <w:top w:val="none" w:sz="0" w:space="0" w:color="auto"/>
                    <w:left w:val="none" w:sz="0" w:space="0" w:color="auto"/>
                    <w:bottom w:val="none" w:sz="0" w:space="0" w:color="auto"/>
                    <w:right w:val="none" w:sz="0" w:space="0" w:color="auto"/>
                  </w:divBdr>
                  <w:divsChild>
                    <w:div w:id="312953701">
                      <w:marLeft w:val="0"/>
                      <w:marRight w:val="0"/>
                      <w:marTop w:val="0"/>
                      <w:marBottom w:val="0"/>
                      <w:divBdr>
                        <w:top w:val="none" w:sz="0" w:space="0" w:color="auto"/>
                        <w:left w:val="none" w:sz="0" w:space="0" w:color="auto"/>
                        <w:bottom w:val="none" w:sz="0" w:space="0" w:color="auto"/>
                        <w:right w:val="none" w:sz="0" w:space="0" w:color="auto"/>
                      </w:divBdr>
                    </w:div>
                    <w:div w:id="1582368186">
                      <w:marLeft w:val="0"/>
                      <w:marRight w:val="0"/>
                      <w:marTop w:val="0"/>
                      <w:marBottom w:val="0"/>
                      <w:divBdr>
                        <w:top w:val="none" w:sz="0" w:space="0" w:color="auto"/>
                        <w:left w:val="none" w:sz="0" w:space="0" w:color="auto"/>
                        <w:bottom w:val="none" w:sz="0" w:space="0" w:color="auto"/>
                        <w:right w:val="none" w:sz="0" w:space="0" w:color="auto"/>
                      </w:divBdr>
                      <w:divsChild>
                        <w:div w:id="1354267533">
                          <w:marLeft w:val="0"/>
                          <w:marRight w:val="0"/>
                          <w:marTop w:val="0"/>
                          <w:marBottom w:val="0"/>
                          <w:divBdr>
                            <w:top w:val="none" w:sz="0" w:space="0" w:color="auto"/>
                            <w:left w:val="none" w:sz="0" w:space="0" w:color="auto"/>
                            <w:bottom w:val="none" w:sz="0" w:space="0" w:color="auto"/>
                            <w:right w:val="none" w:sz="0" w:space="0" w:color="auto"/>
                          </w:divBdr>
                        </w:div>
                        <w:div w:id="1272739232">
                          <w:marLeft w:val="0"/>
                          <w:marRight w:val="0"/>
                          <w:marTop w:val="0"/>
                          <w:marBottom w:val="0"/>
                          <w:divBdr>
                            <w:top w:val="none" w:sz="0" w:space="0" w:color="auto"/>
                            <w:left w:val="none" w:sz="0" w:space="0" w:color="auto"/>
                            <w:bottom w:val="none" w:sz="0" w:space="0" w:color="auto"/>
                            <w:right w:val="none" w:sz="0" w:space="0" w:color="auto"/>
                          </w:divBdr>
                        </w:div>
                        <w:div w:id="311835511">
                          <w:marLeft w:val="0"/>
                          <w:marRight w:val="0"/>
                          <w:marTop w:val="0"/>
                          <w:marBottom w:val="0"/>
                          <w:divBdr>
                            <w:top w:val="none" w:sz="0" w:space="0" w:color="auto"/>
                            <w:left w:val="none" w:sz="0" w:space="0" w:color="auto"/>
                            <w:bottom w:val="none" w:sz="0" w:space="0" w:color="auto"/>
                            <w:right w:val="none" w:sz="0" w:space="0" w:color="auto"/>
                          </w:divBdr>
                        </w:div>
                      </w:divsChild>
                    </w:div>
                    <w:div w:id="745998286">
                      <w:marLeft w:val="0"/>
                      <w:marRight w:val="0"/>
                      <w:marTop w:val="0"/>
                      <w:marBottom w:val="0"/>
                      <w:divBdr>
                        <w:top w:val="none" w:sz="0" w:space="0" w:color="auto"/>
                        <w:left w:val="none" w:sz="0" w:space="0" w:color="auto"/>
                        <w:bottom w:val="none" w:sz="0" w:space="0" w:color="auto"/>
                        <w:right w:val="none" w:sz="0" w:space="0" w:color="auto"/>
                      </w:divBdr>
                    </w:div>
                  </w:divsChild>
                </w:div>
                <w:div w:id="218783568">
                  <w:marLeft w:val="0"/>
                  <w:marRight w:val="0"/>
                  <w:marTop w:val="270"/>
                  <w:marBottom w:val="270"/>
                  <w:divBdr>
                    <w:top w:val="none" w:sz="0" w:space="0" w:color="auto"/>
                    <w:left w:val="none" w:sz="0" w:space="0" w:color="auto"/>
                    <w:bottom w:val="none" w:sz="0" w:space="0" w:color="auto"/>
                    <w:right w:val="none" w:sz="0" w:space="0" w:color="auto"/>
                  </w:divBdr>
                  <w:divsChild>
                    <w:div w:id="1724019214">
                      <w:marLeft w:val="0"/>
                      <w:marRight w:val="0"/>
                      <w:marTop w:val="0"/>
                      <w:marBottom w:val="0"/>
                      <w:divBdr>
                        <w:top w:val="none" w:sz="0" w:space="0" w:color="auto"/>
                        <w:left w:val="none" w:sz="0" w:space="0" w:color="auto"/>
                        <w:bottom w:val="none" w:sz="0" w:space="0" w:color="auto"/>
                        <w:right w:val="none" w:sz="0" w:space="0" w:color="auto"/>
                      </w:divBdr>
                    </w:div>
                    <w:div w:id="169032869">
                      <w:marLeft w:val="0"/>
                      <w:marRight w:val="0"/>
                      <w:marTop w:val="0"/>
                      <w:marBottom w:val="0"/>
                      <w:divBdr>
                        <w:top w:val="none" w:sz="0" w:space="0" w:color="auto"/>
                        <w:left w:val="none" w:sz="0" w:space="0" w:color="auto"/>
                        <w:bottom w:val="none" w:sz="0" w:space="0" w:color="auto"/>
                        <w:right w:val="none" w:sz="0" w:space="0" w:color="auto"/>
                      </w:divBdr>
                      <w:divsChild>
                        <w:div w:id="319847182">
                          <w:marLeft w:val="0"/>
                          <w:marRight w:val="0"/>
                          <w:marTop w:val="0"/>
                          <w:marBottom w:val="0"/>
                          <w:divBdr>
                            <w:top w:val="none" w:sz="0" w:space="0" w:color="auto"/>
                            <w:left w:val="none" w:sz="0" w:space="0" w:color="auto"/>
                            <w:bottom w:val="none" w:sz="0" w:space="0" w:color="auto"/>
                            <w:right w:val="none" w:sz="0" w:space="0" w:color="auto"/>
                          </w:divBdr>
                        </w:div>
                        <w:div w:id="165751112">
                          <w:marLeft w:val="0"/>
                          <w:marRight w:val="0"/>
                          <w:marTop w:val="0"/>
                          <w:marBottom w:val="0"/>
                          <w:divBdr>
                            <w:top w:val="none" w:sz="0" w:space="0" w:color="auto"/>
                            <w:left w:val="none" w:sz="0" w:space="0" w:color="auto"/>
                            <w:bottom w:val="none" w:sz="0" w:space="0" w:color="auto"/>
                            <w:right w:val="none" w:sz="0" w:space="0" w:color="auto"/>
                          </w:divBdr>
                        </w:div>
                        <w:div w:id="937982097">
                          <w:marLeft w:val="0"/>
                          <w:marRight w:val="0"/>
                          <w:marTop w:val="0"/>
                          <w:marBottom w:val="0"/>
                          <w:divBdr>
                            <w:top w:val="none" w:sz="0" w:space="0" w:color="auto"/>
                            <w:left w:val="none" w:sz="0" w:space="0" w:color="auto"/>
                            <w:bottom w:val="none" w:sz="0" w:space="0" w:color="auto"/>
                            <w:right w:val="none" w:sz="0" w:space="0" w:color="auto"/>
                          </w:divBdr>
                        </w:div>
                      </w:divsChild>
                    </w:div>
                    <w:div w:id="76226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85251">
          <w:marLeft w:val="0"/>
          <w:marRight w:val="0"/>
          <w:marTop w:val="0"/>
          <w:marBottom w:val="0"/>
          <w:divBdr>
            <w:top w:val="none" w:sz="0" w:space="0" w:color="auto"/>
            <w:left w:val="none" w:sz="0" w:space="0" w:color="auto"/>
            <w:bottom w:val="none" w:sz="0" w:space="0" w:color="auto"/>
            <w:right w:val="none" w:sz="0" w:space="0" w:color="auto"/>
          </w:divBdr>
        </w:div>
        <w:div w:id="1791244406">
          <w:marLeft w:val="0"/>
          <w:marRight w:val="0"/>
          <w:marTop w:val="0"/>
          <w:marBottom w:val="0"/>
          <w:divBdr>
            <w:top w:val="none" w:sz="0" w:space="0" w:color="auto"/>
            <w:left w:val="none" w:sz="0" w:space="0" w:color="auto"/>
            <w:bottom w:val="none" w:sz="0" w:space="0" w:color="auto"/>
            <w:right w:val="none" w:sz="0" w:space="0" w:color="auto"/>
          </w:divBdr>
        </w:div>
        <w:div w:id="658774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urnals.plos.org/plosone/article/figure/image?size=medium&amp;id=info:doi/10.1371/journal.pone.0246935.g001"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journals.plos.org/plosone/article/figure/image?size=medium&amp;id=info:doi/10.1371/journal.pone.0246935.g005" TargetMode="External"/><Relationship Id="rId7" Type="http://schemas.openxmlformats.org/officeDocument/2006/relationships/webSettings" Target="webSettings.xml"/><Relationship Id="rId12" Type="http://schemas.openxmlformats.org/officeDocument/2006/relationships/hyperlink" Target="http://creativecommons.org/licenses/by/4.0/" TargetMode="External"/><Relationship Id="rId17" Type="http://schemas.openxmlformats.org/officeDocument/2006/relationships/hyperlink" Target="https://journals.plos.org/plosone/article/figure/image?size=medium&amp;id=info:doi/10.1371/journal.pone.0246935.g003" TargetMode="External"/><Relationship Id="rId25" Type="http://schemas.openxmlformats.org/officeDocument/2006/relationships/hyperlink" Target="https://journals.plos.org/plosone/article/figure/image?size=medium&amp;id=info:doi/10.1371/journal.pone.0246935.g007"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hyperlink" Target="https://journals.plos.org/plosone/article/figure/image?size=medium&amp;id=info:doi/10.1371/journal.pone.0246935.g00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journals.plos.org/plosone/article/figure/image?size=medium&amp;id=info:doi/10.1371/journal.pone.0246935.g002" TargetMode="External"/><Relationship Id="rId23" Type="http://schemas.openxmlformats.org/officeDocument/2006/relationships/hyperlink" Target="https://journals.plos.org/plosone/article/figure/image?size=medium&amp;id=info:doi/10.1371/journal.pone.0246935.g006" TargetMode="External"/><Relationship Id="rId28" Type="http://schemas.openxmlformats.org/officeDocument/2006/relationships/image" Target="media/image8.png"/><Relationship Id="rId10" Type="http://schemas.openxmlformats.org/officeDocument/2006/relationships/hyperlink" Target="https://doi.org/10.1371/journal.pone.0246935" TargetMode="External"/><Relationship Id="rId19" Type="http://schemas.openxmlformats.org/officeDocument/2006/relationships/hyperlink" Target="https://journals.plos.org/plosone/article/figure/image?size=medium&amp;id=info:doi/10.1371/journal.pone.0246935.g004"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hyperlink" Target="https://journals.plos.org/plosone/article/figure/image?size=medium&amp;id=info:doi/10.1371/journal.pone.0246935.g008" TargetMode="External"/><Relationship Id="rId30"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25</Pages>
  <Words>7023</Words>
  <Characters>40037</Characters>
  <Application>Microsoft Office Word</Application>
  <DocSecurity>8</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46967</CharactersWithSpaces>
  <SharedDoc>false</SharedDoc>
  <HLinks>
    <vt:vector size="1164" baseType="variant">
      <vt:variant>
        <vt:i4>3670072</vt:i4>
      </vt:variant>
      <vt:variant>
        <vt:i4>579</vt:i4>
      </vt:variant>
      <vt:variant>
        <vt:i4>0</vt:i4>
      </vt:variant>
      <vt:variant>
        <vt:i4>5</vt:i4>
      </vt:variant>
      <vt:variant>
        <vt:lpwstr>http://scholar.google.com/scholar?q=Spatial+joint+analysis+for+zonal+daytime+and+nighttime+crash+frequencies+using+a+Bayesian+bivariate+conditional+autoregressive+model+Zeng+2020</vt:lpwstr>
      </vt:variant>
      <vt:variant>
        <vt:lpwstr/>
      </vt:variant>
      <vt:variant>
        <vt:i4>3735585</vt:i4>
      </vt:variant>
      <vt:variant>
        <vt:i4>576</vt:i4>
      </vt:variant>
      <vt:variant>
        <vt:i4>0</vt:i4>
      </vt:variant>
      <vt:variant>
        <vt:i4>5</vt:i4>
      </vt:variant>
      <vt:variant>
        <vt:lpwstr>http://www.ncbi.nlm.nih.gov/pubmed/27648455</vt:lpwstr>
      </vt:variant>
      <vt:variant>
        <vt:lpwstr/>
      </vt:variant>
      <vt:variant>
        <vt:i4>458820</vt:i4>
      </vt:variant>
      <vt:variant>
        <vt:i4>573</vt:i4>
      </vt:variant>
      <vt:variant>
        <vt:i4>0</vt:i4>
      </vt:variant>
      <vt:variant>
        <vt:i4>5</vt:i4>
      </vt:variant>
      <vt:variant>
        <vt:lpwstr>https://doi.org/10.4271/2016-01-1439</vt:lpwstr>
      </vt:variant>
      <vt:variant>
        <vt:lpwstr/>
      </vt:variant>
      <vt:variant>
        <vt:i4>1835089</vt:i4>
      </vt:variant>
      <vt:variant>
        <vt:i4>570</vt:i4>
      </vt:variant>
      <vt:variant>
        <vt:i4>0</vt:i4>
      </vt:variant>
      <vt:variant>
        <vt:i4>5</vt:i4>
      </vt:variant>
      <vt:variant>
        <vt:lpwstr>http://scholar.google.com/scholar?q=Investigating+the+impacts+of+real-time+weather+conditions+on+freeway+crash+severity%3A+a+Bayesian+spatial+analysis+Zeng+2020</vt:lpwstr>
      </vt:variant>
      <vt:variant>
        <vt:lpwstr/>
      </vt:variant>
      <vt:variant>
        <vt:i4>3407905</vt:i4>
      </vt:variant>
      <vt:variant>
        <vt:i4>567</vt:i4>
      </vt:variant>
      <vt:variant>
        <vt:i4>0</vt:i4>
      </vt:variant>
      <vt:variant>
        <vt:i4>5</vt:i4>
      </vt:variant>
      <vt:variant>
        <vt:lpwstr>http://www.ncbi.nlm.nih.gov/pubmed/32316427</vt:lpwstr>
      </vt:variant>
      <vt:variant>
        <vt:lpwstr/>
      </vt:variant>
      <vt:variant>
        <vt:i4>6815776</vt:i4>
      </vt:variant>
      <vt:variant>
        <vt:i4>564</vt:i4>
      </vt:variant>
      <vt:variant>
        <vt:i4>0</vt:i4>
      </vt:variant>
      <vt:variant>
        <vt:i4>5</vt:i4>
      </vt:variant>
      <vt:variant>
        <vt:lpwstr>https://doi.org/10.3390/ijerph17082768</vt:lpwstr>
      </vt:variant>
      <vt:variant>
        <vt:lpwstr/>
      </vt:variant>
      <vt:variant>
        <vt:i4>2752550</vt:i4>
      </vt:variant>
      <vt:variant>
        <vt:i4>561</vt:i4>
      </vt:variant>
      <vt:variant>
        <vt:i4>0</vt:i4>
      </vt:variant>
      <vt:variant>
        <vt:i4>5</vt:i4>
      </vt:variant>
      <vt:variant>
        <vt:lpwstr>http://scholar.google.com/scholar?q=Jointly+modeling+area-level+crash+rates+by+severity%3A+a+Bayesian+multivariate+random-parameters+spatio-temporal+Tobit+regression.+Transportmetrica+A+Zeng+2019</vt:lpwstr>
      </vt:variant>
      <vt:variant>
        <vt:lpwstr/>
      </vt:variant>
      <vt:variant>
        <vt:i4>458826</vt:i4>
      </vt:variant>
      <vt:variant>
        <vt:i4>558</vt:i4>
      </vt:variant>
      <vt:variant>
        <vt:i4>0</vt:i4>
      </vt:variant>
      <vt:variant>
        <vt:i4>5</vt:i4>
      </vt:variant>
      <vt:variant>
        <vt:lpwstr>https://journals.plos.org/plosone/article?id=10.1371/journal.pone.0246935</vt:lpwstr>
      </vt:variant>
      <vt:variant>
        <vt:lpwstr/>
      </vt:variant>
      <vt:variant>
        <vt:i4>983115</vt:i4>
      </vt:variant>
      <vt:variant>
        <vt:i4>555</vt:i4>
      </vt:variant>
      <vt:variant>
        <vt:i4>0</vt:i4>
      </vt:variant>
      <vt:variant>
        <vt:i4>5</vt:i4>
      </vt:variant>
      <vt:variant>
        <vt:lpwstr>https://doi.org/10.1080/23249935.2019.1652867</vt:lpwstr>
      </vt:variant>
      <vt:variant>
        <vt:lpwstr/>
      </vt:variant>
      <vt:variant>
        <vt:i4>5505031</vt:i4>
      </vt:variant>
      <vt:variant>
        <vt:i4>552</vt:i4>
      </vt:variant>
      <vt:variant>
        <vt:i4>0</vt:i4>
      </vt:variant>
      <vt:variant>
        <vt:i4>5</vt:i4>
      </vt:variant>
      <vt:variant>
        <vt:lpwstr>http://scholar.google.com/scholar?q=Correlated+random-effects+bivariate+poisson+lognormal+model+to+study+single-vehicle+and+multivehicle+crashes+Ma+2016</vt:lpwstr>
      </vt:variant>
      <vt:variant>
        <vt:lpwstr/>
      </vt:variant>
      <vt:variant>
        <vt:i4>458826</vt:i4>
      </vt:variant>
      <vt:variant>
        <vt:i4>549</vt:i4>
      </vt:variant>
      <vt:variant>
        <vt:i4>0</vt:i4>
      </vt:variant>
      <vt:variant>
        <vt:i4>5</vt:i4>
      </vt:variant>
      <vt:variant>
        <vt:lpwstr>https://journals.plos.org/plosone/article?id=10.1371/journal.pone.0246935</vt:lpwstr>
      </vt:variant>
      <vt:variant>
        <vt:lpwstr/>
      </vt:variant>
      <vt:variant>
        <vt:i4>8060965</vt:i4>
      </vt:variant>
      <vt:variant>
        <vt:i4>546</vt:i4>
      </vt:variant>
      <vt:variant>
        <vt:i4>0</vt:i4>
      </vt:variant>
      <vt:variant>
        <vt:i4>5</vt:i4>
      </vt:variant>
      <vt:variant>
        <vt:lpwstr>https://doi.org/10.1061/(ASCE)TE.1943-5436.0000882</vt:lpwstr>
      </vt:variant>
      <vt:variant>
        <vt:lpwstr/>
      </vt:variant>
      <vt:variant>
        <vt:i4>4653071</vt:i4>
      </vt:variant>
      <vt:variant>
        <vt:i4>543</vt:i4>
      </vt:variant>
      <vt:variant>
        <vt:i4>0</vt:i4>
      </vt:variant>
      <vt:variant>
        <vt:i4>5</vt:i4>
      </vt:variant>
      <vt:variant>
        <vt:lpwstr>http://scholar.google.com/scholar?q=Investigating+the+Differences+of+Single-+and+Multi-vehicle+Accident+Probability+Using+Mixed+Logit+Model+Dong+2018</vt:lpwstr>
      </vt:variant>
      <vt:variant>
        <vt:lpwstr/>
      </vt:variant>
      <vt:variant>
        <vt:i4>3473453</vt:i4>
      </vt:variant>
      <vt:variant>
        <vt:i4>540</vt:i4>
      </vt:variant>
      <vt:variant>
        <vt:i4>0</vt:i4>
      </vt:variant>
      <vt:variant>
        <vt:i4>5</vt:i4>
      </vt:variant>
      <vt:variant>
        <vt:lpwstr>http://www.ncbi.nlm.nih.gov/pubmed/32908973</vt:lpwstr>
      </vt:variant>
      <vt:variant>
        <vt:lpwstr/>
      </vt:variant>
      <vt:variant>
        <vt:i4>1572938</vt:i4>
      </vt:variant>
      <vt:variant>
        <vt:i4>537</vt:i4>
      </vt:variant>
      <vt:variant>
        <vt:i4>0</vt:i4>
      </vt:variant>
      <vt:variant>
        <vt:i4>5</vt:i4>
      </vt:variant>
      <vt:variant>
        <vt:lpwstr>https://doi.org/10.1155/2018/7905140</vt:lpwstr>
      </vt:variant>
      <vt:variant>
        <vt:lpwstr/>
      </vt:variant>
      <vt:variant>
        <vt:i4>7</vt:i4>
      </vt:variant>
      <vt:variant>
        <vt:i4>534</vt:i4>
      </vt:variant>
      <vt:variant>
        <vt:i4>0</vt:i4>
      </vt:variant>
      <vt:variant>
        <vt:i4>5</vt:i4>
      </vt:variant>
      <vt:variant>
        <vt:lpwstr>http://scholar.google.com/scholar?q=Analysis+of+hourly+crash+likelihood+using+unbalanced+panel+data+mixed+logit+model+and+real-time+driving+environmental+big+data+Chen+2018</vt:lpwstr>
      </vt:variant>
      <vt:variant>
        <vt:lpwstr/>
      </vt:variant>
      <vt:variant>
        <vt:i4>3211309</vt:i4>
      </vt:variant>
      <vt:variant>
        <vt:i4>531</vt:i4>
      </vt:variant>
      <vt:variant>
        <vt:i4>0</vt:i4>
      </vt:variant>
      <vt:variant>
        <vt:i4>5</vt:i4>
      </vt:variant>
      <vt:variant>
        <vt:lpwstr>http://www.ncbi.nlm.nih.gov/pubmed/29776524</vt:lpwstr>
      </vt:variant>
      <vt:variant>
        <vt:lpwstr/>
      </vt:variant>
      <vt:variant>
        <vt:i4>4587521</vt:i4>
      </vt:variant>
      <vt:variant>
        <vt:i4>528</vt:i4>
      </vt:variant>
      <vt:variant>
        <vt:i4>0</vt:i4>
      </vt:variant>
      <vt:variant>
        <vt:i4>5</vt:i4>
      </vt:variant>
      <vt:variant>
        <vt:lpwstr>https://doi.org/10.1016/j.jsr.2018.02.010</vt:lpwstr>
      </vt:variant>
      <vt:variant>
        <vt:lpwstr/>
      </vt:variant>
      <vt:variant>
        <vt:i4>720961</vt:i4>
      </vt:variant>
      <vt:variant>
        <vt:i4>525</vt:i4>
      </vt:variant>
      <vt:variant>
        <vt:i4>0</vt:i4>
      </vt:variant>
      <vt:variant>
        <vt:i4>5</vt:i4>
      </vt:variant>
      <vt:variant>
        <vt:lpwstr>http://scholar.google.com/scholar?q=Kumaraswamy+inverse+Gompertz+distribution%3A+Properties+and+engineering+applications+to+complete%2C+type-II+right+censored+and+upper+record+data+El-Morshedy+2020</vt:lpwstr>
      </vt:variant>
      <vt:variant>
        <vt:lpwstr/>
      </vt:variant>
      <vt:variant>
        <vt:i4>3538980</vt:i4>
      </vt:variant>
      <vt:variant>
        <vt:i4>522</vt:i4>
      </vt:variant>
      <vt:variant>
        <vt:i4>0</vt:i4>
      </vt:variant>
      <vt:variant>
        <vt:i4>5</vt:i4>
      </vt:variant>
      <vt:variant>
        <vt:lpwstr>http://www.ncbi.nlm.nih.gov/pubmed/33270673</vt:lpwstr>
      </vt:variant>
      <vt:variant>
        <vt:lpwstr/>
      </vt:variant>
      <vt:variant>
        <vt:i4>4259905</vt:i4>
      </vt:variant>
      <vt:variant>
        <vt:i4>519</vt:i4>
      </vt:variant>
      <vt:variant>
        <vt:i4>0</vt:i4>
      </vt:variant>
      <vt:variant>
        <vt:i4>5</vt:i4>
      </vt:variant>
      <vt:variant>
        <vt:lpwstr>https://doi.org/10.1371/journal.pone.0241970</vt:lpwstr>
      </vt:variant>
      <vt:variant>
        <vt:lpwstr/>
      </vt:variant>
      <vt:variant>
        <vt:i4>196626</vt:i4>
      </vt:variant>
      <vt:variant>
        <vt:i4>516</vt:i4>
      </vt:variant>
      <vt:variant>
        <vt:i4>0</vt:i4>
      </vt:variant>
      <vt:variant>
        <vt:i4>5</vt:i4>
      </vt:variant>
      <vt:variant>
        <vt:lpwstr>http://scholar.google.com/scholar?q=Estimation+for+a+family+of+life+distributions+with+applications+to+fatigue+Birnbaum+1969</vt:lpwstr>
      </vt:variant>
      <vt:variant>
        <vt:lpwstr/>
      </vt:variant>
      <vt:variant>
        <vt:i4>458826</vt:i4>
      </vt:variant>
      <vt:variant>
        <vt:i4>513</vt:i4>
      </vt:variant>
      <vt:variant>
        <vt:i4>0</vt:i4>
      </vt:variant>
      <vt:variant>
        <vt:i4>5</vt:i4>
      </vt:variant>
      <vt:variant>
        <vt:lpwstr>https://journals.plos.org/plosone/article?id=10.1371/journal.pone.0246935</vt:lpwstr>
      </vt:variant>
      <vt:variant>
        <vt:lpwstr/>
      </vt:variant>
      <vt:variant>
        <vt:i4>2097260</vt:i4>
      </vt:variant>
      <vt:variant>
        <vt:i4>510</vt:i4>
      </vt:variant>
      <vt:variant>
        <vt:i4>0</vt:i4>
      </vt:variant>
      <vt:variant>
        <vt:i4>5</vt:i4>
      </vt:variant>
      <vt:variant>
        <vt:lpwstr>https://doi.org/10.2307/3212004</vt:lpwstr>
      </vt:variant>
      <vt:variant>
        <vt:lpwstr/>
      </vt:variant>
      <vt:variant>
        <vt:i4>1900552</vt:i4>
      </vt:variant>
      <vt:variant>
        <vt:i4>507</vt:i4>
      </vt:variant>
      <vt:variant>
        <vt:i4>0</vt:i4>
      </vt:variant>
      <vt:variant>
        <vt:i4>5</vt:i4>
      </vt:variant>
      <vt:variant>
        <vt:lpwstr>http://scholar.google.com/scholar?q=A+new+lifetime+model+with+regression+models%2C+characterizations+and+applications+Yousof+2019</vt:lpwstr>
      </vt:variant>
      <vt:variant>
        <vt:lpwstr/>
      </vt:variant>
      <vt:variant>
        <vt:i4>458826</vt:i4>
      </vt:variant>
      <vt:variant>
        <vt:i4>504</vt:i4>
      </vt:variant>
      <vt:variant>
        <vt:i4>0</vt:i4>
      </vt:variant>
      <vt:variant>
        <vt:i4>5</vt:i4>
      </vt:variant>
      <vt:variant>
        <vt:lpwstr>https://journals.plos.org/plosone/article?id=10.1371/journal.pone.0246935</vt:lpwstr>
      </vt:variant>
      <vt:variant>
        <vt:lpwstr/>
      </vt:variant>
      <vt:variant>
        <vt:i4>327744</vt:i4>
      </vt:variant>
      <vt:variant>
        <vt:i4>501</vt:i4>
      </vt:variant>
      <vt:variant>
        <vt:i4>0</vt:i4>
      </vt:variant>
      <vt:variant>
        <vt:i4>5</vt:i4>
      </vt:variant>
      <vt:variant>
        <vt:lpwstr>https://doi.org/10.1080/03610918.2017.1377241</vt:lpwstr>
      </vt:variant>
      <vt:variant>
        <vt:lpwstr/>
      </vt:variant>
      <vt:variant>
        <vt:i4>524296</vt:i4>
      </vt:variant>
      <vt:variant>
        <vt:i4>498</vt:i4>
      </vt:variant>
      <vt:variant>
        <vt:i4>0</vt:i4>
      </vt:variant>
      <vt:variant>
        <vt:i4>5</vt:i4>
      </vt:variant>
      <vt:variant>
        <vt:lpwstr>http://scholar.google.com/scholar?q=The+beta+generalized+Pareto+distribution+Nassar+2011</vt:lpwstr>
      </vt:variant>
      <vt:variant>
        <vt:lpwstr/>
      </vt:variant>
      <vt:variant>
        <vt:i4>458826</vt:i4>
      </vt:variant>
      <vt:variant>
        <vt:i4>495</vt:i4>
      </vt:variant>
      <vt:variant>
        <vt:i4>0</vt:i4>
      </vt:variant>
      <vt:variant>
        <vt:i4>5</vt:i4>
      </vt:variant>
      <vt:variant>
        <vt:lpwstr>https://journals.plos.org/plosone/article?id=10.1371/journal.pone.0246935</vt:lpwstr>
      </vt:variant>
      <vt:variant>
        <vt:lpwstr/>
      </vt:variant>
      <vt:variant>
        <vt:i4>1179742</vt:i4>
      </vt:variant>
      <vt:variant>
        <vt:i4>492</vt:i4>
      </vt:variant>
      <vt:variant>
        <vt:i4>0</vt:i4>
      </vt:variant>
      <vt:variant>
        <vt:i4>5</vt:i4>
      </vt:variant>
      <vt:variant>
        <vt:lpwstr>http://scholar.google.com/scholar?q=A+general+purpose+approximate+goodness-of-fit+test+Chen+1995</vt:lpwstr>
      </vt:variant>
      <vt:variant>
        <vt:lpwstr/>
      </vt:variant>
      <vt:variant>
        <vt:i4>458826</vt:i4>
      </vt:variant>
      <vt:variant>
        <vt:i4>489</vt:i4>
      </vt:variant>
      <vt:variant>
        <vt:i4>0</vt:i4>
      </vt:variant>
      <vt:variant>
        <vt:i4>5</vt:i4>
      </vt:variant>
      <vt:variant>
        <vt:lpwstr>https://journals.plos.org/plosone/article?id=10.1371/journal.pone.0246935</vt:lpwstr>
      </vt:variant>
      <vt:variant>
        <vt:lpwstr/>
      </vt:variant>
      <vt:variant>
        <vt:i4>3211390</vt:i4>
      </vt:variant>
      <vt:variant>
        <vt:i4>486</vt:i4>
      </vt:variant>
      <vt:variant>
        <vt:i4>0</vt:i4>
      </vt:variant>
      <vt:variant>
        <vt:i4>5</vt:i4>
      </vt:variant>
      <vt:variant>
        <vt:lpwstr>https://doi.org/10.1080/00224065.1995.11979578</vt:lpwstr>
      </vt:variant>
      <vt:variant>
        <vt:lpwstr/>
      </vt:variant>
      <vt:variant>
        <vt:i4>5963871</vt:i4>
      </vt:variant>
      <vt:variant>
        <vt:i4>483</vt:i4>
      </vt:variant>
      <vt:variant>
        <vt:i4>0</vt:i4>
      </vt:variant>
      <vt:variant>
        <vt:i4>5</vt:i4>
      </vt:variant>
      <vt:variant>
        <vt:lpwstr>http://scholar.google.com/scholar?q=Asymptotic+theory+of+certain%26quot%3B+goodness+of+fit%26quot%3B+criteria+based+on+stochastic+processes+Anderson+1952</vt:lpwstr>
      </vt:variant>
      <vt:variant>
        <vt:lpwstr/>
      </vt:variant>
      <vt:variant>
        <vt:i4>458826</vt:i4>
      </vt:variant>
      <vt:variant>
        <vt:i4>480</vt:i4>
      </vt:variant>
      <vt:variant>
        <vt:i4>0</vt:i4>
      </vt:variant>
      <vt:variant>
        <vt:i4>5</vt:i4>
      </vt:variant>
      <vt:variant>
        <vt:lpwstr>https://journals.plos.org/plosone/article?id=10.1371/journal.pone.0246935</vt:lpwstr>
      </vt:variant>
      <vt:variant>
        <vt:lpwstr/>
      </vt:variant>
      <vt:variant>
        <vt:i4>3211372</vt:i4>
      </vt:variant>
      <vt:variant>
        <vt:i4>477</vt:i4>
      </vt:variant>
      <vt:variant>
        <vt:i4>0</vt:i4>
      </vt:variant>
      <vt:variant>
        <vt:i4>5</vt:i4>
      </vt:variant>
      <vt:variant>
        <vt:lpwstr>https://psycnet.apa.org/doi/10.1214/aoms/1177729437</vt:lpwstr>
      </vt:variant>
      <vt:variant>
        <vt:lpwstr/>
      </vt:variant>
      <vt:variant>
        <vt:i4>3997808</vt:i4>
      </vt:variant>
      <vt:variant>
        <vt:i4>474</vt:i4>
      </vt:variant>
      <vt:variant>
        <vt:i4>0</vt:i4>
      </vt:variant>
      <vt:variant>
        <vt:i4>5</vt:i4>
      </vt:variant>
      <vt:variant>
        <vt:lpwstr>http://scholar.google.com/scholar?q=The+maximum+spacing+method.+An+estimation+method+related+to+the+maximum+likelihood+method+Ranneby+1984</vt:lpwstr>
      </vt:variant>
      <vt:variant>
        <vt:lpwstr/>
      </vt:variant>
      <vt:variant>
        <vt:i4>458826</vt:i4>
      </vt:variant>
      <vt:variant>
        <vt:i4>471</vt:i4>
      </vt:variant>
      <vt:variant>
        <vt:i4>0</vt:i4>
      </vt:variant>
      <vt:variant>
        <vt:i4>5</vt:i4>
      </vt:variant>
      <vt:variant>
        <vt:lpwstr>https://journals.plos.org/plosone/article?id=10.1371/journal.pone.0246935</vt:lpwstr>
      </vt:variant>
      <vt:variant>
        <vt:lpwstr/>
      </vt:variant>
      <vt:variant>
        <vt:i4>786452</vt:i4>
      </vt:variant>
      <vt:variant>
        <vt:i4>468</vt:i4>
      </vt:variant>
      <vt:variant>
        <vt:i4>0</vt:i4>
      </vt:variant>
      <vt:variant>
        <vt:i4>5</vt:i4>
      </vt:variant>
      <vt:variant>
        <vt:lpwstr>http://scholar.google.com/scholar?q=Estimating+parameters+in+continuous+univariate+distributions+with+a+shifted+origin+Cheng+1983</vt:lpwstr>
      </vt:variant>
      <vt:variant>
        <vt:lpwstr/>
      </vt:variant>
      <vt:variant>
        <vt:i4>458826</vt:i4>
      </vt:variant>
      <vt:variant>
        <vt:i4>465</vt:i4>
      </vt:variant>
      <vt:variant>
        <vt:i4>0</vt:i4>
      </vt:variant>
      <vt:variant>
        <vt:i4>5</vt:i4>
      </vt:variant>
      <vt:variant>
        <vt:lpwstr>https://journals.plos.org/plosone/article?id=10.1371/journal.pone.0246935</vt:lpwstr>
      </vt:variant>
      <vt:variant>
        <vt:lpwstr/>
      </vt:variant>
      <vt:variant>
        <vt:i4>2883698</vt:i4>
      </vt:variant>
      <vt:variant>
        <vt:i4>462</vt:i4>
      </vt:variant>
      <vt:variant>
        <vt:i4>0</vt:i4>
      </vt:variant>
      <vt:variant>
        <vt:i4>5</vt:i4>
      </vt:variant>
      <vt:variant>
        <vt:lpwstr>https://doi.org/10.1111/j.2517-6161.1983.tb01268.x</vt:lpwstr>
      </vt:variant>
      <vt:variant>
        <vt:lpwstr/>
      </vt:variant>
      <vt:variant>
        <vt:i4>7995519</vt:i4>
      </vt:variant>
      <vt:variant>
        <vt:i4>459</vt:i4>
      </vt:variant>
      <vt:variant>
        <vt:i4>0</vt:i4>
      </vt:variant>
      <vt:variant>
        <vt:i4>5</vt:i4>
      </vt:variant>
      <vt:variant>
        <vt:lpwstr>http://scholar.google.com/scholar?q=Some+consequences+of+a+characterization+theorem+based+on+truncated+moments%2C+Statistics+Gl%C3%A4nzel+1990</vt:lpwstr>
      </vt:variant>
      <vt:variant>
        <vt:lpwstr/>
      </vt:variant>
      <vt:variant>
        <vt:i4>458826</vt:i4>
      </vt:variant>
      <vt:variant>
        <vt:i4>456</vt:i4>
      </vt:variant>
      <vt:variant>
        <vt:i4>0</vt:i4>
      </vt:variant>
      <vt:variant>
        <vt:i4>5</vt:i4>
      </vt:variant>
      <vt:variant>
        <vt:lpwstr>https://journals.plos.org/plosone/article?id=10.1371/journal.pone.0246935</vt:lpwstr>
      </vt:variant>
      <vt:variant>
        <vt:lpwstr/>
      </vt:variant>
      <vt:variant>
        <vt:i4>6357097</vt:i4>
      </vt:variant>
      <vt:variant>
        <vt:i4>453</vt:i4>
      </vt:variant>
      <vt:variant>
        <vt:i4>0</vt:i4>
      </vt:variant>
      <vt:variant>
        <vt:i4>5</vt:i4>
      </vt:variant>
      <vt:variant>
        <vt:lpwstr>http://scholar.google.com/scholar?q=On+the+Effect+of+Redundancy+for+Systems+with+Dependent+Components+Kotz+2003</vt:lpwstr>
      </vt:variant>
      <vt:variant>
        <vt:lpwstr/>
      </vt:variant>
      <vt:variant>
        <vt:i4>458826</vt:i4>
      </vt:variant>
      <vt:variant>
        <vt:i4>450</vt:i4>
      </vt:variant>
      <vt:variant>
        <vt:i4>0</vt:i4>
      </vt:variant>
      <vt:variant>
        <vt:i4>5</vt:i4>
      </vt:variant>
      <vt:variant>
        <vt:lpwstr>https://journals.plos.org/plosone/article?id=10.1371/journal.pone.0246935</vt:lpwstr>
      </vt:variant>
      <vt:variant>
        <vt:lpwstr/>
      </vt:variant>
      <vt:variant>
        <vt:i4>1704025</vt:i4>
      </vt:variant>
      <vt:variant>
        <vt:i4>447</vt:i4>
      </vt:variant>
      <vt:variant>
        <vt:i4>0</vt:i4>
      </vt:variant>
      <vt:variant>
        <vt:i4>5</vt:i4>
      </vt:variant>
      <vt:variant>
        <vt:lpwstr>https://doi.org/10.1080/714044440</vt:lpwstr>
      </vt:variant>
      <vt:variant>
        <vt:lpwstr/>
      </vt:variant>
      <vt:variant>
        <vt:i4>3538982</vt:i4>
      </vt:variant>
      <vt:variant>
        <vt:i4>444</vt:i4>
      </vt:variant>
      <vt:variant>
        <vt:i4>0</vt:i4>
      </vt:variant>
      <vt:variant>
        <vt:i4>5</vt:i4>
      </vt:variant>
      <vt:variant>
        <vt:lpwstr>http://scholar.google.com/scholar?q=Estimation+of+reliability+in+a+multicomponent+stress-strength+model+Bhattacharyya+1974</vt:lpwstr>
      </vt:variant>
      <vt:variant>
        <vt:lpwstr/>
      </vt:variant>
      <vt:variant>
        <vt:i4>458826</vt:i4>
      </vt:variant>
      <vt:variant>
        <vt:i4>441</vt:i4>
      </vt:variant>
      <vt:variant>
        <vt:i4>0</vt:i4>
      </vt:variant>
      <vt:variant>
        <vt:i4>5</vt:i4>
      </vt:variant>
      <vt:variant>
        <vt:lpwstr>https://journals.plos.org/plosone/article?id=10.1371/journal.pone.0246935</vt:lpwstr>
      </vt:variant>
      <vt:variant>
        <vt:lpwstr/>
      </vt:variant>
      <vt:variant>
        <vt:i4>7209007</vt:i4>
      </vt:variant>
      <vt:variant>
        <vt:i4>438</vt:i4>
      </vt:variant>
      <vt:variant>
        <vt:i4>0</vt:i4>
      </vt:variant>
      <vt:variant>
        <vt:i4>5</vt:i4>
      </vt:variant>
      <vt:variant>
        <vt:lpwstr>http://scholar.google.com/scholar?q=Computer+generation+of+random+variables+with+Lindley+or+Poisson%E2%80%93Lindley+distribution+via+the+Lambert+W+function+Jodr%C3%A1+2010</vt:lpwstr>
      </vt:variant>
      <vt:variant>
        <vt:lpwstr/>
      </vt:variant>
      <vt:variant>
        <vt:i4>458826</vt:i4>
      </vt:variant>
      <vt:variant>
        <vt:i4>435</vt:i4>
      </vt:variant>
      <vt:variant>
        <vt:i4>0</vt:i4>
      </vt:variant>
      <vt:variant>
        <vt:i4>5</vt:i4>
      </vt:variant>
      <vt:variant>
        <vt:lpwstr>https://journals.plos.org/plosone/article?id=10.1371/journal.pone.0246935</vt:lpwstr>
      </vt:variant>
      <vt:variant>
        <vt:lpwstr/>
      </vt:variant>
      <vt:variant>
        <vt:i4>4259904</vt:i4>
      </vt:variant>
      <vt:variant>
        <vt:i4>432</vt:i4>
      </vt:variant>
      <vt:variant>
        <vt:i4>0</vt:i4>
      </vt:variant>
      <vt:variant>
        <vt:i4>5</vt:i4>
      </vt:variant>
      <vt:variant>
        <vt:lpwstr>https://doi.org/10.1016/j.matcom.2010.09.006</vt:lpwstr>
      </vt:variant>
      <vt:variant>
        <vt:lpwstr/>
      </vt:variant>
      <vt:variant>
        <vt:i4>524380</vt:i4>
      </vt:variant>
      <vt:variant>
        <vt:i4>429</vt:i4>
      </vt:variant>
      <vt:variant>
        <vt:i4>0</vt:i4>
      </vt:variant>
      <vt:variant>
        <vt:i4>5</vt:i4>
      </vt:variant>
      <vt:variant>
        <vt:lpwstr>http://scholar.google.com/scholar?q=The+Gamma+Half-Cauchy+Distribution%3A+Properties+and+Applications+Alzaatreh+2016</vt:lpwstr>
      </vt:variant>
      <vt:variant>
        <vt:lpwstr/>
      </vt:variant>
      <vt:variant>
        <vt:i4>1179739</vt:i4>
      </vt:variant>
      <vt:variant>
        <vt:i4>426</vt:i4>
      </vt:variant>
      <vt:variant>
        <vt:i4>0</vt:i4>
      </vt:variant>
      <vt:variant>
        <vt:i4>5</vt:i4>
      </vt:variant>
      <vt:variant>
        <vt:lpwstr>https://doi.org/10.15672/HJMS.20157011058</vt:lpwstr>
      </vt:variant>
      <vt:variant>
        <vt:lpwstr/>
      </vt:variant>
      <vt:variant>
        <vt:i4>4259848</vt:i4>
      </vt:variant>
      <vt:variant>
        <vt:i4>423</vt:i4>
      </vt:variant>
      <vt:variant>
        <vt:i4>0</vt:i4>
      </vt:variant>
      <vt:variant>
        <vt:i4>5</vt:i4>
      </vt:variant>
      <vt:variant>
        <vt:lpwstr>http://scholar.google.com/scholar?q=Validation+of+Burr+XII+inverse+Rayleigh+model+via+a+modified+chi-squared+goodness-of-fit+test+Goual+2020</vt:lpwstr>
      </vt:variant>
      <vt:variant>
        <vt:lpwstr/>
      </vt:variant>
      <vt:variant>
        <vt:i4>458826</vt:i4>
      </vt:variant>
      <vt:variant>
        <vt:i4>420</vt:i4>
      </vt:variant>
      <vt:variant>
        <vt:i4>0</vt:i4>
      </vt:variant>
      <vt:variant>
        <vt:i4>5</vt:i4>
      </vt:variant>
      <vt:variant>
        <vt:lpwstr>https://journals.plos.org/plosone/article?id=10.1371/journal.pone.0246935</vt:lpwstr>
      </vt:variant>
      <vt:variant>
        <vt:lpwstr/>
      </vt:variant>
      <vt:variant>
        <vt:i4>852045</vt:i4>
      </vt:variant>
      <vt:variant>
        <vt:i4>417</vt:i4>
      </vt:variant>
      <vt:variant>
        <vt:i4>0</vt:i4>
      </vt:variant>
      <vt:variant>
        <vt:i4>5</vt:i4>
      </vt:variant>
      <vt:variant>
        <vt:lpwstr>https://doi.org/10.1080/02664763.2019.1639642</vt:lpwstr>
      </vt:variant>
      <vt:variant>
        <vt:lpwstr/>
      </vt:variant>
      <vt:variant>
        <vt:i4>1572955</vt:i4>
      </vt:variant>
      <vt:variant>
        <vt:i4>414</vt:i4>
      </vt:variant>
      <vt:variant>
        <vt:i4>0</vt:i4>
      </vt:variant>
      <vt:variant>
        <vt:i4>5</vt:i4>
      </vt:variant>
      <vt:variant>
        <vt:lpwstr>http://scholar.google.com/scholar?q=The+Burr+XII-Burr+XII+distribution%3A+mathematical+properties+and+characterizations+Gad+2019</vt:lpwstr>
      </vt:variant>
      <vt:variant>
        <vt:lpwstr/>
      </vt:variant>
      <vt:variant>
        <vt:i4>458826</vt:i4>
      </vt:variant>
      <vt:variant>
        <vt:i4>411</vt:i4>
      </vt:variant>
      <vt:variant>
        <vt:i4>0</vt:i4>
      </vt:variant>
      <vt:variant>
        <vt:i4>5</vt:i4>
      </vt:variant>
      <vt:variant>
        <vt:lpwstr>https://journals.plos.org/plosone/article?id=10.1371/journal.pone.0246935</vt:lpwstr>
      </vt:variant>
      <vt:variant>
        <vt:lpwstr/>
      </vt:variant>
      <vt:variant>
        <vt:i4>5898266</vt:i4>
      </vt:variant>
      <vt:variant>
        <vt:i4>408</vt:i4>
      </vt:variant>
      <vt:variant>
        <vt:i4>0</vt:i4>
      </vt:variant>
      <vt:variant>
        <vt:i4>5</vt:i4>
      </vt:variant>
      <vt:variant>
        <vt:lpwstr>http://scholar.google.com/scholar?q=Estimation+of+the+Burr+XII-exponential+Distribution+Parameters+Yari+2018</vt:lpwstr>
      </vt:variant>
      <vt:variant>
        <vt:lpwstr/>
      </vt:variant>
      <vt:variant>
        <vt:i4>458826</vt:i4>
      </vt:variant>
      <vt:variant>
        <vt:i4>405</vt:i4>
      </vt:variant>
      <vt:variant>
        <vt:i4>0</vt:i4>
      </vt:variant>
      <vt:variant>
        <vt:i4>5</vt:i4>
      </vt:variant>
      <vt:variant>
        <vt:lpwstr>https://journals.plos.org/plosone/article?id=10.1371/journal.pone.0246935</vt:lpwstr>
      </vt:variant>
      <vt:variant>
        <vt:lpwstr/>
      </vt:variant>
      <vt:variant>
        <vt:i4>6225994</vt:i4>
      </vt:variant>
      <vt:variant>
        <vt:i4>402</vt:i4>
      </vt:variant>
      <vt:variant>
        <vt:i4>0</vt:i4>
      </vt:variant>
      <vt:variant>
        <vt:i4>5</vt:i4>
      </vt:variant>
      <vt:variant>
        <vt:lpwstr>http://scholar.google.com/scholar?q=A+New+Burr+XII-Weibull-logarithmic+distribution+for+survival+and+lifetime+data+analysis%3A+model%2C+theory+and+applications+Oluyede+2018</vt:lpwstr>
      </vt:variant>
      <vt:variant>
        <vt:lpwstr/>
      </vt:variant>
      <vt:variant>
        <vt:i4>458826</vt:i4>
      </vt:variant>
      <vt:variant>
        <vt:i4>399</vt:i4>
      </vt:variant>
      <vt:variant>
        <vt:i4>0</vt:i4>
      </vt:variant>
      <vt:variant>
        <vt:i4>5</vt:i4>
      </vt:variant>
      <vt:variant>
        <vt:lpwstr>https://journals.plos.org/plosone/article?id=10.1371/journal.pone.0246935</vt:lpwstr>
      </vt:variant>
      <vt:variant>
        <vt:lpwstr/>
      </vt:variant>
      <vt:variant>
        <vt:i4>1966088</vt:i4>
      </vt:variant>
      <vt:variant>
        <vt:i4>396</vt:i4>
      </vt:variant>
      <vt:variant>
        <vt:i4>0</vt:i4>
      </vt:variant>
      <vt:variant>
        <vt:i4>5</vt:i4>
      </vt:variant>
      <vt:variant>
        <vt:lpwstr>https://doi.org/10.3390/stats1010006</vt:lpwstr>
      </vt:variant>
      <vt:variant>
        <vt:lpwstr/>
      </vt:variant>
      <vt:variant>
        <vt:i4>1835094</vt:i4>
      </vt:variant>
      <vt:variant>
        <vt:i4>393</vt:i4>
      </vt:variant>
      <vt:variant>
        <vt:i4>0</vt:i4>
      </vt:variant>
      <vt:variant>
        <vt:i4>5</vt:i4>
      </vt:variant>
      <vt:variant>
        <vt:lpwstr>http://scholar.google.com/scholar?q=The+Burr+XII+system+of+densities%3A+properties%2C+regression+model+and+applications+Cordeiro+2018</vt:lpwstr>
      </vt:variant>
      <vt:variant>
        <vt:lpwstr/>
      </vt:variant>
      <vt:variant>
        <vt:i4>458826</vt:i4>
      </vt:variant>
      <vt:variant>
        <vt:i4>390</vt:i4>
      </vt:variant>
      <vt:variant>
        <vt:i4>0</vt:i4>
      </vt:variant>
      <vt:variant>
        <vt:i4>5</vt:i4>
      </vt:variant>
      <vt:variant>
        <vt:lpwstr>https://journals.plos.org/plosone/article?id=10.1371/journal.pone.0246935</vt:lpwstr>
      </vt:variant>
      <vt:variant>
        <vt:lpwstr/>
      </vt:variant>
      <vt:variant>
        <vt:i4>131147</vt:i4>
      </vt:variant>
      <vt:variant>
        <vt:i4>387</vt:i4>
      </vt:variant>
      <vt:variant>
        <vt:i4>0</vt:i4>
      </vt:variant>
      <vt:variant>
        <vt:i4>5</vt:i4>
      </vt:variant>
      <vt:variant>
        <vt:lpwstr>https://doi.org/10.1080/00949655.2017.1392524</vt:lpwstr>
      </vt:variant>
      <vt:variant>
        <vt:lpwstr/>
      </vt:variant>
      <vt:variant>
        <vt:i4>4128817</vt:i4>
      </vt:variant>
      <vt:variant>
        <vt:i4>384</vt:i4>
      </vt:variant>
      <vt:variant>
        <vt:i4>0</vt:i4>
      </vt:variant>
      <vt:variant>
        <vt:i4>5</vt:i4>
      </vt:variant>
      <vt:variant>
        <vt:lpwstr>http://scholar.google.com/scholar?q=On+The+Burr+XII%E2%80%94Weibull+software+reliability+model+Kyurkchiev+2018</vt:lpwstr>
      </vt:variant>
      <vt:variant>
        <vt:lpwstr/>
      </vt:variant>
      <vt:variant>
        <vt:i4>8192109</vt:i4>
      </vt:variant>
      <vt:variant>
        <vt:i4>381</vt:i4>
      </vt:variant>
      <vt:variant>
        <vt:i4>0</vt:i4>
      </vt:variant>
      <vt:variant>
        <vt:i4>5</vt:i4>
      </vt:variant>
      <vt:variant>
        <vt:lpwstr>https://doi.org/10.12732/ijpam.v119i4.6</vt:lpwstr>
      </vt:variant>
      <vt:variant>
        <vt:lpwstr/>
      </vt:variant>
      <vt:variant>
        <vt:i4>3014695</vt:i4>
      </vt:variant>
      <vt:variant>
        <vt:i4>378</vt:i4>
      </vt:variant>
      <vt:variant>
        <vt:i4>0</vt:i4>
      </vt:variant>
      <vt:variant>
        <vt:i4>5</vt:i4>
      </vt:variant>
      <vt:variant>
        <vt:lpwstr>http://scholar.google.com/scholar?q=The+Burr+XII+Uniform+distribution%3A+Theory+and+Applications+Nasir+2018</vt:lpwstr>
      </vt:variant>
      <vt:variant>
        <vt:lpwstr/>
      </vt:variant>
      <vt:variant>
        <vt:i4>458826</vt:i4>
      </vt:variant>
      <vt:variant>
        <vt:i4>375</vt:i4>
      </vt:variant>
      <vt:variant>
        <vt:i4>0</vt:i4>
      </vt:variant>
      <vt:variant>
        <vt:i4>5</vt:i4>
      </vt:variant>
      <vt:variant>
        <vt:lpwstr>https://journals.plos.org/plosone/article?id=10.1371/journal.pone.0246935</vt:lpwstr>
      </vt:variant>
      <vt:variant>
        <vt:lpwstr/>
      </vt:variant>
      <vt:variant>
        <vt:i4>720969</vt:i4>
      </vt:variant>
      <vt:variant>
        <vt:i4>372</vt:i4>
      </vt:variant>
      <vt:variant>
        <vt:i4>0</vt:i4>
      </vt:variant>
      <vt:variant>
        <vt:i4>5</vt:i4>
      </vt:variant>
      <vt:variant>
        <vt:lpwstr>http://scholar.google.com/scholar?q=The+Burr+XII+modified+Weibull+distribution%3A+model%2C+properties+and+applications+Mdlongwa+2017</vt:lpwstr>
      </vt:variant>
      <vt:variant>
        <vt:lpwstr/>
      </vt:variant>
      <vt:variant>
        <vt:i4>6357035</vt:i4>
      </vt:variant>
      <vt:variant>
        <vt:i4>369</vt:i4>
      </vt:variant>
      <vt:variant>
        <vt:i4>0</vt:i4>
      </vt:variant>
      <vt:variant>
        <vt:i4>5</vt:i4>
      </vt:variant>
      <vt:variant>
        <vt:lpwstr>https://doi.org/10.1285/i20705948v10n1p118</vt:lpwstr>
      </vt:variant>
      <vt:variant>
        <vt:lpwstr/>
      </vt:variant>
      <vt:variant>
        <vt:i4>6422590</vt:i4>
      </vt:variant>
      <vt:variant>
        <vt:i4>366</vt:i4>
      </vt:variant>
      <vt:variant>
        <vt:i4>0</vt:i4>
      </vt:variant>
      <vt:variant>
        <vt:i4>5</vt:i4>
      </vt:variant>
      <vt:variant>
        <vt:lpwstr>http://scholar.google.com/scholar?q=The+Burr+XII+power+series+distributions%3A+A+new+compounding+family+Silva+2015</vt:lpwstr>
      </vt:variant>
      <vt:variant>
        <vt:lpwstr/>
      </vt:variant>
      <vt:variant>
        <vt:i4>458826</vt:i4>
      </vt:variant>
      <vt:variant>
        <vt:i4>363</vt:i4>
      </vt:variant>
      <vt:variant>
        <vt:i4>0</vt:i4>
      </vt:variant>
      <vt:variant>
        <vt:i4>5</vt:i4>
      </vt:variant>
      <vt:variant>
        <vt:lpwstr>https://journals.plos.org/plosone/article?id=10.1371/journal.pone.0246935</vt:lpwstr>
      </vt:variant>
      <vt:variant>
        <vt:lpwstr/>
      </vt:variant>
      <vt:variant>
        <vt:i4>1507328</vt:i4>
      </vt:variant>
      <vt:variant>
        <vt:i4>360</vt:i4>
      </vt:variant>
      <vt:variant>
        <vt:i4>0</vt:i4>
      </vt:variant>
      <vt:variant>
        <vt:i4>5</vt:i4>
      </vt:variant>
      <vt:variant>
        <vt:lpwstr>http://scholar.google.com/scholar?q=Cumulative+frequency+functions+Burr+1942</vt:lpwstr>
      </vt:variant>
      <vt:variant>
        <vt:lpwstr/>
      </vt:variant>
      <vt:variant>
        <vt:i4>458826</vt:i4>
      </vt:variant>
      <vt:variant>
        <vt:i4>357</vt:i4>
      </vt:variant>
      <vt:variant>
        <vt:i4>0</vt:i4>
      </vt:variant>
      <vt:variant>
        <vt:i4>5</vt:i4>
      </vt:variant>
      <vt:variant>
        <vt:lpwstr>https://journals.plos.org/plosone/article?id=10.1371/journal.pone.0246935</vt:lpwstr>
      </vt:variant>
      <vt:variant>
        <vt:lpwstr/>
      </vt:variant>
      <vt:variant>
        <vt:i4>3670132</vt:i4>
      </vt:variant>
      <vt:variant>
        <vt:i4>354</vt:i4>
      </vt:variant>
      <vt:variant>
        <vt:i4>0</vt:i4>
      </vt:variant>
      <vt:variant>
        <vt:i4>5</vt:i4>
      </vt:variant>
      <vt:variant>
        <vt:lpwstr>http://scholar.google.com/scholar?q=pp-Leone+moment+exponential+distribution%3A+Properties+and+applications+Abbas+2020</vt:lpwstr>
      </vt:variant>
      <vt:variant>
        <vt:lpwstr/>
      </vt:variant>
      <vt:variant>
        <vt:i4>458826</vt:i4>
      </vt:variant>
      <vt:variant>
        <vt:i4>351</vt:i4>
      </vt:variant>
      <vt:variant>
        <vt:i4>0</vt:i4>
      </vt:variant>
      <vt:variant>
        <vt:i4>5</vt:i4>
      </vt:variant>
      <vt:variant>
        <vt:lpwstr>https://journals.plos.org/plosone/article?id=10.1371/journal.pone.0246935</vt:lpwstr>
      </vt:variant>
      <vt:variant>
        <vt:lpwstr/>
      </vt:variant>
      <vt:variant>
        <vt:i4>7274613</vt:i4>
      </vt:variant>
      <vt:variant>
        <vt:i4>348</vt:i4>
      </vt:variant>
      <vt:variant>
        <vt:i4>0</vt:i4>
      </vt:variant>
      <vt:variant>
        <vt:i4>5</vt:i4>
      </vt:variant>
      <vt:variant>
        <vt:lpwstr>http://doi.org/10.4038/jnsTofsr.v48i3.8836</vt:lpwstr>
      </vt:variant>
      <vt:variant>
        <vt:lpwstr/>
      </vt:variant>
      <vt:variant>
        <vt:i4>7405608</vt:i4>
      </vt:variant>
      <vt:variant>
        <vt:i4>345</vt:i4>
      </vt:variant>
      <vt:variant>
        <vt:i4>0</vt:i4>
      </vt:variant>
      <vt:variant>
        <vt:i4>5</vt:i4>
      </vt:variant>
      <vt:variant>
        <vt:lpwstr>http://scholar.google.com/scholar?q=The+Weibull-Moment+Exponential+distribution%3A+properties%2C+characterizations+and+applications+Hashmi+2019</vt:lpwstr>
      </vt:variant>
      <vt:variant>
        <vt:lpwstr/>
      </vt:variant>
      <vt:variant>
        <vt:i4>458826</vt:i4>
      </vt:variant>
      <vt:variant>
        <vt:i4>342</vt:i4>
      </vt:variant>
      <vt:variant>
        <vt:i4>0</vt:i4>
      </vt:variant>
      <vt:variant>
        <vt:i4>5</vt:i4>
      </vt:variant>
      <vt:variant>
        <vt:lpwstr>https://journals.plos.org/plosone/article?id=10.1371/journal.pone.0246935</vt:lpwstr>
      </vt:variant>
      <vt:variant>
        <vt:lpwstr/>
      </vt:variant>
      <vt:variant>
        <vt:i4>4325459</vt:i4>
      </vt:variant>
      <vt:variant>
        <vt:i4>339</vt:i4>
      </vt:variant>
      <vt:variant>
        <vt:i4>0</vt:i4>
      </vt:variant>
      <vt:variant>
        <vt:i4>5</vt:i4>
      </vt:variant>
      <vt:variant>
        <vt:lpwstr>http://scholar.google.com/scholar?q=Generalized+exponentiated+moment+exponential+distribution+Iqbal+2014</vt:lpwstr>
      </vt:variant>
      <vt:variant>
        <vt:lpwstr/>
      </vt:variant>
      <vt:variant>
        <vt:i4>458826</vt:i4>
      </vt:variant>
      <vt:variant>
        <vt:i4>336</vt:i4>
      </vt:variant>
      <vt:variant>
        <vt:i4>0</vt:i4>
      </vt:variant>
      <vt:variant>
        <vt:i4>5</vt:i4>
      </vt:variant>
      <vt:variant>
        <vt:lpwstr>https://journals.plos.org/plosone/article?id=10.1371/journal.pone.0246935</vt:lpwstr>
      </vt:variant>
      <vt:variant>
        <vt:lpwstr/>
      </vt:variant>
      <vt:variant>
        <vt:i4>5308436</vt:i4>
      </vt:variant>
      <vt:variant>
        <vt:i4>333</vt:i4>
      </vt:variant>
      <vt:variant>
        <vt:i4>0</vt:i4>
      </vt:variant>
      <vt:variant>
        <vt:i4>5</vt:i4>
      </vt:variant>
      <vt:variant>
        <vt:lpwstr>http://scholar.google.com/scholar?q=On+Exponentiated+Moment+Exponential+Distribution+Hasnain+2015</vt:lpwstr>
      </vt:variant>
      <vt:variant>
        <vt:lpwstr/>
      </vt:variant>
      <vt:variant>
        <vt:i4>458826</vt:i4>
      </vt:variant>
      <vt:variant>
        <vt:i4>330</vt:i4>
      </vt:variant>
      <vt:variant>
        <vt:i4>0</vt:i4>
      </vt:variant>
      <vt:variant>
        <vt:i4>5</vt:i4>
      </vt:variant>
      <vt:variant>
        <vt:lpwstr>https://journals.plos.org/plosone/article?id=10.1371/journal.pone.0246935</vt:lpwstr>
      </vt:variant>
      <vt:variant>
        <vt:lpwstr/>
      </vt:variant>
      <vt:variant>
        <vt:i4>2228278</vt:i4>
      </vt:variant>
      <vt:variant>
        <vt:i4>327</vt:i4>
      </vt:variant>
      <vt:variant>
        <vt:i4>0</vt:i4>
      </vt:variant>
      <vt:variant>
        <vt:i4>5</vt:i4>
      </vt:variant>
      <vt:variant>
        <vt:lpwstr>https://journals.plos.org/plosone/article?id=10.1371/journal.pone.0246935</vt:lpwstr>
      </vt:variant>
      <vt:variant>
        <vt:lpwstr>pone.0246935.ref035</vt:lpwstr>
      </vt:variant>
      <vt:variant>
        <vt:i4>2228278</vt:i4>
      </vt:variant>
      <vt:variant>
        <vt:i4>324</vt:i4>
      </vt:variant>
      <vt:variant>
        <vt:i4>0</vt:i4>
      </vt:variant>
      <vt:variant>
        <vt:i4>5</vt:i4>
      </vt:variant>
      <vt:variant>
        <vt:lpwstr>https://journals.plos.org/plosone/article?id=10.1371/journal.pone.0246935</vt:lpwstr>
      </vt:variant>
      <vt:variant>
        <vt:lpwstr>pone.0246935.ref030</vt:lpwstr>
      </vt:variant>
      <vt:variant>
        <vt:i4>1245276</vt:i4>
      </vt:variant>
      <vt:variant>
        <vt:i4>321</vt:i4>
      </vt:variant>
      <vt:variant>
        <vt:i4>0</vt:i4>
      </vt:variant>
      <vt:variant>
        <vt:i4>5</vt:i4>
      </vt:variant>
      <vt:variant>
        <vt:lpwstr>https://doi.org/10.1371/journal.pone.0246935.g009</vt:lpwstr>
      </vt:variant>
      <vt:variant>
        <vt:lpwstr/>
      </vt:variant>
      <vt:variant>
        <vt:i4>7536739</vt:i4>
      </vt:variant>
      <vt:variant>
        <vt:i4>318</vt:i4>
      </vt:variant>
      <vt:variant>
        <vt:i4>0</vt:i4>
      </vt:variant>
      <vt:variant>
        <vt:i4>5</vt:i4>
      </vt:variant>
      <vt:variant>
        <vt:lpwstr>https://journals.plos.org/plosone/article/figure/image?download&amp;size=original&amp;id=info:doi/10.1371/journal.pone.0246935.g009</vt:lpwstr>
      </vt:variant>
      <vt:variant>
        <vt:lpwstr/>
      </vt:variant>
      <vt:variant>
        <vt:i4>5701658</vt:i4>
      </vt:variant>
      <vt:variant>
        <vt:i4>315</vt:i4>
      </vt:variant>
      <vt:variant>
        <vt:i4>0</vt:i4>
      </vt:variant>
      <vt:variant>
        <vt:i4>5</vt:i4>
      </vt:variant>
      <vt:variant>
        <vt:lpwstr>https://journals.plos.org/plosone/article/figure/image?download&amp;size=large&amp;id=info:doi/10.1371/journal.pone.0246935.g009</vt:lpwstr>
      </vt:variant>
      <vt:variant>
        <vt:lpwstr/>
      </vt:variant>
      <vt:variant>
        <vt:i4>4784152</vt:i4>
      </vt:variant>
      <vt:variant>
        <vt:i4>312</vt:i4>
      </vt:variant>
      <vt:variant>
        <vt:i4>0</vt:i4>
      </vt:variant>
      <vt:variant>
        <vt:i4>5</vt:i4>
      </vt:variant>
      <vt:variant>
        <vt:lpwstr>https://journals.plos.org/plosone/article/figure/powerpoint?id=info:doi/10.1371/journal.pone.0246935.g009</vt:lpwstr>
      </vt:variant>
      <vt:variant>
        <vt:lpwstr/>
      </vt:variant>
      <vt:variant>
        <vt:i4>5374035</vt:i4>
      </vt:variant>
      <vt:variant>
        <vt:i4>309</vt:i4>
      </vt:variant>
      <vt:variant>
        <vt:i4>0</vt:i4>
      </vt:variant>
      <vt:variant>
        <vt:i4>5</vt:i4>
      </vt:variant>
      <vt:variant>
        <vt:lpwstr>https://journals.plos.org/plosone/article?id=10.1371/journal.pone.0246935</vt:lpwstr>
      </vt:variant>
      <vt:variant>
        <vt:lpwstr>pone-0246935-g009</vt:lpwstr>
      </vt:variant>
      <vt:variant>
        <vt:i4>4259923</vt:i4>
      </vt:variant>
      <vt:variant>
        <vt:i4>306</vt:i4>
      </vt:variant>
      <vt:variant>
        <vt:i4>0</vt:i4>
      </vt:variant>
      <vt:variant>
        <vt:i4>5</vt:i4>
      </vt:variant>
      <vt:variant>
        <vt:lpwstr>https://journals.plos.org/plosone/article?id=10.1371/journal.pone.0246935</vt:lpwstr>
      </vt:variant>
      <vt:variant>
        <vt:lpwstr>pone-0246935-t006</vt:lpwstr>
      </vt:variant>
      <vt:variant>
        <vt:i4>4259923</vt:i4>
      </vt:variant>
      <vt:variant>
        <vt:i4>303</vt:i4>
      </vt:variant>
      <vt:variant>
        <vt:i4>0</vt:i4>
      </vt:variant>
      <vt:variant>
        <vt:i4>5</vt:i4>
      </vt:variant>
      <vt:variant>
        <vt:lpwstr>https://journals.plos.org/plosone/article?id=10.1371/journal.pone.0246935</vt:lpwstr>
      </vt:variant>
      <vt:variant>
        <vt:lpwstr>pone-0246935-t005</vt:lpwstr>
      </vt:variant>
      <vt:variant>
        <vt:i4>92</vt:i4>
      </vt:variant>
      <vt:variant>
        <vt:i4>300</vt:i4>
      </vt:variant>
      <vt:variant>
        <vt:i4>0</vt:i4>
      </vt:variant>
      <vt:variant>
        <vt:i4>5</vt:i4>
      </vt:variant>
      <vt:variant>
        <vt:lpwstr>https://doi.org/10.1371/journal.pone.0246935.t006</vt:lpwstr>
      </vt:variant>
      <vt:variant>
        <vt:lpwstr/>
      </vt:variant>
      <vt:variant>
        <vt:i4>6291555</vt:i4>
      </vt:variant>
      <vt:variant>
        <vt:i4>297</vt:i4>
      </vt:variant>
      <vt:variant>
        <vt:i4>0</vt:i4>
      </vt:variant>
      <vt:variant>
        <vt:i4>5</vt:i4>
      </vt:variant>
      <vt:variant>
        <vt:lpwstr>https://journals.plos.org/plosone/article/figure/image?download&amp;size=original&amp;id=info:doi/10.1371/journal.pone.0246935.t006</vt:lpwstr>
      </vt:variant>
      <vt:variant>
        <vt:lpwstr/>
      </vt:variant>
      <vt:variant>
        <vt:i4>5767177</vt:i4>
      </vt:variant>
      <vt:variant>
        <vt:i4>294</vt:i4>
      </vt:variant>
      <vt:variant>
        <vt:i4>0</vt:i4>
      </vt:variant>
      <vt:variant>
        <vt:i4>5</vt:i4>
      </vt:variant>
      <vt:variant>
        <vt:lpwstr>https://journals.plos.org/plosone/article/figure/image?download&amp;size=large&amp;id=info:doi/10.1371/journal.pone.0246935.t006</vt:lpwstr>
      </vt:variant>
      <vt:variant>
        <vt:lpwstr/>
      </vt:variant>
      <vt:variant>
        <vt:i4>5898264</vt:i4>
      </vt:variant>
      <vt:variant>
        <vt:i4>291</vt:i4>
      </vt:variant>
      <vt:variant>
        <vt:i4>0</vt:i4>
      </vt:variant>
      <vt:variant>
        <vt:i4>5</vt:i4>
      </vt:variant>
      <vt:variant>
        <vt:lpwstr>https://journals.plos.org/plosone/article/figure/powerpoint?id=info:doi/10.1371/journal.pone.0246935.t006</vt:lpwstr>
      </vt:variant>
      <vt:variant>
        <vt:lpwstr/>
      </vt:variant>
      <vt:variant>
        <vt:i4>92</vt:i4>
      </vt:variant>
      <vt:variant>
        <vt:i4>288</vt:i4>
      </vt:variant>
      <vt:variant>
        <vt:i4>0</vt:i4>
      </vt:variant>
      <vt:variant>
        <vt:i4>5</vt:i4>
      </vt:variant>
      <vt:variant>
        <vt:lpwstr>https://doi.org/10.1371/journal.pone.0246935.t005</vt:lpwstr>
      </vt:variant>
      <vt:variant>
        <vt:lpwstr/>
      </vt:variant>
      <vt:variant>
        <vt:i4>6291555</vt:i4>
      </vt:variant>
      <vt:variant>
        <vt:i4>285</vt:i4>
      </vt:variant>
      <vt:variant>
        <vt:i4>0</vt:i4>
      </vt:variant>
      <vt:variant>
        <vt:i4>5</vt:i4>
      </vt:variant>
      <vt:variant>
        <vt:lpwstr>https://journals.plos.org/plosone/article/figure/image?download&amp;size=original&amp;id=info:doi/10.1371/journal.pone.0246935.t005</vt:lpwstr>
      </vt:variant>
      <vt:variant>
        <vt:lpwstr/>
      </vt:variant>
      <vt:variant>
        <vt:i4>5963785</vt:i4>
      </vt:variant>
      <vt:variant>
        <vt:i4>282</vt:i4>
      </vt:variant>
      <vt:variant>
        <vt:i4>0</vt:i4>
      </vt:variant>
      <vt:variant>
        <vt:i4>5</vt:i4>
      </vt:variant>
      <vt:variant>
        <vt:lpwstr>https://journals.plos.org/plosone/article/figure/image?download&amp;size=large&amp;id=info:doi/10.1371/journal.pone.0246935.t005</vt:lpwstr>
      </vt:variant>
      <vt:variant>
        <vt:lpwstr/>
      </vt:variant>
      <vt:variant>
        <vt:i4>5898264</vt:i4>
      </vt:variant>
      <vt:variant>
        <vt:i4>279</vt:i4>
      </vt:variant>
      <vt:variant>
        <vt:i4>0</vt:i4>
      </vt:variant>
      <vt:variant>
        <vt:i4>5</vt:i4>
      </vt:variant>
      <vt:variant>
        <vt:lpwstr>https://journals.plos.org/plosone/article/figure/powerpoint?id=info:doi/10.1371/journal.pone.0246935.t005</vt:lpwstr>
      </vt:variant>
      <vt:variant>
        <vt:lpwstr/>
      </vt:variant>
      <vt:variant>
        <vt:i4>4259923</vt:i4>
      </vt:variant>
      <vt:variant>
        <vt:i4>276</vt:i4>
      </vt:variant>
      <vt:variant>
        <vt:i4>0</vt:i4>
      </vt:variant>
      <vt:variant>
        <vt:i4>5</vt:i4>
      </vt:variant>
      <vt:variant>
        <vt:lpwstr>https://journals.plos.org/plosone/article?id=10.1371/journal.pone.0246935</vt:lpwstr>
      </vt:variant>
      <vt:variant>
        <vt:lpwstr>pone-0246935-t006</vt:lpwstr>
      </vt:variant>
      <vt:variant>
        <vt:i4>4259923</vt:i4>
      </vt:variant>
      <vt:variant>
        <vt:i4>273</vt:i4>
      </vt:variant>
      <vt:variant>
        <vt:i4>0</vt:i4>
      </vt:variant>
      <vt:variant>
        <vt:i4>5</vt:i4>
      </vt:variant>
      <vt:variant>
        <vt:lpwstr>https://journals.plos.org/plosone/article?id=10.1371/journal.pone.0246935</vt:lpwstr>
      </vt:variant>
      <vt:variant>
        <vt:lpwstr>pone-0246935-t005</vt:lpwstr>
      </vt:variant>
      <vt:variant>
        <vt:i4>1245276</vt:i4>
      </vt:variant>
      <vt:variant>
        <vt:i4>270</vt:i4>
      </vt:variant>
      <vt:variant>
        <vt:i4>0</vt:i4>
      </vt:variant>
      <vt:variant>
        <vt:i4>5</vt:i4>
      </vt:variant>
      <vt:variant>
        <vt:lpwstr>https://doi.org/10.1371/journal.pone.0246935.g008</vt:lpwstr>
      </vt:variant>
      <vt:variant>
        <vt:lpwstr/>
      </vt:variant>
      <vt:variant>
        <vt:i4>7536739</vt:i4>
      </vt:variant>
      <vt:variant>
        <vt:i4>267</vt:i4>
      </vt:variant>
      <vt:variant>
        <vt:i4>0</vt:i4>
      </vt:variant>
      <vt:variant>
        <vt:i4>5</vt:i4>
      </vt:variant>
      <vt:variant>
        <vt:lpwstr>https://journals.plos.org/plosone/article/figure/image?download&amp;size=original&amp;id=info:doi/10.1371/journal.pone.0246935.g008</vt:lpwstr>
      </vt:variant>
      <vt:variant>
        <vt:lpwstr/>
      </vt:variant>
      <vt:variant>
        <vt:i4>5636122</vt:i4>
      </vt:variant>
      <vt:variant>
        <vt:i4>264</vt:i4>
      </vt:variant>
      <vt:variant>
        <vt:i4>0</vt:i4>
      </vt:variant>
      <vt:variant>
        <vt:i4>5</vt:i4>
      </vt:variant>
      <vt:variant>
        <vt:lpwstr>https://journals.plos.org/plosone/article/figure/image?download&amp;size=large&amp;id=info:doi/10.1371/journal.pone.0246935.g008</vt:lpwstr>
      </vt:variant>
      <vt:variant>
        <vt:lpwstr/>
      </vt:variant>
      <vt:variant>
        <vt:i4>4784152</vt:i4>
      </vt:variant>
      <vt:variant>
        <vt:i4>261</vt:i4>
      </vt:variant>
      <vt:variant>
        <vt:i4>0</vt:i4>
      </vt:variant>
      <vt:variant>
        <vt:i4>5</vt:i4>
      </vt:variant>
      <vt:variant>
        <vt:lpwstr>https://journals.plos.org/plosone/article/figure/powerpoint?id=info:doi/10.1371/journal.pone.0246935.g008</vt:lpwstr>
      </vt:variant>
      <vt:variant>
        <vt:lpwstr/>
      </vt:variant>
      <vt:variant>
        <vt:i4>5374035</vt:i4>
      </vt:variant>
      <vt:variant>
        <vt:i4>258</vt:i4>
      </vt:variant>
      <vt:variant>
        <vt:i4>0</vt:i4>
      </vt:variant>
      <vt:variant>
        <vt:i4>5</vt:i4>
      </vt:variant>
      <vt:variant>
        <vt:lpwstr>https://journals.plos.org/plosone/article?id=10.1371/journal.pone.0246935</vt:lpwstr>
      </vt:variant>
      <vt:variant>
        <vt:lpwstr>pone-0246935-g008</vt:lpwstr>
      </vt:variant>
      <vt:variant>
        <vt:i4>4259923</vt:i4>
      </vt:variant>
      <vt:variant>
        <vt:i4>255</vt:i4>
      </vt:variant>
      <vt:variant>
        <vt:i4>0</vt:i4>
      </vt:variant>
      <vt:variant>
        <vt:i4>5</vt:i4>
      </vt:variant>
      <vt:variant>
        <vt:lpwstr>https://journals.plos.org/plosone/article?id=10.1371/journal.pone.0246935</vt:lpwstr>
      </vt:variant>
      <vt:variant>
        <vt:lpwstr>pone-0246935-t004</vt:lpwstr>
      </vt:variant>
      <vt:variant>
        <vt:i4>4259923</vt:i4>
      </vt:variant>
      <vt:variant>
        <vt:i4>252</vt:i4>
      </vt:variant>
      <vt:variant>
        <vt:i4>0</vt:i4>
      </vt:variant>
      <vt:variant>
        <vt:i4>5</vt:i4>
      </vt:variant>
      <vt:variant>
        <vt:lpwstr>https://journals.plos.org/plosone/article?id=10.1371/journal.pone.0246935</vt:lpwstr>
      </vt:variant>
      <vt:variant>
        <vt:lpwstr>pone-0246935-t003</vt:lpwstr>
      </vt:variant>
      <vt:variant>
        <vt:i4>92</vt:i4>
      </vt:variant>
      <vt:variant>
        <vt:i4>249</vt:i4>
      </vt:variant>
      <vt:variant>
        <vt:i4>0</vt:i4>
      </vt:variant>
      <vt:variant>
        <vt:i4>5</vt:i4>
      </vt:variant>
      <vt:variant>
        <vt:lpwstr>https://doi.org/10.1371/journal.pone.0246935.t004</vt:lpwstr>
      </vt:variant>
      <vt:variant>
        <vt:lpwstr/>
      </vt:variant>
      <vt:variant>
        <vt:i4>6291555</vt:i4>
      </vt:variant>
      <vt:variant>
        <vt:i4>246</vt:i4>
      </vt:variant>
      <vt:variant>
        <vt:i4>0</vt:i4>
      </vt:variant>
      <vt:variant>
        <vt:i4>5</vt:i4>
      </vt:variant>
      <vt:variant>
        <vt:lpwstr>https://journals.plos.org/plosone/article/figure/image?download&amp;size=original&amp;id=info:doi/10.1371/journal.pone.0246935.t004</vt:lpwstr>
      </vt:variant>
      <vt:variant>
        <vt:lpwstr/>
      </vt:variant>
      <vt:variant>
        <vt:i4>5898249</vt:i4>
      </vt:variant>
      <vt:variant>
        <vt:i4>243</vt:i4>
      </vt:variant>
      <vt:variant>
        <vt:i4>0</vt:i4>
      </vt:variant>
      <vt:variant>
        <vt:i4>5</vt:i4>
      </vt:variant>
      <vt:variant>
        <vt:lpwstr>https://journals.plos.org/plosone/article/figure/image?download&amp;size=large&amp;id=info:doi/10.1371/journal.pone.0246935.t004</vt:lpwstr>
      </vt:variant>
      <vt:variant>
        <vt:lpwstr/>
      </vt:variant>
      <vt:variant>
        <vt:i4>5898264</vt:i4>
      </vt:variant>
      <vt:variant>
        <vt:i4>240</vt:i4>
      </vt:variant>
      <vt:variant>
        <vt:i4>0</vt:i4>
      </vt:variant>
      <vt:variant>
        <vt:i4>5</vt:i4>
      </vt:variant>
      <vt:variant>
        <vt:lpwstr>https://journals.plos.org/plosone/article/figure/powerpoint?id=info:doi/10.1371/journal.pone.0246935.t004</vt:lpwstr>
      </vt:variant>
      <vt:variant>
        <vt:lpwstr/>
      </vt:variant>
      <vt:variant>
        <vt:i4>92</vt:i4>
      </vt:variant>
      <vt:variant>
        <vt:i4>237</vt:i4>
      </vt:variant>
      <vt:variant>
        <vt:i4>0</vt:i4>
      </vt:variant>
      <vt:variant>
        <vt:i4>5</vt:i4>
      </vt:variant>
      <vt:variant>
        <vt:lpwstr>https://doi.org/10.1371/journal.pone.0246935.t003</vt:lpwstr>
      </vt:variant>
      <vt:variant>
        <vt:lpwstr/>
      </vt:variant>
      <vt:variant>
        <vt:i4>6291555</vt:i4>
      </vt:variant>
      <vt:variant>
        <vt:i4>234</vt:i4>
      </vt:variant>
      <vt:variant>
        <vt:i4>0</vt:i4>
      </vt:variant>
      <vt:variant>
        <vt:i4>5</vt:i4>
      </vt:variant>
      <vt:variant>
        <vt:lpwstr>https://journals.plos.org/plosone/article/figure/image?download&amp;size=original&amp;id=info:doi/10.1371/journal.pone.0246935.t003</vt:lpwstr>
      </vt:variant>
      <vt:variant>
        <vt:lpwstr/>
      </vt:variant>
      <vt:variant>
        <vt:i4>6094857</vt:i4>
      </vt:variant>
      <vt:variant>
        <vt:i4>231</vt:i4>
      </vt:variant>
      <vt:variant>
        <vt:i4>0</vt:i4>
      </vt:variant>
      <vt:variant>
        <vt:i4>5</vt:i4>
      </vt:variant>
      <vt:variant>
        <vt:lpwstr>https://journals.plos.org/plosone/article/figure/image?download&amp;size=large&amp;id=info:doi/10.1371/journal.pone.0246935.t003</vt:lpwstr>
      </vt:variant>
      <vt:variant>
        <vt:lpwstr/>
      </vt:variant>
      <vt:variant>
        <vt:i4>5898264</vt:i4>
      </vt:variant>
      <vt:variant>
        <vt:i4>228</vt:i4>
      </vt:variant>
      <vt:variant>
        <vt:i4>0</vt:i4>
      </vt:variant>
      <vt:variant>
        <vt:i4>5</vt:i4>
      </vt:variant>
      <vt:variant>
        <vt:lpwstr>https://journals.plos.org/plosone/article/figure/powerpoint?id=info:doi/10.1371/journal.pone.0246935.t003</vt:lpwstr>
      </vt:variant>
      <vt:variant>
        <vt:lpwstr/>
      </vt:variant>
      <vt:variant>
        <vt:i4>4259923</vt:i4>
      </vt:variant>
      <vt:variant>
        <vt:i4>225</vt:i4>
      </vt:variant>
      <vt:variant>
        <vt:i4>0</vt:i4>
      </vt:variant>
      <vt:variant>
        <vt:i4>5</vt:i4>
      </vt:variant>
      <vt:variant>
        <vt:lpwstr>https://journals.plos.org/plosone/article?id=10.1371/journal.pone.0246935</vt:lpwstr>
      </vt:variant>
      <vt:variant>
        <vt:lpwstr>pone-0246935-t004</vt:lpwstr>
      </vt:variant>
      <vt:variant>
        <vt:i4>4259923</vt:i4>
      </vt:variant>
      <vt:variant>
        <vt:i4>222</vt:i4>
      </vt:variant>
      <vt:variant>
        <vt:i4>0</vt:i4>
      </vt:variant>
      <vt:variant>
        <vt:i4>5</vt:i4>
      </vt:variant>
      <vt:variant>
        <vt:lpwstr>https://journals.plos.org/plosone/article?id=10.1371/journal.pone.0246935</vt:lpwstr>
      </vt:variant>
      <vt:variant>
        <vt:lpwstr>pone-0246935-t003</vt:lpwstr>
      </vt:variant>
      <vt:variant>
        <vt:i4>5374035</vt:i4>
      </vt:variant>
      <vt:variant>
        <vt:i4>219</vt:i4>
      </vt:variant>
      <vt:variant>
        <vt:i4>0</vt:i4>
      </vt:variant>
      <vt:variant>
        <vt:i4>5</vt:i4>
      </vt:variant>
      <vt:variant>
        <vt:lpwstr>https://journals.plos.org/plosone/article?id=10.1371/journal.pone.0246935</vt:lpwstr>
      </vt:variant>
      <vt:variant>
        <vt:lpwstr>pone-0246935-g007</vt:lpwstr>
      </vt:variant>
      <vt:variant>
        <vt:i4>1245276</vt:i4>
      </vt:variant>
      <vt:variant>
        <vt:i4>216</vt:i4>
      </vt:variant>
      <vt:variant>
        <vt:i4>0</vt:i4>
      </vt:variant>
      <vt:variant>
        <vt:i4>5</vt:i4>
      </vt:variant>
      <vt:variant>
        <vt:lpwstr>https://doi.org/10.1371/journal.pone.0246935.g007</vt:lpwstr>
      </vt:variant>
      <vt:variant>
        <vt:lpwstr/>
      </vt:variant>
      <vt:variant>
        <vt:i4>7536739</vt:i4>
      </vt:variant>
      <vt:variant>
        <vt:i4>213</vt:i4>
      </vt:variant>
      <vt:variant>
        <vt:i4>0</vt:i4>
      </vt:variant>
      <vt:variant>
        <vt:i4>5</vt:i4>
      </vt:variant>
      <vt:variant>
        <vt:lpwstr>https://journals.plos.org/plosone/article/figure/image?download&amp;size=original&amp;id=info:doi/10.1371/journal.pone.0246935.g007</vt:lpwstr>
      </vt:variant>
      <vt:variant>
        <vt:lpwstr/>
      </vt:variant>
      <vt:variant>
        <vt:i4>5832730</vt:i4>
      </vt:variant>
      <vt:variant>
        <vt:i4>210</vt:i4>
      </vt:variant>
      <vt:variant>
        <vt:i4>0</vt:i4>
      </vt:variant>
      <vt:variant>
        <vt:i4>5</vt:i4>
      </vt:variant>
      <vt:variant>
        <vt:lpwstr>https://journals.plos.org/plosone/article/figure/image?download&amp;size=large&amp;id=info:doi/10.1371/journal.pone.0246935.g007</vt:lpwstr>
      </vt:variant>
      <vt:variant>
        <vt:lpwstr/>
      </vt:variant>
      <vt:variant>
        <vt:i4>4784152</vt:i4>
      </vt:variant>
      <vt:variant>
        <vt:i4>207</vt:i4>
      </vt:variant>
      <vt:variant>
        <vt:i4>0</vt:i4>
      </vt:variant>
      <vt:variant>
        <vt:i4>5</vt:i4>
      </vt:variant>
      <vt:variant>
        <vt:lpwstr>https://journals.plos.org/plosone/article/figure/powerpoint?id=info:doi/10.1371/journal.pone.0246935.g007</vt:lpwstr>
      </vt:variant>
      <vt:variant>
        <vt:lpwstr/>
      </vt:variant>
      <vt:variant>
        <vt:i4>5374035</vt:i4>
      </vt:variant>
      <vt:variant>
        <vt:i4>204</vt:i4>
      </vt:variant>
      <vt:variant>
        <vt:i4>0</vt:i4>
      </vt:variant>
      <vt:variant>
        <vt:i4>5</vt:i4>
      </vt:variant>
      <vt:variant>
        <vt:lpwstr>https://journals.plos.org/plosone/article?id=10.1371/journal.pone.0246935</vt:lpwstr>
      </vt:variant>
      <vt:variant>
        <vt:lpwstr>pone-0246935-g007</vt:lpwstr>
      </vt:variant>
      <vt:variant>
        <vt:i4>1245276</vt:i4>
      </vt:variant>
      <vt:variant>
        <vt:i4>201</vt:i4>
      </vt:variant>
      <vt:variant>
        <vt:i4>0</vt:i4>
      </vt:variant>
      <vt:variant>
        <vt:i4>5</vt:i4>
      </vt:variant>
      <vt:variant>
        <vt:lpwstr>https://doi.org/10.1371/journal.pone.0246935.g006</vt:lpwstr>
      </vt:variant>
      <vt:variant>
        <vt:lpwstr/>
      </vt:variant>
      <vt:variant>
        <vt:i4>7536739</vt:i4>
      </vt:variant>
      <vt:variant>
        <vt:i4>198</vt:i4>
      </vt:variant>
      <vt:variant>
        <vt:i4>0</vt:i4>
      </vt:variant>
      <vt:variant>
        <vt:i4>5</vt:i4>
      </vt:variant>
      <vt:variant>
        <vt:lpwstr>https://journals.plos.org/plosone/article/figure/image?download&amp;size=original&amp;id=info:doi/10.1371/journal.pone.0246935.g006</vt:lpwstr>
      </vt:variant>
      <vt:variant>
        <vt:lpwstr/>
      </vt:variant>
      <vt:variant>
        <vt:i4>5767194</vt:i4>
      </vt:variant>
      <vt:variant>
        <vt:i4>195</vt:i4>
      </vt:variant>
      <vt:variant>
        <vt:i4>0</vt:i4>
      </vt:variant>
      <vt:variant>
        <vt:i4>5</vt:i4>
      </vt:variant>
      <vt:variant>
        <vt:lpwstr>https://journals.plos.org/plosone/article/figure/image?download&amp;size=large&amp;id=info:doi/10.1371/journal.pone.0246935.g006</vt:lpwstr>
      </vt:variant>
      <vt:variant>
        <vt:lpwstr/>
      </vt:variant>
      <vt:variant>
        <vt:i4>4784152</vt:i4>
      </vt:variant>
      <vt:variant>
        <vt:i4>192</vt:i4>
      </vt:variant>
      <vt:variant>
        <vt:i4>0</vt:i4>
      </vt:variant>
      <vt:variant>
        <vt:i4>5</vt:i4>
      </vt:variant>
      <vt:variant>
        <vt:lpwstr>https://journals.plos.org/plosone/article/figure/powerpoint?id=info:doi/10.1371/journal.pone.0246935.g006</vt:lpwstr>
      </vt:variant>
      <vt:variant>
        <vt:lpwstr/>
      </vt:variant>
      <vt:variant>
        <vt:i4>5374035</vt:i4>
      </vt:variant>
      <vt:variant>
        <vt:i4>189</vt:i4>
      </vt:variant>
      <vt:variant>
        <vt:i4>0</vt:i4>
      </vt:variant>
      <vt:variant>
        <vt:i4>5</vt:i4>
      </vt:variant>
      <vt:variant>
        <vt:lpwstr>https://journals.plos.org/plosone/article?id=10.1371/journal.pone.0246935</vt:lpwstr>
      </vt:variant>
      <vt:variant>
        <vt:lpwstr>pone-0246935-g006</vt:lpwstr>
      </vt:variant>
      <vt:variant>
        <vt:i4>4259923</vt:i4>
      </vt:variant>
      <vt:variant>
        <vt:i4>186</vt:i4>
      </vt:variant>
      <vt:variant>
        <vt:i4>0</vt:i4>
      </vt:variant>
      <vt:variant>
        <vt:i4>5</vt:i4>
      </vt:variant>
      <vt:variant>
        <vt:lpwstr>https://journals.plos.org/plosone/article?id=10.1371/journal.pone.0246935</vt:lpwstr>
      </vt:variant>
      <vt:variant>
        <vt:lpwstr>pone-0246935-t002</vt:lpwstr>
      </vt:variant>
      <vt:variant>
        <vt:i4>92</vt:i4>
      </vt:variant>
      <vt:variant>
        <vt:i4>183</vt:i4>
      </vt:variant>
      <vt:variant>
        <vt:i4>0</vt:i4>
      </vt:variant>
      <vt:variant>
        <vt:i4>5</vt:i4>
      </vt:variant>
      <vt:variant>
        <vt:lpwstr>https://doi.org/10.1371/journal.pone.0246935.t002</vt:lpwstr>
      </vt:variant>
      <vt:variant>
        <vt:lpwstr/>
      </vt:variant>
      <vt:variant>
        <vt:i4>6291555</vt:i4>
      </vt:variant>
      <vt:variant>
        <vt:i4>180</vt:i4>
      </vt:variant>
      <vt:variant>
        <vt:i4>0</vt:i4>
      </vt:variant>
      <vt:variant>
        <vt:i4>5</vt:i4>
      </vt:variant>
      <vt:variant>
        <vt:lpwstr>https://journals.plos.org/plosone/article/figure/image?download&amp;size=original&amp;id=info:doi/10.1371/journal.pone.0246935.t002</vt:lpwstr>
      </vt:variant>
      <vt:variant>
        <vt:lpwstr/>
      </vt:variant>
      <vt:variant>
        <vt:i4>6029321</vt:i4>
      </vt:variant>
      <vt:variant>
        <vt:i4>177</vt:i4>
      </vt:variant>
      <vt:variant>
        <vt:i4>0</vt:i4>
      </vt:variant>
      <vt:variant>
        <vt:i4>5</vt:i4>
      </vt:variant>
      <vt:variant>
        <vt:lpwstr>https://journals.plos.org/plosone/article/figure/image?download&amp;size=large&amp;id=info:doi/10.1371/journal.pone.0246935.t002</vt:lpwstr>
      </vt:variant>
      <vt:variant>
        <vt:lpwstr/>
      </vt:variant>
      <vt:variant>
        <vt:i4>5898264</vt:i4>
      </vt:variant>
      <vt:variant>
        <vt:i4>174</vt:i4>
      </vt:variant>
      <vt:variant>
        <vt:i4>0</vt:i4>
      </vt:variant>
      <vt:variant>
        <vt:i4>5</vt:i4>
      </vt:variant>
      <vt:variant>
        <vt:lpwstr>https://journals.plos.org/plosone/article/figure/powerpoint?id=info:doi/10.1371/journal.pone.0246935.t002</vt:lpwstr>
      </vt:variant>
      <vt:variant>
        <vt:lpwstr/>
      </vt:variant>
      <vt:variant>
        <vt:i4>4259923</vt:i4>
      </vt:variant>
      <vt:variant>
        <vt:i4>171</vt:i4>
      </vt:variant>
      <vt:variant>
        <vt:i4>0</vt:i4>
      </vt:variant>
      <vt:variant>
        <vt:i4>5</vt:i4>
      </vt:variant>
      <vt:variant>
        <vt:lpwstr>https://journals.plos.org/plosone/article?id=10.1371/journal.pone.0246935</vt:lpwstr>
      </vt:variant>
      <vt:variant>
        <vt:lpwstr>pone-0246935-t002</vt:lpwstr>
      </vt:variant>
      <vt:variant>
        <vt:i4>2228278</vt:i4>
      </vt:variant>
      <vt:variant>
        <vt:i4>168</vt:i4>
      </vt:variant>
      <vt:variant>
        <vt:i4>0</vt:i4>
      </vt:variant>
      <vt:variant>
        <vt:i4>5</vt:i4>
      </vt:variant>
      <vt:variant>
        <vt:lpwstr>https://journals.plos.org/plosone/article?id=10.1371/journal.pone.0246935</vt:lpwstr>
      </vt:variant>
      <vt:variant>
        <vt:lpwstr>pone.0246935.ref030</vt:lpwstr>
      </vt:variant>
      <vt:variant>
        <vt:i4>2293814</vt:i4>
      </vt:variant>
      <vt:variant>
        <vt:i4>165</vt:i4>
      </vt:variant>
      <vt:variant>
        <vt:i4>0</vt:i4>
      </vt:variant>
      <vt:variant>
        <vt:i4>5</vt:i4>
      </vt:variant>
      <vt:variant>
        <vt:lpwstr>https://journals.plos.org/plosone/article?id=10.1371/journal.pone.0246935</vt:lpwstr>
      </vt:variant>
      <vt:variant>
        <vt:lpwstr>pone.0246935.ref025</vt:lpwstr>
      </vt:variant>
      <vt:variant>
        <vt:i4>2097260</vt:i4>
      </vt:variant>
      <vt:variant>
        <vt:i4>162</vt:i4>
      </vt:variant>
      <vt:variant>
        <vt:i4>0</vt:i4>
      </vt:variant>
      <vt:variant>
        <vt:i4>5</vt:i4>
      </vt:variant>
      <vt:variant>
        <vt:lpwstr>https://doi.org/10.2307/3212004</vt:lpwstr>
      </vt:variant>
      <vt:variant>
        <vt:lpwstr/>
      </vt:variant>
      <vt:variant>
        <vt:i4>2293814</vt:i4>
      </vt:variant>
      <vt:variant>
        <vt:i4>159</vt:i4>
      </vt:variant>
      <vt:variant>
        <vt:i4>0</vt:i4>
      </vt:variant>
      <vt:variant>
        <vt:i4>5</vt:i4>
      </vt:variant>
      <vt:variant>
        <vt:lpwstr>https://journals.plos.org/plosone/article?id=10.1371/journal.pone.0246935</vt:lpwstr>
      </vt:variant>
      <vt:variant>
        <vt:lpwstr>pone.0246935.ref029</vt:lpwstr>
      </vt:variant>
      <vt:variant>
        <vt:i4>2293814</vt:i4>
      </vt:variant>
      <vt:variant>
        <vt:i4>156</vt:i4>
      </vt:variant>
      <vt:variant>
        <vt:i4>0</vt:i4>
      </vt:variant>
      <vt:variant>
        <vt:i4>5</vt:i4>
      </vt:variant>
      <vt:variant>
        <vt:lpwstr>https://journals.plos.org/plosone/article?id=10.1371/journal.pone.0246935</vt:lpwstr>
      </vt:variant>
      <vt:variant>
        <vt:lpwstr>pone.0246935.ref028</vt:lpwstr>
      </vt:variant>
      <vt:variant>
        <vt:i4>327744</vt:i4>
      </vt:variant>
      <vt:variant>
        <vt:i4>153</vt:i4>
      </vt:variant>
      <vt:variant>
        <vt:i4>0</vt:i4>
      </vt:variant>
      <vt:variant>
        <vt:i4>5</vt:i4>
      </vt:variant>
      <vt:variant>
        <vt:lpwstr>https://doi.org/10.1080/03610918.2017.1377241</vt:lpwstr>
      </vt:variant>
      <vt:variant>
        <vt:lpwstr/>
      </vt:variant>
      <vt:variant>
        <vt:i4>2293814</vt:i4>
      </vt:variant>
      <vt:variant>
        <vt:i4>150</vt:i4>
      </vt:variant>
      <vt:variant>
        <vt:i4>0</vt:i4>
      </vt:variant>
      <vt:variant>
        <vt:i4>5</vt:i4>
      </vt:variant>
      <vt:variant>
        <vt:lpwstr>https://journals.plos.org/plosone/article?id=10.1371/journal.pone.0246935</vt:lpwstr>
      </vt:variant>
      <vt:variant>
        <vt:lpwstr>pone.0246935.ref027</vt:lpwstr>
      </vt:variant>
      <vt:variant>
        <vt:i4>2293814</vt:i4>
      </vt:variant>
      <vt:variant>
        <vt:i4>147</vt:i4>
      </vt:variant>
      <vt:variant>
        <vt:i4>0</vt:i4>
      </vt:variant>
      <vt:variant>
        <vt:i4>5</vt:i4>
      </vt:variant>
      <vt:variant>
        <vt:lpwstr>https://journals.plos.org/plosone/article?id=10.1371/journal.pone.0246935</vt:lpwstr>
      </vt:variant>
      <vt:variant>
        <vt:lpwstr>pone.0246935.ref026</vt:lpwstr>
      </vt:variant>
      <vt:variant>
        <vt:i4>1245276</vt:i4>
      </vt:variant>
      <vt:variant>
        <vt:i4>144</vt:i4>
      </vt:variant>
      <vt:variant>
        <vt:i4>0</vt:i4>
      </vt:variant>
      <vt:variant>
        <vt:i4>5</vt:i4>
      </vt:variant>
      <vt:variant>
        <vt:lpwstr>https://doi.org/10.1371/journal.pone.0246935.g005</vt:lpwstr>
      </vt:variant>
      <vt:variant>
        <vt:lpwstr/>
      </vt:variant>
      <vt:variant>
        <vt:i4>1245276</vt:i4>
      </vt:variant>
      <vt:variant>
        <vt:i4>141</vt:i4>
      </vt:variant>
      <vt:variant>
        <vt:i4>0</vt:i4>
      </vt:variant>
      <vt:variant>
        <vt:i4>5</vt:i4>
      </vt:variant>
      <vt:variant>
        <vt:lpwstr>https://doi.org/10.1371/journal.pone.0246935.g004</vt:lpwstr>
      </vt:variant>
      <vt:variant>
        <vt:lpwstr/>
      </vt:variant>
      <vt:variant>
        <vt:i4>1245276</vt:i4>
      </vt:variant>
      <vt:variant>
        <vt:i4>138</vt:i4>
      </vt:variant>
      <vt:variant>
        <vt:i4>0</vt:i4>
      </vt:variant>
      <vt:variant>
        <vt:i4>5</vt:i4>
      </vt:variant>
      <vt:variant>
        <vt:lpwstr>https://doi.org/10.1371/journal.pone.0246935.g003</vt:lpwstr>
      </vt:variant>
      <vt:variant>
        <vt:lpwstr/>
      </vt:variant>
      <vt:variant>
        <vt:i4>5374035</vt:i4>
      </vt:variant>
      <vt:variant>
        <vt:i4>135</vt:i4>
      </vt:variant>
      <vt:variant>
        <vt:i4>0</vt:i4>
      </vt:variant>
      <vt:variant>
        <vt:i4>5</vt:i4>
      </vt:variant>
      <vt:variant>
        <vt:lpwstr>https://journals.plos.org/plosone/article?id=10.1371/journal.pone.0246935</vt:lpwstr>
      </vt:variant>
      <vt:variant>
        <vt:lpwstr>pone-0246935-g005</vt:lpwstr>
      </vt:variant>
      <vt:variant>
        <vt:i4>5374035</vt:i4>
      </vt:variant>
      <vt:variant>
        <vt:i4>132</vt:i4>
      </vt:variant>
      <vt:variant>
        <vt:i4>0</vt:i4>
      </vt:variant>
      <vt:variant>
        <vt:i4>5</vt:i4>
      </vt:variant>
      <vt:variant>
        <vt:lpwstr>https://journals.plos.org/plosone/article?id=10.1371/journal.pone.0246935</vt:lpwstr>
      </vt:variant>
      <vt:variant>
        <vt:lpwstr>pone-0246935-g003</vt:lpwstr>
      </vt:variant>
      <vt:variant>
        <vt:i4>5242962</vt:i4>
      </vt:variant>
      <vt:variant>
        <vt:i4>129</vt:i4>
      </vt:variant>
      <vt:variant>
        <vt:i4>0</vt:i4>
      </vt:variant>
      <vt:variant>
        <vt:i4>5</vt:i4>
      </vt:variant>
      <vt:variant>
        <vt:lpwstr>https://journals.plos.org/plosone/article?id=10.1371/journal.pone.0246935</vt:lpwstr>
      </vt:variant>
      <vt:variant>
        <vt:lpwstr>pone.0246935.e109</vt:lpwstr>
      </vt:variant>
      <vt:variant>
        <vt:i4>5832787</vt:i4>
      </vt:variant>
      <vt:variant>
        <vt:i4>126</vt:i4>
      </vt:variant>
      <vt:variant>
        <vt:i4>0</vt:i4>
      </vt:variant>
      <vt:variant>
        <vt:i4>5</vt:i4>
      </vt:variant>
      <vt:variant>
        <vt:lpwstr>https://journals.plos.org/plosone/article?id=10.1371/journal.pone.0246935</vt:lpwstr>
      </vt:variant>
      <vt:variant>
        <vt:lpwstr>pone.0246935.e093</vt:lpwstr>
      </vt:variant>
      <vt:variant>
        <vt:i4>5767251</vt:i4>
      </vt:variant>
      <vt:variant>
        <vt:i4>123</vt:i4>
      </vt:variant>
      <vt:variant>
        <vt:i4>0</vt:i4>
      </vt:variant>
      <vt:variant>
        <vt:i4>5</vt:i4>
      </vt:variant>
      <vt:variant>
        <vt:lpwstr>https://journals.plos.org/plosone/article?id=10.1371/journal.pone.0246935</vt:lpwstr>
      </vt:variant>
      <vt:variant>
        <vt:lpwstr>pone.0246935.e085</vt:lpwstr>
      </vt:variant>
      <vt:variant>
        <vt:i4>2293814</vt:i4>
      </vt:variant>
      <vt:variant>
        <vt:i4>120</vt:i4>
      </vt:variant>
      <vt:variant>
        <vt:i4>0</vt:i4>
      </vt:variant>
      <vt:variant>
        <vt:i4>5</vt:i4>
      </vt:variant>
      <vt:variant>
        <vt:lpwstr>https://journals.plos.org/plosone/article?id=10.1371/journal.pone.0246935</vt:lpwstr>
      </vt:variant>
      <vt:variant>
        <vt:lpwstr>pone.0246935.ref025</vt:lpwstr>
      </vt:variant>
      <vt:variant>
        <vt:i4>2293814</vt:i4>
      </vt:variant>
      <vt:variant>
        <vt:i4>117</vt:i4>
      </vt:variant>
      <vt:variant>
        <vt:i4>0</vt:i4>
      </vt:variant>
      <vt:variant>
        <vt:i4>5</vt:i4>
      </vt:variant>
      <vt:variant>
        <vt:lpwstr>https://journals.plos.org/plosone/article?id=10.1371/journal.pone.0246935</vt:lpwstr>
      </vt:variant>
      <vt:variant>
        <vt:lpwstr>pone.0246935.ref024</vt:lpwstr>
      </vt:variant>
      <vt:variant>
        <vt:i4>5832787</vt:i4>
      </vt:variant>
      <vt:variant>
        <vt:i4>114</vt:i4>
      </vt:variant>
      <vt:variant>
        <vt:i4>0</vt:i4>
      </vt:variant>
      <vt:variant>
        <vt:i4>5</vt:i4>
      </vt:variant>
      <vt:variant>
        <vt:lpwstr>https://journals.plos.org/plosone/article?id=10.1371/journal.pone.0246935</vt:lpwstr>
      </vt:variant>
      <vt:variant>
        <vt:lpwstr>pone.0246935.e090</vt:lpwstr>
      </vt:variant>
      <vt:variant>
        <vt:i4>2293814</vt:i4>
      </vt:variant>
      <vt:variant>
        <vt:i4>111</vt:i4>
      </vt:variant>
      <vt:variant>
        <vt:i4>0</vt:i4>
      </vt:variant>
      <vt:variant>
        <vt:i4>5</vt:i4>
      </vt:variant>
      <vt:variant>
        <vt:lpwstr>https://journals.plos.org/plosone/article?id=10.1371/journal.pone.0246935</vt:lpwstr>
      </vt:variant>
      <vt:variant>
        <vt:lpwstr>pone.0246935.ref023</vt:lpwstr>
      </vt:variant>
      <vt:variant>
        <vt:i4>2293814</vt:i4>
      </vt:variant>
      <vt:variant>
        <vt:i4>108</vt:i4>
      </vt:variant>
      <vt:variant>
        <vt:i4>0</vt:i4>
      </vt:variant>
      <vt:variant>
        <vt:i4>5</vt:i4>
      </vt:variant>
      <vt:variant>
        <vt:lpwstr>https://journals.plos.org/plosone/article?id=10.1371/journal.pone.0246935</vt:lpwstr>
      </vt:variant>
      <vt:variant>
        <vt:lpwstr>pone.0246935.ref022</vt:lpwstr>
      </vt:variant>
      <vt:variant>
        <vt:i4>2293814</vt:i4>
      </vt:variant>
      <vt:variant>
        <vt:i4>105</vt:i4>
      </vt:variant>
      <vt:variant>
        <vt:i4>0</vt:i4>
      </vt:variant>
      <vt:variant>
        <vt:i4>5</vt:i4>
      </vt:variant>
      <vt:variant>
        <vt:lpwstr>https://journals.plos.org/plosone/article?id=10.1371/journal.pone.0246935</vt:lpwstr>
      </vt:variant>
      <vt:variant>
        <vt:lpwstr>pone.0246935.ref021</vt:lpwstr>
      </vt:variant>
      <vt:variant>
        <vt:i4>2162742</vt:i4>
      </vt:variant>
      <vt:variant>
        <vt:i4>102</vt:i4>
      </vt:variant>
      <vt:variant>
        <vt:i4>0</vt:i4>
      </vt:variant>
      <vt:variant>
        <vt:i4>5</vt:i4>
      </vt:variant>
      <vt:variant>
        <vt:lpwstr>https://journals.plos.org/plosone/article?id=10.1371/journal.pone.0246935</vt:lpwstr>
      </vt:variant>
      <vt:variant>
        <vt:lpwstr>pone.0246935.ref008</vt:lpwstr>
      </vt:variant>
      <vt:variant>
        <vt:i4>2293814</vt:i4>
      </vt:variant>
      <vt:variant>
        <vt:i4>99</vt:i4>
      </vt:variant>
      <vt:variant>
        <vt:i4>0</vt:i4>
      </vt:variant>
      <vt:variant>
        <vt:i4>5</vt:i4>
      </vt:variant>
      <vt:variant>
        <vt:lpwstr>https://journals.plos.org/plosone/article?id=10.1371/journal.pone.0246935</vt:lpwstr>
      </vt:variant>
      <vt:variant>
        <vt:lpwstr>pone.0246935.ref020</vt:lpwstr>
      </vt:variant>
      <vt:variant>
        <vt:i4>2097206</vt:i4>
      </vt:variant>
      <vt:variant>
        <vt:i4>96</vt:i4>
      </vt:variant>
      <vt:variant>
        <vt:i4>0</vt:i4>
      </vt:variant>
      <vt:variant>
        <vt:i4>5</vt:i4>
      </vt:variant>
      <vt:variant>
        <vt:lpwstr>https://journals.plos.org/plosone/article?id=10.1371/journal.pone.0246935</vt:lpwstr>
      </vt:variant>
      <vt:variant>
        <vt:lpwstr>pone.0246935.ref019</vt:lpwstr>
      </vt:variant>
      <vt:variant>
        <vt:i4>2097206</vt:i4>
      </vt:variant>
      <vt:variant>
        <vt:i4>93</vt:i4>
      </vt:variant>
      <vt:variant>
        <vt:i4>0</vt:i4>
      </vt:variant>
      <vt:variant>
        <vt:i4>5</vt:i4>
      </vt:variant>
      <vt:variant>
        <vt:lpwstr>https://journals.plos.org/plosone/article?id=10.1371/journal.pone.0246935</vt:lpwstr>
      </vt:variant>
      <vt:variant>
        <vt:lpwstr>pone.0246935.ref018</vt:lpwstr>
      </vt:variant>
      <vt:variant>
        <vt:i4>92</vt:i4>
      </vt:variant>
      <vt:variant>
        <vt:i4>90</vt:i4>
      </vt:variant>
      <vt:variant>
        <vt:i4>0</vt:i4>
      </vt:variant>
      <vt:variant>
        <vt:i4>5</vt:i4>
      </vt:variant>
      <vt:variant>
        <vt:lpwstr>https://doi.org/10.1371/journal.pone.0246935.t001</vt:lpwstr>
      </vt:variant>
      <vt:variant>
        <vt:lpwstr/>
      </vt:variant>
      <vt:variant>
        <vt:i4>4259923</vt:i4>
      </vt:variant>
      <vt:variant>
        <vt:i4>87</vt:i4>
      </vt:variant>
      <vt:variant>
        <vt:i4>0</vt:i4>
      </vt:variant>
      <vt:variant>
        <vt:i4>5</vt:i4>
      </vt:variant>
      <vt:variant>
        <vt:lpwstr>https://journals.plos.org/plosone/article?id=10.1371/journal.pone.0246935</vt:lpwstr>
      </vt:variant>
      <vt:variant>
        <vt:lpwstr>pone-0246935-t001</vt:lpwstr>
      </vt:variant>
      <vt:variant>
        <vt:i4>5439571</vt:i4>
      </vt:variant>
      <vt:variant>
        <vt:i4>84</vt:i4>
      </vt:variant>
      <vt:variant>
        <vt:i4>0</vt:i4>
      </vt:variant>
      <vt:variant>
        <vt:i4>5</vt:i4>
      </vt:variant>
      <vt:variant>
        <vt:lpwstr>https://journals.plos.org/plosone/article?id=10.1371/journal.pone.0246935</vt:lpwstr>
      </vt:variant>
      <vt:variant>
        <vt:lpwstr>pone.0246935.e038</vt:lpwstr>
      </vt:variant>
      <vt:variant>
        <vt:i4>1245276</vt:i4>
      </vt:variant>
      <vt:variant>
        <vt:i4>81</vt:i4>
      </vt:variant>
      <vt:variant>
        <vt:i4>0</vt:i4>
      </vt:variant>
      <vt:variant>
        <vt:i4>5</vt:i4>
      </vt:variant>
      <vt:variant>
        <vt:lpwstr>https://doi.org/10.1371/journal.pone.0246935.g002</vt:lpwstr>
      </vt:variant>
      <vt:variant>
        <vt:lpwstr/>
      </vt:variant>
      <vt:variant>
        <vt:i4>1245276</vt:i4>
      </vt:variant>
      <vt:variant>
        <vt:i4>78</vt:i4>
      </vt:variant>
      <vt:variant>
        <vt:i4>0</vt:i4>
      </vt:variant>
      <vt:variant>
        <vt:i4>5</vt:i4>
      </vt:variant>
      <vt:variant>
        <vt:lpwstr>https://doi.org/10.1371/journal.pone.0246935.g001</vt:lpwstr>
      </vt:variant>
      <vt:variant>
        <vt:lpwstr/>
      </vt:variant>
      <vt:variant>
        <vt:i4>5374035</vt:i4>
      </vt:variant>
      <vt:variant>
        <vt:i4>75</vt:i4>
      </vt:variant>
      <vt:variant>
        <vt:i4>0</vt:i4>
      </vt:variant>
      <vt:variant>
        <vt:i4>5</vt:i4>
      </vt:variant>
      <vt:variant>
        <vt:lpwstr>https://journals.plos.org/plosone/article?id=10.1371/journal.pone.0246935</vt:lpwstr>
      </vt:variant>
      <vt:variant>
        <vt:lpwstr>pone-0246935-g002</vt:lpwstr>
      </vt:variant>
      <vt:variant>
        <vt:i4>5374035</vt:i4>
      </vt:variant>
      <vt:variant>
        <vt:i4>72</vt:i4>
      </vt:variant>
      <vt:variant>
        <vt:i4>0</vt:i4>
      </vt:variant>
      <vt:variant>
        <vt:i4>5</vt:i4>
      </vt:variant>
      <vt:variant>
        <vt:lpwstr>https://journals.plos.org/plosone/article?id=10.1371/journal.pone.0246935</vt:lpwstr>
      </vt:variant>
      <vt:variant>
        <vt:lpwstr>pone-0246935-g001</vt:lpwstr>
      </vt:variant>
      <vt:variant>
        <vt:i4>2097206</vt:i4>
      </vt:variant>
      <vt:variant>
        <vt:i4>69</vt:i4>
      </vt:variant>
      <vt:variant>
        <vt:i4>0</vt:i4>
      </vt:variant>
      <vt:variant>
        <vt:i4>5</vt:i4>
      </vt:variant>
      <vt:variant>
        <vt:lpwstr>https://journals.plos.org/plosone/article?id=10.1371/journal.pone.0246935</vt:lpwstr>
      </vt:variant>
      <vt:variant>
        <vt:lpwstr>pone.0246935.ref017</vt:lpwstr>
      </vt:variant>
      <vt:variant>
        <vt:i4>2097206</vt:i4>
      </vt:variant>
      <vt:variant>
        <vt:i4>66</vt:i4>
      </vt:variant>
      <vt:variant>
        <vt:i4>0</vt:i4>
      </vt:variant>
      <vt:variant>
        <vt:i4>5</vt:i4>
      </vt:variant>
      <vt:variant>
        <vt:lpwstr>https://journals.plos.org/plosone/article?id=10.1371/journal.pone.0246935</vt:lpwstr>
      </vt:variant>
      <vt:variant>
        <vt:lpwstr>pone.0246935.ref016</vt:lpwstr>
      </vt:variant>
      <vt:variant>
        <vt:i4>2097206</vt:i4>
      </vt:variant>
      <vt:variant>
        <vt:i4>63</vt:i4>
      </vt:variant>
      <vt:variant>
        <vt:i4>0</vt:i4>
      </vt:variant>
      <vt:variant>
        <vt:i4>5</vt:i4>
      </vt:variant>
      <vt:variant>
        <vt:lpwstr>https://journals.plos.org/plosone/article?id=10.1371/journal.pone.0246935</vt:lpwstr>
      </vt:variant>
      <vt:variant>
        <vt:lpwstr>pone.0246935.ref016</vt:lpwstr>
      </vt:variant>
      <vt:variant>
        <vt:i4>2097206</vt:i4>
      </vt:variant>
      <vt:variant>
        <vt:i4>60</vt:i4>
      </vt:variant>
      <vt:variant>
        <vt:i4>0</vt:i4>
      </vt:variant>
      <vt:variant>
        <vt:i4>5</vt:i4>
      </vt:variant>
      <vt:variant>
        <vt:lpwstr>https://journals.plos.org/plosone/article?id=10.1371/journal.pone.0246935</vt:lpwstr>
      </vt:variant>
      <vt:variant>
        <vt:lpwstr>pone.0246935.ref015</vt:lpwstr>
      </vt:variant>
      <vt:variant>
        <vt:i4>2097206</vt:i4>
      </vt:variant>
      <vt:variant>
        <vt:i4>57</vt:i4>
      </vt:variant>
      <vt:variant>
        <vt:i4>0</vt:i4>
      </vt:variant>
      <vt:variant>
        <vt:i4>5</vt:i4>
      </vt:variant>
      <vt:variant>
        <vt:lpwstr>https://journals.plos.org/plosone/article?id=10.1371/journal.pone.0246935</vt:lpwstr>
      </vt:variant>
      <vt:variant>
        <vt:lpwstr>pone.0246935.ref014</vt:lpwstr>
      </vt:variant>
      <vt:variant>
        <vt:i4>2097206</vt:i4>
      </vt:variant>
      <vt:variant>
        <vt:i4>54</vt:i4>
      </vt:variant>
      <vt:variant>
        <vt:i4>0</vt:i4>
      </vt:variant>
      <vt:variant>
        <vt:i4>5</vt:i4>
      </vt:variant>
      <vt:variant>
        <vt:lpwstr>https://journals.plos.org/plosone/article?id=10.1371/journal.pone.0246935</vt:lpwstr>
      </vt:variant>
      <vt:variant>
        <vt:lpwstr>pone.0246935.ref013</vt:lpwstr>
      </vt:variant>
      <vt:variant>
        <vt:i4>2097206</vt:i4>
      </vt:variant>
      <vt:variant>
        <vt:i4>51</vt:i4>
      </vt:variant>
      <vt:variant>
        <vt:i4>0</vt:i4>
      </vt:variant>
      <vt:variant>
        <vt:i4>5</vt:i4>
      </vt:variant>
      <vt:variant>
        <vt:lpwstr>https://journals.plos.org/plosone/article?id=10.1371/journal.pone.0246935</vt:lpwstr>
      </vt:variant>
      <vt:variant>
        <vt:lpwstr>pone.0246935.ref012</vt:lpwstr>
      </vt:variant>
      <vt:variant>
        <vt:i4>2097206</vt:i4>
      </vt:variant>
      <vt:variant>
        <vt:i4>48</vt:i4>
      </vt:variant>
      <vt:variant>
        <vt:i4>0</vt:i4>
      </vt:variant>
      <vt:variant>
        <vt:i4>5</vt:i4>
      </vt:variant>
      <vt:variant>
        <vt:lpwstr>https://journals.plos.org/plosone/article?id=10.1371/journal.pone.0246935</vt:lpwstr>
      </vt:variant>
      <vt:variant>
        <vt:lpwstr>pone.0246935.ref011</vt:lpwstr>
      </vt:variant>
      <vt:variant>
        <vt:i4>2097206</vt:i4>
      </vt:variant>
      <vt:variant>
        <vt:i4>45</vt:i4>
      </vt:variant>
      <vt:variant>
        <vt:i4>0</vt:i4>
      </vt:variant>
      <vt:variant>
        <vt:i4>5</vt:i4>
      </vt:variant>
      <vt:variant>
        <vt:lpwstr>https://journals.plos.org/plosone/article?id=10.1371/journal.pone.0246935</vt:lpwstr>
      </vt:variant>
      <vt:variant>
        <vt:lpwstr>pone.0246935.ref010</vt:lpwstr>
      </vt:variant>
      <vt:variant>
        <vt:i4>2162742</vt:i4>
      </vt:variant>
      <vt:variant>
        <vt:i4>42</vt:i4>
      </vt:variant>
      <vt:variant>
        <vt:i4>0</vt:i4>
      </vt:variant>
      <vt:variant>
        <vt:i4>5</vt:i4>
      </vt:variant>
      <vt:variant>
        <vt:lpwstr>https://journals.plos.org/plosone/article?id=10.1371/journal.pone.0246935</vt:lpwstr>
      </vt:variant>
      <vt:variant>
        <vt:lpwstr>pone.0246935.ref009</vt:lpwstr>
      </vt:variant>
      <vt:variant>
        <vt:i4>2162742</vt:i4>
      </vt:variant>
      <vt:variant>
        <vt:i4>39</vt:i4>
      </vt:variant>
      <vt:variant>
        <vt:i4>0</vt:i4>
      </vt:variant>
      <vt:variant>
        <vt:i4>5</vt:i4>
      </vt:variant>
      <vt:variant>
        <vt:lpwstr>https://journals.plos.org/plosone/article?id=10.1371/journal.pone.0246935</vt:lpwstr>
      </vt:variant>
      <vt:variant>
        <vt:lpwstr>pone.0246935.ref008</vt:lpwstr>
      </vt:variant>
      <vt:variant>
        <vt:i4>2162742</vt:i4>
      </vt:variant>
      <vt:variant>
        <vt:i4>36</vt:i4>
      </vt:variant>
      <vt:variant>
        <vt:i4>0</vt:i4>
      </vt:variant>
      <vt:variant>
        <vt:i4>5</vt:i4>
      </vt:variant>
      <vt:variant>
        <vt:lpwstr>https://journals.plos.org/plosone/article?id=10.1371/journal.pone.0246935</vt:lpwstr>
      </vt:variant>
      <vt:variant>
        <vt:lpwstr>pone.0246935.ref007</vt:lpwstr>
      </vt:variant>
      <vt:variant>
        <vt:i4>2162742</vt:i4>
      </vt:variant>
      <vt:variant>
        <vt:i4>33</vt:i4>
      </vt:variant>
      <vt:variant>
        <vt:i4>0</vt:i4>
      </vt:variant>
      <vt:variant>
        <vt:i4>5</vt:i4>
      </vt:variant>
      <vt:variant>
        <vt:lpwstr>https://journals.plos.org/plosone/article?id=10.1371/journal.pone.0246935</vt:lpwstr>
      </vt:variant>
      <vt:variant>
        <vt:lpwstr>pone.0246935.ref006</vt:lpwstr>
      </vt:variant>
      <vt:variant>
        <vt:i4>2162742</vt:i4>
      </vt:variant>
      <vt:variant>
        <vt:i4>30</vt:i4>
      </vt:variant>
      <vt:variant>
        <vt:i4>0</vt:i4>
      </vt:variant>
      <vt:variant>
        <vt:i4>5</vt:i4>
      </vt:variant>
      <vt:variant>
        <vt:lpwstr>https://journals.plos.org/plosone/article?id=10.1371/journal.pone.0246935</vt:lpwstr>
      </vt:variant>
      <vt:variant>
        <vt:lpwstr>pone.0246935.ref005</vt:lpwstr>
      </vt:variant>
      <vt:variant>
        <vt:i4>2162742</vt:i4>
      </vt:variant>
      <vt:variant>
        <vt:i4>27</vt:i4>
      </vt:variant>
      <vt:variant>
        <vt:i4>0</vt:i4>
      </vt:variant>
      <vt:variant>
        <vt:i4>5</vt:i4>
      </vt:variant>
      <vt:variant>
        <vt:lpwstr>https://journals.plos.org/plosone/article?id=10.1371/journal.pone.0246935</vt:lpwstr>
      </vt:variant>
      <vt:variant>
        <vt:lpwstr>pone.0246935.ref004</vt:lpwstr>
      </vt:variant>
      <vt:variant>
        <vt:i4>2162742</vt:i4>
      </vt:variant>
      <vt:variant>
        <vt:i4>24</vt:i4>
      </vt:variant>
      <vt:variant>
        <vt:i4>0</vt:i4>
      </vt:variant>
      <vt:variant>
        <vt:i4>5</vt:i4>
      </vt:variant>
      <vt:variant>
        <vt:lpwstr>https://journals.plos.org/plosone/article?id=10.1371/journal.pone.0246935</vt:lpwstr>
      </vt:variant>
      <vt:variant>
        <vt:lpwstr>pone.0246935.ref003</vt:lpwstr>
      </vt:variant>
      <vt:variant>
        <vt:i4>2162742</vt:i4>
      </vt:variant>
      <vt:variant>
        <vt:i4>21</vt:i4>
      </vt:variant>
      <vt:variant>
        <vt:i4>0</vt:i4>
      </vt:variant>
      <vt:variant>
        <vt:i4>5</vt:i4>
      </vt:variant>
      <vt:variant>
        <vt:lpwstr>https://journals.plos.org/plosone/article?id=10.1371/journal.pone.0246935</vt:lpwstr>
      </vt:variant>
      <vt:variant>
        <vt:lpwstr>pone.0246935.ref002</vt:lpwstr>
      </vt:variant>
      <vt:variant>
        <vt:i4>2162742</vt:i4>
      </vt:variant>
      <vt:variant>
        <vt:i4>18</vt:i4>
      </vt:variant>
      <vt:variant>
        <vt:i4>0</vt:i4>
      </vt:variant>
      <vt:variant>
        <vt:i4>5</vt:i4>
      </vt:variant>
      <vt:variant>
        <vt:lpwstr>https://journals.plos.org/plosone/article?id=10.1371/journal.pone.0246935</vt:lpwstr>
      </vt:variant>
      <vt:variant>
        <vt:lpwstr>pone.0246935.ref001</vt:lpwstr>
      </vt:variant>
      <vt:variant>
        <vt:i4>4259905</vt:i4>
      </vt:variant>
      <vt:variant>
        <vt:i4>15</vt:i4>
      </vt:variant>
      <vt:variant>
        <vt:i4>0</vt:i4>
      </vt:variant>
      <vt:variant>
        <vt:i4>5</vt:i4>
      </vt:variant>
      <vt:variant>
        <vt:lpwstr>https://doi.org/10.1371/journal.pone.0241970</vt:lpwstr>
      </vt:variant>
      <vt:variant>
        <vt:lpwstr/>
      </vt:variant>
      <vt:variant>
        <vt:i4>2097260</vt:i4>
      </vt:variant>
      <vt:variant>
        <vt:i4>12</vt:i4>
      </vt:variant>
      <vt:variant>
        <vt:i4>0</vt:i4>
      </vt:variant>
      <vt:variant>
        <vt:i4>5</vt:i4>
      </vt:variant>
      <vt:variant>
        <vt:lpwstr>https://doi.org/10.2307/3212004</vt:lpwstr>
      </vt:variant>
      <vt:variant>
        <vt:lpwstr/>
      </vt:variant>
      <vt:variant>
        <vt:i4>327744</vt:i4>
      </vt:variant>
      <vt:variant>
        <vt:i4>9</vt:i4>
      </vt:variant>
      <vt:variant>
        <vt:i4>0</vt:i4>
      </vt:variant>
      <vt:variant>
        <vt:i4>5</vt:i4>
      </vt:variant>
      <vt:variant>
        <vt:lpwstr>https://doi.org/10.1080/03610918.2017.1377241</vt:lpwstr>
      </vt:variant>
      <vt:variant>
        <vt:lpwstr/>
      </vt:variant>
      <vt:variant>
        <vt:i4>6488166</vt:i4>
      </vt:variant>
      <vt:variant>
        <vt:i4>6</vt:i4>
      </vt:variant>
      <vt:variant>
        <vt:i4>0</vt:i4>
      </vt:variant>
      <vt:variant>
        <vt:i4>5</vt:i4>
      </vt:variant>
      <vt:variant>
        <vt:lpwstr>http://creativecommons.org/licenses/by/4.0/</vt:lpwstr>
      </vt:variant>
      <vt:variant>
        <vt:lpwstr/>
      </vt:variant>
      <vt:variant>
        <vt:i4>3604593</vt:i4>
      </vt:variant>
      <vt:variant>
        <vt:i4>3</vt:i4>
      </vt:variant>
      <vt:variant>
        <vt:i4>0</vt:i4>
      </vt:variant>
      <vt:variant>
        <vt:i4>5</vt:i4>
      </vt:variant>
      <vt:variant>
        <vt:lpwstr>http://epublications.marquette.edu/</vt:lpwstr>
      </vt:variant>
      <vt:variant>
        <vt:lpwstr/>
      </vt:variant>
      <vt:variant>
        <vt:i4>2621449</vt:i4>
      </vt:variant>
      <vt:variant>
        <vt:i4>0</vt:i4>
      </vt:variant>
      <vt:variant>
        <vt:i4>0</vt:i4>
      </vt:variant>
      <vt:variant>
        <vt:i4>5</vt:i4>
      </vt:variant>
      <vt:variant>
        <vt:lpwstr>\\vs-fs2\ACAD\LIB\The Commons\Projects\IR\IR training documents\dx.doi.org\10.1016\j.acalib.2009.06.017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484</cp:revision>
  <dcterms:created xsi:type="dcterms:W3CDTF">2022-01-11T17:58:00Z</dcterms:created>
  <dcterms:modified xsi:type="dcterms:W3CDTF">2022-03-28T16:12:00Z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