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F033D" w:rsidRDefault="000A7622" w:rsidP="000A7622">
      <w:pPr>
        <w:pStyle w:val="Default"/>
        <w:rPr>
          <w:rFonts w:asciiTheme="minorHAnsi" w:hAnsiTheme="minorHAnsi" w:cstheme="minorHAnsi"/>
          <w:sz w:val="22"/>
          <w:szCs w:val="22"/>
        </w:rPr>
      </w:pPr>
    </w:p>
    <w:p w14:paraId="2538F7F5" w14:textId="77777777" w:rsidR="000A7622" w:rsidRPr="000F033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F033D">
        <w:rPr>
          <w:rFonts w:cstheme="minorHAnsi"/>
          <w:b/>
          <w:bCs/>
          <w:color w:val="316192"/>
          <w:sz w:val="28"/>
          <w:szCs w:val="26"/>
        </w:rPr>
        <w:t>Marquette University</w:t>
      </w:r>
      <w:bookmarkStart w:id="2" w:name="_GoBack"/>
      <w:bookmarkEnd w:id="2"/>
    </w:p>
    <w:p w14:paraId="158D4B9F" w14:textId="77777777" w:rsidR="000A7622" w:rsidRPr="000F033D" w:rsidRDefault="000A7622" w:rsidP="00D14423">
      <w:pPr>
        <w:autoSpaceDE w:val="0"/>
        <w:autoSpaceDN w:val="0"/>
        <w:adjustRightInd w:val="0"/>
        <w:rPr>
          <w:rFonts w:cstheme="minorHAnsi"/>
          <w:b/>
          <w:bCs/>
          <w:color w:val="316192"/>
          <w:sz w:val="40"/>
          <w:szCs w:val="36"/>
        </w:rPr>
      </w:pPr>
      <w:proofErr w:type="spellStart"/>
      <w:r w:rsidRPr="000F033D">
        <w:rPr>
          <w:rFonts w:cstheme="minorHAnsi"/>
          <w:b/>
          <w:bCs/>
          <w:color w:val="316192"/>
          <w:sz w:val="40"/>
          <w:szCs w:val="36"/>
        </w:rPr>
        <w:t>e-Publications@Marquette</w:t>
      </w:r>
      <w:proofErr w:type="spellEnd"/>
    </w:p>
    <w:p w14:paraId="689ACF87" w14:textId="77777777" w:rsidR="000A7622" w:rsidRPr="000F033D" w:rsidRDefault="000A7622" w:rsidP="00D14423">
      <w:pPr>
        <w:autoSpaceDE w:val="0"/>
        <w:autoSpaceDN w:val="0"/>
        <w:adjustRightInd w:val="0"/>
        <w:rPr>
          <w:rFonts w:cstheme="minorHAnsi"/>
          <w:b/>
          <w:bCs/>
          <w:i/>
          <w:iCs/>
        </w:rPr>
      </w:pPr>
    </w:p>
    <w:p w14:paraId="161853CC" w14:textId="0EEFFF66" w:rsidR="000A7622" w:rsidRPr="000F033D" w:rsidRDefault="003B4BEB" w:rsidP="00D14423">
      <w:pPr>
        <w:autoSpaceDE w:val="0"/>
        <w:autoSpaceDN w:val="0"/>
        <w:adjustRightInd w:val="0"/>
        <w:rPr>
          <w:rFonts w:cstheme="minorHAnsi"/>
          <w:b/>
          <w:bCs/>
          <w:i/>
          <w:iCs/>
          <w:sz w:val="32"/>
          <w:szCs w:val="32"/>
        </w:rPr>
      </w:pPr>
      <w:r w:rsidRPr="000F033D">
        <w:rPr>
          <w:rFonts w:cstheme="minorHAnsi"/>
          <w:b/>
          <w:bCs/>
          <w:i/>
          <w:iCs/>
          <w:sz w:val="32"/>
          <w:szCs w:val="32"/>
        </w:rPr>
        <w:t xml:space="preserve">Mathematics, Statistics and Computer Sciences </w:t>
      </w:r>
      <w:r w:rsidR="000A7622" w:rsidRPr="000F033D">
        <w:rPr>
          <w:rFonts w:cstheme="minorHAnsi"/>
          <w:b/>
          <w:bCs/>
          <w:i/>
          <w:iCs/>
          <w:sz w:val="32"/>
          <w:szCs w:val="32"/>
        </w:rPr>
        <w:t>Faculty Research and Publications/</w:t>
      </w:r>
      <w:r w:rsidR="009732A9" w:rsidRPr="000F033D">
        <w:rPr>
          <w:rFonts w:cstheme="minorHAnsi"/>
          <w:b/>
          <w:bCs/>
          <w:i/>
          <w:iCs/>
          <w:sz w:val="32"/>
          <w:szCs w:val="32"/>
        </w:rPr>
        <w:t xml:space="preserve">College of </w:t>
      </w:r>
      <w:r w:rsidRPr="000F033D">
        <w:rPr>
          <w:rFonts w:cstheme="minorHAnsi"/>
          <w:b/>
          <w:bCs/>
          <w:i/>
          <w:iCs/>
          <w:sz w:val="32"/>
          <w:szCs w:val="32"/>
        </w:rPr>
        <w:t>Arts and Sciences</w:t>
      </w:r>
    </w:p>
    <w:bookmarkEnd w:id="0"/>
    <w:p w14:paraId="3E538636" w14:textId="77777777" w:rsidR="000A7622" w:rsidRPr="000F033D" w:rsidRDefault="000A7622" w:rsidP="00D14423">
      <w:pPr>
        <w:jc w:val="center"/>
        <w:rPr>
          <w:rFonts w:cstheme="minorHAnsi"/>
          <w:b/>
          <w:bCs/>
          <w:i/>
          <w:iCs/>
        </w:rPr>
      </w:pPr>
    </w:p>
    <w:p w14:paraId="25509BF0" w14:textId="3FC0B04E" w:rsidR="000A7622" w:rsidRPr="000F033D" w:rsidRDefault="000A7622" w:rsidP="00D14423">
      <w:pPr>
        <w:jc w:val="center"/>
        <w:rPr>
          <w:rFonts w:cstheme="minorHAnsi"/>
          <w:sz w:val="24"/>
          <w:szCs w:val="24"/>
        </w:rPr>
      </w:pPr>
      <w:r w:rsidRPr="000F033D">
        <w:rPr>
          <w:rFonts w:cstheme="minorHAnsi"/>
          <w:b/>
          <w:bCs/>
          <w:i/>
          <w:iCs/>
          <w:sz w:val="24"/>
          <w:szCs w:val="24"/>
        </w:rPr>
        <w:t xml:space="preserve">This paper is NOT THE PUBLISHED VERSION; </w:t>
      </w:r>
      <w:r w:rsidRPr="000F033D">
        <w:rPr>
          <w:rFonts w:cstheme="minorHAnsi"/>
          <w:b/>
          <w:bCs/>
          <w:sz w:val="24"/>
          <w:szCs w:val="24"/>
        </w:rPr>
        <w:t xml:space="preserve">but the author’s final, peer-reviewed manuscript. </w:t>
      </w:r>
      <w:r w:rsidRPr="000F033D">
        <w:rPr>
          <w:rFonts w:cstheme="minorHAnsi"/>
          <w:sz w:val="24"/>
          <w:szCs w:val="24"/>
        </w:rPr>
        <w:t xml:space="preserve">The published version may be accessed by following the link in </w:t>
      </w:r>
      <w:proofErr w:type="spellStart"/>
      <w:r w:rsidRPr="000F033D">
        <w:rPr>
          <w:rFonts w:cstheme="minorHAnsi"/>
          <w:sz w:val="24"/>
          <w:szCs w:val="24"/>
        </w:rPr>
        <w:t>th</w:t>
      </w:r>
      <w:proofErr w:type="spellEnd"/>
      <w:r w:rsidRPr="000F033D">
        <w:rPr>
          <w:rFonts w:cstheme="minorHAnsi"/>
          <w:sz w:val="24"/>
          <w:szCs w:val="24"/>
        </w:rPr>
        <w:t xml:space="preserve"> citation below.</w:t>
      </w:r>
    </w:p>
    <w:p w14:paraId="207B0342" w14:textId="77777777" w:rsidR="000A7622" w:rsidRPr="000F033D" w:rsidRDefault="000A7622" w:rsidP="00D14423">
      <w:pPr>
        <w:jc w:val="center"/>
        <w:rPr>
          <w:rFonts w:cstheme="minorHAnsi"/>
          <w:sz w:val="24"/>
          <w:szCs w:val="24"/>
        </w:rPr>
      </w:pPr>
    </w:p>
    <w:p w14:paraId="2A38AFE1" w14:textId="2A26E306" w:rsidR="000A7622" w:rsidRPr="000F033D" w:rsidRDefault="000A7622" w:rsidP="00D14423">
      <w:pPr>
        <w:rPr>
          <w:rFonts w:cstheme="minorHAnsi"/>
          <w:sz w:val="24"/>
          <w:szCs w:val="24"/>
        </w:rPr>
      </w:pPr>
      <w:r w:rsidRPr="000F033D">
        <w:rPr>
          <w:rFonts w:cstheme="minorHAnsi"/>
          <w:i/>
          <w:sz w:val="24"/>
          <w:szCs w:val="24"/>
          <w:lang w:val="fr-FR"/>
        </w:rPr>
        <w:t>Journal</w:t>
      </w:r>
      <w:r w:rsidR="004D4EF3">
        <w:rPr>
          <w:rFonts w:cstheme="minorHAnsi"/>
          <w:i/>
          <w:sz w:val="24"/>
          <w:szCs w:val="24"/>
          <w:lang w:val="fr-FR"/>
        </w:rPr>
        <w:t xml:space="preserve"> of </w:t>
      </w:r>
      <w:proofErr w:type="spellStart"/>
      <w:r w:rsidR="004D4EF3">
        <w:rPr>
          <w:rFonts w:cstheme="minorHAnsi"/>
          <w:i/>
          <w:sz w:val="24"/>
          <w:szCs w:val="24"/>
          <w:lang w:val="fr-FR"/>
        </w:rPr>
        <w:t>Systems</w:t>
      </w:r>
      <w:proofErr w:type="spellEnd"/>
      <w:r w:rsidR="004D4EF3">
        <w:rPr>
          <w:rFonts w:cstheme="minorHAnsi"/>
          <w:i/>
          <w:sz w:val="24"/>
          <w:szCs w:val="24"/>
          <w:lang w:val="fr-FR"/>
        </w:rPr>
        <w:t xml:space="preserve"> and Software</w:t>
      </w:r>
      <w:r w:rsidRPr="000F033D">
        <w:rPr>
          <w:rFonts w:cstheme="minorHAnsi"/>
          <w:sz w:val="24"/>
          <w:szCs w:val="24"/>
          <w:lang w:val="fr-FR"/>
        </w:rPr>
        <w:t xml:space="preserve">, Vol. </w:t>
      </w:r>
      <w:r w:rsidR="00547420">
        <w:rPr>
          <w:rFonts w:cstheme="minorHAnsi"/>
          <w:sz w:val="24"/>
          <w:szCs w:val="24"/>
          <w:lang w:val="fr-FR"/>
        </w:rPr>
        <w:t>86</w:t>
      </w:r>
      <w:r w:rsidRPr="000F033D">
        <w:rPr>
          <w:rFonts w:cstheme="minorHAnsi"/>
          <w:sz w:val="24"/>
          <w:szCs w:val="24"/>
          <w:lang w:val="fr-FR"/>
        </w:rPr>
        <w:t xml:space="preserve">, No. </w:t>
      </w:r>
      <w:r w:rsidR="00547420">
        <w:rPr>
          <w:rFonts w:cstheme="minorHAnsi"/>
          <w:sz w:val="24"/>
          <w:szCs w:val="24"/>
          <w:lang w:val="fr-FR"/>
        </w:rPr>
        <w:t>2</w:t>
      </w:r>
      <w:r w:rsidRPr="000F033D">
        <w:rPr>
          <w:rFonts w:cstheme="minorHAnsi"/>
          <w:sz w:val="24"/>
          <w:szCs w:val="24"/>
          <w:lang w:val="fr-FR"/>
        </w:rPr>
        <w:t xml:space="preserve"> (</w:t>
      </w:r>
      <w:proofErr w:type="spellStart"/>
      <w:r w:rsidR="00547420">
        <w:rPr>
          <w:rFonts w:cstheme="minorHAnsi"/>
          <w:sz w:val="24"/>
          <w:szCs w:val="24"/>
          <w:lang w:val="fr-FR"/>
        </w:rPr>
        <w:t>February</w:t>
      </w:r>
      <w:proofErr w:type="spellEnd"/>
      <w:r w:rsidR="00547420">
        <w:rPr>
          <w:rFonts w:cstheme="minorHAnsi"/>
          <w:sz w:val="24"/>
          <w:szCs w:val="24"/>
          <w:lang w:val="fr-FR"/>
        </w:rPr>
        <w:t xml:space="preserve"> 2013</w:t>
      </w:r>
      <w:proofErr w:type="gramStart"/>
      <w:r w:rsidRPr="000F033D">
        <w:rPr>
          <w:rFonts w:cstheme="minorHAnsi"/>
          <w:sz w:val="24"/>
          <w:szCs w:val="24"/>
          <w:lang w:val="fr-FR"/>
        </w:rPr>
        <w:t>):</w:t>
      </w:r>
      <w:proofErr w:type="gramEnd"/>
      <w:r w:rsidRPr="000F033D">
        <w:rPr>
          <w:rFonts w:cstheme="minorHAnsi"/>
          <w:sz w:val="24"/>
          <w:szCs w:val="24"/>
          <w:lang w:val="fr-FR"/>
        </w:rPr>
        <w:t xml:space="preserve"> </w:t>
      </w:r>
      <w:r w:rsidR="00547420">
        <w:rPr>
          <w:rFonts w:cstheme="minorHAnsi"/>
          <w:sz w:val="24"/>
          <w:szCs w:val="24"/>
          <w:lang w:val="fr-FR"/>
        </w:rPr>
        <w:t>302-314</w:t>
      </w:r>
      <w:r w:rsidRPr="000F033D">
        <w:rPr>
          <w:rFonts w:cstheme="minorHAnsi"/>
          <w:sz w:val="24"/>
          <w:szCs w:val="24"/>
          <w:lang w:val="fr-FR"/>
        </w:rPr>
        <w:t xml:space="preserve">. </w:t>
      </w:r>
      <w:hyperlink r:id="rId8" w:history="1">
        <w:r w:rsidRPr="000F033D">
          <w:rPr>
            <w:rFonts w:cstheme="minorHAnsi"/>
            <w:color w:val="0563C1" w:themeColor="hyperlink"/>
            <w:sz w:val="24"/>
            <w:szCs w:val="24"/>
            <w:u w:val="single"/>
            <w:lang w:val="fr-FR"/>
          </w:rPr>
          <w:t>DOI</w:t>
        </w:r>
      </w:hyperlink>
      <w:r w:rsidRPr="000F033D">
        <w:rPr>
          <w:rFonts w:cstheme="minorHAnsi"/>
          <w:sz w:val="24"/>
          <w:szCs w:val="24"/>
          <w:lang w:val="fr-FR"/>
        </w:rPr>
        <w:t xml:space="preserve">. </w:t>
      </w:r>
      <w:r w:rsidRPr="000F033D">
        <w:rPr>
          <w:rFonts w:cstheme="minorHAnsi"/>
          <w:sz w:val="24"/>
          <w:szCs w:val="24"/>
        </w:rPr>
        <w:t xml:space="preserve">This article is © </w:t>
      </w:r>
      <w:r w:rsidR="00A1629F">
        <w:rPr>
          <w:rFonts w:cstheme="minorHAnsi"/>
          <w:sz w:val="24"/>
          <w:szCs w:val="24"/>
        </w:rPr>
        <w:t>Elsevier</w:t>
      </w:r>
      <w:r w:rsidRPr="000F033D">
        <w:rPr>
          <w:rFonts w:cstheme="minorHAnsi"/>
          <w:sz w:val="24"/>
          <w:szCs w:val="24"/>
        </w:rPr>
        <w:t xml:space="preserve"> and permission has been granted for this version to appear in </w:t>
      </w:r>
      <w:hyperlink r:id="rId9" w:history="1">
        <w:proofErr w:type="spellStart"/>
        <w:r w:rsidRPr="000F033D">
          <w:rPr>
            <w:rFonts w:cstheme="minorHAnsi"/>
            <w:color w:val="0563C1" w:themeColor="hyperlink"/>
            <w:sz w:val="24"/>
            <w:szCs w:val="24"/>
            <w:u w:val="single"/>
          </w:rPr>
          <w:t>e-Publications@Marquette</w:t>
        </w:r>
        <w:proofErr w:type="spellEnd"/>
      </w:hyperlink>
      <w:r w:rsidRPr="000F033D">
        <w:rPr>
          <w:rFonts w:cstheme="minorHAnsi"/>
          <w:sz w:val="24"/>
          <w:szCs w:val="24"/>
        </w:rPr>
        <w:t xml:space="preserve">. </w:t>
      </w:r>
      <w:r w:rsidR="00A1629F">
        <w:rPr>
          <w:rFonts w:cstheme="minorHAnsi"/>
          <w:sz w:val="24"/>
          <w:szCs w:val="24"/>
        </w:rPr>
        <w:t>Elsevier</w:t>
      </w:r>
      <w:r w:rsidRPr="000F033D">
        <w:rPr>
          <w:rFonts w:cstheme="minorHAnsi"/>
          <w:sz w:val="24"/>
          <w:szCs w:val="24"/>
        </w:rPr>
        <w:t xml:space="preserve"> does not grant permission for this article to be further copied/distributed or hosted elsewhere without the express permission from </w:t>
      </w:r>
      <w:r w:rsidR="00323E34">
        <w:rPr>
          <w:rFonts w:cstheme="minorHAnsi"/>
          <w:sz w:val="24"/>
          <w:szCs w:val="24"/>
        </w:rPr>
        <w:t>Elsevier</w:t>
      </w:r>
      <w:r w:rsidRPr="000F033D">
        <w:rPr>
          <w:rFonts w:cstheme="minorHAnsi"/>
          <w:sz w:val="24"/>
          <w:szCs w:val="24"/>
        </w:rPr>
        <w:t xml:space="preserve">. </w:t>
      </w:r>
    </w:p>
    <w:p w14:paraId="0F703402" w14:textId="5780087C" w:rsidR="003B4BEB" w:rsidRPr="000F033D" w:rsidRDefault="003B4BEB" w:rsidP="00D14423">
      <w:pPr>
        <w:rPr>
          <w:rFonts w:cstheme="minorHAnsi"/>
          <w:sz w:val="24"/>
          <w:szCs w:val="24"/>
        </w:rPr>
      </w:pPr>
    </w:p>
    <w:p w14:paraId="65D26C3D" w14:textId="54D60195" w:rsidR="003B4BEB" w:rsidRPr="000F033D" w:rsidRDefault="00A8618B" w:rsidP="0039323C">
      <w:pPr>
        <w:pStyle w:val="Title"/>
        <w:rPr>
          <w:rFonts w:asciiTheme="minorHAnsi" w:hAnsiTheme="minorHAnsi" w:cstheme="minorHAnsi"/>
        </w:rPr>
      </w:pPr>
      <w:r w:rsidRPr="000F033D">
        <w:rPr>
          <w:rFonts w:asciiTheme="minorHAnsi" w:hAnsiTheme="minorHAnsi" w:cstheme="minorHAnsi"/>
        </w:rPr>
        <w:t>3E: Energy-efficient elastic scheduling for independent tasks in heterogeneous computing systems</w:t>
      </w:r>
    </w:p>
    <w:p w14:paraId="4B47B966" w14:textId="77777777" w:rsidR="0039323C" w:rsidRPr="000F033D" w:rsidRDefault="0039323C" w:rsidP="00D14423">
      <w:pPr>
        <w:rPr>
          <w:rFonts w:cstheme="minorHAnsi"/>
          <w:sz w:val="24"/>
          <w:szCs w:val="24"/>
        </w:rPr>
      </w:pPr>
    </w:p>
    <w:p w14:paraId="19638D90" w14:textId="644BCEC1" w:rsidR="00A8618B" w:rsidRPr="000F033D" w:rsidRDefault="00A8618B" w:rsidP="0039323C">
      <w:pPr>
        <w:pStyle w:val="NoSpacing"/>
        <w:rPr>
          <w:rFonts w:cstheme="minorHAnsi"/>
          <w:sz w:val="28"/>
        </w:rPr>
      </w:pPr>
      <w:proofErr w:type="spellStart"/>
      <w:r w:rsidRPr="000F033D">
        <w:rPr>
          <w:rFonts w:cstheme="minorHAnsi"/>
          <w:sz w:val="28"/>
        </w:rPr>
        <w:t>Xiaomin</w:t>
      </w:r>
      <w:proofErr w:type="spellEnd"/>
      <w:r w:rsidRPr="000F033D">
        <w:rPr>
          <w:rFonts w:cstheme="minorHAnsi"/>
          <w:sz w:val="28"/>
        </w:rPr>
        <w:t xml:space="preserve"> Zhu</w:t>
      </w:r>
    </w:p>
    <w:p w14:paraId="318AB31A" w14:textId="12422926" w:rsidR="00A8618B" w:rsidRPr="000F033D" w:rsidRDefault="002271CE" w:rsidP="0039323C">
      <w:pPr>
        <w:pStyle w:val="NoSpacing"/>
        <w:rPr>
          <w:rFonts w:cstheme="minorHAnsi"/>
        </w:rPr>
      </w:pPr>
      <w:r w:rsidRPr="000F033D">
        <w:rPr>
          <w:rFonts w:cstheme="minorHAnsi"/>
        </w:rPr>
        <w:t xml:space="preserve">Science and </w:t>
      </w:r>
      <w:r w:rsidRPr="000F033D">
        <w:rPr>
          <w:rFonts w:cstheme="minorHAnsi"/>
          <w:color w:val="000000" w:themeColor="text1"/>
        </w:rPr>
        <w:t xml:space="preserve">Technology </w:t>
      </w:r>
      <w:r w:rsidRPr="000F033D">
        <w:rPr>
          <w:rFonts w:cstheme="minorHAnsi"/>
        </w:rPr>
        <w:t>on Information Systems Engineering Laboratory, National University of Defense Technology, Changsha 410073, PR China</w:t>
      </w:r>
    </w:p>
    <w:p w14:paraId="05D29A32" w14:textId="1B9E9F22" w:rsidR="00A8618B" w:rsidRPr="000F033D" w:rsidRDefault="00A8618B" w:rsidP="0039323C">
      <w:pPr>
        <w:pStyle w:val="NoSpacing"/>
        <w:rPr>
          <w:rFonts w:cstheme="minorHAnsi"/>
          <w:sz w:val="28"/>
        </w:rPr>
      </w:pPr>
      <w:r w:rsidRPr="000F033D">
        <w:rPr>
          <w:rFonts w:cstheme="minorHAnsi"/>
          <w:sz w:val="28"/>
        </w:rPr>
        <w:t>Rong Ge</w:t>
      </w:r>
    </w:p>
    <w:p w14:paraId="66A866E9" w14:textId="6D653064" w:rsidR="00A8618B" w:rsidRPr="000F033D" w:rsidRDefault="002271CE" w:rsidP="0039323C">
      <w:pPr>
        <w:pStyle w:val="NoSpacing"/>
        <w:rPr>
          <w:rFonts w:cstheme="minorHAnsi"/>
        </w:rPr>
      </w:pPr>
      <w:r w:rsidRPr="000F033D">
        <w:rPr>
          <w:rFonts w:cstheme="minorHAnsi"/>
        </w:rPr>
        <w:t>Department of Mathematics, Statistics, and Computer Science, Marquette University, Milwaukee, WI</w:t>
      </w:r>
    </w:p>
    <w:p w14:paraId="0622741F" w14:textId="6C3BAF8D" w:rsidR="00A8618B" w:rsidRPr="000F033D" w:rsidRDefault="00A8618B" w:rsidP="0039323C">
      <w:pPr>
        <w:pStyle w:val="NoSpacing"/>
        <w:rPr>
          <w:rFonts w:cstheme="minorHAnsi"/>
          <w:sz w:val="28"/>
        </w:rPr>
      </w:pPr>
      <w:proofErr w:type="spellStart"/>
      <w:r w:rsidRPr="000F033D">
        <w:rPr>
          <w:rFonts w:cstheme="minorHAnsi"/>
          <w:sz w:val="28"/>
        </w:rPr>
        <w:t>Jinguang</w:t>
      </w:r>
      <w:proofErr w:type="spellEnd"/>
      <w:r w:rsidRPr="000F033D">
        <w:rPr>
          <w:rFonts w:cstheme="minorHAnsi"/>
          <w:sz w:val="28"/>
        </w:rPr>
        <w:t xml:space="preserve"> Sun</w:t>
      </w:r>
    </w:p>
    <w:p w14:paraId="4DDE825B" w14:textId="0A816944" w:rsidR="00A8618B" w:rsidRPr="000F033D" w:rsidRDefault="0039323C" w:rsidP="0039323C">
      <w:pPr>
        <w:pStyle w:val="NoSpacing"/>
        <w:rPr>
          <w:rFonts w:cstheme="minorHAnsi"/>
        </w:rPr>
      </w:pPr>
      <w:r w:rsidRPr="000F033D">
        <w:rPr>
          <w:rFonts w:cstheme="minorHAnsi"/>
        </w:rPr>
        <w:t xml:space="preserve">School of Electronic and Information Engineering, Liaoning Technical University, </w:t>
      </w:r>
      <w:proofErr w:type="spellStart"/>
      <w:r w:rsidRPr="000F033D">
        <w:rPr>
          <w:rFonts w:cstheme="minorHAnsi"/>
        </w:rPr>
        <w:t>Huludao</w:t>
      </w:r>
      <w:proofErr w:type="spellEnd"/>
      <w:r w:rsidRPr="000F033D">
        <w:rPr>
          <w:rFonts w:cstheme="minorHAnsi"/>
        </w:rPr>
        <w:t xml:space="preserve"> 125105, PR China</w:t>
      </w:r>
    </w:p>
    <w:p w14:paraId="3107898C" w14:textId="21B00309" w:rsidR="00A8618B" w:rsidRPr="000F033D" w:rsidRDefault="00A8618B" w:rsidP="0039323C">
      <w:pPr>
        <w:pStyle w:val="NoSpacing"/>
        <w:rPr>
          <w:rFonts w:cstheme="minorHAnsi"/>
          <w:sz w:val="28"/>
        </w:rPr>
      </w:pPr>
      <w:proofErr w:type="spellStart"/>
      <w:r w:rsidRPr="000F033D">
        <w:rPr>
          <w:rFonts w:cstheme="minorHAnsi"/>
          <w:sz w:val="28"/>
        </w:rPr>
        <w:t>Chuan</w:t>
      </w:r>
      <w:proofErr w:type="spellEnd"/>
      <w:r w:rsidRPr="000F033D">
        <w:rPr>
          <w:rFonts w:cstheme="minorHAnsi"/>
          <w:sz w:val="28"/>
        </w:rPr>
        <w:t xml:space="preserve"> He</w:t>
      </w:r>
    </w:p>
    <w:p w14:paraId="787145FC" w14:textId="2AAD6CC6" w:rsidR="0039323C" w:rsidRPr="000F033D" w:rsidRDefault="0039323C" w:rsidP="0039323C">
      <w:pPr>
        <w:pStyle w:val="NoSpacing"/>
        <w:rPr>
          <w:rFonts w:cstheme="minorHAnsi"/>
        </w:rPr>
      </w:pPr>
      <w:r w:rsidRPr="000F033D">
        <w:rPr>
          <w:rFonts w:cstheme="minorHAnsi"/>
        </w:rPr>
        <w:t>Science and Technology on Information Systems Engineering Laboratory, National University of Defense Technology, Changsha 410073, PR China</w:t>
      </w:r>
    </w:p>
    <w:p w14:paraId="585EC560" w14:textId="77777777" w:rsidR="00A8618B" w:rsidRPr="000F033D" w:rsidRDefault="00A8618B" w:rsidP="0039323C">
      <w:pPr>
        <w:pStyle w:val="NoSpacing"/>
        <w:rPr>
          <w:rFonts w:cstheme="minorHAnsi"/>
        </w:rPr>
      </w:pPr>
    </w:p>
    <w:bookmarkEnd w:id="1"/>
    <w:p w14:paraId="6BCADC69" w14:textId="77777777" w:rsidR="00736FEC" w:rsidRPr="000F033D" w:rsidRDefault="00736FEC" w:rsidP="00E05A53">
      <w:pPr>
        <w:pStyle w:val="Heading1"/>
        <w:rPr>
          <w:rFonts w:asciiTheme="minorHAnsi" w:hAnsiTheme="minorHAnsi" w:cstheme="minorHAnsi"/>
          <w:lang w:val="en"/>
        </w:rPr>
      </w:pPr>
      <w:r w:rsidRPr="000F033D">
        <w:rPr>
          <w:rFonts w:asciiTheme="minorHAnsi" w:hAnsiTheme="minorHAnsi" w:cstheme="minorHAnsi"/>
          <w:lang w:val="en"/>
        </w:rPr>
        <w:lastRenderedPageBreak/>
        <w:t>Abstract</w:t>
      </w:r>
    </w:p>
    <w:p w14:paraId="60769158" w14:textId="77777777" w:rsidR="00736FEC" w:rsidRPr="00736FEC" w:rsidRDefault="00736FEC" w:rsidP="00736FEC">
      <w:pPr>
        <w:pStyle w:val="NoSpacing"/>
        <w:rPr>
          <w:rFonts w:cstheme="minorHAnsi"/>
          <w:lang w:val="en"/>
        </w:rPr>
      </w:pPr>
      <w:r w:rsidRPr="00736FEC">
        <w:rPr>
          <w:rFonts w:cstheme="minorHAnsi"/>
          <w:lang w:val="en"/>
        </w:rPr>
        <w:t xml:space="preserve">Reducing energy consumption is a major design constraint for modern heterogeneous computing systems to minimize electricity cost, improve system reliability and protect environment. Conventional energy-efficient scheduling strategies developed on these systems do not sufficiently exploit the system elasticity and adaptability for maximum energy savings, and do not simultaneously take account of user expected finish time. In this paper, we develop a novel scheduling strategy named energy-efficient elastic (3E) scheduling for aperiodic, independent and non-real-time tasks with user expected finish times on DVFS-enabled heterogeneous computing systems. The 3E strategy adjusts processors’ supply voltages and frequencies according to the system </w:t>
      </w:r>
      <w:proofErr w:type="gramStart"/>
      <w:r w:rsidRPr="00736FEC">
        <w:rPr>
          <w:rFonts w:cstheme="minorHAnsi"/>
          <w:lang w:val="en"/>
        </w:rPr>
        <w:t>workload, and</w:t>
      </w:r>
      <w:proofErr w:type="gramEnd"/>
      <w:r w:rsidRPr="00736FEC">
        <w:rPr>
          <w:rFonts w:cstheme="minorHAnsi"/>
          <w:lang w:val="en"/>
        </w:rPr>
        <w:t xml:space="preserve"> makes trade-offs between energy consumption and user expected finish times. Compared with other energy-efficient strategies, 3E significantly improves the scheduling quality and effectively enhances the system elasticity.</w:t>
      </w:r>
    </w:p>
    <w:p w14:paraId="01B2EF20" w14:textId="77777777" w:rsidR="00736FEC" w:rsidRPr="000F033D" w:rsidRDefault="00736FEC" w:rsidP="00E05A53">
      <w:pPr>
        <w:pStyle w:val="Heading1"/>
        <w:rPr>
          <w:rFonts w:asciiTheme="minorHAnsi" w:hAnsiTheme="minorHAnsi" w:cstheme="minorHAnsi"/>
        </w:rPr>
      </w:pPr>
      <w:r w:rsidRPr="000F033D">
        <w:rPr>
          <w:rFonts w:asciiTheme="minorHAnsi" w:hAnsiTheme="minorHAnsi" w:cstheme="minorHAnsi"/>
        </w:rPr>
        <w:t>Keywords</w:t>
      </w:r>
    </w:p>
    <w:p w14:paraId="5ED011E3" w14:textId="15B8A4F1" w:rsidR="00736FEC" w:rsidRPr="00736FEC" w:rsidRDefault="00736FEC" w:rsidP="00736FEC">
      <w:pPr>
        <w:pStyle w:val="NoSpacing"/>
        <w:rPr>
          <w:rFonts w:cstheme="minorHAnsi"/>
        </w:rPr>
      </w:pPr>
      <w:r w:rsidRPr="00736FEC">
        <w:rPr>
          <w:rFonts w:cstheme="minorHAnsi"/>
        </w:rPr>
        <w:t>Heterogeneous computing system</w:t>
      </w:r>
      <w:r w:rsidR="00E05A53" w:rsidRPr="000F033D">
        <w:rPr>
          <w:rFonts w:cstheme="minorHAnsi"/>
        </w:rPr>
        <w:t xml:space="preserve">, </w:t>
      </w:r>
      <w:r w:rsidRPr="00736FEC">
        <w:rPr>
          <w:rFonts w:cstheme="minorHAnsi"/>
        </w:rPr>
        <w:t>Scheduling</w:t>
      </w:r>
      <w:r w:rsidR="00E05A53" w:rsidRPr="000F033D">
        <w:rPr>
          <w:rFonts w:cstheme="minorHAnsi"/>
        </w:rPr>
        <w:t xml:space="preserve">, </w:t>
      </w:r>
      <w:r w:rsidRPr="00736FEC">
        <w:rPr>
          <w:rFonts w:cstheme="minorHAnsi"/>
        </w:rPr>
        <w:t>Energy-efficient</w:t>
      </w:r>
      <w:r w:rsidR="00E05A53" w:rsidRPr="000F033D">
        <w:rPr>
          <w:rFonts w:cstheme="minorHAnsi"/>
        </w:rPr>
        <w:t xml:space="preserve">, </w:t>
      </w:r>
      <w:r w:rsidRPr="00736FEC">
        <w:rPr>
          <w:rFonts w:cstheme="minorHAnsi"/>
        </w:rPr>
        <w:t>Elastic</w:t>
      </w:r>
      <w:r w:rsidR="00E05A53" w:rsidRPr="000F033D">
        <w:rPr>
          <w:rFonts w:cstheme="minorHAnsi"/>
        </w:rPr>
        <w:t xml:space="preserve">, </w:t>
      </w:r>
      <w:r w:rsidRPr="00736FEC">
        <w:rPr>
          <w:rFonts w:cstheme="minorHAnsi"/>
        </w:rPr>
        <w:t>DVFS</w:t>
      </w:r>
    </w:p>
    <w:p w14:paraId="6F4B1D0F" w14:textId="77777777" w:rsidR="00736FEC" w:rsidRPr="000F033D" w:rsidRDefault="00736FEC" w:rsidP="00E05A53">
      <w:pPr>
        <w:pStyle w:val="Heading1"/>
        <w:rPr>
          <w:rFonts w:asciiTheme="minorHAnsi" w:hAnsiTheme="minorHAnsi" w:cstheme="minorHAnsi"/>
        </w:rPr>
      </w:pPr>
      <w:r w:rsidRPr="000F033D">
        <w:rPr>
          <w:rFonts w:asciiTheme="minorHAnsi" w:hAnsiTheme="minorHAnsi" w:cstheme="minorHAnsi"/>
        </w:rPr>
        <w:t>1. Introduction</w:t>
      </w:r>
    </w:p>
    <w:p w14:paraId="2FA6C25C" w14:textId="77777777" w:rsidR="00736FEC" w:rsidRPr="00736FEC" w:rsidRDefault="00A87DB3" w:rsidP="00E05A53">
      <w:pPr>
        <w:pStyle w:val="NoSpacing"/>
        <w:ind w:firstLine="720"/>
        <w:rPr>
          <w:rFonts w:cstheme="minorHAnsi"/>
        </w:rPr>
      </w:pPr>
      <w:hyperlink r:id="rId10" w:tooltip="Learn more about Heterogeneous Computing System from ScienceDirect's AI-generated Topic Pages" w:history="1">
        <w:r w:rsidR="00736FEC" w:rsidRPr="00736FEC">
          <w:rPr>
            <w:rStyle w:val="Hyperlink"/>
            <w:rFonts w:cstheme="minorHAnsi"/>
          </w:rPr>
          <w:t>Heterogeneous computing systems</w:t>
        </w:r>
      </w:hyperlink>
      <w:r w:rsidR="00736FEC" w:rsidRPr="00736FEC">
        <w:rPr>
          <w:rFonts w:cstheme="minorHAnsi"/>
        </w:rPr>
        <w:t> constructed by connecting various machines with different capabilities have been wildly employed for compute-intensive and </w:t>
      </w:r>
      <w:hyperlink r:id="rId11" w:tooltip="Learn more about Data Intensive Application from ScienceDirect's AI-generated Topic Pages" w:history="1">
        <w:r w:rsidR="00736FEC" w:rsidRPr="00736FEC">
          <w:rPr>
            <w:rStyle w:val="Hyperlink"/>
            <w:rFonts w:cstheme="minorHAnsi"/>
          </w:rPr>
          <w:t>data-intensive applications</w:t>
        </w:r>
      </w:hyperlink>
      <w:r w:rsidR="00736FEC" w:rsidRPr="00736FEC">
        <w:rPr>
          <w:rFonts w:cstheme="minorHAnsi"/>
        </w:rPr>
        <w:t> in scientific research and commercial industries (</w:t>
      </w:r>
      <w:bookmarkStart w:id="3" w:name="bbib0005"/>
      <w:proofErr w:type="spellStart"/>
      <w:r w:rsidR="00736FEC" w:rsidRPr="00736FEC">
        <w:rPr>
          <w:rFonts w:cstheme="minorHAnsi"/>
        </w:rPr>
        <w:fldChar w:fldCharType="begin"/>
      </w:r>
      <w:r w:rsidR="00736FEC" w:rsidRPr="00736FEC">
        <w:rPr>
          <w:rFonts w:cstheme="minorHAnsi"/>
        </w:rPr>
        <w:instrText xml:space="preserve"> HYPERLINK "https://www.sciencedirect.com/science/article/pii/S0164121212002336?via%3Dihub" \l "bib0005" </w:instrText>
      </w:r>
      <w:r w:rsidR="00736FEC" w:rsidRPr="00736FEC">
        <w:rPr>
          <w:rFonts w:cstheme="minorHAnsi"/>
        </w:rPr>
        <w:fldChar w:fldCharType="separate"/>
      </w:r>
      <w:r w:rsidR="00736FEC" w:rsidRPr="00736FEC">
        <w:rPr>
          <w:rStyle w:val="Hyperlink"/>
          <w:rFonts w:cstheme="minorHAnsi"/>
        </w:rPr>
        <w:t>Goller</w:t>
      </w:r>
      <w:proofErr w:type="spellEnd"/>
      <w:r w:rsidR="00736FEC" w:rsidRPr="00736FEC">
        <w:rPr>
          <w:rStyle w:val="Hyperlink"/>
          <w:rFonts w:cstheme="minorHAnsi"/>
        </w:rPr>
        <w:t xml:space="preserve"> and </w:t>
      </w:r>
      <w:proofErr w:type="spellStart"/>
      <w:r w:rsidR="00736FEC" w:rsidRPr="00736FEC">
        <w:rPr>
          <w:rStyle w:val="Hyperlink"/>
          <w:rFonts w:cstheme="minorHAnsi"/>
        </w:rPr>
        <w:t>Leberl</w:t>
      </w:r>
      <w:proofErr w:type="spellEnd"/>
      <w:r w:rsidR="00736FEC" w:rsidRPr="00736FEC">
        <w:rPr>
          <w:rStyle w:val="Hyperlink"/>
          <w:rFonts w:cstheme="minorHAnsi"/>
        </w:rPr>
        <w:t>, 2009</w:t>
      </w:r>
      <w:r w:rsidR="00736FEC" w:rsidRPr="00736FEC">
        <w:rPr>
          <w:rFonts w:cstheme="minorHAnsi"/>
        </w:rPr>
        <w:fldChar w:fldCharType="end"/>
      </w:r>
      <w:bookmarkEnd w:id="3"/>
      <w:r w:rsidR="00736FEC" w:rsidRPr="00736FEC">
        <w:rPr>
          <w:rFonts w:cstheme="minorHAnsi"/>
        </w:rPr>
        <w:t>, </w:t>
      </w:r>
      <w:bookmarkStart w:id="4" w:name="bbib0010"/>
      <w:r w:rsidR="00736FEC" w:rsidRPr="00736FEC">
        <w:rPr>
          <w:rFonts w:cstheme="minorHAnsi"/>
        </w:rPr>
        <w:fldChar w:fldCharType="begin"/>
      </w:r>
      <w:r w:rsidR="00736FEC" w:rsidRPr="00736FEC">
        <w:rPr>
          <w:rFonts w:cstheme="minorHAnsi"/>
        </w:rPr>
        <w:instrText xml:space="preserve"> HYPERLINK "https://www.sciencedirect.com/science/article/pii/S0164121212002336?via%3Dihub" \l "bib0010" </w:instrText>
      </w:r>
      <w:r w:rsidR="00736FEC" w:rsidRPr="00736FEC">
        <w:rPr>
          <w:rFonts w:cstheme="minorHAnsi"/>
        </w:rPr>
        <w:fldChar w:fldCharType="separate"/>
      </w:r>
      <w:r w:rsidR="00736FEC" w:rsidRPr="00736FEC">
        <w:rPr>
          <w:rStyle w:val="Hyperlink"/>
          <w:rFonts w:cstheme="minorHAnsi"/>
        </w:rPr>
        <w:t>Zheng et al., 2006</w:t>
      </w:r>
      <w:r w:rsidR="00736FEC" w:rsidRPr="00736FEC">
        <w:rPr>
          <w:rFonts w:cstheme="minorHAnsi"/>
        </w:rPr>
        <w:fldChar w:fldCharType="end"/>
      </w:r>
      <w:bookmarkEnd w:id="4"/>
      <w:r w:rsidR="00736FEC" w:rsidRPr="00736FEC">
        <w:rPr>
          <w:rFonts w:cstheme="minorHAnsi"/>
        </w:rPr>
        <w:t>, </w:t>
      </w:r>
      <w:bookmarkStart w:id="5" w:name="bbib0015"/>
      <w:proofErr w:type="spellStart"/>
      <w:r w:rsidR="00736FEC" w:rsidRPr="00736FEC">
        <w:rPr>
          <w:rFonts w:cstheme="minorHAnsi"/>
        </w:rPr>
        <w:fldChar w:fldCharType="begin"/>
      </w:r>
      <w:r w:rsidR="00736FEC" w:rsidRPr="00736FEC">
        <w:rPr>
          <w:rFonts w:cstheme="minorHAnsi"/>
        </w:rPr>
        <w:instrText xml:space="preserve"> HYPERLINK "https://www.sciencedirect.com/science/article/pii/S0164121212002336?via%3Dihub" \l "bib0015" </w:instrText>
      </w:r>
      <w:r w:rsidR="00736FEC" w:rsidRPr="00736FEC">
        <w:rPr>
          <w:rFonts w:cstheme="minorHAnsi"/>
        </w:rPr>
        <w:fldChar w:fldCharType="separate"/>
      </w:r>
      <w:r w:rsidR="00736FEC" w:rsidRPr="00736FEC">
        <w:rPr>
          <w:rStyle w:val="Hyperlink"/>
          <w:rFonts w:cstheme="minorHAnsi"/>
        </w:rPr>
        <w:t>Donoho</w:t>
      </w:r>
      <w:proofErr w:type="spellEnd"/>
      <w:r w:rsidR="00736FEC" w:rsidRPr="00736FEC">
        <w:rPr>
          <w:rStyle w:val="Hyperlink"/>
          <w:rFonts w:cstheme="minorHAnsi"/>
        </w:rPr>
        <w:t>, 2004</w:t>
      </w:r>
      <w:r w:rsidR="00736FEC" w:rsidRPr="00736FEC">
        <w:rPr>
          <w:rFonts w:cstheme="minorHAnsi"/>
        </w:rPr>
        <w:fldChar w:fldCharType="end"/>
      </w:r>
      <w:bookmarkEnd w:id="5"/>
      <w:r w:rsidR="00736FEC" w:rsidRPr="00736FEC">
        <w:rPr>
          <w:rFonts w:cstheme="minorHAnsi"/>
        </w:rPr>
        <w:t>). The employment is mostly attributed to the high </w:t>
      </w:r>
      <w:hyperlink r:id="rId12" w:tooltip="Learn more about Processing Capability from ScienceDirect's AI-generated Topic Pages" w:history="1">
        <w:r w:rsidR="00736FEC" w:rsidRPr="00736FEC">
          <w:rPr>
            <w:rStyle w:val="Hyperlink"/>
            <w:rFonts w:cstheme="minorHAnsi"/>
          </w:rPr>
          <w:t>processing capability</w:t>
        </w:r>
      </w:hyperlink>
      <w:r w:rsidR="00736FEC" w:rsidRPr="00736FEC">
        <w:rPr>
          <w:rFonts w:cstheme="minorHAnsi"/>
        </w:rPr>
        <w:t> and low cost of commodity-off-the-shelf </w:t>
      </w:r>
      <w:hyperlink r:id="rId13" w:tooltip="Learn more about Hardware Components from ScienceDirect's AI-generated Topic Pages" w:history="1">
        <w:r w:rsidR="00736FEC" w:rsidRPr="00736FEC">
          <w:rPr>
            <w:rStyle w:val="Hyperlink"/>
            <w:rFonts w:cstheme="minorHAnsi"/>
          </w:rPr>
          <w:t>hardware components</w:t>
        </w:r>
      </w:hyperlink>
      <w:r w:rsidR="00736FEC" w:rsidRPr="00736FEC">
        <w:rPr>
          <w:rFonts w:cstheme="minorHAnsi"/>
        </w:rPr>
        <w:t> including </w:t>
      </w:r>
      <w:hyperlink r:id="rId14" w:tooltip="Learn more about Processor from ScienceDirect's AI-generated Topic Pages" w:history="1">
        <w:r w:rsidR="00736FEC" w:rsidRPr="00736FEC">
          <w:rPr>
            <w:rStyle w:val="Hyperlink"/>
            <w:rFonts w:cstheme="minorHAnsi"/>
          </w:rPr>
          <w:t>processors</w:t>
        </w:r>
      </w:hyperlink>
      <w:r w:rsidR="00736FEC" w:rsidRPr="00736FEC">
        <w:rPr>
          <w:rFonts w:cstheme="minorHAnsi"/>
        </w:rPr>
        <w:t>, memory, networks, and </w:t>
      </w:r>
      <w:hyperlink r:id="rId15" w:tooltip="Learn more about Disk Storage from ScienceDirect's AI-generated Topic Pages" w:history="1">
        <w:r w:rsidR="00736FEC" w:rsidRPr="00736FEC">
          <w:rPr>
            <w:rStyle w:val="Hyperlink"/>
            <w:rFonts w:cstheme="minorHAnsi"/>
          </w:rPr>
          <w:t>storage disks</w:t>
        </w:r>
      </w:hyperlink>
      <w:r w:rsidR="00736FEC" w:rsidRPr="00736FEC">
        <w:rPr>
          <w:rFonts w:cstheme="minorHAnsi"/>
        </w:rPr>
        <w:t> (</w:t>
      </w:r>
      <w:bookmarkStart w:id="6" w:name="bbib0020"/>
      <w:proofErr w:type="spellStart"/>
      <w:r w:rsidR="00736FEC" w:rsidRPr="00736FEC">
        <w:rPr>
          <w:rFonts w:cstheme="minorHAnsi"/>
        </w:rPr>
        <w:fldChar w:fldCharType="begin"/>
      </w:r>
      <w:r w:rsidR="00736FEC" w:rsidRPr="00736FEC">
        <w:rPr>
          <w:rFonts w:cstheme="minorHAnsi"/>
        </w:rPr>
        <w:instrText xml:space="preserve"> HYPERLINK "https://www.sciencedirect.com/science/article/pii/S0164121212002336?via%3Dihub" \l "bib0020" </w:instrText>
      </w:r>
      <w:r w:rsidR="00736FEC" w:rsidRPr="00736FEC">
        <w:rPr>
          <w:rFonts w:cstheme="minorHAnsi"/>
        </w:rPr>
        <w:fldChar w:fldCharType="separate"/>
      </w:r>
      <w:r w:rsidR="00736FEC" w:rsidRPr="00736FEC">
        <w:rPr>
          <w:rStyle w:val="Hyperlink"/>
          <w:rFonts w:cstheme="minorHAnsi"/>
        </w:rPr>
        <w:t>Xie</w:t>
      </w:r>
      <w:proofErr w:type="spellEnd"/>
      <w:r w:rsidR="00736FEC" w:rsidRPr="00736FEC">
        <w:rPr>
          <w:rStyle w:val="Hyperlink"/>
          <w:rFonts w:cstheme="minorHAnsi"/>
        </w:rPr>
        <w:t xml:space="preserve"> and Qin, 2008</w:t>
      </w:r>
      <w:r w:rsidR="00736FEC" w:rsidRPr="00736FEC">
        <w:rPr>
          <w:rFonts w:cstheme="minorHAnsi"/>
        </w:rPr>
        <w:fldChar w:fldCharType="end"/>
      </w:r>
      <w:r w:rsidR="00736FEC" w:rsidRPr="00736FEC">
        <w:rPr>
          <w:rFonts w:cstheme="minorHAnsi"/>
        </w:rPr>
        <w:t>).</w:t>
      </w:r>
    </w:p>
    <w:p w14:paraId="2B7B0B48" w14:textId="77777777" w:rsidR="00736FEC" w:rsidRPr="00736FEC" w:rsidRDefault="00736FEC" w:rsidP="007D7454">
      <w:pPr>
        <w:pStyle w:val="NoSpacing"/>
        <w:ind w:firstLine="720"/>
        <w:rPr>
          <w:rFonts w:cstheme="minorHAnsi"/>
        </w:rPr>
      </w:pPr>
      <w:r w:rsidRPr="00736FEC">
        <w:rPr>
          <w:rFonts w:cstheme="minorHAnsi"/>
        </w:rPr>
        <w:t>Large-scale computing systems consume tremendous amounts of energy, which in turn causes high energy bills in data centers, raises </w:t>
      </w:r>
      <w:hyperlink r:id="rId16" w:tooltip="Learn more about Environmental Concern from ScienceDirect's AI-generated Topic Pages" w:history="1">
        <w:r w:rsidRPr="00736FEC">
          <w:rPr>
            <w:rStyle w:val="Hyperlink"/>
            <w:rFonts w:cstheme="minorHAnsi"/>
          </w:rPr>
          <w:t>environmental concerns</w:t>
        </w:r>
      </w:hyperlink>
      <w:r w:rsidRPr="00736FEC">
        <w:rPr>
          <w:rFonts w:cstheme="minorHAnsi"/>
        </w:rPr>
        <w:t>, and increases system failures. The monetary cost for energy is very high. For instance, the total energy cost of a single 200 W server (e.g., IBM 1U*300) is $180/year (</w:t>
      </w:r>
      <w:bookmarkStart w:id="7" w:name="bbib0025"/>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"bib0025" </w:instrText>
      </w:r>
      <w:r w:rsidRPr="00736FEC">
        <w:rPr>
          <w:rFonts w:cstheme="minorHAnsi"/>
        </w:rPr>
        <w:fldChar w:fldCharType="separate"/>
      </w:r>
      <w:r w:rsidRPr="00736FEC">
        <w:rPr>
          <w:rStyle w:val="Hyperlink"/>
          <w:rFonts w:cstheme="minorHAnsi"/>
        </w:rPr>
        <w:t>Bianchini</w:t>
      </w:r>
      <w:proofErr w:type="spellEnd"/>
      <w:r w:rsidRPr="00736FEC">
        <w:rPr>
          <w:rStyle w:val="Hyperlink"/>
          <w:rFonts w:cstheme="minorHAnsi"/>
        </w:rPr>
        <w:t xml:space="preserve"> and </w:t>
      </w:r>
      <w:proofErr w:type="spellStart"/>
      <w:r w:rsidRPr="00736FEC">
        <w:rPr>
          <w:rStyle w:val="Hyperlink"/>
          <w:rFonts w:cstheme="minorHAnsi"/>
        </w:rPr>
        <w:t>Rajamony</w:t>
      </w:r>
      <w:proofErr w:type="spellEnd"/>
      <w:r w:rsidRPr="00736FEC">
        <w:rPr>
          <w:rStyle w:val="Hyperlink"/>
          <w:rFonts w:cstheme="minorHAnsi"/>
        </w:rPr>
        <w:t>, 2004</w:t>
      </w:r>
      <w:r w:rsidRPr="00736FEC">
        <w:rPr>
          <w:rFonts w:cstheme="minorHAnsi"/>
        </w:rPr>
        <w:fldChar w:fldCharType="end"/>
      </w:r>
      <w:bookmarkEnd w:id="7"/>
      <w:r w:rsidRPr="00736FEC">
        <w:rPr>
          <w:rFonts w:cstheme="minorHAnsi"/>
        </w:rPr>
        <w:t>). A computing system with thousands of compute nodes or more incurs large energy bills. The high </w:t>
      </w:r>
      <w:hyperlink r:id="rId17" w:tooltip="Learn more about Energy Consumption from ScienceDirect's AI-generated Topic Pages" w:history="1">
        <w:r w:rsidRPr="00736FEC">
          <w:rPr>
            <w:rStyle w:val="Hyperlink"/>
            <w:rFonts w:cstheme="minorHAnsi"/>
          </w:rPr>
          <w:t>energy consumption</w:t>
        </w:r>
      </w:hyperlink>
      <w:r w:rsidRPr="00736FEC">
        <w:rPr>
          <w:rFonts w:cstheme="minorHAnsi"/>
        </w:rPr>
        <w:t xml:space="preserve"> also has negative environmental impacts. It is estimated that </w:t>
      </w:r>
      <w:proofErr w:type="gramStart"/>
      <w:r w:rsidRPr="00736FEC">
        <w:rPr>
          <w:rFonts w:cstheme="minorHAnsi"/>
        </w:rPr>
        <w:t>1  kWh</w:t>
      </w:r>
      <w:proofErr w:type="gramEnd"/>
      <w:r w:rsidRPr="00736FEC">
        <w:rPr>
          <w:rFonts w:cstheme="minorHAnsi"/>
        </w:rPr>
        <w:t xml:space="preserve"> electricity power requires 0.4 kg coal and 4 L water and produces 0.272 kg solid powder, 0.997 kg CO</w:t>
      </w:r>
      <w:r w:rsidRPr="00736FEC">
        <w:rPr>
          <w:rFonts w:cstheme="minorHAnsi"/>
          <w:vertAlign w:val="subscript"/>
        </w:rPr>
        <w:t>2</w:t>
      </w:r>
      <w:r w:rsidRPr="00736FEC">
        <w:rPr>
          <w:rFonts w:cstheme="minorHAnsi"/>
        </w:rPr>
        <w:t>, and 0.03 kg SO</w:t>
      </w:r>
      <w:r w:rsidRPr="00736FEC">
        <w:rPr>
          <w:rFonts w:cstheme="minorHAnsi"/>
          <w:vertAlign w:val="subscript"/>
        </w:rPr>
        <w:t>2</w:t>
      </w:r>
      <w:r w:rsidRPr="00736FEC">
        <w:rPr>
          <w:rFonts w:cstheme="minorHAnsi"/>
        </w:rPr>
        <w:t>. Last, high energy consumption results in </w:t>
      </w:r>
      <w:hyperlink r:id="rId18" w:tooltip="Learn more about High Temperature from ScienceDirect's AI-generated Topic Pages" w:history="1">
        <w:r w:rsidRPr="00736FEC">
          <w:rPr>
            <w:rStyle w:val="Hyperlink"/>
            <w:rFonts w:cstheme="minorHAnsi"/>
          </w:rPr>
          <w:t>high temperature</w:t>
        </w:r>
      </w:hyperlink>
      <w:r w:rsidRPr="00736FEC">
        <w:rPr>
          <w:rFonts w:cstheme="minorHAnsi"/>
        </w:rPr>
        <w:t> that greatly affects the system reliability. According to the Arrhenius equation, the failure rate of an electronic component doubles for every 10 °C increased (</w:t>
      </w:r>
      <w:bookmarkStart w:id="8" w:name="bbib0030"/>
      <w:r w:rsidRPr="00736FEC">
        <w:rPr>
          <w:rFonts w:cstheme="minorHAnsi"/>
        </w:rPr>
        <w:fldChar w:fldCharType="begin"/>
      </w:r>
      <w:r w:rsidRPr="00736FEC">
        <w:rPr>
          <w:rFonts w:cstheme="minorHAnsi"/>
        </w:rPr>
        <w:instrText xml:space="preserve"> HYPERLINK "https://www.sciencedirect.com/science/article/pii/S0164121212002336?via%3Dihub" \l "bib0030" </w:instrText>
      </w:r>
      <w:r w:rsidRPr="00736FEC">
        <w:rPr>
          <w:rFonts w:cstheme="minorHAnsi"/>
        </w:rPr>
        <w:fldChar w:fldCharType="separate"/>
      </w:r>
      <w:r w:rsidRPr="00736FEC">
        <w:rPr>
          <w:rStyle w:val="Hyperlink"/>
          <w:rFonts w:cstheme="minorHAnsi"/>
        </w:rPr>
        <w:t>Feng, 2003</w:t>
      </w:r>
      <w:r w:rsidRPr="00736FEC">
        <w:rPr>
          <w:rFonts w:cstheme="minorHAnsi"/>
        </w:rPr>
        <w:fldChar w:fldCharType="end"/>
      </w:r>
      <w:bookmarkEnd w:id="8"/>
      <w:r w:rsidRPr="00736FEC">
        <w:rPr>
          <w:rFonts w:cstheme="minorHAnsi"/>
        </w:rPr>
        <w:t>). In order to maintain an appropriate operating temperature in data centers, extra energy will be consumed by the cooling devices and facility.</w:t>
      </w:r>
    </w:p>
    <w:p w14:paraId="2A6C840D" w14:textId="3FEBCEA8" w:rsidR="00736FEC" w:rsidRPr="000F033D" w:rsidRDefault="00A87DB3" w:rsidP="007D7454">
      <w:pPr>
        <w:pStyle w:val="NoSpacing"/>
        <w:ind w:firstLine="720"/>
        <w:rPr>
          <w:rFonts w:cstheme="minorHAnsi"/>
        </w:rPr>
      </w:pPr>
      <w:hyperlink r:id="rId19" w:tooltip="Learn more about dynamic voltage and frequency scaling from ScienceDirect's AI-generated Topic Pages" w:history="1">
        <w:r w:rsidR="00736FEC" w:rsidRPr="00736FEC">
          <w:rPr>
            <w:rStyle w:val="Hyperlink"/>
            <w:rFonts w:cstheme="minorHAnsi"/>
          </w:rPr>
          <w:t>Dynamic voltage and frequency scaling</w:t>
        </w:r>
      </w:hyperlink>
      <w:r w:rsidR="00736FEC" w:rsidRPr="00736FEC">
        <w:rPr>
          <w:rFonts w:cstheme="minorHAnsi"/>
        </w:rPr>
        <w:t> (DVFS) is an energy saving technology that are enabled on most contemporary processors (</w:t>
      </w:r>
      <w:bookmarkStart w:id="9" w:name="bbib0035"/>
      <w:r w:rsidR="00736FEC" w:rsidRPr="00736FEC">
        <w:rPr>
          <w:rFonts w:cstheme="minorHAnsi"/>
        </w:rPr>
        <w:fldChar w:fldCharType="begin"/>
      </w:r>
      <w:r w:rsidR="00736FEC" w:rsidRPr="00736FEC">
        <w:rPr>
          <w:rFonts w:cstheme="minorHAnsi"/>
        </w:rPr>
        <w:instrText xml:space="preserve"> HYPERLINK "https://www.sciencedirect.com/science/article/pii/S0164121212002336?via%3Dihub" \l "bib0035" </w:instrText>
      </w:r>
      <w:r w:rsidR="00736FEC" w:rsidRPr="00736FEC">
        <w:rPr>
          <w:rFonts w:cstheme="minorHAnsi"/>
        </w:rPr>
        <w:fldChar w:fldCharType="separate"/>
      </w:r>
      <w:r w:rsidR="00736FEC" w:rsidRPr="00736FEC">
        <w:rPr>
          <w:rStyle w:val="Hyperlink"/>
          <w:rFonts w:cstheme="minorHAnsi"/>
        </w:rPr>
        <w:t xml:space="preserve">http, in </w:t>
      </w:r>
      <w:proofErr w:type="spellStart"/>
      <w:r w:rsidR="00736FEC" w:rsidRPr="00736FEC">
        <w:rPr>
          <w:rStyle w:val="Hyperlink"/>
          <w:rFonts w:cstheme="minorHAnsi"/>
        </w:rPr>
        <w:t>pressa</w:t>
      </w:r>
      <w:proofErr w:type="spellEnd"/>
      <w:r w:rsidR="00736FEC" w:rsidRPr="00736FEC">
        <w:rPr>
          <w:rFonts w:cstheme="minorHAnsi"/>
        </w:rPr>
        <w:fldChar w:fldCharType="end"/>
      </w:r>
      <w:bookmarkEnd w:id="9"/>
      <w:r w:rsidR="00736FEC" w:rsidRPr="00736FEC">
        <w:rPr>
          <w:rFonts w:cstheme="minorHAnsi"/>
        </w:rPr>
        <w:t>, </w:t>
      </w:r>
      <w:bookmarkStart w:id="10" w:name="bbib0040"/>
      <w:r w:rsidR="00736FEC" w:rsidRPr="00736FEC">
        <w:rPr>
          <w:rFonts w:cstheme="minorHAnsi"/>
        </w:rPr>
        <w:fldChar w:fldCharType="begin"/>
      </w:r>
      <w:r w:rsidR="00736FEC" w:rsidRPr="00736FEC">
        <w:rPr>
          <w:rFonts w:cstheme="minorHAnsi"/>
        </w:rPr>
        <w:instrText xml:space="preserve"> HYPERLINK "https://www.sciencedirect.com/science/article/pii/S0164121212002336?via%3Dihub" \l "bib0040" </w:instrText>
      </w:r>
      <w:r w:rsidR="00736FEC" w:rsidRPr="00736FEC">
        <w:rPr>
          <w:rFonts w:cstheme="minorHAnsi"/>
        </w:rPr>
        <w:fldChar w:fldCharType="separate"/>
      </w:r>
      <w:r w:rsidR="00736FEC" w:rsidRPr="00736FEC">
        <w:rPr>
          <w:rStyle w:val="Hyperlink"/>
          <w:rFonts w:cstheme="minorHAnsi"/>
        </w:rPr>
        <w:t xml:space="preserve">http, in </w:t>
      </w:r>
      <w:proofErr w:type="spellStart"/>
      <w:r w:rsidR="00736FEC" w:rsidRPr="00736FEC">
        <w:rPr>
          <w:rStyle w:val="Hyperlink"/>
          <w:rFonts w:cstheme="minorHAnsi"/>
        </w:rPr>
        <w:t>pressb</w:t>
      </w:r>
      <w:proofErr w:type="spellEnd"/>
      <w:r w:rsidR="00736FEC" w:rsidRPr="00736FEC">
        <w:rPr>
          <w:rFonts w:cstheme="minorHAnsi"/>
        </w:rPr>
        <w:fldChar w:fldCharType="end"/>
      </w:r>
      <w:bookmarkEnd w:id="10"/>
      <w:r w:rsidR="00736FEC" w:rsidRPr="00736FEC">
        <w:rPr>
          <w:rFonts w:cstheme="minorHAnsi"/>
        </w:rPr>
        <w:t>). With DVFS, a processor can operate at multiple voltages where each corresponds to a specific </w:t>
      </w:r>
      <w:hyperlink r:id="rId20" w:tooltip="Learn more about Clock Frequency from ScienceDirect's AI-generated Topic Pages" w:history="1">
        <w:r w:rsidR="00736FEC" w:rsidRPr="00736FEC">
          <w:rPr>
            <w:rStyle w:val="Hyperlink"/>
            <w:rFonts w:cstheme="minorHAnsi"/>
          </w:rPr>
          <w:t>clock frequency</w:t>
        </w:r>
      </w:hyperlink>
      <w:r w:rsidR="00736FEC" w:rsidRPr="00736FEC">
        <w:rPr>
          <w:rFonts w:cstheme="minorHAnsi"/>
        </w:rPr>
        <w:t> and </w:t>
      </w:r>
      <w:hyperlink r:id="rId21" w:tooltip="Learn more about Processing Speed from ScienceDirect's AI-generated Topic Pages" w:history="1">
        <w:r w:rsidR="00736FEC" w:rsidRPr="00736FEC">
          <w:rPr>
            <w:rStyle w:val="Hyperlink"/>
            <w:rFonts w:cstheme="minorHAnsi"/>
          </w:rPr>
          <w:t>processing speeds</w:t>
        </w:r>
      </w:hyperlink>
      <w:r w:rsidR="00736FEC" w:rsidRPr="00736FEC">
        <w:rPr>
          <w:rFonts w:cstheme="minorHAnsi"/>
        </w:rPr>
        <w:t>. Because the energy consumption of a processor is proportional to voltage squared (</w:t>
      </w:r>
      <w:bookmarkStart w:id="11" w:name="bbib0045"/>
      <w:r w:rsidR="00736FEC" w:rsidRPr="00736FEC">
        <w:rPr>
          <w:rFonts w:cstheme="minorHAnsi"/>
        </w:rPr>
        <w:fldChar w:fldCharType="begin"/>
      </w:r>
      <w:r w:rsidR="00736FEC" w:rsidRPr="00736FEC">
        <w:rPr>
          <w:rFonts w:cstheme="minorHAnsi"/>
        </w:rPr>
        <w:instrText xml:space="preserve"> HYPERLINK "https://www.sciencedirect.com/science/article/pii/S0164121212002336?via%3Dihub" \l "bib0045" </w:instrText>
      </w:r>
      <w:r w:rsidR="00736FEC" w:rsidRPr="00736FEC">
        <w:rPr>
          <w:rFonts w:cstheme="minorHAnsi"/>
        </w:rPr>
        <w:fldChar w:fldCharType="separate"/>
      </w:r>
      <w:r w:rsidR="00736FEC" w:rsidRPr="00736FEC">
        <w:rPr>
          <w:rStyle w:val="Hyperlink"/>
          <w:rFonts w:cstheme="minorHAnsi"/>
        </w:rPr>
        <w:t>Chen et al., 2006</w:t>
      </w:r>
      <w:r w:rsidR="00736FEC" w:rsidRPr="00736FEC">
        <w:rPr>
          <w:rFonts w:cstheme="minorHAnsi"/>
        </w:rPr>
        <w:fldChar w:fldCharType="end"/>
      </w:r>
      <w:bookmarkEnd w:id="11"/>
      <w:r w:rsidR="00736FEC" w:rsidRPr="00736FEC">
        <w:rPr>
          <w:rFonts w:cstheme="minorHAnsi"/>
        </w:rPr>
        <w:t>), processor's energy consumption can be significantly reduced by lowering CPU voltage and processing speed.</w:t>
      </w:r>
    </w:p>
    <w:p w14:paraId="35BBCC41" w14:textId="77777777" w:rsidR="009B7D9B" w:rsidRPr="000F033D" w:rsidRDefault="009B7D9B" w:rsidP="009B7D9B">
      <w:pPr>
        <w:pStyle w:val="NoSpacing"/>
        <w:rPr>
          <w:rFonts w:cstheme="minorHAnsi"/>
        </w:rPr>
      </w:pPr>
    </w:p>
    <w:p w14:paraId="2012B7B9" w14:textId="2940CB16" w:rsidR="00736FEC" w:rsidRPr="000F033D" w:rsidRDefault="00736FEC" w:rsidP="009B7D9B">
      <w:pPr>
        <w:pStyle w:val="NoSpacing"/>
        <w:rPr>
          <w:rFonts w:cstheme="minorHAnsi"/>
        </w:rPr>
      </w:pPr>
      <w:r w:rsidRPr="00736FEC">
        <w:rPr>
          <w:rFonts w:cstheme="minorHAnsi"/>
        </w:rPr>
        <w:t>The motivations of this paper derive from the following three considerations:</w:t>
      </w:r>
    </w:p>
    <w:p w14:paraId="0E7E867D" w14:textId="3DFA21B4" w:rsidR="00736FEC" w:rsidRPr="00736FEC" w:rsidRDefault="00736FEC" w:rsidP="00BD6E37">
      <w:pPr>
        <w:pStyle w:val="NoSpacing"/>
        <w:numPr>
          <w:ilvl w:val="0"/>
          <w:numId w:val="23"/>
        </w:numPr>
        <w:rPr>
          <w:rFonts w:cstheme="minorHAnsi"/>
        </w:rPr>
      </w:pPr>
      <w:r w:rsidRPr="00736FEC">
        <w:rPr>
          <w:rFonts w:cstheme="minorHAnsi"/>
          <w:i/>
          <w:iCs/>
        </w:rPr>
        <w:t>Many applications running on heterogeneous computing systems consist of independent tasks without dependencies.</w:t>
      </w:r>
      <w:r w:rsidRPr="00736FEC">
        <w:rPr>
          <w:rFonts w:cstheme="minorHAnsi"/>
        </w:rPr>
        <w:t> For example, the tasks submitted to a </w:t>
      </w:r>
      <w:hyperlink r:id="rId22" w:tooltip="Learn more about Supercomputers from ScienceDirect's AI-generated Topic Pages" w:history="1">
        <w:r w:rsidRPr="00736FEC">
          <w:rPr>
            <w:rStyle w:val="Hyperlink"/>
            <w:rFonts w:cstheme="minorHAnsi"/>
          </w:rPr>
          <w:t>supercomputer</w:t>
        </w:r>
      </w:hyperlink>
      <w:r w:rsidRPr="00736FEC">
        <w:rPr>
          <w:rFonts w:cstheme="minorHAnsi"/>
        </w:rPr>
        <w:t> center by different users are independent (</w:t>
      </w:r>
      <w:bookmarkStart w:id="12" w:name="bbib0050"/>
      <w:r w:rsidRPr="00736FEC">
        <w:rPr>
          <w:rFonts w:cstheme="minorHAnsi"/>
        </w:rPr>
        <w:fldChar w:fldCharType="begin"/>
      </w:r>
      <w:r w:rsidRPr="00736FEC">
        <w:rPr>
          <w:rFonts w:cstheme="minorHAnsi"/>
        </w:rPr>
        <w:instrText xml:space="preserve"> HYPERLINK "https://www.sciencedirect.com/science/article/pii/S0164121212002336?via%3Dihub" \l "bib0050" </w:instrText>
      </w:r>
      <w:r w:rsidRPr="00736FEC">
        <w:rPr>
          <w:rFonts w:cstheme="minorHAnsi"/>
        </w:rPr>
        <w:fldChar w:fldCharType="separate"/>
      </w:r>
      <w:r w:rsidRPr="00736FEC">
        <w:rPr>
          <w:rStyle w:val="Hyperlink"/>
          <w:rFonts w:cstheme="minorHAnsi"/>
        </w:rPr>
        <w:t>Braun et al., 2001</w:t>
      </w:r>
      <w:r w:rsidRPr="00736FEC">
        <w:rPr>
          <w:rFonts w:cstheme="minorHAnsi"/>
        </w:rPr>
        <w:fldChar w:fldCharType="end"/>
      </w:r>
      <w:r w:rsidRPr="00736FEC">
        <w:rPr>
          <w:rFonts w:cstheme="minorHAnsi"/>
        </w:rPr>
        <w:t>); the partitioned data blocks from signal data in a </w:t>
      </w:r>
      <w:hyperlink r:id="rId23" w:tooltip="Learn more about Software from ScienceDirect's AI-generated Topic Pages" w:history="1">
        <w:r w:rsidRPr="00736FEC">
          <w:rPr>
            <w:rStyle w:val="Hyperlink"/>
            <w:rFonts w:cstheme="minorHAnsi"/>
          </w:rPr>
          <w:t>software</w:t>
        </w:r>
      </w:hyperlink>
      <w:r w:rsidRPr="00736FEC">
        <w:rPr>
          <w:rFonts w:cstheme="minorHAnsi"/>
        </w:rPr>
        <w:t> radio system can be considered as independent tasks without precedence relationship (</w:t>
      </w:r>
      <w:bookmarkStart w:id="13" w:name="bbib0055"/>
      <w:r w:rsidRPr="00736FEC">
        <w:rPr>
          <w:rFonts w:cstheme="minorHAnsi"/>
        </w:rPr>
        <w:fldChar w:fldCharType="begin"/>
      </w:r>
      <w:r w:rsidRPr="00736FEC">
        <w:rPr>
          <w:rFonts w:cstheme="minorHAnsi"/>
        </w:rPr>
        <w:instrText xml:space="preserve"> HYPERLINK "https://www.sciencedirect.com/science/article/pii/S0164121212002336?via%3Dihub" \l "bib0055" </w:instrText>
      </w:r>
      <w:r w:rsidRPr="00736FEC">
        <w:rPr>
          <w:rFonts w:cstheme="minorHAnsi"/>
        </w:rPr>
        <w:fldChar w:fldCharType="separate"/>
      </w:r>
      <w:r w:rsidRPr="00736FEC">
        <w:rPr>
          <w:rStyle w:val="Hyperlink"/>
          <w:rFonts w:cstheme="minorHAnsi"/>
        </w:rPr>
        <w:t>Zhu and Lu, 2008</w:t>
      </w:r>
      <w:r w:rsidRPr="00736FEC">
        <w:rPr>
          <w:rFonts w:cstheme="minorHAnsi"/>
        </w:rPr>
        <w:fldChar w:fldCharType="end"/>
      </w:r>
      <w:bookmarkEnd w:id="13"/>
      <w:r w:rsidRPr="00736FEC">
        <w:rPr>
          <w:rFonts w:cstheme="minorHAnsi"/>
        </w:rPr>
        <w:t>); a parameter-sweep application consists of a set of independent coarse-grained tasks, and such applications can be seen in diverse areas such as </w:t>
      </w:r>
      <w:hyperlink r:id="rId24" w:tooltip="Learn more about Bioinformatics from ScienceDirect's AI-generated Topic Pages" w:history="1">
        <w:r w:rsidRPr="00736FEC">
          <w:rPr>
            <w:rStyle w:val="Hyperlink"/>
            <w:rFonts w:cstheme="minorHAnsi"/>
          </w:rPr>
          <w:t>bioinformatics</w:t>
        </w:r>
      </w:hyperlink>
      <w:r w:rsidRPr="00736FEC">
        <w:rPr>
          <w:rFonts w:cstheme="minorHAnsi"/>
        </w:rPr>
        <w:t>, operations research, </w:t>
      </w:r>
      <w:hyperlink r:id="rId25" w:tooltip="Learn more about Data Mining from ScienceDirect's AI-generated Topic Pages" w:history="1">
        <w:r w:rsidRPr="00736FEC">
          <w:rPr>
            <w:rStyle w:val="Hyperlink"/>
            <w:rFonts w:cstheme="minorHAnsi"/>
          </w:rPr>
          <w:t>data mining</w:t>
        </w:r>
      </w:hyperlink>
      <w:r w:rsidRPr="00736FEC">
        <w:rPr>
          <w:rFonts w:cstheme="minorHAnsi"/>
        </w:rPr>
        <w:t>, business model simulation, massive searches, </w:t>
      </w:r>
      <w:hyperlink r:id="rId26" w:tooltip="Learn more about Monte Carlo Simulation from ScienceDirect's AI-generated Topic Pages" w:history="1">
        <w:r w:rsidRPr="00736FEC">
          <w:rPr>
            <w:rStyle w:val="Hyperlink"/>
            <w:rFonts w:cstheme="minorHAnsi"/>
          </w:rPr>
          <w:t>Monte Carlo simulations</w:t>
        </w:r>
      </w:hyperlink>
      <w:r w:rsidRPr="00736FEC">
        <w:rPr>
          <w:rFonts w:cstheme="minorHAnsi"/>
        </w:rPr>
        <w:t>, </w:t>
      </w:r>
      <w:hyperlink r:id="rId27" w:tooltip="Learn more about Network Simulation from ScienceDirect's AI-generated Topic Pages" w:history="1">
        <w:r w:rsidRPr="00736FEC">
          <w:rPr>
            <w:rStyle w:val="Hyperlink"/>
            <w:rFonts w:cstheme="minorHAnsi"/>
          </w:rPr>
          <w:t>network simulation</w:t>
        </w:r>
      </w:hyperlink>
      <w:r w:rsidRPr="00736FEC">
        <w:rPr>
          <w:rFonts w:cstheme="minorHAnsi"/>
        </w:rPr>
        <w:t>, electronic CAD, ecological modeling, fractals calculations, and </w:t>
      </w:r>
      <w:hyperlink r:id="rId28" w:tooltip="Learn more about Image Manipulation from ScienceDirect's AI-generated Topic Pages" w:history="1">
        <w:r w:rsidRPr="00736FEC">
          <w:rPr>
            <w:rStyle w:val="Hyperlink"/>
            <w:rFonts w:cstheme="minorHAnsi"/>
          </w:rPr>
          <w:t>image manipulation</w:t>
        </w:r>
      </w:hyperlink>
      <w:r w:rsidRPr="00736FEC">
        <w:rPr>
          <w:rFonts w:cstheme="minorHAnsi"/>
        </w:rPr>
        <w:t> (</w:t>
      </w:r>
      <w:bookmarkStart w:id="14" w:name="bbib0060"/>
      <w:r w:rsidRPr="00736FEC">
        <w:rPr>
          <w:rFonts w:cstheme="minorHAnsi"/>
        </w:rPr>
        <w:fldChar w:fldCharType="begin"/>
      </w:r>
      <w:r w:rsidRPr="00736FEC">
        <w:rPr>
          <w:rFonts w:cstheme="minorHAnsi"/>
        </w:rPr>
        <w:instrText xml:space="preserve"> HYPERLINK "https://www.sciencedirect.com/science/article/pii/S0164121212002336?via%3Dihub" \l "bib0060" </w:instrText>
      </w:r>
      <w:r w:rsidRPr="00736FEC">
        <w:rPr>
          <w:rFonts w:cstheme="minorHAnsi"/>
        </w:rPr>
        <w:fldChar w:fldCharType="separate"/>
      </w:r>
      <w:r w:rsidRPr="00736FEC">
        <w:rPr>
          <w:rStyle w:val="Hyperlink"/>
          <w:rFonts w:cstheme="minorHAnsi"/>
        </w:rPr>
        <w:t xml:space="preserve">Fujimoto and </w:t>
      </w:r>
      <w:proofErr w:type="spellStart"/>
      <w:r w:rsidRPr="00736FEC">
        <w:rPr>
          <w:rStyle w:val="Hyperlink"/>
          <w:rFonts w:cstheme="minorHAnsi"/>
        </w:rPr>
        <w:t>Hagihara</w:t>
      </w:r>
      <w:proofErr w:type="spellEnd"/>
      <w:r w:rsidRPr="00736FEC">
        <w:rPr>
          <w:rStyle w:val="Hyperlink"/>
          <w:rFonts w:cstheme="minorHAnsi"/>
        </w:rPr>
        <w:t>, 2006</w:t>
      </w:r>
      <w:r w:rsidRPr="00736FEC">
        <w:rPr>
          <w:rFonts w:cstheme="minorHAnsi"/>
        </w:rPr>
        <w:fldChar w:fldCharType="end"/>
      </w:r>
      <w:bookmarkEnd w:id="14"/>
      <w:r w:rsidRPr="00736FEC">
        <w:rPr>
          <w:rFonts w:cstheme="minorHAnsi"/>
        </w:rPr>
        <w:t>).•</w:t>
      </w:r>
    </w:p>
    <w:p w14:paraId="66DF235B" w14:textId="6309F2ED" w:rsidR="00736FEC" w:rsidRPr="00736FEC" w:rsidRDefault="00736FEC" w:rsidP="00EB6567">
      <w:pPr>
        <w:pStyle w:val="NoSpacing"/>
        <w:numPr>
          <w:ilvl w:val="0"/>
          <w:numId w:val="23"/>
        </w:numPr>
        <w:rPr>
          <w:rFonts w:cstheme="minorHAnsi"/>
        </w:rPr>
      </w:pPr>
      <w:r w:rsidRPr="00736FEC">
        <w:rPr>
          <w:rFonts w:cstheme="minorHAnsi"/>
          <w:i/>
          <w:iCs/>
        </w:rPr>
        <w:t>There exist many applications for which users do not have strict requirement in finish time.</w:t>
      </w:r>
      <w:r w:rsidRPr="00736FEC">
        <w:rPr>
          <w:rFonts w:cstheme="minorHAnsi"/>
        </w:rPr>
        <w:t> For these applications, even though the finish time of a task is a bit later or earlier than its </w:t>
      </w:r>
      <w:hyperlink r:id="rId29" w:tooltip="Learn more about User Expectation from ScienceDirect's AI-generated Topic Pages" w:history="1">
        <w:r w:rsidRPr="00736FEC">
          <w:rPr>
            <w:rStyle w:val="Hyperlink"/>
            <w:rFonts w:cstheme="minorHAnsi"/>
          </w:rPr>
          <w:t>user's expectations</w:t>
        </w:r>
      </w:hyperlink>
      <w:r w:rsidRPr="00736FEC">
        <w:rPr>
          <w:rFonts w:cstheme="minorHAnsi"/>
        </w:rPr>
        <w:t>, the </w:t>
      </w:r>
      <w:hyperlink r:id="rId30" w:tooltip="Learn more about Task Execution from ScienceDirect's AI-generated Topic Pages" w:history="1">
        <w:r w:rsidRPr="00736FEC">
          <w:rPr>
            <w:rStyle w:val="Hyperlink"/>
            <w:rFonts w:cstheme="minorHAnsi"/>
          </w:rPr>
          <w:t>task execution</w:t>
        </w:r>
      </w:hyperlink>
      <w:r w:rsidRPr="00736FEC">
        <w:rPr>
          <w:rFonts w:cstheme="minorHAnsi"/>
        </w:rPr>
        <w:t> is still useful. Take earth observation satellite as an example. The satellite data are firstly processed at a ground data center in one task, then the </w:t>
      </w:r>
      <w:hyperlink r:id="rId31" w:tooltip="Learn more about Generated Data from ScienceDirect's AI-generated Topic Pages" w:history="1">
        <w:r w:rsidRPr="00736FEC">
          <w:rPr>
            <w:rStyle w:val="Hyperlink"/>
            <w:rFonts w:cstheme="minorHAnsi"/>
          </w:rPr>
          <w:t>generated data</w:t>
        </w:r>
      </w:hyperlink>
      <w:r w:rsidRPr="00736FEC">
        <w:rPr>
          <w:rFonts w:cstheme="minorHAnsi"/>
        </w:rPr>
        <w:t> are analyzed in the next task for a new electronic </w:t>
      </w:r>
      <w:hyperlink r:id="rId32" w:tooltip="Learn more about Reconnaissance from ScienceDirect's AI-generated Topic Pages" w:history="1">
        <w:r w:rsidRPr="00736FEC">
          <w:rPr>
            <w:rStyle w:val="Hyperlink"/>
            <w:rFonts w:cstheme="minorHAnsi"/>
          </w:rPr>
          <w:t>reconnaissance</w:t>
        </w:r>
      </w:hyperlink>
      <w:r w:rsidRPr="00736FEC">
        <w:rPr>
          <w:rFonts w:cstheme="minorHAnsi"/>
        </w:rPr>
        <w:t>. If the first task finishes later than the start time of the second task, the generated data are still useful for another new task (</w:t>
      </w:r>
      <w:bookmarkStart w:id="15" w:name="bbib0065"/>
      <w:r w:rsidRPr="00736FEC">
        <w:rPr>
          <w:rFonts w:cstheme="minorHAnsi"/>
        </w:rPr>
        <w:fldChar w:fldCharType="begin"/>
      </w:r>
      <w:r w:rsidRPr="00736FEC">
        <w:rPr>
          <w:rFonts w:cstheme="minorHAnsi"/>
        </w:rPr>
        <w:instrText xml:space="preserve"> HYPERLINK "https://www.sciencedirect.com/science/article/pii/S0164121212002336?via%3Dihub" \l "bib0065" </w:instrText>
      </w:r>
      <w:r w:rsidRPr="00736FEC">
        <w:rPr>
          <w:rFonts w:cstheme="minorHAnsi"/>
        </w:rPr>
        <w:fldChar w:fldCharType="separate"/>
      </w:r>
      <w:r w:rsidRPr="00736FEC">
        <w:rPr>
          <w:rStyle w:val="Hyperlink"/>
          <w:rFonts w:cstheme="minorHAnsi"/>
        </w:rPr>
        <w:t>Wang et al., 2010</w:t>
      </w:r>
      <w:r w:rsidRPr="00736FEC">
        <w:rPr>
          <w:rFonts w:cstheme="minorHAnsi"/>
        </w:rPr>
        <w:fldChar w:fldCharType="end"/>
      </w:r>
      <w:bookmarkEnd w:id="15"/>
      <w:r w:rsidRPr="00736FEC">
        <w:rPr>
          <w:rFonts w:cstheme="minorHAnsi"/>
        </w:rPr>
        <w:t>). In the traditional </w:t>
      </w:r>
      <w:hyperlink r:id="rId33" w:tooltip="Learn more about Real-Time Computing from ScienceDirect's AI-generated Topic Pages" w:history="1">
        <w:r w:rsidRPr="00736FEC">
          <w:rPr>
            <w:rStyle w:val="Hyperlink"/>
            <w:rFonts w:cstheme="minorHAnsi"/>
          </w:rPr>
          <w:t>real-time computing</w:t>
        </w:r>
      </w:hyperlink>
      <w:r w:rsidRPr="00736FEC">
        <w:rPr>
          <w:rFonts w:cstheme="minorHAnsi"/>
        </w:rPr>
        <w:t> systems, a task would be rejected if it is unable to finish within its </w:t>
      </w:r>
      <w:hyperlink r:id="rId34" w:tooltip="Learn more about Deadlines from ScienceDirect's AI-generated Topic Pages" w:history="1">
        <w:r w:rsidRPr="00736FEC">
          <w:rPr>
            <w:rStyle w:val="Hyperlink"/>
            <w:rFonts w:cstheme="minorHAnsi"/>
          </w:rPr>
          <w:t>deadline</w:t>
        </w:r>
      </w:hyperlink>
      <w:r w:rsidRPr="00736FEC">
        <w:rPr>
          <w:rFonts w:cstheme="minorHAnsi"/>
        </w:rPr>
        <w:t>. For non-real-time applications, only the computing </w:t>
      </w:r>
      <w:hyperlink r:id="rId35" w:tooltip="Learn more about Throughput from ScienceDirect's AI-generated Topic Pages" w:history="1">
        <w:r w:rsidRPr="00736FEC">
          <w:rPr>
            <w:rStyle w:val="Hyperlink"/>
            <w:rFonts w:cstheme="minorHAnsi"/>
          </w:rPr>
          <w:t>throughput</w:t>
        </w:r>
      </w:hyperlink>
      <w:r w:rsidRPr="00736FEC">
        <w:rPr>
          <w:rFonts w:cstheme="minorHAnsi"/>
        </w:rPr>
        <w:t xml:space="preserve"> matters while the finish times of single tasks can be ignored. Thereby, in order to provide high-quality services for users, each user's expectation (e.g., expected finish time) should be adequately </w:t>
      </w:r>
      <w:proofErr w:type="gramStart"/>
      <w:r w:rsidRPr="00736FEC">
        <w:rPr>
          <w:rFonts w:cstheme="minorHAnsi"/>
        </w:rPr>
        <w:t>considered.•</w:t>
      </w:r>
      <w:proofErr w:type="gramEnd"/>
    </w:p>
    <w:p w14:paraId="195C4416" w14:textId="77777777" w:rsidR="00736FEC" w:rsidRPr="00736FEC" w:rsidRDefault="00736FEC" w:rsidP="007D7454">
      <w:pPr>
        <w:pStyle w:val="NoSpacing"/>
        <w:numPr>
          <w:ilvl w:val="0"/>
          <w:numId w:val="23"/>
        </w:numPr>
        <w:rPr>
          <w:rFonts w:cstheme="minorHAnsi"/>
        </w:rPr>
      </w:pPr>
      <w:r w:rsidRPr="00736FEC">
        <w:rPr>
          <w:rFonts w:cstheme="minorHAnsi"/>
          <w:i/>
          <w:iCs/>
        </w:rPr>
        <w:t>Emergency tasks and non-emergency tasks show distinct characteristics.</w:t>
      </w:r>
      <w:r w:rsidRPr="00736FEC">
        <w:rPr>
          <w:rFonts w:cstheme="minorHAnsi"/>
        </w:rPr>
        <w:t> The applications that consist of independent tasks (</w:t>
      </w:r>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"bib0020" </w:instrText>
      </w:r>
      <w:r w:rsidRPr="00736FEC">
        <w:rPr>
          <w:rFonts w:cstheme="minorHAnsi"/>
        </w:rPr>
        <w:fldChar w:fldCharType="separate"/>
      </w:r>
      <w:r w:rsidRPr="00736FEC">
        <w:rPr>
          <w:rStyle w:val="Hyperlink"/>
          <w:rFonts w:cstheme="minorHAnsi"/>
        </w:rPr>
        <w:t>Xie</w:t>
      </w:r>
      <w:proofErr w:type="spellEnd"/>
      <w:r w:rsidRPr="00736FEC">
        <w:rPr>
          <w:rStyle w:val="Hyperlink"/>
          <w:rFonts w:cstheme="minorHAnsi"/>
        </w:rPr>
        <w:t xml:space="preserve"> and Qin, 2008</w:t>
      </w:r>
      <w:r w:rsidRPr="00736FEC">
        <w:rPr>
          <w:rFonts w:cstheme="minorHAnsi"/>
        </w:rPr>
        <w:fldChar w:fldCharType="end"/>
      </w:r>
      <w:r w:rsidRPr="00736FEC">
        <w:rPr>
          <w:rFonts w:cstheme="minorHAnsi"/>
        </w:rPr>
        <w:t>, </w:t>
      </w:r>
      <w:bookmarkStart w:id="16" w:name="bbib0070"/>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"bib0070" </w:instrText>
      </w:r>
      <w:r w:rsidRPr="00736FEC">
        <w:rPr>
          <w:rFonts w:cstheme="minorHAnsi"/>
        </w:rPr>
        <w:fldChar w:fldCharType="separate"/>
      </w:r>
      <w:r w:rsidRPr="00736FEC">
        <w:rPr>
          <w:rStyle w:val="Hyperlink"/>
          <w:rFonts w:cstheme="minorHAnsi"/>
        </w:rPr>
        <w:t>Doˇgan</w:t>
      </w:r>
      <w:proofErr w:type="spellEnd"/>
      <w:r w:rsidRPr="00736FEC">
        <w:rPr>
          <w:rStyle w:val="Hyperlink"/>
          <w:rFonts w:cstheme="minorHAnsi"/>
        </w:rPr>
        <w:t xml:space="preserve"> and </w:t>
      </w:r>
      <w:proofErr w:type="spellStart"/>
      <w:r w:rsidRPr="00736FEC">
        <w:rPr>
          <w:rStyle w:val="Hyperlink"/>
          <w:rFonts w:cstheme="minorHAnsi"/>
        </w:rPr>
        <w:t>Özgüner</w:t>
      </w:r>
      <w:proofErr w:type="spellEnd"/>
      <w:r w:rsidRPr="00736FEC">
        <w:rPr>
          <w:rStyle w:val="Hyperlink"/>
          <w:rFonts w:cstheme="minorHAnsi"/>
        </w:rPr>
        <w:t>, 2006</w:t>
      </w:r>
      <w:r w:rsidRPr="00736FEC">
        <w:rPr>
          <w:rFonts w:cstheme="minorHAnsi"/>
        </w:rPr>
        <w:fldChar w:fldCharType="end"/>
      </w:r>
      <w:bookmarkEnd w:id="16"/>
      <w:r w:rsidRPr="00736FEC">
        <w:rPr>
          <w:rFonts w:cstheme="minorHAnsi"/>
        </w:rPr>
        <w:t>, </w:t>
      </w:r>
      <w:bookmarkStart w:id="17" w:name="bbib0075"/>
      <w:r w:rsidRPr="00736FEC">
        <w:rPr>
          <w:rFonts w:cstheme="minorHAnsi"/>
        </w:rPr>
        <w:fldChar w:fldCharType="begin"/>
      </w:r>
      <w:r w:rsidRPr="00736FEC">
        <w:rPr>
          <w:rFonts w:cstheme="minorHAnsi"/>
        </w:rPr>
        <w:instrText xml:space="preserve"> HYPERLINK "https://www.sciencedirect.com/science/article/pii/S0164121212002336?via%3Dihub" \l "bib0075" </w:instrText>
      </w:r>
      <w:r w:rsidRPr="00736FEC">
        <w:rPr>
          <w:rFonts w:cstheme="minorHAnsi"/>
        </w:rPr>
        <w:fldChar w:fldCharType="separate"/>
      </w:r>
      <w:r w:rsidRPr="00736FEC">
        <w:rPr>
          <w:rStyle w:val="Hyperlink"/>
          <w:rFonts w:cstheme="minorHAnsi"/>
        </w:rPr>
        <w:t>Mehta et al., 2007</w:t>
      </w:r>
      <w:r w:rsidRPr="00736FEC">
        <w:rPr>
          <w:rFonts w:cstheme="minorHAnsi"/>
        </w:rPr>
        <w:fldChar w:fldCharType="end"/>
      </w:r>
      <w:bookmarkEnd w:id="17"/>
      <w:r w:rsidRPr="00736FEC">
        <w:rPr>
          <w:rFonts w:cstheme="minorHAnsi"/>
        </w:rPr>
        <w:t>, </w:t>
      </w:r>
      <w:bookmarkStart w:id="18" w:name="bbib0080"/>
      <w:r w:rsidRPr="00736FEC">
        <w:rPr>
          <w:rFonts w:cstheme="minorHAnsi"/>
        </w:rPr>
        <w:fldChar w:fldCharType="begin"/>
      </w:r>
      <w:r w:rsidRPr="00736FEC">
        <w:rPr>
          <w:rFonts w:cstheme="minorHAnsi"/>
        </w:rPr>
        <w:instrText xml:space="preserve"> HYPERLINK "https://www.sciencedirect.com/science/article/pii/S0164121212002336?via%3Dihub" \l "bib0080" </w:instrText>
      </w:r>
      <w:r w:rsidRPr="00736FEC">
        <w:rPr>
          <w:rFonts w:cstheme="minorHAnsi"/>
        </w:rPr>
        <w:fldChar w:fldCharType="separate"/>
      </w:r>
      <w:r w:rsidRPr="00736FEC">
        <w:rPr>
          <w:rStyle w:val="Hyperlink"/>
          <w:rFonts w:cstheme="minorHAnsi"/>
        </w:rPr>
        <w:t>Kang and He, 2009</w:t>
      </w:r>
      <w:r w:rsidRPr="00736FEC">
        <w:rPr>
          <w:rFonts w:cstheme="minorHAnsi"/>
        </w:rPr>
        <w:fldChar w:fldCharType="end"/>
      </w:r>
      <w:bookmarkEnd w:id="18"/>
      <w:r w:rsidRPr="00736FEC">
        <w:rPr>
          <w:rFonts w:cstheme="minorHAnsi"/>
        </w:rPr>
        <w:t>) in data centers can be roughly classified into two groups. One group includes applications for which high performance and short execution time are critical. One example is the processing of image data obtained by earth observation satellites in emergency such as earthquake, tsunami or </w:t>
      </w:r>
      <w:hyperlink r:id="rId36" w:tooltip="Learn more about Military Operation from ScienceDirect's AI-generated Topic Pages" w:history="1">
        <w:r w:rsidRPr="00736FEC">
          <w:rPr>
            <w:rStyle w:val="Hyperlink"/>
            <w:rFonts w:cstheme="minorHAnsi"/>
          </w:rPr>
          <w:t>military operations</w:t>
        </w:r>
      </w:hyperlink>
      <w:r w:rsidRPr="00736FEC">
        <w:rPr>
          <w:rFonts w:cstheme="minorHAnsi"/>
        </w:rPr>
        <w:t> (</w:t>
      </w:r>
      <w:bookmarkStart w:id="19" w:name="bbib0085"/>
      <w:r w:rsidRPr="00736FEC">
        <w:rPr>
          <w:rFonts w:cstheme="minorHAnsi"/>
        </w:rPr>
        <w:fldChar w:fldCharType="begin"/>
      </w:r>
      <w:r w:rsidRPr="00736FEC">
        <w:rPr>
          <w:rFonts w:cstheme="minorHAnsi"/>
        </w:rPr>
        <w:instrText xml:space="preserve"> HYPERLINK "https://www.sciencedirect.com/science/article/pii/S0164121212002336?via%3Dihub" \l "bib0085" </w:instrText>
      </w:r>
      <w:r w:rsidRPr="00736FEC">
        <w:rPr>
          <w:rFonts w:cstheme="minorHAnsi"/>
        </w:rPr>
        <w:fldChar w:fldCharType="separate"/>
      </w:r>
      <w:r w:rsidRPr="00736FEC">
        <w:rPr>
          <w:rStyle w:val="Hyperlink"/>
          <w:rFonts w:cstheme="minorHAnsi"/>
        </w:rPr>
        <w:t>Wang et al., 2007</w:t>
      </w:r>
      <w:r w:rsidRPr="00736FEC">
        <w:rPr>
          <w:rFonts w:cstheme="minorHAnsi"/>
        </w:rPr>
        <w:fldChar w:fldCharType="end"/>
      </w:r>
      <w:bookmarkEnd w:id="19"/>
      <w:r w:rsidRPr="00736FEC">
        <w:rPr>
          <w:rFonts w:cstheme="minorHAnsi"/>
        </w:rPr>
        <w:t>). In these scenarios, quick response is paramount while energy savings with possible </w:t>
      </w:r>
      <w:hyperlink r:id="rId37" w:tooltip="Learn more about Performance Impact from ScienceDirect's AI-generated Topic Pages" w:history="1">
        <w:r w:rsidRPr="00736FEC">
          <w:rPr>
            <w:rStyle w:val="Hyperlink"/>
            <w:rFonts w:cstheme="minorHAnsi"/>
          </w:rPr>
          <w:t>performance impact</w:t>
        </w:r>
      </w:hyperlink>
      <w:r w:rsidRPr="00736FEC">
        <w:rPr>
          <w:rFonts w:cstheme="minorHAnsi"/>
        </w:rPr>
        <w:t> are out of the questions. The other group includes applications that are not in emergency in nature. For these applications, we can exploit system elasticity, i.e., flexibility and </w:t>
      </w:r>
      <w:hyperlink r:id="rId38" w:tooltip="Learn more about Adaptivity from ScienceDirect's AI-generated Topic Pages" w:history="1">
        <w:r w:rsidRPr="00736FEC">
          <w:rPr>
            <w:rStyle w:val="Hyperlink"/>
            <w:rFonts w:cstheme="minorHAnsi"/>
          </w:rPr>
          <w:t>adaptivity</w:t>
        </w:r>
      </w:hyperlink>
      <w:r w:rsidRPr="00736FEC">
        <w:rPr>
          <w:rFonts w:cstheme="minorHAnsi"/>
        </w:rPr>
        <w:t> with the variety of system </w:t>
      </w:r>
      <w:hyperlink r:id="rId39" w:tooltip="Learn more about Workload from ScienceDirect's AI-generated Topic Pages" w:history="1">
        <w:r w:rsidRPr="00736FEC">
          <w:rPr>
            <w:rStyle w:val="Hyperlink"/>
            <w:rFonts w:cstheme="minorHAnsi"/>
          </w:rPr>
          <w:t>workload</w:t>
        </w:r>
      </w:hyperlink>
      <w:r w:rsidRPr="00736FEC">
        <w:rPr>
          <w:rFonts w:cstheme="minorHAnsi"/>
        </w:rPr>
        <w:t>, in </w:t>
      </w:r>
      <w:hyperlink r:id="rId40" w:tooltip="Learn more about Scheduling Algorithm from ScienceDirect's AI-generated Topic Pages" w:history="1">
        <w:r w:rsidRPr="00736FEC">
          <w:rPr>
            <w:rStyle w:val="Hyperlink"/>
            <w:rFonts w:cstheme="minorHAnsi"/>
          </w:rPr>
          <w:t>scheduling algorithms</w:t>
        </w:r>
      </w:hyperlink>
      <w:r w:rsidRPr="00736FEC">
        <w:rPr>
          <w:rFonts w:cstheme="minorHAnsi"/>
        </w:rPr>
        <w:t> to reduce energy use with no or little impact on meeting user expectations.</w:t>
      </w:r>
    </w:p>
    <w:p w14:paraId="224E1BA5" w14:textId="77777777" w:rsidR="007D7454" w:rsidRPr="000F033D" w:rsidRDefault="007D7454" w:rsidP="00736FEC">
      <w:pPr>
        <w:pStyle w:val="NoSpacing"/>
        <w:rPr>
          <w:rFonts w:cstheme="minorHAnsi"/>
        </w:rPr>
      </w:pPr>
    </w:p>
    <w:p w14:paraId="03ACB44C" w14:textId="67EC19F6" w:rsidR="00736FEC" w:rsidRPr="000F033D" w:rsidRDefault="00736FEC" w:rsidP="007D7454">
      <w:pPr>
        <w:pStyle w:val="NoSpacing"/>
        <w:ind w:firstLine="720"/>
        <w:rPr>
          <w:rFonts w:cstheme="minorHAnsi"/>
        </w:rPr>
      </w:pPr>
      <w:r w:rsidRPr="00736FEC">
        <w:rPr>
          <w:rFonts w:cstheme="minorHAnsi"/>
        </w:rPr>
        <w:t>Scheduling is an </w:t>
      </w:r>
      <w:hyperlink r:id="rId41" w:tooltip="Learn more about Effective Approach from ScienceDirect's AI-generated Topic Pages" w:history="1">
        <w:r w:rsidRPr="00736FEC">
          <w:rPr>
            <w:rStyle w:val="Hyperlink"/>
            <w:rFonts w:cstheme="minorHAnsi"/>
          </w:rPr>
          <w:t>effective approach</w:t>
        </w:r>
      </w:hyperlink>
      <w:r w:rsidRPr="00736FEC">
        <w:rPr>
          <w:rFonts w:cstheme="minorHAnsi"/>
        </w:rPr>
        <w:t> to achieve high performance and </w:t>
      </w:r>
      <w:hyperlink r:id="rId42" w:tooltip="Learn more about Energy Efficiency from ScienceDirect's AI-generated Topic Pages" w:history="1">
        <w:r w:rsidRPr="00736FEC">
          <w:rPr>
            <w:rStyle w:val="Hyperlink"/>
            <w:rFonts w:cstheme="minorHAnsi"/>
          </w:rPr>
          <w:t>energy efficiency</w:t>
        </w:r>
      </w:hyperlink>
      <w:r w:rsidRPr="00736FEC">
        <w:rPr>
          <w:rFonts w:cstheme="minorHAnsi"/>
        </w:rPr>
        <w:t> for applications running on heterogeneous computing systems. However, to the best of our knowledge, most existing </w:t>
      </w:r>
      <w:hyperlink r:id="rId43" w:tooltip="Learn more about Energy Efficient from ScienceDirect's AI-generated Topic Pages" w:history="1">
        <w:r w:rsidRPr="00736FEC">
          <w:rPr>
            <w:rStyle w:val="Hyperlink"/>
            <w:rFonts w:cstheme="minorHAnsi"/>
          </w:rPr>
          <w:t>energy-efficient</w:t>
        </w:r>
      </w:hyperlink>
      <w:r w:rsidRPr="00736FEC">
        <w:rPr>
          <w:rFonts w:cstheme="minorHAnsi"/>
        </w:rPr>
        <w:t> scheduling algorithms do not address both performance and energy cost for non-real-time applications in heterogeneous computing systems. Motivated by the above arguments, in this work, we attempt to incorporate the system elasticity and user expectations into energy-efficient </w:t>
      </w:r>
      <w:hyperlink r:id="rId44" w:tooltip="Learn more about Scheduling Strategy from ScienceDirect's AI-generated Topic Pages" w:history="1">
        <w:r w:rsidRPr="00736FEC">
          <w:rPr>
            <w:rStyle w:val="Hyperlink"/>
            <w:rFonts w:cstheme="minorHAnsi"/>
          </w:rPr>
          <w:t>scheduling strategies</w:t>
        </w:r>
      </w:hyperlink>
      <w:r w:rsidRPr="00736FEC">
        <w:rPr>
          <w:rFonts w:cstheme="minorHAnsi"/>
        </w:rPr>
        <w:t>, and to design and implement a novel energy-efficient elastic scheduling strategy for non-real-time tasks on DVFS-enabled heterogeneous computing systems. Specifically, our approach firstly strives to satisfy the user expectations by adjusting the execution voltages of queued tasks and new tasks, and then reduces the system energy consumption as much as possible.</w:t>
      </w:r>
    </w:p>
    <w:p w14:paraId="67ACF21E" w14:textId="77777777" w:rsidR="007D7454" w:rsidRPr="00736FEC" w:rsidRDefault="007D7454" w:rsidP="007D7454">
      <w:pPr>
        <w:pStyle w:val="NoSpacing"/>
        <w:ind w:firstLine="720"/>
        <w:rPr>
          <w:rFonts w:cstheme="minorHAnsi"/>
        </w:rPr>
      </w:pPr>
    </w:p>
    <w:p w14:paraId="138D72D9" w14:textId="77777777" w:rsidR="00736FEC" w:rsidRPr="00736FEC" w:rsidRDefault="00736FEC" w:rsidP="00736FEC">
      <w:pPr>
        <w:pStyle w:val="NoSpacing"/>
        <w:rPr>
          <w:rFonts w:cstheme="minorHAnsi"/>
        </w:rPr>
      </w:pPr>
      <w:r w:rsidRPr="00736FEC">
        <w:rPr>
          <w:rFonts w:cstheme="minorHAnsi"/>
          <w:i/>
          <w:iCs/>
        </w:rPr>
        <w:t>Contributions</w:t>
      </w:r>
      <w:r w:rsidRPr="00736FEC">
        <w:rPr>
          <w:rFonts w:cstheme="minorHAnsi"/>
        </w:rPr>
        <w:t>: The main contributions of this paper are:</w:t>
      </w:r>
    </w:p>
    <w:p w14:paraId="04F1EF2E" w14:textId="77777777" w:rsidR="00736FEC" w:rsidRPr="00736FEC" w:rsidRDefault="00736FEC" w:rsidP="009B7D9B">
      <w:pPr>
        <w:pStyle w:val="NoSpacing"/>
        <w:numPr>
          <w:ilvl w:val="0"/>
          <w:numId w:val="24"/>
        </w:numPr>
        <w:rPr>
          <w:rFonts w:cstheme="minorHAnsi"/>
        </w:rPr>
      </w:pPr>
      <w:r w:rsidRPr="00736FEC">
        <w:rPr>
          <w:rFonts w:cstheme="minorHAnsi"/>
        </w:rPr>
        <w:t>We construct an energy consumption model that effectively takes advantage of system elasticity and considers different user expectations in terms of expected finish time.</w:t>
      </w:r>
    </w:p>
    <w:p w14:paraId="27FF1B12" w14:textId="77777777" w:rsidR="00736FEC" w:rsidRPr="00736FEC" w:rsidRDefault="00736FEC" w:rsidP="009B7D9B">
      <w:pPr>
        <w:pStyle w:val="NoSpacing"/>
        <w:numPr>
          <w:ilvl w:val="0"/>
          <w:numId w:val="24"/>
        </w:numPr>
        <w:rPr>
          <w:rFonts w:cstheme="minorHAnsi"/>
        </w:rPr>
      </w:pPr>
      <w:proofErr w:type="gramStart"/>
      <w:r w:rsidRPr="00736FEC">
        <w:rPr>
          <w:rFonts w:cstheme="minorHAnsi"/>
        </w:rPr>
        <w:t>On the basis of</w:t>
      </w:r>
      <w:proofErr w:type="gramEnd"/>
      <w:r w:rsidRPr="00736FEC">
        <w:rPr>
          <w:rFonts w:cstheme="minorHAnsi"/>
        </w:rPr>
        <w:t xml:space="preserve"> the novel energy consumption model, we develop an energy-efficient elastic (3E for short) scheduling strategy for independent tasks in heterogeneous computing systems to make trade-offs between energy saving and user expectation according to the system workload.</w:t>
      </w:r>
    </w:p>
    <w:p w14:paraId="20295C68" w14:textId="77777777" w:rsidR="00736FEC" w:rsidRPr="00736FEC" w:rsidRDefault="00736FEC" w:rsidP="009B7D9B">
      <w:pPr>
        <w:pStyle w:val="NoSpacing"/>
        <w:numPr>
          <w:ilvl w:val="0"/>
          <w:numId w:val="24"/>
        </w:numPr>
        <w:rPr>
          <w:rFonts w:cstheme="minorHAnsi"/>
        </w:rPr>
      </w:pPr>
      <w:r w:rsidRPr="00736FEC">
        <w:rPr>
          <w:rFonts w:cstheme="minorHAnsi"/>
        </w:rPr>
        <w:t>We demonstrate that, by considering heterogeneous features of </w:t>
      </w:r>
      <w:hyperlink r:id="rId45" w:tooltip="Learn more about Multiprocessors from ScienceDirect's AI-generated Topic Pages" w:history="1">
        <w:r w:rsidRPr="00736FEC">
          <w:rPr>
            <w:rStyle w:val="Hyperlink"/>
            <w:rFonts w:cstheme="minorHAnsi"/>
          </w:rPr>
          <w:t>multiprocessor</w:t>
        </w:r>
      </w:hyperlink>
      <w:r w:rsidRPr="00736FEC">
        <w:rPr>
          <w:rFonts w:cstheme="minorHAnsi"/>
        </w:rPr>
        <w:t> computing systems, we can design an energy-efficient elastic scheduling strategy that significantly improves the scheduling quality of conventional scheduling strategies for heterogeneous computing systems.</w:t>
      </w:r>
    </w:p>
    <w:p w14:paraId="16D7EE07" w14:textId="77777777" w:rsidR="009B7D9B" w:rsidRPr="000F033D" w:rsidRDefault="009B7D9B" w:rsidP="00736FEC">
      <w:pPr>
        <w:pStyle w:val="NoSpacing"/>
        <w:rPr>
          <w:rFonts w:cstheme="minorHAnsi"/>
        </w:rPr>
      </w:pPr>
    </w:p>
    <w:p w14:paraId="6DCAC2AB" w14:textId="0B675942" w:rsidR="00736FEC" w:rsidRPr="00736FEC" w:rsidRDefault="00736FEC" w:rsidP="009B7D9B">
      <w:pPr>
        <w:pStyle w:val="NoSpacing"/>
        <w:ind w:firstLine="360"/>
        <w:rPr>
          <w:rFonts w:cstheme="minorHAnsi"/>
        </w:rPr>
      </w:pPr>
      <w:r w:rsidRPr="00736FEC">
        <w:rPr>
          <w:rFonts w:cstheme="minorHAnsi"/>
        </w:rPr>
        <w:t>The rest of this paper is organized as follows. In </w:t>
      </w:r>
      <w:bookmarkStart w:id="20" w:name="bsec0010"/>
      <w:r w:rsidRPr="00736FEC">
        <w:rPr>
          <w:rFonts w:cstheme="minorHAnsi"/>
        </w:rPr>
        <w:fldChar w:fldCharType="begin"/>
      </w:r>
      <w:r w:rsidRPr="00736FEC">
        <w:rPr>
          <w:rFonts w:cstheme="minorHAnsi"/>
        </w:rPr>
        <w:instrText xml:space="preserve"> HYPERLINK "https://www.sciencedirect.com/science/article/pii/S0164121212002336?via%3Dihub" \l "sec0010" </w:instrText>
      </w:r>
      <w:r w:rsidRPr="00736FEC">
        <w:rPr>
          <w:rFonts w:cstheme="minorHAnsi"/>
        </w:rPr>
        <w:fldChar w:fldCharType="separate"/>
      </w:r>
      <w:r w:rsidRPr="00736FEC">
        <w:rPr>
          <w:rStyle w:val="Hyperlink"/>
          <w:rFonts w:cstheme="minorHAnsi"/>
        </w:rPr>
        <w:t>Section 2</w:t>
      </w:r>
      <w:r w:rsidRPr="00736FEC">
        <w:rPr>
          <w:rFonts w:cstheme="minorHAnsi"/>
        </w:rPr>
        <w:fldChar w:fldCharType="end"/>
      </w:r>
      <w:bookmarkEnd w:id="20"/>
      <w:r w:rsidRPr="00736FEC">
        <w:rPr>
          <w:rFonts w:cstheme="minorHAnsi"/>
        </w:rPr>
        <w:t>, we discuss the related work in literature. </w:t>
      </w:r>
      <w:bookmarkStart w:id="21" w:name="bsec0015"/>
      <w:r w:rsidRPr="00736FEC">
        <w:rPr>
          <w:rFonts w:cstheme="minorHAnsi"/>
        </w:rPr>
        <w:fldChar w:fldCharType="begin"/>
      </w:r>
      <w:r w:rsidRPr="00736FEC">
        <w:rPr>
          <w:rFonts w:cstheme="minorHAnsi"/>
        </w:rPr>
        <w:instrText xml:space="preserve"> HYPERLINK "https://www.sciencedirect.com/science/article/pii/S0164121212002336?via%3Dihub" \l "sec0015" </w:instrText>
      </w:r>
      <w:r w:rsidRPr="00736FEC">
        <w:rPr>
          <w:rFonts w:cstheme="minorHAnsi"/>
        </w:rPr>
        <w:fldChar w:fldCharType="separate"/>
      </w:r>
      <w:r w:rsidRPr="00736FEC">
        <w:rPr>
          <w:rStyle w:val="Hyperlink"/>
          <w:rFonts w:cstheme="minorHAnsi"/>
        </w:rPr>
        <w:t>Section 3</w:t>
      </w:r>
      <w:r w:rsidRPr="00736FEC">
        <w:rPr>
          <w:rFonts w:cstheme="minorHAnsi"/>
        </w:rPr>
        <w:fldChar w:fldCharType="end"/>
      </w:r>
      <w:bookmarkEnd w:id="21"/>
      <w:r w:rsidRPr="00736FEC">
        <w:rPr>
          <w:rFonts w:cstheme="minorHAnsi"/>
        </w:rPr>
        <w:t> presents the system model, task model, energy consumption model. In </w:t>
      </w:r>
      <w:bookmarkStart w:id="22" w:name="bsec0035"/>
      <w:r w:rsidRPr="00736FEC">
        <w:rPr>
          <w:rFonts w:cstheme="minorHAnsi"/>
        </w:rPr>
        <w:fldChar w:fldCharType="begin"/>
      </w:r>
      <w:r w:rsidRPr="00736FEC">
        <w:rPr>
          <w:rFonts w:cstheme="minorHAnsi"/>
        </w:rPr>
        <w:instrText xml:space="preserve"> HYPERLINK "https://www.sciencedirect.com/science/article/pii/S0164121212002336?via%3Dihub" \l "sec0035" </w:instrText>
      </w:r>
      <w:r w:rsidRPr="00736FEC">
        <w:rPr>
          <w:rFonts w:cstheme="minorHAnsi"/>
        </w:rPr>
        <w:fldChar w:fldCharType="separate"/>
      </w:r>
      <w:r w:rsidRPr="00736FEC">
        <w:rPr>
          <w:rStyle w:val="Hyperlink"/>
          <w:rFonts w:cstheme="minorHAnsi"/>
        </w:rPr>
        <w:t>Section 4</w:t>
      </w:r>
      <w:r w:rsidRPr="00736FEC">
        <w:rPr>
          <w:rFonts w:cstheme="minorHAnsi"/>
        </w:rPr>
        <w:fldChar w:fldCharType="end"/>
      </w:r>
      <w:bookmarkEnd w:id="22"/>
      <w:r w:rsidRPr="00736FEC">
        <w:rPr>
          <w:rFonts w:cstheme="minorHAnsi"/>
        </w:rPr>
        <w:t>, we describe the 3E strategy and its main principles. </w:t>
      </w:r>
      <w:bookmarkStart w:id="23" w:name="bsec0040"/>
      <w:r w:rsidRPr="00736FEC">
        <w:rPr>
          <w:rFonts w:cstheme="minorHAnsi"/>
        </w:rPr>
        <w:fldChar w:fldCharType="begin"/>
      </w:r>
      <w:r w:rsidRPr="00736FEC">
        <w:rPr>
          <w:rFonts w:cstheme="minorHAnsi"/>
        </w:rPr>
        <w:instrText xml:space="preserve"> HYPERLINK "https://www.sciencedirect.com/science/article/pii/S0164121212002336?via%3Dihub" \l "sec0040" </w:instrText>
      </w:r>
      <w:r w:rsidRPr="00736FEC">
        <w:rPr>
          <w:rFonts w:cstheme="minorHAnsi"/>
        </w:rPr>
        <w:fldChar w:fldCharType="separate"/>
      </w:r>
      <w:r w:rsidRPr="00736FEC">
        <w:rPr>
          <w:rStyle w:val="Hyperlink"/>
          <w:rFonts w:cstheme="minorHAnsi"/>
        </w:rPr>
        <w:t>Section 5</w:t>
      </w:r>
      <w:r w:rsidRPr="00736FEC">
        <w:rPr>
          <w:rFonts w:cstheme="minorHAnsi"/>
        </w:rPr>
        <w:fldChar w:fldCharType="end"/>
      </w:r>
      <w:bookmarkEnd w:id="23"/>
      <w:r w:rsidRPr="00736FEC">
        <w:rPr>
          <w:rFonts w:cstheme="minorHAnsi"/>
        </w:rPr>
        <w:t> presents the </w:t>
      </w:r>
      <w:hyperlink r:id="rId46" w:tooltip="Learn more about Experimental Result from ScienceDirect's AI-generated Topic Pages" w:history="1">
        <w:r w:rsidRPr="00736FEC">
          <w:rPr>
            <w:rStyle w:val="Hyperlink"/>
            <w:rFonts w:cstheme="minorHAnsi"/>
          </w:rPr>
          <w:t>experimental results</w:t>
        </w:r>
      </w:hyperlink>
      <w:r w:rsidRPr="00736FEC">
        <w:rPr>
          <w:rFonts w:cstheme="minorHAnsi"/>
        </w:rPr>
        <w:t> and </w:t>
      </w:r>
      <w:hyperlink r:id="rId47" w:tooltip="Learn more about Performance Evaluation from ScienceDirect's AI-generated Topic Pages" w:history="1">
        <w:r w:rsidRPr="00736FEC">
          <w:rPr>
            <w:rStyle w:val="Hyperlink"/>
            <w:rFonts w:cstheme="minorHAnsi"/>
          </w:rPr>
          <w:t>performance evaluation</w:t>
        </w:r>
      </w:hyperlink>
      <w:r w:rsidRPr="00736FEC">
        <w:rPr>
          <w:rFonts w:cstheme="minorHAnsi"/>
        </w:rPr>
        <w:t>. </w:t>
      </w:r>
      <w:bookmarkStart w:id="24" w:name="bsec0075"/>
      <w:r w:rsidRPr="00736FEC">
        <w:rPr>
          <w:rFonts w:cstheme="minorHAnsi"/>
        </w:rPr>
        <w:fldChar w:fldCharType="begin"/>
      </w:r>
      <w:r w:rsidRPr="00736FEC">
        <w:rPr>
          <w:rFonts w:cstheme="minorHAnsi"/>
        </w:rPr>
        <w:instrText xml:space="preserve"> HYPERLINK "https://www.sciencedirect.com/science/article/pii/S0164121212002336?via%3Dihub" \l "sec0075" </w:instrText>
      </w:r>
      <w:r w:rsidRPr="00736FEC">
        <w:rPr>
          <w:rFonts w:cstheme="minorHAnsi"/>
        </w:rPr>
        <w:fldChar w:fldCharType="separate"/>
      </w:r>
      <w:r w:rsidRPr="00736FEC">
        <w:rPr>
          <w:rStyle w:val="Hyperlink"/>
          <w:rFonts w:cstheme="minorHAnsi"/>
        </w:rPr>
        <w:t>Section 6</w:t>
      </w:r>
      <w:r w:rsidRPr="00736FEC">
        <w:rPr>
          <w:rFonts w:cstheme="minorHAnsi"/>
        </w:rPr>
        <w:fldChar w:fldCharType="end"/>
      </w:r>
      <w:bookmarkEnd w:id="24"/>
      <w:r w:rsidRPr="00736FEC">
        <w:rPr>
          <w:rFonts w:cstheme="minorHAnsi"/>
        </w:rPr>
        <w:t> concludes the paper with a summary and </w:t>
      </w:r>
      <w:hyperlink r:id="rId48" w:tooltip="Learn more about Future Direction from ScienceDirect's AI-generated Topic Pages" w:history="1">
        <w:r w:rsidRPr="00736FEC">
          <w:rPr>
            <w:rStyle w:val="Hyperlink"/>
            <w:rFonts w:cstheme="minorHAnsi"/>
          </w:rPr>
          <w:t>future directions</w:t>
        </w:r>
      </w:hyperlink>
      <w:r w:rsidRPr="00736FEC">
        <w:rPr>
          <w:rFonts w:cstheme="minorHAnsi"/>
        </w:rPr>
        <w:t>.</w:t>
      </w:r>
    </w:p>
    <w:p w14:paraId="169B0B01" w14:textId="77777777" w:rsidR="00736FEC" w:rsidRPr="000F033D" w:rsidRDefault="00736FEC" w:rsidP="009B7D9B">
      <w:pPr>
        <w:pStyle w:val="Heading1"/>
        <w:rPr>
          <w:rFonts w:asciiTheme="minorHAnsi" w:hAnsiTheme="minorHAnsi" w:cstheme="minorHAnsi"/>
        </w:rPr>
      </w:pPr>
      <w:r w:rsidRPr="000F033D">
        <w:rPr>
          <w:rFonts w:asciiTheme="minorHAnsi" w:hAnsiTheme="minorHAnsi" w:cstheme="minorHAnsi"/>
        </w:rPr>
        <w:t>2. Related work</w:t>
      </w:r>
    </w:p>
    <w:p w14:paraId="5501DE62" w14:textId="77777777" w:rsidR="00736FEC" w:rsidRPr="00736FEC" w:rsidRDefault="00736FEC" w:rsidP="009B7D9B">
      <w:pPr>
        <w:pStyle w:val="NoSpacing"/>
        <w:ind w:firstLine="720"/>
        <w:rPr>
          <w:rFonts w:cstheme="minorHAnsi"/>
        </w:rPr>
      </w:pPr>
      <w:r w:rsidRPr="00736FEC">
        <w:rPr>
          <w:rFonts w:cstheme="minorHAnsi"/>
        </w:rPr>
        <w:t>Over the last decades, scheduling in </w:t>
      </w:r>
      <w:hyperlink r:id="rId49" w:tooltip="Learn more about Distributed Computing from ScienceDirect's AI-generated Topic Pages" w:history="1">
        <w:r w:rsidRPr="00736FEC">
          <w:rPr>
            <w:rStyle w:val="Hyperlink"/>
            <w:rFonts w:cstheme="minorHAnsi"/>
          </w:rPr>
          <w:t>distributed computing</w:t>
        </w:r>
      </w:hyperlink>
      <w:r w:rsidRPr="00736FEC">
        <w:rPr>
          <w:rFonts w:cstheme="minorHAnsi"/>
        </w:rPr>
        <w:t> context has been intensively investigated. As the optimal scheduling solutions are normally NP-complete (</w:t>
      </w:r>
      <w:bookmarkStart w:id="25" w:name="bbib0090"/>
      <w:r w:rsidRPr="00736FEC">
        <w:rPr>
          <w:rFonts w:cstheme="minorHAnsi"/>
        </w:rPr>
        <w:fldChar w:fldCharType="begin"/>
      </w:r>
      <w:r w:rsidRPr="00736FEC">
        <w:rPr>
          <w:rFonts w:cstheme="minorHAnsi"/>
        </w:rPr>
        <w:instrText xml:space="preserve"> HYPERLINK "https://www.sciencedirect.com/science/article/pii/S0164121212002336?via%3Dihub" \l "bib0090" </w:instrText>
      </w:r>
      <w:r w:rsidRPr="00736FEC">
        <w:rPr>
          <w:rFonts w:cstheme="minorHAnsi"/>
        </w:rPr>
        <w:fldChar w:fldCharType="separate"/>
      </w:r>
      <w:r w:rsidRPr="00736FEC">
        <w:rPr>
          <w:rStyle w:val="Hyperlink"/>
          <w:rFonts w:cstheme="minorHAnsi"/>
        </w:rPr>
        <w:t>Coffman, 1976</w:t>
      </w:r>
      <w:r w:rsidRPr="00736FEC">
        <w:rPr>
          <w:rFonts w:cstheme="minorHAnsi"/>
        </w:rPr>
        <w:fldChar w:fldCharType="end"/>
      </w:r>
      <w:bookmarkEnd w:id="25"/>
      <w:r w:rsidRPr="00736FEC">
        <w:rPr>
          <w:rFonts w:cstheme="minorHAnsi"/>
        </w:rPr>
        <w:t>), near-optimal solutions using </w:t>
      </w:r>
      <w:hyperlink r:id="rId50" w:tooltip="Learn more about Heuristics from ScienceDirect's AI-generated Topic Pages" w:history="1">
        <w:r w:rsidRPr="00736FEC">
          <w:rPr>
            <w:rStyle w:val="Hyperlink"/>
            <w:rFonts w:cstheme="minorHAnsi"/>
          </w:rPr>
          <w:t>heuristic</w:t>
        </w:r>
      </w:hyperlink>
      <w:r w:rsidRPr="00736FEC">
        <w:rPr>
          <w:rFonts w:cstheme="minorHAnsi"/>
        </w:rPr>
        <w:t> techniques are adopted as practical alternatives (</w:t>
      </w:r>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"bib0020" </w:instrText>
      </w:r>
      <w:r w:rsidRPr="00736FEC">
        <w:rPr>
          <w:rFonts w:cstheme="minorHAnsi"/>
        </w:rPr>
        <w:fldChar w:fldCharType="separate"/>
      </w:r>
      <w:r w:rsidRPr="00736FEC">
        <w:rPr>
          <w:rStyle w:val="Hyperlink"/>
          <w:rFonts w:cstheme="minorHAnsi"/>
        </w:rPr>
        <w:t>Xie</w:t>
      </w:r>
      <w:proofErr w:type="spellEnd"/>
      <w:r w:rsidRPr="00736FEC">
        <w:rPr>
          <w:rStyle w:val="Hyperlink"/>
          <w:rFonts w:cstheme="minorHAnsi"/>
        </w:rPr>
        <w:t xml:space="preserve"> and Qin, 2008</w:t>
      </w:r>
      <w:r w:rsidRPr="00736FEC">
        <w:rPr>
          <w:rFonts w:cstheme="minorHAnsi"/>
        </w:rPr>
        <w:fldChar w:fldCharType="end"/>
      </w:r>
      <w:r w:rsidRPr="00736FEC">
        <w:rPr>
          <w:rFonts w:cstheme="minorHAnsi"/>
        </w:rPr>
        <w:t>, </w:t>
      </w:r>
      <w:hyperlink r:id="rId51" w:anchor="bib0050" w:history="1">
        <w:r w:rsidRPr="00736FEC">
          <w:rPr>
            <w:rStyle w:val="Hyperlink"/>
            <w:rFonts w:cstheme="minorHAnsi"/>
          </w:rPr>
          <w:t>Braun et al., 2001</w:t>
        </w:r>
      </w:hyperlink>
      <w:bookmarkEnd w:id="12"/>
      <w:r w:rsidRPr="00736FEC">
        <w:rPr>
          <w:rFonts w:cstheme="minorHAnsi"/>
        </w:rPr>
        <w:t>, </w:t>
      </w:r>
      <w:bookmarkStart w:id="26" w:name="bbib0095"/>
      <w:r w:rsidRPr="00736FEC">
        <w:rPr>
          <w:rFonts w:cstheme="minorHAnsi"/>
        </w:rPr>
        <w:fldChar w:fldCharType="begin"/>
      </w:r>
      <w:r w:rsidRPr="00736FEC">
        <w:rPr>
          <w:rFonts w:cstheme="minorHAnsi"/>
        </w:rPr>
        <w:instrText xml:space="preserve"> HYPERLINK "https://www.sciencedirect.com/science/article/pii/S0164121212002336?via%3Dihub" \l "bib0095" </w:instrText>
      </w:r>
      <w:r w:rsidRPr="00736FEC">
        <w:rPr>
          <w:rFonts w:cstheme="minorHAnsi"/>
        </w:rPr>
        <w:fldChar w:fldCharType="separate"/>
      </w:r>
      <w:r w:rsidRPr="00736FEC">
        <w:rPr>
          <w:rStyle w:val="Hyperlink"/>
          <w:rFonts w:cstheme="minorHAnsi"/>
        </w:rPr>
        <w:t>Kim et al., 2008</w:t>
      </w:r>
      <w:r w:rsidRPr="00736FEC">
        <w:rPr>
          <w:rFonts w:cstheme="minorHAnsi"/>
        </w:rPr>
        <w:fldChar w:fldCharType="end"/>
      </w:r>
      <w:r w:rsidRPr="00736FEC">
        <w:rPr>
          <w:rFonts w:cstheme="minorHAnsi"/>
        </w:rPr>
        <w:t>, </w:t>
      </w:r>
      <w:bookmarkStart w:id="27" w:name="bbib0100"/>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"bib0100" </w:instrText>
      </w:r>
      <w:r w:rsidRPr="00736FEC">
        <w:rPr>
          <w:rFonts w:cstheme="minorHAnsi"/>
        </w:rPr>
        <w:fldChar w:fldCharType="separate"/>
      </w:r>
      <w:r w:rsidRPr="00736FEC">
        <w:rPr>
          <w:rStyle w:val="Hyperlink"/>
          <w:rFonts w:cstheme="minorHAnsi"/>
        </w:rPr>
        <w:t>Karatza</w:t>
      </w:r>
      <w:proofErr w:type="spellEnd"/>
      <w:r w:rsidRPr="00736FEC">
        <w:rPr>
          <w:rStyle w:val="Hyperlink"/>
          <w:rFonts w:cstheme="minorHAnsi"/>
        </w:rPr>
        <w:t>, 2009</w:t>
      </w:r>
      <w:r w:rsidRPr="00736FEC">
        <w:rPr>
          <w:rFonts w:cstheme="minorHAnsi"/>
        </w:rPr>
        <w:fldChar w:fldCharType="end"/>
      </w:r>
      <w:bookmarkEnd w:id="27"/>
      <w:r w:rsidRPr="00736FEC">
        <w:rPr>
          <w:rFonts w:cstheme="minorHAnsi"/>
        </w:rPr>
        <w:t>).</w:t>
      </w:r>
    </w:p>
    <w:p w14:paraId="43BD3835" w14:textId="77777777" w:rsidR="00736FEC" w:rsidRPr="00736FEC" w:rsidRDefault="00736FEC" w:rsidP="009B7D9B">
      <w:pPr>
        <w:pStyle w:val="NoSpacing"/>
        <w:ind w:firstLine="720"/>
        <w:rPr>
          <w:rFonts w:cstheme="minorHAnsi"/>
        </w:rPr>
      </w:pPr>
      <w:r w:rsidRPr="00736FEC">
        <w:rPr>
          <w:rFonts w:cstheme="minorHAnsi"/>
        </w:rPr>
        <w:t>Scheduling can be generally classified into static scheduling and dynamic scheduling according to its design time. The static scheduling makes scheduling decisions in an off-line </w:t>
      </w:r>
      <w:hyperlink r:id="rId52" w:tooltip="Learn more about Planning Phase from ScienceDirect's AI-generated Topic Pages" w:history="1">
        <w:r w:rsidRPr="00736FEC">
          <w:rPr>
            <w:rStyle w:val="Hyperlink"/>
            <w:rFonts w:cstheme="minorHAnsi"/>
          </w:rPr>
          <w:t>planning phase</w:t>
        </w:r>
      </w:hyperlink>
      <w:r w:rsidRPr="00736FEC">
        <w:rPr>
          <w:rFonts w:cstheme="minorHAnsi"/>
        </w:rPr>
        <w:t>, and is usually used to schedule periodic tasks (e.g., </w:t>
      </w:r>
      <w:bookmarkStart w:id="28" w:name="bbib0105"/>
      <w:r w:rsidRPr="00736FEC">
        <w:rPr>
          <w:rFonts w:cstheme="minorHAnsi"/>
        </w:rPr>
        <w:fldChar w:fldCharType="begin"/>
      </w:r>
      <w:r w:rsidRPr="00736FEC">
        <w:rPr>
          <w:rFonts w:cstheme="minorHAnsi"/>
        </w:rPr>
        <w:instrText xml:space="preserve"> HYPERLINK "https://www.sciencedirect.com/science/article/pii/S0164121212002336?via%3Dihub" \l "bib0105" </w:instrText>
      </w:r>
      <w:r w:rsidRPr="00736FEC">
        <w:rPr>
          <w:rFonts w:cstheme="minorHAnsi"/>
        </w:rPr>
        <w:fldChar w:fldCharType="separate"/>
      </w:r>
      <w:r w:rsidRPr="00736FEC">
        <w:rPr>
          <w:rStyle w:val="Hyperlink"/>
          <w:rFonts w:cstheme="minorHAnsi"/>
        </w:rPr>
        <w:t>Aydin et al., 2004</w:t>
      </w:r>
      <w:r w:rsidRPr="00736FEC">
        <w:rPr>
          <w:rFonts w:cstheme="minorHAnsi"/>
        </w:rPr>
        <w:fldChar w:fldCharType="end"/>
      </w:r>
      <w:r w:rsidRPr="00736FEC">
        <w:rPr>
          <w:rFonts w:cstheme="minorHAnsi"/>
        </w:rPr>
        <w:t>, </w:t>
      </w:r>
      <w:bookmarkStart w:id="29" w:name="bbib0110"/>
      <w:r w:rsidRPr="00736FEC">
        <w:rPr>
          <w:rFonts w:cstheme="minorHAnsi"/>
        </w:rPr>
        <w:fldChar w:fldCharType="begin"/>
      </w:r>
      <w:r w:rsidRPr="00736FEC">
        <w:rPr>
          <w:rFonts w:cstheme="minorHAnsi"/>
        </w:rPr>
        <w:instrText xml:space="preserve"> HYPERLINK "https://www.sciencedirect.com/science/article/pii/S0164121212002336?via%3Dihub" \l "bib0110" </w:instrText>
      </w:r>
      <w:r w:rsidRPr="00736FEC">
        <w:rPr>
          <w:rFonts w:cstheme="minorHAnsi"/>
        </w:rPr>
        <w:fldChar w:fldCharType="separate"/>
      </w:r>
      <w:r w:rsidRPr="00736FEC">
        <w:rPr>
          <w:rStyle w:val="Hyperlink"/>
          <w:rFonts w:cstheme="minorHAnsi"/>
        </w:rPr>
        <w:t>Mishra et al., 2003</w:t>
      </w:r>
      <w:r w:rsidRPr="00736FEC">
        <w:rPr>
          <w:rFonts w:cstheme="minorHAnsi"/>
        </w:rPr>
        <w:fldChar w:fldCharType="end"/>
      </w:r>
      <w:r w:rsidRPr="00736FEC">
        <w:rPr>
          <w:rFonts w:cstheme="minorHAnsi"/>
        </w:rPr>
        <w:t>, </w:t>
      </w:r>
      <w:bookmarkStart w:id="30" w:name="bbib0115"/>
      <w:r w:rsidRPr="00736FEC">
        <w:rPr>
          <w:rFonts w:cstheme="minorHAnsi"/>
        </w:rPr>
        <w:fldChar w:fldCharType="begin"/>
      </w:r>
      <w:r w:rsidRPr="00736FEC">
        <w:rPr>
          <w:rFonts w:cstheme="minorHAnsi"/>
        </w:rPr>
        <w:instrText xml:space="preserve"> HYPERLINK "https://www.sciencedirect.com/science/article/pii/S0164121212002336?via%3Dihub" \l "bib0115" </w:instrText>
      </w:r>
      <w:r w:rsidRPr="00736FEC">
        <w:rPr>
          <w:rFonts w:cstheme="minorHAnsi"/>
        </w:rPr>
        <w:fldChar w:fldCharType="separate"/>
      </w:r>
      <w:r w:rsidRPr="00736FEC">
        <w:rPr>
          <w:rStyle w:val="Hyperlink"/>
          <w:rFonts w:cstheme="minorHAnsi"/>
        </w:rPr>
        <w:t>Yu and Prasanna, 2002</w:t>
      </w:r>
      <w:r w:rsidRPr="00736FEC">
        <w:rPr>
          <w:rFonts w:cstheme="minorHAnsi"/>
        </w:rPr>
        <w:fldChar w:fldCharType="end"/>
      </w:r>
      <w:r w:rsidRPr="00736FEC">
        <w:rPr>
          <w:rFonts w:cstheme="minorHAnsi"/>
        </w:rPr>
        <w:t>, </w:t>
      </w:r>
      <w:bookmarkStart w:id="31" w:name="bbib0120"/>
      <w:r w:rsidRPr="00736FEC">
        <w:rPr>
          <w:rFonts w:cstheme="minorHAnsi"/>
        </w:rPr>
        <w:fldChar w:fldCharType="begin"/>
      </w:r>
      <w:r w:rsidRPr="00736FEC">
        <w:rPr>
          <w:rFonts w:cstheme="minorHAnsi"/>
        </w:rPr>
        <w:instrText xml:space="preserve"> HYPERLINK "https://www.sciencedirect.com/science/article/pii/S0164121212002336?via%3Dihub" \l "bib0120" </w:instrText>
      </w:r>
      <w:r w:rsidRPr="00736FEC">
        <w:rPr>
          <w:rFonts w:cstheme="minorHAnsi"/>
        </w:rPr>
        <w:fldChar w:fldCharType="separate"/>
      </w:r>
      <w:r w:rsidRPr="00736FEC">
        <w:rPr>
          <w:rStyle w:val="Hyperlink"/>
          <w:rFonts w:cstheme="minorHAnsi"/>
        </w:rPr>
        <w:t>Zhu et al., 2003</w:t>
      </w:r>
      <w:r w:rsidRPr="00736FEC">
        <w:rPr>
          <w:rFonts w:cstheme="minorHAnsi"/>
        </w:rPr>
        <w:fldChar w:fldCharType="end"/>
      </w:r>
      <w:r w:rsidRPr="00736FEC">
        <w:rPr>
          <w:rFonts w:cstheme="minorHAnsi"/>
        </w:rPr>
        <w:t>). The dynamic scheduling is performed in an on-line fashion when tasks arrive at unpredictable intervals, and is usually applied to aperiodic tasks and the system </w:t>
      </w:r>
      <w:hyperlink r:id="rId53" w:tooltip="Learn more about Workload from ScienceDirect's AI-generated Topic Pages" w:history="1">
        <w:r w:rsidRPr="00736FEC">
          <w:rPr>
            <w:rStyle w:val="Hyperlink"/>
            <w:rFonts w:cstheme="minorHAnsi"/>
          </w:rPr>
          <w:t>workload</w:t>
        </w:r>
      </w:hyperlink>
      <w:r w:rsidRPr="00736FEC">
        <w:rPr>
          <w:rFonts w:cstheme="minorHAnsi"/>
        </w:rPr>
        <w:t> that is not known a priori (e.g., </w:t>
      </w:r>
      <w:bookmarkStart w:id="32" w:name="bbib0125"/>
      <w:r w:rsidRPr="00736FEC">
        <w:rPr>
          <w:rFonts w:cstheme="minorHAnsi"/>
        </w:rPr>
        <w:fldChar w:fldCharType="begin"/>
      </w:r>
      <w:r w:rsidRPr="00736FEC">
        <w:rPr>
          <w:rFonts w:cstheme="minorHAnsi"/>
        </w:rPr>
        <w:instrText xml:space="preserve"> HYPERLINK "https://www.sciencedirect.com/science/article/pii/S0164121212002336?via%3Dihub" \l "bib0125" </w:instrText>
      </w:r>
      <w:r w:rsidRPr="00736FEC">
        <w:rPr>
          <w:rFonts w:cstheme="minorHAnsi"/>
        </w:rPr>
        <w:fldChar w:fldCharType="separate"/>
      </w:r>
      <w:r w:rsidRPr="00736FEC">
        <w:rPr>
          <w:rStyle w:val="Hyperlink"/>
          <w:rFonts w:cstheme="minorHAnsi"/>
        </w:rPr>
        <w:t>Ge et al., 2005</w:t>
      </w:r>
      <w:r w:rsidRPr="00736FEC">
        <w:rPr>
          <w:rFonts w:cstheme="minorHAnsi"/>
        </w:rPr>
        <w:fldChar w:fldCharType="end"/>
      </w:r>
      <w:r w:rsidRPr="00736FEC">
        <w:rPr>
          <w:rFonts w:cstheme="minorHAnsi"/>
        </w:rPr>
        <w:t>, </w:t>
      </w:r>
      <w:bookmarkStart w:id="33" w:name="bbib0140"/>
      <w:r w:rsidRPr="00736FEC">
        <w:rPr>
          <w:rFonts w:cstheme="minorHAnsi"/>
        </w:rPr>
        <w:fldChar w:fldCharType="begin"/>
      </w:r>
      <w:r w:rsidRPr="00736FEC">
        <w:rPr>
          <w:rFonts w:cstheme="minorHAnsi"/>
        </w:rPr>
        <w:instrText xml:space="preserve"> HYPERLINK "https://www.sciencedirect.com/science/article/pii/S0164121212002336?via%3Dihub" \l "bib0140" </w:instrText>
      </w:r>
      <w:r w:rsidRPr="00736FEC">
        <w:rPr>
          <w:rFonts w:cstheme="minorHAnsi"/>
        </w:rPr>
        <w:fldChar w:fldCharType="separate"/>
      </w:r>
      <w:r w:rsidRPr="00736FEC">
        <w:rPr>
          <w:rStyle w:val="Hyperlink"/>
          <w:rFonts w:cstheme="minorHAnsi"/>
        </w:rPr>
        <w:t>Hu et al., 2008</w:t>
      </w:r>
      <w:r w:rsidRPr="00736FEC">
        <w:rPr>
          <w:rFonts w:cstheme="minorHAnsi"/>
        </w:rPr>
        <w:fldChar w:fldCharType="end"/>
      </w:r>
      <w:r w:rsidRPr="00736FEC">
        <w:rPr>
          <w:rFonts w:cstheme="minorHAnsi"/>
        </w:rPr>
        <w:t>, </w:t>
      </w:r>
      <w:bookmarkStart w:id="34" w:name="bbib0155"/>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"bib0155" </w:instrText>
      </w:r>
      <w:r w:rsidRPr="00736FEC">
        <w:rPr>
          <w:rFonts w:cstheme="minorHAnsi"/>
        </w:rPr>
        <w:fldChar w:fldCharType="separate"/>
      </w:r>
      <w:r w:rsidRPr="00736FEC">
        <w:rPr>
          <w:rStyle w:val="Hyperlink"/>
          <w:rFonts w:cstheme="minorHAnsi"/>
        </w:rPr>
        <w:t>Zong</w:t>
      </w:r>
      <w:proofErr w:type="spellEnd"/>
      <w:r w:rsidRPr="00736FEC">
        <w:rPr>
          <w:rStyle w:val="Hyperlink"/>
          <w:rFonts w:cstheme="minorHAnsi"/>
        </w:rPr>
        <w:t xml:space="preserve"> et al., 2011</w:t>
      </w:r>
      <w:r w:rsidRPr="00736FEC">
        <w:rPr>
          <w:rFonts w:cstheme="minorHAnsi"/>
        </w:rPr>
        <w:fldChar w:fldCharType="end"/>
      </w:r>
      <w:r w:rsidRPr="00736FEC">
        <w:rPr>
          <w:rFonts w:cstheme="minorHAnsi"/>
        </w:rPr>
        <w:t>, </w:t>
      </w:r>
      <w:bookmarkStart w:id="35" w:name="bbib0160"/>
      <w:r w:rsidRPr="00736FEC">
        <w:rPr>
          <w:rFonts w:cstheme="minorHAnsi"/>
        </w:rPr>
        <w:fldChar w:fldCharType="begin"/>
      </w:r>
      <w:r w:rsidRPr="00736FEC">
        <w:rPr>
          <w:rFonts w:cstheme="minorHAnsi"/>
        </w:rPr>
        <w:instrText xml:space="preserve"> HYPERLINK "https://www.sciencedirect.com/science/article/pii/S0164121212002336?via%3Dihub" \l "bib0160" </w:instrText>
      </w:r>
      <w:r w:rsidRPr="00736FEC">
        <w:rPr>
          <w:rFonts w:cstheme="minorHAnsi"/>
        </w:rPr>
        <w:fldChar w:fldCharType="separate"/>
      </w:r>
      <w:r w:rsidRPr="00736FEC">
        <w:rPr>
          <w:rStyle w:val="Hyperlink"/>
          <w:rFonts w:cstheme="minorHAnsi"/>
        </w:rPr>
        <w:t>Hamano et al., 2009</w:t>
      </w:r>
      <w:r w:rsidRPr="00736FEC">
        <w:rPr>
          <w:rFonts w:cstheme="minorHAnsi"/>
        </w:rPr>
        <w:fldChar w:fldCharType="end"/>
      </w:r>
      <w:r w:rsidRPr="00736FEC">
        <w:rPr>
          <w:rFonts w:cstheme="minorHAnsi"/>
        </w:rPr>
        <w:t>, </w:t>
      </w:r>
      <w:bookmarkStart w:id="36" w:name="bbib0175"/>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"bib0175" </w:instrText>
      </w:r>
      <w:r w:rsidRPr="00736FEC">
        <w:rPr>
          <w:rFonts w:cstheme="minorHAnsi"/>
        </w:rPr>
        <w:fldChar w:fldCharType="separate"/>
      </w:r>
      <w:r w:rsidRPr="00736FEC">
        <w:rPr>
          <w:rStyle w:val="Hyperlink"/>
          <w:rFonts w:cstheme="minorHAnsi"/>
        </w:rPr>
        <w:t>Zikos</w:t>
      </w:r>
      <w:proofErr w:type="spellEnd"/>
      <w:r w:rsidRPr="00736FEC">
        <w:rPr>
          <w:rStyle w:val="Hyperlink"/>
          <w:rFonts w:cstheme="minorHAnsi"/>
        </w:rPr>
        <w:t xml:space="preserve"> and </w:t>
      </w:r>
      <w:proofErr w:type="spellStart"/>
      <w:r w:rsidRPr="00736FEC">
        <w:rPr>
          <w:rStyle w:val="Hyperlink"/>
          <w:rFonts w:cstheme="minorHAnsi"/>
        </w:rPr>
        <w:t>Karatza</w:t>
      </w:r>
      <w:proofErr w:type="spellEnd"/>
      <w:r w:rsidRPr="00736FEC">
        <w:rPr>
          <w:rStyle w:val="Hyperlink"/>
          <w:rFonts w:cstheme="minorHAnsi"/>
        </w:rPr>
        <w:t>, 2011</w:t>
      </w:r>
      <w:r w:rsidRPr="00736FEC">
        <w:rPr>
          <w:rFonts w:cstheme="minorHAnsi"/>
        </w:rPr>
        <w:fldChar w:fldCharType="end"/>
      </w:r>
      <w:r w:rsidRPr="00736FEC">
        <w:rPr>
          <w:rFonts w:cstheme="minorHAnsi"/>
        </w:rPr>
        <w:t>, </w:t>
      </w:r>
      <w:bookmarkStart w:id="37" w:name="bbib0180"/>
      <w:r w:rsidRPr="00736FEC">
        <w:rPr>
          <w:rFonts w:cstheme="minorHAnsi"/>
        </w:rPr>
        <w:fldChar w:fldCharType="begin"/>
      </w:r>
      <w:r w:rsidRPr="00736FEC">
        <w:rPr>
          <w:rFonts w:cstheme="minorHAnsi"/>
        </w:rPr>
        <w:instrText xml:space="preserve"> HYPERLINK "https://www.sciencedirect.com/science/article/pii/S0164121212002336?via%3Dihub" \l "bib0180" </w:instrText>
      </w:r>
      <w:r w:rsidRPr="00736FEC">
        <w:rPr>
          <w:rFonts w:cstheme="minorHAnsi"/>
        </w:rPr>
        <w:fldChar w:fldCharType="separate"/>
      </w:r>
      <w:r w:rsidRPr="00736FEC">
        <w:rPr>
          <w:rStyle w:val="Hyperlink"/>
          <w:rFonts w:cstheme="minorHAnsi"/>
        </w:rPr>
        <w:t>Yan et al., 2005</w:t>
      </w:r>
      <w:r w:rsidRPr="00736FEC">
        <w:rPr>
          <w:rFonts w:cstheme="minorHAnsi"/>
        </w:rPr>
        <w:fldChar w:fldCharType="end"/>
      </w:r>
      <w:r w:rsidRPr="00736FEC">
        <w:rPr>
          <w:rFonts w:cstheme="minorHAnsi"/>
        </w:rPr>
        <w:t>, </w:t>
      </w:r>
      <w:bookmarkStart w:id="38" w:name="bbib0200"/>
      <w:r w:rsidRPr="00736FEC">
        <w:rPr>
          <w:rFonts w:cstheme="minorHAnsi"/>
        </w:rPr>
        <w:fldChar w:fldCharType="begin"/>
      </w:r>
      <w:r w:rsidRPr="00736FEC">
        <w:rPr>
          <w:rFonts w:cstheme="minorHAnsi"/>
        </w:rPr>
        <w:instrText xml:space="preserve"> HYPERLINK "https://www.sciencedirect.com/science/article/pii/S0164121212002336?via%3Dihub" \l "bib0200" </w:instrText>
      </w:r>
      <w:r w:rsidRPr="00736FEC">
        <w:rPr>
          <w:rFonts w:cstheme="minorHAnsi"/>
        </w:rPr>
        <w:fldChar w:fldCharType="separate"/>
      </w:r>
      <w:r w:rsidRPr="00736FEC">
        <w:rPr>
          <w:rStyle w:val="Hyperlink"/>
          <w:rFonts w:cstheme="minorHAnsi"/>
        </w:rPr>
        <w:t>Zhu et al., 2011</w:t>
      </w:r>
      <w:r w:rsidRPr="00736FEC">
        <w:rPr>
          <w:rFonts w:cstheme="minorHAnsi"/>
        </w:rPr>
        <w:fldChar w:fldCharType="end"/>
      </w:r>
      <w:r w:rsidRPr="00736FEC">
        <w:rPr>
          <w:rFonts w:cstheme="minorHAnsi"/>
        </w:rPr>
        <w:t>, </w:t>
      </w:r>
      <w:bookmarkStart w:id="39" w:name="bbib0205"/>
      <w:r w:rsidRPr="00736FEC">
        <w:rPr>
          <w:rFonts w:cstheme="minorHAnsi"/>
        </w:rPr>
        <w:fldChar w:fldCharType="begin"/>
      </w:r>
      <w:r w:rsidRPr="00736FEC">
        <w:rPr>
          <w:rFonts w:cstheme="minorHAnsi"/>
        </w:rPr>
        <w:instrText xml:space="preserve"> HYPERLINK "https://www.sciencedirect.com/science/article/pii/S0164121212002336?via%3Dihub" \l "bib0205" </w:instrText>
      </w:r>
      <w:r w:rsidRPr="00736FEC">
        <w:rPr>
          <w:rFonts w:cstheme="minorHAnsi"/>
        </w:rPr>
        <w:fldChar w:fldCharType="separate"/>
      </w:r>
      <w:r w:rsidRPr="00736FEC">
        <w:rPr>
          <w:rStyle w:val="Hyperlink"/>
          <w:rFonts w:cstheme="minorHAnsi"/>
        </w:rPr>
        <w:t>Zhu and Lu, 2009</w:t>
      </w:r>
      <w:r w:rsidRPr="00736FEC">
        <w:rPr>
          <w:rFonts w:cstheme="minorHAnsi"/>
        </w:rPr>
        <w:fldChar w:fldCharType="end"/>
      </w:r>
      <w:r w:rsidRPr="00736FEC">
        <w:rPr>
          <w:rFonts w:cstheme="minorHAnsi"/>
        </w:rPr>
        <w:t>).</w:t>
      </w:r>
    </w:p>
    <w:p w14:paraId="4D222497" w14:textId="77777777" w:rsidR="00736FEC" w:rsidRPr="00736FEC" w:rsidRDefault="00736FEC" w:rsidP="009B7D9B">
      <w:pPr>
        <w:pStyle w:val="NoSpacing"/>
        <w:ind w:firstLine="720"/>
        <w:rPr>
          <w:rFonts w:cstheme="minorHAnsi"/>
        </w:rPr>
      </w:pPr>
      <w:r w:rsidRPr="00736FEC">
        <w:rPr>
          <w:rFonts w:cstheme="minorHAnsi"/>
        </w:rPr>
        <w:t>Aydin et al. proposed a static solution for periodic tasks to compute the optimal speed at the task level based on the worst-case workload for each arrival (</w:t>
      </w:r>
      <w:hyperlink r:id="rId54" w:anchor="bib0105" w:history="1">
        <w:r w:rsidRPr="00736FEC">
          <w:rPr>
            <w:rStyle w:val="Hyperlink"/>
            <w:rFonts w:cstheme="minorHAnsi"/>
          </w:rPr>
          <w:t>Aydin et al., 2004</w:t>
        </w:r>
      </w:hyperlink>
      <w:bookmarkEnd w:id="28"/>
      <w:r w:rsidRPr="00736FEC">
        <w:rPr>
          <w:rFonts w:cstheme="minorHAnsi"/>
        </w:rPr>
        <w:t>). Mishra et al. proposed a static power management scheme that used the static slack based on the degree of </w:t>
      </w:r>
      <w:hyperlink r:id="rId55" w:tooltip="Learn more about Parallelism from ScienceDirect's AI-generated Topic Pages" w:history="1">
        <w:r w:rsidRPr="00736FEC">
          <w:rPr>
            <w:rStyle w:val="Hyperlink"/>
            <w:rFonts w:cstheme="minorHAnsi"/>
          </w:rPr>
          <w:t>parallelism</w:t>
        </w:r>
      </w:hyperlink>
      <w:r w:rsidRPr="00736FEC">
        <w:rPr>
          <w:rFonts w:cstheme="minorHAnsi"/>
        </w:rPr>
        <w:t> in a given </w:t>
      </w:r>
      <w:hyperlink r:id="rId56" w:tooltip="Learn more about Static Schedule from ScienceDirect's AI-generated Topic Pages" w:history="1">
        <w:r w:rsidRPr="00736FEC">
          <w:rPr>
            <w:rStyle w:val="Hyperlink"/>
            <w:rFonts w:cstheme="minorHAnsi"/>
          </w:rPr>
          <w:t>static schedule</w:t>
        </w:r>
      </w:hyperlink>
      <w:r w:rsidRPr="00736FEC">
        <w:rPr>
          <w:rFonts w:cstheme="minorHAnsi"/>
        </w:rPr>
        <w:t> generated from any list scheduling heuristic </w:t>
      </w:r>
      <w:hyperlink r:id="rId57" w:tooltip="Learn more about Algorithms from ScienceDirect's AI-generated Topic Pages" w:history="1">
        <w:r w:rsidRPr="00736FEC">
          <w:rPr>
            <w:rStyle w:val="Hyperlink"/>
            <w:rFonts w:cstheme="minorHAnsi"/>
          </w:rPr>
          <w:t>algorithm</w:t>
        </w:r>
      </w:hyperlink>
      <w:r w:rsidRPr="00736FEC">
        <w:rPr>
          <w:rFonts w:cstheme="minorHAnsi"/>
        </w:rPr>
        <w:t> (</w:t>
      </w:r>
      <w:hyperlink r:id="rId58" w:anchor="bib0110" w:history="1">
        <w:r w:rsidRPr="00736FEC">
          <w:rPr>
            <w:rStyle w:val="Hyperlink"/>
            <w:rFonts w:cstheme="minorHAnsi"/>
          </w:rPr>
          <w:t>Mishra et al., 2003</w:t>
        </w:r>
      </w:hyperlink>
      <w:bookmarkEnd w:id="29"/>
      <w:r w:rsidRPr="00736FEC">
        <w:rPr>
          <w:rFonts w:cstheme="minorHAnsi"/>
        </w:rPr>
        <w:t>). Yu et al. investigated an off-line power-aware allocation policy that was firstly formulated as an extended generalized </w:t>
      </w:r>
      <w:hyperlink r:id="rId59" w:tooltip="Learn more about Assignment Problem from ScienceDirect's AI-generated Topic Pages" w:history="1">
        <w:r w:rsidRPr="00736FEC">
          <w:rPr>
            <w:rStyle w:val="Hyperlink"/>
            <w:rFonts w:cstheme="minorHAnsi"/>
          </w:rPr>
          <w:t>assignment problem</w:t>
        </w:r>
      </w:hyperlink>
      <w:r w:rsidRPr="00736FEC">
        <w:rPr>
          <w:rFonts w:cstheme="minorHAnsi"/>
        </w:rPr>
        <w:t>, and was solved by an extension of a linearization heuristic for a set of independent tasks in a </w:t>
      </w:r>
      <w:hyperlink r:id="rId60" w:tooltip="Learn more about Real Time Systems from ScienceDirect's AI-generated Topic Pages" w:history="1">
        <w:r w:rsidRPr="00736FEC">
          <w:rPr>
            <w:rStyle w:val="Hyperlink"/>
            <w:rFonts w:cstheme="minorHAnsi"/>
          </w:rPr>
          <w:t>real-time system</w:t>
        </w:r>
      </w:hyperlink>
      <w:r w:rsidRPr="00736FEC">
        <w:rPr>
          <w:rFonts w:cstheme="minorHAnsi"/>
        </w:rPr>
        <w:t> consisting of heterogeneous DVS-enabled </w:t>
      </w:r>
      <w:hyperlink r:id="rId61" w:tooltip="Learn more about Processing Elements from ScienceDirect's AI-generated Topic Pages" w:history="1">
        <w:r w:rsidRPr="00736FEC">
          <w:rPr>
            <w:rStyle w:val="Hyperlink"/>
            <w:rFonts w:cstheme="minorHAnsi"/>
          </w:rPr>
          <w:t>processing elements</w:t>
        </w:r>
      </w:hyperlink>
      <w:r w:rsidRPr="00736FEC">
        <w:rPr>
          <w:rFonts w:cstheme="minorHAnsi"/>
        </w:rPr>
        <w:t> (</w:t>
      </w:r>
      <w:hyperlink r:id="rId62" w:anchor="bib0115" w:history="1">
        <w:r w:rsidRPr="00736FEC">
          <w:rPr>
            <w:rStyle w:val="Hyperlink"/>
            <w:rFonts w:cstheme="minorHAnsi"/>
          </w:rPr>
          <w:t>Yu and Prasanna, 2002</w:t>
        </w:r>
      </w:hyperlink>
      <w:bookmarkEnd w:id="30"/>
      <w:r w:rsidRPr="00736FEC">
        <w:rPr>
          <w:rFonts w:cstheme="minorHAnsi"/>
        </w:rPr>
        <w:t>). Zhu et al. introduced the concept of slack sharing on </w:t>
      </w:r>
      <w:hyperlink r:id="rId63" w:tooltip="Learn more about Multiprocessor Systems from ScienceDirect's AI-generated Topic Pages" w:history="1">
        <w:r w:rsidRPr="00736FEC">
          <w:rPr>
            <w:rStyle w:val="Hyperlink"/>
            <w:rFonts w:cstheme="minorHAnsi"/>
          </w:rPr>
          <w:t>multiprocessor systems</w:t>
        </w:r>
      </w:hyperlink>
      <w:r w:rsidRPr="00736FEC">
        <w:rPr>
          <w:rFonts w:cstheme="minorHAnsi"/>
        </w:rPr>
        <w:t> to reduce </w:t>
      </w:r>
      <w:hyperlink r:id="rId64" w:tooltip="Learn more about Energy Consumption from ScienceDirect's AI-generated Topic Pages" w:history="1">
        <w:r w:rsidRPr="00736FEC">
          <w:rPr>
            <w:rStyle w:val="Hyperlink"/>
            <w:rFonts w:cstheme="minorHAnsi"/>
          </w:rPr>
          <w:t>energy consumption</w:t>
        </w:r>
      </w:hyperlink>
      <w:r w:rsidRPr="00736FEC">
        <w:rPr>
          <w:rFonts w:cstheme="minorHAnsi"/>
        </w:rPr>
        <w:t> and proposed two novel power-aware </w:t>
      </w:r>
      <w:hyperlink r:id="rId65" w:tooltip="Learn more about Scheduling Algorithm from ScienceDirect's AI-generated Topic Pages" w:history="1">
        <w:r w:rsidRPr="00736FEC">
          <w:rPr>
            <w:rStyle w:val="Hyperlink"/>
            <w:rFonts w:cstheme="minorHAnsi"/>
          </w:rPr>
          <w:t xml:space="preserve">scheduling </w:t>
        </w:r>
        <w:proofErr w:type="spellStart"/>
        <w:r w:rsidRPr="00736FEC">
          <w:rPr>
            <w:rStyle w:val="Hyperlink"/>
            <w:rFonts w:cstheme="minorHAnsi"/>
          </w:rPr>
          <w:t>algorithms</w:t>
        </w:r>
      </w:hyperlink>
      <w:r w:rsidRPr="00736FEC">
        <w:rPr>
          <w:rFonts w:cstheme="minorHAnsi"/>
        </w:rPr>
        <w:t>based</w:t>
      </w:r>
      <w:proofErr w:type="spellEnd"/>
      <w:r w:rsidRPr="00736FEC">
        <w:rPr>
          <w:rFonts w:cstheme="minorHAnsi"/>
        </w:rPr>
        <w:t xml:space="preserve"> on slack sharing for task sets with and without </w:t>
      </w:r>
      <w:hyperlink r:id="rId66" w:tooltip="Learn more about Precedence Constraint from ScienceDirect's AI-generated Topic Pages" w:history="1">
        <w:r w:rsidRPr="00736FEC">
          <w:rPr>
            <w:rStyle w:val="Hyperlink"/>
            <w:rFonts w:cstheme="minorHAnsi"/>
          </w:rPr>
          <w:t>precedence constraints</w:t>
        </w:r>
      </w:hyperlink>
      <w:r w:rsidRPr="00736FEC">
        <w:rPr>
          <w:rFonts w:cstheme="minorHAnsi"/>
        </w:rPr>
        <w:t> executing on multiprocessor systems (</w:t>
      </w:r>
      <w:hyperlink r:id="rId67" w:anchor="bib0120" w:history="1">
        <w:r w:rsidRPr="00736FEC">
          <w:rPr>
            <w:rStyle w:val="Hyperlink"/>
            <w:rFonts w:cstheme="minorHAnsi"/>
          </w:rPr>
          <w:t>Zhu et al., 2003</w:t>
        </w:r>
      </w:hyperlink>
      <w:r w:rsidRPr="00736FEC">
        <w:rPr>
          <w:rFonts w:cstheme="minorHAnsi"/>
        </w:rPr>
        <w:t>). Additionally, the study in </w:t>
      </w:r>
      <w:hyperlink r:id="rId68" w:anchor="bib0120" w:history="1">
        <w:r w:rsidRPr="00736FEC">
          <w:rPr>
            <w:rStyle w:val="Hyperlink"/>
            <w:rFonts w:cstheme="minorHAnsi"/>
          </w:rPr>
          <w:t>Zhu et al. (2003)</w:t>
        </w:r>
      </w:hyperlink>
      <w:bookmarkEnd w:id="31"/>
      <w:r w:rsidRPr="00736FEC">
        <w:rPr>
          <w:rFonts w:cstheme="minorHAnsi"/>
        </w:rPr>
        <w:t> assumed homogeneous </w:t>
      </w:r>
      <w:hyperlink r:id="rId69" w:tooltip="Learn more about Processor from ScienceDirect's AI-generated Topic Pages" w:history="1">
        <w:r w:rsidRPr="00736FEC">
          <w:rPr>
            <w:rStyle w:val="Hyperlink"/>
            <w:rFonts w:cstheme="minorHAnsi"/>
          </w:rPr>
          <w:t>processors</w:t>
        </w:r>
      </w:hyperlink>
      <w:r w:rsidRPr="00736FEC">
        <w:rPr>
          <w:rFonts w:cstheme="minorHAnsi"/>
        </w:rPr>
        <w:t> and frame-based tasks. Tavares et al. proposed a pre-runtime </w:t>
      </w:r>
      <w:hyperlink r:id="rId70" w:tooltip="Learn more about Scheduling Method from ScienceDirect's AI-generated Topic Pages" w:history="1">
        <w:r w:rsidRPr="00736FEC">
          <w:rPr>
            <w:rStyle w:val="Hyperlink"/>
            <w:rFonts w:cstheme="minorHAnsi"/>
          </w:rPr>
          <w:t>scheduling method</w:t>
        </w:r>
      </w:hyperlink>
      <w:r w:rsidRPr="00736FEC">
        <w:rPr>
          <w:rFonts w:cstheme="minorHAnsi"/>
        </w:rPr>
        <w:t> that considered the DVS technique to reduce energy consumption and took the inter-task relations and runtime overhead into account. In addition, the time </w:t>
      </w:r>
      <w:hyperlink r:id="rId71" w:tooltip="Learn more about Petri Nets from ScienceDirect's AI-generated Topic Pages" w:history="1">
        <w:r w:rsidRPr="00736FEC">
          <w:rPr>
            <w:rStyle w:val="Hyperlink"/>
            <w:rFonts w:cstheme="minorHAnsi"/>
          </w:rPr>
          <w:t>Petri nets</w:t>
        </w:r>
      </w:hyperlink>
      <w:r w:rsidRPr="00736FEC">
        <w:rPr>
          <w:rFonts w:cstheme="minorHAnsi"/>
        </w:rPr>
        <w:t> was employed as a mathematical basis for precise pre-runtime schedule generation (</w:t>
      </w:r>
      <w:bookmarkStart w:id="40" w:name="bbib0130"/>
      <w:r w:rsidRPr="00736FEC">
        <w:rPr>
          <w:rFonts w:cstheme="minorHAnsi"/>
        </w:rPr>
        <w:fldChar w:fldCharType="begin"/>
      </w:r>
      <w:r w:rsidRPr="00736FEC">
        <w:rPr>
          <w:rFonts w:cstheme="minorHAnsi"/>
        </w:rPr>
        <w:instrText xml:space="preserve"> HYPERLINK "https://www.sciencedirect.com/science/article/pii/S0164121212002336?via%3Dihub" \l "bib0130" </w:instrText>
      </w:r>
      <w:r w:rsidRPr="00736FEC">
        <w:rPr>
          <w:rFonts w:cstheme="minorHAnsi"/>
        </w:rPr>
        <w:fldChar w:fldCharType="separate"/>
      </w:r>
      <w:r w:rsidRPr="00736FEC">
        <w:rPr>
          <w:rStyle w:val="Hyperlink"/>
          <w:rFonts w:cstheme="minorHAnsi"/>
        </w:rPr>
        <w:t>Tavares et al., 2008</w:t>
      </w:r>
      <w:r w:rsidRPr="00736FEC">
        <w:rPr>
          <w:rFonts w:cstheme="minorHAnsi"/>
        </w:rPr>
        <w:fldChar w:fldCharType="end"/>
      </w:r>
      <w:bookmarkEnd w:id="40"/>
      <w:r w:rsidRPr="00736FEC">
        <w:rPr>
          <w:rFonts w:cstheme="minorHAnsi"/>
        </w:rPr>
        <w:t>). Although these </w:t>
      </w:r>
      <w:hyperlink r:id="rId72" w:tooltip="Learn more about Scheduling Scheme from ScienceDirect's AI-generated Topic Pages" w:history="1">
        <w:r w:rsidRPr="00736FEC">
          <w:rPr>
            <w:rStyle w:val="Hyperlink"/>
            <w:rFonts w:cstheme="minorHAnsi"/>
          </w:rPr>
          <w:t>scheduling schemes</w:t>
        </w:r>
      </w:hyperlink>
      <w:r w:rsidRPr="00736FEC">
        <w:rPr>
          <w:rFonts w:cstheme="minorHAnsi"/>
        </w:rPr>
        <w:t> are capable of achieving high scheduling quality in terms of energy saving, they belong to static scheduling and are unable to deal with </w:t>
      </w:r>
      <w:hyperlink r:id="rId73" w:tooltip="Learn more about Dynamic Environment from ScienceDirect's AI-generated Topic Pages" w:history="1">
        <w:r w:rsidRPr="00736FEC">
          <w:rPr>
            <w:rStyle w:val="Hyperlink"/>
            <w:rFonts w:cstheme="minorHAnsi"/>
          </w:rPr>
          <w:t>dynamic environment</w:t>
        </w:r>
      </w:hyperlink>
      <w:r w:rsidRPr="00736FEC">
        <w:rPr>
          <w:rFonts w:cstheme="minorHAnsi"/>
        </w:rPr>
        <w:t> where the arrival time of a task is not known.</w:t>
      </w:r>
    </w:p>
    <w:p w14:paraId="31E29ECE" w14:textId="77777777" w:rsidR="00736FEC" w:rsidRPr="00736FEC" w:rsidRDefault="00736FEC" w:rsidP="009B7D9B">
      <w:pPr>
        <w:pStyle w:val="NoSpacing"/>
        <w:ind w:firstLine="720"/>
        <w:rPr>
          <w:rFonts w:cstheme="minorHAnsi"/>
        </w:rPr>
      </w:pPr>
      <w:r w:rsidRPr="00736FEC">
        <w:rPr>
          <w:rFonts w:cstheme="minorHAnsi"/>
        </w:rPr>
        <w:t>There is a large body of work in designing dynamic </w:t>
      </w:r>
      <w:hyperlink r:id="rId74" w:tooltip="Learn more about Energy Efficient from ScienceDirect's AI-generated Topic Pages" w:history="1">
        <w:r w:rsidRPr="00736FEC">
          <w:rPr>
            <w:rStyle w:val="Hyperlink"/>
            <w:rFonts w:cstheme="minorHAnsi"/>
          </w:rPr>
          <w:t>energy-efficient</w:t>
        </w:r>
      </w:hyperlink>
      <w:r w:rsidRPr="00736FEC">
        <w:rPr>
          <w:rFonts w:cstheme="minorHAnsi"/>
        </w:rPr>
        <w:t> scheduling algorithms for </w:t>
      </w:r>
      <w:hyperlink r:id="rId75" w:tooltip="Learn more about Distributed Computing Systems from ScienceDirect's AI-generated Topic Pages" w:history="1">
        <w:r w:rsidRPr="00736FEC">
          <w:rPr>
            <w:rStyle w:val="Hyperlink"/>
            <w:rFonts w:cstheme="minorHAnsi"/>
          </w:rPr>
          <w:t>distributed computing systems</w:t>
        </w:r>
      </w:hyperlink>
      <w:r w:rsidRPr="00736FEC">
        <w:rPr>
          <w:rFonts w:cstheme="minorHAnsi"/>
        </w:rPr>
        <w:t>. Ge </w:t>
      </w:r>
      <w:r w:rsidRPr="00736FEC">
        <w:rPr>
          <w:rFonts w:cstheme="minorHAnsi"/>
          <w:i/>
          <w:iCs/>
        </w:rPr>
        <w:t>et al.</w:t>
      </w:r>
      <w:r w:rsidRPr="00736FEC">
        <w:rPr>
          <w:rFonts w:cstheme="minorHAnsi"/>
        </w:rPr>
        <w:t> investigated distributed performance-directed DVS </w:t>
      </w:r>
      <w:hyperlink r:id="rId76" w:tooltip="Learn more about Scheduling Strategy from ScienceDirect's AI-generated Topic Pages" w:history="1">
        <w:r w:rsidRPr="00736FEC">
          <w:rPr>
            <w:rStyle w:val="Hyperlink"/>
            <w:rFonts w:cstheme="minorHAnsi"/>
          </w:rPr>
          <w:t>scheduling strategies</w:t>
        </w:r>
      </w:hyperlink>
      <w:r w:rsidRPr="00736FEC">
        <w:rPr>
          <w:rFonts w:cstheme="minorHAnsi"/>
        </w:rPr>
        <w:t> that could produce significant energy savings without increasing execution time by varying scheduling </w:t>
      </w:r>
      <w:hyperlink r:id="rId77" w:tooltip="Learn more about Granularity from ScienceDirect's AI-generated Topic Pages" w:history="1">
        <w:r w:rsidRPr="00736FEC">
          <w:rPr>
            <w:rStyle w:val="Hyperlink"/>
            <w:rFonts w:cstheme="minorHAnsi"/>
          </w:rPr>
          <w:t>granularity</w:t>
        </w:r>
      </w:hyperlink>
      <w:r w:rsidRPr="00736FEC">
        <w:rPr>
          <w:rFonts w:cstheme="minorHAnsi"/>
        </w:rPr>
        <w:t> (</w:t>
      </w:r>
      <w:hyperlink r:id="rId78" w:anchor="bib0125" w:history="1">
        <w:r w:rsidRPr="00736FEC">
          <w:rPr>
            <w:rStyle w:val="Hyperlink"/>
            <w:rFonts w:cstheme="minorHAnsi"/>
          </w:rPr>
          <w:t>Ge et al., 2005</w:t>
        </w:r>
      </w:hyperlink>
      <w:r w:rsidRPr="00736FEC">
        <w:rPr>
          <w:rFonts w:cstheme="minorHAnsi"/>
        </w:rPr>
        <w:t xml:space="preserve">). </w:t>
      </w:r>
      <w:proofErr w:type="spellStart"/>
      <w:r w:rsidRPr="00736FEC">
        <w:rPr>
          <w:rFonts w:cstheme="minorHAnsi"/>
        </w:rPr>
        <w:t>Nélis</w:t>
      </w:r>
      <w:proofErr w:type="spellEnd"/>
      <w:r w:rsidRPr="00736FEC">
        <w:rPr>
          <w:rFonts w:cstheme="minorHAnsi"/>
        </w:rPr>
        <w:t xml:space="preserve"> et al. proposed two power-aware scheduling algorithms, i.e., an off-line algorithm EDF</w:t>
      </w:r>
      <w:r w:rsidRPr="00736FEC">
        <w:rPr>
          <w:rFonts w:cstheme="minorHAnsi"/>
          <w:vertAlign w:val="superscript"/>
        </w:rPr>
        <w:t>(k)</w:t>
      </w:r>
      <w:r w:rsidRPr="00736FEC">
        <w:rPr>
          <w:rFonts w:cstheme="minorHAnsi"/>
        </w:rPr>
        <w:t> and an </w:t>
      </w:r>
      <w:hyperlink r:id="rId79" w:tooltip="Learn more about Online Algorithm from ScienceDirect's AI-generated Topic Pages" w:history="1">
        <w:r w:rsidRPr="00736FEC">
          <w:rPr>
            <w:rStyle w:val="Hyperlink"/>
            <w:rFonts w:cstheme="minorHAnsi"/>
          </w:rPr>
          <w:t>on-line algorithm</w:t>
        </w:r>
      </w:hyperlink>
      <w:r w:rsidRPr="00736FEC">
        <w:rPr>
          <w:rFonts w:cstheme="minorHAnsi"/>
        </w:rPr>
        <w:t> MOTE that both addressed sporadic constrained-deadline real-time systems to reduce energy consumption (</w:t>
      </w:r>
      <w:bookmarkStart w:id="41" w:name="bbib0135"/>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"bib0135" </w:instrText>
      </w:r>
      <w:r w:rsidRPr="00736FEC">
        <w:rPr>
          <w:rFonts w:cstheme="minorHAnsi"/>
        </w:rPr>
        <w:fldChar w:fldCharType="separate"/>
      </w:r>
      <w:r w:rsidRPr="00736FEC">
        <w:rPr>
          <w:rStyle w:val="Hyperlink"/>
          <w:rFonts w:cstheme="minorHAnsi"/>
        </w:rPr>
        <w:t>Nélis</w:t>
      </w:r>
      <w:proofErr w:type="spellEnd"/>
      <w:r w:rsidRPr="00736FEC">
        <w:rPr>
          <w:rStyle w:val="Hyperlink"/>
          <w:rFonts w:cstheme="minorHAnsi"/>
        </w:rPr>
        <w:t xml:space="preserve"> et al., 2008</w:t>
      </w:r>
      <w:r w:rsidRPr="00736FEC">
        <w:rPr>
          <w:rFonts w:cstheme="minorHAnsi"/>
        </w:rPr>
        <w:fldChar w:fldCharType="end"/>
      </w:r>
      <w:bookmarkEnd w:id="41"/>
      <w:r w:rsidRPr="00736FEC">
        <w:rPr>
          <w:rFonts w:cstheme="minorHAnsi"/>
        </w:rPr>
        <w:t>). Hu et al. described an approach to reduce energy consumption by employing the </w:t>
      </w:r>
      <w:hyperlink r:id="rId80" w:tooltip="Learn more about Live Migration from ScienceDirect's AI-generated Topic Pages" w:history="1">
        <w:r w:rsidRPr="00736FEC">
          <w:rPr>
            <w:rStyle w:val="Hyperlink"/>
            <w:rFonts w:cstheme="minorHAnsi"/>
          </w:rPr>
          <w:t>live migration</w:t>
        </w:r>
      </w:hyperlink>
      <w:r w:rsidRPr="00736FEC">
        <w:rPr>
          <w:rFonts w:cstheme="minorHAnsi"/>
        </w:rPr>
        <w:t> of </w:t>
      </w:r>
      <w:hyperlink r:id="rId81" w:tooltip="Learn more about Virtual Machines from ScienceDirect's AI-generated Topic Pages" w:history="1">
        <w:r w:rsidRPr="00736FEC">
          <w:rPr>
            <w:rStyle w:val="Hyperlink"/>
            <w:rFonts w:cstheme="minorHAnsi"/>
          </w:rPr>
          <w:t>virtual machines</w:t>
        </w:r>
      </w:hyperlink>
      <w:r w:rsidRPr="00736FEC">
        <w:rPr>
          <w:rFonts w:cstheme="minorHAnsi"/>
        </w:rPr>
        <w:t> to transfer load among the identical nodes on a multilayer ring-based </w:t>
      </w:r>
      <w:hyperlink r:id="rId82" w:tooltip="Learn more about Overlay from ScienceDirect's AI-generated Topic Pages" w:history="1">
        <w:r w:rsidRPr="00736FEC">
          <w:rPr>
            <w:rStyle w:val="Hyperlink"/>
            <w:rFonts w:cstheme="minorHAnsi"/>
          </w:rPr>
          <w:t>overlay</w:t>
        </w:r>
      </w:hyperlink>
      <w:r w:rsidRPr="00736FEC">
        <w:rPr>
          <w:rFonts w:cstheme="minorHAnsi"/>
        </w:rPr>
        <w:t> (</w:t>
      </w:r>
      <w:hyperlink r:id="rId83" w:anchor="bib0140" w:history="1">
        <w:r w:rsidRPr="00736FEC">
          <w:rPr>
            <w:rStyle w:val="Hyperlink"/>
            <w:rFonts w:cstheme="minorHAnsi"/>
          </w:rPr>
          <w:t>Hu et al., 2008</w:t>
        </w:r>
      </w:hyperlink>
      <w:bookmarkEnd w:id="33"/>
      <w:r w:rsidRPr="00736FEC">
        <w:rPr>
          <w:rFonts w:cstheme="minorHAnsi"/>
        </w:rPr>
        <w:t>). Laszewski et al. focused on scheduling virtual machines in a compute cluster to </w:t>
      </w:r>
      <w:hyperlink r:id="rId84" w:tooltip="Learn more about Reduce Power Consumption from ScienceDirect's AI-generated Topic Pages" w:history="1">
        <w:r w:rsidRPr="00736FEC">
          <w:rPr>
            <w:rStyle w:val="Hyperlink"/>
            <w:rFonts w:cstheme="minorHAnsi"/>
          </w:rPr>
          <w:t>reduce power consumption</w:t>
        </w:r>
      </w:hyperlink>
      <w:r w:rsidRPr="00736FEC">
        <w:rPr>
          <w:rFonts w:cstheme="minorHAnsi"/>
        </w:rPr>
        <w:t> by dynamic voltage frequency scaling, i.e., DVFS technique, and presented a scheduling algorithm to allocate virtual machines in a DVFS-enabled cluster (</w:t>
      </w:r>
      <w:bookmarkStart w:id="42" w:name="bbib0145"/>
      <w:r w:rsidRPr="00736FEC">
        <w:rPr>
          <w:rFonts w:cstheme="minorHAnsi"/>
        </w:rPr>
        <w:fldChar w:fldCharType="begin"/>
      </w:r>
      <w:r w:rsidRPr="00736FEC">
        <w:rPr>
          <w:rFonts w:cstheme="minorHAnsi"/>
        </w:rPr>
        <w:instrText xml:space="preserve"> HYPERLINK "https://www.sciencedirect.com/science/article/pii/S0164121212002336?via%3Dihub" \l "bib0145" </w:instrText>
      </w:r>
      <w:r w:rsidRPr="00736FEC">
        <w:rPr>
          <w:rFonts w:cstheme="minorHAnsi"/>
        </w:rPr>
        <w:fldChar w:fldCharType="separate"/>
      </w:r>
      <w:r w:rsidRPr="00736FEC">
        <w:rPr>
          <w:rStyle w:val="Hyperlink"/>
          <w:rFonts w:cstheme="minorHAnsi"/>
        </w:rPr>
        <w:t>Laszewski et al., 2009</w:t>
      </w:r>
      <w:r w:rsidRPr="00736FEC">
        <w:rPr>
          <w:rFonts w:cstheme="minorHAnsi"/>
        </w:rPr>
        <w:fldChar w:fldCharType="end"/>
      </w:r>
      <w:r w:rsidRPr="00736FEC">
        <w:rPr>
          <w:rFonts w:cstheme="minorHAnsi"/>
        </w:rPr>
        <w:t>). Liu et al. developed a cluster-based </w:t>
      </w:r>
      <w:hyperlink r:id="rId85" w:tooltip="Learn more about Energy Performance from ScienceDirect's AI-generated Topic Pages" w:history="1">
        <w:r w:rsidRPr="00736FEC">
          <w:rPr>
            <w:rStyle w:val="Hyperlink"/>
            <w:rFonts w:cstheme="minorHAnsi"/>
          </w:rPr>
          <w:t>energy-performance</w:t>
        </w:r>
      </w:hyperlink>
      <w:r w:rsidRPr="00736FEC">
        <w:rPr>
          <w:rFonts w:cstheme="minorHAnsi"/>
        </w:rPr>
        <w:t> balanced task duplication based </w:t>
      </w:r>
      <w:hyperlink r:id="rId86" w:tooltip="Learn more about Clustering from ScienceDirect's AI-generated Topic Pages" w:history="1">
        <w:r w:rsidRPr="00736FEC">
          <w:rPr>
            <w:rStyle w:val="Hyperlink"/>
            <w:rFonts w:cstheme="minorHAnsi"/>
          </w:rPr>
          <w:t>clustering</w:t>
        </w:r>
      </w:hyperlink>
      <w:r w:rsidRPr="00736FEC">
        <w:rPr>
          <w:rFonts w:cstheme="minorHAnsi"/>
        </w:rPr>
        <w:t> scheduling algorithm EPBTDCS that saved energy by reducing communication energy consumption while assigning parallel tasks to compute nodes (</w:t>
      </w:r>
      <w:bookmarkStart w:id="43" w:name="bbib0150"/>
      <w:r w:rsidRPr="00736FEC">
        <w:rPr>
          <w:rFonts w:cstheme="minorHAnsi"/>
        </w:rPr>
        <w:fldChar w:fldCharType="begin"/>
      </w:r>
      <w:r w:rsidRPr="00736FEC">
        <w:rPr>
          <w:rFonts w:cstheme="minorHAnsi"/>
        </w:rPr>
        <w:instrText xml:space="preserve"> HYPERLINK "https://www.sciencedirect.com/science/article/pii/S0164121212002336?via%3Dihub" \l "bib0150" </w:instrText>
      </w:r>
      <w:r w:rsidRPr="00736FEC">
        <w:rPr>
          <w:rFonts w:cstheme="minorHAnsi"/>
        </w:rPr>
        <w:fldChar w:fldCharType="separate"/>
      </w:r>
      <w:r w:rsidRPr="00736FEC">
        <w:rPr>
          <w:rStyle w:val="Hyperlink"/>
          <w:rFonts w:cstheme="minorHAnsi"/>
        </w:rPr>
        <w:t>Liu et al., 2010</w:t>
      </w:r>
      <w:r w:rsidRPr="00736FEC">
        <w:rPr>
          <w:rFonts w:cstheme="minorHAnsi"/>
        </w:rPr>
        <w:fldChar w:fldCharType="end"/>
      </w:r>
      <w:r w:rsidRPr="00736FEC">
        <w:rPr>
          <w:rFonts w:cstheme="minorHAnsi"/>
        </w:rPr>
        <w:t xml:space="preserve">). </w:t>
      </w:r>
      <w:proofErr w:type="spellStart"/>
      <w:r w:rsidRPr="00736FEC">
        <w:rPr>
          <w:rFonts w:cstheme="minorHAnsi"/>
        </w:rPr>
        <w:t>Zong</w:t>
      </w:r>
      <w:proofErr w:type="spellEnd"/>
      <w:r w:rsidRPr="00736FEC">
        <w:rPr>
          <w:rFonts w:cstheme="minorHAnsi"/>
        </w:rPr>
        <w:t xml:space="preserve"> et al. proposed two energy-aware duplication-based scheduling algorithms, namely, energy-aware duplication algorithm EAD and performance-energy balanced duplication algorithm PEBD with the objective of improving both performance and </w:t>
      </w:r>
      <w:hyperlink r:id="rId87" w:tooltip="Learn more about Energy Efficiency from ScienceDirect's AI-generated Topic Pages" w:history="1">
        <w:r w:rsidRPr="00736FEC">
          <w:rPr>
            <w:rStyle w:val="Hyperlink"/>
            <w:rFonts w:cstheme="minorHAnsi"/>
          </w:rPr>
          <w:t>energy efficiency</w:t>
        </w:r>
      </w:hyperlink>
      <w:r w:rsidRPr="00736FEC">
        <w:rPr>
          <w:rFonts w:cstheme="minorHAnsi"/>
        </w:rPr>
        <w:t> (</w:t>
      </w:r>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"bib0155" </w:instrText>
      </w:r>
      <w:r w:rsidRPr="00736FEC">
        <w:rPr>
          <w:rFonts w:cstheme="minorHAnsi"/>
        </w:rPr>
        <w:fldChar w:fldCharType="separate"/>
      </w:r>
      <w:r w:rsidRPr="00736FEC">
        <w:rPr>
          <w:rStyle w:val="Hyperlink"/>
          <w:rFonts w:cstheme="minorHAnsi"/>
        </w:rPr>
        <w:t>Zong</w:t>
      </w:r>
      <w:proofErr w:type="spellEnd"/>
      <w:r w:rsidRPr="00736FEC">
        <w:rPr>
          <w:rStyle w:val="Hyperlink"/>
          <w:rFonts w:cstheme="minorHAnsi"/>
        </w:rPr>
        <w:t xml:space="preserve"> et al., 2011</w:t>
      </w:r>
      <w:r w:rsidRPr="00736FEC">
        <w:rPr>
          <w:rFonts w:cstheme="minorHAnsi"/>
        </w:rPr>
        <w:fldChar w:fldCharType="end"/>
      </w:r>
      <w:r w:rsidRPr="00736FEC">
        <w:rPr>
          <w:rFonts w:cstheme="minorHAnsi"/>
        </w:rPr>
        <w:t>). These schemes were designed for homogeneous </w:t>
      </w:r>
      <w:hyperlink r:id="rId88" w:tooltip="Learn more about Computing Environment from ScienceDirect's AI-generated Topic Pages" w:history="1">
        <w:r w:rsidRPr="00736FEC">
          <w:rPr>
            <w:rStyle w:val="Hyperlink"/>
            <w:rFonts w:cstheme="minorHAnsi"/>
          </w:rPr>
          <w:t>computing environments</w:t>
        </w:r>
      </w:hyperlink>
      <w:r w:rsidRPr="00736FEC">
        <w:rPr>
          <w:rFonts w:cstheme="minorHAnsi"/>
        </w:rPr>
        <w:t>, not suitable for </w:t>
      </w:r>
      <w:hyperlink r:id="rId89" w:tooltip="Learn more about Heterogeneous Computing System from ScienceDirect's AI-generated Topic Pages" w:history="1">
        <w:r w:rsidRPr="00736FEC">
          <w:rPr>
            <w:rStyle w:val="Hyperlink"/>
            <w:rFonts w:cstheme="minorHAnsi"/>
          </w:rPr>
          <w:t>heterogeneous computing systems</w:t>
        </w:r>
      </w:hyperlink>
      <w:r w:rsidRPr="00736FEC">
        <w:rPr>
          <w:rFonts w:cstheme="minorHAnsi"/>
        </w:rPr>
        <w:t> with diverse processing elements because a processor with higher </w:t>
      </w:r>
      <w:hyperlink r:id="rId90" w:tooltip="Learn more about Processing Speed from ScienceDirect's AI-generated Topic Pages" w:history="1">
        <w:r w:rsidRPr="00736FEC">
          <w:rPr>
            <w:rStyle w:val="Hyperlink"/>
            <w:rFonts w:cstheme="minorHAnsi"/>
          </w:rPr>
          <w:t>processing speed</w:t>
        </w:r>
      </w:hyperlink>
      <w:r w:rsidRPr="00736FEC">
        <w:rPr>
          <w:rFonts w:cstheme="minorHAnsi"/>
        </w:rPr>
        <w:t> may consume less energy.</w:t>
      </w:r>
    </w:p>
    <w:p w14:paraId="5DF31888" w14:textId="77777777" w:rsidR="00736FEC" w:rsidRPr="00736FEC" w:rsidRDefault="00736FEC" w:rsidP="009B7D9B">
      <w:pPr>
        <w:pStyle w:val="NoSpacing"/>
        <w:ind w:firstLine="720"/>
        <w:rPr>
          <w:rFonts w:cstheme="minorHAnsi"/>
        </w:rPr>
      </w:pPr>
      <w:r w:rsidRPr="00736FEC">
        <w:rPr>
          <w:rFonts w:cstheme="minorHAnsi"/>
        </w:rPr>
        <w:t>There also exist many previous studies investigating power-aware techniques to reduce energy consumption on heterogeneous computing systems. For example, Hamano et al. proposed a scheme to improve energy efficiency by adjusting the schedule based on the acceleration factor for heterogeneous accelerated clusters (</w:t>
      </w:r>
      <w:hyperlink r:id="rId91" w:anchor="bib0160" w:history="1">
        <w:r w:rsidRPr="00736FEC">
          <w:rPr>
            <w:rStyle w:val="Hyperlink"/>
            <w:rFonts w:cstheme="minorHAnsi"/>
          </w:rPr>
          <w:t>Hamano et al., 2009</w:t>
        </w:r>
      </w:hyperlink>
      <w:bookmarkEnd w:id="35"/>
      <w:r w:rsidRPr="00736FEC">
        <w:rPr>
          <w:rFonts w:cstheme="minorHAnsi"/>
        </w:rPr>
        <w:t xml:space="preserve">). </w:t>
      </w:r>
      <w:proofErr w:type="spellStart"/>
      <w:r w:rsidRPr="00736FEC">
        <w:rPr>
          <w:rFonts w:cstheme="minorHAnsi"/>
        </w:rPr>
        <w:t>Zong</w:t>
      </w:r>
      <w:proofErr w:type="spellEnd"/>
      <w:r w:rsidRPr="00736FEC">
        <w:rPr>
          <w:rFonts w:cstheme="minorHAnsi"/>
        </w:rPr>
        <w:t xml:space="preserve"> et al. studied a scheduling strategy which could conserve energy by judiciously shrinking communication energy cost when allocating tasks to heterogeneous compute nodes in a cluster (</w:t>
      </w:r>
      <w:bookmarkStart w:id="44" w:name="bbib0165"/>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"bib0165" </w:instrText>
      </w:r>
      <w:r w:rsidRPr="00736FEC">
        <w:rPr>
          <w:rFonts w:cstheme="minorHAnsi"/>
        </w:rPr>
        <w:fldChar w:fldCharType="separate"/>
      </w:r>
      <w:r w:rsidRPr="00736FEC">
        <w:rPr>
          <w:rStyle w:val="Hyperlink"/>
          <w:rFonts w:cstheme="minorHAnsi"/>
        </w:rPr>
        <w:t>Zong</w:t>
      </w:r>
      <w:proofErr w:type="spellEnd"/>
      <w:r w:rsidRPr="00736FEC">
        <w:rPr>
          <w:rStyle w:val="Hyperlink"/>
          <w:rFonts w:cstheme="minorHAnsi"/>
        </w:rPr>
        <w:t xml:space="preserve"> et al., 2007</w:t>
      </w:r>
      <w:r w:rsidRPr="00736FEC">
        <w:rPr>
          <w:rFonts w:cstheme="minorHAnsi"/>
        </w:rPr>
        <w:fldChar w:fldCharType="end"/>
      </w:r>
      <w:bookmarkEnd w:id="44"/>
      <w:r w:rsidRPr="00736FEC">
        <w:rPr>
          <w:rFonts w:cstheme="minorHAnsi"/>
        </w:rPr>
        <w:t>). Shekar and Izadi addressed the problem of </w:t>
      </w:r>
      <w:hyperlink r:id="rId92" w:tooltip="Learn more about Scheduling Task from ScienceDirect's AI-generated Topic Pages" w:history="1">
        <w:r w:rsidRPr="00736FEC">
          <w:rPr>
            <w:rStyle w:val="Hyperlink"/>
            <w:rFonts w:cstheme="minorHAnsi"/>
          </w:rPr>
          <w:t>scheduling tasks</w:t>
        </w:r>
      </w:hyperlink>
      <w:r w:rsidRPr="00736FEC">
        <w:rPr>
          <w:rFonts w:cstheme="minorHAnsi"/>
        </w:rPr>
        <w:t> in a heterogeneous environment and proposed an algorithm called EDLS that favored low-energy consuming processors by introducing a cost </w:t>
      </w:r>
      <w:hyperlink r:id="rId93" w:tooltip="Learn more about Affecting Factor from ScienceDirect's AI-generated Topic Pages" w:history="1">
        <w:r w:rsidRPr="00736FEC">
          <w:rPr>
            <w:rStyle w:val="Hyperlink"/>
            <w:rFonts w:cstheme="minorHAnsi"/>
          </w:rPr>
          <w:t>factor affecting</w:t>
        </w:r>
      </w:hyperlink>
      <w:r w:rsidRPr="00736FEC">
        <w:rPr>
          <w:rFonts w:cstheme="minorHAnsi"/>
        </w:rPr>
        <w:t> scheduling decisions (</w:t>
      </w:r>
      <w:bookmarkStart w:id="45" w:name="bbib0170"/>
      <w:r w:rsidRPr="00736FEC">
        <w:rPr>
          <w:rFonts w:cstheme="minorHAnsi"/>
        </w:rPr>
        <w:fldChar w:fldCharType="begin"/>
      </w:r>
      <w:r w:rsidRPr="00736FEC">
        <w:rPr>
          <w:rFonts w:cstheme="minorHAnsi"/>
        </w:rPr>
        <w:instrText xml:space="preserve"> HYPERLINK "https://www.sciencedirect.com/science/article/pii/S0164121212002336?via%3Dihub" \l "bib0170" </w:instrText>
      </w:r>
      <w:r w:rsidRPr="00736FEC">
        <w:rPr>
          <w:rFonts w:cstheme="minorHAnsi"/>
        </w:rPr>
        <w:fldChar w:fldCharType="separate"/>
      </w:r>
      <w:r w:rsidRPr="00736FEC">
        <w:rPr>
          <w:rStyle w:val="Hyperlink"/>
          <w:rFonts w:cstheme="minorHAnsi"/>
        </w:rPr>
        <w:t>Shekar and Izadi, 2010</w:t>
      </w:r>
      <w:r w:rsidRPr="00736FEC">
        <w:rPr>
          <w:rFonts w:cstheme="minorHAnsi"/>
        </w:rPr>
        <w:fldChar w:fldCharType="end"/>
      </w:r>
      <w:bookmarkEnd w:id="45"/>
      <w:r w:rsidRPr="00736FEC">
        <w:rPr>
          <w:rFonts w:cstheme="minorHAnsi"/>
        </w:rPr>
        <w:t>). However, these approaches did not consider </w:t>
      </w:r>
      <w:hyperlink r:id="rId94" w:tooltip="Learn more about Timing Requirement from ScienceDirect's AI-generated Topic Pages" w:history="1">
        <w:r w:rsidRPr="00736FEC">
          <w:rPr>
            <w:rStyle w:val="Hyperlink"/>
            <w:rFonts w:cstheme="minorHAnsi"/>
          </w:rPr>
          <w:t>timing requirement</w:t>
        </w:r>
      </w:hyperlink>
      <w:r w:rsidRPr="00736FEC">
        <w:rPr>
          <w:rFonts w:cstheme="minorHAnsi"/>
        </w:rPr>
        <w:t>.</w:t>
      </w:r>
    </w:p>
    <w:p w14:paraId="5200EF20" w14:textId="77777777" w:rsidR="00736FEC" w:rsidRPr="00736FEC" w:rsidRDefault="00736FEC" w:rsidP="009B7D9B">
      <w:pPr>
        <w:pStyle w:val="NoSpacing"/>
        <w:ind w:firstLine="720"/>
        <w:rPr>
          <w:rFonts w:cstheme="minorHAnsi"/>
        </w:rPr>
      </w:pPr>
      <w:r w:rsidRPr="00736FEC">
        <w:rPr>
          <w:rFonts w:cstheme="minorHAnsi"/>
        </w:rPr>
        <w:t xml:space="preserve">Research in energy-efficient scheduling for real-time tasks in heterogeneous computing systems has been active. For instance, </w:t>
      </w:r>
      <w:proofErr w:type="spellStart"/>
      <w:r w:rsidRPr="00736FEC">
        <w:rPr>
          <w:rFonts w:cstheme="minorHAnsi"/>
        </w:rPr>
        <w:t>Zikos</w:t>
      </w:r>
      <w:proofErr w:type="spellEnd"/>
      <w:r w:rsidRPr="00736FEC">
        <w:rPr>
          <w:rFonts w:cstheme="minorHAnsi"/>
        </w:rPr>
        <w:t xml:space="preserve"> and </w:t>
      </w:r>
      <w:proofErr w:type="spellStart"/>
      <w:r w:rsidRPr="00736FEC">
        <w:rPr>
          <w:rFonts w:cstheme="minorHAnsi"/>
        </w:rPr>
        <w:t>Karatza</w:t>
      </w:r>
      <w:proofErr w:type="spellEnd"/>
      <w:r w:rsidRPr="00736FEC">
        <w:rPr>
          <w:rFonts w:cstheme="minorHAnsi"/>
        </w:rPr>
        <w:t xml:space="preserve"> examined three local </w:t>
      </w:r>
      <w:hyperlink r:id="rId95" w:tooltip="Learn more about Resource Allocation Policy from ScienceDirect's AI-generated Topic Pages" w:history="1">
        <w:r w:rsidRPr="00736FEC">
          <w:rPr>
            <w:rStyle w:val="Hyperlink"/>
            <w:rFonts w:cstheme="minorHAnsi"/>
          </w:rPr>
          <w:t>resource allocation policies</w:t>
        </w:r>
      </w:hyperlink>
      <w:r w:rsidRPr="00736FEC">
        <w:rPr>
          <w:rFonts w:cstheme="minorHAnsi"/>
        </w:rPr>
        <w:t> for compute-intensive jobs with unknown service times based on the shortest queue in a </w:t>
      </w:r>
      <w:hyperlink r:id="rId96" w:tooltip="Learn more about Heterogeneous Cluster from ScienceDirect's AI-generated Topic Pages" w:history="1">
        <w:r w:rsidRPr="00736FEC">
          <w:rPr>
            <w:rStyle w:val="Hyperlink"/>
            <w:rFonts w:cstheme="minorHAnsi"/>
          </w:rPr>
          <w:t>heterogeneous cluster</w:t>
        </w:r>
      </w:hyperlink>
      <w:r w:rsidRPr="00736FEC">
        <w:rPr>
          <w:rFonts w:cstheme="minorHAnsi"/>
        </w:rPr>
        <w:t> (</w:t>
      </w:r>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"bib0175" </w:instrText>
      </w:r>
      <w:r w:rsidRPr="00736FEC">
        <w:rPr>
          <w:rFonts w:cstheme="minorHAnsi"/>
        </w:rPr>
        <w:fldChar w:fldCharType="separate"/>
      </w:r>
      <w:r w:rsidRPr="00736FEC">
        <w:rPr>
          <w:rStyle w:val="Hyperlink"/>
          <w:rFonts w:cstheme="minorHAnsi"/>
        </w:rPr>
        <w:t>Zikos</w:t>
      </w:r>
      <w:proofErr w:type="spellEnd"/>
      <w:r w:rsidRPr="00736FEC">
        <w:rPr>
          <w:rStyle w:val="Hyperlink"/>
          <w:rFonts w:cstheme="minorHAnsi"/>
        </w:rPr>
        <w:t xml:space="preserve"> and </w:t>
      </w:r>
      <w:proofErr w:type="spellStart"/>
      <w:r w:rsidRPr="00736FEC">
        <w:rPr>
          <w:rStyle w:val="Hyperlink"/>
          <w:rFonts w:cstheme="minorHAnsi"/>
        </w:rPr>
        <w:t>Karatza</w:t>
      </w:r>
      <w:proofErr w:type="spellEnd"/>
      <w:r w:rsidRPr="00736FEC">
        <w:rPr>
          <w:rStyle w:val="Hyperlink"/>
          <w:rFonts w:cstheme="minorHAnsi"/>
        </w:rPr>
        <w:t>, 2011</w:t>
      </w:r>
      <w:r w:rsidRPr="00736FEC">
        <w:rPr>
          <w:rFonts w:cstheme="minorHAnsi"/>
        </w:rPr>
        <w:fldChar w:fldCharType="end"/>
      </w:r>
      <w:bookmarkEnd w:id="36"/>
      <w:r w:rsidRPr="00736FEC">
        <w:rPr>
          <w:rFonts w:cstheme="minorHAnsi"/>
        </w:rPr>
        <w:t>). Yan et al. developed a scheduling algorithm combining DVS and adaptive body biasing to optimize </w:t>
      </w:r>
      <w:hyperlink r:id="rId97" w:tooltip="Learn more about Dynamic Power from ScienceDirect's AI-generated Topic Pages" w:history="1">
        <w:r w:rsidRPr="00736FEC">
          <w:rPr>
            <w:rStyle w:val="Hyperlink"/>
            <w:rFonts w:cstheme="minorHAnsi"/>
          </w:rPr>
          <w:t>dynamic power</w:t>
        </w:r>
      </w:hyperlink>
      <w:r w:rsidRPr="00736FEC">
        <w:rPr>
          <w:rFonts w:cstheme="minorHAnsi"/>
        </w:rPr>
        <w:t> and leakage </w:t>
      </w:r>
      <w:hyperlink r:id="rId98" w:tooltip="Learn more about Power Consumption from ScienceDirect's AI-generated Topic Pages" w:history="1">
        <w:r w:rsidRPr="00736FEC">
          <w:rPr>
            <w:rStyle w:val="Hyperlink"/>
            <w:rFonts w:cstheme="minorHAnsi"/>
          </w:rPr>
          <w:t>power consumption</w:t>
        </w:r>
      </w:hyperlink>
      <w:r w:rsidRPr="00736FEC">
        <w:rPr>
          <w:rFonts w:cstheme="minorHAnsi"/>
        </w:rPr>
        <w:t> jointly for heterogeneous distributed real-time </w:t>
      </w:r>
      <w:hyperlink r:id="rId99" w:tooltip="Learn more about Embedded Systems from ScienceDirect's AI-generated Topic Pages" w:history="1">
        <w:r w:rsidRPr="00736FEC">
          <w:rPr>
            <w:rStyle w:val="Hyperlink"/>
            <w:rFonts w:cstheme="minorHAnsi"/>
          </w:rPr>
          <w:t>embedded systems</w:t>
        </w:r>
      </w:hyperlink>
      <w:r w:rsidRPr="00736FEC">
        <w:rPr>
          <w:rFonts w:cstheme="minorHAnsi"/>
        </w:rPr>
        <w:t> (</w:t>
      </w:r>
      <w:hyperlink r:id="rId100" w:anchor="bib0180" w:history="1">
        <w:r w:rsidRPr="00736FEC">
          <w:rPr>
            <w:rStyle w:val="Hyperlink"/>
            <w:rFonts w:cstheme="minorHAnsi"/>
          </w:rPr>
          <w:t>Yan et al., 2005</w:t>
        </w:r>
      </w:hyperlink>
      <w:bookmarkEnd w:id="37"/>
      <w:r w:rsidRPr="00736FEC">
        <w:rPr>
          <w:rFonts w:cstheme="minorHAnsi"/>
        </w:rPr>
        <w:t>). Chen et al. presented an energy-efficient real-time task </w:t>
      </w:r>
      <w:hyperlink r:id="rId101" w:tooltip="Learn more about Scheduling Policy from ScienceDirect's AI-generated Topic Pages" w:history="1">
        <w:r w:rsidRPr="00736FEC">
          <w:rPr>
            <w:rStyle w:val="Hyperlink"/>
            <w:rFonts w:cstheme="minorHAnsi"/>
          </w:rPr>
          <w:t>scheduling policy</w:t>
        </w:r>
      </w:hyperlink>
      <w:r w:rsidRPr="00736FEC">
        <w:rPr>
          <w:rFonts w:cstheme="minorHAnsi"/>
        </w:rPr>
        <w:t> that aimed at the provision of approximated solutions with worst-case guarantees (</w:t>
      </w:r>
      <w:bookmarkStart w:id="46" w:name="bbib0185"/>
      <w:r w:rsidRPr="00736FEC">
        <w:rPr>
          <w:rFonts w:cstheme="minorHAnsi"/>
        </w:rPr>
        <w:fldChar w:fldCharType="begin"/>
      </w:r>
      <w:r w:rsidRPr="00736FEC">
        <w:rPr>
          <w:rFonts w:cstheme="minorHAnsi"/>
        </w:rPr>
        <w:instrText xml:space="preserve"> HYPERLINK "https://www.sciencedirect.com/science/article/pii/S0164121212002336?via%3Dihub" \l "bib0185" </w:instrText>
      </w:r>
      <w:r w:rsidRPr="00736FEC">
        <w:rPr>
          <w:rFonts w:cstheme="minorHAnsi"/>
        </w:rPr>
        <w:fldChar w:fldCharType="separate"/>
      </w:r>
      <w:r w:rsidRPr="00736FEC">
        <w:rPr>
          <w:rStyle w:val="Hyperlink"/>
          <w:rFonts w:cstheme="minorHAnsi"/>
        </w:rPr>
        <w:t>Chen et al., 2007</w:t>
      </w:r>
      <w:r w:rsidRPr="00736FEC">
        <w:rPr>
          <w:rFonts w:cstheme="minorHAnsi"/>
        </w:rPr>
        <w:fldChar w:fldCharType="end"/>
      </w:r>
      <w:bookmarkEnd w:id="46"/>
      <w:r w:rsidRPr="00736FEC">
        <w:rPr>
          <w:rFonts w:cstheme="minorHAnsi"/>
        </w:rPr>
        <w:t>). Hung et al. developed energy-efficient real-time algorithms for the systems equipped with a DVS-enabled processor and a non-DVS </w:t>
      </w:r>
      <w:hyperlink r:id="rId102" w:tooltip="Learn more about processing element from ScienceDirect's AI-generated Topic Pages" w:history="1">
        <w:r w:rsidRPr="00736FEC">
          <w:rPr>
            <w:rStyle w:val="Hyperlink"/>
            <w:rFonts w:cstheme="minorHAnsi"/>
          </w:rPr>
          <w:t>processing element</w:t>
        </w:r>
      </w:hyperlink>
      <w:r w:rsidRPr="00736FEC">
        <w:rPr>
          <w:rFonts w:cstheme="minorHAnsi"/>
        </w:rPr>
        <w:t> with different energy consumption models (</w:t>
      </w:r>
      <w:bookmarkStart w:id="47" w:name="bbib0190"/>
      <w:r w:rsidRPr="00736FEC">
        <w:rPr>
          <w:rFonts w:cstheme="minorHAnsi"/>
        </w:rPr>
        <w:fldChar w:fldCharType="begin"/>
      </w:r>
      <w:r w:rsidRPr="00736FEC">
        <w:rPr>
          <w:rFonts w:cstheme="minorHAnsi"/>
        </w:rPr>
        <w:instrText xml:space="preserve"> HYPERLINK "https://www.sciencedirect.com/science/article/pii/S0164121212002336?via%3Dihub" \l "bib0190" </w:instrText>
      </w:r>
      <w:r w:rsidRPr="00736FEC">
        <w:rPr>
          <w:rFonts w:cstheme="minorHAnsi"/>
        </w:rPr>
        <w:fldChar w:fldCharType="separate"/>
      </w:r>
      <w:r w:rsidRPr="00736FEC">
        <w:rPr>
          <w:rStyle w:val="Hyperlink"/>
          <w:rFonts w:cstheme="minorHAnsi"/>
        </w:rPr>
        <w:t>Hung et al., 2006</w:t>
      </w:r>
      <w:r w:rsidRPr="00736FEC">
        <w:rPr>
          <w:rFonts w:cstheme="minorHAnsi"/>
        </w:rPr>
        <w:fldChar w:fldCharType="end"/>
      </w:r>
      <w:bookmarkEnd w:id="47"/>
      <w:r w:rsidRPr="00736FEC">
        <w:rPr>
          <w:rFonts w:cstheme="minorHAnsi"/>
        </w:rPr>
        <w:t xml:space="preserve">). </w:t>
      </w:r>
      <w:proofErr w:type="spellStart"/>
      <w:r w:rsidRPr="00736FEC">
        <w:rPr>
          <w:rFonts w:cstheme="minorHAnsi"/>
        </w:rPr>
        <w:t>Terzopoulos</w:t>
      </w:r>
      <w:proofErr w:type="spellEnd"/>
      <w:r w:rsidRPr="00736FEC">
        <w:rPr>
          <w:rFonts w:cstheme="minorHAnsi"/>
        </w:rPr>
        <w:t xml:space="preserve"> and </w:t>
      </w:r>
      <w:proofErr w:type="spellStart"/>
      <w:r w:rsidRPr="00736FEC">
        <w:rPr>
          <w:rFonts w:cstheme="minorHAnsi"/>
        </w:rPr>
        <w:t>Karatza</w:t>
      </w:r>
      <w:proofErr w:type="spellEnd"/>
      <w:r w:rsidRPr="00736FEC">
        <w:rPr>
          <w:rFonts w:cstheme="minorHAnsi"/>
        </w:rPr>
        <w:t xml:space="preserve"> investigated the resource scheduling policies based on energy consumption criteria for a real-time grid system with power-saving capable processors (</w:t>
      </w:r>
      <w:bookmarkStart w:id="48" w:name="bbib0195"/>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"bib0195" </w:instrText>
      </w:r>
      <w:r w:rsidRPr="00736FEC">
        <w:rPr>
          <w:rFonts w:cstheme="minorHAnsi"/>
        </w:rPr>
        <w:fldChar w:fldCharType="separate"/>
      </w:r>
      <w:r w:rsidRPr="00736FEC">
        <w:rPr>
          <w:rStyle w:val="Hyperlink"/>
          <w:rFonts w:cstheme="minorHAnsi"/>
        </w:rPr>
        <w:t>Terzopoulos</w:t>
      </w:r>
      <w:proofErr w:type="spellEnd"/>
      <w:r w:rsidRPr="00736FEC">
        <w:rPr>
          <w:rStyle w:val="Hyperlink"/>
          <w:rFonts w:cstheme="minorHAnsi"/>
        </w:rPr>
        <w:t xml:space="preserve"> and </w:t>
      </w:r>
      <w:proofErr w:type="spellStart"/>
      <w:r w:rsidRPr="00736FEC">
        <w:rPr>
          <w:rStyle w:val="Hyperlink"/>
          <w:rFonts w:cstheme="minorHAnsi"/>
        </w:rPr>
        <w:t>Karatza</w:t>
      </w:r>
      <w:proofErr w:type="spellEnd"/>
      <w:r w:rsidRPr="00736FEC">
        <w:rPr>
          <w:rStyle w:val="Hyperlink"/>
          <w:rFonts w:cstheme="minorHAnsi"/>
        </w:rPr>
        <w:t>, 2011</w:t>
      </w:r>
      <w:r w:rsidRPr="00736FEC">
        <w:rPr>
          <w:rFonts w:cstheme="minorHAnsi"/>
        </w:rPr>
        <w:fldChar w:fldCharType="end"/>
      </w:r>
      <w:bookmarkEnd w:id="48"/>
      <w:r w:rsidRPr="00736FEC">
        <w:rPr>
          <w:rFonts w:cstheme="minorHAnsi"/>
        </w:rPr>
        <w:t>). In these </w:t>
      </w:r>
      <w:hyperlink r:id="rId103" w:tooltip="Learn more about Real Time Scheduling from ScienceDirect's AI-generated Topic Pages" w:history="1">
        <w:r w:rsidRPr="00736FEC">
          <w:rPr>
            <w:rStyle w:val="Hyperlink"/>
            <w:rFonts w:cstheme="minorHAnsi"/>
          </w:rPr>
          <w:t>real-time scheduling</w:t>
        </w:r>
      </w:hyperlink>
      <w:r w:rsidRPr="00736FEC">
        <w:rPr>
          <w:rFonts w:cstheme="minorHAnsi"/>
        </w:rPr>
        <w:t> algorithms, if one task cannot be finished within its </w:t>
      </w:r>
      <w:hyperlink r:id="rId104" w:tooltip="Learn more about Deadlines from ScienceDirect's AI-generated Topic Pages" w:history="1">
        <w:r w:rsidRPr="00736FEC">
          <w:rPr>
            <w:rStyle w:val="Hyperlink"/>
            <w:rFonts w:cstheme="minorHAnsi"/>
          </w:rPr>
          <w:t>deadline</w:t>
        </w:r>
      </w:hyperlink>
      <w:r w:rsidRPr="00736FEC">
        <w:rPr>
          <w:rFonts w:cstheme="minorHAnsi"/>
        </w:rPr>
        <w:t>, it will be rejected. As a result, for those tasks with expected finish times but no deadlines, they are not </w:t>
      </w:r>
      <w:hyperlink r:id="rId105" w:tooltip="Learn more about Feasible Solution from ScienceDirect's AI-generated Topic Pages" w:history="1">
        <w:r w:rsidRPr="00736FEC">
          <w:rPr>
            <w:rStyle w:val="Hyperlink"/>
            <w:rFonts w:cstheme="minorHAnsi"/>
          </w:rPr>
          <w:t>feasible solutions</w:t>
        </w:r>
      </w:hyperlink>
      <w:r w:rsidRPr="00736FEC">
        <w:rPr>
          <w:rFonts w:cstheme="minorHAnsi"/>
        </w:rPr>
        <w:t>.</w:t>
      </w:r>
    </w:p>
    <w:p w14:paraId="08E270AD" w14:textId="77777777" w:rsidR="00736FEC" w:rsidRPr="00736FEC" w:rsidRDefault="00736FEC" w:rsidP="009B7D9B">
      <w:pPr>
        <w:pStyle w:val="NoSpacing"/>
        <w:ind w:firstLine="720"/>
        <w:rPr>
          <w:rFonts w:cstheme="minorHAnsi"/>
        </w:rPr>
      </w:pPr>
      <w:r w:rsidRPr="00736FEC">
        <w:rPr>
          <w:rFonts w:cstheme="minorHAnsi"/>
        </w:rPr>
        <w:t>In our earlier work (</w:t>
      </w:r>
      <w:hyperlink r:id="rId106" w:anchor="bib0125" w:history="1">
        <w:r w:rsidRPr="00736FEC">
          <w:rPr>
            <w:rStyle w:val="Hyperlink"/>
            <w:rFonts w:cstheme="minorHAnsi"/>
          </w:rPr>
          <w:t>Ge et al., 2005</w:t>
        </w:r>
      </w:hyperlink>
      <w:bookmarkEnd w:id="32"/>
      <w:r w:rsidRPr="00736FEC">
        <w:rPr>
          <w:rFonts w:cstheme="minorHAnsi"/>
        </w:rPr>
        <w:t>, </w:t>
      </w:r>
      <w:hyperlink r:id="rId107" w:anchor="bib0200" w:history="1">
        <w:r w:rsidRPr="00736FEC">
          <w:rPr>
            <w:rStyle w:val="Hyperlink"/>
            <w:rFonts w:cstheme="minorHAnsi"/>
          </w:rPr>
          <w:t>Zhu et al., 2011</w:t>
        </w:r>
      </w:hyperlink>
      <w:bookmarkEnd w:id="38"/>
      <w:r w:rsidRPr="00736FEC">
        <w:rPr>
          <w:rFonts w:cstheme="minorHAnsi"/>
        </w:rPr>
        <w:t>, </w:t>
      </w:r>
      <w:bookmarkStart w:id="49" w:name="bbib0215"/>
      <w:r w:rsidRPr="00736FEC">
        <w:rPr>
          <w:rFonts w:cstheme="minorHAnsi"/>
        </w:rPr>
        <w:fldChar w:fldCharType="begin"/>
      </w:r>
      <w:r w:rsidRPr="00736FEC">
        <w:rPr>
          <w:rFonts w:cstheme="minorHAnsi"/>
        </w:rPr>
        <w:instrText xml:space="preserve"> HYPERLINK "https://www.sciencedirect.com/science/article/pii/S0164121212002336?via%3Dihub" \l "bib0215" </w:instrText>
      </w:r>
      <w:r w:rsidRPr="00736FEC">
        <w:rPr>
          <w:rFonts w:cstheme="minorHAnsi"/>
        </w:rPr>
        <w:fldChar w:fldCharType="separate"/>
      </w:r>
      <w:r w:rsidRPr="00736FEC">
        <w:rPr>
          <w:rStyle w:val="Hyperlink"/>
          <w:rFonts w:cstheme="minorHAnsi"/>
        </w:rPr>
        <w:t>Zhu et al., 2011</w:t>
      </w:r>
      <w:r w:rsidRPr="00736FEC">
        <w:rPr>
          <w:rFonts w:cstheme="minorHAnsi"/>
        </w:rPr>
        <w:fldChar w:fldCharType="end"/>
      </w:r>
      <w:bookmarkEnd w:id="49"/>
      <w:r w:rsidRPr="00736FEC">
        <w:rPr>
          <w:rFonts w:cstheme="minorHAnsi"/>
        </w:rPr>
        <w:t>, </w:t>
      </w:r>
      <w:hyperlink r:id="rId108" w:anchor="bib0205" w:history="1">
        <w:r w:rsidRPr="00736FEC">
          <w:rPr>
            <w:rStyle w:val="Hyperlink"/>
            <w:rFonts w:cstheme="minorHAnsi"/>
          </w:rPr>
          <w:t>Zhu and Lu, 2009</w:t>
        </w:r>
      </w:hyperlink>
      <w:bookmarkEnd w:id="39"/>
      <w:r w:rsidRPr="00736FEC">
        <w:rPr>
          <w:rFonts w:cstheme="minorHAnsi"/>
        </w:rPr>
        <w:t>, </w:t>
      </w:r>
      <w:bookmarkStart w:id="50" w:name="bbib0210"/>
      <w:r w:rsidRPr="00736FEC">
        <w:rPr>
          <w:rFonts w:cstheme="minorHAnsi"/>
        </w:rPr>
        <w:fldChar w:fldCharType="begin"/>
      </w:r>
      <w:r w:rsidRPr="00736FEC">
        <w:rPr>
          <w:rFonts w:cstheme="minorHAnsi"/>
        </w:rPr>
        <w:instrText xml:space="preserve"> HYPERLINK "https://www.sciencedirect.com/science/article/pii/S0164121212002336?via%3Dihub" \l "bib0210" </w:instrText>
      </w:r>
      <w:r w:rsidRPr="00736FEC">
        <w:rPr>
          <w:rFonts w:cstheme="minorHAnsi"/>
        </w:rPr>
        <w:fldChar w:fldCharType="separate"/>
      </w:r>
      <w:r w:rsidRPr="00736FEC">
        <w:rPr>
          <w:rStyle w:val="Hyperlink"/>
          <w:rFonts w:cstheme="minorHAnsi"/>
        </w:rPr>
        <w:t>Zhu and Lu, 2009</w:t>
      </w:r>
      <w:r w:rsidRPr="00736FEC">
        <w:rPr>
          <w:rFonts w:cstheme="minorHAnsi"/>
        </w:rPr>
        <w:fldChar w:fldCharType="end"/>
      </w:r>
      <w:bookmarkEnd w:id="50"/>
      <w:r w:rsidRPr="00736FEC">
        <w:rPr>
          <w:rFonts w:cstheme="minorHAnsi"/>
        </w:rPr>
        <w:t>), we have investigated some scheduling strategies on </w:t>
      </w:r>
      <w:hyperlink r:id="rId109" w:tooltip="Learn more about Heterogeneous Multiprocessor from ScienceDirect's AI-generated Topic Pages" w:history="1">
        <w:r w:rsidRPr="00736FEC">
          <w:rPr>
            <w:rStyle w:val="Hyperlink"/>
            <w:rFonts w:cstheme="minorHAnsi"/>
          </w:rPr>
          <w:t>heterogeneous multiprocessor</w:t>
        </w:r>
      </w:hyperlink>
      <w:r w:rsidRPr="00736FEC">
        <w:rPr>
          <w:rFonts w:cstheme="minorHAnsi"/>
        </w:rPr>
        <w:t> systems. However, such work did not consider the elastic energy conservation issue and the important case that users have expected finish time but not strict deadlines for tasks. In this paper, we focus on the problem of elastic scheduling for independent, aperiodic tasks with users’ expected finish times in heterogeneous computing systems. Also, we propose a novel scheduling strategy 3E to make trade-offs between the energy conservation and users’ expected finish times based on the system workload.</w:t>
      </w:r>
    </w:p>
    <w:p w14:paraId="72094C59" w14:textId="77777777" w:rsidR="00736FEC" w:rsidRPr="000F033D" w:rsidRDefault="00736FEC" w:rsidP="009B7D9B">
      <w:pPr>
        <w:pStyle w:val="Heading1"/>
        <w:rPr>
          <w:rFonts w:asciiTheme="minorHAnsi" w:hAnsiTheme="minorHAnsi" w:cstheme="minorHAnsi"/>
        </w:rPr>
      </w:pPr>
      <w:r w:rsidRPr="000F033D">
        <w:rPr>
          <w:rFonts w:asciiTheme="minorHAnsi" w:hAnsiTheme="minorHAnsi" w:cstheme="minorHAnsi"/>
        </w:rPr>
        <w:t>3. Mathematical models</w:t>
      </w:r>
    </w:p>
    <w:p w14:paraId="69C2F8AD" w14:textId="77777777" w:rsidR="00736FEC" w:rsidRPr="00736FEC" w:rsidRDefault="00736FEC" w:rsidP="009B7D9B">
      <w:pPr>
        <w:pStyle w:val="NoSpacing"/>
        <w:ind w:firstLine="720"/>
        <w:rPr>
          <w:rFonts w:cstheme="minorHAnsi"/>
        </w:rPr>
      </w:pPr>
      <w:r w:rsidRPr="00736FEC">
        <w:rPr>
          <w:rFonts w:cstheme="minorHAnsi"/>
        </w:rPr>
        <w:t>In this section, we describe mathematical models used to represent </w:t>
      </w:r>
      <w:hyperlink r:id="rId110" w:tooltip="Learn more about Heterogeneous Computing System from ScienceDirect's AI-generated Topic Pages" w:history="1">
        <w:r w:rsidRPr="00736FEC">
          <w:rPr>
            <w:rStyle w:val="Hyperlink"/>
            <w:rFonts w:cstheme="minorHAnsi"/>
          </w:rPr>
          <w:t>heterogeneous computing systems</w:t>
        </w:r>
      </w:hyperlink>
      <w:r w:rsidRPr="00736FEC">
        <w:rPr>
          <w:rFonts w:cstheme="minorHAnsi"/>
        </w:rPr>
        <w:t>, independent tasks, and </w:t>
      </w:r>
      <w:hyperlink r:id="rId111" w:tooltip="Learn more about Energy Consumption from ScienceDirect's AI-generated Topic Pages" w:history="1">
        <w:r w:rsidRPr="00736FEC">
          <w:rPr>
            <w:rStyle w:val="Hyperlink"/>
            <w:rFonts w:cstheme="minorHAnsi"/>
          </w:rPr>
          <w:t>energy consumptions</w:t>
        </w:r>
      </w:hyperlink>
      <w:r w:rsidRPr="00736FEC">
        <w:rPr>
          <w:rFonts w:cstheme="minorHAnsi"/>
        </w:rPr>
        <w:t>. For future reference, we sum up the main notation used throughout this paper in </w:t>
      </w:r>
      <w:bookmarkStart w:id="51" w:name="btbl0005"/>
      <w:r w:rsidRPr="00736FEC">
        <w:rPr>
          <w:rFonts w:cstheme="minorHAnsi"/>
        </w:rPr>
        <w:fldChar w:fldCharType="begin"/>
      </w:r>
      <w:r w:rsidRPr="00736FEC">
        <w:rPr>
          <w:rFonts w:cstheme="minorHAnsi"/>
        </w:rPr>
        <w:instrText xml:space="preserve"> HYPERLINK "https://www.sciencedirect.com/science/article/pii/S0164121212002336?via%3Dihub" \l "tbl0005" </w:instrText>
      </w:r>
      <w:r w:rsidRPr="00736FEC">
        <w:rPr>
          <w:rFonts w:cstheme="minorHAnsi"/>
        </w:rPr>
        <w:fldChar w:fldCharType="separate"/>
      </w:r>
      <w:r w:rsidRPr="00736FEC">
        <w:rPr>
          <w:rStyle w:val="Hyperlink"/>
          <w:rFonts w:cstheme="minorHAnsi"/>
        </w:rPr>
        <w:t>Table 1</w:t>
      </w:r>
      <w:r w:rsidRPr="00736FEC">
        <w:rPr>
          <w:rFonts w:cstheme="minorHAnsi"/>
        </w:rPr>
        <w:fldChar w:fldCharType="end"/>
      </w:r>
      <w:r w:rsidRPr="00736FEC">
        <w:rPr>
          <w:rFonts w:cstheme="minorHAnsi"/>
        </w:rPr>
        <w:t>.</w:t>
      </w:r>
    </w:p>
    <w:p w14:paraId="0A81DF96" w14:textId="77777777" w:rsidR="009B7D9B" w:rsidRPr="000F033D" w:rsidRDefault="009B7D9B" w:rsidP="00736FEC">
      <w:pPr>
        <w:pStyle w:val="NoSpacing"/>
        <w:rPr>
          <w:rFonts w:cstheme="minorHAnsi"/>
        </w:rPr>
      </w:pPr>
    </w:p>
    <w:p w14:paraId="77CAF8E9" w14:textId="4011EB6F" w:rsidR="00736FEC" w:rsidRPr="00736FEC" w:rsidRDefault="00736FEC" w:rsidP="00736FEC">
      <w:pPr>
        <w:pStyle w:val="NoSpacing"/>
        <w:rPr>
          <w:rFonts w:cstheme="minorHAnsi"/>
        </w:rPr>
      </w:pPr>
      <w:r w:rsidRPr="00736FEC">
        <w:rPr>
          <w:rFonts w:cstheme="minorHAnsi"/>
        </w:rPr>
        <w:t>Table 1. Definitions of notation.</w:t>
      </w:r>
    </w:p>
    <w:tbl>
      <w:tblPr>
        <w:tblStyle w:val="TableGridLight"/>
        <w:tblW w:w="0" w:type="auto"/>
        <w:tblLook w:val="04A0" w:firstRow="1" w:lastRow="0" w:firstColumn="1" w:lastColumn="0" w:noHBand="0" w:noVBand="1"/>
      </w:tblPr>
      <w:tblGrid>
        <w:gridCol w:w="1292"/>
        <w:gridCol w:w="7277"/>
      </w:tblGrid>
      <w:tr w:rsidR="00736FEC" w:rsidRPr="00736FEC" w14:paraId="7882BC01" w14:textId="77777777" w:rsidTr="009B7D9B">
        <w:tc>
          <w:tcPr>
            <w:tcW w:w="0" w:type="auto"/>
            <w:hideMark/>
          </w:tcPr>
          <w:p w14:paraId="40BBEA58" w14:textId="77777777" w:rsidR="00736FEC" w:rsidRPr="00736FEC" w:rsidRDefault="00736FEC" w:rsidP="00736FEC">
            <w:pPr>
              <w:pStyle w:val="NoSpacing"/>
              <w:rPr>
                <w:rFonts w:cstheme="minorHAnsi"/>
                <w:b/>
                <w:bCs/>
              </w:rPr>
            </w:pPr>
            <w:r w:rsidRPr="00736FEC">
              <w:rPr>
                <w:rFonts w:cstheme="minorHAnsi"/>
                <w:b/>
                <w:bCs/>
              </w:rPr>
              <w:t>Notation</w:t>
            </w:r>
          </w:p>
        </w:tc>
        <w:tc>
          <w:tcPr>
            <w:tcW w:w="0" w:type="auto"/>
            <w:hideMark/>
          </w:tcPr>
          <w:p w14:paraId="041A1ACC" w14:textId="77777777" w:rsidR="00736FEC" w:rsidRPr="00736FEC" w:rsidRDefault="00736FEC" w:rsidP="00736FEC">
            <w:pPr>
              <w:pStyle w:val="NoSpacing"/>
              <w:rPr>
                <w:rFonts w:cstheme="minorHAnsi"/>
                <w:b/>
                <w:bCs/>
              </w:rPr>
            </w:pPr>
            <w:r w:rsidRPr="00736FEC">
              <w:rPr>
                <w:rFonts w:cstheme="minorHAnsi"/>
                <w:b/>
                <w:bCs/>
              </w:rPr>
              <w:t>Definition</w:t>
            </w:r>
          </w:p>
        </w:tc>
      </w:tr>
      <w:tr w:rsidR="00736FEC" w:rsidRPr="00736FEC" w14:paraId="6B635D5D" w14:textId="77777777" w:rsidTr="009B7D9B">
        <w:tc>
          <w:tcPr>
            <w:tcW w:w="0" w:type="auto"/>
            <w:hideMark/>
          </w:tcPr>
          <w:p w14:paraId="4A735F89" w14:textId="77777777" w:rsidR="00736FEC" w:rsidRPr="00736FEC" w:rsidRDefault="00736FEC" w:rsidP="00736FEC">
            <w:pPr>
              <w:pStyle w:val="NoSpacing"/>
              <w:rPr>
                <w:rFonts w:cstheme="minorHAnsi"/>
              </w:rPr>
            </w:pPr>
            <w:proofErr w:type="spellStart"/>
            <w:r w:rsidRPr="00736FEC">
              <w:rPr>
                <w:rFonts w:cstheme="minorHAnsi"/>
                <w:i/>
                <w:iCs/>
              </w:rPr>
              <w:t>p</w:t>
            </w:r>
            <w:r w:rsidRPr="00736FEC">
              <w:rPr>
                <w:rFonts w:cstheme="minorHAnsi"/>
                <w:i/>
                <w:iCs/>
                <w:vertAlign w:val="subscript"/>
              </w:rPr>
              <w:t>j</w:t>
            </w:r>
            <w:proofErr w:type="spellEnd"/>
          </w:p>
        </w:tc>
        <w:tc>
          <w:tcPr>
            <w:tcW w:w="0" w:type="auto"/>
            <w:hideMark/>
          </w:tcPr>
          <w:p w14:paraId="4724D745" w14:textId="77777777" w:rsidR="00736FEC" w:rsidRPr="00736FEC" w:rsidRDefault="00736FEC" w:rsidP="00736FEC">
            <w:pPr>
              <w:pStyle w:val="NoSpacing"/>
              <w:rPr>
                <w:rFonts w:cstheme="minorHAnsi"/>
              </w:rPr>
            </w:pPr>
            <w:r w:rsidRPr="00736FEC">
              <w:rPr>
                <w:rFonts w:cstheme="minorHAnsi"/>
              </w:rPr>
              <w:t>The </w:t>
            </w:r>
            <w:proofErr w:type="spellStart"/>
            <w:r w:rsidRPr="00736FEC">
              <w:rPr>
                <w:rFonts w:cstheme="minorHAnsi"/>
                <w:i/>
                <w:iCs/>
              </w:rPr>
              <w:t>j</w:t>
            </w:r>
            <w:r w:rsidRPr="00736FEC">
              <w:rPr>
                <w:rFonts w:cstheme="minorHAnsi"/>
              </w:rPr>
              <w:t>th</w:t>
            </w:r>
            <w:proofErr w:type="spellEnd"/>
            <w:r w:rsidRPr="00736FEC">
              <w:rPr>
                <w:rFonts w:cstheme="minorHAnsi"/>
              </w:rPr>
              <w:t xml:space="preserve"> compute node in the node set </w:t>
            </w:r>
            <w:r w:rsidRPr="00736FEC">
              <w:rPr>
                <w:rFonts w:cstheme="minorHAnsi"/>
                <w:i/>
                <w:iCs/>
              </w:rPr>
              <w:t>P</w:t>
            </w:r>
            <w:r w:rsidRPr="00736FEC">
              <w:rPr>
                <w:rFonts w:cstheme="minorHAnsi"/>
              </w:rPr>
              <w:t> =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w:t>
            </w:r>
            <w:r w:rsidRPr="00736FEC">
              <w:rPr>
                <w:rFonts w:cstheme="minorHAnsi"/>
                <w:i/>
                <w:iCs/>
              </w:rPr>
              <w:t>j</w:t>
            </w:r>
            <w:r w:rsidRPr="00736FEC">
              <w:rPr>
                <w:rFonts w:cstheme="minorHAnsi"/>
              </w:rPr>
              <w:t> = 1 … |</w:t>
            </w:r>
            <w:r w:rsidRPr="00736FEC">
              <w:rPr>
                <w:rFonts w:cstheme="minorHAnsi"/>
                <w:i/>
                <w:iCs/>
              </w:rPr>
              <w:t>P</w:t>
            </w:r>
            <w:r w:rsidRPr="00736FEC">
              <w:rPr>
                <w:rFonts w:cstheme="minorHAnsi"/>
              </w:rPr>
              <w:t>|}</w:t>
            </w:r>
          </w:p>
        </w:tc>
      </w:tr>
      <w:tr w:rsidR="00736FEC" w:rsidRPr="00736FEC" w14:paraId="731AD63E" w14:textId="77777777" w:rsidTr="009B7D9B">
        <w:tc>
          <w:tcPr>
            <w:tcW w:w="0" w:type="auto"/>
            <w:hideMark/>
          </w:tcPr>
          <w:p w14:paraId="5E0196D2" w14:textId="77777777" w:rsidR="00736FEC" w:rsidRPr="00736FEC" w:rsidRDefault="00736FEC" w:rsidP="00736FEC">
            <w:pPr>
              <w:pStyle w:val="NoSpacing"/>
              <w:rPr>
                <w:rFonts w:cstheme="minorHAnsi"/>
              </w:rPr>
            </w:pPr>
            <w:proofErr w:type="spellStart"/>
            <w:r w:rsidRPr="00736FEC">
              <w:rPr>
                <w:rFonts w:cstheme="minorHAnsi"/>
                <w:i/>
                <w:iCs/>
              </w:rPr>
              <w:t>t</w:t>
            </w:r>
            <w:r w:rsidRPr="00736FEC">
              <w:rPr>
                <w:rFonts w:cstheme="minorHAnsi"/>
                <w:i/>
                <w:iCs/>
                <w:vertAlign w:val="subscript"/>
              </w:rPr>
              <w:t>i</w:t>
            </w:r>
            <w:proofErr w:type="spellEnd"/>
          </w:p>
        </w:tc>
        <w:tc>
          <w:tcPr>
            <w:tcW w:w="0" w:type="auto"/>
            <w:hideMark/>
          </w:tcPr>
          <w:p w14:paraId="7E03CEA0" w14:textId="77777777" w:rsidR="00736FEC" w:rsidRPr="00736FEC" w:rsidRDefault="00736FEC" w:rsidP="00736FEC">
            <w:pPr>
              <w:pStyle w:val="NoSpacing"/>
              <w:rPr>
                <w:rFonts w:cstheme="minorHAnsi"/>
              </w:rPr>
            </w:pPr>
            <w:r w:rsidRPr="00736FEC">
              <w:rPr>
                <w:rFonts w:cstheme="minorHAnsi"/>
              </w:rPr>
              <w:t>The </w:t>
            </w:r>
            <w:proofErr w:type="spellStart"/>
            <w:r w:rsidRPr="00736FEC">
              <w:rPr>
                <w:rFonts w:cstheme="minorHAnsi"/>
                <w:i/>
                <w:iCs/>
              </w:rPr>
              <w:t>i</w:t>
            </w:r>
            <w:r w:rsidRPr="00736FEC">
              <w:rPr>
                <w:rFonts w:cstheme="minorHAnsi"/>
              </w:rPr>
              <w:t>th</w:t>
            </w:r>
            <w:proofErr w:type="spellEnd"/>
            <w:r w:rsidRPr="00736FEC">
              <w:rPr>
                <w:rFonts w:cstheme="minorHAnsi"/>
              </w:rPr>
              <w:t xml:space="preserve"> task in the task set </w:t>
            </w:r>
            <w:r w:rsidRPr="00736FEC">
              <w:rPr>
                <w:rFonts w:cstheme="minorHAnsi"/>
                <w:i/>
                <w:iCs/>
              </w:rPr>
              <w:t>T</w:t>
            </w:r>
            <w:r w:rsidRPr="00736FEC">
              <w:rPr>
                <w:rFonts w:cstheme="minorHAnsi"/>
              </w:rPr>
              <w:t> =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w:t>
            </w:r>
            <w:proofErr w:type="spellStart"/>
            <w:r w:rsidRPr="00736FEC">
              <w:rPr>
                <w:rFonts w:cstheme="minorHAnsi"/>
                <w:i/>
                <w:iCs/>
              </w:rPr>
              <w:t>i</w:t>
            </w:r>
            <w:proofErr w:type="spellEnd"/>
            <w:r w:rsidRPr="00736FEC">
              <w:rPr>
                <w:rFonts w:cstheme="minorHAnsi"/>
              </w:rPr>
              <w:t> = 1 … |</w:t>
            </w:r>
            <w:r w:rsidRPr="00736FEC">
              <w:rPr>
                <w:rFonts w:cstheme="minorHAnsi"/>
                <w:i/>
                <w:iCs/>
              </w:rPr>
              <w:t>T</w:t>
            </w:r>
            <w:r w:rsidRPr="00736FEC">
              <w:rPr>
                <w:rFonts w:cstheme="minorHAnsi"/>
              </w:rPr>
              <w:t>|}</w:t>
            </w:r>
          </w:p>
        </w:tc>
      </w:tr>
      <w:tr w:rsidR="00736FEC" w:rsidRPr="00736FEC" w14:paraId="0ECD60EA" w14:textId="77777777" w:rsidTr="009B7D9B">
        <w:tc>
          <w:tcPr>
            <w:tcW w:w="0" w:type="auto"/>
            <w:hideMark/>
          </w:tcPr>
          <w:p w14:paraId="679A0E1E" w14:textId="77777777" w:rsidR="00736FEC" w:rsidRPr="00736FEC" w:rsidRDefault="00736FEC" w:rsidP="00736FEC">
            <w:pPr>
              <w:pStyle w:val="NoSpacing"/>
              <w:rPr>
                <w:rFonts w:cstheme="minorHAnsi"/>
              </w:rPr>
            </w:pPr>
            <w:r w:rsidRPr="00736FEC">
              <w:rPr>
                <w:rFonts w:cstheme="minorHAnsi"/>
                <w:i/>
                <w:iCs/>
              </w:rPr>
              <w:t>a</w:t>
            </w:r>
            <w:r w:rsidRPr="00736FEC">
              <w:rPr>
                <w:rFonts w:cstheme="minorHAnsi"/>
                <w:i/>
                <w:iCs/>
                <w:vertAlign w:val="subscript"/>
              </w:rPr>
              <w:t>i</w:t>
            </w:r>
          </w:p>
        </w:tc>
        <w:tc>
          <w:tcPr>
            <w:tcW w:w="0" w:type="auto"/>
            <w:hideMark/>
          </w:tcPr>
          <w:p w14:paraId="1C1C9002" w14:textId="77777777" w:rsidR="00736FEC" w:rsidRPr="00736FEC" w:rsidRDefault="00736FEC" w:rsidP="00736FEC">
            <w:pPr>
              <w:pStyle w:val="NoSpacing"/>
              <w:rPr>
                <w:rFonts w:cstheme="minorHAnsi"/>
              </w:rPr>
            </w:pPr>
            <w:r w:rsidRPr="00736FEC">
              <w:rPr>
                <w:rFonts w:cstheme="minorHAnsi"/>
              </w:rPr>
              <w:t>The arrival time of </w:t>
            </w:r>
            <w:proofErr w:type="spellStart"/>
            <w:r w:rsidRPr="00736FEC">
              <w:rPr>
                <w:rFonts w:cstheme="minorHAnsi"/>
                <w:i/>
                <w:iCs/>
              </w:rPr>
              <w:t>t</w:t>
            </w:r>
            <w:r w:rsidRPr="00736FEC">
              <w:rPr>
                <w:rFonts w:cstheme="minorHAnsi"/>
                <w:i/>
                <w:iCs/>
                <w:vertAlign w:val="subscript"/>
              </w:rPr>
              <w:t>i</w:t>
            </w:r>
            <w:proofErr w:type="spellEnd"/>
          </w:p>
        </w:tc>
      </w:tr>
      <w:tr w:rsidR="00736FEC" w:rsidRPr="00736FEC" w14:paraId="712E49D4" w14:textId="77777777" w:rsidTr="009B7D9B">
        <w:tc>
          <w:tcPr>
            <w:tcW w:w="0" w:type="auto"/>
            <w:hideMark/>
          </w:tcPr>
          <w:p w14:paraId="780BAFB8" w14:textId="77777777" w:rsidR="00736FEC" w:rsidRPr="00736FEC" w:rsidRDefault="00736FEC" w:rsidP="00736FEC">
            <w:pPr>
              <w:pStyle w:val="NoSpacing"/>
              <w:rPr>
                <w:rFonts w:cstheme="minorHAnsi"/>
              </w:rPr>
            </w:pPr>
            <w:r w:rsidRPr="00736FEC">
              <w:rPr>
                <w:rFonts w:cstheme="minorHAnsi"/>
                <w:i/>
                <w:iCs/>
              </w:rPr>
              <w:t>l</w:t>
            </w:r>
            <w:r w:rsidRPr="00736FEC">
              <w:rPr>
                <w:rFonts w:cstheme="minorHAnsi"/>
                <w:i/>
                <w:iCs/>
                <w:vertAlign w:val="subscript"/>
              </w:rPr>
              <w:t>i</w:t>
            </w:r>
          </w:p>
        </w:tc>
        <w:tc>
          <w:tcPr>
            <w:tcW w:w="0" w:type="auto"/>
            <w:hideMark/>
          </w:tcPr>
          <w:p w14:paraId="73612751" w14:textId="77777777" w:rsidR="00736FEC" w:rsidRPr="00736FEC" w:rsidRDefault="00736FEC" w:rsidP="00736FEC">
            <w:pPr>
              <w:pStyle w:val="NoSpacing"/>
              <w:rPr>
                <w:rFonts w:cstheme="minorHAnsi"/>
              </w:rPr>
            </w:pPr>
            <w:r w:rsidRPr="00736FEC">
              <w:rPr>
                <w:rFonts w:cstheme="minorHAnsi"/>
              </w:rPr>
              <w:t>The length/size of </w:t>
            </w:r>
            <w:proofErr w:type="spellStart"/>
            <w:r w:rsidRPr="00736FEC">
              <w:rPr>
                <w:rFonts w:cstheme="minorHAnsi"/>
                <w:i/>
                <w:iCs/>
              </w:rPr>
              <w:t>t</w:t>
            </w:r>
            <w:r w:rsidRPr="00736FEC">
              <w:rPr>
                <w:rFonts w:cstheme="minorHAnsi"/>
                <w:i/>
                <w:iCs/>
                <w:vertAlign w:val="subscript"/>
              </w:rPr>
              <w:t>i</w:t>
            </w:r>
            <w:proofErr w:type="spellEnd"/>
          </w:p>
        </w:tc>
      </w:tr>
      <w:tr w:rsidR="00736FEC" w:rsidRPr="00736FEC" w14:paraId="2F6AC988" w14:textId="77777777" w:rsidTr="009B7D9B">
        <w:tc>
          <w:tcPr>
            <w:tcW w:w="0" w:type="auto"/>
            <w:hideMark/>
          </w:tcPr>
          <w:p w14:paraId="17D35084" w14:textId="77777777" w:rsidR="00736FEC" w:rsidRPr="00736FEC" w:rsidRDefault="00736FEC" w:rsidP="00736FEC">
            <w:pPr>
              <w:pStyle w:val="NoSpacing"/>
              <w:rPr>
                <w:rFonts w:cstheme="minorHAnsi"/>
              </w:rPr>
            </w:pPr>
            <w:proofErr w:type="spellStart"/>
            <w:r w:rsidRPr="00736FEC">
              <w:rPr>
                <w:rFonts w:cstheme="minorHAnsi"/>
                <w:i/>
                <w:iCs/>
              </w:rPr>
              <w:t>eft</w:t>
            </w:r>
            <w:r w:rsidRPr="00736FEC">
              <w:rPr>
                <w:rFonts w:cstheme="minorHAnsi"/>
                <w:i/>
                <w:iCs/>
                <w:vertAlign w:val="subscript"/>
              </w:rPr>
              <w:t>i</w:t>
            </w:r>
            <w:proofErr w:type="spellEnd"/>
          </w:p>
        </w:tc>
        <w:tc>
          <w:tcPr>
            <w:tcW w:w="0" w:type="auto"/>
            <w:hideMark/>
          </w:tcPr>
          <w:p w14:paraId="20C48D3B" w14:textId="77777777" w:rsidR="00736FEC" w:rsidRPr="00736FEC" w:rsidRDefault="00736FEC" w:rsidP="00736FEC">
            <w:pPr>
              <w:pStyle w:val="NoSpacing"/>
              <w:rPr>
                <w:rFonts w:cstheme="minorHAnsi"/>
              </w:rPr>
            </w:pPr>
            <w:r w:rsidRPr="00736FEC">
              <w:rPr>
                <w:rFonts w:cstheme="minorHAnsi"/>
              </w:rPr>
              <w:t>The expected finish time of </w:t>
            </w:r>
            <w:proofErr w:type="spellStart"/>
            <w:r w:rsidRPr="00736FEC">
              <w:rPr>
                <w:rFonts w:cstheme="minorHAnsi"/>
                <w:i/>
                <w:iCs/>
              </w:rPr>
              <w:t>t</w:t>
            </w:r>
            <w:r w:rsidRPr="00736FEC">
              <w:rPr>
                <w:rFonts w:cstheme="minorHAnsi"/>
                <w:i/>
                <w:iCs/>
                <w:vertAlign w:val="subscript"/>
              </w:rPr>
              <w:t>i</w:t>
            </w:r>
            <w:proofErr w:type="spellEnd"/>
          </w:p>
        </w:tc>
      </w:tr>
      <w:tr w:rsidR="00736FEC" w:rsidRPr="00736FEC" w14:paraId="08B7965D" w14:textId="77777777" w:rsidTr="009B7D9B">
        <w:tc>
          <w:tcPr>
            <w:tcW w:w="0" w:type="auto"/>
            <w:hideMark/>
          </w:tcPr>
          <w:p w14:paraId="2EC2299E" w14:textId="77777777" w:rsidR="00736FEC" w:rsidRPr="00736FEC" w:rsidRDefault="00736FEC" w:rsidP="00736FEC">
            <w:pPr>
              <w:pStyle w:val="NoSpacing"/>
              <w:rPr>
                <w:rFonts w:cstheme="minorHAnsi"/>
              </w:rPr>
            </w:pPr>
            <w:proofErr w:type="spellStart"/>
            <w:r w:rsidRPr="00736FEC">
              <w:rPr>
                <w:rFonts w:cstheme="minorHAnsi"/>
                <w:i/>
                <w:iCs/>
              </w:rPr>
              <w:t>at</w:t>
            </w:r>
            <w:r w:rsidRPr="00736FEC">
              <w:rPr>
                <w:rFonts w:cstheme="minorHAnsi"/>
                <w:i/>
                <w:iCs/>
                <w:vertAlign w:val="subscript"/>
              </w:rPr>
              <w:t>ij</w:t>
            </w:r>
            <w:proofErr w:type="spellEnd"/>
          </w:p>
        </w:tc>
        <w:tc>
          <w:tcPr>
            <w:tcW w:w="0" w:type="auto"/>
            <w:hideMark/>
          </w:tcPr>
          <w:p w14:paraId="69C3699D" w14:textId="77777777" w:rsidR="00736FEC" w:rsidRPr="00736FEC" w:rsidRDefault="00736FEC" w:rsidP="00736FEC">
            <w:pPr>
              <w:pStyle w:val="NoSpacing"/>
              <w:rPr>
                <w:rFonts w:cstheme="minorHAnsi"/>
              </w:rPr>
            </w:pPr>
            <w:r w:rsidRPr="00736FEC">
              <w:rPr>
                <w:rFonts w:cstheme="minorHAnsi"/>
              </w:rPr>
              <w:t>The available time of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0F8EC596" w14:textId="77777777" w:rsidTr="009B7D9B">
        <w:tc>
          <w:tcPr>
            <w:tcW w:w="0" w:type="auto"/>
            <w:hideMark/>
          </w:tcPr>
          <w:p w14:paraId="06101799" w14:textId="77777777" w:rsidR="00736FEC" w:rsidRPr="00736FEC" w:rsidRDefault="00736FEC" w:rsidP="00736FEC">
            <w:pPr>
              <w:pStyle w:val="NoSpacing"/>
              <w:rPr>
                <w:rFonts w:cstheme="minorHAnsi"/>
              </w:rPr>
            </w:pPr>
            <w:proofErr w:type="spellStart"/>
            <w:r w:rsidRPr="00736FEC">
              <w:rPr>
                <w:rFonts w:cstheme="minorHAnsi"/>
                <w:i/>
                <w:iCs/>
              </w:rPr>
              <w:t>st</w:t>
            </w:r>
            <w:r w:rsidRPr="00736FEC">
              <w:rPr>
                <w:rFonts w:cstheme="minorHAnsi"/>
                <w:i/>
                <w:iCs/>
                <w:vertAlign w:val="subscript"/>
              </w:rPr>
              <w:t>ij</w:t>
            </w:r>
            <w:proofErr w:type="spellEnd"/>
          </w:p>
        </w:tc>
        <w:tc>
          <w:tcPr>
            <w:tcW w:w="0" w:type="auto"/>
            <w:hideMark/>
          </w:tcPr>
          <w:p w14:paraId="326609B2" w14:textId="77777777" w:rsidR="00736FEC" w:rsidRPr="00736FEC" w:rsidRDefault="00736FEC" w:rsidP="00736FEC">
            <w:pPr>
              <w:pStyle w:val="NoSpacing"/>
              <w:rPr>
                <w:rFonts w:cstheme="minorHAnsi"/>
              </w:rPr>
            </w:pPr>
            <w:r w:rsidRPr="00736FEC">
              <w:rPr>
                <w:rFonts w:cstheme="minorHAnsi"/>
              </w:rPr>
              <w:t>The start time of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75BA3D3F" w14:textId="77777777" w:rsidTr="009B7D9B">
        <w:tc>
          <w:tcPr>
            <w:tcW w:w="0" w:type="auto"/>
            <w:hideMark/>
          </w:tcPr>
          <w:p w14:paraId="733ECFC0" w14:textId="77777777" w:rsidR="00736FEC" w:rsidRPr="00736FEC" w:rsidRDefault="00736FEC" w:rsidP="00736FEC">
            <w:pPr>
              <w:pStyle w:val="NoSpacing"/>
              <w:rPr>
                <w:rFonts w:cstheme="minorHAnsi"/>
              </w:rPr>
            </w:pPr>
            <w:proofErr w:type="spellStart"/>
            <w:r w:rsidRPr="00736FEC">
              <w:rPr>
                <w:rFonts w:cstheme="minorHAnsi"/>
                <w:i/>
                <w:iCs/>
              </w:rPr>
              <w:t>ft</w:t>
            </w:r>
            <w:r w:rsidRPr="00736FEC">
              <w:rPr>
                <w:rFonts w:cstheme="minorHAnsi"/>
                <w:i/>
                <w:iCs/>
                <w:vertAlign w:val="subscript"/>
              </w:rPr>
              <w:t>ij</w:t>
            </w:r>
            <w:proofErr w:type="spellEnd"/>
          </w:p>
        </w:tc>
        <w:tc>
          <w:tcPr>
            <w:tcW w:w="0" w:type="auto"/>
            <w:hideMark/>
          </w:tcPr>
          <w:p w14:paraId="4BB4E4CC" w14:textId="77777777" w:rsidR="00736FEC" w:rsidRPr="00736FEC" w:rsidRDefault="00736FEC" w:rsidP="00736FEC">
            <w:pPr>
              <w:pStyle w:val="NoSpacing"/>
              <w:rPr>
                <w:rFonts w:cstheme="minorHAnsi"/>
              </w:rPr>
            </w:pPr>
            <w:r w:rsidRPr="00736FEC">
              <w:rPr>
                <w:rFonts w:cstheme="minorHAnsi"/>
              </w:rPr>
              <w:t>The finish time of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4759CBCA" w14:textId="77777777" w:rsidTr="009B7D9B">
        <w:tc>
          <w:tcPr>
            <w:tcW w:w="0" w:type="auto"/>
            <w:hideMark/>
          </w:tcPr>
          <w:p w14:paraId="04CCA39C" w14:textId="77777777" w:rsidR="00736FEC" w:rsidRPr="00736FEC" w:rsidRDefault="00736FEC" w:rsidP="00736FEC">
            <w:pPr>
              <w:pStyle w:val="NoSpacing"/>
              <w:rPr>
                <w:rFonts w:cstheme="minorHAnsi"/>
              </w:rPr>
            </w:pPr>
            <w:proofErr w:type="spellStart"/>
            <w:r w:rsidRPr="00736FEC">
              <w:rPr>
                <w:rFonts w:cstheme="minorHAnsi"/>
                <w:i/>
                <w:iCs/>
              </w:rPr>
              <w:t>et</w:t>
            </w:r>
            <w:r w:rsidRPr="00736FEC">
              <w:rPr>
                <w:rFonts w:cstheme="minorHAnsi"/>
                <w:i/>
                <w:iCs/>
                <w:vertAlign w:val="subscript"/>
              </w:rPr>
              <w:t>ij</w:t>
            </w:r>
            <w:proofErr w:type="spellEnd"/>
          </w:p>
        </w:tc>
        <w:tc>
          <w:tcPr>
            <w:tcW w:w="0" w:type="auto"/>
            <w:hideMark/>
          </w:tcPr>
          <w:p w14:paraId="39AD45C1" w14:textId="77777777" w:rsidR="00736FEC" w:rsidRPr="00736FEC" w:rsidRDefault="00736FEC" w:rsidP="00736FEC">
            <w:pPr>
              <w:pStyle w:val="NoSpacing"/>
              <w:rPr>
                <w:rFonts w:cstheme="minorHAnsi"/>
              </w:rPr>
            </w:pPr>
            <w:r w:rsidRPr="00736FEC">
              <w:rPr>
                <w:rFonts w:cstheme="minorHAnsi"/>
              </w:rPr>
              <w:t>The execution time of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1A8E6028" w14:textId="77777777" w:rsidTr="009B7D9B">
        <w:tc>
          <w:tcPr>
            <w:tcW w:w="0" w:type="auto"/>
            <w:hideMark/>
          </w:tcPr>
          <w:p w14:paraId="5AEBD395" w14:textId="77777777" w:rsidR="00736FEC" w:rsidRPr="00736FEC" w:rsidRDefault="00736FEC" w:rsidP="00736FEC">
            <w:pPr>
              <w:pStyle w:val="NoSpacing"/>
              <w:rPr>
                <w:rFonts w:cstheme="minorHAnsi"/>
              </w:rPr>
            </w:pPr>
            <w:proofErr w:type="spellStart"/>
            <w:r w:rsidRPr="00736FEC">
              <w:rPr>
                <w:rFonts w:cstheme="minorHAnsi"/>
                <w:i/>
                <w:iCs/>
              </w:rPr>
              <w:t>tt</w:t>
            </w:r>
            <w:r w:rsidRPr="00736FEC">
              <w:rPr>
                <w:rFonts w:cstheme="minorHAnsi"/>
                <w:i/>
                <w:iCs/>
                <w:vertAlign w:val="subscript"/>
              </w:rPr>
              <w:t>ij</w:t>
            </w:r>
            <w:proofErr w:type="spellEnd"/>
          </w:p>
        </w:tc>
        <w:tc>
          <w:tcPr>
            <w:tcW w:w="0" w:type="auto"/>
            <w:hideMark/>
          </w:tcPr>
          <w:p w14:paraId="2420D4BF" w14:textId="77777777" w:rsidR="00736FEC" w:rsidRPr="00736FEC" w:rsidRDefault="00736FEC" w:rsidP="00736FEC">
            <w:pPr>
              <w:pStyle w:val="NoSpacing"/>
              <w:rPr>
                <w:rFonts w:cstheme="minorHAnsi"/>
              </w:rPr>
            </w:pPr>
            <w:r w:rsidRPr="00736FEC">
              <w:rPr>
                <w:rFonts w:cstheme="minorHAnsi"/>
              </w:rPr>
              <w:t>The transmission time of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from the scheduler to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1BEF6F10" w14:textId="77777777" w:rsidTr="009B7D9B">
        <w:tc>
          <w:tcPr>
            <w:tcW w:w="0" w:type="auto"/>
            <w:hideMark/>
          </w:tcPr>
          <w:p w14:paraId="630B9DEB" w14:textId="77777777" w:rsidR="00736FEC" w:rsidRPr="00736FEC" w:rsidRDefault="00736FEC" w:rsidP="00736FEC">
            <w:pPr>
              <w:pStyle w:val="NoSpacing"/>
              <w:rPr>
                <w:rFonts w:cstheme="minorHAnsi"/>
              </w:rPr>
            </w:pPr>
            <w:proofErr w:type="spellStart"/>
            <w:r w:rsidRPr="00736FEC">
              <w:rPr>
                <w:rFonts w:cstheme="minorHAnsi"/>
                <w:i/>
                <w:iCs/>
              </w:rPr>
              <w:t>x</w:t>
            </w:r>
            <w:r w:rsidRPr="00736FEC">
              <w:rPr>
                <w:rFonts w:cstheme="minorHAnsi"/>
                <w:i/>
                <w:iCs/>
                <w:vertAlign w:val="subscript"/>
              </w:rPr>
              <w:t>ij</w:t>
            </w:r>
            <w:proofErr w:type="spellEnd"/>
          </w:p>
        </w:tc>
        <w:tc>
          <w:tcPr>
            <w:tcW w:w="0" w:type="auto"/>
            <w:hideMark/>
          </w:tcPr>
          <w:p w14:paraId="4FB633D6" w14:textId="77777777" w:rsidR="00736FEC" w:rsidRPr="00736FEC" w:rsidRDefault="00736FEC" w:rsidP="00736FEC">
            <w:pPr>
              <w:pStyle w:val="NoSpacing"/>
              <w:rPr>
                <w:rFonts w:cstheme="minorHAnsi"/>
              </w:rPr>
            </w:pPr>
            <w:proofErr w:type="spellStart"/>
            <w:r w:rsidRPr="00736FEC">
              <w:rPr>
                <w:rFonts w:cstheme="minorHAnsi"/>
                <w:i/>
                <w:iCs/>
              </w:rPr>
              <w:t>x</w:t>
            </w:r>
            <w:r w:rsidRPr="00736FEC">
              <w:rPr>
                <w:rFonts w:cstheme="minorHAnsi"/>
                <w:i/>
                <w:iCs/>
                <w:vertAlign w:val="subscript"/>
              </w:rPr>
              <w:t>ij</w:t>
            </w:r>
            <w:proofErr w:type="spellEnd"/>
            <w:r w:rsidRPr="00736FEC">
              <w:rPr>
                <w:rFonts w:cstheme="minorHAnsi"/>
              </w:rPr>
              <w:t> is “1” if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is assigned to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otherwise, </w:t>
            </w:r>
            <w:proofErr w:type="spellStart"/>
            <w:r w:rsidRPr="00736FEC">
              <w:rPr>
                <w:rFonts w:cstheme="minorHAnsi"/>
                <w:i/>
                <w:iCs/>
              </w:rPr>
              <w:t>x</w:t>
            </w:r>
            <w:r w:rsidRPr="00736FEC">
              <w:rPr>
                <w:rFonts w:cstheme="minorHAnsi"/>
                <w:i/>
                <w:iCs/>
                <w:vertAlign w:val="subscript"/>
              </w:rPr>
              <w:t>ij</w:t>
            </w:r>
            <w:proofErr w:type="spellEnd"/>
            <w:r w:rsidRPr="00736FEC">
              <w:rPr>
                <w:rFonts w:cstheme="minorHAnsi"/>
              </w:rPr>
              <w:t> is “0”</w:t>
            </w:r>
          </w:p>
        </w:tc>
      </w:tr>
      <w:tr w:rsidR="00736FEC" w:rsidRPr="00736FEC" w14:paraId="452B26FB" w14:textId="77777777" w:rsidTr="009B7D9B">
        <w:tc>
          <w:tcPr>
            <w:tcW w:w="0" w:type="auto"/>
            <w:hideMark/>
          </w:tcPr>
          <w:p w14:paraId="4B8475E1" w14:textId="77777777" w:rsidR="00736FEC" w:rsidRPr="00736FEC" w:rsidRDefault="00736FEC" w:rsidP="00736FEC">
            <w:pPr>
              <w:pStyle w:val="NoSpacing"/>
              <w:rPr>
                <w:rFonts w:cstheme="minorHAnsi"/>
              </w:rPr>
            </w:pPr>
            <w:proofErr w:type="spellStart"/>
            <w:r w:rsidRPr="00736FEC">
              <w:rPr>
                <w:rFonts w:cstheme="minorHAnsi"/>
                <w:i/>
                <w:iCs/>
              </w:rPr>
              <w:t>o</w:t>
            </w:r>
            <w:r w:rsidRPr="00736FEC">
              <w:rPr>
                <w:rFonts w:cstheme="minorHAnsi"/>
                <w:i/>
                <w:iCs/>
                <w:vertAlign w:val="subscript"/>
              </w:rPr>
              <w:t>ij</w:t>
            </w:r>
            <w:proofErr w:type="spellEnd"/>
          </w:p>
        </w:tc>
        <w:tc>
          <w:tcPr>
            <w:tcW w:w="0" w:type="auto"/>
            <w:hideMark/>
          </w:tcPr>
          <w:p w14:paraId="33AB1401" w14:textId="77777777" w:rsidR="00736FEC" w:rsidRPr="00736FEC" w:rsidRDefault="00736FEC" w:rsidP="00736FEC">
            <w:pPr>
              <w:pStyle w:val="NoSpacing"/>
              <w:rPr>
                <w:rFonts w:cstheme="minorHAnsi"/>
              </w:rPr>
            </w:pPr>
            <w:r w:rsidRPr="00736FEC">
              <w:rPr>
                <w:rFonts w:cstheme="minorHAnsi"/>
              </w:rPr>
              <w:t>The execution order of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1DE8018A" w14:textId="77777777" w:rsidTr="009B7D9B">
        <w:tc>
          <w:tcPr>
            <w:tcW w:w="0" w:type="auto"/>
            <w:hideMark/>
          </w:tcPr>
          <w:p w14:paraId="23834300" w14:textId="5B8504CB" w:rsidR="00736FEC" w:rsidRPr="00736FEC" w:rsidRDefault="00A87DB3" w:rsidP="00736FEC">
            <w:pPr>
              <w:pStyle w:val="NoSpacing"/>
              <w:rPr>
                <w:rFonts w:cstheme="minorHAnsi"/>
              </w:rPr>
            </w:pPr>
            <m:oMathPara>
              <m:oMath>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ij</m:t>
                    </m:r>
                  </m:sub>
                </m:sSub>
              </m:oMath>
            </m:oMathPara>
          </w:p>
        </w:tc>
        <w:tc>
          <w:tcPr>
            <w:tcW w:w="0" w:type="auto"/>
            <w:hideMark/>
          </w:tcPr>
          <w:p w14:paraId="7DAE2C57" w14:textId="77777777" w:rsidR="00736FEC" w:rsidRPr="00736FEC" w:rsidRDefault="00736FEC" w:rsidP="00736FEC">
            <w:pPr>
              <w:pStyle w:val="NoSpacing"/>
              <w:rPr>
                <w:rFonts w:cstheme="minorHAnsi"/>
              </w:rPr>
            </w:pPr>
            <w:proofErr w:type="spellStart"/>
            <w:r w:rsidRPr="00736FEC">
              <w:rPr>
                <w:rFonts w:cstheme="minorHAnsi"/>
              </w:rPr>
              <w:t>wij</w:t>
            </w:r>
            <w:proofErr w:type="spellEnd"/>
            <w:r w:rsidRPr="00736FEC">
              <w:rPr>
                <w:rFonts w:cstheme="minorHAnsi"/>
              </w:rPr>
              <w:t> is “1” if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is waiting in the local queue of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and is “0” else</w:t>
            </w:r>
          </w:p>
        </w:tc>
      </w:tr>
      <w:tr w:rsidR="00736FEC" w:rsidRPr="00736FEC" w14:paraId="4E6B08DE" w14:textId="77777777" w:rsidTr="009B7D9B">
        <w:tc>
          <w:tcPr>
            <w:tcW w:w="0" w:type="auto"/>
            <w:hideMark/>
          </w:tcPr>
          <w:p w14:paraId="688FCF64" w14:textId="77777777" w:rsidR="00736FEC" w:rsidRPr="00736FEC" w:rsidRDefault="00736FEC" w:rsidP="00736FEC">
            <w:pPr>
              <w:pStyle w:val="NoSpacing"/>
              <w:rPr>
                <w:rFonts w:cstheme="minorHAnsi"/>
              </w:rPr>
            </w:pPr>
            <w:proofErr w:type="spellStart"/>
            <w:r w:rsidRPr="00736FEC">
              <w:rPr>
                <w:rFonts w:cstheme="minorHAnsi"/>
                <w:i/>
                <w:iCs/>
              </w:rPr>
              <w:t>V</w:t>
            </w:r>
            <w:r w:rsidRPr="00736FEC">
              <w:rPr>
                <w:rFonts w:cstheme="minorHAnsi"/>
                <w:i/>
                <w:iCs/>
                <w:vertAlign w:val="subscript"/>
              </w:rPr>
              <w:t>j</w:t>
            </w:r>
            <w:proofErr w:type="spellEnd"/>
          </w:p>
        </w:tc>
        <w:tc>
          <w:tcPr>
            <w:tcW w:w="0" w:type="auto"/>
            <w:hideMark/>
          </w:tcPr>
          <w:p w14:paraId="70141B5F" w14:textId="77777777" w:rsidR="00736FEC" w:rsidRPr="00736FEC" w:rsidRDefault="00736FEC" w:rsidP="00736FEC">
            <w:pPr>
              <w:pStyle w:val="NoSpacing"/>
              <w:rPr>
                <w:rFonts w:cstheme="minorHAnsi"/>
              </w:rPr>
            </w:pPr>
            <w:r w:rsidRPr="00736FEC">
              <w:rPr>
                <w:rFonts w:cstheme="minorHAnsi"/>
              </w:rPr>
              <w:t>The voltage set of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2C32F05D" w14:textId="77777777" w:rsidTr="009B7D9B">
        <w:tc>
          <w:tcPr>
            <w:tcW w:w="0" w:type="auto"/>
            <w:hideMark/>
          </w:tcPr>
          <w:p w14:paraId="7B400223" w14:textId="77777777" w:rsidR="00736FEC" w:rsidRPr="00736FEC" w:rsidRDefault="00736FEC" w:rsidP="00736FEC">
            <w:pPr>
              <w:pStyle w:val="NoSpacing"/>
              <w:rPr>
                <w:rFonts w:cstheme="minorHAnsi"/>
              </w:rPr>
            </w:pPr>
            <w:proofErr w:type="spellStart"/>
            <w:r w:rsidRPr="00736FEC">
              <w:rPr>
                <w:rFonts w:cstheme="minorHAnsi"/>
                <w:i/>
                <w:iCs/>
              </w:rPr>
              <w:t>V</w:t>
            </w:r>
            <w:r w:rsidRPr="00736FEC">
              <w:rPr>
                <w:rFonts w:cstheme="minorHAnsi"/>
                <w:i/>
                <w:iCs/>
                <w:vertAlign w:val="subscript"/>
              </w:rPr>
              <w:t>jk</w:t>
            </w:r>
            <w:proofErr w:type="spellEnd"/>
          </w:p>
        </w:tc>
        <w:tc>
          <w:tcPr>
            <w:tcW w:w="0" w:type="auto"/>
            <w:hideMark/>
          </w:tcPr>
          <w:p w14:paraId="619F0295" w14:textId="77777777" w:rsidR="00736FEC" w:rsidRPr="00736FEC" w:rsidRDefault="00736FEC" w:rsidP="00736FEC">
            <w:pPr>
              <w:pStyle w:val="NoSpacing"/>
              <w:rPr>
                <w:rFonts w:cstheme="minorHAnsi"/>
              </w:rPr>
            </w:pPr>
            <w:r w:rsidRPr="00736FEC">
              <w:rPr>
                <w:rFonts w:cstheme="minorHAnsi"/>
              </w:rPr>
              <w:t>The </w:t>
            </w:r>
            <w:r w:rsidRPr="00736FEC">
              <w:rPr>
                <w:rFonts w:cstheme="minorHAnsi"/>
                <w:i/>
                <w:iCs/>
              </w:rPr>
              <w:t>k</w:t>
            </w:r>
            <w:r w:rsidRPr="00736FEC">
              <w:rPr>
                <w:rFonts w:cstheme="minorHAnsi"/>
              </w:rPr>
              <w:t>th voltage level of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3B309A28" w14:textId="77777777" w:rsidTr="009B7D9B">
        <w:tc>
          <w:tcPr>
            <w:tcW w:w="0" w:type="auto"/>
            <w:hideMark/>
          </w:tcPr>
          <w:p w14:paraId="393BD848" w14:textId="77777777" w:rsidR="00736FEC" w:rsidRPr="00736FEC" w:rsidRDefault="00736FEC" w:rsidP="00736FEC">
            <w:pPr>
              <w:pStyle w:val="NoSpacing"/>
              <w:rPr>
                <w:rFonts w:cstheme="minorHAnsi"/>
              </w:rPr>
            </w:pPr>
            <w:proofErr w:type="spellStart"/>
            <w:r w:rsidRPr="00736FEC">
              <w:rPr>
                <w:rFonts w:cstheme="minorHAnsi"/>
              </w:rPr>
              <w:t>vij</w:t>
            </w:r>
            <w:proofErr w:type="spellEnd"/>
          </w:p>
        </w:tc>
        <w:tc>
          <w:tcPr>
            <w:tcW w:w="0" w:type="auto"/>
            <w:hideMark/>
          </w:tcPr>
          <w:p w14:paraId="47E51A59" w14:textId="36F88F51" w:rsidR="00736FEC" w:rsidRPr="00736FEC" w:rsidRDefault="00736FEC" w:rsidP="00736FEC">
            <w:pPr>
              <w:pStyle w:val="NoSpacing"/>
              <w:rPr>
                <w:rFonts w:cstheme="minorHAnsi"/>
              </w:rPr>
            </w:pPr>
            <w:r w:rsidRPr="00736FEC">
              <w:rPr>
                <w:rFonts w:cstheme="minorHAnsi"/>
              </w:rPr>
              <w:t>The selected voltage of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w:t>
            </w:r>
            <w:proofErr w:type="spellStart"/>
            <w:r w:rsidRPr="00736FEC">
              <w:rPr>
                <w:rFonts w:cstheme="minorHAnsi"/>
                <w:i/>
                <w:iCs/>
              </w:rPr>
              <w:t>n</w:t>
            </w:r>
            <w:r w:rsidRPr="00736FEC">
              <w:rPr>
                <w:rFonts w:cstheme="minorHAnsi"/>
                <w:i/>
                <w:iCs/>
                <w:vertAlign w:val="subscript"/>
              </w:rPr>
              <w:t>j</w:t>
            </w:r>
            <w:proofErr w:type="spellEnd"/>
            <w:r w:rsidRPr="00736FEC">
              <w:rPr>
                <w:rFonts w:cstheme="minorHAnsi"/>
              </w:rPr>
              <w:t>, </w:t>
            </w:r>
            <m:oMath>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ij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j</m:t>
                  </m:r>
                </m:sub>
              </m:sSub>
            </m:oMath>
          </w:p>
        </w:tc>
      </w:tr>
      <w:tr w:rsidR="00736FEC" w:rsidRPr="00736FEC" w14:paraId="563140C3" w14:textId="77777777" w:rsidTr="009B7D9B">
        <w:tc>
          <w:tcPr>
            <w:tcW w:w="0" w:type="auto"/>
            <w:hideMark/>
          </w:tcPr>
          <w:p w14:paraId="5296B17E" w14:textId="50D09962" w:rsidR="00736FEC" w:rsidRPr="00736FEC" w:rsidRDefault="00203A21" w:rsidP="00736FEC">
            <w:pPr>
              <w:pStyle w:val="NoSpacing"/>
              <w:rPr>
                <w:rFonts w:cstheme="minorHAnsi"/>
              </w:rPr>
            </w:pPr>
            <m:oMathPara>
              <m:oMath>
                <m:r>
                  <w:rPr>
                    <w:rFonts w:ascii="Cambria Math" w:hAnsi="Cambria Math" w:cstheme="minorHAnsi"/>
                  </w:rPr>
                  <m:t>ecr(</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ij</m:t>
                    </m:r>
                  </m:sub>
                </m:sSub>
                <m:r>
                  <w:rPr>
                    <w:rFonts w:ascii="Cambria Math" w:hAnsi="Cambria Math" w:cstheme="minorHAnsi"/>
                  </w:rPr>
                  <m:t>)</m:t>
                </m:r>
              </m:oMath>
            </m:oMathPara>
          </w:p>
        </w:tc>
        <w:tc>
          <w:tcPr>
            <w:tcW w:w="0" w:type="auto"/>
            <w:hideMark/>
          </w:tcPr>
          <w:p w14:paraId="7A241B1E" w14:textId="77777777" w:rsidR="00736FEC" w:rsidRPr="00736FEC" w:rsidRDefault="00736FEC" w:rsidP="00736FEC">
            <w:pPr>
              <w:pStyle w:val="NoSpacing"/>
              <w:rPr>
                <w:rFonts w:cstheme="minorHAnsi"/>
              </w:rPr>
            </w:pPr>
            <w:r w:rsidRPr="00736FEC">
              <w:rPr>
                <w:rFonts w:cstheme="minorHAnsi"/>
              </w:rPr>
              <w:t>The energy consumption rate with supply voltage </w:t>
            </w:r>
            <w:proofErr w:type="spellStart"/>
            <w:r w:rsidRPr="00736FEC">
              <w:rPr>
                <w:rFonts w:cstheme="minorHAnsi"/>
              </w:rPr>
              <w:t>vij</w:t>
            </w:r>
            <w:proofErr w:type="spellEnd"/>
          </w:p>
        </w:tc>
      </w:tr>
      <w:tr w:rsidR="00736FEC" w:rsidRPr="00736FEC" w14:paraId="44CCB7E8" w14:textId="77777777" w:rsidTr="009B7D9B">
        <w:tc>
          <w:tcPr>
            <w:tcW w:w="0" w:type="auto"/>
            <w:hideMark/>
          </w:tcPr>
          <w:p w14:paraId="3A8E6436" w14:textId="76E18D0A" w:rsidR="00736FEC" w:rsidRPr="00736FEC" w:rsidRDefault="00A87DB3" w:rsidP="00736FEC">
            <w:pPr>
              <w:pStyle w:val="NoSpacing"/>
              <w:rPr>
                <w:rFonts w:cstheme="minorHAnsi"/>
              </w:rPr>
            </w:pPr>
            <m:oMathPara>
              <m:oMath>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node</m:t>
                    </m:r>
                  </m:sup>
                </m:sSubSup>
              </m:oMath>
            </m:oMathPara>
          </w:p>
        </w:tc>
        <w:tc>
          <w:tcPr>
            <w:tcW w:w="0" w:type="auto"/>
            <w:hideMark/>
          </w:tcPr>
          <w:p w14:paraId="03A750A0" w14:textId="77777777" w:rsidR="00736FEC" w:rsidRPr="00736FEC" w:rsidRDefault="00736FEC" w:rsidP="00736FEC">
            <w:pPr>
              <w:pStyle w:val="NoSpacing"/>
              <w:rPr>
                <w:rFonts w:cstheme="minorHAnsi"/>
              </w:rPr>
            </w:pPr>
            <w:r w:rsidRPr="00736FEC">
              <w:rPr>
                <w:rFonts w:cstheme="minorHAnsi"/>
              </w:rPr>
              <w:t>The energy consumed by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25937046" w14:textId="77777777" w:rsidTr="009B7D9B">
        <w:tc>
          <w:tcPr>
            <w:tcW w:w="0" w:type="auto"/>
            <w:hideMark/>
          </w:tcPr>
          <w:p w14:paraId="7CB81871" w14:textId="20F5CDD2" w:rsidR="00736FEC" w:rsidRPr="00736FEC" w:rsidRDefault="00FB4C88" w:rsidP="00736FEC">
            <w:pPr>
              <w:pStyle w:val="NoSpacing"/>
              <w:rPr>
                <w:rFonts w:cstheme="minorHAnsi"/>
              </w:rPr>
            </w:pPr>
            <m:oMathPara>
              <m:oMath>
                <m:r>
                  <w:rPr>
                    <w:rFonts w:ascii="Cambria Math" w:hAnsi="Cambria Math" w:cstheme="minorHAnsi"/>
                  </w:rPr>
                  <m:t>s(</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ij</m:t>
                    </m:r>
                  </m:sub>
                </m:sSub>
                <m:r>
                  <w:rPr>
                    <w:rFonts w:ascii="Cambria Math" w:hAnsi="Cambria Math" w:cstheme="minorHAnsi"/>
                  </w:rPr>
                  <m:t>)</m:t>
                </m:r>
              </m:oMath>
            </m:oMathPara>
          </w:p>
        </w:tc>
        <w:tc>
          <w:tcPr>
            <w:tcW w:w="0" w:type="auto"/>
            <w:hideMark/>
          </w:tcPr>
          <w:p w14:paraId="3D8EAD19" w14:textId="62907E13" w:rsidR="00736FEC" w:rsidRPr="00736FEC" w:rsidRDefault="00736FEC" w:rsidP="00736FEC">
            <w:pPr>
              <w:pStyle w:val="NoSpacing"/>
              <w:rPr>
                <w:rFonts w:cstheme="minorHAnsi"/>
              </w:rPr>
            </w:pPr>
            <w:r w:rsidRPr="00736FEC">
              <w:rPr>
                <w:rFonts w:cstheme="minorHAnsi"/>
              </w:rPr>
              <w:t>The processing speed of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when using </w:t>
            </w:r>
            <m:oMath>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ij</m:t>
                  </m:r>
                </m:sub>
              </m:sSub>
            </m:oMath>
          </w:p>
        </w:tc>
      </w:tr>
      <w:tr w:rsidR="00736FEC" w:rsidRPr="00736FEC" w14:paraId="7003F0BF" w14:textId="77777777" w:rsidTr="009B7D9B">
        <w:tc>
          <w:tcPr>
            <w:tcW w:w="0" w:type="auto"/>
            <w:hideMark/>
          </w:tcPr>
          <w:p w14:paraId="2446FF41" w14:textId="74CF0B65" w:rsidR="00736FEC" w:rsidRPr="00736FEC" w:rsidRDefault="00A87DB3" w:rsidP="00736FEC">
            <w:pPr>
              <w:pStyle w:val="NoSpacing"/>
              <w:rPr>
                <w:rFonts w:cstheme="minorHAnsi"/>
              </w:rPr>
            </w:pPr>
            <m:oMathPara>
              <m:oMath>
                <m:sSubSup>
                  <m:sSubSupPr>
                    <m:ctrlPr>
                      <w:rPr>
                        <w:rFonts w:ascii="Cambria Math" w:hAnsi="Cambria Math" w:cstheme="minorHAnsi"/>
                      </w:rPr>
                    </m:ctrlPr>
                  </m:sSubSupPr>
                  <m:e>
                    <m:r>
                      <w:rPr>
                        <w:rFonts w:ascii="Cambria Math" w:hAnsi="Cambria Math" w:cstheme="minorHAnsi"/>
                      </w:rPr>
                      <m:t>τ</m:t>
                    </m:r>
                  </m:e>
                  <m:sub>
                    <m:r>
                      <w:rPr>
                        <w:rFonts w:ascii="Cambria Math" w:hAnsi="Cambria Math" w:cstheme="minorHAnsi"/>
                      </w:rPr>
                      <m:t>j</m:t>
                    </m:r>
                  </m:sub>
                  <m:sup>
                    <m:r>
                      <w:rPr>
                        <w:rFonts w:ascii="Cambria Math" w:hAnsi="Cambria Math" w:cstheme="minorHAnsi"/>
                      </w:rPr>
                      <m:t>idle</m:t>
                    </m:r>
                  </m:sup>
                </m:sSubSup>
              </m:oMath>
            </m:oMathPara>
          </w:p>
        </w:tc>
        <w:tc>
          <w:tcPr>
            <w:tcW w:w="0" w:type="auto"/>
            <w:hideMark/>
          </w:tcPr>
          <w:p w14:paraId="52BB2193" w14:textId="77777777" w:rsidR="00736FEC" w:rsidRPr="00736FEC" w:rsidRDefault="00736FEC" w:rsidP="00736FEC">
            <w:pPr>
              <w:pStyle w:val="NoSpacing"/>
              <w:rPr>
                <w:rFonts w:cstheme="minorHAnsi"/>
              </w:rPr>
            </w:pPr>
            <w:r w:rsidRPr="00736FEC">
              <w:rPr>
                <w:rFonts w:cstheme="minorHAnsi"/>
              </w:rPr>
              <w:t>The idle time of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4F9F44C4" w14:textId="77777777" w:rsidTr="009B7D9B">
        <w:tc>
          <w:tcPr>
            <w:tcW w:w="0" w:type="auto"/>
            <w:hideMark/>
          </w:tcPr>
          <w:p w14:paraId="6237C240" w14:textId="3156B6A1" w:rsidR="00736FEC" w:rsidRPr="00736FEC" w:rsidRDefault="00A87DB3" w:rsidP="00736FEC">
            <w:pPr>
              <w:pStyle w:val="NoSpacing"/>
              <w:rPr>
                <w:rFonts w:cstheme="minorHAnsi"/>
              </w:rPr>
            </w:pPr>
            <m:oMathPara>
              <m:oMath>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tran</m:t>
                    </m:r>
                  </m:sup>
                </m:sSubSup>
              </m:oMath>
            </m:oMathPara>
          </w:p>
        </w:tc>
        <w:tc>
          <w:tcPr>
            <w:tcW w:w="0" w:type="auto"/>
            <w:hideMark/>
          </w:tcPr>
          <w:p w14:paraId="1023FCA0" w14:textId="77777777" w:rsidR="00736FEC" w:rsidRPr="00736FEC" w:rsidRDefault="00736FEC" w:rsidP="00736FEC">
            <w:pPr>
              <w:pStyle w:val="NoSpacing"/>
              <w:rPr>
                <w:rFonts w:cstheme="minorHAnsi"/>
              </w:rPr>
            </w:pPr>
            <w:r w:rsidRPr="00736FEC">
              <w:rPr>
                <w:rFonts w:cstheme="minorHAnsi"/>
              </w:rPr>
              <w:t>The transmission energy consumption of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from scheduler to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66A259D1" w14:textId="77777777" w:rsidTr="009B7D9B">
        <w:tc>
          <w:tcPr>
            <w:tcW w:w="0" w:type="auto"/>
            <w:hideMark/>
          </w:tcPr>
          <w:p w14:paraId="2C1DE759" w14:textId="4F16B3CD" w:rsidR="00736FEC" w:rsidRPr="00736FEC" w:rsidRDefault="00A87DB3" w:rsidP="00736FEC">
            <w:pPr>
              <w:pStyle w:val="NoSpacing"/>
              <w:rPr>
                <w:rFonts w:cstheme="minorHAnsi"/>
              </w:rPr>
            </w:pPr>
            <m:oMathPara>
              <m:oMath>
                <m:sSubSup>
                  <m:sSubSupPr>
                    <m:ctrlPr>
                      <w:rPr>
                        <w:rFonts w:ascii="Cambria Math" w:hAnsi="Cambria Math" w:cstheme="minorHAnsi"/>
                      </w:rPr>
                    </m:ctrlPr>
                  </m:sSubSupPr>
                  <m:e>
                    <m:r>
                      <w:rPr>
                        <w:rFonts w:ascii="Cambria Math" w:hAnsi="Cambria Math" w:cstheme="minorHAnsi"/>
                      </w:rPr>
                      <m:t>ecr</m:t>
                    </m:r>
                  </m:e>
                  <m:sub>
                    <m:r>
                      <w:rPr>
                        <w:rFonts w:ascii="Cambria Math" w:hAnsi="Cambria Math" w:cstheme="minorHAnsi"/>
                      </w:rPr>
                      <m:t>j</m:t>
                    </m:r>
                  </m:sub>
                  <m:sup>
                    <m:r>
                      <w:rPr>
                        <w:rFonts w:ascii="Cambria Math" w:hAnsi="Cambria Math" w:cstheme="minorHAnsi"/>
                      </w:rPr>
                      <m:t>tran</m:t>
                    </m:r>
                  </m:sup>
                </m:sSubSup>
              </m:oMath>
            </m:oMathPara>
          </w:p>
        </w:tc>
        <w:tc>
          <w:tcPr>
            <w:tcW w:w="0" w:type="auto"/>
            <w:hideMark/>
          </w:tcPr>
          <w:p w14:paraId="12411A80" w14:textId="77777777" w:rsidR="00736FEC" w:rsidRPr="00736FEC" w:rsidRDefault="00736FEC" w:rsidP="00736FEC">
            <w:pPr>
              <w:pStyle w:val="NoSpacing"/>
              <w:rPr>
                <w:rFonts w:cstheme="minorHAnsi"/>
              </w:rPr>
            </w:pPr>
            <w:r w:rsidRPr="00736FEC">
              <w:rPr>
                <w:rFonts w:cstheme="minorHAnsi"/>
              </w:rPr>
              <w:t>The transmission energy consumption rate of the link from scheduler to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19429F60" w14:textId="77777777" w:rsidTr="009B7D9B">
        <w:tc>
          <w:tcPr>
            <w:tcW w:w="0" w:type="auto"/>
            <w:hideMark/>
          </w:tcPr>
          <w:p w14:paraId="7D5CA567" w14:textId="77777777" w:rsidR="00736FEC" w:rsidRPr="00736FEC" w:rsidRDefault="00736FEC" w:rsidP="00736FEC">
            <w:pPr>
              <w:pStyle w:val="NoSpacing"/>
              <w:rPr>
                <w:rFonts w:cstheme="minorHAnsi"/>
              </w:rPr>
            </w:pPr>
            <w:proofErr w:type="spellStart"/>
            <w:r w:rsidRPr="00736FEC">
              <w:rPr>
                <w:rFonts w:cstheme="minorHAnsi"/>
                <w:i/>
                <w:iCs/>
              </w:rPr>
              <w:t>tr</w:t>
            </w:r>
            <w:r w:rsidRPr="00736FEC">
              <w:rPr>
                <w:rFonts w:cstheme="minorHAnsi"/>
                <w:i/>
                <w:iCs/>
                <w:vertAlign w:val="subscript"/>
              </w:rPr>
              <w:t>j</w:t>
            </w:r>
            <w:proofErr w:type="spellEnd"/>
          </w:p>
        </w:tc>
        <w:tc>
          <w:tcPr>
            <w:tcW w:w="0" w:type="auto"/>
            <w:hideMark/>
          </w:tcPr>
          <w:p w14:paraId="664251A2" w14:textId="77777777" w:rsidR="00736FEC" w:rsidRPr="00736FEC" w:rsidRDefault="00736FEC" w:rsidP="00736FEC">
            <w:pPr>
              <w:pStyle w:val="NoSpacing"/>
              <w:rPr>
                <w:rFonts w:cstheme="minorHAnsi"/>
              </w:rPr>
            </w:pPr>
            <w:r w:rsidRPr="00736FEC">
              <w:rPr>
                <w:rFonts w:cstheme="minorHAnsi"/>
              </w:rPr>
              <w:t>The transmission rate of the link between the scheduler and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726937E8" w14:textId="77777777" w:rsidTr="009B7D9B">
        <w:tc>
          <w:tcPr>
            <w:tcW w:w="0" w:type="auto"/>
            <w:hideMark/>
          </w:tcPr>
          <w:p w14:paraId="2BE8F274" w14:textId="77777777" w:rsidR="00736FEC" w:rsidRPr="00736FEC" w:rsidRDefault="00736FEC" w:rsidP="00736FEC">
            <w:pPr>
              <w:pStyle w:val="NoSpacing"/>
              <w:rPr>
                <w:rFonts w:cstheme="minorHAnsi"/>
              </w:rPr>
            </w:pPr>
            <w:proofErr w:type="spellStart"/>
            <w:r w:rsidRPr="00736FEC">
              <w:rPr>
                <w:rFonts w:cstheme="minorHAnsi"/>
                <w:i/>
                <w:iCs/>
              </w:rPr>
              <w:t>tst</w:t>
            </w:r>
            <w:r w:rsidRPr="00736FEC">
              <w:rPr>
                <w:rFonts w:cstheme="minorHAnsi"/>
                <w:i/>
                <w:iCs/>
                <w:vertAlign w:val="subscript"/>
              </w:rPr>
              <w:t>ij</w:t>
            </w:r>
            <w:proofErr w:type="spellEnd"/>
          </w:p>
        </w:tc>
        <w:tc>
          <w:tcPr>
            <w:tcW w:w="0" w:type="auto"/>
            <w:hideMark/>
          </w:tcPr>
          <w:p w14:paraId="22AA180C" w14:textId="77777777" w:rsidR="00736FEC" w:rsidRPr="00736FEC" w:rsidRDefault="00736FEC" w:rsidP="00736FEC">
            <w:pPr>
              <w:pStyle w:val="NoSpacing"/>
              <w:rPr>
                <w:rFonts w:cstheme="minorHAnsi"/>
              </w:rPr>
            </w:pPr>
            <w:r w:rsidRPr="00736FEC">
              <w:rPr>
                <w:rFonts w:cstheme="minorHAnsi"/>
              </w:rPr>
              <w:t xml:space="preserve">The transmission </w:t>
            </w:r>
            <w:proofErr w:type="gramStart"/>
            <w:r w:rsidRPr="00736FEC">
              <w:rPr>
                <w:rFonts w:cstheme="minorHAnsi"/>
              </w:rPr>
              <w:t>start</w:t>
            </w:r>
            <w:proofErr w:type="gramEnd"/>
            <w:r w:rsidRPr="00736FEC">
              <w:rPr>
                <w:rFonts w:cstheme="minorHAnsi"/>
              </w:rPr>
              <w:t xml:space="preserve"> time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to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568BB2DA" w14:textId="77777777" w:rsidTr="009B7D9B">
        <w:tc>
          <w:tcPr>
            <w:tcW w:w="0" w:type="auto"/>
            <w:hideMark/>
          </w:tcPr>
          <w:p w14:paraId="4992BE49" w14:textId="77777777" w:rsidR="00736FEC" w:rsidRPr="00736FEC" w:rsidRDefault="00736FEC" w:rsidP="00736FEC">
            <w:pPr>
              <w:pStyle w:val="NoSpacing"/>
              <w:rPr>
                <w:rFonts w:cstheme="minorHAnsi"/>
              </w:rPr>
            </w:pPr>
            <w:proofErr w:type="spellStart"/>
            <w:r w:rsidRPr="00736FEC">
              <w:rPr>
                <w:rFonts w:cstheme="minorHAnsi"/>
                <w:i/>
                <w:iCs/>
              </w:rPr>
              <w:t>rt</w:t>
            </w:r>
            <w:r w:rsidRPr="00736FEC">
              <w:rPr>
                <w:rFonts w:cstheme="minorHAnsi"/>
                <w:i/>
                <w:iCs/>
                <w:vertAlign w:val="subscript"/>
              </w:rPr>
              <w:t>j</w:t>
            </w:r>
            <w:proofErr w:type="spellEnd"/>
          </w:p>
        </w:tc>
        <w:tc>
          <w:tcPr>
            <w:tcW w:w="0" w:type="auto"/>
            <w:hideMark/>
          </w:tcPr>
          <w:p w14:paraId="1D9ACBDE" w14:textId="77777777" w:rsidR="00736FEC" w:rsidRPr="00736FEC" w:rsidRDefault="00736FEC" w:rsidP="00736FEC">
            <w:pPr>
              <w:pStyle w:val="NoSpacing"/>
              <w:rPr>
                <w:rFonts w:cstheme="minorHAnsi"/>
              </w:rPr>
            </w:pPr>
            <w:r w:rsidRPr="00736FEC">
              <w:rPr>
                <w:rFonts w:cstheme="minorHAnsi"/>
              </w:rPr>
              <w:t>The remaining execution time of a running task on </w:t>
            </w:r>
            <w:proofErr w:type="spellStart"/>
            <w:r w:rsidRPr="00736FEC">
              <w:rPr>
                <w:rFonts w:cstheme="minorHAnsi"/>
                <w:i/>
                <w:iCs/>
              </w:rPr>
              <w:t>p</w:t>
            </w:r>
            <w:r w:rsidRPr="00736FEC">
              <w:rPr>
                <w:rFonts w:cstheme="minorHAnsi"/>
                <w:i/>
                <w:iCs/>
                <w:vertAlign w:val="subscript"/>
              </w:rPr>
              <w:t>j</w:t>
            </w:r>
            <w:proofErr w:type="spellEnd"/>
          </w:p>
        </w:tc>
      </w:tr>
      <w:tr w:rsidR="00736FEC" w:rsidRPr="00736FEC" w14:paraId="615AF3AA" w14:textId="77777777" w:rsidTr="009B7D9B">
        <w:tc>
          <w:tcPr>
            <w:tcW w:w="0" w:type="auto"/>
            <w:hideMark/>
          </w:tcPr>
          <w:p w14:paraId="48593FAB" w14:textId="1BCD0015" w:rsidR="00736FEC" w:rsidRPr="00736FEC" w:rsidRDefault="00A87DB3" w:rsidP="00736FEC">
            <w:pPr>
              <w:pStyle w:val="NoSpacing"/>
              <w:rPr>
                <w:rFonts w:cstheme="minorHAnsi"/>
              </w:rPr>
            </w:pPr>
            <m:oMathPara>
              <m:oMath>
                <m:sSubSup>
                  <m:sSubSupPr>
                    <m:ctrlPr>
                      <w:rPr>
                        <w:rFonts w:ascii="Cambria Math" w:hAnsi="Cambria Math" w:cstheme="minorHAnsi"/>
                      </w:rPr>
                    </m:ctrlPr>
                  </m:sSubSupPr>
                  <m:e>
                    <m:r>
                      <w:rPr>
                        <w:rFonts w:ascii="Cambria Math" w:hAnsi="Cambria Math" w:cstheme="minorHAnsi"/>
                      </w:rPr>
                      <m:t>ecr</m:t>
                    </m:r>
                  </m:e>
                  <m:sub>
                    <m:r>
                      <w:rPr>
                        <w:rFonts w:ascii="Cambria Math" w:hAnsi="Cambria Math" w:cstheme="minorHAnsi"/>
                      </w:rPr>
                      <m:t>j</m:t>
                    </m:r>
                  </m:sub>
                  <m:sup>
                    <m:r>
                      <w:rPr>
                        <w:rFonts w:ascii="Cambria Math" w:hAnsi="Cambria Math" w:cstheme="minorHAnsi"/>
                      </w:rPr>
                      <m:t>link-idle</m:t>
                    </m:r>
                  </m:sup>
                </m:sSubSup>
              </m:oMath>
            </m:oMathPara>
          </w:p>
        </w:tc>
        <w:tc>
          <w:tcPr>
            <w:tcW w:w="0" w:type="auto"/>
            <w:hideMark/>
          </w:tcPr>
          <w:p w14:paraId="22EC613C" w14:textId="77777777" w:rsidR="00736FEC" w:rsidRPr="00736FEC" w:rsidRDefault="00736FEC" w:rsidP="00736FEC">
            <w:pPr>
              <w:pStyle w:val="NoSpacing"/>
              <w:rPr>
                <w:rFonts w:cstheme="minorHAnsi"/>
              </w:rPr>
            </w:pPr>
            <w:r w:rsidRPr="00736FEC">
              <w:rPr>
                <w:rFonts w:cstheme="minorHAnsi"/>
              </w:rPr>
              <w:t>The energy consumption rate of a link between the scheduler and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sitting idle</w:t>
            </w:r>
          </w:p>
        </w:tc>
      </w:tr>
      <w:tr w:rsidR="00736FEC" w:rsidRPr="00736FEC" w14:paraId="604321A4" w14:textId="77777777" w:rsidTr="009B7D9B">
        <w:tc>
          <w:tcPr>
            <w:tcW w:w="0" w:type="auto"/>
            <w:hideMark/>
          </w:tcPr>
          <w:p w14:paraId="7942BBC9" w14:textId="202A493E" w:rsidR="00736FEC" w:rsidRPr="00736FEC" w:rsidRDefault="00A87DB3" w:rsidP="00736FEC">
            <w:pPr>
              <w:pStyle w:val="NoSpacing"/>
              <w:rPr>
                <w:rFonts w:cstheme="minorHAnsi"/>
              </w:rPr>
            </w:pPr>
            <m:oMathPara>
              <m:oMath>
                <m:sSubSup>
                  <m:sSubSupPr>
                    <m:ctrlPr>
                      <w:rPr>
                        <w:rFonts w:ascii="Cambria Math" w:hAnsi="Cambria Math" w:cstheme="minorHAnsi"/>
                      </w:rPr>
                    </m:ctrlPr>
                  </m:sSubSupPr>
                  <m:e>
                    <m:r>
                      <w:rPr>
                        <w:rFonts w:ascii="Cambria Math" w:hAnsi="Cambria Math" w:cstheme="minorHAnsi"/>
                      </w:rPr>
                      <m:t>τ</m:t>
                    </m:r>
                  </m:e>
                  <m:sub>
                    <m:r>
                      <w:rPr>
                        <w:rFonts w:ascii="Cambria Math" w:hAnsi="Cambria Math" w:cstheme="minorHAnsi"/>
                      </w:rPr>
                      <m:t>j</m:t>
                    </m:r>
                  </m:sub>
                  <m:sup>
                    <m:r>
                      <w:rPr>
                        <w:rFonts w:ascii="Cambria Math" w:hAnsi="Cambria Math" w:cstheme="minorHAnsi"/>
                      </w:rPr>
                      <m:t>link-idle</m:t>
                    </m:r>
                  </m:sup>
                </m:sSubSup>
              </m:oMath>
            </m:oMathPara>
          </w:p>
        </w:tc>
        <w:tc>
          <w:tcPr>
            <w:tcW w:w="0" w:type="auto"/>
            <w:hideMark/>
          </w:tcPr>
          <w:p w14:paraId="102B17F7" w14:textId="77777777" w:rsidR="00736FEC" w:rsidRPr="00736FEC" w:rsidRDefault="00736FEC" w:rsidP="00736FEC">
            <w:pPr>
              <w:pStyle w:val="NoSpacing"/>
              <w:rPr>
                <w:rFonts w:cstheme="minorHAnsi"/>
              </w:rPr>
            </w:pPr>
            <w:r w:rsidRPr="00736FEC">
              <w:rPr>
                <w:rFonts w:cstheme="minorHAnsi"/>
              </w:rPr>
              <w:t>The idle time of link between the scheduler and </w:t>
            </w:r>
            <w:proofErr w:type="spellStart"/>
            <w:r w:rsidRPr="00736FEC">
              <w:rPr>
                <w:rFonts w:cstheme="minorHAnsi"/>
                <w:i/>
                <w:iCs/>
              </w:rPr>
              <w:t>p</w:t>
            </w:r>
            <w:r w:rsidRPr="00736FEC">
              <w:rPr>
                <w:rFonts w:cstheme="minorHAnsi"/>
                <w:i/>
                <w:iCs/>
                <w:vertAlign w:val="subscript"/>
              </w:rPr>
              <w:t>j</w:t>
            </w:r>
            <w:proofErr w:type="spellEnd"/>
          </w:p>
        </w:tc>
      </w:tr>
    </w:tbl>
    <w:p w14:paraId="0A6E724A" w14:textId="77777777" w:rsidR="00736FEC" w:rsidRPr="000F033D" w:rsidRDefault="00736FEC" w:rsidP="009B7D9B">
      <w:pPr>
        <w:pStyle w:val="Heading2"/>
        <w:rPr>
          <w:rFonts w:asciiTheme="minorHAnsi" w:hAnsiTheme="minorHAnsi" w:cstheme="minorHAnsi"/>
        </w:rPr>
      </w:pPr>
      <w:r w:rsidRPr="000F033D">
        <w:rPr>
          <w:rFonts w:asciiTheme="minorHAnsi" w:hAnsiTheme="minorHAnsi" w:cstheme="minorHAnsi"/>
        </w:rPr>
        <w:t>3.1. Heterogeneous computing model</w:t>
      </w:r>
    </w:p>
    <w:p w14:paraId="4A232EF7" w14:textId="11488BFE" w:rsidR="00736FEC" w:rsidRDefault="00736FEC" w:rsidP="009B7D9B">
      <w:pPr>
        <w:pStyle w:val="NoSpacing"/>
        <w:ind w:firstLine="720"/>
        <w:rPr>
          <w:rFonts w:cstheme="minorHAnsi"/>
        </w:rPr>
      </w:pPr>
      <w:r w:rsidRPr="00736FEC">
        <w:rPr>
          <w:rFonts w:cstheme="minorHAnsi"/>
        </w:rPr>
        <w:t>A heterogeneous computing system in this study is characterized by a set </w:t>
      </w:r>
      <w:r w:rsidRPr="00736FEC">
        <w:rPr>
          <w:rFonts w:cstheme="minorHAnsi"/>
          <w:i/>
          <w:iCs/>
        </w:rPr>
        <w:t>P</w:t>
      </w:r>
      <w:r w:rsidRPr="00736FEC">
        <w:rPr>
          <w:rFonts w:cstheme="minorHAnsi"/>
        </w:rPr>
        <w:t> =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w:t>
      </w:r>
      <w:r w:rsidRPr="00736FEC">
        <w:rPr>
          <w:rFonts w:cstheme="minorHAnsi"/>
          <w:i/>
          <w:iCs/>
        </w:rPr>
        <w:t>j</w:t>
      </w:r>
      <w:r w:rsidRPr="00736FEC">
        <w:rPr>
          <w:rFonts w:cstheme="minorHAnsi"/>
        </w:rPr>
        <w:t> = 1 … |</w:t>
      </w:r>
      <w:r w:rsidRPr="00736FEC">
        <w:rPr>
          <w:rFonts w:cstheme="minorHAnsi"/>
          <w:i/>
          <w:iCs/>
        </w:rPr>
        <w:t>P</w:t>
      </w:r>
      <w:r w:rsidRPr="00736FEC">
        <w:rPr>
          <w:rFonts w:cstheme="minorHAnsi"/>
        </w:rPr>
        <w:t>|} of compute nodes that have different </w:t>
      </w:r>
      <w:hyperlink r:id="rId112" w:tooltip="Learn more about Processing Capability from ScienceDirect's AI-generated Topic Pages" w:history="1">
        <w:r w:rsidRPr="00736FEC">
          <w:rPr>
            <w:rStyle w:val="Hyperlink"/>
            <w:rFonts w:cstheme="minorHAnsi"/>
          </w:rPr>
          <w:t>processing capabilities</w:t>
        </w:r>
      </w:hyperlink>
      <w:r w:rsidRPr="00736FEC">
        <w:rPr>
          <w:rFonts w:cstheme="minorHAnsi"/>
        </w:rPr>
        <w:t>. In addition, the </w:t>
      </w:r>
      <w:hyperlink r:id="rId113" w:tooltip="Learn more about Interconnection from ScienceDirect's AI-generated Topic Pages" w:history="1">
        <w:r w:rsidRPr="00736FEC">
          <w:rPr>
            <w:rStyle w:val="Hyperlink"/>
            <w:rFonts w:cstheme="minorHAnsi"/>
          </w:rPr>
          <w:t>interconnection</w:t>
        </w:r>
      </w:hyperlink>
      <w:r w:rsidRPr="00736FEC">
        <w:rPr>
          <w:rFonts w:cstheme="minorHAnsi"/>
        </w:rPr>
        <w:t> is heterogeneous, i.e., the </w:t>
      </w:r>
      <w:hyperlink r:id="rId114" w:tooltip="Learn more about Communication Cost from ScienceDirect's AI-generated Topic Pages" w:history="1">
        <w:r w:rsidRPr="00736FEC">
          <w:rPr>
            <w:rStyle w:val="Hyperlink"/>
            <w:rFonts w:cstheme="minorHAnsi"/>
          </w:rPr>
          <w:t>communication cost</w:t>
        </w:r>
      </w:hyperlink>
      <w:r w:rsidRPr="00736FEC">
        <w:rPr>
          <w:rFonts w:cstheme="minorHAnsi"/>
        </w:rPr>
        <w:t> from the scheduler to the compute nodes varies. The </w:t>
      </w:r>
      <w:hyperlink r:id="rId115" w:tooltip="Learn more about Energy Efficient from ScienceDirect's AI-generated Topic Pages" w:history="1">
        <w:r w:rsidRPr="00736FEC">
          <w:rPr>
            <w:rStyle w:val="Hyperlink"/>
            <w:rFonts w:cstheme="minorHAnsi"/>
          </w:rPr>
          <w:t>energy-</w:t>
        </w:r>
        <w:proofErr w:type="spellStart"/>
        <w:r w:rsidRPr="00736FEC">
          <w:rPr>
            <w:rStyle w:val="Hyperlink"/>
            <w:rFonts w:cstheme="minorHAnsi"/>
          </w:rPr>
          <w:t>efficient</w:t>
        </w:r>
      </w:hyperlink>
      <w:r w:rsidRPr="00736FEC">
        <w:rPr>
          <w:rFonts w:cstheme="minorHAnsi"/>
        </w:rPr>
        <w:t>heterogeneous</w:t>
      </w:r>
      <w:proofErr w:type="spellEnd"/>
      <w:r w:rsidRPr="00736FEC">
        <w:rPr>
          <w:rFonts w:cstheme="minorHAnsi"/>
        </w:rPr>
        <w:t xml:space="preserve"> computing model is depicted in </w:t>
      </w:r>
      <w:bookmarkStart w:id="52" w:name="bfig0005"/>
      <w:r w:rsidRPr="00736FEC">
        <w:rPr>
          <w:rFonts w:cstheme="minorHAnsi"/>
        </w:rPr>
        <w:fldChar w:fldCharType="begin"/>
      </w:r>
      <w:r w:rsidRPr="00736FEC">
        <w:rPr>
          <w:rFonts w:cstheme="minorHAnsi"/>
        </w:rPr>
        <w:instrText xml:space="preserve"> HYPERLINK "https://www.sciencedirect.com/science/article/pii/S0164121212002336?via%3Dihub" \l "fig0005" </w:instrText>
      </w:r>
      <w:r w:rsidRPr="00736FEC">
        <w:rPr>
          <w:rFonts w:cstheme="minorHAnsi"/>
        </w:rPr>
        <w:fldChar w:fldCharType="separate"/>
      </w:r>
      <w:r w:rsidRPr="00736FEC">
        <w:rPr>
          <w:rStyle w:val="Hyperlink"/>
          <w:rFonts w:cstheme="minorHAnsi"/>
        </w:rPr>
        <w:t>Fig. 1</w:t>
      </w:r>
      <w:r w:rsidRPr="00736FEC">
        <w:rPr>
          <w:rFonts w:cstheme="minorHAnsi"/>
        </w:rPr>
        <w:fldChar w:fldCharType="end"/>
      </w:r>
      <w:r w:rsidRPr="00736FEC">
        <w:rPr>
          <w:rFonts w:cstheme="minorHAnsi"/>
        </w:rPr>
        <w:t>.</w:t>
      </w:r>
    </w:p>
    <w:p w14:paraId="272F5928" w14:textId="77777777" w:rsidR="000560D5" w:rsidRPr="00736FEC" w:rsidRDefault="000560D5" w:rsidP="009B7D9B">
      <w:pPr>
        <w:pStyle w:val="NoSpacing"/>
        <w:ind w:firstLine="720"/>
        <w:rPr>
          <w:rFonts w:cstheme="minorHAnsi"/>
        </w:rPr>
      </w:pPr>
    </w:p>
    <w:p w14:paraId="42CD8868" w14:textId="01BC3A81" w:rsidR="00736FEC" w:rsidRPr="00736FEC" w:rsidRDefault="00736FEC" w:rsidP="00736FEC">
      <w:pPr>
        <w:pStyle w:val="NoSpacing"/>
        <w:rPr>
          <w:rFonts w:cstheme="minorHAnsi"/>
        </w:rPr>
      </w:pPr>
      <w:r w:rsidRPr="000F033D">
        <w:rPr>
          <w:rFonts w:cstheme="minorHAnsi"/>
          <w:noProof/>
        </w:rPr>
        <w:drawing>
          <wp:inline distT="0" distB="0" distL="0" distR="0" wp14:anchorId="6EC2E111" wp14:editId="118EACF2">
            <wp:extent cx="3657600" cy="1005840"/>
            <wp:effectExtent l="0" t="0" r="0" b="3810"/>
            <wp:docPr id="21" name="Picture 21" descr="Fig. 1. Energy-efficient heterogeneous computing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164121212002336-gr1.jpg"/>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3657600" cy="1005840"/>
                    </a:xfrm>
                    <a:prstGeom prst="rect">
                      <a:avLst/>
                    </a:prstGeom>
                    <a:noFill/>
                    <a:ln>
                      <a:noFill/>
                    </a:ln>
                  </pic:spPr>
                </pic:pic>
              </a:graphicData>
            </a:graphic>
          </wp:inline>
        </w:drawing>
      </w:r>
    </w:p>
    <w:p w14:paraId="542292CC" w14:textId="77777777" w:rsidR="00736FEC" w:rsidRPr="00736FEC" w:rsidRDefault="00736FEC" w:rsidP="00736FEC">
      <w:pPr>
        <w:pStyle w:val="NoSpacing"/>
        <w:rPr>
          <w:rFonts w:cstheme="minorHAnsi"/>
        </w:rPr>
      </w:pPr>
      <w:r w:rsidRPr="00736FEC">
        <w:rPr>
          <w:rFonts w:cstheme="minorHAnsi"/>
        </w:rPr>
        <w:t>Fig. 1. </w:t>
      </w:r>
      <w:hyperlink r:id="rId117" w:tooltip="Learn more about Energy Efficient from ScienceDirect's AI-generated Topic Pages" w:history="1">
        <w:r w:rsidRPr="00736FEC">
          <w:rPr>
            <w:rStyle w:val="Hyperlink"/>
            <w:rFonts w:cstheme="minorHAnsi"/>
          </w:rPr>
          <w:t>Energy-efficient</w:t>
        </w:r>
      </w:hyperlink>
      <w:r w:rsidRPr="00736FEC">
        <w:rPr>
          <w:rFonts w:cstheme="minorHAnsi"/>
        </w:rPr>
        <w:t> heterogeneous computing model.</w:t>
      </w:r>
    </w:p>
    <w:p w14:paraId="519D683B" w14:textId="77777777" w:rsidR="002364D6" w:rsidRPr="000F033D" w:rsidRDefault="002364D6" w:rsidP="00736FEC">
      <w:pPr>
        <w:pStyle w:val="NoSpacing"/>
        <w:rPr>
          <w:rFonts w:cstheme="minorHAnsi"/>
        </w:rPr>
      </w:pPr>
    </w:p>
    <w:p w14:paraId="4D667F3D" w14:textId="7FA3FFE8" w:rsidR="00736FEC" w:rsidRPr="00736FEC" w:rsidRDefault="00736FEC" w:rsidP="002364D6">
      <w:pPr>
        <w:pStyle w:val="NoSpacing"/>
        <w:ind w:firstLine="720"/>
        <w:rPr>
          <w:rFonts w:cstheme="minorHAnsi"/>
        </w:rPr>
      </w:pPr>
      <w:r w:rsidRPr="00736FEC">
        <w:rPr>
          <w:rFonts w:cstheme="minorHAnsi"/>
        </w:rPr>
        <w:t>In </w:t>
      </w:r>
      <w:hyperlink r:id="rId118" w:anchor="fig0005" w:history="1">
        <w:r w:rsidRPr="00736FEC">
          <w:rPr>
            <w:rStyle w:val="Hyperlink"/>
            <w:rFonts w:cstheme="minorHAnsi"/>
          </w:rPr>
          <w:t>Fig. 1</w:t>
        </w:r>
      </w:hyperlink>
      <w:bookmarkEnd w:id="52"/>
      <w:r w:rsidRPr="00736FEC">
        <w:rPr>
          <w:rFonts w:cstheme="minorHAnsi"/>
        </w:rPr>
        <w:t>, the scheduler includes a </w:t>
      </w:r>
      <w:hyperlink r:id="rId119" w:tooltip="Learn more about User Expectation from ScienceDirect's AI-generated Topic Pages" w:history="1">
        <w:r w:rsidRPr="00736FEC">
          <w:rPr>
            <w:rStyle w:val="Hyperlink"/>
            <w:rFonts w:cstheme="minorHAnsi"/>
          </w:rPr>
          <w:t>user expectation</w:t>
        </w:r>
      </w:hyperlink>
      <w:r w:rsidRPr="00736FEC">
        <w:rPr>
          <w:rFonts w:cstheme="minorHAnsi"/>
        </w:rPr>
        <w:t> controller and a </w:t>
      </w:r>
      <w:hyperlink r:id="rId120" w:tooltip="Learn more about Supply Voltage from ScienceDirect's AI-generated Topic Pages" w:history="1">
        <w:r w:rsidRPr="00736FEC">
          <w:rPr>
            <w:rStyle w:val="Hyperlink"/>
            <w:rFonts w:cstheme="minorHAnsi"/>
          </w:rPr>
          <w:t>supply voltage</w:t>
        </w:r>
      </w:hyperlink>
      <w:r w:rsidRPr="00736FEC">
        <w:rPr>
          <w:rFonts w:cstheme="minorHAnsi"/>
        </w:rPr>
        <w:t> controller. They work together to firstly meet user expected finish times and then explore opportunities for energy savings. There is also a task queue in the scheduler whereas the </w:t>
      </w:r>
      <w:hyperlink r:id="rId121" w:tooltip="Learn more about Scheduling Task from ScienceDirect's AI-generated Topic Pages" w:history="1">
        <w:r w:rsidRPr="00736FEC">
          <w:rPr>
            <w:rStyle w:val="Hyperlink"/>
            <w:rFonts w:cstheme="minorHAnsi"/>
          </w:rPr>
          <w:t>tasks scheduling</w:t>
        </w:r>
      </w:hyperlink>
      <w:r w:rsidRPr="00736FEC">
        <w:rPr>
          <w:rFonts w:cstheme="minorHAnsi"/>
        </w:rPr>
        <w:t> decision has been made but yet modified before dispatching to the corresponding compute nodes. Each compute node has a local queue where tasks wait for execution.</w:t>
      </w:r>
    </w:p>
    <w:p w14:paraId="702C2CE9" w14:textId="77777777" w:rsidR="00736FEC" w:rsidRPr="00736FEC" w:rsidRDefault="00736FEC" w:rsidP="002364D6">
      <w:pPr>
        <w:pStyle w:val="NoSpacing"/>
        <w:ind w:firstLine="720"/>
        <w:rPr>
          <w:rFonts w:cstheme="minorHAnsi"/>
        </w:rPr>
      </w:pPr>
      <w:r w:rsidRPr="00736FEC">
        <w:rPr>
          <w:rFonts w:cstheme="minorHAnsi"/>
        </w:rPr>
        <w:t>When a new task arrives, the scheduler takes two steps to make a scheduling decision. First, it retrieves the scheduling information of each task in the queue including supply voltage, execution time, and </w:t>
      </w:r>
      <w:hyperlink r:id="rId122" w:tooltip="Learn more about Execution Order from ScienceDirect's AI-generated Topic Pages" w:history="1">
        <w:r w:rsidRPr="00736FEC">
          <w:rPr>
            <w:rStyle w:val="Hyperlink"/>
            <w:rFonts w:cstheme="minorHAnsi"/>
          </w:rPr>
          <w:t>execution order</w:t>
        </w:r>
      </w:hyperlink>
      <w:r w:rsidRPr="00736FEC">
        <w:rPr>
          <w:rFonts w:cstheme="minorHAnsi"/>
        </w:rPr>
        <w:t xml:space="preserve">. Second, it determines the compute node that </w:t>
      </w:r>
      <w:proofErr w:type="gramStart"/>
      <w:r w:rsidRPr="00736FEC">
        <w:rPr>
          <w:rFonts w:cstheme="minorHAnsi"/>
        </w:rPr>
        <w:t>is able to</w:t>
      </w:r>
      <w:proofErr w:type="gramEnd"/>
      <w:r w:rsidRPr="00736FEC">
        <w:rPr>
          <w:rFonts w:cstheme="minorHAnsi"/>
        </w:rPr>
        <w:t xml:space="preserve"> meet the user's expectation with least energy consumption. The new task will be enqueued in the scheduler and dequeued to the selected compute note. The system elasticity lies in that the scheduler can adjust the supply voltages for the tasks in its local queue according to the system </w:t>
      </w:r>
      <w:hyperlink r:id="rId123" w:tooltip="Learn more about Workload from ScienceDirect's AI-generated Topic Pages" w:history="1">
        <w:r w:rsidRPr="00736FEC">
          <w:rPr>
            <w:rStyle w:val="Hyperlink"/>
            <w:rFonts w:cstheme="minorHAnsi"/>
          </w:rPr>
          <w:t>workload</w:t>
        </w:r>
      </w:hyperlink>
      <w:r w:rsidRPr="00736FEC">
        <w:rPr>
          <w:rFonts w:cstheme="minorHAnsi"/>
        </w:rPr>
        <w:t>. Previous studies do not consider this elasticity and assume the scheduling decisions that have been made are not subject to modification.</w:t>
      </w:r>
    </w:p>
    <w:p w14:paraId="69C3DA1B" w14:textId="77777777" w:rsidR="00736FEC" w:rsidRPr="000F033D" w:rsidRDefault="00736FEC" w:rsidP="002364D6">
      <w:pPr>
        <w:pStyle w:val="Heading2"/>
        <w:rPr>
          <w:rFonts w:asciiTheme="minorHAnsi" w:hAnsiTheme="minorHAnsi" w:cstheme="minorHAnsi"/>
        </w:rPr>
      </w:pPr>
      <w:r w:rsidRPr="000F033D">
        <w:rPr>
          <w:rFonts w:asciiTheme="minorHAnsi" w:hAnsiTheme="minorHAnsi" w:cstheme="minorHAnsi"/>
        </w:rPr>
        <w:t>3.2. Task model</w:t>
      </w:r>
    </w:p>
    <w:p w14:paraId="19933A91" w14:textId="298D68D4" w:rsidR="00736FEC" w:rsidRPr="000F033D" w:rsidRDefault="00736FEC" w:rsidP="002364D6">
      <w:pPr>
        <w:pStyle w:val="NoSpacing"/>
        <w:ind w:firstLine="720"/>
        <w:rPr>
          <w:rFonts w:cstheme="minorHAnsi"/>
        </w:rPr>
      </w:pPr>
      <w:r w:rsidRPr="00736FEC">
        <w:rPr>
          <w:rFonts w:cstheme="minorHAnsi"/>
        </w:rPr>
        <w:t>The task set is denoted by </w:t>
      </w:r>
      <w:r w:rsidRPr="00736FEC">
        <w:rPr>
          <w:rFonts w:cstheme="minorHAnsi"/>
          <w:i/>
          <w:iCs/>
        </w:rPr>
        <w:t>T</w:t>
      </w:r>
      <w:r w:rsidRPr="00736FEC">
        <w:rPr>
          <w:rFonts w:cstheme="minorHAnsi"/>
        </w:rPr>
        <w:t> =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w:t>
      </w:r>
      <w:proofErr w:type="spellStart"/>
      <w:r w:rsidRPr="00736FEC">
        <w:rPr>
          <w:rFonts w:cstheme="minorHAnsi"/>
          <w:i/>
          <w:iCs/>
        </w:rPr>
        <w:t>i</w:t>
      </w:r>
      <w:proofErr w:type="spellEnd"/>
      <w:r w:rsidRPr="00736FEC">
        <w:rPr>
          <w:rFonts w:cstheme="minorHAnsi"/>
        </w:rPr>
        <w:t> = 1 … |</w:t>
      </w:r>
      <w:r w:rsidRPr="00736FEC">
        <w:rPr>
          <w:rFonts w:cstheme="minorHAnsi"/>
          <w:i/>
          <w:iCs/>
        </w:rPr>
        <w:t>T</w:t>
      </w:r>
      <w:r w:rsidRPr="00736FEC">
        <w:rPr>
          <w:rFonts w:cstheme="minorHAnsi"/>
        </w:rPr>
        <w:t>|}, where the tasks are independent of each other. A task arrives dynamically, and is indivisible and cannot be distributed to multiple compute nodes for </w:t>
      </w:r>
      <w:hyperlink r:id="rId124" w:tooltip="Learn more about Concurrent Execution from ScienceDirect's AI-generated Topic Pages" w:history="1">
        <w:r w:rsidRPr="00736FEC">
          <w:rPr>
            <w:rStyle w:val="Hyperlink"/>
            <w:rFonts w:cstheme="minorHAnsi"/>
          </w:rPr>
          <w:t>concurrent execution</w:t>
        </w:r>
      </w:hyperlink>
      <w:r w:rsidRPr="00736FEC">
        <w:rPr>
          <w:rFonts w:cstheme="minorHAnsi"/>
        </w:rPr>
        <w:t>. In addition, there is no communication among tasks. A task is represented by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 {</w:t>
      </w:r>
      <w:r w:rsidRPr="00736FEC">
        <w:rPr>
          <w:rFonts w:cstheme="minorHAnsi"/>
          <w:i/>
          <w:iCs/>
        </w:rPr>
        <w:t>a</w:t>
      </w:r>
      <w:r w:rsidRPr="00736FEC">
        <w:rPr>
          <w:rFonts w:cstheme="minorHAnsi"/>
          <w:i/>
          <w:iCs/>
          <w:vertAlign w:val="subscript"/>
        </w:rPr>
        <w:t>i</w:t>
      </w:r>
      <w:r w:rsidRPr="00736FEC">
        <w:rPr>
          <w:rFonts w:cstheme="minorHAnsi"/>
        </w:rPr>
        <w:t>, </w:t>
      </w:r>
      <w:r w:rsidRPr="00736FEC">
        <w:rPr>
          <w:rFonts w:cstheme="minorHAnsi"/>
          <w:i/>
          <w:iCs/>
        </w:rPr>
        <w:t>l</w:t>
      </w:r>
      <w:r w:rsidRPr="00736FEC">
        <w:rPr>
          <w:rFonts w:cstheme="minorHAnsi"/>
          <w:i/>
          <w:iCs/>
          <w:vertAlign w:val="subscript"/>
        </w:rPr>
        <w:t>i</w:t>
      </w:r>
      <w:r w:rsidRPr="00736FEC">
        <w:rPr>
          <w:rFonts w:cstheme="minorHAnsi"/>
        </w:rPr>
        <w:t>, </w:t>
      </w:r>
      <w:proofErr w:type="spellStart"/>
      <w:r w:rsidRPr="00736FEC">
        <w:rPr>
          <w:rFonts w:cstheme="minorHAnsi"/>
          <w:i/>
          <w:iCs/>
        </w:rPr>
        <w:t>eft</w:t>
      </w:r>
      <w:r w:rsidRPr="00736FEC">
        <w:rPr>
          <w:rFonts w:cstheme="minorHAnsi"/>
          <w:i/>
          <w:iCs/>
          <w:vertAlign w:val="subscript"/>
        </w:rPr>
        <w:t>i</w:t>
      </w:r>
      <w:proofErr w:type="spellEnd"/>
      <w:r w:rsidRPr="00736FEC">
        <w:rPr>
          <w:rFonts w:cstheme="minorHAnsi"/>
        </w:rPr>
        <w:t>} where </w:t>
      </w:r>
      <w:r w:rsidRPr="00736FEC">
        <w:rPr>
          <w:rFonts w:cstheme="minorHAnsi"/>
          <w:i/>
          <w:iCs/>
        </w:rPr>
        <w:t>a</w:t>
      </w:r>
      <w:r w:rsidRPr="00736FEC">
        <w:rPr>
          <w:rFonts w:cstheme="minorHAnsi"/>
          <w:i/>
          <w:iCs/>
          <w:vertAlign w:val="subscript"/>
        </w:rPr>
        <w:t>i</w:t>
      </w:r>
      <w:r w:rsidRPr="00736FEC">
        <w:rPr>
          <w:rFonts w:cstheme="minorHAnsi"/>
        </w:rPr>
        <w:t> is the arrival time, </w:t>
      </w:r>
      <w:r w:rsidRPr="00736FEC">
        <w:rPr>
          <w:rFonts w:cstheme="minorHAnsi"/>
          <w:i/>
          <w:iCs/>
        </w:rPr>
        <w:t>l</w:t>
      </w:r>
      <w:r w:rsidRPr="00736FEC">
        <w:rPr>
          <w:rFonts w:cstheme="minorHAnsi"/>
          <w:i/>
          <w:iCs/>
          <w:vertAlign w:val="subscript"/>
        </w:rPr>
        <w:t>i</w:t>
      </w:r>
      <w:r w:rsidRPr="00736FEC">
        <w:rPr>
          <w:rFonts w:cstheme="minorHAnsi"/>
        </w:rPr>
        <w:t> is the task length/size, and </w:t>
      </w:r>
      <w:proofErr w:type="spellStart"/>
      <w:r w:rsidRPr="00736FEC">
        <w:rPr>
          <w:rFonts w:cstheme="minorHAnsi"/>
          <w:i/>
          <w:iCs/>
        </w:rPr>
        <w:t>eft</w:t>
      </w:r>
      <w:r w:rsidRPr="00736FEC">
        <w:rPr>
          <w:rFonts w:cstheme="minorHAnsi"/>
          <w:i/>
          <w:iCs/>
          <w:vertAlign w:val="subscript"/>
        </w:rPr>
        <w:t>i</w:t>
      </w:r>
      <w:proofErr w:type="spellEnd"/>
      <w:r w:rsidRPr="00736FEC">
        <w:rPr>
          <w:rFonts w:cstheme="minorHAnsi"/>
        </w:rPr>
        <w:t> is the expected finish time. In this work, we neglect the cost of collecting the information about the queue items as the information size is small. The following denotations are used to determine the scheduling of task set </w:t>
      </w:r>
      <w:r w:rsidRPr="00736FEC">
        <w:rPr>
          <w:rFonts w:cstheme="minorHAnsi"/>
          <w:i/>
          <w:iCs/>
        </w:rPr>
        <w:t>T</w:t>
      </w:r>
      <w:r w:rsidRPr="00736FEC">
        <w:rPr>
          <w:rFonts w:cstheme="minorHAnsi"/>
        </w:rPr>
        <w:t> on the compute node set </w:t>
      </w:r>
      <w:r w:rsidRPr="00736FEC">
        <w:rPr>
          <w:rFonts w:cstheme="minorHAnsi"/>
          <w:i/>
          <w:iCs/>
        </w:rPr>
        <w:t>P</w:t>
      </w:r>
      <w:r w:rsidRPr="00736FEC">
        <w:rPr>
          <w:rFonts w:cstheme="minorHAnsi"/>
        </w:rPr>
        <w:t> in this paper.</w:t>
      </w:r>
    </w:p>
    <w:p w14:paraId="30FB473C" w14:textId="77777777" w:rsidR="002364D6" w:rsidRPr="00736FEC" w:rsidRDefault="002364D6" w:rsidP="002364D6">
      <w:pPr>
        <w:pStyle w:val="NoSpacing"/>
        <w:ind w:firstLine="720"/>
        <w:rPr>
          <w:rFonts w:cstheme="minorHAnsi"/>
        </w:rPr>
      </w:pPr>
    </w:p>
    <w:p w14:paraId="403A90B6" w14:textId="77777777" w:rsidR="00736FEC" w:rsidRPr="00736FEC" w:rsidRDefault="00736FEC" w:rsidP="002364D6">
      <w:pPr>
        <w:pStyle w:val="NoSpacing"/>
        <w:ind w:left="720"/>
        <w:rPr>
          <w:rFonts w:cstheme="minorHAnsi"/>
        </w:rPr>
      </w:pPr>
      <w:r w:rsidRPr="00736FEC">
        <w:rPr>
          <w:rFonts w:cstheme="minorHAnsi"/>
          <w:i/>
          <w:iCs/>
        </w:rPr>
        <w:t>AT</w:t>
      </w:r>
      <w:r w:rsidRPr="00736FEC">
        <w:rPr>
          <w:rFonts w:cstheme="minorHAnsi"/>
        </w:rPr>
        <w:t> = (</w:t>
      </w:r>
      <w:proofErr w:type="spellStart"/>
      <w:r w:rsidRPr="00736FEC">
        <w:rPr>
          <w:rFonts w:cstheme="minorHAnsi"/>
          <w:i/>
          <w:iCs/>
        </w:rPr>
        <w:t>at</w:t>
      </w:r>
      <w:r w:rsidRPr="00736FEC">
        <w:rPr>
          <w:rFonts w:cstheme="minorHAnsi"/>
          <w:i/>
          <w:iCs/>
          <w:vertAlign w:val="subscript"/>
        </w:rPr>
        <w:t>ij</w:t>
      </w:r>
      <w:proofErr w:type="spellEnd"/>
      <w:r w:rsidRPr="00736FEC">
        <w:rPr>
          <w:rFonts w:cstheme="minorHAnsi"/>
        </w:rPr>
        <w:t>)</w:t>
      </w:r>
      <w:r w:rsidRPr="00736FEC">
        <w:rPr>
          <w:rFonts w:cstheme="minorHAnsi"/>
          <w:vertAlign w:val="subscript"/>
        </w:rPr>
        <w:t>|</w:t>
      </w:r>
      <w:r w:rsidRPr="00736FEC">
        <w:rPr>
          <w:rFonts w:cstheme="minorHAnsi"/>
          <w:i/>
          <w:iCs/>
          <w:vertAlign w:val="subscript"/>
        </w:rPr>
        <w:t>T</w:t>
      </w:r>
      <w:r w:rsidRPr="00736FEC">
        <w:rPr>
          <w:rFonts w:cstheme="minorHAnsi"/>
          <w:vertAlign w:val="subscript"/>
        </w:rPr>
        <w:t>|×|</w:t>
      </w:r>
      <w:r w:rsidRPr="00736FEC">
        <w:rPr>
          <w:rFonts w:cstheme="minorHAnsi"/>
          <w:i/>
          <w:iCs/>
          <w:vertAlign w:val="subscript"/>
        </w:rPr>
        <w:t>P</w:t>
      </w:r>
      <w:r w:rsidRPr="00736FEC">
        <w:rPr>
          <w:rFonts w:cstheme="minorHAnsi"/>
          <w:vertAlign w:val="subscript"/>
        </w:rPr>
        <w:t>|</w:t>
      </w:r>
      <w:r w:rsidRPr="00736FEC">
        <w:rPr>
          <w:rFonts w:cstheme="minorHAnsi"/>
        </w:rPr>
        <w:t>: the available time matrix for the task set </w:t>
      </w:r>
      <w:r w:rsidRPr="00736FEC">
        <w:rPr>
          <w:rFonts w:cstheme="minorHAnsi"/>
          <w:i/>
          <w:iCs/>
        </w:rPr>
        <w:t>T</w:t>
      </w:r>
      <w:r w:rsidRPr="00736FEC">
        <w:rPr>
          <w:rFonts w:cstheme="minorHAnsi"/>
        </w:rPr>
        <w:t> on the compute grid </w:t>
      </w:r>
      <w:r w:rsidRPr="00736FEC">
        <w:rPr>
          <w:rFonts w:cstheme="minorHAnsi"/>
          <w:i/>
          <w:iCs/>
        </w:rPr>
        <w:t>P</w:t>
      </w:r>
      <w:r w:rsidRPr="00736FEC">
        <w:rPr>
          <w:rFonts w:cstheme="minorHAnsi"/>
        </w:rPr>
        <w:t>. Element </w:t>
      </w:r>
      <w:proofErr w:type="spellStart"/>
      <w:r w:rsidRPr="00736FEC">
        <w:rPr>
          <w:rFonts w:cstheme="minorHAnsi"/>
          <w:i/>
          <w:iCs/>
        </w:rPr>
        <w:t>at</w:t>
      </w:r>
      <w:r w:rsidRPr="00736FEC">
        <w:rPr>
          <w:rFonts w:cstheme="minorHAnsi"/>
          <w:i/>
          <w:iCs/>
          <w:vertAlign w:val="subscript"/>
        </w:rPr>
        <w:t>ij</w:t>
      </w:r>
      <w:r w:rsidRPr="00736FEC">
        <w:rPr>
          <w:rFonts w:cstheme="minorHAnsi"/>
        </w:rPr>
        <w:t>represents</w:t>
      </w:r>
      <w:proofErr w:type="spellEnd"/>
      <w:r w:rsidRPr="00736FEC">
        <w:rPr>
          <w:rFonts w:cstheme="minorHAnsi"/>
        </w:rPr>
        <w:t xml:space="preserve"> the available time for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w:t>
      </w:r>
    </w:p>
    <w:p w14:paraId="21CE6D43" w14:textId="77777777" w:rsidR="00736FEC" w:rsidRPr="00736FEC" w:rsidRDefault="00736FEC" w:rsidP="002364D6">
      <w:pPr>
        <w:pStyle w:val="NoSpacing"/>
        <w:ind w:left="720"/>
        <w:rPr>
          <w:rFonts w:cstheme="minorHAnsi"/>
        </w:rPr>
      </w:pPr>
      <w:r w:rsidRPr="00736FEC">
        <w:rPr>
          <w:rFonts w:cstheme="minorHAnsi"/>
          <w:i/>
          <w:iCs/>
        </w:rPr>
        <w:t>ST</w:t>
      </w:r>
      <w:r w:rsidRPr="00736FEC">
        <w:rPr>
          <w:rFonts w:cstheme="minorHAnsi"/>
        </w:rPr>
        <w:t> = (</w:t>
      </w:r>
      <w:proofErr w:type="spellStart"/>
      <w:r w:rsidRPr="00736FEC">
        <w:rPr>
          <w:rFonts w:cstheme="minorHAnsi"/>
          <w:i/>
          <w:iCs/>
        </w:rPr>
        <w:t>st</w:t>
      </w:r>
      <w:r w:rsidRPr="00736FEC">
        <w:rPr>
          <w:rFonts w:cstheme="minorHAnsi"/>
          <w:i/>
          <w:iCs/>
          <w:vertAlign w:val="subscript"/>
        </w:rPr>
        <w:t>ij</w:t>
      </w:r>
      <w:proofErr w:type="spellEnd"/>
      <w:r w:rsidRPr="00736FEC">
        <w:rPr>
          <w:rFonts w:cstheme="minorHAnsi"/>
        </w:rPr>
        <w:t>)</w:t>
      </w:r>
      <w:r w:rsidRPr="00736FEC">
        <w:rPr>
          <w:rFonts w:cstheme="minorHAnsi"/>
          <w:vertAlign w:val="subscript"/>
        </w:rPr>
        <w:t>|</w:t>
      </w:r>
      <w:r w:rsidRPr="00736FEC">
        <w:rPr>
          <w:rFonts w:cstheme="minorHAnsi"/>
          <w:i/>
          <w:iCs/>
          <w:vertAlign w:val="subscript"/>
        </w:rPr>
        <w:t>T</w:t>
      </w:r>
      <w:r w:rsidRPr="00736FEC">
        <w:rPr>
          <w:rFonts w:cstheme="minorHAnsi"/>
          <w:vertAlign w:val="subscript"/>
        </w:rPr>
        <w:t>|×|</w:t>
      </w:r>
      <w:r w:rsidRPr="00736FEC">
        <w:rPr>
          <w:rFonts w:cstheme="minorHAnsi"/>
          <w:i/>
          <w:iCs/>
          <w:vertAlign w:val="subscript"/>
        </w:rPr>
        <w:t>P</w:t>
      </w:r>
      <w:r w:rsidRPr="00736FEC">
        <w:rPr>
          <w:rFonts w:cstheme="minorHAnsi"/>
          <w:vertAlign w:val="subscript"/>
        </w:rPr>
        <w:t>|</w:t>
      </w:r>
      <w:r w:rsidRPr="00736FEC">
        <w:rPr>
          <w:rFonts w:cstheme="minorHAnsi"/>
        </w:rPr>
        <w:t>: the start time matrix for the task set </w:t>
      </w:r>
      <w:r w:rsidRPr="00736FEC">
        <w:rPr>
          <w:rFonts w:cstheme="minorHAnsi"/>
          <w:i/>
          <w:iCs/>
        </w:rPr>
        <w:t>T</w:t>
      </w:r>
      <w:r w:rsidRPr="00736FEC">
        <w:rPr>
          <w:rFonts w:cstheme="minorHAnsi"/>
        </w:rPr>
        <w:t> on the compute grid </w:t>
      </w:r>
      <w:r w:rsidRPr="00736FEC">
        <w:rPr>
          <w:rFonts w:cstheme="minorHAnsi"/>
          <w:i/>
          <w:iCs/>
        </w:rPr>
        <w:t>P</w:t>
      </w:r>
      <w:r w:rsidRPr="00736FEC">
        <w:rPr>
          <w:rFonts w:cstheme="minorHAnsi"/>
        </w:rPr>
        <w:t>. Element </w:t>
      </w:r>
      <w:proofErr w:type="spellStart"/>
      <w:r w:rsidRPr="00736FEC">
        <w:rPr>
          <w:rFonts w:cstheme="minorHAnsi"/>
          <w:i/>
          <w:iCs/>
        </w:rPr>
        <w:t>st</w:t>
      </w:r>
      <w:r w:rsidRPr="00736FEC">
        <w:rPr>
          <w:rFonts w:cstheme="minorHAnsi"/>
          <w:i/>
          <w:iCs/>
          <w:vertAlign w:val="subscript"/>
        </w:rPr>
        <w:t>ij</w:t>
      </w:r>
      <w:proofErr w:type="spellEnd"/>
      <w:r w:rsidRPr="00736FEC">
        <w:rPr>
          <w:rFonts w:cstheme="minorHAnsi"/>
        </w:rPr>
        <w:t> represents the start time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w:t>
      </w:r>
    </w:p>
    <w:p w14:paraId="07426056" w14:textId="77777777" w:rsidR="00736FEC" w:rsidRPr="00736FEC" w:rsidRDefault="00736FEC" w:rsidP="002364D6">
      <w:pPr>
        <w:pStyle w:val="NoSpacing"/>
        <w:ind w:left="720"/>
        <w:rPr>
          <w:rFonts w:cstheme="minorHAnsi"/>
        </w:rPr>
      </w:pPr>
      <w:r w:rsidRPr="00736FEC">
        <w:rPr>
          <w:rFonts w:cstheme="minorHAnsi"/>
          <w:i/>
          <w:iCs/>
        </w:rPr>
        <w:t>FT</w:t>
      </w:r>
      <w:r w:rsidRPr="00736FEC">
        <w:rPr>
          <w:rFonts w:cstheme="minorHAnsi"/>
        </w:rPr>
        <w:t> = (</w:t>
      </w:r>
      <w:proofErr w:type="spellStart"/>
      <w:r w:rsidRPr="00736FEC">
        <w:rPr>
          <w:rFonts w:cstheme="minorHAnsi"/>
          <w:i/>
          <w:iCs/>
        </w:rPr>
        <w:t>ft</w:t>
      </w:r>
      <w:r w:rsidRPr="00736FEC">
        <w:rPr>
          <w:rFonts w:cstheme="minorHAnsi"/>
          <w:i/>
          <w:iCs/>
          <w:vertAlign w:val="subscript"/>
        </w:rPr>
        <w:t>ij</w:t>
      </w:r>
      <w:proofErr w:type="spellEnd"/>
      <w:r w:rsidRPr="00736FEC">
        <w:rPr>
          <w:rFonts w:cstheme="minorHAnsi"/>
        </w:rPr>
        <w:t>)</w:t>
      </w:r>
      <w:r w:rsidRPr="00736FEC">
        <w:rPr>
          <w:rFonts w:cstheme="minorHAnsi"/>
          <w:vertAlign w:val="subscript"/>
        </w:rPr>
        <w:t>|</w:t>
      </w:r>
      <w:r w:rsidRPr="00736FEC">
        <w:rPr>
          <w:rFonts w:cstheme="minorHAnsi"/>
          <w:i/>
          <w:iCs/>
          <w:vertAlign w:val="subscript"/>
        </w:rPr>
        <w:t>T</w:t>
      </w:r>
      <w:r w:rsidRPr="00736FEC">
        <w:rPr>
          <w:rFonts w:cstheme="minorHAnsi"/>
          <w:vertAlign w:val="subscript"/>
        </w:rPr>
        <w:t>|×|</w:t>
      </w:r>
      <w:r w:rsidRPr="00736FEC">
        <w:rPr>
          <w:rFonts w:cstheme="minorHAnsi"/>
          <w:i/>
          <w:iCs/>
          <w:vertAlign w:val="subscript"/>
        </w:rPr>
        <w:t>P</w:t>
      </w:r>
      <w:r w:rsidRPr="00736FEC">
        <w:rPr>
          <w:rFonts w:cstheme="minorHAnsi"/>
          <w:vertAlign w:val="subscript"/>
        </w:rPr>
        <w:t>|</w:t>
      </w:r>
      <w:r w:rsidRPr="00736FEC">
        <w:rPr>
          <w:rFonts w:cstheme="minorHAnsi"/>
        </w:rPr>
        <w:t>: the finish time matrix for the task set </w:t>
      </w:r>
      <w:r w:rsidRPr="00736FEC">
        <w:rPr>
          <w:rFonts w:cstheme="minorHAnsi"/>
          <w:i/>
          <w:iCs/>
        </w:rPr>
        <w:t>T</w:t>
      </w:r>
      <w:r w:rsidRPr="00736FEC">
        <w:rPr>
          <w:rFonts w:cstheme="minorHAnsi"/>
        </w:rPr>
        <w:t> on the compute grid </w:t>
      </w:r>
      <w:r w:rsidRPr="00736FEC">
        <w:rPr>
          <w:rFonts w:cstheme="minorHAnsi"/>
          <w:i/>
          <w:iCs/>
        </w:rPr>
        <w:t>P</w:t>
      </w:r>
      <w:r w:rsidRPr="00736FEC">
        <w:rPr>
          <w:rFonts w:cstheme="minorHAnsi"/>
        </w:rPr>
        <w:t>. Element </w:t>
      </w:r>
      <w:proofErr w:type="spellStart"/>
      <w:r w:rsidRPr="00736FEC">
        <w:rPr>
          <w:rFonts w:cstheme="minorHAnsi"/>
          <w:i/>
          <w:iCs/>
        </w:rPr>
        <w:t>ft</w:t>
      </w:r>
      <w:r w:rsidRPr="00736FEC">
        <w:rPr>
          <w:rFonts w:cstheme="minorHAnsi"/>
          <w:i/>
          <w:iCs/>
          <w:vertAlign w:val="subscript"/>
        </w:rPr>
        <w:t>ij</w:t>
      </w:r>
      <w:proofErr w:type="spellEnd"/>
      <w:r w:rsidRPr="00736FEC">
        <w:rPr>
          <w:rFonts w:cstheme="minorHAnsi"/>
        </w:rPr>
        <w:t> represents the finish time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w:t>
      </w:r>
    </w:p>
    <w:p w14:paraId="1876712D" w14:textId="77777777" w:rsidR="00736FEC" w:rsidRPr="00736FEC" w:rsidRDefault="00736FEC" w:rsidP="002364D6">
      <w:pPr>
        <w:pStyle w:val="NoSpacing"/>
        <w:ind w:left="720"/>
        <w:rPr>
          <w:rFonts w:cstheme="minorHAnsi"/>
        </w:rPr>
      </w:pPr>
      <w:r w:rsidRPr="00736FEC">
        <w:rPr>
          <w:rFonts w:cstheme="minorHAnsi"/>
          <w:i/>
          <w:iCs/>
        </w:rPr>
        <w:t>ET</w:t>
      </w:r>
      <w:r w:rsidRPr="00736FEC">
        <w:rPr>
          <w:rFonts w:cstheme="minorHAnsi"/>
        </w:rPr>
        <w:t> = (</w:t>
      </w:r>
      <w:proofErr w:type="spellStart"/>
      <w:r w:rsidRPr="00736FEC">
        <w:rPr>
          <w:rFonts w:cstheme="minorHAnsi"/>
          <w:i/>
          <w:iCs/>
        </w:rPr>
        <w:t>et</w:t>
      </w:r>
      <w:r w:rsidRPr="00736FEC">
        <w:rPr>
          <w:rFonts w:cstheme="minorHAnsi"/>
          <w:i/>
          <w:iCs/>
          <w:vertAlign w:val="subscript"/>
        </w:rPr>
        <w:t>ij</w:t>
      </w:r>
      <w:proofErr w:type="spellEnd"/>
      <w:r w:rsidRPr="00736FEC">
        <w:rPr>
          <w:rFonts w:cstheme="minorHAnsi"/>
        </w:rPr>
        <w:t>)</w:t>
      </w:r>
      <w:r w:rsidRPr="00736FEC">
        <w:rPr>
          <w:rFonts w:cstheme="minorHAnsi"/>
          <w:vertAlign w:val="subscript"/>
        </w:rPr>
        <w:t>|</w:t>
      </w:r>
      <w:r w:rsidRPr="00736FEC">
        <w:rPr>
          <w:rFonts w:cstheme="minorHAnsi"/>
          <w:i/>
          <w:iCs/>
          <w:vertAlign w:val="subscript"/>
        </w:rPr>
        <w:t>T</w:t>
      </w:r>
      <w:r w:rsidRPr="00736FEC">
        <w:rPr>
          <w:rFonts w:cstheme="minorHAnsi"/>
          <w:vertAlign w:val="subscript"/>
        </w:rPr>
        <w:t>|×|</w:t>
      </w:r>
      <w:r w:rsidRPr="00736FEC">
        <w:rPr>
          <w:rFonts w:cstheme="minorHAnsi"/>
          <w:i/>
          <w:iCs/>
          <w:vertAlign w:val="subscript"/>
        </w:rPr>
        <w:t>P</w:t>
      </w:r>
      <w:r w:rsidRPr="00736FEC">
        <w:rPr>
          <w:rFonts w:cstheme="minorHAnsi"/>
          <w:vertAlign w:val="subscript"/>
        </w:rPr>
        <w:t>|</w:t>
      </w:r>
      <w:r w:rsidRPr="00736FEC">
        <w:rPr>
          <w:rFonts w:cstheme="minorHAnsi"/>
        </w:rPr>
        <w:t>: the execution time matrix. Element </w:t>
      </w:r>
      <w:proofErr w:type="spellStart"/>
      <w:r w:rsidRPr="00736FEC">
        <w:rPr>
          <w:rFonts w:cstheme="minorHAnsi"/>
          <w:i/>
          <w:iCs/>
        </w:rPr>
        <w:t>et</w:t>
      </w:r>
      <w:r w:rsidRPr="00736FEC">
        <w:rPr>
          <w:rFonts w:cstheme="minorHAnsi"/>
          <w:i/>
          <w:iCs/>
          <w:vertAlign w:val="subscript"/>
        </w:rPr>
        <w:t>ij</w:t>
      </w:r>
      <w:proofErr w:type="spellEnd"/>
      <w:r w:rsidRPr="00736FEC">
        <w:rPr>
          <w:rFonts w:cstheme="minorHAnsi"/>
        </w:rPr>
        <w:t> represents the execution time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The values in a row are different because of the heterogeneity in the processing capabilities of compute nodes.</w:t>
      </w:r>
    </w:p>
    <w:p w14:paraId="12E08C17" w14:textId="77777777" w:rsidR="00736FEC" w:rsidRPr="00736FEC" w:rsidRDefault="00736FEC" w:rsidP="002364D6">
      <w:pPr>
        <w:pStyle w:val="NoSpacing"/>
        <w:ind w:left="720"/>
        <w:rPr>
          <w:rFonts w:cstheme="minorHAnsi"/>
        </w:rPr>
      </w:pPr>
      <w:r w:rsidRPr="00736FEC">
        <w:rPr>
          <w:rFonts w:cstheme="minorHAnsi"/>
          <w:i/>
          <w:iCs/>
        </w:rPr>
        <w:t>TT</w:t>
      </w:r>
      <w:r w:rsidRPr="00736FEC">
        <w:rPr>
          <w:rFonts w:cstheme="minorHAnsi"/>
        </w:rPr>
        <w:t> = (</w:t>
      </w:r>
      <w:proofErr w:type="spellStart"/>
      <w:r w:rsidRPr="00736FEC">
        <w:rPr>
          <w:rFonts w:cstheme="minorHAnsi"/>
          <w:i/>
          <w:iCs/>
        </w:rPr>
        <w:t>tt</w:t>
      </w:r>
      <w:r w:rsidRPr="00736FEC">
        <w:rPr>
          <w:rFonts w:cstheme="minorHAnsi"/>
          <w:i/>
          <w:iCs/>
          <w:vertAlign w:val="subscript"/>
        </w:rPr>
        <w:t>ij</w:t>
      </w:r>
      <w:proofErr w:type="spellEnd"/>
      <w:r w:rsidRPr="00736FEC">
        <w:rPr>
          <w:rFonts w:cstheme="minorHAnsi"/>
        </w:rPr>
        <w:t>)</w:t>
      </w:r>
      <w:r w:rsidRPr="00736FEC">
        <w:rPr>
          <w:rFonts w:cstheme="minorHAnsi"/>
          <w:vertAlign w:val="subscript"/>
        </w:rPr>
        <w:t>|</w:t>
      </w:r>
      <w:r w:rsidRPr="00736FEC">
        <w:rPr>
          <w:rFonts w:cstheme="minorHAnsi"/>
          <w:i/>
          <w:iCs/>
          <w:vertAlign w:val="subscript"/>
        </w:rPr>
        <w:t>T</w:t>
      </w:r>
      <w:r w:rsidRPr="00736FEC">
        <w:rPr>
          <w:rFonts w:cstheme="minorHAnsi"/>
          <w:vertAlign w:val="subscript"/>
        </w:rPr>
        <w:t>|×|</w:t>
      </w:r>
      <w:r w:rsidRPr="00736FEC">
        <w:rPr>
          <w:rFonts w:cstheme="minorHAnsi"/>
          <w:i/>
          <w:iCs/>
          <w:vertAlign w:val="subscript"/>
        </w:rPr>
        <w:t>P</w:t>
      </w:r>
      <w:r w:rsidRPr="00736FEC">
        <w:rPr>
          <w:rFonts w:cstheme="minorHAnsi"/>
          <w:vertAlign w:val="subscript"/>
        </w:rPr>
        <w:t>|</w:t>
      </w:r>
      <w:r w:rsidRPr="00736FEC">
        <w:rPr>
          <w:rFonts w:cstheme="minorHAnsi"/>
        </w:rPr>
        <w:t>: the transmission time matrix. Element </w:t>
      </w:r>
      <w:proofErr w:type="spellStart"/>
      <w:r w:rsidRPr="00736FEC">
        <w:rPr>
          <w:rFonts w:cstheme="minorHAnsi"/>
          <w:i/>
          <w:iCs/>
        </w:rPr>
        <w:t>tt</w:t>
      </w:r>
      <w:r w:rsidRPr="00736FEC">
        <w:rPr>
          <w:rFonts w:cstheme="minorHAnsi"/>
          <w:i/>
          <w:iCs/>
          <w:vertAlign w:val="subscript"/>
        </w:rPr>
        <w:t>ij</w:t>
      </w:r>
      <w:proofErr w:type="spellEnd"/>
      <w:r w:rsidRPr="00736FEC">
        <w:rPr>
          <w:rFonts w:cstheme="minorHAnsi"/>
        </w:rPr>
        <w:t> represents the transmission time of task </w:t>
      </w:r>
      <w:proofErr w:type="spellStart"/>
      <w:r w:rsidRPr="00736FEC">
        <w:rPr>
          <w:rFonts w:cstheme="minorHAnsi"/>
          <w:i/>
          <w:iCs/>
        </w:rPr>
        <w:t>t</w:t>
      </w:r>
      <w:r w:rsidRPr="00736FEC">
        <w:rPr>
          <w:rFonts w:cstheme="minorHAnsi"/>
          <w:i/>
          <w:iCs/>
          <w:vertAlign w:val="subscript"/>
        </w:rPr>
        <w:t>i</w:t>
      </w:r>
      <w:r w:rsidRPr="00736FEC">
        <w:rPr>
          <w:rFonts w:cstheme="minorHAnsi"/>
        </w:rPr>
        <w:t>from</w:t>
      </w:r>
      <w:proofErr w:type="spellEnd"/>
      <w:r w:rsidRPr="00736FEC">
        <w:rPr>
          <w:rFonts w:cstheme="minorHAnsi"/>
        </w:rPr>
        <w:t xml:space="preserve"> the scheduler to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w:t>
      </w:r>
    </w:p>
    <w:p w14:paraId="4B6AFF6F" w14:textId="77777777" w:rsidR="00736FEC" w:rsidRPr="00736FEC" w:rsidRDefault="00736FEC" w:rsidP="002364D6">
      <w:pPr>
        <w:pStyle w:val="NoSpacing"/>
        <w:ind w:left="720"/>
        <w:rPr>
          <w:rFonts w:cstheme="minorHAnsi"/>
        </w:rPr>
      </w:pPr>
      <w:r w:rsidRPr="00736FEC">
        <w:rPr>
          <w:rFonts w:cstheme="minorHAnsi"/>
          <w:i/>
          <w:iCs/>
        </w:rPr>
        <w:t>X</w:t>
      </w:r>
      <w:r w:rsidRPr="00736FEC">
        <w:rPr>
          <w:rFonts w:cstheme="minorHAnsi"/>
        </w:rPr>
        <w:t> = (</w:t>
      </w:r>
      <w:proofErr w:type="spellStart"/>
      <w:r w:rsidRPr="00736FEC">
        <w:rPr>
          <w:rFonts w:cstheme="minorHAnsi"/>
          <w:i/>
          <w:iCs/>
        </w:rPr>
        <w:t>x</w:t>
      </w:r>
      <w:r w:rsidRPr="00736FEC">
        <w:rPr>
          <w:rFonts w:cstheme="minorHAnsi"/>
          <w:i/>
          <w:iCs/>
          <w:vertAlign w:val="subscript"/>
        </w:rPr>
        <w:t>ij</w:t>
      </w:r>
      <w:proofErr w:type="spellEnd"/>
      <w:r w:rsidRPr="00736FEC">
        <w:rPr>
          <w:rFonts w:cstheme="minorHAnsi"/>
        </w:rPr>
        <w:t>)</w:t>
      </w:r>
      <w:r w:rsidRPr="00736FEC">
        <w:rPr>
          <w:rFonts w:cstheme="minorHAnsi"/>
          <w:vertAlign w:val="subscript"/>
        </w:rPr>
        <w:t>|</w:t>
      </w:r>
      <w:r w:rsidRPr="00736FEC">
        <w:rPr>
          <w:rFonts w:cstheme="minorHAnsi"/>
          <w:i/>
          <w:iCs/>
          <w:vertAlign w:val="subscript"/>
        </w:rPr>
        <w:t>T</w:t>
      </w:r>
      <w:r w:rsidRPr="00736FEC">
        <w:rPr>
          <w:rFonts w:cstheme="minorHAnsi"/>
          <w:vertAlign w:val="subscript"/>
        </w:rPr>
        <w:t>|×|</w:t>
      </w:r>
      <w:r w:rsidRPr="00736FEC">
        <w:rPr>
          <w:rFonts w:cstheme="minorHAnsi"/>
          <w:i/>
          <w:iCs/>
          <w:vertAlign w:val="subscript"/>
        </w:rPr>
        <w:t>P</w:t>
      </w:r>
      <w:r w:rsidRPr="00736FEC">
        <w:rPr>
          <w:rFonts w:cstheme="minorHAnsi"/>
          <w:vertAlign w:val="subscript"/>
        </w:rPr>
        <w:t>|</w:t>
      </w:r>
      <w:r w:rsidRPr="00736FEC">
        <w:rPr>
          <w:rFonts w:cstheme="minorHAnsi"/>
        </w:rPr>
        <w:t>: the task allocation matrix. Element </w:t>
      </w:r>
      <w:proofErr w:type="spellStart"/>
      <w:r w:rsidRPr="00736FEC">
        <w:rPr>
          <w:rFonts w:cstheme="minorHAnsi"/>
          <w:i/>
          <w:iCs/>
        </w:rPr>
        <w:t>x</w:t>
      </w:r>
      <w:r w:rsidRPr="00736FEC">
        <w:rPr>
          <w:rFonts w:cstheme="minorHAnsi"/>
          <w:i/>
          <w:iCs/>
          <w:vertAlign w:val="subscript"/>
        </w:rPr>
        <w:t>ij</w:t>
      </w:r>
      <w:proofErr w:type="spellEnd"/>
      <w:r w:rsidRPr="00736FEC">
        <w:rPr>
          <w:rFonts w:cstheme="minorHAnsi"/>
        </w:rPr>
        <w:t> is “1” if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is allocated to compute node </w:t>
      </w:r>
      <w:proofErr w:type="spellStart"/>
      <w:r w:rsidRPr="00736FEC">
        <w:rPr>
          <w:rFonts w:cstheme="minorHAnsi"/>
          <w:i/>
          <w:iCs/>
        </w:rPr>
        <w:t>p</w:t>
      </w:r>
      <w:r w:rsidRPr="00736FEC">
        <w:rPr>
          <w:rFonts w:cstheme="minorHAnsi"/>
          <w:i/>
          <w:iCs/>
          <w:vertAlign w:val="subscript"/>
        </w:rPr>
        <w:t>j</w:t>
      </w:r>
      <w:r w:rsidRPr="00736FEC">
        <w:rPr>
          <w:rFonts w:cstheme="minorHAnsi"/>
        </w:rPr>
        <w:t>and</w:t>
      </w:r>
      <w:proofErr w:type="spellEnd"/>
      <w:r w:rsidRPr="00736FEC">
        <w:rPr>
          <w:rFonts w:cstheme="minorHAnsi"/>
        </w:rPr>
        <w:t xml:space="preserve"> is “0”, otherwise.</w:t>
      </w:r>
    </w:p>
    <w:p w14:paraId="62D61E30" w14:textId="77777777" w:rsidR="00736FEC" w:rsidRPr="00736FEC" w:rsidRDefault="00736FEC" w:rsidP="002364D6">
      <w:pPr>
        <w:pStyle w:val="NoSpacing"/>
        <w:ind w:left="720"/>
        <w:rPr>
          <w:rFonts w:cstheme="minorHAnsi"/>
        </w:rPr>
      </w:pPr>
      <w:r w:rsidRPr="00736FEC">
        <w:rPr>
          <w:rFonts w:cstheme="minorHAnsi"/>
          <w:i/>
          <w:iCs/>
        </w:rPr>
        <w:t>O</w:t>
      </w:r>
      <w:r w:rsidRPr="00736FEC">
        <w:rPr>
          <w:rFonts w:cstheme="minorHAnsi"/>
        </w:rPr>
        <w:t> = (</w:t>
      </w:r>
      <w:proofErr w:type="spellStart"/>
      <w:r w:rsidRPr="00736FEC">
        <w:rPr>
          <w:rFonts w:cstheme="minorHAnsi"/>
          <w:i/>
          <w:iCs/>
        </w:rPr>
        <w:t>o</w:t>
      </w:r>
      <w:r w:rsidRPr="00736FEC">
        <w:rPr>
          <w:rFonts w:cstheme="minorHAnsi"/>
          <w:i/>
          <w:iCs/>
          <w:vertAlign w:val="subscript"/>
        </w:rPr>
        <w:t>ij</w:t>
      </w:r>
      <w:proofErr w:type="spellEnd"/>
      <w:r w:rsidRPr="00736FEC">
        <w:rPr>
          <w:rFonts w:cstheme="minorHAnsi"/>
        </w:rPr>
        <w:t>)</w:t>
      </w:r>
      <w:r w:rsidRPr="00736FEC">
        <w:rPr>
          <w:rFonts w:cstheme="minorHAnsi"/>
          <w:vertAlign w:val="subscript"/>
        </w:rPr>
        <w:t>|</w:t>
      </w:r>
      <w:r w:rsidRPr="00736FEC">
        <w:rPr>
          <w:rFonts w:cstheme="minorHAnsi"/>
          <w:i/>
          <w:iCs/>
          <w:vertAlign w:val="subscript"/>
        </w:rPr>
        <w:t>T</w:t>
      </w:r>
      <w:r w:rsidRPr="00736FEC">
        <w:rPr>
          <w:rFonts w:cstheme="minorHAnsi"/>
          <w:vertAlign w:val="subscript"/>
        </w:rPr>
        <w:t>|×|</w:t>
      </w:r>
      <w:r w:rsidRPr="00736FEC">
        <w:rPr>
          <w:rFonts w:cstheme="minorHAnsi"/>
          <w:i/>
          <w:iCs/>
          <w:vertAlign w:val="subscript"/>
        </w:rPr>
        <w:t>P</w:t>
      </w:r>
      <w:r w:rsidRPr="00736FEC">
        <w:rPr>
          <w:rFonts w:cstheme="minorHAnsi"/>
          <w:vertAlign w:val="subscript"/>
        </w:rPr>
        <w:t>|</w:t>
      </w:r>
      <w:r w:rsidRPr="00736FEC">
        <w:rPr>
          <w:rFonts w:cstheme="minorHAnsi"/>
        </w:rPr>
        <w:t>: the execution order matrix. Element </w:t>
      </w:r>
      <w:proofErr w:type="spellStart"/>
      <w:r w:rsidRPr="00736FEC">
        <w:rPr>
          <w:rFonts w:cstheme="minorHAnsi"/>
          <w:i/>
          <w:iCs/>
        </w:rPr>
        <w:t>o</w:t>
      </w:r>
      <w:r w:rsidRPr="00736FEC">
        <w:rPr>
          <w:rFonts w:cstheme="minorHAnsi"/>
          <w:i/>
          <w:iCs/>
          <w:vertAlign w:val="subscript"/>
        </w:rPr>
        <w:t>ij</w:t>
      </w:r>
      <w:proofErr w:type="spellEnd"/>
      <w:r w:rsidRPr="00736FEC">
        <w:rPr>
          <w:rFonts w:cstheme="minorHAnsi"/>
        </w:rPr>
        <w:t> represents the execution order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w:t>
      </w:r>
    </w:p>
    <w:p w14:paraId="4B51019C" w14:textId="6E566F0E" w:rsidR="00736FEC" w:rsidRPr="00736FEC" w:rsidRDefault="00B75C55" w:rsidP="002364D6">
      <w:pPr>
        <w:pStyle w:val="NoSpacing"/>
        <w:ind w:left="720"/>
        <w:rPr>
          <w:rFonts w:cstheme="minorHAnsi"/>
        </w:rPr>
      </w:pPr>
      <m:oMath>
        <m:r>
          <w:rPr>
            <w:rFonts w:ascii="Cambria Math" w:hAnsi="Cambria Math" w:cstheme="minorHAnsi"/>
          </w:rPr>
          <m:t>W=(</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ij</m:t>
            </m:r>
          </m:sub>
        </m:sSub>
        <m:sSub>
          <m:sSubPr>
            <m:ctrlPr>
              <w:rPr>
                <w:rFonts w:ascii="Cambria Math" w:hAnsi="Cambria Math" w:cstheme="minorHAnsi"/>
              </w:rPr>
            </m:ctrlPr>
          </m:sSubPr>
          <m:e>
            <m:r>
              <w:rPr>
                <w:rFonts w:ascii="Cambria Math" w:hAnsi="Cambria Math" w:cstheme="minorHAnsi"/>
              </w:rPr>
              <m:t>)</m:t>
            </m:r>
          </m:e>
          <m:sub>
            <m:r>
              <w:rPr>
                <w:rFonts w:ascii="Cambria Math" w:hAnsi="Cambria Math" w:cstheme="minorHAnsi"/>
              </w:rPr>
              <m:t>|T|×|P|</m:t>
            </m:r>
          </m:sub>
        </m:sSub>
      </m:oMath>
      <w:r w:rsidR="00736FEC" w:rsidRPr="00736FEC">
        <w:rPr>
          <w:rFonts w:cstheme="minorHAnsi"/>
        </w:rPr>
        <w:t>: the task waiting matrix. Element wij is “1” if task </w:t>
      </w:r>
      <w:proofErr w:type="spellStart"/>
      <w:r w:rsidR="00736FEC" w:rsidRPr="00736FEC">
        <w:rPr>
          <w:rFonts w:cstheme="minorHAnsi"/>
          <w:i/>
          <w:iCs/>
        </w:rPr>
        <w:t>t</w:t>
      </w:r>
      <w:r w:rsidR="00736FEC" w:rsidRPr="00736FEC">
        <w:rPr>
          <w:rFonts w:cstheme="minorHAnsi"/>
          <w:i/>
          <w:iCs/>
          <w:vertAlign w:val="subscript"/>
        </w:rPr>
        <w:t>i</w:t>
      </w:r>
      <w:proofErr w:type="spellEnd"/>
      <w:r w:rsidR="00736FEC" w:rsidRPr="00736FEC">
        <w:rPr>
          <w:rFonts w:cstheme="minorHAnsi"/>
        </w:rPr>
        <w:t> is waiting in the local queue of compute node </w:t>
      </w:r>
      <w:proofErr w:type="spellStart"/>
      <w:r w:rsidR="00736FEC" w:rsidRPr="00736FEC">
        <w:rPr>
          <w:rFonts w:cstheme="minorHAnsi"/>
          <w:i/>
          <w:iCs/>
        </w:rPr>
        <w:t>p</w:t>
      </w:r>
      <w:r w:rsidR="00736FEC" w:rsidRPr="00736FEC">
        <w:rPr>
          <w:rFonts w:cstheme="minorHAnsi"/>
          <w:i/>
          <w:iCs/>
          <w:vertAlign w:val="subscript"/>
        </w:rPr>
        <w:t>j</w:t>
      </w:r>
      <w:proofErr w:type="spellEnd"/>
      <w:r w:rsidR="00736FEC" w:rsidRPr="00736FEC">
        <w:rPr>
          <w:rFonts w:cstheme="minorHAnsi"/>
        </w:rPr>
        <w:t>. Otherwise, </w:t>
      </w:r>
      <w:proofErr w:type="spellStart"/>
      <w:r w:rsidR="00736FEC" w:rsidRPr="00736FEC">
        <w:rPr>
          <w:rFonts w:cstheme="minorHAnsi"/>
        </w:rPr>
        <w:t>wij</w:t>
      </w:r>
      <w:proofErr w:type="spellEnd"/>
      <w:r w:rsidR="00736FEC" w:rsidRPr="00736FEC">
        <w:rPr>
          <w:rFonts w:cstheme="minorHAnsi"/>
        </w:rPr>
        <w:t>=0.</w:t>
      </w:r>
    </w:p>
    <w:p w14:paraId="227A6FF7" w14:textId="77777777" w:rsidR="002364D6" w:rsidRPr="000F033D" w:rsidRDefault="002364D6" w:rsidP="00736FEC">
      <w:pPr>
        <w:pStyle w:val="NoSpacing"/>
        <w:rPr>
          <w:rFonts w:cstheme="minorHAnsi"/>
          <w:b/>
          <w:bCs/>
        </w:rPr>
      </w:pPr>
    </w:p>
    <w:p w14:paraId="7DB7A645" w14:textId="32E8A7CF" w:rsidR="00736FEC" w:rsidRPr="000F033D" w:rsidRDefault="00736FEC" w:rsidP="002364D6">
      <w:pPr>
        <w:pStyle w:val="Heading2"/>
        <w:rPr>
          <w:rFonts w:asciiTheme="minorHAnsi" w:hAnsiTheme="minorHAnsi" w:cstheme="minorHAnsi"/>
        </w:rPr>
      </w:pPr>
      <w:r w:rsidRPr="000F033D">
        <w:rPr>
          <w:rFonts w:asciiTheme="minorHAnsi" w:hAnsiTheme="minorHAnsi" w:cstheme="minorHAnsi"/>
        </w:rPr>
        <w:t>3.3. Models of user expectation and energy consumption</w:t>
      </w:r>
    </w:p>
    <w:p w14:paraId="097294CA" w14:textId="77777777" w:rsidR="00736FEC" w:rsidRPr="00736FEC" w:rsidRDefault="00736FEC" w:rsidP="002364D6">
      <w:pPr>
        <w:pStyle w:val="NoSpacing"/>
        <w:ind w:firstLine="720"/>
        <w:rPr>
          <w:rFonts w:cstheme="minorHAnsi"/>
        </w:rPr>
      </w:pPr>
      <w:r w:rsidRPr="00736FEC">
        <w:rPr>
          <w:rFonts w:cstheme="minorHAnsi"/>
        </w:rPr>
        <w:t>The compute nodes in the system are DVFS enabled and the </w:t>
      </w:r>
      <w:hyperlink r:id="rId125" w:tooltip="Learn more about Processor from ScienceDirect's AI-generated Topic Pages" w:history="1">
        <w:r w:rsidRPr="00736FEC">
          <w:rPr>
            <w:rStyle w:val="Hyperlink"/>
            <w:rFonts w:cstheme="minorHAnsi"/>
          </w:rPr>
          <w:t>processors</w:t>
        </w:r>
      </w:hyperlink>
      <w:r w:rsidRPr="00736FEC">
        <w:rPr>
          <w:rFonts w:cstheme="minorHAnsi"/>
        </w:rPr>
        <w:t> are able to operate with multiple pairs of voltage and frequency. Let </w:t>
      </w:r>
      <w:proofErr w:type="spellStart"/>
      <w:r w:rsidRPr="00736FEC">
        <w:rPr>
          <w:rFonts w:cstheme="minorHAnsi"/>
          <w:i/>
          <w:iCs/>
        </w:rPr>
        <w:t>ec</w:t>
      </w:r>
      <w:r w:rsidRPr="00736FEC">
        <w:rPr>
          <w:rFonts w:cstheme="minorHAnsi"/>
          <w:i/>
          <w:iCs/>
          <w:vertAlign w:val="subscript"/>
        </w:rPr>
        <w:t>ij</w:t>
      </w:r>
      <w:proofErr w:type="spellEnd"/>
      <w:r w:rsidRPr="00736FEC">
        <w:rPr>
          <w:rFonts w:cstheme="minorHAnsi"/>
        </w:rPr>
        <w:t> be the energy consumption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running on the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w:t>
      </w:r>
      <w:proofErr w:type="spellStart"/>
      <w:r w:rsidRPr="00736FEC">
        <w:rPr>
          <w:rFonts w:cstheme="minorHAnsi"/>
          <w:i/>
          <w:iCs/>
        </w:rPr>
        <w:t>ec</w:t>
      </w:r>
      <w:r w:rsidRPr="00736FEC">
        <w:rPr>
          <w:rFonts w:cstheme="minorHAnsi"/>
          <w:i/>
          <w:iCs/>
          <w:vertAlign w:val="subscript"/>
        </w:rPr>
        <w:t>ij</w:t>
      </w:r>
      <w:proofErr w:type="spellEnd"/>
      <w:r w:rsidRPr="00736FEC">
        <w:rPr>
          <w:rFonts w:cstheme="minorHAnsi"/>
        </w:rPr>
        <w:t> is the product of the energy consumption rate </w:t>
      </w:r>
      <w:proofErr w:type="spellStart"/>
      <w:r w:rsidRPr="00736FEC">
        <w:rPr>
          <w:rFonts w:cstheme="minorHAnsi"/>
          <w:i/>
          <w:iCs/>
        </w:rPr>
        <w:t>ecr</w:t>
      </w:r>
      <w:r w:rsidRPr="00736FEC">
        <w:rPr>
          <w:rFonts w:cstheme="minorHAnsi"/>
          <w:i/>
          <w:iCs/>
          <w:vertAlign w:val="subscript"/>
        </w:rPr>
        <w:t>j</w:t>
      </w:r>
      <w:proofErr w:type="spellEnd"/>
      <w:r w:rsidRPr="00736FEC">
        <w:rPr>
          <w:rFonts w:cstheme="minorHAnsi"/>
        </w:rPr>
        <w:t> of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and execution time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The energy consumption rate </w:t>
      </w:r>
      <w:proofErr w:type="spellStart"/>
      <w:r w:rsidRPr="00736FEC">
        <w:rPr>
          <w:rFonts w:cstheme="minorHAnsi"/>
          <w:i/>
          <w:iCs/>
        </w:rPr>
        <w:t>ecr</w:t>
      </w:r>
      <w:r w:rsidRPr="00736FEC">
        <w:rPr>
          <w:rFonts w:cstheme="minorHAnsi"/>
          <w:i/>
          <w:iCs/>
          <w:vertAlign w:val="subscript"/>
        </w:rPr>
        <w:t>j</w:t>
      </w:r>
      <w:proofErr w:type="spellEnd"/>
      <w:r w:rsidRPr="00736FEC">
        <w:rPr>
          <w:rFonts w:cstheme="minorHAnsi"/>
        </w:rPr>
        <w:t> varies with the supply voltage (</w:t>
      </w:r>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"bib0020" </w:instrText>
      </w:r>
      <w:r w:rsidRPr="00736FEC">
        <w:rPr>
          <w:rFonts w:cstheme="minorHAnsi"/>
        </w:rPr>
        <w:fldChar w:fldCharType="separate"/>
      </w:r>
      <w:r w:rsidRPr="00736FEC">
        <w:rPr>
          <w:rStyle w:val="Hyperlink"/>
          <w:rFonts w:cstheme="minorHAnsi"/>
        </w:rPr>
        <w:t>Xie</w:t>
      </w:r>
      <w:proofErr w:type="spellEnd"/>
      <w:r w:rsidRPr="00736FEC">
        <w:rPr>
          <w:rStyle w:val="Hyperlink"/>
          <w:rFonts w:cstheme="minorHAnsi"/>
        </w:rPr>
        <w:t xml:space="preserve"> and Qin, 2008</w:t>
      </w:r>
      <w:r w:rsidRPr="00736FEC">
        <w:rPr>
          <w:rFonts w:cstheme="minorHAnsi"/>
        </w:rPr>
        <w:fldChar w:fldCharType="end"/>
      </w:r>
      <w:r w:rsidRPr="00736FEC">
        <w:rPr>
          <w:rFonts w:cstheme="minorHAnsi"/>
        </w:rPr>
        <w:t>). Commonly, the energy consumption rate is also called power of a compute node (</w:t>
      </w:r>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"bib0155" </w:instrText>
      </w:r>
      <w:r w:rsidRPr="00736FEC">
        <w:rPr>
          <w:rFonts w:cstheme="minorHAnsi"/>
        </w:rPr>
        <w:fldChar w:fldCharType="separate"/>
      </w:r>
      <w:r w:rsidRPr="00736FEC">
        <w:rPr>
          <w:rStyle w:val="Hyperlink"/>
          <w:rFonts w:cstheme="minorHAnsi"/>
        </w:rPr>
        <w:t>Zong</w:t>
      </w:r>
      <w:proofErr w:type="spellEnd"/>
      <w:r w:rsidRPr="00736FEC">
        <w:rPr>
          <w:rStyle w:val="Hyperlink"/>
          <w:rFonts w:cstheme="minorHAnsi"/>
        </w:rPr>
        <w:t xml:space="preserve"> et al., 2011</w:t>
      </w:r>
      <w:r w:rsidRPr="00736FEC">
        <w:rPr>
          <w:rFonts w:cstheme="minorHAnsi"/>
        </w:rPr>
        <w:fldChar w:fldCharType="end"/>
      </w:r>
      <w:r w:rsidRPr="00736FEC">
        <w:rPr>
          <w:rFonts w:cstheme="minorHAnsi"/>
        </w:rPr>
        <w:t>). Given </w:t>
      </w:r>
      <w:r w:rsidRPr="00736FEC">
        <w:rPr>
          <w:rFonts w:cstheme="minorHAnsi"/>
          <w:i/>
          <w:iCs/>
        </w:rPr>
        <w:t>k</w:t>
      </w:r>
      <w:r w:rsidRPr="00736FEC">
        <w:rPr>
          <w:rFonts w:cstheme="minorHAnsi"/>
        </w:rPr>
        <w:t> supply voltages for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the voltage set is denoted by </w:t>
      </w:r>
      <w:proofErr w:type="spellStart"/>
      <w:r w:rsidRPr="00736FEC">
        <w:rPr>
          <w:rFonts w:cstheme="minorHAnsi"/>
          <w:i/>
          <w:iCs/>
        </w:rPr>
        <w:t>V</w:t>
      </w:r>
      <w:r w:rsidRPr="00736FEC">
        <w:rPr>
          <w:rFonts w:cstheme="minorHAnsi"/>
          <w:i/>
          <w:iCs/>
          <w:vertAlign w:val="subscript"/>
        </w:rPr>
        <w:t>j</w:t>
      </w:r>
      <w:proofErr w:type="spellEnd"/>
      <w:r w:rsidRPr="00736FEC">
        <w:rPr>
          <w:rFonts w:cstheme="minorHAnsi"/>
        </w:rPr>
        <w:t> = {</w:t>
      </w:r>
      <w:r w:rsidRPr="00736FEC">
        <w:rPr>
          <w:rFonts w:cstheme="minorHAnsi"/>
          <w:i/>
          <w:iCs/>
        </w:rPr>
        <w:t>V</w:t>
      </w:r>
      <w:r w:rsidRPr="00736FEC">
        <w:rPr>
          <w:rFonts w:cstheme="minorHAnsi"/>
          <w:i/>
          <w:iCs/>
          <w:vertAlign w:val="subscript"/>
        </w:rPr>
        <w:t>j</w:t>
      </w:r>
      <w:r w:rsidRPr="00736FEC">
        <w:rPr>
          <w:rFonts w:cstheme="minorHAnsi"/>
          <w:vertAlign w:val="subscript"/>
        </w:rPr>
        <w:t>1</w:t>
      </w:r>
      <w:r w:rsidRPr="00736FEC">
        <w:rPr>
          <w:rFonts w:cstheme="minorHAnsi"/>
        </w:rPr>
        <w:t>, </w:t>
      </w:r>
      <w:r w:rsidRPr="00736FEC">
        <w:rPr>
          <w:rFonts w:cstheme="minorHAnsi"/>
          <w:i/>
          <w:iCs/>
        </w:rPr>
        <w:t>V</w:t>
      </w:r>
      <w:r w:rsidRPr="00736FEC">
        <w:rPr>
          <w:rFonts w:cstheme="minorHAnsi"/>
          <w:i/>
          <w:iCs/>
          <w:vertAlign w:val="subscript"/>
        </w:rPr>
        <w:t>j</w:t>
      </w:r>
      <w:r w:rsidRPr="00736FEC">
        <w:rPr>
          <w:rFonts w:cstheme="minorHAnsi"/>
          <w:vertAlign w:val="subscript"/>
        </w:rPr>
        <w:t>2</w:t>
      </w:r>
      <w:r w:rsidRPr="00736FEC">
        <w:rPr>
          <w:rFonts w:cstheme="minorHAnsi"/>
        </w:rPr>
        <w:t>, …, </w:t>
      </w:r>
      <w:proofErr w:type="spellStart"/>
      <w:r w:rsidRPr="00736FEC">
        <w:rPr>
          <w:rFonts w:cstheme="minorHAnsi"/>
          <w:i/>
          <w:iCs/>
        </w:rPr>
        <w:t>V</w:t>
      </w:r>
      <w:r w:rsidRPr="00736FEC">
        <w:rPr>
          <w:rFonts w:cstheme="minorHAnsi"/>
          <w:i/>
          <w:iCs/>
          <w:vertAlign w:val="subscript"/>
        </w:rPr>
        <w:t>jk</w:t>
      </w:r>
      <w:proofErr w:type="spellEnd"/>
      <w:r w:rsidRPr="00736FEC">
        <w:rPr>
          <w:rFonts w:cstheme="minorHAnsi"/>
        </w:rPr>
        <w:t>}. Without loss of generality, we assume that </w:t>
      </w:r>
      <w:r w:rsidRPr="00736FEC">
        <w:rPr>
          <w:rFonts w:cstheme="minorHAnsi"/>
          <w:i/>
          <w:iCs/>
        </w:rPr>
        <w:t>V</w:t>
      </w:r>
      <w:r w:rsidRPr="00736FEC">
        <w:rPr>
          <w:rFonts w:cstheme="minorHAnsi"/>
          <w:i/>
          <w:iCs/>
          <w:vertAlign w:val="subscript"/>
        </w:rPr>
        <w:t>j</w:t>
      </w:r>
      <w:r w:rsidRPr="00736FEC">
        <w:rPr>
          <w:rFonts w:cstheme="minorHAnsi"/>
          <w:vertAlign w:val="subscript"/>
        </w:rPr>
        <w:t>1</w:t>
      </w:r>
      <w:r w:rsidRPr="00736FEC">
        <w:rPr>
          <w:rFonts w:cstheme="minorHAnsi"/>
        </w:rPr>
        <w:t> &lt; </w:t>
      </w:r>
      <w:r w:rsidRPr="00736FEC">
        <w:rPr>
          <w:rFonts w:cstheme="minorHAnsi"/>
          <w:i/>
          <w:iCs/>
        </w:rPr>
        <w:t>V</w:t>
      </w:r>
      <w:r w:rsidRPr="00736FEC">
        <w:rPr>
          <w:rFonts w:cstheme="minorHAnsi"/>
          <w:i/>
          <w:iCs/>
          <w:vertAlign w:val="subscript"/>
        </w:rPr>
        <w:t>j</w:t>
      </w:r>
      <w:r w:rsidRPr="00736FEC">
        <w:rPr>
          <w:rFonts w:cstheme="minorHAnsi"/>
          <w:vertAlign w:val="subscript"/>
        </w:rPr>
        <w:t>2</w:t>
      </w:r>
      <w:r w:rsidRPr="00736FEC">
        <w:rPr>
          <w:rFonts w:cstheme="minorHAnsi"/>
        </w:rPr>
        <w:t> &lt; … &lt; </w:t>
      </w:r>
      <w:proofErr w:type="spellStart"/>
      <w:r w:rsidRPr="00736FEC">
        <w:rPr>
          <w:rFonts w:cstheme="minorHAnsi"/>
          <w:i/>
          <w:iCs/>
        </w:rPr>
        <w:t>V</w:t>
      </w:r>
      <w:r w:rsidRPr="00736FEC">
        <w:rPr>
          <w:rFonts w:cstheme="minorHAnsi"/>
          <w:i/>
          <w:iCs/>
          <w:vertAlign w:val="subscript"/>
        </w:rPr>
        <w:t>jk</w:t>
      </w:r>
      <w:proofErr w:type="spellEnd"/>
      <w:r w:rsidRPr="00736FEC">
        <w:rPr>
          <w:rFonts w:cstheme="minorHAnsi"/>
        </w:rPr>
        <w:t>. We use </w:t>
      </w:r>
      <w:proofErr w:type="spellStart"/>
      <w:r w:rsidRPr="00736FEC">
        <w:rPr>
          <w:rFonts w:cstheme="minorHAnsi"/>
        </w:rPr>
        <w:t>vij</w:t>
      </w:r>
      <w:r w:rsidRPr="00736FEC">
        <w:rPr>
          <w:rFonts w:ascii="Cambria Math" w:hAnsi="Cambria Math" w:cs="Cambria Math"/>
        </w:rPr>
        <w:t>∈</w:t>
      </w:r>
      <w:r w:rsidRPr="00736FEC">
        <w:rPr>
          <w:rFonts w:cstheme="minorHAnsi"/>
        </w:rPr>
        <w:t>Vj</w:t>
      </w:r>
      <w:proofErr w:type="spellEnd"/>
      <w:r w:rsidRPr="00736FEC">
        <w:rPr>
          <w:rFonts w:cstheme="minorHAnsi"/>
        </w:rPr>
        <w:t> to denote the scheduled supply voltage when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runs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Thus, the energy consumption rate with supply voltage </w:t>
      </w:r>
      <w:proofErr w:type="spellStart"/>
      <w:r w:rsidRPr="00736FEC">
        <w:rPr>
          <w:rFonts w:cstheme="minorHAnsi"/>
        </w:rPr>
        <w:t>vij</w:t>
      </w:r>
      <w:proofErr w:type="spellEnd"/>
      <w:r w:rsidRPr="00736FEC">
        <w:rPr>
          <w:rFonts w:cstheme="minorHAnsi"/>
        </w:rPr>
        <w:t> can be written as </w:t>
      </w:r>
      <w:proofErr w:type="spellStart"/>
      <w:r w:rsidRPr="00736FEC">
        <w:rPr>
          <w:rFonts w:cstheme="minorHAnsi"/>
        </w:rPr>
        <w:t>ecr</w:t>
      </w:r>
      <w:proofErr w:type="spellEnd"/>
      <w:r w:rsidRPr="00736FEC">
        <w:rPr>
          <w:rFonts w:cstheme="minorHAnsi"/>
        </w:rPr>
        <w:t>(</w:t>
      </w:r>
      <w:proofErr w:type="spellStart"/>
      <w:r w:rsidRPr="00736FEC">
        <w:rPr>
          <w:rFonts w:cstheme="minorHAnsi"/>
        </w:rPr>
        <w:t>vij</w:t>
      </w:r>
      <w:proofErr w:type="spellEnd"/>
      <w:r w:rsidRPr="00736FEC">
        <w:rPr>
          <w:rFonts w:cstheme="minorHAnsi"/>
        </w:rPr>
        <w:t>).</w:t>
      </w:r>
    </w:p>
    <w:p w14:paraId="27B25EC7" w14:textId="77777777" w:rsidR="002364D6" w:rsidRPr="000F033D" w:rsidRDefault="002364D6" w:rsidP="00736FEC">
      <w:pPr>
        <w:pStyle w:val="NoSpacing"/>
        <w:rPr>
          <w:rFonts w:cstheme="minorHAnsi"/>
        </w:rPr>
      </w:pPr>
    </w:p>
    <w:p w14:paraId="0BC2B645" w14:textId="31881B23" w:rsidR="00736FEC" w:rsidRPr="000F033D" w:rsidRDefault="00736FEC" w:rsidP="00736FEC">
      <w:pPr>
        <w:pStyle w:val="NoSpacing"/>
        <w:rPr>
          <w:rFonts w:cstheme="minorHAnsi"/>
        </w:rPr>
      </w:pPr>
      <w:r w:rsidRPr="00736FEC">
        <w:rPr>
          <w:rFonts w:cstheme="minorHAnsi"/>
        </w:rPr>
        <w:t>The energy consumed by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is (</w:t>
      </w:r>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"bib0020" </w:instrText>
      </w:r>
      <w:r w:rsidRPr="00736FEC">
        <w:rPr>
          <w:rFonts w:cstheme="minorHAnsi"/>
        </w:rPr>
        <w:fldChar w:fldCharType="separate"/>
      </w:r>
      <w:r w:rsidRPr="00736FEC">
        <w:rPr>
          <w:rStyle w:val="Hyperlink"/>
          <w:rFonts w:cstheme="minorHAnsi"/>
        </w:rPr>
        <w:t>Xie</w:t>
      </w:r>
      <w:proofErr w:type="spellEnd"/>
      <w:r w:rsidRPr="00736FEC">
        <w:rPr>
          <w:rStyle w:val="Hyperlink"/>
          <w:rFonts w:cstheme="minorHAnsi"/>
        </w:rPr>
        <w:t xml:space="preserve"> and Qin, 2008</w:t>
      </w:r>
      <w:r w:rsidRPr="00736FEC">
        <w:rPr>
          <w:rFonts w:cstheme="minorHAnsi"/>
        </w:rPr>
        <w:fldChar w:fldCharType="end"/>
      </w:r>
      <w:r w:rsidRPr="00736FEC">
        <w:rPr>
          <w:rFonts w:cstheme="minorHAnsi"/>
        </w:rPr>
        <w:t>, </w:t>
      </w:r>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"bib0155" </w:instrText>
      </w:r>
      <w:r w:rsidRPr="00736FEC">
        <w:rPr>
          <w:rFonts w:cstheme="minorHAnsi"/>
        </w:rPr>
        <w:fldChar w:fldCharType="separate"/>
      </w:r>
      <w:r w:rsidRPr="00736FEC">
        <w:rPr>
          <w:rStyle w:val="Hyperlink"/>
          <w:rFonts w:cstheme="minorHAnsi"/>
        </w:rPr>
        <w:t>Zong</w:t>
      </w:r>
      <w:proofErr w:type="spellEnd"/>
      <w:r w:rsidRPr="00736FEC">
        <w:rPr>
          <w:rStyle w:val="Hyperlink"/>
          <w:rFonts w:cstheme="minorHAnsi"/>
        </w:rPr>
        <w:t xml:space="preserve"> et al., 2011</w:t>
      </w:r>
      <w:r w:rsidRPr="00736FEC">
        <w:rPr>
          <w:rFonts w:cstheme="minorHAnsi"/>
        </w:rPr>
        <w:fldChar w:fldCharType="end"/>
      </w:r>
      <w:bookmarkEnd w:id="34"/>
      <w:r w:rsidRPr="00736FEC">
        <w:rPr>
          <w:rFonts w:cstheme="minorHAnsi"/>
        </w:rPr>
        <w:t>):</w:t>
      </w:r>
    </w:p>
    <w:p w14:paraId="4D85DA24" w14:textId="77777777" w:rsidR="00F578EE" w:rsidRPr="00736FEC" w:rsidRDefault="00F578EE" w:rsidP="00736FEC">
      <w:pPr>
        <w:pStyle w:val="NoSpacing"/>
        <w:rPr>
          <w:rFonts w:cstheme="minorHAnsi"/>
        </w:rPr>
      </w:pPr>
    </w:p>
    <w:p w14:paraId="47D720F9" w14:textId="7047D0B3" w:rsidR="00736FEC" w:rsidRPr="00736FEC" w:rsidRDefault="00736FEC" w:rsidP="00736FEC">
      <w:pPr>
        <w:pStyle w:val="NoSpacing"/>
        <w:rPr>
          <w:rFonts w:cstheme="minorHAnsi"/>
        </w:rPr>
      </w:pPr>
      <w:r w:rsidRPr="00736FEC">
        <w:rPr>
          <w:rFonts w:cstheme="minorHAnsi"/>
        </w:rPr>
        <w:t>(1)</w:t>
      </w:r>
      <m:oMath>
        <m:r>
          <m:rPr>
            <m:sty m:val="p"/>
          </m:rPr>
          <w:rPr>
            <w:rFonts w:ascii="Cambria Math" w:hAnsi="Cambria Math" w:cstheme="minorHAnsi"/>
            <w:sz w:val="28"/>
          </w:rPr>
          <m:t xml:space="preserve"> </m:t>
        </m:r>
        <m:sSubSup>
          <m:sSubSupPr>
            <m:ctrlPr>
              <w:rPr>
                <w:rFonts w:ascii="Cambria Math" w:hAnsi="Cambria Math" w:cstheme="minorHAnsi"/>
                <w:sz w:val="28"/>
              </w:rPr>
            </m:ctrlPr>
          </m:sSubSupPr>
          <m:e>
            <m:r>
              <w:rPr>
                <w:rFonts w:ascii="Cambria Math" w:hAnsi="Cambria Math" w:cstheme="minorHAnsi"/>
                <w:sz w:val="28"/>
              </w:rPr>
              <m:t>ec</m:t>
            </m:r>
          </m:e>
          <m:sub>
            <m:r>
              <w:rPr>
                <w:rFonts w:ascii="Cambria Math" w:hAnsi="Cambria Math" w:cstheme="minorHAnsi"/>
                <w:sz w:val="28"/>
              </w:rPr>
              <m:t>ij</m:t>
            </m:r>
          </m:sub>
          <m:sup>
            <m:r>
              <w:rPr>
                <w:rFonts w:ascii="Cambria Math" w:hAnsi="Cambria Math" w:cstheme="minorHAnsi"/>
                <w:sz w:val="28"/>
              </w:rPr>
              <m:t>node</m:t>
            </m:r>
          </m:sup>
        </m:sSubSup>
        <m:r>
          <w:rPr>
            <w:rFonts w:ascii="Cambria Math" w:hAnsi="Cambria Math" w:cstheme="minorHAnsi"/>
            <w:sz w:val="28"/>
          </w:rPr>
          <m:t>=ecr(</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et</m:t>
            </m:r>
          </m:e>
          <m:sub>
            <m:r>
              <w:rPr>
                <w:rFonts w:ascii="Cambria Math" w:hAnsi="Cambria Math" w:cstheme="minorHAnsi"/>
                <w:sz w:val="28"/>
              </w:rPr>
              <m:t>ij</m:t>
            </m:r>
          </m:sub>
        </m:sSub>
        <m:r>
          <w:rPr>
            <w:rFonts w:ascii="Cambria Math" w:hAnsi="Cambria Math" w:cstheme="minorHAnsi"/>
            <w:sz w:val="28"/>
          </w:rPr>
          <m:t>.</m:t>
        </m:r>
      </m:oMath>
    </w:p>
    <w:p w14:paraId="7EDAEC69" w14:textId="77777777" w:rsidR="00F578EE" w:rsidRPr="000F033D" w:rsidRDefault="00F578EE" w:rsidP="00736FEC">
      <w:pPr>
        <w:pStyle w:val="NoSpacing"/>
        <w:rPr>
          <w:rFonts w:cstheme="minorHAnsi"/>
        </w:rPr>
      </w:pPr>
    </w:p>
    <w:p w14:paraId="2318DB3B" w14:textId="4965B315" w:rsidR="00736FEC" w:rsidRPr="000F033D" w:rsidRDefault="00736FEC" w:rsidP="00F578EE">
      <w:pPr>
        <w:pStyle w:val="NoSpacing"/>
        <w:ind w:firstLine="720"/>
        <w:rPr>
          <w:rFonts w:cstheme="minorHAnsi"/>
        </w:rPr>
      </w:pPr>
      <w:r w:rsidRPr="00736FEC">
        <w:rPr>
          <w:rFonts w:cstheme="minorHAnsi"/>
        </w:rPr>
        <w:t>Thereby, given a task set </w:t>
      </w:r>
      <w:r w:rsidRPr="00736FEC">
        <w:rPr>
          <w:rFonts w:cstheme="minorHAnsi"/>
          <w:i/>
          <w:iCs/>
        </w:rPr>
        <w:t>T</w:t>
      </w:r>
      <w:r w:rsidRPr="00736FEC">
        <w:rPr>
          <w:rFonts w:cstheme="minorHAnsi"/>
        </w:rPr>
        <w:t>, a compute node set </w:t>
      </w:r>
      <w:r w:rsidRPr="00736FEC">
        <w:rPr>
          <w:rFonts w:cstheme="minorHAnsi"/>
          <w:i/>
          <w:iCs/>
        </w:rPr>
        <w:t>P</w:t>
      </w:r>
      <w:r w:rsidRPr="00736FEC">
        <w:rPr>
          <w:rFonts w:cstheme="minorHAnsi"/>
        </w:rPr>
        <w:t>, an allocation matrix </w:t>
      </w:r>
      <w:r w:rsidRPr="00736FEC">
        <w:rPr>
          <w:rFonts w:cstheme="minorHAnsi"/>
          <w:i/>
          <w:iCs/>
        </w:rPr>
        <w:t>X</w:t>
      </w:r>
      <w:r w:rsidRPr="00736FEC">
        <w:rPr>
          <w:rFonts w:cstheme="minorHAnsi"/>
        </w:rPr>
        <w:t>, a voltage set </w:t>
      </w:r>
      <w:r w:rsidRPr="00736FEC">
        <w:rPr>
          <w:rFonts w:cstheme="minorHAnsi"/>
          <w:i/>
          <w:iCs/>
        </w:rPr>
        <w:t>V</w:t>
      </w:r>
      <w:r w:rsidRPr="00736FEC">
        <w:rPr>
          <w:rFonts w:cstheme="minorHAnsi"/>
        </w:rPr>
        <w:t>, and an execution time matrix </w:t>
      </w:r>
      <w:r w:rsidRPr="00736FEC">
        <w:rPr>
          <w:rFonts w:cstheme="minorHAnsi"/>
          <w:i/>
          <w:iCs/>
        </w:rPr>
        <w:t>ET</w:t>
      </w:r>
      <w:r w:rsidRPr="00736FEC">
        <w:rPr>
          <w:rFonts w:cstheme="minorHAnsi"/>
        </w:rPr>
        <w:t>, the total energy required to execute all tasks is:</w:t>
      </w:r>
    </w:p>
    <w:p w14:paraId="5D94135B" w14:textId="77777777" w:rsidR="00F578EE" w:rsidRPr="00736FEC" w:rsidRDefault="00F578EE" w:rsidP="00F578EE">
      <w:pPr>
        <w:pStyle w:val="NoSpacing"/>
        <w:ind w:firstLine="720"/>
        <w:rPr>
          <w:rFonts w:cstheme="minorHAnsi"/>
        </w:rPr>
      </w:pPr>
    </w:p>
    <w:p w14:paraId="0B9F3A0F" w14:textId="04D30707" w:rsidR="00736FEC" w:rsidRPr="00736FEC" w:rsidRDefault="00736FEC" w:rsidP="00736FEC">
      <w:pPr>
        <w:pStyle w:val="NoSpacing"/>
        <w:rPr>
          <w:rFonts w:cstheme="minorHAnsi"/>
        </w:rPr>
      </w:pPr>
      <w:r w:rsidRPr="00736FEC">
        <w:rPr>
          <w:rFonts w:cstheme="minorHAnsi"/>
        </w:rPr>
        <w:t>(2)</w:t>
      </w:r>
      <m:oMath>
        <m:r>
          <m:rPr>
            <m:sty m:val="p"/>
          </m:rPr>
          <w:rPr>
            <w:rFonts w:ascii="Cambria Math" w:hAnsi="Cambria Math" w:cstheme="minorHAnsi"/>
          </w:rPr>
          <m:t xml:space="preserve"> </m:t>
        </m:r>
        <m:sSup>
          <m:sSupPr>
            <m:ctrlPr>
              <w:rPr>
                <w:rFonts w:ascii="Cambria Math" w:hAnsi="Cambria Math" w:cstheme="minorHAnsi"/>
                <w:sz w:val="28"/>
              </w:rPr>
            </m:ctrlPr>
          </m:sSupPr>
          <m:e>
            <m:r>
              <w:rPr>
                <w:rFonts w:ascii="Cambria Math" w:hAnsi="Cambria Math" w:cstheme="minorHAnsi"/>
                <w:sz w:val="28"/>
              </w:rPr>
              <m:t>ec</m:t>
            </m:r>
          </m:e>
          <m:sup>
            <m:r>
              <w:rPr>
                <w:rFonts w:ascii="Cambria Math" w:hAnsi="Cambria Math" w:cstheme="minorHAnsi"/>
                <w:sz w:val="28"/>
              </w:rPr>
              <m:t>node-active</m:t>
            </m:r>
          </m:sup>
        </m:sSup>
        <m:r>
          <w:rPr>
            <w:rFonts w:ascii="Cambria Math" w:hAnsi="Cambria Math" w:cstheme="minorHAnsi"/>
            <w:sz w:val="28"/>
          </w:rPr>
          <m:t>(T,P,X,V,ET)=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r>
              <w:rPr>
                <w:rFonts w:ascii="Cambria Math" w:hAnsi="Cambria Math" w:cstheme="minorHAnsi"/>
                <w:sz w:val="28"/>
              </w:rPr>
              <m:t xml:space="preserve"> </m:t>
            </m:r>
          </m:e>
        </m:nary>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r>
              <w:rPr>
                <w:rFonts w:ascii="Cambria Math" w:hAnsi="Cambria Math" w:cstheme="minorHAnsi"/>
                <w:sz w:val="28"/>
              </w:rPr>
              <m:t xml:space="preserve"> </m:t>
            </m:r>
          </m:e>
        </m:nary>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ec</m:t>
            </m:r>
          </m:e>
          <m:sub>
            <m:r>
              <w:rPr>
                <w:rFonts w:ascii="Cambria Math" w:hAnsi="Cambria Math" w:cstheme="minorHAnsi"/>
                <w:sz w:val="28"/>
              </w:rPr>
              <m:t>ij</m:t>
            </m:r>
          </m:sub>
          <m:sup>
            <m:r>
              <w:rPr>
                <w:rFonts w:ascii="Cambria Math" w:hAnsi="Cambria Math" w:cstheme="minorHAnsi"/>
                <w:sz w:val="28"/>
              </w:rPr>
              <m:t>node</m:t>
            </m:r>
          </m:sup>
        </m:sSubSup>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r>
              <w:rPr>
                <w:rFonts w:ascii="Cambria Math" w:hAnsi="Cambria Math" w:cstheme="minorHAnsi"/>
                <w:sz w:val="28"/>
              </w:rPr>
              <m:t xml:space="preserve"> </m:t>
            </m:r>
          </m:e>
        </m:nary>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r>
              <w:rPr>
                <w:rFonts w:ascii="Cambria Math" w:hAnsi="Cambria Math" w:cstheme="minorHAnsi"/>
                <w:sz w:val="28"/>
              </w:rPr>
              <m:t xml:space="preserve"> </m:t>
            </m:r>
          </m:e>
        </m:nary>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·ecr(</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et</m:t>
            </m:r>
          </m:e>
          <m:sub>
            <m:r>
              <w:rPr>
                <w:rFonts w:ascii="Cambria Math" w:hAnsi="Cambria Math" w:cstheme="minorHAnsi"/>
                <w:sz w:val="28"/>
              </w:rPr>
              <m:t>ij</m:t>
            </m:r>
          </m:sub>
        </m:sSub>
        <m:r>
          <w:rPr>
            <w:rFonts w:ascii="Cambria Math" w:hAnsi="Cambria Math" w:cstheme="minorHAnsi"/>
            <w:sz w:val="28"/>
          </w:rPr>
          <m:t>,</m:t>
        </m:r>
      </m:oMath>
    </w:p>
    <w:p w14:paraId="5AAB5E49" w14:textId="77777777" w:rsidR="00F578EE" w:rsidRPr="000F033D" w:rsidRDefault="00F578EE" w:rsidP="00736FEC">
      <w:pPr>
        <w:pStyle w:val="NoSpacing"/>
        <w:rPr>
          <w:rFonts w:cstheme="minorHAnsi"/>
        </w:rPr>
      </w:pPr>
    </w:p>
    <w:p w14:paraId="7682F9D5" w14:textId="2EC138D0" w:rsidR="00736FEC" w:rsidRPr="000F033D" w:rsidRDefault="00736FEC" w:rsidP="00736FEC">
      <w:pPr>
        <w:pStyle w:val="NoSpacing"/>
        <w:rPr>
          <w:rFonts w:cstheme="minorHAnsi"/>
        </w:rPr>
      </w:pPr>
      <w:r w:rsidRPr="00736FEC">
        <w:rPr>
          <w:rFonts w:cstheme="minorHAnsi"/>
        </w:rPr>
        <w:t>where </w:t>
      </w:r>
      <w:proofErr w:type="spellStart"/>
      <w:r w:rsidRPr="00736FEC">
        <w:rPr>
          <w:rFonts w:cstheme="minorHAnsi"/>
          <w:i/>
          <w:iCs/>
        </w:rPr>
        <w:t>et</w:t>
      </w:r>
      <w:r w:rsidRPr="00736FEC">
        <w:rPr>
          <w:rFonts w:cstheme="minorHAnsi"/>
          <w:i/>
          <w:iCs/>
          <w:vertAlign w:val="subscript"/>
        </w:rPr>
        <w:t>ij</w:t>
      </w:r>
      <w:proofErr w:type="spellEnd"/>
      <w:r w:rsidRPr="00736FEC">
        <w:rPr>
          <w:rFonts w:cstheme="minorHAnsi"/>
        </w:rPr>
        <w:t> is the execution time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It can be calculated as Eq. </w:t>
      </w:r>
      <w:bookmarkStart w:id="53" w:name="beq0015"/>
      <w:r w:rsidRPr="00736FEC">
        <w:rPr>
          <w:rFonts w:cstheme="minorHAnsi"/>
        </w:rPr>
        <w:fldChar w:fldCharType="begin"/>
      </w:r>
      <w:r w:rsidRPr="00736FEC">
        <w:rPr>
          <w:rFonts w:cstheme="minorHAnsi"/>
        </w:rPr>
        <w:instrText xml:space="preserve"> HYPERLINK "https://www.sciencedirect.com/science/article/pii/S0164121212002336?via%3Dihub" \l "eq0015" </w:instrText>
      </w:r>
      <w:r w:rsidRPr="00736FEC">
        <w:rPr>
          <w:rFonts w:cstheme="minorHAnsi"/>
        </w:rPr>
        <w:fldChar w:fldCharType="separate"/>
      </w:r>
      <w:r w:rsidRPr="00736FEC">
        <w:rPr>
          <w:rStyle w:val="Hyperlink"/>
          <w:rFonts w:cstheme="minorHAnsi"/>
        </w:rPr>
        <w:t>(3)</w:t>
      </w:r>
      <w:r w:rsidRPr="00736FEC">
        <w:rPr>
          <w:rFonts w:cstheme="minorHAnsi"/>
        </w:rPr>
        <w:fldChar w:fldCharType="end"/>
      </w:r>
      <w:bookmarkEnd w:id="53"/>
      <w:r w:rsidRPr="00736FEC">
        <w:rPr>
          <w:rFonts w:cstheme="minorHAnsi"/>
        </w:rPr>
        <w:t>:</w:t>
      </w:r>
    </w:p>
    <w:p w14:paraId="45AD4FEA" w14:textId="77777777" w:rsidR="006A42D4" w:rsidRPr="00736FEC" w:rsidRDefault="006A42D4" w:rsidP="00736FEC">
      <w:pPr>
        <w:pStyle w:val="NoSpacing"/>
        <w:rPr>
          <w:rFonts w:cstheme="minorHAnsi"/>
        </w:rPr>
      </w:pPr>
    </w:p>
    <w:p w14:paraId="19B75CEA" w14:textId="242A8FD9" w:rsidR="00736FEC" w:rsidRPr="00736FEC" w:rsidRDefault="00736FEC" w:rsidP="00736FEC">
      <w:pPr>
        <w:pStyle w:val="NoSpacing"/>
        <w:rPr>
          <w:rFonts w:cstheme="minorHAnsi"/>
        </w:rPr>
      </w:pPr>
      <w:r w:rsidRPr="00736FEC">
        <w:rPr>
          <w:rFonts w:cstheme="minorHAnsi"/>
        </w:rPr>
        <w:t>(3)</w:t>
      </w:r>
      <m:oMath>
        <m:r>
          <m:rPr>
            <m:sty m:val="p"/>
          </m:rPr>
          <w:rPr>
            <w:rFonts w:ascii="Cambria Math" w:hAnsi="Cambria Math" w:cstheme="minorHAnsi"/>
          </w:rPr>
          <m:t xml:space="preserve"> </m:t>
        </m:r>
        <m:sSub>
          <m:sSubPr>
            <m:ctrlPr>
              <w:rPr>
                <w:rFonts w:ascii="Cambria Math" w:hAnsi="Cambria Math" w:cstheme="minorHAnsi"/>
                <w:sz w:val="28"/>
              </w:rPr>
            </m:ctrlPr>
          </m:sSubPr>
          <m:e>
            <m:r>
              <w:rPr>
                <w:rFonts w:ascii="Cambria Math" w:hAnsi="Cambria Math" w:cstheme="minorHAnsi"/>
                <w:sz w:val="28"/>
              </w:rPr>
              <m:t>et</m:t>
            </m:r>
          </m:e>
          <m:sub>
            <m:r>
              <w:rPr>
                <w:rFonts w:ascii="Cambria Math" w:hAnsi="Cambria Math" w:cstheme="minorHAnsi"/>
                <w:sz w:val="28"/>
              </w:rPr>
              <m:t>ij</m:t>
            </m:r>
          </m:sub>
        </m:sSub>
        <m:r>
          <w:rPr>
            <w:rFonts w:ascii="Cambria Math" w:hAnsi="Cambria Math" w:cstheme="minorHAnsi"/>
            <w:sz w:val="28"/>
          </w:rPr>
          <m:t>=</m:t>
        </m:r>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i</m:t>
                </m:r>
              </m:sub>
            </m:sSub>
          </m:num>
          <m:den>
            <m:r>
              <w:rPr>
                <w:rFonts w:ascii="Cambria Math" w:hAnsi="Cambria Math" w:cstheme="minorHAnsi"/>
                <w:sz w:val="28"/>
              </w:rPr>
              <m:t>s(</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ij</m:t>
                </m:r>
              </m:sub>
            </m:sSub>
            <m:r>
              <w:rPr>
                <w:rFonts w:ascii="Cambria Math" w:hAnsi="Cambria Math" w:cstheme="minorHAnsi"/>
                <w:sz w:val="28"/>
              </w:rPr>
              <m:t>)</m:t>
            </m:r>
          </m:den>
        </m:f>
        <m:r>
          <w:rPr>
            <w:rFonts w:ascii="Cambria Math" w:hAnsi="Cambria Math" w:cstheme="minorHAnsi"/>
            <w:sz w:val="28"/>
          </w:rPr>
          <m:t>,</m:t>
        </m:r>
      </m:oMath>
    </w:p>
    <w:p w14:paraId="323E796D" w14:textId="77777777" w:rsidR="006A42D4" w:rsidRPr="000F033D" w:rsidRDefault="006A42D4" w:rsidP="00736FEC">
      <w:pPr>
        <w:pStyle w:val="NoSpacing"/>
        <w:rPr>
          <w:rFonts w:cstheme="minorHAnsi"/>
        </w:rPr>
      </w:pPr>
    </w:p>
    <w:p w14:paraId="2A742C4A" w14:textId="562166CC" w:rsidR="00736FEC" w:rsidRPr="00736FEC" w:rsidRDefault="00736FEC" w:rsidP="00736FEC">
      <w:pPr>
        <w:pStyle w:val="NoSpacing"/>
        <w:rPr>
          <w:rFonts w:cstheme="minorHAnsi"/>
        </w:rPr>
      </w:pPr>
      <w:r w:rsidRPr="00736FEC">
        <w:rPr>
          <w:rFonts w:cstheme="minorHAnsi"/>
        </w:rPr>
        <w:t>where </w:t>
      </w:r>
      <m:oMath>
        <m:r>
          <w:rPr>
            <w:rFonts w:ascii="Cambria Math" w:hAnsi="Cambria Math" w:cstheme="minorHAnsi"/>
          </w:rPr>
          <m:t>s(</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ij</m:t>
            </m:r>
          </m:sub>
        </m:sSub>
        <m:r>
          <w:rPr>
            <w:rFonts w:ascii="Cambria Math" w:hAnsi="Cambria Math" w:cstheme="minorHAnsi"/>
          </w:rPr>
          <m:t>)</m:t>
        </m:r>
      </m:oMath>
      <w:r w:rsidRPr="00736FEC">
        <w:rPr>
          <w:rFonts w:cstheme="minorHAnsi"/>
        </w:rPr>
        <w:t> is the </w:t>
      </w:r>
      <w:hyperlink r:id="rId126" w:tooltip="Learn more about Processing Speed from ScienceDirect's AI-generated Topic Pages" w:history="1">
        <w:r w:rsidRPr="00736FEC">
          <w:rPr>
            <w:rStyle w:val="Hyperlink"/>
            <w:rFonts w:cstheme="minorHAnsi"/>
          </w:rPr>
          <w:t>processing speed</w:t>
        </w:r>
      </w:hyperlink>
      <w:r w:rsidRPr="00736FEC">
        <w:rPr>
          <w:rFonts w:cstheme="minorHAnsi"/>
        </w:rPr>
        <w:t> of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when using the supply voltage </w:t>
      </w:r>
      <w:proofErr w:type="spellStart"/>
      <w:r w:rsidRPr="00736FEC">
        <w:rPr>
          <w:rFonts w:cstheme="minorHAnsi"/>
        </w:rPr>
        <w:t>vij</w:t>
      </w:r>
      <w:proofErr w:type="spellEnd"/>
      <w:r w:rsidRPr="00736FEC">
        <w:rPr>
          <w:rFonts w:cstheme="minorHAnsi"/>
        </w:rPr>
        <w:t> to deal with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w:t>
      </w:r>
    </w:p>
    <w:p w14:paraId="45D3DDF6" w14:textId="77777777" w:rsidR="00736FEC" w:rsidRPr="00736FEC" w:rsidRDefault="00736FEC" w:rsidP="008D658F">
      <w:pPr>
        <w:pStyle w:val="NoSpacing"/>
        <w:ind w:firstLine="720"/>
        <w:rPr>
          <w:rFonts w:cstheme="minorHAnsi"/>
        </w:rPr>
      </w:pPr>
      <w:r w:rsidRPr="00736FEC">
        <w:rPr>
          <w:rFonts w:cstheme="minorHAnsi"/>
        </w:rPr>
        <w:t>Eq. </w:t>
      </w:r>
      <w:bookmarkStart w:id="54" w:name="beq0010"/>
      <w:r w:rsidRPr="00736FEC">
        <w:rPr>
          <w:rFonts w:cstheme="minorHAnsi"/>
        </w:rPr>
        <w:fldChar w:fldCharType="begin"/>
      </w:r>
      <w:r w:rsidRPr="00736FEC">
        <w:rPr>
          <w:rFonts w:cstheme="minorHAnsi"/>
        </w:rPr>
        <w:instrText xml:space="preserve"> HYPERLINK "https://www.sciencedirect.com/science/article/pii/S0164121212002336?via%3Dihub" \l "eq0010" </w:instrText>
      </w:r>
      <w:r w:rsidRPr="00736FEC">
        <w:rPr>
          <w:rFonts w:cstheme="minorHAnsi"/>
        </w:rPr>
        <w:fldChar w:fldCharType="separate"/>
      </w:r>
      <w:r w:rsidRPr="00736FEC">
        <w:rPr>
          <w:rStyle w:val="Hyperlink"/>
          <w:rFonts w:cstheme="minorHAnsi"/>
        </w:rPr>
        <w:t>(2)</w:t>
      </w:r>
      <w:r w:rsidRPr="00736FEC">
        <w:rPr>
          <w:rFonts w:cstheme="minorHAnsi"/>
        </w:rPr>
        <w:fldChar w:fldCharType="end"/>
      </w:r>
      <w:r w:rsidRPr="00736FEC">
        <w:rPr>
          <w:rFonts w:cstheme="minorHAnsi"/>
        </w:rPr>
        <w:t> does not include the energy consumption when the compute nodes are idle. In this study, we set the supply voltage to the lowest level when compute nodes are idle. Thus, the energy consumption rate of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at idle is </w:t>
      </w:r>
      <w:proofErr w:type="spellStart"/>
      <w:proofErr w:type="gramStart"/>
      <w:r w:rsidRPr="00736FEC">
        <w:rPr>
          <w:rFonts w:cstheme="minorHAnsi"/>
          <w:i/>
          <w:iCs/>
        </w:rPr>
        <w:t>ecr</w:t>
      </w:r>
      <w:proofErr w:type="spellEnd"/>
      <w:r w:rsidRPr="00736FEC">
        <w:rPr>
          <w:rFonts w:cstheme="minorHAnsi"/>
        </w:rPr>
        <w:t>(</w:t>
      </w:r>
      <w:proofErr w:type="gramEnd"/>
      <w:r w:rsidRPr="00736FEC">
        <w:rPr>
          <w:rFonts w:cstheme="minorHAnsi"/>
          <w:i/>
          <w:iCs/>
        </w:rPr>
        <w:t>V</w:t>
      </w:r>
      <w:r w:rsidRPr="00736FEC">
        <w:rPr>
          <w:rFonts w:cstheme="minorHAnsi"/>
          <w:i/>
          <w:iCs/>
          <w:vertAlign w:val="subscript"/>
        </w:rPr>
        <w:t>j</w:t>
      </w:r>
      <w:r w:rsidRPr="00736FEC">
        <w:rPr>
          <w:rFonts w:cstheme="minorHAnsi"/>
          <w:vertAlign w:val="subscript"/>
        </w:rPr>
        <w:t>1</w:t>
      </w:r>
      <w:r w:rsidRPr="00736FEC">
        <w:rPr>
          <w:rFonts w:cstheme="minorHAnsi"/>
        </w:rPr>
        <w:t>). The energy consumed by compute nodes at idle is:</w:t>
      </w:r>
    </w:p>
    <w:p w14:paraId="040D4371" w14:textId="77777777" w:rsidR="008D658F" w:rsidRPr="000F033D" w:rsidRDefault="008D658F" w:rsidP="00736FEC">
      <w:pPr>
        <w:pStyle w:val="NoSpacing"/>
        <w:rPr>
          <w:rFonts w:cstheme="minorHAnsi"/>
        </w:rPr>
      </w:pPr>
    </w:p>
    <w:p w14:paraId="6BF7005B" w14:textId="1E9B221A" w:rsidR="00736FEC" w:rsidRPr="00736FEC" w:rsidRDefault="00736FEC" w:rsidP="00736FEC">
      <w:pPr>
        <w:pStyle w:val="NoSpacing"/>
        <w:rPr>
          <w:rFonts w:cstheme="minorHAnsi"/>
        </w:rPr>
      </w:pPr>
      <w:r w:rsidRPr="00736FEC">
        <w:rPr>
          <w:rFonts w:cstheme="minorHAnsi"/>
        </w:rPr>
        <w:t>(4)</w:t>
      </w:r>
      <m:oMath>
        <m:r>
          <m:rPr>
            <m:sty m:val="p"/>
          </m:rPr>
          <w:rPr>
            <w:rFonts w:ascii="Cambria Math" w:hAnsi="Cambria Math" w:cstheme="minorHAnsi"/>
          </w:rPr>
          <m:t xml:space="preserve"> </m:t>
        </m:r>
        <m:sSup>
          <m:sSupPr>
            <m:ctrlPr>
              <w:rPr>
                <w:rFonts w:ascii="Cambria Math" w:hAnsi="Cambria Math" w:cstheme="minorHAnsi"/>
                <w:sz w:val="28"/>
              </w:rPr>
            </m:ctrlPr>
          </m:sSupPr>
          <m:e>
            <m:r>
              <w:rPr>
                <w:rFonts w:ascii="Cambria Math" w:hAnsi="Cambria Math" w:cstheme="minorHAnsi"/>
                <w:sz w:val="28"/>
              </w:rPr>
              <m:t>ec</m:t>
            </m:r>
          </m:e>
          <m:sup>
            <m:r>
              <w:rPr>
                <w:rFonts w:ascii="Cambria Math" w:hAnsi="Cambria Math" w:cstheme="minorHAnsi"/>
                <w:sz w:val="28"/>
              </w:rPr>
              <m:t>node-idle</m:t>
            </m:r>
          </m:sup>
        </m:sSup>
        <m:r>
          <w:rPr>
            <w:rFonts w:ascii="Cambria Math" w:hAnsi="Cambria Math" w:cstheme="minorHAnsi"/>
            <w:sz w:val="28"/>
          </w:rPr>
          <m:t>(T,P,X,V,ET)=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r>
              <w:rPr>
                <w:rFonts w:ascii="Cambria Math" w:hAnsi="Cambria Math" w:cstheme="minorHAnsi"/>
                <w:sz w:val="28"/>
              </w:rPr>
              <m:t>ecr(</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j1</m:t>
                </m:r>
              </m:sub>
            </m:sSub>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τ</m:t>
                </m:r>
              </m:e>
              <m:sub>
                <m:r>
                  <w:rPr>
                    <w:rFonts w:ascii="Cambria Math" w:hAnsi="Cambria Math" w:cstheme="minorHAnsi"/>
                    <w:sz w:val="28"/>
                  </w:rPr>
                  <m:t>j</m:t>
                </m:r>
              </m:sub>
              <m:sup>
                <m:r>
                  <w:rPr>
                    <w:rFonts w:ascii="Cambria Math" w:hAnsi="Cambria Math" w:cstheme="minorHAnsi"/>
                    <w:sz w:val="28"/>
                  </w:rPr>
                  <m:t>idle</m:t>
                </m:r>
              </m:sup>
            </m:sSubSup>
          </m:e>
        </m:nary>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r>
              <w:rPr>
                <w:rFonts w:ascii="Cambria Math" w:hAnsi="Cambria Math" w:cstheme="minorHAnsi"/>
                <w:sz w:val="28"/>
              </w:rPr>
              <m:t>ecr(</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j1</m:t>
                </m:r>
              </m:sub>
            </m:sSub>
            <m:r>
              <w:rPr>
                <w:rFonts w:ascii="Cambria Math" w:hAnsi="Cambria Math" w:cstheme="minorHAnsi"/>
                <w:sz w:val="28"/>
              </w:rPr>
              <m:t>)</m:t>
            </m:r>
          </m:e>
        </m:nary>
        <m:r>
          <w:rPr>
            <w:rFonts w:ascii="Cambria Math" w:hAnsi="Cambria Math" w:cstheme="minorHAnsi"/>
            <w:sz w:val="28"/>
          </w:rPr>
          <m:t>·</m:t>
        </m:r>
        <m:d>
          <m:dPr>
            <m:ctrlPr>
              <w:rPr>
                <w:rFonts w:ascii="Cambria Math" w:hAnsi="Cambria Math" w:cstheme="minorHAnsi"/>
                <w:sz w:val="28"/>
              </w:rPr>
            </m:ctrlPr>
          </m:dPr>
          <m:e>
            <m:limUpp>
              <m:limUppPr>
                <m:ctrlPr>
                  <w:rPr>
                    <w:rFonts w:ascii="Cambria Math" w:hAnsi="Cambria Math" w:cstheme="minorHAnsi"/>
                    <w:sz w:val="28"/>
                  </w:rPr>
                </m:ctrlPr>
              </m:limUppPr>
              <m:e>
                <m:limLow>
                  <m:limLowPr>
                    <m:ctrlPr>
                      <w:rPr>
                        <w:rFonts w:ascii="Cambria Math" w:hAnsi="Cambria Math" w:cstheme="minorHAnsi"/>
                        <w:sz w:val="28"/>
                      </w:rPr>
                    </m:ctrlPr>
                  </m:limLowPr>
                  <m:e>
                    <m:r>
                      <w:rPr>
                        <w:rFonts w:ascii="Cambria Math" w:hAnsi="Cambria Math" w:cstheme="minorHAnsi"/>
                        <w:sz w:val="28"/>
                      </w:rPr>
                      <m:t>max</m:t>
                    </m:r>
                  </m:e>
                  <m:lim>
                    <m:r>
                      <w:rPr>
                        <w:rFonts w:ascii="Cambria Math" w:hAnsi="Cambria Math" w:cstheme="minorHAnsi"/>
                        <w:sz w:val="28"/>
                      </w:rPr>
                      <m:t>i=1</m:t>
                    </m:r>
                  </m:lim>
                </m:limLow>
              </m:e>
              <m:lim>
                <m:r>
                  <w:rPr>
                    <w:rFonts w:ascii="Cambria Math" w:hAnsi="Cambria Math" w:cstheme="minorHAnsi"/>
                    <w:sz w:val="28"/>
                  </w:rPr>
                  <m:t>|T|</m:t>
                </m:r>
              </m:lim>
            </m:limUpp>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ft</m:t>
                </m:r>
              </m:e>
              <m:sub>
                <m:r>
                  <w:rPr>
                    <w:rFonts w:ascii="Cambria Math" w:hAnsi="Cambria Math" w:cstheme="minorHAnsi"/>
                    <w:sz w:val="28"/>
                  </w:rPr>
                  <m:t>ij</m:t>
                </m:r>
              </m:sub>
            </m:sSub>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et</m:t>
                    </m:r>
                  </m:e>
                  <m:sub>
                    <m:r>
                      <w:rPr>
                        <w:rFonts w:ascii="Cambria Math" w:hAnsi="Cambria Math" w:cstheme="minorHAnsi"/>
                        <w:sz w:val="28"/>
                      </w:rPr>
                      <m:t>ij</m:t>
                    </m:r>
                  </m:sub>
                </m:sSub>
              </m:e>
            </m:nary>
          </m:e>
        </m:d>
        <m:r>
          <w:rPr>
            <w:rFonts w:ascii="Cambria Math" w:hAnsi="Cambria Math" w:cstheme="minorHAnsi"/>
            <w:sz w:val="28"/>
          </w:rPr>
          <m:t>,</m:t>
        </m:r>
      </m:oMath>
    </w:p>
    <w:p w14:paraId="52BD0B99" w14:textId="77777777" w:rsidR="008D658F" w:rsidRPr="000F033D" w:rsidRDefault="008D658F" w:rsidP="00736FEC">
      <w:pPr>
        <w:pStyle w:val="NoSpacing"/>
        <w:rPr>
          <w:rFonts w:cstheme="minorHAnsi"/>
        </w:rPr>
      </w:pPr>
    </w:p>
    <w:p w14:paraId="7DD582AA" w14:textId="479FF382" w:rsidR="00736FEC" w:rsidRPr="00736FEC" w:rsidRDefault="00736FEC" w:rsidP="00736FEC">
      <w:pPr>
        <w:pStyle w:val="NoSpacing"/>
        <w:rPr>
          <w:rFonts w:cstheme="minorHAnsi"/>
        </w:rPr>
      </w:pPr>
      <w:r w:rsidRPr="00736FEC">
        <w:rPr>
          <w:rFonts w:cstheme="minorHAnsi"/>
        </w:rPr>
        <w:t>where </w:t>
      </w:r>
      <m:oMath>
        <m:sSubSup>
          <m:sSubSupPr>
            <m:ctrlPr>
              <w:rPr>
                <w:rFonts w:ascii="Cambria Math" w:hAnsi="Cambria Math" w:cstheme="minorHAnsi"/>
              </w:rPr>
            </m:ctrlPr>
          </m:sSubSupPr>
          <m:e>
            <m:r>
              <w:rPr>
                <w:rFonts w:ascii="Cambria Math" w:hAnsi="Cambria Math" w:cstheme="minorHAnsi"/>
              </w:rPr>
              <m:t>τ</m:t>
            </m:r>
          </m:e>
          <m:sub>
            <m:r>
              <w:rPr>
                <w:rFonts w:ascii="Cambria Math" w:hAnsi="Cambria Math" w:cstheme="minorHAnsi"/>
              </w:rPr>
              <m:t>j</m:t>
            </m:r>
          </m:sub>
          <m:sup>
            <m:r>
              <w:rPr>
                <w:rFonts w:ascii="Cambria Math" w:hAnsi="Cambria Math" w:cstheme="minorHAnsi"/>
              </w:rPr>
              <m:t>idle</m:t>
            </m:r>
          </m:sup>
        </m:sSubSup>
      </m:oMath>
      <w:r w:rsidRPr="00736FEC">
        <w:rPr>
          <w:rFonts w:cstheme="minorHAnsi"/>
        </w:rPr>
        <w:t> is the idle time of compute node </w:t>
      </w:r>
      <w:proofErr w:type="spellStart"/>
      <w:proofErr w:type="gramStart"/>
      <w:r w:rsidRPr="00736FEC">
        <w:rPr>
          <w:rFonts w:cstheme="minorHAnsi"/>
          <w:i/>
          <w:iCs/>
        </w:rPr>
        <w:t>p</w:t>
      </w:r>
      <w:r w:rsidRPr="00736FEC">
        <w:rPr>
          <w:rFonts w:cstheme="minorHAnsi"/>
          <w:i/>
          <w:iCs/>
          <w:vertAlign w:val="subscript"/>
        </w:rPr>
        <w:t>j</w:t>
      </w:r>
      <w:proofErr w:type="spellEnd"/>
      <w:r w:rsidRPr="00736FEC">
        <w:rPr>
          <w:rFonts w:cstheme="minorHAnsi"/>
        </w:rPr>
        <w:t>.</w:t>
      </w:r>
      <w:proofErr w:type="gramEnd"/>
      <w:r w:rsidRPr="00736FEC">
        <w:rPr>
          <w:rFonts w:cstheme="minorHAnsi"/>
        </w:rPr>
        <w:t xml:space="preserve"> It equals the schedule length of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minus the </w:t>
      </w:r>
      <w:hyperlink r:id="rId127" w:tooltip="Learn more about Total Execution Time from ScienceDirect's AI-generated Topic Pages" w:history="1">
        <w:r w:rsidRPr="00736FEC">
          <w:rPr>
            <w:rStyle w:val="Hyperlink"/>
            <w:rFonts w:cstheme="minorHAnsi"/>
          </w:rPr>
          <w:t>total execution time</w:t>
        </w:r>
      </w:hyperlink>
      <w:r w:rsidRPr="00736FEC">
        <w:rPr>
          <w:rFonts w:cstheme="minorHAnsi"/>
        </w:rPr>
        <w:t> of all tasks assigned to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w:t>
      </w:r>
      <m:oMath>
        <m:sSubSup>
          <m:sSubSupPr>
            <m:ctrlPr>
              <w:rPr>
                <w:rFonts w:ascii="Cambria Math" w:hAnsi="Cambria Math" w:cstheme="minorHAnsi"/>
              </w:rPr>
            </m:ctrlPr>
          </m:sSubSupPr>
          <m:e>
            <m:r>
              <w:rPr>
                <w:rFonts w:ascii="Cambria Math" w:hAnsi="Cambria Math" w:cstheme="minorHAnsi"/>
              </w:rPr>
              <m:t>max</m:t>
            </m:r>
          </m:e>
          <m:sub>
            <m:r>
              <w:rPr>
                <w:rFonts w:ascii="Cambria Math" w:hAnsi="Cambria Math" w:cstheme="minorHAnsi"/>
              </w:rPr>
              <m:t>i=1</m:t>
            </m:r>
          </m:sub>
          <m:sup>
            <m:r>
              <w:rPr>
                <w:rFonts w:ascii="Cambria Math" w:hAnsi="Cambria Math" w:cstheme="minorHAnsi"/>
              </w:rPr>
              <m:t>|T|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ft</m:t>
            </m:r>
          </m:e>
          <m:sub>
            <m:r>
              <w:rPr>
                <w:rFonts w:ascii="Cambria Math" w:hAnsi="Cambria Math" w:cstheme="minorHAnsi"/>
              </w:rPr>
              <m:t>ij</m:t>
            </m:r>
          </m:sub>
        </m:sSub>
        <m:r>
          <w:rPr>
            <w:rFonts w:ascii="Cambria Math" w:hAnsi="Cambria Math" w:cstheme="minorHAnsi"/>
          </w:rPr>
          <m:t>}</m:t>
        </m:r>
      </m:oMath>
      <w:r w:rsidRPr="00736FEC">
        <w:rPr>
          <w:rFonts w:cstheme="minorHAnsi"/>
        </w:rPr>
        <w:t> is the finish time of the last executed task on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i.e., the compute node </w:t>
      </w:r>
      <w:proofErr w:type="spellStart"/>
      <w:r w:rsidRPr="00736FEC">
        <w:rPr>
          <w:rFonts w:cstheme="minorHAnsi"/>
          <w:i/>
          <w:iCs/>
        </w:rPr>
        <w:t>p</w:t>
      </w:r>
      <w:r w:rsidRPr="00736FEC">
        <w:rPr>
          <w:rFonts w:cstheme="minorHAnsi"/>
          <w:i/>
          <w:iCs/>
          <w:vertAlign w:val="subscript"/>
        </w:rPr>
        <w:t>j</w:t>
      </w:r>
      <w:r w:rsidRPr="00736FEC">
        <w:rPr>
          <w:rFonts w:cstheme="minorHAnsi"/>
        </w:rPr>
        <w:t>'s</w:t>
      </w:r>
      <w:proofErr w:type="spellEnd"/>
      <w:r w:rsidRPr="00736FEC">
        <w:rPr>
          <w:rFonts w:cstheme="minorHAnsi"/>
        </w:rPr>
        <w:t xml:space="preserve"> schedule </w:t>
      </w:r>
      <w:proofErr w:type="gramStart"/>
      <w:r w:rsidRPr="00736FEC">
        <w:rPr>
          <w:rFonts w:cstheme="minorHAnsi"/>
        </w:rPr>
        <w:t>length.</w:t>
      </w:r>
      <w:proofErr w:type="gramEnd"/>
    </w:p>
    <w:p w14:paraId="0302AB46" w14:textId="27E1CD1F" w:rsidR="00736FEC" w:rsidRPr="000F033D" w:rsidRDefault="00736FEC" w:rsidP="003450F2">
      <w:pPr>
        <w:pStyle w:val="NoSpacing"/>
        <w:ind w:firstLine="720"/>
        <w:rPr>
          <w:rFonts w:cstheme="minorHAnsi"/>
        </w:rPr>
      </w:pPr>
      <w:r w:rsidRPr="00736FEC">
        <w:rPr>
          <w:rFonts w:cstheme="minorHAnsi"/>
        </w:rPr>
        <w:t>Combining both dynamic energy and energy during idle time, the node energy consumption of the heterogeneous computing system is derived from Eq. </w:t>
      </w:r>
      <w:hyperlink r:id="rId128" w:anchor="eq0010" w:history="1">
        <w:r w:rsidRPr="00736FEC">
          <w:rPr>
            <w:rStyle w:val="Hyperlink"/>
            <w:rFonts w:cstheme="minorHAnsi"/>
          </w:rPr>
          <w:t>(2)</w:t>
        </w:r>
      </w:hyperlink>
      <w:bookmarkEnd w:id="54"/>
      <w:r w:rsidRPr="00736FEC">
        <w:rPr>
          <w:rFonts w:cstheme="minorHAnsi"/>
        </w:rPr>
        <w:t> and Eq. </w:t>
      </w:r>
      <w:bookmarkStart w:id="55" w:name="beq0020"/>
      <w:r w:rsidRPr="00736FEC">
        <w:rPr>
          <w:rFonts w:cstheme="minorHAnsi"/>
        </w:rPr>
        <w:fldChar w:fldCharType="begin"/>
      </w:r>
      <w:r w:rsidRPr="00736FEC">
        <w:rPr>
          <w:rFonts w:cstheme="minorHAnsi"/>
        </w:rPr>
        <w:instrText xml:space="preserve"> HYPERLINK "https://www.sciencedirect.com/science/article/pii/S0164121212002336?via%3Dihub" \l "eq0020" </w:instrText>
      </w:r>
      <w:r w:rsidRPr="00736FEC">
        <w:rPr>
          <w:rFonts w:cstheme="minorHAnsi"/>
        </w:rPr>
        <w:fldChar w:fldCharType="separate"/>
      </w:r>
      <w:r w:rsidRPr="00736FEC">
        <w:rPr>
          <w:rStyle w:val="Hyperlink"/>
          <w:rFonts w:cstheme="minorHAnsi"/>
        </w:rPr>
        <w:t>(4)</w:t>
      </w:r>
      <w:r w:rsidRPr="00736FEC">
        <w:rPr>
          <w:rFonts w:cstheme="minorHAnsi"/>
        </w:rPr>
        <w:fldChar w:fldCharType="end"/>
      </w:r>
      <w:bookmarkEnd w:id="55"/>
      <w:r w:rsidRPr="00736FEC">
        <w:rPr>
          <w:rFonts w:cstheme="minorHAnsi"/>
        </w:rPr>
        <w:t> as:</w:t>
      </w:r>
    </w:p>
    <w:p w14:paraId="1C86F6E8" w14:textId="77777777" w:rsidR="003450F2" w:rsidRPr="00736FEC" w:rsidRDefault="003450F2" w:rsidP="003450F2">
      <w:pPr>
        <w:pStyle w:val="NoSpacing"/>
        <w:ind w:firstLine="720"/>
        <w:rPr>
          <w:rFonts w:cstheme="minorHAnsi"/>
        </w:rPr>
      </w:pPr>
    </w:p>
    <w:p w14:paraId="1871451E" w14:textId="43371078" w:rsidR="00736FEC" w:rsidRPr="000F033D" w:rsidRDefault="00736FEC" w:rsidP="00736FEC">
      <w:pPr>
        <w:pStyle w:val="NoSpacing"/>
        <w:rPr>
          <w:rFonts w:cstheme="minorHAnsi"/>
        </w:rPr>
      </w:pPr>
      <w:r w:rsidRPr="00736FEC">
        <w:rPr>
          <w:rFonts w:cstheme="minorHAnsi"/>
        </w:rPr>
        <w:t>(5)</w:t>
      </w:r>
      <m:oMath>
        <m:r>
          <w:rPr>
            <w:rFonts w:ascii="Cambria Math" w:hAnsi="Cambria Math" w:cstheme="minorHAnsi"/>
          </w:rPr>
          <m:t xml:space="preserve"> </m:t>
        </m:r>
        <m:r>
          <w:rPr>
            <w:rFonts w:ascii="Cambria Math" w:hAnsi="Cambria Math" w:cstheme="minorHAnsi"/>
            <w:sz w:val="28"/>
          </w:rPr>
          <m:t>pec(T,P,X,V,ET)=</m:t>
        </m:r>
        <m:sSup>
          <m:sSupPr>
            <m:ctrlPr>
              <w:rPr>
                <w:rFonts w:ascii="Cambria Math" w:hAnsi="Cambria Math" w:cstheme="minorHAnsi"/>
                <w:sz w:val="28"/>
              </w:rPr>
            </m:ctrlPr>
          </m:sSupPr>
          <m:e>
            <m:r>
              <w:rPr>
                <w:rFonts w:ascii="Cambria Math" w:hAnsi="Cambria Math" w:cstheme="minorHAnsi"/>
                <w:sz w:val="28"/>
              </w:rPr>
              <m:t>ec</m:t>
            </m:r>
          </m:e>
          <m:sup>
            <m:r>
              <w:rPr>
                <w:rFonts w:ascii="Cambria Math" w:hAnsi="Cambria Math" w:cstheme="minorHAnsi"/>
                <w:sz w:val="28"/>
              </w:rPr>
              <m:t>node-active</m:t>
            </m:r>
          </m:sup>
        </m:sSup>
        <m:r>
          <w:rPr>
            <w:rFonts w:ascii="Cambria Math" w:hAnsi="Cambria Math" w:cstheme="minorHAnsi"/>
            <w:sz w:val="28"/>
          </w:rPr>
          <m:t>(T,P,X,V,ET)+</m:t>
        </m:r>
        <m:sSup>
          <m:sSupPr>
            <m:ctrlPr>
              <w:rPr>
                <w:rFonts w:ascii="Cambria Math" w:hAnsi="Cambria Math" w:cstheme="minorHAnsi"/>
                <w:sz w:val="28"/>
              </w:rPr>
            </m:ctrlPr>
          </m:sSupPr>
          <m:e>
            <m:r>
              <w:rPr>
                <w:rFonts w:ascii="Cambria Math" w:hAnsi="Cambria Math" w:cstheme="minorHAnsi"/>
                <w:sz w:val="28"/>
              </w:rPr>
              <m:t>ec</m:t>
            </m:r>
          </m:e>
          <m:sup>
            <m:r>
              <w:rPr>
                <w:rFonts w:ascii="Cambria Math" w:hAnsi="Cambria Math" w:cstheme="minorHAnsi"/>
                <w:sz w:val="28"/>
              </w:rPr>
              <m:t>node-idle</m:t>
            </m:r>
          </m:sup>
        </m:sSup>
        <m:r>
          <w:rPr>
            <w:rFonts w:ascii="Cambria Math" w:hAnsi="Cambria Math" w:cstheme="minorHAnsi"/>
            <w:sz w:val="28"/>
          </w:rPr>
          <m:t>(T,P,X,V,ET)=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r>
              <w:rPr>
                <w:rFonts w:ascii="Cambria Math" w:hAnsi="Cambria Math" w:cstheme="minorHAnsi"/>
                <w:sz w:val="28"/>
              </w:rPr>
              <m:t xml:space="preserve"> </m:t>
            </m:r>
          </m:e>
        </m:nary>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·ecr(</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et</m:t>
                </m:r>
              </m:e>
              <m:sub>
                <m:r>
                  <w:rPr>
                    <w:rFonts w:ascii="Cambria Math" w:hAnsi="Cambria Math" w:cstheme="minorHAnsi"/>
                    <w:sz w:val="28"/>
                  </w:rPr>
                  <m:t>ij</m:t>
                </m:r>
              </m:sub>
            </m:sSub>
          </m:e>
        </m:nary>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r>
              <w:rPr>
                <w:rFonts w:ascii="Cambria Math" w:hAnsi="Cambria Math" w:cstheme="minorHAnsi"/>
                <w:sz w:val="28"/>
              </w:rPr>
              <m:t>ecr(</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j1</m:t>
                </m:r>
              </m:sub>
            </m:sSub>
            <m:r>
              <w:rPr>
                <w:rFonts w:ascii="Cambria Math" w:hAnsi="Cambria Math" w:cstheme="minorHAnsi"/>
                <w:sz w:val="28"/>
              </w:rPr>
              <m:t>)</m:t>
            </m:r>
          </m:e>
        </m:nary>
        <m:r>
          <w:rPr>
            <w:rFonts w:ascii="Cambria Math" w:hAnsi="Cambria Math" w:cstheme="minorHAnsi"/>
            <w:sz w:val="28"/>
          </w:rPr>
          <m:t>·</m:t>
        </m:r>
        <m:d>
          <m:dPr>
            <m:ctrlPr>
              <w:rPr>
                <w:rFonts w:ascii="Cambria Math" w:hAnsi="Cambria Math" w:cstheme="minorHAnsi"/>
                <w:sz w:val="28"/>
              </w:rPr>
            </m:ctrlPr>
          </m:dPr>
          <m:e>
            <m:limUpp>
              <m:limUppPr>
                <m:ctrlPr>
                  <w:rPr>
                    <w:rFonts w:ascii="Cambria Math" w:hAnsi="Cambria Math" w:cstheme="minorHAnsi"/>
                    <w:sz w:val="28"/>
                  </w:rPr>
                </m:ctrlPr>
              </m:limUppPr>
              <m:e>
                <m:limLow>
                  <m:limLowPr>
                    <m:ctrlPr>
                      <w:rPr>
                        <w:rFonts w:ascii="Cambria Math" w:hAnsi="Cambria Math" w:cstheme="minorHAnsi"/>
                        <w:sz w:val="28"/>
                      </w:rPr>
                    </m:ctrlPr>
                  </m:limLowPr>
                  <m:e>
                    <m:r>
                      <w:rPr>
                        <w:rFonts w:ascii="Cambria Math" w:hAnsi="Cambria Math" w:cstheme="minorHAnsi"/>
                        <w:sz w:val="28"/>
                      </w:rPr>
                      <m:t>max</m:t>
                    </m:r>
                  </m:e>
                  <m:lim>
                    <m:r>
                      <w:rPr>
                        <w:rFonts w:ascii="Cambria Math" w:hAnsi="Cambria Math" w:cstheme="minorHAnsi"/>
                        <w:sz w:val="28"/>
                      </w:rPr>
                      <m:t>i=1</m:t>
                    </m:r>
                  </m:lim>
                </m:limLow>
              </m:e>
              <m:lim>
                <m:r>
                  <w:rPr>
                    <w:rFonts w:ascii="Cambria Math" w:hAnsi="Cambria Math" w:cstheme="minorHAnsi"/>
                    <w:sz w:val="28"/>
                  </w:rPr>
                  <m:t>|T|</m:t>
                </m:r>
              </m:lim>
            </m:limUpp>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ft</m:t>
                </m:r>
              </m:e>
              <m:sub>
                <m:r>
                  <w:rPr>
                    <w:rFonts w:ascii="Cambria Math" w:hAnsi="Cambria Math" w:cstheme="minorHAnsi"/>
                    <w:sz w:val="28"/>
                  </w:rPr>
                  <m:t>ij</m:t>
                </m:r>
              </m:sub>
            </m:sSub>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et</m:t>
                    </m:r>
                  </m:e>
                  <m:sub>
                    <m:r>
                      <w:rPr>
                        <w:rFonts w:ascii="Cambria Math" w:hAnsi="Cambria Math" w:cstheme="minorHAnsi"/>
                        <w:sz w:val="28"/>
                      </w:rPr>
                      <m:t>ij</m:t>
                    </m:r>
                  </m:sub>
                </m:sSub>
              </m:e>
            </m:nary>
          </m:e>
        </m:d>
        <m:r>
          <w:rPr>
            <w:rFonts w:ascii="Cambria Math" w:hAnsi="Cambria Math" w:cstheme="minorHAnsi"/>
            <w:sz w:val="28"/>
          </w:rPr>
          <m:t>.</m:t>
        </m:r>
      </m:oMath>
    </w:p>
    <w:p w14:paraId="19F7ED0A" w14:textId="77777777" w:rsidR="003450F2" w:rsidRPr="00736FEC" w:rsidRDefault="003450F2" w:rsidP="00736FEC">
      <w:pPr>
        <w:pStyle w:val="NoSpacing"/>
        <w:rPr>
          <w:rFonts w:cstheme="minorHAnsi"/>
        </w:rPr>
      </w:pPr>
    </w:p>
    <w:p w14:paraId="4C755B94" w14:textId="311AFEB8" w:rsidR="00736FEC" w:rsidRPr="000F033D" w:rsidRDefault="00736FEC" w:rsidP="00832A05">
      <w:pPr>
        <w:pStyle w:val="NoSpacing"/>
        <w:ind w:firstLine="720"/>
        <w:rPr>
          <w:rFonts w:cstheme="minorHAnsi"/>
        </w:rPr>
      </w:pPr>
      <w:r w:rsidRPr="00736FEC">
        <w:rPr>
          <w:rFonts w:cstheme="minorHAnsi"/>
        </w:rPr>
        <w:t>In this study, we also consider the transmission energy consumption of tasks from scheduler to compute nodes. Due to the heterogeneity of networks, we let </w:t>
      </w:r>
      <m:oMath>
        <m:sSubSup>
          <m:sSubSupPr>
            <m:ctrlPr>
              <w:rPr>
                <w:rFonts w:ascii="Cambria Math" w:hAnsi="Cambria Math" w:cstheme="minorHAnsi"/>
              </w:rPr>
            </m:ctrlPr>
          </m:sSubSupPr>
          <m:e>
            <m:r>
              <w:rPr>
                <w:rFonts w:ascii="Cambria Math" w:hAnsi="Cambria Math" w:cstheme="minorHAnsi"/>
              </w:rPr>
              <m:t>ecr</m:t>
            </m:r>
          </m:e>
          <m:sub>
            <m:r>
              <w:rPr>
                <w:rFonts w:ascii="Cambria Math" w:hAnsi="Cambria Math" w:cstheme="minorHAnsi"/>
              </w:rPr>
              <m:t>j</m:t>
            </m:r>
          </m:sub>
          <m:sup>
            <m:r>
              <w:rPr>
                <w:rFonts w:ascii="Cambria Math" w:hAnsi="Cambria Math" w:cstheme="minorHAnsi"/>
              </w:rPr>
              <m:t>tran</m:t>
            </m:r>
          </m:sup>
        </m:sSubSup>
      </m:oMath>
      <w:r w:rsidRPr="00736FEC">
        <w:rPr>
          <w:rFonts w:cstheme="minorHAnsi"/>
        </w:rPr>
        <w:t> denote the transmission energy consumption rate of the link from scheduler to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Hence, the transmission energy consumption of </w:t>
      </w:r>
      <w:proofErr w:type="spellStart"/>
      <w:r w:rsidRPr="00736FEC">
        <w:rPr>
          <w:rFonts w:cstheme="minorHAnsi"/>
          <w:i/>
          <w:iCs/>
        </w:rPr>
        <w:t>t</w:t>
      </w:r>
      <w:r w:rsidRPr="00736FEC">
        <w:rPr>
          <w:rFonts w:cstheme="minorHAnsi"/>
          <w:i/>
          <w:iCs/>
          <w:vertAlign w:val="subscript"/>
        </w:rPr>
        <w:t>i</w:t>
      </w:r>
      <w:proofErr w:type="spellEnd"/>
      <w:r w:rsidR="00574ADB">
        <w:rPr>
          <w:rFonts w:cstheme="minorHAnsi"/>
          <w:i/>
          <w:iCs/>
          <w:vertAlign w:val="subscript"/>
        </w:rPr>
        <w:t xml:space="preserve"> </w:t>
      </w:r>
      <w:r w:rsidRPr="00736FEC">
        <w:rPr>
          <w:rFonts w:cstheme="minorHAnsi"/>
        </w:rPr>
        <w:t>from scheduler to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is measured as below:</w:t>
      </w:r>
    </w:p>
    <w:p w14:paraId="1C16A60F" w14:textId="77777777" w:rsidR="00832A05" w:rsidRPr="00736FEC" w:rsidRDefault="00832A05" w:rsidP="00832A05">
      <w:pPr>
        <w:pStyle w:val="NoSpacing"/>
        <w:ind w:firstLine="720"/>
        <w:rPr>
          <w:rFonts w:cstheme="minorHAnsi"/>
        </w:rPr>
      </w:pPr>
    </w:p>
    <w:p w14:paraId="4B05718F" w14:textId="3AAC3A65" w:rsidR="00832A05" w:rsidRPr="000F033D" w:rsidRDefault="00736FEC" w:rsidP="00736FEC">
      <w:pPr>
        <w:pStyle w:val="NoSpacing"/>
        <w:rPr>
          <w:rFonts w:cstheme="minorHAnsi"/>
        </w:rPr>
      </w:pPr>
      <w:r w:rsidRPr="00736FEC">
        <w:rPr>
          <w:rFonts w:cstheme="minorHAnsi"/>
        </w:rPr>
        <w:t>(6)</w:t>
      </w:r>
      <m:oMath>
        <m:r>
          <m:rPr>
            <m:sty m:val="p"/>
          </m:rPr>
          <w:rPr>
            <w:rFonts w:ascii="Cambria Math" w:hAnsi="Cambria Math" w:cstheme="minorHAnsi"/>
          </w:rPr>
          <m:t xml:space="preserve"> </m:t>
        </m:r>
        <m:sSubSup>
          <m:sSubSupPr>
            <m:ctrlPr>
              <w:rPr>
                <w:rFonts w:ascii="Cambria Math" w:hAnsi="Cambria Math" w:cstheme="minorHAnsi"/>
                <w:sz w:val="28"/>
              </w:rPr>
            </m:ctrlPr>
          </m:sSubSupPr>
          <m:e>
            <m:r>
              <w:rPr>
                <w:rFonts w:ascii="Cambria Math" w:hAnsi="Cambria Math" w:cstheme="minorHAnsi"/>
                <w:sz w:val="28"/>
              </w:rPr>
              <m:t>ec</m:t>
            </m:r>
          </m:e>
          <m:sub>
            <m:r>
              <w:rPr>
                <w:rFonts w:ascii="Cambria Math" w:hAnsi="Cambria Math" w:cstheme="minorHAnsi"/>
                <w:sz w:val="28"/>
              </w:rPr>
              <m:t>ij</m:t>
            </m:r>
          </m:sub>
          <m:sup>
            <m:r>
              <w:rPr>
                <w:rFonts w:ascii="Cambria Math" w:hAnsi="Cambria Math" w:cstheme="minorHAnsi"/>
                <w:sz w:val="28"/>
              </w:rPr>
              <m:t>tran</m:t>
            </m:r>
          </m:sup>
        </m:sSubSup>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ecr</m:t>
            </m:r>
          </m:e>
          <m:sub>
            <m:r>
              <w:rPr>
                <w:rFonts w:ascii="Cambria Math" w:hAnsi="Cambria Math" w:cstheme="minorHAnsi"/>
                <w:sz w:val="28"/>
              </w:rPr>
              <m:t>j</m:t>
            </m:r>
          </m:sub>
          <m:sup>
            <m:r>
              <w:rPr>
                <w:rFonts w:ascii="Cambria Math" w:hAnsi="Cambria Math" w:cstheme="minorHAnsi"/>
                <w:sz w:val="28"/>
              </w:rPr>
              <m:t>tran</m:t>
            </m:r>
          </m:sup>
        </m:sSubSup>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tt</m:t>
            </m:r>
          </m:e>
          <m:sub>
            <m:r>
              <w:rPr>
                <w:rFonts w:ascii="Cambria Math" w:hAnsi="Cambria Math" w:cstheme="minorHAnsi"/>
                <w:sz w:val="28"/>
              </w:rPr>
              <m:t>ij</m:t>
            </m:r>
          </m:sub>
        </m:sSub>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ecr</m:t>
            </m:r>
          </m:e>
          <m:sub>
            <m:r>
              <w:rPr>
                <w:rFonts w:ascii="Cambria Math" w:hAnsi="Cambria Math" w:cstheme="minorHAnsi"/>
                <w:sz w:val="28"/>
              </w:rPr>
              <m:t>j</m:t>
            </m:r>
          </m:sub>
          <m:sup>
            <m:r>
              <w:rPr>
                <w:rFonts w:ascii="Cambria Math" w:hAnsi="Cambria Math" w:cstheme="minorHAnsi"/>
                <w:sz w:val="28"/>
              </w:rPr>
              <m:t>tran</m:t>
            </m:r>
          </m:sup>
        </m:sSubSup>
        <m:r>
          <w:rPr>
            <w:rFonts w:ascii="Cambria Math" w:hAnsi="Cambria Math" w:cstheme="minorHAnsi"/>
            <w:sz w:val="28"/>
          </w:rPr>
          <m:t>·</m:t>
        </m:r>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i</m:t>
                </m:r>
              </m:sub>
            </m:sSub>
          </m:num>
          <m:den>
            <m:sSub>
              <m:sSubPr>
                <m:ctrlPr>
                  <w:rPr>
                    <w:rFonts w:ascii="Cambria Math" w:hAnsi="Cambria Math" w:cstheme="minorHAnsi"/>
                    <w:sz w:val="28"/>
                  </w:rPr>
                </m:ctrlPr>
              </m:sSubPr>
              <m:e>
                <m:r>
                  <w:rPr>
                    <w:rFonts w:ascii="Cambria Math" w:hAnsi="Cambria Math" w:cstheme="minorHAnsi"/>
                    <w:sz w:val="28"/>
                  </w:rPr>
                  <m:t>tr</m:t>
                </m:r>
              </m:e>
              <m:sub>
                <m:r>
                  <w:rPr>
                    <w:rFonts w:ascii="Cambria Math" w:hAnsi="Cambria Math" w:cstheme="minorHAnsi"/>
                    <w:sz w:val="28"/>
                  </w:rPr>
                  <m:t>j</m:t>
                </m:r>
              </m:sub>
            </m:sSub>
          </m:den>
        </m:f>
        <m:r>
          <w:rPr>
            <w:rFonts w:ascii="Cambria Math" w:hAnsi="Cambria Math" w:cstheme="minorHAnsi"/>
            <w:sz w:val="28"/>
          </w:rPr>
          <m:t>,</m:t>
        </m:r>
      </m:oMath>
    </w:p>
    <w:p w14:paraId="3B8E663B" w14:textId="2BED55E8" w:rsidR="00736FEC" w:rsidRPr="00736FEC" w:rsidRDefault="00736FEC" w:rsidP="00736FEC">
      <w:pPr>
        <w:pStyle w:val="NoSpacing"/>
        <w:rPr>
          <w:rFonts w:cstheme="minorHAnsi"/>
        </w:rPr>
      </w:pPr>
      <w:r w:rsidRPr="00736FEC">
        <w:rPr>
          <w:rFonts w:cstheme="minorHAnsi"/>
        </w:rPr>
        <w:t>where </w:t>
      </w:r>
      <w:proofErr w:type="spellStart"/>
      <w:r w:rsidRPr="00736FEC">
        <w:rPr>
          <w:rFonts w:cstheme="minorHAnsi"/>
          <w:i/>
          <w:iCs/>
        </w:rPr>
        <w:t>tr</w:t>
      </w:r>
      <w:r w:rsidRPr="00736FEC">
        <w:rPr>
          <w:rFonts w:cstheme="minorHAnsi"/>
          <w:i/>
          <w:iCs/>
          <w:vertAlign w:val="subscript"/>
        </w:rPr>
        <w:t>j</w:t>
      </w:r>
      <w:proofErr w:type="spellEnd"/>
      <w:r w:rsidRPr="00736FEC">
        <w:rPr>
          <w:rFonts w:cstheme="minorHAnsi"/>
        </w:rPr>
        <w:t> is the </w:t>
      </w:r>
      <w:hyperlink r:id="rId129" w:tooltip="Learn more about Transmission Rate from ScienceDirect's AI-generated Topic Pages" w:history="1">
        <w:r w:rsidRPr="00736FEC">
          <w:rPr>
            <w:rStyle w:val="Hyperlink"/>
            <w:rFonts w:cstheme="minorHAnsi"/>
          </w:rPr>
          <w:t>transmission rate</w:t>
        </w:r>
      </w:hyperlink>
      <w:r w:rsidRPr="00736FEC">
        <w:rPr>
          <w:rFonts w:cstheme="minorHAnsi"/>
        </w:rPr>
        <w:t> of the link between the scheduler and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w:t>
      </w:r>
    </w:p>
    <w:p w14:paraId="60F4BA67" w14:textId="423DCA28" w:rsidR="00736FEC" w:rsidRPr="000F033D" w:rsidRDefault="00736FEC" w:rsidP="0030419D">
      <w:pPr>
        <w:pStyle w:val="NoSpacing"/>
        <w:ind w:firstLine="720"/>
        <w:rPr>
          <w:rFonts w:cstheme="minorHAnsi"/>
        </w:rPr>
      </w:pPr>
      <w:r w:rsidRPr="00736FEC">
        <w:rPr>
          <w:rFonts w:cstheme="minorHAnsi"/>
        </w:rPr>
        <w:t>Given a task set </w:t>
      </w:r>
      <w:r w:rsidRPr="00736FEC">
        <w:rPr>
          <w:rFonts w:cstheme="minorHAnsi"/>
          <w:i/>
          <w:iCs/>
        </w:rPr>
        <w:t>T</w:t>
      </w:r>
      <w:r w:rsidRPr="00736FEC">
        <w:rPr>
          <w:rFonts w:cstheme="minorHAnsi"/>
        </w:rPr>
        <w:t>, a compute node set </w:t>
      </w:r>
      <w:r w:rsidRPr="00736FEC">
        <w:rPr>
          <w:rFonts w:cstheme="minorHAnsi"/>
          <w:i/>
          <w:iCs/>
        </w:rPr>
        <w:t>P</w:t>
      </w:r>
      <w:r w:rsidRPr="00736FEC">
        <w:rPr>
          <w:rFonts w:cstheme="minorHAnsi"/>
        </w:rPr>
        <w:t>, an allocation matrix </w:t>
      </w:r>
      <w:r w:rsidRPr="00736FEC">
        <w:rPr>
          <w:rFonts w:cstheme="minorHAnsi"/>
          <w:i/>
          <w:iCs/>
        </w:rPr>
        <w:t>X</w:t>
      </w:r>
      <w:r w:rsidRPr="00736FEC">
        <w:rPr>
          <w:rFonts w:cstheme="minorHAnsi"/>
        </w:rPr>
        <w:t>, and a transmission time matrix </w:t>
      </w:r>
      <w:r w:rsidRPr="00736FEC">
        <w:rPr>
          <w:rFonts w:cstheme="minorHAnsi"/>
          <w:i/>
          <w:iCs/>
        </w:rPr>
        <w:t>TT</w:t>
      </w:r>
      <w:r w:rsidRPr="00736FEC">
        <w:rPr>
          <w:rFonts w:cstheme="minorHAnsi"/>
        </w:rPr>
        <w:t>, the transmission energy consumed by transmitting all tasks is:</w:t>
      </w:r>
    </w:p>
    <w:p w14:paraId="5781386C" w14:textId="77777777" w:rsidR="0030419D" w:rsidRPr="00736FEC" w:rsidRDefault="0030419D" w:rsidP="0030419D">
      <w:pPr>
        <w:pStyle w:val="NoSpacing"/>
        <w:ind w:firstLine="720"/>
        <w:rPr>
          <w:rFonts w:cstheme="minorHAnsi"/>
        </w:rPr>
      </w:pPr>
    </w:p>
    <w:p w14:paraId="279FDA82" w14:textId="33D7BFC5" w:rsidR="00736FEC" w:rsidRPr="00736FEC" w:rsidRDefault="00736FEC" w:rsidP="00736FEC">
      <w:pPr>
        <w:pStyle w:val="NoSpacing"/>
        <w:rPr>
          <w:rFonts w:cstheme="minorHAnsi"/>
        </w:rPr>
      </w:pPr>
      <w:r w:rsidRPr="00736FEC">
        <w:rPr>
          <w:rFonts w:cstheme="minorHAnsi"/>
        </w:rPr>
        <w:t>(7)</w:t>
      </w:r>
      <m:oMath>
        <m:r>
          <m:rPr>
            <m:sty m:val="p"/>
          </m:rPr>
          <w:rPr>
            <w:rFonts w:ascii="Cambria Math" w:hAnsi="Cambria Math" w:cstheme="minorHAnsi"/>
          </w:rPr>
          <m:t xml:space="preserve"> </m:t>
        </m:r>
        <m:sSup>
          <m:sSupPr>
            <m:ctrlPr>
              <w:rPr>
                <w:rFonts w:ascii="Cambria Math" w:hAnsi="Cambria Math" w:cstheme="minorHAnsi"/>
                <w:sz w:val="28"/>
              </w:rPr>
            </m:ctrlPr>
          </m:sSupPr>
          <m:e>
            <m:r>
              <w:rPr>
                <w:rFonts w:ascii="Cambria Math" w:hAnsi="Cambria Math" w:cstheme="minorHAnsi"/>
                <w:sz w:val="28"/>
              </w:rPr>
              <m:t>ec</m:t>
            </m:r>
          </m:e>
          <m:sup>
            <m:r>
              <w:rPr>
                <w:rFonts w:ascii="Cambria Math" w:hAnsi="Cambria Math" w:cstheme="minorHAnsi"/>
                <w:sz w:val="28"/>
              </w:rPr>
              <m:t>link-tran</m:t>
            </m:r>
          </m:sup>
        </m:sSup>
        <m:r>
          <w:rPr>
            <w:rFonts w:ascii="Cambria Math" w:hAnsi="Cambria Math" w:cstheme="minorHAnsi"/>
            <w:sz w:val="28"/>
          </w:rPr>
          <m:t>(T,P,X,TT)=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r>
              <w:rPr>
                <w:rFonts w:ascii="Cambria Math" w:hAnsi="Cambria Math" w:cstheme="minorHAnsi"/>
                <w:sz w:val="28"/>
              </w:rPr>
              <m:t xml:space="preserve"> </m:t>
            </m:r>
          </m:e>
        </m:nary>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ec</m:t>
                </m:r>
              </m:e>
              <m:sub>
                <m:r>
                  <w:rPr>
                    <w:rFonts w:ascii="Cambria Math" w:hAnsi="Cambria Math" w:cstheme="minorHAnsi"/>
                    <w:sz w:val="28"/>
                  </w:rPr>
                  <m:t>ij</m:t>
                </m:r>
              </m:sub>
              <m:sup>
                <m:r>
                  <w:rPr>
                    <w:rFonts w:ascii="Cambria Math" w:hAnsi="Cambria Math" w:cstheme="minorHAnsi"/>
                    <w:sz w:val="28"/>
                  </w:rPr>
                  <m:t>tran</m:t>
                </m:r>
              </m:sup>
            </m:sSubSup>
          </m:e>
        </m:nary>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r>
              <w:rPr>
                <w:rFonts w:ascii="Cambria Math" w:hAnsi="Cambria Math" w:cstheme="minorHAnsi"/>
                <w:sz w:val="28"/>
              </w:rPr>
              <m:t xml:space="preserve"> </m:t>
            </m:r>
          </m:e>
        </m:nary>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ecr</m:t>
                </m:r>
              </m:e>
              <m:sub>
                <m:r>
                  <w:rPr>
                    <w:rFonts w:ascii="Cambria Math" w:hAnsi="Cambria Math" w:cstheme="minorHAnsi"/>
                    <w:sz w:val="28"/>
                  </w:rPr>
                  <m:t>j</m:t>
                </m:r>
              </m:sub>
              <m:sup>
                <m:r>
                  <w:rPr>
                    <w:rFonts w:ascii="Cambria Math" w:hAnsi="Cambria Math" w:cstheme="minorHAnsi"/>
                    <w:sz w:val="28"/>
                  </w:rPr>
                  <m:t>tran</m:t>
                </m:r>
              </m:sup>
            </m:sSubSup>
          </m:e>
        </m:nary>
        <m:r>
          <w:rPr>
            <w:rFonts w:ascii="Cambria Math" w:hAnsi="Cambria Math" w:cstheme="minorHAnsi"/>
            <w:sz w:val="28"/>
          </w:rPr>
          <m:t>·</m:t>
        </m:r>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i</m:t>
                </m:r>
              </m:sub>
            </m:sSub>
          </m:num>
          <m:den>
            <m:sSub>
              <m:sSubPr>
                <m:ctrlPr>
                  <w:rPr>
                    <w:rFonts w:ascii="Cambria Math" w:hAnsi="Cambria Math" w:cstheme="minorHAnsi"/>
                    <w:sz w:val="28"/>
                  </w:rPr>
                </m:ctrlPr>
              </m:sSubPr>
              <m:e>
                <m:r>
                  <w:rPr>
                    <w:rFonts w:ascii="Cambria Math" w:hAnsi="Cambria Math" w:cstheme="minorHAnsi"/>
                    <w:sz w:val="28"/>
                  </w:rPr>
                  <m:t>tr</m:t>
                </m:r>
              </m:e>
              <m:sub>
                <m:r>
                  <w:rPr>
                    <w:rFonts w:ascii="Cambria Math" w:hAnsi="Cambria Math" w:cstheme="minorHAnsi"/>
                    <w:sz w:val="28"/>
                  </w:rPr>
                  <m:t>j</m:t>
                </m:r>
              </m:sub>
            </m:sSub>
          </m:den>
        </m:f>
        <m:r>
          <w:rPr>
            <w:rFonts w:ascii="Cambria Math" w:hAnsi="Cambria Math" w:cstheme="minorHAnsi"/>
            <w:sz w:val="28"/>
          </w:rPr>
          <m:t>.</m:t>
        </m:r>
      </m:oMath>
    </w:p>
    <w:p w14:paraId="271DC34F" w14:textId="77777777" w:rsidR="0030419D" w:rsidRPr="000F033D" w:rsidRDefault="0030419D" w:rsidP="00736FEC">
      <w:pPr>
        <w:pStyle w:val="NoSpacing"/>
        <w:rPr>
          <w:rFonts w:cstheme="minorHAnsi"/>
        </w:rPr>
      </w:pPr>
    </w:p>
    <w:p w14:paraId="3A8E85F1" w14:textId="596E7C5F" w:rsidR="00736FEC" w:rsidRPr="000F033D" w:rsidRDefault="00736FEC" w:rsidP="0030419D">
      <w:pPr>
        <w:pStyle w:val="NoSpacing"/>
        <w:ind w:firstLine="720"/>
        <w:rPr>
          <w:rFonts w:cstheme="minorHAnsi"/>
        </w:rPr>
      </w:pPr>
      <w:r w:rsidRPr="00736FEC">
        <w:rPr>
          <w:rFonts w:cstheme="minorHAnsi"/>
        </w:rPr>
        <w:t>Additionally, the energy consumption when a link is idle (i.e., no message needs to be transmitted in a link) is considered in our energy model. The energy consumption rate of a link between the scheduler and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sitting idle is denoted by </w:t>
      </w:r>
      <m:oMath>
        <m:sSubSup>
          <m:sSubSupPr>
            <m:ctrlPr>
              <w:rPr>
                <w:rFonts w:ascii="Cambria Math" w:hAnsi="Cambria Math" w:cstheme="minorHAnsi"/>
              </w:rPr>
            </m:ctrlPr>
          </m:sSubSupPr>
          <m:e>
            <m:r>
              <w:rPr>
                <w:rFonts w:ascii="Cambria Math" w:hAnsi="Cambria Math" w:cstheme="minorHAnsi"/>
              </w:rPr>
              <m:t>ecr</m:t>
            </m:r>
          </m:e>
          <m:sub>
            <m:r>
              <w:rPr>
                <w:rFonts w:ascii="Cambria Math" w:hAnsi="Cambria Math" w:cstheme="minorHAnsi"/>
              </w:rPr>
              <m:t>j</m:t>
            </m:r>
          </m:sub>
          <m:sup>
            <m:r>
              <w:rPr>
                <w:rFonts w:ascii="Cambria Math" w:hAnsi="Cambria Math" w:cstheme="minorHAnsi"/>
              </w:rPr>
              <m:t>link-idle</m:t>
            </m:r>
          </m:sup>
        </m:sSubSup>
      </m:oMath>
      <w:r w:rsidRPr="00736FEC">
        <w:rPr>
          <w:rFonts w:cstheme="minorHAnsi"/>
        </w:rPr>
        <w:t> and we obtain the energy consumed by the link when it is inactive as follows:</w:t>
      </w:r>
    </w:p>
    <w:p w14:paraId="79407072" w14:textId="77777777" w:rsidR="000B3E1D" w:rsidRPr="00736FEC" w:rsidRDefault="000B3E1D" w:rsidP="0030419D">
      <w:pPr>
        <w:pStyle w:val="NoSpacing"/>
        <w:ind w:firstLine="720"/>
        <w:rPr>
          <w:rFonts w:cstheme="minorHAnsi"/>
        </w:rPr>
      </w:pPr>
    </w:p>
    <w:p w14:paraId="08B54ACB" w14:textId="325FE339" w:rsidR="00736FEC" w:rsidRPr="00736FEC" w:rsidRDefault="00736FEC" w:rsidP="00736FEC">
      <w:pPr>
        <w:pStyle w:val="NoSpacing"/>
        <w:rPr>
          <w:rFonts w:cstheme="minorHAnsi"/>
        </w:rPr>
      </w:pPr>
      <w:r w:rsidRPr="00736FEC">
        <w:rPr>
          <w:rFonts w:cstheme="minorHAnsi"/>
        </w:rPr>
        <w:t>(8)</w:t>
      </w:r>
      <m:oMath>
        <m:r>
          <m:rPr>
            <m:sty m:val="p"/>
          </m:rPr>
          <w:rPr>
            <w:rFonts w:ascii="Cambria Math" w:hAnsi="Cambria Math" w:cstheme="minorHAnsi"/>
          </w:rPr>
          <m:t xml:space="preserve"> </m:t>
        </m:r>
        <m:sSup>
          <m:sSupPr>
            <m:ctrlPr>
              <w:rPr>
                <w:rFonts w:ascii="Cambria Math" w:hAnsi="Cambria Math" w:cstheme="minorHAnsi"/>
                <w:sz w:val="28"/>
              </w:rPr>
            </m:ctrlPr>
          </m:sSupPr>
          <m:e>
            <m:r>
              <w:rPr>
                <w:rFonts w:ascii="Cambria Math" w:hAnsi="Cambria Math" w:cstheme="minorHAnsi"/>
                <w:sz w:val="28"/>
              </w:rPr>
              <m:t>ec</m:t>
            </m:r>
          </m:e>
          <m:sup>
            <m:r>
              <w:rPr>
                <w:rFonts w:ascii="Cambria Math" w:hAnsi="Cambria Math" w:cstheme="minorHAnsi"/>
                <w:sz w:val="28"/>
              </w:rPr>
              <m:t>link-idle</m:t>
            </m:r>
          </m:sup>
        </m:sSup>
        <m:r>
          <w:rPr>
            <w:rFonts w:ascii="Cambria Math" w:hAnsi="Cambria Math" w:cstheme="minorHAnsi"/>
            <w:sz w:val="28"/>
          </w:rPr>
          <m:t>(T,P,X,AT,TT)=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sSubSup>
              <m:sSubSupPr>
                <m:ctrlPr>
                  <w:rPr>
                    <w:rFonts w:ascii="Cambria Math" w:hAnsi="Cambria Math" w:cstheme="minorHAnsi"/>
                    <w:sz w:val="28"/>
                  </w:rPr>
                </m:ctrlPr>
              </m:sSubSupPr>
              <m:e>
                <m:r>
                  <w:rPr>
                    <w:rFonts w:ascii="Cambria Math" w:hAnsi="Cambria Math" w:cstheme="minorHAnsi"/>
                    <w:sz w:val="28"/>
                  </w:rPr>
                  <m:t>ecr</m:t>
                </m:r>
              </m:e>
              <m:sub>
                <m:r>
                  <w:rPr>
                    <w:rFonts w:ascii="Cambria Math" w:hAnsi="Cambria Math" w:cstheme="minorHAnsi"/>
                    <w:sz w:val="28"/>
                  </w:rPr>
                  <m:t>j</m:t>
                </m:r>
              </m:sub>
              <m:sup>
                <m:r>
                  <w:rPr>
                    <w:rFonts w:ascii="Cambria Math" w:hAnsi="Cambria Math" w:cstheme="minorHAnsi"/>
                    <w:sz w:val="28"/>
                  </w:rPr>
                  <m:t>link-idle</m:t>
                </m:r>
              </m:sup>
            </m:sSubSup>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τ</m:t>
                </m:r>
              </m:e>
              <m:sub>
                <m:r>
                  <w:rPr>
                    <w:rFonts w:ascii="Cambria Math" w:hAnsi="Cambria Math" w:cstheme="minorHAnsi"/>
                    <w:sz w:val="28"/>
                  </w:rPr>
                  <m:t>j</m:t>
                </m:r>
              </m:sub>
              <m:sup>
                <m:r>
                  <w:rPr>
                    <w:rFonts w:ascii="Cambria Math" w:hAnsi="Cambria Math" w:cstheme="minorHAnsi"/>
                    <w:sz w:val="28"/>
                  </w:rPr>
                  <m:t>link-idle</m:t>
                </m:r>
              </m:sup>
            </m:sSubSup>
          </m:e>
        </m:nary>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d>
              <m:dPr>
                <m:ctrlPr>
                  <w:rPr>
                    <w:rFonts w:ascii="Cambria Math" w:hAnsi="Cambria Math" w:cstheme="minorHAnsi"/>
                    <w:sz w:val="28"/>
                  </w:rPr>
                </m:ctrlPr>
              </m:dPr>
              <m:e>
                <m:sSubSup>
                  <m:sSubSupPr>
                    <m:ctrlPr>
                      <w:rPr>
                        <w:rFonts w:ascii="Cambria Math" w:hAnsi="Cambria Math" w:cstheme="minorHAnsi"/>
                        <w:sz w:val="28"/>
                      </w:rPr>
                    </m:ctrlPr>
                  </m:sSubSupPr>
                  <m:e>
                    <m:r>
                      <w:rPr>
                        <w:rFonts w:ascii="Cambria Math" w:hAnsi="Cambria Math" w:cstheme="minorHAnsi"/>
                        <w:sz w:val="28"/>
                      </w:rPr>
                      <m:t>ecr</m:t>
                    </m:r>
                  </m:e>
                  <m:sub>
                    <m:r>
                      <w:rPr>
                        <w:rFonts w:ascii="Cambria Math" w:hAnsi="Cambria Math" w:cstheme="minorHAnsi"/>
                        <w:sz w:val="28"/>
                      </w:rPr>
                      <m:t>j</m:t>
                    </m:r>
                  </m:sub>
                  <m:sup>
                    <m:r>
                      <w:rPr>
                        <w:rFonts w:ascii="Cambria Math" w:hAnsi="Cambria Math" w:cstheme="minorHAnsi"/>
                        <w:sz w:val="28"/>
                      </w:rPr>
                      <m:t>link-idle</m:t>
                    </m:r>
                  </m:sup>
                </m:sSubSup>
                <m:r>
                  <w:rPr>
                    <w:rFonts w:ascii="Cambria Math" w:hAnsi="Cambria Math" w:cstheme="minorHAnsi"/>
                    <w:sz w:val="28"/>
                  </w:rPr>
                  <m:t>·</m:t>
                </m:r>
                <m:d>
                  <m:dPr>
                    <m:ctrlPr>
                      <w:rPr>
                        <w:rFonts w:ascii="Cambria Math" w:hAnsi="Cambria Math" w:cstheme="minorHAnsi"/>
                        <w:sz w:val="28"/>
                      </w:rPr>
                    </m:ctrlPr>
                  </m:dPr>
                  <m:e>
                    <m:limUpp>
                      <m:limUppPr>
                        <m:ctrlPr>
                          <w:rPr>
                            <w:rFonts w:ascii="Cambria Math" w:hAnsi="Cambria Math" w:cstheme="minorHAnsi"/>
                            <w:sz w:val="28"/>
                          </w:rPr>
                        </m:ctrlPr>
                      </m:limUppPr>
                      <m:e>
                        <m:limLow>
                          <m:limLowPr>
                            <m:ctrlPr>
                              <w:rPr>
                                <w:rFonts w:ascii="Cambria Math" w:hAnsi="Cambria Math" w:cstheme="minorHAnsi"/>
                                <w:sz w:val="28"/>
                              </w:rPr>
                            </m:ctrlPr>
                          </m:limLowPr>
                          <m:e>
                            <m:r>
                              <w:rPr>
                                <w:rFonts w:ascii="Cambria Math" w:hAnsi="Cambria Math" w:cstheme="minorHAnsi"/>
                                <w:sz w:val="28"/>
                              </w:rPr>
                              <m:t>max</m:t>
                            </m:r>
                          </m:e>
                          <m:lim>
                            <m:r>
                              <w:rPr>
                                <w:rFonts w:ascii="Cambria Math" w:hAnsi="Cambria Math" w:cstheme="minorHAnsi"/>
                                <w:sz w:val="28"/>
                              </w:rPr>
                              <m:t>i=1</m:t>
                            </m:r>
                          </m:lim>
                        </m:limLow>
                      </m:e>
                      <m:lim>
                        <m:r>
                          <w:rPr>
                            <w:rFonts w:ascii="Cambria Math" w:hAnsi="Cambria Math" w:cstheme="minorHAnsi"/>
                            <w:sz w:val="28"/>
                          </w:rPr>
                          <m:t>|T|</m:t>
                        </m:r>
                      </m:lim>
                    </m:limUpp>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at</m:t>
                        </m:r>
                      </m:e>
                      <m:sub>
                        <m:r>
                          <w:rPr>
                            <w:rFonts w:ascii="Cambria Math" w:hAnsi="Cambria Math" w:cstheme="minorHAnsi"/>
                            <w:sz w:val="28"/>
                          </w:rPr>
                          <m:t>ij</m:t>
                        </m:r>
                      </m:sub>
                    </m:sSub>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tt</m:t>
                            </m:r>
                          </m:e>
                          <m:sub>
                            <m:r>
                              <w:rPr>
                                <w:rFonts w:ascii="Cambria Math" w:hAnsi="Cambria Math" w:cstheme="minorHAnsi"/>
                                <w:sz w:val="28"/>
                              </w:rPr>
                              <m:t>ij</m:t>
                            </m:r>
                          </m:sub>
                        </m:sSub>
                      </m:e>
                    </m:nary>
                  </m:e>
                </m:d>
              </m:e>
            </m:d>
          </m:e>
        </m:nary>
        <m:r>
          <w:rPr>
            <w:rFonts w:ascii="Cambria Math" w:hAnsi="Cambria Math" w:cstheme="minorHAnsi"/>
            <w:sz w:val="28"/>
          </w:rPr>
          <m:t>.</m:t>
        </m:r>
      </m:oMath>
    </w:p>
    <w:p w14:paraId="36E878B5" w14:textId="77777777" w:rsidR="0021773B" w:rsidRPr="000F033D" w:rsidRDefault="0021773B" w:rsidP="00736FEC">
      <w:pPr>
        <w:pStyle w:val="NoSpacing"/>
        <w:rPr>
          <w:rFonts w:cstheme="minorHAnsi"/>
        </w:rPr>
      </w:pPr>
    </w:p>
    <w:p w14:paraId="2E02F1DD" w14:textId="4360B12E" w:rsidR="00736FEC" w:rsidRPr="00736FEC" w:rsidRDefault="00736FEC" w:rsidP="00736FEC">
      <w:pPr>
        <w:pStyle w:val="NoSpacing"/>
        <w:rPr>
          <w:rFonts w:cstheme="minorHAnsi"/>
        </w:rPr>
      </w:pPr>
      <w:r w:rsidRPr="00736FEC">
        <w:rPr>
          <w:rFonts w:cstheme="minorHAnsi"/>
        </w:rPr>
        <w:t>where </w:t>
      </w:r>
      <m:oMath>
        <m:sSubSup>
          <m:sSubSupPr>
            <m:ctrlPr>
              <w:rPr>
                <w:rFonts w:ascii="Cambria Math" w:hAnsi="Cambria Math" w:cstheme="minorHAnsi"/>
              </w:rPr>
            </m:ctrlPr>
          </m:sSubSupPr>
          <m:e>
            <m:r>
              <w:rPr>
                <w:rFonts w:ascii="Cambria Math" w:hAnsi="Cambria Math" w:cstheme="minorHAnsi"/>
              </w:rPr>
              <m:t>τ</m:t>
            </m:r>
          </m:e>
          <m:sub>
            <m:r>
              <w:rPr>
                <w:rFonts w:ascii="Cambria Math" w:hAnsi="Cambria Math" w:cstheme="minorHAnsi"/>
              </w:rPr>
              <m:t>j</m:t>
            </m:r>
          </m:sub>
          <m:sup>
            <m:r>
              <w:rPr>
                <w:rFonts w:ascii="Cambria Math" w:hAnsi="Cambria Math" w:cstheme="minorHAnsi"/>
              </w:rPr>
              <m:t>link-idle</m:t>
            </m:r>
          </m:sup>
        </m:sSubSup>
      </m:oMath>
      <w:r w:rsidRPr="00736FEC">
        <w:rPr>
          <w:rFonts w:cstheme="minorHAnsi"/>
        </w:rPr>
        <w:t> is the idle time of link between the scheduler and compute node </w:t>
      </w:r>
      <w:proofErr w:type="spellStart"/>
      <w:proofErr w:type="gramStart"/>
      <w:r w:rsidRPr="00736FEC">
        <w:rPr>
          <w:rFonts w:cstheme="minorHAnsi"/>
          <w:i/>
          <w:iCs/>
        </w:rPr>
        <w:t>p</w:t>
      </w:r>
      <w:r w:rsidRPr="00736FEC">
        <w:rPr>
          <w:rFonts w:cstheme="minorHAnsi"/>
          <w:i/>
          <w:iCs/>
          <w:vertAlign w:val="subscript"/>
        </w:rPr>
        <w:t>j</w:t>
      </w:r>
      <w:proofErr w:type="spellEnd"/>
      <w:r w:rsidRPr="00736FEC">
        <w:rPr>
          <w:rFonts w:cstheme="minorHAnsi"/>
        </w:rPr>
        <w:t>.</w:t>
      </w:r>
      <w:proofErr w:type="gramEnd"/>
    </w:p>
    <w:p w14:paraId="6756A157" w14:textId="77777777" w:rsidR="00CA3640" w:rsidRPr="000F033D" w:rsidRDefault="00CA3640" w:rsidP="001954B1">
      <w:pPr>
        <w:pStyle w:val="NoSpacing"/>
        <w:ind w:firstLine="720"/>
        <w:rPr>
          <w:rFonts w:cstheme="minorHAnsi"/>
        </w:rPr>
      </w:pPr>
    </w:p>
    <w:p w14:paraId="420573E4" w14:textId="745E790B" w:rsidR="00736FEC" w:rsidRPr="000F033D" w:rsidRDefault="00736FEC" w:rsidP="001954B1">
      <w:pPr>
        <w:pStyle w:val="NoSpacing"/>
        <w:ind w:firstLine="720"/>
        <w:rPr>
          <w:rFonts w:cstheme="minorHAnsi"/>
        </w:rPr>
      </w:pPr>
      <w:r w:rsidRPr="00736FEC">
        <w:rPr>
          <w:rFonts w:cstheme="minorHAnsi"/>
        </w:rPr>
        <w:t>The link energy consumption can be written as:</w:t>
      </w:r>
    </w:p>
    <w:p w14:paraId="27E8D610" w14:textId="77777777" w:rsidR="001954B1" w:rsidRPr="00736FEC" w:rsidRDefault="001954B1" w:rsidP="001954B1">
      <w:pPr>
        <w:pStyle w:val="NoSpacing"/>
        <w:ind w:firstLine="720"/>
        <w:rPr>
          <w:rFonts w:cstheme="minorHAnsi"/>
        </w:rPr>
      </w:pPr>
    </w:p>
    <w:p w14:paraId="663BCC0A" w14:textId="19A92F88" w:rsidR="00736FEC" w:rsidRPr="00736FEC" w:rsidRDefault="00736FEC" w:rsidP="00736FEC">
      <w:pPr>
        <w:pStyle w:val="NoSpacing"/>
        <w:rPr>
          <w:rFonts w:cstheme="minorHAnsi"/>
        </w:rPr>
      </w:pPr>
      <w:r w:rsidRPr="00736FEC">
        <w:rPr>
          <w:rFonts w:cstheme="minorHAnsi"/>
        </w:rPr>
        <w:t>(9)</w:t>
      </w:r>
      <m:oMath>
        <m:r>
          <w:rPr>
            <w:rFonts w:ascii="Cambria Math" w:hAnsi="Cambria Math" w:cstheme="minorHAnsi"/>
          </w:rPr>
          <m:t xml:space="preserve"> </m:t>
        </m:r>
        <m:r>
          <w:rPr>
            <w:rFonts w:ascii="Cambria Math" w:hAnsi="Cambria Math" w:cstheme="minorHAnsi"/>
            <w:sz w:val="28"/>
          </w:rPr>
          <m:t>lec(T,P,X,AT,TT)=</m:t>
        </m:r>
        <m:sSup>
          <m:sSupPr>
            <m:ctrlPr>
              <w:rPr>
                <w:rFonts w:ascii="Cambria Math" w:hAnsi="Cambria Math" w:cstheme="minorHAnsi"/>
                <w:sz w:val="28"/>
              </w:rPr>
            </m:ctrlPr>
          </m:sSupPr>
          <m:e>
            <m:r>
              <w:rPr>
                <w:rFonts w:ascii="Cambria Math" w:hAnsi="Cambria Math" w:cstheme="minorHAnsi"/>
                <w:sz w:val="28"/>
              </w:rPr>
              <m:t>ec</m:t>
            </m:r>
          </m:e>
          <m:sup>
            <m:r>
              <w:rPr>
                <w:rFonts w:ascii="Cambria Math" w:hAnsi="Cambria Math" w:cstheme="minorHAnsi"/>
                <w:sz w:val="28"/>
              </w:rPr>
              <m:t>link-tran</m:t>
            </m:r>
          </m:sup>
        </m:sSup>
        <m:r>
          <w:rPr>
            <w:rFonts w:ascii="Cambria Math" w:hAnsi="Cambria Math" w:cstheme="minorHAnsi"/>
            <w:sz w:val="28"/>
          </w:rPr>
          <m:t>(T,P,X,TT)+</m:t>
        </m:r>
        <m:sSup>
          <m:sSupPr>
            <m:ctrlPr>
              <w:rPr>
                <w:rFonts w:ascii="Cambria Math" w:hAnsi="Cambria Math" w:cstheme="minorHAnsi"/>
                <w:sz w:val="28"/>
              </w:rPr>
            </m:ctrlPr>
          </m:sSupPr>
          <m:e>
            <m:r>
              <w:rPr>
                <w:rFonts w:ascii="Cambria Math" w:hAnsi="Cambria Math" w:cstheme="minorHAnsi"/>
                <w:sz w:val="28"/>
              </w:rPr>
              <m:t>ec</m:t>
            </m:r>
          </m:e>
          <m:sup>
            <m:r>
              <w:rPr>
                <w:rFonts w:ascii="Cambria Math" w:hAnsi="Cambria Math" w:cstheme="minorHAnsi"/>
                <w:sz w:val="28"/>
              </w:rPr>
              <m:t>link-idle</m:t>
            </m:r>
          </m:sup>
        </m:sSup>
        <m:r>
          <w:rPr>
            <w:rFonts w:ascii="Cambria Math" w:hAnsi="Cambria Math" w:cstheme="minorHAnsi"/>
            <w:sz w:val="28"/>
          </w:rPr>
          <m:t>(T,P,X,AT,TT)=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r>
              <w:rPr>
                <w:rFonts w:ascii="Cambria Math" w:hAnsi="Cambria Math" w:cstheme="minorHAnsi"/>
                <w:sz w:val="28"/>
              </w:rPr>
              <m:t xml:space="preserve"> </m:t>
            </m:r>
          </m:e>
        </m:nary>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ecr</m:t>
                </m:r>
              </m:e>
              <m:sub>
                <m:r>
                  <w:rPr>
                    <w:rFonts w:ascii="Cambria Math" w:hAnsi="Cambria Math" w:cstheme="minorHAnsi"/>
                    <w:sz w:val="28"/>
                  </w:rPr>
                  <m:t>j</m:t>
                </m:r>
              </m:sub>
              <m:sup>
                <m:r>
                  <w:rPr>
                    <w:rFonts w:ascii="Cambria Math" w:hAnsi="Cambria Math" w:cstheme="minorHAnsi"/>
                    <w:sz w:val="28"/>
                  </w:rPr>
                  <m:t>tran</m:t>
                </m:r>
              </m:sup>
            </m:sSubSup>
            <m:r>
              <w:rPr>
                <w:rFonts w:ascii="Cambria Math" w:hAnsi="Cambria Math" w:cstheme="minorHAnsi"/>
                <w:sz w:val="28"/>
              </w:rPr>
              <m:t>·</m:t>
            </m:r>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i</m:t>
                    </m:r>
                  </m:sub>
                </m:sSub>
              </m:num>
              <m:den>
                <m:sSub>
                  <m:sSubPr>
                    <m:ctrlPr>
                      <w:rPr>
                        <w:rFonts w:ascii="Cambria Math" w:hAnsi="Cambria Math" w:cstheme="minorHAnsi"/>
                        <w:sz w:val="28"/>
                      </w:rPr>
                    </m:ctrlPr>
                  </m:sSubPr>
                  <m:e>
                    <m:r>
                      <w:rPr>
                        <w:rFonts w:ascii="Cambria Math" w:hAnsi="Cambria Math" w:cstheme="minorHAnsi"/>
                        <w:sz w:val="28"/>
                      </w:rPr>
                      <m:t>tr</m:t>
                    </m:r>
                  </m:e>
                  <m:sub>
                    <m:r>
                      <w:rPr>
                        <w:rFonts w:ascii="Cambria Math" w:hAnsi="Cambria Math" w:cstheme="minorHAnsi"/>
                        <w:sz w:val="28"/>
                      </w:rPr>
                      <m:t>j</m:t>
                    </m:r>
                  </m:sub>
                </m:sSub>
              </m:den>
            </m:f>
          </m:e>
        </m:nary>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d>
              <m:dPr>
                <m:ctrlPr>
                  <w:rPr>
                    <w:rFonts w:ascii="Cambria Math" w:hAnsi="Cambria Math" w:cstheme="minorHAnsi"/>
                    <w:sz w:val="28"/>
                  </w:rPr>
                </m:ctrlPr>
              </m:dPr>
              <m:e>
                <m:sSubSup>
                  <m:sSubSupPr>
                    <m:ctrlPr>
                      <w:rPr>
                        <w:rFonts w:ascii="Cambria Math" w:hAnsi="Cambria Math" w:cstheme="minorHAnsi"/>
                        <w:sz w:val="28"/>
                      </w:rPr>
                    </m:ctrlPr>
                  </m:sSubSupPr>
                  <m:e>
                    <m:r>
                      <w:rPr>
                        <w:rFonts w:ascii="Cambria Math" w:hAnsi="Cambria Math" w:cstheme="minorHAnsi"/>
                        <w:sz w:val="28"/>
                      </w:rPr>
                      <m:t>ecr</m:t>
                    </m:r>
                  </m:e>
                  <m:sub>
                    <m:r>
                      <w:rPr>
                        <w:rFonts w:ascii="Cambria Math" w:hAnsi="Cambria Math" w:cstheme="minorHAnsi"/>
                        <w:sz w:val="28"/>
                      </w:rPr>
                      <m:t>j</m:t>
                    </m:r>
                  </m:sub>
                  <m:sup>
                    <m:r>
                      <w:rPr>
                        <w:rFonts w:ascii="Cambria Math" w:hAnsi="Cambria Math" w:cstheme="minorHAnsi"/>
                        <w:sz w:val="28"/>
                      </w:rPr>
                      <m:t>link-idle</m:t>
                    </m:r>
                  </m:sup>
                </m:sSubSup>
                <m:r>
                  <w:rPr>
                    <w:rFonts w:ascii="Cambria Math" w:hAnsi="Cambria Math" w:cstheme="minorHAnsi"/>
                    <w:sz w:val="28"/>
                  </w:rPr>
                  <m:t>·</m:t>
                </m:r>
                <m:d>
                  <m:dPr>
                    <m:ctrlPr>
                      <w:rPr>
                        <w:rFonts w:ascii="Cambria Math" w:hAnsi="Cambria Math" w:cstheme="minorHAnsi"/>
                        <w:sz w:val="28"/>
                      </w:rPr>
                    </m:ctrlPr>
                  </m:dPr>
                  <m:e>
                    <m:limUpp>
                      <m:limUppPr>
                        <m:ctrlPr>
                          <w:rPr>
                            <w:rFonts w:ascii="Cambria Math" w:hAnsi="Cambria Math" w:cstheme="minorHAnsi"/>
                            <w:sz w:val="28"/>
                          </w:rPr>
                        </m:ctrlPr>
                      </m:limUppPr>
                      <m:e>
                        <m:limLow>
                          <m:limLowPr>
                            <m:ctrlPr>
                              <w:rPr>
                                <w:rFonts w:ascii="Cambria Math" w:hAnsi="Cambria Math" w:cstheme="minorHAnsi"/>
                                <w:sz w:val="28"/>
                              </w:rPr>
                            </m:ctrlPr>
                          </m:limLowPr>
                          <m:e>
                            <m:r>
                              <w:rPr>
                                <w:rFonts w:ascii="Cambria Math" w:hAnsi="Cambria Math" w:cstheme="minorHAnsi"/>
                                <w:sz w:val="28"/>
                              </w:rPr>
                              <m:t>max</m:t>
                            </m:r>
                          </m:e>
                          <m:lim>
                            <m:r>
                              <w:rPr>
                                <w:rFonts w:ascii="Cambria Math" w:hAnsi="Cambria Math" w:cstheme="minorHAnsi"/>
                                <w:sz w:val="28"/>
                              </w:rPr>
                              <m:t>i=1</m:t>
                            </m:r>
                          </m:lim>
                        </m:limLow>
                      </m:e>
                      <m:lim>
                        <m:r>
                          <w:rPr>
                            <w:rFonts w:ascii="Cambria Math" w:hAnsi="Cambria Math" w:cstheme="minorHAnsi"/>
                            <w:sz w:val="28"/>
                          </w:rPr>
                          <m:t>|T|</m:t>
                        </m:r>
                      </m:lim>
                    </m:limUpp>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at</m:t>
                        </m:r>
                      </m:e>
                      <m:sub>
                        <m:r>
                          <w:rPr>
                            <w:rFonts w:ascii="Cambria Math" w:hAnsi="Cambria Math" w:cstheme="minorHAnsi"/>
                            <w:sz w:val="28"/>
                          </w:rPr>
                          <m:t>ij</m:t>
                        </m:r>
                      </m:sub>
                    </m:sSub>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tt</m:t>
                            </m:r>
                          </m:e>
                          <m:sub>
                            <m:r>
                              <w:rPr>
                                <w:rFonts w:ascii="Cambria Math" w:hAnsi="Cambria Math" w:cstheme="minorHAnsi"/>
                                <w:sz w:val="28"/>
                              </w:rPr>
                              <m:t>ij</m:t>
                            </m:r>
                          </m:sub>
                        </m:sSub>
                      </m:e>
                    </m:nary>
                  </m:e>
                </m:d>
              </m:e>
            </m:d>
          </m:e>
        </m:nary>
        <m:r>
          <w:rPr>
            <w:rFonts w:ascii="Cambria Math" w:hAnsi="Cambria Math" w:cstheme="minorHAnsi"/>
            <w:sz w:val="28"/>
          </w:rPr>
          <m:t>.</m:t>
        </m:r>
      </m:oMath>
    </w:p>
    <w:p w14:paraId="1681DC3E" w14:textId="77777777" w:rsidR="001954B1" w:rsidRPr="000F033D" w:rsidRDefault="001954B1" w:rsidP="00736FEC">
      <w:pPr>
        <w:pStyle w:val="NoSpacing"/>
        <w:rPr>
          <w:rFonts w:cstheme="minorHAnsi"/>
        </w:rPr>
      </w:pPr>
    </w:p>
    <w:p w14:paraId="1F0F9026" w14:textId="60188CF1" w:rsidR="00736FEC" w:rsidRPr="000F033D" w:rsidRDefault="00736FEC" w:rsidP="001954B1">
      <w:pPr>
        <w:pStyle w:val="NoSpacing"/>
        <w:ind w:firstLine="720"/>
        <w:rPr>
          <w:rFonts w:cstheme="minorHAnsi"/>
        </w:rPr>
      </w:pPr>
      <w:r w:rsidRPr="00736FEC">
        <w:rPr>
          <w:rFonts w:cstheme="minorHAnsi"/>
        </w:rPr>
        <w:t>Finally, the </w:t>
      </w:r>
      <w:hyperlink r:id="rId130" w:tooltip="Learn more about Total Energy Consumption from ScienceDirect's AI-generated Topic Pages" w:history="1">
        <w:r w:rsidRPr="00736FEC">
          <w:rPr>
            <w:rStyle w:val="Hyperlink"/>
            <w:rFonts w:cstheme="minorHAnsi"/>
          </w:rPr>
          <w:t>total energy consumption</w:t>
        </w:r>
      </w:hyperlink>
      <w:r w:rsidRPr="00736FEC">
        <w:rPr>
          <w:rFonts w:cstheme="minorHAnsi"/>
        </w:rPr>
        <w:t xml:space="preserve"> can be derived from </w:t>
      </w:r>
      <w:proofErr w:type="spellStart"/>
      <w:r w:rsidRPr="00736FEC">
        <w:rPr>
          <w:rFonts w:cstheme="minorHAnsi"/>
        </w:rPr>
        <w:t>Eqs</w:t>
      </w:r>
      <w:proofErr w:type="spellEnd"/>
      <w:r w:rsidRPr="00736FEC">
        <w:rPr>
          <w:rFonts w:cstheme="minorHAnsi"/>
        </w:rPr>
        <w:t>. </w:t>
      </w:r>
      <w:bookmarkStart w:id="56" w:name="beq0025"/>
      <w:r w:rsidRPr="00736FEC">
        <w:rPr>
          <w:rFonts w:cstheme="minorHAnsi"/>
        </w:rPr>
        <w:fldChar w:fldCharType="begin"/>
      </w:r>
      <w:r w:rsidRPr="00736FEC">
        <w:rPr>
          <w:rFonts w:cstheme="minorHAnsi"/>
        </w:rPr>
        <w:instrText xml:space="preserve"> HYPERLINK "https://www.sciencedirect.com/science/article/pii/S0164121212002336?via%3Dihub" \l "eq0025" </w:instrText>
      </w:r>
      <w:r w:rsidRPr="00736FEC">
        <w:rPr>
          <w:rFonts w:cstheme="minorHAnsi"/>
        </w:rPr>
        <w:fldChar w:fldCharType="separate"/>
      </w:r>
      <w:r w:rsidRPr="00736FEC">
        <w:rPr>
          <w:rStyle w:val="Hyperlink"/>
          <w:rFonts w:cstheme="minorHAnsi"/>
        </w:rPr>
        <w:t>(5)</w:t>
      </w:r>
      <w:r w:rsidRPr="00736FEC">
        <w:rPr>
          <w:rFonts w:cstheme="minorHAnsi"/>
        </w:rPr>
        <w:fldChar w:fldCharType="end"/>
      </w:r>
      <w:bookmarkEnd w:id="56"/>
      <w:r w:rsidRPr="00736FEC">
        <w:rPr>
          <w:rFonts w:cstheme="minorHAnsi"/>
        </w:rPr>
        <w:t> and </w:t>
      </w:r>
      <w:bookmarkStart w:id="57" w:name="beq0045"/>
      <w:r w:rsidRPr="00736FEC">
        <w:rPr>
          <w:rFonts w:cstheme="minorHAnsi"/>
        </w:rPr>
        <w:fldChar w:fldCharType="begin"/>
      </w:r>
      <w:r w:rsidRPr="00736FEC">
        <w:rPr>
          <w:rFonts w:cstheme="minorHAnsi"/>
        </w:rPr>
        <w:instrText xml:space="preserve"> HYPERLINK "https://www.sciencedirect.com/science/article/pii/S0164121212002336?via%3Dihub" \l "eq0045" </w:instrText>
      </w:r>
      <w:r w:rsidRPr="00736FEC">
        <w:rPr>
          <w:rFonts w:cstheme="minorHAnsi"/>
        </w:rPr>
        <w:fldChar w:fldCharType="separate"/>
      </w:r>
      <w:r w:rsidRPr="00736FEC">
        <w:rPr>
          <w:rStyle w:val="Hyperlink"/>
          <w:rFonts w:cstheme="minorHAnsi"/>
        </w:rPr>
        <w:t>(9)</w:t>
      </w:r>
      <w:r w:rsidRPr="00736FEC">
        <w:rPr>
          <w:rFonts w:cstheme="minorHAnsi"/>
        </w:rPr>
        <w:fldChar w:fldCharType="end"/>
      </w:r>
      <w:bookmarkEnd w:id="57"/>
      <w:r w:rsidRPr="00736FEC">
        <w:rPr>
          <w:rFonts w:cstheme="minorHAnsi"/>
        </w:rPr>
        <w:t> as:</w:t>
      </w:r>
    </w:p>
    <w:p w14:paraId="28E3D4F7" w14:textId="77777777" w:rsidR="005E60F5" w:rsidRPr="00736FEC" w:rsidRDefault="005E60F5" w:rsidP="001954B1">
      <w:pPr>
        <w:pStyle w:val="NoSpacing"/>
        <w:ind w:firstLine="720"/>
        <w:rPr>
          <w:rFonts w:cstheme="minorHAnsi"/>
        </w:rPr>
      </w:pPr>
    </w:p>
    <w:p w14:paraId="3319C697" w14:textId="754B1082" w:rsidR="00736FEC" w:rsidRPr="00736FEC" w:rsidRDefault="00736FEC" w:rsidP="00736FEC">
      <w:pPr>
        <w:pStyle w:val="NoSpacing"/>
        <w:rPr>
          <w:rFonts w:cstheme="minorHAnsi"/>
        </w:rPr>
      </w:pPr>
      <w:r w:rsidRPr="00736FEC">
        <w:rPr>
          <w:rFonts w:cstheme="minorHAnsi"/>
        </w:rPr>
        <w:t>(10)</w:t>
      </w:r>
      <m:oMath>
        <m:r>
          <w:rPr>
            <w:rFonts w:ascii="Cambria Math" w:hAnsi="Cambria Math" w:cstheme="minorHAnsi"/>
          </w:rPr>
          <m:t xml:space="preserve"> </m:t>
        </m:r>
        <m:r>
          <w:rPr>
            <w:rFonts w:ascii="Cambria Math" w:hAnsi="Cambria Math" w:cstheme="minorHAnsi"/>
            <w:sz w:val="28"/>
          </w:rPr>
          <m:t>tec(T,P,X,V,ET,AT,TT)=pec(T,P,X,V,ET)+lec(T,P,X,AT,TT).</m:t>
        </m:r>
      </m:oMath>
    </w:p>
    <w:p w14:paraId="5B290A18" w14:textId="77777777" w:rsidR="005E60F5" w:rsidRPr="000F033D" w:rsidRDefault="005E60F5" w:rsidP="00736FEC">
      <w:pPr>
        <w:pStyle w:val="NoSpacing"/>
        <w:rPr>
          <w:rFonts w:cstheme="minorHAnsi"/>
        </w:rPr>
      </w:pPr>
    </w:p>
    <w:p w14:paraId="7EE45EF3" w14:textId="5BC54D4D" w:rsidR="00736FEC" w:rsidRPr="000F033D" w:rsidRDefault="00736FEC" w:rsidP="005E60F5">
      <w:pPr>
        <w:pStyle w:val="NoSpacing"/>
        <w:ind w:firstLine="720"/>
        <w:rPr>
          <w:rFonts w:cstheme="minorHAnsi"/>
        </w:rPr>
      </w:pPr>
      <w:r w:rsidRPr="00736FEC">
        <w:rPr>
          <w:rFonts w:cstheme="minorHAnsi"/>
        </w:rPr>
        <w:t>Given a set </w:t>
      </w:r>
      <w:r w:rsidRPr="00736FEC">
        <w:rPr>
          <w:rFonts w:cstheme="minorHAnsi"/>
          <w:i/>
          <w:iCs/>
        </w:rPr>
        <w:t>T</w:t>
      </w:r>
      <w:r w:rsidRPr="00736FEC">
        <w:rPr>
          <w:rFonts w:cstheme="minorHAnsi"/>
        </w:rPr>
        <w:t> of tasks, the assignment should maximize the count of tasks for which the user expectation is met. Thus, the </w:t>
      </w:r>
      <w:hyperlink r:id="rId131" w:tooltip="Learn more about Optimisation Problem from ScienceDirect's AI-generated Topic Pages" w:history="1">
        <w:r w:rsidRPr="00736FEC">
          <w:rPr>
            <w:rStyle w:val="Hyperlink"/>
            <w:rFonts w:cstheme="minorHAnsi"/>
          </w:rPr>
          <w:t>optimization problem</w:t>
        </w:r>
      </w:hyperlink>
      <w:r w:rsidRPr="00736FEC">
        <w:rPr>
          <w:rFonts w:cstheme="minorHAnsi"/>
        </w:rPr>
        <w:t> can be formulated as:</w:t>
      </w:r>
    </w:p>
    <w:p w14:paraId="3B336966" w14:textId="77777777" w:rsidR="00DF617A" w:rsidRPr="00736FEC" w:rsidRDefault="00DF617A" w:rsidP="005E60F5">
      <w:pPr>
        <w:pStyle w:val="NoSpacing"/>
        <w:ind w:firstLine="720"/>
        <w:rPr>
          <w:rFonts w:cstheme="minorHAnsi"/>
        </w:rPr>
      </w:pPr>
    </w:p>
    <w:p w14:paraId="6A1379D1" w14:textId="38C18783" w:rsidR="00DF617A" w:rsidRPr="000F033D" w:rsidRDefault="00736FEC" w:rsidP="00736FEC">
      <w:pPr>
        <w:pStyle w:val="NoSpacing"/>
        <w:rPr>
          <w:rFonts w:cstheme="minorHAnsi"/>
        </w:rPr>
      </w:pPr>
      <w:r w:rsidRPr="00736FEC">
        <w:rPr>
          <w:rFonts w:cstheme="minorHAnsi"/>
        </w:rPr>
        <w:t>(11)</w:t>
      </w:r>
      <m:oMath>
        <m:r>
          <m:rPr>
            <m:sty m:val="p"/>
          </m:rPr>
          <w:rPr>
            <w:rFonts w:ascii="Cambria Math" w:hAnsi="Cambria Math" w:cstheme="minorHAnsi"/>
          </w:rPr>
          <m:t xml:space="preserve"> </m:t>
        </m:r>
        <m:m>
          <m:mPr>
            <m:plcHide m:val="1"/>
            <m:mcs>
              <m:mc>
                <m:mcPr>
                  <m:count m:val="2"/>
                  <m:mcJc m:val="center"/>
                </m:mcPr>
              </m:mc>
            </m:mcs>
            <m:ctrlPr>
              <w:rPr>
                <w:rFonts w:ascii="Cambria Math" w:hAnsi="Cambria Math" w:cstheme="minorHAnsi"/>
                <w:sz w:val="28"/>
              </w:rPr>
            </m:ctrlPr>
          </m:mPr>
          <m:mr>
            <m:e>
              <m:r>
                <m:rPr>
                  <m:sty m:val="p"/>
                </m:rPr>
                <w:rPr>
                  <w:rFonts w:ascii="Cambria Math" w:hAnsi="Cambria Math" w:cstheme="minorHAnsi"/>
                  <w:sz w:val="28"/>
                </w:rPr>
                <m:t>maximize</m:t>
              </m:r>
            </m:e>
            <m:e>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r>
                    <w:rPr>
                      <w:rFonts w:ascii="Cambria Math" w:hAnsi="Cambria Math" w:cstheme="minorHAnsi"/>
                      <w:sz w:val="28"/>
                    </w:rPr>
                    <m:t xml:space="preserve"> </m:t>
                  </m:r>
                </m:e>
              </m:nary>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r>
                    <w:rPr>
                      <w:rFonts w:ascii="Cambria Math" w:hAnsi="Cambria Math" w:cstheme="minorHAnsi"/>
                      <w:sz w:val="28"/>
                    </w:rPr>
                    <m:t xml:space="preserve"> </m:t>
                  </m:r>
                </m:e>
              </m:nary>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e>
          </m:mr>
          <m:mr>
            <m:e>
              <m:r>
                <m:rPr>
                  <m:sty m:val="p"/>
                </m:rPr>
                <w:rPr>
                  <w:rFonts w:ascii="Cambria Math" w:hAnsi="Cambria Math" w:cstheme="minorHAnsi"/>
                  <w:sz w:val="28"/>
                </w:rPr>
                <m:t>subjectto</m:t>
              </m:r>
            </m:e>
            <m:e>
              <m:d>
                <m:dPr>
                  <m:begChr m:val="{"/>
                  <m:endChr m:val=""/>
                  <m:ctrlPr>
                    <w:rPr>
                      <w:rFonts w:ascii="Cambria Math" w:hAnsi="Cambria Math" w:cstheme="minorHAnsi"/>
                      <w:sz w:val="28"/>
                    </w:rPr>
                  </m:ctrlPr>
                </m:dPr>
                <m:e>
                  <m:eqArr>
                    <m:eqArrPr>
                      <m:ctrlPr>
                        <w:rPr>
                          <w:rFonts w:ascii="Cambria Math" w:hAnsi="Cambria Math" w:cstheme="minorHAnsi"/>
                          <w:sz w:val="28"/>
                        </w:rPr>
                      </m:ctrlPr>
                    </m:eqArrPr>
                    <m:e>
                      <m:sSub>
                        <m:sSubPr>
                          <m:ctrlPr>
                            <w:rPr>
                              <w:rFonts w:ascii="Cambria Math" w:hAnsi="Cambria Math" w:cstheme="minorHAnsi"/>
                              <w:sz w:val="28"/>
                            </w:rPr>
                          </m:ctrlPr>
                        </m:sSubPr>
                        <m:e>
                          <m:r>
                            <w:rPr>
                              <w:rFonts w:ascii="Cambria Math" w:hAnsi="Cambria Math" w:cstheme="minorHAnsi"/>
                              <w:sz w:val="28"/>
                            </w:rPr>
                            <m:t>ft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eft</m:t>
                          </m:r>
                        </m:e>
                        <m:sub>
                          <m:r>
                            <w:rPr>
                              <w:rFonts w:ascii="Cambria Math" w:hAnsi="Cambria Math" w:cstheme="minorHAnsi"/>
                              <w:sz w:val="28"/>
                            </w:rPr>
                            <m:t>i</m:t>
                          </m:r>
                        </m:sub>
                      </m:sSub>
                    </m:e>
                    <m:e>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r>
                            <w:rPr>
                              <w:rFonts w:ascii="Cambria Math" w:hAnsi="Cambria Math" w:cstheme="minorHAnsi"/>
                              <w:sz w:val="28"/>
                            </w:rPr>
                            <m:t xml:space="preserve"> </m:t>
                          </m:r>
                        </m:e>
                      </m:nary>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=1</m:t>
                      </m:r>
                    </m:e>
                    <m:e>
                      <m:r>
                        <w:rPr>
                          <w:rFonts w:ascii="Cambria Math" w:hAnsi="Cambria Math" w:cstheme="minorHAnsi"/>
                          <w:sz w:val="28"/>
                        </w:rPr>
                        <m:t>1≤i≤|T|</m:t>
                      </m:r>
                    </m:e>
                    <m:e>
                      <m:r>
                        <w:rPr>
                          <w:rFonts w:ascii="Cambria Math" w:hAnsi="Cambria Math" w:cstheme="minorHAnsi"/>
                          <w:sz w:val="28"/>
                        </w:rPr>
                        <m:t>1≤j≤|P|</m:t>
                      </m:r>
                    </m:e>
                  </m:eqArr>
                </m:e>
              </m:d>
            </m:e>
          </m:mr>
        </m:m>
      </m:oMath>
    </w:p>
    <w:p w14:paraId="6E2C6546" w14:textId="77777777" w:rsidR="008C6CED" w:rsidRPr="000F033D" w:rsidRDefault="008C6CED" w:rsidP="00DF617A">
      <w:pPr>
        <w:pStyle w:val="NoSpacing"/>
        <w:ind w:firstLine="720"/>
        <w:rPr>
          <w:rFonts w:cstheme="minorHAnsi"/>
        </w:rPr>
      </w:pPr>
    </w:p>
    <w:p w14:paraId="2F8264D9" w14:textId="122A2775" w:rsidR="00736FEC" w:rsidRPr="000F033D" w:rsidRDefault="00736FEC" w:rsidP="00DF617A">
      <w:pPr>
        <w:pStyle w:val="NoSpacing"/>
        <w:ind w:firstLine="720"/>
        <w:rPr>
          <w:rFonts w:cstheme="minorHAnsi"/>
        </w:rPr>
      </w:pPr>
      <w:r w:rsidRPr="00736FEC">
        <w:rPr>
          <w:rFonts w:cstheme="minorHAnsi"/>
        </w:rPr>
        <w:t>We would like to emphasize that we weight more on the user expectation than the energy savings in our scheduling. In other words, the energy savings will be largely built upon the solution space from Eq. </w:t>
      </w:r>
      <w:bookmarkStart w:id="58" w:name="beq0055"/>
      <w:r w:rsidRPr="00736FEC">
        <w:rPr>
          <w:rFonts w:cstheme="minorHAnsi"/>
        </w:rPr>
        <w:fldChar w:fldCharType="begin"/>
      </w:r>
      <w:r w:rsidRPr="00736FEC">
        <w:rPr>
          <w:rFonts w:cstheme="minorHAnsi"/>
        </w:rPr>
        <w:instrText xml:space="preserve"> HYPERLINK "https://www.sciencedirect.com/science/article/pii/S0164121212002336?via%3Dihub" \l "eq0055" </w:instrText>
      </w:r>
      <w:r w:rsidRPr="00736FEC">
        <w:rPr>
          <w:rFonts w:cstheme="minorHAnsi"/>
        </w:rPr>
        <w:fldChar w:fldCharType="separate"/>
      </w:r>
      <w:r w:rsidRPr="00736FEC">
        <w:rPr>
          <w:rStyle w:val="Hyperlink"/>
          <w:rFonts w:cstheme="minorHAnsi"/>
        </w:rPr>
        <w:t>(11)</w:t>
      </w:r>
      <w:r w:rsidRPr="00736FEC">
        <w:rPr>
          <w:rFonts w:cstheme="minorHAnsi"/>
        </w:rPr>
        <w:fldChar w:fldCharType="end"/>
      </w:r>
      <w:r w:rsidRPr="00736FEC">
        <w:rPr>
          <w:rFonts w:cstheme="minorHAnsi"/>
        </w:rPr>
        <w:t>. Thereby, the total energy consumption value needs to be minimized, i.e.,</w:t>
      </w:r>
    </w:p>
    <w:p w14:paraId="76387C8E" w14:textId="77777777" w:rsidR="00437112" w:rsidRPr="00736FEC" w:rsidRDefault="00437112" w:rsidP="00DF617A">
      <w:pPr>
        <w:pStyle w:val="NoSpacing"/>
        <w:ind w:firstLine="720"/>
        <w:rPr>
          <w:rFonts w:cstheme="minorHAnsi"/>
        </w:rPr>
      </w:pPr>
    </w:p>
    <w:p w14:paraId="38639CB8" w14:textId="295993DD" w:rsidR="00736FEC" w:rsidRPr="00736FEC" w:rsidRDefault="00736FEC" w:rsidP="00736FEC">
      <w:pPr>
        <w:pStyle w:val="NoSpacing"/>
        <w:rPr>
          <w:rFonts w:cstheme="minorHAnsi"/>
        </w:rPr>
      </w:pPr>
      <w:r w:rsidRPr="00736FEC">
        <w:rPr>
          <w:rFonts w:cstheme="minorHAnsi"/>
        </w:rPr>
        <w:t>(12)</w:t>
      </w:r>
      <m:oMath>
        <m:r>
          <m:rPr>
            <m:sty m:val="p"/>
          </m:rPr>
          <w:rPr>
            <w:rFonts w:ascii="Cambria Math" w:hAnsi="Cambria Math" w:cstheme="minorHAnsi"/>
          </w:rPr>
          <m:t xml:space="preserve"> </m:t>
        </m:r>
        <m:m>
          <m:mPr>
            <m:plcHide m:val="1"/>
            <m:mcs>
              <m:mc>
                <m:mcPr>
                  <m:count m:val="2"/>
                  <m:mcJc m:val="center"/>
                </m:mcPr>
              </m:mc>
            </m:mcs>
            <m:ctrlPr>
              <w:rPr>
                <w:rFonts w:ascii="Cambria Math" w:hAnsi="Cambria Math" w:cstheme="minorHAnsi"/>
                <w:sz w:val="28"/>
              </w:rPr>
            </m:ctrlPr>
          </m:mPr>
          <m:mr>
            <m:e>
              <m:r>
                <m:rPr>
                  <m:sty m:val="p"/>
                </m:rPr>
                <w:rPr>
                  <w:rFonts w:ascii="Cambria Math" w:hAnsi="Cambria Math" w:cstheme="minorHAnsi"/>
                  <w:sz w:val="28"/>
                </w:rPr>
                <m:t>minimize</m:t>
              </m:r>
            </m:e>
            <m:e>
              <m:r>
                <w:rPr>
                  <w:rFonts w:ascii="Cambria Math" w:hAnsi="Cambria Math" w:cstheme="minorHAnsi"/>
                  <w:sz w:val="28"/>
                </w:rPr>
                <m:t>tec(T,N,X,V,ET,AT,TT)</m:t>
              </m:r>
            </m:e>
          </m:mr>
          <m:mr>
            <m:e>
              <m:r>
                <m:rPr>
                  <m:sty m:val="p"/>
                </m:rPr>
                <w:rPr>
                  <w:rFonts w:ascii="Cambria Math" w:hAnsi="Cambria Math" w:cstheme="minorHAnsi"/>
                  <w:sz w:val="28"/>
                </w:rPr>
                <m:t>subjectto</m:t>
              </m:r>
            </m:e>
            <m:e>
              <m:d>
                <m:dPr>
                  <m:begChr m:val="{"/>
                  <m:endChr m:val=""/>
                  <m:ctrlPr>
                    <w:rPr>
                      <w:rFonts w:ascii="Cambria Math" w:hAnsi="Cambria Math" w:cstheme="minorHAnsi"/>
                      <w:sz w:val="28"/>
                    </w:rPr>
                  </m:ctrlPr>
                </m:dPr>
                <m:e>
                  <m:eqArr>
                    <m:eqArrPr>
                      <m:ctrlPr>
                        <w:rPr>
                          <w:rFonts w:ascii="Cambria Math" w:hAnsi="Cambria Math" w:cstheme="minorHAnsi"/>
                          <w:sz w:val="28"/>
                        </w:rPr>
                      </m:ctrlPr>
                    </m:eqArrPr>
                    <m:e>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j1</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jk</m:t>
                          </m:r>
                        </m:sub>
                      </m:sSub>
                    </m:e>
                    <m:e>
                      <m:sSub>
                        <m:sSubPr>
                          <m:ctrlPr>
                            <w:rPr>
                              <w:rFonts w:ascii="Cambria Math" w:hAnsi="Cambria Math" w:cstheme="minorHAnsi"/>
                              <w:sz w:val="28"/>
                            </w:rPr>
                          </m:ctrlPr>
                        </m:sSubPr>
                        <m:e>
                          <m:r>
                            <w:rPr>
                              <w:rFonts w:ascii="Cambria Math" w:hAnsi="Cambria Math" w:cstheme="minorHAnsi"/>
                              <w:sz w:val="28"/>
                            </w:rPr>
                            <m:t>ft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eft</m:t>
                          </m:r>
                        </m:e>
                        <m:sub>
                          <m:r>
                            <w:rPr>
                              <w:rFonts w:ascii="Cambria Math" w:hAnsi="Cambria Math" w:cstheme="minorHAnsi"/>
                              <w:sz w:val="28"/>
                            </w:rPr>
                            <m:t>i</m:t>
                          </m:r>
                        </m:sub>
                      </m:sSub>
                    </m:e>
                    <m:e>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=1</m:t>
                          </m:r>
                        </m:e>
                      </m:nary>
                    </m:e>
                    <m:e>
                      <m:r>
                        <w:rPr>
                          <w:rFonts w:ascii="Cambria Math" w:hAnsi="Cambria Math" w:cstheme="minorHAnsi"/>
                          <w:sz w:val="28"/>
                        </w:rPr>
                        <m:t>1≤i≤|T|</m:t>
                      </m:r>
                    </m:e>
                    <m:e>
                      <m:r>
                        <w:rPr>
                          <w:rFonts w:ascii="Cambria Math" w:hAnsi="Cambria Math" w:cstheme="minorHAnsi"/>
                          <w:sz w:val="28"/>
                        </w:rPr>
                        <m:t>1≤j≤|P|</m:t>
                      </m:r>
                    </m:e>
                  </m:eqArr>
                </m:e>
              </m:d>
            </m:e>
          </m:mr>
        </m:m>
      </m:oMath>
    </w:p>
    <w:p w14:paraId="5CB7EEBA" w14:textId="77777777" w:rsidR="00437112" w:rsidRPr="000F033D" w:rsidRDefault="00437112" w:rsidP="00736FEC">
      <w:pPr>
        <w:pStyle w:val="NoSpacing"/>
        <w:rPr>
          <w:rFonts w:cstheme="minorHAnsi"/>
        </w:rPr>
      </w:pPr>
    </w:p>
    <w:p w14:paraId="6080080C" w14:textId="0C315C8B" w:rsidR="00736FEC" w:rsidRPr="00736FEC" w:rsidRDefault="00736FEC" w:rsidP="00437112">
      <w:pPr>
        <w:pStyle w:val="NoSpacing"/>
        <w:ind w:firstLine="720"/>
        <w:rPr>
          <w:rFonts w:cstheme="minorHAnsi"/>
        </w:rPr>
      </w:pPr>
      <w:r w:rsidRPr="00736FEC">
        <w:rPr>
          <w:rFonts w:cstheme="minorHAnsi"/>
        </w:rPr>
        <w:t>Energy conservation and user expectation (expected finish time) are two conflicting objectives on a heterogeneous computing system. Minimizing the energy use by a compute node under heavy load could result in a late finish time for current tasks and unmet user expectations for subsequent tasks. Our energy-efficient elastic (3E for short) </w:t>
      </w:r>
      <w:hyperlink r:id="rId132" w:tooltip="Learn more about Scheduling Strategy from ScienceDirect's AI-generated Topic Pages" w:history="1">
        <w:r w:rsidRPr="00736FEC">
          <w:rPr>
            <w:rStyle w:val="Hyperlink"/>
            <w:rFonts w:cstheme="minorHAnsi"/>
          </w:rPr>
          <w:t>scheduling strategy</w:t>
        </w:r>
      </w:hyperlink>
      <w:r w:rsidRPr="00736FEC">
        <w:rPr>
          <w:rFonts w:cstheme="minorHAnsi"/>
        </w:rPr>
        <w:t xml:space="preserve"> makes trade-offs between </w:t>
      </w:r>
      <w:proofErr w:type="spellStart"/>
      <w:r w:rsidRPr="00736FEC">
        <w:rPr>
          <w:rFonts w:cstheme="minorHAnsi"/>
        </w:rPr>
        <w:t>Eqs</w:t>
      </w:r>
      <w:proofErr w:type="spellEnd"/>
      <w:r w:rsidRPr="00736FEC">
        <w:rPr>
          <w:rFonts w:cstheme="minorHAnsi"/>
        </w:rPr>
        <w:t>. </w:t>
      </w:r>
      <w:hyperlink r:id="rId133" w:anchor="eq0055" w:history="1">
        <w:r w:rsidRPr="00736FEC">
          <w:rPr>
            <w:rStyle w:val="Hyperlink"/>
            <w:rFonts w:cstheme="minorHAnsi"/>
          </w:rPr>
          <w:t>(11)</w:t>
        </w:r>
      </w:hyperlink>
      <w:bookmarkEnd w:id="58"/>
      <w:r w:rsidRPr="00736FEC">
        <w:rPr>
          <w:rFonts w:cstheme="minorHAnsi"/>
        </w:rPr>
        <w:t> and </w:t>
      </w:r>
      <w:bookmarkStart w:id="59" w:name="beq0060"/>
      <w:r w:rsidRPr="00736FEC">
        <w:rPr>
          <w:rFonts w:cstheme="minorHAnsi"/>
        </w:rPr>
        <w:fldChar w:fldCharType="begin"/>
      </w:r>
      <w:r w:rsidRPr="00736FEC">
        <w:rPr>
          <w:rFonts w:cstheme="minorHAnsi"/>
        </w:rPr>
        <w:instrText xml:space="preserve"> HYPERLINK "https://www.sciencedirect.com/science/article/pii/S0164121212002336?via%3Dihub" \l "eq0060" </w:instrText>
      </w:r>
      <w:r w:rsidRPr="00736FEC">
        <w:rPr>
          <w:rFonts w:cstheme="minorHAnsi"/>
        </w:rPr>
        <w:fldChar w:fldCharType="separate"/>
      </w:r>
      <w:r w:rsidRPr="00736FEC">
        <w:rPr>
          <w:rStyle w:val="Hyperlink"/>
          <w:rFonts w:cstheme="minorHAnsi"/>
        </w:rPr>
        <w:t>(12)</w:t>
      </w:r>
      <w:r w:rsidRPr="00736FEC">
        <w:rPr>
          <w:rFonts w:cstheme="minorHAnsi"/>
        </w:rPr>
        <w:fldChar w:fldCharType="end"/>
      </w:r>
      <w:bookmarkEnd w:id="59"/>
      <w:r w:rsidRPr="00736FEC">
        <w:rPr>
          <w:rFonts w:cstheme="minorHAnsi"/>
        </w:rPr>
        <w:t> according to the system workload. When the system is under heavy load, 3E favors user expectations. When the system is under light load, it favors energy savings by lowering supply voltages within guaranteeing users’ expectations.</w:t>
      </w:r>
    </w:p>
    <w:p w14:paraId="2AC19FF5" w14:textId="77777777" w:rsidR="00736FEC" w:rsidRPr="000F033D" w:rsidRDefault="00736FEC" w:rsidP="004E08F3">
      <w:pPr>
        <w:pStyle w:val="Heading1"/>
        <w:rPr>
          <w:rFonts w:asciiTheme="minorHAnsi" w:hAnsiTheme="minorHAnsi" w:cstheme="minorHAnsi"/>
        </w:rPr>
      </w:pPr>
      <w:r w:rsidRPr="000F033D">
        <w:rPr>
          <w:rFonts w:asciiTheme="minorHAnsi" w:hAnsiTheme="minorHAnsi" w:cstheme="minorHAnsi"/>
        </w:rPr>
        <w:t>4. The energy-efficient elastic 3E scheduling strategy</w:t>
      </w:r>
    </w:p>
    <w:p w14:paraId="61224D8C" w14:textId="77777777" w:rsidR="00736FEC" w:rsidRPr="00736FEC" w:rsidRDefault="00736FEC" w:rsidP="004E08F3">
      <w:pPr>
        <w:pStyle w:val="NoSpacing"/>
        <w:ind w:firstLine="720"/>
        <w:rPr>
          <w:rFonts w:cstheme="minorHAnsi"/>
        </w:rPr>
      </w:pPr>
      <w:r w:rsidRPr="00736FEC">
        <w:rPr>
          <w:rFonts w:cstheme="minorHAnsi"/>
        </w:rPr>
        <w:t>In this section, we present 3E strategy for independent and aperiodic tasks with user expected finish time in a </w:t>
      </w:r>
      <w:hyperlink r:id="rId134" w:tooltip="Learn more about Heterogeneous Computing System from ScienceDirect's AI-generated Topic Pages" w:history="1">
        <w:r w:rsidRPr="00736FEC">
          <w:rPr>
            <w:rStyle w:val="Hyperlink"/>
            <w:rFonts w:cstheme="minorHAnsi"/>
          </w:rPr>
          <w:t>heterogeneous computing system</w:t>
        </w:r>
      </w:hyperlink>
      <w:r w:rsidRPr="00736FEC">
        <w:rPr>
          <w:rFonts w:cstheme="minorHAnsi"/>
        </w:rPr>
        <w:t>. Firstly, we introduce some rules to facilitate the presentation of our </w:t>
      </w:r>
      <w:hyperlink r:id="rId135" w:tooltip="Learn more about Scheduling Strategy from ScienceDirect's AI-generated Topic Pages" w:history="1">
        <w:r w:rsidRPr="00736FEC">
          <w:rPr>
            <w:rStyle w:val="Hyperlink"/>
            <w:rFonts w:cstheme="minorHAnsi"/>
          </w:rPr>
          <w:t>scheduling strategy</w:t>
        </w:r>
      </w:hyperlink>
      <w:r w:rsidRPr="00736FEC">
        <w:rPr>
          <w:rFonts w:cstheme="minorHAnsi"/>
        </w:rPr>
        <w:t>.</w:t>
      </w:r>
    </w:p>
    <w:p w14:paraId="7C05E200" w14:textId="77777777" w:rsidR="00736FEC" w:rsidRPr="000F033D" w:rsidRDefault="00736FEC" w:rsidP="004E08F3">
      <w:pPr>
        <w:pStyle w:val="Heading2"/>
        <w:rPr>
          <w:rFonts w:asciiTheme="minorHAnsi" w:hAnsiTheme="minorHAnsi" w:cstheme="minorHAnsi"/>
        </w:rPr>
      </w:pPr>
      <w:r w:rsidRPr="000F033D">
        <w:rPr>
          <w:rFonts w:asciiTheme="minorHAnsi" w:hAnsiTheme="minorHAnsi" w:cstheme="minorHAnsi"/>
        </w:rPr>
        <w:t>Property 1</w:t>
      </w:r>
    </w:p>
    <w:p w14:paraId="08BC1AA8" w14:textId="1459C350" w:rsidR="00736FEC" w:rsidRPr="000F033D" w:rsidRDefault="00736FEC" w:rsidP="001A41C7">
      <w:pPr>
        <w:pStyle w:val="NoSpacing"/>
        <w:ind w:firstLine="720"/>
        <w:rPr>
          <w:rFonts w:cstheme="minorHAnsi"/>
          <w:i/>
          <w:iCs/>
        </w:rPr>
      </w:pPr>
      <w:r w:rsidRPr="00736FEC">
        <w:rPr>
          <w:rFonts w:cstheme="minorHAnsi"/>
          <w:i/>
          <w:iCs/>
        </w:rPr>
        <w:t>A task that cannot be finished before its user expected finish time is still assigned to a compute node for execution.</w:t>
      </w:r>
    </w:p>
    <w:p w14:paraId="52A6A01D" w14:textId="77777777" w:rsidR="0047367E" w:rsidRPr="00736FEC" w:rsidRDefault="0047367E" w:rsidP="00736FEC">
      <w:pPr>
        <w:pStyle w:val="NoSpacing"/>
        <w:rPr>
          <w:rFonts w:cstheme="minorHAnsi"/>
        </w:rPr>
      </w:pPr>
    </w:p>
    <w:p w14:paraId="33574DDD" w14:textId="7ACEE023" w:rsidR="00736FEC" w:rsidRPr="000F033D" w:rsidRDefault="00736FEC" w:rsidP="00736FEC">
      <w:pPr>
        <w:pStyle w:val="NoSpacing"/>
        <w:rPr>
          <w:rFonts w:cstheme="minorHAnsi"/>
        </w:rPr>
      </w:pPr>
      <w:r w:rsidRPr="00736FEC">
        <w:rPr>
          <w:rFonts w:cstheme="minorHAnsi"/>
        </w:rPr>
        <w:t>(13)</w:t>
      </w:r>
      <w:r w:rsidR="0047367E" w:rsidRPr="000F033D">
        <w:rPr>
          <w:rFonts w:cstheme="minorHAnsi"/>
        </w:rPr>
        <w:t xml:space="preserve"> </w:t>
      </w:r>
      <m:oMath>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m:t>
            </m:r>
          </m:e>
          <m:sub>
            <m:r>
              <w:rPr>
                <w:rFonts w:ascii="Cambria Math" w:hAnsi="Cambria Math" w:cstheme="minorHAnsi"/>
                <w:sz w:val="28"/>
              </w:rPr>
              <m:t>i</m:t>
            </m:r>
          </m:sub>
        </m:sSub>
        <m:r>
          <w:rPr>
            <w:rFonts w:ascii="Cambria Math" w:hAnsi="Cambria Math" w:cstheme="minorHAnsi"/>
            <w:sz w:val="28"/>
          </w:rPr>
          <m:t>∈T,</m:t>
        </m:r>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j</m:t>
            </m:r>
          </m:sub>
        </m:sSub>
        <m:r>
          <w:rPr>
            <w:rFonts w:ascii="Cambria Math" w:hAnsi="Cambria Math" w:cstheme="minorHAnsi"/>
            <w:sz w:val="28"/>
          </w:rPr>
          <m:t>∈P:</m:t>
        </m:r>
        <m:sSub>
          <m:sSubPr>
            <m:ctrlPr>
              <w:rPr>
                <w:rFonts w:ascii="Cambria Math" w:hAnsi="Cambria Math" w:cstheme="minorHAnsi"/>
                <w:sz w:val="28"/>
              </w:rPr>
            </m:ctrlPr>
          </m:sSubPr>
          <m:e>
            <m:r>
              <w:rPr>
                <w:rFonts w:ascii="Cambria Math" w:hAnsi="Cambria Math" w:cstheme="minorHAnsi"/>
                <w:sz w:val="28"/>
              </w:rPr>
              <m:t>ft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eft</m:t>
            </m:r>
          </m:e>
          <m:sub>
            <m:r>
              <w:rPr>
                <w:rFonts w:ascii="Cambria Math" w:hAnsi="Cambria Math" w:cstheme="minorHAnsi"/>
                <w:sz w:val="28"/>
              </w:rPr>
              <m:t>i</m:t>
            </m:r>
          </m:sub>
        </m:sSub>
        <m:r>
          <m:rPr>
            <m:sty m:val="p"/>
          </m:rPr>
          <w:rPr>
            <w:rFonts w:ascii="Cambria Math" w:hAnsi="Cambria Math" w:cstheme="minorHAnsi"/>
            <w:sz w:val="28"/>
          </w:rPr>
          <m:t>or</m:t>
        </m:r>
        <m:sSub>
          <m:sSubPr>
            <m:ctrlPr>
              <w:rPr>
                <w:rFonts w:ascii="Cambria Math" w:hAnsi="Cambria Math" w:cstheme="minorHAnsi"/>
                <w:sz w:val="28"/>
              </w:rPr>
            </m:ctrlPr>
          </m:sSubPr>
          <m:e>
            <m:r>
              <w:rPr>
                <w:rFonts w:ascii="Cambria Math" w:hAnsi="Cambria Math" w:cstheme="minorHAnsi"/>
                <w:sz w:val="28"/>
              </w:rPr>
              <m:t>ft</m:t>
            </m:r>
          </m:e>
          <m:sub>
            <m:r>
              <w:rPr>
                <w:rFonts w:ascii="Cambria Math" w:hAnsi="Cambria Math" w:cstheme="minorHAnsi"/>
                <w:sz w:val="28"/>
              </w:rPr>
              <m:t>ij</m:t>
            </m:r>
          </m:sub>
        </m:sSub>
        <m:r>
          <w:rPr>
            <w:rFonts w:ascii="Cambria Math" w:hAnsi="Cambria Math" w:cstheme="minorHAnsi"/>
            <w:sz w:val="28"/>
          </w:rPr>
          <m:t>&gt;</m:t>
        </m:r>
        <m:sSub>
          <m:sSubPr>
            <m:ctrlPr>
              <w:rPr>
                <w:rFonts w:ascii="Cambria Math" w:hAnsi="Cambria Math" w:cstheme="minorHAnsi"/>
                <w:sz w:val="28"/>
              </w:rPr>
            </m:ctrlPr>
          </m:sSubPr>
          <m:e>
            <m:r>
              <w:rPr>
                <w:rFonts w:ascii="Cambria Math" w:hAnsi="Cambria Math" w:cstheme="minorHAnsi"/>
                <w:sz w:val="28"/>
              </w:rPr>
              <m:t>eft</m:t>
            </m:r>
          </m:e>
          <m:sub>
            <m:r>
              <w:rPr>
                <w:rFonts w:ascii="Cambria Math" w:hAnsi="Cambria Math" w:cstheme="minorHAnsi"/>
                <w:sz w:val="28"/>
              </w:rPr>
              <m:t>i</m:t>
            </m:r>
          </m:sub>
        </m:sSub>
        <m:r>
          <w:rPr>
            <w:rFonts w:ascii="Cambria Math" w:hAnsi="Cambria Math" w:cstheme="minorHAnsi"/>
            <w:sz w:val="28"/>
          </w:rPr>
          <m:t>.</m:t>
        </m:r>
      </m:oMath>
    </w:p>
    <w:p w14:paraId="48D3865D" w14:textId="77777777" w:rsidR="0047367E" w:rsidRPr="00736FEC" w:rsidRDefault="0047367E" w:rsidP="00736FEC">
      <w:pPr>
        <w:pStyle w:val="NoSpacing"/>
        <w:rPr>
          <w:rFonts w:cstheme="minorHAnsi"/>
        </w:rPr>
      </w:pPr>
    </w:p>
    <w:p w14:paraId="3752DEEB" w14:textId="77777777" w:rsidR="00736FEC" w:rsidRPr="000F033D" w:rsidRDefault="00736FEC" w:rsidP="0047367E">
      <w:pPr>
        <w:pStyle w:val="Heading2"/>
        <w:rPr>
          <w:rFonts w:asciiTheme="minorHAnsi" w:hAnsiTheme="minorHAnsi" w:cstheme="minorHAnsi"/>
        </w:rPr>
      </w:pPr>
      <w:r w:rsidRPr="000F033D">
        <w:rPr>
          <w:rFonts w:asciiTheme="minorHAnsi" w:hAnsiTheme="minorHAnsi" w:cstheme="minorHAnsi"/>
        </w:rPr>
        <w:t>Property 2</w:t>
      </w:r>
    </w:p>
    <w:p w14:paraId="013EA9BA" w14:textId="121A32B4" w:rsidR="00736FEC" w:rsidRPr="000F033D" w:rsidRDefault="00736FEC" w:rsidP="001A41C7">
      <w:pPr>
        <w:pStyle w:val="NoSpacing"/>
        <w:ind w:firstLine="720"/>
        <w:rPr>
          <w:rFonts w:cstheme="minorHAnsi"/>
          <w:i/>
          <w:iCs/>
        </w:rPr>
      </w:pPr>
      <w:r w:rsidRPr="00736FEC">
        <w:rPr>
          <w:rFonts w:cstheme="minorHAnsi"/>
          <w:i/>
          <w:iCs/>
        </w:rPr>
        <w:t xml:space="preserve">A running task cannot be preempted, namely, a </w:t>
      </w:r>
      <w:proofErr w:type="gramStart"/>
      <w:r w:rsidRPr="00736FEC">
        <w:rPr>
          <w:rFonts w:cstheme="minorHAnsi"/>
          <w:i/>
          <w:iCs/>
        </w:rPr>
        <w:t>running tasks</w:t>
      </w:r>
      <w:proofErr w:type="gramEnd"/>
      <w:r w:rsidRPr="00736FEC">
        <w:rPr>
          <w:rFonts w:cstheme="minorHAnsi"/>
          <w:i/>
          <w:iCs/>
        </w:rPr>
        <w:t xml:space="preserve"> cannot be interrupted during its execution and a task can be run only after the running task is completed.</w:t>
      </w:r>
    </w:p>
    <w:p w14:paraId="1217E4A8" w14:textId="77777777" w:rsidR="00817EC7" w:rsidRPr="00736FEC" w:rsidRDefault="00817EC7" w:rsidP="00736FEC">
      <w:pPr>
        <w:pStyle w:val="NoSpacing"/>
        <w:rPr>
          <w:rFonts w:cstheme="minorHAnsi"/>
        </w:rPr>
      </w:pPr>
    </w:p>
    <w:p w14:paraId="5C01FB91" w14:textId="5842828E" w:rsidR="00736FEC" w:rsidRPr="00736FEC" w:rsidRDefault="00736FEC" w:rsidP="00736FEC">
      <w:pPr>
        <w:pStyle w:val="NoSpacing"/>
        <w:rPr>
          <w:rFonts w:cstheme="minorHAnsi"/>
        </w:rPr>
      </w:pPr>
      <w:r w:rsidRPr="00736FEC">
        <w:rPr>
          <w:rFonts w:cstheme="minorHAnsi"/>
        </w:rPr>
        <w:t>(14)</w:t>
      </w:r>
      <m:oMath>
        <m:r>
          <m:rPr>
            <m:sty m:val="p"/>
          </m:rPr>
          <w:rPr>
            <w:rFonts w:ascii="Cambria Math" w:hAnsi="Cambria Math" w:cstheme="minorHAnsi"/>
          </w:rPr>
          <m:t xml:space="preserve"> </m:t>
        </m:r>
        <m:eqArr>
          <m:eqArrPr>
            <m:ctrlPr>
              <w:rPr>
                <w:rFonts w:ascii="Cambria Math" w:hAnsi="Cambria Math" w:cstheme="minorHAnsi"/>
                <w:sz w:val="28"/>
              </w:rPr>
            </m:ctrlPr>
          </m:eqArrPr>
          <m:e>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m:t>
                </m:r>
              </m:e>
              <m:sub>
                <m:r>
                  <w:rPr>
                    <w:rFonts w:ascii="Cambria Math" w:hAnsi="Cambria Math" w:cstheme="minorHAnsi"/>
                    <w:sz w:val="28"/>
                  </w:rPr>
                  <m:t>i</m:t>
                </m:r>
              </m:sub>
            </m:sSub>
            <m:r>
              <w:rPr>
                <w:rFonts w:ascii="Cambria Math" w:hAnsi="Cambria Math" w:cstheme="minorHAnsi"/>
                <w:sz w:val="28"/>
              </w:rPr>
              <m:t>∈T:</m:t>
            </m:r>
            <m:nary>
              <m:naryPr>
                <m:chr m:val="∑"/>
                <m:limLoc m:val="undOvr"/>
                <m:grow m:val="1"/>
                <m:ctrlPr>
                  <w:rPr>
                    <w:rFonts w:ascii="Cambria Math" w:hAnsi="Cambria Math" w:cstheme="minorHAnsi"/>
                    <w:sz w:val="28"/>
                  </w:rPr>
                </m:ctrlPr>
              </m:naryPr>
              <m:sub>
                <m:r>
                  <w:rPr>
                    <w:rFonts w:ascii="Cambria Math" w:hAnsi="Cambria Math" w:cstheme="minorHAnsi"/>
                    <w:sz w:val="28"/>
                  </w:rPr>
                  <m:t>j=1</m:t>
                </m:r>
              </m:sub>
              <m:sup>
                <m:r>
                  <w:rPr>
                    <w:rFonts w:ascii="Cambria Math" w:hAnsi="Cambria Math" w:cstheme="minorHAnsi"/>
                    <w:sz w:val="28"/>
                  </w:rPr>
                  <m:t>|P|</m:t>
                </m:r>
              </m:sup>
              <m:e>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=1,</m:t>
                </m:r>
              </m:e>
            </m:nary>
          </m:e>
          <m:e>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m:t>
                </m:r>
              </m:e>
              <m:sub>
                <m:r>
                  <w:rPr>
                    <w:rFonts w:ascii="Cambria Math" w:hAnsi="Cambria Math" w:cstheme="minorHAnsi"/>
                    <w:sz w:val="28"/>
                  </w:rPr>
                  <m:t>i</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m:t>
                </m:r>
              </m:e>
              <m:sub>
                <m:r>
                  <w:rPr>
                    <w:rFonts w:ascii="Cambria Math" w:hAnsi="Cambria Math" w:cstheme="minorHAnsi"/>
                    <w:sz w:val="28"/>
                  </w:rPr>
                  <m:t>k</m:t>
                </m:r>
              </m:sub>
            </m:sSub>
            <m:r>
              <w:rPr>
                <w:rFonts w:ascii="Cambria Math" w:hAnsi="Cambria Math" w:cstheme="minorHAnsi"/>
                <w:sz w:val="28"/>
              </w:rPr>
              <m:t>∈T,</m:t>
            </m:r>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=1,[</m:t>
            </m:r>
            <m:sSub>
              <m:sSubPr>
                <m:ctrlPr>
                  <w:rPr>
                    <w:rFonts w:ascii="Cambria Math" w:hAnsi="Cambria Math" w:cstheme="minorHAnsi"/>
                    <w:sz w:val="28"/>
                  </w:rPr>
                </m:ctrlPr>
              </m:sSubPr>
              <m:e>
                <m:r>
                  <w:rPr>
                    <w:rFonts w:ascii="Cambria Math" w:hAnsi="Cambria Math" w:cstheme="minorHAnsi"/>
                    <w:sz w:val="28"/>
                  </w:rPr>
                  <m:t>st</m:t>
                </m:r>
              </m:e>
              <m:sub>
                <m:r>
                  <w:rPr>
                    <w:rFonts w:ascii="Cambria Math" w:hAnsi="Cambria Math" w:cstheme="minorHAnsi"/>
                    <w:sz w:val="28"/>
                  </w:rPr>
                  <m:t>kj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ft</m:t>
                </m:r>
              </m:e>
              <m:sub>
                <m:r>
                  <w:rPr>
                    <w:rFonts w:ascii="Cambria Math" w:hAnsi="Cambria Math" w:cstheme="minorHAnsi"/>
                    <w:sz w:val="28"/>
                  </w:rPr>
                  <m:t>kj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st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ft</m:t>
                </m:r>
              </m:e>
              <m:sub>
                <m:r>
                  <w:rPr>
                    <w:rFonts w:ascii="Cambria Math" w:hAnsi="Cambria Math" w:cstheme="minorHAnsi"/>
                    <w:sz w:val="28"/>
                  </w:rPr>
                  <m:t>ij</m:t>
                </m:r>
              </m:sub>
            </m:sSub>
            <m:r>
              <w:rPr>
                <w:rFonts w:ascii="Cambria Math" w:hAnsi="Cambria Math" w:cstheme="minorHAnsi"/>
                <w:sz w:val="28"/>
              </w:rPr>
              <m:t>]≠Ø:</m:t>
            </m:r>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kj</m:t>
                </m:r>
              </m:sub>
            </m:sSub>
            <m:r>
              <w:rPr>
                <w:rFonts w:ascii="Cambria Math" w:hAnsi="Cambria Math" w:cstheme="minorHAnsi"/>
                <w:sz w:val="28"/>
              </w:rPr>
              <m:t>=0.</m:t>
            </m:r>
          </m:e>
          <m:e>
            <m:r>
              <w:rPr>
                <w:rFonts w:ascii="Cambria Math" w:hAnsi="Cambria Math" w:cstheme="minorHAnsi"/>
                <w:sz w:val="28"/>
              </w:rPr>
              <m:t xml:space="preserve"> </m:t>
            </m:r>
          </m:e>
        </m:eqArr>
      </m:oMath>
    </w:p>
    <w:p w14:paraId="531CCFF4" w14:textId="77777777" w:rsidR="00736FEC" w:rsidRPr="000F033D" w:rsidRDefault="00736FEC" w:rsidP="00817EC7">
      <w:pPr>
        <w:pStyle w:val="Heading2"/>
        <w:rPr>
          <w:rFonts w:asciiTheme="minorHAnsi" w:hAnsiTheme="minorHAnsi" w:cstheme="minorHAnsi"/>
        </w:rPr>
      </w:pPr>
      <w:r w:rsidRPr="000F033D">
        <w:rPr>
          <w:rFonts w:asciiTheme="minorHAnsi" w:hAnsiTheme="minorHAnsi" w:cstheme="minorHAnsi"/>
        </w:rPr>
        <w:t>Property 3</w:t>
      </w:r>
    </w:p>
    <w:p w14:paraId="1362A6A0" w14:textId="0A9757C2" w:rsidR="00736FEC" w:rsidRPr="000F033D" w:rsidRDefault="00736FEC" w:rsidP="001A41C7">
      <w:pPr>
        <w:pStyle w:val="NoSpacing"/>
        <w:ind w:firstLine="720"/>
        <w:rPr>
          <w:rFonts w:cstheme="minorHAnsi"/>
        </w:rPr>
      </w:pPr>
      <w:r w:rsidRPr="00736FEC">
        <w:rPr>
          <w:rFonts w:cstheme="minorHAnsi"/>
        </w:rPr>
        <w:t>For a new task, the lowest </w:t>
      </w:r>
      <w:hyperlink r:id="rId136" w:tooltip="Learn more about Supply Voltage from ScienceDirect's AI-generated Topic Pages" w:history="1">
        <w:r w:rsidRPr="00736FEC">
          <w:rPr>
            <w:rStyle w:val="Hyperlink"/>
            <w:rFonts w:cstheme="minorHAnsi"/>
            <w:i/>
            <w:iCs/>
          </w:rPr>
          <w:t>supply voltage</w:t>
        </w:r>
      </w:hyperlink>
      <w:r w:rsidRPr="00736FEC">
        <w:rPr>
          <w:rFonts w:cstheme="minorHAnsi"/>
        </w:rPr>
        <w:t> is firstly attempted. If the lowest supply voltage is unable to meet user expected finish time, the supply voltage is increased step by step until the user's expected finish time is met or the supply voltage reaches the highest level.</w:t>
      </w:r>
    </w:p>
    <w:p w14:paraId="6B0E5C9B" w14:textId="77777777" w:rsidR="00555B98" w:rsidRPr="00736FEC" w:rsidRDefault="00555B98" w:rsidP="00736FEC">
      <w:pPr>
        <w:pStyle w:val="NoSpacing"/>
        <w:rPr>
          <w:rFonts w:cstheme="minorHAnsi"/>
        </w:rPr>
      </w:pPr>
    </w:p>
    <w:p w14:paraId="3B11371E" w14:textId="69AE4F19" w:rsidR="00555B98" w:rsidRPr="00736FEC" w:rsidRDefault="00736FEC" w:rsidP="00736FEC">
      <w:pPr>
        <w:pStyle w:val="NoSpacing"/>
        <w:rPr>
          <w:rFonts w:cstheme="minorHAnsi"/>
        </w:rPr>
      </w:pPr>
      <w:r w:rsidRPr="00736FEC">
        <w:rPr>
          <w:rFonts w:cstheme="minorHAnsi"/>
        </w:rPr>
        <w:t>(15)</w:t>
      </w:r>
      <w:r w:rsidR="00555B98" w:rsidRPr="000F033D">
        <w:rPr>
          <w:rFonts w:cstheme="minorHAnsi"/>
        </w:rPr>
        <w:t xml:space="preserve"> </w:t>
      </w:r>
      <m:oMath>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m:t>
            </m:r>
          </m:e>
          <m:sub>
            <m:r>
              <w:rPr>
                <w:rFonts w:ascii="Cambria Math" w:hAnsi="Cambria Math" w:cstheme="minorHAnsi"/>
                <w:sz w:val="28"/>
              </w:rPr>
              <m:t>i</m:t>
            </m:r>
          </m:sub>
        </m:sSub>
        <m:r>
          <w:rPr>
            <w:rFonts w:ascii="Cambria Math" w:hAnsi="Cambria Math" w:cstheme="minorHAnsi"/>
            <w:sz w:val="28"/>
          </w:rPr>
          <m:t>∈T,</m:t>
        </m:r>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j</m:t>
            </m:r>
          </m:sub>
        </m:sSub>
        <m:r>
          <w:rPr>
            <w:rFonts w:ascii="Cambria Math" w:hAnsi="Cambria Math" w:cstheme="minorHAnsi"/>
            <w:sz w:val="28"/>
          </w:rPr>
          <m:t>∈P,(∃</m:t>
        </m:r>
        <m:r>
          <m:rPr>
            <m:sty m:val="p"/>
          </m:rPr>
          <w:rPr>
            <w:rFonts w:ascii="Cambria Math" w:hAnsi="Cambria Math" w:cstheme="minorHAnsi"/>
            <w:sz w:val="28"/>
          </w:rPr>
          <m:t>min</m:t>
        </m:r>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ft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eft</m:t>
            </m:r>
          </m:e>
          <m:sub>
            <m:r>
              <w:rPr>
                <w:rFonts w:ascii="Cambria Math" w:hAnsi="Cambria Math" w:cstheme="minorHAnsi"/>
                <w:sz w:val="28"/>
              </w:rPr>
              <m:t>i</m:t>
            </m:r>
          </m:sub>
        </m:sSub>
        <m:r>
          <w:rPr>
            <w:rFonts w:ascii="Cambria Math" w:hAnsi="Cambria Math" w:cstheme="minorHAnsi"/>
            <w:sz w:val="28"/>
          </w:rPr>
          <m:t>)</m:t>
        </m:r>
        <m:r>
          <m:rPr>
            <m:sty m:val="p"/>
          </m:rPr>
          <w:rPr>
            <w:rFonts w:ascii="Cambria Math" w:hAnsi="Cambria Math" w:cstheme="minorHAnsi"/>
            <w:sz w:val="28"/>
          </w:rPr>
          <m:t>or</m:t>
        </m:r>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jk</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ft</m:t>
            </m:r>
          </m:e>
          <m:sub>
            <m:r>
              <w:rPr>
                <w:rFonts w:ascii="Cambria Math" w:hAnsi="Cambria Math" w:cstheme="minorHAnsi"/>
                <w:sz w:val="28"/>
              </w:rPr>
              <m:t>ij</m:t>
            </m:r>
          </m:sub>
        </m:sSub>
        <m:r>
          <w:rPr>
            <w:rFonts w:ascii="Cambria Math" w:hAnsi="Cambria Math" w:cstheme="minorHAnsi"/>
            <w:sz w:val="28"/>
          </w:rPr>
          <m:t>&gt;</m:t>
        </m:r>
        <m:sSub>
          <m:sSubPr>
            <m:ctrlPr>
              <w:rPr>
                <w:rFonts w:ascii="Cambria Math" w:hAnsi="Cambria Math" w:cstheme="minorHAnsi"/>
                <w:sz w:val="28"/>
              </w:rPr>
            </m:ctrlPr>
          </m:sSubPr>
          <m:e>
            <m:r>
              <w:rPr>
                <w:rFonts w:ascii="Cambria Math" w:hAnsi="Cambria Math" w:cstheme="minorHAnsi"/>
                <w:sz w:val="28"/>
              </w:rPr>
              <m:t>eft</m:t>
            </m:r>
          </m:e>
          <m:sub>
            <m:r>
              <w:rPr>
                <w:rFonts w:ascii="Cambria Math" w:hAnsi="Cambria Math" w:cstheme="minorHAnsi"/>
                <w:sz w:val="28"/>
              </w:rPr>
              <m:t>i</m:t>
            </m:r>
          </m:sub>
        </m:sSub>
        <m:r>
          <w:rPr>
            <w:rFonts w:ascii="Cambria Math" w:hAnsi="Cambria Math" w:cstheme="minorHAnsi"/>
            <w:sz w:val="28"/>
          </w:rPr>
          <m:t>).</m:t>
        </m:r>
      </m:oMath>
    </w:p>
    <w:p w14:paraId="4FD9781C" w14:textId="77777777" w:rsidR="00736FEC" w:rsidRPr="000F033D" w:rsidRDefault="00736FEC" w:rsidP="00555B98">
      <w:pPr>
        <w:pStyle w:val="Heading2"/>
        <w:rPr>
          <w:rFonts w:asciiTheme="minorHAnsi" w:hAnsiTheme="minorHAnsi" w:cstheme="minorHAnsi"/>
        </w:rPr>
      </w:pPr>
      <w:r w:rsidRPr="000F033D">
        <w:rPr>
          <w:rFonts w:asciiTheme="minorHAnsi" w:hAnsiTheme="minorHAnsi" w:cstheme="minorHAnsi"/>
        </w:rPr>
        <w:t>Property 4</w:t>
      </w:r>
    </w:p>
    <w:p w14:paraId="64E19FBD" w14:textId="77777777" w:rsidR="00736FEC" w:rsidRPr="00736FEC" w:rsidRDefault="00736FEC" w:rsidP="001A41C7">
      <w:pPr>
        <w:pStyle w:val="NoSpacing"/>
        <w:ind w:firstLine="720"/>
        <w:rPr>
          <w:rFonts w:cstheme="minorHAnsi"/>
        </w:rPr>
      </w:pPr>
      <w:r w:rsidRPr="00736FEC">
        <w:rPr>
          <w:rFonts w:cstheme="minorHAnsi"/>
          <w:i/>
          <w:iCs/>
        </w:rPr>
        <w:t>If a new task cannot be finished within its user expected time even with the highest supply voltage, the supply voltages of tasks that await in the local queue for execution will be adjusted to approach the user's expected finish time.</w:t>
      </w:r>
    </w:p>
    <w:bookmarkStart w:id="60" w:name="benun0020"/>
    <w:p w14:paraId="3EBA0022" w14:textId="77777777" w:rsidR="00736FEC" w:rsidRPr="00736FEC" w:rsidRDefault="00736FEC" w:rsidP="001A41C7">
      <w:pPr>
        <w:pStyle w:val="NoSpacing"/>
        <w:ind w:firstLine="720"/>
        <w:rPr>
          <w:rFonts w:cstheme="minorHAnsi"/>
        </w:rPr>
      </w:pPr>
      <w:r w:rsidRPr="00736FEC">
        <w:rPr>
          <w:rFonts w:cstheme="minorHAnsi"/>
        </w:rPr>
        <w:fldChar w:fldCharType="begin"/>
      </w:r>
      <w:r w:rsidRPr="00736FEC">
        <w:rPr>
          <w:rFonts w:cstheme="minorHAnsi"/>
        </w:rPr>
        <w:instrText xml:space="preserve"> HYPERLINK "https://www.sciencedirect.com/science/article/pii/S0164121212002336?via%3Dihub" \l "enun0020" </w:instrText>
      </w:r>
      <w:r w:rsidRPr="00736FEC">
        <w:rPr>
          <w:rFonts w:cstheme="minorHAnsi"/>
        </w:rPr>
        <w:fldChar w:fldCharType="separate"/>
      </w:r>
      <w:r w:rsidRPr="00736FEC">
        <w:rPr>
          <w:rStyle w:val="Hyperlink"/>
          <w:rFonts w:cstheme="minorHAnsi"/>
        </w:rPr>
        <w:t>Property 4</w:t>
      </w:r>
      <w:r w:rsidRPr="00736FEC">
        <w:rPr>
          <w:rFonts w:cstheme="minorHAnsi"/>
        </w:rPr>
        <w:fldChar w:fldCharType="end"/>
      </w:r>
      <w:bookmarkEnd w:id="60"/>
      <w:r w:rsidRPr="00736FEC">
        <w:rPr>
          <w:rFonts w:cstheme="minorHAnsi"/>
        </w:rPr>
        <w:t> implies that the finish times and execution times of tasks waiting in a local queue can be modified, and thus the start times of the following tasks also.</w:t>
      </w:r>
    </w:p>
    <w:p w14:paraId="00A3F677" w14:textId="77777777" w:rsidR="00736FEC" w:rsidRPr="000F033D" w:rsidRDefault="00736FEC" w:rsidP="001A41C7">
      <w:pPr>
        <w:pStyle w:val="Heading2"/>
        <w:rPr>
          <w:rFonts w:asciiTheme="minorHAnsi" w:hAnsiTheme="minorHAnsi" w:cstheme="minorHAnsi"/>
        </w:rPr>
      </w:pPr>
      <w:r w:rsidRPr="000F033D">
        <w:rPr>
          <w:rFonts w:asciiTheme="minorHAnsi" w:hAnsiTheme="minorHAnsi" w:cstheme="minorHAnsi"/>
        </w:rPr>
        <w:t>Property 5</w:t>
      </w:r>
    </w:p>
    <w:p w14:paraId="2D32EC1A" w14:textId="77777777" w:rsidR="00736FEC" w:rsidRPr="00736FEC" w:rsidRDefault="00736FEC" w:rsidP="001A41C7">
      <w:pPr>
        <w:pStyle w:val="NoSpacing"/>
        <w:ind w:firstLine="720"/>
        <w:rPr>
          <w:rFonts w:cstheme="minorHAnsi"/>
        </w:rPr>
      </w:pPr>
      <w:r w:rsidRPr="00736FEC">
        <w:rPr>
          <w:rFonts w:cstheme="minorHAnsi"/>
        </w:rPr>
        <w:t>The scheduling event is triggered as a new task arrives, i.e., </w:t>
      </w:r>
      <w:hyperlink r:id="rId137" w:tooltip="Learn more about Immediates from ScienceDirect's AI-generated Topic Pages" w:history="1">
        <w:r w:rsidRPr="00736FEC">
          <w:rPr>
            <w:rStyle w:val="Hyperlink"/>
            <w:rFonts w:cstheme="minorHAnsi"/>
            <w:i/>
            <w:iCs/>
          </w:rPr>
          <w:t>immediate</w:t>
        </w:r>
      </w:hyperlink>
      <w:r w:rsidRPr="00736FEC">
        <w:rPr>
          <w:rFonts w:cstheme="minorHAnsi"/>
        </w:rPr>
        <w:t> mode is employed.</w:t>
      </w:r>
    </w:p>
    <w:p w14:paraId="7E577BCB" w14:textId="77777777" w:rsidR="001A41C7" w:rsidRPr="000F033D" w:rsidRDefault="001A41C7" w:rsidP="00736FEC">
      <w:pPr>
        <w:pStyle w:val="NoSpacing"/>
        <w:rPr>
          <w:rFonts w:cstheme="minorHAnsi"/>
        </w:rPr>
      </w:pPr>
    </w:p>
    <w:p w14:paraId="1598761E" w14:textId="7D350837" w:rsidR="00736FEC" w:rsidRPr="000F033D" w:rsidRDefault="00736FEC" w:rsidP="001A41C7">
      <w:pPr>
        <w:pStyle w:val="NoSpacing"/>
        <w:ind w:firstLine="720"/>
        <w:rPr>
          <w:rFonts w:cstheme="minorHAnsi"/>
        </w:rPr>
      </w:pPr>
      <w:r w:rsidRPr="00736FEC">
        <w:rPr>
          <w:rFonts w:cstheme="minorHAnsi"/>
        </w:rPr>
        <w:t>Now we analyze the available time </w:t>
      </w:r>
      <w:proofErr w:type="spellStart"/>
      <w:r w:rsidRPr="00736FEC">
        <w:rPr>
          <w:rFonts w:cstheme="minorHAnsi"/>
          <w:i/>
          <w:iCs/>
        </w:rPr>
        <w:t>at</w:t>
      </w:r>
      <w:r w:rsidRPr="00736FEC">
        <w:rPr>
          <w:rFonts w:cstheme="minorHAnsi"/>
          <w:i/>
          <w:iCs/>
          <w:vertAlign w:val="subscript"/>
        </w:rPr>
        <w:t>ij</w:t>
      </w:r>
      <w:proofErr w:type="spellEnd"/>
      <w:r w:rsidRPr="00736FEC">
        <w:rPr>
          <w:rFonts w:cstheme="minorHAnsi"/>
        </w:rPr>
        <w:t>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which is defined as the arrival time of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w:t>
      </w:r>
      <w:proofErr w:type="spellStart"/>
      <w:r w:rsidRPr="00736FEC">
        <w:rPr>
          <w:rFonts w:cstheme="minorHAnsi"/>
          <w:i/>
          <w:iCs/>
        </w:rPr>
        <w:t>at</w:t>
      </w:r>
      <w:r w:rsidRPr="00736FEC">
        <w:rPr>
          <w:rFonts w:cstheme="minorHAnsi"/>
          <w:i/>
          <w:iCs/>
          <w:vertAlign w:val="subscript"/>
        </w:rPr>
        <w:t>ij</w:t>
      </w:r>
      <w:proofErr w:type="spellEnd"/>
      <w:r w:rsidRPr="00736FEC">
        <w:rPr>
          <w:rFonts w:cstheme="minorHAnsi"/>
        </w:rPr>
        <w:t> can be approximated as follows:</w:t>
      </w:r>
    </w:p>
    <w:p w14:paraId="76890E5A" w14:textId="77777777" w:rsidR="001A41C7" w:rsidRPr="00736FEC" w:rsidRDefault="001A41C7" w:rsidP="001A41C7">
      <w:pPr>
        <w:pStyle w:val="NoSpacing"/>
        <w:ind w:firstLine="720"/>
        <w:rPr>
          <w:rFonts w:cstheme="minorHAnsi"/>
        </w:rPr>
      </w:pPr>
    </w:p>
    <w:p w14:paraId="14F8259F" w14:textId="3B33064B" w:rsidR="00736FEC" w:rsidRPr="00736FEC" w:rsidRDefault="00736FEC" w:rsidP="00736FEC">
      <w:pPr>
        <w:pStyle w:val="NoSpacing"/>
        <w:rPr>
          <w:rFonts w:cstheme="minorHAnsi"/>
        </w:rPr>
      </w:pPr>
      <w:r w:rsidRPr="00736FEC">
        <w:rPr>
          <w:rFonts w:cstheme="minorHAnsi"/>
        </w:rPr>
        <w:t>(16)</w:t>
      </w:r>
      <w:r w:rsidR="001A41C7" w:rsidRPr="000F033D">
        <w:rPr>
          <w:rFonts w:cstheme="minorHAnsi"/>
        </w:rPr>
        <w:t xml:space="preserve"> </w:t>
      </w:r>
      <m:oMath>
        <m:sSub>
          <m:sSubPr>
            <m:ctrlPr>
              <w:rPr>
                <w:rFonts w:ascii="Cambria Math" w:hAnsi="Cambria Math" w:cstheme="minorHAnsi"/>
                <w:sz w:val="28"/>
              </w:rPr>
            </m:ctrlPr>
          </m:sSubPr>
          <m:e>
            <m:r>
              <w:rPr>
                <w:rFonts w:ascii="Cambria Math" w:hAnsi="Cambria Math" w:cstheme="minorHAnsi"/>
                <w:sz w:val="28"/>
              </w:rPr>
              <m:t>at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tst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tst</m:t>
            </m:r>
          </m:e>
          <m:sub>
            <m:r>
              <w:rPr>
                <w:rFonts w:ascii="Cambria Math" w:hAnsi="Cambria Math" w:cstheme="minorHAnsi"/>
                <w:sz w:val="28"/>
              </w:rPr>
              <m:t>ij</m:t>
            </m:r>
          </m:sub>
        </m:sSub>
        <m:r>
          <w:rPr>
            <w:rFonts w:ascii="Cambria Math" w:hAnsi="Cambria Math" w:cstheme="minorHAnsi"/>
            <w:sz w:val="28"/>
          </w:rPr>
          <m:t>+</m:t>
        </m:r>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i</m:t>
                </m:r>
              </m:sub>
            </m:sSub>
          </m:num>
          <m:den>
            <m:sSub>
              <m:sSubPr>
                <m:ctrlPr>
                  <w:rPr>
                    <w:rFonts w:ascii="Cambria Math" w:hAnsi="Cambria Math" w:cstheme="minorHAnsi"/>
                    <w:sz w:val="28"/>
                  </w:rPr>
                </m:ctrlPr>
              </m:sSubPr>
              <m:e>
                <m:r>
                  <w:rPr>
                    <w:rFonts w:ascii="Cambria Math" w:hAnsi="Cambria Math" w:cstheme="minorHAnsi"/>
                    <w:sz w:val="28"/>
                  </w:rPr>
                  <m:t>tr</m:t>
                </m:r>
              </m:e>
              <m:sub>
                <m:r>
                  <w:rPr>
                    <w:rFonts w:ascii="Cambria Math" w:hAnsi="Cambria Math" w:cstheme="minorHAnsi"/>
                    <w:sz w:val="28"/>
                  </w:rPr>
                  <m:t>j</m:t>
                </m:r>
              </m:sub>
            </m:sSub>
          </m:den>
        </m:f>
        <m:r>
          <w:rPr>
            <w:rFonts w:ascii="Cambria Math" w:hAnsi="Cambria Math" w:cstheme="minorHAnsi"/>
            <w:sz w:val="28"/>
          </w:rPr>
          <m:t>,</m:t>
        </m:r>
      </m:oMath>
    </w:p>
    <w:p w14:paraId="1550917E" w14:textId="77777777" w:rsidR="001A41C7" w:rsidRPr="000F033D" w:rsidRDefault="001A41C7" w:rsidP="00736FEC">
      <w:pPr>
        <w:pStyle w:val="NoSpacing"/>
        <w:rPr>
          <w:rFonts w:cstheme="minorHAnsi"/>
        </w:rPr>
      </w:pPr>
    </w:p>
    <w:p w14:paraId="0EC7EFE3" w14:textId="02F893F3" w:rsidR="00736FEC" w:rsidRPr="00736FEC" w:rsidRDefault="00736FEC" w:rsidP="00736FEC">
      <w:pPr>
        <w:pStyle w:val="NoSpacing"/>
        <w:rPr>
          <w:rFonts w:cstheme="minorHAnsi"/>
        </w:rPr>
      </w:pPr>
      <w:r w:rsidRPr="00736FEC">
        <w:rPr>
          <w:rFonts w:cstheme="minorHAnsi"/>
        </w:rPr>
        <w:t>where </w:t>
      </w:r>
      <w:proofErr w:type="spellStart"/>
      <w:r w:rsidRPr="00736FEC">
        <w:rPr>
          <w:rFonts w:cstheme="minorHAnsi"/>
          <w:i/>
          <w:iCs/>
        </w:rPr>
        <w:t>tst</w:t>
      </w:r>
      <w:r w:rsidRPr="00736FEC">
        <w:rPr>
          <w:rFonts w:cstheme="minorHAnsi"/>
          <w:i/>
          <w:iCs/>
          <w:vertAlign w:val="subscript"/>
        </w:rPr>
        <w:t>ij</w:t>
      </w:r>
      <w:proofErr w:type="spellEnd"/>
      <w:r w:rsidRPr="00736FEC">
        <w:rPr>
          <w:rFonts w:cstheme="minorHAnsi"/>
        </w:rPr>
        <w:t> is the transmission start time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to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w:t>
      </w:r>
    </w:p>
    <w:p w14:paraId="0F7F6CA7" w14:textId="77777777" w:rsidR="005A7EFE" w:rsidRPr="000F033D" w:rsidRDefault="005A7EFE" w:rsidP="00736FEC">
      <w:pPr>
        <w:pStyle w:val="NoSpacing"/>
        <w:rPr>
          <w:rFonts w:cstheme="minorHAnsi"/>
        </w:rPr>
      </w:pPr>
    </w:p>
    <w:p w14:paraId="274A8C41" w14:textId="51D9F25D" w:rsidR="00736FEC" w:rsidRPr="000F033D" w:rsidRDefault="00736FEC" w:rsidP="005A7EFE">
      <w:pPr>
        <w:pStyle w:val="NoSpacing"/>
        <w:ind w:firstLine="720"/>
        <w:rPr>
          <w:rFonts w:cstheme="minorHAnsi"/>
        </w:rPr>
      </w:pPr>
      <w:r w:rsidRPr="00736FEC">
        <w:rPr>
          <w:rFonts w:cstheme="minorHAnsi"/>
        </w:rPr>
        <w:t>The start time </w:t>
      </w:r>
      <w:proofErr w:type="spellStart"/>
      <w:r w:rsidRPr="00736FEC">
        <w:rPr>
          <w:rFonts w:cstheme="minorHAnsi"/>
          <w:i/>
          <w:iCs/>
        </w:rPr>
        <w:t>st</w:t>
      </w:r>
      <w:r w:rsidRPr="00736FEC">
        <w:rPr>
          <w:rFonts w:cstheme="minorHAnsi"/>
          <w:i/>
          <w:iCs/>
          <w:vertAlign w:val="subscript"/>
        </w:rPr>
        <w:t>ij</w:t>
      </w:r>
      <w:proofErr w:type="spellEnd"/>
      <w:r w:rsidRPr="00736FEC">
        <w:rPr>
          <w:rFonts w:cstheme="minorHAnsi"/>
        </w:rPr>
        <w:t>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is in one of three options:</w:t>
      </w:r>
    </w:p>
    <w:p w14:paraId="3133BE7D" w14:textId="77777777" w:rsidR="005A7EFE" w:rsidRPr="00736FEC" w:rsidRDefault="005A7EFE" w:rsidP="005A7EFE">
      <w:pPr>
        <w:pStyle w:val="NoSpacing"/>
        <w:ind w:firstLine="720"/>
        <w:rPr>
          <w:rFonts w:cstheme="minorHAnsi"/>
        </w:rPr>
      </w:pPr>
    </w:p>
    <w:p w14:paraId="71F35EF5" w14:textId="1D11286A" w:rsidR="00736FEC" w:rsidRPr="00736FEC" w:rsidRDefault="00736FEC" w:rsidP="00736FEC">
      <w:pPr>
        <w:pStyle w:val="NoSpacing"/>
        <w:rPr>
          <w:rFonts w:cstheme="minorHAnsi"/>
        </w:rPr>
      </w:pPr>
      <w:r w:rsidRPr="00736FEC">
        <w:rPr>
          <w:rFonts w:cstheme="minorHAnsi"/>
        </w:rPr>
        <w:t>(17)</w:t>
      </w:r>
      <m:oMath>
        <m:r>
          <m:rPr>
            <m:sty m:val="p"/>
          </m:rPr>
          <w:rPr>
            <w:rFonts w:ascii="Cambria Math" w:hAnsi="Cambria Math" w:cstheme="minorHAnsi"/>
          </w:rPr>
          <m:t xml:space="preserve"> </m:t>
        </m:r>
        <m:sSub>
          <m:sSubPr>
            <m:ctrlPr>
              <w:rPr>
                <w:rFonts w:ascii="Cambria Math" w:hAnsi="Cambria Math" w:cstheme="minorHAnsi"/>
                <w:sz w:val="28"/>
              </w:rPr>
            </m:ctrlPr>
          </m:sSubPr>
          <m:e>
            <m:r>
              <w:rPr>
                <w:rFonts w:ascii="Cambria Math" w:hAnsi="Cambria Math" w:cstheme="minorHAnsi"/>
                <w:sz w:val="28"/>
              </w:rPr>
              <m:t>st</m:t>
            </m:r>
          </m:e>
          <m:sub>
            <m:r>
              <w:rPr>
                <w:rFonts w:ascii="Cambria Math" w:hAnsi="Cambria Math" w:cstheme="minorHAnsi"/>
                <w:sz w:val="28"/>
              </w:rPr>
              <m:t>ij</m:t>
            </m:r>
          </m:sub>
        </m:sSub>
        <m:r>
          <w:rPr>
            <w:rFonts w:ascii="Cambria Math" w:hAnsi="Cambria Math" w:cstheme="minorHAnsi"/>
            <w:sz w:val="28"/>
          </w:rPr>
          <m:t>=</m:t>
        </m:r>
        <m:d>
          <m:dPr>
            <m:begChr m:val="{"/>
            <m:endChr m:val=""/>
            <m:ctrlPr>
              <w:rPr>
                <w:rFonts w:ascii="Cambria Math" w:hAnsi="Cambria Math" w:cstheme="minorHAnsi"/>
                <w:sz w:val="28"/>
              </w:rPr>
            </m:ctrlPr>
          </m:dPr>
          <m:e>
            <m:m>
              <m:mPr>
                <m:plcHide m:val="1"/>
                <m:mcs>
                  <m:mc>
                    <m:mcPr>
                      <m:count m:val="2"/>
                      <m:mcJc m:val="left"/>
                    </m:mcPr>
                  </m:mc>
                </m:mcs>
                <m:ctrlPr>
                  <w:rPr>
                    <w:rFonts w:ascii="Cambria Math" w:hAnsi="Cambria Math" w:cstheme="minorHAnsi"/>
                    <w:sz w:val="28"/>
                  </w:rPr>
                </m:ctrlPr>
              </m:mPr>
              <m:mr>
                <m:e>
                  <m:sSub>
                    <m:sSubPr>
                      <m:ctrlPr>
                        <w:rPr>
                          <w:rFonts w:ascii="Cambria Math" w:hAnsi="Cambria Math" w:cstheme="minorHAnsi"/>
                          <w:sz w:val="28"/>
                        </w:rPr>
                      </m:ctrlPr>
                    </m:sSubPr>
                    <m:e>
                      <m:r>
                        <w:rPr>
                          <w:rFonts w:ascii="Cambria Math" w:hAnsi="Cambria Math" w:cstheme="minorHAnsi"/>
                          <w:sz w:val="28"/>
                        </w:rPr>
                        <m:t>at</m:t>
                      </m:r>
                    </m:e>
                    <m:sub>
                      <m:r>
                        <w:rPr>
                          <w:rFonts w:ascii="Cambria Math" w:hAnsi="Cambria Math" w:cstheme="minorHAnsi"/>
                          <w:sz w:val="28"/>
                        </w:rPr>
                        <m:t>ij</m:t>
                      </m:r>
                    </m:sub>
                  </m:sSub>
                </m:e>
                <m:e>
                  <m:r>
                    <m:rPr>
                      <m:sty m:val="p"/>
                    </m:rPr>
                    <w:rPr>
                      <w:rFonts w:ascii="Cambria Math" w:hAnsi="Cambria Math" w:cstheme="minorHAnsi"/>
                      <w:sz w:val="28"/>
                    </w:rPr>
                    <m:t>if</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sSub>
                        <m:sSubPr>
                          <m:ctrlPr>
                            <w:rPr>
                              <w:rFonts w:ascii="Cambria Math" w:hAnsi="Cambria Math" w:cstheme="minorHAnsi"/>
                              <w:sz w:val="28"/>
                            </w:rPr>
                          </m:ctrlPr>
                        </m:sSubPr>
                        <m:e>
                          <m:r>
                            <w:rPr>
                              <w:rFonts w:ascii="Cambria Math" w:hAnsi="Cambria Math" w:cstheme="minorHAnsi"/>
                              <w:sz w:val="28"/>
                            </w:rPr>
                            <m:t>w</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=0</m:t>
                      </m:r>
                      <m:r>
                        <m:rPr>
                          <m:sty m:val="p"/>
                        </m:rPr>
                        <w:rPr>
                          <w:rFonts w:ascii="Cambria Math" w:hAnsi="Cambria Math" w:cstheme="minorHAnsi"/>
                          <w:sz w:val="28"/>
                        </w:rPr>
                        <m:t>and</m:t>
                      </m:r>
                      <m:sSub>
                        <m:sSubPr>
                          <m:ctrlPr>
                            <w:rPr>
                              <w:rFonts w:ascii="Cambria Math" w:hAnsi="Cambria Math" w:cstheme="minorHAnsi"/>
                              <w:sz w:val="28"/>
                            </w:rPr>
                          </m:ctrlPr>
                        </m:sSubPr>
                        <m:e>
                          <m:r>
                            <w:rPr>
                              <w:rFonts w:ascii="Cambria Math" w:hAnsi="Cambria Math" w:cstheme="minorHAnsi"/>
                              <w:sz w:val="28"/>
                            </w:rPr>
                            <m:t>r</m:t>
                          </m:r>
                        </m:e>
                        <m:sub>
                          <m:r>
                            <w:rPr>
                              <w:rFonts w:ascii="Cambria Math" w:hAnsi="Cambria Math" w:cstheme="minorHAnsi"/>
                              <w:sz w:val="28"/>
                            </w:rPr>
                            <m:t>j</m:t>
                          </m:r>
                        </m:sub>
                      </m:sSub>
                      <m:r>
                        <w:rPr>
                          <w:rFonts w:ascii="Cambria Math" w:hAnsi="Cambria Math" w:cstheme="minorHAnsi"/>
                          <w:sz w:val="28"/>
                        </w:rPr>
                        <m:t>=0</m:t>
                      </m:r>
                    </m:e>
                  </m:nary>
                  <m:r>
                    <w:rPr>
                      <w:rFonts w:ascii="Cambria Math" w:hAnsi="Cambria Math" w:cstheme="minorHAnsi"/>
                      <w:sz w:val="28"/>
                    </w:rPr>
                    <m:t>,</m:t>
                  </m:r>
                </m:e>
              </m:mr>
              <m:mr>
                <m:e>
                  <m:sSub>
                    <m:sSubPr>
                      <m:ctrlPr>
                        <w:rPr>
                          <w:rFonts w:ascii="Cambria Math" w:hAnsi="Cambria Math" w:cstheme="minorHAnsi"/>
                          <w:sz w:val="28"/>
                        </w:rPr>
                      </m:ctrlPr>
                    </m:sSubPr>
                    <m:e>
                      <m:r>
                        <w:rPr>
                          <w:rFonts w:ascii="Cambria Math" w:hAnsi="Cambria Math" w:cstheme="minorHAnsi"/>
                          <w:sz w:val="28"/>
                        </w:rPr>
                        <m:t>at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rt</m:t>
                      </m:r>
                    </m:e>
                    <m:sub>
                      <m:r>
                        <w:rPr>
                          <w:rFonts w:ascii="Cambria Math" w:hAnsi="Cambria Math" w:cstheme="minorHAnsi"/>
                          <w:sz w:val="28"/>
                        </w:rPr>
                        <m:t>j</m:t>
                      </m:r>
                    </m:sub>
                  </m:sSub>
                </m:e>
                <m:e>
                  <m:r>
                    <m:rPr>
                      <m:sty m:val="p"/>
                    </m:rPr>
                    <w:rPr>
                      <w:rFonts w:ascii="Cambria Math" w:hAnsi="Cambria Math" w:cstheme="minorHAnsi"/>
                      <w:sz w:val="28"/>
                    </w:rPr>
                    <m:t>if</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|T|</m:t>
                      </m:r>
                    </m:sup>
                    <m:e>
                      <m:sSub>
                        <m:sSubPr>
                          <m:ctrlPr>
                            <w:rPr>
                              <w:rFonts w:ascii="Cambria Math" w:hAnsi="Cambria Math" w:cstheme="minorHAnsi"/>
                              <w:sz w:val="28"/>
                            </w:rPr>
                          </m:ctrlPr>
                        </m:sSubPr>
                        <m:e>
                          <m:r>
                            <w:rPr>
                              <w:rFonts w:ascii="Cambria Math" w:hAnsi="Cambria Math" w:cstheme="minorHAnsi"/>
                              <w:sz w:val="28"/>
                            </w:rPr>
                            <m:t>w</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ij</m:t>
                          </m:r>
                        </m:sub>
                      </m:sSub>
                      <m:r>
                        <w:rPr>
                          <w:rFonts w:ascii="Cambria Math" w:hAnsi="Cambria Math" w:cstheme="minorHAnsi"/>
                          <w:sz w:val="28"/>
                        </w:rPr>
                        <m:t>=0,</m:t>
                      </m:r>
                    </m:e>
                  </m:nary>
                </m:e>
              </m:mr>
              <m:mr>
                <m:e>
                  <m:sSub>
                    <m:sSubPr>
                      <m:ctrlPr>
                        <w:rPr>
                          <w:rFonts w:ascii="Cambria Math" w:hAnsi="Cambria Math" w:cstheme="minorHAnsi"/>
                          <w:sz w:val="28"/>
                        </w:rPr>
                      </m:ctrlPr>
                    </m:sSubPr>
                    <m:e>
                      <m:r>
                        <w:rPr>
                          <w:rFonts w:ascii="Cambria Math" w:hAnsi="Cambria Math" w:cstheme="minorHAnsi"/>
                          <w:sz w:val="28"/>
                        </w:rPr>
                        <m:t>at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rt</m:t>
                      </m:r>
                    </m:e>
                    <m:sub>
                      <m:r>
                        <w:rPr>
                          <w:rFonts w:ascii="Cambria Math" w:hAnsi="Cambria Math" w:cstheme="minorHAnsi"/>
                          <w:sz w:val="28"/>
                        </w:rPr>
                        <m:t>j</m:t>
                      </m:r>
                    </m:sub>
                  </m:sSub>
                  <m:r>
                    <w:rPr>
                      <w:rFonts w:ascii="Cambria Math" w:hAnsi="Cambria Math" w:cstheme="minorHAnsi"/>
                      <w:sz w:val="28"/>
                    </w:rPr>
                    <m:t>+</m:t>
                  </m:r>
                  <m:nary>
                    <m:naryPr>
                      <m:chr m:val="∑"/>
                      <m:limLoc m:val="undOvr"/>
                      <m:grow m:val="1"/>
                      <m:supHide m:val="1"/>
                      <m:ctrlPr>
                        <w:rPr>
                          <w:rFonts w:ascii="Cambria Math" w:hAnsi="Cambria Math" w:cstheme="minorHAnsi"/>
                          <w:sz w:val="28"/>
                        </w:rPr>
                      </m:ctrlPr>
                    </m:naryPr>
                    <m:sub>
                      <m:sSub>
                        <m:sSubPr>
                          <m:ctrlPr>
                            <w:rPr>
                              <w:rFonts w:ascii="Cambria Math" w:hAnsi="Cambria Math" w:cstheme="minorHAnsi"/>
                              <w:sz w:val="28"/>
                            </w:rPr>
                          </m:ctrlPr>
                        </m:sSubPr>
                        <m:e>
                          <m:r>
                            <w:rPr>
                              <w:rFonts w:ascii="Cambria Math" w:hAnsi="Cambria Math" w:cstheme="minorHAnsi"/>
                              <w:sz w:val="28"/>
                            </w:rPr>
                            <m:t>o</m:t>
                          </m:r>
                        </m:e>
                        <m:sub>
                          <m:r>
                            <w:rPr>
                              <w:rFonts w:ascii="Cambria Math" w:hAnsi="Cambria Math" w:cstheme="minorHAnsi"/>
                              <w:sz w:val="28"/>
                            </w:rPr>
                            <m:t>kj</m:t>
                          </m:r>
                        </m:sub>
                      </m:sSub>
                      <m:r>
                        <w:rPr>
                          <w:rFonts w:ascii="Cambria Math" w:hAnsi="Cambria Math" w:cstheme="minorHAnsi"/>
                          <w:sz w:val="28"/>
                        </w:rPr>
                        <m:t>&lt;</m:t>
                      </m:r>
                      <m:sSub>
                        <m:sSubPr>
                          <m:ctrlPr>
                            <w:rPr>
                              <w:rFonts w:ascii="Cambria Math" w:hAnsi="Cambria Math" w:cstheme="minorHAnsi"/>
                              <w:sz w:val="28"/>
                            </w:rPr>
                          </m:ctrlPr>
                        </m:sSubPr>
                        <m:e>
                          <m:r>
                            <w:rPr>
                              <w:rFonts w:ascii="Cambria Math" w:hAnsi="Cambria Math" w:cstheme="minorHAnsi"/>
                              <w:sz w:val="28"/>
                            </w:rPr>
                            <m:t>o</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w</m:t>
                          </m:r>
                        </m:e>
                        <m:sub>
                          <m:r>
                            <w:rPr>
                              <w:rFonts w:ascii="Cambria Math" w:hAnsi="Cambria Math" w:cstheme="minorHAnsi"/>
                              <w:sz w:val="28"/>
                            </w:rPr>
                            <m:t>kj</m:t>
                          </m:r>
                        </m:sub>
                      </m:sSub>
                      <m:r>
                        <w:rPr>
                          <w:rFonts w:ascii="Cambria Math" w:hAnsi="Cambria Math" w:cstheme="minorHAnsi"/>
                          <w:sz w:val="28"/>
                        </w:rPr>
                        <m:t>=1</m:t>
                      </m:r>
                    </m:sub>
                    <m:sup/>
                    <m:e>
                      <m:sSub>
                        <m:sSubPr>
                          <m:ctrlPr>
                            <w:rPr>
                              <w:rFonts w:ascii="Cambria Math" w:hAnsi="Cambria Math" w:cstheme="minorHAnsi"/>
                              <w:sz w:val="28"/>
                            </w:rPr>
                          </m:ctrlPr>
                        </m:sSubPr>
                        <m:e>
                          <m:r>
                            <w:rPr>
                              <w:rFonts w:ascii="Cambria Math" w:hAnsi="Cambria Math" w:cstheme="minorHAnsi"/>
                              <w:sz w:val="28"/>
                            </w:rPr>
                            <m:t>et</m:t>
                          </m:r>
                        </m:e>
                        <m:sub>
                          <m:r>
                            <w:rPr>
                              <w:rFonts w:ascii="Cambria Math" w:hAnsi="Cambria Math" w:cstheme="minorHAnsi"/>
                              <w:sz w:val="28"/>
                            </w:rPr>
                            <m:t>kj</m:t>
                          </m:r>
                        </m:sub>
                      </m:sSub>
                    </m:e>
                  </m:nary>
                </m:e>
                <m:e>
                  <m:r>
                    <m:rPr>
                      <m:sty m:val="p"/>
                    </m:rPr>
                    <w:rPr>
                      <w:rFonts w:ascii="Cambria Math" w:hAnsi="Cambria Math" w:cstheme="minorHAnsi"/>
                      <w:sz w:val="28"/>
                    </w:rPr>
                    <m:t>else</m:t>
                  </m:r>
                  <m:r>
                    <w:rPr>
                      <w:rFonts w:ascii="Cambria Math" w:hAnsi="Cambria Math" w:cstheme="minorHAnsi"/>
                      <w:sz w:val="28"/>
                    </w:rPr>
                    <m:t>.</m:t>
                  </m:r>
                </m:e>
              </m:mr>
            </m:m>
          </m:e>
        </m:d>
      </m:oMath>
    </w:p>
    <w:p w14:paraId="63D7335A" w14:textId="77777777" w:rsidR="005A7EFE" w:rsidRPr="000F033D" w:rsidRDefault="005A7EFE" w:rsidP="00736FEC">
      <w:pPr>
        <w:pStyle w:val="NoSpacing"/>
        <w:rPr>
          <w:rFonts w:cstheme="minorHAnsi"/>
        </w:rPr>
      </w:pPr>
    </w:p>
    <w:p w14:paraId="208ECE2F" w14:textId="2C3C83C6" w:rsidR="00736FEC" w:rsidRPr="00736FEC" w:rsidRDefault="00736FEC" w:rsidP="00736FEC">
      <w:pPr>
        <w:pStyle w:val="NoSpacing"/>
        <w:rPr>
          <w:rFonts w:cstheme="minorHAnsi"/>
        </w:rPr>
      </w:pPr>
      <w:r w:rsidRPr="00736FEC">
        <w:rPr>
          <w:rFonts w:cstheme="minorHAnsi"/>
        </w:rPr>
        <w:t>where </w:t>
      </w:r>
      <w:proofErr w:type="spellStart"/>
      <w:r w:rsidRPr="00736FEC">
        <w:rPr>
          <w:rFonts w:cstheme="minorHAnsi"/>
          <w:i/>
          <w:iCs/>
        </w:rPr>
        <w:t>r</w:t>
      </w:r>
      <w:r w:rsidRPr="00736FEC">
        <w:rPr>
          <w:rFonts w:cstheme="minorHAnsi"/>
          <w:i/>
          <w:iCs/>
          <w:vertAlign w:val="subscript"/>
        </w:rPr>
        <w:t>j</w:t>
      </w:r>
      <w:proofErr w:type="spellEnd"/>
      <w:r w:rsidRPr="00736FEC">
        <w:rPr>
          <w:rFonts w:cstheme="minorHAnsi"/>
        </w:rPr>
        <w:t> = 0 denotes no task is running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and </w:t>
      </w:r>
      <w:proofErr w:type="spellStart"/>
      <w:r w:rsidRPr="00736FEC">
        <w:rPr>
          <w:rFonts w:cstheme="minorHAnsi"/>
          <w:i/>
          <w:iCs/>
        </w:rPr>
        <w:t>rt</w:t>
      </w:r>
      <w:r w:rsidRPr="00736FEC">
        <w:rPr>
          <w:rFonts w:cstheme="minorHAnsi"/>
          <w:i/>
          <w:iCs/>
          <w:vertAlign w:val="subscript"/>
        </w:rPr>
        <w:t>j</w:t>
      </w:r>
      <w:proofErr w:type="spellEnd"/>
      <w:r w:rsidRPr="00736FEC">
        <w:rPr>
          <w:rFonts w:cstheme="minorHAnsi"/>
        </w:rPr>
        <w:t> represents the remaining execution time of a running task on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w:t>
      </w:r>
      <m:oMath>
        <m:nary>
          <m:naryPr>
            <m:chr m:val="∑"/>
            <m:limLoc m:val="subSup"/>
            <m:grow m:val="1"/>
            <m:ctrlPr>
              <w:rPr>
                <w:rFonts w:ascii="Cambria Math" w:hAnsi="Cambria Math" w:cstheme="minorHAnsi"/>
              </w:rPr>
            </m:ctrlPr>
          </m:naryPr>
          <m:sub>
            <m:r>
              <w:rPr>
                <w:rFonts w:ascii="Cambria Math" w:hAnsi="Cambria Math" w:cstheme="minorHAnsi"/>
              </w:rPr>
              <m:t>i=1</m:t>
            </m:r>
          </m:sub>
          <m:sup>
            <m:r>
              <w:rPr>
                <w:rFonts w:ascii="Cambria Math" w:hAnsi="Cambria Math" w:cstheme="minorHAnsi"/>
              </w:rPr>
              <m:t>|T|</m:t>
            </m:r>
          </m:sup>
          <m:e/>
        </m:nary>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ij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ij</m:t>
            </m:r>
          </m:sub>
        </m:sSub>
        <m:r>
          <w:rPr>
            <w:rFonts w:ascii="Cambria Math" w:hAnsi="Cambria Math" w:cstheme="minorHAnsi"/>
          </w:rPr>
          <m:t>=0</m:t>
        </m:r>
      </m:oMath>
      <w:r w:rsidRPr="00736FEC">
        <w:rPr>
          <w:rFonts w:cstheme="minorHAnsi"/>
        </w:rPr>
        <w:t> denotes that there are no tasks in the local queue of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w:t>
      </w:r>
    </w:p>
    <w:p w14:paraId="2188B5F8" w14:textId="2B482F6D" w:rsidR="00736FEC" w:rsidRPr="000F033D" w:rsidRDefault="00736FEC" w:rsidP="00B70645">
      <w:pPr>
        <w:pStyle w:val="NoSpacing"/>
        <w:ind w:firstLine="720"/>
        <w:rPr>
          <w:rFonts w:cstheme="minorHAnsi"/>
        </w:rPr>
      </w:pPr>
      <w:r w:rsidRPr="00736FEC">
        <w:rPr>
          <w:rFonts w:cstheme="minorHAnsi"/>
        </w:rPr>
        <w:t>The finish time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on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is equal to the sum of the start time </w:t>
      </w:r>
      <w:proofErr w:type="spellStart"/>
      <w:r w:rsidRPr="00736FEC">
        <w:rPr>
          <w:rFonts w:cstheme="minorHAnsi"/>
          <w:i/>
          <w:iCs/>
        </w:rPr>
        <w:t>st</w:t>
      </w:r>
      <w:r w:rsidRPr="00736FEC">
        <w:rPr>
          <w:rFonts w:cstheme="minorHAnsi"/>
          <w:i/>
          <w:iCs/>
          <w:vertAlign w:val="subscript"/>
        </w:rPr>
        <w:t>ij</w:t>
      </w:r>
      <w:proofErr w:type="spellEnd"/>
      <w:r w:rsidRPr="00736FEC">
        <w:rPr>
          <w:rFonts w:cstheme="minorHAnsi"/>
        </w:rPr>
        <w:t> and </w:t>
      </w:r>
      <w:proofErr w:type="spellStart"/>
      <w:r w:rsidRPr="00736FEC">
        <w:rPr>
          <w:rFonts w:cstheme="minorHAnsi"/>
          <w:i/>
          <w:iCs/>
        </w:rPr>
        <w:t>t</w:t>
      </w:r>
      <w:r w:rsidRPr="00736FEC">
        <w:rPr>
          <w:rFonts w:cstheme="minorHAnsi"/>
          <w:i/>
          <w:iCs/>
          <w:vertAlign w:val="subscript"/>
        </w:rPr>
        <w:t>i</w:t>
      </w:r>
      <w:r w:rsidRPr="00736FEC">
        <w:rPr>
          <w:rFonts w:cstheme="minorHAnsi"/>
        </w:rPr>
        <w:t>'s</w:t>
      </w:r>
      <w:proofErr w:type="spellEnd"/>
      <w:r w:rsidRPr="00736FEC">
        <w:rPr>
          <w:rFonts w:cstheme="minorHAnsi"/>
        </w:rPr>
        <w:t xml:space="preserve"> execution time on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w:t>
      </w:r>
    </w:p>
    <w:p w14:paraId="0B50260B" w14:textId="77777777" w:rsidR="00B70645" w:rsidRPr="00736FEC" w:rsidRDefault="00B70645" w:rsidP="00B70645">
      <w:pPr>
        <w:pStyle w:val="NoSpacing"/>
        <w:ind w:firstLine="720"/>
        <w:rPr>
          <w:rFonts w:cstheme="minorHAnsi"/>
        </w:rPr>
      </w:pPr>
    </w:p>
    <w:p w14:paraId="7836A23F" w14:textId="2F54019D" w:rsidR="00B70645" w:rsidRPr="000F033D" w:rsidRDefault="00736FEC" w:rsidP="00736FEC">
      <w:pPr>
        <w:pStyle w:val="NoSpacing"/>
        <w:rPr>
          <w:rFonts w:cstheme="minorHAnsi"/>
        </w:rPr>
      </w:pPr>
      <w:r w:rsidRPr="00736FEC">
        <w:rPr>
          <w:rFonts w:cstheme="minorHAnsi"/>
        </w:rPr>
        <w:t>(18)</w:t>
      </w:r>
      <m:oMath>
        <m:r>
          <m:rPr>
            <m:sty m:val="p"/>
          </m:rPr>
          <w:rPr>
            <w:rFonts w:ascii="Cambria Math" w:hAnsi="Cambria Math" w:cstheme="minorHAnsi"/>
          </w:rPr>
          <m:t xml:space="preserve"> </m:t>
        </m:r>
        <m:sSub>
          <m:sSubPr>
            <m:ctrlPr>
              <w:rPr>
                <w:rFonts w:ascii="Cambria Math" w:hAnsi="Cambria Math" w:cstheme="minorHAnsi"/>
                <w:sz w:val="28"/>
              </w:rPr>
            </m:ctrlPr>
          </m:sSubPr>
          <m:e>
            <m:r>
              <w:rPr>
                <w:rFonts w:ascii="Cambria Math" w:hAnsi="Cambria Math" w:cstheme="minorHAnsi"/>
                <w:sz w:val="28"/>
              </w:rPr>
              <m:t>ft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st</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et</m:t>
            </m:r>
          </m:e>
          <m:sub>
            <m:r>
              <w:rPr>
                <w:rFonts w:ascii="Cambria Math" w:hAnsi="Cambria Math" w:cstheme="minorHAnsi"/>
                <w:sz w:val="28"/>
              </w:rPr>
              <m:t>ij</m:t>
            </m:r>
          </m:sub>
        </m:sSub>
        <m:r>
          <w:rPr>
            <w:rFonts w:ascii="Cambria Math" w:hAnsi="Cambria Math" w:cstheme="minorHAnsi"/>
            <w:sz w:val="28"/>
          </w:rPr>
          <m:t>.</m:t>
        </m:r>
      </m:oMath>
    </w:p>
    <w:p w14:paraId="7257936F" w14:textId="77777777" w:rsidR="00317761" w:rsidRPr="000F033D" w:rsidRDefault="00317761" w:rsidP="00B70645">
      <w:pPr>
        <w:pStyle w:val="NoSpacing"/>
        <w:ind w:firstLine="720"/>
        <w:rPr>
          <w:rFonts w:cstheme="minorHAnsi"/>
        </w:rPr>
      </w:pPr>
    </w:p>
    <w:p w14:paraId="349CC3D1" w14:textId="1A48B515" w:rsidR="00736FEC" w:rsidRPr="00736FEC" w:rsidRDefault="00736FEC" w:rsidP="00B70645">
      <w:pPr>
        <w:pStyle w:val="NoSpacing"/>
        <w:ind w:firstLine="720"/>
        <w:rPr>
          <w:rFonts w:cstheme="minorHAnsi"/>
        </w:rPr>
      </w:pPr>
      <w:r w:rsidRPr="00736FEC">
        <w:rPr>
          <w:rFonts w:cstheme="minorHAnsi"/>
        </w:rPr>
        <w:t>The 3E scheduling strategy employs the earliest expected finish time first policy placing new and waiting tasks in a local queue. Thereby, we get the following property.</w:t>
      </w:r>
    </w:p>
    <w:p w14:paraId="7D1104C9" w14:textId="77777777" w:rsidR="00736FEC" w:rsidRPr="000F033D" w:rsidRDefault="00736FEC" w:rsidP="00043215">
      <w:pPr>
        <w:pStyle w:val="Heading2"/>
        <w:rPr>
          <w:rFonts w:asciiTheme="minorHAnsi" w:hAnsiTheme="minorHAnsi" w:cstheme="minorHAnsi"/>
        </w:rPr>
      </w:pPr>
      <w:r w:rsidRPr="000F033D">
        <w:rPr>
          <w:rFonts w:asciiTheme="minorHAnsi" w:hAnsiTheme="minorHAnsi" w:cstheme="minorHAnsi"/>
        </w:rPr>
        <w:t>Property 6</w:t>
      </w:r>
    </w:p>
    <w:p w14:paraId="10F18763" w14:textId="77777777" w:rsidR="00736FEC" w:rsidRPr="00736FEC" w:rsidRDefault="00736FEC" w:rsidP="00043215">
      <w:pPr>
        <w:pStyle w:val="NoSpacing"/>
        <w:ind w:firstLine="720"/>
        <w:rPr>
          <w:rFonts w:cstheme="minorHAnsi"/>
        </w:rPr>
      </w:pPr>
      <w:r w:rsidRPr="00736FEC">
        <w:rPr>
          <w:rFonts w:cstheme="minorHAnsi"/>
          <w:i/>
          <w:iCs/>
        </w:rPr>
        <w:t>The start times of tasks waiting in a local queue can be modified if a new incoming task requires increasing the supply voltages of some tasks in the queue.</w:t>
      </w:r>
    </w:p>
    <w:p w14:paraId="1CE397E4" w14:textId="77777777" w:rsidR="00736FEC" w:rsidRPr="00736FEC" w:rsidRDefault="00736FEC" w:rsidP="00043215">
      <w:pPr>
        <w:pStyle w:val="NoSpacing"/>
        <w:ind w:firstLine="720"/>
        <w:rPr>
          <w:rFonts w:cstheme="minorHAnsi"/>
        </w:rPr>
      </w:pPr>
      <w:r w:rsidRPr="00736FEC">
        <w:rPr>
          <w:rFonts w:cstheme="minorHAnsi"/>
        </w:rPr>
        <w:t>Assume that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is the new task placed in the local queue of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and </w:t>
      </w:r>
      <w:proofErr w:type="spellStart"/>
      <w:r w:rsidRPr="00736FEC">
        <w:rPr>
          <w:rFonts w:cstheme="minorHAnsi"/>
          <w:i/>
          <w:iCs/>
        </w:rPr>
        <w:t>t</w:t>
      </w:r>
      <w:r w:rsidRPr="00736FEC">
        <w:rPr>
          <w:rFonts w:cstheme="minorHAnsi"/>
          <w:i/>
          <w:iCs/>
          <w:vertAlign w:val="subscript"/>
        </w:rPr>
        <w:t>k</w:t>
      </w:r>
      <w:proofErr w:type="spellEnd"/>
      <w:r w:rsidRPr="00736FEC">
        <w:rPr>
          <w:rFonts w:cstheme="minorHAnsi"/>
        </w:rPr>
        <w:t> is the task whose start time needs to be recalculated.</w:t>
      </w:r>
    </w:p>
    <w:p w14:paraId="6246BEC6" w14:textId="52C963FB" w:rsidR="00736FEC" w:rsidRPr="00736FEC" w:rsidRDefault="00736FEC" w:rsidP="00736FEC">
      <w:pPr>
        <w:pStyle w:val="NoSpacing"/>
        <w:rPr>
          <w:rFonts w:cstheme="minorHAnsi"/>
        </w:rPr>
      </w:pPr>
      <w:r w:rsidRPr="00736FEC">
        <w:rPr>
          <w:rStyle w:val="Heading2Char"/>
          <w:rFonts w:asciiTheme="minorHAnsi" w:hAnsiTheme="minorHAnsi" w:cstheme="minorHAnsi"/>
        </w:rPr>
        <w:t>Case 1:</w:t>
      </w:r>
      <w:r w:rsidRPr="00736FEC">
        <w:rPr>
          <w:rFonts w:cstheme="minorHAnsi"/>
        </w:rPr>
        <w:t xml:space="preserve"> if </w:t>
      </w:r>
      <m:oMath>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ij</m:t>
            </m:r>
          </m:sub>
        </m:sSub>
        <m:r>
          <w:rPr>
            <w:rFonts w:ascii="Cambria Math" w:hAnsi="Cambria Math" w:cstheme="minorHAnsi"/>
          </w:rPr>
          <m:t>=min</m:t>
        </m:r>
        <m:d>
          <m:dPr>
            <m:begChr m:val="{"/>
            <m:endChr m:val="}"/>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mj</m:t>
                </m:r>
              </m:sub>
            </m:sSub>
          </m:e>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mj</m:t>
                </m:r>
              </m:sub>
            </m:sSub>
            <m:r>
              <w:rPr>
                <w:rFonts w:ascii="Cambria Math" w:hAnsi="Cambria Math" w:cstheme="minorHAnsi"/>
              </w:rPr>
              <m:t>=1</m:t>
            </m:r>
          </m:e>
        </m:d>
        <m:r>
          <w:rPr>
            <w:rFonts w:ascii="Cambria Math" w:hAnsi="Cambria Math" w:cstheme="minorHAnsi"/>
          </w:rPr>
          <m:t xml:space="preserve"> </m:t>
        </m:r>
      </m:oMath>
      <w:r w:rsidRPr="00736FEC">
        <w:rPr>
          <w:rFonts w:cstheme="minorHAnsi"/>
        </w:rPr>
        <w:t>and </w:t>
      </w:r>
      <w:proofErr w:type="spellStart"/>
      <w:r w:rsidRPr="00736FEC">
        <w:rPr>
          <w:rFonts w:cstheme="minorHAnsi"/>
          <w:i/>
          <w:iCs/>
        </w:rPr>
        <w:t>o</w:t>
      </w:r>
      <w:r w:rsidRPr="00736FEC">
        <w:rPr>
          <w:rFonts w:cstheme="minorHAnsi"/>
          <w:i/>
          <w:iCs/>
          <w:vertAlign w:val="subscript"/>
        </w:rPr>
        <w:t>kj</w:t>
      </w:r>
      <w:proofErr w:type="spellEnd"/>
      <w:r w:rsidRPr="00736FEC">
        <w:rPr>
          <w:rFonts w:cstheme="minorHAnsi"/>
        </w:rPr>
        <w:t> = </w:t>
      </w:r>
      <w:proofErr w:type="spellStart"/>
      <w:r w:rsidRPr="00736FEC">
        <w:rPr>
          <w:rFonts w:cstheme="minorHAnsi"/>
          <w:i/>
          <w:iCs/>
        </w:rPr>
        <w:t>o</w:t>
      </w:r>
      <w:r w:rsidRPr="00736FEC">
        <w:rPr>
          <w:rFonts w:cstheme="minorHAnsi"/>
          <w:i/>
          <w:iCs/>
          <w:vertAlign w:val="subscript"/>
        </w:rPr>
        <w:t>ij</w:t>
      </w:r>
      <w:proofErr w:type="spellEnd"/>
      <w:r w:rsidRPr="00736FEC">
        <w:rPr>
          <w:rFonts w:cstheme="minorHAnsi"/>
        </w:rPr>
        <w:t> + 1, then </w:t>
      </w:r>
      <m:oMath>
        <m:sSubSup>
          <m:sSubSupPr>
            <m:ctrlPr>
              <w:rPr>
                <w:rFonts w:ascii="Cambria Math" w:hAnsi="Cambria Math" w:cstheme="minorHAnsi"/>
              </w:rPr>
            </m:ctrlPr>
          </m:sSubSupPr>
          <m:e>
            <m:r>
              <w:rPr>
                <w:rFonts w:ascii="Cambria Math" w:hAnsi="Cambria Math" w:cstheme="minorHAnsi"/>
              </w:rPr>
              <m:t>st</m:t>
            </m:r>
          </m:e>
          <m:sub>
            <m:r>
              <w:rPr>
                <w:rFonts w:ascii="Cambria Math" w:hAnsi="Cambria Math" w:cstheme="minorHAnsi"/>
              </w:rPr>
              <m:t>kj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st</m:t>
            </m:r>
          </m:e>
          <m:sub>
            <m:r>
              <w:rPr>
                <w:rFonts w:ascii="Cambria Math" w:hAnsi="Cambria Math" w:cstheme="minorHAnsi"/>
              </w:rPr>
              <m:t>kj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et</m:t>
            </m:r>
          </m:e>
          <m:sub>
            <m:r>
              <w:rPr>
                <w:rFonts w:ascii="Cambria Math" w:hAnsi="Cambria Math" w:cstheme="minorHAnsi"/>
              </w:rPr>
              <m:t>ij</m:t>
            </m:r>
          </m:sub>
        </m:sSub>
      </m:oMath>
      <w:r w:rsidRPr="00736FEC">
        <w:rPr>
          <w:rFonts w:cstheme="minorHAnsi"/>
        </w:rPr>
        <w:t>. </w:t>
      </w:r>
      <w:bookmarkStart w:id="61" w:name="bfig0010"/>
      <w:r w:rsidRPr="00736FEC">
        <w:rPr>
          <w:rFonts w:cstheme="minorHAnsi"/>
        </w:rPr>
        <w:fldChar w:fldCharType="begin"/>
      </w:r>
      <w:r w:rsidRPr="00736FEC">
        <w:rPr>
          <w:rFonts w:cstheme="minorHAnsi"/>
        </w:rPr>
        <w:instrText xml:space="preserve"> HYPERLINK "https://www.sciencedirect.com/science/article/pii/S0164121212002336?via%3Dihub" \l "fig0010" </w:instrText>
      </w:r>
      <w:r w:rsidRPr="00736FEC">
        <w:rPr>
          <w:rFonts w:cstheme="minorHAnsi"/>
        </w:rPr>
        <w:fldChar w:fldCharType="separate"/>
      </w:r>
      <w:r w:rsidRPr="00736FEC">
        <w:rPr>
          <w:rStyle w:val="Hyperlink"/>
          <w:rFonts w:cstheme="minorHAnsi"/>
        </w:rPr>
        <w:t>Fig. 2</w:t>
      </w:r>
      <w:r w:rsidRPr="00736FEC">
        <w:rPr>
          <w:rFonts w:cstheme="minorHAnsi"/>
        </w:rPr>
        <w:fldChar w:fldCharType="end"/>
      </w:r>
      <w:bookmarkEnd w:id="61"/>
      <w:r w:rsidRPr="00736FEC">
        <w:rPr>
          <w:rFonts w:cstheme="minorHAnsi"/>
        </w:rPr>
        <w:t> illustrates an example of Case 1.</w:t>
      </w:r>
    </w:p>
    <w:p w14:paraId="4F118D91" w14:textId="676D93FD" w:rsidR="00736FEC" w:rsidRPr="00736FEC" w:rsidRDefault="00736FEC" w:rsidP="00736FEC">
      <w:pPr>
        <w:pStyle w:val="NoSpacing"/>
        <w:rPr>
          <w:rFonts w:cstheme="minorHAnsi"/>
        </w:rPr>
      </w:pPr>
      <w:r w:rsidRPr="000F033D">
        <w:rPr>
          <w:rFonts w:cstheme="minorHAnsi"/>
          <w:noProof/>
        </w:rPr>
        <w:drawing>
          <wp:inline distT="0" distB="0" distL="0" distR="0" wp14:anchorId="4541427C" wp14:editId="1FBA6636">
            <wp:extent cx="2115185" cy="569595"/>
            <wp:effectExtent l="0" t="0" r="0" b="1905"/>
            <wp:docPr id="20" name="Picture 20" descr="Fig. 2. An example of Cas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164121212002336-gr2.gif"/>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2115185" cy="569595"/>
                    </a:xfrm>
                    <a:prstGeom prst="rect">
                      <a:avLst/>
                    </a:prstGeom>
                    <a:noFill/>
                    <a:ln>
                      <a:noFill/>
                    </a:ln>
                  </pic:spPr>
                </pic:pic>
              </a:graphicData>
            </a:graphic>
          </wp:inline>
        </w:drawing>
      </w:r>
    </w:p>
    <w:p w14:paraId="5660A8ED" w14:textId="1921FB71" w:rsidR="00736FEC" w:rsidRPr="000F033D" w:rsidRDefault="00736FEC" w:rsidP="00736FEC">
      <w:pPr>
        <w:pStyle w:val="NoSpacing"/>
        <w:rPr>
          <w:rFonts w:cstheme="minorHAnsi"/>
        </w:rPr>
      </w:pPr>
      <w:r w:rsidRPr="00736FEC">
        <w:rPr>
          <w:rFonts w:cstheme="minorHAnsi"/>
        </w:rPr>
        <w:t>Fig. 2. An example of Case 1.</w:t>
      </w:r>
    </w:p>
    <w:p w14:paraId="47B7ED2D" w14:textId="77777777" w:rsidR="00C34F11" w:rsidRPr="00736FEC" w:rsidRDefault="00C34F11" w:rsidP="00736FEC">
      <w:pPr>
        <w:pStyle w:val="NoSpacing"/>
        <w:rPr>
          <w:rFonts w:cstheme="minorHAnsi"/>
        </w:rPr>
      </w:pPr>
    </w:p>
    <w:p w14:paraId="553D6363" w14:textId="46048743" w:rsidR="00736FEC" w:rsidRPr="00736FEC" w:rsidRDefault="00736FEC" w:rsidP="00736FEC">
      <w:pPr>
        <w:pStyle w:val="NoSpacing"/>
        <w:rPr>
          <w:rFonts w:cstheme="minorHAnsi"/>
        </w:rPr>
      </w:pPr>
      <w:r w:rsidRPr="00736FEC">
        <w:rPr>
          <w:rStyle w:val="Heading2Char"/>
          <w:rFonts w:asciiTheme="minorHAnsi" w:hAnsiTheme="minorHAnsi" w:cstheme="minorHAnsi"/>
        </w:rPr>
        <w:t>Case 2:</w:t>
      </w:r>
      <w:r w:rsidRPr="00736FEC">
        <w:rPr>
          <w:rFonts w:cstheme="minorHAnsi"/>
        </w:rPr>
        <w:t xml:space="preserve"> if </w:t>
      </w:r>
      <m:oMath>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ij</m:t>
            </m:r>
          </m:sub>
        </m:sSub>
        <m:r>
          <w:rPr>
            <w:rFonts w:ascii="Cambria Math" w:hAnsi="Cambria Math" w:cstheme="minorHAnsi"/>
          </w:rPr>
          <m:t>=min{</m:t>
        </m:r>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mj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mj</m:t>
            </m:r>
          </m:sub>
        </m:sSub>
        <m:r>
          <w:rPr>
            <w:rFonts w:ascii="Cambria Math" w:hAnsi="Cambria Math" w:cstheme="minorHAnsi"/>
          </w:rPr>
          <m:t>=1}</m:t>
        </m:r>
      </m:oMath>
      <w:r w:rsidRPr="00736FEC">
        <w:rPr>
          <w:rFonts w:cstheme="minorHAnsi"/>
        </w:rPr>
        <w:t> and </w:t>
      </w:r>
      <w:proofErr w:type="spellStart"/>
      <w:r w:rsidRPr="00736FEC">
        <w:rPr>
          <w:rFonts w:cstheme="minorHAnsi"/>
          <w:i/>
          <w:iCs/>
        </w:rPr>
        <w:t>o</w:t>
      </w:r>
      <w:r w:rsidRPr="00736FEC">
        <w:rPr>
          <w:rFonts w:cstheme="minorHAnsi"/>
          <w:i/>
          <w:iCs/>
          <w:vertAlign w:val="subscript"/>
        </w:rPr>
        <w:t>kj</w:t>
      </w:r>
      <w:proofErr w:type="spellEnd"/>
      <w:r w:rsidRPr="00736FEC">
        <w:rPr>
          <w:rFonts w:cstheme="minorHAnsi"/>
        </w:rPr>
        <w:t> &gt; </w:t>
      </w:r>
      <w:proofErr w:type="spellStart"/>
      <w:r w:rsidRPr="00736FEC">
        <w:rPr>
          <w:rFonts w:cstheme="minorHAnsi"/>
          <w:i/>
          <w:iCs/>
        </w:rPr>
        <w:t>o</w:t>
      </w:r>
      <w:r w:rsidRPr="00736FEC">
        <w:rPr>
          <w:rFonts w:cstheme="minorHAnsi"/>
          <w:i/>
          <w:iCs/>
          <w:vertAlign w:val="subscript"/>
        </w:rPr>
        <w:t>ij</w:t>
      </w:r>
      <w:proofErr w:type="spellEnd"/>
      <w:r w:rsidRPr="00736FEC">
        <w:rPr>
          <w:rFonts w:cstheme="minorHAnsi"/>
        </w:rPr>
        <w:t> + 1, then </w:t>
      </w:r>
      <m:oMath>
        <m:sSubSup>
          <m:sSubSupPr>
            <m:ctrlPr>
              <w:rPr>
                <w:rFonts w:ascii="Cambria Math" w:hAnsi="Cambria Math" w:cstheme="minorHAnsi"/>
              </w:rPr>
            </m:ctrlPr>
          </m:sSubSupPr>
          <m:e>
            <m:r>
              <w:rPr>
                <w:rFonts w:ascii="Cambria Math" w:hAnsi="Cambria Math" w:cstheme="minorHAnsi"/>
              </w:rPr>
              <m:t>st</m:t>
            </m:r>
          </m:e>
          <m:sub>
            <m:r>
              <w:rPr>
                <w:rFonts w:ascii="Cambria Math" w:hAnsi="Cambria Math" w:cstheme="minorHAnsi"/>
              </w:rPr>
              <m:t>kj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st</m:t>
            </m:r>
          </m:e>
          <m:sub>
            <m:r>
              <w:rPr>
                <w:rFonts w:ascii="Cambria Math" w:hAnsi="Cambria Math" w:cstheme="minorHAnsi"/>
              </w:rPr>
              <m:t>kj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et</m:t>
            </m:r>
          </m:e>
          <m:sub>
            <m:r>
              <w:rPr>
                <w:rFonts w:ascii="Cambria Math" w:hAnsi="Cambria Math" w:cstheme="minorHAnsi"/>
              </w:rPr>
              <m:t>ij</m:t>
            </m:r>
          </m:sub>
        </m:sSub>
        <m:r>
          <w:rPr>
            <w:rFonts w:ascii="Cambria Math" w:hAnsi="Cambria Math" w:cstheme="minorHAnsi"/>
          </w:rPr>
          <m:t>-</m:t>
        </m:r>
        <m:nary>
          <m:naryPr>
            <m:chr m:val="∑"/>
            <m:limLoc m:val="subSup"/>
            <m:grow m:val="1"/>
            <m:supHide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mj</m:t>
                </m:r>
              </m:sub>
            </m:sSub>
            <m:r>
              <w:rPr>
                <w:rFonts w:ascii="Cambria Math" w:hAnsi="Cambria Math" w:cstheme="minorHAnsi"/>
              </w:rPr>
              <m:t>&lt;</m:t>
            </m:r>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kj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mj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ij</m:t>
                </m:r>
              </m:sub>
            </m:sSub>
          </m:sub>
          <m:sup/>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et</m:t>
                </m:r>
              </m:e>
              <m:sub>
                <m:r>
                  <w:rPr>
                    <w:rFonts w:ascii="Cambria Math" w:hAnsi="Cambria Math" w:cstheme="minorHAnsi"/>
                  </w:rPr>
                  <m:t>mj</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et</m:t>
                </m:r>
              </m:e>
              <m:sub>
                <m:r>
                  <w:rPr>
                    <w:rFonts w:ascii="Cambria Math" w:hAnsi="Cambria Math" w:cstheme="minorHAnsi"/>
                  </w:rPr>
                  <m:t>mj</m:t>
                </m:r>
              </m:sub>
              <m:sup>
                <m:r>
                  <w:rPr>
                    <w:rFonts w:ascii="Cambria Math" w:hAnsi="Cambria Math" w:cstheme="minorHAnsi"/>
                  </w:rPr>
                  <m:t>'</m:t>
                </m:r>
              </m:sup>
            </m:sSubSup>
            <m:r>
              <w:rPr>
                <w:rFonts w:ascii="Cambria Math" w:hAnsi="Cambria Math" w:cstheme="minorHAnsi"/>
              </w:rPr>
              <m:t>)</m:t>
            </m:r>
          </m:e>
        </m:nary>
      </m:oMath>
      <w:r w:rsidRPr="00736FEC">
        <w:rPr>
          <w:rFonts w:cstheme="minorHAnsi"/>
        </w:rPr>
        <w:t>. </w:t>
      </w:r>
      <w:bookmarkStart w:id="62" w:name="bfig0015"/>
      <w:r w:rsidRPr="00736FEC">
        <w:rPr>
          <w:rFonts w:cstheme="minorHAnsi"/>
        </w:rPr>
        <w:fldChar w:fldCharType="begin"/>
      </w:r>
      <w:r w:rsidRPr="00736FEC">
        <w:rPr>
          <w:rFonts w:cstheme="minorHAnsi"/>
        </w:rPr>
        <w:instrText xml:space="preserve"> HYPERLINK "https://www.sciencedirect.com/science/article/pii/S0164121212002336?via%3Dihub" \l "fig0015" </w:instrText>
      </w:r>
      <w:r w:rsidRPr="00736FEC">
        <w:rPr>
          <w:rFonts w:cstheme="minorHAnsi"/>
        </w:rPr>
        <w:fldChar w:fldCharType="separate"/>
      </w:r>
      <w:r w:rsidRPr="00736FEC">
        <w:rPr>
          <w:rStyle w:val="Hyperlink"/>
          <w:rFonts w:cstheme="minorHAnsi"/>
        </w:rPr>
        <w:t>Fig. 3</w:t>
      </w:r>
      <w:r w:rsidRPr="00736FEC">
        <w:rPr>
          <w:rFonts w:cstheme="minorHAnsi"/>
        </w:rPr>
        <w:fldChar w:fldCharType="end"/>
      </w:r>
      <w:bookmarkEnd w:id="62"/>
      <w:r w:rsidRPr="00736FEC">
        <w:rPr>
          <w:rFonts w:cstheme="minorHAnsi"/>
        </w:rPr>
        <w:t> illustrates an example of Case 2.</w:t>
      </w:r>
    </w:p>
    <w:p w14:paraId="2F1ABE42" w14:textId="68864E15" w:rsidR="00736FEC" w:rsidRPr="00736FEC" w:rsidRDefault="00736FEC" w:rsidP="00736FEC">
      <w:pPr>
        <w:pStyle w:val="NoSpacing"/>
        <w:rPr>
          <w:rFonts w:cstheme="minorHAnsi"/>
        </w:rPr>
      </w:pPr>
      <w:r w:rsidRPr="000F033D">
        <w:rPr>
          <w:rFonts w:cstheme="minorHAnsi"/>
          <w:noProof/>
        </w:rPr>
        <w:drawing>
          <wp:inline distT="0" distB="0" distL="0" distR="0" wp14:anchorId="73A06BE1" wp14:editId="3B5D5123">
            <wp:extent cx="2115185" cy="580390"/>
            <wp:effectExtent l="0" t="0" r="0" b="0"/>
            <wp:docPr id="19" name="Picture 19" descr="Fig. 3. An example of Cas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164121212002336-gr3.gif"/>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115185" cy="580390"/>
                    </a:xfrm>
                    <a:prstGeom prst="rect">
                      <a:avLst/>
                    </a:prstGeom>
                    <a:noFill/>
                    <a:ln>
                      <a:noFill/>
                    </a:ln>
                  </pic:spPr>
                </pic:pic>
              </a:graphicData>
            </a:graphic>
          </wp:inline>
        </w:drawing>
      </w:r>
    </w:p>
    <w:p w14:paraId="4CB11265" w14:textId="43360552" w:rsidR="00736FEC" w:rsidRPr="000F033D" w:rsidRDefault="00736FEC" w:rsidP="00736FEC">
      <w:pPr>
        <w:pStyle w:val="NoSpacing"/>
        <w:rPr>
          <w:rFonts w:cstheme="minorHAnsi"/>
        </w:rPr>
      </w:pPr>
      <w:r w:rsidRPr="00736FEC">
        <w:rPr>
          <w:rFonts w:cstheme="minorHAnsi"/>
        </w:rPr>
        <w:t>Fig. 3. An example of Case 2.</w:t>
      </w:r>
    </w:p>
    <w:p w14:paraId="0A76FE09" w14:textId="77777777" w:rsidR="00A71706" w:rsidRPr="00736FEC" w:rsidRDefault="00A71706" w:rsidP="00736FEC">
      <w:pPr>
        <w:pStyle w:val="NoSpacing"/>
        <w:rPr>
          <w:rFonts w:cstheme="minorHAnsi"/>
        </w:rPr>
      </w:pPr>
    </w:p>
    <w:p w14:paraId="401B7D17" w14:textId="78263126" w:rsidR="00736FEC" w:rsidRPr="00736FEC" w:rsidRDefault="00736FEC" w:rsidP="00736FEC">
      <w:pPr>
        <w:pStyle w:val="NoSpacing"/>
        <w:rPr>
          <w:rFonts w:cstheme="minorHAnsi"/>
        </w:rPr>
      </w:pPr>
      <w:r w:rsidRPr="00736FEC">
        <w:rPr>
          <w:rStyle w:val="Heading2Char"/>
          <w:rFonts w:asciiTheme="minorHAnsi" w:hAnsiTheme="minorHAnsi" w:cstheme="minorHAnsi"/>
        </w:rPr>
        <w:t>Case 3:</w:t>
      </w:r>
      <w:r w:rsidRPr="00736FEC">
        <w:rPr>
          <w:rFonts w:cstheme="minorHAnsi"/>
        </w:rPr>
        <w:t xml:space="preserve"> if </w:t>
      </w:r>
      <m:oMath>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kj</m:t>
            </m:r>
          </m:sub>
        </m:sSub>
        <m:r>
          <w:rPr>
            <w:rFonts w:ascii="Cambria Math" w:hAnsi="Cambria Math" w:cstheme="minorHAnsi"/>
          </w:rPr>
          <m:t>=min{</m:t>
        </m:r>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mj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mj</m:t>
            </m:r>
          </m:sub>
        </m:sSub>
        <m:r>
          <w:rPr>
            <w:rFonts w:ascii="Cambria Math" w:hAnsi="Cambria Math" w:cstheme="minorHAnsi"/>
          </w:rPr>
          <m:t>=1}</m:t>
        </m:r>
      </m:oMath>
      <w:r w:rsidRPr="00736FEC">
        <w:rPr>
          <w:rFonts w:cstheme="minorHAnsi"/>
        </w:rPr>
        <w:t>, then </w:t>
      </w:r>
      <m:oMath>
        <m:sSubSup>
          <m:sSubSupPr>
            <m:ctrlPr>
              <w:rPr>
                <w:rFonts w:ascii="Cambria Math" w:hAnsi="Cambria Math" w:cstheme="minorHAnsi"/>
              </w:rPr>
            </m:ctrlPr>
          </m:sSubSupPr>
          <m:e>
            <m:r>
              <w:rPr>
                <w:rFonts w:ascii="Cambria Math" w:hAnsi="Cambria Math" w:cstheme="minorHAnsi"/>
              </w:rPr>
              <m:t>st</m:t>
            </m:r>
          </m:e>
          <m:sub>
            <m:r>
              <w:rPr>
                <w:rFonts w:ascii="Cambria Math" w:hAnsi="Cambria Math" w:cstheme="minorHAnsi"/>
              </w:rPr>
              <m:t>kj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st</m:t>
            </m:r>
          </m:e>
          <m:sub>
            <m:r>
              <w:rPr>
                <w:rFonts w:ascii="Cambria Math" w:hAnsi="Cambria Math" w:cstheme="minorHAnsi"/>
              </w:rPr>
              <m:t>kj</m:t>
            </m:r>
          </m:sub>
        </m:sSub>
      </m:oMath>
      <w:r w:rsidRPr="00736FEC">
        <w:rPr>
          <w:rFonts w:cstheme="minorHAnsi"/>
        </w:rPr>
        <w:t>. </w:t>
      </w:r>
      <w:bookmarkStart w:id="63" w:name="bfig0020"/>
      <w:r w:rsidRPr="00736FEC">
        <w:rPr>
          <w:rFonts w:cstheme="minorHAnsi"/>
        </w:rPr>
        <w:fldChar w:fldCharType="begin"/>
      </w:r>
      <w:r w:rsidRPr="00736FEC">
        <w:rPr>
          <w:rFonts w:cstheme="minorHAnsi"/>
        </w:rPr>
        <w:instrText xml:space="preserve"> HYPERLINK "https://www.sciencedirect.com/science/article/pii/S0164121212002336?via%3Dihub" \l "fig0020" </w:instrText>
      </w:r>
      <w:r w:rsidRPr="00736FEC">
        <w:rPr>
          <w:rFonts w:cstheme="minorHAnsi"/>
        </w:rPr>
        <w:fldChar w:fldCharType="separate"/>
      </w:r>
      <w:r w:rsidRPr="00736FEC">
        <w:rPr>
          <w:rStyle w:val="Hyperlink"/>
          <w:rFonts w:cstheme="minorHAnsi"/>
        </w:rPr>
        <w:t>Fig. 4</w:t>
      </w:r>
      <w:r w:rsidRPr="00736FEC">
        <w:rPr>
          <w:rFonts w:cstheme="minorHAnsi"/>
        </w:rPr>
        <w:fldChar w:fldCharType="end"/>
      </w:r>
      <w:bookmarkEnd w:id="63"/>
      <w:r w:rsidRPr="00736FEC">
        <w:rPr>
          <w:rFonts w:cstheme="minorHAnsi"/>
        </w:rPr>
        <w:t> illustrates an example of Case 3.</w:t>
      </w:r>
    </w:p>
    <w:p w14:paraId="799AB15F" w14:textId="547FA9E5" w:rsidR="00736FEC" w:rsidRPr="00736FEC" w:rsidRDefault="00736FEC" w:rsidP="00736FEC">
      <w:pPr>
        <w:pStyle w:val="NoSpacing"/>
        <w:rPr>
          <w:rFonts w:cstheme="minorHAnsi"/>
        </w:rPr>
      </w:pPr>
      <w:r w:rsidRPr="000F033D">
        <w:rPr>
          <w:rFonts w:cstheme="minorHAnsi"/>
          <w:noProof/>
        </w:rPr>
        <w:drawing>
          <wp:inline distT="0" distB="0" distL="0" distR="0" wp14:anchorId="6C5798F6" wp14:editId="71D47C61">
            <wp:extent cx="2115185" cy="580390"/>
            <wp:effectExtent l="0" t="0" r="0" b="0"/>
            <wp:docPr id="18" name="Picture 18" descr="Fig. 4. An example of Cas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164121212002336-gr4.gif"/>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115185" cy="580390"/>
                    </a:xfrm>
                    <a:prstGeom prst="rect">
                      <a:avLst/>
                    </a:prstGeom>
                    <a:noFill/>
                    <a:ln>
                      <a:noFill/>
                    </a:ln>
                  </pic:spPr>
                </pic:pic>
              </a:graphicData>
            </a:graphic>
          </wp:inline>
        </w:drawing>
      </w:r>
    </w:p>
    <w:p w14:paraId="3A59A2C9" w14:textId="36B810CF" w:rsidR="00736FEC" w:rsidRPr="000F033D" w:rsidRDefault="00736FEC" w:rsidP="00736FEC">
      <w:pPr>
        <w:pStyle w:val="NoSpacing"/>
        <w:rPr>
          <w:rFonts w:cstheme="minorHAnsi"/>
        </w:rPr>
      </w:pPr>
      <w:r w:rsidRPr="00736FEC">
        <w:rPr>
          <w:rFonts w:cstheme="minorHAnsi"/>
        </w:rPr>
        <w:t>Fig. 4. An example of Case 3.</w:t>
      </w:r>
    </w:p>
    <w:p w14:paraId="4E69938A" w14:textId="77777777" w:rsidR="00A71706" w:rsidRPr="00736FEC" w:rsidRDefault="00A71706" w:rsidP="00736FEC">
      <w:pPr>
        <w:pStyle w:val="NoSpacing"/>
        <w:rPr>
          <w:rFonts w:cstheme="minorHAnsi"/>
        </w:rPr>
      </w:pPr>
    </w:p>
    <w:p w14:paraId="1BC6BB1C" w14:textId="662ECC22" w:rsidR="00736FEC" w:rsidRPr="00736FEC" w:rsidRDefault="00736FEC" w:rsidP="00736FEC">
      <w:pPr>
        <w:pStyle w:val="NoSpacing"/>
        <w:rPr>
          <w:rFonts w:cstheme="minorHAnsi"/>
        </w:rPr>
      </w:pPr>
      <w:r w:rsidRPr="00736FEC">
        <w:rPr>
          <w:rStyle w:val="Heading2Char"/>
          <w:rFonts w:asciiTheme="minorHAnsi" w:hAnsiTheme="minorHAnsi" w:cstheme="minorHAnsi"/>
        </w:rPr>
        <w:t>Case 4:</w:t>
      </w:r>
      <w:r w:rsidRPr="00736FEC">
        <w:rPr>
          <w:rFonts w:cstheme="minorHAnsi"/>
        </w:rPr>
        <w:t xml:space="preserve"> if </w:t>
      </w:r>
      <m:oMath>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ij</m:t>
            </m:r>
          </m:sub>
        </m:sSub>
        <m:r>
          <w:rPr>
            <w:rFonts w:ascii="Cambria Math" w:hAnsi="Cambria Math" w:cstheme="minorHAnsi"/>
          </w:rPr>
          <m:t>≠min{</m:t>
        </m:r>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mj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mj</m:t>
            </m:r>
          </m:sub>
        </m:sSub>
        <m:r>
          <w:rPr>
            <w:rFonts w:ascii="Cambria Math" w:hAnsi="Cambria Math" w:cstheme="minorHAnsi"/>
          </w:rPr>
          <m:t>=1}</m:t>
        </m:r>
      </m:oMath>
      <w:r w:rsidRPr="00736FEC">
        <w:rPr>
          <w:rFonts w:cstheme="minorHAnsi"/>
        </w:rPr>
        <w:t>, </w:t>
      </w:r>
      <m:oMath>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kj</m:t>
            </m:r>
          </m:sub>
        </m:sSub>
        <m:r>
          <w:rPr>
            <w:rFonts w:ascii="Cambria Math" w:hAnsi="Cambria Math" w:cstheme="minorHAnsi"/>
          </w:rPr>
          <m:t>≠min{</m:t>
        </m:r>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mj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mj</m:t>
            </m:r>
          </m:sub>
        </m:sSub>
        <m:r>
          <w:rPr>
            <w:rFonts w:ascii="Cambria Math" w:hAnsi="Cambria Math" w:cstheme="minorHAnsi"/>
          </w:rPr>
          <m:t>=1}</m:t>
        </m:r>
      </m:oMath>
      <w:r w:rsidRPr="00736FEC">
        <w:rPr>
          <w:rFonts w:cstheme="minorHAnsi"/>
        </w:rPr>
        <w:t>, and </w:t>
      </w:r>
      <w:proofErr w:type="spellStart"/>
      <w:r w:rsidRPr="00736FEC">
        <w:rPr>
          <w:rFonts w:cstheme="minorHAnsi"/>
          <w:i/>
          <w:iCs/>
        </w:rPr>
        <w:t>o</w:t>
      </w:r>
      <w:r w:rsidRPr="00736FEC">
        <w:rPr>
          <w:rFonts w:cstheme="minorHAnsi"/>
          <w:i/>
          <w:iCs/>
          <w:vertAlign w:val="subscript"/>
        </w:rPr>
        <w:t>kj</w:t>
      </w:r>
      <w:proofErr w:type="spellEnd"/>
      <w:r w:rsidRPr="00736FEC">
        <w:rPr>
          <w:rFonts w:cstheme="minorHAnsi"/>
        </w:rPr>
        <w:t> &lt; </w:t>
      </w:r>
      <w:proofErr w:type="spellStart"/>
      <w:r w:rsidRPr="00736FEC">
        <w:rPr>
          <w:rFonts w:cstheme="minorHAnsi"/>
          <w:i/>
          <w:iCs/>
        </w:rPr>
        <w:t>o</w:t>
      </w:r>
      <w:r w:rsidRPr="00736FEC">
        <w:rPr>
          <w:rFonts w:cstheme="minorHAnsi"/>
          <w:i/>
          <w:iCs/>
          <w:vertAlign w:val="subscript"/>
        </w:rPr>
        <w:t>ij</w:t>
      </w:r>
      <w:proofErr w:type="spellEnd"/>
      <w:r w:rsidRPr="00736FEC">
        <w:rPr>
          <w:rFonts w:cstheme="minorHAnsi"/>
        </w:rPr>
        <w:t>, then </w:t>
      </w:r>
      <m:oMath>
        <m:sSubSup>
          <m:sSubSupPr>
            <m:ctrlPr>
              <w:rPr>
                <w:rFonts w:ascii="Cambria Math" w:hAnsi="Cambria Math" w:cstheme="minorHAnsi"/>
              </w:rPr>
            </m:ctrlPr>
          </m:sSubSupPr>
          <m:e>
            <m:r>
              <w:rPr>
                <w:rFonts w:ascii="Cambria Math" w:hAnsi="Cambria Math" w:cstheme="minorHAnsi"/>
              </w:rPr>
              <m:t>st</m:t>
            </m:r>
          </m:e>
          <m:sub>
            <m:r>
              <w:rPr>
                <w:rFonts w:ascii="Cambria Math" w:hAnsi="Cambria Math" w:cstheme="minorHAnsi"/>
              </w:rPr>
              <m:t>kj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st</m:t>
            </m:r>
          </m:e>
          <m:sub>
            <m:r>
              <w:rPr>
                <w:rFonts w:ascii="Cambria Math" w:hAnsi="Cambria Math" w:cstheme="minorHAnsi"/>
              </w:rPr>
              <m:t>kj</m:t>
            </m:r>
          </m:sub>
        </m:sSub>
        <m:r>
          <w:rPr>
            <w:rFonts w:ascii="Cambria Math" w:hAnsi="Cambria Math" w:cstheme="minorHAnsi"/>
          </w:rPr>
          <m:t>-</m:t>
        </m:r>
        <m:nary>
          <m:naryPr>
            <m:chr m:val="∑"/>
            <m:limLoc m:val="subSup"/>
            <m:grow m:val="1"/>
            <m:supHide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mj</m:t>
                </m:r>
              </m:sub>
            </m:sSub>
            <m:r>
              <w:rPr>
                <w:rFonts w:ascii="Cambria Math" w:hAnsi="Cambria Math" w:cstheme="minorHAnsi"/>
              </w:rPr>
              <m:t>&lt;</m:t>
            </m:r>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kj</m:t>
                </m:r>
              </m:sub>
            </m:sSub>
          </m:sub>
          <m:sup/>
          <m:e/>
        </m:nary>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et</m:t>
            </m:r>
          </m:e>
          <m:sub>
            <m:r>
              <w:rPr>
                <w:rFonts w:ascii="Cambria Math" w:hAnsi="Cambria Math" w:cstheme="minorHAnsi"/>
              </w:rPr>
              <m:t>mj</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et</m:t>
            </m:r>
          </m:e>
          <m:sub>
            <m:r>
              <w:rPr>
                <w:rFonts w:ascii="Cambria Math" w:hAnsi="Cambria Math" w:cstheme="minorHAnsi"/>
              </w:rPr>
              <m:t>mj</m:t>
            </m:r>
          </m:sub>
          <m:sup>
            <m:r>
              <w:rPr>
                <w:rFonts w:ascii="Cambria Math" w:hAnsi="Cambria Math" w:cstheme="minorHAnsi"/>
              </w:rPr>
              <m:t>'</m:t>
            </m:r>
          </m:sup>
        </m:sSubSup>
        <m:r>
          <w:rPr>
            <w:rFonts w:ascii="Cambria Math" w:hAnsi="Cambria Math" w:cstheme="minorHAnsi"/>
          </w:rPr>
          <m:t>)</m:t>
        </m:r>
      </m:oMath>
      <w:r w:rsidRPr="00736FEC">
        <w:rPr>
          <w:rFonts w:cstheme="minorHAnsi"/>
        </w:rPr>
        <w:t>. </w:t>
      </w:r>
      <w:bookmarkStart w:id="64" w:name="bfig0025"/>
      <w:r w:rsidRPr="00736FEC">
        <w:rPr>
          <w:rFonts w:cstheme="minorHAnsi"/>
        </w:rPr>
        <w:fldChar w:fldCharType="begin"/>
      </w:r>
      <w:r w:rsidRPr="00736FEC">
        <w:rPr>
          <w:rFonts w:cstheme="minorHAnsi"/>
        </w:rPr>
        <w:instrText xml:space="preserve"> HYPERLINK "https://www.sciencedirect.com/science/article/pii/S0164121212002336?via%3Dihub" \l "fig0025" </w:instrText>
      </w:r>
      <w:r w:rsidRPr="00736FEC">
        <w:rPr>
          <w:rFonts w:cstheme="minorHAnsi"/>
        </w:rPr>
        <w:fldChar w:fldCharType="separate"/>
      </w:r>
      <w:r w:rsidRPr="00736FEC">
        <w:rPr>
          <w:rStyle w:val="Hyperlink"/>
          <w:rFonts w:cstheme="minorHAnsi"/>
        </w:rPr>
        <w:t>Fig. 5</w:t>
      </w:r>
      <w:r w:rsidRPr="00736FEC">
        <w:rPr>
          <w:rFonts w:cstheme="minorHAnsi"/>
        </w:rPr>
        <w:fldChar w:fldCharType="end"/>
      </w:r>
      <w:bookmarkEnd w:id="64"/>
      <w:r w:rsidRPr="00736FEC">
        <w:rPr>
          <w:rFonts w:cstheme="minorHAnsi"/>
        </w:rPr>
        <w:t> illustrates an example of Case 4.</w:t>
      </w:r>
    </w:p>
    <w:p w14:paraId="3204DC97" w14:textId="0BC8DBD4" w:rsidR="00736FEC" w:rsidRPr="00736FEC" w:rsidRDefault="00736FEC" w:rsidP="00736FEC">
      <w:pPr>
        <w:pStyle w:val="NoSpacing"/>
        <w:rPr>
          <w:rFonts w:cstheme="minorHAnsi"/>
        </w:rPr>
      </w:pPr>
      <w:r w:rsidRPr="000F033D">
        <w:rPr>
          <w:rFonts w:cstheme="minorHAnsi"/>
          <w:noProof/>
        </w:rPr>
        <w:drawing>
          <wp:inline distT="0" distB="0" distL="0" distR="0" wp14:anchorId="779409E1" wp14:editId="3F16D20E">
            <wp:extent cx="2866390" cy="591185"/>
            <wp:effectExtent l="0" t="0" r="0" b="0"/>
            <wp:docPr id="17" name="Picture 17" descr="Fig. 5. An example of Cas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164121212002336-gr5.gif"/>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2866390" cy="591185"/>
                    </a:xfrm>
                    <a:prstGeom prst="rect">
                      <a:avLst/>
                    </a:prstGeom>
                    <a:noFill/>
                    <a:ln>
                      <a:noFill/>
                    </a:ln>
                  </pic:spPr>
                </pic:pic>
              </a:graphicData>
            </a:graphic>
          </wp:inline>
        </w:drawing>
      </w:r>
    </w:p>
    <w:p w14:paraId="3B9FE99F" w14:textId="27CFC79D" w:rsidR="00736FEC" w:rsidRPr="000F033D" w:rsidRDefault="00736FEC" w:rsidP="00736FEC">
      <w:pPr>
        <w:pStyle w:val="NoSpacing"/>
        <w:rPr>
          <w:rFonts w:cstheme="minorHAnsi"/>
        </w:rPr>
      </w:pPr>
      <w:r w:rsidRPr="00736FEC">
        <w:rPr>
          <w:rFonts w:cstheme="minorHAnsi"/>
        </w:rPr>
        <w:t>Fig. 5. An example of Case 4.</w:t>
      </w:r>
    </w:p>
    <w:p w14:paraId="69299851" w14:textId="77777777" w:rsidR="00A71706" w:rsidRPr="00736FEC" w:rsidRDefault="00A71706" w:rsidP="00736FEC">
      <w:pPr>
        <w:pStyle w:val="NoSpacing"/>
        <w:rPr>
          <w:rFonts w:cstheme="minorHAnsi"/>
        </w:rPr>
      </w:pPr>
    </w:p>
    <w:p w14:paraId="00D2486A" w14:textId="3F615C18" w:rsidR="00736FEC" w:rsidRPr="00736FEC" w:rsidRDefault="00736FEC" w:rsidP="00736FEC">
      <w:pPr>
        <w:pStyle w:val="NoSpacing"/>
        <w:rPr>
          <w:rFonts w:cstheme="minorHAnsi"/>
        </w:rPr>
      </w:pPr>
      <w:r w:rsidRPr="00736FEC">
        <w:rPr>
          <w:rStyle w:val="Heading2Char"/>
          <w:rFonts w:asciiTheme="minorHAnsi" w:hAnsiTheme="minorHAnsi" w:cstheme="minorHAnsi"/>
        </w:rPr>
        <w:t>Case 5:</w:t>
      </w:r>
      <w:r w:rsidRPr="00736FEC">
        <w:rPr>
          <w:rFonts w:cstheme="minorHAnsi"/>
        </w:rPr>
        <w:t xml:space="preserve"> if </w:t>
      </w:r>
      <m:oMath>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ij</m:t>
            </m:r>
          </m:sub>
        </m:sSub>
        <m:r>
          <w:rPr>
            <w:rFonts w:ascii="Cambria Math" w:hAnsi="Cambria Math" w:cstheme="minorHAnsi"/>
          </w:rPr>
          <m:t>≠min{</m:t>
        </m:r>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mj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mj</m:t>
            </m:r>
          </m:sub>
        </m:sSub>
        <m:r>
          <w:rPr>
            <w:rFonts w:ascii="Cambria Math" w:hAnsi="Cambria Math" w:cstheme="minorHAnsi"/>
          </w:rPr>
          <m:t>=1}</m:t>
        </m:r>
      </m:oMath>
      <w:r w:rsidRPr="00736FEC">
        <w:rPr>
          <w:rFonts w:cstheme="minorHAnsi"/>
        </w:rPr>
        <w:t>, </w:t>
      </w:r>
      <m:oMath>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kj</m:t>
            </m:r>
          </m:sub>
        </m:sSub>
        <m:r>
          <w:rPr>
            <w:rFonts w:ascii="Cambria Math" w:hAnsi="Cambria Math" w:cstheme="minorHAnsi"/>
          </w:rPr>
          <m:t>≠min{</m:t>
        </m:r>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mj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mj</m:t>
            </m:r>
          </m:sub>
        </m:sSub>
        <m:r>
          <w:rPr>
            <w:rFonts w:ascii="Cambria Math" w:hAnsi="Cambria Math" w:cstheme="minorHAnsi"/>
          </w:rPr>
          <m:t>=1}</m:t>
        </m:r>
      </m:oMath>
      <w:r w:rsidRPr="00736FEC">
        <w:rPr>
          <w:rFonts w:cstheme="minorHAnsi"/>
        </w:rPr>
        <w:t>, and </w:t>
      </w:r>
      <w:proofErr w:type="spellStart"/>
      <w:r w:rsidRPr="00736FEC">
        <w:rPr>
          <w:rFonts w:cstheme="minorHAnsi"/>
          <w:i/>
          <w:iCs/>
        </w:rPr>
        <w:t>o</w:t>
      </w:r>
      <w:r w:rsidRPr="00736FEC">
        <w:rPr>
          <w:rFonts w:cstheme="minorHAnsi"/>
          <w:i/>
          <w:iCs/>
          <w:vertAlign w:val="subscript"/>
        </w:rPr>
        <w:t>kj</w:t>
      </w:r>
      <w:proofErr w:type="spellEnd"/>
      <w:r w:rsidRPr="00736FEC">
        <w:rPr>
          <w:rFonts w:cstheme="minorHAnsi"/>
        </w:rPr>
        <w:t> &gt; </w:t>
      </w:r>
      <w:proofErr w:type="spellStart"/>
      <w:r w:rsidRPr="00736FEC">
        <w:rPr>
          <w:rFonts w:cstheme="minorHAnsi"/>
          <w:i/>
          <w:iCs/>
        </w:rPr>
        <w:t>o</w:t>
      </w:r>
      <w:r w:rsidRPr="00736FEC">
        <w:rPr>
          <w:rFonts w:cstheme="minorHAnsi"/>
          <w:i/>
          <w:iCs/>
          <w:vertAlign w:val="subscript"/>
        </w:rPr>
        <w:t>ij</w:t>
      </w:r>
      <w:proofErr w:type="spellEnd"/>
      <w:r w:rsidRPr="00736FEC">
        <w:rPr>
          <w:rFonts w:cstheme="minorHAnsi"/>
        </w:rPr>
        <w:t>, then </w:t>
      </w:r>
      <m:oMath>
        <m:sSubSup>
          <m:sSubSupPr>
            <m:ctrlPr>
              <w:rPr>
                <w:rFonts w:ascii="Cambria Math" w:hAnsi="Cambria Math" w:cstheme="minorHAnsi"/>
              </w:rPr>
            </m:ctrlPr>
          </m:sSubSupPr>
          <m:e>
            <m:r>
              <w:rPr>
                <w:rFonts w:ascii="Cambria Math" w:hAnsi="Cambria Math" w:cstheme="minorHAnsi"/>
              </w:rPr>
              <m:t>st</m:t>
            </m:r>
          </m:e>
          <m:sub>
            <m:r>
              <w:rPr>
                <w:rFonts w:ascii="Cambria Math" w:hAnsi="Cambria Math" w:cstheme="minorHAnsi"/>
              </w:rPr>
              <m:t>kj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st</m:t>
            </m:r>
          </m:e>
          <m:sub>
            <m:r>
              <w:rPr>
                <w:rFonts w:ascii="Cambria Math" w:hAnsi="Cambria Math" w:cstheme="minorHAnsi"/>
              </w:rPr>
              <m:t>kj</m:t>
            </m:r>
          </m:sub>
        </m:sSub>
        <m:r>
          <w:rPr>
            <w:rFonts w:ascii="Cambria Math" w:hAnsi="Cambria Math" w:cstheme="minorHAnsi"/>
          </w:rPr>
          <m:t>-</m:t>
        </m:r>
        <m:nary>
          <m:naryPr>
            <m:chr m:val="∑"/>
            <m:limLoc m:val="subSup"/>
            <m:grow m:val="1"/>
            <m:supHide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mj</m:t>
                </m:r>
              </m:sub>
            </m:sSub>
            <m:r>
              <w:rPr>
                <w:rFonts w:ascii="Cambria Math" w:hAnsi="Cambria Math" w:cstheme="minorHAnsi"/>
              </w:rPr>
              <m:t>&lt;</m:t>
            </m:r>
            <m:sSub>
              <m:sSubPr>
                <m:ctrlPr>
                  <w:rPr>
                    <w:rFonts w:ascii="Cambria Math" w:hAnsi="Cambria Math" w:cstheme="minorHAnsi"/>
                  </w:rPr>
                </m:ctrlPr>
              </m:sSubPr>
              <m:e>
                <m:r>
                  <w:rPr>
                    <w:rFonts w:ascii="Cambria Math" w:hAnsi="Cambria Math" w:cstheme="minorHAnsi"/>
                  </w:rPr>
                  <m:t>o</m:t>
                </m:r>
              </m:e>
              <m:sub>
                <m:r>
                  <w:rPr>
                    <w:rFonts w:ascii="Cambria Math" w:hAnsi="Cambria Math" w:cstheme="minorHAnsi"/>
                  </w:rPr>
                  <m:t>kj</m:t>
                </m:r>
              </m:sub>
            </m:sSub>
          </m:sub>
          <m:sup/>
          <m:e/>
        </m:nary>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et</m:t>
            </m:r>
          </m:e>
          <m:sub>
            <m:r>
              <w:rPr>
                <w:rFonts w:ascii="Cambria Math" w:hAnsi="Cambria Math" w:cstheme="minorHAnsi"/>
              </w:rPr>
              <m:t>mj</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et</m:t>
            </m:r>
          </m:e>
          <m:sub>
            <m:r>
              <w:rPr>
                <w:rFonts w:ascii="Cambria Math" w:hAnsi="Cambria Math" w:cstheme="minorHAnsi"/>
              </w:rPr>
              <m:t>mj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et</m:t>
            </m:r>
          </m:e>
          <m:sub>
            <m:r>
              <w:rPr>
                <w:rFonts w:ascii="Cambria Math" w:hAnsi="Cambria Math" w:cstheme="minorHAnsi"/>
              </w:rPr>
              <m:t>ij</m:t>
            </m:r>
          </m:sub>
        </m:sSub>
        <m:r>
          <w:rPr>
            <w:rFonts w:ascii="Cambria Math" w:hAnsi="Cambria Math" w:cstheme="minorHAnsi"/>
          </w:rPr>
          <m:t>)</m:t>
        </m:r>
      </m:oMath>
      <w:r w:rsidRPr="00736FEC">
        <w:rPr>
          <w:rFonts w:cstheme="minorHAnsi"/>
        </w:rPr>
        <w:t>. </w:t>
      </w:r>
      <w:bookmarkStart w:id="65" w:name="bfig0030"/>
      <w:r w:rsidRPr="00736FEC">
        <w:rPr>
          <w:rFonts w:cstheme="minorHAnsi"/>
        </w:rPr>
        <w:fldChar w:fldCharType="begin"/>
      </w:r>
      <w:r w:rsidRPr="00736FEC">
        <w:rPr>
          <w:rFonts w:cstheme="minorHAnsi"/>
        </w:rPr>
        <w:instrText xml:space="preserve"> HYPERLINK "https://www.sciencedirect.com/science/article/pii/S0164121212002336?via%3Dihub" \l "fig0030" </w:instrText>
      </w:r>
      <w:r w:rsidRPr="00736FEC">
        <w:rPr>
          <w:rFonts w:cstheme="minorHAnsi"/>
        </w:rPr>
        <w:fldChar w:fldCharType="separate"/>
      </w:r>
      <w:r w:rsidRPr="00736FEC">
        <w:rPr>
          <w:rStyle w:val="Hyperlink"/>
          <w:rFonts w:cstheme="minorHAnsi"/>
        </w:rPr>
        <w:t>Fig. 6</w:t>
      </w:r>
      <w:r w:rsidRPr="00736FEC">
        <w:rPr>
          <w:rFonts w:cstheme="minorHAnsi"/>
        </w:rPr>
        <w:fldChar w:fldCharType="end"/>
      </w:r>
      <w:bookmarkEnd w:id="65"/>
      <w:r w:rsidRPr="00736FEC">
        <w:rPr>
          <w:rFonts w:cstheme="minorHAnsi"/>
        </w:rPr>
        <w:t> illustrates an example of Case 4.</w:t>
      </w:r>
    </w:p>
    <w:p w14:paraId="1E30C135" w14:textId="39C882B6" w:rsidR="00736FEC" w:rsidRPr="00736FEC" w:rsidRDefault="00736FEC" w:rsidP="00736FEC">
      <w:pPr>
        <w:pStyle w:val="NoSpacing"/>
        <w:rPr>
          <w:rFonts w:cstheme="minorHAnsi"/>
        </w:rPr>
      </w:pPr>
      <w:r w:rsidRPr="000F033D">
        <w:rPr>
          <w:rFonts w:cstheme="minorHAnsi"/>
          <w:noProof/>
        </w:rPr>
        <w:drawing>
          <wp:inline distT="0" distB="0" distL="0" distR="0" wp14:anchorId="054BE7F7" wp14:editId="4286AB1C">
            <wp:extent cx="2866390" cy="591185"/>
            <wp:effectExtent l="0" t="0" r="0" b="0"/>
            <wp:docPr id="16" name="Picture 16" descr="Fig. 6. An example of Cas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s.els-cdn.com/content/image/1-s2.0-S0164121212002336-gr6.gif"/>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2866390" cy="591185"/>
                    </a:xfrm>
                    <a:prstGeom prst="rect">
                      <a:avLst/>
                    </a:prstGeom>
                    <a:noFill/>
                    <a:ln>
                      <a:noFill/>
                    </a:ln>
                  </pic:spPr>
                </pic:pic>
              </a:graphicData>
            </a:graphic>
          </wp:inline>
        </w:drawing>
      </w:r>
    </w:p>
    <w:p w14:paraId="37349889" w14:textId="1BC2E8CF" w:rsidR="00736FEC" w:rsidRPr="000F033D" w:rsidRDefault="00736FEC" w:rsidP="00736FEC">
      <w:pPr>
        <w:pStyle w:val="NoSpacing"/>
        <w:rPr>
          <w:rFonts w:cstheme="minorHAnsi"/>
        </w:rPr>
      </w:pPr>
      <w:r w:rsidRPr="00736FEC">
        <w:rPr>
          <w:rFonts w:cstheme="minorHAnsi"/>
        </w:rPr>
        <w:t>Fig. 6. An example of Case 5.</w:t>
      </w:r>
    </w:p>
    <w:p w14:paraId="1F6A19DA" w14:textId="77777777" w:rsidR="00A71706" w:rsidRPr="00736FEC" w:rsidRDefault="00A71706" w:rsidP="00736FEC">
      <w:pPr>
        <w:pStyle w:val="NoSpacing"/>
        <w:rPr>
          <w:rFonts w:cstheme="minorHAnsi"/>
        </w:rPr>
      </w:pPr>
    </w:p>
    <w:p w14:paraId="77CC8659" w14:textId="145816B4" w:rsidR="00736FEC" w:rsidRPr="000F033D" w:rsidRDefault="00736FEC" w:rsidP="00DD10E7">
      <w:pPr>
        <w:pStyle w:val="NoSpacing"/>
        <w:ind w:firstLine="720"/>
        <w:rPr>
          <w:rFonts w:cstheme="minorHAnsi"/>
        </w:rPr>
      </w:pPr>
      <w:r w:rsidRPr="00736FEC">
        <w:rPr>
          <w:rFonts w:cstheme="minorHAnsi"/>
        </w:rPr>
        <w:t>Hence, the new finish time </w:t>
      </w:r>
      <m:oMath>
        <m:sSubSup>
          <m:sSubSupPr>
            <m:ctrlPr>
              <w:rPr>
                <w:rFonts w:ascii="Cambria Math" w:hAnsi="Cambria Math" w:cstheme="minorHAnsi"/>
              </w:rPr>
            </m:ctrlPr>
          </m:sSubSupPr>
          <m:e>
            <m:r>
              <w:rPr>
                <w:rFonts w:ascii="Cambria Math" w:hAnsi="Cambria Math" w:cstheme="minorHAnsi"/>
              </w:rPr>
              <m:t>ft</m:t>
            </m:r>
          </m:e>
          <m:sub>
            <m:r>
              <w:rPr>
                <w:rFonts w:ascii="Cambria Math" w:hAnsi="Cambria Math" w:cstheme="minorHAnsi"/>
              </w:rPr>
              <m:t>kj</m:t>
            </m:r>
          </m:sub>
          <m:sup>
            <m:r>
              <w:rPr>
                <w:rFonts w:ascii="Cambria Math" w:hAnsi="Cambria Math" w:cstheme="minorHAnsi"/>
              </w:rPr>
              <m:t>'</m:t>
            </m:r>
          </m:sup>
        </m:sSubSup>
      </m:oMath>
      <w:r w:rsidRPr="00736FEC">
        <w:rPr>
          <w:rFonts w:cstheme="minorHAnsi"/>
        </w:rPr>
        <w:t> of a task </w:t>
      </w:r>
      <w:proofErr w:type="spellStart"/>
      <w:r w:rsidRPr="00736FEC">
        <w:rPr>
          <w:rFonts w:cstheme="minorHAnsi"/>
          <w:i/>
          <w:iCs/>
        </w:rPr>
        <w:t>t</w:t>
      </w:r>
      <w:r w:rsidRPr="00736FEC">
        <w:rPr>
          <w:rFonts w:cstheme="minorHAnsi"/>
          <w:i/>
          <w:iCs/>
          <w:vertAlign w:val="subscript"/>
        </w:rPr>
        <w:t>k</w:t>
      </w:r>
      <w:proofErr w:type="spellEnd"/>
      <w:r w:rsidRPr="00736FEC">
        <w:rPr>
          <w:rFonts w:cstheme="minorHAnsi"/>
        </w:rPr>
        <w:t> in the local queue of a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is:</w:t>
      </w:r>
    </w:p>
    <w:p w14:paraId="33CB71BB" w14:textId="77777777" w:rsidR="00A71706" w:rsidRPr="00736FEC" w:rsidRDefault="00A71706" w:rsidP="00736FEC">
      <w:pPr>
        <w:pStyle w:val="NoSpacing"/>
        <w:rPr>
          <w:rFonts w:cstheme="minorHAnsi"/>
        </w:rPr>
      </w:pPr>
    </w:p>
    <w:p w14:paraId="33EA94C3" w14:textId="76185520" w:rsidR="00A71706" w:rsidRPr="00736FEC" w:rsidRDefault="00736FEC" w:rsidP="00736FEC">
      <w:pPr>
        <w:pStyle w:val="NoSpacing"/>
        <w:rPr>
          <w:rFonts w:cstheme="minorHAnsi"/>
        </w:rPr>
      </w:pPr>
      <w:r w:rsidRPr="00736FEC">
        <w:rPr>
          <w:rFonts w:cstheme="minorHAnsi"/>
        </w:rPr>
        <w:t>(19)</w:t>
      </w:r>
      <m:oMath>
        <m:r>
          <m:rPr>
            <m:sty m:val="p"/>
          </m:rPr>
          <w:rPr>
            <w:rFonts w:ascii="Cambria Math" w:hAnsi="Cambria Math" w:cstheme="minorHAnsi"/>
          </w:rPr>
          <m:t xml:space="preserve"> </m:t>
        </m:r>
        <m:sSubSup>
          <m:sSubSupPr>
            <m:ctrlPr>
              <w:rPr>
                <w:rFonts w:ascii="Cambria Math" w:hAnsi="Cambria Math" w:cstheme="minorHAnsi"/>
                <w:sz w:val="28"/>
              </w:rPr>
            </m:ctrlPr>
          </m:sSubSupPr>
          <m:e>
            <m:r>
              <w:rPr>
                <w:rFonts w:ascii="Cambria Math" w:hAnsi="Cambria Math" w:cstheme="minorHAnsi"/>
                <w:sz w:val="28"/>
              </w:rPr>
              <m:t>ft</m:t>
            </m:r>
          </m:e>
          <m:sub>
            <m:r>
              <w:rPr>
                <w:rFonts w:ascii="Cambria Math" w:hAnsi="Cambria Math" w:cstheme="minorHAnsi"/>
                <w:sz w:val="28"/>
              </w:rPr>
              <m:t>kj</m:t>
            </m:r>
          </m:sub>
          <m:sup>
            <m:r>
              <w:rPr>
                <w:rFonts w:ascii="Cambria Math" w:hAnsi="Cambria Math" w:cstheme="minorHAnsi"/>
                <w:sz w:val="28"/>
              </w:rPr>
              <m:t>'</m:t>
            </m:r>
          </m:sup>
        </m:sSubSup>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st</m:t>
            </m:r>
          </m:e>
          <m:sub>
            <m:r>
              <w:rPr>
                <w:rFonts w:ascii="Cambria Math" w:hAnsi="Cambria Math" w:cstheme="minorHAnsi"/>
                <w:sz w:val="28"/>
              </w:rPr>
              <m:t>kj</m:t>
            </m:r>
          </m:sub>
          <m:sup>
            <m:r>
              <w:rPr>
                <w:rFonts w:ascii="Cambria Math" w:hAnsi="Cambria Math" w:cstheme="minorHAnsi"/>
                <w:sz w:val="28"/>
              </w:rPr>
              <m:t>'</m:t>
            </m:r>
          </m:sup>
        </m:sSubSup>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et</m:t>
            </m:r>
          </m:e>
          <m:sub>
            <m:r>
              <w:rPr>
                <w:rFonts w:ascii="Cambria Math" w:hAnsi="Cambria Math" w:cstheme="minorHAnsi"/>
                <w:sz w:val="28"/>
              </w:rPr>
              <m:t>kj</m:t>
            </m:r>
          </m:sub>
          <m:sup>
            <m:r>
              <w:rPr>
                <w:rFonts w:ascii="Cambria Math" w:hAnsi="Cambria Math" w:cstheme="minorHAnsi"/>
                <w:sz w:val="28"/>
              </w:rPr>
              <m:t>'</m:t>
            </m:r>
          </m:sup>
        </m:sSubSup>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st</m:t>
            </m:r>
          </m:e>
          <m:sub>
            <m:r>
              <w:rPr>
                <w:rFonts w:ascii="Cambria Math" w:hAnsi="Cambria Math" w:cstheme="minorHAnsi"/>
                <w:sz w:val="28"/>
              </w:rPr>
              <m:t>kj</m:t>
            </m:r>
          </m:sub>
          <m:sup>
            <m:r>
              <w:rPr>
                <w:rFonts w:ascii="Cambria Math" w:hAnsi="Cambria Math" w:cstheme="minorHAnsi"/>
                <w:sz w:val="28"/>
              </w:rPr>
              <m:t>'</m:t>
            </m:r>
          </m:sup>
        </m:sSubSup>
        <m:r>
          <w:rPr>
            <w:rFonts w:ascii="Cambria Math" w:hAnsi="Cambria Math" w:cstheme="minorHAnsi"/>
            <w:sz w:val="28"/>
          </w:rPr>
          <m:t>+</m:t>
        </m:r>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k</m:t>
                </m:r>
              </m:sub>
            </m:sSub>
          </m:num>
          <m:den>
            <m:r>
              <w:rPr>
                <w:rFonts w:ascii="Cambria Math" w:hAnsi="Cambria Math" w:cstheme="minorHAnsi"/>
                <w:sz w:val="28"/>
              </w:rPr>
              <m:t>s(</m:t>
            </m:r>
            <m:sSubSup>
              <m:sSubSupPr>
                <m:ctrlPr>
                  <w:rPr>
                    <w:rFonts w:ascii="Cambria Math" w:hAnsi="Cambria Math" w:cstheme="minorHAnsi"/>
                    <w:sz w:val="28"/>
                  </w:rPr>
                </m:ctrlPr>
              </m:sSubSupPr>
              <m:e>
                <m:r>
                  <w:rPr>
                    <w:rFonts w:ascii="Cambria Math" w:hAnsi="Cambria Math" w:cstheme="minorHAnsi"/>
                    <w:sz w:val="28"/>
                  </w:rPr>
                  <m:t>v</m:t>
                </m:r>
              </m:e>
              <m:sub>
                <m:r>
                  <w:rPr>
                    <w:rFonts w:ascii="Cambria Math" w:hAnsi="Cambria Math" w:cstheme="minorHAnsi"/>
                    <w:sz w:val="28"/>
                  </w:rPr>
                  <m:t>kj</m:t>
                </m:r>
              </m:sub>
              <m:sup>
                <m:r>
                  <w:rPr>
                    <w:rFonts w:ascii="Cambria Math" w:hAnsi="Cambria Math" w:cstheme="minorHAnsi"/>
                    <w:sz w:val="28"/>
                  </w:rPr>
                  <m:t>'</m:t>
                </m:r>
              </m:sup>
            </m:sSubSup>
            <m:r>
              <w:rPr>
                <w:rFonts w:ascii="Cambria Math" w:hAnsi="Cambria Math" w:cstheme="minorHAnsi"/>
                <w:sz w:val="28"/>
              </w:rPr>
              <m:t>)</m:t>
            </m:r>
          </m:den>
        </m:f>
        <m:r>
          <w:rPr>
            <w:rFonts w:ascii="Cambria Math" w:hAnsi="Cambria Math" w:cstheme="minorHAnsi"/>
            <w:sz w:val="28"/>
          </w:rPr>
          <m:t>.</m:t>
        </m:r>
      </m:oMath>
    </w:p>
    <w:p w14:paraId="65950688" w14:textId="77777777" w:rsidR="00736FEC" w:rsidRPr="00736FEC" w:rsidRDefault="00736FEC" w:rsidP="00DD10E7">
      <w:pPr>
        <w:pStyle w:val="NoSpacing"/>
        <w:ind w:firstLine="720"/>
        <w:rPr>
          <w:rFonts w:cstheme="minorHAnsi"/>
        </w:rPr>
      </w:pPr>
      <w:r w:rsidRPr="00736FEC">
        <w:rPr>
          <w:rFonts w:cstheme="minorHAnsi"/>
        </w:rPr>
        <w:t>The 3E strategy uses </w:t>
      </w:r>
      <w:hyperlink r:id="rId143" w:tooltip="Learn more about Heuristic Algorithm from ScienceDirect's AI-generated Topic Pages" w:history="1">
        <w:r w:rsidRPr="00736FEC">
          <w:rPr>
            <w:rStyle w:val="Hyperlink"/>
            <w:rFonts w:cstheme="minorHAnsi"/>
          </w:rPr>
          <w:t>heuristic algorithm</w:t>
        </w:r>
      </w:hyperlink>
      <w:r w:rsidRPr="00736FEC">
        <w:rPr>
          <w:rFonts w:cstheme="minorHAnsi"/>
        </w:rPr>
        <w:t>. It performs the following operations when a new task arrives. First, it computes the start and finish times for the task on each compute node at the lowest supply voltage. Next, if none of the compute nodes meets the </w:t>
      </w:r>
      <w:hyperlink r:id="rId144" w:tooltip="Learn more about User Expectation from ScienceDirect's AI-generated Topic Pages" w:history="1">
        <w:r w:rsidRPr="00736FEC">
          <w:rPr>
            <w:rStyle w:val="Hyperlink"/>
            <w:rFonts w:cstheme="minorHAnsi"/>
          </w:rPr>
          <w:t>user expectation</w:t>
        </w:r>
      </w:hyperlink>
      <w:r w:rsidRPr="00736FEC">
        <w:rPr>
          <w:rFonts w:cstheme="minorHAnsi"/>
        </w:rPr>
        <w:t>, it increases the supply voltage gradually until the new task's finish time is earlier or equal to its user expected finish time. Third, if the highest-level supply voltage still cannot meet the user expected finish time for the new task, the 3E strategy will examine if it can increase the supply voltages of the existing tasks in the local queue. If there exists an allocation where both the adjusted existing tasks and the new task can meet the expected finish times, it sets the allocation. The 3E chooses the compute node with the smallest sum of node and transmission </w:t>
      </w:r>
      <w:hyperlink r:id="rId145" w:tooltip="Learn more about Energy Consumption from ScienceDirect's AI-generated Topic Pages" w:history="1">
        <w:r w:rsidRPr="00736FEC">
          <w:rPr>
            <w:rStyle w:val="Hyperlink"/>
            <w:rFonts w:cstheme="minorHAnsi"/>
          </w:rPr>
          <w:t>energy consumption</w:t>
        </w:r>
      </w:hyperlink>
      <w:r w:rsidRPr="00736FEC">
        <w:rPr>
          <w:rFonts w:cstheme="minorHAnsi"/>
        </w:rPr>
        <w:t> to save energy.</w:t>
      </w:r>
    </w:p>
    <w:p w14:paraId="2128777C" w14:textId="77777777" w:rsidR="00736FEC" w:rsidRPr="00736FEC" w:rsidRDefault="00736FEC" w:rsidP="00DD10E7">
      <w:pPr>
        <w:pStyle w:val="NoSpacing"/>
        <w:ind w:firstLine="720"/>
        <w:rPr>
          <w:rFonts w:cstheme="minorHAnsi"/>
        </w:rPr>
      </w:pPr>
      <w:r w:rsidRPr="00736FEC">
        <w:rPr>
          <w:rFonts w:cstheme="minorHAnsi"/>
        </w:rPr>
        <w:t>The elasticity of our 3E lies in that it can flexibly adjust scheduling objectives based on the system </w:t>
      </w:r>
      <w:hyperlink r:id="rId146" w:tooltip="Learn more about Workload from ScienceDirect's AI-generated Topic Pages" w:history="1">
        <w:r w:rsidRPr="00736FEC">
          <w:rPr>
            <w:rStyle w:val="Hyperlink"/>
            <w:rFonts w:cstheme="minorHAnsi"/>
          </w:rPr>
          <w:t>workload</w:t>
        </w:r>
      </w:hyperlink>
      <w:r w:rsidRPr="00736FEC">
        <w:rPr>
          <w:rFonts w:cstheme="minorHAnsi"/>
        </w:rPr>
        <w:t xml:space="preserve">. When the system is heavily loaded, the 3E strives to guarantee user expectations by increasing the supply voltages of new tasks and tasks waiting in local queues. In contrast, when the system is lightly loaded, the 3E </w:t>
      </w:r>
      <w:proofErr w:type="gramStart"/>
      <w:r w:rsidRPr="00736FEC">
        <w:rPr>
          <w:rFonts w:cstheme="minorHAnsi"/>
        </w:rPr>
        <w:t>is able to</w:t>
      </w:r>
      <w:proofErr w:type="gramEnd"/>
      <w:r w:rsidRPr="00736FEC">
        <w:rPr>
          <w:rFonts w:cstheme="minorHAnsi"/>
        </w:rPr>
        <w:t xml:space="preserve"> aggressively reduce energy consumption while maintaining user expectations.</w:t>
      </w:r>
    </w:p>
    <w:p w14:paraId="287C8EFD" w14:textId="7801961A" w:rsidR="00736FEC" w:rsidRPr="000F033D" w:rsidRDefault="00736FEC" w:rsidP="00DD10E7">
      <w:pPr>
        <w:pStyle w:val="NoSpacing"/>
        <w:ind w:firstLine="720"/>
        <w:rPr>
          <w:rFonts w:cstheme="minorHAnsi"/>
        </w:rPr>
      </w:pPr>
      <w:r w:rsidRPr="00736FEC">
        <w:rPr>
          <w:rFonts w:cstheme="minorHAnsi"/>
        </w:rPr>
        <w:t>The pseudocode of 3E scheduling strategy is shown in </w:t>
      </w:r>
      <w:bookmarkStart w:id="66" w:name="benun0035"/>
      <w:r w:rsidRPr="00736FEC">
        <w:rPr>
          <w:rFonts w:cstheme="minorHAnsi"/>
        </w:rPr>
        <w:fldChar w:fldCharType="begin"/>
      </w:r>
      <w:r w:rsidRPr="00736FEC">
        <w:rPr>
          <w:rFonts w:cstheme="minorHAnsi"/>
        </w:rPr>
        <w:instrText xml:space="preserve"> HYPERLINK "https://www.sciencedirect.com/science/article/pii/S0164121212002336?via%3Dihub" \l "enun0035" </w:instrText>
      </w:r>
      <w:r w:rsidRPr="00736FEC">
        <w:rPr>
          <w:rFonts w:cstheme="minorHAnsi"/>
        </w:rPr>
        <w:fldChar w:fldCharType="separate"/>
      </w:r>
      <w:r w:rsidRPr="00736FEC">
        <w:rPr>
          <w:rStyle w:val="Hyperlink"/>
          <w:rFonts w:cstheme="minorHAnsi"/>
        </w:rPr>
        <w:t>Algorithm 1</w:t>
      </w:r>
      <w:r w:rsidRPr="00736FEC">
        <w:rPr>
          <w:rFonts w:cstheme="minorHAnsi"/>
        </w:rPr>
        <w:fldChar w:fldCharType="end"/>
      </w:r>
      <w:r w:rsidRPr="00736FEC">
        <w:rPr>
          <w:rFonts w:cstheme="minorHAnsi"/>
        </w:rPr>
        <w:t>.</w:t>
      </w:r>
    </w:p>
    <w:p w14:paraId="6FE86B96" w14:textId="77777777" w:rsidR="00DD10E7" w:rsidRPr="00736FEC" w:rsidRDefault="00DD10E7" w:rsidP="00DD10E7">
      <w:pPr>
        <w:pStyle w:val="NoSpacing"/>
        <w:ind w:firstLine="720"/>
        <w:rPr>
          <w:rFonts w:cstheme="minorHAnsi"/>
        </w:rPr>
      </w:pPr>
    </w:p>
    <w:p w14:paraId="4D864990" w14:textId="77777777" w:rsidR="00736FEC" w:rsidRPr="000F033D" w:rsidRDefault="00A87DB3" w:rsidP="00577FB8">
      <w:pPr>
        <w:pStyle w:val="Heading2"/>
        <w:rPr>
          <w:rFonts w:asciiTheme="minorHAnsi" w:hAnsiTheme="minorHAnsi" w:cstheme="minorHAnsi"/>
        </w:rPr>
      </w:pPr>
      <w:hyperlink r:id="rId147" w:tooltip="Learn more about Algorithms from ScienceDirect's AI-generated Topic Pages" w:history="1">
        <w:r w:rsidR="00736FEC" w:rsidRPr="000F033D">
          <w:rPr>
            <w:rStyle w:val="Hyperlink"/>
            <w:rFonts w:asciiTheme="minorHAnsi" w:hAnsiTheme="minorHAnsi" w:cstheme="minorHAnsi"/>
            <w:b/>
            <w:bCs/>
          </w:rPr>
          <w:t>Algorithm</w:t>
        </w:r>
      </w:hyperlink>
      <w:r w:rsidR="00736FEC" w:rsidRPr="000F033D">
        <w:rPr>
          <w:rFonts w:asciiTheme="minorHAnsi" w:hAnsiTheme="minorHAnsi" w:cstheme="minorHAnsi"/>
        </w:rPr>
        <w:t> 1</w:t>
      </w:r>
    </w:p>
    <w:p w14:paraId="33C1085B" w14:textId="77777777" w:rsidR="00736FEC" w:rsidRPr="00736FEC" w:rsidRDefault="00736FEC" w:rsidP="00736FEC">
      <w:pPr>
        <w:pStyle w:val="NoSpacing"/>
        <w:rPr>
          <w:rFonts w:cstheme="minorHAnsi"/>
        </w:rPr>
      </w:pPr>
      <w:r w:rsidRPr="00736FEC">
        <w:rPr>
          <w:rFonts w:cstheme="minorHAnsi"/>
        </w:rPr>
        <w:t>Pseudocode of 3E scheduling strategy</w:t>
      </w:r>
    </w:p>
    <w:tbl>
      <w:tblPr>
        <w:tblStyle w:val="TableGridLight"/>
        <w:tblW w:w="0" w:type="auto"/>
        <w:tblLayout w:type="fixed"/>
        <w:tblLook w:val="04A0" w:firstRow="1" w:lastRow="0" w:firstColumn="1" w:lastColumn="0" w:noHBand="0" w:noVBand="1"/>
      </w:tblPr>
      <w:tblGrid>
        <w:gridCol w:w="715"/>
        <w:gridCol w:w="9355"/>
      </w:tblGrid>
      <w:tr w:rsidR="00736FEC" w:rsidRPr="00736FEC" w14:paraId="796A1CBE" w14:textId="77777777" w:rsidTr="00462C29">
        <w:tc>
          <w:tcPr>
            <w:tcW w:w="715" w:type="dxa"/>
            <w:hideMark/>
          </w:tcPr>
          <w:p w14:paraId="0F6A6C3E" w14:textId="77777777" w:rsidR="00736FEC" w:rsidRPr="00736FEC" w:rsidRDefault="00736FEC" w:rsidP="00736FEC">
            <w:pPr>
              <w:pStyle w:val="NoSpacing"/>
              <w:rPr>
                <w:rFonts w:cstheme="minorHAnsi"/>
              </w:rPr>
            </w:pPr>
            <w:r w:rsidRPr="00736FEC">
              <w:rPr>
                <w:rFonts w:cstheme="minorHAnsi"/>
              </w:rPr>
              <w:t>1:</w:t>
            </w:r>
          </w:p>
        </w:tc>
        <w:tc>
          <w:tcPr>
            <w:tcW w:w="9355" w:type="dxa"/>
            <w:hideMark/>
          </w:tcPr>
          <w:p w14:paraId="00C7508F" w14:textId="77777777" w:rsidR="00736FEC" w:rsidRPr="00736FEC" w:rsidRDefault="00736FEC" w:rsidP="00736FEC">
            <w:pPr>
              <w:pStyle w:val="NoSpacing"/>
              <w:rPr>
                <w:rFonts w:cstheme="minorHAnsi"/>
              </w:rPr>
            </w:pPr>
            <w:r w:rsidRPr="00736FEC">
              <w:rPr>
                <w:rFonts w:cstheme="minorHAnsi"/>
                <w:b/>
                <w:bCs/>
              </w:rPr>
              <w:t>for</w:t>
            </w:r>
            <w:r w:rsidRPr="00736FEC">
              <w:rPr>
                <w:rFonts w:cstheme="minorHAnsi"/>
              </w:rPr>
              <w:t> each new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w:t>
            </w:r>
            <w:r w:rsidRPr="00736FEC">
              <w:rPr>
                <w:rFonts w:cstheme="minorHAnsi"/>
                <w:b/>
                <w:bCs/>
              </w:rPr>
              <w:t>do</w:t>
            </w:r>
          </w:p>
        </w:tc>
      </w:tr>
      <w:tr w:rsidR="00736FEC" w:rsidRPr="00736FEC" w14:paraId="78288EEC" w14:textId="77777777" w:rsidTr="00462C29">
        <w:tc>
          <w:tcPr>
            <w:tcW w:w="715" w:type="dxa"/>
            <w:hideMark/>
          </w:tcPr>
          <w:p w14:paraId="76DD97F6" w14:textId="77777777" w:rsidR="00736FEC" w:rsidRPr="00736FEC" w:rsidRDefault="00736FEC" w:rsidP="00736FEC">
            <w:pPr>
              <w:pStyle w:val="NoSpacing"/>
              <w:rPr>
                <w:rFonts w:cstheme="minorHAnsi"/>
              </w:rPr>
            </w:pPr>
            <w:r w:rsidRPr="00736FEC">
              <w:rPr>
                <w:rFonts w:cstheme="minorHAnsi"/>
              </w:rPr>
              <w:t>2:</w:t>
            </w:r>
          </w:p>
        </w:tc>
        <w:tc>
          <w:tcPr>
            <w:tcW w:w="9355" w:type="dxa"/>
            <w:hideMark/>
          </w:tcPr>
          <w:p w14:paraId="2E1BB62C"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i/>
                <w:iCs/>
              </w:rPr>
              <w:t>mSelectedNode</w:t>
            </w:r>
            <w:r w:rsidRPr="00736FEC">
              <w:rPr>
                <w:rFonts w:cstheme="minorHAnsi"/>
              </w:rPr>
              <w:t> ← </w:t>
            </w:r>
            <w:r w:rsidRPr="00736FEC">
              <w:rPr>
                <w:rFonts w:cstheme="minorHAnsi"/>
                <w:i/>
                <w:iCs/>
              </w:rPr>
              <w:t>NULL</w:t>
            </w:r>
            <w:r w:rsidRPr="00736FEC">
              <w:rPr>
                <w:rFonts w:cstheme="minorHAnsi"/>
              </w:rPr>
              <w:t>; </w:t>
            </w:r>
            <w:r w:rsidRPr="00736FEC">
              <w:rPr>
                <w:rFonts w:cstheme="minorHAnsi"/>
                <w:i/>
                <w:iCs/>
              </w:rPr>
              <w:t>nMSelectedNode</w:t>
            </w:r>
            <w:r w:rsidRPr="00736FEC">
              <w:rPr>
                <w:rFonts w:cstheme="minorHAnsi"/>
              </w:rPr>
              <w:t> ← </w:t>
            </w:r>
            <w:r w:rsidRPr="00736FEC">
              <w:rPr>
                <w:rFonts w:cstheme="minorHAnsi"/>
                <w:i/>
                <w:iCs/>
              </w:rPr>
              <w:t>NULL</w:t>
            </w:r>
            <w:r w:rsidRPr="00736FEC">
              <w:rPr>
                <w:rFonts w:cstheme="minorHAnsi"/>
              </w:rPr>
              <w:t>; </w:t>
            </w:r>
            <w:r w:rsidRPr="00736FEC">
              <w:rPr>
                <w:rFonts w:cstheme="minorHAnsi"/>
                <w:i/>
                <w:iCs/>
              </w:rPr>
              <w:t>furtherAdjust</w:t>
            </w:r>
            <w:r w:rsidRPr="00736FEC">
              <w:rPr>
                <w:rFonts w:cstheme="minorHAnsi"/>
              </w:rPr>
              <w:t> ← </w:t>
            </w:r>
            <w:r w:rsidRPr="00736FEC">
              <w:rPr>
                <w:rFonts w:cstheme="minorHAnsi"/>
                <w:i/>
                <w:iCs/>
              </w:rPr>
              <w:t>TRUE</w:t>
            </w:r>
            <w:r w:rsidRPr="00736FEC">
              <w:rPr>
                <w:rFonts w:cstheme="minorHAnsi"/>
              </w:rPr>
              <w:t>; </w:t>
            </w:r>
            <w:r w:rsidRPr="00736FEC">
              <w:rPr>
                <w:rFonts w:cstheme="minorHAnsi"/>
                <w:i/>
                <w:iCs/>
              </w:rPr>
              <w:t>energyCons</w:t>
            </w:r>
            <w:r w:rsidRPr="00736FEC">
              <w:rPr>
                <w:rFonts w:cstheme="minorHAnsi"/>
              </w:rPr>
              <w:t>← ∞; </w:t>
            </w:r>
            <w:r w:rsidRPr="00736FEC">
              <w:rPr>
                <w:rFonts w:cstheme="minorHAnsi"/>
                <w:i/>
                <w:iCs/>
              </w:rPr>
              <w:t>meetExpectation</w:t>
            </w:r>
            <w:r w:rsidRPr="00736FEC">
              <w:rPr>
                <w:rFonts w:cstheme="minorHAnsi"/>
              </w:rPr>
              <w:t> ← </w:t>
            </w:r>
            <w:r w:rsidRPr="00736FEC">
              <w:rPr>
                <w:rFonts w:cstheme="minorHAnsi"/>
                <w:i/>
                <w:iCs/>
              </w:rPr>
              <w:t>FALSE</w:t>
            </w:r>
            <w:r w:rsidRPr="00736FEC">
              <w:rPr>
                <w:rFonts w:cstheme="minorHAnsi"/>
              </w:rPr>
              <w:t>;</w:t>
            </w:r>
          </w:p>
        </w:tc>
      </w:tr>
      <w:tr w:rsidR="00736FEC" w:rsidRPr="00736FEC" w14:paraId="26AFE008" w14:textId="77777777" w:rsidTr="00462C29">
        <w:tc>
          <w:tcPr>
            <w:tcW w:w="715" w:type="dxa"/>
            <w:hideMark/>
          </w:tcPr>
          <w:p w14:paraId="46FFE4E0" w14:textId="77777777" w:rsidR="00736FEC" w:rsidRPr="00736FEC" w:rsidRDefault="00736FEC" w:rsidP="00736FEC">
            <w:pPr>
              <w:pStyle w:val="NoSpacing"/>
              <w:rPr>
                <w:rFonts w:cstheme="minorHAnsi"/>
              </w:rPr>
            </w:pPr>
            <w:r w:rsidRPr="00736FEC">
              <w:rPr>
                <w:rFonts w:cstheme="minorHAnsi"/>
              </w:rPr>
              <w:t>3:</w:t>
            </w:r>
          </w:p>
        </w:tc>
        <w:tc>
          <w:tcPr>
            <w:tcW w:w="9355" w:type="dxa"/>
            <w:hideMark/>
          </w:tcPr>
          <w:p w14:paraId="61FC4A00"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b/>
                <w:bCs/>
              </w:rPr>
              <w:t>for</w:t>
            </w:r>
            <w:r w:rsidRPr="00736FEC">
              <w:rPr>
                <w:rFonts w:cstheme="minorHAnsi"/>
              </w:rPr>
              <w:t> each compute node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in a heterogeneous computing system </w:t>
            </w:r>
            <w:r w:rsidRPr="00736FEC">
              <w:rPr>
                <w:rFonts w:cstheme="minorHAnsi"/>
                <w:b/>
                <w:bCs/>
              </w:rPr>
              <w:t>do</w:t>
            </w:r>
          </w:p>
        </w:tc>
      </w:tr>
      <w:tr w:rsidR="00736FEC" w:rsidRPr="00736FEC" w14:paraId="018C30BD" w14:textId="77777777" w:rsidTr="00462C29">
        <w:tc>
          <w:tcPr>
            <w:tcW w:w="715" w:type="dxa"/>
            <w:hideMark/>
          </w:tcPr>
          <w:p w14:paraId="44325A50" w14:textId="77777777" w:rsidR="00736FEC" w:rsidRPr="00736FEC" w:rsidRDefault="00736FEC" w:rsidP="00736FEC">
            <w:pPr>
              <w:pStyle w:val="NoSpacing"/>
              <w:rPr>
                <w:rFonts w:cstheme="minorHAnsi"/>
              </w:rPr>
            </w:pPr>
            <w:r w:rsidRPr="00736FEC">
              <w:rPr>
                <w:rFonts w:cstheme="minorHAnsi"/>
              </w:rPr>
              <w:t>4:</w:t>
            </w:r>
          </w:p>
        </w:tc>
        <w:tc>
          <w:tcPr>
            <w:tcW w:w="9355" w:type="dxa"/>
            <w:hideMark/>
          </w:tcPr>
          <w:p w14:paraId="5ABF8CDF" w14:textId="3CA843CB" w:rsidR="00736FEC" w:rsidRPr="00736FEC" w:rsidRDefault="00736FEC" w:rsidP="00736FEC">
            <w:pPr>
              <w:pStyle w:val="NoSpacing"/>
              <w:rPr>
                <w:rFonts w:cstheme="minorHAnsi"/>
              </w:rPr>
            </w:pPr>
            <w:r w:rsidRPr="00736FEC">
              <w:rPr>
                <w:rFonts w:cstheme="minorHAnsi"/>
              </w:rPr>
              <w:t> Calculate the transmission energy consumption </w:t>
            </w:r>
            <m:oMath>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tran</m:t>
                  </m:r>
                </m:sup>
              </m:sSubSup>
            </m:oMath>
            <w:r w:rsidRPr="00736FEC">
              <w:rPr>
                <w:rFonts w:cstheme="minorHAnsi"/>
              </w:rPr>
              <w:t> using Eq. (</w:t>
            </w:r>
            <w:bookmarkStart w:id="67" w:name="beq0030"/>
            <w:r w:rsidRPr="00736FEC">
              <w:rPr>
                <w:rFonts w:cstheme="minorHAnsi"/>
              </w:rPr>
              <w:fldChar w:fldCharType="begin"/>
            </w:r>
            <w:r w:rsidRPr="00736FEC">
              <w:rPr>
                <w:rFonts w:cstheme="minorHAnsi"/>
              </w:rPr>
              <w:instrText xml:space="preserve"> HYPERLINK "https://www.sciencedirect.com/science/article/pii/S0164121212002336?via%3Dihub" \l "eq0030" </w:instrText>
            </w:r>
            <w:r w:rsidRPr="00736FEC">
              <w:rPr>
                <w:rFonts w:cstheme="minorHAnsi"/>
              </w:rPr>
              <w:fldChar w:fldCharType="separate"/>
            </w:r>
            <w:r w:rsidRPr="00736FEC">
              <w:rPr>
                <w:rStyle w:val="Hyperlink"/>
                <w:rFonts w:cstheme="minorHAnsi"/>
              </w:rPr>
              <w:t>6</w:t>
            </w:r>
            <w:r w:rsidRPr="00736FEC">
              <w:rPr>
                <w:rFonts w:cstheme="minorHAnsi"/>
              </w:rPr>
              <w:fldChar w:fldCharType="end"/>
            </w:r>
            <w:bookmarkEnd w:id="67"/>
            <w:r w:rsidRPr="00736FEC">
              <w:rPr>
                <w:rFonts w:cstheme="minorHAnsi"/>
              </w:rPr>
              <w:t>);</w:t>
            </w:r>
          </w:p>
        </w:tc>
      </w:tr>
      <w:tr w:rsidR="00736FEC" w:rsidRPr="00736FEC" w14:paraId="5E74A675" w14:textId="77777777" w:rsidTr="00462C29">
        <w:tc>
          <w:tcPr>
            <w:tcW w:w="715" w:type="dxa"/>
            <w:hideMark/>
          </w:tcPr>
          <w:p w14:paraId="7A368172" w14:textId="77777777" w:rsidR="00736FEC" w:rsidRPr="00736FEC" w:rsidRDefault="00736FEC" w:rsidP="00736FEC">
            <w:pPr>
              <w:pStyle w:val="NoSpacing"/>
              <w:rPr>
                <w:rFonts w:cstheme="minorHAnsi"/>
              </w:rPr>
            </w:pPr>
            <w:r w:rsidRPr="00736FEC">
              <w:rPr>
                <w:rFonts w:cstheme="minorHAnsi"/>
              </w:rPr>
              <w:t>5:</w:t>
            </w:r>
          </w:p>
        </w:tc>
        <w:tc>
          <w:tcPr>
            <w:tcW w:w="9355" w:type="dxa"/>
            <w:hideMark/>
          </w:tcPr>
          <w:p w14:paraId="1810FADD" w14:textId="77777777" w:rsidR="00736FEC" w:rsidRPr="00736FEC" w:rsidRDefault="00736FEC" w:rsidP="00736FEC">
            <w:pPr>
              <w:pStyle w:val="NoSpacing"/>
              <w:rPr>
                <w:rFonts w:cstheme="minorHAnsi"/>
              </w:rPr>
            </w:pPr>
            <w:r w:rsidRPr="00736FEC">
              <w:rPr>
                <w:rFonts w:cstheme="minorHAnsi"/>
              </w:rPr>
              <w:t> Calculate the start time </w:t>
            </w:r>
            <w:proofErr w:type="spellStart"/>
            <w:r w:rsidRPr="00736FEC">
              <w:rPr>
                <w:rFonts w:cstheme="minorHAnsi"/>
                <w:i/>
                <w:iCs/>
              </w:rPr>
              <w:t>st</w:t>
            </w:r>
            <w:r w:rsidRPr="00736FEC">
              <w:rPr>
                <w:rFonts w:cstheme="minorHAnsi"/>
                <w:i/>
                <w:iCs/>
                <w:vertAlign w:val="subscript"/>
              </w:rPr>
              <w:t>ij</w:t>
            </w:r>
            <w:proofErr w:type="spellEnd"/>
            <w:r w:rsidRPr="00736FEC">
              <w:rPr>
                <w:rFonts w:cstheme="minorHAnsi"/>
              </w:rPr>
              <w:t> using Eq. (</w:t>
            </w:r>
            <w:bookmarkStart w:id="68" w:name="beq0085"/>
            <w:r w:rsidRPr="00736FEC">
              <w:rPr>
                <w:rFonts w:cstheme="minorHAnsi"/>
              </w:rPr>
              <w:fldChar w:fldCharType="begin"/>
            </w:r>
            <w:r w:rsidRPr="00736FEC">
              <w:rPr>
                <w:rFonts w:cstheme="minorHAnsi"/>
              </w:rPr>
              <w:instrText xml:space="preserve"> HYPERLINK "https://www.sciencedirect.com/science/article/pii/S0164121212002336?via%3Dihub" \l "eq0085" </w:instrText>
            </w:r>
            <w:r w:rsidRPr="00736FEC">
              <w:rPr>
                <w:rFonts w:cstheme="minorHAnsi"/>
              </w:rPr>
              <w:fldChar w:fldCharType="separate"/>
            </w:r>
            <w:r w:rsidRPr="00736FEC">
              <w:rPr>
                <w:rStyle w:val="Hyperlink"/>
                <w:rFonts w:cstheme="minorHAnsi"/>
              </w:rPr>
              <w:t>17</w:t>
            </w:r>
            <w:r w:rsidRPr="00736FEC">
              <w:rPr>
                <w:rFonts w:cstheme="minorHAnsi"/>
              </w:rPr>
              <w:fldChar w:fldCharType="end"/>
            </w:r>
            <w:bookmarkEnd w:id="68"/>
            <w:r w:rsidRPr="00736FEC">
              <w:rPr>
                <w:rFonts w:cstheme="minorHAnsi"/>
              </w:rPr>
              <w:t>);</w:t>
            </w:r>
          </w:p>
        </w:tc>
      </w:tr>
      <w:tr w:rsidR="00736FEC" w:rsidRPr="00736FEC" w14:paraId="62D90DB5" w14:textId="77777777" w:rsidTr="00462C29">
        <w:tc>
          <w:tcPr>
            <w:tcW w:w="715" w:type="dxa"/>
            <w:hideMark/>
          </w:tcPr>
          <w:p w14:paraId="3C22BCDB" w14:textId="77777777" w:rsidR="00736FEC" w:rsidRPr="00736FEC" w:rsidRDefault="00736FEC" w:rsidP="00736FEC">
            <w:pPr>
              <w:pStyle w:val="NoSpacing"/>
              <w:rPr>
                <w:rFonts w:cstheme="minorHAnsi"/>
              </w:rPr>
            </w:pPr>
            <w:r w:rsidRPr="00736FEC">
              <w:rPr>
                <w:rFonts w:cstheme="minorHAnsi"/>
              </w:rPr>
              <w:t>6:</w:t>
            </w:r>
          </w:p>
        </w:tc>
        <w:tc>
          <w:tcPr>
            <w:tcW w:w="9355" w:type="dxa"/>
            <w:hideMark/>
          </w:tcPr>
          <w:p w14:paraId="1BB3FC0C" w14:textId="77777777" w:rsidR="00736FEC" w:rsidRPr="00736FEC" w:rsidRDefault="00736FEC" w:rsidP="00736FEC">
            <w:pPr>
              <w:pStyle w:val="NoSpacing"/>
              <w:rPr>
                <w:rFonts w:cstheme="minorHAnsi"/>
              </w:rPr>
            </w:pPr>
            <w:r w:rsidRPr="00736FEC">
              <w:rPr>
                <w:rFonts w:cstheme="minorHAnsi"/>
              </w:rPr>
              <w:t> vij←Vj1;</w:t>
            </w:r>
          </w:p>
        </w:tc>
      </w:tr>
      <w:tr w:rsidR="00736FEC" w:rsidRPr="00736FEC" w14:paraId="717F7BD9" w14:textId="77777777" w:rsidTr="00462C29">
        <w:tc>
          <w:tcPr>
            <w:tcW w:w="715" w:type="dxa"/>
            <w:hideMark/>
          </w:tcPr>
          <w:p w14:paraId="3BEFBF2E" w14:textId="77777777" w:rsidR="00736FEC" w:rsidRPr="00736FEC" w:rsidRDefault="00736FEC" w:rsidP="00736FEC">
            <w:pPr>
              <w:pStyle w:val="NoSpacing"/>
              <w:rPr>
                <w:rFonts w:cstheme="minorHAnsi"/>
              </w:rPr>
            </w:pPr>
            <w:r w:rsidRPr="00736FEC">
              <w:rPr>
                <w:rFonts w:cstheme="minorHAnsi"/>
              </w:rPr>
              <w:t>7:</w:t>
            </w:r>
          </w:p>
        </w:tc>
        <w:tc>
          <w:tcPr>
            <w:tcW w:w="9355" w:type="dxa"/>
            <w:hideMark/>
          </w:tcPr>
          <w:p w14:paraId="77862D29" w14:textId="77777777" w:rsidR="00736FEC" w:rsidRPr="00736FEC" w:rsidRDefault="00736FEC" w:rsidP="00736FEC">
            <w:pPr>
              <w:pStyle w:val="NoSpacing"/>
              <w:rPr>
                <w:rFonts w:cstheme="minorHAnsi"/>
              </w:rPr>
            </w:pPr>
            <w:r w:rsidRPr="00736FEC">
              <w:rPr>
                <w:rFonts w:cstheme="minorHAnsi"/>
              </w:rPr>
              <w:t> </w:t>
            </w:r>
            <w:r w:rsidRPr="00736FEC">
              <w:rPr>
                <w:rFonts w:cstheme="minorHAnsi"/>
                <w:b/>
                <w:bCs/>
              </w:rPr>
              <w:t>if</w:t>
            </w:r>
            <w:r w:rsidRPr="00736FEC">
              <w:rPr>
                <w:rFonts w:cstheme="minorHAnsi"/>
              </w:rPr>
              <w:t> </w:t>
            </w:r>
            <w:proofErr w:type="spellStart"/>
            <w:r w:rsidRPr="00736FEC">
              <w:rPr>
                <w:rFonts w:cstheme="minorHAnsi"/>
                <w:i/>
                <w:iCs/>
              </w:rPr>
              <w:t>st</w:t>
            </w:r>
            <w:r w:rsidRPr="00736FEC">
              <w:rPr>
                <w:rFonts w:cstheme="minorHAnsi"/>
                <w:i/>
                <w:iCs/>
                <w:vertAlign w:val="subscript"/>
              </w:rPr>
              <w:t>ij</w:t>
            </w:r>
            <w:proofErr w:type="spellEnd"/>
            <w:r w:rsidRPr="00736FEC">
              <w:rPr>
                <w:rFonts w:cstheme="minorHAnsi"/>
              </w:rPr>
              <w:t> + </w:t>
            </w:r>
            <w:proofErr w:type="spellStart"/>
            <w:r w:rsidRPr="00736FEC">
              <w:rPr>
                <w:rFonts w:cstheme="minorHAnsi"/>
                <w:i/>
                <w:iCs/>
              </w:rPr>
              <w:t>et</w:t>
            </w:r>
            <w:r w:rsidRPr="00736FEC">
              <w:rPr>
                <w:rFonts w:cstheme="minorHAnsi"/>
                <w:i/>
                <w:iCs/>
                <w:vertAlign w:val="subscript"/>
              </w:rPr>
              <w:t>ij</w:t>
            </w:r>
            <w:proofErr w:type="spellEnd"/>
            <w:r w:rsidRPr="00736FEC">
              <w:rPr>
                <w:rFonts w:cstheme="minorHAnsi"/>
              </w:rPr>
              <w:t> &gt; </w:t>
            </w:r>
            <w:proofErr w:type="spellStart"/>
            <w:r w:rsidRPr="00736FEC">
              <w:rPr>
                <w:rFonts w:cstheme="minorHAnsi"/>
                <w:i/>
                <w:iCs/>
              </w:rPr>
              <w:t>eft</w:t>
            </w:r>
            <w:r w:rsidRPr="00736FEC">
              <w:rPr>
                <w:rFonts w:cstheme="minorHAnsi"/>
                <w:i/>
                <w:iCs/>
                <w:vertAlign w:val="subscript"/>
              </w:rPr>
              <w:t>i</w:t>
            </w:r>
            <w:proofErr w:type="spellEnd"/>
            <w:r w:rsidRPr="00736FEC">
              <w:rPr>
                <w:rFonts w:cstheme="minorHAnsi"/>
              </w:rPr>
              <w:t> </w:t>
            </w:r>
            <w:r w:rsidRPr="00736FEC">
              <w:rPr>
                <w:rFonts w:cstheme="minorHAnsi"/>
                <w:b/>
                <w:bCs/>
              </w:rPr>
              <w:t>then</w:t>
            </w:r>
          </w:p>
        </w:tc>
      </w:tr>
      <w:tr w:rsidR="00736FEC" w:rsidRPr="00736FEC" w14:paraId="4E211DC4" w14:textId="77777777" w:rsidTr="00462C29">
        <w:tc>
          <w:tcPr>
            <w:tcW w:w="715" w:type="dxa"/>
            <w:hideMark/>
          </w:tcPr>
          <w:p w14:paraId="42BF1AB5" w14:textId="77777777" w:rsidR="00736FEC" w:rsidRPr="00736FEC" w:rsidRDefault="00736FEC" w:rsidP="00736FEC">
            <w:pPr>
              <w:pStyle w:val="NoSpacing"/>
              <w:rPr>
                <w:rFonts w:cstheme="minorHAnsi"/>
              </w:rPr>
            </w:pPr>
            <w:r w:rsidRPr="00736FEC">
              <w:rPr>
                <w:rFonts w:cstheme="minorHAnsi"/>
              </w:rPr>
              <w:t>8:</w:t>
            </w:r>
          </w:p>
        </w:tc>
        <w:tc>
          <w:tcPr>
            <w:tcW w:w="9355" w:type="dxa"/>
            <w:hideMark/>
          </w:tcPr>
          <w:p w14:paraId="38707ABB"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w:r w:rsidRPr="00736FEC">
              <w:rPr>
                <w:rFonts w:cstheme="minorHAnsi"/>
                <w:b/>
                <w:bCs/>
              </w:rPr>
              <w:t>adjustPhase1()</w:t>
            </w:r>
            <w:r w:rsidRPr="00736FEC">
              <w:rPr>
                <w:rFonts w:cstheme="minorHAnsi"/>
              </w:rPr>
              <w:t>;</w:t>
            </w:r>
          </w:p>
        </w:tc>
      </w:tr>
      <w:tr w:rsidR="00736FEC" w:rsidRPr="00736FEC" w14:paraId="29503E55" w14:textId="77777777" w:rsidTr="00462C29">
        <w:tc>
          <w:tcPr>
            <w:tcW w:w="715" w:type="dxa"/>
            <w:hideMark/>
          </w:tcPr>
          <w:p w14:paraId="677FCD21" w14:textId="77777777" w:rsidR="00736FEC" w:rsidRPr="00736FEC" w:rsidRDefault="00736FEC" w:rsidP="00736FEC">
            <w:pPr>
              <w:pStyle w:val="NoSpacing"/>
              <w:rPr>
                <w:rFonts w:cstheme="minorHAnsi"/>
              </w:rPr>
            </w:pPr>
            <w:r w:rsidRPr="00736FEC">
              <w:rPr>
                <w:rFonts w:cstheme="minorHAnsi"/>
              </w:rPr>
              <w:t>9:</w:t>
            </w:r>
          </w:p>
        </w:tc>
        <w:tc>
          <w:tcPr>
            <w:tcW w:w="9355" w:type="dxa"/>
            <w:hideMark/>
          </w:tcPr>
          <w:p w14:paraId="2CED5E87"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w:r w:rsidRPr="00736FEC">
              <w:rPr>
                <w:rFonts w:cstheme="minorHAnsi"/>
                <w:b/>
                <w:bCs/>
              </w:rPr>
              <w:t>if</w:t>
            </w:r>
            <w:r w:rsidRPr="00736FEC">
              <w:rPr>
                <w:rFonts w:cstheme="minorHAnsi"/>
              </w:rPr>
              <w:t> </w:t>
            </w:r>
            <w:proofErr w:type="spellStart"/>
            <w:r w:rsidRPr="00736FEC">
              <w:rPr>
                <w:rFonts w:cstheme="minorHAnsi"/>
                <w:i/>
                <w:iCs/>
              </w:rPr>
              <w:t>furtherAdjust</w:t>
            </w:r>
            <w:proofErr w:type="spellEnd"/>
            <w:r w:rsidRPr="00736FEC">
              <w:rPr>
                <w:rFonts w:cstheme="minorHAnsi"/>
              </w:rPr>
              <w:t> = = </w:t>
            </w:r>
            <w:r w:rsidRPr="00736FEC">
              <w:rPr>
                <w:rFonts w:cstheme="minorHAnsi"/>
                <w:i/>
                <w:iCs/>
              </w:rPr>
              <w:t>TRUE</w:t>
            </w:r>
            <w:r w:rsidRPr="00736FEC">
              <w:rPr>
                <w:rFonts w:cstheme="minorHAnsi"/>
              </w:rPr>
              <w:t> </w:t>
            </w:r>
            <w:r w:rsidRPr="00736FEC">
              <w:rPr>
                <w:rFonts w:cstheme="minorHAnsi"/>
                <w:b/>
                <w:bCs/>
              </w:rPr>
              <w:t>then</w:t>
            </w:r>
          </w:p>
        </w:tc>
      </w:tr>
      <w:tr w:rsidR="00736FEC" w:rsidRPr="00736FEC" w14:paraId="0ABB5B58" w14:textId="77777777" w:rsidTr="00462C29">
        <w:tc>
          <w:tcPr>
            <w:tcW w:w="715" w:type="dxa"/>
            <w:hideMark/>
          </w:tcPr>
          <w:p w14:paraId="0673FBD4" w14:textId="77777777" w:rsidR="00736FEC" w:rsidRPr="00736FEC" w:rsidRDefault="00736FEC" w:rsidP="00736FEC">
            <w:pPr>
              <w:pStyle w:val="NoSpacing"/>
              <w:rPr>
                <w:rFonts w:cstheme="minorHAnsi"/>
              </w:rPr>
            </w:pPr>
            <w:r w:rsidRPr="00736FEC">
              <w:rPr>
                <w:rFonts w:cstheme="minorHAnsi"/>
              </w:rPr>
              <w:t>10:</w:t>
            </w:r>
          </w:p>
        </w:tc>
        <w:tc>
          <w:tcPr>
            <w:tcW w:w="9355" w:type="dxa"/>
            <w:hideMark/>
          </w:tcPr>
          <w:p w14:paraId="2A90A94B" w14:textId="77777777" w:rsidR="00736FEC" w:rsidRPr="00736FEC" w:rsidRDefault="00736FEC" w:rsidP="00736FEC">
            <w:pPr>
              <w:pStyle w:val="NoSpacing"/>
              <w:rPr>
                <w:rFonts w:cstheme="minorHAnsi"/>
              </w:rPr>
            </w:pPr>
            <w:r w:rsidRPr="00736FEC">
              <w:rPr>
                <w:rFonts w:cstheme="minorHAnsi"/>
              </w:rPr>
              <w:t>  </w:t>
            </w:r>
            <w:r w:rsidRPr="00736FEC">
              <w:rPr>
                <w:rFonts w:cstheme="minorHAnsi"/>
                <w:b/>
                <w:bCs/>
              </w:rPr>
              <w:t>adjustPhase2()</w:t>
            </w:r>
            <w:r w:rsidRPr="00736FEC">
              <w:rPr>
                <w:rFonts w:cstheme="minorHAnsi"/>
              </w:rPr>
              <w:t>;</w:t>
            </w:r>
          </w:p>
        </w:tc>
      </w:tr>
      <w:tr w:rsidR="00736FEC" w:rsidRPr="00736FEC" w14:paraId="31A4EF6C" w14:textId="77777777" w:rsidTr="00462C29">
        <w:tc>
          <w:tcPr>
            <w:tcW w:w="715" w:type="dxa"/>
            <w:hideMark/>
          </w:tcPr>
          <w:p w14:paraId="50AC022E" w14:textId="77777777" w:rsidR="00736FEC" w:rsidRPr="00736FEC" w:rsidRDefault="00736FEC" w:rsidP="00736FEC">
            <w:pPr>
              <w:pStyle w:val="NoSpacing"/>
              <w:rPr>
                <w:rFonts w:cstheme="minorHAnsi"/>
              </w:rPr>
            </w:pPr>
            <w:r w:rsidRPr="00736FEC">
              <w:rPr>
                <w:rFonts w:cstheme="minorHAnsi"/>
              </w:rPr>
              <w:t>11:</w:t>
            </w:r>
          </w:p>
        </w:tc>
        <w:tc>
          <w:tcPr>
            <w:tcW w:w="9355" w:type="dxa"/>
            <w:hideMark/>
          </w:tcPr>
          <w:p w14:paraId="71DC75ED"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w:r w:rsidRPr="00736FEC">
              <w:rPr>
                <w:rFonts w:cstheme="minorHAnsi"/>
                <w:b/>
                <w:bCs/>
              </w:rPr>
              <w:t>end if</w:t>
            </w:r>
          </w:p>
        </w:tc>
      </w:tr>
      <w:tr w:rsidR="00736FEC" w:rsidRPr="00736FEC" w14:paraId="603C6CC9" w14:textId="77777777" w:rsidTr="00462C29">
        <w:tc>
          <w:tcPr>
            <w:tcW w:w="715" w:type="dxa"/>
            <w:hideMark/>
          </w:tcPr>
          <w:p w14:paraId="1F81D27C" w14:textId="77777777" w:rsidR="00736FEC" w:rsidRPr="00736FEC" w:rsidRDefault="00736FEC" w:rsidP="00736FEC">
            <w:pPr>
              <w:pStyle w:val="NoSpacing"/>
              <w:rPr>
                <w:rFonts w:cstheme="minorHAnsi"/>
              </w:rPr>
            </w:pPr>
            <w:r w:rsidRPr="00736FEC">
              <w:rPr>
                <w:rFonts w:cstheme="minorHAnsi"/>
              </w:rPr>
              <w:t>12:</w:t>
            </w:r>
          </w:p>
        </w:tc>
        <w:tc>
          <w:tcPr>
            <w:tcW w:w="9355" w:type="dxa"/>
            <w:hideMark/>
          </w:tcPr>
          <w:p w14:paraId="5274A721"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w:r w:rsidRPr="00736FEC">
              <w:rPr>
                <w:rFonts w:cstheme="minorHAnsi"/>
                <w:b/>
                <w:bCs/>
              </w:rPr>
              <w:t>if</w:t>
            </w:r>
            <w:r w:rsidRPr="00736FEC">
              <w:rPr>
                <w:rFonts w:cstheme="minorHAnsi"/>
              </w:rPr>
              <w:t> </w:t>
            </w:r>
            <w:proofErr w:type="spellStart"/>
            <w:r w:rsidRPr="00736FEC">
              <w:rPr>
                <w:rFonts w:cstheme="minorHAnsi"/>
                <w:i/>
                <w:iCs/>
              </w:rPr>
              <w:t>meetExpectation</w:t>
            </w:r>
            <w:proofErr w:type="spellEnd"/>
            <w:r w:rsidRPr="00736FEC">
              <w:rPr>
                <w:rFonts w:cstheme="minorHAnsi"/>
              </w:rPr>
              <w:t> = = </w:t>
            </w:r>
            <w:r w:rsidRPr="00736FEC">
              <w:rPr>
                <w:rFonts w:cstheme="minorHAnsi"/>
                <w:i/>
                <w:iCs/>
              </w:rPr>
              <w:t>FALSE</w:t>
            </w:r>
            <w:r w:rsidRPr="00736FEC">
              <w:rPr>
                <w:rFonts w:cstheme="minorHAnsi"/>
              </w:rPr>
              <w:t> </w:t>
            </w:r>
            <w:r w:rsidRPr="00736FEC">
              <w:rPr>
                <w:rFonts w:cstheme="minorHAnsi"/>
                <w:b/>
                <w:bCs/>
              </w:rPr>
              <w:t>then</w:t>
            </w:r>
          </w:p>
        </w:tc>
      </w:tr>
      <w:tr w:rsidR="00736FEC" w:rsidRPr="00736FEC" w14:paraId="1AFB3293" w14:textId="77777777" w:rsidTr="00462C29">
        <w:tc>
          <w:tcPr>
            <w:tcW w:w="715" w:type="dxa"/>
            <w:hideMark/>
          </w:tcPr>
          <w:p w14:paraId="09264605" w14:textId="77777777" w:rsidR="00736FEC" w:rsidRPr="00736FEC" w:rsidRDefault="00736FEC" w:rsidP="00736FEC">
            <w:pPr>
              <w:pStyle w:val="NoSpacing"/>
              <w:rPr>
                <w:rFonts w:cstheme="minorHAnsi"/>
              </w:rPr>
            </w:pPr>
            <w:r w:rsidRPr="00736FEC">
              <w:rPr>
                <w:rFonts w:cstheme="minorHAnsi"/>
              </w:rPr>
              <w:t>13:</w:t>
            </w:r>
          </w:p>
        </w:tc>
        <w:tc>
          <w:tcPr>
            <w:tcW w:w="9355" w:type="dxa"/>
            <w:hideMark/>
          </w:tcPr>
          <w:p w14:paraId="1C58EFFB" w14:textId="77777777" w:rsidR="00736FEC" w:rsidRPr="00736FEC" w:rsidRDefault="00736FEC" w:rsidP="00736FEC">
            <w:pPr>
              <w:pStyle w:val="NoSpacing"/>
              <w:rPr>
                <w:rFonts w:cstheme="minorHAnsi"/>
              </w:rPr>
            </w:pPr>
            <w:r w:rsidRPr="00736FEC">
              <w:rPr>
                <w:rFonts w:cstheme="minorHAnsi"/>
              </w:rPr>
              <w:t>  </w:t>
            </w:r>
            <w:proofErr w:type="spellStart"/>
            <w:proofErr w:type="gramStart"/>
            <w:r w:rsidRPr="00736FEC">
              <w:rPr>
                <w:rFonts w:cstheme="minorHAnsi"/>
                <w:b/>
                <w:bCs/>
              </w:rPr>
              <w:t>noMeetExpectation</w:t>
            </w:r>
            <w:proofErr w:type="spellEnd"/>
            <w:r w:rsidRPr="00736FEC">
              <w:rPr>
                <w:rFonts w:cstheme="minorHAnsi"/>
                <w:b/>
                <w:bCs/>
              </w:rPr>
              <w:t>(</w:t>
            </w:r>
            <w:proofErr w:type="gramEnd"/>
            <w:r w:rsidRPr="00736FEC">
              <w:rPr>
                <w:rFonts w:cstheme="minorHAnsi"/>
                <w:b/>
                <w:bCs/>
              </w:rPr>
              <w:t>)</w:t>
            </w:r>
            <w:r w:rsidRPr="00736FEC">
              <w:rPr>
                <w:rFonts w:cstheme="minorHAnsi"/>
              </w:rPr>
              <w:t>;</w:t>
            </w:r>
          </w:p>
        </w:tc>
      </w:tr>
      <w:tr w:rsidR="00736FEC" w:rsidRPr="00736FEC" w14:paraId="718E4E40" w14:textId="77777777" w:rsidTr="00462C29">
        <w:tc>
          <w:tcPr>
            <w:tcW w:w="715" w:type="dxa"/>
            <w:hideMark/>
          </w:tcPr>
          <w:p w14:paraId="31CFE255" w14:textId="77777777" w:rsidR="00736FEC" w:rsidRPr="00736FEC" w:rsidRDefault="00736FEC" w:rsidP="00736FEC">
            <w:pPr>
              <w:pStyle w:val="NoSpacing"/>
              <w:rPr>
                <w:rFonts w:cstheme="minorHAnsi"/>
              </w:rPr>
            </w:pPr>
            <w:r w:rsidRPr="00736FEC">
              <w:rPr>
                <w:rFonts w:cstheme="minorHAnsi"/>
              </w:rPr>
              <w:t>14:</w:t>
            </w:r>
          </w:p>
        </w:tc>
        <w:tc>
          <w:tcPr>
            <w:tcW w:w="9355" w:type="dxa"/>
            <w:hideMark/>
          </w:tcPr>
          <w:p w14:paraId="0F2AA1CF"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w:r w:rsidRPr="00736FEC">
              <w:rPr>
                <w:rFonts w:cstheme="minorHAnsi"/>
                <w:b/>
                <w:bCs/>
              </w:rPr>
              <w:t>end if</w:t>
            </w:r>
          </w:p>
        </w:tc>
      </w:tr>
      <w:tr w:rsidR="00736FEC" w:rsidRPr="00736FEC" w14:paraId="3B46F24E" w14:textId="77777777" w:rsidTr="00462C29">
        <w:tc>
          <w:tcPr>
            <w:tcW w:w="715" w:type="dxa"/>
            <w:hideMark/>
          </w:tcPr>
          <w:p w14:paraId="7B5CD519" w14:textId="77777777" w:rsidR="00736FEC" w:rsidRPr="00736FEC" w:rsidRDefault="00736FEC" w:rsidP="00736FEC">
            <w:pPr>
              <w:pStyle w:val="NoSpacing"/>
              <w:rPr>
                <w:rFonts w:cstheme="minorHAnsi"/>
              </w:rPr>
            </w:pPr>
            <w:r w:rsidRPr="00736FEC">
              <w:rPr>
                <w:rFonts w:cstheme="minorHAnsi"/>
              </w:rPr>
              <w:t>15:</w:t>
            </w:r>
          </w:p>
        </w:tc>
        <w:tc>
          <w:tcPr>
            <w:tcW w:w="9355" w:type="dxa"/>
            <w:hideMark/>
          </w:tcPr>
          <w:p w14:paraId="336816FF" w14:textId="77777777" w:rsidR="00736FEC" w:rsidRPr="00736FEC" w:rsidRDefault="00736FEC" w:rsidP="00736FEC">
            <w:pPr>
              <w:pStyle w:val="NoSpacing"/>
              <w:rPr>
                <w:rFonts w:cstheme="minorHAnsi"/>
              </w:rPr>
            </w:pPr>
            <w:r w:rsidRPr="00736FEC">
              <w:rPr>
                <w:rFonts w:cstheme="minorHAnsi"/>
              </w:rPr>
              <w:t> </w:t>
            </w:r>
            <w:r w:rsidRPr="00736FEC">
              <w:rPr>
                <w:rFonts w:cstheme="minorHAnsi"/>
                <w:b/>
                <w:bCs/>
              </w:rPr>
              <w:t>else</w:t>
            </w:r>
          </w:p>
        </w:tc>
      </w:tr>
      <w:tr w:rsidR="00736FEC" w:rsidRPr="00736FEC" w14:paraId="505807BE" w14:textId="77777777" w:rsidTr="00462C29">
        <w:tc>
          <w:tcPr>
            <w:tcW w:w="715" w:type="dxa"/>
            <w:hideMark/>
          </w:tcPr>
          <w:p w14:paraId="2BCA609F" w14:textId="77777777" w:rsidR="00736FEC" w:rsidRPr="00736FEC" w:rsidRDefault="00736FEC" w:rsidP="00736FEC">
            <w:pPr>
              <w:pStyle w:val="NoSpacing"/>
              <w:rPr>
                <w:rFonts w:cstheme="minorHAnsi"/>
              </w:rPr>
            </w:pPr>
            <w:r w:rsidRPr="00736FEC">
              <w:rPr>
                <w:rFonts w:cstheme="minorHAnsi"/>
              </w:rPr>
              <w:t>16:</w:t>
            </w:r>
          </w:p>
        </w:tc>
        <w:tc>
          <w:tcPr>
            <w:tcW w:w="9355" w:type="dxa"/>
            <w:hideMark/>
          </w:tcPr>
          <w:p w14:paraId="0DE975C7"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w:proofErr w:type="spellStart"/>
            <w:proofErr w:type="gramStart"/>
            <w:r w:rsidRPr="00736FEC">
              <w:rPr>
                <w:rFonts w:cstheme="minorHAnsi"/>
                <w:b/>
                <w:bCs/>
              </w:rPr>
              <w:t>noNeedAdjust</w:t>
            </w:r>
            <w:proofErr w:type="spellEnd"/>
            <w:r w:rsidRPr="00736FEC">
              <w:rPr>
                <w:rFonts w:cstheme="minorHAnsi"/>
                <w:b/>
                <w:bCs/>
              </w:rPr>
              <w:t>(</w:t>
            </w:r>
            <w:proofErr w:type="gramEnd"/>
            <w:r w:rsidRPr="00736FEC">
              <w:rPr>
                <w:rFonts w:cstheme="minorHAnsi"/>
                <w:b/>
                <w:bCs/>
              </w:rPr>
              <w:t>)</w:t>
            </w:r>
            <w:r w:rsidRPr="00736FEC">
              <w:rPr>
                <w:rFonts w:cstheme="minorHAnsi"/>
              </w:rPr>
              <w:t>;</w:t>
            </w:r>
          </w:p>
        </w:tc>
      </w:tr>
      <w:tr w:rsidR="00736FEC" w:rsidRPr="00736FEC" w14:paraId="286E5816" w14:textId="77777777" w:rsidTr="00462C29">
        <w:tc>
          <w:tcPr>
            <w:tcW w:w="715" w:type="dxa"/>
            <w:hideMark/>
          </w:tcPr>
          <w:p w14:paraId="5C2DE38E" w14:textId="77777777" w:rsidR="00736FEC" w:rsidRPr="00736FEC" w:rsidRDefault="00736FEC" w:rsidP="00736FEC">
            <w:pPr>
              <w:pStyle w:val="NoSpacing"/>
              <w:rPr>
                <w:rFonts w:cstheme="minorHAnsi"/>
              </w:rPr>
            </w:pPr>
            <w:r w:rsidRPr="00736FEC">
              <w:rPr>
                <w:rFonts w:cstheme="minorHAnsi"/>
              </w:rPr>
              <w:t>17:</w:t>
            </w:r>
          </w:p>
        </w:tc>
        <w:tc>
          <w:tcPr>
            <w:tcW w:w="9355" w:type="dxa"/>
            <w:hideMark/>
          </w:tcPr>
          <w:p w14:paraId="677FAF20" w14:textId="77777777" w:rsidR="00736FEC" w:rsidRPr="00736FEC" w:rsidRDefault="00736FEC" w:rsidP="00736FEC">
            <w:pPr>
              <w:pStyle w:val="NoSpacing"/>
              <w:rPr>
                <w:rFonts w:cstheme="minorHAnsi"/>
              </w:rPr>
            </w:pPr>
            <w:r w:rsidRPr="00736FEC">
              <w:rPr>
                <w:rFonts w:cstheme="minorHAnsi"/>
              </w:rPr>
              <w:t> </w:t>
            </w:r>
            <w:r w:rsidRPr="00736FEC">
              <w:rPr>
                <w:rFonts w:cstheme="minorHAnsi"/>
                <w:b/>
                <w:bCs/>
              </w:rPr>
              <w:t>end if</w:t>
            </w:r>
          </w:p>
        </w:tc>
      </w:tr>
      <w:tr w:rsidR="00736FEC" w:rsidRPr="00736FEC" w14:paraId="4A52837E" w14:textId="77777777" w:rsidTr="00462C29">
        <w:tc>
          <w:tcPr>
            <w:tcW w:w="715" w:type="dxa"/>
            <w:hideMark/>
          </w:tcPr>
          <w:p w14:paraId="2C360854" w14:textId="77777777" w:rsidR="00736FEC" w:rsidRPr="00736FEC" w:rsidRDefault="00736FEC" w:rsidP="00736FEC">
            <w:pPr>
              <w:pStyle w:val="NoSpacing"/>
              <w:rPr>
                <w:rFonts w:cstheme="minorHAnsi"/>
              </w:rPr>
            </w:pPr>
            <w:r w:rsidRPr="00736FEC">
              <w:rPr>
                <w:rFonts w:cstheme="minorHAnsi"/>
              </w:rPr>
              <w:t>18:</w:t>
            </w:r>
          </w:p>
        </w:tc>
        <w:tc>
          <w:tcPr>
            <w:tcW w:w="9355" w:type="dxa"/>
            <w:hideMark/>
          </w:tcPr>
          <w:p w14:paraId="2FEA4B2B"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b/>
                <w:bCs/>
              </w:rPr>
              <w:t>end for</w:t>
            </w:r>
          </w:p>
        </w:tc>
      </w:tr>
      <w:tr w:rsidR="00736FEC" w:rsidRPr="00736FEC" w14:paraId="3A7EFD0C" w14:textId="77777777" w:rsidTr="00462C29">
        <w:tc>
          <w:tcPr>
            <w:tcW w:w="715" w:type="dxa"/>
            <w:hideMark/>
          </w:tcPr>
          <w:p w14:paraId="5A8B4E91" w14:textId="77777777" w:rsidR="00736FEC" w:rsidRPr="00736FEC" w:rsidRDefault="00736FEC" w:rsidP="00736FEC">
            <w:pPr>
              <w:pStyle w:val="NoSpacing"/>
              <w:rPr>
                <w:rFonts w:cstheme="minorHAnsi"/>
              </w:rPr>
            </w:pPr>
            <w:r w:rsidRPr="00736FEC">
              <w:rPr>
                <w:rFonts w:cstheme="minorHAnsi"/>
              </w:rPr>
              <w:t>19:</w:t>
            </w:r>
          </w:p>
        </w:tc>
        <w:tc>
          <w:tcPr>
            <w:tcW w:w="9355" w:type="dxa"/>
            <w:hideMark/>
          </w:tcPr>
          <w:p w14:paraId="2D51E9B1"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proofErr w:type="spellStart"/>
            <w:r w:rsidRPr="00736FEC">
              <w:rPr>
                <w:rFonts w:cstheme="minorHAnsi"/>
                <w:b/>
                <w:bCs/>
              </w:rPr>
              <w:t>if</w:t>
            </w:r>
            <w:r w:rsidRPr="00736FEC">
              <w:rPr>
                <w:rFonts w:cstheme="minorHAnsi"/>
                <w:i/>
                <w:iCs/>
              </w:rPr>
              <w:t>mSelectedNode</w:t>
            </w:r>
            <w:proofErr w:type="spellEnd"/>
            <w:r w:rsidRPr="00736FEC">
              <w:rPr>
                <w:rFonts w:cstheme="minorHAnsi"/>
              </w:rPr>
              <w:t> ≠ </w:t>
            </w:r>
            <w:r w:rsidRPr="00736FEC">
              <w:rPr>
                <w:rFonts w:cstheme="minorHAnsi"/>
                <w:i/>
                <w:iCs/>
              </w:rPr>
              <w:t>NULL</w:t>
            </w:r>
            <w:r w:rsidRPr="00736FEC">
              <w:rPr>
                <w:rFonts w:cstheme="minorHAnsi"/>
              </w:rPr>
              <w:t> </w:t>
            </w:r>
            <w:r w:rsidRPr="00736FEC">
              <w:rPr>
                <w:rFonts w:cstheme="minorHAnsi"/>
                <w:b/>
                <w:bCs/>
              </w:rPr>
              <w:t>then</w:t>
            </w:r>
          </w:p>
        </w:tc>
      </w:tr>
      <w:tr w:rsidR="00736FEC" w:rsidRPr="00736FEC" w14:paraId="3F269F68" w14:textId="77777777" w:rsidTr="00462C29">
        <w:tc>
          <w:tcPr>
            <w:tcW w:w="715" w:type="dxa"/>
            <w:hideMark/>
          </w:tcPr>
          <w:p w14:paraId="34BE95B8" w14:textId="77777777" w:rsidR="00736FEC" w:rsidRPr="00736FEC" w:rsidRDefault="00736FEC" w:rsidP="00736FEC">
            <w:pPr>
              <w:pStyle w:val="NoSpacing"/>
              <w:rPr>
                <w:rFonts w:cstheme="minorHAnsi"/>
              </w:rPr>
            </w:pPr>
            <w:r w:rsidRPr="00736FEC">
              <w:rPr>
                <w:rFonts w:cstheme="minorHAnsi"/>
              </w:rPr>
              <w:t>20:</w:t>
            </w:r>
          </w:p>
        </w:tc>
        <w:tc>
          <w:tcPr>
            <w:tcW w:w="9355" w:type="dxa"/>
            <w:hideMark/>
          </w:tcPr>
          <w:p w14:paraId="0E827DF4" w14:textId="77777777" w:rsidR="00736FEC" w:rsidRPr="00736FEC" w:rsidRDefault="00736FEC" w:rsidP="00736FEC">
            <w:pPr>
              <w:pStyle w:val="NoSpacing"/>
              <w:rPr>
                <w:rFonts w:cstheme="minorHAnsi"/>
              </w:rPr>
            </w:pPr>
            <w:r w:rsidRPr="00736FEC">
              <w:rPr>
                <w:rFonts w:cstheme="minorHAnsi"/>
              </w:rPr>
              <w:t> Allocate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to </w:t>
            </w:r>
            <w:proofErr w:type="spellStart"/>
            <w:r w:rsidRPr="00736FEC">
              <w:rPr>
                <w:rFonts w:cstheme="minorHAnsi"/>
                <w:i/>
                <w:iCs/>
              </w:rPr>
              <w:t>mSelectedNode</w:t>
            </w:r>
            <w:proofErr w:type="spellEnd"/>
            <w:r w:rsidRPr="00736FEC">
              <w:rPr>
                <w:rFonts w:cstheme="minorHAnsi"/>
              </w:rPr>
              <w:t> and update scheduling information;</w:t>
            </w:r>
          </w:p>
        </w:tc>
      </w:tr>
      <w:tr w:rsidR="00736FEC" w:rsidRPr="00736FEC" w14:paraId="055AB815" w14:textId="77777777" w:rsidTr="00462C29">
        <w:tc>
          <w:tcPr>
            <w:tcW w:w="715" w:type="dxa"/>
            <w:hideMark/>
          </w:tcPr>
          <w:p w14:paraId="47BE213D" w14:textId="77777777" w:rsidR="00736FEC" w:rsidRPr="00736FEC" w:rsidRDefault="00736FEC" w:rsidP="00736FEC">
            <w:pPr>
              <w:pStyle w:val="NoSpacing"/>
              <w:rPr>
                <w:rFonts w:cstheme="minorHAnsi"/>
              </w:rPr>
            </w:pPr>
            <w:r w:rsidRPr="00736FEC">
              <w:rPr>
                <w:rFonts w:cstheme="minorHAnsi"/>
              </w:rPr>
              <w:t>21:</w:t>
            </w:r>
          </w:p>
        </w:tc>
        <w:tc>
          <w:tcPr>
            <w:tcW w:w="9355" w:type="dxa"/>
            <w:hideMark/>
          </w:tcPr>
          <w:p w14:paraId="640DED6F"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b/>
                <w:bCs/>
              </w:rPr>
              <w:t>else</w:t>
            </w:r>
          </w:p>
        </w:tc>
      </w:tr>
      <w:tr w:rsidR="00736FEC" w:rsidRPr="00736FEC" w14:paraId="2002F3E9" w14:textId="77777777" w:rsidTr="00462C29">
        <w:tc>
          <w:tcPr>
            <w:tcW w:w="715" w:type="dxa"/>
            <w:hideMark/>
          </w:tcPr>
          <w:p w14:paraId="0454C1AB" w14:textId="77777777" w:rsidR="00736FEC" w:rsidRPr="00736FEC" w:rsidRDefault="00736FEC" w:rsidP="00736FEC">
            <w:pPr>
              <w:pStyle w:val="NoSpacing"/>
              <w:rPr>
                <w:rFonts w:cstheme="minorHAnsi"/>
              </w:rPr>
            </w:pPr>
            <w:r w:rsidRPr="00736FEC">
              <w:rPr>
                <w:rFonts w:cstheme="minorHAnsi"/>
              </w:rPr>
              <w:t>22:</w:t>
            </w:r>
          </w:p>
        </w:tc>
        <w:tc>
          <w:tcPr>
            <w:tcW w:w="9355" w:type="dxa"/>
            <w:hideMark/>
          </w:tcPr>
          <w:p w14:paraId="42966DE6" w14:textId="77777777" w:rsidR="00736FEC" w:rsidRPr="00736FEC" w:rsidRDefault="00736FEC" w:rsidP="00736FEC">
            <w:pPr>
              <w:pStyle w:val="NoSpacing"/>
              <w:rPr>
                <w:rFonts w:cstheme="minorHAnsi"/>
              </w:rPr>
            </w:pPr>
            <w:r w:rsidRPr="00736FEC">
              <w:rPr>
                <w:rFonts w:cstheme="minorHAnsi"/>
              </w:rPr>
              <w:t> Allocate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to </w:t>
            </w:r>
            <w:proofErr w:type="spellStart"/>
            <w:r w:rsidRPr="00736FEC">
              <w:rPr>
                <w:rFonts w:cstheme="minorHAnsi"/>
                <w:i/>
                <w:iCs/>
              </w:rPr>
              <w:t>nMSelectedNode</w:t>
            </w:r>
            <w:proofErr w:type="spellEnd"/>
            <w:r w:rsidRPr="00736FEC">
              <w:rPr>
                <w:rFonts w:cstheme="minorHAnsi"/>
              </w:rPr>
              <w:t> and update scheduling information;</w:t>
            </w:r>
          </w:p>
        </w:tc>
      </w:tr>
      <w:tr w:rsidR="00736FEC" w:rsidRPr="00736FEC" w14:paraId="4D758153" w14:textId="77777777" w:rsidTr="00462C29">
        <w:tc>
          <w:tcPr>
            <w:tcW w:w="715" w:type="dxa"/>
            <w:hideMark/>
          </w:tcPr>
          <w:p w14:paraId="2C5405F1" w14:textId="77777777" w:rsidR="00736FEC" w:rsidRPr="00736FEC" w:rsidRDefault="00736FEC" w:rsidP="00736FEC">
            <w:pPr>
              <w:pStyle w:val="NoSpacing"/>
              <w:rPr>
                <w:rFonts w:cstheme="minorHAnsi"/>
              </w:rPr>
            </w:pPr>
            <w:r w:rsidRPr="00736FEC">
              <w:rPr>
                <w:rFonts w:cstheme="minorHAnsi"/>
              </w:rPr>
              <w:t>23:</w:t>
            </w:r>
          </w:p>
        </w:tc>
        <w:tc>
          <w:tcPr>
            <w:tcW w:w="9355" w:type="dxa"/>
            <w:hideMark/>
          </w:tcPr>
          <w:p w14:paraId="2E74AF4A"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b/>
                <w:bCs/>
              </w:rPr>
              <w:t>end if</w:t>
            </w:r>
          </w:p>
        </w:tc>
      </w:tr>
      <w:tr w:rsidR="00736FEC" w:rsidRPr="00736FEC" w14:paraId="7C524FB9" w14:textId="77777777" w:rsidTr="00462C29">
        <w:tc>
          <w:tcPr>
            <w:tcW w:w="715" w:type="dxa"/>
            <w:hideMark/>
          </w:tcPr>
          <w:p w14:paraId="2FEF2605" w14:textId="77777777" w:rsidR="00736FEC" w:rsidRPr="00736FEC" w:rsidRDefault="00736FEC" w:rsidP="00736FEC">
            <w:pPr>
              <w:pStyle w:val="NoSpacing"/>
              <w:rPr>
                <w:rFonts w:cstheme="minorHAnsi"/>
              </w:rPr>
            </w:pPr>
            <w:r w:rsidRPr="00736FEC">
              <w:rPr>
                <w:rFonts w:cstheme="minorHAnsi"/>
              </w:rPr>
              <w:t>24:</w:t>
            </w:r>
          </w:p>
        </w:tc>
        <w:tc>
          <w:tcPr>
            <w:tcW w:w="9355" w:type="dxa"/>
            <w:hideMark/>
          </w:tcPr>
          <w:p w14:paraId="049251A1" w14:textId="77777777" w:rsidR="00736FEC" w:rsidRPr="00736FEC" w:rsidRDefault="00736FEC" w:rsidP="00736FEC">
            <w:pPr>
              <w:pStyle w:val="NoSpacing"/>
              <w:rPr>
                <w:rFonts w:cstheme="minorHAnsi"/>
              </w:rPr>
            </w:pPr>
            <w:r w:rsidRPr="00736FEC">
              <w:rPr>
                <w:rFonts w:cstheme="minorHAnsi"/>
                <w:b/>
                <w:bCs/>
              </w:rPr>
              <w:t>end for</w:t>
            </w:r>
          </w:p>
        </w:tc>
      </w:tr>
      <w:tr w:rsidR="00736FEC" w:rsidRPr="00736FEC" w14:paraId="2FDB1051" w14:textId="77777777" w:rsidTr="00462C29">
        <w:tc>
          <w:tcPr>
            <w:tcW w:w="715" w:type="dxa"/>
            <w:hideMark/>
          </w:tcPr>
          <w:p w14:paraId="7CC95BEC" w14:textId="77777777" w:rsidR="00736FEC" w:rsidRPr="00736FEC" w:rsidRDefault="00736FEC" w:rsidP="00736FEC">
            <w:pPr>
              <w:pStyle w:val="NoSpacing"/>
              <w:rPr>
                <w:rFonts w:cstheme="minorHAnsi"/>
              </w:rPr>
            </w:pPr>
          </w:p>
        </w:tc>
        <w:tc>
          <w:tcPr>
            <w:tcW w:w="9355" w:type="dxa"/>
            <w:hideMark/>
          </w:tcPr>
          <w:p w14:paraId="53D86658" w14:textId="77777777" w:rsidR="00736FEC" w:rsidRPr="00736FEC" w:rsidRDefault="00736FEC" w:rsidP="00736FEC">
            <w:pPr>
              <w:pStyle w:val="NoSpacing"/>
              <w:rPr>
                <w:rFonts w:cstheme="minorHAnsi"/>
              </w:rPr>
            </w:pPr>
          </w:p>
        </w:tc>
      </w:tr>
    </w:tbl>
    <w:p w14:paraId="6F2EF31A" w14:textId="77777777" w:rsidR="00491E67" w:rsidRPr="000F033D" w:rsidRDefault="00491E67" w:rsidP="00736FEC">
      <w:pPr>
        <w:pStyle w:val="NoSpacing"/>
        <w:rPr>
          <w:rFonts w:cstheme="minorHAnsi"/>
        </w:rPr>
      </w:pPr>
    </w:p>
    <w:p w14:paraId="020DBECF" w14:textId="1CB4D0AC" w:rsidR="00736FEC" w:rsidRDefault="00736FEC" w:rsidP="00491E67">
      <w:pPr>
        <w:pStyle w:val="NoSpacing"/>
        <w:ind w:firstLine="720"/>
        <w:rPr>
          <w:rFonts w:cstheme="minorHAnsi"/>
        </w:rPr>
      </w:pPr>
      <w:r w:rsidRPr="00736FEC">
        <w:rPr>
          <w:rFonts w:cstheme="minorHAnsi"/>
        </w:rPr>
        <w:t>First, the 3E computes the transmission energy consumption and start time (see Lines 4 and 5, </w:t>
      </w:r>
      <w:hyperlink r:id="rId148" w:anchor="enun0035" w:history="1">
        <w:r w:rsidRPr="00736FEC">
          <w:rPr>
            <w:rStyle w:val="Hyperlink"/>
            <w:rFonts w:cstheme="minorHAnsi"/>
          </w:rPr>
          <w:t>Algorithm 1</w:t>
        </w:r>
      </w:hyperlink>
      <w:r w:rsidRPr="00736FEC">
        <w:rPr>
          <w:rFonts w:cstheme="minorHAnsi"/>
        </w:rPr>
        <w:t>). Second, it examines if a new task's expected finish time can be met with the lowest supply voltage (see Lines 6 and 7, </w:t>
      </w:r>
      <w:hyperlink r:id="rId149" w:anchor="enun0035" w:history="1">
        <w:r w:rsidRPr="00736FEC">
          <w:rPr>
            <w:rStyle w:val="Hyperlink"/>
            <w:rFonts w:cstheme="minorHAnsi"/>
          </w:rPr>
          <w:t>Algorithm 1</w:t>
        </w:r>
      </w:hyperlink>
      <w:r w:rsidRPr="00736FEC">
        <w:rPr>
          <w:rFonts w:cstheme="minorHAnsi"/>
        </w:rPr>
        <w:t>). If the initial test is not passed, the 3E calls </w:t>
      </w:r>
      <w:r w:rsidRPr="00736FEC">
        <w:rPr>
          <w:rFonts w:cstheme="minorHAnsi"/>
          <w:b/>
          <w:bCs/>
        </w:rPr>
        <w:t>Function adjustPhase1()</w:t>
      </w:r>
      <w:r w:rsidRPr="00736FEC">
        <w:rPr>
          <w:rFonts w:cstheme="minorHAnsi"/>
        </w:rPr>
        <w:t>.</w:t>
      </w:r>
    </w:p>
    <w:p w14:paraId="5FB6052A" w14:textId="77777777" w:rsidR="00807086" w:rsidRPr="00736FEC" w:rsidRDefault="00807086" w:rsidP="00491E67">
      <w:pPr>
        <w:pStyle w:val="NoSpacing"/>
        <w:ind w:firstLine="720"/>
        <w:rPr>
          <w:rFonts w:cstheme="minorHAnsi"/>
        </w:rPr>
      </w:pPr>
    </w:p>
    <w:p w14:paraId="645DB455" w14:textId="77777777" w:rsidR="00736FEC" w:rsidRPr="000F033D" w:rsidRDefault="00736FEC" w:rsidP="00491E67">
      <w:pPr>
        <w:pStyle w:val="Heading2"/>
        <w:rPr>
          <w:rFonts w:asciiTheme="minorHAnsi" w:hAnsiTheme="minorHAnsi" w:cstheme="minorHAnsi"/>
        </w:rPr>
      </w:pPr>
      <w:r w:rsidRPr="000F033D">
        <w:rPr>
          <w:rFonts w:asciiTheme="minorHAnsi" w:hAnsiTheme="minorHAnsi" w:cstheme="minorHAnsi"/>
        </w:rPr>
        <w:t>Algorithm 2</w:t>
      </w:r>
    </w:p>
    <w:p w14:paraId="79DC165E" w14:textId="77777777" w:rsidR="00736FEC" w:rsidRPr="00736FEC" w:rsidRDefault="00736FEC" w:rsidP="00736FEC">
      <w:pPr>
        <w:pStyle w:val="NoSpacing"/>
        <w:rPr>
          <w:rFonts w:cstheme="minorHAnsi"/>
        </w:rPr>
      </w:pPr>
      <w:r w:rsidRPr="00736FEC">
        <w:rPr>
          <w:rFonts w:cstheme="minorHAnsi"/>
        </w:rPr>
        <w:t>Pseudocode of </w:t>
      </w:r>
      <w:r w:rsidRPr="00736FEC">
        <w:rPr>
          <w:rFonts w:cstheme="minorHAnsi"/>
          <w:b/>
          <w:bCs/>
        </w:rPr>
        <w:t>Function adjustPhase1()</w:t>
      </w:r>
    </w:p>
    <w:tbl>
      <w:tblPr>
        <w:tblStyle w:val="TableGridLight"/>
        <w:tblW w:w="0" w:type="auto"/>
        <w:tblLook w:val="04A0" w:firstRow="1" w:lastRow="0" w:firstColumn="1" w:lastColumn="0" w:noHBand="0" w:noVBand="1"/>
      </w:tblPr>
      <w:tblGrid>
        <w:gridCol w:w="715"/>
        <w:gridCol w:w="5940"/>
      </w:tblGrid>
      <w:tr w:rsidR="00736FEC" w:rsidRPr="00736FEC" w14:paraId="58773830" w14:textId="77777777" w:rsidTr="001C60FB">
        <w:tc>
          <w:tcPr>
            <w:tcW w:w="715" w:type="dxa"/>
            <w:hideMark/>
          </w:tcPr>
          <w:p w14:paraId="0B52FDCD" w14:textId="77777777" w:rsidR="00736FEC" w:rsidRPr="00736FEC" w:rsidRDefault="00736FEC" w:rsidP="00736FEC">
            <w:pPr>
              <w:pStyle w:val="NoSpacing"/>
              <w:rPr>
                <w:rFonts w:cstheme="minorHAnsi"/>
              </w:rPr>
            </w:pPr>
            <w:r w:rsidRPr="00736FEC">
              <w:rPr>
                <w:rFonts w:cstheme="minorHAnsi"/>
              </w:rPr>
              <w:t>1:</w:t>
            </w:r>
          </w:p>
        </w:tc>
        <w:tc>
          <w:tcPr>
            <w:tcW w:w="5940" w:type="dxa"/>
            <w:hideMark/>
          </w:tcPr>
          <w:p w14:paraId="09DF5973" w14:textId="5A0D9AC0" w:rsidR="00736FEC" w:rsidRPr="00736FEC" w:rsidRDefault="00736FEC" w:rsidP="00736FEC">
            <w:pPr>
              <w:pStyle w:val="NoSpacing"/>
              <w:rPr>
                <w:rFonts w:cstheme="minorHAnsi"/>
              </w:rPr>
            </w:pPr>
            <w:r w:rsidRPr="00736FEC">
              <w:rPr>
                <w:rFonts w:cstheme="minorHAnsi"/>
                <w:b/>
                <w:bCs/>
              </w:rPr>
              <w:t>while</w:t>
            </w:r>
            <w:r w:rsidRPr="00736FEC">
              <w:rPr>
                <w:rFonts w:cstheme="minorHAnsi"/>
              </w:rPr>
              <w:t> </w:t>
            </w:r>
            <m:oMath>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ij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jk</m:t>
                  </m:r>
                </m:sub>
              </m:sSub>
            </m:oMath>
            <w:r w:rsidRPr="00736FEC">
              <w:rPr>
                <w:rFonts w:cstheme="minorHAnsi"/>
              </w:rPr>
              <w:t> </w:t>
            </w:r>
            <w:r w:rsidRPr="00736FEC">
              <w:rPr>
                <w:rFonts w:cstheme="minorHAnsi"/>
                <w:b/>
                <w:bCs/>
              </w:rPr>
              <w:t>do</w:t>
            </w:r>
          </w:p>
        </w:tc>
      </w:tr>
      <w:tr w:rsidR="00736FEC" w:rsidRPr="00736FEC" w14:paraId="7868E839" w14:textId="77777777" w:rsidTr="001C60FB">
        <w:tc>
          <w:tcPr>
            <w:tcW w:w="715" w:type="dxa"/>
            <w:hideMark/>
          </w:tcPr>
          <w:p w14:paraId="70B3781B" w14:textId="77777777" w:rsidR="00736FEC" w:rsidRPr="00736FEC" w:rsidRDefault="00736FEC" w:rsidP="00736FEC">
            <w:pPr>
              <w:pStyle w:val="NoSpacing"/>
              <w:rPr>
                <w:rFonts w:cstheme="minorHAnsi"/>
              </w:rPr>
            </w:pPr>
            <w:r w:rsidRPr="00736FEC">
              <w:rPr>
                <w:rFonts w:cstheme="minorHAnsi"/>
              </w:rPr>
              <w:t>2:</w:t>
            </w:r>
          </w:p>
        </w:tc>
        <w:tc>
          <w:tcPr>
            <w:tcW w:w="5940" w:type="dxa"/>
            <w:hideMark/>
          </w:tcPr>
          <w:p w14:paraId="30138883" w14:textId="006140D1" w:rsidR="00736FEC" w:rsidRPr="00736FEC" w:rsidRDefault="00736FEC" w:rsidP="00736FEC">
            <w:pPr>
              <w:pStyle w:val="NoSpacing"/>
              <w:rPr>
                <w:rFonts w:cstheme="minorHAnsi"/>
              </w:rPr>
            </w:pPr>
            <w:r w:rsidRPr="00736FEC">
              <w:rPr>
                <w:rFonts w:cstheme="minorHAnsi"/>
              </w:rPr>
              <w:t> </w:t>
            </w:r>
            <w:r w:rsidRPr="00736FEC">
              <w:rPr>
                <w:rFonts w:cstheme="minorHAnsi"/>
              </w:rPr>
              <w:t xml:space="preserve"> Increase one supply voltage level: </w:t>
            </w:r>
            <m:oMath>
              <m:sSubSup>
                <m:sSubSupPr>
                  <m:ctrlPr>
                    <w:rPr>
                      <w:rFonts w:ascii="Cambria Math" w:hAnsi="Cambria Math" w:cstheme="minorHAnsi"/>
                    </w:rPr>
                  </m:ctrlPr>
                </m:sSubSupPr>
                <m:e>
                  <m:r>
                    <w:rPr>
                      <w:rFonts w:ascii="Cambria Math" w:hAnsi="Cambria Math" w:cstheme="minorHAnsi"/>
                    </w:rPr>
                    <m:t>v</m:t>
                  </m:r>
                </m:e>
                <m:sub>
                  <m:r>
                    <w:rPr>
                      <w:rFonts w:ascii="Cambria Math" w:hAnsi="Cambria Math" w:cstheme="minorHAnsi"/>
                    </w:rPr>
                    <m:t>ij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ij</m:t>
                  </m:r>
                </m:sub>
              </m:sSub>
              <m:r>
                <w:rPr>
                  <w:rFonts w:ascii="Cambria Math" w:hAnsi="Cambria Math" w:cstheme="minorHAnsi"/>
                </w:rPr>
                <m:t>++</m:t>
              </m:r>
            </m:oMath>
          </w:p>
        </w:tc>
      </w:tr>
      <w:tr w:rsidR="00736FEC" w:rsidRPr="00736FEC" w14:paraId="10AB698C" w14:textId="77777777" w:rsidTr="001C60FB">
        <w:tc>
          <w:tcPr>
            <w:tcW w:w="715" w:type="dxa"/>
            <w:hideMark/>
          </w:tcPr>
          <w:p w14:paraId="6BA1BC5B" w14:textId="77777777" w:rsidR="00736FEC" w:rsidRPr="00736FEC" w:rsidRDefault="00736FEC" w:rsidP="00736FEC">
            <w:pPr>
              <w:pStyle w:val="NoSpacing"/>
              <w:rPr>
                <w:rFonts w:cstheme="minorHAnsi"/>
              </w:rPr>
            </w:pPr>
            <w:r w:rsidRPr="00736FEC">
              <w:rPr>
                <w:rFonts w:cstheme="minorHAnsi"/>
              </w:rPr>
              <w:t>3:</w:t>
            </w:r>
          </w:p>
        </w:tc>
        <w:tc>
          <w:tcPr>
            <w:tcW w:w="5940" w:type="dxa"/>
            <w:hideMark/>
          </w:tcPr>
          <w:p w14:paraId="36C3CD65" w14:textId="7A134869"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b/>
                <w:bCs/>
              </w:rPr>
              <w:t>if</w:t>
            </w:r>
            <w:r w:rsidRPr="00736FEC">
              <w:rPr>
                <w:rFonts w:cstheme="minorHAnsi"/>
              </w:rPr>
              <w:t> </w:t>
            </w:r>
            <m:oMath>
              <m:sSub>
                <m:sSubPr>
                  <m:ctrlPr>
                    <w:rPr>
                      <w:rFonts w:ascii="Cambria Math" w:hAnsi="Cambria Math" w:cstheme="minorHAnsi"/>
                    </w:rPr>
                  </m:ctrlPr>
                </m:sSubPr>
                <m:e>
                  <m:r>
                    <w:rPr>
                      <w:rFonts w:ascii="Cambria Math" w:hAnsi="Cambria Math" w:cstheme="minorHAnsi"/>
                    </w:rPr>
                    <m:t>st</m:t>
                  </m:r>
                </m:e>
                <m:sub>
                  <m:r>
                    <w:rPr>
                      <w:rFonts w:ascii="Cambria Math" w:hAnsi="Cambria Math" w:cstheme="minorHAnsi"/>
                    </w:rPr>
                    <m:t>ij</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et</m:t>
                  </m:r>
                </m:e>
                <m:sub>
                  <m:r>
                    <w:rPr>
                      <w:rFonts w:ascii="Cambria Math" w:hAnsi="Cambria Math" w:cstheme="minorHAnsi"/>
                    </w:rPr>
                    <m:t>ij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eft</m:t>
                  </m:r>
                </m:e>
                <m:sub>
                  <m:r>
                    <w:rPr>
                      <w:rFonts w:ascii="Cambria Math" w:hAnsi="Cambria Math" w:cstheme="minorHAnsi"/>
                    </w:rPr>
                    <m:t>i</m:t>
                  </m:r>
                </m:sub>
              </m:sSub>
            </m:oMath>
            <w:r w:rsidRPr="00736FEC">
              <w:rPr>
                <w:rFonts w:cstheme="minorHAnsi"/>
              </w:rPr>
              <w:t> </w:t>
            </w:r>
            <w:r w:rsidRPr="00736FEC">
              <w:rPr>
                <w:rFonts w:cstheme="minorHAnsi"/>
                <w:b/>
                <w:bCs/>
              </w:rPr>
              <w:t>then</w:t>
            </w:r>
          </w:p>
        </w:tc>
      </w:tr>
      <w:tr w:rsidR="00736FEC" w:rsidRPr="00736FEC" w14:paraId="4CBEA6D0" w14:textId="77777777" w:rsidTr="001C60FB">
        <w:tc>
          <w:tcPr>
            <w:tcW w:w="715" w:type="dxa"/>
            <w:hideMark/>
          </w:tcPr>
          <w:p w14:paraId="1AFCC8C6" w14:textId="77777777" w:rsidR="00736FEC" w:rsidRPr="00736FEC" w:rsidRDefault="00736FEC" w:rsidP="00736FEC">
            <w:pPr>
              <w:pStyle w:val="NoSpacing"/>
              <w:rPr>
                <w:rFonts w:cstheme="minorHAnsi"/>
              </w:rPr>
            </w:pPr>
            <w:r w:rsidRPr="00736FEC">
              <w:rPr>
                <w:rFonts w:cstheme="minorHAnsi"/>
              </w:rPr>
              <w:t>4:</w:t>
            </w:r>
          </w:p>
        </w:tc>
        <w:tc>
          <w:tcPr>
            <w:tcW w:w="5940" w:type="dxa"/>
            <w:hideMark/>
          </w:tcPr>
          <w:p w14:paraId="6EAF0E25" w14:textId="77777777" w:rsidR="00736FEC" w:rsidRPr="00736FEC" w:rsidRDefault="00736FEC" w:rsidP="00736FEC">
            <w:pPr>
              <w:pStyle w:val="NoSpacing"/>
              <w:rPr>
                <w:rFonts w:cstheme="minorHAnsi"/>
              </w:rPr>
            </w:pPr>
            <w:r w:rsidRPr="00736FEC">
              <w:rPr>
                <w:rFonts w:cstheme="minorHAnsi"/>
              </w:rPr>
              <w:t> </w:t>
            </w:r>
            <w:proofErr w:type="spellStart"/>
            <w:r w:rsidRPr="00736FEC">
              <w:rPr>
                <w:rFonts w:cstheme="minorHAnsi"/>
                <w:i/>
                <w:iCs/>
              </w:rPr>
              <w:t>furtherAdjust</w:t>
            </w:r>
            <w:proofErr w:type="spellEnd"/>
            <w:r w:rsidRPr="00736FEC">
              <w:rPr>
                <w:rFonts w:cstheme="minorHAnsi"/>
              </w:rPr>
              <w:t> ← </w:t>
            </w:r>
            <w:r w:rsidRPr="00736FEC">
              <w:rPr>
                <w:rFonts w:cstheme="minorHAnsi"/>
                <w:i/>
                <w:iCs/>
              </w:rPr>
              <w:t>FALSE</w:t>
            </w:r>
            <w:r w:rsidRPr="00736FEC">
              <w:rPr>
                <w:rFonts w:cstheme="minorHAnsi"/>
              </w:rPr>
              <w:t>;</w:t>
            </w:r>
          </w:p>
        </w:tc>
      </w:tr>
      <w:tr w:rsidR="00736FEC" w:rsidRPr="00736FEC" w14:paraId="1EBFE9D1" w14:textId="77777777" w:rsidTr="001C60FB">
        <w:tc>
          <w:tcPr>
            <w:tcW w:w="715" w:type="dxa"/>
            <w:hideMark/>
          </w:tcPr>
          <w:p w14:paraId="49125FB1" w14:textId="77777777" w:rsidR="00736FEC" w:rsidRPr="00736FEC" w:rsidRDefault="00736FEC" w:rsidP="00736FEC">
            <w:pPr>
              <w:pStyle w:val="NoSpacing"/>
              <w:rPr>
                <w:rFonts w:cstheme="minorHAnsi"/>
              </w:rPr>
            </w:pPr>
            <w:r w:rsidRPr="00736FEC">
              <w:rPr>
                <w:rFonts w:cstheme="minorHAnsi"/>
              </w:rPr>
              <w:t>5:</w:t>
            </w:r>
          </w:p>
        </w:tc>
        <w:tc>
          <w:tcPr>
            <w:tcW w:w="5940" w:type="dxa"/>
            <w:hideMark/>
          </w:tcPr>
          <w:p w14:paraId="60EDD2E1" w14:textId="77777777" w:rsidR="00736FEC" w:rsidRPr="00736FEC" w:rsidRDefault="00736FEC" w:rsidP="00736FEC">
            <w:pPr>
              <w:pStyle w:val="NoSpacing"/>
              <w:rPr>
                <w:rFonts w:cstheme="minorHAnsi"/>
              </w:rPr>
            </w:pPr>
            <w:r w:rsidRPr="00736FEC">
              <w:rPr>
                <w:rFonts w:cstheme="minorHAnsi"/>
              </w:rPr>
              <w:t> </w:t>
            </w:r>
            <w:proofErr w:type="spellStart"/>
            <w:r w:rsidRPr="00736FEC">
              <w:rPr>
                <w:rFonts w:cstheme="minorHAnsi"/>
                <w:i/>
                <w:iCs/>
              </w:rPr>
              <w:t>meetExpectation</w:t>
            </w:r>
            <w:proofErr w:type="spellEnd"/>
            <w:r w:rsidRPr="00736FEC">
              <w:rPr>
                <w:rFonts w:cstheme="minorHAnsi"/>
              </w:rPr>
              <w:t> ← </w:t>
            </w:r>
            <w:r w:rsidRPr="00736FEC">
              <w:rPr>
                <w:rFonts w:cstheme="minorHAnsi"/>
                <w:i/>
                <w:iCs/>
              </w:rPr>
              <w:t>TRUE</w:t>
            </w:r>
            <w:r w:rsidRPr="00736FEC">
              <w:rPr>
                <w:rFonts w:cstheme="minorHAnsi"/>
              </w:rPr>
              <w:t>;</w:t>
            </w:r>
          </w:p>
        </w:tc>
      </w:tr>
      <w:tr w:rsidR="00736FEC" w:rsidRPr="00736FEC" w14:paraId="3117AC05" w14:textId="77777777" w:rsidTr="001C60FB">
        <w:tc>
          <w:tcPr>
            <w:tcW w:w="715" w:type="dxa"/>
            <w:hideMark/>
          </w:tcPr>
          <w:p w14:paraId="4379B5DE" w14:textId="77777777" w:rsidR="00736FEC" w:rsidRPr="00736FEC" w:rsidRDefault="00736FEC" w:rsidP="00736FEC">
            <w:pPr>
              <w:pStyle w:val="NoSpacing"/>
              <w:rPr>
                <w:rFonts w:cstheme="minorHAnsi"/>
              </w:rPr>
            </w:pPr>
            <w:r w:rsidRPr="00736FEC">
              <w:rPr>
                <w:rFonts w:cstheme="minorHAnsi"/>
              </w:rPr>
              <w:t>6:</w:t>
            </w:r>
          </w:p>
        </w:tc>
        <w:tc>
          <w:tcPr>
            <w:tcW w:w="5940" w:type="dxa"/>
            <w:hideMark/>
          </w:tcPr>
          <w:p w14:paraId="2F42CF4E" w14:textId="0634AFE9" w:rsidR="00736FEC" w:rsidRPr="00736FEC" w:rsidRDefault="00736FEC" w:rsidP="00736FEC">
            <w:pPr>
              <w:pStyle w:val="NoSpacing"/>
              <w:rPr>
                <w:rFonts w:cstheme="minorHAnsi"/>
              </w:rPr>
            </w:pPr>
            <w:r w:rsidRPr="00736FEC">
              <w:rPr>
                <w:rFonts w:cstheme="minorHAnsi"/>
              </w:rPr>
              <w:t> Calculate the node energy consumption </w:t>
            </w:r>
            <m:oMath>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node</m:t>
                  </m:r>
                </m:sup>
              </m:sSubSup>
            </m:oMath>
            <w:r w:rsidRPr="00736FEC">
              <w:rPr>
                <w:rFonts w:cstheme="minorHAnsi"/>
              </w:rPr>
              <w:t> using Eq. (</w:t>
            </w:r>
            <w:bookmarkStart w:id="69" w:name="beq0005"/>
            <w:r w:rsidRPr="00736FEC">
              <w:rPr>
                <w:rFonts w:cstheme="minorHAnsi"/>
              </w:rPr>
              <w:fldChar w:fldCharType="begin"/>
            </w:r>
            <w:r w:rsidRPr="00736FEC">
              <w:rPr>
                <w:rFonts w:cstheme="minorHAnsi"/>
              </w:rPr>
              <w:instrText xml:space="preserve"> HYPERLINK "https://www.sciencedirect.com/science/article/pii/S0164121212002336?via%3Dihub" \l "eq0005" </w:instrText>
            </w:r>
            <w:r w:rsidRPr="00736FEC">
              <w:rPr>
                <w:rFonts w:cstheme="minorHAnsi"/>
              </w:rPr>
              <w:fldChar w:fldCharType="separate"/>
            </w:r>
            <w:r w:rsidRPr="00736FEC">
              <w:rPr>
                <w:rStyle w:val="Hyperlink"/>
                <w:rFonts w:cstheme="minorHAnsi"/>
              </w:rPr>
              <w:t>1</w:t>
            </w:r>
            <w:r w:rsidRPr="00736FEC">
              <w:rPr>
                <w:rFonts w:cstheme="minorHAnsi"/>
              </w:rPr>
              <w:fldChar w:fldCharType="end"/>
            </w:r>
            <w:bookmarkEnd w:id="69"/>
            <w:r w:rsidRPr="00736FEC">
              <w:rPr>
                <w:rFonts w:cstheme="minorHAnsi"/>
              </w:rPr>
              <w:t>);</w:t>
            </w:r>
          </w:p>
        </w:tc>
      </w:tr>
      <w:tr w:rsidR="00736FEC" w:rsidRPr="00736FEC" w14:paraId="6C42570B" w14:textId="77777777" w:rsidTr="001C60FB">
        <w:tc>
          <w:tcPr>
            <w:tcW w:w="715" w:type="dxa"/>
            <w:hideMark/>
          </w:tcPr>
          <w:p w14:paraId="742EF6A2" w14:textId="77777777" w:rsidR="00736FEC" w:rsidRPr="00736FEC" w:rsidRDefault="00736FEC" w:rsidP="00736FEC">
            <w:pPr>
              <w:pStyle w:val="NoSpacing"/>
              <w:rPr>
                <w:rFonts w:cstheme="minorHAnsi"/>
              </w:rPr>
            </w:pPr>
            <w:r w:rsidRPr="00736FEC">
              <w:rPr>
                <w:rFonts w:cstheme="minorHAnsi"/>
              </w:rPr>
              <w:t>7:</w:t>
            </w:r>
          </w:p>
        </w:tc>
        <w:tc>
          <w:tcPr>
            <w:tcW w:w="5940" w:type="dxa"/>
            <w:hideMark/>
          </w:tcPr>
          <w:p w14:paraId="48B8953E" w14:textId="523E434B" w:rsidR="00736FEC" w:rsidRPr="00736FEC" w:rsidRDefault="00736FEC" w:rsidP="00736FEC">
            <w:pPr>
              <w:pStyle w:val="NoSpacing"/>
              <w:rPr>
                <w:rFonts w:cstheme="minorHAnsi"/>
              </w:rPr>
            </w:pPr>
            <w:r w:rsidRPr="00736FEC">
              <w:rPr>
                <w:rFonts w:cstheme="minorHAnsi"/>
              </w:rPr>
              <w:t> </w:t>
            </w:r>
            <w:r w:rsidRPr="00736FEC">
              <w:rPr>
                <w:rFonts w:cstheme="minorHAnsi"/>
                <w:b/>
                <w:bCs/>
              </w:rPr>
              <w:t>if</w:t>
            </w:r>
            <w:r w:rsidRPr="00736FEC">
              <w:rPr>
                <w:rFonts w:cstheme="minorHAnsi"/>
              </w:rPr>
              <w:t> </w:t>
            </w:r>
            <m:oMath>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tran</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node</m:t>
                  </m:r>
                </m:sup>
              </m:sSubSup>
              <m:r>
                <w:rPr>
                  <w:rFonts w:ascii="Cambria Math" w:hAnsi="Cambria Math" w:cstheme="minorHAnsi"/>
                </w:rPr>
                <m:t>≤energyCons</m:t>
              </m:r>
            </m:oMath>
            <w:r w:rsidRPr="00736FEC">
              <w:rPr>
                <w:rFonts w:cstheme="minorHAnsi"/>
              </w:rPr>
              <w:t> </w:t>
            </w:r>
            <w:r w:rsidRPr="00736FEC">
              <w:rPr>
                <w:rFonts w:cstheme="minorHAnsi"/>
                <w:b/>
                <w:bCs/>
              </w:rPr>
              <w:t>then</w:t>
            </w:r>
          </w:p>
        </w:tc>
      </w:tr>
      <w:tr w:rsidR="00736FEC" w:rsidRPr="00736FEC" w14:paraId="4BAFEE03" w14:textId="77777777" w:rsidTr="001C60FB">
        <w:tc>
          <w:tcPr>
            <w:tcW w:w="715" w:type="dxa"/>
            <w:hideMark/>
          </w:tcPr>
          <w:p w14:paraId="481233F0" w14:textId="77777777" w:rsidR="00736FEC" w:rsidRPr="00736FEC" w:rsidRDefault="00736FEC" w:rsidP="00736FEC">
            <w:pPr>
              <w:pStyle w:val="NoSpacing"/>
              <w:rPr>
                <w:rFonts w:cstheme="minorHAnsi"/>
              </w:rPr>
            </w:pPr>
            <w:r w:rsidRPr="00736FEC">
              <w:rPr>
                <w:rFonts w:cstheme="minorHAnsi"/>
              </w:rPr>
              <w:t>8:</w:t>
            </w:r>
          </w:p>
        </w:tc>
        <w:tc>
          <w:tcPr>
            <w:tcW w:w="5940" w:type="dxa"/>
            <w:hideMark/>
          </w:tcPr>
          <w:p w14:paraId="7D5F4A3C" w14:textId="256E47D5"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m:oMath>
              <m:r>
                <w:rPr>
                  <w:rFonts w:ascii="Cambria Math" w:hAnsi="Cambria Math" w:cstheme="minorHAnsi"/>
                </w:rPr>
                <m:t>energyCons←</m:t>
              </m:r>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tran</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node</m:t>
                  </m:r>
                </m:sup>
              </m:sSubSup>
            </m:oMath>
            <w:r w:rsidRPr="00736FEC">
              <w:rPr>
                <w:rFonts w:cstheme="minorHAnsi"/>
              </w:rPr>
              <w:t>;</w:t>
            </w:r>
          </w:p>
        </w:tc>
      </w:tr>
      <w:tr w:rsidR="00736FEC" w:rsidRPr="00736FEC" w14:paraId="1CE8054D" w14:textId="77777777" w:rsidTr="001C60FB">
        <w:tc>
          <w:tcPr>
            <w:tcW w:w="715" w:type="dxa"/>
            <w:hideMark/>
          </w:tcPr>
          <w:p w14:paraId="374AB9A3" w14:textId="77777777" w:rsidR="00736FEC" w:rsidRPr="00736FEC" w:rsidRDefault="00736FEC" w:rsidP="00736FEC">
            <w:pPr>
              <w:pStyle w:val="NoSpacing"/>
              <w:rPr>
                <w:rFonts w:cstheme="minorHAnsi"/>
              </w:rPr>
            </w:pPr>
            <w:r w:rsidRPr="00736FEC">
              <w:rPr>
                <w:rFonts w:cstheme="minorHAnsi"/>
              </w:rPr>
              <w:t>9:</w:t>
            </w:r>
          </w:p>
        </w:tc>
        <w:tc>
          <w:tcPr>
            <w:tcW w:w="5940" w:type="dxa"/>
            <w:hideMark/>
          </w:tcPr>
          <w:p w14:paraId="48C0862B"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w:proofErr w:type="spellStart"/>
            <w:r w:rsidRPr="00736FEC">
              <w:rPr>
                <w:rFonts w:cstheme="minorHAnsi"/>
                <w:i/>
                <w:iCs/>
              </w:rPr>
              <w:t>mSelectedNode</w:t>
            </w:r>
            <w:proofErr w:type="spellEnd"/>
            <w:r w:rsidRPr="00736FEC">
              <w:rPr>
                <w:rFonts w:cstheme="minorHAnsi"/>
              </w:rPr>
              <w:t> ← </w:t>
            </w:r>
            <w:r w:rsidRPr="00736FEC">
              <w:rPr>
                <w:rFonts w:cstheme="minorHAnsi"/>
                <w:i/>
                <w:iCs/>
              </w:rPr>
              <w:t>j</w:t>
            </w:r>
            <w:r w:rsidRPr="00736FEC">
              <w:rPr>
                <w:rFonts w:cstheme="minorHAnsi"/>
              </w:rPr>
              <w:t>;</w:t>
            </w:r>
          </w:p>
        </w:tc>
      </w:tr>
      <w:tr w:rsidR="00736FEC" w:rsidRPr="00736FEC" w14:paraId="4EF4CAF1" w14:textId="77777777" w:rsidTr="001C60FB">
        <w:tc>
          <w:tcPr>
            <w:tcW w:w="715" w:type="dxa"/>
            <w:hideMark/>
          </w:tcPr>
          <w:p w14:paraId="0C20211C" w14:textId="77777777" w:rsidR="00736FEC" w:rsidRPr="00736FEC" w:rsidRDefault="00736FEC" w:rsidP="00736FEC">
            <w:pPr>
              <w:pStyle w:val="NoSpacing"/>
              <w:rPr>
                <w:rFonts w:cstheme="minorHAnsi"/>
              </w:rPr>
            </w:pPr>
            <w:r w:rsidRPr="00736FEC">
              <w:rPr>
                <w:rFonts w:cstheme="minorHAnsi"/>
              </w:rPr>
              <w:t>10:</w:t>
            </w:r>
          </w:p>
        </w:tc>
        <w:tc>
          <w:tcPr>
            <w:tcW w:w="5940" w:type="dxa"/>
            <w:hideMark/>
          </w:tcPr>
          <w:p w14:paraId="47A2E33F"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xml:space="preserve"> break;</w:t>
            </w:r>
          </w:p>
        </w:tc>
      </w:tr>
      <w:tr w:rsidR="00736FEC" w:rsidRPr="00736FEC" w14:paraId="1246DD2D" w14:textId="77777777" w:rsidTr="001C60FB">
        <w:tc>
          <w:tcPr>
            <w:tcW w:w="715" w:type="dxa"/>
            <w:hideMark/>
          </w:tcPr>
          <w:p w14:paraId="201A5E56" w14:textId="77777777" w:rsidR="00736FEC" w:rsidRPr="00736FEC" w:rsidRDefault="00736FEC" w:rsidP="00736FEC">
            <w:pPr>
              <w:pStyle w:val="NoSpacing"/>
              <w:rPr>
                <w:rFonts w:cstheme="minorHAnsi"/>
              </w:rPr>
            </w:pPr>
            <w:r w:rsidRPr="00736FEC">
              <w:rPr>
                <w:rFonts w:cstheme="minorHAnsi"/>
              </w:rPr>
              <w:t>11:</w:t>
            </w:r>
          </w:p>
        </w:tc>
        <w:tc>
          <w:tcPr>
            <w:tcW w:w="5940" w:type="dxa"/>
            <w:hideMark/>
          </w:tcPr>
          <w:p w14:paraId="2EA1DA77" w14:textId="77777777" w:rsidR="00736FEC" w:rsidRPr="00736FEC" w:rsidRDefault="00736FEC" w:rsidP="00736FEC">
            <w:pPr>
              <w:pStyle w:val="NoSpacing"/>
              <w:rPr>
                <w:rFonts w:cstheme="minorHAnsi"/>
              </w:rPr>
            </w:pPr>
            <w:r w:rsidRPr="00736FEC">
              <w:rPr>
                <w:rFonts w:cstheme="minorHAnsi"/>
              </w:rPr>
              <w:t> </w:t>
            </w:r>
            <w:r w:rsidRPr="00736FEC">
              <w:rPr>
                <w:rFonts w:cstheme="minorHAnsi"/>
                <w:b/>
                <w:bCs/>
              </w:rPr>
              <w:t>end if</w:t>
            </w:r>
          </w:p>
        </w:tc>
      </w:tr>
      <w:tr w:rsidR="00736FEC" w:rsidRPr="00736FEC" w14:paraId="3FBB6668" w14:textId="77777777" w:rsidTr="001C60FB">
        <w:tc>
          <w:tcPr>
            <w:tcW w:w="715" w:type="dxa"/>
            <w:hideMark/>
          </w:tcPr>
          <w:p w14:paraId="439FC7F0" w14:textId="77777777" w:rsidR="00736FEC" w:rsidRPr="00736FEC" w:rsidRDefault="00736FEC" w:rsidP="00736FEC">
            <w:pPr>
              <w:pStyle w:val="NoSpacing"/>
              <w:rPr>
                <w:rFonts w:cstheme="minorHAnsi"/>
              </w:rPr>
            </w:pPr>
            <w:r w:rsidRPr="00736FEC">
              <w:rPr>
                <w:rFonts w:cstheme="minorHAnsi"/>
              </w:rPr>
              <w:t>12:</w:t>
            </w:r>
          </w:p>
        </w:tc>
        <w:tc>
          <w:tcPr>
            <w:tcW w:w="5940" w:type="dxa"/>
            <w:hideMark/>
          </w:tcPr>
          <w:p w14:paraId="63C60BB1"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b/>
                <w:bCs/>
              </w:rPr>
              <w:t>end if</w:t>
            </w:r>
          </w:p>
        </w:tc>
      </w:tr>
      <w:tr w:rsidR="00736FEC" w:rsidRPr="00736FEC" w14:paraId="51C09AF9" w14:textId="77777777" w:rsidTr="001C60FB">
        <w:tc>
          <w:tcPr>
            <w:tcW w:w="715" w:type="dxa"/>
            <w:hideMark/>
          </w:tcPr>
          <w:p w14:paraId="13548D35" w14:textId="77777777" w:rsidR="00736FEC" w:rsidRPr="00736FEC" w:rsidRDefault="00736FEC" w:rsidP="00736FEC">
            <w:pPr>
              <w:pStyle w:val="NoSpacing"/>
              <w:rPr>
                <w:rFonts w:cstheme="minorHAnsi"/>
              </w:rPr>
            </w:pPr>
            <w:r w:rsidRPr="00736FEC">
              <w:rPr>
                <w:rFonts w:cstheme="minorHAnsi"/>
              </w:rPr>
              <w:t>13:</w:t>
            </w:r>
          </w:p>
        </w:tc>
        <w:tc>
          <w:tcPr>
            <w:tcW w:w="5940" w:type="dxa"/>
            <w:hideMark/>
          </w:tcPr>
          <w:p w14:paraId="2DB9F389" w14:textId="77777777" w:rsidR="00736FEC" w:rsidRPr="00736FEC" w:rsidRDefault="00736FEC" w:rsidP="00736FEC">
            <w:pPr>
              <w:pStyle w:val="NoSpacing"/>
              <w:rPr>
                <w:rFonts w:cstheme="minorHAnsi"/>
              </w:rPr>
            </w:pPr>
            <w:r w:rsidRPr="00736FEC">
              <w:rPr>
                <w:rFonts w:cstheme="minorHAnsi"/>
                <w:b/>
                <w:bCs/>
              </w:rPr>
              <w:t>end while</w:t>
            </w:r>
          </w:p>
        </w:tc>
      </w:tr>
      <w:tr w:rsidR="00736FEC" w:rsidRPr="00736FEC" w14:paraId="62FD61BE" w14:textId="77777777" w:rsidTr="001C60FB">
        <w:tc>
          <w:tcPr>
            <w:tcW w:w="715" w:type="dxa"/>
            <w:hideMark/>
          </w:tcPr>
          <w:p w14:paraId="650611E1" w14:textId="77777777" w:rsidR="00736FEC" w:rsidRPr="00736FEC" w:rsidRDefault="00736FEC" w:rsidP="00736FEC">
            <w:pPr>
              <w:pStyle w:val="NoSpacing"/>
              <w:rPr>
                <w:rFonts w:cstheme="minorHAnsi"/>
              </w:rPr>
            </w:pPr>
          </w:p>
        </w:tc>
        <w:tc>
          <w:tcPr>
            <w:tcW w:w="5940" w:type="dxa"/>
            <w:hideMark/>
          </w:tcPr>
          <w:p w14:paraId="34E8D342" w14:textId="77777777" w:rsidR="00736FEC" w:rsidRPr="00736FEC" w:rsidRDefault="00736FEC" w:rsidP="00736FEC">
            <w:pPr>
              <w:pStyle w:val="NoSpacing"/>
              <w:rPr>
                <w:rFonts w:cstheme="minorHAnsi"/>
              </w:rPr>
            </w:pPr>
          </w:p>
        </w:tc>
      </w:tr>
    </w:tbl>
    <w:p w14:paraId="567EDB02" w14:textId="77777777" w:rsidR="00491E67" w:rsidRPr="000F033D" w:rsidRDefault="00491E67" w:rsidP="00736FEC">
      <w:pPr>
        <w:pStyle w:val="NoSpacing"/>
        <w:rPr>
          <w:rFonts w:cstheme="minorHAnsi"/>
        </w:rPr>
      </w:pPr>
    </w:p>
    <w:p w14:paraId="2D9B9CE7" w14:textId="58615EBC" w:rsidR="00736FEC" w:rsidRDefault="00736FEC" w:rsidP="00491E67">
      <w:pPr>
        <w:pStyle w:val="NoSpacing"/>
        <w:ind w:firstLine="720"/>
        <w:rPr>
          <w:rFonts w:cstheme="minorHAnsi"/>
        </w:rPr>
      </w:pPr>
      <w:r w:rsidRPr="00736FEC">
        <w:rPr>
          <w:rFonts w:cstheme="minorHAnsi"/>
        </w:rPr>
        <w:t>In </w:t>
      </w:r>
      <w:r w:rsidRPr="00736FEC">
        <w:rPr>
          <w:rFonts w:cstheme="minorHAnsi"/>
          <w:b/>
          <w:bCs/>
        </w:rPr>
        <w:t>Function adjustPhase1()</w:t>
      </w:r>
      <w:r w:rsidRPr="00736FEC">
        <w:rPr>
          <w:rFonts w:cstheme="minorHAnsi"/>
        </w:rPr>
        <w:t>, the 3E increases the supply voltage gradually for this new task until its user expectation is satisfied (lines 2–5, </w:t>
      </w:r>
      <w:bookmarkStart w:id="70" w:name="benun0040"/>
      <w:r w:rsidRPr="00736FEC">
        <w:rPr>
          <w:rFonts w:cstheme="minorHAnsi"/>
        </w:rPr>
        <w:fldChar w:fldCharType="begin"/>
      </w:r>
      <w:r w:rsidRPr="00736FEC">
        <w:rPr>
          <w:rFonts w:cstheme="minorHAnsi"/>
        </w:rPr>
        <w:instrText xml:space="preserve"> HYPERLINK "https://www.sciencedirect.com/science/article/pii/S0164121212002336?via%3Dihub" \l "enun0040" </w:instrText>
      </w:r>
      <w:r w:rsidRPr="00736FEC">
        <w:rPr>
          <w:rFonts w:cstheme="minorHAnsi"/>
        </w:rPr>
        <w:fldChar w:fldCharType="separate"/>
      </w:r>
      <w:r w:rsidRPr="00736FEC">
        <w:rPr>
          <w:rStyle w:val="Hyperlink"/>
          <w:rFonts w:cstheme="minorHAnsi"/>
        </w:rPr>
        <w:t>Algorithm 2</w:t>
      </w:r>
      <w:r w:rsidRPr="00736FEC">
        <w:rPr>
          <w:rFonts w:cstheme="minorHAnsi"/>
        </w:rPr>
        <w:fldChar w:fldCharType="end"/>
      </w:r>
      <w:r w:rsidRPr="00736FEC">
        <w:rPr>
          <w:rFonts w:cstheme="minorHAnsi"/>
        </w:rPr>
        <w:t>). Next, the 3E selects the compute node with the least energy consumption (lines 6–11, </w:t>
      </w:r>
      <w:hyperlink r:id="rId150" w:anchor="enun0040" w:history="1">
        <w:r w:rsidRPr="00736FEC">
          <w:rPr>
            <w:rStyle w:val="Hyperlink"/>
            <w:rFonts w:cstheme="minorHAnsi"/>
          </w:rPr>
          <w:t>Algorithm 2</w:t>
        </w:r>
      </w:hyperlink>
      <w:bookmarkEnd w:id="70"/>
      <w:r w:rsidRPr="00736FEC">
        <w:rPr>
          <w:rFonts w:cstheme="minorHAnsi"/>
        </w:rPr>
        <w:t>). After the </w:t>
      </w:r>
      <w:hyperlink r:id="rId151" w:tooltip="Learn more about While Loop from ScienceDirect's AI-generated Topic Pages" w:history="1">
        <w:r w:rsidRPr="00736FEC">
          <w:rPr>
            <w:rStyle w:val="Hyperlink"/>
            <w:rFonts w:cstheme="minorHAnsi"/>
          </w:rPr>
          <w:t>while loop</w:t>
        </w:r>
      </w:hyperlink>
      <w:r w:rsidRPr="00736FEC">
        <w:rPr>
          <w:rFonts w:cstheme="minorHAnsi"/>
        </w:rPr>
        <w:t>, if the variable </w:t>
      </w:r>
      <w:proofErr w:type="spellStart"/>
      <w:r w:rsidRPr="00736FEC">
        <w:rPr>
          <w:rFonts w:cstheme="minorHAnsi"/>
          <w:i/>
          <w:iCs/>
        </w:rPr>
        <w:t>furtherAdjust</w:t>
      </w:r>
      <w:proofErr w:type="spellEnd"/>
      <w:r w:rsidRPr="00736FEC">
        <w:rPr>
          <w:rFonts w:cstheme="minorHAnsi"/>
        </w:rPr>
        <w:t> is equal to </w:t>
      </w:r>
      <w:r w:rsidRPr="00736FEC">
        <w:rPr>
          <w:rFonts w:cstheme="minorHAnsi"/>
          <w:i/>
          <w:iCs/>
        </w:rPr>
        <w:t>TRUE</w:t>
      </w:r>
      <w:r w:rsidRPr="00736FEC">
        <w:rPr>
          <w:rFonts w:cstheme="minorHAnsi"/>
        </w:rPr>
        <w:t> meaning the highest supply voltage cannot meet the user's expectation, the 3E further adjusts the supply voltage of waiting tasks in the local queue of this compute node, thus, the </w:t>
      </w:r>
      <w:r w:rsidRPr="00736FEC">
        <w:rPr>
          <w:rFonts w:cstheme="minorHAnsi"/>
          <w:b/>
          <w:bCs/>
        </w:rPr>
        <w:t>Function adjustPhase2()</w:t>
      </w:r>
      <w:r w:rsidRPr="00736FEC">
        <w:rPr>
          <w:rFonts w:cstheme="minorHAnsi"/>
        </w:rPr>
        <w:t> is called.</w:t>
      </w:r>
    </w:p>
    <w:p w14:paraId="2A7C307C" w14:textId="77777777" w:rsidR="00A8551B" w:rsidRPr="00736FEC" w:rsidRDefault="00A8551B" w:rsidP="00491E67">
      <w:pPr>
        <w:pStyle w:val="NoSpacing"/>
        <w:ind w:firstLine="720"/>
        <w:rPr>
          <w:rFonts w:cstheme="minorHAnsi"/>
        </w:rPr>
      </w:pPr>
    </w:p>
    <w:p w14:paraId="45DF0C74" w14:textId="77777777" w:rsidR="00736FEC" w:rsidRPr="000F033D" w:rsidRDefault="00736FEC" w:rsidP="00491E67">
      <w:pPr>
        <w:pStyle w:val="Heading2"/>
        <w:rPr>
          <w:rFonts w:asciiTheme="minorHAnsi" w:hAnsiTheme="minorHAnsi" w:cstheme="minorHAnsi"/>
        </w:rPr>
      </w:pPr>
      <w:r w:rsidRPr="000F033D">
        <w:rPr>
          <w:rFonts w:asciiTheme="minorHAnsi" w:hAnsiTheme="minorHAnsi" w:cstheme="minorHAnsi"/>
        </w:rPr>
        <w:t>Algorithm 3</w:t>
      </w:r>
    </w:p>
    <w:p w14:paraId="18EDA35F" w14:textId="77777777" w:rsidR="00736FEC" w:rsidRPr="00736FEC" w:rsidRDefault="00736FEC" w:rsidP="00736FEC">
      <w:pPr>
        <w:pStyle w:val="NoSpacing"/>
        <w:rPr>
          <w:rFonts w:cstheme="minorHAnsi"/>
        </w:rPr>
      </w:pPr>
      <w:r w:rsidRPr="00736FEC">
        <w:rPr>
          <w:rFonts w:cstheme="minorHAnsi"/>
        </w:rPr>
        <w:t>Pseudocode of </w:t>
      </w:r>
      <w:r w:rsidRPr="00736FEC">
        <w:rPr>
          <w:rFonts w:cstheme="minorHAnsi"/>
          <w:b/>
          <w:bCs/>
        </w:rPr>
        <w:t>Function adjustPhase2()</w:t>
      </w:r>
    </w:p>
    <w:tbl>
      <w:tblPr>
        <w:tblStyle w:val="TableGridLight"/>
        <w:tblW w:w="5000" w:type="pct"/>
        <w:tblLook w:val="04A0" w:firstRow="1" w:lastRow="0" w:firstColumn="1" w:lastColumn="0" w:noHBand="0" w:noVBand="1"/>
      </w:tblPr>
      <w:tblGrid>
        <w:gridCol w:w="894"/>
        <w:gridCol w:w="9176"/>
      </w:tblGrid>
      <w:tr w:rsidR="00736FEC" w:rsidRPr="00736FEC" w14:paraId="6EBDEA65" w14:textId="77777777" w:rsidTr="004E08C6">
        <w:tc>
          <w:tcPr>
            <w:tcW w:w="444" w:type="pct"/>
            <w:hideMark/>
          </w:tcPr>
          <w:p w14:paraId="6FA13632" w14:textId="77777777" w:rsidR="00736FEC" w:rsidRPr="00736FEC" w:rsidRDefault="00736FEC" w:rsidP="00736FEC">
            <w:pPr>
              <w:pStyle w:val="NoSpacing"/>
              <w:rPr>
                <w:rFonts w:cstheme="minorHAnsi"/>
              </w:rPr>
            </w:pPr>
            <w:r w:rsidRPr="00736FEC">
              <w:rPr>
                <w:rFonts w:cstheme="minorHAnsi"/>
              </w:rPr>
              <w:t>1:</w:t>
            </w:r>
          </w:p>
        </w:tc>
        <w:tc>
          <w:tcPr>
            <w:tcW w:w="4556" w:type="pct"/>
            <w:hideMark/>
          </w:tcPr>
          <w:p w14:paraId="16A90F55" w14:textId="77777777" w:rsidR="00736FEC" w:rsidRPr="00736FEC" w:rsidRDefault="00736FEC" w:rsidP="00736FEC">
            <w:pPr>
              <w:pStyle w:val="NoSpacing"/>
              <w:rPr>
                <w:rFonts w:cstheme="minorHAnsi"/>
              </w:rPr>
            </w:pPr>
            <w:r w:rsidRPr="00736FEC">
              <w:rPr>
                <w:rFonts w:cstheme="minorHAnsi"/>
                <w:b/>
                <w:bCs/>
              </w:rPr>
              <w:t>for</w:t>
            </w:r>
            <w:r w:rsidRPr="00736FEC">
              <w:rPr>
                <w:rFonts w:cstheme="minorHAnsi"/>
              </w:rPr>
              <w:t> each task </w:t>
            </w:r>
            <w:r w:rsidRPr="00736FEC">
              <w:rPr>
                <w:rFonts w:cstheme="minorHAnsi"/>
                <w:i/>
                <w:iCs/>
              </w:rPr>
              <w:t>t</w:t>
            </w:r>
            <w:r w:rsidRPr="00736FEC">
              <w:rPr>
                <w:rFonts w:cstheme="minorHAnsi"/>
                <w:i/>
                <w:iCs/>
                <w:vertAlign w:val="subscript"/>
              </w:rPr>
              <w:t>m</w:t>
            </w:r>
            <w:r w:rsidRPr="00736FEC">
              <w:rPr>
                <w:rFonts w:cstheme="minorHAnsi"/>
              </w:rPr>
              <w:t> in the local queue of </w:t>
            </w:r>
            <w:proofErr w:type="spellStart"/>
            <w:r w:rsidRPr="00736FEC">
              <w:rPr>
                <w:rFonts w:cstheme="minorHAnsi"/>
                <w:i/>
                <w:iCs/>
              </w:rPr>
              <w:t>p</w:t>
            </w:r>
            <w:r w:rsidRPr="00736FEC">
              <w:rPr>
                <w:rFonts w:cstheme="minorHAnsi"/>
                <w:i/>
                <w:iCs/>
                <w:vertAlign w:val="subscript"/>
              </w:rPr>
              <w:t>j</w:t>
            </w:r>
            <w:proofErr w:type="spellEnd"/>
            <w:r w:rsidRPr="00736FEC">
              <w:rPr>
                <w:rFonts w:cstheme="minorHAnsi"/>
              </w:rPr>
              <w:t> </w:t>
            </w:r>
            <w:r w:rsidRPr="00736FEC">
              <w:rPr>
                <w:rFonts w:cstheme="minorHAnsi"/>
                <w:b/>
                <w:bCs/>
              </w:rPr>
              <w:t>do</w:t>
            </w:r>
          </w:p>
        </w:tc>
      </w:tr>
      <w:tr w:rsidR="00736FEC" w:rsidRPr="00736FEC" w14:paraId="37883770" w14:textId="77777777" w:rsidTr="004E08C6">
        <w:tc>
          <w:tcPr>
            <w:tcW w:w="444" w:type="pct"/>
            <w:hideMark/>
          </w:tcPr>
          <w:p w14:paraId="06D61F94" w14:textId="77777777" w:rsidR="00736FEC" w:rsidRPr="00736FEC" w:rsidRDefault="00736FEC" w:rsidP="00736FEC">
            <w:pPr>
              <w:pStyle w:val="NoSpacing"/>
              <w:rPr>
                <w:rFonts w:cstheme="minorHAnsi"/>
              </w:rPr>
            </w:pPr>
            <w:r w:rsidRPr="00736FEC">
              <w:rPr>
                <w:rFonts w:cstheme="minorHAnsi"/>
              </w:rPr>
              <w:t>2:</w:t>
            </w:r>
          </w:p>
        </w:tc>
        <w:tc>
          <w:tcPr>
            <w:tcW w:w="4556" w:type="pct"/>
            <w:hideMark/>
          </w:tcPr>
          <w:p w14:paraId="5F86200B" w14:textId="1C946A1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b/>
                <w:bCs/>
              </w:rPr>
              <w:t>while</w:t>
            </w:r>
            <w:r w:rsidRPr="00736FEC">
              <w:rPr>
                <w:rFonts w:cstheme="minorHAnsi"/>
              </w:rPr>
              <w:t> </w:t>
            </w:r>
            <m:oMath>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mj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jk</m:t>
                  </m:r>
                </m:sub>
              </m:sSub>
            </m:oMath>
            <w:r w:rsidRPr="00736FEC">
              <w:rPr>
                <w:rFonts w:cstheme="minorHAnsi"/>
              </w:rPr>
              <w:t> </w:t>
            </w:r>
            <w:r w:rsidRPr="00736FEC">
              <w:rPr>
                <w:rFonts w:cstheme="minorHAnsi"/>
                <w:b/>
                <w:bCs/>
              </w:rPr>
              <w:t>do</w:t>
            </w:r>
          </w:p>
        </w:tc>
      </w:tr>
      <w:tr w:rsidR="00736FEC" w:rsidRPr="00736FEC" w14:paraId="18FDBAA7" w14:textId="77777777" w:rsidTr="004E08C6">
        <w:tc>
          <w:tcPr>
            <w:tcW w:w="444" w:type="pct"/>
            <w:hideMark/>
          </w:tcPr>
          <w:p w14:paraId="7FC39DAC" w14:textId="77777777" w:rsidR="00736FEC" w:rsidRPr="00736FEC" w:rsidRDefault="00736FEC" w:rsidP="00736FEC">
            <w:pPr>
              <w:pStyle w:val="NoSpacing"/>
              <w:rPr>
                <w:rFonts w:cstheme="minorHAnsi"/>
              </w:rPr>
            </w:pPr>
            <w:r w:rsidRPr="00736FEC">
              <w:rPr>
                <w:rFonts w:cstheme="minorHAnsi"/>
              </w:rPr>
              <w:t>3:</w:t>
            </w:r>
          </w:p>
        </w:tc>
        <w:tc>
          <w:tcPr>
            <w:tcW w:w="4556" w:type="pct"/>
            <w:hideMark/>
          </w:tcPr>
          <w:p w14:paraId="0E84D576" w14:textId="5546DFF2" w:rsidR="00736FEC" w:rsidRPr="00736FEC" w:rsidRDefault="00736FEC" w:rsidP="00736FEC">
            <w:pPr>
              <w:pStyle w:val="NoSpacing"/>
              <w:rPr>
                <w:rFonts w:cstheme="minorHAnsi"/>
              </w:rPr>
            </w:pPr>
            <w:r w:rsidRPr="00736FEC">
              <w:rPr>
                <w:rFonts w:cstheme="minorHAnsi"/>
              </w:rPr>
              <w:t> Increase one supply voltage level: </w:t>
            </w:r>
            <m:oMath>
              <m:sSubSup>
                <m:sSubSupPr>
                  <m:ctrlPr>
                    <w:rPr>
                      <w:rFonts w:ascii="Cambria Math" w:hAnsi="Cambria Math" w:cstheme="minorHAnsi"/>
                    </w:rPr>
                  </m:ctrlPr>
                </m:sSubSupPr>
                <m:e>
                  <m:r>
                    <w:rPr>
                      <w:rFonts w:ascii="Cambria Math" w:hAnsi="Cambria Math" w:cstheme="minorHAnsi"/>
                    </w:rPr>
                    <m:t>v</m:t>
                  </m:r>
                </m:e>
                <m:sub>
                  <m:r>
                    <w:rPr>
                      <w:rFonts w:ascii="Cambria Math" w:hAnsi="Cambria Math" w:cstheme="minorHAnsi"/>
                    </w:rPr>
                    <m:t>mj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mj</m:t>
                  </m:r>
                </m:sub>
              </m:sSub>
              <m:r>
                <w:rPr>
                  <w:rFonts w:ascii="Cambria Math" w:hAnsi="Cambria Math" w:cstheme="minorHAnsi"/>
                </w:rPr>
                <m:t>++</m:t>
              </m:r>
            </m:oMath>
            <w:r w:rsidRPr="00736FEC">
              <w:rPr>
                <w:rFonts w:cstheme="minorHAnsi"/>
              </w:rPr>
              <w:t>;</w:t>
            </w:r>
          </w:p>
        </w:tc>
      </w:tr>
      <w:tr w:rsidR="00736FEC" w:rsidRPr="00736FEC" w14:paraId="36B274CD" w14:textId="77777777" w:rsidTr="004E08C6">
        <w:tc>
          <w:tcPr>
            <w:tcW w:w="444" w:type="pct"/>
            <w:hideMark/>
          </w:tcPr>
          <w:p w14:paraId="58EE67A4" w14:textId="77777777" w:rsidR="00736FEC" w:rsidRPr="00736FEC" w:rsidRDefault="00736FEC" w:rsidP="00736FEC">
            <w:pPr>
              <w:pStyle w:val="NoSpacing"/>
              <w:rPr>
                <w:rFonts w:cstheme="minorHAnsi"/>
              </w:rPr>
            </w:pPr>
            <w:r w:rsidRPr="00736FEC">
              <w:rPr>
                <w:rFonts w:cstheme="minorHAnsi"/>
              </w:rPr>
              <w:t>4:</w:t>
            </w:r>
          </w:p>
        </w:tc>
        <w:tc>
          <w:tcPr>
            <w:tcW w:w="4556" w:type="pct"/>
            <w:hideMark/>
          </w:tcPr>
          <w:p w14:paraId="4D0AE9A6" w14:textId="2BB0AD55" w:rsidR="00736FEC" w:rsidRPr="00736FEC" w:rsidRDefault="00736FEC" w:rsidP="00736FEC">
            <w:pPr>
              <w:pStyle w:val="NoSpacing"/>
              <w:rPr>
                <w:rFonts w:cstheme="minorHAnsi"/>
              </w:rPr>
            </w:pPr>
            <w:r w:rsidRPr="00736FEC">
              <w:rPr>
                <w:rFonts w:cstheme="minorHAnsi"/>
              </w:rPr>
              <w:t> Calculate </w:t>
            </w:r>
            <w:r w:rsidRPr="00736FEC">
              <w:rPr>
                <w:rFonts w:cstheme="minorHAnsi"/>
                <w:i/>
                <w:iCs/>
              </w:rPr>
              <w:t>t</w:t>
            </w:r>
            <w:r w:rsidRPr="00736FEC">
              <w:rPr>
                <w:rFonts w:cstheme="minorHAnsi"/>
                <w:i/>
                <w:iCs/>
                <w:vertAlign w:val="subscript"/>
              </w:rPr>
              <w:t>m</w:t>
            </w:r>
            <w:r w:rsidRPr="00736FEC">
              <w:rPr>
                <w:rFonts w:cstheme="minorHAnsi"/>
              </w:rPr>
              <w:t>'s new start time </w:t>
            </w:r>
            <m:oMath>
              <m:sSubSup>
                <m:sSubSupPr>
                  <m:ctrlPr>
                    <w:rPr>
                      <w:rFonts w:ascii="Cambria Math" w:hAnsi="Cambria Math" w:cstheme="minorHAnsi"/>
                    </w:rPr>
                  </m:ctrlPr>
                </m:sSubSupPr>
                <m:e>
                  <m:r>
                    <w:rPr>
                      <w:rFonts w:ascii="Cambria Math" w:hAnsi="Cambria Math" w:cstheme="minorHAnsi"/>
                    </w:rPr>
                    <m:t>st</m:t>
                  </m:r>
                </m:e>
                <m:sub>
                  <m:r>
                    <w:rPr>
                      <w:rFonts w:ascii="Cambria Math" w:hAnsi="Cambria Math" w:cstheme="minorHAnsi"/>
                    </w:rPr>
                    <m:t>mj</m:t>
                  </m:r>
                </m:sub>
                <m:sup>
                  <m:r>
                    <w:rPr>
                      <w:rFonts w:ascii="Cambria Math" w:hAnsi="Cambria Math" w:cstheme="minorHAnsi"/>
                    </w:rPr>
                    <m:t>'</m:t>
                  </m:r>
                </m:sup>
              </m:sSubSup>
            </m:oMath>
            <w:r w:rsidRPr="00736FEC">
              <w:rPr>
                <w:rFonts w:cstheme="minorHAnsi"/>
              </w:rPr>
              <w:t> and execution time </w:t>
            </w:r>
            <m:oMath>
              <m:sSubSup>
                <m:sSubSupPr>
                  <m:ctrlPr>
                    <w:rPr>
                      <w:rFonts w:ascii="Cambria Math" w:hAnsi="Cambria Math" w:cstheme="minorHAnsi"/>
                    </w:rPr>
                  </m:ctrlPr>
                </m:sSubSupPr>
                <m:e>
                  <m:r>
                    <w:rPr>
                      <w:rFonts w:ascii="Cambria Math" w:hAnsi="Cambria Math" w:cstheme="minorHAnsi"/>
                    </w:rPr>
                    <m:t>et</m:t>
                  </m:r>
                </m:e>
                <m:sub>
                  <m:r>
                    <w:rPr>
                      <w:rFonts w:ascii="Cambria Math" w:hAnsi="Cambria Math" w:cstheme="minorHAnsi"/>
                    </w:rPr>
                    <m:t>mj</m:t>
                  </m:r>
                </m:sub>
                <m:sup>
                  <m:r>
                    <w:rPr>
                      <w:rFonts w:ascii="Cambria Math" w:hAnsi="Cambria Math" w:cstheme="minorHAnsi"/>
                    </w:rPr>
                    <m:t>'</m:t>
                  </m:r>
                </m:sup>
              </m:sSubSup>
            </m:oMath>
            <w:r w:rsidRPr="00736FEC">
              <w:rPr>
                <w:rFonts w:cstheme="minorHAnsi"/>
              </w:rPr>
              <w:t>;</w:t>
            </w:r>
          </w:p>
        </w:tc>
      </w:tr>
      <w:tr w:rsidR="00736FEC" w:rsidRPr="00736FEC" w14:paraId="22A38A13" w14:textId="77777777" w:rsidTr="004E08C6">
        <w:tc>
          <w:tcPr>
            <w:tcW w:w="444" w:type="pct"/>
            <w:hideMark/>
          </w:tcPr>
          <w:p w14:paraId="77379ABC" w14:textId="77777777" w:rsidR="00736FEC" w:rsidRPr="00736FEC" w:rsidRDefault="00736FEC" w:rsidP="00736FEC">
            <w:pPr>
              <w:pStyle w:val="NoSpacing"/>
              <w:rPr>
                <w:rFonts w:cstheme="minorHAnsi"/>
              </w:rPr>
            </w:pPr>
            <w:r w:rsidRPr="00736FEC">
              <w:rPr>
                <w:rFonts w:cstheme="minorHAnsi"/>
              </w:rPr>
              <w:t>5:</w:t>
            </w:r>
          </w:p>
        </w:tc>
        <w:tc>
          <w:tcPr>
            <w:tcW w:w="4556" w:type="pct"/>
            <w:hideMark/>
          </w:tcPr>
          <w:p w14:paraId="2B381C54" w14:textId="55116D0A" w:rsidR="00736FEC" w:rsidRPr="00736FEC" w:rsidRDefault="00736FEC" w:rsidP="00736FEC">
            <w:pPr>
              <w:pStyle w:val="NoSpacing"/>
              <w:rPr>
                <w:rFonts w:cstheme="minorHAnsi"/>
              </w:rPr>
            </w:pPr>
            <w:r w:rsidRPr="00736FEC">
              <w:rPr>
                <w:rFonts w:cstheme="minorHAnsi"/>
              </w:rPr>
              <w:t> </w:t>
            </w:r>
            <w:r w:rsidRPr="00736FEC">
              <w:rPr>
                <w:rFonts w:cstheme="minorHAnsi"/>
                <w:b/>
                <w:bCs/>
              </w:rPr>
              <w:t>if</w:t>
            </w:r>
            <w:r w:rsidRPr="00736FEC">
              <w:rPr>
                <w:rFonts w:cstheme="minorHAnsi"/>
              </w:rPr>
              <w:t> </w:t>
            </w:r>
            <m:oMath>
              <m:sSubSup>
                <m:sSubSupPr>
                  <m:ctrlPr>
                    <w:rPr>
                      <w:rFonts w:ascii="Cambria Math" w:hAnsi="Cambria Math" w:cstheme="minorHAnsi"/>
                    </w:rPr>
                  </m:ctrlPr>
                </m:sSubSupPr>
                <m:e>
                  <m:r>
                    <w:rPr>
                      <w:rFonts w:ascii="Cambria Math" w:hAnsi="Cambria Math" w:cstheme="minorHAnsi"/>
                    </w:rPr>
                    <m:t>st</m:t>
                  </m:r>
                </m:e>
                <m:sub>
                  <m:r>
                    <w:rPr>
                      <w:rFonts w:ascii="Cambria Math" w:hAnsi="Cambria Math" w:cstheme="minorHAnsi"/>
                    </w:rPr>
                    <m:t>mj</m:t>
                  </m:r>
                </m:sub>
                <m:sup>
                  <m:r>
                    <w:rPr>
                      <w:rFonts w:ascii="Cambria Math" w:hAnsi="Cambria Math" w:cstheme="minorHAnsi"/>
                    </w:rPr>
                    <m:t>'</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et</m:t>
                  </m:r>
                </m:e>
                <m:sub>
                  <m:r>
                    <w:rPr>
                      <w:rFonts w:ascii="Cambria Math" w:hAnsi="Cambria Math" w:cstheme="minorHAnsi"/>
                    </w:rPr>
                    <m:t>mj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eft</m:t>
                  </m:r>
                </m:e>
                <m:sub>
                  <m:r>
                    <w:rPr>
                      <w:rFonts w:ascii="Cambria Math" w:hAnsi="Cambria Math" w:cstheme="minorHAnsi"/>
                    </w:rPr>
                    <m:t>m</m:t>
                  </m:r>
                </m:sub>
              </m:sSub>
              <m:r>
                <m:rPr>
                  <m:sty m:val="p"/>
                </m:rPr>
                <w:rPr>
                  <w:rFonts w:ascii="Cambria Math" w:hAnsi="Cambria Math" w:cstheme="minorHAnsi"/>
                </w:rPr>
                <m:t>and</m:t>
              </m:r>
              <m:sSubSup>
                <m:sSubSupPr>
                  <m:ctrlPr>
                    <w:rPr>
                      <w:rFonts w:ascii="Cambria Math" w:hAnsi="Cambria Math" w:cstheme="minorHAnsi"/>
                    </w:rPr>
                  </m:ctrlPr>
                </m:sSubSupPr>
                <m:e>
                  <m:r>
                    <w:rPr>
                      <w:rFonts w:ascii="Cambria Math" w:hAnsi="Cambria Math" w:cstheme="minorHAnsi"/>
                    </w:rPr>
                    <m:t>st</m:t>
                  </m:r>
                </m:e>
                <m:sub>
                  <m:r>
                    <w:rPr>
                      <w:rFonts w:ascii="Cambria Math" w:hAnsi="Cambria Math" w:cstheme="minorHAnsi"/>
                    </w:rPr>
                    <m:t>ij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et</m:t>
                  </m:r>
                </m:e>
                <m:sub>
                  <m:r>
                    <w:rPr>
                      <w:rFonts w:ascii="Cambria Math" w:hAnsi="Cambria Math" w:cstheme="minorHAnsi"/>
                    </w:rPr>
                    <m:t>ij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eft</m:t>
                  </m:r>
                </m:e>
                <m:sub>
                  <m:r>
                    <w:rPr>
                      <w:rFonts w:ascii="Cambria Math" w:hAnsi="Cambria Math" w:cstheme="minorHAnsi"/>
                    </w:rPr>
                    <m:t>i</m:t>
                  </m:r>
                </m:sub>
              </m:sSub>
            </m:oMath>
            <w:r w:rsidRPr="00736FEC">
              <w:rPr>
                <w:rFonts w:cstheme="minorHAnsi"/>
              </w:rPr>
              <w:t> </w:t>
            </w:r>
            <w:r w:rsidRPr="00736FEC">
              <w:rPr>
                <w:rFonts w:cstheme="minorHAnsi"/>
                <w:b/>
                <w:bCs/>
              </w:rPr>
              <w:t>then</w:t>
            </w:r>
          </w:p>
        </w:tc>
      </w:tr>
      <w:tr w:rsidR="00736FEC" w:rsidRPr="00736FEC" w14:paraId="53CAEFFA" w14:textId="77777777" w:rsidTr="004E08C6">
        <w:tc>
          <w:tcPr>
            <w:tcW w:w="444" w:type="pct"/>
            <w:hideMark/>
          </w:tcPr>
          <w:p w14:paraId="76F4C048" w14:textId="77777777" w:rsidR="00736FEC" w:rsidRPr="00736FEC" w:rsidRDefault="00736FEC" w:rsidP="00736FEC">
            <w:pPr>
              <w:pStyle w:val="NoSpacing"/>
              <w:rPr>
                <w:rFonts w:cstheme="minorHAnsi"/>
              </w:rPr>
            </w:pPr>
            <w:r w:rsidRPr="00736FEC">
              <w:rPr>
                <w:rFonts w:cstheme="minorHAnsi"/>
              </w:rPr>
              <w:t>6:</w:t>
            </w:r>
          </w:p>
        </w:tc>
        <w:tc>
          <w:tcPr>
            <w:tcW w:w="4556" w:type="pct"/>
            <w:hideMark/>
          </w:tcPr>
          <w:p w14:paraId="26819201"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w:proofErr w:type="spellStart"/>
            <w:r w:rsidRPr="00736FEC">
              <w:rPr>
                <w:rFonts w:cstheme="minorHAnsi"/>
                <w:i/>
                <w:iCs/>
              </w:rPr>
              <w:t>meetExpectation</w:t>
            </w:r>
            <w:proofErr w:type="spellEnd"/>
            <w:r w:rsidRPr="00736FEC">
              <w:rPr>
                <w:rFonts w:cstheme="minorHAnsi"/>
              </w:rPr>
              <w:t> ← </w:t>
            </w:r>
            <w:r w:rsidRPr="00736FEC">
              <w:rPr>
                <w:rFonts w:cstheme="minorHAnsi"/>
                <w:i/>
                <w:iCs/>
              </w:rPr>
              <w:t>TRUE</w:t>
            </w:r>
            <w:r w:rsidRPr="00736FEC">
              <w:rPr>
                <w:rFonts w:cstheme="minorHAnsi"/>
              </w:rPr>
              <w:t>;</w:t>
            </w:r>
          </w:p>
        </w:tc>
      </w:tr>
      <w:tr w:rsidR="00736FEC" w:rsidRPr="00736FEC" w14:paraId="6FA367A5" w14:textId="77777777" w:rsidTr="004E08C6">
        <w:tc>
          <w:tcPr>
            <w:tcW w:w="444" w:type="pct"/>
            <w:hideMark/>
          </w:tcPr>
          <w:p w14:paraId="2B652BD4" w14:textId="77777777" w:rsidR="00736FEC" w:rsidRPr="00736FEC" w:rsidRDefault="00736FEC" w:rsidP="00736FEC">
            <w:pPr>
              <w:pStyle w:val="NoSpacing"/>
              <w:rPr>
                <w:rFonts w:cstheme="minorHAnsi"/>
              </w:rPr>
            </w:pPr>
            <w:r w:rsidRPr="00736FEC">
              <w:rPr>
                <w:rFonts w:cstheme="minorHAnsi"/>
              </w:rPr>
              <w:t>7:</w:t>
            </w:r>
          </w:p>
        </w:tc>
        <w:tc>
          <w:tcPr>
            <w:tcW w:w="4556" w:type="pct"/>
            <w:hideMark/>
          </w:tcPr>
          <w:p w14:paraId="634F2DF8" w14:textId="5CE51AAF"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xml:space="preserve"> Calculate the new node energy consumption </w:t>
            </w:r>
            <m:oMath>
              <m:sSub>
                <m:sSubPr>
                  <m:ctrlPr>
                    <w:rPr>
                      <w:rFonts w:ascii="Cambria Math" w:hAnsi="Cambria Math" w:cstheme="minorHAnsi"/>
                    </w:rPr>
                  </m:ctrlPr>
                </m:sSubPr>
                <m:e>
                  <m:r>
                    <w:rPr>
                      <w:rFonts w:ascii="Cambria Math" w:hAnsi="Cambria Math" w:cstheme="minorHAnsi"/>
                    </w:rPr>
                    <m:t>pec</m:t>
                  </m:r>
                </m:e>
                <m:sub>
                  <m:r>
                    <w:rPr>
                      <w:rFonts w:ascii="Cambria Math" w:hAnsi="Cambria Math" w:cstheme="minorHAnsi"/>
                    </w:rPr>
                    <m:t>j</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node</m:t>
                  </m:r>
                </m:sup>
              </m:sSubSup>
              <m:r>
                <w:rPr>
                  <w:rFonts w:ascii="Cambria Math" w:hAnsi="Cambria Math" w:cstheme="minorHAnsi"/>
                </w:rPr>
                <m:t>+</m:t>
              </m:r>
              <m:nary>
                <m:naryPr>
                  <m:chr m:val="∑"/>
                  <m:limLoc m:val="subSup"/>
                  <m:grow m:val="1"/>
                  <m:supHide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mj</m:t>
                      </m:r>
                    </m:sub>
                  </m:sSub>
                  <m:r>
                    <w:rPr>
                      <w:rFonts w:ascii="Cambria Math" w:hAnsi="Cambria Math" w:cstheme="minorHAnsi"/>
                    </w:rPr>
                    <m:t>=1</m:t>
                  </m:r>
                </m:sub>
                <m:sup/>
                <m:e>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kj</m:t>
                      </m:r>
                    </m:sub>
                    <m:sup>
                      <m:r>
                        <w:rPr>
                          <w:rFonts w:ascii="Cambria Math" w:hAnsi="Cambria Math" w:cstheme="minorHAnsi"/>
                        </w:rPr>
                        <m:t>'node</m:t>
                      </m:r>
                    </m:sup>
                  </m:sSubSup>
                </m:e>
              </m:nary>
            </m:oMath>
            <w:r w:rsidRPr="00736FEC">
              <w:rPr>
                <w:rFonts w:cstheme="minorHAnsi"/>
              </w:rPr>
              <w:t>;</w:t>
            </w:r>
          </w:p>
        </w:tc>
      </w:tr>
      <w:tr w:rsidR="00736FEC" w:rsidRPr="00736FEC" w14:paraId="49997136" w14:textId="77777777" w:rsidTr="004E08C6">
        <w:tc>
          <w:tcPr>
            <w:tcW w:w="444" w:type="pct"/>
            <w:hideMark/>
          </w:tcPr>
          <w:p w14:paraId="6ACC1C00" w14:textId="77777777" w:rsidR="00736FEC" w:rsidRPr="00736FEC" w:rsidRDefault="00736FEC" w:rsidP="00736FEC">
            <w:pPr>
              <w:pStyle w:val="NoSpacing"/>
              <w:rPr>
                <w:rFonts w:cstheme="minorHAnsi"/>
              </w:rPr>
            </w:pPr>
            <w:r w:rsidRPr="00736FEC">
              <w:rPr>
                <w:rFonts w:cstheme="minorHAnsi"/>
              </w:rPr>
              <w:t>8:</w:t>
            </w:r>
          </w:p>
        </w:tc>
        <w:tc>
          <w:tcPr>
            <w:tcW w:w="4556" w:type="pct"/>
            <w:hideMark/>
          </w:tcPr>
          <w:p w14:paraId="335B1DF8" w14:textId="658B02DA"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w:r w:rsidRPr="00736FEC">
              <w:rPr>
                <w:rFonts w:cstheme="minorHAnsi"/>
                <w:b/>
                <w:bCs/>
              </w:rPr>
              <w:t>if</w:t>
            </w:r>
            <w:r w:rsidRPr="00736FEC">
              <w:rPr>
                <w:rFonts w:cstheme="minorHAnsi"/>
              </w:rPr>
              <w:t> </w:t>
            </w:r>
            <m:oMath>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tran</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pec</m:t>
                  </m:r>
                </m:e>
                <m:sub>
                  <m:r>
                    <w:rPr>
                      <w:rFonts w:ascii="Cambria Math" w:hAnsi="Cambria Math" w:cstheme="minorHAnsi"/>
                    </w:rPr>
                    <m:t>j</m:t>
                  </m:r>
                </m:sub>
              </m:sSub>
              <m:r>
                <w:rPr>
                  <w:rFonts w:ascii="Cambria Math" w:hAnsi="Cambria Math" w:cstheme="minorHAnsi"/>
                </w:rPr>
                <m:t>≤energyCons</m:t>
              </m:r>
            </m:oMath>
            <w:r w:rsidRPr="00736FEC">
              <w:rPr>
                <w:rFonts w:cstheme="minorHAnsi"/>
              </w:rPr>
              <w:t> </w:t>
            </w:r>
            <w:r w:rsidRPr="00736FEC">
              <w:rPr>
                <w:rFonts w:cstheme="minorHAnsi"/>
                <w:b/>
                <w:bCs/>
              </w:rPr>
              <w:t>then</w:t>
            </w:r>
          </w:p>
        </w:tc>
      </w:tr>
      <w:tr w:rsidR="00736FEC" w:rsidRPr="00736FEC" w14:paraId="54F8C93E" w14:textId="77777777" w:rsidTr="004E08C6">
        <w:tc>
          <w:tcPr>
            <w:tcW w:w="444" w:type="pct"/>
            <w:hideMark/>
          </w:tcPr>
          <w:p w14:paraId="1E98EE59" w14:textId="77777777" w:rsidR="00736FEC" w:rsidRPr="00736FEC" w:rsidRDefault="00736FEC" w:rsidP="00736FEC">
            <w:pPr>
              <w:pStyle w:val="NoSpacing"/>
              <w:rPr>
                <w:rFonts w:cstheme="minorHAnsi"/>
              </w:rPr>
            </w:pPr>
            <w:r w:rsidRPr="00736FEC">
              <w:rPr>
                <w:rFonts w:cstheme="minorHAnsi"/>
              </w:rPr>
              <w:t>9:</w:t>
            </w:r>
          </w:p>
        </w:tc>
        <w:tc>
          <w:tcPr>
            <w:tcW w:w="4556" w:type="pct"/>
            <w:hideMark/>
          </w:tcPr>
          <w:p w14:paraId="6BFC9BFA" w14:textId="77777777" w:rsidR="00736FEC" w:rsidRPr="00736FEC" w:rsidRDefault="00736FEC" w:rsidP="00736FEC">
            <w:pPr>
              <w:pStyle w:val="NoSpacing"/>
              <w:rPr>
                <w:rFonts w:cstheme="minorHAnsi"/>
              </w:rPr>
            </w:pPr>
            <w:r w:rsidRPr="00736FEC">
              <w:rPr>
                <w:rFonts w:cstheme="minorHAnsi"/>
              </w:rPr>
              <w:t>  </w:t>
            </w:r>
            <w:proofErr w:type="spellStart"/>
            <w:r w:rsidRPr="00736FEC">
              <w:rPr>
                <w:rFonts w:cstheme="minorHAnsi"/>
                <w:i/>
                <w:iCs/>
              </w:rPr>
              <w:t>mSelectedNode</w:t>
            </w:r>
            <w:proofErr w:type="spellEnd"/>
            <w:r w:rsidRPr="00736FEC">
              <w:rPr>
                <w:rFonts w:cstheme="minorHAnsi"/>
              </w:rPr>
              <w:t> ← </w:t>
            </w:r>
            <w:r w:rsidRPr="00736FEC">
              <w:rPr>
                <w:rFonts w:cstheme="minorHAnsi"/>
                <w:i/>
                <w:iCs/>
              </w:rPr>
              <w:t>j</w:t>
            </w:r>
            <w:r w:rsidRPr="00736FEC">
              <w:rPr>
                <w:rFonts w:cstheme="minorHAnsi"/>
              </w:rPr>
              <w:t>;</w:t>
            </w:r>
          </w:p>
        </w:tc>
      </w:tr>
      <w:tr w:rsidR="00736FEC" w:rsidRPr="00736FEC" w14:paraId="430E1638" w14:textId="77777777" w:rsidTr="004E08C6">
        <w:tc>
          <w:tcPr>
            <w:tcW w:w="444" w:type="pct"/>
            <w:hideMark/>
          </w:tcPr>
          <w:p w14:paraId="674D4070" w14:textId="77777777" w:rsidR="00736FEC" w:rsidRPr="00736FEC" w:rsidRDefault="00736FEC" w:rsidP="00736FEC">
            <w:pPr>
              <w:pStyle w:val="NoSpacing"/>
              <w:rPr>
                <w:rFonts w:cstheme="minorHAnsi"/>
              </w:rPr>
            </w:pPr>
            <w:r w:rsidRPr="00736FEC">
              <w:rPr>
                <w:rFonts w:cstheme="minorHAnsi"/>
              </w:rPr>
              <w:t>10:</w:t>
            </w:r>
          </w:p>
        </w:tc>
        <w:tc>
          <w:tcPr>
            <w:tcW w:w="4556" w:type="pct"/>
            <w:hideMark/>
          </w:tcPr>
          <w:p w14:paraId="19ADFEA1"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w:r w:rsidRPr="00736FEC">
              <w:rPr>
                <w:rFonts w:cstheme="minorHAnsi"/>
                <w:b/>
                <w:bCs/>
              </w:rPr>
              <w:t>end if</w:t>
            </w:r>
          </w:p>
        </w:tc>
      </w:tr>
      <w:tr w:rsidR="00736FEC" w:rsidRPr="00736FEC" w14:paraId="7F6A0B48" w14:textId="77777777" w:rsidTr="004E08C6">
        <w:tc>
          <w:tcPr>
            <w:tcW w:w="444" w:type="pct"/>
            <w:hideMark/>
          </w:tcPr>
          <w:p w14:paraId="0E7730DF" w14:textId="77777777" w:rsidR="00736FEC" w:rsidRPr="00736FEC" w:rsidRDefault="00736FEC" w:rsidP="00736FEC">
            <w:pPr>
              <w:pStyle w:val="NoSpacing"/>
              <w:rPr>
                <w:rFonts w:cstheme="minorHAnsi"/>
              </w:rPr>
            </w:pPr>
            <w:r w:rsidRPr="00736FEC">
              <w:rPr>
                <w:rFonts w:cstheme="minorHAnsi"/>
              </w:rPr>
              <w:t>11:</w:t>
            </w:r>
          </w:p>
        </w:tc>
        <w:tc>
          <w:tcPr>
            <w:tcW w:w="4556" w:type="pct"/>
            <w:hideMark/>
          </w:tcPr>
          <w:p w14:paraId="0D9A9C47"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xml:space="preserve"> break;</w:t>
            </w:r>
          </w:p>
        </w:tc>
      </w:tr>
      <w:tr w:rsidR="00736FEC" w:rsidRPr="00736FEC" w14:paraId="74949983" w14:textId="77777777" w:rsidTr="004E08C6">
        <w:tc>
          <w:tcPr>
            <w:tcW w:w="444" w:type="pct"/>
            <w:hideMark/>
          </w:tcPr>
          <w:p w14:paraId="223FD1E7" w14:textId="77777777" w:rsidR="00736FEC" w:rsidRPr="00736FEC" w:rsidRDefault="00736FEC" w:rsidP="00736FEC">
            <w:pPr>
              <w:pStyle w:val="NoSpacing"/>
              <w:rPr>
                <w:rFonts w:cstheme="minorHAnsi"/>
              </w:rPr>
            </w:pPr>
            <w:r w:rsidRPr="00736FEC">
              <w:rPr>
                <w:rFonts w:cstheme="minorHAnsi"/>
              </w:rPr>
              <w:t>12:</w:t>
            </w:r>
          </w:p>
        </w:tc>
        <w:tc>
          <w:tcPr>
            <w:tcW w:w="4556" w:type="pct"/>
            <w:hideMark/>
          </w:tcPr>
          <w:p w14:paraId="0564516E" w14:textId="77777777" w:rsidR="00736FEC" w:rsidRPr="00736FEC" w:rsidRDefault="00736FEC" w:rsidP="00736FEC">
            <w:pPr>
              <w:pStyle w:val="NoSpacing"/>
              <w:rPr>
                <w:rFonts w:cstheme="minorHAnsi"/>
              </w:rPr>
            </w:pPr>
            <w:r w:rsidRPr="00736FEC">
              <w:rPr>
                <w:rFonts w:cstheme="minorHAnsi"/>
              </w:rPr>
              <w:t> </w:t>
            </w:r>
            <w:r w:rsidRPr="00736FEC">
              <w:rPr>
                <w:rFonts w:cstheme="minorHAnsi"/>
                <w:b/>
                <w:bCs/>
              </w:rPr>
              <w:t>else</w:t>
            </w:r>
          </w:p>
        </w:tc>
      </w:tr>
      <w:tr w:rsidR="00736FEC" w:rsidRPr="00736FEC" w14:paraId="66FE71C0" w14:textId="77777777" w:rsidTr="004E08C6">
        <w:tc>
          <w:tcPr>
            <w:tcW w:w="444" w:type="pct"/>
            <w:hideMark/>
          </w:tcPr>
          <w:p w14:paraId="03D22B68" w14:textId="77777777" w:rsidR="00736FEC" w:rsidRPr="00736FEC" w:rsidRDefault="00736FEC" w:rsidP="00736FEC">
            <w:pPr>
              <w:pStyle w:val="NoSpacing"/>
              <w:rPr>
                <w:rFonts w:cstheme="minorHAnsi"/>
              </w:rPr>
            </w:pPr>
            <w:r w:rsidRPr="00736FEC">
              <w:rPr>
                <w:rFonts w:cstheme="minorHAnsi"/>
              </w:rPr>
              <w:t>13:</w:t>
            </w:r>
          </w:p>
        </w:tc>
        <w:tc>
          <w:tcPr>
            <w:tcW w:w="4556" w:type="pct"/>
            <w:hideMark/>
          </w:tcPr>
          <w:p w14:paraId="30D7EF27" w14:textId="3B42986A"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w:t>
            </w:r>
            <m:oMath>
              <m:sSubSup>
                <m:sSubSupPr>
                  <m:ctrlPr>
                    <w:rPr>
                      <w:rFonts w:ascii="Cambria Math" w:hAnsi="Cambria Math" w:cstheme="minorHAnsi"/>
                    </w:rPr>
                  </m:ctrlPr>
                </m:sSubSupPr>
                <m:e>
                  <m:r>
                    <w:rPr>
                      <w:rFonts w:ascii="Cambria Math" w:hAnsi="Cambria Math" w:cstheme="minorHAnsi"/>
                    </w:rPr>
                    <m:t>v</m:t>
                  </m:r>
                </m:e>
                <m:sub>
                  <m:r>
                    <w:rPr>
                      <w:rFonts w:ascii="Cambria Math" w:hAnsi="Cambria Math" w:cstheme="minorHAnsi"/>
                    </w:rPr>
                    <m:t>mj</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mj</m:t>
                  </m:r>
                </m:sub>
              </m:sSub>
              <m:r>
                <w:rPr>
                  <w:rFonts w:ascii="Cambria Math" w:hAnsi="Cambria Math" w:cstheme="minorHAnsi"/>
                </w:rPr>
                <m:t>--</m:t>
              </m:r>
            </m:oMath>
            <w:r w:rsidRPr="00736FEC">
              <w:rPr>
                <w:rFonts w:cstheme="minorHAnsi"/>
              </w:rPr>
              <w:t>;</w:t>
            </w:r>
          </w:p>
        </w:tc>
      </w:tr>
      <w:tr w:rsidR="00736FEC" w:rsidRPr="00736FEC" w14:paraId="1A18E088" w14:textId="77777777" w:rsidTr="004E08C6">
        <w:tc>
          <w:tcPr>
            <w:tcW w:w="444" w:type="pct"/>
            <w:hideMark/>
          </w:tcPr>
          <w:p w14:paraId="4A5EB0A3" w14:textId="77777777" w:rsidR="00736FEC" w:rsidRPr="00736FEC" w:rsidRDefault="00736FEC" w:rsidP="00736FEC">
            <w:pPr>
              <w:pStyle w:val="NoSpacing"/>
              <w:rPr>
                <w:rFonts w:cstheme="minorHAnsi"/>
              </w:rPr>
            </w:pPr>
            <w:r w:rsidRPr="00736FEC">
              <w:rPr>
                <w:rFonts w:cstheme="minorHAnsi"/>
              </w:rPr>
              <w:t>14:</w:t>
            </w:r>
          </w:p>
        </w:tc>
        <w:tc>
          <w:tcPr>
            <w:tcW w:w="4556" w:type="pct"/>
            <w:hideMark/>
          </w:tcPr>
          <w:p w14:paraId="2DAB278C"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rPr>
              <w:t xml:space="preserve"> break;</w:t>
            </w:r>
          </w:p>
        </w:tc>
      </w:tr>
      <w:tr w:rsidR="00736FEC" w:rsidRPr="00736FEC" w14:paraId="28F4BDBF" w14:textId="77777777" w:rsidTr="004E08C6">
        <w:tc>
          <w:tcPr>
            <w:tcW w:w="444" w:type="pct"/>
            <w:hideMark/>
          </w:tcPr>
          <w:p w14:paraId="476A7D80" w14:textId="77777777" w:rsidR="00736FEC" w:rsidRPr="00736FEC" w:rsidRDefault="00736FEC" w:rsidP="00736FEC">
            <w:pPr>
              <w:pStyle w:val="NoSpacing"/>
              <w:rPr>
                <w:rFonts w:cstheme="minorHAnsi"/>
              </w:rPr>
            </w:pPr>
            <w:r w:rsidRPr="00736FEC">
              <w:rPr>
                <w:rFonts w:cstheme="minorHAnsi"/>
              </w:rPr>
              <w:t>15:</w:t>
            </w:r>
          </w:p>
        </w:tc>
        <w:tc>
          <w:tcPr>
            <w:tcW w:w="4556" w:type="pct"/>
            <w:hideMark/>
          </w:tcPr>
          <w:p w14:paraId="5B5D64E6" w14:textId="77777777" w:rsidR="00736FEC" w:rsidRPr="00736FEC" w:rsidRDefault="00736FEC" w:rsidP="00736FEC">
            <w:pPr>
              <w:pStyle w:val="NoSpacing"/>
              <w:rPr>
                <w:rFonts w:cstheme="minorHAnsi"/>
              </w:rPr>
            </w:pPr>
            <w:r w:rsidRPr="00736FEC">
              <w:rPr>
                <w:rFonts w:cstheme="minorHAnsi"/>
              </w:rPr>
              <w:t> </w:t>
            </w:r>
            <w:r w:rsidRPr="00736FEC">
              <w:rPr>
                <w:rFonts w:cstheme="minorHAnsi"/>
                <w:b/>
                <w:bCs/>
              </w:rPr>
              <w:t>end if</w:t>
            </w:r>
          </w:p>
        </w:tc>
      </w:tr>
      <w:tr w:rsidR="00736FEC" w:rsidRPr="00736FEC" w14:paraId="024C307A" w14:textId="77777777" w:rsidTr="004E08C6">
        <w:tc>
          <w:tcPr>
            <w:tcW w:w="444" w:type="pct"/>
            <w:hideMark/>
          </w:tcPr>
          <w:p w14:paraId="50201B55" w14:textId="77777777" w:rsidR="00736FEC" w:rsidRPr="00736FEC" w:rsidRDefault="00736FEC" w:rsidP="00736FEC">
            <w:pPr>
              <w:pStyle w:val="NoSpacing"/>
              <w:rPr>
                <w:rFonts w:cstheme="minorHAnsi"/>
              </w:rPr>
            </w:pPr>
            <w:r w:rsidRPr="00736FEC">
              <w:rPr>
                <w:rFonts w:cstheme="minorHAnsi"/>
              </w:rPr>
              <w:t>16:</w:t>
            </w:r>
          </w:p>
        </w:tc>
        <w:tc>
          <w:tcPr>
            <w:tcW w:w="4556" w:type="pct"/>
            <w:hideMark/>
          </w:tcPr>
          <w:p w14:paraId="7AC568A3"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r w:rsidRPr="00736FEC">
              <w:rPr>
                <w:rFonts w:cstheme="minorHAnsi"/>
                <w:b/>
                <w:bCs/>
              </w:rPr>
              <w:t>end while</w:t>
            </w:r>
          </w:p>
        </w:tc>
      </w:tr>
      <w:tr w:rsidR="00736FEC" w:rsidRPr="00736FEC" w14:paraId="0B30B234" w14:textId="77777777" w:rsidTr="004E08C6">
        <w:tc>
          <w:tcPr>
            <w:tcW w:w="444" w:type="pct"/>
            <w:hideMark/>
          </w:tcPr>
          <w:p w14:paraId="3FEC6427" w14:textId="77777777" w:rsidR="00736FEC" w:rsidRPr="00736FEC" w:rsidRDefault="00736FEC" w:rsidP="00736FEC">
            <w:pPr>
              <w:pStyle w:val="NoSpacing"/>
              <w:rPr>
                <w:rFonts w:cstheme="minorHAnsi"/>
              </w:rPr>
            </w:pPr>
            <w:r w:rsidRPr="00736FEC">
              <w:rPr>
                <w:rFonts w:cstheme="minorHAnsi"/>
              </w:rPr>
              <w:t>17:</w:t>
            </w:r>
          </w:p>
        </w:tc>
        <w:tc>
          <w:tcPr>
            <w:tcW w:w="4556" w:type="pct"/>
            <w:hideMark/>
          </w:tcPr>
          <w:p w14:paraId="6ACB0FF9" w14:textId="77777777" w:rsidR="00736FEC" w:rsidRPr="00736FEC" w:rsidRDefault="00736FEC" w:rsidP="00736FEC">
            <w:pPr>
              <w:pStyle w:val="NoSpacing"/>
              <w:rPr>
                <w:rFonts w:cstheme="minorHAnsi"/>
              </w:rPr>
            </w:pPr>
            <w:r w:rsidRPr="00736FEC">
              <w:rPr>
                <w:rFonts w:cstheme="minorHAnsi"/>
                <w:b/>
                <w:bCs/>
              </w:rPr>
              <w:t>end for</w:t>
            </w:r>
          </w:p>
        </w:tc>
      </w:tr>
      <w:tr w:rsidR="00736FEC" w:rsidRPr="00736FEC" w14:paraId="335FEA70" w14:textId="77777777" w:rsidTr="004E08C6">
        <w:tc>
          <w:tcPr>
            <w:tcW w:w="444" w:type="pct"/>
            <w:hideMark/>
          </w:tcPr>
          <w:p w14:paraId="66313A59" w14:textId="77777777" w:rsidR="00736FEC" w:rsidRPr="00736FEC" w:rsidRDefault="00736FEC" w:rsidP="00736FEC">
            <w:pPr>
              <w:pStyle w:val="NoSpacing"/>
              <w:rPr>
                <w:rFonts w:cstheme="minorHAnsi"/>
              </w:rPr>
            </w:pPr>
          </w:p>
        </w:tc>
        <w:tc>
          <w:tcPr>
            <w:tcW w:w="4556" w:type="pct"/>
            <w:hideMark/>
          </w:tcPr>
          <w:p w14:paraId="099850C9" w14:textId="77777777" w:rsidR="00736FEC" w:rsidRPr="00736FEC" w:rsidRDefault="00736FEC" w:rsidP="00736FEC">
            <w:pPr>
              <w:pStyle w:val="NoSpacing"/>
              <w:rPr>
                <w:rFonts w:cstheme="minorHAnsi"/>
              </w:rPr>
            </w:pPr>
          </w:p>
        </w:tc>
      </w:tr>
    </w:tbl>
    <w:p w14:paraId="2E0D5056" w14:textId="77777777" w:rsidR="00491E67" w:rsidRPr="000F033D" w:rsidRDefault="00491E67" w:rsidP="00736FEC">
      <w:pPr>
        <w:pStyle w:val="NoSpacing"/>
        <w:rPr>
          <w:rFonts w:cstheme="minorHAnsi"/>
        </w:rPr>
      </w:pPr>
    </w:p>
    <w:p w14:paraId="01B1A61B" w14:textId="75328460" w:rsidR="00736FEC" w:rsidRPr="00736FEC" w:rsidRDefault="00736FEC" w:rsidP="00491E67">
      <w:pPr>
        <w:pStyle w:val="NoSpacing"/>
        <w:ind w:firstLine="720"/>
        <w:rPr>
          <w:rFonts w:cstheme="minorHAnsi"/>
        </w:rPr>
      </w:pPr>
      <w:r w:rsidRPr="00736FEC">
        <w:rPr>
          <w:rFonts w:cstheme="minorHAnsi"/>
        </w:rPr>
        <w:t>For a task in the local queue, the 3E first increases the supply voltage step by step until it reaches the highest (lines 2 and 3, </w:t>
      </w:r>
      <w:bookmarkStart w:id="71" w:name="benun0045"/>
      <w:r w:rsidRPr="00736FEC">
        <w:rPr>
          <w:rFonts w:cstheme="minorHAnsi"/>
        </w:rPr>
        <w:fldChar w:fldCharType="begin"/>
      </w:r>
      <w:r w:rsidRPr="00736FEC">
        <w:rPr>
          <w:rFonts w:cstheme="minorHAnsi"/>
        </w:rPr>
        <w:instrText xml:space="preserve"> HYPERLINK "https://www.sciencedirect.com/science/article/pii/S0164121212002336?via%3Dihub" \l "enun0045" </w:instrText>
      </w:r>
      <w:r w:rsidRPr="00736FEC">
        <w:rPr>
          <w:rFonts w:cstheme="minorHAnsi"/>
        </w:rPr>
        <w:fldChar w:fldCharType="separate"/>
      </w:r>
      <w:r w:rsidRPr="00736FEC">
        <w:rPr>
          <w:rStyle w:val="Hyperlink"/>
          <w:rFonts w:cstheme="minorHAnsi"/>
        </w:rPr>
        <w:t>Algorithm 3</w:t>
      </w:r>
      <w:r w:rsidRPr="00736FEC">
        <w:rPr>
          <w:rFonts w:cstheme="minorHAnsi"/>
        </w:rPr>
        <w:fldChar w:fldCharType="end"/>
      </w:r>
      <w:r w:rsidRPr="00736FEC">
        <w:rPr>
          <w:rFonts w:cstheme="minorHAnsi"/>
        </w:rPr>
        <w:t>). If the increased supply voltage cannot meet the expected finish times for the new task or the waiting task, the supply voltage is degraded to its pervious value (lines 12 and 13, </w:t>
      </w:r>
      <w:hyperlink r:id="rId152" w:anchor="enun0045" w:history="1">
        <w:r w:rsidRPr="00736FEC">
          <w:rPr>
            <w:rStyle w:val="Hyperlink"/>
            <w:rFonts w:cstheme="minorHAnsi"/>
          </w:rPr>
          <w:t>Algorithm 3</w:t>
        </w:r>
      </w:hyperlink>
      <w:r w:rsidRPr="00736FEC">
        <w:rPr>
          <w:rFonts w:cstheme="minorHAnsi"/>
        </w:rPr>
        <w:t>). Otherwise, if the new task can be finished within its user expectation (line 6, </w:t>
      </w:r>
      <w:hyperlink r:id="rId153" w:anchor="enun0045" w:history="1">
        <w:r w:rsidRPr="00736FEC">
          <w:rPr>
            <w:rStyle w:val="Hyperlink"/>
            <w:rFonts w:cstheme="minorHAnsi"/>
          </w:rPr>
          <w:t>Algorithm 3</w:t>
        </w:r>
      </w:hyperlink>
      <w:r w:rsidRPr="00736FEC">
        <w:rPr>
          <w:rFonts w:cstheme="minorHAnsi"/>
        </w:rPr>
        <w:t>), the 3E finds the compute node with the least energy consumption (lines 7–10, </w:t>
      </w:r>
      <w:hyperlink r:id="rId154" w:anchor="enun0045" w:history="1">
        <w:r w:rsidRPr="00736FEC">
          <w:rPr>
            <w:rStyle w:val="Hyperlink"/>
            <w:rFonts w:cstheme="minorHAnsi"/>
          </w:rPr>
          <w:t>Algorithm 3</w:t>
        </w:r>
      </w:hyperlink>
      <w:bookmarkEnd w:id="71"/>
      <w:r w:rsidRPr="00736FEC">
        <w:rPr>
          <w:rFonts w:cstheme="minorHAnsi"/>
        </w:rPr>
        <w:t>).</w:t>
      </w:r>
    </w:p>
    <w:p w14:paraId="173DFE00" w14:textId="77777777" w:rsidR="00736FEC" w:rsidRPr="00736FEC" w:rsidRDefault="00736FEC" w:rsidP="00651281">
      <w:pPr>
        <w:pStyle w:val="NoSpacing"/>
        <w:ind w:firstLine="720"/>
        <w:rPr>
          <w:rFonts w:cstheme="minorHAnsi"/>
        </w:rPr>
      </w:pPr>
      <w:r w:rsidRPr="00736FEC">
        <w:rPr>
          <w:rFonts w:cstheme="minorHAnsi"/>
        </w:rPr>
        <w:t>If neither of </w:t>
      </w:r>
      <w:r w:rsidRPr="00736FEC">
        <w:rPr>
          <w:rFonts w:cstheme="minorHAnsi"/>
          <w:b/>
          <w:bCs/>
        </w:rPr>
        <w:t>Function adjustPhase1()</w:t>
      </w:r>
      <w:r w:rsidRPr="00736FEC">
        <w:rPr>
          <w:rFonts w:cstheme="minorHAnsi"/>
        </w:rPr>
        <w:t> and </w:t>
      </w:r>
      <w:r w:rsidRPr="00736FEC">
        <w:rPr>
          <w:rFonts w:cstheme="minorHAnsi"/>
          <w:b/>
          <w:bCs/>
        </w:rPr>
        <w:t>Function adjustPhase2()</w:t>
      </w:r>
      <w:r w:rsidRPr="00736FEC">
        <w:rPr>
          <w:rFonts w:cstheme="minorHAnsi"/>
        </w:rPr>
        <w:t> can set the variable </w:t>
      </w:r>
      <w:proofErr w:type="spellStart"/>
      <w:r w:rsidRPr="00736FEC">
        <w:rPr>
          <w:rFonts w:cstheme="minorHAnsi"/>
          <w:i/>
          <w:iCs/>
        </w:rPr>
        <w:t>meetExpectation</w:t>
      </w:r>
      <w:r w:rsidRPr="00736FEC">
        <w:rPr>
          <w:rFonts w:cstheme="minorHAnsi"/>
        </w:rPr>
        <w:t>to</w:t>
      </w:r>
      <w:proofErr w:type="spellEnd"/>
      <w:r w:rsidRPr="00736FEC">
        <w:rPr>
          <w:rFonts w:cstheme="minorHAnsi"/>
        </w:rPr>
        <w:t xml:space="preserve"> be </w:t>
      </w:r>
      <w:r w:rsidRPr="00736FEC">
        <w:rPr>
          <w:rFonts w:cstheme="minorHAnsi"/>
          <w:i/>
          <w:iCs/>
        </w:rPr>
        <w:t>FALSE</w:t>
      </w:r>
      <w:r w:rsidRPr="00736FEC">
        <w:rPr>
          <w:rFonts w:cstheme="minorHAnsi"/>
        </w:rPr>
        <w:t>, which means none of the supply voltage adjustments is able to meet the new task's expected finish time, the </w:t>
      </w:r>
      <w:r w:rsidRPr="00736FEC">
        <w:rPr>
          <w:rFonts w:cstheme="minorHAnsi"/>
          <w:b/>
          <w:bCs/>
        </w:rPr>
        <w:t xml:space="preserve">Function </w:t>
      </w:r>
      <w:proofErr w:type="spellStart"/>
      <w:proofErr w:type="gramStart"/>
      <w:r w:rsidRPr="00736FEC">
        <w:rPr>
          <w:rFonts w:cstheme="minorHAnsi"/>
          <w:b/>
          <w:bCs/>
        </w:rPr>
        <w:t>noMeetExpectation</w:t>
      </w:r>
      <w:proofErr w:type="spellEnd"/>
      <w:r w:rsidRPr="00736FEC">
        <w:rPr>
          <w:rFonts w:cstheme="minorHAnsi"/>
          <w:b/>
          <w:bCs/>
        </w:rPr>
        <w:t>(</w:t>
      </w:r>
      <w:proofErr w:type="gramEnd"/>
      <w:r w:rsidRPr="00736FEC">
        <w:rPr>
          <w:rFonts w:cstheme="minorHAnsi"/>
          <w:b/>
          <w:bCs/>
        </w:rPr>
        <w:t>)</w:t>
      </w:r>
      <w:r w:rsidRPr="00736FEC">
        <w:rPr>
          <w:rFonts w:cstheme="minorHAnsi"/>
        </w:rPr>
        <w:t> is called.</w:t>
      </w:r>
    </w:p>
    <w:p w14:paraId="40461594" w14:textId="77777777" w:rsidR="00736FEC" w:rsidRPr="000F033D" w:rsidRDefault="00736FEC" w:rsidP="00651281">
      <w:pPr>
        <w:pStyle w:val="Heading2"/>
        <w:rPr>
          <w:rFonts w:asciiTheme="minorHAnsi" w:hAnsiTheme="minorHAnsi" w:cstheme="minorHAnsi"/>
        </w:rPr>
      </w:pPr>
      <w:r w:rsidRPr="000F033D">
        <w:rPr>
          <w:rFonts w:asciiTheme="minorHAnsi" w:hAnsiTheme="minorHAnsi" w:cstheme="minorHAnsi"/>
        </w:rPr>
        <w:t>Algorithm 4</w:t>
      </w:r>
    </w:p>
    <w:p w14:paraId="5BB6957F" w14:textId="77777777" w:rsidR="00736FEC" w:rsidRPr="00736FEC" w:rsidRDefault="00736FEC" w:rsidP="00736FEC">
      <w:pPr>
        <w:pStyle w:val="NoSpacing"/>
        <w:rPr>
          <w:rFonts w:cstheme="minorHAnsi"/>
        </w:rPr>
      </w:pPr>
      <w:r w:rsidRPr="00736FEC">
        <w:rPr>
          <w:rFonts w:cstheme="minorHAnsi"/>
        </w:rPr>
        <w:t>Pseudocode of </w:t>
      </w:r>
      <w:r w:rsidRPr="00736FEC">
        <w:rPr>
          <w:rFonts w:cstheme="minorHAnsi"/>
          <w:b/>
          <w:bCs/>
        </w:rPr>
        <w:t xml:space="preserve">Function </w:t>
      </w:r>
      <w:proofErr w:type="spellStart"/>
      <w:proofErr w:type="gramStart"/>
      <w:r w:rsidRPr="00736FEC">
        <w:rPr>
          <w:rFonts w:cstheme="minorHAnsi"/>
          <w:b/>
          <w:bCs/>
        </w:rPr>
        <w:t>noMeetExpectation</w:t>
      </w:r>
      <w:proofErr w:type="spellEnd"/>
      <w:r w:rsidRPr="00736FEC">
        <w:rPr>
          <w:rFonts w:cstheme="minorHAnsi"/>
          <w:b/>
          <w:bCs/>
        </w:rPr>
        <w:t>(</w:t>
      </w:r>
      <w:proofErr w:type="gramEnd"/>
      <w:r w:rsidRPr="00736FEC">
        <w:rPr>
          <w:rFonts w:cstheme="minorHAnsi"/>
          <w:b/>
          <w:bCs/>
        </w:rPr>
        <w:t>)</w:t>
      </w:r>
    </w:p>
    <w:tbl>
      <w:tblPr>
        <w:tblStyle w:val="TableGridLight"/>
        <w:tblW w:w="0" w:type="auto"/>
        <w:tblLook w:val="04A0" w:firstRow="1" w:lastRow="0" w:firstColumn="1" w:lastColumn="0" w:noHBand="0" w:noVBand="1"/>
      </w:tblPr>
      <w:tblGrid>
        <w:gridCol w:w="387"/>
        <w:gridCol w:w="4821"/>
      </w:tblGrid>
      <w:tr w:rsidR="00736FEC" w:rsidRPr="00736FEC" w14:paraId="4734BAEC" w14:textId="77777777" w:rsidTr="00651281">
        <w:tc>
          <w:tcPr>
            <w:tcW w:w="0" w:type="auto"/>
            <w:hideMark/>
          </w:tcPr>
          <w:p w14:paraId="069214F6" w14:textId="77777777" w:rsidR="00736FEC" w:rsidRPr="00736FEC" w:rsidRDefault="00736FEC" w:rsidP="00736FEC">
            <w:pPr>
              <w:pStyle w:val="NoSpacing"/>
              <w:rPr>
                <w:rFonts w:cstheme="minorHAnsi"/>
              </w:rPr>
            </w:pPr>
            <w:r w:rsidRPr="00736FEC">
              <w:rPr>
                <w:rFonts w:cstheme="minorHAnsi"/>
              </w:rPr>
              <w:t>1:</w:t>
            </w:r>
          </w:p>
        </w:tc>
        <w:tc>
          <w:tcPr>
            <w:tcW w:w="0" w:type="auto"/>
            <w:hideMark/>
          </w:tcPr>
          <w:p w14:paraId="2D3AE375" w14:textId="081F315A" w:rsidR="00736FEC" w:rsidRPr="00736FEC" w:rsidRDefault="00736FEC" w:rsidP="00736FEC">
            <w:pPr>
              <w:pStyle w:val="NoSpacing"/>
              <w:rPr>
                <w:rFonts w:cstheme="minorHAnsi"/>
              </w:rPr>
            </w:pPr>
            <w:r w:rsidRPr="00736FEC">
              <w:rPr>
                <w:rFonts w:cstheme="minorHAnsi"/>
                <w:b/>
                <w:bCs/>
              </w:rPr>
              <w:t>if</w:t>
            </w:r>
            <w:r w:rsidRPr="00736FEC">
              <w:rPr>
                <w:rFonts w:cstheme="minorHAnsi"/>
              </w:rPr>
              <w:t> </w:t>
            </w:r>
            <m:oMath>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tran</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node</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ij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jk</m:t>
                  </m:r>
                </m:sub>
              </m:sSub>
              <m:r>
                <w:rPr>
                  <w:rFonts w:ascii="Cambria Math" w:hAnsi="Cambria Math" w:cstheme="minorHAnsi"/>
                </w:rPr>
                <m:t>)≤energyCons</m:t>
              </m:r>
            </m:oMath>
            <w:r w:rsidRPr="00736FEC">
              <w:rPr>
                <w:rFonts w:cstheme="minorHAnsi"/>
              </w:rPr>
              <w:t> </w:t>
            </w:r>
            <w:r w:rsidRPr="00736FEC">
              <w:rPr>
                <w:rFonts w:cstheme="minorHAnsi"/>
                <w:b/>
                <w:bCs/>
              </w:rPr>
              <w:t>then</w:t>
            </w:r>
          </w:p>
        </w:tc>
      </w:tr>
      <w:tr w:rsidR="00736FEC" w:rsidRPr="00736FEC" w14:paraId="0C830800" w14:textId="77777777" w:rsidTr="00651281">
        <w:tc>
          <w:tcPr>
            <w:tcW w:w="0" w:type="auto"/>
            <w:hideMark/>
          </w:tcPr>
          <w:p w14:paraId="4CF3CB25" w14:textId="77777777" w:rsidR="00736FEC" w:rsidRPr="00736FEC" w:rsidRDefault="00736FEC" w:rsidP="00736FEC">
            <w:pPr>
              <w:pStyle w:val="NoSpacing"/>
              <w:rPr>
                <w:rFonts w:cstheme="minorHAnsi"/>
              </w:rPr>
            </w:pPr>
            <w:r w:rsidRPr="00736FEC">
              <w:rPr>
                <w:rFonts w:cstheme="minorHAnsi"/>
              </w:rPr>
              <w:t>2:</w:t>
            </w:r>
          </w:p>
        </w:tc>
        <w:tc>
          <w:tcPr>
            <w:tcW w:w="0" w:type="auto"/>
            <w:hideMark/>
          </w:tcPr>
          <w:p w14:paraId="3FC53B5C"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proofErr w:type="spellStart"/>
            <w:r w:rsidRPr="00736FEC">
              <w:rPr>
                <w:rFonts w:cstheme="minorHAnsi"/>
                <w:i/>
                <w:iCs/>
              </w:rPr>
              <w:t>nMSelectedNode</w:t>
            </w:r>
            <w:proofErr w:type="spellEnd"/>
            <w:r w:rsidRPr="00736FEC">
              <w:rPr>
                <w:rFonts w:cstheme="minorHAnsi"/>
              </w:rPr>
              <w:t> ← </w:t>
            </w:r>
            <w:r w:rsidRPr="00736FEC">
              <w:rPr>
                <w:rFonts w:cstheme="minorHAnsi"/>
                <w:i/>
                <w:iCs/>
              </w:rPr>
              <w:t>j</w:t>
            </w:r>
            <w:r w:rsidRPr="00736FEC">
              <w:rPr>
                <w:rFonts w:cstheme="minorHAnsi"/>
              </w:rPr>
              <w:t>;</w:t>
            </w:r>
          </w:p>
        </w:tc>
      </w:tr>
      <w:tr w:rsidR="00736FEC" w:rsidRPr="00736FEC" w14:paraId="68630321" w14:textId="77777777" w:rsidTr="00651281">
        <w:tc>
          <w:tcPr>
            <w:tcW w:w="0" w:type="auto"/>
            <w:hideMark/>
          </w:tcPr>
          <w:p w14:paraId="19D697BB" w14:textId="77777777" w:rsidR="00736FEC" w:rsidRPr="00736FEC" w:rsidRDefault="00736FEC" w:rsidP="00736FEC">
            <w:pPr>
              <w:pStyle w:val="NoSpacing"/>
              <w:rPr>
                <w:rFonts w:cstheme="minorHAnsi"/>
              </w:rPr>
            </w:pPr>
            <w:r w:rsidRPr="00736FEC">
              <w:rPr>
                <w:rFonts w:cstheme="minorHAnsi"/>
              </w:rPr>
              <w:t>3:</w:t>
            </w:r>
          </w:p>
        </w:tc>
        <w:tc>
          <w:tcPr>
            <w:tcW w:w="0" w:type="auto"/>
            <w:hideMark/>
          </w:tcPr>
          <w:p w14:paraId="5887AF75" w14:textId="77777777" w:rsidR="00736FEC" w:rsidRPr="00736FEC" w:rsidRDefault="00736FEC" w:rsidP="00736FEC">
            <w:pPr>
              <w:pStyle w:val="NoSpacing"/>
              <w:rPr>
                <w:rFonts w:cstheme="minorHAnsi"/>
              </w:rPr>
            </w:pPr>
            <w:r w:rsidRPr="00736FEC">
              <w:rPr>
                <w:rFonts w:cstheme="minorHAnsi"/>
                <w:b/>
                <w:bCs/>
              </w:rPr>
              <w:t>end if</w:t>
            </w:r>
          </w:p>
        </w:tc>
      </w:tr>
      <w:tr w:rsidR="00736FEC" w:rsidRPr="00736FEC" w14:paraId="662A6BA0" w14:textId="77777777" w:rsidTr="00651281">
        <w:tc>
          <w:tcPr>
            <w:tcW w:w="0" w:type="auto"/>
            <w:hideMark/>
          </w:tcPr>
          <w:p w14:paraId="397BEAD8" w14:textId="77777777" w:rsidR="00736FEC" w:rsidRPr="00736FEC" w:rsidRDefault="00736FEC" w:rsidP="00736FEC">
            <w:pPr>
              <w:pStyle w:val="NoSpacing"/>
              <w:rPr>
                <w:rFonts w:cstheme="minorHAnsi"/>
              </w:rPr>
            </w:pPr>
          </w:p>
        </w:tc>
        <w:tc>
          <w:tcPr>
            <w:tcW w:w="0" w:type="auto"/>
            <w:hideMark/>
          </w:tcPr>
          <w:p w14:paraId="61ED42D9" w14:textId="77777777" w:rsidR="00736FEC" w:rsidRPr="00736FEC" w:rsidRDefault="00736FEC" w:rsidP="00736FEC">
            <w:pPr>
              <w:pStyle w:val="NoSpacing"/>
              <w:rPr>
                <w:rFonts w:cstheme="minorHAnsi"/>
              </w:rPr>
            </w:pPr>
          </w:p>
        </w:tc>
      </w:tr>
    </w:tbl>
    <w:p w14:paraId="20A5E819" w14:textId="77777777" w:rsidR="00651281" w:rsidRPr="000F033D" w:rsidRDefault="00651281" w:rsidP="00736FEC">
      <w:pPr>
        <w:pStyle w:val="NoSpacing"/>
        <w:rPr>
          <w:rFonts w:cstheme="minorHAnsi"/>
        </w:rPr>
      </w:pPr>
    </w:p>
    <w:p w14:paraId="046FCF71" w14:textId="21F0742F" w:rsidR="00736FEC" w:rsidRPr="00736FEC" w:rsidRDefault="00736FEC" w:rsidP="00651281">
      <w:pPr>
        <w:pStyle w:val="NoSpacing"/>
        <w:ind w:firstLine="720"/>
        <w:rPr>
          <w:rFonts w:cstheme="minorHAnsi"/>
        </w:rPr>
      </w:pPr>
      <w:r w:rsidRPr="00736FEC">
        <w:rPr>
          <w:rFonts w:cstheme="minorHAnsi"/>
        </w:rPr>
        <w:t>In </w:t>
      </w:r>
      <w:r w:rsidRPr="00736FEC">
        <w:rPr>
          <w:rFonts w:cstheme="minorHAnsi"/>
          <w:b/>
          <w:bCs/>
        </w:rPr>
        <w:t xml:space="preserve">Function </w:t>
      </w:r>
      <w:proofErr w:type="spellStart"/>
      <w:r w:rsidRPr="00736FEC">
        <w:rPr>
          <w:rFonts w:cstheme="minorHAnsi"/>
          <w:b/>
          <w:bCs/>
        </w:rPr>
        <w:t>noMeetExpectation</w:t>
      </w:r>
      <w:proofErr w:type="spellEnd"/>
      <w:r w:rsidRPr="00736FEC">
        <w:rPr>
          <w:rFonts w:cstheme="minorHAnsi"/>
          <w:b/>
          <w:bCs/>
        </w:rPr>
        <w:t>()</w:t>
      </w:r>
      <w:r w:rsidRPr="00736FEC">
        <w:rPr>
          <w:rFonts w:cstheme="minorHAnsi"/>
        </w:rPr>
        <w:t>, the 3E selects the compute node with the least energy consumption employing the highest supply voltage for the new task (see lines 1–3, </w:t>
      </w:r>
      <w:bookmarkStart w:id="72" w:name="benun0050"/>
      <w:r w:rsidRPr="00736FEC">
        <w:rPr>
          <w:rFonts w:cstheme="minorHAnsi"/>
        </w:rPr>
        <w:fldChar w:fldCharType="begin"/>
      </w:r>
      <w:r w:rsidRPr="00736FEC">
        <w:rPr>
          <w:rFonts w:cstheme="minorHAnsi"/>
        </w:rPr>
        <w:instrText xml:space="preserve"> HYPERLINK "https://www.sciencedirect.com/science/article/pii/S0164121212002336?via%3Dihub" \l "enun0050" </w:instrText>
      </w:r>
      <w:r w:rsidRPr="00736FEC">
        <w:rPr>
          <w:rFonts w:cstheme="minorHAnsi"/>
        </w:rPr>
        <w:fldChar w:fldCharType="separate"/>
      </w:r>
      <w:r w:rsidRPr="00736FEC">
        <w:rPr>
          <w:rStyle w:val="Hyperlink"/>
          <w:rFonts w:cstheme="minorHAnsi"/>
        </w:rPr>
        <w:t>Algorithm 4</w:t>
      </w:r>
      <w:r w:rsidRPr="00736FEC">
        <w:rPr>
          <w:rFonts w:cstheme="minorHAnsi"/>
        </w:rPr>
        <w:fldChar w:fldCharType="end"/>
      </w:r>
      <w:bookmarkEnd w:id="72"/>
      <w:r w:rsidRPr="00736FEC">
        <w:rPr>
          <w:rFonts w:cstheme="minorHAnsi"/>
        </w:rPr>
        <w:t>).</w:t>
      </w:r>
    </w:p>
    <w:p w14:paraId="5075CE42" w14:textId="2532B45D" w:rsidR="00736FEC" w:rsidRDefault="00736FEC" w:rsidP="00736FEC">
      <w:pPr>
        <w:pStyle w:val="NoSpacing"/>
        <w:rPr>
          <w:rFonts w:cstheme="minorHAnsi"/>
        </w:rPr>
      </w:pPr>
      <w:r w:rsidRPr="00736FEC">
        <w:rPr>
          <w:rFonts w:cstheme="minorHAnsi"/>
        </w:rPr>
        <w:t>If the lowest supply voltage meets its user's expectation, the 3E calls the </w:t>
      </w:r>
      <w:r w:rsidRPr="00736FEC">
        <w:rPr>
          <w:rFonts w:cstheme="minorHAnsi"/>
          <w:b/>
          <w:bCs/>
        </w:rPr>
        <w:t xml:space="preserve">Function </w:t>
      </w:r>
      <w:proofErr w:type="spellStart"/>
      <w:proofErr w:type="gramStart"/>
      <w:r w:rsidRPr="00736FEC">
        <w:rPr>
          <w:rFonts w:cstheme="minorHAnsi"/>
          <w:b/>
          <w:bCs/>
        </w:rPr>
        <w:t>noNeedAdjust</w:t>
      </w:r>
      <w:proofErr w:type="spellEnd"/>
      <w:r w:rsidRPr="00736FEC">
        <w:rPr>
          <w:rFonts w:cstheme="minorHAnsi"/>
          <w:b/>
          <w:bCs/>
        </w:rPr>
        <w:t>(</w:t>
      </w:r>
      <w:proofErr w:type="gramEnd"/>
      <w:r w:rsidRPr="00736FEC">
        <w:rPr>
          <w:rFonts w:cstheme="minorHAnsi"/>
          <w:b/>
          <w:bCs/>
        </w:rPr>
        <w:t>)</w:t>
      </w:r>
      <w:r w:rsidRPr="00736FEC">
        <w:rPr>
          <w:rFonts w:cstheme="minorHAnsi"/>
        </w:rPr>
        <w:t>.</w:t>
      </w:r>
    </w:p>
    <w:p w14:paraId="253E0C0F" w14:textId="77777777" w:rsidR="00A8551B" w:rsidRPr="00736FEC" w:rsidRDefault="00A8551B" w:rsidP="00736FEC">
      <w:pPr>
        <w:pStyle w:val="NoSpacing"/>
        <w:rPr>
          <w:rFonts w:cstheme="minorHAnsi"/>
        </w:rPr>
      </w:pPr>
    </w:p>
    <w:p w14:paraId="52769A42" w14:textId="77777777" w:rsidR="00736FEC" w:rsidRPr="000F033D" w:rsidRDefault="00736FEC" w:rsidP="00651281">
      <w:pPr>
        <w:pStyle w:val="Heading2"/>
        <w:rPr>
          <w:rFonts w:asciiTheme="minorHAnsi" w:hAnsiTheme="minorHAnsi" w:cstheme="minorHAnsi"/>
        </w:rPr>
      </w:pPr>
      <w:r w:rsidRPr="000F033D">
        <w:rPr>
          <w:rFonts w:asciiTheme="minorHAnsi" w:hAnsiTheme="minorHAnsi" w:cstheme="minorHAnsi"/>
        </w:rPr>
        <w:t>Algorithm 5</w:t>
      </w:r>
    </w:p>
    <w:p w14:paraId="2B08BF7A" w14:textId="77777777" w:rsidR="00736FEC" w:rsidRPr="00736FEC" w:rsidRDefault="00736FEC" w:rsidP="00736FEC">
      <w:pPr>
        <w:pStyle w:val="NoSpacing"/>
        <w:rPr>
          <w:rFonts w:cstheme="minorHAnsi"/>
        </w:rPr>
      </w:pPr>
      <w:r w:rsidRPr="00736FEC">
        <w:rPr>
          <w:rFonts w:cstheme="minorHAnsi"/>
        </w:rPr>
        <w:t>Pseudocode of </w:t>
      </w:r>
      <w:r w:rsidRPr="00736FEC">
        <w:rPr>
          <w:rFonts w:cstheme="minorHAnsi"/>
          <w:b/>
          <w:bCs/>
        </w:rPr>
        <w:t xml:space="preserve">Function </w:t>
      </w:r>
      <w:proofErr w:type="spellStart"/>
      <w:proofErr w:type="gramStart"/>
      <w:r w:rsidRPr="00736FEC">
        <w:rPr>
          <w:rFonts w:cstheme="minorHAnsi"/>
          <w:b/>
          <w:bCs/>
        </w:rPr>
        <w:t>noNeedAdjust</w:t>
      </w:r>
      <w:proofErr w:type="spellEnd"/>
      <w:r w:rsidRPr="00736FEC">
        <w:rPr>
          <w:rFonts w:cstheme="minorHAnsi"/>
          <w:b/>
          <w:bCs/>
        </w:rPr>
        <w:t>(</w:t>
      </w:r>
      <w:proofErr w:type="gramEnd"/>
      <w:r w:rsidRPr="00736FEC">
        <w:rPr>
          <w:rFonts w:cstheme="minorHAnsi"/>
          <w:b/>
          <w:bCs/>
        </w:rPr>
        <w:t>)</w:t>
      </w:r>
    </w:p>
    <w:tbl>
      <w:tblPr>
        <w:tblStyle w:val="TableGridLight"/>
        <w:tblW w:w="5000" w:type="pct"/>
        <w:tblLook w:val="04A0" w:firstRow="1" w:lastRow="0" w:firstColumn="1" w:lastColumn="0" w:noHBand="0" w:noVBand="1"/>
      </w:tblPr>
      <w:tblGrid>
        <w:gridCol w:w="753"/>
        <w:gridCol w:w="9317"/>
      </w:tblGrid>
      <w:tr w:rsidR="00736FEC" w:rsidRPr="00736FEC" w14:paraId="5D446D0F" w14:textId="77777777" w:rsidTr="003723C9">
        <w:tc>
          <w:tcPr>
            <w:tcW w:w="374" w:type="pct"/>
            <w:hideMark/>
          </w:tcPr>
          <w:p w14:paraId="09A67B92" w14:textId="77777777" w:rsidR="00736FEC" w:rsidRPr="00736FEC" w:rsidRDefault="00736FEC" w:rsidP="00736FEC">
            <w:pPr>
              <w:pStyle w:val="NoSpacing"/>
              <w:rPr>
                <w:rFonts w:cstheme="minorHAnsi"/>
              </w:rPr>
            </w:pPr>
            <w:r w:rsidRPr="00736FEC">
              <w:rPr>
                <w:rFonts w:cstheme="minorHAnsi"/>
              </w:rPr>
              <w:t>1:</w:t>
            </w:r>
          </w:p>
        </w:tc>
        <w:tc>
          <w:tcPr>
            <w:tcW w:w="4626" w:type="pct"/>
            <w:hideMark/>
          </w:tcPr>
          <w:p w14:paraId="52DF581F" w14:textId="3FBEC1E0" w:rsidR="00736FEC" w:rsidRPr="00736FEC" w:rsidRDefault="00736FEC" w:rsidP="00736FEC">
            <w:pPr>
              <w:pStyle w:val="NoSpacing"/>
              <w:rPr>
                <w:rFonts w:cstheme="minorHAnsi"/>
              </w:rPr>
            </w:pPr>
            <w:r w:rsidRPr="00736FEC">
              <w:rPr>
                <w:rFonts w:cstheme="minorHAnsi"/>
                <w:b/>
                <w:bCs/>
              </w:rPr>
              <w:t>if</w:t>
            </w:r>
            <w:r w:rsidRPr="00736FEC">
              <w:rPr>
                <w:rFonts w:cstheme="minorHAnsi"/>
              </w:rPr>
              <w:t> </w:t>
            </w:r>
            <m:oMath>
              <m:sSubSup>
                <m:sSubSupPr>
                  <m:ctrlPr>
                    <w:rPr>
                      <w:rFonts w:ascii="Cambria Math" w:hAnsi="Cambria Math" w:cstheme="minorHAnsi"/>
                    </w:rPr>
                  </m:ctrlPr>
                </m:sSubSupPr>
                <m:e>
                  <m:r>
                    <w:rPr>
                      <w:rFonts w:ascii="Cambria Math" w:hAnsi="Cambria Math" w:cstheme="minorHAnsi"/>
                    </w:rPr>
                    <m:t>ec</m:t>
                  </m:r>
                </m:e>
                <m:sub>
                  <m:r>
                    <w:rPr>
                      <w:rFonts w:ascii="Cambria Math" w:hAnsi="Cambria Math" w:cstheme="minorHAnsi"/>
                    </w:rPr>
                    <m:t>ij</m:t>
                  </m:r>
                </m:sub>
                <m:sup>
                  <m:r>
                    <w:rPr>
                      <w:rFonts w:ascii="Cambria Math" w:hAnsi="Cambria Math" w:cstheme="minorHAnsi"/>
                    </w:rPr>
                    <m:t>tran</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et</m:t>
                  </m:r>
                </m:e>
                <m:sub>
                  <m:r>
                    <w:rPr>
                      <w:rFonts w:ascii="Cambria Math" w:hAnsi="Cambria Math" w:cstheme="minorHAnsi"/>
                    </w:rPr>
                    <m:t>ij</m:t>
                  </m:r>
                </m:sub>
                <m:sup>
                  <m:r>
                    <w:rPr>
                      <w:rFonts w:ascii="Cambria Math" w:hAnsi="Cambria Math" w:cstheme="minorHAnsi"/>
                    </w:rPr>
                    <m:t>node</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ij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j1</m:t>
                  </m:r>
                </m:sub>
              </m:sSub>
              <m:r>
                <w:rPr>
                  <w:rFonts w:ascii="Cambria Math" w:hAnsi="Cambria Math" w:cstheme="minorHAnsi"/>
                </w:rPr>
                <m:t>)≤energyCons</m:t>
              </m:r>
            </m:oMath>
            <w:r w:rsidRPr="00736FEC">
              <w:rPr>
                <w:rFonts w:cstheme="minorHAnsi"/>
              </w:rPr>
              <w:t> </w:t>
            </w:r>
            <w:r w:rsidRPr="00736FEC">
              <w:rPr>
                <w:rFonts w:cstheme="minorHAnsi"/>
                <w:b/>
                <w:bCs/>
              </w:rPr>
              <w:t>then</w:t>
            </w:r>
          </w:p>
        </w:tc>
      </w:tr>
      <w:tr w:rsidR="00736FEC" w:rsidRPr="00736FEC" w14:paraId="4E0BE3F0" w14:textId="77777777" w:rsidTr="003723C9">
        <w:tc>
          <w:tcPr>
            <w:tcW w:w="374" w:type="pct"/>
            <w:hideMark/>
          </w:tcPr>
          <w:p w14:paraId="2518C373" w14:textId="77777777" w:rsidR="00736FEC" w:rsidRPr="00736FEC" w:rsidRDefault="00736FEC" w:rsidP="00736FEC">
            <w:pPr>
              <w:pStyle w:val="NoSpacing"/>
              <w:rPr>
                <w:rFonts w:cstheme="minorHAnsi"/>
              </w:rPr>
            </w:pPr>
            <w:r w:rsidRPr="00736FEC">
              <w:rPr>
                <w:rFonts w:cstheme="minorHAnsi"/>
              </w:rPr>
              <w:t>2:</w:t>
            </w:r>
          </w:p>
        </w:tc>
        <w:tc>
          <w:tcPr>
            <w:tcW w:w="4626" w:type="pct"/>
            <w:hideMark/>
          </w:tcPr>
          <w:p w14:paraId="420ED4F0" w14:textId="77777777" w:rsidR="00736FEC" w:rsidRPr="00736FEC" w:rsidRDefault="00736FEC" w:rsidP="00736FEC">
            <w:pPr>
              <w:pStyle w:val="NoSpacing"/>
              <w:rPr>
                <w:rFonts w:cstheme="minorHAnsi"/>
              </w:rPr>
            </w:pPr>
            <w:r w:rsidRPr="00736FEC">
              <w:rPr>
                <w:rFonts w:cstheme="minorHAnsi"/>
              </w:rPr>
              <w:t> </w:t>
            </w:r>
            <w:r w:rsidRPr="00736FEC">
              <w:rPr>
                <w:rFonts w:cstheme="minorHAnsi"/>
              </w:rPr>
              <w:t> </w:t>
            </w:r>
            <w:proofErr w:type="spellStart"/>
            <w:r w:rsidRPr="00736FEC">
              <w:rPr>
                <w:rFonts w:cstheme="minorHAnsi"/>
                <w:i/>
                <w:iCs/>
              </w:rPr>
              <w:t>mSelectedNode</w:t>
            </w:r>
            <w:proofErr w:type="spellEnd"/>
            <w:r w:rsidRPr="00736FEC">
              <w:rPr>
                <w:rFonts w:cstheme="minorHAnsi"/>
              </w:rPr>
              <w:t> ← </w:t>
            </w:r>
            <w:r w:rsidRPr="00736FEC">
              <w:rPr>
                <w:rFonts w:cstheme="minorHAnsi"/>
                <w:i/>
                <w:iCs/>
              </w:rPr>
              <w:t>j</w:t>
            </w:r>
            <w:r w:rsidRPr="00736FEC">
              <w:rPr>
                <w:rFonts w:cstheme="minorHAnsi"/>
              </w:rPr>
              <w:t>;</w:t>
            </w:r>
          </w:p>
        </w:tc>
      </w:tr>
      <w:tr w:rsidR="00736FEC" w:rsidRPr="00736FEC" w14:paraId="13ED3517" w14:textId="77777777" w:rsidTr="003723C9">
        <w:tc>
          <w:tcPr>
            <w:tcW w:w="374" w:type="pct"/>
            <w:hideMark/>
          </w:tcPr>
          <w:p w14:paraId="3934457B" w14:textId="77777777" w:rsidR="00736FEC" w:rsidRPr="00736FEC" w:rsidRDefault="00736FEC" w:rsidP="00736FEC">
            <w:pPr>
              <w:pStyle w:val="NoSpacing"/>
              <w:rPr>
                <w:rFonts w:cstheme="minorHAnsi"/>
              </w:rPr>
            </w:pPr>
            <w:r w:rsidRPr="00736FEC">
              <w:rPr>
                <w:rFonts w:cstheme="minorHAnsi"/>
              </w:rPr>
              <w:t>3:</w:t>
            </w:r>
          </w:p>
        </w:tc>
        <w:tc>
          <w:tcPr>
            <w:tcW w:w="4626" w:type="pct"/>
            <w:hideMark/>
          </w:tcPr>
          <w:p w14:paraId="255A4A9D" w14:textId="77777777" w:rsidR="00736FEC" w:rsidRPr="00736FEC" w:rsidRDefault="00736FEC" w:rsidP="00736FEC">
            <w:pPr>
              <w:pStyle w:val="NoSpacing"/>
              <w:rPr>
                <w:rFonts w:cstheme="minorHAnsi"/>
              </w:rPr>
            </w:pPr>
            <w:r w:rsidRPr="00736FEC">
              <w:rPr>
                <w:rFonts w:cstheme="minorHAnsi"/>
                <w:b/>
                <w:bCs/>
              </w:rPr>
              <w:t>end if</w:t>
            </w:r>
          </w:p>
        </w:tc>
      </w:tr>
      <w:tr w:rsidR="00736FEC" w:rsidRPr="00736FEC" w14:paraId="55D4E4AA" w14:textId="77777777" w:rsidTr="003723C9">
        <w:tc>
          <w:tcPr>
            <w:tcW w:w="374" w:type="pct"/>
            <w:hideMark/>
          </w:tcPr>
          <w:p w14:paraId="0E1A74D9" w14:textId="77777777" w:rsidR="00736FEC" w:rsidRPr="00736FEC" w:rsidRDefault="00736FEC" w:rsidP="00736FEC">
            <w:pPr>
              <w:pStyle w:val="NoSpacing"/>
              <w:rPr>
                <w:rFonts w:cstheme="minorHAnsi"/>
              </w:rPr>
            </w:pPr>
          </w:p>
        </w:tc>
        <w:tc>
          <w:tcPr>
            <w:tcW w:w="4626" w:type="pct"/>
            <w:hideMark/>
          </w:tcPr>
          <w:p w14:paraId="280152DE" w14:textId="77777777" w:rsidR="00736FEC" w:rsidRPr="00736FEC" w:rsidRDefault="00736FEC" w:rsidP="00736FEC">
            <w:pPr>
              <w:pStyle w:val="NoSpacing"/>
              <w:rPr>
                <w:rFonts w:cstheme="minorHAnsi"/>
              </w:rPr>
            </w:pPr>
          </w:p>
        </w:tc>
      </w:tr>
    </w:tbl>
    <w:p w14:paraId="18E3227E" w14:textId="77777777" w:rsidR="00651281" w:rsidRPr="000F033D" w:rsidRDefault="00651281" w:rsidP="00736FEC">
      <w:pPr>
        <w:pStyle w:val="NoSpacing"/>
        <w:rPr>
          <w:rFonts w:cstheme="minorHAnsi"/>
        </w:rPr>
      </w:pPr>
    </w:p>
    <w:p w14:paraId="63553BAD" w14:textId="17C5C354" w:rsidR="00736FEC" w:rsidRPr="00736FEC" w:rsidRDefault="00736FEC" w:rsidP="00651281">
      <w:pPr>
        <w:pStyle w:val="NoSpacing"/>
        <w:ind w:firstLine="720"/>
        <w:rPr>
          <w:rFonts w:cstheme="minorHAnsi"/>
        </w:rPr>
      </w:pPr>
      <w:r w:rsidRPr="00736FEC">
        <w:rPr>
          <w:rFonts w:cstheme="minorHAnsi"/>
        </w:rPr>
        <w:t>The node with the least energy consumption is chosen in </w:t>
      </w:r>
      <w:r w:rsidRPr="00736FEC">
        <w:rPr>
          <w:rFonts w:cstheme="minorHAnsi"/>
          <w:b/>
          <w:bCs/>
        </w:rPr>
        <w:t xml:space="preserve">Function </w:t>
      </w:r>
      <w:proofErr w:type="spellStart"/>
      <w:r w:rsidRPr="00736FEC">
        <w:rPr>
          <w:rFonts w:cstheme="minorHAnsi"/>
          <w:b/>
          <w:bCs/>
        </w:rPr>
        <w:t>noNeedAdjust</w:t>
      </w:r>
      <w:proofErr w:type="spellEnd"/>
      <w:r w:rsidRPr="00736FEC">
        <w:rPr>
          <w:rFonts w:cstheme="minorHAnsi"/>
          <w:b/>
          <w:bCs/>
        </w:rPr>
        <w:t>()</w:t>
      </w:r>
      <w:r w:rsidRPr="00736FEC">
        <w:rPr>
          <w:rFonts w:cstheme="minorHAnsi"/>
        </w:rPr>
        <w:t> to save energy (lines 1–3, </w:t>
      </w:r>
      <w:bookmarkStart w:id="73" w:name="benun0055"/>
      <w:r w:rsidRPr="00736FEC">
        <w:rPr>
          <w:rFonts w:cstheme="minorHAnsi"/>
        </w:rPr>
        <w:fldChar w:fldCharType="begin"/>
      </w:r>
      <w:r w:rsidRPr="00736FEC">
        <w:rPr>
          <w:rFonts w:cstheme="minorHAnsi"/>
        </w:rPr>
        <w:instrText xml:space="preserve"> HYPERLINK "https://www.sciencedirect.com/science/article/pii/S0164121212002336?via%3Dihub" \l "enun0055" </w:instrText>
      </w:r>
      <w:r w:rsidRPr="00736FEC">
        <w:rPr>
          <w:rFonts w:cstheme="minorHAnsi"/>
        </w:rPr>
        <w:fldChar w:fldCharType="separate"/>
      </w:r>
      <w:r w:rsidRPr="00736FEC">
        <w:rPr>
          <w:rStyle w:val="Hyperlink"/>
          <w:rFonts w:cstheme="minorHAnsi"/>
        </w:rPr>
        <w:t>Algorithm 5</w:t>
      </w:r>
      <w:r w:rsidRPr="00736FEC">
        <w:rPr>
          <w:rFonts w:cstheme="minorHAnsi"/>
        </w:rPr>
        <w:fldChar w:fldCharType="end"/>
      </w:r>
      <w:bookmarkEnd w:id="73"/>
      <w:r w:rsidRPr="00736FEC">
        <w:rPr>
          <w:rFonts w:cstheme="minorHAnsi"/>
        </w:rPr>
        <w:t>).</w:t>
      </w:r>
    </w:p>
    <w:p w14:paraId="57DF4798" w14:textId="77777777" w:rsidR="00736FEC" w:rsidRPr="00736FEC" w:rsidRDefault="00736FEC" w:rsidP="00651281">
      <w:pPr>
        <w:pStyle w:val="NoSpacing"/>
        <w:ind w:firstLine="720"/>
        <w:rPr>
          <w:rFonts w:cstheme="minorHAnsi"/>
        </w:rPr>
      </w:pPr>
      <w:r w:rsidRPr="00736FEC">
        <w:rPr>
          <w:rFonts w:cstheme="minorHAnsi"/>
        </w:rPr>
        <w:t>Let us go back to see </w:t>
      </w:r>
      <w:hyperlink r:id="rId155" w:anchor="enun0035" w:history="1">
        <w:r w:rsidRPr="00736FEC">
          <w:rPr>
            <w:rStyle w:val="Hyperlink"/>
            <w:rFonts w:cstheme="minorHAnsi"/>
          </w:rPr>
          <w:t>Algorithm 1</w:t>
        </w:r>
      </w:hyperlink>
      <w:r w:rsidRPr="00736FEC">
        <w:rPr>
          <w:rFonts w:cstheme="minorHAnsi"/>
        </w:rPr>
        <w:t>. A value of </w:t>
      </w:r>
      <w:proofErr w:type="spellStart"/>
      <w:r w:rsidRPr="00736FEC">
        <w:rPr>
          <w:rFonts w:cstheme="minorHAnsi"/>
          <w:i/>
          <w:iCs/>
        </w:rPr>
        <w:t>mSelectedNode</w:t>
      </w:r>
      <w:proofErr w:type="spellEnd"/>
      <w:r w:rsidRPr="00736FEC">
        <w:rPr>
          <w:rFonts w:cstheme="minorHAnsi"/>
        </w:rPr>
        <w:t> that is not </w:t>
      </w:r>
      <w:r w:rsidRPr="00736FEC">
        <w:rPr>
          <w:rFonts w:cstheme="minorHAnsi"/>
          <w:i/>
          <w:iCs/>
        </w:rPr>
        <w:t>NULL</w:t>
      </w:r>
      <w:r w:rsidRPr="00736FEC">
        <w:rPr>
          <w:rFonts w:cstheme="minorHAnsi"/>
        </w:rPr>
        <w:t> indicates some compute nodes can execute the new task within the user expectation using our elastic voltage adjustment policy. In this case, the 3E allocates the new task to the selected node with the least energy consumption. Otherwise, no compute nodes can meet the user expected finish time for the new task. In this case, the 3E also selects a node with the least energy consumption (lines 19–23, </w:t>
      </w:r>
      <w:hyperlink r:id="rId156" w:anchor="enun0035" w:history="1">
        <w:r w:rsidRPr="00736FEC">
          <w:rPr>
            <w:rStyle w:val="Hyperlink"/>
            <w:rFonts w:cstheme="minorHAnsi"/>
          </w:rPr>
          <w:t>Algorithm 1</w:t>
        </w:r>
      </w:hyperlink>
      <w:bookmarkEnd w:id="66"/>
      <w:r w:rsidRPr="00736FEC">
        <w:rPr>
          <w:rFonts w:cstheme="minorHAnsi"/>
        </w:rPr>
        <w:t>).</w:t>
      </w:r>
    </w:p>
    <w:p w14:paraId="2BCA73B4" w14:textId="3F9BBD07" w:rsidR="00736FEC" w:rsidRDefault="00736FEC" w:rsidP="00651281">
      <w:pPr>
        <w:pStyle w:val="NoSpacing"/>
        <w:ind w:firstLine="720"/>
        <w:rPr>
          <w:rFonts w:cstheme="minorHAnsi"/>
        </w:rPr>
      </w:pPr>
      <w:r w:rsidRPr="00736FEC">
        <w:rPr>
          <w:rFonts w:cstheme="minorHAnsi"/>
        </w:rPr>
        <w:t>The </w:t>
      </w:r>
      <w:hyperlink r:id="rId157" w:tooltip="Learn more about Time Complexity from ScienceDirect's AI-generated Topic Pages" w:history="1">
        <w:r w:rsidRPr="00736FEC">
          <w:rPr>
            <w:rStyle w:val="Hyperlink"/>
            <w:rFonts w:cstheme="minorHAnsi"/>
          </w:rPr>
          <w:t>time complexity</w:t>
        </w:r>
      </w:hyperlink>
      <w:r w:rsidRPr="00736FEC">
        <w:rPr>
          <w:rFonts w:cstheme="minorHAnsi"/>
        </w:rPr>
        <w:t> of 3E depends on the number of compute nodes in a heterogeneous computing system, the number of tasks, and the number of supply voltage levels.</w:t>
      </w:r>
    </w:p>
    <w:p w14:paraId="54AF96CD" w14:textId="77777777" w:rsidR="00462623" w:rsidRPr="00736FEC" w:rsidRDefault="00462623" w:rsidP="00651281">
      <w:pPr>
        <w:pStyle w:val="NoSpacing"/>
        <w:ind w:firstLine="720"/>
        <w:rPr>
          <w:rFonts w:cstheme="minorHAnsi"/>
        </w:rPr>
      </w:pPr>
    </w:p>
    <w:p w14:paraId="10C57FEF" w14:textId="77777777" w:rsidR="00736FEC" w:rsidRPr="000F033D" w:rsidRDefault="00736FEC" w:rsidP="00651281">
      <w:pPr>
        <w:pStyle w:val="Heading2"/>
        <w:rPr>
          <w:rFonts w:asciiTheme="minorHAnsi" w:hAnsiTheme="minorHAnsi" w:cstheme="minorHAnsi"/>
        </w:rPr>
      </w:pPr>
      <w:r w:rsidRPr="000F033D">
        <w:rPr>
          <w:rFonts w:asciiTheme="minorHAnsi" w:hAnsiTheme="minorHAnsi" w:cstheme="minorHAnsi"/>
        </w:rPr>
        <w:t>Theorem 1</w:t>
      </w:r>
    </w:p>
    <w:p w14:paraId="03C9A881" w14:textId="6F390778" w:rsidR="00736FEC" w:rsidRDefault="00736FEC" w:rsidP="00651281">
      <w:pPr>
        <w:pStyle w:val="NoSpacing"/>
        <w:ind w:firstLine="720"/>
        <w:rPr>
          <w:rFonts w:cstheme="minorHAnsi"/>
          <w:i/>
          <w:iCs/>
        </w:rPr>
      </w:pPr>
      <w:r w:rsidRPr="00736FEC">
        <w:rPr>
          <w:rFonts w:cstheme="minorHAnsi"/>
          <w:i/>
          <w:iCs/>
        </w:rPr>
        <w:t>The time complexity of scheduling a new task with 3E is O</w:t>
      </w:r>
      <w:r w:rsidRPr="00736FEC">
        <w:rPr>
          <w:rFonts w:cstheme="minorHAnsi"/>
        </w:rPr>
        <w:t>(|</w:t>
      </w:r>
      <w:r w:rsidRPr="00736FEC">
        <w:rPr>
          <w:rFonts w:cstheme="minorHAnsi"/>
          <w:i/>
          <w:iCs/>
        </w:rPr>
        <w:t>P</w:t>
      </w:r>
      <w:r w:rsidRPr="00736FEC">
        <w:rPr>
          <w:rFonts w:cstheme="minorHAnsi"/>
        </w:rPr>
        <w:t>||</w:t>
      </w:r>
      <w:r w:rsidRPr="00736FEC">
        <w:rPr>
          <w:rFonts w:cstheme="minorHAnsi"/>
          <w:i/>
          <w:iCs/>
        </w:rPr>
        <w:t>Q</w:t>
      </w:r>
      <w:r w:rsidRPr="00736FEC">
        <w:rPr>
          <w:rFonts w:cstheme="minorHAnsi"/>
        </w:rPr>
        <w:t>||</w:t>
      </w:r>
      <w:r w:rsidRPr="00736FEC">
        <w:rPr>
          <w:rFonts w:cstheme="minorHAnsi"/>
          <w:i/>
          <w:iCs/>
        </w:rPr>
        <w:t>K</w:t>
      </w:r>
      <w:r w:rsidRPr="00736FEC">
        <w:rPr>
          <w:rFonts w:cstheme="minorHAnsi"/>
        </w:rPr>
        <w:t>|)</w:t>
      </w:r>
      <w:r w:rsidRPr="00736FEC">
        <w:rPr>
          <w:rFonts w:cstheme="minorHAnsi"/>
          <w:i/>
          <w:iCs/>
        </w:rPr>
        <w:t>, where</w:t>
      </w:r>
      <w:r w:rsidRPr="00736FEC">
        <w:rPr>
          <w:rFonts w:cstheme="minorHAnsi"/>
        </w:rPr>
        <w:t> |</w:t>
      </w:r>
      <w:r w:rsidRPr="00736FEC">
        <w:rPr>
          <w:rFonts w:cstheme="minorHAnsi"/>
          <w:i/>
          <w:iCs/>
        </w:rPr>
        <w:t>P</w:t>
      </w:r>
      <w:r w:rsidRPr="00736FEC">
        <w:rPr>
          <w:rFonts w:cstheme="minorHAnsi"/>
        </w:rPr>
        <w:t>| </w:t>
      </w:r>
      <w:r w:rsidRPr="00736FEC">
        <w:rPr>
          <w:rFonts w:cstheme="minorHAnsi"/>
          <w:i/>
          <w:iCs/>
        </w:rPr>
        <w:t>is the number of compute nodes in a heterogeneous computing system</w:t>
      </w:r>
      <w:r w:rsidRPr="00736FEC">
        <w:rPr>
          <w:rFonts w:cstheme="minorHAnsi"/>
        </w:rPr>
        <w:t>, |</w:t>
      </w:r>
      <w:r w:rsidRPr="00736FEC">
        <w:rPr>
          <w:rFonts w:cstheme="minorHAnsi"/>
          <w:i/>
          <w:iCs/>
        </w:rPr>
        <w:t>Q</w:t>
      </w:r>
      <w:r w:rsidRPr="00736FEC">
        <w:rPr>
          <w:rFonts w:cstheme="minorHAnsi"/>
        </w:rPr>
        <w:t>| </w:t>
      </w:r>
      <w:r w:rsidRPr="00736FEC">
        <w:rPr>
          <w:rFonts w:cstheme="minorHAnsi"/>
          <w:i/>
          <w:iCs/>
        </w:rPr>
        <w:t>is the number of tasks in a local queue, and</w:t>
      </w:r>
      <w:r w:rsidRPr="00736FEC">
        <w:rPr>
          <w:rFonts w:cstheme="minorHAnsi"/>
        </w:rPr>
        <w:t> |</w:t>
      </w:r>
      <w:r w:rsidRPr="00736FEC">
        <w:rPr>
          <w:rFonts w:cstheme="minorHAnsi"/>
          <w:i/>
          <w:iCs/>
        </w:rPr>
        <w:t>K</w:t>
      </w:r>
      <w:r w:rsidRPr="00736FEC">
        <w:rPr>
          <w:rFonts w:cstheme="minorHAnsi"/>
        </w:rPr>
        <w:t>| </w:t>
      </w:r>
      <w:r w:rsidRPr="00736FEC">
        <w:rPr>
          <w:rFonts w:cstheme="minorHAnsi"/>
          <w:i/>
          <w:iCs/>
        </w:rPr>
        <w:t>is the number of supply voltage levels.</w:t>
      </w:r>
    </w:p>
    <w:p w14:paraId="79E06DFE" w14:textId="77777777" w:rsidR="00462623" w:rsidRPr="00736FEC" w:rsidRDefault="00462623" w:rsidP="00651281">
      <w:pPr>
        <w:pStyle w:val="NoSpacing"/>
        <w:ind w:firstLine="720"/>
        <w:rPr>
          <w:rFonts w:cstheme="minorHAnsi"/>
        </w:rPr>
      </w:pPr>
    </w:p>
    <w:p w14:paraId="6A520493" w14:textId="77777777" w:rsidR="00736FEC" w:rsidRPr="000F033D" w:rsidRDefault="00736FEC" w:rsidP="00651281">
      <w:pPr>
        <w:pStyle w:val="Heading2"/>
        <w:rPr>
          <w:rFonts w:asciiTheme="minorHAnsi" w:hAnsiTheme="minorHAnsi" w:cstheme="minorHAnsi"/>
        </w:rPr>
      </w:pPr>
      <w:r w:rsidRPr="000F033D">
        <w:rPr>
          <w:rFonts w:asciiTheme="minorHAnsi" w:hAnsiTheme="minorHAnsi" w:cstheme="minorHAnsi"/>
        </w:rPr>
        <w:t>Proof</w:t>
      </w:r>
    </w:p>
    <w:p w14:paraId="67865F94" w14:textId="77777777" w:rsidR="00736FEC" w:rsidRPr="00736FEC" w:rsidRDefault="00736FEC" w:rsidP="00736FEC">
      <w:pPr>
        <w:pStyle w:val="NoSpacing"/>
        <w:rPr>
          <w:rFonts w:cstheme="minorHAnsi"/>
        </w:rPr>
      </w:pPr>
      <w:r w:rsidRPr="00736FEC">
        <w:rPr>
          <w:rFonts w:cstheme="minorHAnsi"/>
        </w:rPr>
        <w:t>The time complexity of Function </w:t>
      </w:r>
      <w:r w:rsidRPr="00736FEC">
        <w:rPr>
          <w:rFonts w:cstheme="minorHAnsi"/>
          <w:i/>
          <w:iCs/>
        </w:rPr>
        <w:t>adjustPhase</w:t>
      </w:r>
      <w:r w:rsidRPr="00736FEC">
        <w:rPr>
          <w:rFonts w:cstheme="minorHAnsi"/>
        </w:rPr>
        <w:t>1() is </w:t>
      </w:r>
      <w:r w:rsidRPr="00736FEC">
        <w:rPr>
          <w:rFonts w:cstheme="minorHAnsi"/>
          <w:i/>
          <w:iCs/>
        </w:rPr>
        <w:t>O</w:t>
      </w:r>
      <w:r w:rsidRPr="00736FEC">
        <w:rPr>
          <w:rFonts w:cstheme="minorHAnsi"/>
        </w:rPr>
        <w:t>(|</w:t>
      </w:r>
      <w:r w:rsidRPr="00736FEC">
        <w:rPr>
          <w:rFonts w:cstheme="minorHAnsi"/>
          <w:i/>
          <w:iCs/>
        </w:rPr>
        <w:t>K</w:t>
      </w:r>
      <w:r w:rsidRPr="00736FEC">
        <w:rPr>
          <w:rFonts w:cstheme="minorHAnsi"/>
        </w:rPr>
        <w:t>|). Function </w:t>
      </w:r>
      <w:r w:rsidRPr="00736FEC">
        <w:rPr>
          <w:rFonts w:cstheme="minorHAnsi"/>
          <w:i/>
          <w:iCs/>
        </w:rPr>
        <w:t>adjustPhase</w:t>
      </w:r>
      <w:r w:rsidRPr="00736FEC">
        <w:rPr>
          <w:rFonts w:cstheme="minorHAnsi"/>
        </w:rPr>
        <w:t>2() consumes </w:t>
      </w:r>
      <w:r w:rsidRPr="00736FEC">
        <w:rPr>
          <w:rFonts w:cstheme="minorHAnsi"/>
          <w:i/>
          <w:iCs/>
        </w:rPr>
        <w:t>O</w:t>
      </w:r>
      <w:r w:rsidRPr="00736FEC">
        <w:rPr>
          <w:rFonts w:cstheme="minorHAnsi"/>
        </w:rPr>
        <w:t>(|</w:t>
      </w:r>
      <w:r w:rsidRPr="00736FEC">
        <w:rPr>
          <w:rFonts w:cstheme="minorHAnsi"/>
          <w:i/>
          <w:iCs/>
        </w:rPr>
        <w:t>Q</w:t>
      </w:r>
      <w:r w:rsidRPr="00736FEC">
        <w:rPr>
          <w:rFonts w:cstheme="minorHAnsi"/>
        </w:rPr>
        <w:t>||</w:t>
      </w:r>
      <w:r w:rsidRPr="00736FEC">
        <w:rPr>
          <w:rFonts w:cstheme="minorHAnsi"/>
          <w:i/>
          <w:iCs/>
        </w:rPr>
        <w:t>K</w:t>
      </w:r>
      <w:r w:rsidRPr="00736FEC">
        <w:rPr>
          <w:rFonts w:cstheme="minorHAnsi"/>
        </w:rPr>
        <w:t>|) time. The time complexity of Functions </w:t>
      </w:r>
      <w:proofErr w:type="spellStart"/>
      <w:proofErr w:type="gramStart"/>
      <w:r w:rsidRPr="00736FEC">
        <w:rPr>
          <w:rFonts w:cstheme="minorHAnsi"/>
          <w:i/>
          <w:iCs/>
        </w:rPr>
        <w:t>noMeetExpectation</w:t>
      </w:r>
      <w:proofErr w:type="spellEnd"/>
      <w:r w:rsidRPr="00736FEC">
        <w:rPr>
          <w:rFonts w:cstheme="minorHAnsi"/>
        </w:rPr>
        <w:t>(</w:t>
      </w:r>
      <w:proofErr w:type="gramEnd"/>
      <w:r w:rsidRPr="00736FEC">
        <w:rPr>
          <w:rFonts w:cstheme="minorHAnsi"/>
        </w:rPr>
        <w:t>) and </w:t>
      </w:r>
      <w:proofErr w:type="spellStart"/>
      <w:r w:rsidRPr="00736FEC">
        <w:rPr>
          <w:rFonts w:cstheme="minorHAnsi"/>
          <w:i/>
          <w:iCs/>
        </w:rPr>
        <w:t>noNeedAdjust</w:t>
      </w:r>
      <w:proofErr w:type="spellEnd"/>
      <w:r w:rsidRPr="00736FEC">
        <w:rPr>
          <w:rFonts w:cstheme="minorHAnsi"/>
        </w:rPr>
        <w:t>() are </w:t>
      </w:r>
      <w:r w:rsidRPr="00736FEC">
        <w:rPr>
          <w:rFonts w:cstheme="minorHAnsi"/>
          <w:i/>
          <w:iCs/>
        </w:rPr>
        <w:t>O</w:t>
      </w:r>
      <w:r w:rsidRPr="00736FEC">
        <w:rPr>
          <w:rFonts w:cstheme="minorHAnsi"/>
        </w:rPr>
        <w:t>(1). Other lines only consume </w:t>
      </w:r>
      <w:proofErr w:type="gramStart"/>
      <w:r w:rsidRPr="00736FEC">
        <w:rPr>
          <w:rFonts w:cstheme="minorHAnsi"/>
          <w:i/>
          <w:iCs/>
        </w:rPr>
        <w:t>O</w:t>
      </w:r>
      <w:r w:rsidRPr="00736FEC">
        <w:rPr>
          <w:rFonts w:cstheme="minorHAnsi"/>
        </w:rPr>
        <w:t>(</w:t>
      </w:r>
      <w:proofErr w:type="gramEnd"/>
      <w:r w:rsidRPr="00736FEC">
        <w:rPr>
          <w:rFonts w:cstheme="minorHAnsi"/>
        </w:rPr>
        <w:t>1). Thus, the time complexity of 3E is calculated as follows: </w:t>
      </w:r>
      <w:r w:rsidRPr="00736FEC">
        <w:rPr>
          <w:rFonts w:cstheme="minorHAnsi"/>
          <w:i/>
          <w:iCs/>
        </w:rPr>
        <w:t>O</w:t>
      </w:r>
      <w:r w:rsidRPr="00736FEC">
        <w:rPr>
          <w:rFonts w:cstheme="minorHAnsi"/>
        </w:rPr>
        <w:t>(|</w:t>
      </w:r>
      <w:r w:rsidRPr="00736FEC">
        <w:rPr>
          <w:rFonts w:cstheme="minorHAnsi"/>
          <w:i/>
          <w:iCs/>
        </w:rPr>
        <w:t>P</w:t>
      </w:r>
      <w:r w:rsidRPr="00736FEC">
        <w:rPr>
          <w:rFonts w:cstheme="minorHAnsi"/>
        </w:rPr>
        <w:t>|)(</w:t>
      </w:r>
      <w:r w:rsidRPr="00736FEC">
        <w:rPr>
          <w:rFonts w:cstheme="minorHAnsi"/>
          <w:i/>
          <w:iCs/>
        </w:rPr>
        <w:t>O</w:t>
      </w:r>
      <w:r w:rsidRPr="00736FEC">
        <w:rPr>
          <w:rFonts w:cstheme="minorHAnsi"/>
        </w:rPr>
        <w:t>(|</w:t>
      </w:r>
      <w:r w:rsidRPr="00736FEC">
        <w:rPr>
          <w:rFonts w:cstheme="minorHAnsi"/>
          <w:i/>
          <w:iCs/>
        </w:rPr>
        <w:t>K</w:t>
      </w:r>
      <w:r w:rsidRPr="00736FEC">
        <w:rPr>
          <w:rFonts w:cstheme="minorHAnsi"/>
        </w:rPr>
        <w:t>|) + </w:t>
      </w:r>
      <w:r w:rsidRPr="00736FEC">
        <w:rPr>
          <w:rFonts w:cstheme="minorHAnsi"/>
          <w:i/>
          <w:iCs/>
        </w:rPr>
        <w:t>O</w:t>
      </w:r>
      <w:r w:rsidRPr="00736FEC">
        <w:rPr>
          <w:rFonts w:cstheme="minorHAnsi"/>
        </w:rPr>
        <w:t>(|</w:t>
      </w:r>
      <w:r w:rsidRPr="00736FEC">
        <w:rPr>
          <w:rFonts w:cstheme="minorHAnsi"/>
          <w:i/>
          <w:iCs/>
        </w:rPr>
        <w:t>Q</w:t>
      </w:r>
      <w:r w:rsidRPr="00736FEC">
        <w:rPr>
          <w:rFonts w:cstheme="minorHAnsi"/>
        </w:rPr>
        <w:t>||</w:t>
      </w:r>
      <w:r w:rsidRPr="00736FEC">
        <w:rPr>
          <w:rFonts w:cstheme="minorHAnsi"/>
          <w:i/>
          <w:iCs/>
        </w:rPr>
        <w:t>K</w:t>
      </w:r>
      <w:r w:rsidRPr="00736FEC">
        <w:rPr>
          <w:rFonts w:cstheme="minorHAnsi"/>
        </w:rPr>
        <w:t>|) + </w:t>
      </w:r>
      <w:r w:rsidRPr="00736FEC">
        <w:rPr>
          <w:rFonts w:cstheme="minorHAnsi"/>
          <w:i/>
          <w:iCs/>
        </w:rPr>
        <w:t>O</w:t>
      </w:r>
      <w:r w:rsidRPr="00736FEC">
        <w:rPr>
          <w:rFonts w:cstheme="minorHAnsi"/>
        </w:rPr>
        <w:t>(1) + </w:t>
      </w:r>
      <w:r w:rsidRPr="00736FEC">
        <w:rPr>
          <w:rFonts w:cstheme="minorHAnsi"/>
          <w:i/>
          <w:iCs/>
        </w:rPr>
        <w:t>O</w:t>
      </w:r>
      <w:r w:rsidRPr="00736FEC">
        <w:rPr>
          <w:rFonts w:cstheme="minorHAnsi"/>
        </w:rPr>
        <w:t>(1)) = </w:t>
      </w:r>
      <w:r w:rsidRPr="00736FEC">
        <w:rPr>
          <w:rFonts w:cstheme="minorHAnsi"/>
          <w:i/>
          <w:iCs/>
        </w:rPr>
        <w:t>O</w:t>
      </w:r>
      <w:r w:rsidRPr="00736FEC">
        <w:rPr>
          <w:rFonts w:cstheme="minorHAnsi"/>
        </w:rPr>
        <w:t>(|</w:t>
      </w:r>
      <w:r w:rsidRPr="00736FEC">
        <w:rPr>
          <w:rFonts w:cstheme="minorHAnsi"/>
          <w:i/>
          <w:iCs/>
        </w:rPr>
        <w:t>P</w:t>
      </w:r>
      <w:r w:rsidRPr="00736FEC">
        <w:rPr>
          <w:rFonts w:cstheme="minorHAnsi"/>
        </w:rPr>
        <w:t>||</w:t>
      </w:r>
      <w:r w:rsidRPr="00736FEC">
        <w:rPr>
          <w:rFonts w:cstheme="minorHAnsi"/>
          <w:i/>
          <w:iCs/>
        </w:rPr>
        <w:t>Q</w:t>
      </w:r>
      <w:r w:rsidRPr="00736FEC">
        <w:rPr>
          <w:rFonts w:cstheme="minorHAnsi"/>
        </w:rPr>
        <w:t>||</w:t>
      </w:r>
      <w:r w:rsidRPr="00736FEC">
        <w:rPr>
          <w:rFonts w:cstheme="minorHAnsi"/>
          <w:i/>
          <w:iCs/>
        </w:rPr>
        <w:t>K</w:t>
      </w:r>
      <w:r w:rsidRPr="00736FEC">
        <w:rPr>
          <w:rFonts w:cstheme="minorHAnsi"/>
        </w:rPr>
        <w:t>|).□</w:t>
      </w:r>
    </w:p>
    <w:p w14:paraId="290DAB5A" w14:textId="77777777" w:rsidR="00736FEC" w:rsidRPr="000F033D" w:rsidRDefault="00736FEC" w:rsidP="00651281">
      <w:pPr>
        <w:pStyle w:val="Heading1"/>
        <w:rPr>
          <w:rFonts w:asciiTheme="minorHAnsi" w:hAnsiTheme="minorHAnsi" w:cstheme="minorHAnsi"/>
        </w:rPr>
      </w:pPr>
      <w:r w:rsidRPr="000F033D">
        <w:rPr>
          <w:rFonts w:asciiTheme="minorHAnsi" w:hAnsiTheme="minorHAnsi" w:cstheme="minorHAnsi"/>
        </w:rPr>
        <w:t>5. Performance evaluation</w:t>
      </w:r>
    </w:p>
    <w:p w14:paraId="0C735578" w14:textId="77777777" w:rsidR="00736FEC" w:rsidRPr="00736FEC" w:rsidRDefault="00736FEC" w:rsidP="007C4E64">
      <w:pPr>
        <w:pStyle w:val="NoSpacing"/>
        <w:ind w:firstLine="720"/>
        <w:rPr>
          <w:rFonts w:cstheme="minorHAnsi"/>
        </w:rPr>
      </w:pPr>
      <w:r w:rsidRPr="00736FEC">
        <w:rPr>
          <w:rFonts w:cstheme="minorHAnsi"/>
        </w:rPr>
        <w:t>In this section, we evaluate the effectiveness of the proposed 3E </w:t>
      </w:r>
      <w:hyperlink r:id="rId158" w:tooltip="Learn more about Scheduling Strategy from ScienceDirect's AI-generated Topic Pages" w:history="1">
        <w:r w:rsidRPr="00736FEC">
          <w:rPr>
            <w:rStyle w:val="Hyperlink"/>
            <w:rFonts w:cstheme="minorHAnsi"/>
          </w:rPr>
          <w:t>scheduling strategy</w:t>
        </w:r>
      </w:hyperlink>
      <w:r w:rsidRPr="00736FEC">
        <w:rPr>
          <w:rFonts w:cstheme="minorHAnsi"/>
        </w:rPr>
        <w:t>. We quantitatively compare 3E with three other </w:t>
      </w:r>
      <w:hyperlink r:id="rId159" w:tooltip="Learn more about Algorithms from ScienceDirect's AI-generated Topic Pages" w:history="1">
        <w:r w:rsidRPr="00736FEC">
          <w:rPr>
            <w:rStyle w:val="Hyperlink"/>
            <w:rFonts w:cstheme="minorHAnsi"/>
          </w:rPr>
          <w:t>algorithms</w:t>
        </w:r>
      </w:hyperlink>
      <w:r w:rsidRPr="00736FEC">
        <w:rPr>
          <w:rFonts w:cstheme="minorHAnsi"/>
        </w:rPr>
        <w:t>:</w:t>
      </w:r>
    </w:p>
    <w:p w14:paraId="5ABFF13C" w14:textId="77777777" w:rsidR="00736FEC" w:rsidRPr="00736FEC" w:rsidRDefault="00736FEC" w:rsidP="007C4E64">
      <w:pPr>
        <w:pStyle w:val="NoSpacing"/>
        <w:numPr>
          <w:ilvl w:val="0"/>
          <w:numId w:val="25"/>
        </w:numPr>
        <w:rPr>
          <w:rFonts w:cstheme="minorHAnsi"/>
        </w:rPr>
      </w:pPr>
      <w:r w:rsidRPr="00736FEC">
        <w:rPr>
          <w:rFonts w:cstheme="minorHAnsi"/>
        </w:rPr>
        <w:t>Greedy </w:t>
      </w:r>
      <w:hyperlink r:id="rId160" w:tooltip="Learn more about Energy Efficient from ScienceDirect's AI-generated Topic Pages" w:history="1">
        <w:r w:rsidRPr="00736FEC">
          <w:rPr>
            <w:rStyle w:val="Hyperlink"/>
            <w:rFonts w:cstheme="minorHAnsi"/>
            <w:i/>
            <w:iCs/>
          </w:rPr>
          <w:t>energy-efficient</w:t>
        </w:r>
      </w:hyperlink>
      <w:r w:rsidRPr="00736FEC">
        <w:rPr>
          <w:rFonts w:cstheme="minorHAnsi"/>
        </w:rPr>
        <w:t> (GEE). GEE strives to guarantee user expected and reduce </w:t>
      </w:r>
      <w:hyperlink r:id="rId161" w:tooltip="Learn more about Energy Consumption from ScienceDirect's AI-generated Topic Pages" w:history="1">
        <w:r w:rsidRPr="00736FEC">
          <w:rPr>
            <w:rStyle w:val="Hyperlink"/>
            <w:rFonts w:cstheme="minorHAnsi"/>
          </w:rPr>
          <w:t>energy consumptions</w:t>
        </w:r>
      </w:hyperlink>
      <w:r w:rsidRPr="00736FEC">
        <w:rPr>
          <w:rFonts w:cstheme="minorHAnsi"/>
        </w:rPr>
        <w:t> by adjusting the </w:t>
      </w:r>
      <w:hyperlink r:id="rId162" w:tooltip="Learn more about Supply Voltage from ScienceDirect's AI-generated Topic Pages" w:history="1">
        <w:r w:rsidRPr="00736FEC">
          <w:rPr>
            <w:rStyle w:val="Hyperlink"/>
            <w:rFonts w:cstheme="minorHAnsi"/>
          </w:rPr>
          <w:t>supply voltage</w:t>
        </w:r>
      </w:hyperlink>
      <w:r w:rsidRPr="00736FEC">
        <w:rPr>
          <w:rFonts w:cstheme="minorHAnsi"/>
        </w:rPr>
        <w:t> of a newly arrived task. GEE does not adjust the supply voltage of tasks waiting in local queues of compute nodes.</w:t>
      </w:r>
    </w:p>
    <w:p w14:paraId="7799509D" w14:textId="77777777" w:rsidR="00736FEC" w:rsidRPr="00736FEC" w:rsidRDefault="00736FEC" w:rsidP="007C4E64">
      <w:pPr>
        <w:pStyle w:val="NoSpacing"/>
        <w:numPr>
          <w:ilvl w:val="0"/>
          <w:numId w:val="25"/>
        </w:numPr>
        <w:rPr>
          <w:rFonts w:cstheme="minorHAnsi"/>
        </w:rPr>
      </w:pPr>
      <w:r w:rsidRPr="00736FEC">
        <w:rPr>
          <w:rFonts w:cstheme="minorHAnsi"/>
          <w:i/>
          <w:iCs/>
        </w:rPr>
        <w:t xml:space="preserve">Highest voltage </w:t>
      </w:r>
      <w:proofErr w:type="gramStart"/>
      <w:r w:rsidRPr="00736FEC">
        <w:rPr>
          <w:rFonts w:cstheme="minorHAnsi"/>
          <w:i/>
          <w:iCs/>
        </w:rPr>
        <w:t>energy-efficient</w:t>
      </w:r>
      <w:proofErr w:type="gramEnd"/>
      <w:r w:rsidRPr="00736FEC">
        <w:rPr>
          <w:rFonts w:cstheme="minorHAnsi"/>
          <w:i/>
          <w:iCs/>
        </w:rPr>
        <w:t xml:space="preserve"> (HVEE)</w:t>
      </w:r>
      <w:r w:rsidRPr="00736FEC">
        <w:rPr>
          <w:rFonts w:cstheme="minorHAnsi"/>
        </w:rPr>
        <w:t>. HVEE offers the highest supply voltage for each new task and selects the compute node with the least energy consumption to execute the new task.</w:t>
      </w:r>
    </w:p>
    <w:p w14:paraId="281490AB" w14:textId="77777777" w:rsidR="00736FEC" w:rsidRPr="00736FEC" w:rsidRDefault="00736FEC" w:rsidP="007C4E64">
      <w:pPr>
        <w:pStyle w:val="NoSpacing"/>
        <w:numPr>
          <w:ilvl w:val="0"/>
          <w:numId w:val="25"/>
        </w:numPr>
        <w:rPr>
          <w:rFonts w:cstheme="minorHAnsi"/>
        </w:rPr>
      </w:pPr>
      <w:r w:rsidRPr="00736FEC">
        <w:rPr>
          <w:rFonts w:cstheme="minorHAnsi"/>
          <w:i/>
          <w:iCs/>
        </w:rPr>
        <w:t xml:space="preserve">Lowest voltage </w:t>
      </w:r>
      <w:proofErr w:type="gramStart"/>
      <w:r w:rsidRPr="00736FEC">
        <w:rPr>
          <w:rFonts w:cstheme="minorHAnsi"/>
          <w:i/>
          <w:iCs/>
        </w:rPr>
        <w:t>energy-efficient</w:t>
      </w:r>
      <w:proofErr w:type="gramEnd"/>
      <w:r w:rsidRPr="00736FEC">
        <w:rPr>
          <w:rFonts w:cstheme="minorHAnsi"/>
          <w:i/>
          <w:iCs/>
        </w:rPr>
        <w:t xml:space="preserve"> (LVEE)</w:t>
      </w:r>
      <w:r w:rsidRPr="00736FEC">
        <w:rPr>
          <w:rFonts w:cstheme="minorHAnsi"/>
        </w:rPr>
        <w:t>. LVEE provides the lowest supply voltage for each new task and selects the compute node with the least energy consumption to execute the new task.</w:t>
      </w:r>
    </w:p>
    <w:p w14:paraId="1D29E7DC" w14:textId="77777777" w:rsidR="00773D09" w:rsidRPr="000F033D" w:rsidRDefault="00773D09" w:rsidP="00736FEC">
      <w:pPr>
        <w:pStyle w:val="NoSpacing"/>
        <w:rPr>
          <w:rFonts w:cstheme="minorHAnsi"/>
        </w:rPr>
      </w:pPr>
    </w:p>
    <w:p w14:paraId="37FEBD4C" w14:textId="7E910997" w:rsidR="00736FEC" w:rsidRPr="00736FEC" w:rsidRDefault="00736FEC" w:rsidP="00773D09">
      <w:pPr>
        <w:pStyle w:val="NoSpacing"/>
        <w:ind w:firstLine="720"/>
        <w:rPr>
          <w:rFonts w:cstheme="minorHAnsi"/>
        </w:rPr>
      </w:pPr>
      <w:r w:rsidRPr="00736FEC">
        <w:rPr>
          <w:rFonts w:cstheme="minorHAnsi"/>
        </w:rPr>
        <w:t>We use three </w:t>
      </w:r>
      <w:hyperlink r:id="rId163" w:tooltip="Learn more about Performance Metric from ScienceDirect's AI-generated Topic Pages" w:history="1">
        <w:r w:rsidRPr="00736FEC">
          <w:rPr>
            <w:rStyle w:val="Hyperlink"/>
            <w:rFonts w:cstheme="minorHAnsi"/>
          </w:rPr>
          <w:t>performance metrics</w:t>
        </w:r>
      </w:hyperlink>
      <w:r w:rsidRPr="00736FEC">
        <w:rPr>
          <w:rFonts w:cstheme="minorHAnsi"/>
        </w:rPr>
        <w:t> to evaluate the algorithms.</w:t>
      </w:r>
    </w:p>
    <w:p w14:paraId="42B0E9E5" w14:textId="6BB09C17" w:rsidR="00736FEC" w:rsidRPr="00736FEC" w:rsidRDefault="00736FEC" w:rsidP="00736FEC">
      <w:pPr>
        <w:pStyle w:val="NoSpacing"/>
        <w:rPr>
          <w:rFonts w:cstheme="minorHAnsi"/>
        </w:rPr>
      </w:pPr>
    </w:p>
    <w:p w14:paraId="4C506B23" w14:textId="27BF19CC" w:rsidR="00736FEC" w:rsidRPr="00736FEC" w:rsidRDefault="00A87DB3" w:rsidP="00ED32DF">
      <w:pPr>
        <w:pStyle w:val="NoSpacing"/>
        <w:numPr>
          <w:ilvl w:val="0"/>
          <w:numId w:val="26"/>
        </w:numPr>
        <w:rPr>
          <w:rFonts w:cstheme="minorHAnsi"/>
        </w:rPr>
      </w:pPr>
      <w:hyperlink r:id="rId164" w:tooltip="Learn more about Satisfaction Rate from ScienceDirect's AI-generated Topic Pages" w:history="1">
        <w:r w:rsidR="00736FEC" w:rsidRPr="00736FEC">
          <w:rPr>
            <w:rStyle w:val="Hyperlink"/>
            <w:rFonts w:cstheme="minorHAnsi"/>
            <w:i/>
            <w:iCs/>
          </w:rPr>
          <w:t>Satisfaction rate</w:t>
        </w:r>
      </w:hyperlink>
      <w:r w:rsidR="00736FEC" w:rsidRPr="00736FEC">
        <w:rPr>
          <w:rFonts w:cstheme="minorHAnsi"/>
        </w:rPr>
        <w:t>, the ratio of the number of tasks whose finish time meet their </w:t>
      </w:r>
      <w:hyperlink r:id="rId165" w:tooltip="Learn more about User Expectation from ScienceDirect's AI-generated Topic Pages" w:history="1">
        <w:r w:rsidR="00736FEC" w:rsidRPr="00736FEC">
          <w:rPr>
            <w:rStyle w:val="Hyperlink"/>
            <w:rFonts w:cstheme="minorHAnsi"/>
          </w:rPr>
          <w:t>users’ expectations</w:t>
        </w:r>
      </w:hyperlink>
      <w:r w:rsidR="00736FEC" w:rsidRPr="00736FEC">
        <w:rPr>
          <w:rFonts w:cstheme="minorHAnsi"/>
        </w:rPr>
        <w:t> to the total number of tasks×100%.</w:t>
      </w:r>
    </w:p>
    <w:p w14:paraId="403F6A8F" w14:textId="0CDFA235" w:rsidR="00736FEC" w:rsidRPr="00736FEC" w:rsidRDefault="00A87DB3" w:rsidP="00675487">
      <w:pPr>
        <w:pStyle w:val="NoSpacing"/>
        <w:numPr>
          <w:ilvl w:val="0"/>
          <w:numId w:val="26"/>
        </w:numPr>
        <w:rPr>
          <w:rFonts w:cstheme="minorHAnsi"/>
        </w:rPr>
      </w:pPr>
      <w:hyperlink r:id="rId166" w:tooltip="Learn more about Total Energy Consumption from ScienceDirect's AI-generated Topic Pages" w:history="1">
        <w:r w:rsidR="00736FEC" w:rsidRPr="00736FEC">
          <w:rPr>
            <w:rStyle w:val="Hyperlink"/>
            <w:rFonts w:cstheme="minorHAnsi"/>
            <w:i/>
            <w:iCs/>
          </w:rPr>
          <w:t>Total energy consumption</w:t>
        </w:r>
      </w:hyperlink>
      <w:r w:rsidR="00736FEC" w:rsidRPr="00736FEC">
        <w:rPr>
          <w:rFonts w:cstheme="minorHAnsi"/>
        </w:rPr>
        <w:t>, the total energy consumption including the node energy consumption and transmission energy consumption.</w:t>
      </w:r>
    </w:p>
    <w:p w14:paraId="5BE7C72A" w14:textId="77777777" w:rsidR="00736FEC" w:rsidRPr="00736FEC" w:rsidRDefault="00736FEC" w:rsidP="00773D09">
      <w:pPr>
        <w:pStyle w:val="NoSpacing"/>
        <w:numPr>
          <w:ilvl w:val="0"/>
          <w:numId w:val="26"/>
        </w:numPr>
        <w:rPr>
          <w:rFonts w:cstheme="minorHAnsi"/>
        </w:rPr>
      </w:pPr>
      <w:r w:rsidRPr="00736FEC">
        <w:rPr>
          <w:rFonts w:cstheme="minorHAnsi"/>
          <w:i/>
          <w:iCs/>
        </w:rPr>
        <w:t>Makespan</w:t>
      </w:r>
      <w:r w:rsidRPr="00736FEC">
        <w:rPr>
          <w:rFonts w:cstheme="minorHAnsi"/>
        </w:rPr>
        <w:t>, the latest task finish time in the task set.</w:t>
      </w:r>
    </w:p>
    <w:p w14:paraId="511795BB" w14:textId="77777777" w:rsidR="00101424" w:rsidRPr="000F033D" w:rsidRDefault="00101424" w:rsidP="00736FEC">
      <w:pPr>
        <w:pStyle w:val="NoSpacing"/>
        <w:rPr>
          <w:rFonts w:cstheme="minorHAnsi"/>
        </w:rPr>
      </w:pPr>
    </w:p>
    <w:p w14:paraId="65D08094" w14:textId="66F25E08" w:rsidR="00736FEC" w:rsidRDefault="00736FEC" w:rsidP="00101424">
      <w:pPr>
        <w:pStyle w:val="NoSpacing"/>
        <w:ind w:firstLine="720"/>
        <w:rPr>
          <w:rFonts w:cstheme="minorHAnsi"/>
        </w:rPr>
      </w:pPr>
      <w:r w:rsidRPr="00736FEC">
        <w:rPr>
          <w:rFonts w:cstheme="minorHAnsi"/>
        </w:rPr>
        <w:t>We use normalized total energy consumption in our study, a </w:t>
      </w:r>
      <w:hyperlink r:id="rId167" w:tooltip="Learn more about Common Practice from ScienceDirect's AI-generated Topic Pages" w:history="1">
        <w:r w:rsidRPr="00736FEC">
          <w:rPr>
            <w:rStyle w:val="Hyperlink"/>
            <w:rFonts w:cstheme="minorHAnsi"/>
          </w:rPr>
          <w:t>common practice</w:t>
        </w:r>
      </w:hyperlink>
      <w:r w:rsidRPr="00736FEC">
        <w:rPr>
          <w:rFonts w:cstheme="minorHAnsi"/>
        </w:rPr>
        <w:t> used in literature (</w:t>
      </w:r>
      <w:hyperlink r:id="rId168" w:anchor="bib0095" w:history="1">
        <w:r w:rsidRPr="00736FEC">
          <w:rPr>
            <w:rStyle w:val="Hyperlink"/>
            <w:rFonts w:cstheme="minorHAnsi"/>
          </w:rPr>
          <w:t>Kim et al., 2008</w:t>
        </w:r>
      </w:hyperlink>
      <w:bookmarkEnd w:id="26"/>
      <w:r w:rsidRPr="00736FEC">
        <w:rPr>
          <w:rFonts w:cstheme="minorHAnsi"/>
        </w:rPr>
        <w:t>, </w:t>
      </w:r>
      <w:hyperlink r:id="rId169" w:anchor="bib0145" w:history="1">
        <w:r w:rsidRPr="00736FEC">
          <w:rPr>
            <w:rStyle w:val="Hyperlink"/>
            <w:rFonts w:cstheme="minorHAnsi"/>
          </w:rPr>
          <w:t>Laszewski et al., 2009</w:t>
        </w:r>
      </w:hyperlink>
      <w:bookmarkEnd w:id="42"/>
      <w:r w:rsidRPr="00736FEC">
        <w:rPr>
          <w:rFonts w:cstheme="minorHAnsi"/>
        </w:rPr>
        <w:t>) and (</w:t>
      </w:r>
      <w:hyperlink r:id="rId170" w:anchor="bib0150" w:history="1">
        <w:r w:rsidRPr="00736FEC">
          <w:rPr>
            <w:rStyle w:val="Hyperlink"/>
            <w:rFonts w:cstheme="minorHAnsi"/>
          </w:rPr>
          <w:t>Liu et al., 2010</w:t>
        </w:r>
      </w:hyperlink>
      <w:bookmarkEnd w:id="43"/>
      <w:r w:rsidRPr="00736FEC">
        <w:rPr>
          <w:rFonts w:cstheme="minorHAnsi"/>
        </w:rPr>
        <w:t>).</w:t>
      </w:r>
    </w:p>
    <w:p w14:paraId="7B0E5668" w14:textId="77777777" w:rsidR="005A32AD" w:rsidRPr="00736FEC" w:rsidRDefault="005A32AD" w:rsidP="00101424">
      <w:pPr>
        <w:pStyle w:val="NoSpacing"/>
        <w:ind w:firstLine="720"/>
        <w:rPr>
          <w:rFonts w:cstheme="minorHAnsi"/>
        </w:rPr>
      </w:pPr>
    </w:p>
    <w:p w14:paraId="0AE1A44E" w14:textId="77777777" w:rsidR="00736FEC" w:rsidRPr="000F033D" w:rsidRDefault="00736FEC" w:rsidP="00101424">
      <w:pPr>
        <w:pStyle w:val="Heading2"/>
        <w:rPr>
          <w:rFonts w:asciiTheme="minorHAnsi" w:hAnsiTheme="minorHAnsi" w:cstheme="minorHAnsi"/>
        </w:rPr>
      </w:pPr>
      <w:r w:rsidRPr="000F033D">
        <w:rPr>
          <w:rFonts w:asciiTheme="minorHAnsi" w:hAnsiTheme="minorHAnsi" w:cstheme="minorHAnsi"/>
        </w:rPr>
        <w:t>5.1. Simulation method and parameters</w:t>
      </w:r>
    </w:p>
    <w:p w14:paraId="0D690574" w14:textId="1184EFF6" w:rsidR="00736FEC" w:rsidRPr="000F033D" w:rsidRDefault="00736FEC" w:rsidP="00101424">
      <w:pPr>
        <w:pStyle w:val="NoSpacing"/>
        <w:ind w:firstLine="720"/>
        <w:rPr>
          <w:rFonts w:cstheme="minorHAnsi"/>
        </w:rPr>
      </w:pPr>
      <w:r w:rsidRPr="00736FEC">
        <w:rPr>
          <w:rFonts w:cstheme="minorHAnsi"/>
        </w:rPr>
        <w:t>Before presenting our </w:t>
      </w:r>
      <w:hyperlink r:id="rId171" w:tooltip="Learn more about Experimental Result from ScienceDirect's AI-generated Topic Pages" w:history="1">
        <w:r w:rsidRPr="00736FEC">
          <w:rPr>
            <w:rStyle w:val="Hyperlink"/>
            <w:rFonts w:cstheme="minorHAnsi"/>
          </w:rPr>
          <w:t>experimental results</w:t>
        </w:r>
      </w:hyperlink>
      <w:r w:rsidRPr="00736FEC">
        <w:rPr>
          <w:rFonts w:cstheme="minorHAnsi"/>
        </w:rPr>
        <w:t>, we present the simulation model as follows: </w:t>
      </w:r>
      <w:bookmarkStart w:id="74" w:name="btbl0010"/>
      <w:r w:rsidRPr="00736FEC">
        <w:rPr>
          <w:rFonts w:cstheme="minorHAnsi"/>
        </w:rPr>
        <w:fldChar w:fldCharType="begin"/>
      </w:r>
      <w:r w:rsidRPr="00736FEC">
        <w:rPr>
          <w:rFonts w:cstheme="minorHAnsi"/>
        </w:rPr>
        <w:instrText xml:space="preserve"> HYPERLINK "https://www.sciencedirect.com/science/article/pii/S0164121212002336?via%3Dihub" \l "tbl0010" </w:instrText>
      </w:r>
      <w:r w:rsidRPr="00736FEC">
        <w:rPr>
          <w:rFonts w:cstheme="minorHAnsi"/>
        </w:rPr>
        <w:fldChar w:fldCharType="separate"/>
      </w:r>
      <w:r w:rsidRPr="00736FEC">
        <w:rPr>
          <w:rStyle w:val="Hyperlink"/>
          <w:rFonts w:cstheme="minorHAnsi"/>
        </w:rPr>
        <w:t>Table 2</w:t>
      </w:r>
      <w:r w:rsidRPr="00736FEC">
        <w:rPr>
          <w:rFonts w:cstheme="minorHAnsi"/>
        </w:rPr>
        <w:fldChar w:fldCharType="end"/>
      </w:r>
      <w:bookmarkEnd w:id="74"/>
      <w:r w:rsidRPr="00736FEC">
        <w:rPr>
          <w:rFonts w:cstheme="minorHAnsi"/>
        </w:rPr>
        <w:t>summarizes the </w:t>
      </w:r>
      <w:hyperlink r:id="rId172" w:tooltip="Learn more about Configuration Parameter from ScienceDirect's AI-generated Topic Pages" w:history="1">
        <w:r w:rsidRPr="00736FEC">
          <w:rPr>
            <w:rStyle w:val="Hyperlink"/>
            <w:rFonts w:cstheme="minorHAnsi"/>
          </w:rPr>
          <w:t>configuration parameters</w:t>
        </w:r>
      </w:hyperlink>
      <w:r w:rsidRPr="00736FEC">
        <w:rPr>
          <w:rFonts w:cstheme="minorHAnsi"/>
        </w:rPr>
        <w:t> of the simulated </w:t>
      </w:r>
      <w:hyperlink r:id="rId173" w:tooltip="Learn more about Heterogeneous Computing System from ScienceDirect's AI-generated Topic Pages" w:history="1">
        <w:r w:rsidRPr="00736FEC">
          <w:rPr>
            <w:rStyle w:val="Hyperlink"/>
            <w:rFonts w:cstheme="minorHAnsi"/>
          </w:rPr>
          <w:t>heterogeneous computing systems</w:t>
        </w:r>
      </w:hyperlink>
      <w:r w:rsidRPr="00736FEC">
        <w:rPr>
          <w:rFonts w:cstheme="minorHAnsi"/>
        </w:rPr>
        <w:t> used in our experiments. The parameters of nodes and links in the heterogeneous computing systems are chosen to resemble </w:t>
      </w:r>
      <w:hyperlink r:id="rId174" w:tooltip="Learn more about Real World from ScienceDirect's AI-generated Topic Pages" w:history="1">
        <w:r w:rsidRPr="00736FEC">
          <w:rPr>
            <w:rStyle w:val="Hyperlink"/>
            <w:rFonts w:cstheme="minorHAnsi"/>
          </w:rPr>
          <w:t>real-world</w:t>
        </w:r>
      </w:hyperlink>
      <w:r w:rsidRPr="00736FEC">
        <w:rPr>
          <w:rFonts w:cstheme="minorHAnsi"/>
        </w:rPr>
        <w:t> </w:t>
      </w:r>
      <w:hyperlink r:id="rId175" w:tooltip="Learn more about Processor from ScienceDirect's AI-generated Topic Pages" w:history="1">
        <w:r w:rsidRPr="00736FEC">
          <w:rPr>
            <w:rStyle w:val="Hyperlink"/>
            <w:rFonts w:cstheme="minorHAnsi"/>
          </w:rPr>
          <w:t>processors</w:t>
        </w:r>
      </w:hyperlink>
      <w:r w:rsidRPr="00736FEC">
        <w:rPr>
          <w:rFonts w:cstheme="minorHAnsi"/>
        </w:rPr>
        <w:t>.</w:t>
      </w:r>
    </w:p>
    <w:p w14:paraId="33F65DA0" w14:textId="77777777" w:rsidR="00101424" w:rsidRPr="00736FEC" w:rsidRDefault="00101424" w:rsidP="00101424">
      <w:pPr>
        <w:pStyle w:val="NoSpacing"/>
        <w:ind w:firstLine="720"/>
        <w:rPr>
          <w:rFonts w:cstheme="minorHAnsi"/>
        </w:rPr>
      </w:pPr>
    </w:p>
    <w:p w14:paraId="1102E0B3" w14:textId="77777777" w:rsidR="00736FEC" w:rsidRPr="00736FEC" w:rsidRDefault="00736FEC" w:rsidP="00736FEC">
      <w:pPr>
        <w:pStyle w:val="NoSpacing"/>
        <w:rPr>
          <w:rFonts w:cstheme="minorHAnsi"/>
        </w:rPr>
      </w:pPr>
      <w:r w:rsidRPr="00736FEC">
        <w:rPr>
          <w:rFonts w:cstheme="minorHAnsi"/>
        </w:rPr>
        <w:t>Table 2. Parameters for </w:t>
      </w:r>
      <w:hyperlink r:id="rId176" w:tooltip="Learn more about Simulation Study from ScienceDirect's AI-generated Topic Pages" w:history="1">
        <w:r w:rsidRPr="00736FEC">
          <w:rPr>
            <w:rStyle w:val="Hyperlink"/>
            <w:rFonts w:cstheme="minorHAnsi"/>
          </w:rPr>
          <w:t>simulation studies</w:t>
        </w:r>
      </w:hyperlink>
      <w:r w:rsidRPr="00736FEC">
        <w:rPr>
          <w:rFonts w:cstheme="minorHAnsi"/>
        </w:rPr>
        <w:t>.</w:t>
      </w:r>
    </w:p>
    <w:tbl>
      <w:tblPr>
        <w:tblStyle w:val="TableGridLight"/>
        <w:tblW w:w="0" w:type="auto"/>
        <w:tblLook w:val="04A0" w:firstRow="1" w:lastRow="0" w:firstColumn="1" w:lastColumn="0" w:noHBand="0" w:noVBand="1"/>
      </w:tblPr>
      <w:tblGrid>
        <w:gridCol w:w="2626"/>
        <w:gridCol w:w="5149"/>
      </w:tblGrid>
      <w:tr w:rsidR="00736FEC" w:rsidRPr="00736FEC" w14:paraId="67146CAA" w14:textId="77777777" w:rsidTr="00101424">
        <w:tc>
          <w:tcPr>
            <w:tcW w:w="0" w:type="auto"/>
            <w:hideMark/>
          </w:tcPr>
          <w:p w14:paraId="3672F74A" w14:textId="77777777" w:rsidR="00736FEC" w:rsidRPr="00736FEC" w:rsidRDefault="00736FEC" w:rsidP="00736FEC">
            <w:pPr>
              <w:pStyle w:val="NoSpacing"/>
              <w:rPr>
                <w:rFonts w:cstheme="minorHAnsi"/>
                <w:b/>
                <w:bCs/>
              </w:rPr>
            </w:pPr>
            <w:r w:rsidRPr="00736FEC">
              <w:rPr>
                <w:rFonts w:cstheme="minorHAnsi"/>
                <w:b/>
                <w:bCs/>
              </w:rPr>
              <w:t>Parameter</w:t>
            </w:r>
          </w:p>
        </w:tc>
        <w:tc>
          <w:tcPr>
            <w:tcW w:w="0" w:type="auto"/>
            <w:hideMark/>
          </w:tcPr>
          <w:p w14:paraId="73859790" w14:textId="77777777" w:rsidR="00736FEC" w:rsidRPr="00736FEC" w:rsidRDefault="00736FEC" w:rsidP="00736FEC">
            <w:pPr>
              <w:pStyle w:val="NoSpacing"/>
              <w:rPr>
                <w:rFonts w:cstheme="minorHAnsi"/>
                <w:b/>
                <w:bCs/>
              </w:rPr>
            </w:pPr>
            <w:r w:rsidRPr="00736FEC">
              <w:rPr>
                <w:rFonts w:cstheme="minorHAnsi"/>
                <w:b/>
                <w:bCs/>
              </w:rPr>
              <w:t>Value(fixed)–(varied)</w:t>
            </w:r>
          </w:p>
        </w:tc>
      </w:tr>
      <w:tr w:rsidR="00736FEC" w:rsidRPr="00736FEC" w14:paraId="5B710B5D" w14:textId="77777777" w:rsidTr="00101424">
        <w:tc>
          <w:tcPr>
            <w:tcW w:w="0" w:type="auto"/>
            <w:hideMark/>
          </w:tcPr>
          <w:p w14:paraId="1599B19E" w14:textId="77777777" w:rsidR="00736FEC" w:rsidRPr="00736FEC" w:rsidRDefault="00736FEC" w:rsidP="00736FEC">
            <w:pPr>
              <w:pStyle w:val="NoSpacing"/>
              <w:rPr>
                <w:rFonts w:cstheme="minorHAnsi"/>
              </w:rPr>
            </w:pPr>
            <w:r w:rsidRPr="00736FEC">
              <w:rPr>
                <w:rFonts w:cstheme="minorHAnsi"/>
              </w:rPr>
              <w:t>Number of compute nodes</w:t>
            </w:r>
          </w:p>
        </w:tc>
        <w:tc>
          <w:tcPr>
            <w:tcW w:w="0" w:type="auto"/>
            <w:hideMark/>
          </w:tcPr>
          <w:p w14:paraId="443FB78A" w14:textId="77777777" w:rsidR="00736FEC" w:rsidRPr="00736FEC" w:rsidRDefault="00736FEC" w:rsidP="00736FEC">
            <w:pPr>
              <w:pStyle w:val="NoSpacing"/>
              <w:rPr>
                <w:rFonts w:cstheme="minorHAnsi"/>
              </w:rPr>
            </w:pPr>
            <w:r w:rsidRPr="00736FEC">
              <w:rPr>
                <w:rFonts w:cstheme="minorHAnsi"/>
              </w:rPr>
              <w:t>(32)</w:t>
            </w:r>
            <w:proofErr w:type="gramStart"/>
            <w:r w:rsidRPr="00736FEC">
              <w:rPr>
                <w:rFonts w:cstheme="minorHAnsi"/>
              </w:rPr>
              <w:t>–(</w:t>
            </w:r>
            <w:proofErr w:type="gramEnd"/>
            <w:r w:rsidRPr="00736FEC">
              <w:rPr>
                <w:rFonts w:cstheme="minorHAnsi"/>
              </w:rPr>
              <w:t>8, 16, 32, 56, 64, 96, 128)</w:t>
            </w:r>
          </w:p>
        </w:tc>
      </w:tr>
      <w:tr w:rsidR="00736FEC" w:rsidRPr="00736FEC" w14:paraId="7A52E92C" w14:textId="77777777" w:rsidTr="00101424">
        <w:tc>
          <w:tcPr>
            <w:tcW w:w="0" w:type="auto"/>
            <w:hideMark/>
          </w:tcPr>
          <w:p w14:paraId="1ACDCDA6" w14:textId="77777777" w:rsidR="00736FEC" w:rsidRPr="00736FEC" w:rsidRDefault="00736FEC" w:rsidP="00736FEC">
            <w:pPr>
              <w:pStyle w:val="NoSpacing"/>
              <w:rPr>
                <w:rFonts w:cstheme="minorHAnsi"/>
              </w:rPr>
            </w:pPr>
            <w:r w:rsidRPr="00736FEC">
              <w:rPr>
                <w:rFonts w:cstheme="minorHAnsi"/>
              </w:rPr>
              <w:t>Number of tasks</w:t>
            </w:r>
          </w:p>
        </w:tc>
        <w:tc>
          <w:tcPr>
            <w:tcW w:w="0" w:type="auto"/>
            <w:hideMark/>
          </w:tcPr>
          <w:p w14:paraId="64570B21" w14:textId="77777777" w:rsidR="00736FEC" w:rsidRPr="00736FEC" w:rsidRDefault="00736FEC" w:rsidP="00736FEC">
            <w:pPr>
              <w:pStyle w:val="NoSpacing"/>
              <w:rPr>
                <w:rFonts w:cstheme="minorHAnsi"/>
              </w:rPr>
            </w:pPr>
            <w:r w:rsidRPr="00736FEC">
              <w:rPr>
                <w:rFonts w:cstheme="minorHAnsi"/>
              </w:rPr>
              <w:t>(2048)</w:t>
            </w:r>
          </w:p>
        </w:tc>
      </w:tr>
      <w:tr w:rsidR="00736FEC" w:rsidRPr="00736FEC" w14:paraId="3CBA93BB" w14:textId="77777777" w:rsidTr="00101424">
        <w:tc>
          <w:tcPr>
            <w:tcW w:w="0" w:type="auto"/>
            <w:hideMark/>
          </w:tcPr>
          <w:p w14:paraId="59C8244F" w14:textId="77777777" w:rsidR="00736FEC" w:rsidRPr="00736FEC" w:rsidRDefault="00736FEC" w:rsidP="00736FEC">
            <w:pPr>
              <w:pStyle w:val="NoSpacing"/>
              <w:rPr>
                <w:rFonts w:cstheme="minorHAnsi"/>
              </w:rPr>
            </w:pPr>
            <w:proofErr w:type="spellStart"/>
            <w:r w:rsidRPr="00736FEC">
              <w:rPr>
                <w:rFonts w:cstheme="minorHAnsi"/>
                <w:i/>
                <w:iCs/>
              </w:rPr>
              <w:t>minSpeed</w:t>
            </w:r>
            <w:proofErr w:type="spellEnd"/>
            <w:r w:rsidRPr="00736FEC">
              <w:rPr>
                <w:rFonts w:cstheme="minorHAnsi"/>
              </w:rPr>
              <w:t> (kbps)</w:t>
            </w:r>
          </w:p>
        </w:tc>
        <w:tc>
          <w:tcPr>
            <w:tcW w:w="0" w:type="auto"/>
            <w:hideMark/>
          </w:tcPr>
          <w:p w14:paraId="6E25D71E" w14:textId="77777777" w:rsidR="00736FEC" w:rsidRPr="00736FEC" w:rsidRDefault="00736FEC" w:rsidP="00736FEC">
            <w:pPr>
              <w:pStyle w:val="NoSpacing"/>
              <w:rPr>
                <w:rFonts w:cstheme="minorHAnsi"/>
              </w:rPr>
            </w:pPr>
            <w:r w:rsidRPr="00736FEC">
              <w:rPr>
                <w:rFonts w:cstheme="minorHAnsi"/>
              </w:rPr>
              <w:t>([250, 450])</w:t>
            </w:r>
            <w:proofErr w:type="gramStart"/>
            <w:r w:rsidRPr="00736FEC">
              <w:rPr>
                <w:rFonts w:cstheme="minorHAnsi"/>
              </w:rPr>
              <w:t>–(</w:t>
            </w:r>
            <w:proofErr w:type="gramEnd"/>
            <w:r w:rsidRPr="00736FEC">
              <w:rPr>
                <w:rFonts w:cstheme="minorHAnsi"/>
              </w:rPr>
              <w:t>[300, 400]), ([250, 450]), ([200, 500])</w:t>
            </w:r>
          </w:p>
        </w:tc>
      </w:tr>
      <w:tr w:rsidR="00736FEC" w:rsidRPr="00736FEC" w14:paraId="4DDAC0A7" w14:textId="77777777" w:rsidTr="00101424">
        <w:tc>
          <w:tcPr>
            <w:tcW w:w="0" w:type="auto"/>
            <w:hideMark/>
          </w:tcPr>
          <w:p w14:paraId="5CC25442" w14:textId="77777777" w:rsidR="00736FEC" w:rsidRPr="00736FEC" w:rsidRDefault="00736FEC" w:rsidP="00736FEC">
            <w:pPr>
              <w:pStyle w:val="NoSpacing"/>
              <w:rPr>
                <w:rFonts w:cstheme="minorHAnsi"/>
              </w:rPr>
            </w:pPr>
            <w:proofErr w:type="spellStart"/>
            <w:r w:rsidRPr="00736FEC">
              <w:rPr>
                <w:rFonts w:cstheme="minorHAnsi"/>
                <w:i/>
                <w:iCs/>
              </w:rPr>
              <w:t>maxSpeed</w:t>
            </w:r>
            <w:proofErr w:type="spellEnd"/>
            <w:r w:rsidRPr="00736FEC">
              <w:rPr>
                <w:rFonts w:cstheme="minorHAnsi"/>
              </w:rPr>
              <w:t> (kbps)</w:t>
            </w:r>
          </w:p>
        </w:tc>
        <w:tc>
          <w:tcPr>
            <w:tcW w:w="0" w:type="auto"/>
            <w:hideMark/>
          </w:tcPr>
          <w:p w14:paraId="26275453" w14:textId="77777777" w:rsidR="00736FEC" w:rsidRPr="00736FEC" w:rsidRDefault="00736FEC" w:rsidP="00736FEC">
            <w:pPr>
              <w:pStyle w:val="NoSpacing"/>
              <w:rPr>
                <w:rFonts w:cstheme="minorHAnsi"/>
              </w:rPr>
            </w:pPr>
            <w:r w:rsidRPr="00736FEC">
              <w:rPr>
                <w:rFonts w:cstheme="minorHAnsi"/>
              </w:rPr>
              <w:t>([900, 1100])</w:t>
            </w:r>
            <w:proofErr w:type="gramStart"/>
            <w:r w:rsidRPr="00736FEC">
              <w:rPr>
                <w:rFonts w:cstheme="minorHAnsi"/>
              </w:rPr>
              <w:t>–(</w:t>
            </w:r>
            <w:proofErr w:type="gramEnd"/>
            <w:r w:rsidRPr="00736FEC">
              <w:rPr>
                <w:rFonts w:cstheme="minorHAnsi"/>
              </w:rPr>
              <w:t>[950, 1050]), ([900, 1100]), ([850, 1150])</w:t>
            </w:r>
          </w:p>
        </w:tc>
      </w:tr>
      <w:tr w:rsidR="00736FEC" w:rsidRPr="00736FEC" w14:paraId="31ABED78" w14:textId="77777777" w:rsidTr="00101424">
        <w:tc>
          <w:tcPr>
            <w:tcW w:w="0" w:type="auto"/>
            <w:hideMark/>
          </w:tcPr>
          <w:p w14:paraId="5C1DB1F7" w14:textId="77777777" w:rsidR="00736FEC" w:rsidRPr="00736FEC" w:rsidRDefault="00736FEC" w:rsidP="00736FEC">
            <w:pPr>
              <w:pStyle w:val="NoSpacing"/>
              <w:rPr>
                <w:rFonts w:cstheme="minorHAnsi"/>
              </w:rPr>
            </w:pPr>
            <w:proofErr w:type="spellStart"/>
            <w:r w:rsidRPr="00736FEC">
              <w:rPr>
                <w:rFonts w:cstheme="minorHAnsi"/>
                <w:i/>
                <w:iCs/>
              </w:rPr>
              <w:t>bandWidth</w:t>
            </w:r>
            <w:proofErr w:type="spellEnd"/>
            <w:r w:rsidRPr="00736FEC">
              <w:rPr>
                <w:rFonts w:cstheme="minorHAnsi"/>
              </w:rPr>
              <w:t> (kbps)</w:t>
            </w:r>
          </w:p>
        </w:tc>
        <w:tc>
          <w:tcPr>
            <w:tcW w:w="0" w:type="auto"/>
            <w:hideMark/>
          </w:tcPr>
          <w:p w14:paraId="7A412EC3" w14:textId="77777777" w:rsidR="00736FEC" w:rsidRPr="00736FEC" w:rsidRDefault="00736FEC" w:rsidP="00736FEC">
            <w:pPr>
              <w:pStyle w:val="NoSpacing"/>
              <w:rPr>
                <w:rFonts w:cstheme="minorHAnsi"/>
              </w:rPr>
            </w:pPr>
            <w:r w:rsidRPr="00736FEC">
              <w:rPr>
                <w:rFonts w:cstheme="minorHAnsi"/>
              </w:rPr>
              <w:t>([1250, 1400])</w:t>
            </w:r>
          </w:p>
        </w:tc>
      </w:tr>
      <w:tr w:rsidR="00736FEC" w:rsidRPr="00736FEC" w14:paraId="42A4BE57" w14:textId="77777777" w:rsidTr="00101424">
        <w:tc>
          <w:tcPr>
            <w:tcW w:w="0" w:type="auto"/>
            <w:hideMark/>
          </w:tcPr>
          <w:p w14:paraId="2BC1ED89" w14:textId="77777777" w:rsidR="00736FEC" w:rsidRPr="00736FEC" w:rsidRDefault="00736FEC" w:rsidP="00736FEC">
            <w:pPr>
              <w:pStyle w:val="NoSpacing"/>
              <w:rPr>
                <w:rFonts w:cstheme="minorHAnsi"/>
              </w:rPr>
            </w:pPr>
            <w:proofErr w:type="spellStart"/>
            <w:r w:rsidRPr="00736FEC">
              <w:rPr>
                <w:rFonts w:cstheme="minorHAnsi"/>
                <w:i/>
                <w:iCs/>
              </w:rPr>
              <w:t>intervalTime</w:t>
            </w:r>
            <w:proofErr w:type="spellEnd"/>
            <w:r w:rsidRPr="00736FEC">
              <w:rPr>
                <w:rFonts w:cstheme="minorHAnsi"/>
              </w:rPr>
              <w:t> (s)</w:t>
            </w:r>
          </w:p>
        </w:tc>
        <w:tc>
          <w:tcPr>
            <w:tcW w:w="0" w:type="auto"/>
            <w:hideMark/>
          </w:tcPr>
          <w:p w14:paraId="49C26B8C" w14:textId="77777777" w:rsidR="00736FEC" w:rsidRPr="00736FEC" w:rsidRDefault="00736FEC" w:rsidP="00736FEC">
            <w:pPr>
              <w:pStyle w:val="NoSpacing"/>
              <w:rPr>
                <w:rFonts w:cstheme="minorHAnsi"/>
              </w:rPr>
            </w:pPr>
            <w:r w:rsidRPr="00736FEC">
              <w:rPr>
                <w:rFonts w:cstheme="minorHAnsi"/>
              </w:rPr>
              <w:t>(2.0)</w:t>
            </w:r>
            <w:proofErr w:type="gramStart"/>
            <w:r w:rsidRPr="00736FEC">
              <w:rPr>
                <w:rFonts w:cstheme="minorHAnsi"/>
              </w:rPr>
              <w:t>–(</w:t>
            </w:r>
            <w:proofErr w:type="gramEnd"/>
            <w:r w:rsidRPr="00736FEC">
              <w:rPr>
                <w:rFonts w:cstheme="minorHAnsi"/>
              </w:rPr>
              <w:t>2.0, 4.0, 6.0, 8.0, 10.0, 12.0, 14.0, 16.0)</w:t>
            </w:r>
          </w:p>
        </w:tc>
      </w:tr>
      <w:tr w:rsidR="00736FEC" w:rsidRPr="00736FEC" w14:paraId="24A612E4" w14:textId="77777777" w:rsidTr="00101424">
        <w:tc>
          <w:tcPr>
            <w:tcW w:w="0" w:type="auto"/>
            <w:hideMark/>
          </w:tcPr>
          <w:p w14:paraId="4526D956" w14:textId="77777777" w:rsidR="00736FEC" w:rsidRPr="00736FEC" w:rsidRDefault="00736FEC" w:rsidP="00736FEC">
            <w:pPr>
              <w:pStyle w:val="NoSpacing"/>
              <w:rPr>
                <w:rFonts w:cstheme="minorHAnsi"/>
              </w:rPr>
            </w:pPr>
            <w:proofErr w:type="spellStart"/>
            <w:r w:rsidRPr="00736FEC">
              <w:rPr>
                <w:rFonts w:cstheme="minorHAnsi"/>
                <w:i/>
                <w:iCs/>
              </w:rPr>
              <w:t>taskSize</w:t>
            </w:r>
            <w:proofErr w:type="spellEnd"/>
            <w:r w:rsidRPr="00736FEC">
              <w:rPr>
                <w:rFonts w:cstheme="minorHAnsi"/>
              </w:rPr>
              <w:t> (kb)</w:t>
            </w:r>
          </w:p>
        </w:tc>
        <w:tc>
          <w:tcPr>
            <w:tcW w:w="0" w:type="auto"/>
            <w:hideMark/>
          </w:tcPr>
          <w:p w14:paraId="7E6C87E3" w14:textId="77777777" w:rsidR="00736FEC" w:rsidRPr="00736FEC" w:rsidRDefault="00736FEC" w:rsidP="00736FEC">
            <w:pPr>
              <w:pStyle w:val="NoSpacing"/>
              <w:rPr>
                <w:rFonts w:cstheme="minorHAnsi"/>
              </w:rPr>
            </w:pPr>
            <w:r w:rsidRPr="00736FEC">
              <w:rPr>
                <w:rFonts w:cstheme="minorHAnsi"/>
              </w:rPr>
              <w:t>([500, 1000])</w:t>
            </w:r>
            <w:proofErr w:type="gramStart"/>
            <w:r w:rsidRPr="00736FEC">
              <w:rPr>
                <w:rFonts w:cstheme="minorHAnsi"/>
              </w:rPr>
              <w:t>–(</w:t>
            </w:r>
            <w:proofErr w:type="gramEnd"/>
            <w:r w:rsidRPr="00736FEC">
              <w:rPr>
                <w:rFonts w:cstheme="minorHAnsi"/>
              </w:rPr>
              <w:t>[0, 500], [500, 1000], [1000, 1500])</w:t>
            </w:r>
          </w:p>
        </w:tc>
      </w:tr>
      <w:tr w:rsidR="00736FEC" w:rsidRPr="00736FEC" w14:paraId="21F86E71" w14:textId="77777777" w:rsidTr="00101424">
        <w:tc>
          <w:tcPr>
            <w:tcW w:w="0" w:type="auto"/>
            <w:hideMark/>
          </w:tcPr>
          <w:p w14:paraId="122F7F63" w14:textId="77777777" w:rsidR="00736FEC" w:rsidRPr="00736FEC" w:rsidRDefault="00736FEC" w:rsidP="00736FEC">
            <w:pPr>
              <w:pStyle w:val="NoSpacing"/>
              <w:rPr>
                <w:rFonts w:cstheme="minorHAnsi"/>
              </w:rPr>
            </w:pPr>
            <w:proofErr w:type="spellStart"/>
            <w:r w:rsidRPr="00736FEC">
              <w:rPr>
                <w:rFonts w:cstheme="minorHAnsi"/>
                <w:i/>
                <w:iCs/>
              </w:rPr>
              <w:t>finishTimeBase</w:t>
            </w:r>
            <w:proofErr w:type="spellEnd"/>
            <w:r w:rsidRPr="00736FEC">
              <w:rPr>
                <w:rFonts w:cstheme="minorHAnsi"/>
              </w:rPr>
              <w:t> (s)</w:t>
            </w:r>
          </w:p>
        </w:tc>
        <w:tc>
          <w:tcPr>
            <w:tcW w:w="0" w:type="auto"/>
            <w:hideMark/>
          </w:tcPr>
          <w:p w14:paraId="4336A22D" w14:textId="77777777" w:rsidR="00736FEC" w:rsidRPr="00736FEC" w:rsidRDefault="00736FEC" w:rsidP="00736FEC">
            <w:pPr>
              <w:pStyle w:val="NoSpacing"/>
              <w:rPr>
                <w:rFonts w:cstheme="minorHAnsi"/>
              </w:rPr>
            </w:pPr>
            <w:r w:rsidRPr="00736FEC">
              <w:rPr>
                <w:rFonts w:cstheme="minorHAnsi"/>
              </w:rPr>
              <w:t>(2.0)</w:t>
            </w:r>
            <w:proofErr w:type="gramStart"/>
            <w:r w:rsidRPr="00736FEC">
              <w:rPr>
                <w:rFonts w:cstheme="minorHAnsi"/>
              </w:rPr>
              <w:t>–(</w:t>
            </w:r>
            <w:proofErr w:type="gramEnd"/>
            <w:r w:rsidRPr="00736FEC">
              <w:rPr>
                <w:rFonts w:cstheme="minorHAnsi"/>
              </w:rPr>
              <w:t>2.0, 4.0, 6.0, 8.0, 10.0, 12.0, 14.0, 16.0)</w:t>
            </w:r>
          </w:p>
        </w:tc>
      </w:tr>
      <w:tr w:rsidR="00736FEC" w:rsidRPr="00736FEC" w14:paraId="51E54C66" w14:textId="77777777" w:rsidTr="00101424">
        <w:tc>
          <w:tcPr>
            <w:tcW w:w="0" w:type="auto"/>
            <w:hideMark/>
          </w:tcPr>
          <w:p w14:paraId="52B1B393" w14:textId="77777777" w:rsidR="00736FEC" w:rsidRPr="00736FEC" w:rsidRDefault="00736FEC" w:rsidP="00736FEC">
            <w:pPr>
              <w:pStyle w:val="NoSpacing"/>
              <w:rPr>
                <w:rFonts w:cstheme="minorHAnsi"/>
              </w:rPr>
            </w:pPr>
            <w:proofErr w:type="spellStart"/>
            <w:r w:rsidRPr="00736FEC">
              <w:rPr>
                <w:rFonts w:cstheme="minorHAnsi"/>
                <w:i/>
                <w:iCs/>
              </w:rPr>
              <w:t>nodeECR</w:t>
            </w:r>
            <w:proofErr w:type="spellEnd"/>
            <w:r w:rsidRPr="00736FEC">
              <w:rPr>
                <w:rFonts w:cstheme="minorHAnsi"/>
              </w:rPr>
              <w:t> (W)</w:t>
            </w:r>
          </w:p>
        </w:tc>
        <w:tc>
          <w:tcPr>
            <w:tcW w:w="0" w:type="auto"/>
            <w:hideMark/>
          </w:tcPr>
          <w:p w14:paraId="0642F608" w14:textId="77777777" w:rsidR="00736FEC" w:rsidRPr="00736FEC" w:rsidRDefault="00736FEC" w:rsidP="00736FEC">
            <w:pPr>
              <w:pStyle w:val="NoSpacing"/>
              <w:rPr>
                <w:rFonts w:cstheme="minorHAnsi"/>
              </w:rPr>
            </w:pPr>
            <w:r w:rsidRPr="00736FEC">
              <w:rPr>
                <w:rFonts w:cstheme="minorHAnsi"/>
              </w:rPr>
              <w:t>([14, 100])</w:t>
            </w:r>
          </w:p>
        </w:tc>
      </w:tr>
      <w:tr w:rsidR="00736FEC" w:rsidRPr="00736FEC" w14:paraId="62BFA735" w14:textId="77777777" w:rsidTr="00101424">
        <w:tc>
          <w:tcPr>
            <w:tcW w:w="0" w:type="auto"/>
            <w:hideMark/>
          </w:tcPr>
          <w:p w14:paraId="64B0C76F" w14:textId="77777777" w:rsidR="00736FEC" w:rsidRPr="00736FEC" w:rsidRDefault="00736FEC" w:rsidP="00736FEC">
            <w:pPr>
              <w:pStyle w:val="NoSpacing"/>
              <w:rPr>
                <w:rFonts w:cstheme="minorHAnsi"/>
              </w:rPr>
            </w:pPr>
            <w:proofErr w:type="spellStart"/>
            <w:r w:rsidRPr="00736FEC">
              <w:rPr>
                <w:rFonts w:cstheme="minorHAnsi"/>
                <w:i/>
                <w:iCs/>
              </w:rPr>
              <w:t>transmissionECR</w:t>
            </w:r>
            <w:proofErr w:type="spellEnd"/>
            <w:r w:rsidRPr="00736FEC">
              <w:rPr>
                <w:rFonts w:cstheme="minorHAnsi"/>
              </w:rPr>
              <w:t> (W)</w:t>
            </w:r>
          </w:p>
        </w:tc>
        <w:tc>
          <w:tcPr>
            <w:tcW w:w="0" w:type="auto"/>
            <w:hideMark/>
          </w:tcPr>
          <w:p w14:paraId="6CDFDA1E" w14:textId="77777777" w:rsidR="00736FEC" w:rsidRPr="00736FEC" w:rsidRDefault="00736FEC" w:rsidP="00736FEC">
            <w:pPr>
              <w:pStyle w:val="NoSpacing"/>
              <w:rPr>
                <w:rFonts w:cstheme="minorHAnsi"/>
              </w:rPr>
            </w:pPr>
            <w:r w:rsidRPr="00736FEC">
              <w:rPr>
                <w:rFonts w:cstheme="minorHAnsi"/>
              </w:rPr>
              <w:t>([10, 20])</w:t>
            </w:r>
          </w:p>
        </w:tc>
      </w:tr>
    </w:tbl>
    <w:p w14:paraId="7F53148A" w14:textId="77777777" w:rsidR="00101424" w:rsidRPr="000F033D" w:rsidRDefault="00101424" w:rsidP="00736FEC">
      <w:pPr>
        <w:pStyle w:val="NoSpacing"/>
        <w:rPr>
          <w:rFonts w:cstheme="minorHAnsi"/>
        </w:rPr>
      </w:pPr>
    </w:p>
    <w:p w14:paraId="6D7E9543" w14:textId="0D7291E1" w:rsidR="00736FEC" w:rsidRPr="00736FEC" w:rsidRDefault="00736FEC" w:rsidP="00101424">
      <w:pPr>
        <w:pStyle w:val="NoSpacing"/>
        <w:ind w:firstLine="720"/>
        <w:rPr>
          <w:rFonts w:cstheme="minorHAnsi"/>
        </w:rPr>
      </w:pPr>
      <w:r w:rsidRPr="00736FEC">
        <w:rPr>
          <w:rFonts w:cstheme="minorHAnsi"/>
        </w:rPr>
        <w:t>The voltage levels of all the compute nodes are from 0.9 V to 1.5 V with an increment of 0.1 V. Corresponding to the lowest and the highest voltages, the lowest and highest </w:t>
      </w:r>
      <w:hyperlink r:id="rId177" w:tooltip="Learn more about Power Consumption from ScienceDirect's AI-generated Topic Pages" w:history="1">
        <w:r w:rsidRPr="00736FEC">
          <w:rPr>
            <w:rStyle w:val="Hyperlink"/>
            <w:rFonts w:cstheme="minorHAnsi"/>
          </w:rPr>
          <w:t>power consumptions</w:t>
        </w:r>
      </w:hyperlink>
      <w:r w:rsidRPr="00736FEC">
        <w:rPr>
          <w:rFonts w:cstheme="minorHAnsi"/>
        </w:rPr>
        <w:t> are 14 W and 100 W respectively, and the slowest and fastest </w:t>
      </w:r>
      <w:hyperlink r:id="rId178" w:tooltip="Learn more about Processing Speed from ScienceDirect's AI-generated Topic Pages" w:history="1">
        <w:r w:rsidRPr="00736FEC">
          <w:rPr>
            <w:rStyle w:val="Hyperlink"/>
            <w:rFonts w:cstheme="minorHAnsi"/>
          </w:rPr>
          <w:t>processing speeds</w:t>
        </w:r>
      </w:hyperlink>
      <w:r w:rsidRPr="00736FEC">
        <w:rPr>
          <w:rFonts w:cstheme="minorHAnsi"/>
        </w:rPr>
        <w:t> are 350 kbps and 1000 kbps in average, respectively. The </w:t>
      </w:r>
      <w:hyperlink r:id="rId179" w:tooltip="Learn more about Energy Performance from ScienceDirect's AI-generated Topic Pages" w:history="1">
        <w:r w:rsidRPr="00736FEC">
          <w:rPr>
            <w:rStyle w:val="Hyperlink"/>
            <w:rFonts w:cstheme="minorHAnsi"/>
          </w:rPr>
          <w:t>energy consumptions and performances</w:t>
        </w:r>
      </w:hyperlink>
      <w:r w:rsidRPr="00736FEC">
        <w:rPr>
          <w:rFonts w:cstheme="minorHAnsi"/>
        </w:rPr>
        <w:t> for other voltages are determined by the energy and </w:t>
      </w:r>
      <w:hyperlink r:id="rId180" w:tooltip="Learn more about Performance Model from ScienceDirect's AI-generated Topic Pages" w:history="1">
        <w:r w:rsidRPr="00736FEC">
          <w:rPr>
            <w:rStyle w:val="Hyperlink"/>
            <w:rFonts w:cstheme="minorHAnsi"/>
          </w:rPr>
          <w:t>performance models</w:t>
        </w:r>
      </w:hyperlink>
      <w:r w:rsidRPr="00736FEC">
        <w:rPr>
          <w:rFonts w:cstheme="minorHAnsi"/>
        </w:rPr>
        <w:t>.</w:t>
      </w:r>
    </w:p>
    <w:p w14:paraId="2C311298" w14:textId="572D45B5" w:rsidR="00736FEC" w:rsidRPr="000F033D" w:rsidRDefault="00736FEC" w:rsidP="00101424">
      <w:pPr>
        <w:pStyle w:val="NoSpacing"/>
        <w:ind w:firstLine="720"/>
        <w:rPr>
          <w:rFonts w:cstheme="minorHAnsi"/>
        </w:rPr>
      </w:pPr>
      <w:r w:rsidRPr="00736FEC">
        <w:rPr>
          <w:rFonts w:cstheme="minorHAnsi"/>
        </w:rPr>
        <w:t>The parameters and the values used in our simulations are summarized in </w:t>
      </w:r>
      <w:hyperlink r:id="rId181" w:anchor="tbl0005" w:history="1">
        <w:r w:rsidRPr="00736FEC">
          <w:rPr>
            <w:rStyle w:val="Hyperlink"/>
            <w:rFonts w:cstheme="minorHAnsi"/>
          </w:rPr>
          <w:t>Table 1</w:t>
        </w:r>
      </w:hyperlink>
      <w:r w:rsidRPr="00736FEC">
        <w:rPr>
          <w:rFonts w:cstheme="minorHAnsi"/>
        </w:rPr>
        <w:t>.</w:t>
      </w:r>
    </w:p>
    <w:p w14:paraId="7ED82590" w14:textId="77777777" w:rsidR="007375C5" w:rsidRPr="00736FEC" w:rsidRDefault="007375C5" w:rsidP="00101424">
      <w:pPr>
        <w:pStyle w:val="NoSpacing"/>
        <w:ind w:firstLine="720"/>
        <w:rPr>
          <w:rFonts w:cstheme="minorHAnsi"/>
        </w:rPr>
      </w:pPr>
    </w:p>
    <w:p w14:paraId="71A31061" w14:textId="12B3D6AD" w:rsidR="00736FEC" w:rsidRPr="00736FEC" w:rsidRDefault="00736FEC" w:rsidP="007375C5">
      <w:pPr>
        <w:pStyle w:val="NoSpacing"/>
        <w:numPr>
          <w:ilvl w:val="0"/>
          <w:numId w:val="27"/>
        </w:numPr>
        <w:rPr>
          <w:rFonts w:cstheme="minorHAnsi"/>
        </w:rPr>
      </w:pPr>
      <w:r w:rsidRPr="00736FEC">
        <w:rPr>
          <w:rFonts w:cstheme="minorHAnsi"/>
        </w:rPr>
        <w:t>The heterogeneity of the simulated </w:t>
      </w:r>
      <w:hyperlink r:id="rId182" w:tooltip="Learn more about Distributed Computing Systems from ScienceDirect's AI-generated Topic Pages" w:history="1">
        <w:r w:rsidRPr="00736FEC">
          <w:rPr>
            <w:rStyle w:val="Hyperlink"/>
            <w:rFonts w:cstheme="minorHAnsi"/>
          </w:rPr>
          <w:t>distributed computing system</w:t>
        </w:r>
      </w:hyperlink>
      <w:r w:rsidRPr="00736FEC">
        <w:rPr>
          <w:rFonts w:cstheme="minorHAnsi"/>
        </w:rPr>
        <w:t> is reflected by the nodes’ processing speeds and </w:t>
      </w:r>
      <w:hyperlink r:id="rId183" w:tooltip="Learn more about Network Bandwidth from ScienceDirect's AI-generated Topic Pages" w:history="1">
        <w:r w:rsidRPr="00736FEC">
          <w:rPr>
            <w:rStyle w:val="Hyperlink"/>
            <w:rFonts w:cstheme="minorHAnsi"/>
          </w:rPr>
          <w:t>network bandwidths</w:t>
        </w:r>
      </w:hyperlink>
      <w:r w:rsidRPr="00736FEC">
        <w:rPr>
          <w:rFonts w:cstheme="minorHAnsi"/>
        </w:rPr>
        <w:t>. The minimum processing speed </w:t>
      </w:r>
      <w:proofErr w:type="spellStart"/>
      <w:r w:rsidRPr="00736FEC">
        <w:rPr>
          <w:rFonts w:cstheme="minorHAnsi"/>
          <w:i/>
          <w:iCs/>
        </w:rPr>
        <w:t>minSpeed</w:t>
      </w:r>
      <w:proofErr w:type="spellEnd"/>
      <w:r w:rsidRPr="00736FEC">
        <w:rPr>
          <w:rFonts w:cstheme="minorHAnsi"/>
        </w:rPr>
        <w:t> corresponding to the lowest voltage Parameter is normally distributed across the compute nodes, and so are the maximum processing speed </w:t>
      </w:r>
      <w:proofErr w:type="spellStart"/>
      <w:r w:rsidRPr="00736FEC">
        <w:rPr>
          <w:rFonts w:cstheme="minorHAnsi"/>
          <w:i/>
          <w:iCs/>
        </w:rPr>
        <w:t>maxSpeed</w:t>
      </w:r>
      <w:proofErr w:type="spellEnd"/>
      <w:r w:rsidRPr="00736FEC">
        <w:rPr>
          <w:rFonts w:cstheme="minorHAnsi"/>
        </w:rPr>
        <w:t> corresponding to the highest voltage level and the </w:t>
      </w:r>
      <w:hyperlink r:id="rId184" w:tooltip="Learn more about Transmission Rate from ScienceDirect's AI-generated Topic Pages" w:history="1">
        <w:r w:rsidRPr="00736FEC">
          <w:rPr>
            <w:rStyle w:val="Hyperlink"/>
            <w:rFonts w:cstheme="minorHAnsi"/>
          </w:rPr>
          <w:t>transmission rates</w:t>
        </w:r>
      </w:hyperlink>
      <w:r w:rsidRPr="00736FEC">
        <w:rPr>
          <w:rFonts w:cstheme="minorHAnsi"/>
        </w:rPr>
        <w:t> </w:t>
      </w:r>
      <w:proofErr w:type="spellStart"/>
      <w:r w:rsidRPr="00736FEC">
        <w:rPr>
          <w:rFonts w:cstheme="minorHAnsi"/>
          <w:i/>
          <w:iCs/>
        </w:rPr>
        <w:t>bandWidth</w:t>
      </w:r>
      <w:proofErr w:type="spellEnd"/>
      <w:r w:rsidRPr="00736FEC">
        <w:rPr>
          <w:rFonts w:cstheme="minorHAnsi"/>
        </w:rPr>
        <w:t> from the scheduler to different compute nodes.</w:t>
      </w:r>
    </w:p>
    <w:p w14:paraId="17B85E2A" w14:textId="571D90F8" w:rsidR="00736FEC" w:rsidRPr="00736FEC" w:rsidRDefault="00736FEC" w:rsidP="007375C5">
      <w:pPr>
        <w:pStyle w:val="NoSpacing"/>
        <w:numPr>
          <w:ilvl w:val="0"/>
          <w:numId w:val="27"/>
        </w:numPr>
        <w:rPr>
          <w:rFonts w:cstheme="minorHAnsi"/>
        </w:rPr>
      </w:pPr>
      <w:r w:rsidRPr="00736FEC">
        <w:rPr>
          <w:rFonts w:cstheme="minorHAnsi"/>
        </w:rPr>
        <w:t>Parameter </w:t>
      </w:r>
      <w:proofErr w:type="spellStart"/>
      <w:r w:rsidRPr="00736FEC">
        <w:rPr>
          <w:rFonts w:cstheme="minorHAnsi"/>
          <w:i/>
          <w:iCs/>
        </w:rPr>
        <w:t>nodeECR</w:t>
      </w:r>
      <w:proofErr w:type="spellEnd"/>
      <w:r w:rsidRPr="00736FEC">
        <w:rPr>
          <w:rFonts w:cstheme="minorHAnsi"/>
        </w:rPr>
        <w:t> represents a range of node energy consumption rate from the minimal voltage to the maximal one. Again, </w:t>
      </w:r>
      <w:proofErr w:type="spellStart"/>
      <w:r w:rsidRPr="00736FEC">
        <w:rPr>
          <w:rFonts w:cstheme="minorHAnsi"/>
          <w:i/>
          <w:iCs/>
        </w:rPr>
        <w:t>transmissionECR</w:t>
      </w:r>
      <w:proofErr w:type="spellEnd"/>
      <w:r w:rsidRPr="00736FEC">
        <w:rPr>
          <w:rFonts w:cstheme="minorHAnsi"/>
        </w:rPr>
        <w:t> is a range of transmission energy consumption rate from the worst link to the best one. Node energy consumption rate and transmission energy consumption rate are normally distributed in </w:t>
      </w:r>
      <w:proofErr w:type="spellStart"/>
      <w:r w:rsidRPr="00736FEC">
        <w:rPr>
          <w:rFonts w:cstheme="minorHAnsi"/>
          <w:i/>
          <w:iCs/>
        </w:rPr>
        <w:t>nodeECR</w:t>
      </w:r>
      <w:proofErr w:type="spellEnd"/>
      <w:r w:rsidRPr="00736FEC">
        <w:rPr>
          <w:rFonts w:cstheme="minorHAnsi"/>
        </w:rPr>
        <w:t> and </w:t>
      </w:r>
      <w:proofErr w:type="spellStart"/>
      <w:r w:rsidRPr="00736FEC">
        <w:rPr>
          <w:rFonts w:cstheme="minorHAnsi"/>
          <w:i/>
          <w:iCs/>
        </w:rPr>
        <w:t>transmissionECR</w:t>
      </w:r>
      <w:proofErr w:type="spellEnd"/>
      <w:r w:rsidRPr="00736FEC">
        <w:rPr>
          <w:rFonts w:cstheme="minorHAnsi"/>
        </w:rPr>
        <w:t>, respectively. This parameters are similar to that in </w:t>
      </w:r>
      <w:proofErr w:type="spellStart"/>
      <w:r w:rsidRPr="00736FEC">
        <w:rPr>
          <w:rFonts w:cstheme="minorHAnsi"/>
        </w:rPr>
        <w:fldChar w:fldCharType="begin"/>
      </w:r>
      <w:r w:rsidRPr="00736FEC">
        <w:rPr>
          <w:rFonts w:cstheme="minorHAnsi"/>
        </w:rPr>
        <w:instrText xml:space="preserve"> HYPERLINK "https://www.sciencedirect.com/science/article/pii/S0164121212002336?via%3Dihub" \l "bib0020" </w:instrText>
      </w:r>
      <w:r w:rsidRPr="00736FEC">
        <w:rPr>
          <w:rFonts w:cstheme="minorHAnsi"/>
        </w:rPr>
        <w:fldChar w:fldCharType="separate"/>
      </w:r>
      <w:r w:rsidRPr="00736FEC">
        <w:rPr>
          <w:rStyle w:val="Hyperlink"/>
          <w:rFonts w:cstheme="minorHAnsi"/>
        </w:rPr>
        <w:t>Xie</w:t>
      </w:r>
      <w:proofErr w:type="spellEnd"/>
      <w:r w:rsidRPr="00736FEC">
        <w:rPr>
          <w:rStyle w:val="Hyperlink"/>
          <w:rFonts w:cstheme="minorHAnsi"/>
        </w:rPr>
        <w:t xml:space="preserve"> and Qin (2008)</w:t>
      </w:r>
      <w:r w:rsidRPr="00736FEC">
        <w:rPr>
          <w:rFonts w:cstheme="minorHAnsi"/>
        </w:rPr>
        <w:fldChar w:fldCharType="end"/>
      </w:r>
      <w:bookmarkEnd w:id="6"/>
      <w:r w:rsidRPr="00736FEC">
        <w:rPr>
          <w:rFonts w:cstheme="minorHAnsi"/>
        </w:rPr>
        <w:t>. Additionally, in our experiments, we set the node energy consumption rate being idle is a tenth of the node energy consumption rate when active; and the transmission energy consumption rates being active and idle are equal.</w:t>
      </w:r>
    </w:p>
    <w:p w14:paraId="17012DBA" w14:textId="1937498F" w:rsidR="00736FEC" w:rsidRPr="00736FEC" w:rsidRDefault="00736FEC" w:rsidP="007375C5">
      <w:pPr>
        <w:pStyle w:val="NoSpacing"/>
        <w:numPr>
          <w:ilvl w:val="0"/>
          <w:numId w:val="27"/>
        </w:numPr>
        <w:rPr>
          <w:rFonts w:cstheme="minorHAnsi"/>
        </w:rPr>
      </w:pPr>
      <w:r w:rsidRPr="00736FEC">
        <w:rPr>
          <w:rFonts w:cstheme="minorHAnsi"/>
        </w:rPr>
        <w:t>We study three task sizes: small, median and large in our simulations, where small size is less than 500 kb, median size is within 500–1000 kb, and large size is within 1000–1500 kb.</w:t>
      </w:r>
    </w:p>
    <w:p w14:paraId="23440274" w14:textId="790DA154" w:rsidR="00736FEC" w:rsidRPr="00736FEC" w:rsidRDefault="00736FEC" w:rsidP="007375C5">
      <w:pPr>
        <w:pStyle w:val="NoSpacing"/>
        <w:numPr>
          <w:ilvl w:val="0"/>
          <w:numId w:val="27"/>
        </w:numPr>
        <w:rPr>
          <w:rFonts w:cstheme="minorHAnsi"/>
        </w:rPr>
      </w:pPr>
      <w:r w:rsidRPr="00736FEC">
        <w:rPr>
          <w:rFonts w:cstheme="minorHAnsi"/>
        </w:rPr>
        <w:t>Parameter </w:t>
      </w:r>
      <w:proofErr w:type="spellStart"/>
      <w:r w:rsidRPr="00736FEC">
        <w:rPr>
          <w:rFonts w:cstheme="minorHAnsi"/>
          <w:i/>
          <w:iCs/>
        </w:rPr>
        <w:t>finishTimeBase</w:t>
      </w:r>
      <w:proofErr w:type="spellEnd"/>
      <w:r w:rsidRPr="00736FEC">
        <w:rPr>
          <w:rFonts w:cstheme="minorHAnsi"/>
        </w:rPr>
        <w:t> determines whether a task's expected finish time is loose or tight. The expected finish time </w:t>
      </w:r>
      <w:proofErr w:type="spellStart"/>
      <w:r w:rsidRPr="00736FEC">
        <w:rPr>
          <w:rFonts w:cstheme="minorHAnsi"/>
          <w:i/>
          <w:iCs/>
        </w:rPr>
        <w:t>eft</w:t>
      </w:r>
      <w:r w:rsidRPr="00736FEC">
        <w:rPr>
          <w:rFonts w:cstheme="minorHAnsi"/>
          <w:i/>
          <w:iCs/>
          <w:vertAlign w:val="subscript"/>
        </w:rPr>
        <w:t>i</w:t>
      </w:r>
      <w:proofErr w:type="spellEnd"/>
      <w:r w:rsidRPr="00736FEC">
        <w:rPr>
          <w:rFonts w:cstheme="minorHAnsi"/>
        </w:rPr>
        <w:t> of task </w:t>
      </w:r>
      <w:proofErr w:type="spellStart"/>
      <w:r w:rsidRPr="00736FEC">
        <w:rPr>
          <w:rFonts w:cstheme="minorHAnsi"/>
          <w:i/>
          <w:iCs/>
        </w:rPr>
        <w:t>t</w:t>
      </w:r>
      <w:r w:rsidRPr="00736FEC">
        <w:rPr>
          <w:rFonts w:cstheme="minorHAnsi"/>
          <w:i/>
          <w:iCs/>
          <w:vertAlign w:val="subscript"/>
        </w:rPr>
        <w:t>i</w:t>
      </w:r>
      <w:proofErr w:type="spellEnd"/>
      <w:r w:rsidRPr="00736FEC">
        <w:rPr>
          <w:rFonts w:cstheme="minorHAnsi"/>
        </w:rPr>
        <w:t> in Eq. </w:t>
      </w:r>
      <w:bookmarkStart w:id="75" w:name="beq0100"/>
      <w:r w:rsidRPr="00736FEC">
        <w:rPr>
          <w:rFonts w:cstheme="minorHAnsi"/>
        </w:rPr>
        <w:fldChar w:fldCharType="begin"/>
      </w:r>
      <w:r w:rsidRPr="00736FEC">
        <w:rPr>
          <w:rFonts w:cstheme="minorHAnsi"/>
        </w:rPr>
        <w:instrText xml:space="preserve"> HYPERLINK "https://www.sciencedirect.com/science/article/pii/S0164121212002336?via%3Dihub" \l "eq0100" </w:instrText>
      </w:r>
      <w:r w:rsidRPr="00736FEC">
        <w:rPr>
          <w:rFonts w:cstheme="minorHAnsi"/>
        </w:rPr>
        <w:fldChar w:fldCharType="separate"/>
      </w:r>
      <w:r w:rsidRPr="00736FEC">
        <w:rPr>
          <w:rStyle w:val="Hyperlink"/>
          <w:rFonts w:cstheme="minorHAnsi"/>
        </w:rPr>
        <w:t>(20)</w:t>
      </w:r>
      <w:r w:rsidRPr="00736FEC">
        <w:rPr>
          <w:rFonts w:cstheme="minorHAnsi"/>
        </w:rPr>
        <w:fldChar w:fldCharType="end"/>
      </w:r>
      <w:bookmarkEnd w:id="75"/>
      <w:r w:rsidRPr="00736FEC">
        <w:rPr>
          <w:rFonts w:cstheme="minorHAnsi"/>
        </w:rPr>
        <w:t> is designed similar as that in </w:t>
      </w:r>
      <w:bookmarkStart w:id="76" w:name="bbib0220"/>
      <w:r w:rsidRPr="00736FEC">
        <w:rPr>
          <w:rFonts w:cstheme="minorHAnsi"/>
        </w:rPr>
        <w:fldChar w:fldCharType="begin"/>
      </w:r>
      <w:r w:rsidRPr="00736FEC">
        <w:rPr>
          <w:rFonts w:cstheme="minorHAnsi"/>
        </w:rPr>
        <w:instrText xml:space="preserve"> HYPERLINK "https://www.sciencedirect.com/science/article/pii/S0164121212002336?via%3Dihub" \l "bib0220" </w:instrText>
      </w:r>
      <w:r w:rsidRPr="00736FEC">
        <w:rPr>
          <w:rFonts w:cstheme="minorHAnsi"/>
        </w:rPr>
        <w:fldChar w:fldCharType="separate"/>
      </w:r>
      <w:r w:rsidRPr="00736FEC">
        <w:rPr>
          <w:rStyle w:val="Hyperlink"/>
          <w:rFonts w:cstheme="minorHAnsi"/>
        </w:rPr>
        <w:t>Qin and Jiang (2006)</w:t>
      </w:r>
      <w:r w:rsidRPr="00736FEC">
        <w:rPr>
          <w:rFonts w:cstheme="minorHAnsi"/>
        </w:rPr>
        <w:fldChar w:fldCharType="end"/>
      </w:r>
      <w:bookmarkEnd w:id="76"/>
      <w:r w:rsidRPr="00736FEC">
        <w:rPr>
          <w:rFonts w:cstheme="minorHAnsi"/>
        </w:rPr>
        <w:t>,</w:t>
      </w:r>
    </w:p>
    <w:p w14:paraId="2DAF8BC5" w14:textId="77777777" w:rsidR="00C1204D" w:rsidRPr="000F033D" w:rsidRDefault="00C1204D" w:rsidP="00C1204D">
      <w:pPr>
        <w:pStyle w:val="NoSpacing"/>
        <w:ind w:left="720"/>
        <w:rPr>
          <w:rFonts w:cstheme="minorHAnsi"/>
        </w:rPr>
      </w:pPr>
    </w:p>
    <w:p w14:paraId="35908C87" w14:textId="496912B8" w:rsidR="00CF68D9" w:rsidRPr="000F033D" w:rsidRDefault="00736FEC" w:rsidP="00CF68D9">
      <w:pPr>
        <w:pStyle w:val="NoSpacing"/>
        <w:ind w:left="720"/>
        <w:rPr>
          <w:rFonts w:cstheme="minorHAnsi"/>
        </w:rPr>
      </w:pPr>
      <w:r w:rsidRPr="00736FEC">
        <w:rPr>
          <w:rFonts w:cstheme="minorHAnsi"/>
        </w:rPr>
        <w:t>(20)</w:t>
      </w:r>
      <m:oMath>
        <m:r>
          <m:rPr>
            <m:sty m:val="p"/>
          </m:rPr>
          <w:rPr>
            <w:rFonts w:ascii="Cambria Math" w:hAnsi="Cambria Math" w:cstheme="minorHAnsi"/>
          </w:rPr>
          <m:t xml:space="preserve"> </m:t>
        </m:r>
        <m:sSub>
          <m:sSubPr>
            <m:ctrlPr>
              <w:rPr>
                <w:rFonts w:ascii="Cambria Math" w:hAnsi="Cambria Math" w:cstheme="minorHAnsi"/>
                <w:sz w:val="28"/>
              </w:rPr>
            </m:ctrlPr>
          </m:sSubPr>
          <m:e>
            <m:r>
              <w:rPr>
                <w:rFonts w:ascii="Cambria Math" w:hAnsi="Cambria Math" w:cstheme="minorHAnsi"/>
                <w:sz w:val="28"/>
              </w:rPr>
              <m:t>eft</m:t>
            </m:r>
          </m:e>
          <m:sub>
            <m:r>
              <w:rPr>
                <w:rFonts w:ascii="Cambria Math" w:hAnsi="Cambria Math" w:cstheme="minorHAnsi"/>
                <w:sz w:val="28"/>
              </w:rPr>
              <m:t>i</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a</m:t>
            </m:r>
          </m:e>
          <m:sub>
            <m:r>
              <w:rPr>
                <w:rFonts w:ascii="Cambria Math" w:hAnsi="Cambria Math" w:cstheme="minorHAnsi"/>
                <w:sz w:val="28"/>
              </w:rPr>
              <m:t>i</m:t>
            </m:r>
          </m:sub>
        </m:sSub>
        <m:r>
          <w:rPr>
            <w:rFonts w:ascii="Cambria Math" w:hAnsi="Cambria Math" w:cstheme="minorHAnsi"/>
            <w:sz w:val="28"/>
          </w:rPr>
          <m:t>+(1+finishTimeBase)×</m:t>
        </m:r>
        <m:sSubSup>
          <m:sSubSupPr>
            <m:ctrlPr>
              <w:rPr>
                <w:rFonts w:ascii="Cambria Math" w:hAnsi="Cambria Math" w:cstheme="minorHAnsi"/>
                <w:sz w:val="28"/>
              </w:rPr>
            </m:ctrlPr>
          </m:sSubSupPr>
          <m:e>
            <m:r>
              <w:rPr>
                <w:rFonts w:ascii="Cambria Math" w:hAnsi="Cambria Math" w:cstheme="minorHAnsi"/>
                <w:sz w:val="28"/>
              </w:rPr>
              <m:t>e</m:t>
            </m:r>
          </m:e>
          <m:sub>
            <m:r>
              <w:rPr>
                <w:rFonts w:ascii="Cambria Math" w:hAnsi="Cambria Math" w:cstheme="minorHAnsi"/>
                <w:sz w:val="28"/>
              </w:rPr>
              <m:t>i</m:t>
            </m:r>
          </m:sub>
          <m:sup>
            <m:r>
              <w:rPr>
                <w:rFonts w:ascii="Cambria Math" w:hAnsi="Cambria Math" w:cstheme="minorHAnsi"/>
                <w:sz w:val="28"/>
              </w:rPr>
              <m:t>max</m:t>
            </m:r>
          </m:sup>
        </m:sSubSup>
        <m:r>
          <w:rPr>
            <w:rFonts w:ascii="Cambria Math" w:hAnsi="Cambria Math" w:cstheme="minorHAnsi"/>
            <w:sz w:val="28"/>
          </w:rPr>
          <m:t>,</m:t>
        </m:r>
      </m:oMath>
    </w:p>
    <w:p w14:paraId="197511BC" w14:textId="77777777" w:rsidR="00CF68D9" w:rsidRPr="000F033D" w:rsidRDefault="00CF68D9" w:rsidP="00CF68D9">
      <w:pPr>
        <w:pStyle w:val="NoSpacing"/>
        <w:ind w:left="720"/>
        <w:rPr>
          <w:rFonts w:cstheme="minorHAnsi"/>
        </w:rPr>
      </w:pPr>
    </w:p>
    <w:p w14:paraId="374AB09E" w14:textId="66CC49C0" w:rsidR="00CF68D9" w:rsidRPr="000F033D" w:rsidRDefault="00736FEC" w:rsidP="00CF68D9">
      <w:pPr>
        <w:pStyle w:val="NoSpacing"/>
        <w:ind w:left="720"/>
        <w:rPr>
          <w:rFonts w:cstheme="minorHAnsi"/>
        </w:rPr>
      </w:pPr>
      <w:r w:rsidRPr="00736FEC">
        <w:rPr>
          <w:rFonts w:cstheme="minorHAnsi"/>
        </w:rPr>
        <w:t>where </w:t>
      </w:r>
      <m:oMath>
        <m:sSubSup>
          <m:sSubSupPr>
            <m:ctrlPr>
              <w:rPr>
                <w:rFonts w:ascii="Cambria Math" w:hAnsi="Cambria Math" w:cstheme="minorHAnsi"/>
              </w:rPr>
            </m:ctrlPr>
          </m:sSubSupPr>
          <m:e>
            <m:r>
              <w:rPr>
                <w:rFonts w:ascii="Cambria Math" w:hAnsi="Cambria Math" w:cstheme="minorHAnsi"/>
              </w:rPr>
              <m:t>e</m:t>
            </m:r>
          </m:e>
          <m:sub>
            <m:r>
              <w:rPr>
                <w:rFonts w:ascii="Cambria Math" w:hAnsi="Cambria Math" w:cstheme="minorHAnsi"/>
              </w:rPr>
              <m:t>i</m:t>
            </m:r>
          </m:sub>
          <m:sup>
            <m:r>
              <w:rPr>
                <w:rFonts w:ascii="Cambria Math" w:hAnsi="Cambria Math" w:cstheme="minorHAnsi"/>
              </w:rPr>
              <m:t>max</m:t>
            </m:r>
          </m:sup>
        </m:sSubSup>
      </m:oMath>
      <w:r w:rsidRPr="00736FEC">
        <w:rPr>
          <w:rFonts w:cstheme="minorHAnsi"/>
        </w:rPr>
        <w:t xml:space="preserve"> is the longest execution time that can be computed as </w:t>
      </w:r>
      <w:proofErr w:type="gramStart"/>
      <w:r w:rsidRPr="00736FEC">
        <w:rPr>
          <w:rFonts w:cstheme="minorHAnsi"/>
        </w:rPr>
        <w:t>follows:</w:t>
      </w:r>
      <w:proofErr w:type="gramEnd"/>
    </w:p>
    <w:p w14:paraId="40B15411" w14:textId="77777777" w:rsidR="00CF68D9" w:rsidRPr="000F033D" w:rsidRDefault="00CF68D9" w:rsidP="00CF68D9">
      <w:pPr>
        <w:pStyle w:val="NoSpacing"/>
        <w:ind w:left="720"/>
        <w:rPr>
          <w:rFonts w:cstheme="minorHAnsi"/>
        </w:rPr>
      </w:pPr>
    </w:p>
    <w:p w14:paraId="0EEFE478" w14:textId="4A00F6E8" w:rsidR="00736FEC" w:rsidRPr="000F033D" w:rsidRDefault="00736FEC" w:rsidP="00CF68D9">
      <w:pPr>
        <w:pStyle w:val="NoSpacing"/>
        <w:ind w:left="720"/>
        <w:rPr>
          <w:rFonts w:cstheme="minorHAnsi"/>
        </w:rPr>
      </w:pPr>
      <w:r w:rsidRPr="00736FEC">
        <w:rPr>
          <w:rFonts w:cstheme="minorHAnsi"/>
        </w:rPr>
        <w:t>(21)</w:t>
      </w:r>
      <m:oMath>
        <m:r>
          <m:rPr>
            <m:sty m:val="p"/>
          </m:rPr>
          <w:rPr>
            <w:rFonts w:ascii="Cambria Math" w:hAnsi="Cambria Math" w:cstheme="minorHAnsi"/>
          </w:rPr>
          <m:t xml:space="preserve"> </m:t>
        </m:r>
        <m:sSubSup>
          <m:sSubSupPr>
            <m:ctrlPr>
              <w:rPr>
                <w:rFonts w:ascii="Cambria Math" w:hAnsi="Cambria Math" w:cstheme="minorHAnsi"/>
                <w:sz w:val="28"/>
              </w:rPr>
            </m:ctrlPr>
          </m:sSubSupPr>
          <m:e>
            <m:r>
              <w:rPr>
                <w:rFonts w:ascii="Cambria Math" w:hAnsi="Cambria Math" w:cstheme="minorHAnsi"/>
                <w:sz w:val="28"/>
              </w:rPr>
              <m:t>e</m:t>
            </m:r>
          </m:e>
          <m:sub>
            <m:r>
              <w:rPr>
                <w:rFonts w:ascii="Cambria Math" w:hAnsi="Cambria Math" w:cstheme="minorHAnsi"/>
                <w:sz w:val="28"/>
              </w:rPr>
              <m:t>i</m:t>
            </m:r>
          </m:sub>
          <m:sup>
            <m:r>
              <w:rPr>
                <w:rFonts w:ascii="Cambria Math" w:hAnsi="Cambria Math" w:cstheme="minorHAnsi"/>
                <w:sz w:val="28"/>
              </w:rPr>
              <m:t>max</m:t>
            </m:r>
          </m:sup>
        </m:sSubSup>
        <m:r>
          <w:rPr>
            <w:rFonts w:ascii="Cambria Math" w:hAnsi="Cambria Math" w:cstheme="minorHAnsi"/>
            <w:sz w:val="28"/>
          </w:rPr>
          <m:t>=max{</m:t>
        </m:r>
        <m:sSub>
          <m:sSubPr>
            <m:ctrlPr>
              <w:rPr>
                <w:rFonts w:ascii="Cambria Math" w:hAnsi="Cambria Math" w:cstheme="minorHAnsi"/>
                <w:sz w:val="28"/>
              </w:rPr>
            </m:ctrlPr>
          </m:sSubPr>
          <m:e>
            <m:r>
              <w:rPr>
                <w:rFonts w:ascii="Cambria Math" w:hAnsi="Cambria Math" w:cstheme="minorHAnsi"/>
                <w:sz w:val="28"/>
              </w:rPr>
              <m:t>e</m:t>
            </m:r>
          </m:e>
          <m:sub>
            <m:r>
              <w:rPr>
                <w:rFonts w:ascii="Cambria Math" w:hAnsi="Cambria Math" w:cstheme="minorHAnsi"/>
                <w:sz w:val="28"/>
              </w:rPr>
              <m:t>ij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V</m:t>
            </m:r>
          </m:e>
          <m:sub>
            <m:r>
              <w:rPr>
                <w:rFonts w:ascii="Cambria Math" w:hAnsi="Cambria Math" w:cstheme="minorHAnsi"/>
                <w:sz w:val="28"/>
              </w:rPr>
              <m:t>j1</m:t>
            </m:r>
          </m:sub>
        </m:sSub>
        <m:r>
          <w:rPr>
            <w:rFonts w:ascii="Cambria Math" w:hAnsi="Cambria Math" w:cstheme="minorHAnsi"/>
            <w:sz w:val="28"/>
          </w:rPr>
          <m:t>)}.</m:t>
        </m:r>
      </m:oMath>
    </w:p>
    <w:p w14:paraId="192862BA" w14:textId="77777777" w:rsidR="00CF68D9" w:rsidRPr="00736FEC" w:rsidRDefault="00CF68D9" w:rsidP="00CF68D9">
      <w:pPr>
        <w:pStyle w:val="NoSpacing"/>
        <w:ind w:left="720"/>
        <w:rPr>
          <w:rFonts w:cstheme="minorHAnsi"/>
        </w:rPr>
      </w:pPr>
    </w:p>
    <w:p w14:paraId="241C7AD4" w14:textId="1D896CE1" w:rsidR="00736FEC" w:rsidRPr="00736FEC" w:rsidRDefault="00736FEC" w:rsidP="00CF68D9">
      <w:pPr>
        <w:pStyle w:val="NoSpacing"/>
        <w:numPr>
          <w:ilvl w:val="0"/>
          <w:numId w:val="27"/>
        </w:numPr>
        <w:rPr>
          <w:rFonts w:cstheme="minorHAnsi"/>
        </w:rPr>
      </w:pPr>
      <w:r w:rsidRPr="00736FEC">
        <w:rPr>
          <w:rFonts w:cstheme="minorHAnsi"/>
        </w:rPr>
        <w:t>Parameter </w:t>
      </w:r>
      <w:proofErr w:type="spellStart"/>
      <w:r w:rsidRPr="00736FEC">
        <w:rPr>
          <w:rFonts w:cstheme="minorHAnsi"/>
          <w:i/>
          <w:iCs/>
        </w:rPr>
        <w:t>intervalTime</w:t>
      </w:r>
      <w:proofErr w:type="spellEnd"/>
      <w:r w:rsidRPr="00736FEC">
        <w:rPr>
          <w:rFonts w:cstheme="minorHAnsi"/>
        </w:rPr>
        <w:t> represents the arrival interval between two consecutive tasks. The arrival rate of tasks is Poisson distribution.</w:t>
      </w:r>
    </w:p>
    <w:p w14:paraId="73A0E96F" w14:textId="77777777" w:rsidR="00736FEC" w:rsidRPr="000F033D" w:rsidRDefault="00736FEC" w:rsidP="00E71815">
      <w:pPr>
        <w:pStyle w:val="Heading2"/>
        <w:rPr>
          <w:rFonts w:asciiTheme="minorHAnsi" w:hAnsiTheme="minorHAnsi" w:cstheme="minorHAnsi"/>
        </w:rPr>
      </w:pPr>
      <w:r w:rsidRPr="000F033D">
        <w:rPr>
          <w:rFonts w:asciiTheme="minorHAnsi" w:hAnsiTheme="minorHAnsi" w:cstheme="minorHAnsi"/>
        </w:rPr>
        <w:t>5.2. Scalability</w:t>
      </w:r>
    </w:p>
    <w:p w14:paraId="7F284008" w14:textId="53D19D6F" w:rsidR="00736FEC" w:rsidRPr="000F033D" w:rsidRDefault="00A87DB3" w:rsidP="00E71815">
      <w:pPr>
        <w:pStyle w:val="NoSpacing"/>
        <w:ind w:firstLine="720"/>
        <w:rPr>
          <w:rFonts w:cstheme="minorHAnsi"/>
        </w:rPr>
      </w:pPr>
      <w:hyperlink r:id="rId185" w:tooltip="Learn more about Scalability from ScienceDirect's AI-generated Topic Pages" w:history="1">
        <w:r w:rsidR="00736FEC" w:rsidRPr="00736FEC">
          <w:rPr>
            <w:rStyle w:val="Hyperlink"/>
            <w:rFonts w:cstheme="minorHAnsi"/>
          </w:rPr>
          <w:t>Scalability</w:t>
        </w:r>
      </w:hyperlink>
      <w:r w:rsidR="00736FEC" w:rsidRPr="00736FEC">
        <w:rPr>
          <w:rFonts w:cstheme="minorHAnsi"/>
        </w:rPr>
        <w:t> is an important measure of scheduling strategy for large scale systems. In our experiments, we examine how the four strategies perform when the count of compute nodes increases from 8 to 128. </w:t>
      </w:r>
      <w:bookmarkStart w:id="77" w:name="bfig0035"/>
      <w:r w:rsidR="00736FEC" w:rsidRPr="00736FEC">
        <w:rPr>
          <w:rFonts w:cstheme="minorHAnsi"/>
        </w:rPr>
        <w:fldChar w:fldCharType="begin"/>
      </w:r>
      <w:r w:rsidR="00736FEC" w:rsidRPr="00736FEC">
        <w:rPr>
          <w:rFonts w:cstheme="minorHAnsi"/>
        </w:rPr>
        <w:instrText xml:space="preserve"> HYPERLINK "https://www.sciencedirect.com/science/article/pii/S0164121212002336?via%3Dihub" \l "fig0035" </w:instrText>
      </w:r>
      <w:r w:rsidR="00736FEC" w:rsidRPr="00736FEC">
        <w:rPr>
          <w:rFonts w:cstheme="minorHAnsi"/>
        </w:rPr>
        <w:fldChar w:fldCharType="separate"/>
      </w:r>
      <w:r w:rsidR="00736FEC" w:rsidRPr="00736FEC">
        <w:rPr>
          <w:rStyle w:val="Hyperlink"/>
          <w:rFonts w:cstheme="minorHAnsi"/>
        </w:rPr>
        <w:t>Fig. 7</w:t>
      </w:r>
      <w:r w:rsidR="00736FEC" w:rsidRPr="00736FEC">
        <w:rPr>
          <w:rFonts w:cstheme="minorHAnsi"/>
        </w:rPr>
        <w:fldChar w:fldCharType="end"/>
      </w:r>
      <w:r w:rsidR="00736FEC" w:rsidRPr="00736FEC">
        <w:rPr>
          <w:rFonts w:cstheme="minorHAnsi"/>
        </w:rPr>
        <w:t>, </w:t>
      </w:r>
      <w:bookmarkStart w:id="78" w:name="bfig0040"/>
      <w:r w:rsidR="00736FEC" w:rsidRPr="00736FEC">
        <w:rPr>
          <w:rFonts w:cstheme="minorHAnsi"/>
        </w:rPr>
        <w:fldChar w:fldCharType="begin"/>
      </w:r>
      <w:r w:rsidR="00736FEC" w:rsidRPr="00736FEC">
        <w:rPr>
          <w:rFonts w:cstheme="minorHAnsi"/>
        </w:rPr>
        <w:instrText xml:space="preserve"> HYPERLINK "https://www.sciencedirect.com/science/article/pii/S0164121212002336?via%3Dihub" \l "fig0040" </w:instrText>
      </w:r>
      <w:r w:rsidR="00736FEC" w:rsidRPr="00736FEC">
        <w:rPr>
          <w:rFonts w:cstheme="minorHAnsi"/>
        </w:rPr>
        <w:fldChar w:fldCharType="separate"/>
      </w:r>
      <w:r w:rsidR="00736FEC" w:rsidRPr="00736FEC">
        <w:rPr>
          <w:rStyle w:val="Hyperlink"/>
          <w:rFonts w:cstheme="minorHAnsi"/>
        </w:rPr>
        <w:t>Fig. 8</w:t>
      </w:r>
      <w:r w:rsidR="00736FEC" w:rsidRPr="00736FEC">
        <w:rPr>
          <w:rFonts w:cstheme="minorHAnsi"/>
        </w:rPr>
        <w:fldChar w:fldCharType="end"/>
      </w:r>
      <w:r w:rsidR="00736FEC" w:rsidRPr="00736FEC">
        <w:rPr>
          <w:rFonts w:cstheme="minorHAnsi"/>
        </w:rPr>
        <w:t>, </w:t>
      </w:r>
      <w:bookmarkStart w:id="79" w:name="bfig0045"/>
      <w:r w:rsidR="00736FEC" w:rsidRPr="00736FEC">
        <w:rPr>
          <w:rFonts w:cstheme="minorHAnsi"/>
        </w:rPr>
        <w:fldChar w:fldCharType="begin"/>
      </w:r>
      <w:r w:rsidR="00736FEC" w:rsidRPr="00736FEC">
        <w:rPr>
          <w:rFonts w:cstheme="minorHAnsi"/>
        </w:rPr>
        <w:instrText xml:space="preserve"> HYPERLINK "https://www.sciencedirect.com/science/article/pii/S0164121212002336?via%3Dihub" \l "fig0045" </w:instrText>
      </w:r>
      <w:r w:rsidR="00736FEC" w:rsidRPr="00736FEC">
        <w:rPr>
          <w:rFonts w:cstheme="minorHAnsi"/>
        </w:rPr>
        <w:fldChar w:fldCharType="separate"/>
      </w:r>
      <w:r w:rsidR="00736FEC" w:rsidRPr="00736FEC">
        <w:rPr>
          <w:rStyle w:val="Hyperlink"/>
          <w:rFonts w:cstheme="minorHAnsi"/>
        </w:rPr>
        <w:t>Fig. 9</w:t>
      </w:r>
      <w:r w:rsidR="00736FEC" w:rsidRPr="00736FEC">
        <w:rPr>
          <w:rFonts w:cstheme="minorHAnsi"/>
        </w:rPr>
        <w:fldChar w:fldCharType="end"/>
      </w:r>
      <w:r w:rsidR="00736FEC" w:rsidRPr="00736FEC">
        <w:rPr>
          <w:rFonts w:cstheme="minorHAnsi"/>
        </w:rPr>
        <w:t> show satisfaction rate, total energy consumption, and makespan with each strategy.</w:t>
      </w:r>
    </w:p>
    <w:p w14:paraId="2B9181B8" w14:textId="77777777" w:rsidR="00E71815" w:rsidRPr="00736FEC" w:rsidRDefault="00E71815" w:rsidP="00E71815">
      <w:pPr>
        <w:pStyle w:val="NoSpacing"/>
        <w:ind w:firstLine="720"/>
        <w:rPr>
          <w:rFonts w:cstheme="minorHAnsi"/>
        </w:rPr>
      </w:pPr>
    </w:p>
    <w:p w14:paraId="462D64B9" w14:textId="2AD3A947" w:rsidR="00736FEC" w:rsidRPr="00736FEC" w:rsidRDefault="00736FEC" w:rsidP="00736FEC">
      <w:pPr>
        <w:pStyle w:val="NoSpacing"/>
        <w:rPr>
          <w:rFonts w:cstheme="minorHAnsi"/>
        </w:rPr>
      </w:pPr>
      <w:r w:rsidRPr="000F033D">
        <w:rPr>
          <w:rFonts w:cstheme="minorHAnsi"/>
          <w:noProof/>
        </w:rPr>
        <w:drawing>
          <wp:inline distT="0" distB="0" distL="0" distR="0" wp14:anchorId="4C0E9F82" wp14:editId="6DDB0443">
            <wp:extent cx="1828800" cy="1435608"/>
            <wp:effectExtent l="0" t="0" r="0" b="0"/>
            <wp:docPr id="15" name="Picture 15" descr="Fig. 7. Performance impact of the count of compute nodes on satisfaction 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s.els-cdn.com/content/image/1-s2.0-S0164121212002336-gr7.jpg"/>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828800" cy="1435608"/>
                    </a:xfrm>
                    <a:prstGeom prst="rect">
                      <a:avLst/>
                    </a:prstGeom>
                    <a:noFill/>
                    <a:ln>
                      <a:noFill/>
                    </a:ln>
                  </pic:spPr>
                </pic:pic>
              </a:graphicData>
            </a:graphic>
          </wp:inline>
        </w:drawing>
      </w:r>
    </w:p>
    <w:p w14:paraId="36970EB9" w14:textId="77777777" w:rsidR="00736FEC" w:rsidRPr="00736FEC" w:rsidRDefault="00736FEC" w:rsidP="00736FEC">
      <w:pPr>
        <w:pStyle w:val="NoSpacing"/>
        <w:rPr>
          <w:rFonts w:cstheme="minorHAnsi"/>
        </w:rPr>
      </w:pPr>
      <w:r w:rsidRPr="00736FEC">
        <w:rPr>
          <w:rFonts w:cstheme="minorHAnsi"/>
        </w:rPr>
        <w:t>Fig. 7. </w:t>
      </w:r>
      <w:hyperlink r:id="rId187" w:tooltip="Learn more about Performance Impact from ScienceDirect's AI-generated Topic Pages" w:history="1">
        <w:r w:rsidRPr="00736FEC">
          <w:rPr>
            <w:rStyle w:val="Hyperlink"/>
            <w:rFonts w:cstheme="minorHAnsi"/>
          </w:rPr>
          <w:t>Performance impact</w:t>
        </w:r>
      </w:hyperlink>
      <w:r w:rsidRPr="00736FEC">
        <w:rPr>
          <w:rFonts w:cstheme="minorHAnsi"/>
        </w:rPr>
        <w:t> of the count of compute nodes on </w:t>
      </w:r>
      <w:hyperlink r:id="rId188" w:tooltip="Learn more about Satisfaction Rate from ScienceDirect's AI-generated Topic Pages" w:history="1">
        <w:r w:rsidRPr="00736FEC">
          <w:rPr>
            <w:rStyle w:val="Hyperlink"/>
            <w:rFonts w:cstheme="minorHAnsi"/>
          </w:rPr>
          <w:t>satisfaction rate</w:t>
        </w:r>
      </w:hyperlink>
      <w:r w:rsidRPr="00736FEC">
        <w:rPr>
          <w:rFonts w:cstheme="minorHAnsi"/>
        </w:rPr>
        <w:t>.</w:t>
      </w:r>
    </w:p>
    <w:p w14:paraId="2C28C6BD" w14:textId="77777777" w:rsidR="00522A99" w:rsidRPr="000F033D" w:rsidRDefault="00522A99" w:rsidP="00736FEC">
      <w:pPr>
        <w:pStyle w:val="NoSpacing"/>
        <w:rPr>
          <w:rFonts w:cstheme="minorHAnsi"/>
        </w:rPr>
      </w:pPr>
    </w:p>
    <w:p w14:paraId="5C1C9E1B" w14:textId="7618B01A" w:rsidR="00736FEC" w:rsidRPr="00736FEC" w:rsidRDefault="00A87DB3" w:rsidP="00522A99">
      <w:pPr>
        <w:pStyle w:val="NoSpacing"/>
        <w:ind w:firstLine="720"/>
        <w:rPr>
          <w:rFonts w:cstheme="minorHAnsi"/>
        </w:rPr>
      </w:pPr>
      <w:hyperlink r:id="rId189" w:anchor="fig0035" w:history="1">
        <w:r w:rsidR="00736FEC" w:rsidRPr="00736FEC">
          <w:rPr>
            <w:rStyle w:val="Hyperlink"/>
            <w:rFonts w:cstheme="minorHAnsi"/>
          </w:rPr>
          <w:t>Fig. 7</w:t>
        </w:r>
      </w:hyperlink>
      <w:r w:rsidR="00736FEC" w:rsidRPr="00736FEC">
        <w:rPr>
          <w:rFonts w:cstheme="minorHAnsi"/>
        </w:rPr>
        <w:t> shows that satisfaction rate improves with the increase of compute node count for all strategies. This is because more nodes provide more </w:t>
      </w:r>
      <w:hyperlink r:id="rId190" w:tooltip="Learn more about Computing Resource from ScienceDirect's AI-generated Topic Pages" w:history="1">
        <w:r w:rsidR="00736FEC" w:rsidRPr="00736FEC">
          <w:rPr>
            <w:rStyle w:val="Hyperlink"/>
            <w:rFonts w:cstheme="minorHAnsi"/>
          </w:rPr>
          <w:t>computing resources</w:t>
        </w:r>
      </w:hyperlink>
      <w:r w:rsidR="00736FEC" w:rsidRPr="00736FEC">
        <w:rPr>
          <w:rFonts w:cstheme="minorHAnsi"/>
        </w:rPr>
        <w:t>. HVEE always yields higher satisfaction rate than other strategies as it sets the voltage to the highest level all the time and thus results in less execution times for tasks and </w:t>
      </w:r>
      <w:hyperlink r:id="rId191" w:tooltip="Learn more about Earliest Start from ScienceDirect's AI-generated Topic Pages" w:history="1">
        <w:r w:rsidR="00736FEC" w:rsidRPr="00736FEC">
          <w:rPr>
            <w:rStyle w:val="Hyperlink"/>
            <w:rFonts w:cstheme="minorHAnsi"/>
          </w:rPr>
          <w:t>earlier start</w:t>
        </w:r>
      </w:hyperlink>
      <w:r w:rsidR="00736FEC" w:rsidRPr="00736FEC">
        <w:rPr>
          <w:rFonts w:cstheme="minorHAnsi"/>
        </w:rPr>
        <w:t> times. Hence, the likelihood of missing user expected finish time is reduced. In contrast, LVEE offers the worst satisfaction rate because of employing the lowest voltage level all the time. The 3E strategy outperforms GEE as it utilizes the information of tasks in the local queues in addition to newly arrived tasks and adjusts their </w:t>
      </w:r>
      <w:hyperlink r:id="rId192" w:tooltip="Learn more about Supply Voltage Level from ScienceDirect's AI-generated Topic Pages" w:history="1">
        <w:r w:rsidR="00736FEC" w:rsidRPr="00736FEC">
          <w:rPr>
            <w:rStyle w:val="Hyperlink"/>
            <w:rFonts w:cstheme="minorHAnsi"/>
          </w:rPr>
          <w:t>supply voltage levels</w:t>
        </w:r>
      </w:hyperlink>
      <w:r w:rsidR="00736FEC" w:rsidRPr="00736FEC">
        <w:rPr>
          <w:rFonts w:cstheme="minorHAnsi"/>
        </w:rPr>
        <w:t> when the system is under heavy </w:t>
      </w:r>
      <w:hyperlink r:id="rId193" w:tooltip="Learn more about Workload from ScienceDirect's AI-generated Topic Pages" w:history="1">
        <w:r w:rsidR="00736FEC" w:rsidRPr="00736FEC">
          <w:rPr>
            <w:rStyle w:val="Hyperlink"/>
            <w:rFonts w:cstheme="minorHAnsi"/>
          </w:rPr>
          <w:t>workload</w:t>
        </w:r>
      </w:hyperlink>
      <w:r w:rsidR="00736FEC" w:rsidRPr="00736FEC">
        <w:rPr>
          <w:rFonts w:cstheme="minorHAnsi"/>
        </w:rPr>
        <w:t>.</w:t>
      </w:r>
    </w:p>
    <w:p w14:paraId="50EA55E9" w14:textId="77777777" w:rsidR="00736FEC" w:rsidRPr="00736FEC" w:rsidRDefault="00A87DB3" w:rsidP="00522A99">
      <w:pPr>
        <w:pStyle w:val="NoSpacing"/>
        <w:ind w:firstLine="720"/>
        <w:rPr>
          <w:rFonts w:cstheme="minorHAnsi"/>
        </w:rPr>
      </w:pPr>
      <w:hyperlink r:id="rId194" w:anchor="fig0040" w:history="1">
        <w:r w:rsidR="00736FEC" w:rsidRPr="00736FEC">
          <w:rPr>
            <w:rStyle w:val="Hyperlink"/>
            <w:rFonts w:cstheme="minorHAnsi"/>
          </w:rPr>
          <w:t>Fig. 8</w:t>
        </w:r>
      </w:hyperlink>
      <w:bookmarkEnd w:id="78"/>
      <w:r w:rsidR="00736FEC" w:rsidRPr="00736FEC">
        <w:rPr>
          <w:rFonts w:cstheme="minorHAnsi"/>
        </w:rPr>
        <w:t> shows how the total energy consumption varies with the count of compute nodes. HVEE achieves the lowest </w:t>
      </w:r>
      <w:hyperlink r:id="rId195" w:tooltip="Learn more about Energy Efficiency from ScienceDirect's AI-generated Topic Pages" w:history="1">
        <w:r w:rsidR="00736FEC" w:rsidRPr="00736FEC">
          <w:rPr>
            <w:rStyle w:val="Hyperlink"/>
            <w:rFonts w:cstheme="minorHAnsi"/>
          </w:rPr>
          <w:t>energy efficiency</w:t>
        </w:r>
      </w:hyperlink>
      <w:r w:rsidR="00736FEC" w:rsidRPr="00736FEC">
        <w:rPr>
          <w:rFonts w:cstheme="minorHAnsi"/>
        </w:rPr>
        <w:t> while LVEE achieves the highest. These results indicate that both baseline schemes have no elasticity, lacking the capacities to make trade-offs between satisfaction rate and total energy consumption and to respond to the dynamics of system workload. GEE exhibits the similar trend as 3E, with a lower total energy consumption at the expense of smaller satisfaction rate. This is explained by the fact that 3E aggressively enhances the satisfaction rate when the system is heavily loaded. However, the difference between 3E and GEE becomes negligible when the number of compute nodes is larger than 96. Interestingly, the total energy consumption with 3E decreases when the count of compute nodes increases from 8 to 64. This is because 3E strives to reduce energy consumption while keeping high satisfaction rate when the system workload becomes lighter. Additionally, when the count of compute nodes is more than 64, the total energy consumption with 3E goes up as most of the compute nodes are sitting idle, leading to increasing idle energy consumption even if the compute nodes are scheduled at the lowest voltage levels.</w:t>
      </w:r>
    </w:p>
    <w:p w14:paraId="48EEBF42" w14:textId="2615B02F" w:rsidR="00736FEC" w:rsidRPr="00736FEC" w:rsidRDefault="00736FEC" w:rsidP="00736FEC">
      <w:pPr>
        <w:pStyle w:val="NoSpacing"/>
        <w:rPr>
          <w:rFonts w:cstheme="minorHAnsi"/>
        </w:rPr>
      </w:pPr>
      <w:r w:rsidRPr="000F033D">
        <w:rPr>
          <w:rFonts w:cstheme="minorHAnsi"/>
          <w:noProof/>
        </w:rPr>
        <w:drawing>
          <wp:inline distT="0" distB="0" distL="0" distR="0" wp14:anchorId="680A2194" wp14:editId="7C5BEE89">
            <wp:extent cx="1828800" cy="1472184"/>
            <wp:effectExtent l="0" t="0" r="0" b="0"/>
            <wp:docPr id="14" name="Picture 14" descr="Fig. 8. Performance impact on the count of compute nodes in terms of total energy consum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s.els-cdn.com/content/image/1-s2.0-S0164121212002336-gr8.jpg"/>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1828800" cy="1472184"/>
                    </a:xfrm>
                    <a:prstGeom prst="rect">
                      <a:avLst/>
                    </a:prstGeom>
                    <a:noFill/>
                    <a:ln>
                      <a:noFill/>
                    </a:ln>
                  </pic:spPr>
                </pic:pic>
              </a:graphicData>
            </a:graphic>
          </wp:inline>
        </w:drawing>
      </w:r>
    </w:p>
    <w:p w14:paraId="5B83519F" w14:textId="77777777" w:rsidR="00736FEC" w:rsidRPr="00736FEC" w:rsidRDefault="00736FEC" w:rsidP="00736FEC">
      <w:pPr>
        <w:pStyle w:val="NoSpacing"/>
        <w:rPr>
          <w:rFonts w:cstheme="minorHAnsi"/>
        </w:rPr>
      </w:pPr>
      <w:r w:rsidRPr="00736FEC">
        <w:rPr>
          <w:rFonts w:cstheme="minorHAnsi"/>
        </w:rPr>
        <w:t>Fig. 8. </w:t>
      </w:r>
      <w:hyperlink r:id="rId197" w:tooltip="Learn more about Performance Impact from ScienceDirect's AI-generated Topic Pages" w:history="1">
        <w:r w:rsidRPr="00736FEC">
          <w:rPr>
            <w:rStyle w:val="Hyperlink"/>
            <w:rFonts w:cstheme="minorHAnsi"/>
          </w:rPr>
          <w:t>Performance impact</w:t>
        </w:r>
      </w:hyperlink>
      <w:r w:rsidRPr="00736FEC">
        <w:rPr>
          <w:rFonts w:cstheme="minorHAnsi"/>
        </w:rPr>
        <w:t> on the count of compute nodes in terms of </w:t>
      </w:r>
      <w:hyperlink r:id="rId198" w:tooltip="Learn more about Total Energy Consumption from ScienceDirect's AI-generated Topic Pages" w:history="1">
        <w:r w:rsidRPr="00736FEC">
          <w:rPr>
            <w:rStyle w:val="Hyperlink"/>
            <w:rFonts w:cstheme="minorHAnsi"/>
          </w:rPr>
          <w:t>total energy consumption</w:t>
        </w:r>
      </w:hyperlink>
      <w:r w:rsidRPr="00736FEC">
        <w:rPr>
          <w:rFonts w:cstheme="minorHAnsi"/>
        </w:rPr>
        <w:t>.</w:t>
      </w:r>
    </w:p>
    <w:p w14:paraId="187C900F" w14:textId="77777777" w:rsidR="00522A99" w:rsidRPr="000F033D" w:rsidRDefault="00522A99" w:rsidP="00736FEC">
      <w:pPr>
        <w:pStyle w:val="NoSpacing"/>
        <w:rPr>
          <w:rFonts w:cstheme="minorHAnsi"/>
        </w:rPr>
      </w:pPr>
    </w:p>
    <w:p w14:paraId="57DF1CC6" w14:textId="23088254" w:rsidR="00736FEC" w:rsidRPr="00736FEC" w:rsidRDefault="00A87DB3" w:rsidP="00522A99">
      <w:pPr>
        <w:pStyle w:val="NoSpacing"/>
        <w:ind w:firstLine="720"/>
        <w:rPr>
          <w:rFonts w:cstheme="minorHAnsi"/>
        </w:rPr>
      </w:pPr>
      <w:hyperlink r:id="rId199" w:anchor="fig0045" w:history="1">
        <w:r w:rsidR="00736FEC" w:rsidRPr="00736FEC">
          <w:rPr>
            <w:rStyle w:val="Hyperlink"/>
            <w:rFonts w:cstheme="minorHAnsi"/>
          </w:rPr>
          <w:t>Fig. 9</w:t>
        </w:r>
      </w:hyperlink>
      <w:bookmarkEnd w:id="79"/>
      <w:r w:rsidR="00736FEC" w:rsidRPr="00736FEC">
        <w:rPr>
          <w:rFonts w:cstheme="minorHAnsi"/>
        </w:rPr>
        <w:t> shows that LVEE delivers the worst makespan as a result of deploying the lowest voltage level and the least energy consumption for tasks. On the contrary, HVEE delivers the best makespan at the expense of higher energy consumption. With these two strategies, energy consumption and makespan do not compensate for each other. The results are the consequences of the lack of elasticity in the scheduling strategies in heterogeneous computing systems. 3E delivers better makespan than GEE when the compute node count is less than 96. To guarantee higher satisfaction rate when the system is under heavy workload, 3E boosts the supply voltage levels for some tasks in local queues leading to shorter execution times, whereas GEE lacks the capability to shorten the execution times of those waiting tasks. Consequently, tasks scheduled by 3E have shorter execution times with </w:t>
      </w:r>
      <w:hyperlink r:id="rId200" w:tooltip="Learn more about High Throughput from ScienceDirect's AI-generated Topic Pages" w:history="1">
        <w:r w:rsidR="00736FEC" w:rsidRPr="00736FEC">
          <w:rPr>
            <w:rStyle w:val="Hyperlink"/>
            <w:rFonts w:cstheme="minorHAnsi"/>
          </w:rPr>
          <w:t>higher throughput</w:t>
        </w:r>
      </w:hyperlink>
      <w:r w:rsidR="00736FEC" w:rsidRPr="00736FEC">
        <w:rPr>
          <w:rFonts w:cstheme="minorHAnsi"/>
        </w:rPr>
        <w:t> compared with GEE. The two strategies exhibit identical makespan when the number of compute nodes is larger than 96 because the system workload is light enough for both to schedule tasks with the lowest voltage level.</w:t>
      </w:r>
    </w:p>
    <w:p w14:paraId="255FB3DE" w14:textId="59965775" w:rsidR="00736FEC" w:rsidRPr="00736FEC" w:rsidRDefault="00736FEC" w:rsidP="00736FEC">
      <w:pPr>
        <w:pStyle w:val="NoSpacing"/>
        <w:rPr>
          <w:rFonts w:cstheme="minorHAnsi"/>
        </w:rPr>
      </w:pPr>
      <w:r w:rsidRPr="000F033D">
        <w:rPr>
          <w:rFonts w:cstheme="minorHAnsi"/>
          <w:noProof/>
        </w:rPr>
        <w:drawing>
          <wp:inline distT="0" distB="0" distL="0" distR="0" wp14:anchorId="67B7256C" wp14:editId="7F55098A">
            <wp:extent cx="1828800" cy="1453896"/>
            <wp:effectExtent l="0" t="0" r="0" b="0"/>
            <wp:docPr id="13" name="Picture 13" descr="Fig. 9. Performance impact on the count of compute nodes in terms of makesp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s.els-cdn.com/content/image/1-s2.0-S0164121212002336-gr9.jpg"/>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1828800" cy="1453896"/>
                    </a:xfrm>
                    <a:prstGeom prst="rect">
                      <a:avLst/>
                    </a:prstGeom>
                    <a:noFill/>
                    <a:ln>
                      <a:noFill/>
                    </a:ln>
                  </pic:spPr>
                </pic:pic>
              </a:graphicData>
            </a:graphic>
          </wp:inline>
        </w:drawing>
      </w:r>
    </w:p>
    <w:p w14:paraId="5EE4267D" w14:textId="32395E86" w:rsidR="00736FEC" w:rsidRPr="000F033D" w:rsidRDefault="00736FEC" w:rsidP="00736FEC">
      <w:pPr>
        <w:pStyle w:val="NoSpacing"/>
        <w:rPr>
          <w:rFonts w:cstheme="minorHAnsi"/>
        </w:rPr>
      </w:pPr>
      <w:r w:rsidRPr="00736FEC">
        <w:rPr>
          <w:rFonts w:cstheme="minorHAnsi"/>
        </w:rPr>
        <w:t>Fig. 9. </w:t>
      </w:r>
      <w:hyperlink r:id="rId202" w:tooltip="Learn more about Performance Impact from ScienceDirect's AI-generated Topic Pages" w:history="1">
        <w:r w:rsidRPr="00736FEC">
          <w:rPr>
            <w:rStyle w:val="Hyperlink"/>
            <w:rFonts w:cstheme="minorHAnsi"/>
          </w:rPr>
          <w:t>Performance impact</w:t>
        </w:r>
      </w:hyperlink>
      <w:r w:rsidRPr="00736FEC">
        <w:rPr>
          <w:rFonts w:cstheme="minorHAnsi"/>
        </w:rPr>
        <w:t> on the count of compute nodes in terms of makespan.</w:t>
      </w:r>
    </w:p>
    <w:p w14:paraId="5DEC09F4" w14:textId="77777777" w:rsidR="00522A99" w:rsidRPr="00736FEC" w:rsidRDefault="00522A99" w:rsidP="00736FEC">
      <w:pPr>
        <w:pStyle w:val="NoSpacing"/>
        <w:rPr>
          <w:rFonts w:cstheme="minorHAnsi"/>
        </w:rPr>
      </w:pPr>
    </w:p>
    <w:p w14:paraId="71A5621F" w14:textId="77777777" w:rsidR="00736FEC" w:rsidRPr="000F033D" w:rsidRDefault="00736FEC" w:rsidP="00522A99">
      <w:pPr>
        <w:pStyle w:val="Heading2"/>
        <w:rPr>
          <w:rFonts w:asciiTheme="minorHAnsi" w:hAnsiTheme="minorHAnsi" w:cstheme="minorHAnsi"/>
        </w:rPr>
      </w:pPr>
      <w:r w:rsidRPr="000F033D">
        <w:rPr>
          <w:rFonts w:asciiTheme="minorHAnsi" w:hAnsiTheme="minorHAnsi" w:cstheme="minorHAnsi"/>
        </w:rPr>
        <w:t>5.3. Arrival rate</w:t>
      </w:r>
    </w:p>
    <w:p w14:paraId="70B241DC" w14:textId="77777777" w:rsidR="00736FEC" w:rsidRPr="00736FEC" w:rsidRDefault="00736FEC" w:rsidP="000F033D">
      <w:pPr>
        <w:pStyle w:val="NoSpacing"/>
        <w:ind w:firstLine="720"/>
        <w:rPr>
          <w:rFonts w:cstheme="minorHAnsi"/>
        </w:rPr>
      </w:pPr>
      <w:r w:rsidRPr="00736FEC">
        <w:rPr>
          <w:rFonts w:cstheme="minorHAnsi"/>
        </w:rPr>
        <w:t>To examine the performance sensitivities of the four strategies to the arrival rate of tasks, in this set of experiments, we vary the parameter </w:t>
      </w:r>
      <w:proofErr w:type="spellStart"/>
      <w:r w:rsidRPr="00736FEC">
        <w:rPr>
          <w:rFonts w:cstheme="minorHAnsi"/>
          <w:i/>
          <w:iCs/>
        </w:rPr>
        <w:t>intervalTime</w:t>
      </w:r>
      <w:proofErr w:type="spellEnd"/>
      <w:r w:rsidRPr="00736FEC">
        <w:rPr>
          <w:rFonts w:cstheme="minorHAnsi"/>
        </w:rPr>
        <w:t> from 2 to 16 with increment of 2. </w:t>
      </w:r>
      <w:bookmarkStart w:id="80" w:name="bfig0050"/>
      <w:r w:rsidRPr="00736FEC">
        <w:rPr>
          <w:rFonts w:cstheme="minorHAnsi"/>
        </w:rPr>
        <w:fldChar w:fldCharType="begin"/>
      </w:r>
      <w:r w:rsidRPr="00736FEC">
        <w:rPr>
          <w:rFonts w:cstheme="minorHAnsi"/>
        </w:rPr>
        <w:instrText xml:space="preserve"> HYPERLINK "https://www.sciencedirect.com/science/article/pii/S0164121212002336?via%3Dihub" \l "fig0050" </w:instrText>
      </w:r>
      <w:r w:rsidRPr="00736FEC">
        <w:rPr>
          <w:rFonts w:cstheme="minorHAnsi"/>
        </w:rPr>
        <w:fldChar w:fldCharType="separate"/>
      </w:r>
      <w:r w:rsidRPr="00736FEC">
        <w:rPr>
          <w:rStyle w:val="Hyperlink"/>
          <w:rFonts w:cstheme="minorHAnsi"/>
        </w:rPr>
        <w:t>Fig. 10</w:t>
      </w:r>
      <w:r w:rsidRPr="00736FEC">
        <w:rPr>
          <w:rFonts w:cstheme="minorHAnsi"/>
        </w:rPr>
        <w:fldChar w:fldCharType="end"/>
      </w:r>
      <w:r w:rsidRPr="00736FEC">
        <w:rPr>
          <w:rFonts w:cstheme="minorHAnsi"/>
        </w:rPr>
        <w:t>, </w:t>
      </w:r>
      <w:bookmarkStart w:id="81" w:name="bfig0055"/>
      <w:r w:rsidRPr="00736FEC">
        <w:rPr>
          <w:rFonts w:cstheme="minorHAnsi"/>
        </w:rPr>
        <w:fldChar w:fldCharType="begin"/>
      </w:r>
      <w:r w:rsidRPr="00736FEC">
        <w:rPr>
          <w:rFonts w:cstheme="minorHAnsi"/>
        </w:rPr>
        <w:instrText xml:space="preserve"> HYPERLINK "https://www.sciencedirect.com/science/article/pii/S0164121212002336?via%3Dihub" \l "fig0055" </w:instrText>
      </w:r>
      <w:r w:rsidRPr="00736FEC">
        <w:rPr>
          <w:rFonts w:cstheme="minorHAnsi"/>
        </w:rPr>
        <w:fldChar w:fldCharType="separate"/>
      </w:r>
      <w:r w:rsidRPr="00736FEC">
        <w:rPr>
          <w:rStyle w:val="Hyperlink"/>
          <w:rFonts w:cstheme="minorHAnsi"/>
        </w:rPr>
        <w:t>Fig. 11</w:t>
      </w:r>
      <w:r w:rsidRPr="00736FEC">
        <w:rPr>
          <w:rFonts w:cstheme="minorHAnsi"/>
        </w:rPr>
        <w:fldChar w:fldCharType="end"/>
      </w:r>
      <w:r w:rsidRPr="00736FEC">
        <w:rPr>
          <w:rFonts w:cstheme="minorHAnsi"/>
        </w:rPr>
        <w:t>, </w:t>
      </w:r>
      <w:bookmarkStart w:id="82" w:name="bfig0060"/>
      <w:r w:rsidRPr="00736FEC">
        <w:rPr>
          <w:rFonts w:cstheme="minorHAnsi"/>
        </w:rPr>
        <w:fldChar w:fldCharType="begin"/>
      </w:r>
      <w:r w:rsidRPr="00736FEC">
        <w:rPr>
          <w:rFonts w:cstheme="minorHAnsi"/>
        </w:rPr>
        <w:instrText xml:space="preserve"> HYPERLINK "https://www.sciencedirect.com/science/article/pii/S0164121212002336?via%3Dihub" \l "fig0060" </w:instrText>
      </w:r>
      <w:r w:rsidRPr="00736FEC">
        <w:rPr>
          <w:rFonts w:cstheme="minorHAnsi"/>
        </w:rPr>
        <w:fldChar w:fldCharType="separate"/>
      </w:r>
      <w:r w:rsidRPr="00736FEC">
        <w:rPr>
          <w:rStyle w:val="Hyperlink"/>
          <w:rFonts w:cstheme="minorHAnsi"/>
        </w:rPr>
        <w:t>Fig. 12</w:t>
      </w:r>
      <w:r w:rsidRPr="00736FEC">
        <w:rPr>
          <w:rFonts w:cstheme="minorHAnsi"/>
        </w:rPr>
        <w:fldChar w:fldCharType="end"/>
      </w:r>
      <w:r w:rsidRPr="00736FEC">
        <w:rPr>
          <w:rFonts w:cstheme="minorHAnsi"/>
        </w:rPr>
        <w:t> plot the performances of GEE, LVEE, HVEE, and 3E.</w:t>
      </w:r>
    </w:p>
    <w:p w14:paraId="019585D8" w14:textId="17B973A3" w:rsidR="00736FEC" w:rsidRPr="00736FEC" w:rsidRDefault="00736FEC" w:rsidP="00736FEC">
      <w:pPr>
        <w:pStyle w:val="NoSpacing"/>
        <w:rPr>
          <w:rFonts w:cstheme="minorHAnsi"/>
        </w:rPr>
      </w:pPr>
      <w:r w:rsidRPr="000F033D">
        <w:rPr>
          <w:rFonts w:cstheme="minorHAnsi"/>
          <w:noProof/>
        </w:rPr>
        <w:drawing>
          <wp:inline distT="0" distB="0" distL="0" distR="0" wp14:anchorId="78238755" wp14:editId="7B838367">
            <wp:extent cx="1828800" cy="1417320"/>
            <wp:effectExtent l="0" t="0" r="0" b="0"/>
            <wp:docPr id="12" name="Picture 12" descr="Fig. 10. Performance impact of the arrival rate on satisfaction 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rs.els-cdn.com/content/image/1-s2.0-S0164121212002336-gr10.jpg"/>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1828800" cy="1417320"/>
                    </a:xfrm>
                    <a:prstGeom prst="rect">
                      <a:avLst/>
                    </a:prstGeom>
                    <a:noFill/>
                    <a:ln>
                      <a:noFill/>
                    </a:ln>
                  </pic:spPr>
                </pic:pic>
              </a:graphicData>
            </a:graphic>
          </wp:inline>
        </w:drawing>
      </w:r>
    </w:p>
    <w:p w14:paraId="0625C12E" w14:textId="77777777" w:rsidR="00736FEC" w:rsidRPr="00736FEC" w:rsidRDefault="00736FEC" w:rsidP="00736FEC">
      <w:pPr>
        <w:pStyle w:val="NoSpacing"/>
        <w:rPr>
          <w:rFonts w:cstheme="minorHAnsi"/>
        </w:rPr>
      </w:pPr>
      <w:r w:rsidRPr="00736FEC">
        <w:rPr>
          <w:rFonts w:cstheme="minorHAnsi"/>
        </w:rPr>
        <w:t>Fig. 10. </w:t>
      </w:r>
      <w:hyperlink r:id="rId204" w:tooltip="Learn more about Performance Impact from ScienceDirect's AI-generated Topic Pages" w:history="1">
        <w:r w:rsidRPr="00736FEC">
          <w:rPr>
            <w:rStyle w:val="Hyperlink"/>
            <w:rFonts w:cstheme="minorHAnsi"/>
          </w:rPr>
          <w:t>Performance impact</w:t>
        </w:r>
      </w:hyperlink>
      <w:r w:rsidRPr="00736FEC">
        <w:rPr>
          <w:rFonts w:cstheme="minorHAnsi"/>
        </w:rPr>
        <w:t> of the arrival rate on </w:t>
      </w:r>
      <w:hyperlink r:id="rId205" w:tooltip="Learn more about Satisfaction Rate from ScienceDirect's AI-generated Topic Pages" w:history="1">
        <w:r w:rsidRPr="00736FEC">
          <w:rPr>
            <w:rStyle w:val="Hyperlink"/>
            <w:rFonts w:cstheme="minorHAnsi"/>
          </w:rPr>
          <w:t>satisfaction rate</w:t>
        </w:r>
      </w:hyperlink>
      <w:r w:rsidRPr="00736FEC">
        <w:rPr>
          <w:rFonts w:cstheme="minorHAnsi"/>
        </w:rPr>
        <w:t>.</w:t>
      </w:r>
    </w:p>
    <w:p w14:paraId="7F092A44" w14:textId="77777777" w:rsidR="00CF3F54" w:rsidRDefault="00CF3F54" w:rsidP="00736FEC">
      <w:pPr>
        <w:pStyle w:val="NoSpacing"/>
        <w:rPr>
          <w:rFonts w:cstheme="minorHAnsi"/>
        </w:rPr>
      </w:pPr>
    </w:p>
    <w:p w14:paraId="7170B136" w14:textId="41A5570B" w:rsidR="00736FEC" w:rsidRPr="00736FEC" w:rsidRDefault="00736FEC" w:rsidP="00CF3F54">
      <w:pPr>
        <w:pStyle w:val="NoSpacing"/>
        <w:ind w:firstLine="720"/>
        <w:rPr>
          <w:rFonts w:cstheme="minorHAnsi"/>
        </w:rPr>
      </w:pPr>
      <w:r w:rsidRPr="00736FEC">
        <w:rPr>
          <w:rFonts w:cstheme="minorHAnsi"/>
        </w:rPr>
        <w:t>The first observation drawn from </w:t>
      </w:r>
      <w:hyperlink r:id="rId206" w:anchor="fig0050" w:history="1">
        <w:r w:rsidRPr="00736FEC">
          <w:rPr>
            <w:rStyle w:val="Hyperlink"/>
            <w:rFonts w:cstheme="minorHAnsi"/>
          </w:rPr>
          <w:t>Fig. 10</w:t>
        </w:r>
      </w:hyperlink>
      <w:r w:rsidRPr="00736FEC">
        <w:rPr>
          <w:rFonts w:cstheme="minorHAnsi"/>
        </w:rPr>
        <w:t> is that, for all strategies, the satisfaction rate is improved with the increase of </w:t>
      </w:r>
      <w:proofErr w:type="spellStart"/>
      <w:r w:rsidRPr="00736FEC">
        <w:rPr>
          <w:rFonts w:cstheme="minorHAnsi"/>
          <w:i/>
          <w:iCs/>
        </w:rPr>
        <w:t>intervalTime</w:t>
      </w:r>
      <w:proofErr w:type="spellEnd"/>
      <w:r w:rsidRPr="00736FEC">
        <w:rPr>
          <w:rFonts w:cstheme="minorHAnsi"/>
        </w:rPr>
        <w:t>. This is because the smaller </w:t>
      </w:r>
      <w:proofErr w:type="spellStart"/>
      <w:r w:rsidRPr="00736FEC">
        <w:rPr>
          <w:rFonts w:cstheme="minorHAnsi"/>
          <w:i/>
          <w:iCs/>
        </w:rPr>
        <w:t>intervalTime</w:t>
      </w:r>
      <w:proofErr w:type="spellEnd"/>
      <w:r w:rsidRPr="00736FEC">
        <w:rPr>
          <w:rFonts w:cstheme="minorHAnsi"/>
        </w:rPr>
        <w:t xml:space="preserve"> means more frequent tasks arrivals, more tasks waiting in the local queues, and heavier system workload. Consequently, a newly arrived task </w:t>
      </w:r>
      <w:proofErr w:type="gramStart"/>
      <w:r w:rsidRPr="00736FEC">
        <w:rPr>
          <w:rFonts w:cstheme="minorHAnsi"/>
        </w:rPr>
        <w:t>has to</w:t>
      </w:r>
      <w:proofErr w:type="gramEnd"/>
      <w:r w:rsidRPr="00736FEC">
        <w:rPr>
          <w:rFonts w:cstheme="minorHAnsi"/>
        </w:rPr>
        <w:t xml:space="preserve"> wait until the tasks with higher orders are finished. The long-time waiting increases the possibility of missing user expected finish time. With larger </w:t>
      </w:r>
      <w:proofErr w:type="spellStart"/>
      <w:r w:rsidRPr="00736FEC">
        <w:rPr>
          <w:rFonts w:cstheme="minorHAnsi"/>
          <w:i/>
          <w:iCs/>
        </w:rPr>
        <w:t>intervalTime</w:t>
      </w:r>
      <w:proofErr w:type="spellEnd"/>
      <w:r w:rsidRPr="00736FEC">
        <w:rPr>
          <w:rFonts w:cstheme="minorHAnsi"/>
        </w:rPr>
        <w:t>, the number of waiting tasks in local queues becomes smaller, the system workload becomes lighter, and a newly arrived task can be started earlier. Again, we observe that HVEE and LVEE generate the highest and the lowest satisfaction rates, respectively, while 3E performs better than GEE. We attribute the results to the fact that HVEE and LVEE consistently maintain the highest voltage level and the lowest voltage level for each new task without flexibility, and 3E is able to adjust the voltage levels of waiting tasks to improve the satisfaction rate when the system is under heavy workload.</w:t>
      </w:r>
    </w:p>
    <w:p w14:paraId="0B4B6AF8" w14:textId="77777777" w:rsidR="00736FEC" w:rsidRPr="00736FEC" w:rsidRDefault="00736FEC" w:rsidP="00CF3F54">
      <w:pPr>
        <w:pStyle w:val="NoSpacing"/>
        <w:ind w:firstLine="720"/>
        <w:rPr>
          <w:rFonts w:cstheme="minorHAnsi"/>
        </w:rPr>
      </w:pPr>
      <w:r w:rsidRPr="00736FEC">
        <w:rPr>
          <w:rFonts w:cstheme="minorHAnsi"/>
        </w:rPr>
        <w:t>The </w:t>
      </w:r>
      <w:hyperlink r:id="rId207" w:tooltip="Learn more about Reported Result from ScienceDirect's AI-generated Topic Pages" w:history="1">
        <w:r w:rsidRPr="00736FEC">
          <w:rPr>
            <w:rStyle w:val="Hyperlink"/>
            <w:rFonts w:cstheme="minorHAnsi"/>
          </w:rPr>
          <w:t>results reported</w:t>
        </w:r>
      </w:hyperlink>
      <w:r w:rsidRPr="00736FEC">
        <w:rPr>
          <w:rFonts w:cstheme="minorHAnsi"/>
        </w:rPr>
        <w:t> in </w:t>
      </w:r>
      <w:hyperlink r:id="rId208" w:anchor="fig0055" w:history="1">
        <w:r w:rsidRPr="00736FEC">
          <w:rPr>
            <w:rStyle w:val="Hyperlink"/>
            <w:rFonts w:cstheme="minorHAnsi"/>
          </w:rPr>
          <w:t>Fig. 11</w:t>
        </w:r>
      </w:hyperlink>
      <w:r w:rsidRPr="00736FEC">
        <w:rPr>
          <w:rFonts w:cstheme="minorHAnsi"/>
        </w:rPr>
        <w:t> demonstrate that most energy is consumed with HVEE and least energy is consumed with LVEE. The 3E strategy has unique features. For instance, when the value of parameter </w:t>
      </w:r>
      <w:proofErr w:type="spellStart"/>
      <w:r w:rsidRPr="00736FEC">
        <w:rPr>
          <w:rFonts w:cstheme="minorHAnsi"/>
          <w:i/>
          <w:iCs/>
        </w:rPr>
        <w:t>intervalTime</w:t>
      </w:r>
      <w:proofErr w:type="spellEnd"/>
      <w:r w:rsidRPr="00736FEC">
        <w:rPr>
          <w:rFonts w:cstheme="minorHAnsi"/>
        </w:rPr>
        <w:t> varies from 2 to 8, the system workload becomes lighter, 3E dynamically degrades the supply voltage levels of tasks to reduce energy consumption with the constraint that the user expected finish times are met. The total energy consumption by a 3E-enabled heterogeneous computing system increases when </w:t>
      </w:r>
      <w:proofErr w:type="spellStart"/>
      <w:r w:rsidRPr="00736FEC">
        <w:rPr>
          <w:rFonts w:cstheme="minorHAnsi"/>
          <w:i/>
          <w:iCs/>
        </w:rPr>
        <w:t>intervalTime</w:t>
      </w:r>
      <w:proofErr w:type="spellEnd"/>
      <w:r w:rsidRPr="00736FEC">
        <w:rPr>
          <w:rFonts w:cstheme="minorHAnsi"/>
        </w:rPr>
        <w:t> is larger than 8. This is because the light workload produces more idle time and thus increasing energy consumption. This phenomenon is more obvious when the node count is large enough. An </w:t>
      </w:r>
      <w:hyperlink r:id="rId209" w:tooltip="Learn more about Interesting Observation from ScienceDirect's AI-generated Topic Pages" w:history="1">
        <w:r w:rsidRPr="00736FEC">
          <w:rPr>
            <w:rStyle w:val="Hyperlink"/>
            <w:rFonts w:cstheme="minorHAnsi"/>
          </w:rPr>
          <w:t>interesting observation</w:t>
        </w:r>
      </w:hyperlink>
      <w:r w:rsidRPr="00736FEC">
        <w:rPr>
          <w:rFonts w:cstheme="minorHAnsi"/>
        </w:rPr>
        <w:t> from </w:t>
      </w:r>
      <w:hyperlink r:id="rId210" w:anchor="fig0055" w:history="1">
        <w:r w:rsidRPr="00736FEC">
          <w:rPr>
            <w:rStyle w:val="Hyperlink"/>
            <w:rFonts w:cstheme="minorHAnsi"/>
          </w:rPr>
          <w:t>Fig. 11</w:t>
        </w:r>
      </w:hyperlink>
      <w:bookmarkEnd w:id="81"/>
      <w:r w:rsidRPr="00736FEC">
        <w:rPr>
          <w:rFonts w:cstheme="minorHAnsi"/>
        </w:rPr>
        <w:t> is that GEE performs similarly as 3E and is slightly more energy-efficient when the </w:t>
      </w:r>
      <w:proofErr w:type="spellStart"/>
      <w:r w:rsidRPr="00736FEC">
        <w:rPr>
          <w:rFonts w:cstheme="minorHAnsi"/>
          <w:i/>
          <w:iCs/>
        </w:rPr>
        <w:t>intervalTime</w:t>
      </w:r>
      <w:proofErr w:type="spellEnd"/>
      <w:r w:rsidRPr="00736FEC">
        <w:rPr>
          <w:rFonts w:cstheme="minorHAnsi"/>
        </w:rPr>
        <w:t> is larger than 8. However, this is at the expense of satisfaction rate under heavy system workload.</w:t>
      </w:r>
    </w:p>
    <w:p w14:paraId="6753536E" w14:textId="294CAEB6" w:rsidR="00736FEC" w:rsidRPr="00736FEC" w:rsidRDefault="00736FEC" w:rsidP="00736FEC">
      <w:pPr>
        <w:pStyle w:val="NoSpacing"/>
        <w:rPr>
          <w:rFonts w:cstheme="minorHAnsi"/>
        </w:rPr>
      </w:pPr>
      <w:r w:rsidRPr="000F033D">
        <w:rPr>
          <w:rFonts w:cstheme="minorHAnsi"/>
          <w:noProof/>
        </w:rPr>
        <w:drawing>
          <wp:inline distT="0" distB="0" distL="0" distR="0" wp14:anchorId="060BC5B0" wp14:editId="21A2BEEE">
            <wp:extent cx="1828800" cy="1508760"/>
            <wp:effectExtent l="0" t="0" r="0" b="0"/>
            <wp:docPr id="11" name="Picture 11" descr="Fig. 11. Performance impact of the arrival rate on the total energy consumption.&#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rs.els-cdn.com/content/image/1-s2.0-S0164121212002336-gr11.jpg"/>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1828800" cy="1508760"/>
                    </a:xfrm>
                    <a:prstGeom prst="rect">
                      <a:avLst/>
                    </a:prstGeom>
                    <a:noFill/>
                    <a:ln>
                      <a:noFill/>
                    </a:ln>
                  </pic:spPr>
                </pic:pic>
              </a:graphicData>
            </a:graphic>
          </wp:inline>
        </w:drawing>
      </w:r>
    </w:p>
    <w:p w14:paraId="63385E38" w14:textId="2C949132" w:rsidR="00736FEC" w:rsidRDefault="00736FEC" w:rsidP="00736FEC">
      <w:pPr>
        <w:pStyle w:val="NoSpacing"/>
        <w:rPr>
          <w:rFonts w:cstheme="minorHAnsi"/>
        </w:rPr>
      </w:pPr>
      <w:r w:rsidRPr="00736FEC">
        <w:rPr>
          <w:rFonts w:cstheme="minorHAnsi"/>
        </w:rPr>
        <w:t>Fig. 11. </w:t>
      </w:r>
      <w:hyperlink r:id="rId212" w:tooltip="Learn more about Performance Impact from ScienceDirect's AI-generated Topic Pages" w:history="1">
        <w:r w:rsidRPr="00736FEC">
          <w:rPr>
            <w:rStyle w:val="Hyperlink"/>
            <w:rFonts w:cstheme="minorHAnsi"/>
          </w:rPr>
          <w:t>Performance impact</w:t>
        </w:r>
      </w:hyperlink>
      <w:r w:rsidRPr="00736FEC">
        <w:rPr>
          <w:rFonts w:cstheme="minorHAnsi"/>
        </w:rPr>
        <w:t> of the arrival rate on the </w:t>
      </w:r>
      <w:hyperlink r:id="rId213" w:tooltip="Learn more about Total Energy Consumption from ScienceDirect's AI-generated Topic Pages" w:history="1">
        <w:r w:rsidRPr="00736FEC">
          <w:rPr>
            <w:rStyle w:val="Hyperlink"/>
            <w:rFonts w:cstheme="minorHAnsi"/>
          </w:rPr>
          <w:t>total energy consumption</w:t>
        </w:r>
      </w:hyperlink>
      <w:r w:rsidRPr="00736FEC">
        <w:rPr>
          <w:rFonts w:cstheme="minorHAnsi"/>
        </w:rPr>
        <w:t>.</w:t>
      </w:r>
    </w:p>
    <w:p w14:paraId="5A92FF4F" w14:textId="77777777" w:rsidR="00CF3F54" w:rsidRPr="00736FEC" w:rsidRDefault="00CF3F54" w:rsidP="00736FEC">
      <w:pPr>
        <w:pStyle w:val="NoSpacing"/>
        <w:rPr>
          <w:rFonts w:cstheme="minorHAnsi"/>
        </w:rPr>
      </w:pPr>
    </w:p>
    <w:p w14:paraId="0483689C" w14:textId="77777777" w:rsidR="00736FEC" w:rsidRPr="00736FEC" w:rsidRDefault="00736FEC" w:rsidP="00CF3F54">
      <w:pPr>
        <w:pStyle w:val="NoSpacing"/>
        <w:ind w:firstLine="720"/>
        <w:rPr>
          <w:rFonts w:cstheme="minorHAnsi"/>
        </w:rPr>
      </w:pPr>
      <w:r w:rsidRPr="00736FEC">
        <w:rPr>
          <w:rFonts w:cstheme="minorHAnsi"/>
        </w:rPr>
        <w:t>In </w:t>
      </w:r>
      <w:hyperlink r:id="rId214" w:anchor="fig0060" w:history="1">
        <w:r w:rsidRPr="00736FEC">
          <w:rPr>
            <w:rStyle w:val="Hyperlink"/>
            <w:rFonts w:cstheme="minorHAnsi"/>
          </w:rPr>
          <w:t>Fig. 12</w:t>
        </w:r>
      </w:hyperlink>
      <w:r w:rsidRPr="00736FEC">
        <w:rPr>
          <w:rFonts w:cstheme="minorHAnsi"/>
        </w:rPr>
        <w:t>, we observe that when </w:t>
      </w:r>
      <w:proofErr w:type="spellStart"/>
      <w:r w:rsidRPr="00736FEC">
        <w:rPr>
          <w:rFonts w:cstheme="minorHAnsi"/>
          <w:i/>
          <w:iCs/>
        </w:rPr>
        <w:t>intervalTime</w:t>
      </w:r>
      <w:proofErr w:type="spellEnd"/>
      <w:r w:rsidRPr="00736FEC">
        <w:rPr>
          <w:rFonts w:cstheme="minorHAnsi"/>
        </w:rPr>
        <w:t> varies from 2 to 16, the makespan under all the four schemes increase. This is because tasks arrive less frequently if the value of </w:t>
      </w:r>
      <w:proofErr w:type="spellStart"/>
      <w:r w:rsidRPr="00736FEC">
        <w:rPr>
          <w:rFonts w:cstheme="minorHAnsi"/>
          <w:i/>
          <w:iCs/>
        </w:rPr>
        <w:t>intervalTime</w:t>
      </w:r>
      <w:proofErr w:type="spellEnd"/>
      <w:r w:rsidRPr="00736FEC">
        <w:rPr>
          <w:rFonts w:cstheme="minorHAnsi"/>
        </w:rPr>
        <w:t xml:space="preserve"> increases, thus, tasks start </w:t>
      </w:r>
      <w:proofErr w:type="gramStart"/>
      <w:r w:rsidRPr="00736FEC">
        <w:rPr>
          <w:rFonts w:cstheme="minorHAnsi"/>
        </w:rPr>
        <w:t>later</w:t>
      </w:r>
      <w:proofErr w:type="gramEnd"/>
      <w:r w:rsidRPr="00736FEC">
        <w:rPr>
          <w:rFonts w:cstheme="minorHAnsi"/>
        </w:rPr>
        <w:t xml:space="preserve"> and finish later compared with those with smaller </w:t>
      </w:r>
      <w:proofErr w:type="spellStart"/>
      <w:r w:rsidRPr="00736FEC">
        <w:rPr>
          <w:rFonts w:cstheme="minorHAnsi"/>
          <w:i/>
          <w:iCs/>
        </w:rPr>
        <w:t>intervalTime</w:t>
      </w:r>
      <w:proofErr w:type="spellEnd"/>
      <w:r w:rsidRPr="00736FEC">
        <w:rPr>
          <w:rFonts w:cstheme="minorHAnsi"/>
        </w:rPr>
        <w:t>. Another important observation is that HVEE generates the best makespan, while LVEE is the opposite. 3E outperforms GEE in terms of makespan when the </w:t>
      </w:r>
      <w:proofErr w:type="spellStart"/>
      <w:r w:rsidRPr="00736FEC">
        <w:rPr>
          <w:rFonts w:cstheme="minorHAnsi"/>
          <w:i/>
          <w:iCs/>
        </w:rPr>
        <w:t>intervalTime</w:t>
      </w:r>
      <w:proofErr w:type="spellEnd"/>
      <w:r w:rsidRPr="00736FEC">
        <w:rPr>
          <w:rFonts w:cstheme="minorHAnsi"/>
        </w:rPr>
        <w:t> is less than 8. As the system workload is heavy, 3E trades low energy efficiency for high satisfaction, leading to shorter execution times of tasks.</w:t>
      </w:r>
    </w:p>
    <w:p w14:paraId="4050E01E" w14:textId="7A961168" w:rsidR="00736FEC" w:rsidRPr="00736FEC" w:rsidRDefault="00736FEC" w:rsidP="00736FEC">
      <w:pPr>
        <w:pStyle w:val="NoSpacing"/>
        <w:rPr>
          <w:rFonts w:cstheme="minorHAnsi"/>
        </w:rPr>
      </w:pPr>
      <w:r w:rsidRPr="000F033D">
        <w:rPr>
          <w:rFonts w:cstheme="minorHAnsi"/>
          <w:noProof/>
        </w:rPr>
        <w:drawing>
          <wp:inline distT="0" distB="0" distL="0" distR="0" wp14:anchorId="0CABA384" wp14:editId="583919E1">
            <wp:extent cx="1828800" cy="1380744"/>
            <wp:effectExtent l="0" t="0" r="0" b="0"/>
            <wp:docPr id="10" name="Picture 10" descr="Fig. 12. Performance impact of the arrival rate on makespan.&#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ars.els-cdn.com/content/image/1-s2.0-S0164121212002336-gr12.jpg"/>
                    <pic:cNvPicPr>
                      <a:picLocks noChangeAspect="1" noChangeArrowheads="1"/>
                    </pic:cNvPicPr>
                  </pic:nvPicPr>
                  <pic:blipFill>
                    <a:blip r:embed="rId215">
                      <a:extLst>
                        <a:ext uri="{28A0092B-C50C-407E-A947-70E740481C1C}">
                          <a14:useLocalDpi xmlns:a14="http://schemas.microsoft.com/office/drawing/2010/main" val="0"/>
                        </a:ext>
                      </a:extLst>
                    </a:blip>
                    <a:srcRect/>
                    <a:stretch>
                      <a:fillRect/>
                    </a:stretch>
                  </pic:blipFill>
                  <pic:spPr bwMode="auto">
                    <a:xfrm>
                      <a:off x="0" y="0"/>
                      <a:ext cx="1828800" cy="1380744"/>
                    </a:xfrm>
                    <a:prstGeom prst="rect">
                      <a:avLst/>
                    </a:prstGeom>
                    <a:noFill/>
                    <a:ln>
                      <a:noFill/>
                    </a:ln>
                  </pic:spPr>
                </pic:pic>
              </a:graphicData>
            </a:graphic>
          </wp:inline>
        </w:drawing>
      </w:r>
    </w:p>
    <w:p w14:paraId="5AC760EA" w14:textId="7449218E" w:rsidR="00736FEC" w:rsidRDefault="00736FEC" w:rsidP="00736FEC">
      <w:pPr>
        <w:pStyle w:val="NoSpacing"/>
        <w:rPr>
          <w:rFonts w:cstheme="minorHAnsi"/>
        </w:rPr>
      </w:pPr>
      <w:r w:rsidRPr="00736FEC">
        <w:rPr>
          <w:rFonts w:cstheme="minorHAnsi"/>
        </w:rPr>
        <w:t>Fig. 12. </w:t>
      </w:r>
      <w:hyperlink r:id="rId216" w:tooltip="Learn more about Performance Impact from ScienceDirect's AI-generated Topic Pages" w:history="1">
        <w:r w:rsidRPr="00736FEC">
          <w:rPr>
            <w:rStyle w:val="Hyperlink"/>
            <w:rFonts w:cstheme="minorHAnsi"/>
          </w:rPr>
          <w:t>Performance impact</w:t>
        </w:r>
      </w:hyperlink>
      <w:r w:rsidRPr="00736FEC">
        <w:rPr>
          <w:rFonts w:cstheme="minorHAnsi"/>
        </w:rPr>
        <w:t> of the arrival rate on makespan.</w:t>
      </w:r>
    </w:p>
    <w:p w14:paraId="34994085" w14:textId="77777777" w:rsidR="00CF3F54" w:rsidRPr="00736FEC" w:rsidRDefault="00CF3F54" w:rsidP="00736FEC">
      <w:pPr>
        <w:pStyle w:val="NoSpacing"/>
        <w:rPr>
          <w:rFonts w:cstheme="minorHAnsi"/>
        </w:rPr>
      </w:pPr>
    </w:p>
    <w:p w14:paraId="2DDDD33E" w14:textId="77777777" w:rsidR="00736FEC" w:rsidRPr="00736FEC" w:rsidRDefault="00736FEC" w:rsidP="00CF3F54">
      <w:pPr>
        <w:pStyle w:val="Heading2"/>
      </w:pPr>
      <w:r w:rsidRPr="00736FEC">
        <w:t>5.4. Expected finish time</w:t>
      </w:r>
    </w:p>
    <w:p w14:paraId="31FDAA05" w14:textId="77777777" w:rsidR="00736FEC" w:rsidRPr="00736FEC" w:rsidRDefault="00736FEC" w:rsidP="00CF3F54">
      <w:pPr>
        <w:pStyle w:val="NoSpacing"/>
        <w:ind w:firstLine="720"/>
        <w:rPr>
          <w:rFonts w:cstheme="minorHAnsi"/>
        </w:rPr>
      </w:pPr>
      <w:r w:rsidRPr="00736FEC">
        <w:rPr>
          <w:rFonts w:cstheme="minorHAnsi"/>
        </w:rPr>
        <w:t>This subsection discusses the </w:t>
      </w:r>
      <w:hyperlink r:id="rId217" w:tooltip="Learn more about Performance Impact from ScienceDirect's AI-generated Topic Pages" w:history="1">
        <w:r w:rsidRPr="00736FEC">
          <w:rPr>
            <w:rStyle w:val="Hyperlink"/>
            <w:rFonts w:cstheme="minorHAnsi"/>
          </w:rPr>
          <w:t>performance impact</w:t>
        </w:r>
      </w:hyperlink>
      <w:r w:rsidRPr="00736FEC">
        <w:rPr>
          <w:rFonts w:cstheme="minorHAnsi"/>
        </w:rPr>
        <w:t> of user expected finish times with GEE, LVEE, HVEE, and 3E. We vary the parameter </w:t>
      </w:r>
      <w:proofErr w:type="spellStart"/>
      <w:r w:rsidRPr="00736FEC">
        <w:rPr>
          <w:rFonts w:cstheme="minorHAnsi"/>
          <w:i/>
          <w:iCs/>
        </w:rPr>
        <w:t>finishTimeBase</w:t>
      </w:r>
      <w:proofErr w:type="spellEnd"/>
      <w:r w:rsidRPr="00736FEC">
        <w:rPr>
          <w:rFonts w:cstheme="minorHAnsi"/>
        </w:rPr>
        <w:t> from 2 to 16. </w:t>
      </w:r>
      <w:bookmarkStart w:id="83" w:name="bfig0065"/>
      <w:r w:rsidRPr="00736FEC">
        <w:rPr>
          <w:rFonts w:cstheme="minorHAnsi"/>
        </w:rPr>
        <w:fldChar w:fldCharType="begin"/>
      </w:r>
      <w:r w:rsidRPr="00736FEC">
        <w:rPr>
          <w:rFonts w:cstheme="minorHAnsi"/>
        </w:rPr>
        <w:instrText xml:space="preserve"> HYPERLINK "https://www.sciencedirect.com/science/article/pii/S0164121212002336?via%3Dihub" \l "fig0065" </w:instrText>
      </w:r>
      <w:r w:rsidRPr="00736FEC">
        <w:rPr>
          <w:rFonts w:cstheme="minorHAnsi"/>
        </w:rPr>
        <w:fldChar w:fldCharType="separate"/>
      </w:r>
      <w:r w:rsidRPr="00736FEC">
        <w:rPr>
          <w:rStyle w:val="Hyperlink"/>
          <w:rFonts w:cstheme="minorHAnsi"/>
        </w:rPr>
        <w:t>Fig. 13</w:t>
      </w:r>
      <w:r w:rsidRPr="00736FEC">
        <w:rPr>
          <w:rFonts w:cstheme="minorHAnsi"/>
        </w:rPr>
        <w:fldChar w:fldCharType="end"/>
      </w:r>
      <w:r w:rsidRPr="00736FEC">
        <w:rPr>
          <w:rFonts w:cstheme="minorHAnsi"/>
        </w:rPr>
        <w:t>, </w:t>
      </w:r>
      <w:bookmarkStart w:id="84" w:name="bfig0070"/>
      <w:r w:rsidRPr="00736FEC">
        <w:rPr>
          <w:rFonts w:cstheme="minorHAnsi"/>
        </w:rPr>
        <w:fldChar w:fldCharType="begin"/>
      </w:r>
      <w:r w:rsidRPr="00736FEC">
        <w:rPr>
          <w:rFonts w:cstheme="minorHAnsi"/>
        </w:rPr>
        <w:instrText xml:space="preserve"> HYPERLINK "https://www.sciencedirect.com/science/article/pii/S0164121212002336?via%3Dihub" \l "fig0070" </w:instrText>
      </w:r>
      <w:r w:rsidRPr="00736FEC">
        <w:rPr>
          <w:rFonts w:cstheme="minorHAnsi"/>
        </w:rPr>
        <w:fldChar w:fldCharType="separate"/>
      </w:r>
      <w:r w:rsidRPr="00736FEC">
        <w:rPr>
          <w:rStyle w:val="Hyperlink"/>
          <w:rFonts w:cstheme="minorHAnsi"/>
        </w:rPr>
        <w:t>Fig. 14</w:t>
      </w:r>
      <w:r w:rsidRPr="00736FEC">
        <w:rPr>
          <w:rFonts w:cstheme="minorHAnsi"/>
        </w:rPr>
        <w:fldChar w:fldCharType="end"/>
      </w:r>
      <w:r w:rsidRPr="00736FEC">
        <w:rPr>
          <w:rFonts w:cstheme="minorHAnsi"/>
        </w:rPr>
        <w:t>, </w:t>
      </w:r>
      <w:bookmarkStart w:id="85" w:name="bfig0075"/>
      <w:r w:rsidRPr="00736FEC">
        <w:rPr>
          <w:rFonts w:cstheme="minorHAnsi"/>
        </w:rPr>
        <w:fldChar w:fldCharType="begin"/>
      </w:r>
      <w:r w:rsidRPr="00736FEC">
        <w:rPr>
          <w:rFonts w:cstheme="minorHAnsi"/>
        </w:rPr>
        <w:instrText xml:space="preserve"> HYPERLINK "https://www.sciencedirect.com/science/article/pii/S0164121212002336?via%3Dihub" \l "fig0075" </w:instrText>
      </w:r>
      <w:r w:rsidRPr="00736FEC">
        <w:rPr>
          <w:rFonts w:cstheme="minorHAnsi"/>
        </w:rPr>
        <w:fldChar w:fldCharType="separate"/>
      </w:r>
      <w:r w:rsidRPr="00736FEC">
        <w:rPr>
          <w:rStyle w:val="Hyperlink"/>
          <w:rFonts w:cstheme="minorHAnsi"/>
        </w:rPr>
        <w:t>Fig. 15</w:t>
      </w:r>
      <w:r w:rsidRPr="00736FEC">
        <w:rPr>
          <w:rFonts w:cstheme="minorHAnsi"/>
        </w:rPr>
        <w:fldChar w:fldCharType="end"/>
      </w:r>
      <w:r w:rsidRPr="00736FEC">
        <w:rPr>
          <w:rFonts w:cstheme="minorHAnsi"/>
        </w:rPr>
        <w:t> plot the performances of the four policies.</w:t>
      </w:r>
    </w:p>
    <w:p w14:paraId="6B705A01" w14:textId="1D3E2791" w:rsidR="00736FEC" w:rsidRPr="00736FEC" w:rsidRDefault="00736FEC" w:rsidP="00736FEC">
      <w:pPr>
        <w:pStyle w:val="NoSpacing"/>
        <w:rPr>
          <w:rFonts w:cstheme="minorHAnsi"/>
        </w:rPr>
      </w:pPr>
      <w:r w:rsidRPr="000F033D">
        <w:rPr>
          <w:rFonts w:cstheme="minorHAnsi"/>
          <w:noProof/>
        </w:rPr>
        <w:drawing>
          <wp:inline distT="0" distB="0" distL="0" distR="0" wp14:anchorId="2FACC9BC" wp14:editId="628660B6">
            <wp:extent cx="1828800" cy="1426464"/>
            <wp:effectExtent l="0" t="0" r="0" b="2540"/>
            <wp:docPr id="9" name="Picture 9" descr="Fig. 13. Performance impact of the finishTimeBase on satisfaction 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ars.els-cdn.com/content/image/1-s2.0-S0164121212002336-gr13.jpg"/>
                    <pic:cNvPicPr>
                      <a:picLocks noChangeAspect="1" noChangeArrowheads="1"/>
                    </pic:cNvPicPr>
                  </pic:nvPicPr>
                  <pic:blipFill>
                    <a:blip r:embed="rId218">
                      <a:extLst>
                        <a:ext uri="{28A0092B-C50C-407E-A947-70E740481C1C}">
                          <a14:useLocalDpi xmlns:a14="http://schemas.microsoft.com/office/drawing/2010/main" val="0"/>
                        </a:ext>
                      </a:extLst>
                    </a:blip>
                    <a:srcRect/>
                    <a:stretch>
                      <a:fillRect/>
                    </a:stretch>
                  </pic:blipFill>
                  <pic:spPr bwMode="auto">
                    <a:xfrm>
                      <a:off x="0" y="0"/>
                      <a:ext cx="1828800" cy="1426464"/>
                    </a:xfrm>
                    <a:prstGeom prst="rect">
                      <a:avLst/>
                    </a:prstGeom>
                    <a:noFill/>
                    <a:ln>
                      <a:noFill/>
                    </a:ln>
                  </pic:spPr>
                </pic:pic>
              </a:graphicData>
            </a:graphic>
          </wp:inline>
        </w:drawing>
      </w:r>
    </w:p>
    <w:p w14:paraId="5502722F" w14:textId="678EFB8A" w:rsidR="00736FEC" w:rsidRDefault="00736FEC" w:rsidP="00736FEC">
      <w:pPr>
        <w:pStyle w:val="NoSpacing"/>
        <w:rPr>
          <w:rFonts w:cstheme="minorHAnsi"/>
        </w:rPr>
      </w:pPr>
      <w:r w:rsidRPr="00736FEC">
        <w:rPr>
          <w:rFonts w:cstheme="minorHAnsi"/>
        </w:rPr>
        <w:t>Fig. 13. </w:t>
      </w:r>
      <w:hyperlink r:id="rId219" w:tooltip="Learn more about Performance Impact from ScienceDirect's AI-generated Topic Pages" w:history="1">
        <w:r w:rsidRPr="00736FEC">
          <w:rPr>
            <w:rStyle w:val="Hyperlink"/>
            <w:rFonts w:cstheme="minorHAnsi"/>
          </w:rPr>
          <w:t>Performance impact</w:t>
        </w:r>
      </w:hyperlink>
      <w:r w:rsidRPr="00736FEC">
        <w:rPr>
          <w:rFonts w:cstheme="minorHAnsi"/>
        </w:rPr>
        <w:t> of the </w:t>
      </w:r>
      <w:proofErr w:type="spellStart"/>
      <w:r w:rsidRPr="00736FEC">
        <w:rPr>
          <w:rFonts w:cstheme="minorHAnsi"/>
          <w:i/>
          <w:iCs/>
        </w:rPr>
        <w:t>finishTimeBase</w:t>
      </w:r>
      <w:proofErr w:type="spellEnd"/>
      <w:r w:rsidRPr="00736FEC">
        <w:rPr>
          <w:rFonts w:cstheme="minorHAnsi"/>
        </w:rPr>
        <w:t> on </w:t>
      </w:r>
      <w:hyperlink r:id="rId220" w:tooltip="Learn more about Satisfaction Rate from ScienceDirect's AI-generated Topic Pages" w:history="1">
        <w:r w:rsidRPr="00736FEC">
          <w:rPr>
            <w:rStyle w:val="Hyperlink"/>
            <w:rFonts w:cstheme="minorHAnsi"/>
          </w:rPr>
          <w:t>satisfaction rate</w:t>
        </w:r>
      </w:hyperlink>
      <w:r w:rsidRPr="00736FEC">
        <w:rPr>
          <w:rFonts w:cstheme="minorHAnsi"/>
        </w:rPr>
        <w:t>.</w:t>
      </w:r>
    </w:p>
    <w:p w14:paraId="7354C176" w14:textId="77777777" w:rsidR="00CF3F54" w:rsidRPr="00736FEC" w:rsidRDefault="00CF3F54" w:rsidP="00736FEC">
      <w:pPr>
        <w:pStyle w:val="NoSpacing"/>
        <w:rPr>
          <w:rFonts w:cstheme="minorHAnsi"/>
        </w:rPr>
      </w:pPr>
    </w:p>
    <w:p w14:paraId="59E3616B" w14:textId="799FF7EF" w:rsidR="00736FEC" w:rsidRPr="00736FEC" w:rsidRDefault="00736FEC" w:rsidP="00736FEC">
      <w:pPr>
        <w:pStyle w:val="NoSpacing"/>
        <w:rPr>
          <w:rFonts w:cstheme="minorHAnsi"/>
        </w:rPr>
      </w:pPr>
      <w:r w:rsidRPr="000F033D">
        <w:rPr>
          <w:rFonts w:cstheme="minorHAnsi"/>
          <w:noProof/>
        </w:rPr>
        <w:drawing>
          <wp:inline distT="0" distB="0" distL="0" distR="0" wp14:anchorId="12C3EF6A" wp14:editId="2746CF2B">
            <wp:extent cx="1828800" cy="1527048"/>
            <wp:effectExtent l="0" t="0" r="0" b="0"/>
            <wp:docPr id="8" name="Picture 8" descr="Fig. 14. Performance impact of finishTimeBase on the total energy consum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ars.els-cdn.com/content/image/1-s2.0-S0164121212002336-gr14.jpg"/>
                    <pic:cNvPicPr>
                      <a:picLocks noChangeAspect="1"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1828800" cy="1527048"/>
                    </a:xfrm>
                    <a:prstGeom prst="rect">
                      <a:avLst/>
                    </a:prstGeom>
                    <a:noFill/>
                    <a:ln>
                      <a:noFill/>
                    </a:ln>
                  </pic:spPr>
                </pic:pic>
              </a:graphicData>
            </a:graphic>
          </wp:inline>
        </w:drawing>
      </w:r>
    </w:p>
    <w:p w14:paraId="13166F99" w14:textId="6F391DE0" w:rsidR="00736FEC" w:rsidRDefault="00736FEC" w:rsidP="00736FEC">
      <w:pPr>
        <w:pStyle w:val="NoSpacing"/>
        <w:rPr>
          <w:rFonts w:cstheme="minorHAnsi"/>
        </w:rPr>
      </w:pPr>
      <w:r w:rsidRPr="00736FEC">
        <w:rPr>
          <w:rFonts w:cstheme="minorHAnsi"/>
        </w:rPr>
        <w:t>Fig. 14. </w:t>
      </w:r>
      <w:hyperlink r:id="rId222" w:tooltip="Learn more about Performance Impact from ScienceDirect's AI-generated Topic Pages" w:history="1">
        <w:r w:rsidRPr="00736FEC">
          <w:rPr>
            <w:rStyle w:val="Hyperlink"/>
            <w:rFonts w:cstheme="minorHAnsi"/>
          </w:rPr>
          <w:t>Performance impact</w:t>
        </w:r>
      </w:hyperlink>
      <w:r w:rsidRPr="00736FEC">
        <w:rPr>
          <w:rFonts w:cstheme="minorHAnsi"/>
        </w:rPr>
        <w:t> of </w:t>
      </w:r>
      <w:proofErr w:type="spellStart"/>
      <w:r w:rsidRPr="00736FEC">
        <w:rPr>
          <w:rFonts w:cstheme="minorHAnsi"/>
          <w:i/>
          <w:iCs/>
        </w:rPr>
        <w:t>finishTimeBase</w:t>
      </w:r>
      <w:proofErr w:type="spellEnd"/>
      <w:r w:rsidRPr="00736FEC">
        <w:rPr>
          <w:rFonts w:cstheme="minorHAnsi"/>
        </w:rPr>
        <w:t> on the </w:t>
      </w:r>
      <w:hyperlink r:id="rId223" w:tooltip="Learn more about Total Energy Consumption from ScienceDirect's AI-generated Topic Pages" w:history="1">
        <w:r w:rsidRPr="00736FEC">
          <w:rPr>
            <w:rStyle w:val="Hyperlink"/>
            <w:rFonts w:cstheme="minorHAnsi"/>
          </w:rPr>
          <w:t>total energy consumption</w:t>
        </w:r>
      </w:hyperlink>
      <w:r w:rsidRPr="00736FEC">
        <w:rPr>
          <w:rFonts w:cstheme="minorHAnsi"/>
        </w:rPr>
        <w:t>.</w:t>
      </w:r>
    </w:p>
    <w:p w14:paraId="7D3C1B06" w14:textId="77777777" w:rsidR="00CF3F54" w:rsidRPr="00736FEC" w:rsidRDefault="00CF3F54" w:rsidP="00736FEC">
      <w:pPr>
        <w:pStyle w:val="NoSpacing"/>
        <w:rPr>
          <w:rFonts w:cstheme="minorHAnsi"/>
        </w:rPr>
      </w:pPr>
    </w:p>
    <w:p w14:paraId="5EC3F841" w14:textId="3D1D4ACA" w:rsidR="00736FEC" w:rsidRPr="00736FEC" w:rsidRDefault="00736FEC" w:rsidP="00736FEC">
      <w:pPr>
        <w:pStyle w:val="NoSpacing"/>
        <w:rPr>
          <w:rFonts w:cstheme="minorHAnsi"/>
        </w:rPr>
      </w:pPr>
      <w:r w:rsidRPr="000F033D">
        <w:rPr>
          <w:rFonts w:cstheme="minorHAnsi"/>
          <w:noProof/>
        </w:rPr>
        <w:drawing>
          <wp:inline distT="0" distB="0" distL="0" distR="0" wp14:anchorId="01C47F3E" wp14:editId="07E6408B">
            <wp:extent cx="1828800" cy="1380744"/>
            <wp:effectExtent l="0" t="0" r="0" b="0"/>
            <wp:docPr id="7" name="Picture 7" descr="Fig. 15. Performance impact of finishTimeBase on makesp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ars.els-cdn.com/content/image/1-s2.0-S0164121212002336-gr15.jpg"/>
                    <pic:cNvPicPr>
                      <a:picLocks noChangeAspect="1" noChangeArrowheads="1"/>
                    </pic:cNvPicPr>
                  </pic:nvPicPr>
                  <pic:blipFill>
                    <a:blip r:embed="rId224">
                      <a:extLst>
                        <a:ext uri="{28A0092B-C50C-407E-A947-70E740481C1C}">
                          <a14:useLocalDpi xmlns:a14="http://schemas.microsoft.com/office/drawing/2010/main" val="0"/>
                        </a:ext>
                      </a:extLst>
                    </a:blip>
                    <a:srcRect/>
                    <a:stretch>
                      <a:fillRect/>
                    </a:stretch>
                  </pic:blipFill>
                  <pic:spPr bwMode="auto">
                    <a:xfrm>
                      <a:off x="0" y="0"/>
                      <a:ext cx="1828800" cy="1380744"/>
                    </a:xfrm>
                    <a:prstGeom prst="rect">
                      <a:avLst/>
                    </a:prstGeom>
                    <a:noFill/>
                    <a:ln>
                      <a:noFill/>
                    </a:ln>
                  </pic:spPr>
                </pic:pic>
              </a:graphicData>
            </a:graphic>
          </wp:inline>
        </w:drawing>
      </w:r>
    </w:p>
    <w:p w14:paraId="6DE8E1D3" w14:textId="77777777" w:rsidR="00736FEC" w:rsidRPr="00736FEC" w:rsidRDefault="00736FEC" w:rsidP="00736FEC">
      <w:pPr>
        <w:pStyle w:val="NoSpacing"/>
        <w:rPr>
          <w:rFonts w:cstheme="minorHAnsi"/>
        </w:rPr>
      </w:pPr>
      <w:r w:rsidRPr="00736FEC">
        <w:rPr>
          <w:rFonts w:cstheme="minorHAnsi"/>
        </w:rPr>
        <w:t>Fig. 15. </w:t>
      </w:r>
      <w:hyperlink r:id="rId225" w:tooltip="Learn more about Performance Impact from ScienceDirect's AI-generated Topic Pages" w:history="1">
        <w:r w:rsidRPr="00736FEC">
          <w:rPr>
            <w:rStyle w:val="Hyperlink"/>
            <w:rFonts w:cstheme="minorHAnsi"/>
          </w:rPr>
          <w:t>Performance impact</w:t>
        </w:r>
      </w:hyperlink>
      <w:r w:rsidRPr="00736FEC">
        <w:rPr>
          <w:rFonts w:cstheme="minorHAnsi"/>
        </w:rPr>
        <w:t> of </w:t>
      </w:r>
      <w:proofErr w:type="spellStart"/>
      <w:r w:rsidRPr="00736FEC">
        <w:rPr>
          <w:rFonts w:cstheme="minorHAnsi"/>
          <w:i/>
          <w:iCs/>
        </w:rPr>
        <w:t>finishTimeBase</w:t>
      </w:r>
      <w:proofErr w:type="spellEnd"/>
      <w:r w:rsidRPr="00736FEC">
        <w:rPr>
          <w:rFonts w:cstheme="minorHAnsi"/>
        </w:rPr>
        <w:t> on makespan.</w:t>
      </w:r>
    </w:p>
    <w:p w14:paraId="2CB17BE7" w14:textId="77777777" w:rsidR="00CF3F54" w:rsidRDefault="00CF3F54" w:rsidP="00736FEC">
      <w:pPr>
        <w:pStyle w:val="NoSpacing"/>
        <w:rPr>
          <w:rFonts w:cstheme="minorHAnsi"/>
        </w:rPr>
      </w:pPr>
    </w:p>
    <w:p w14:paraId="1A2C3FAF" w14:textId="526FF908" w:rsidR="00736FEC" w:rsidRPr="00736FEC" w:rsidRDefault="00736FEC" w:rsidP="00CF3F54">
      <w:pPr>
        <w:pStyle w:val="NoSpacing"/>
        <w:ind w:firstLine="720"/>
        <w:rPr>
          <w:rFonts w:cstheme="minorHAnsi"/>
        </w:rPr>
      </w:pPr>
      <w:r w:rsidRPr="00736FEC">
        <w:rPr>
          <w:rFonts w:cstheme="minorHAnsi"/>
        </w:rPr>
        <w:t>We observed from </w:t>
      </w:r>
      <w:hyperlink r:id="rId226" w:anchor="fig0065" w:history="1">
        <w:r w:rsidRPr="00736FEC">
          <w:rPr>
            <w:rStyle w:val="Hyperlink"/>
            <w:rFonts w:cstheme="minorHAnsi"/>
          </w:rPr>
          <w:t>Fig. 13</w:t>
        </w:r>
      </w:hyperlink>
      <w:r w:rsidRPr="00736FEC">
        <w:rPr>
          <w:rFonts w:cstheme="minorHAnsi"/>
        </w:rPr>
        <w:t> that with the increase of </w:t>
      </w:r>
      <w:proofErr w:type="spellStart"/>
      <w:r w:rsidRPr="00736FEC">
        <w:rPr>
          <w:rFonts w:cstheme="minorHAnsi"/>
          <w:i/>
          <w:iCs/>
        </w:rPr>
        <w:t>finishTimeBase</w:t>
      </w:r>
      <w:proofErr w:type="spellEnd"/>
      <w:r w:rsidRPr="00736FEC">
        <w:rPr>
          <w:rFonts w:cstheme="minorHAnsi"/>
        </w:rPr>
        <w:t> and looser constraint for user expected finish time for tasks, the satisfaction rate with each strategy increases accordingly. As the </w:t>
      </w:r>
      <w:hyperlink r:id="rId227" w:tooltip="Learn more about Timing Requirement from ScienceDirect's AI-generated Topic Pages" w:history="1">
        <w:r w:rsidRPr="00736FEC">
          <w:rPr>
            <w:rStyle w:val="Hyperlink"/>
            <w:rFonts w:cstheme="minorHAnsi"/>
          </w:rPr>
          <w:t>timing requirement</w:t>
        </w:r>
      </w:hyperlink>
      <w:r w:rsidRPr="00736FEC">
        <w:rPr>
          <w:rFonts w:cstheme="minorHAnsi"/>
        </w:rPr>
        <w:t> becomes loose, and tasks can finish late yet still meet user expected finish times. Additionally, </w:t>
      </w:r>
      <w:hyperlink r:id="rId228" w:anchor="fig0065" w:history="1">
        <w:r w:rsidRPr="00736FEC">
          <w:rPr>
            <w:rStyle w:val="Hyperlink"/>
            <w:rFonts w:cstheme="minorHAnsi"/>
          </w:rPr>
          <w:t>Fig. 13</w:t>
        </w:r>
      </w:hyperlink>
      <w:bookmarkEnd w:id="83"/>
      <w:r w:rsidRPr="00736FEC">
        <w:rPr>
          <w:rFonts w:cstheme="minorHAnsi"/>
        </w:rPr>
        <w:t> demonstrates that HVEE and LVEE have the highest and the lowest satisfaction rate, respectively. Again, the satisfaction rate under 3E is better than that under GEE. These results are consistent with what are observed from </w:t>
      </w:r>
      <w:hyperlink r:id="rId229" w:anchor="fig0035" w:history="1">
        <w:r w:rsidRPr="00736FEC">
          <w:rPr>
            <w:rStyle w:val="Hyperlink"/>
            <w:rFonts w:cstheme="minorHAnsi"/>
          </w:rPr>
          <w:t>Figs. 7</w:t>
        </w:r>
      </w:hyperlink>
      <w:bookmarkEnd w:id="77"/>
      <w:r w:rsidRPr="00736FEC">
        <w:rPr>
          <w:rFonts w:cstheme="minorHAnsi"/>
        </w:rPr>
        <w:t> and </w:t>
      </w:r>
      <w:hyperlink r:id="rId230" w:anchor="fig0050" w:history="1">
        <w:r w:rsidRPr="00736FEC">
          <w:rPr>
            <w:rStyle w:val="Hyperlink"/>
            <w:rFonts w:cstheme="minorHAnsi"/>
          </w:rPr>
          <w:t>10</w:t>
        </w:r>
      </w:hyperlink>
      <w:bookmarkEnd w:id="80"/>
      <w:r w:rsidRPr="00736FEC">
        <w:rPr>
          <w:rFonts w:cstheme="minorHAnsi"/>
        </w:rPr>
        <w:t>).</w:t>
      </w:r>
    </w:p>
    <w:p w14:paraId="2E93E2EF" w14:textId="77777777" w:rsidR="00736FEC" w:rsidRPr="00736FEC" w:rsidRDefault="00736FEC" w:rsidP="00CF3F54">
      <w:pPr>
        <w:pStyle w:val="NoSpacing"/>
        <w:ind w:firstLine="720"/>
        <w:rPr>
          <w:rFonts w:cstheme="minorHAnsi"/>
        </w:rPr>
      </w:pPr>
      <w:r w:rsidRPr="00736FEC">
        <w:rPr>
          <w:rFonts w:cstheme="minorHAnsi"/>
        </w:rPr>
        <w:t>Increasing </w:t>
      </w:r>
      <w:proofErr w:type="spellStart"/>
      <w:r w:rsidRPr="00736FEC">
        <w:rPr>
          <w:rFonts w:cstheme="minorHAnsi"/>
          <w:i/>
          <w:iCs/>
        </w:rPr>
        <w:t>finishTimeBase</w:t>
      </w:r>
      <w:proofErr w:type="spellEnd"/>
      <w:r w:rsidRPr="00736FEC">
        <w:rPr>
          <w:rFonts w:cstheme="minorHAnsi"/>
        </w:rPr>
        <w:t> reflects the system workload becomes lighter. We observe from </w:t>
      </w:r>
      <w:hyperlink r:id="rId231" w:anchor="fig0070" w:history="1">
        <w:r w:rsidRPr="00736FEC">
          <w:rPr>
            <w:rStyle w:val="Hyperlink"/>
            <w:rFonts w:cstheme="minorHAnsi"/>
          </w:rPr>
          <w:t>Fig. 14</w:t>
        </w:r>
      </w:hyperlink>
      <w:bookmarkEnd w:id="84"/>
      <w:r w:rsidRPr="00736FEC">
        <w:rPr>
          <w:rFonts w:cstheme="minorHAnsi"/>
        </w:rPr>
        <w:t> that when the value of </w:t>
      </w:r>
      <w:proofErr w:type="spellStart"/>
      <w:r w:rsidRPr="00736FEC">
        <w:rPr>
          <w:rFonts w:cstheme="minorHAnsi"/>
          <w:i/>
          <w:iCs/>
        </w:rPr>
        <w:t>finishTimeBase</w:t>
      </w:r>
      <w:proofErr w:type="spellEnd"/>
      <w:r w:rsidRPr="00736FEC">
        <w:rPr>
          <w:rFonts w:cstheme="minorHAnsi"/>
        </w:rPr>
        <w:t> is less than 10, the energy consumption under 3E gradually decreases as a result of good elasticity. We also observe that when the </w:t>
      </w:r>
      <w:proofErr w:type="spellStart"/>
      <w:r w:rsidRPr="00736FEC">
        <w:rPr>
          <w:rFonts w:cstheme="minorHAnsi"/>
          <w:i/>
          <w:iCs/>
        </w:rPr>
        <w:t>finishTimeBase</w:t>
      </w:r>
      <w:proofErr w:type="spellEnd"/>
      <w:r w:rsidRPr="00736FEC">
        <w:rPr>
          <w:rFonts w:cstheme="minorHAnsi"/>
        </w:rPr>
        <w:t> is more than 10, the result is consistent with </w:t>
      </w:r>
      <w:hyperlink r:id="rId232" w:tooltip="Learn more about Previous Simulation from ScienceDirect's AI-generated Topic Pages" w:history="1">
        <w:r w:rsidRPr="00736FEC">
          <w:rPr>
            <w:rStyle w:val="Hyperlink"/>
            <w:rFonts w:cstheme="minorHAnsi"/>
          </w:rPr>
          <w:t>previous simulations</w:t>
        </w:r>
      </w:hyperlink>
      <w:r w:rsidRPr="00736FEC">
        <w:rPr>
          <w:rFonts w:cstheme="minorHAnsi"/>
        </w:rPr>
        <w:t>. Although GEE has a similar trend with 3E, it yields lower satisfaction rate than 3E when the system is heavily loaded. In addition, both HVEE and LVEE are unable to reduce the energy consumption no matter what the system workload is.</w:t>
      </w:r>
    </w:p>
    <w:p w14:paraId="7A75B3CD" w14:textId="77777777" w:rsidR="00736FEC" w:rsidRPr="00736FEC" w:rsidRDefault="00A87DB3" w:rsidP="00CF3F54">
      <w:pPr>
        <w:pStyle w:val="NoSpacing"/>
        <w:ind w:firstLine="720"/>
        <w:rPr>
          <w:rFonts w:cstheme="minorHAnsi"/>
        </w:rPr>
      </w:pPr>
      <w:hyperlink r:id="rId233" w:anchor="fig0075" w:history="1">
        <w:r w:rsidR="00736FEC" w:rsidRPr="00736FEC">
          <w:rPr>
            <w:rStyle w:val="Hyperlink"/>
            <w:rFonts w:cstheme="minorHAnsi"/>
          </w:rPr>
          <w:t>Fig. 15</w:t>
        </w:r>
      </w:hyperlink>
      <w:r w:rsidR="00736FEC" w:rsidRPr="00736FEC">
        <w:rPr>
          <w:rFonts w:cstheme="minorHAnsi"/>
        </w:rPr>
        <w:t> shows that LVEE has longer makespan than the other schemes because it always uses the lowest voltage level. HVEE is opposite of LVEE. 3E making better makespan than GEE is because the execution times of some tasks with 3E are shortened to guarantee high satisfaction rate.</w:t>
      </w:r>
    </w:p>
    <w:p w14:paraId="107FBC88" w14:textId="77777777" w:rsidR="00736FEC" w:rsidRPr="00736FEC" w:rsidRDefault="00736FEC" w:rsidP="00CF3F54">
      <w:pPr>
        <w:pStyle w:val="Heading2"/>
      </w:pPr>
      <w:r w:rsidRPr="00736FEC">
        <w:t>5.5. Task size</w:t>
      </w:r>
    </w:p>
    <w:p w14:paraId="0F706708" w14:textId="77777777" w:rsidR="00736FEC" w:rsidRPr="00736FEC" w:rsidRDefault="00736FEC" w:rsidP="00CF3F54">
      <w:pPr>
        <w:pStyle w:val="NoSpacing"/>
        <w:ind w:firstLine="720"/>
        <w:rPr>
          <w:rFonts w:cstheme="minorHAnsi"/>
        </w:rPr>
      </w:pPr>
      <w:r w:rsidRPr="00736FEC">
        <w:rPr>
          <w:rFonts w:cstheme="minorHAnsi"/>
        </w:rPr>
        <w:t>In this set of experiments, we evaluate the performance impact of task size. We test three configurations of task size, as described in </w:t>
      </w:r>
      <w:hyperlink r:id="rId234" w:anchor="tbl0005" w:history="1">
        <w:r w:rsidRPr="00736FEC">
          <w:rPr>
            <w:rStyle w:val="Hyperlink"/>
            <w:rFonts w:cstheme="minorHAnsi"/>
          </w:rPr>
          <w:t>Table 1</w:t>
        </w:r>
      </w:hyperlink>
      <w:bookmarkEnd w:id="51"/>
      <w:r w:rsidRPr="00736FEC">
        <w:rPr>
          <w:rFonts w:cstheme="minorHAnsi"/>
        </w:rPr>
        <w:t>. </w:t>
      </w:r>
      <w:bookmarkStart w:id="86" w:name="bfig0080"/>
      <w:r w:rsidRPr="00736FEC">
        <w:rPr>
          <w:rFonts w:cstheme="minorHAnsi"/>
        </w:rPr>
        <w:fldChar w:fldCharType="begin"/>
      </w:r>
      <w:r w:rsidRPr="00736FEC">
        <w:rPr>
          <w:rFonts w:cstheme="minorHAnsi"/>
        </w:rPr>
        <w:instrText xml:space="preserve"> HYPERLINK "https://www.sciencedirect.com/science/article/pii/S0164121212002336?via%3Dihub" \l "fig0080" </w:instrText>
      </w:r>
      <w:r w:rsidRPr="00736FEC">
        <w:rPr>
          <w:rFonts w:cstheme="minorHAnsi"/>
        </w:rPr>
        <w:fldChar w:fldCharType="separate"/>
      </w:r>
      <w:r w:rsidRPr="00736FEC">
        <w:rPr>
          <w:rStyle w:val="Hyperlink"/>
          <w:rFonts w:cstheme="minorHAnsi"/>
        </w:rPr>
        <w:t>Fig. 16</w:t>
      </w:r>
      <w:r w:rsidRPr="00736FEC">
        <w:rPr>
          <w:rFonts w:cstheme="minorHAnsi"/>
        </w:rPr>
        <w:fldChar w:fldCharType="end"/>
      </w:r>
      <w:r w:rsidRPr="00736FEC">
        <w:rPr>
          <w:rFonts w:cstheme="minorHAnsi"/>
        </w:rPr>
        <w:t>, </w:t>
      </w:r>
      <w:bookmarkStart w:id="87" w:name="bfig0085"/>
      <w:r w:rsidRPr="00736FEC">
        <w:rPr>
          <w:rFonts w:cstheme="minorHAnsi"/>
        </w:rPr>
        <w:fldChar w:fldCharType="begin"/>
      </w:r>
      <w:r w:rsidRPr="00736FEC">
        <w:rPr>
          <w:rFonts w:cstheme="minorHAnsi"/>
        </w:rPr>
        <w:instrText xml:space="preserve"> HYPERLINK "https://www.sciencedirect.com/science/article/pii/S0164121212002336?via%3Dihub" \l "fig0085" </w:instrText>
      </w:r>
      <w:r w:rsidRPr="00736FEC">
        <w:rPr>
          <w:rFonts w:cstheme="minorHAnsi"/>
        </w:rPr>
        <w:fldChar w:fldCharType="separate"/>
      </w:r>
      <w:r w:rsidRPr="00736FEC">
        <w:rPr>
          <w:rStyle w:val="Hyperlink"/>
          <w:rFonts w:cstheme="minorHAnsi"/>
        </w:rPr>
        <w:t>Fig. 17</w:t>
      </w:r>
      <w:r w:rsidRPr="00736FEC">
        <w:rPr>
          <w:rFonts w:cstheme="minorHAnsi"/>
        </w:rPr>
        <w:fldChar w:fldCharType="end"/>
      </w:r>
      <w:r w:rsidRPr="00736FEC">
        <w:rPr>
          <w:rFonts w:cstheme="minorHAnsi"/>
        </w:rPr>
        <w:t>, </w:t>
      </w:r>
      <w:bookmarkStart w:id="88" w:name="bfig0090"/>
      <w:r w:rsidRPr="00736FEC">
        <w:rPr>
          <w:rFonts w:cstheme="minorHAnsi"/>
        </w:rPr>
        <w:fldChar w:fldCharType="begin"/>
      </w:r>
      <w:r w:rsidRPr="00736FEC">
        <w:rPr>
          <w:rFonts w:cstheme="minorHAnsi"/>
        </w:rPr>
        <w:instrText xml:space="preserve"> HYPERLINK "https://www.sciencedirect.com/science/article/pii/S0164121212002336?via%3Dihub" \l "fig0090" </w:instrText>
      </w:r>
      <w:r w:rsidRPr="00736FEC">
        <w:rPr>
          <w:rFonts w:cstheme="minorHAnsi"/>
        </w:rPr>
        <w:fldChar w:fldCharType="separate"/>
      </w:r>
      <w:r w:rsidRPr="00736FEC">
        <w:rPr>
          <w:rStyle w:val="Hyperlink"/>
          <w:rFonts w:cstheme="minorHAnsi"/>
        </w:rPr>
        <w:t>Fig. 18</w:t>
      </w:r>
      <w:r w:rsidRPr="00736FEC">
        <w:rPr>
          <w:rFonts w:cstheme="minorHAnsi"/>
        </w:rPr>
        <w:fldChar w:fldCharType="end"/>
      </w:r>
      <w:r w:rsidRPr="00736FEC">
        <w:rPr>
          <w:rFonts w:cstheme="minorHAnsi"/>
        </w:rPr>
        <w:t> depict the performances of the four schemes under small, median, and large task sizes.</w:t>
      </w:r>
    </w:p>
    <w:p w14:paraId="662D452B" w14:textId="0F44000B" w:rsidR="00736FEC" w:rsidRPr="00736FEC" w:rsidRDefault="00736FEC" w:rsidP="00736FEC">
      <w:pPr>
        <w:pStyle w:val="NoSpacing"/>
        <w:rPr>
          <w:rFonts w:cstheme="minorHAnsi"/>
        </w:rPr>
      </w:pPr>
      <w:r w:rsidRPr="000F033D">
        <w:rPr>
          <w:rFonts w:cstheme="minorHAnsi"/>
          <w:noProof/>
        </w:rPr>
        <w:drawing>
          <wp:inline distT="0" distB="0" distL="0" distR="0" wp14:anchorId="6A5216CF" wp14:editId="7C7D1548">
            <wp:extent cx="1828800" cy="1435608"/>
            <wp:effectExtent l="0" t="0" r="0" b="0"/>
            <wp:docPr id="6" name="Picture 6" descr="Fig. 16. Performance impact of the taskSize on satisfaction 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ars.els-cdn.com/content/image/1-s2.0-S0164121212002336-gr16.jpg"/>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1828800" cy="1435608"/>
                    </a:xfrm>
                    <a:prstGeom prst="rect">
                      <a:avLst/>
                    </a:prstGeom>
                    <a:noFill/>
                    <a:ln>
                      <a:noFill/>
                    </a:ln>
                  </pic:spPr>
                </pic:pic>
              </a:graphicData>
            </a:graphic>
          </wp:inline>
        </w:drawing>
      </w:r>
    </w:p>
    <w:p w14:paraId="6FC760A3" w14:textId="44E0DEF2" w:rsidR="00736FEC" w:rsidRDefault="00736FEC" w:rsidP="00736FEC">
      <w:pPr>
        <w:pStyle w:val="NoSpacing"/>
        <w:rPr>
          <w:rFonts w:cstheme="minorHAnsi"/>
        </w:rPr>
      </w:pPr>
      <w:r w:rsidRPr="00736FEC">
        <w:rPr>
          <w:rFonts w:cstheme="minorHAnsi"/>
        </w:rPr>
        <w:t>Fig. 16. </w:t>
      </w:r>
      <w:hyperlink r:id="rId236" w:tooltip="Learn more about Performance Impact from ScienceDirect's AI-generated Topic Pages" w:history="1">
        <w:r w:rsidRPr="00736FEC">
          <w:rPr>
            <w:rStyle w:val="Hyperlink"/>
            <w:rFonts w:cstheme="minorHAnsi"/>
          </w:rPr>
          <w:t>Performance impact</w:t>
        </w:r>
      </w:hyperlink>
      <w:r w:rsidRPr="00736FEC">
        <w:rPr>
          <w:rFonts w:cstheme="minorHAnsi"/>
        </w:rPr>
        <w:t> of the </w:t>
      </w:r>
      <w:proofErr w:type="spellStart"/>
      <w:r w:rsidRPr="00736FEC">
        <w:rPr>
          <w:rFonts w:cstheme="minorHAnsi"/>
          <w:i/>
          <w:iCs/>
        </w:rPr>
        <w:t>taskSize</w:t>
      </w:r>
      <w:proofErr w:type="spellEnd"/>
      <w:r w:rsidRPr="00736FEC">
        <w:rPr>
          <w:rFonts w:cstheme="minorHAnsi"/>
        </w:rPr>
        <w:t> on </w:t>
      </w:r>
      <w:hyperlink r:id="rId237" w:tooltip="Learn more about Satisfaction Rate from ScienceDirect's AI-generated Topic Pages" w:history="1">
        <w:r w:rsidRPr="00736FEC">
          <w:rPr>
            <w:rStyle w:val="Hyperlink"/>
            <w:rFonts w:cstheme="minorHAnsi"/>
          </w:rPr>
          <w:t>satisfaction rate</w:t>
        </w:r>
      </w:hyperlink>
      <w:r w:rsidRPr="00736FEC">
        <w:rPr>
          <w:rFonts w:cstheme="minorHAnsi"/>
        </w:rPr>
        <w:t>.</w:t>
      </w:r>
    </w:p>
    <w:p w14:paraId="01D5D07F" w14:textId="02AC3ECE" w:rsidR="00CF3F54" w:rsidRPr="00736FEC" w:rsidRDefault="00CF3F54" w:rsidP="00736FEC">
      <w:pPr>
        <w:pStyle w:val="NoSpacing"/>
        <w:rPr>
          <w:rFonts w:cstheme="minorHAnsi"/>
        </w:rPr>
      </w:pPr>
      <w:r>
        <w:rPr>
          <w:rFonts w:cstheme="minorHAnsi"/>
        </w:rPr>
        <w:tab/>
      </w:r>
    </w:p>
    <w:p w14:paraId="4ED3519D" w14:textId="4A33E46C" w:rsidR="00736FEC" w:rsidRPr="00736FEC" w:rsidRDefault="00736FEC" w:rsidP="00CF3F54">
      <w:pPr>
        <w:pStyle w:val="NoSpacing"/>
        <w:ind w:firstLine="720"/>
        <w:rPr>
          <w:rFonts w:cstheme="minorHAnsi"/>
        </w:rPr>
      </w:pPr>
      <w:r w:rsidRPr="00736FEC">
        <w:rPr>
          <w:rFonts w:cstheme="minorHAnsi"/>
        </w:rPr>
        <w:t>The results in </w:t>
      </w:r>
      <w:hyperlink r:id="rId238" w:anchor="fig0080" w:history="1">
        <w:r w:rsidRPr="00736FEC">
          <w:rPr>
            <w:rStyle w:val="Hyperlink"/>
            <w:rFonts w:cstheme="minorHAnsi"/>
          </w:rPr>
          <w:t>Fig. 16</w:t>
        </w:r>
      </w:hyperlink>
      <w:bookmarkEnd w:id="86"/>
      <w:r w:rsidRPr="00736FEC">
        <w:rPr>
          <w:rFonts w:cstheme="minorHAnsi"/>
        </w:rPr>
        <w:t> reveal that when the task size is small, all the strategies are able to provide higher satisfaction rate because of the shortened </w:t>
      </w:r>
      <w:hyperlink r:id="rId239" w:tooltip="Learn more about Task Execution from ScienceDirect's AI-generated Topic Pages" w:history="1">
        <w:r w:rsidRPr="00736FEC">
          <w:rPr>
            <w:rStyle w:val="Hyperlink"/>
            <w:rFonts w:cstheme="minorHAnsi"/>
          </w:rPr>
          <w:t>tasks’ execution</w:t>
        </w:r>
      </w:hyperlink>
      <w:r w:rsidRPr="00736FEC">
        <w:rPr>
          <w:rFonts w:cstheme="minorHAnsi"/>
        </w:rPr>
        <w:t xml:space="preserve"> times. For median and large task sizes, the execution time are </w:t>
      </w:r>
      <w:proofErr w:type="gramStart"/>
      <w:r w:rsidRPr="00736FEC">
        <w:rPr>
          <w:rFonts w:cstheme="minorHAnsi"/>
        </w:rPr>
        <w:t>longer</w:t>
      </w:r>
      <w:proofErr w:type="gramEnd"/>
      <w:r w:rsidRPr="00736FEC">
        <w:rPr>
          <w:rFonts w:cstheme="minorHAnsi"/>
        </w:rPr>
        <w:t xml:space="preserve"> and the satisfaction rates are smaller. HVEE always offers the highest satisfaction while LVEE offers the lowest because of the static nature and lack of ability of adjusting voltage levels according to the system workload. 3E has higher satisfaction rate than GEE as 3E strives to </w:t>
      </w:r>
      <w:r w:rsidR="00153D6E" w:rsidRPr="00736FEC">
        <w:rPr>
          <w:rFonts w:cstheme="minorHAnsi"/>
        </w:rPr>
        <w:t>meet</w:t>
      </w:r>
      <w:r w:rsidRPr="00736FEC">
        <w:rPr>
          <w:rFonts w:cstheme="minorHAnsi"/>
        </w:rPr>
        <w:t xml:space="preserve"> the user's expectations at the cost of energy efficiency when the system is under heavy workload.</w:t>
      </w:r>
    </w:p>
    <w:p w14:paraId="1BEECC61" w14:textId="77777777" w:rsidR="00736FEC" w:rsidRPr="00736FEC" w:rsidRDefault="00A87DB3" w:rsidP="00346F2B">
      <w:pPr>
        <w:pStyle w:val="NoSpacing"/>
        <w:ind w:firstLine="720"/>
        <w:rPr>
          <w:rFonts w:cstheme="minorHAnsi"/>
        </w:rPr>
      </w:pPr>
      <w:hyperlink r:id="rId240" w:anchor="fig0085" w:history="1">
        <w:r w:rsidR="00736FEC" w:rsidRPr="00736FEC">
          <w:rPr>
            <w:rStyle w:val="Hyperlink"/>
            <w:rFonts w:cstheme="minorHAnsi"/>
          </w:rPr>
          <w:t>Fig. 17</w:t>
        </w:r>
      </w:hyperlink>
      <w:bookmarkEnd w:id="87"/>
      <w:r w:rsidR="00736FEC" w:rsidRPr="00736FEC">
        <w:rPr>
          <w:rFonts w:cstheme="minorHAnsi"/>
        </w:rPr>
        <w:t> shows that when the </w:t>
      </w:r>
      <w:proofErr w:type="spellStart"/>
      <w:r w:rsidR="00736FEC" w:rsidRPr="00736FEC">
        <w:rPr>
          <w:rFonts w:cstheme="minorHAnsi"/>
          <w:i/>
          <w:iCs/>
        </w:rPr>
        <w:t>taskSize</w:t>
      </w:r>
      <w:proofErr w:type="spellEnd"/>
      <w:r w:rsidR="00736FEC" w:rsidRPr="00736FEC">
        <w:rPr>
          <w:rFonts w:cstheme="minorHAnsi"/>
        </w:rPr>
        <w:t> varies from small </w:t>
      </w:r>
      <w:hyperlink r:id="rId241" w:tooltip="Learn more about Granularity from ScienceDirect's AI-generated Topic Pages" w:history="1">
        <w:r w:rsidR="00736FEC" w:rsidRPr="00736FEC">
          <w:rPr>
            <w:rStyle w:val="Hyperlink"/>
            <w:rFonts w:cstheme="minorHAnsi"/>
          </w:rPr>
          <w:t>granularity</w:t>
        </w:r>
      </w:hyperlink>
      <w:r w:rsidR="00736FEC" w:rsidRPr="00736FEC">
        <w:rPr>
          <w:rFonts w:cstheme="minorHAnsi"/>
        </w:rPr>
        <w:t> to large one, the total energy consumption of a heterogeneous computing system under all the tested methods goes up. This is because the larger size tasks require longer execution times and thus more energy consumption. HVEE has the highest energy consumption and LVEE has the lowest </w:t>
      </w:r>
      <w:hyperlink r:id="rId242" w:tooltip="Learn more about Energy Dissipation from ScienceDirect's AI-generated Topic Pages" w:history="1">
        <w:r w:rsidR="00736FEC" w:rsidRPr="00736FEC">
          <w:rPr>
            <w:rStyle w:val="Hyperlink"/>
            <w:rFonts w:cstheme="minorHAnsi"/>
          </w:rPr>
          <w:t>energy dissipation</w:t>
        </w:r>
      </w:hyperlink>
      <w:r w:rsidR="00736FEC" w:rsidRPr="00736FEC">
        <w:rPr>
          <w:rFonts w:cstheme="minorHAnsi"/>
        </w:rPr>
        <w:t>, as exhibited in the previous experiments. Interestingly, when the task size is median or large, the energy consumption with 3E is slightly more than that with GEE because 3E weights more on the high satisfaction rate when the system is heavy loaded. However, when the task size is small, 3E and GEE have basically identical energy efficiency.</w:t>
      </w:r>
    </w:p>
    <w:p w14:paraId="33235EA2" w14:textId="74999C14" w:rsidR="00736FEC" w:rsidRPr="00736FEC" w:rsidRDefault="00736FEC" w:rsidP="00736FEC">
      <w:pPr>
        <w:pStyle w:val="NoSpacing"/>
        <w:rPr>
          <w:rFonts w:cstheme="minorHAnsi"/>
        </w:rPr>
      </w:pPr>
      <w:r w:rsidRPr="000F033D">
        <w:rPr>
          <w:rFonts w:cstheme="minorHAnsi"/>
          <w:noProof/>
        </w:rPr>
        <w:drawing>
          <wp:inline distT="0" distB="0" distL="0" distR="0" wp14:anchorId="6A41E043" wp14:editId="023F6A1F">
            <wp:extent cx="1828800" cy="1554480"/>
            <wp:effectExtent l="0" t="0" r="0" b="7620"/>
            <wp:docPr id="5" name="Picture 5" descr="Fig. 17. Performance impact of the taskSize on total energy consum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ars.els-cdn.com/content/image/1-s2.0-S0164121212002336-gr17.jpg"/>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1828800" cy="1554480"/>
                    </a:xfrm>
                    <a:prstGeom prst="rect">
                      <a:avLst/>
                    </a:prstGeom>
                    <a:noFill/>
                    <a:ln>
                      <a:noFill/>
                    </a:ln>
                  </pic:spPr>
                </pic:pic>
              </a:graphicData>
            </a:graphic>
          </wp:inline>
        </w:drawing>
      </w:r>
    </w:p>
    <w:p w14:paraId="6057FCEB" w14:textId="1E463B13" w:rsidR="00736FEC" w:rsidRDefault="00736FEC" w:rsidP="00736FEC">
      <w:pPr>
        <w:pStyle w:val="NoSpacing"/>
        <w:rPr>
          <w:rFonts w:cstheme="minorHAnsi"/>
        </w:rPr>
      </w:pPr>
      <w:r w:rsidRPr="00736FEC">
        <w:rPr>
          <w:rFonts w:cstheme="minorHAnsi"/>
        </w:rPr>
        <w:t>Fig. 17. </w:t>
      </w:r>
      <w:hyperlink r:id="rId244" w:tooltip="Learn more about Performance Impact from ScienceDirect's AI-generated Topic Pages" w:history="1">
        <w:r w:rsidRPr="00736FEC">
          <w:rPr>
            <w:rStyle w:val="Hyperlink"/>
            <w:rFonts w:cstheme="minorHAnsi"/>
          </w:rPr>
          <w:t>Performance impact</w:t>
        </w:r>
      </w:hyperlink>
      <w:r w:rsidRPr="00736FEC">
        <w:rPr>
          <w:rFonts w:cstheme="minorHAnsi"/>
        </w:rPr>
        <w:t> of the </w:t>
      </w:r>
      <w:proofErr w:type="spellStart"/>
      <w:r w:rsidRPr="00736FEC">
        <w:rPr>
          <w:rFonts w:cstheme="minorHAnsi"/>
          <w:i/>
          <w:iCs/>
        </w:rPr>
        <w:t>taskSize</w:t>
      </w:r>
      <w:proofErr w:type="spellEnd"/>
      <w:r w:rsidRPr="00736FEC">
        <w:rPr>
          <w:rFonts w:cstheme="minorHAnsi"/>
        </w:rPr>
        <w:t> on </w:t>
      </w:r>
      <w:hyperlink r:id="rId245" w:tooltip="Learn more about Total Energy Consumption from ScienceDirect's AI-generated Topic Pages" w:history="1">
        <w:r w:rsidRPr="00736FEC">
          <w:rPr>
            <w:rStyle w:val="Hyperlink"/>
            <w:rFonts w:cstheme="minorHAnsi"/>
          </w:rPr>
          <w:t>total energy consumption</w:t>
        </w:r>
      </w:hyperlink>
      <w:r w:rsidRPr="00736FEC">
        <w:rPr>
          <w:rFonts w:cstheme="minorHAnsi"/>
        </w:rPr>
        <w:t>.</w:t>
      </w:r>
    </w:p>
    <w:p w14:paraId="07550C3E" w14:textId="77777777" w:rsidR="00346F2B" w:rsidRPr="00736FEC" w:rsidRDefault="00346F2B" w:rsidP="00736FEC">
      <w:pPr>
        <w:pStyle w:val="NoSpacing"/>
        <w:rPr>
          <w:rFonts w:cstheme="minorHAnsi"/>
        </w:rPr>
      </w:pPr>
    </w:p>
    <w:p w14:paraId="2A8EAF32" w14:textId="77777777" w:rsidR="00736FEC" w:rsidRPr="00736FEC" w:rsidRDefault="00736FEC" w:rsidP="00346F2B">
      <w:pPr>
        <w:pStyle w:val="NoSpacing"/>
        <w:ind w:firstLine="720"/>
        <w:rPr>
          <w:rFonts w:cstheme="minorHAnsi"/>
        </w:rPr>
      </w:pPr>
      <w:r w:rsidRPr="00736FEC">
        <w:rPr>
          <w:rFonts w:cstheme="minorHAnsi"/>
        </w:rPr>
        <w:t xml:space="preserve">The </w:t>
      </w:r>
      <w:proofErr w:type="spellStart"/>
      <w:r w:rsidRPr="00736FEC">
        <w:rPr>
          <w:rFonts w:cstheme="minorHAnsi"/>
        </w:rPr>
        <w:t>makespans</w:t>
      </w:r>
      <w:proofErr w:type="spellEnd"/>
      <w:r w:rsidRPr="00736FEC">
        <w:rPr>
          <w:rFonts w:cstheme="minorHAnsi"/>
        </w:rPr>
        <w:t xml:space="preserve"> of the four strategies shown in </w:t>
      </w:r>
      <w:hyperlink r:id="rId246" w:anchor="fig0090" w:history="1">
        <w:r w:rsidRPr="00736FEC">
          <w:rPr>
            <w:rStyle w:val="Hyperlink"/>
            <w:rFonts w:cstheme="minorHAnsi"/>
          </w:rPr>
          <w:t>Fig. 18</w:t>
        </w:r>
      </w:hyperlink>
      <w:bookmarkEnd w:id="88"/>
      <w:r w:rsidRPr="00736FEC">
        <w:rPr>
          <w:rFonts w:cstheme="minorHAnsi"/>
        </w:rPr>
        <w:t> indicate that the elasticity of 3E is good. These results are consistent with the ones plotted in </w:t>
      </w:r>
      <w:hyperlink r:id="rId247" w:anchor="fig0060" w:history="1">
        <w:r w:rsidRPr="00736FEC">
          <w:rPr>
            <w:rStyle w:val="Hyperlink"/>
            <w:rFonts w:cstheme="minorHAnsi"/>
          </w:rPr>
          <w:t>Figs. 12</w:t>
        </w:r>
      </w:hyperlink>
      <w:bookmarkEnd w:id="82"/>
      <w:r w:rsidRPr="00736FEC">
        <w:rPr>
          <w:rFonts w:cstheme="minorHAnsi"/>
        </w:rPr>
        <w:t> and </w:t>
      </w:r>
      <w:hyperlink r:id="rId248" w:anchor="fig0075" w:history="1">
        <w:r w:rsidRPr="00736FEC">
          <w:rPr>
            <w:rStyle w:val="Hyperlink"/>
            <w:rFonts w:cstheme="minorHAnsi"/>
          </w:rPr>
          <w:t>15</w:t>
        </w:r>
      </w:hyperlink>
      <w:r w:rsidRPr="00736FEC">
        <w:rPr>
          <w:rFonts w:cstheme="minorHAnsi"/>
        </w:rPr>
        <w:t>.</w:t>
      </w:r>
    </w:p>
    <w:p w14:paraId="3EE3D340" w14:textId="781D49AB" w:rsidR="00736FEC" w:rsidRPr="00736FEC" w:rsidRDefault="00736FEC" w:rsidP="00736FEC">
      <w:pPr>
        <w:pStyle w:val="NoSpacing"/>
        <w:rPr>
          <w:rFonts w:cstheme="minorHAnsi"/>
        </w:rPr>
      </w:pPr>
      <w:r w:rsidRPr="000F033D">
        <w:rPr>
          <w:rFonts w:cstheme="minorHAnsi"/>
          <w:noProof/>
        </w:rPr>
        <w:drawing>
          <wp:inline distT="0" distB="0" distL="0" distR="0" wp14:anchorId="7C454BBE" wp14:editId="2CF73C78">
            <wp:extent cx="1828800" cy="1408176"/>
            <wp:effectExtent l="0" t="0" r="0" b="1905"/>
            <wp:docPr id="4" name="Picture 4" descr="Fig. 18. Performance impact of the taskSize on makesp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ars.els-cdn.com/content/image/1-s2.0-S0164121212002336-gr18.jpg"/>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1828800" cy="1408176"/>
                    </a:xfrm>
                    <a:prstGeom prst="rect">
                      <a:avLst/>
                    </a:prstGeom>
                    <a:noFill/>
                    <a:ln>
                      <a:noFill/>
                    </a:ln>
                  </pic:spPr>
                </pic:pic>
              </a:graphicData>
            </a:graphic>
          </wp:inline>
        </w:drawing>
      </w:r>
    </w:p>
    <w:p w14:paraId="48D5AE52" w14:textId="63352F5B" w:rsidR="00736FEC" w:rsidRDefault="00736FEC" w:rsidP="00736FEC">
      <w:pPr>
        <w:pStyle w:val="NoSpacing"/>
        <w:rPr>
          <w:rFonts w:cstheme="minorHAnsi"/>
        </w:rPr>
      </w:pPr>
      <w:r w:rsidRPr="00736FEC">
        <w:rPr>
          <w:rFonts w:cstheme="minorHAnsi"/>
        </w:rPr>
        <w:t>Fig. 18. </w:t>
      </w:r>
      <w:hyperlink r:id="rId250" w:tooltip="Learn more about Performance Impact from ScienceDirect's AI-generated Topic Pages" w:history="1">
        <w:r w:rsidRPr="00736FEC">
          <w:rPr>
            <w:rStyle w:val="Hyperlink"/>
            <w:rFonts w:cstheme="minorHAnsi"/>
          </w:rPr>
          <w:t>Performance impact</w:t>
        </w:r>
      </w:hyperlink>
      <w:r w:rsidRPr="00736FEC">
        <w:rPr>
          <w:rFonts w:cstheme="minorHAnsi"/>
        </w:rPr>
        <w:t> of the </w:t>
      </w:r>
      <w:proofErr w:type="spellStart"/>
      <w:r w:rsidRPr="00736FEC">
        <w:rPr>
          <w:rFonts w:cstheme="minorHAnsi"/>
          <w:i/>
          <w:iCs/>
        </w:rPr>
        <w:t>taskSize</w:t>
      </w:r>
      <w:proofErr w:type="spellEnd"/>
      <w:r w:rsidRPr="00736FEC">
        <w:rPr>
          <w:rFonts w:cstheme="minorHAnsi"/>
        </w:rPr>
        <w:t> on makespan.</w:t>
      </w:r>
    </w:p>
    <w:p w14:paraId="0A66A961" w14:textId="77777777" w:rsidR="00346F2B" w:rsidRPr="00736FEC" w:rsidRDefault="00346F2B" w:rsidP="00736FEC">
      <w:pPr>
        <w:pStyle w:val="NoSpacing"/>
        <w:rPr>
          <w:rFonts w:cstheme="minorHAnsi"/>
        </w:rPr>
      </w:pPr>
    </w:p>
    <w:p w14:paraId="488D4A58" w14:textId="77777777" w:rsidR="00736FEC" w:rsidRPr="00736FEC" w:rsidRDefault="00736FEC" w:rsidP="00346F2B">
      <w:pPr>
        <w:pStyle w:val="Heading2"/>
      </w:pPr>
      <w:r w:rsidRPr="00736FEC">
        <w:t>5.6. Compute node heterogeneity levels</w:t>
      </w:r>
    </w:p>
    <w:p w14:paraId="6F69E18A" w14:textId="77777777" w:rsidR="00736FEC" w:rsidRPr="00736FEC" w:rsidRDefault="00736FEC" w:rsidP="00346F2B">
      <w:pPr>
        <w:pStyle w:val="NoSpacing"/>
        <w:ind w:firstLine="720"/>
        <w:rPr>
          <w:rFonts w:cstheme="minorHAnsi"/>
        </w:rPr>
      </w:pPr>
      <w:r w:rsidRPr="00736FEC">
        <w:rPr>
          <w:rFonts w:cstheme="minorHAnsi"/>
        </w:rPr>
        <w:t>The experiments in these subsection focus on the impact of compute node heterogeneity on </w:t>
      </w:r>
      <w:hyperlink r:id="rId251" w:tooltip="Learn more about Systems Performance from ScienceDirect's AI-generated Topic Pages" w:history="1">
        <w:r w:rsidRPr="00736FEC">
          <w:rPr>
            <w:rStyle w:val="Hyperlink"/>
            <w:rFonts w:cstheme="minorHAnsi"/>
          </w:rPr>
          <w:t>system performance</w:t>
        </w:r>
      </w:hyperlink>
      <w:r w:rsidRPr="00736FEC">
        <w:rPr>
          <w:rFonts w:cstheme="minorHAnsi"/>
        </w:rPr>
        <w:t>. To be specific, we evaluate three node heterogeneity degrees: small heterogeneity, middle heterogeneity, and large heterogeneity. </w:t>
      </w:r>
      <w:bookmarkStart w:id="89" w:name="bfig0095"/>
      <w:r w:rsidRPr="00736FEC">
        <w:rPr>
          <w:rFonts w:cstheme="minorHAnsi"/>
        </w:rPr>
        <w:fldChar w:fldCharType="begin"/>
      </w:r>
      <w:r w:rsidRPr="00736FEC">
        <w:rPr>
          <w:rFonts w:cstheme="minorHAnsi"/>
        </w:rPr>
        <w:instrText xml:space="preserve"> HYPERLINK "https://www.sciencedirect.com/science/article/pii/S0164121212002336?via%3Dihub" \l "fig0095" </w:instrText>
      </w:r>
      <w:r w:rsidRPr="00736FEC">
        <w:rPr>
          <w:rFonts w:cstheme="minorHAnsi"/>
        </w:rPr>
        <w:fldChar w:fldCharType="separate"/>
      </w:r>
      <w:r w:rsidRPr="00736FEC">
        <w:rPr>
          <w:rStyle w:val="Hyperlink"/>
          <w:rFonts w:cstheme="minorHAnsi"/>
        </w:rPr>
        <w:t>Fig. 19</w:t>
      </w:r>
      <w:r w:rsidRPr="00736FEC">
        <w:rPr>
          <w:rFonts w:cstheme="minorHAnsi"/>
        </w:rPr>
        <w:fldChar w:fldCharType="end"/>
      </w:r>
      <w:r w:rsidRPr="00736FEC">
        <w:rPr>
          <w:rFonts w:cstheme="minorHAnsi"/>
        </w:rPr>
        <w:t>, </w:t>
      </w:r>
      <w:bookmarkStart w:id="90" w:name="bfig0100"/>
      <w:r w:rsidRPr="00736FEC">
        <w:rPr>
          <w:rFonts w:cstheme="minorHAnsi"/>
        </w:rPr>
        <w:fldChar w:fldCharType="begin"/>
      </w:r>
      <w:r w:rsidRPr="00736FEC">
        <w:rPr>
          <w:rFonts w:cstheme="minorHAnsi"/>
        </w:rPr>
        <w:instrText xml:space="preserve"> HYPERLINK "https://www.sciencedirect.com/science/article/pii/S0164121212002336?via%3Dihub" \l "fig0100" </w:instrText>
      </w:r>
      <w:r w:rsidRPr="00736FEC">
        <w:rPr>
          <w:rFonts w:cstheme="minorHAnsi"/>
        </w:rPr>
        <w:fldChar w:fldCharType="separate"/>
      </w:r>
      <w:r w:rsidRPr="00736FEC">
        <w:rPr>
          <w:rStyle w:val="Hyperlink"/>
          <w:rFonts w:cstheme="minorHAnsi"/>
        </w:rPr>
        <w:t>Fig. 20</w:t>
      </w:r>
      <w:r w:rsidRPr="00736FEC">
        <w:rPr>
          <w:rFonts w:cstheme="minorHAnsi"/>
        </w:rPr>
        <w:fldChar w:fldCharType="end"/>
      </w:r>
      <w:r w:rsidRPr="00736FEC">
        <w:rPr>
          <w:rFonts w:cstheme="minorHAnsi"/>
        </w:rPr>
        <w:t>, </w:t>
      </w:r>
      <w:bookmarkStart w:id="91" w:name="bfig0105"/>
      <w:r w:rsidRPr="00736FEC">
        <w:rPr>
          <w:rFonts w:cstheme="minorHAnsi"/>
        </w:rPr>
        <w:fldChar w:fldCharType="begin"/>
      </w:r>
      <w:r w:rsidRPr="00736FEC">
        <w:rPr>
          <w:rFonts w:cstheme="minorHAnsi"/>
        </w:rPr>
        <w:instrText xml:space="preserve"> HYPERLINK "https://www.sciencedirect.com/science/article/pii/S0164121212002336?via%3Dihub" \l "fig0105" </w:instrText>
      </w:r>
      <w:r w:rsidRPr="00736FEC">
        <w:rPr>
          <w:rFonts w:cstheme="minorHAnsi"/>
        </w:rPr>
        <w:fldChar w:fldCharType="separate"/>
      </w:r>
      <w:r w:rsidRPr="00736FEC">
        <w:rPr>
          <w:rStyle w:val="Hyperlink"/>
          <w:rFonts w:cstheme="minorHAnsi"/>
        </w:rPr>
        <w:t>Fig. 21</w:t>
      </w:r>
      <w:r w:rsidRPr="00736FEC">
        <w:rPr>
          <w:rFonts w:cstheme="minorHAnsi"/>
        </w:rPr>
        <w:fldChar w:fldCharType="end"/>
      </w:r>
      <w:r w:rsidRPr="00736FEC">
        <w:rPr>
          <w:rFonts w:cstheme="minorHAnsi"/>
        </w:rPr>
        <w:t> depict the performances of GEE, LVEE, HVEE, and 3E.</w:t>
      </w:r>
    </w:p>
    <w:p w14:paraId="4BFE6797" w14:textId="7CC1D6AD" w:rsidR="00736FEC" w:rsidRPr="00736FEC" w:rsidRDefault="00736FEC" w:rsidP="00736FEC">
      <w:pPr>
        <w:pStyle w:val="NoSpacing"/>
        <w:rPr>
          <w:rFonts w:cstheme="minorHAnsi"/>
        </w:rPr>
      </w:pPr>
      <w:r w:rsidRPr="000F033D">
        <w:rPr>
          <w:rFonts w:cstheme="minorHAnsi"/>
          <w:noProof/>
        </w:rPr>
        <w:drawing>
          <wp:inline distT="0" distB="0" distL="0" distR="0" wp14:anchorId="0977BD53" wp14:editId="6388856A">
            <wp:extent cx="1828800" cy="1444752"/>
            <wp:effectExtent l="0" t="0" r="0" b="3175"/>
            <wp:docPr id="3" name="Picture 3" descr="Fig. 19. Performance impact of the compute node heterogeneity on satisfaction 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ars.els-cdn.com/content/image/1-s2.0-S0164121212002336-gr19.jpg"/>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1828800" cy="1444752"/>
                    </a:xfrm>
                    <a:prstGeom prst="rect">
                      <a:avLst/>
                    </a:prstGeom>
                    <a:noFill/>
                    <a:ln>
                      <a:noFill/>
                    </a:ln>
                  </pic:spPr>
                </pic:pic>
              </a:graphicData>
            </a:graphic>
          </wp:inline>
        </w:drawing>
      </w:r>
    </w:p>
    <w:p w14:paraId="0F4182BD" w14:textId="50584DB4" w:rsidR="00736FEC" w:rsidRDefault="00736FEC" w:rsidP="00736FEC">
      <w:pPr>
        <w:pStyle w:val="NoSpacing"/>
        <w:rPr>
          <w:rFonts w:cstheme="minorHAnsi"/>
        </w:rPr>
      </w:pPr>
      <w:r w:rsidRPr="00736FEC">
        <w:rPr>
          <w:rFonts w:cstheme="minorHAnsi"/>
        </w:rPr>
        <w:t>Fig. 19. </w:t>
      </w:r>
      <w:hyperlink r:id="rId253" w:tooltip="Learn more about Performance Impact from ScienceDirect's AI-generated Topic Pages" w:history="1">
        <w:r w:rsidRPr="00736FEC">
          <w:rPr>
            <w:rStyle w:val="Hyperlink"/>
            <w:rFonts w:cstheme="minorHAnsi"/>
          </w:rPr>
          <w:t>Performance impact</w:t>
        </w:r>
      </w:hyperlink>
      <w:r w:rsidRPr="00736FEC">
        <w:rPr>
          <w:rFonts w:cstheme="minorHAnsi"/>
        </w:rPr>
        <w:t> of the compute node heterogeneity on </w:t>
      </w:r>
      <w:hyperlink r:id="rId254" w:tooltip="Learn more about Satisfaction Rate from ScienceDirect's AI-generated Topic Pages" w:history="1">
        <w:r w:rsidRPr="00736FEC">
          <w:rPr>
            <w:rStyle w:val="Hyperlink"/>
            <w:rFonts w:cstheme="minorHAnsi"/>
          </w:rPr>
          <w:t>satisfaction rate</w:t>
        </w:r>
      </w:hyperlink>
      <w:r w:rsidRPr="00736FEC">
        <w:rPr>
          <w:rFonts w:cstheme="minorHAnsi"/>
        </w:rPr>
        <w:t>.</w:t>
      </w:r>
    </w:p>
    <w:p w14:paraId="66A9CDF3" w14:textId="77777777" w:rsidR="00346F2B" w:rsidRPr="00736FEC" w:rsidRDefault="00346F2B" w:rsidP="00736FEC">
      <w:pPr>
        <w:pStyle w:val="NoSpacing"/>
        <w:rPr>
          <w:rFonts w:cstheme="minorHAnsi"/>
        </w:rPr>
      </w:pPr>
    </w:p>
    <w:p w14:paraId="5F414408" w14:textId="77777777" w:rsidR="00736FEC" w:rsidRPr="00736FEC" w:rsidRDefault="00736FEC" w:rsidP="00346F2B">
      <w:pPr>
        <w:pStyle w:val="NoSpacing"/>
        <w:ind w:firstLine="720"/>
        <w:rPr>
          <w:rFonts w:cstheme="minorHAnsi"/>
        </w:rPr>
      </w:pPr>
      <w:r w:rsidRPr="00736FEC">
        <w:rPr>
          <w:rFonts w:cstheme="minorHAnsi"/>
        </w:rPr>
        <w:t>In </w:t>
      </w:r>
      <w:hyperlink r:id="rId255" w:anchor="fig0095" w:history="1">
        <w:r w:rsidRPr="00736FEC">
          <w:rPr>
            <w:rStyle w:val="Hyperlink"/>
            <w:rFonts w:cstheme="minorHAnsi"/>
          </w:rPr>
          <w:t>Fig. 19</w:t>
        </w:r>
      </w:hyperlink>
      <w:bookmarkEnd w:id="89"/>
      <w:r w:rsidRPr="00736FEC">
        <w:rPr>
          <w:rFonts w:cstheme="minorHAnsi"/>
        </w:rPr>
        <w:t>, we observe that the satisfaction rate of all strategies are boosted with the increase of compute node heterogeneity. This is mainly because more tasks are allocated to nodes with larger </w:t>
      </w:r>
      <w:hyperlink r:id="rId256" w:tooltip="Learn more about Processing Capability from ScienceDirect's AI-generated Topic Pages" w:history="1">
        <w:r w:rsidRPr="00736FEC">
          <w:rPr>
            <w:rStyle w:val="Hyperlink"/>
            <w:rFonts w:cstheme="minorHAnsi"/>
          </w:rPr>
          <w:t>processing capability</w:t>
        </w:r>
      </w:hyperlink>
      <w:r w:rsidRPr="00736FEC">
        <w:rPr>
          <w:rFonts w:cstheme="minorHAnsi"/>
        </w:rPr>
        <w:t> and less tasks are allocated to nodes with smaller processing capability. 3E outperforms others except for HVEE because 3E judiciously adjusts the supply voltages of queuing tasks in local queues. HVEE holds the highest satisfaction rate at the expense of consuming the most energy.</w:t>
      </w:r>
    </w:p>
    <w:p w14:paraId="65DBC9A9" w14:textId="77777777" w:rsidR="00736FEC" w:rsidRPr="00736FEC" w:rsidRDefault="00736FEC" w:rsidP="00346F2B">
      <w:pPr>
        <w:pStyle w:val="NoSpacing"/>
        <w:ind w:firstLine="720"/>
        <w:rPr>
          <w:rFonts w:cstheme="minorHAnsi"/>
        </w:rPr>
      </w:pPr>
      <w:r w:rsidRPr="00736FEC">
        <w:rPr>
          <w:rFonts w:cstheme="minorHAnsi"/>
        </w:rPr>
        <w:t>We observe from </w:t>
      </w:r>
      <w:hyperlink r:id="rId257" w:anchor="fig0100" w:history="1">
        <w:r w:rsidRPr="00736FEC">
          <w:rPr>
            <w:rStyle w:val="Hyperlink"/>
            <w:rFonts w:cstheme="minorHAnsi"/>
          </w:rPr>
          <w:t>Fig. 20</w:t>
        </w:r>
      </w:hyperlink>
      <w:bookmarkEnd w:id="90"/>
      <w:r w:rsidRPr="00736FEC">
        <w:rPr>
          <w:rFonts w:cstheme="minorHAnsi"/>
        </w:rPr>
        <w:t> that HVEE and LVEE consistently provide the highest and the </w:t>
      </w:r>
      <w:hyperlink r:id="rId258" w:tooltip="Learn more about Lower Energy Consumption from ScienceDirect's AI-generated Topic Pages" w:history="1">
        <w:r w:rsidRPr="00736FEC">
          <w:rPr>
            <w:rStyle w:val="Hyperlink"/>
            <w:rFonts w:cstheme="minorHAnsi"/>
          </w:rPr>
          <w:t>lowest energy consumption</w:t>
        </w:r>
      </w:hyperlink>
      <w:r w:rsidRPr="00736FEC">
        <w:rPr>
          <w:rFonts w:cstheme="minorHAnsi"/>
        </w:rPr>
        <w:t>, respectively. The reason is same as the explanations in earlier discussion. </w:t>
      </w:r>
      <w:hyperlink r:id="rId259" w:anchor="fig0075" w:history="1">
        <w:r w:rsidRPr="00736FEC">
          <w:rPr>
            <w:rStyle w:val="Hyperlink"/>
            <w:rFonts w:cstheme="minorHAnsi"/>
          </w:rPr>
          <w:t>Fig. 15</w:t>
        </w:r>
      </w:hyperlink>
      <w:bookmarkEnd w:id="85"/>
      <w:r w:rsidRPr="00736FEC">
        <w:rPr>
          <w:rFonts w:cstheme="minorHAnsi"/>
        </w:rPr>
        <w:t> also shows that 3E is no more energy-efficient than GEE. 3E gives priority to satisfaction rate although more energy is consumed when the system is under heavy workload.</w:t>
      </w:r>
    </w:p>
    <w:p w14:paraId="3BD441AB" w14:textId="13C4AA50" w:rsidR="00736FEC" w:rsidRPr="00736FEC" w:rsidRDefault="00736FEC" w:rsidP="00736FEC">
      <w:pPr>
        <w:pStyle w:val="NoSpacing"/>
        <w:rPr>
          <w:rFonts w:cstheme="minorHAnsi"/>
        </w:rPr>
      </w:pPr>
      <w:r w:rsidRPr="000F033D">
        <w:rPr>
          <w:rFonts w:cstheme="minorHAnsi"/>
          <w:noProof/>
        </w:rPr>
        <w:drawing>
          <wp:inline distT="0" distB="0" distL="0" distR="0" wp14:anchorId="51A6D206" wp14:editId="0AE4EB1C">
            <wp:extent cx="1828800" cy="1563624"/>
            <wp:effectExtent l="0" t="0" r="0" b="0"/>
            <wp:docPr id="2" name="Picture 2" descr="Fig. 20. The impact of compute node heterogeneity on total energy consum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ars.els-cdn.com/content/image/1-s2.0-S0164121212002336-gr20.jpg"/>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1828800" cy="1563624"/>
                    </a:xfrm>
                    <a:prstGeom prst="rect">
                      <a:avLst/>
                    </a:prstGeom>
                    <a:noFill/>
                    <a:ln>
                      <a:noFill/>
                    </a:ln>
                  </pic:spPr>
                </pic:pic>
              </a:graphicData>
            </a:graphic>
          </wp:inline>
        </w:drawing>
      </w:r>
    </w:p>
    <w:p w14:paraId="5BF37F75" w14:textId="7ACCAC79" w:rsidR="00736FEC" w:rsidRDefault="00736FEC" w:rsidP="00736FEC">
      <w:pPr>
        <w:pStyle w:val="NoSpacing"/>
        <w:rPr>
          <w:rFonts w:cstheme="minorHAnsi"/>
        </w:rPr>
      </w:pPr>
      <w:r w:rsidRPr="00736FEC">
        <w:rPr>
          <w:rFonts w:cstheme="minorHAnsi"/>
        </w:rPr>
        <w:t>Fig. 20. The impact of compute node heterogeneity on </w:t>
      </w:r>
      <w:hyperlink r:id="rId261" w:tooltip="Learn more about Total Energy Consumption from ScienceDirect's AI-generated Topic Pages" w:history="1">
        <w:r w:rsidRPr="00736FEC">
          <w:rPr>
            <w:rStyle w:val="Hyperlink"/>
            <w:rFonts w:cstheme="minorHAnsi"/>
          </w:rPr>
          <w:t>total energy consumption</w:t>
        </w:r>
      </w:hyperlink>
      <w:r w:rsidRPr="00736FEC">
        <w:rPr>
          <w:rFonts w:cstheme="minorHAnsi"/>
        </w:rPr>
        <w:t>.</w:t>
      </w:r>
    </w:p>
    <w:p w14:paraId="1901A2E2" w14:textId="77777777" w:rsidR="00346F2B" w:rsidRPr="00736FEC" w:rsidRDefault="00346F2B" w:rsidP="00736FEC">
      <w:pPr>
        <w:pStyle w:val="NoSpacing"/>
        <w:rPr>
          <w:rFonts w:cstheme="minorHAnsi"/>
        </w:rPr>
      </w:pPr>
    </w:p>
    <w:p w14:paraId="276DA08B" w14:textId="77777777" w:rsidR="00736FEC" w:rsidRPr="00736FEC" w:rsidRDefault="00A87DB3" w:rsidP="00346F2B">
      <w:pPr>
        <w:pStyle w:val="NoSpacing"/>
        <w:ind w:firstLine="720"/>
        <w:rPr>
          <w:rFonts w:cstheme="minorHAnsi"/>
        </w:rPr>
      </w:pPr>
      <w:hyperlink r:id="rId262" w:anchor="fig0105" w:history="1">
        <w:r w:rsidR="00736FEC" w:rsidRPr="00736FEC">
          <w:rPr>
            <w:rStyle w:val="Hyperlink"/>
            <w:rFonts w:cstheme="minorHAnsi"/>
          </w:rPr>
          <w:t>Fig. 21</w:t>
        </w:r>
      </w:hyperlink>
      <w:bookmarkEnd w:id="91"/>
      <w:r w:rsidR="00736FEC" w:rsidRPr="00736FEC">
        <w:rPr>
          <w:rFonts w:cstheme="minorHAnsi"/>
        </w:rPr>
        <w:t> shows that the makespan of each strategy slightly increases when the compute node heterogeneity becomes large. This is because the system workload decreases a little with longer execution time that is leveraged for energy conservation. Again, 3E has better makespan than GEE due to shorter tasks execution times and better satisfaction rate under heavy workload.</w:t>
      </w:r>
    </w:p>
    <w:p w14:paraId="33B4C3B2" w14:textId="28110DF2" w:rsidR="00736FEC" w:rsidRPr="00736FEC" w:rsidRDefault="00736FEC" w:rsidP="00736FEC">
      <w:pPr>
        <w:pStyle w:val="NoSpacing"/>
        <w:rPr>
          <w:rFonts w:cstheme="minorHAnsi"/>
        </w:rPr>
      </w:pPr>
      <w:r w:rsidRPr="000F033D">
        <w:rPr>
          <w:rFonts w:cstheme="minorHAnsi"/>
          <w:noProof/>
        </w:rPr>
        <w:drawing>
          <wp:inline distT="0" distB="0" distL="0" distR="0" wp14:anchorId="07D404DA" wp14:editId="49BA6ADF">
            <wp:extent cx="1828800" cy="1426464"/>
            <wp:effectExtent l="0" t="0" r="0" b="2540"/>
            <wp:docPr id="1" name="Picture 1" descr="Fig. 21. The impact of computational node heterogeneity on satisfaction 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ars.els-cdn.com/content/image/1-s2.0-S0164121212002336-gr21.jpg"/>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1828800" cy="1426464"/>
                    </a:xfrm>
                    <a:prstGeom prst="rect">
                      <a:avLst/>
                    </a:prstGeom>
                    <a:noFill/>
                    <a:ln>
                      <a:noFill/>
                    </a:ln>
                  </pic:spPr>
                </pic:pic>
              </a:graphicData>
            </a:graphic>
          </wp:inline>
        </w:drawing>
      </w:r>
    </w:p>
    <w:p w14:paraId="603B4FEC" w14:textId="08A78AFA" w:rsidR="00736FEC" w:rsidRDefault="00736FEC" w:rsidP="00736FEC">
      <w:pPr>
        <w:pStyle w:val="NoSpacing"/>
        <w:rPr>
          <w:rFonts w:cstheme="minorHAnsi"/>
        </w:rPr>
      </w:pPr>
      <w:r w:rsidRPr="00736FEC">
        <w:rPr>
          <w:rFonts w:cstheme="minorHAnsi"/>
        </w:rPr>
        <w:t>Fig. 21. The impact of </w:t>
      </w:r>
      <w:hyperlink r:id="rId264" w:tooltip="Learn more about Computational Node from ScienceDirect's AI-generated Topic Pages" w:history="1">
        <w:r w:rsidRPr="00736FEC">
          <w:rPr>
            <w:rStyle w:val="Hyperlink"/>
            <w:rFonts w:cstheme="minorHAnsi"/>
          </w:rPr>
          <w:t>computational node</w:t>
        </w:r>
      </w:hyperlink>
      <w:r w:rsidRPr="00736FEC">
        <w:rPr>
          <w:rFonts w:cstheme="minorHAnsi"/>
        </w:rPr>
        <w:t> heterogeneity on </w:t>
      </w:r>
      <w:hyperlink r:id="rId265" w:tooltip="Learn more about Satisfaction Rate from ScienceDirect's AI-generated Topic Pages" w:history="1">
        <w:r w:rsidRPr="00736FEC">
          <w:rPr>
            <w:rStyle w:val="Hyperlink"/>
            <w:rFonts w:cstheme="minorHAnsi"/>
          </w:rPr>
          <w:t>satisfaction rate</w:t>
        </w:r>
      </w:hyperlink>
      <w:r w:rsidRPr="00736FEC">
        <w:rPr>
          <w:rFonts w:cstheme="minorHAnsi"/>
        </w:rPr>
        <w:t>.</w:t>
      </w:r>
    </w:p>
    <w:p w14:paraId="1E8B4122" w14:textId="77777777" w:rsidR="00346F2B" w:rsidRPr="00736FEC" w:rsidRDefault="00346F2B" w:rsidP="00736FEC">
      <w:pPr>
        <w:pStyle w:val="NoSpacing"/>
        <w:rPr>
          <w:rFonts w:cstheme="minorHAnsi"/>
        </w:rPr>
      </w:pPr>
    </w:p>
    <w:p w14:paraId="5E75F67C" w14:textId="77777777" w:rsidR="00736FEC" w:rsidRPr="00736FEC" w:rsidRDefault="00736FEC" w:rsidP="00346F2B">
      <w:pPr>
        <w:pStyle w:val="Heading1"/>
      </w:pPr>
      <w:r w:rsidRPr="00736FEC">
        <w:t>6. Conclusions and future work</w:t>
      </w:r>
    </w:p>
    <w:p w14:paraId="6E7DE682" w14:textId="77777777" w:rsidR="00736FEC" w:rsidRPr="00736FEC" w:rsidRDefault="00736FEC" w:rsidP="00346F2B">
      <w:pPr>
        <w:pStyle w:val="NoSpacing"/>
        <w:ind w:firstLine="720"/>
        <w:rPr>
          <w:rFonts w:cstheme="minorHAnsi"/>
        </w:rPr>
      </w:pPr>
      <w:r w:rsidRPr="00736FEC">
        <w:rPr>
          <w:rFonts w:cstheme="minorHAnsi"/>
        </w:rPr>
        <w:t>In this paper, we have addressed the issue of scheduling and allocating independent tasks on </w:t>
      </w:r>
      <w:hyperlink r:id="rId266" w:tooltip="Learn more about Heterogeneous Computing System from ScienceDirect's AI-generated Topic Pages" w:history="1">
        <w:r w:rsidRPr="00736FEC">
          <w:rPr>
            <w:rStyle w:val="Hyperlink"/>
            <w:rFonts w:cstheme="minorHAnsi"/>
          </w:rPr>
          <w:t>heterogeneous computing systems</w:t>
        </w:r>
      </w:hyperlink>
      <w:r w:rsidRPr="00736FEC">
        <w:rPr>
          <w:rFonts w:cstheme="minorHAnsi"/>
        </w:rPr>
        <w:t> to make trade-offs between </w:t>
      </w:r>
      <w:hyperlink r:id="rId267" w:tooltip="Learn more about User Expectation from ScienceDirect's AI-generated Topic Pages" w:history="1">
        <w:r w:rsidRPr="00736FEC">
          <w:rPr>
            <w:rStyle w:val="Hyperlink"/>
            <w:rFonts w:cstheme="minorHAnsi"/>
          </w:rPr>
          <w:t>users’ expectations</w:t>
        </w:r>
      </w:hyperlink>
      <w:r w:rsidRPr="00736FEC">
        <w:rPr>
          <w:rFonts w:cstheme="minorHAnsi"/>
        </w:rPr>
        <w:t> and </w:t>
      </w:r>
      <w:hyperlink r:id="rId268" w:tooltip="Learn more about Energy Efficiency from ScienceDirect's AI-generated Topic Pages" w:history="1">
        <w:r w:rsidRPr="00736FEC">
          <w:rPr>
            <w:rStyle w:val="Hyperlink"/>
            <w:rFonts w:cstheme="minorHAnsi"/>
          </w:rPr>
          <w:t>energy efficiency</w:t>
        </w:r>
      </w:hyperlink>
      <w:r w:rsidRPr="00736FEC">
        <w:rPr>
          <w:rFonts w:cstheme="minorHAnsi"/>
        </w:rPr>
        <w:t>. The proposed </w:t>
      </w:r>
      <w:hyperlink r:id="rId269" w:tooltip="Learn more about Energy Efficient from ScienceDirect's AI-generated Topic Pages" w:history="1">
        <w:r w:rsidRPr="00736FEC">
          <w:rPr>
            <w:rStyle w:val="Hyperlink"/>
            <w:rFonts w:cstheme="minorHAnsi"/>
          </w:rPr>
          <w:t>energy-efficient</w:t>
        </w:r>
      </w:hyperlink>
      <w:r w:rsidRPr="00736FEC">
        <w:rPr>
          <w:rFonts w:cstheme="minorHAnsi"/>
        </w:rPr>
        <w:t> elastic (3E) </w:t>
      </w:r>
      <w:hyperlink r:id="rId270" w:tooltip="Learn more about Scheduling Strategy from ScienceDirect's AI-generated Topic Pages" w:history="1">
        <w:r w:rsidRPr="00736FEC">
          <w:rPr>
            <w:rStyle w:val="Hyperlink"/>
            <w:rFonts w:cstheme="minorHAnsi"/>
          </w:rPr>
          <w:t>scheduling strategy</w:t>
        </w:r>
      </w:hyperlink>
      <w:r w:rsidRPr="00736FEC">
        <w:rPr>
          <w:rFonts w:cstheme="minorHAnsi"/>
        </w:rPr>
        <w:t> can efficiently improve the flexibility of heterogeneous computing systems by adaptively adjusting </w:t>
      </w:r>
      <w:hyperlink r:id="rId271" w:tooltip="Learn more about Supply Voltage from ScienceDirect's AI-generated Topic Pages" w:history="1">
        <w:r w:rsidRPr="00736FEC">
          <w:rPr>
            <w:rStyle w:val="Hyperlink"/>
            <w:rFonts w:cstheme="minorHAnsi"/>
          </w:rPr>
          <w:t>supply voltages</w:t>
        </w:r>
      </w:hyperlink>
      <w:r w:rsidRPr="00736FEC">
        <w:rPr>
          <w:rFonts w:cstheme="minorHAnsi"/>
        </w:rPr>
        <w:t> of both new tasks and queued tasks according to the system </w:t>
      </w:r>
      <w:hyperlink r:id="rId272" w:tooltip="Learn more about Workload from ScienceDirect's AI-generated Topic Pages" w:history="1">
        <w:r w:rsidRPr="00736FEC">
          <w:rPr>
            <w:rStyle w:val="Hyperlink"/>
            <w:rFonts w:cstheme="minorHAnsi"/>
          </w:rPr>
          <w:t>workload</w:t>
        </w:r>
      </w:hyperlink>
      <w:r w:rsidRPr="00736FEC">
        <w:rPr>
          <w:rFonts w:cstheme="minorHAnsi"/>
        </w:rPr>
        <w:t>. We have quantitatively evaluated the effectiveness of 3E strategy in extensive </w:t>
      </w:r>
      <w:hyperlink r:id="rId273" w:tooltip="Learn more about Simulation Study from ScienceDirect's AI-generated Topic Pages" w:history="1">
        <w:r w:rsidRPr="00736FEC">
          <w:rPr>
            <w:rStyle w:val="Hyperlink"/>
            <w:rFonts w:cstheme="minorHAnsi"/>
          </w:rPr>
          <w:t>simulation studies</w:t>
        </w:r>
      </w:hyperlink>
      <w:r w:rsidRPr="00736FEC">
        <w:rPr>
          <w:rFonts w:cstheme="minorHAnsi"/>
        </w:rPr>
        <w:t>, and the </w:t>
      </w:r>
      <w:hyperlink r:id="rId274" w:tooltip="Learn more about Experimental Result from ScienceDirect's AI-generated Topic Pages" w:history="1">
        <w:r w:rsidRPr="00736FEC">
          <w:rPr>
            <w:rStyle w:val="Hyperlink"/>
            <w:rFonts w:cstheme="minorHAnsi"/>
          </w:rPr>
          <w:t>experimental results</w:t>
        </w:r>
      </w:hyperlink>
      <w:r w:rsidRPr="00736FEC">
        <w:rPr>
          <w:rFonts w:cstheme="minorHAnsi"/>
        </w:rPr>
        <w:t> reveal that 3E outperforms other existing and baseline strategies due to its elasticity, and is a feasible scheduling strategy in </w:t>
      </w:r>
      <w:hyperlink r:id="rId275" w:tooltip="Learn more about Dynamic Environment from ScienceDirect's AI-generated Topic Pages" w:history="1">
        <w:r w:rsidRPr="00736FEC">
          <w:rPr>
            <w:rStyle w:val="Hyperlink"/>
            <w:rFonts w:cstheme="minorHAnsi"/>
          </w:rPr>
          <w:t>dynamic environments</w:t>
        </w:r>
      </w:hyperlink>
      <w:r w:rsidRPr="00736FEC">
        <w:rPr>
          <w:rFonts w:cstheme="minorHAnsi"/>
        </w:rPr>
        <w:t>.</w:t>
      </w:r>
    </w:p>
    <w:p w14:paraId="6F0105E8" w14:textId="77777777" w:rsidR="00736FEC" w:rsidRPr="00736FEC" w:rsidRDefault="00736FEC" w:rsidP="00346F2B">
      <w:pPr>
        <w:pStyle w:val="NoSpacing"/>
        <w:ind w:firstLine="720"/>
        <w:rPr>
          <w:rFonts w:cstheme="minorHAnsi"/>
        </w:rPr>
      </w:pPr>
      <w:r w:rsidRPr="00736FEC">
        <w:rPr>
          <w:rFonts w:cstheme="minorHAnsi"/>
        </w:rPr>
        <w:t>Our future studies will focus on two avenues. First, we would like to extend 3E scheduling strategy to deal with heterogeneous </w:t>
      </w:r>
      <w:hyperlink r:id="rId276" w:tooltip="Learn more about Storage System from ScienceDirect's AI-generated Topic Pages" w:history="1">
        <w:r w:rsidRPr="00736FEC">
          <w:rPr>
            <w:rStyle w:val="Hyperlink"/>
            <w:rFonts w:cstheme="minorHAnsi"/>
          </w:rPr>
          <w:t>storage systems</w:t>
        </w:r>
      </w:hyperlink>
      <w:r w:rsidRPr="00736FEC">
        <w:rPr>
          <w:rFonts w:cstheme="minorHAnsi"/>
        </w:rPr>
        <w:t> and second, we intend to modify 3E scheme to handle parallel tasks on heterogeneous computing systems.</w:t>
      </w:r>
    </w:p>
    <w:p w14:paraId="154C78B7" w14:textId="77777777" w:rsidR="00736FEC" w:rsidRPr="00736FEC" w:rsidRDefault="00736FEC" w:rsidP="00346F2B">
      <w:pPr>
        <w:pStyle w:val="Heading1"/>
      </w:pPr>
      <w:r w:rsidRPr="00736FEC">
        <w:t>Acknowledgement</w:t>
      </w:r>
    </w:p>
    <w:p w14:paraId="31BFB975" w14:textId="77777777" w:rsidR="00736FEC" w:rsidRPr="00736FEC" w:rsidRDefault="00736FEC" w:rsidP="00736FEC">
      <w:pPr>
        <w:pStyle w:val="NoSpacing"/>
        <w:rPr>
          <w:rFonts w:cstheme="minorHAnsi"/>
        </w:rPr>
      </w:pPr>
      <w:r w:rsidRPr="00736FEC">
        <w:rPr>
          <w:rFonts w:cstheme="minorHAnsi"/>
        </w:rPr>
        <w:t>This research was supported by the National Natural Science Foundation of China under Grant No. </w:t>
      </w:r>
      <w:hyperlink r:id="rId277" w:anchor="gs0005" w:history="1">
        <w:r w:rsidRPr="00736FEC">
          <w:rPr>
            <w:rStyle w:val="Hyperlink"/>
            <w:rFonts w:cstheme="minorHAnsi"/>
          </w:rPr>
          <w:t>61104180</w:t>
        </w:r>
      </w:hyperlink>
      <w:r w:rsidRPr="00736FEC">
        <w:rPr>
          <w:rFonts w:cstheme="minorHAnsi"/>
        </w:rPr>
        <w:t>.</w:t>
      </w:r>
    </w:p>
    <w:p w14:paraId="1677230E" w14:textId="77777777" w:rsidR="00736FEC" w:rsidRPr="00736FEC" w:rsidRDefault="00736FEC" w:rsidP="00346F2B">
      <w:pPr>
        <w:pStyle w:val="Heading1"/>
      </w:pPr>
      <w:r w:rsidRPr="00736FEC">
        <w:t>References</w:t>
      </w:r>
    </w:p>
    <w:p w14:paraId="1C746907" w14:textId="33650136" w:rsidR="00736FEC" w:rsidRPr="00736FEC" w:rsidRDefault="00A87DB3" w:rsidP="00346F2B">
      <w:pPr>
        <w:pStyle w:val="NoSpacing"/>
        <w:ind w:left="720" w:hanging="720"/>
        <w:rPr>
          <w:rFonts w:cstheme="minorHAnsi"/>
        </w:rPr>
      </w:pPr>
      <w:hyperlink r:id="rId278" w:anchor="bbib0005" w:history="1">
        <w:proofErr w:type="spellStart"/>
        <w:r w:rsidR="00736FEC" w:rsidRPr="00736FEC">
          <w:rPr>
            <w:rStyle w:val="Hyperlink"/>
            <w:rFonts w:cstheme="minorHAnsi"/>
          </w:rPr>
          <w:t>Goller</w:t>
        </w:r>
        <w:proofErr w:type="spellEnd"/>
        <w:r w:rsidR="00736FEC" w:rsidRPr="00736FEC">
          <w:rPr>
            <w:rStyle w:val="Hyperlink"/>
            <w:rFonts w:cstheme="minorHAnsi"/>
          </w:rPr>
          <w:t xml:space="preserve"> and </w:t>
        </w:r>
        <w:proofErr w:type="spellStart"/>
        <w:r w:rsidR="00736FEC" w:rsidRPr="00736FEC">
          <w:rPr>
            <w:rStyle w:val="Hyperlink"/>
            <w:rFonts w:cstheme="minorHAnsi"/>
          </w:rPr>
          <w:t>Leberl</w:t>
        </w:r>
        <w:proofErr w:type="spellEnd"/>
        <w:r w:rsidR="00736FEC" w:rsidRPr="00736FEC">
          <w:rPr>
            <w:rStyle w:val="Hyperlink"/>
            <w:rFonts w:cstheme="minorHAnsi"/>
          </w:rPr>
          <w:t>, 2009</w:t>
        </w:r>
      </w:hyperlink>
      <w:r w:rsidR="00346F2B">
        <w:rPr>
          <w:rFonts w:cstheme="minorHAnsi"/>
        </w:rPr>
        <w:t xml:space="preserve"> </w:t>
      </w:r>
      <w:r w:rsidR="00736FEC" w:rsidRPr="00736FEC">
        <w:rPr>
          <w:rFonts w:cstheme="minorHAnsi"/>
        </w:rPr>
        <w:t>A. </w:t>
      </w:r>
      <w:proofErr w:type="spellStart"/>
      <w:r w:rsidR="00736FEC" w:rsidRPr="00736FEC">
        <w:rPr>
          <w:rFonts w:cstheme="minorHAnsi"/>
        </w:rPr>
        <w:t>Goller</w:t>
      </w:r>
      <w:proofErr w:type="spellEnd"/>
      <w:r w:rsidR="00736FEC" w:rsidRPr="00736FEC">
        <w:rPr>
          <w:rFonts w:cstheme="minorHAnsi"/>
        </w:rPr>
        <w:t>, F. </w:t>
      </w:r>
      <w:proofErr w:type="spellStart"/>
      <w:r w:rsidR="00736FEC" w:rsidRPr="00736FEC">
        <w:rPr>
          <w:rFonts w:cstheme="minorHAnsi"/>
        </w:rPr>
        <w:t>Leberl</w:t>
      </w:r>
      <w:proofErr w:type="spellEnd"/>
      <w:r w:rsidR="00346F2B">
        <w:rPr>
          <w:rFonts w:cstheme="minorHAnsi"/>
        </w:rPr>
        <w:t xml:space="preserve"> </w:t>
      </w:r>
      <w:r w:rsidR="00736FEC" w:rsidRPr="00736FEC">
        <w:rPr>
          <w:rFonts w:cstheme="minorHAnsi"/>
          <w:b/>
          <w:bCs/>
        </w:rPr>
        <w:t>Radar image processing with clusters of computers</w:t>
      </w:r>
      <w:r w:rsidR="00346F2B">
        <w:rPr>
          <w:rFonts w:cstheme="minorHAnsi"/>
          <w:b/>
          <w:bCs/>
        </w:rPr>
        <w:t xml:space="preserve"> </w:t>
      </w:r>
      <w:r w:rsidR="00736FEC" w:rsidRPr="00736FEC">
        <w:rPr>
          <w:rFonts w:cstheme="minorHAnsi"/>
        </w:rPr>
        <w:t>IEEE Aerospace and Electronics Systems Magazine, 24 (January (1)) (2009), pp. 18-22</w:t>
      </w:r>
    </w:p>
    <w:p w14:paraId="0E08702F" w14:textId="09689D46" w:rsidR="00736FEC" w:rsidRPr="00736FEC" w:rsidRDefault="00A87DB3" w:rsidP="00346F2B">
      <w:pPr>
        <w:pStyle w:val="NoSpacing"/>
        <w:ind w:left="720" w:hanging="720"/>
        <w:rPr>
          <w:rFonts w:cstheme="minorHAnsi"/>
        </w:rPr>
      </w:pPr>
      <w:hyperlink r:id="rId279" w:anchor="bbib0010" w:history="1">
        <w:r w:rsidR="00736FEC" w:rsidRPr="00736FEC">
          <w:rPr>
            <w:rStyle w:val="Hyperlink"/>
            <w:rFonts w:cstheme="minorHAnsi"/>
          </w:rPr>
          <w:t>Zheng et al., 2006</w:t>
        </w:r>
      </w:hyperlink>
      <w:r w:rsidR="00346F2B">
        <w:rPr>
          <w:rFonts w:cstheme="minorHAnsi"/>
        </w:rPr>
        <w:t xml:space="preserve"> </w:t>
      </w:r>
      <w:r w:rsidR="00736FEC" w:rsidRPr="00736FEC">
        <w:rPr>
          <w:rFonts w:cstheme="minorHAnsi"/>
        </w:rPr>
        <w:t>K. Zheng, J. Wang, L. Huang, G. </w:t>
      </w:r>
      <w:proofErr w:type="spellStart"/>
      <w:r w:rsidR="00736FEC" w:rsidRPr="00736FEC">
        <w:rPr>
          <w:rFonts w:cstheme="minorHAnsi"/>
        </w:rPr>
        <w:t>Decarreau</w:t>
      </w:r>
      <w:proofErr w:type="spellEnd"/>
      <w:r w:rsidR="00346F2B">
        <w:rPr>
          <w:rFonts w:cstheme="minorHAnsi"/>
        </w:rPr>
        <w:t xml:space="preserve"> </w:t>
      </w:r>
      <w:r w:rsidR="00736FEC" w:rsidRPr="00736FEC">
        <w:rPr>
          <w:rFonts w:cstheme="minorHAnsi"/>
          <w:b/>
          <w:bCs/>
        </w:rPr>
        <w:t>Open wireless software radio on common PC</w:t>
      </w:r>
      <w:r w:rsidR="00346F2B">
        <w:rPr>
          <w:rFonts w:cstheme="minorHAnsi"/>
          <w:b/>
          <w:bCs/>
        </w:rPr>
        <w:t xml:space="preserve"> </w:t>
      </w:r>
      <w:r w:rsidR="00736FEC" w:rsidRPr="00736FEC">
        <w:rPr>
          <w:rFonts w:cstheme="minorHAnsi"/>
        </w:rPr>
        <w:t xml:space="preserve">Proc. 17th Ann. IEEE Int’l </w:t>
      </w:r>
      <w:proofErr w:type="spellStart"/>
      <w:r w:rsidR="00736FEC" w:rsidRPr="00736FEC">
        <w:rPr>
          <w:rFonts w:cstheme="minorHAnsi"/>
        </w:rPr>
        <w:t>Symp</w:t>
      </w:r>
      <w:proofErr w:type="spellEnd"/>
      <w:r w:rsidR="00736FEC" w:rsidRPr="00736FEC">
        <w:rPr>
          <w:rFonts w:cstheme="minorHAnsi"/>
        </w:rPr>
        <w:t>. Personal, Indoor and Mobile Radio Communication (PIMRC’06), September (2006), pp. 1-5</w:t>
      </w:r>
    </w:p>
    <w:p w14:paraId="0E5A973C" w14:textId="0F01B731" w:rsidR="00736FEC" w:rsidRPr="00736FEC" w:rsidRDefault="00A87DB3" w:rsidP="00346F2B">
      <w:pPr>
        <w:pStyle w:val="NoSpacing"/>
        <w:ind w:left="720" w:hanging="720"/>
        <w:rPr>
          <w:rFonts w:cstheme="minorHAnsi"/>
        </w:rPr>
      </w:pPr>
      <w:hyperlink r:id="rId280" w:anchor="bbib0015" w:history="1">
        <w:proofErr w:type="spellStart"/>
        <w:r w:rsidR="00736FEC" w:rsidRPr="00736FEC">
          <w:rPr>
            <w:rStyle w:val="Hyperlink"/>
            <w:rFonts w:cstheme="minorHAnsi"/>
          </w:rPr>
          <w:t>Donoho</w:t>
        </w:r>
        <w:proofErr w:type="spellEnd"/>
        <w:r w:rsidR="00736FEC" w:rsidRPr="00736FEC">
          <w:rPr>
            <w:rStyle w:val="Hyperlink"/>
            <w:rFonts w:cstheme="minorHAnsi"/>
          </w:rPr>
          <w:t>, 2004</w:t>
        </w:r>
      </w:hyperlink>
      <w:r w:rsidR="00346F2B">
        <w:rPr>
          <w:rFonts w:cstheme="minorHAnsi"/>
        </w:rPr>
        <w:t xml:space="preserve"> </w:t>
      </w:r>
      <w:r w:rsidR="00736FEC" w:rsidRPr="00736FEC">
        <w:rPr>
          <w:rFonts w:cstheme="minorHAnsi"/>
        </w:rPr>
        <w:t>G. </w:t>
      </w:r>
      <w:proofErr w:type="spellStart"/>
      <w:r w:rsidR="00736FEC" w:rsidRPr="00736FEC">
        <w:rPr>
          <w:rFonts w:cstheme="minorHAnsi"/>
        </w:rPr>
        <w:t>Donoho</w:t>
      </w:r>
      <w:proofErr w:type="spellEnd"/>
      <w:r w:rsidR="00346F2B">
        <w:rPr>
          <w:rFonts w:cstheme="minorHAnsi"/>
        </w:rPr>
        <w:t xml:space="preserve"> </w:t>
      </w:r>
      <w:r w:rsidR="00736FEC" w:rsidRPr="00736FEC">
        <w:rPr>
          <w:rFonts w:cstheme="minorHAnsi"/>
          <w:b/>
          <w:bCs/>
        </w:rPr>
        <w:t>Building a web service to provide real-time stock quotes</w:t>
      </w:r>
      <w:r w:rsidR="00346F2B">
        <w:rPr>
          <w:rFonts w:cstheme="minorHAnsi"/>
          <w:b/>
          <w:bCs/>
        </w:rPr>
        <w:t xml:space="preserve"> </w:t>
      </w:r>
      <w:r w:rsidR="00736FEC" w:rsidRPr="00736FEC">
        <w:rPr>
          <w:rFonts w:cstheme="minorHAnsi"/>
        </w:rPr>
        <w:t>MCAD Net (February) (2004)</w:t>
      </w:r>
    </w:p>
    <w:p w14:paraId="02E29595" w14:textId="15391515" w:rsidR="00736FEC" w:rsidRPr="00736FEC" w:rsidRDefault="00A87DB3" w:rsidP="00346F2B">
      <w:pPr>
        <w:pStyle w:val="NoSpacing"/>
        <w:ind w:left="720" w:hanging="720"/>
        <w:rPr>
          <w:rFonts w:cstheme="minorHAnsi"/>
        </w:rPr>
      </w:pPr>
      <w:hyperlink r:id="rId281" w:anchor="bbib0020" w:history="1">
        <w:proofErr w:type="spellStart"/>
        <w:r w:rsidR="00736FEC" w:rsidRPr="00736FEC">
          <w:rPr>
            <w:rStyle w:val="Hyperlink"/>
            <w:rFonts w:cstheme="minorHAnsi"/>
          </w:rPr>
          <w:t>Xie</w:t>
        </w:r>
        <w:proofErr w:type="spellEnd"/>
        <w:r w:rsidR="00736FEC" w:rsidRPr="00736FEC">
          <w:rPr>
            <w:rStyle w:val="Hyperlink"/>
            <w:rFonts w:cstheme="minorHAnsi"/>
          </w:rPr>
          <w:t xml:space="preserve"> and Qin, 2008</w:t>
        </w:r>
      </w:hyperlink>
      <w:r w:rsidR="00346F2B">
        <w:rPr>
          <w:rFonts w:cstheme="minorHAnsi"/>
        </w:rPr>
        <w:t xml:space="preserve"> </w:t>
      </w:r>
      <w:r w:rsidR="00736FEC" w:rsidRPr="00736FEC">
        <w:rPr>
          <w:rFonts w:cstheme="minorHAnsi"/>
        </w:rPr>
        <w:t>T. </w:t>
      </w:r>
      <w:proofErr w:type="spellStart"/>
      <w:r w:rsidR="00736FEC" w:rsidRPr="00736FEC">
        <w:rPr>
          <w:rFonts w:cstheme="minorHAnsi"/>
        </w:rPr>
        <w:t>Xie</w:t>
      </w:r>
      <w:proofErr w:type="spellEnd"/>
      <w:r w:rsidR="00736FEC" w:rsidRPr="00736FEC">
        <w:rPr>
          <w:rFonts w:cstheme="minorHAnsi"/>
        </w:rPr>
        <w:t>, X. Qin</w:t>
      </w:r>
      <w:r w:rsidR="00346F2B">
        <w:rPr>
          <w:rFonts w:cstheme="minorHAnsi"/>
        </w:rPr>
        <w:t xml:space="preserve"> </w:t>
      </w:r>
      <w:proofErr w:type="gramStart"/>
      <w:r w:rsidR="00736FEC" w:rsidRPr="00736FEC">
        <w:rPr>
          <w:rFonts w:cstheme="minorHAnsi"/>
          <w:b/>
          <w:bCs/>
        </w:rPr>
        <w:t>An</w:t>
      </w:r>
      <w:proofErr w:type="gramEnd"/>
      <w:r w:rsidR="00736FEC" w:rsidRPr="00736FEC">
        <w:rPr>
          <w:rFonts w:cstheme="minorHAnsi"/>
          <w:b/>
          <w:bCs/>
        </w:rPr>
        <w:t xml:space="preserve"> energy-delay tunable task allocation strategy for collaborative applications in networked embedded systems</w:t>
      </w:r>
      <w:r w:rsidR="00346F2B">
        <w:rPr>
          <w:rFonts w:cstheme="minorHAnsi"/>
          <w:b/>
          <w:bCs/>
        </w:rPr>
        <w:t xml:space="preserve"> </w:t>
      </w:r>
      <w:r w:rsidR="00736FEC" w:rsidRPr="00736FEC">
        <w:rPr>
          <w:rFonts w:cstheme="minorHAnsi"/>
        </w:rPr>
        <w:t>IEEE Transactions on Computers, 57 (March (3)) (2008), pp. 329-343</w:t>
      </w:r>
    </w:p>
    <w:p w14:paraId="76FFC031" w14:textId="39C41A65" w:rsidR="00736FEC" w:rsidRPr="00736FEC" w:rsidRDefault="00A87DB3" w:rsidP="00346F2B">
      <w:pPr>
        <w:pStyle w:val="NoSpacing"/>
        <w:ind w:left="720" w:hanging="720"/>
        <w:rPr>
          <w:rFonts w:cstheme="minorHAnsi"/>
        </w:rPr>
      </w:pPr>
      <w:hyperlink r:id="rId282" w:anchor="bbib0025" w:history="1">
        <w:proofErr w:type="spellStart"/>
        <w:r w:rsidR="00736FEC" w:rsidRPr="00736FEC">
          <w:rPr>
            <w:rStyle w:val="Hyperlink"/>
            <w:rFonts w:cstheme="minorHAnsi"/>
          </w:rPr>
          <w:t>Bianchini</w:t>
        </w:r>
        <w:proofErr w:type="spellEnd"/>
        <w:r w:rsidR="00736FEC" w:rsidRPr="00736FEC">
          <w:rPr>
            <w:rStyle w:val="Hyperlink"/>
            <w:rFonts w:cstheme="minorHAnsi"/>
          </w:rPr>
          <w:t xml:space="preserve"> and </w:t>
        </w:r>
        <w:proofErr w:type="spellStart"/>
        <w:r w:rsidR="00736FEC" w:rsidRPr="00736FEC">
          <w:rPr>
            <w:rStyle w:val="Hyperlink"/>
            <w:rFonts w:cstheme="minorHAnsi"/>
          </w:rPr>
          <w:t>Rajamony</w:t>
        </w:r>
        <w:proofErr w:type="spellEnd"/>
        <w:r w:rsidR="00736FEC" w:rsidRPr="00736FEC">
          <w:rPr>
            <w:rStyle w:val="Hyperlink"/>
            <w:rFonts w:cstheme="minorHAnsi"/>
          </w:rPr>
          <w:t>, 2004</w:t>
        </w:r>
      </w:hyperlink>
      <w:r w:rsidR="00346F2B">
        <w:rPr>
          <w:rFonts w:cstheme="minorHAnsi"/>
        </w:rPr>
        <w:t xml:space="preserve"> </w:t>
      </w:r>
      <w:r w:rsidR="00736FEC" w:rsidRPr="00736FEC">
        <w:rPr>
          <w:rFonts w:cstheme="minorHAnsi"/>
        </w:rPr>
        <w:t>R. </w:t>
      </w:r>
      <w:proofErr w:type="spellStart"/>
      <w:r w:rsidR="00736FEC" w:rsidRPr="00736FEC">
        <w:rPr>
          <w:rFonts w:cstheme="minorHAnsi"/>
        </w:rPr>
        <w:t>Bianchini</w:t>
      </w:r>
      <w:proofErr w:type="spellEnd"/>
      <w:r w:rsidR="00736FEC" w:rsidRPr="00736FEC">
        <w:rPr>
          <w:rFonts w:cstheme="minorHAnsi"/>
        </w:rPr>
        <w:t>, R. </w:t>
      </w:r>
      <w:proofErr w:type="spellStart"/>
      <w:r w:rsidR="00736FEC" w:rsidRPr="00736FEC">
        <w:rPr>
          <w:rFonts w:cstheme="minorHAnsi"/>
        </w:rPr>
        <w:t>Rajamony</w:t>
      </w:r>
      <w:proofErr w:type="spellEnd"/>
      <w:r w:rsidR="00346F2B">
        <w:rPr>
          <w:rFonts w:cstheme="minorHAnsi"/>
        </w:rPr>
        <w:t xml:space="preserve"> </w:t>
      </w:r>
      <w:r w:rsidR="00736FEC" w:rsidRPr="00736FEC">
        <w:rPr>
          <w:rFonts w:cstheme="minorHAnsi"/>
          <w:b/>
          <w:bCs/>
        </w:rPr>
        <w:t>Power and energy management for server systems</w:t>
      </w:r>
      <w:r w:rsidR="00346F2B">
        <w:rPr>
          <w:rFonts w:cstheme="minorHAnsi"/>
          <w:b/>
          <w:bCs/>
        </w:rPr>
        <w:t xml:space="preserve"> </w:t>
      </w:r>
      <w:r w:rsidR="00736FEC" w:rsidRPr="00736FEC">
        <w:rPr>
          <w:rFonts w:cstheme="minorHAnsi"/>
        </w:rPr>
        <w:t>Computer, 37 (November (11)) (2004), pp. 68-74</w:t>
      </w:r>
    </w:p>
    <w:p w14:paraId="0F16F921" w14:textId="51BC5946" w:rsidR="00736FEC" w:rsidRPr="00736FEC" w:rsidRDefault="00A87DB3" w:rsidP="00346F2B">
      <w:pPr>
        <w:pStyle w:val="NoSpacing"/>
        <w:ind w:left="720" w:hanging="720"/>
        <w:rPr>
          <w:rFonts w:cstheme="minorHAnsi"/>
        </w:rPr>
      </w:pPr>
      <w:hyperlink r:id="rId283" w:anchor="bbib0030" w:history="1">
        <w:r w:rsidR="00736FEC" w:rsidRPr="00736FEC">
          <w:rPr>
            <w:rStyle w:val="Hyperlink"/>
            <w:rFonts w:cstheme="minorHAnsi"/>
          </w:rPr>
          <w:t>Feng, 2003</w:t>
        </w:r>
      </w:hyperlink>
      <w:r w:rsidR="00DE2852">
        <w:rPr>
          <w:rFonts w:cstheme="minorHAnsi"/>
        </w:rPr>
        <w:t xml:space="preserve"> </w:t>
      </w:r>
      <w:r w:rsidR="00736FEC" w:rsidRPr="00736FEC">
        <w:rPr>
          <w:rFonts w:cstheme="minorHAnsi"/>
        </w:rPr>
        <w:t>W. Feng</w:t>
      </w:r>
      <w:r w:rsidR="00DE2852">
        <w:rPr>
          <w:rFonts w:cstheme="minorHAnsi"/>
        </w:rPr>
        <w:t xml:space="preserve"> </w:t>
      </w:r>
      <w:r w:rsidR="00736FEC" w:rsidRPr="00736FEC">
        <w:rPr>
          <w:rFonts w:cstheme="minorHAnsi"/>
          <w:b/>
          <w:bCs/>
        </w:rPr>
        <w:t>Making a case for efficient supercomputing</w:t>
      </w:r>
      <w:r w:rsidR="00DE2852">
        <w:rPr>
          <w:rFonts w:cstheme="minorHAnsi"/>
          <w:b/>
          <w:bCs/>
        </w:rPr>
        <w:t xml:space="preserve"> </w:t>
      </w:r>
      <w:r w:rsidR="00736FEC" w:rsidRPr="00736FEC">
        <w:rPr>
          <w:rFonts w:cstheme="minorHAnsi"/>
        </w:rPr>
        <w:t>ACM Queue, 1 (7) (2003), pp. 54-64</w:t>
      </w:r>
    </w:p>
    <w:p w14:paraId="02D72290" w14:textId="767DD0E1" w:rsidR="00736FEC" w:rsidRPr="00736FEC" w:rsidRDefault="00A87DB3" w:rsidP="00346F2B">
      <w:pPr>
        <w:pStyle w:val="NoSpacing"/>
        <w:ind w:left="720" w:hanging="720"/>
        <w:rPr>
          <w:rFonts w:cstheme="minorHAnsi"/>
        </w:rPr>
      </w:pPr>
      <w:hyperlink r:id="rId284" w:anchor="bbib0035" w:history="1">
        <w:r w:rsidR="00736FEC" w:rsidRPr="00736FEC">
          <w:rPr>
            <w:rStyle w:val="Hyperlink"/>
            <w:rFonts w:cstheme="minorHAnsi"/>
          </w:rPr>
          <w:t>http, in pressa</w:t>
        </w:r>
      </w:hyperlink>
      <w:r w:rsidR="00435835">
        <w:rPr>
          <w:rFonts w:cstheme="minorHAnsi"/>
        </w:rPr>
        <w:t xml:space="preserve"> </w:t>
      </w:r>
      <w:hyperlink r:id="rId285" w:tgtFrame="_blank" w:history="1">
        <w:r w:rsidR="00736FEC" w:rsidRPr="00736FEC">
          <w:rPr>
            <w:rStyle w:val="Hyperlink"/>
            <w:rFonts w:cstheme="minorHAnsi"/>
          </w:rPr>
          <w:t>http://www.transmeta.com</w:t>
        </w:r>
      </w:hyperlink>
    </w:p>
    <w:p w14:paraId="79497E45" w14:textId="57D57252" w:rsidR="00736FEC" w:rsidRPr="00736FEC" w:rsidRDefault="00A87DB3" w:rsidP="00346F2B">
      <w:pPr>
        <w:pStyle w:val="NoSpacing"/>
        <w:ind w:left="720" w:hanging="720"/>
        <w:rPr>
          <w:rFonts w:cstheme="minorHAnsi"/>
        </w:rPr>
      </w:pPr>
      <w:hyperlink r:id="rId286" w:anchor="bbib0040" w:history="1">
        <w:r w:rsidR="00736FEC" w:rsidRPr="00736FEC">
          <w:rPr>
            <w:rStyle w:val="Hyperlink"/>
            <w:rFonts w:cstheme="minorHAnsi"/>
          </w:rPr>
          <w:t>http, in pressb</w:t>
        </w:r>
      </w:hyperlink>
      <w:r w:rsidR="00435835">
        <w:rPr>
          <w:rFonts w:cstheme="minorHAnsi"/>
        </w:rPr>
        <w:t xml:space="preserve"> </w:t>
      </w:r>
      <w:hyperlink r:id="rId287" w:tgtFrame="_blank" w:history="1">
        <w:r w:rsidR="00736FEC" w:rsidRPr="00736FEC">
          <w:rPr>
            <w:rStyle w:val="Hyperlink"/>
            <w:rFonts w:cstheme="minorHAnsi"/>
          </w:rPr>
          <w:t>http://www.athlon.com</w:t>
        </w:r>
      </w:hyperlink>
    </w:p>
    <w:p w14:paraId="4D6710C4" w14:textId="0C4479E4" w:rsidR="00736FEC" w:rsidRPr="00736FEC" w:rsidRDefault="00A87DB3" w:rsidP="00346F2B">
      <w:pPr>
        <w:pStyle w:val="NoSpacing"/>
        <w:ind w:left="720" w:hanging="720"/>
        <w:rPr>
          <w:rFonts w:cstheme="minorHAnsi"/>
        </w:rPr>
      </w:pPr>
      <w:hyperlink r:id="rId288" w:anchor="bbib0045" w:history="1">
        <w:r w:rsidR="00736FEC" w:rsidRPr="00736FEC">
          <w:rPr>
            <w:rStyle w:val="Hyperlink"/>
            <w:rFonts w:cstheme="minorHAnsi"/>
          </w:rPr>
          <w:t>Chen et al., 2006</w:t>
        </w:r>
      </w:hyperlink>
      <w:r w:rsidR="00435835">
        <w:rPr>
          <w:rFonts w:cstheme="minorHAnsi"/>
        </w:rPr>
        <w:t xml:space="preserve"> </w:t>
      </w:r>
      <w:r w:rsidR="00736FEC" w:rsidRPr="00736FEC">
        <w:rPr>
          <w:rFonts w:cstheme="minorHAnsi"/>
        </w:rPr>
        <w:t>J. Chen, C. Yang, T. </w:t>
      </w:r>
      <w:proofErr w:type="spellStart"/>
      <w:r w:rsidR="00736FEC" w:rsidRPr="00736FEC">
        <w:rPr>
          <w:rFonts w:cstheme="minorHAnsi"/>
        </w:rPr>
        <w:t>Kuo</w:t>
      </w:r>
      <w:proofErr w:type="spellEnd"/>
      <w:r w:rsidR="00435835">
        <w:rPr>
          <w:rFonts w:cstheme="minorHAnsi"/>
        </w:rPr>
        <w:t xml:space="preserve"> </w:t>
      </w:r>
      <w:r w:rsidR="00736FEC" w:rsidRPr="00736FEC">
        <w:rPr>
          <w:rFonts w:cstheme="minorHAnsi"/>
          <w:b/>
          <w:bCs/>
        </w:rPr>
        <w:t>Slack reclamation for real-time task scheduling over dynamic voltage scaling multiprocessors</w:t>
      </w:r>
      <w:r w:rsidR="00435835">
        <w:rPr>
          <w:rFonts w:cstheme="minorHAnsi"/>
          <w:b/>
          <w:bCs/>
        </w:rPr>
        <w:t xml:space="preserve"> </w:t>
      </w:r>
      <w:r w:rsidR="00736FEC" w:rsidRPr="00736FEC">
        <w:rPr>
          <w:rFonts w:cstheme="minorHAnsi"/>
        </w:rPr>
        <w:t>Proc. IEEE Int’l Conf. Sensor Networks, Ubiquitous, and Trustworthy Computing (SUTC’06), June (2006), pp. 358-367</w:t>
      </w:r>
    </w:p>
    <w:p w14:paraId="493FBCC2" w14:textId="4FBEF89D" w:rsidR="00736FEC" w:rsidRPr="00736FEC" w:rsidRDefault="00A87DB3" w:rsidP="00346F2B">
      <w:pPr>
        <w:pStyle w:val="NoSpacing"/>
        <w:ind w:left="720" w:hanging="720"/>
        <w:rPr>
          <w:rFonts w:cstheme="minorHAnsi"/>
        </w:rPr>
      </w:pPr>
      <w:hyperlink r:id="rId289" w:anchor="bbib0050" w:history="1">
        <w:r w:rsidR="00736FEC" w:rsidRPr="00736FEC">
          <w:rPr>
            <w:rStyle w:val="Hyperlink"/>
            <w:rFonts w:cstheme="minorHAnsi"/>
          </w:rPr>
          <w:t>Braun et al., 2001</w:t>
        </w:r>
      </w:hyperlink>
      <w:r w:rsidR="00435835">
        <w:rPr>
          <w:rFonts w:cstheme="minorHAnsi"/>
        </w:rPr>
        <w:t xml:space="preserve"> </w:t>
      </w:r>
      <w:r w:rsidR="00736FEC" w:rsidRPr="00736FEC">
        <w:rPr>
          <w:rFonts w:cstheme="minorHAnsi"/>
        </w:rPr>
        <w:t>T.D. Braun, H.J. Siegel, N. Beck, </w:t>
      </w:r>
      <w:r w:rsidR="00736FEC" w:rsidRPr="00736FEC">
        <w:rPr>
          <w:rFonts w:cstheme="minorHAnsi"/>
          <w:i/>
          <w:iCs/>
        </w:rPr>
        <w:t>et al.</w:t>
      </w:r>
      <w:r w:rsidR="00435835">
        <w:rPr>
          <w:rFonts w:cstheme="minorHAnsi"/>
          <w:i/>
          <w:iCs/>
        </w:rPr>
        <w:t xml:space="preserve"> </w:t>
      </w:r>
      <w:r w:rsidR="00736FEC" w:rsidRPr="00736FEC">
        <w:rPr>
          <w:rFonts w:cstheme="minorHAnsi"/>
          <w:b/>
          <w:bCs/>
        </w:rPr>
        <w:t>A comparison of eleven static heuristics for mapping a class of independent tasks onto heterogeneous distributed computing systems</w:t>
      </w:r>
      <w:r w:rsidR="00435835">
        <w:rPr>
          <w:rFonts w:cstheme="minorHAnsi"/>
          <w:b/>
          <w:bCs/>
        </w:rPr>
        <w:t xml:space="preserve"> </w:t>
      </w:r>
      <w:r w:rsidR="00736FEC" w:rsidRPr="00736FEC">
        <w:rPr>
          <w:rFonts w:cstheme="minorHAnsi"/>
        </w:rPr>
        <w:t>Journal of Parallel and Distributed Computing, 61 (June (6)) (2001), pp. 810-837</w:t>
      </w:r>
    </w:p>
    <w:p w14:paraId="3A98CDD9" w14:textId="371BDD21" w:rsidR="00736FEC" w:rsidRPr="00736FEC" w:rsidRDefault="00A87DB3" w:rsidP="00346F2B">
      <w:pPr>
        <w:pStyle w:val="NoSpacing"/>
        <w:ind w:left="720" w:hanging="720"/>
        <w:rPr>
          <w:rFonts w:cstheme="minorHAnsi"/>
        </w:rPr>
      </w:pPr>
      <w:hyperlink r:id="rId290" w:anchor="bbib0055" w:history="1">
        <w:r w:rsidR="00736FEC" w:rsidRPr="00736FEC">
          <w:rPr>
            <w:rStyle w:val="Hyperlink"/>
            <w:rFonts w:cstheme="minorHAnsi"/>
          </w:rPr>
          <w:t>Zhu and Lu, 2008</w:t>
        </w:r>
      </w:hyperlink>
      <w:r w:rsidR="0060279F">
        <w:rPr>
          <w:rStyle w:val="Hyperlink"/>
          <w:rFonts w:cstheme="minorHAnsi"/>
        </w:rPr>
        <w:t xml:space="preserve"> </w:t>
      </w:r>
      <w:r w:rsidR="00736FEC" w:rsidRPr="00736FEC">
        <w:rPr>
          <w:rFonts w:cstheme="minorHAnsi"/>
        </w:rPr>
        <w:t>X. Zhu, P. Lu</w:t>
      </w:r>
      <w:r w:rsidR="0060279F">
        <w:rPr>
          <w:rFonts w:cstheme="minorHAnsi"/>
        </w:rPr>
        <w:t xml:space="preserve"> </w:t>
      </w:r>
      <w:r w:rsidR="00736FEC" w:rsidRPr="00736FEC">
        <w:rPr>
          <w:rFonts w:cstheme="minorHAnsi"/>
          <w:b/>
          <w:bCs/>
        </w:rPr>
        <w:t>Study of scheduling for processing real-time communication signals on heterogeneous clusters</w:t>
      </w:r>
      <w:r w:rsidR="0060279F">
        <w:rPr>
          <w:rFonts w:cstheme="minorHAnsi"/>
          <w:b/>
          <w:bCs/>
        </w:rPr>
        <w:t xml:space="preserve"> </w:t>
      </w:r>
      <w:r w:rsidR="00736FEC" w:rsidRPr="00736FEC">
        <w:rPr>
          <w:rFonts w:cstheme="minorHAnsi"/>
        </w:rPr>
        <w:t xml:space="preserve">Proc. 9th Int’l </w:t>
      </w:r>
      <w:proofErr w:type="spellStart"/>
      <w:r w:rsidR="00736FEC" w:rsidRPr="00736FEC">
        <w:rPr>
          <w:rFonts w:cstheme="minorHAnsi"/>
        </w:rPr>
        <w:t>Symp</w:t>
      </w:r>
      <w:proofErr w:type="spellEnd"/>
      <w:r w:rsidR="00736FEC" w:rsidRPr="00736FEC">
        <w:rPr>
          <w:rFonts w:cstheme="minorHAnsi"/>
        </w:rPr>
        <w:t>. Parallel Architectures, Algorithms, and Networks (I-SPAN’08), May (2008), pp. 121-126</w:t>
      </w:r>
    </w:p>
    <w:p w14:paraId="3834E8AC" w14:textId="09C03223" w:rsidR="00736FEC" w:rsidRPr="00736FEC" w:rsidRDefault="00A87DB3" w:rsidP="00346F2B">
      <w:pPr>
        <w:pStyle w:val="NoSpacing"/>
        <w:ind w:left="720" w:hanging="720"/>
        <w:rPr>
          <w:rFonts w:cstheme="minorHAnsi"/>
        </w:rPr>
      </w:pPr>
      <w:hyperlink r:id="rId291" w:anchor="bbib0060" w:history="1">
        <w:r w:rsidR="00736FEC" w:rsidRPr="00736FEC">
          <w:rPr>
            <w:rStyle w:val="Hyperlink"/>
            <w:rFonts w:cstheme="minorHAnsi"/>
          </w:rPr>
          <w:t xml:space="preserve">Fujimoto and </w:t>
        </w:r>
        <w:proofErr w:type="spellStart"/>
        <w:r w:rsidR="00736FEC" w:rsidRPr="00736FEC">
          <w:rPr>
            <w:rStyle w:val="Hyperlink"/>
            <w:rFonts w:cstheme="minorHAnsi"/>
          </w:rPr>
          <w:t>Hagihara</w:t>
        </w:r>
        <w:proofErr w:type="spellEnd"/>
        <w:r w:rsidR="00736FEC" w:rsidRPr="00736FEC">
          <w:rPr>
            <w:rStyle w:val="Hyperlink"/>
            <w:rFonts w:cstheme="minorHAnsi"/>
          </w:rPr>
          <w:t>, 2006</w:t>
        </w:r>
      </w:hyperlink>
      <w:r w:rsidR="0060279F">
        <w:rPr>
          <w:rStyle w:val="Hyperlink"/>
          <w:rFonts w:cstheme="minorHAnsi"/>
        </w:rPr>
        <w:t xml:space="preserve"> </w:t>
      </w:r>
      <w:r w:rsidR="00736FEC" w:rsidRPr="00736FEC">
        <w:rPr>
          <w:rFonts w:cstheme="minorHAnsi"/>
        </w:rPr>
        <w:t>N. Fujimoto, K. </w:t>
      </w:r>
      <w:proofErr w:type="spellStart"/>
      <w:r w:rsidR="00736FEC" w:rsidRPr="00736FEC">
        <w:rPr>
          <w:rFonts w:cstheme="minorHAnsi"/>
        </w:rPr>
        <w:t>Hagihara</w:t>
      </w:r>
      <w:proofErr w:type="spellEnd"/>
      <w:r w:rsidR="0060279F">
        <w:rPr>
          <w:rFonts w:cstheme="minorHAnsi"/>
        </w:rPr>
        <w:t xml:space="preserve"> </w:t>
      </w:r>
      <w:r w:rsidR="00736FEC" w:rsidRPr="00736FEC">
        <w:rPr>
          <w:rFonts w:cstheme="minorHAnsi"/>
          <w:b/>
          <w:bCs/>
        </w:rPr>
        <w:t>A 2-approximation algorithm for scheduling independent tasks onto a uniform parallel machine and its extension to a computational Grid</w:t>
      </w:r>
      <w:r w:rsidR="0060279F">
        <w:rPr>
          <w:rFonts w:cstheme="minorHAnsi"/>
          <w:b/>
          <w:bCs/>
        </w:rPr>
        <w:t xml:space="preserve"> </w:t>
      </w:r>
      <w:r w:rsidR="00736FEC" w:rsidRPr="00736FEC">
        <w:rPr>
          <w:rFonts w:cstheme="minorHAnsi"/>
        </w:rPr>
        <w:t>Proc. the IEEE Int’l Conf. Cluster Computing (CLUSTER’06) (Sept. 2006), pp. 1-7</w:t>
      </w:r>
    </w:p>
    <w:p w14:paraId="3913FDB9" w14:textId="3AE1759B" w:rsidR="00736FEC" w:rsidRPr="00736FEC" w:rsidRDefault="00A87DB3" w:rsidP="00346F2B">
      <w:pPr>
        <w:pStyle w:val="NoSpacing"/>
        <w:ind w:left="720" w:hanging="720"/>
        <w:rPr>
          <w:rFonts w:cstheme="minorHAnsi"/>
        </w:rPr>
      </w:pPr>
      <w:hyperlink r:id="rId292" w:anchor="bbib0065" w:history="1">
        <w:r w:rsidR="00736FEC" w:rsidRPr="00736FEC">
          <w:rPr>
            <w:rStyle w:val="Hyperlink"/>
            <w:rFonts w:cstheme="minorHAnsi"/>
          </w:rPr>
          <w:t>Wang et al., 2010</w:t>
        </w:r>
      </w:hyperlink>
      <w:r w:rsidR="0060279F">
        <w:rPr>
          <w:rStyle w:val="Hyperlink"/>
          <w:rFonts w:cstheme="minorHAnsi"/>
        </w:rPr>
        <w:t xml:space="preserve"> </w:t>
      </w:r>
      <w:r w:rsidR="00736FEC" w:rsidRPr="00736FEC">
        <w:rPr>
          <w:rFonts w:cstheme="minorHAnsi"/>
        </w:rPr>
        <w:t>H. Wang, J. Li, W. Huang, D. </w:t>
      </w:r>
      <w:proofErr w:type="spellStart"/>
      <w:r w:rsidR="00736FEC" w:rsidRPr="00736FEC">
        <w:rPr>
          <w:rFonts w:cstheme="minorHAnsi"/>
        </w:rPr>
        <w:t>Qiu</w:t>
      </w:r>
      <w:proofErr w:type="spellEnd"/>
      <w:r w:rsidR="0060279F">
        <w:rPr>
          <w:rFonts w:cstheme="minorHAnsi"/>
        </w:rPr>
        <w:t xml:space="preserve"> </w:t>
      </w:r>
      <w:r w:rsidR="00736FEC" w:rsidRPr="00736FEC">
        <w:rPr>
          <w:rFonts w:cstheme="minorHAnsi"/>
          <w:b/>
          <w:bCs/>
        </w:rPr>
        <w:t>Area census-oriented electronic reconnaissance satellites scheduling technique under uncertain space-frequency domain environments</w:t>
      </w:r>
      <w:r w:rsidR="0060279F">
        <w:rPr>
          <w:rFonts w:cstheme="minorHAnsi"/>
          <w:b/>
          <w:bCs/>
        </w:rPr>
        <w:t xml:space="preserve"> </w:t>
      </w:r>
      <w:r w:rsidR="00736FEC" w:rsidRPr="00736FEC">
        <w:rPr>
          <w:rFonts w:cstheme="minorHAnsi"/>
        </w:rPr>
        <w:t>Proc. Int’l Conf. Electronics and Information Engineering (ICEIE’10), August (2010), pp. 443-448</w:t>
      </w:r>
    </w:p>
    <w:p w14:paraId="3EF8CB06" w14:textId="1CB065E8" w:rsidR="00736FEC" w:rsidRPr="00736FEC" w:rsidRDefault="00A87DB3" w:rsidP="00346F2B">
      <w:pPr>
        <w:pStyle w:val="NoSpacing"/>
        <w:ind w:left="720" w:hanging="720"/>
        <w:rPr>
          <w:rFonts w:cstheme="minorHAnsi"/>
        </w:rPr>
      </w:pPr>
      <w:hyperlink r:id="rId293" w:anchor="bbib0070" w:history="1">
        <w:proofErr w:type="spellStart"/>
        <w:r w:rsidR="00736FEC" w:rsidRPr="00736FEC">
          <w:rPr>
            <w:rStyle w:val="Hyperlink"/>
            <w:rFonts w:cstheme="minorHAnsi"/>
          </w:rPr>
          <w:t>Doˇgan</w:t>
        </w:r>
        <w:proofErr w:type="spellEnd"/>
        <w:r w:rsidR="00736FEC" w:rsidRPr="00736FEC">
          <w:rPr>
            <w:rStyle w:val="Hyperlink"/>
            <w:rFonts w:cstheme="minorHAnsi"/>
          </w:rPr>
          <w:t xml:space="preserve"> and </w:t>
        </w:r>
        <w:proofErr w:type="spellStart"/>
        <w:r w:rsidR="00736FEC" w:rsidRPr="00736FEC">
          <w:rPr>
            <w:rStyle w:val="Hyperlink"/>
            <w:rFonts w:cstheme="minorHAnsi"/>
          </w:rPr>
          <w:t>Özgüner</w:t>
        </w:r>
        <w:proofErr w:type="spellEnd"/>
        <w:r w:rsidR="00736FEC" w:rsidRPr="00736FEC">
          <w:rPr>
            <w:rStyle w:val="Hyperlink"/>
            <w:rFonts w:cstheme="minorHAnsi"/>
          </w:rPr>
          <w:t>, 2006</w:t>
        </w:r>
      </w:hyperlink>
      <w:r w:rsidR="0060279F">
        <w:rPr>
          <w:rStyle w:val="Hyperlink"/>
          <w:rFonts w:cstheme="minorHAnsi"/>
        </w:rPr>
        <w:t xml:space="preserve"> </w:t>
      </w:r>
      <w:r w:rsidR="00736FEC" w:rsidRPr="00736FEC">
        <w:rPr>
          <w:rFonts w:cstheme="minorHAnsi"/>
        </w:rPr>
        <w:t>A. </w:t>
      </w:r>
      <w:proofErr w:type="spellStart"/>
      <w:r w:rsidR="00736FEC" w:rsidRPr="00736FEC">
        <w:rPr>
          <w:rFonts w:cstheme="minorHAnsi"/>
        </w:rPr>
        <w:t>Doˇgan</w:t>
      </w:r>
      <w:proofErr w:type="spellEnd"/>
      <w:r w:rsidR="00736FEC" w:rsidRPr="00736FEC">
        <w:rPr>
          <w:rFonts w:cstheme="minorHAnsi"/>
        </w:rPr>
        <w:t>, F. </w:t>
      </w:r>
      <w:proofErr w:type="spellStart"/>
      <w:r w:rsidR="00736FEC" w:rsidRPr="00736FEC">
        <w:rPr>
          <w:rFonts w:cstheme="minorHAnsi"/>
        </w:rPr>
        <w:t>Özgüner</w:t>
      </w:r>
      <w:proofErr w:type="spellEnd"/>
      <w:r w:rsidR="0060279F">
        <w:rPr>
          <w:rFonts w:cstheme="minorHAnsi"/>
        </w:rPr>
        <w:t xml:space="preserve"> </w:t>
      </w:r>
      <w:r w:rsidR="00736FEC" w:rsidRPr="00736FEC">
        <w:rPr>
          <w:rFonts w:cstheme="minorHAnsi"/>
          <w:b/>
          <w:bCs/>
        </w:rPr>
        <w:t>Scheduling of a meta-task with QoS requirements in heterogeneous computing systems</w:t>
      </w:r>
      <w:r w:rsidR="0060279F">
        <w:rPr>
          <w:rFonts w:cstheme="minorHAnsi"/>
          <w:b/>
          <w:bCs/>
        </w:rPr>
        <w:t xml:space="preserve"> </w:t>
      </w:r>
      <w:r w:rsidR="00736FEC" w:rsidRPr="00736FEC">
        <w:rPr>
          <w:rFonts w:cstheme="minorHAnsi"/>
        </w:rPr>
        <w:t>Journal of Parallel and Distributed Computing, 66 (February (2)) (2006), pp. 181-196</w:t>
      </w:r>
    </w:p>
    <w:p w14:paraId="7726C662" w14:textId="4BC1329D" w:rsidR="00736FEC" w:rsidRPr="00736FEC" w:rsidRDefault="00A87DB3" w:rsidP="00346F2B">
      <w:pPr>
        <w:pStyle w:val="NoSpacing"/>
        <w:ind w:left="720" w:hanging="720"/>
        <w:rPr>
          <w:rFonts w:cstheme="minorHAnsi"/>
        </w:rPr>
      </w:pPr>
      <w:hyperlink r:id="rId294" w:anchor="bbib0075" w:history="1">
        <w:r w:rsidR="00736FEC" w:rsidRPr="00736FEC">
          <w:rPr>
            <w:rStyle w:val="Hyperlink"/>
            <w:rFonts w:cstheme="minorHAnsi"/>
          </w:rPr>
          <w:t>Mehta et al., 2007</w:t>
        </w:r>
      </w:hyperlink>
      <w:r w:rsidR="00EE1110">
        <w:rPr>
          <w:rStyle w:val="Hyperlink"/>
          <w:rFonts w:cstheme="minorHAnsi"/>
        </w:rPr>
        <w:t xml:space="preserve"> </w:t>
      </w:r>
      <w:r w:rsidR="00736FEC" w:rsidRPr="00736FEC">
        <w:rPr>
          <w:rFonts w:cstheme="minorHAnsi"/>
        </w:rPr>
        <w:t>A.M. Mehta, J. Smith, H.J. Siegel, A.A. Maciejewski, A. Jayaseelan, B. Ye</w:t>
      </w:r>
      <w:r w:rsidR="00EE1110">
        <w:rPr>
          <w:rFonts w:cstheme="minorHAnsi"/>
        </w:rPr>
        <w:t xml:space="preserve"> </w:t>
      </w:r>
      <w:r w:rsidR="00736FEC" w:rsidRPr="00736FEC">
        <w:rPr>
          <w:rFonts w:cstheme="minorHAnsi"/>
          <w:b/>
          <w:bCs/>
        </w:rPr>
        <w:t>Dynamic resource allocation heuristics that manage tradeoff between makespan and robustness</w:t>
      </w:r>
      <w:r w:rsidR="00EE1110">
        <w:rPr>
          <w:rFonts w:cstheme="minorHAnsi"/>
          <w:b/>
          <w:bCs/>
        </w:rPr>
        <w:t xml:space="preserve"> </w:t>
      </w:r>
      <w:r w:rsidR="00736FEC" w:rsidRPr="00736FEC">
        <w:rPr>
          <w:rFonts w:cstheme="minorHAnsi"/>
        </w:rPr>
        <w:t>Journal of Supercomputing, 42 (October (1)) (2007), pp. 33-58</w:t>
      </w:r>
    </w:p>
    <w:p w14:paraId="0F9C45E7" w14:textId="697D0F0F" w:rsidR="00736FEC" w:rsidRPr="00736FEC" w:rsidRDefault="00A87DB3" w:rsidP="00346F2B">
      <w:pPr>
        <w:pStyle w:val="NoSpacing"/>
        <w:ind w:left="720" w:hanging="720"/>
        <w:rPr>
          <w:rFonts w:cstheme="minorHAnsi"/>
        </w:rPr>
      </w:pPr>
      <w:hyperlink r:id="rId295" w:anchor="bbib0080" w:history="1">
        <w:r w:rsidR="00736FEC" w:rsidRPr="00736FEC">
          <w:rPr>
            <w:rStyle w:val="Hyperlink"/>
            <w:rFonts w:cstheme="minorHAnsi"/>
          </w:rPr>
          <w:t>Kang and He, 2009</w:t>
        </w:r>
      </w:hyperlink>
      <w:r w:rsidR="00EE1110">
        <w:rPr>
          <w:rStyle w:val="Hyperlink"/>
          <w:rFonts w:cstheme="minorHAnsi"/>
        </w:rPr>
        <w:t xml:space="preserve"> </w:t>
      </w:r>
      <w:r w:rsidR="00736FEC" w:rsidRPr="00736FEC">
        <w:rPr>
          <w:rFonts w:cstheme="minorHAnsi"/>
        </w:rPr>
        <w:t>Q. Kang, H. He</w:t>
      </w:r>
      <w:r w:rsidR="00EE1110">
        <w:rPr>
          <w:rFonts w:cstheme="minorHAnsi"/>
        </w:rPr>
        <w:t xml:space="preserve"> </w:t>
      </w:r>
      <w:r w:rsidR="00736FEC" w:rsidRPr="00736FEC">
        <w:rPr>
          <w:rFonts w:cstheme="minorHAnsi"/>
          <w:b/>
          <w:bCs/>
        </w:rPr>
        <w:t xml:space="preserve">A novel discrete differential evolution </w:t>
      </w:r>
      <w:proofErr w:type="spellStart"/>
      <w:r w:rsidR="00736FEC" w:rsidRPr="00736FEC">
        <w:rPr>
          <w:rFonts w:cstheme="minorHAnsi"/>
          <w:b/>
          <w:bCs/>
        </w:rPr>
        <w:t>algoritnm</w:t>
      </w:r>
      <w:proofErr w:type="spellEnd"/>
      <w:r w:rsidR="00736FEC" w:rsidRPr="00736FEC">
        <w:rPr>
          <w:rFonts w:cstheme="minorHAnsi"/>
          <w:b/>
          <w:bCs/>
        </w:rPr>
        <w:t xml:space="preserve"> for task scheduling in heterogeneous computing systems</w:t>
      </w:r>
      <w:r w:rsidR="00EE1110">
        <w:rPr>
          <w:rFonts w:cstheme="minorHAnsi"/>
          <w:b/>
          <w:bCs/>
        </w:rPr>
        <w:t xml:space="preserve"> </w:t>
      </w:r>
      <w:r w:rsidR="00736FEC" w:rsidRPr="00736FEC">
        <w:rPr>
          <w:rFonts w:cstheme="minorHAnsi"/>
        </w:rPr>
        <w:t>Proc. IEEE Int’l Conf. Systems, Man, and Cybernetics (SMC’09), October (2009), pp. 5006-5011</w:t>
      </w:r>
    </w:p>
    <w:p w14:paraId="6CBA370E" w14:textId="075D9B42" w:rsidR="00736FEC" w:rsidRPr="00736FEC" w:rsidRDefault="00A87DB3" w:rsidP="00346F2B">
      <w:pPr>
        <w:pStyle w:val="NoSpacing"/>
        <w:ind w:left="720" w:hanging="720"/>
        <w:rPr>
          <w:rFonts w:cstheme="minorHAnsi"/>
        </w:rPr>
      </w:pPr>
      <w:hyperlink r:id="rId296" w:anchor="bbib0085" w:history="1">
        <w:r w:rsidR="00736FEC" w:rsidRPr="00736FEC">
          <w:rPr>
            <w:rStyle w:val="Hyperlink"/>
            <w:rFonts w:cstheme="minorHAnsi"/>
          </w:rPr>
          <w:t>Wang et al., 2007</w:t>
        </w:r>
      </w:hyperlink>
      <w:r w:rsidR="00EE1110">
        <w:rPr>
          <w:rStyle w:val="Hyperlink"/>
          <w:rFonts w:cstheme="minorHAnsi"/>
        </w:rPr>
        <w:t xml:space="preserve"> </w:t>
      </w:r>
      <w:r w:rsidR="00736FEC" w:rsidRPr="00736FEC">
        <w:rPr>
          <w:rFonts w:cstheme="minorHAnsi"/>
        </w:rPr>
        <w:t>J. Wang, J. Li, Y. Tan</w:t>
      </w:r>
      <w:r w:rsidR="00EE1110">
        <w:rPr>
          <w:rFonts w:cstheme="minorHAnsi"/>
        </w:rPr>
        <w:t xml:space="preserve"> </w:t>
      </w:r>
      <w:r w:rsidR="00736FEC" w:rsidRPr="00736FEC">
        <w:rPr>
          <w:rFonts w:cstheme="minorHAnsi"/>
          <w:b/>
          <w:bCs/>
        </w:rPr>
        <w:t>Study on heuristic algorithm for dynamic scheduling problem of earth observing satellites</w:t>
      </w:r>
      <w:r w:rsidR="00EE1110">
        <w:rPr>
          <w:rFonts w:cstheme="minorHAnsi"/>
          <w:b/>
          <w:bCs/>
        </w:rPr>
        <w:t xml:space="preserve"> </w:t>
      </w:r>
      <w:r w:rsidR="00736FEC" w:rsidRPr="00736FEC">
        <w:rPr>
          <w:rFonts w:cstheme="minorHAnsi"/>
        </w:rPr>
        <w:t>Proc. 8th ACIS Int’l Conf. Software Engineering, Artificial Intelligence, Networking, and Parallel/Distributed Computing (SNPD’07), July–August (2007), pp. 9-14</w:t>
      </w:r>
    </w:p>
    <w:p w14:paraId="045E727D" w14:textId="5D3ADB37" w:rsidR="00736FEC" w:rsidRPr="00736FEC" w:rsidRDefault="00A87DB3" w:rsidP="00346F2B">
      <w:pPr>
        <w:pStyle w:val="NoSpacing"/>
        <w:ind w:left="720" w:hanging="720"/>
        <w:rPr>
          <w:rFonts w:cstheme="minorHAnsi"/>
        </w:rPr>
      </w:pPr>
      <w:hyperlink r:id="rId297" w:anchor="bbib0090" w:history="1">
        <w:r w:rsidR="00736FEC" w:rsidRPr="00736FEC">
          <w:rPr>
            <w:rStyle w:val="Hyperlink"/>
            <w:rFonts w:cstheme="minorHAnsi"/>
          </w:rPr>
          <w:t>Coffman, 1976</w:t>
        </w:r>
      </w:hyperlink>
      <w:r w:rsidR="00EE1110">
        <w:rPr>
          <w:rStyle w:val="Hyperlink"/>
          <w:rFonts w:cstheme="minorHAnsi"/>
        </w:rPr>
        <w:t xml:space="preserve"> </w:t>
      </w:r>
      <w:r w:rsidR="00736FEC" w:rsidRPr="00736FEC">
        <w:rPr>
          <w:rFonts w:cstheme="minorHAnsi"/>
        </w:rPr>
        <w:t>E.G. Coffman</w:t>
      </w:r>
      <w:r w:rsidR="00EE1110">
        <w:rPr>
          <w:rFonts w:cstheme="minorHAnsi"/>
        </w:rPr>
        <w:t xml:space="preserve"> </w:t>
      </w:r>
      <w:r w:rsidR="00736FEC" w:rsidRPr="00736FEC">
        <w:rPr>
          <w:rFonts w:cstheme="minorHAnsi"/>
          <w:b/>
          <w:bCs/>
        </w:rPr>
        <w:t>Computer and Job-Shop Scheduling Theory</w:t>
      </w:r>
      <w:r w:rsidR="00EE1110">
        <w:rPr>
          <w:rFonts w:cstheme="minorHAnsi"/>
          <w:b/>
          <w:bCs/>
        </w:rPr>
        <w:t xml:space="preserve"> </w:t>
      </w:r>
      <w:r w:rsidR="00736FEC" w:rsidRPr="00736FEC">
        <w:rPr>
          <w:rFonts w:cstheme="minorHAnsi"/>
        </w:rPr>
        <w:t>John Wiley &amp; Sons (1976)</w:t>
      </w:r>
    </w:p>
    <w:p w14:paraId="2A0F6E07" w14:textId="10BAC5B6" w:rsidR="00736FEC" w:rsidRPr="00736FEC" w:rsidRDefault="00A87DB3" w:rsidP="00346F2B">
      <w:pPr>
        <w:pStyle w:val="NoSpacing"/>
        <w:ind w:left="720" w:hanging="720"/>
        <w:rPr>
          <w:rFonts w:cstheme="minorHAnsi"/>
        </w:rPr>
      </w:pPr>
      <w:hyperlink r:id="rId298" w:anchor="bbib0095" w:history="1">
        <w:r w:rsidR="00736FEC" w:rsidRPr="00736FEC">
          <w:rPr>
            <w:rStyle w:val="Hyperlink"/>
            <w:rFonts w:cstheme="minorHAnsi"/>
          </w:rPr>
          <w:t>Kim et al., 2008</w:t>
        </w:r>
      </w:hyperlink>
      <w:r w:rsidR="00EE1110">
        <w:rPr>
          <w:rStyle w:val="Hyperlink"/>
          <w:rFonts w:cstheme="minorHAnsi"/>
        </w:rPr>
        <w:t xml:space="preserve"> </w:t>
      </w:r>
      <w:r w:rsidR="00736FEC" w:rsidRPr="00736FEC">
        <w:rPr>
          <w:rFonts w:cstheme="minorHAnsi"/>
        </w:rPr>
        <w:t>J. Kim, H.J. Siegel, A.A. </w:t>
      </w:r>
      <w:proofErr w:type="spellStart"/>
      <w:r w:rsidR="00736FEC" w:rsidRPr="00736FEC">
        <w:rPr>
          <w:rFonts w:cstheme="minorHAnsi"/>
        </w:rPr>
        <w:t>Maciejewski</w:t>
      </w:r>
      <w:proofErr w:type="spellEnd"/>
      <w:r w:rsidR="00736FEC" w:rsidRPr="00736FEC">
        <w:rPr>
          <w:rFonts w:cstheme="minorHAnsi"/>
        </w:rPr>
        <w:t>, R. </w:t>
      </w:r>
      <w:proofErr w:type="spellStart"/>
      <w:r w:rsidR="00736FEC" w:rsidRPr="00736FEC">
        <w:rPr>
          <w:rFonts w:cstheme="minorHAnsi"/>
        </w:rPr>
        <w:t>Eigenmann</w:t>
      </w:r>
      <w:proofErr w:type="spellEnd"/>
      <w:r w:rsidR="00EE1110">
        <w:rPr>
          <w:rFonts w:cstheme="minorHAnsi"/>
        </w:rPr>
        <w:t xml:space="preserve"> </w:t>
      </w:r>
      <w:r w:rsidR="00736FEC" w:rsidRPr="00736FEC">
        <w:rPr>
          <w:rFonts w:cstheme="minorHAnsi"/>
          <w:b/>
          <w:bCs/>
        </w:rPr>
        <w:t>Dynamic resource management in energy constrained heterogeneous computing systems using voltage scaling</w:t>
      </w:r>
      <w:r w:rsidR="00EE1110">
        <w:rPr>
          <w:rFonts w:cstheme="minorHAnsi"/>
          <w:b/>
          <w:bCs/>
        </w:rPr>
        <w:t xml:space="preserve"> </w:t>
      </w:r>
      <w:r w:rsidR="00736FEC" w:rsidRPr="00736FEC">
        <w:rPr>
          <w:rFonts w:cstheme="minorHAnsi"/>
        </w:rPr>
        <w:t>IEEE Transactions on Parallel and Distributed Systems, 19 (November (11)) (2008), pp. 1445-1457</w:t>
      </w:r>
    </w:p>
    <w:p w14:paraId="600BA0DF" w14:textId="7600B833" w:rsidR="00736FEC" w:rsidRPr="00736FEC" w:rsidRDefault="00A87DB3" w:rsidP="00346F2B">
      <w:pPr>
        <w:pStyle w:val="NoSpacing"/>
        <w:ind w:left="720" w:hanging="720"/>
        <w:rPr>
          <w:rFonts w:cstheme="minorHAnsi"/>
        </w:rPr>
      </w:pPr>
      <w:hyperlink r:id="rId299" w:anchor="bbib0100" w:history="1">
        <w:proofErr w:type="spellStart"/>
        <w:r w:rsidR="00736FEC" w:rsidRPr="00736FEC">
          <w:rPr>
            <w:rStyle w:val="Hyperlink"/>
            <w:rFonts w:cstheme="minorHAnsi"/>
          </w:rPr>
          <w:t>Karatza</w:t>
        </w:r>
        <w:proofErr w:type="spellEnd"/>
        <w:r w:rsidR="00736FEC" w:rsidRPr="00736FEC">
          <w:rPr>
            <w:rStyle w:val="Hyperlink"/>
            <w:rFonts w:cstheme="minorHAnsi"/>
          </w:rPr>
          <w:t>, 2009</w:t>
        </w:r>
      </w:hyperlink>
      <w:r w:rsidR="006A32D8">
        <w:rPr>
          <w:rStyle w:val="Hyperlink"/>
          <w:rFonts w:cstheme="minorHAnsi"/>
        </w:rPr>
        <w:t xml:space="preserve"> </w:t>
      </w:r>
      <w:r w:rsidR="00736FEC" w:rsidRPr="00736FEC">
        <w:rPr>
          <w:rFonts w:cstheme="minorHAnsi"/>
        </w:rPr>
        <w:t>H.D. </w:t>
      </w:r>
      <w:proofErr w:type="spellStart"/>
      <w:r w:rsidR="00736FEC" w:rsidRPr="00736FEC">
        <w:rPr>
          <w:rFonts w:cstheme="minorHAnsi"/>
        </w:rPr>
        <w:t>Karatza</w:t>
      </w:r>
      <w:proofErr w:type="spellEnd"/>
      <w:r w:rsidR="006A32D8">
        <w:rPr>
          <w:rFonts w:cstheme="minorHAnsi"/>
        </w:rPr>
        <w:t xml:space="preserve"> </w:t>
      </w:r>
      <w:r w:rsidR="00736FEC" w:rsidRPr="00736FEC">
        <w:rPr>
          <w:rFonts w:cstheme="minorHAnsi"/>
          <w:b/>
          <w:bCs/>
        </w:rPr>
        <w:t>Performance of gang scheduling strategies in a parallel system</w:t>
      </w:r>
      <w:r w:rsidR="006A32D8">
        <w:rPr>
          <w:rFonts w:cstheme="minorHAnsi"/>
          <w:b/>
          <w:bCs/>
        </w:rPr>
        <w:t xml:space="preserve"> </w:t>
      </w:r>
      <w:r w:rsidR="00736FEC" w:rsidRPr="00736FEC">
        <w:rPr>
          <w:rFonts w:cstheme="minorHAnsi"/>
        </w:rPr>
        <w:t>Simulation Modelling Practice and Theory, 17 (February (2)) (2009), pp. 430-441</w:t>
      </w:r>
    </w:p>
    <w:p w14:paraId="3FF6AECA" w14:textId="306FCA2E" w:rsidR="00736FEC" w:rsidRPr="00736FEC" w:rsidRDefault="00A87DB3" w:rsidP="00346F2B">
      <w:pPr>
        <w:pStyle w:val="NoSpacing"/>
        <w:ind w:left="720" w:hanging="720"/>
        <w:rPr>
          <w:rFonts w:cstheme="minorHAnsi"/>
        </w:rPr>
      </w:pPr>
      <w:hyperlink r:id="rId300" w:anchor="bbib0105" w:history="1">
        <w:r w:rsidR="00736FEC" w:rsidRPr="00736FEC">
          <w:rPr>
            <w:rStyle w:val="Hyperlink"/>
            <w:rFonts w:cstheme="minorHAnsi"/>
          </w:rPr>
          <w:t>Aydin et al., 2004</w:t>
        </w:r>
      </w:hyperlink>
      <w:r w:rsidR="00C679F5">
        <w:rPr>
          <w:rStyle w:val="Hyperlink"/>
          <w:rFonts w:cstheme="minorHAnsi"/>
        </w:rPr>
        <w:t xml:space="preserve"> </w:t>
      </w:r>
      <w:r w:rsidR="00736FEC" w:rsidRPr="00736FEC">
        <w:rPr>
          <w:rFonts w:cstheme="minorHAnsi"/>
        </w:rPr>
        <w:t>H. Aydin, R. </w:t>
      </w:r>
      <w:proofErr w:type="spellStart"/>
      <w:r w:rsidR="00736FEC" w:rsidRPr="00736FEC">
        <w:rPr>
          <w:rFonts w:cstheme="minorHAnsi"/>
        </w:rPr>
        <w:t>Melhem</w:t>
      </w:r>
      <w:proofErr w:type="spellEnd"/>
      <w:r w:rsidR="00736FEC" w:rsidRPr="00736FEC">
        <w:rPr>
          <w:rFonts w:cstheme="minorHAnsi"/>
        </w:rPr>
        <w:t>, D. </w:t>
      </w:r>
      <w:proofErr w:type="spellStart"/>
      <w:r w:rsidR="00736FEC" w:rsidRPr="00736FEC">
        <w:rPr>
          <w:rFonts w:cstheme="minorHAnsi"/>
        </w:rPr>
        <w:t>Mossé</w:t>
      </w:r>
      <w:proofErr w:type="spellEnd"/>
      <w:r w:rsidR="00736FEC" w:rsidRPr="00736FEC">
        <w:rPr>
          <w:rFonts w:cstheme="minorHAnsi"/>
        </w:rPr>
        <w:t>, P. </w:t>
      </w:r>
      <w:proofErr w:type="spellStart"/>
      <w:r w:rsidR="00736FEC" w:rsidRPr="00736FEC">
        <w:rPr>
          <w:rFonts w:cstheme="minorHAnsi"/>
        </w:rPr>
        <w:t>Mejía</w:t>
      </w:r>
      <w:proofErr w:type="spellEnd"/>
      <w:r w:rsidR="00736FEC" w:rsidRPr="00736FEC">
        <w:rPr>
          <w:rFonts w:cstheme="minorHAnsi"/>
        </w:rPr>
        <w:t>-Alvarez</w:t>
      </w:r>
      <w:r w:rsidR="00C679F5">
        <w:rPr>
          <w:rFonts w:cstheme="minorHAnsi"/>
        </w:rPr>
        <w:t xml:space="preserve"> </w:t>
      </w:r>
      <w:r w:rsidR="00736FEC" w:rsidRPr="00736FEC">
        <w:rPr>
          <w:rFonts w:cstheme="minorHAnsi"/>
          <w:b/>
          <w:bCs/>
        </w:rPr>
        <w:t>Power-aware scheduling for periodic real-time tasks</w:t>
      </w:r>
      <w:r w:rsidR="00C679F5">
        <w:rPr>
          <w:rFonts w:cstheme="minorHAnsi"/>
          <w:b/>
          <w:bCs/>
        </w:rPr>
        <w:t xml:space="preserve"> </w:t>
      </w:r>
      <w:r w:rsidR="00736FEC" w:rsidRPr="00736FEC">
        <w:rPr>
          <w:rFonts w:cstheme="minorHAnsi"/>
        </w:rPr>
        <w:t>IEEE Transactions on Computers, 53 (May (5)) (2004), pp. 584-600</w:t>
      </w:r>
    </w:p>
    <w:p w14:paraId="34C5B615" w14:textId="32AAD441" w:rsidR="00736FEC" w:rsidRPr="00736FEC" w:rsidRDefault="00A87DB3" w:rsidP="00346F2B">
      <w:pPr>
        <w:pStyle w:val="NoSpacing"/>
        <w:ind w:left="720" w:hanging="720"/>
        <w:rPr>
          <w:rFonts w:cstheme="minorHAnsi"/>
        </w:rPr>
      </w:pPr>
      <w:hyperlink r:id="rId301" w:anchor="bbib0110" w:history="1">
        <w:r w:rsidR="00736FEC" w:rsidRPr="00736FEC">
          <w:rPr>
            <w:rStyle w:val="Hyperlink"/>
            <w:rFonts w:cstheme="minorHAnsi"/>
          </w:rPr>
          <w:t>Mishra et al., 2003</w:t>
        </w:r>
      </w:hyperlink>
      <w:r w:rsidR="00C679F5">
        <w:rPr>
          <w:rStyle w:val="Hyperlink"/>
          <w:rFonts w:cstheme="minorHAnsi"/>
        </w:rPr>
        <w:t xml:space="preserve"> </w:t>
      </w:r>
      <w:r w:rsidR="00736FEC" w:rsidRPr="00736FEC">
        <w:rPr>
          <w:rFonts w:cstheme="minorHAnsi"/>
        </w:rPr>
        <w:t>R. Mishra, N. Rastogi, D. Zhu, D. </w:t>
      </w:r>
      <w:proofErr w:type="spellStart"/>
      <w:r w:rsidR="00736FEC" w:rsidRPr="00736FEC">
        <w:rPr>
          <w:rFonts w:cstheme="minorHAnsi"/>
        </w:rPr>
        <w:t>Mossé</w:t>
      </w:r>
      <w:proofErr w:type="spellEnd"/>
      <w:r w:rsidR="00736FEC" w:rsidRPr="00736FEC">
        <w:rPr>
          <w:rFonts w:cstheme="minorHAnsi"/>
        </w:rPr>
        <w:t>, R. </w:t>
      </w:r>
      <w:proofErr w:type="spellStart"/>
      <w:r w:rsidR="00736FEC" w:rsidRPr="00736FEC">
        <w:rPr>
          <w:rFonts w:cstheme="minorHAnsi"/>
        </w:rPr>
        <w:t>Melhem</w:t>
      </w:r>
      <w:proofErr w:type="spellEnd"/>
      <w:r w:rsidR="00C679F5">
        <w:rPr>
          <w:rFonts w:cstheme="minorHAnsi"/>
        </w:rPr>
        <w:t xml:space="preserve"> </w:t>
      </w:r>
      <w:r w:rsidR="00736FEC" w:rsidRPr="00736FEC">
        <w:rPr>
          <w:rFonts w:cstheme="minorHAnsi"/>
          <w:b/>
          <w:bCs/>
        </w:rPr>
        <w:t>Energy aware scheduling for distributed real-time systems</w:t>
      </w:r>
      <w:r w:rsidR="00C679F5">
        <w:rPr>
          <w:rFonts w:cstheme="minorHAnsi"/>
          <w:b/>
          <w:bCs/>
        </w:rPr>
        <w:t xml:space="preserve"> </w:t>
      </w:r>
      <w:r w:rsidR="00736FEC" w:rsidRPr="00736FEC">
        <w:rPr>
          <w:rFonts w:cstheme="minorHAnsi"/>
        </w:rPr>
        <w:t xml:space="preserve">Proc. Int’l Parallel and Distributed Processing </w:t>
      </w:r>
      <w:proofErr w:type="spellStart"/>
      <w:r w:rsidR="00736FEC" w:rsidRPr="00736FEC">
        <w:rPr>
          <w:rFonts w:cstheme="minorHAnsi"/>
        </w:rPr>
        <w:t>Symp</w:t>
      </w:r>
      <w:proofErr w:type="spellEnd"/>
      <w:r w:rsidR="00736FEC" w:rsidRPr="00736FEC">
        <w:rPr>
          <w:rFonts w:cstheme="minorHAnsi"/>
        </w:rPr>
        <w:t>. (IPDPS’03), April (2003), pp. 21-29</w:t>
      </w:r>
    </w:p>
    <w:p w14:paraId="6AB206E8" w14:textId="0775C525" w:rsidR="00736FEC" w:rsidRPr="00736FEC" w:rsidRDefault="00A87DB3" w:rsidP="00346F2B">
      <w:pPr>
        <w:pStyle w:val="NoSpacing"/>
        <w:ind w:left="720" w:hanging="720"/>
        <w:rPr>
          <w:rFonts w:cstheme="minorHAnsi"/>
        </w:rPr>
      </w:pPr>
      <w:hyperlink r:id="rId302" w:anchor="bbib0115" w:history="1">
        <w:r w:rsidR="00736FEC" w:rsidRPr="00736FEC">
          <w:rPr>
            <w:rStyle w:val="Hyperlink"/>
            <w:rFonts w:cstheme="minorHAnsi"/>
          </w:rPr>
          <w:t>Yu and Prasanna, 2002</w:t>
        </w:r>
      </w:hyperlink>
      <w:r w:rsidR="00C679F5">
        <w:rPr>
          <w:rStyle w:val="Hyperlink"/>
          <w:rFonts w:cstheme="minorHAnsi"/>
        </w:rPr>
        <w:t xml:space="preserve"> </w:t>
      </w:r>
      <w:r w:rsidR="00736FEC" w:rsidRPr="00736FEC">
        <w:rPr>
          <w:rFonts w:cstheme="minorHAnsi"/>
        </w:rPr>
        <w:t>Y. Yu, V.K. Prasanna</w:t>
      </w:r>
      <w:r w:rsidR="00C679F5">
        <w:rPr>
          <w:rFonts w:cstheme="minorHAnsi"/>
        </w:rPr>
        <w:t xml:space="preserve"> </w:t>
      </w:r>
      <w:r w:rsidR="00736FEC" w:rsidRPr="00736FEC">
        <w:rPr>
          <w:rFonts w:cstheme="minorHAnsi"/>
          <w:b/>
          <w:bCs/>
        </w:rPr>
        <w:t>Power-aware resource allocation for independent tasks in heterogeneous real-time systems</w:t>
      </w:r>
      <w:r w:rsidR="00C679F5">
        <w:rPr>
          <w:rFonts w:cstheme="minorHAnsi"/>
          <w:b/>
          <w:bCs/>
        </w:rPr>
        <w:t xml:space="preserve"> </w:t>
      </w:r>
      <w:r w:rsidR="00736FEC" w:rsidRPr="00736FEC">
        <w:rPr>
          <w:rFonts w:cstheme="minorHAnsi"/>
        </w:rPr>
        <w:t>Proc. 9th Int’l Conf. Parallel and Distributed Systems (ICPADS’02), December (2002), pp. 341-348</w:t>
      </w:r>
    </w:p>
    <w:p w14:paraId="0A2B72B3" w14:textId="5FAA7B50" w:rsidR="00736FEC" w:rsidRPr="00736FEC" w:rsidRDefault="00A87DB3" w:rsidP="00346F2B">
      <w:pPr>
        <w:pStyle w:val="NoSpacing"/>
        <w:ind w:left="720" w:hanging="720"/>
        <w:rPr>
          <w:rFonts w:cstheme="minorHAnsi"/>
        </w:rPr>
      </w:pPr>
      <w:hyperlink r:id="rId303" w:anchor="bbib0120" w:history="1">
        <w:r w:rsidR="00736FEC" w:rsidRPr="00736FEC">
          <w:rPr>
            <w:rStyle w:val="Hyperlink"/>
            <w:rFonts w:cstheme="minorHAnsi"/>
          </w:rPr>
          <w:t>Zhu et al., 2003</w:t>
        </w:r>
      </w:hyperlink>
      <w:r w:rsidR="00C679F5">
        <w:rPr>
          <w:rStyle w:val="Hyperlink"/>
          <w:rFonts w:cstheme="minorHAnsi"/>
        </w:rPr>
        <w:t xml:space="preserve"> </w:t>
      </w:r>
      <w:r w:rsidR="00736FEC" w:rsidRPr="00736FEC">
        <w:rPr>
          <w:rFonts w:cstheme="minorHAnsi"/>
        </w:rPr>
        <w:t>D. Zhu, R. </w:t>
      </w:r>
      <w:proofErr w:type="spellStart"/>
      <w:r w:rsidR="00736FEC" w:rsidRPr="00736FEC">
        <w:rPr>
          <w:rFonts w:cstheme="minorHAnsi"/>
        </w:rPr>
        <w:t>Melhem</w:t>
      </w:r>
      <w:proofErr w:type="spellEnd"/>
      <w:r w:rsidR="00736FEC" w:rsidRPr="00736FEC">
        <w:rPr>
          <w:rFonts w:cstheme="minorHAnsi"/>
        </w:rPr>
        <w:t>, B.R. Childers</w:t>
      </w:r>
      <w:r w:rsidR="00C679F5">
        <w:rPr>
          <w:rFonts w:cstheme="minorHAnsi"/>
        </w:rPr>
        <w:t xml:space="preserve"> </w:t>
      </w:r>
      <w:r w:rsidR="00736FEC" w:rsidRPr="00736FEC">
        <w:rPr>
          <w:rFonts w:cstheme="minorHAnsi"/>
          <w:b/>
          <w:bCs/>
        </w:rPr>
        <w:t>Scheduling with dynamic voltage/speed adjustment using slack reclamation in multiprocessor real-time systems</w:t>
      </w:r>
      <w:r w:rsidR="00C679F5">
        <w:rPr>
          <w:rFonts w:cstheme="minorHAnsi"/>
          <w:b/>
          <w:bCs/>
        </w:rPr>
        <w:t xml:space="preserve"> </w:t>
      </w:r>
      <w:r w:rsidR="00736FEC" w:rsidRPr="00736FEC">
        <w:rPr>
          <w:rFonts w:cstheme="minorHAnsi"/>
        </w:rPr>
        <w:t>IEEE Transactions on Parallel and Distributed Systems, 14 (July (7)) (2003), pp. 686-700</w:t>
      </w:r>
    </w:p>
    <w:p w14:paraId="3468AEF4" w14:textId="3A4DCE86" w:rsidR="00736FEC" w:rsidRPr="00736FEC" w:rsidRDefault="00A87DB3" w:rsidP="00346F2B">
      <w:pPr>
        <w:pStyle w:val="NoSpacing"/>
        <w:ind w:left="720" w:hanging="720"/>
        <w:rPr>
          <w:rFonts w:cstheme="minorHAnsi"/>
        </w:rPr>
      </w:pPr>
      <w:hyperlink r:id="rId304" w:anchor="bbib0125" w:history="1">
        <w:r w:rsidR="00736FEC" w:rsidRPr="00736FEC">
          <w:rPr>
            <w:rStyle w:val="Hyperlink"/>
            <w:rFonts w:cstheme="minorHAnsi"/>
          </w:rPr>
          <w:t>Ge et al., 2005</w:t>
        </w:r>
      </w:hyperlink>
      <w:r w:rsidR="00C679F5">
        <w:rPr>
          <w:rStyle w:val="Hyperlink"/>
          <w:rFonts w:cstheme="minorHAnsi"/>
        </w:rPr>
        <w:t xml:space="preserve"> </w:t>
      </w:r>
      <w:r w:rsidR="00736FEC" w:rsidRPr="00736FEC">
        <w:rPr>
          <w:rFonts w:cstheme="minorHAnsi"/>
        </w:rPr>
        <w:t>R. Ge, X. Feng, K.W. Cameron</w:t>
      </w:r>
      <w:r w:rsidR="00C679F5">
        <w:rPr>
          <w:rFonts w:cstheme="minorHAnsi"/>
        </w:rPr>
        <w:t xml:space="preserve"> </w:t>
      </w:r>
      <w:r w:rsidR="00736FEC" w:rsidRPr="00736FEC">
        <w:rPr>
          <w:rFonts w:cstheme="minorHAnsi"/>
          <w:b/>
          <w:bCs/>
        </w:rPr>
        <w:t>Performance-constrained distributed DVS scheduling for scientific applications on power-aware clusters</w:t>
      </w:r>
      <w:r w:rsidR="00C679F5">
        <w:rPr>
          <w:rFonts w:cstheme="minorHAnsi"/>
          <w:b/>
          <w:bCs/>
        </w:rPr>
        <w:t xml:space="preserve"> </w:t>
      </w:r>
      <w:r w:rsidR="00736FEC" w:rsidRPr="00736FEC">
        <w:rPr>
          <w:rFonts w:cstheme="minorHAnsi"/>
        </w:rPr>
        <w:t>Proc. ACM/IEEE Conference on Supercomputing (SC’05), November (2005), pp. 34-44</w:t>
      </w:r>
    </w:p>
    <w:p w14:paraId="34E9B792" w14:textId="76681476" w:rsidR="00736FEC" w:rsidRPr="00736FEC" w:rsidRDefault="00A87DB3" w:rsidP="00346F2B">
      <w:pPr>
        <w:pStyle w:val="NoSpacing"/>
        <w:ind w:left="720" w:hanging="720"/>
        <w:rPr>
          <w:rFonts w:cstheme="minorHAnsi"/>
        </w:rPr>
      </w:pPr>
      <w:hyperlink r:id="rId305" w:anchor="bbib0130" w:history="1">
        <w:r w:rsidR="00736FEC" w:rsidRPr="00736FEC">
          <w:rPr>
            <w:rStyle w:val="Hyperlink"/>
            <w:rFonts w:cstheme="minorHAnsi"/>
          </w:rPr>
          <w:t>Tavares et al., 2008</w:t>
        </w:r>
      </w:hyperlink>
      <w:r w:rsidR="00C679F5">
        <w:rPr>
          <w:rStyle w:val="Hyperlink"/>
          <w:rFonts w:cstheme="minorHAnsi"/>
        </w:rPr>
        <w:t xml:space="preserve"> </w:t>
      </w:r>
      <w:r w:rsidR="00736FEC" w:rsidRPr="00736FEC">
        <w:rPr>
          <w:rFonts w:cstheme="minorHAnsi"/>
        </w:rPr>
        <w:t>E. Tavares, B. Silva, P. </w:t>
      </w:r>
      <w:proofErr w:type="spellStart"/>
      <w:r w:rsidR="00736FEC" w:rsidRPr="00736FEC">
        <w:rPr>
          <w:rFonts w:cstheme="minorHAnsi"/>
        </w:rPr>
        <w:t>Maciel</w:t>
      </w:r>
      <w:proofErr w:type="spellEnd"/>
      <w:r w:rsidR="00C679F5">
        <w:rPr>
          <w:rFonts w:cstheme="minorHAnsi"/>
        </w:rPr>
        <w:t xml:space="preserve"> </w:t>
      </w:r>
      <w:proofErr w:type="gramStart"/>
      <w:r w:rsidR="00736FEC" w:rsidRPr="00736FEC">
        <w:rPr>
          <w:rFonts w:cstheme="minorHAnsi"/>
          <w:b/>
          <w:bCs/>
        </w:rPr>
        <w:t>An</w:t>
      </w:r>
      <w:proofErr w:type="gramEnd"/>
      <w:r w:rsidR="00736FEC" w:rsidRPr="00736FEC">
        <w:rPr>
          <w:rFonts w:cstheme="minorHAnsi"/>
          <w:b/>
          <w:bCs/>
        </w:rPr>
        <w:t xml:space="preserve"> environment for measuring and scheduling time-critical </w:t>
      </w:r>
      <w:proofErr w:type="spellStart"/>
      <w:r w:rsidR="00736FEC" w:rsidRPr="00736FEC">
        <w:rPr>
          <w:rFonts w:cstheme="minorHAnsi"/>
          <w:b/>
          <w:bCs/>
        </w:rPr>
        <w:t>embebbed</w:t>
      </w:r>
      <w:proofErr w:type="spellEnd"/>
      <w:r w:rsidR="00736FEC" w:rsidRPr="00736FEC">
        <w:rPr>
          <w:rFonts w:cstheme="minorHAnsi"/>
          <w:b/>
          <w:bCs/>
        </w:rPr>
        <w:t xml:space="preserve"> systems with energy constraints</w:t>
      </w:r>
      <w:r w:rsidR="00C679F5">
        <w:rPr>
          <w:rFonts w:cstheme="minorHAnsi"/>
          <w:b/>
          <w:bCs/>
        </w:rPr>
        <w:t xml:space="preserve"> </w:t>
      </w:r>
      <w:r w:rsidR="00736FEC" w:rsidRPr="00736FEC">
        <w:rPr>
          <w:rFonts w:cstheme="minorHAnsi"/>
        </w:rPr>
        <w:t>Proc. 6th IEEE Int’l Conf. Software Engineering and Formal Methods (SEFM’08), November (2008), pp. 291-300</w:t>
      </w:r>
    </w:p>
    <w:p w14:paraId="66F99D1A" w14:textId="6BDC6757" w:rsidR="00736FEC" w:rsidRPr="00736FEC" w:rsidRDefault="00A87DB3" w:rsidP="00346F2B">
      <w:pPr>
        <w:pStyle w:val="NoSpacing"/>
        <w:ind w:left="720" w:hanging="720"/>
        <w:rPr>
          <w:rFonts w:cstheme="minorHAnsi"/>
        </w:rPr>
      </w:pPr>
      <w:hyperlink r:id="rId306" w:anchor="bbib0135" w:history="1">
        <w:proofErr w:type="spellStart"/>
        <w:r w:rsidR="00736FEC" w:rsidRPr="00736FEC">
          <w:rPr>
            <w:rStyle w:val="Hyperlink"/>
            <w:rFonts w:cstheme="minorHAnsi"/>
          </w:rPr>
          <w:t>Nélis</w:t>
        </w:r>
        <w:proofErr w:type="spellEnd"/>
        <w:r w:rsidR="00736FEC" w:rsidRPr="00736FEC">
          <w:rPr>
            <w:rStyle w:val="Hyperlink"/>
            <w:rFonts w:cstheme="minorHAnsi"/>
          </w:rPr>
          <w:t xml:space="preserve"> et al., 2008</w:t>
        </w:r>
      </w:hyperlink>
      <w:r w:rsidR="00C679F5">
        <w:rPr>
          <w:rStyle w:val="Hyperlink"/>
          <w:rFonts w:cstheme="minorHAnsi"/>
        </w:rPr>
        <w:t xml:space="preserve"> </w:t>
      </w:r>
      <w:r w:rsidR="00736FEC" w:rsidRPr="00736FEC">
        <w:rPr>
          <w:rFonts w:cstheme="minorHAnsi"/>
        </w:rPr>
        <w:t>V. Nélis, J. Goossens, R. Devillers, D. Milojevic, N. </w:t>
      </w:r>
      <w:proofErr w:type="spellStart"/>
      <w:r w:rsidR="00736FEC" w:rsidRPr="00736FEC">
        <w:rPr>
          <w:rFonts w:cstheme="minorHAnsi"/>
        </w:rPr>
        <w:t>Navet</w:t>
      </w:r>
      <w:proofErr w:type="spellEnd"/>
      <w:r w:rsidR="00C679F5">
        <w:rPr>
          <w:rFonts w:cstheme="minorHAnsi"/>
        </w:rPr>
        <w:t xml:space="preserve"> </w:t>
      </w:r>
      <w:r w:rsidR="00736FEC" w:rsidRPr="00736FEC">
        <w:rPr>
          <w:rFonts w:cstheme="minorHAnsi"/>
          <w:b/>
          <w:bCs/>
        </w:rPr>
        <w:t>Power-aware real-time scheduling upon identical multiprocessor platforms</w:t>
      </w:r>
      <w:r w:rsidR="00C679F5">
        <w:rPr>
          <w:rFonts w:cstheme="minorHAnsi"/>
          <w:b/>
          <w:bCs/>
        </w:rPr>
        <w:t xml:space="preserve"> </w:t>
      </w:r>
      <w:r w:rsidR="00736FEC" w:rsidRPr="00736FEC">
        <w:rPr>
          <w:rFonts w:cstheme="minorHAnsi"/>
        </w:rPr>
        <w:t>Proc. IEEE Int’l Conf. Sensor Networks, Ubiquitous, and Trustworthy Computing (SUTC’08), June (2008), pp. 209-216</w:t>
      </w:r>
    </w:p>
    <w:p w14:paraId="77827878" w14:textId="40788F14" w:rsidR="00736FEC" w:rsidRPr="00736FEC" w:rsidRDefault="00A87DB3" w:rsidP="00346F2B">
      <w:pPr>
        <w:pStyle w:val="NoSpacing"/>
        <w:ind w:left="720" w:hanging="720"/>
        <w:rPr>
          <w:rFonts w:cstheme="minorHAnsi"/>
        </w:rPr>
      </w:pPr>
      <w:hyperlink r:id="rId307" w:anchor="bbib0140" w:history="1">
        <w:r w:rsidR="00736FEC" w:rsidRPr="00736FEC">
          <w:rPr>
            <w:rStyle w:val="Hyperlink"/>
            <w:rFonts w:cstheme="minorHAnsi"/>
          </w:rPr>
          <w:t>Hu et al., 2008</w:t>
        </w:r>
      </w:hyperlink>
      <w:r w:rsidR="00C679F5">
        <w:rPr>
          <w:rStyle w:val="Hyperlink"/>
          <w:rFonts w:cstheme="minorHAnsi"/>
        </w:rPr>
        <w:t xml:space="preserve"> </w:t>
      </w:r>
      <w:r w:rsidR="00736FEC" w:rsidRPr="00736FEC">
        <w:rPr>
          <w:rFonts w:cstheme="minorHAnsi"/>
        </w:rPr>
        <w:t>L. Hu, H. </w:t>
      </w:r>
      <w:proofErr w:type="spellStart"/>
      <w:r w:rsidR="00736FEC" w:rsidRPr="00736FEC">
        <w:rPr>
          <w:rFonts w:cstheme="minorHAnsi"/>
        </w:rPr>
        <w:t>Jin</w:t>
      </w:r>
      <w:proofErr w:type="spellEnd"/>
      <w:r w:rsidR="00736FEC" w:rsidRPr="00736FEC">
        <w:rPr>
          <w:rFonts w:cstheme="minorHAnsi"/>
        </w:rPr>
        <w:t>, X. Liao, X. </w:t>
      </w:r>
      <w:proofErr w:type="spellStart"/>
      <w:r w:rsidR="00736FEC" w:rsidRPr="00736FEC">
        <w:rPr>
          <w:rFonts w:cstheme="minorHAnsi"/>
        </w:rPr>
        <w:t>Xiong</w:t>
      </w:r>
      <w:proofErr w:type="spellEnd"/>
      <w:r w:rsidR="00736FEC" w:rsidRPr="00736FEC">
        <w:rPr>
          <w:rFonts w:cstheme="minorHAnsi"/>
        </w:rPr>
        <w:t>, H. Liu</w:t>
      </w:r>
      <w:r w:rsidR="00C679F5">
        <w:rPr>
          <w:rFonts w:cstheme="minorHAnsi"/>
        </w:rPr>
        <w:t xml:space="preserve"> </w:t>
      </w:r>
      <w:r w:rsidR="00736FEC" w:rsidRPr="00736FEC">
        <w:rPr>
          <w:rFonts w:cstheme="minorHAnsi"/>
          <w:b/>
          <w:bCs/>
        </w:rPr>
        <w:t>Magnet: a novel scheduling policy for power reduction in cluster with virtual machines</w:t>
      </w:r>
      <w:r w:rsidR="00C679F5">
        <w:rPr>
          <w:rFonts w:cstheme="minorHAnsi"/>
          <w:b/>
          <w:bCs/>
        </w:rPr>
        <w:t xml:space="preserve"> </w:t>
      </w:r>
      <w:r w:rsidR="00736FEC" w:rsidRPr="00736FEC">
        <w:rPr>
          <w:rFonts w:cstheme="minorHAnsi"/>
        </w:rPr>
        <w:t>Proc. IEEE Int’l Conf. Cluster Computing (CLUSTER’08), September (2008), pp. 13-22</w:t>
      </w:r>
    </w:p>
    <w:p w14:paraId="20759A7F" w14:textId="615D3390" w:rsidR="00736FEC" w:rsidRPr="00736FEC" w:rsidRDefault="00A87DB3" w:rsidP="00346F2B">
      <w:pPr>
        <w:pStyle w:val="NoSpacing"/>
        <w:ind w:left="720" w:hanging="720"/>
        <w:rPr>
          <w:rFonts w:cstheme="minorHAnsi"/>
        </w:rPr>
      </w:pPr>
      <w:hyperlink r:id="rId308" w:anchor="bbib0145" w:history="1">
        <w:r w:rsidR="00736FEC" w:rsidRPr="00736FEC">
          <w:rPr>
            <w:rStyle w:val="Hyperlink"/>
            <w:rFonts w:cstheme="minorHAnsi"/>
          </w:rPr>
          <w:t>Laszewski et al., 2009</w:t>
        </w:r>
      </w:hyperlink>
      <w:r w:rsidR="00C679F5">
        <w:rPr>
          <w:rStyle w:val="Hyperlink"/>
          <w:rFonts w:cstheme="minorHAnsi"/>
        </w:rPr>
        <w:t xml:space="preserve"> </w:t>
      </w:r>
      <w:r w:rsidR="00736FEC" w:rsidRPr="00736FEC">
        <w:rPr>
          <w:rFonts w:cstheme="minorHAnsi"/>
        </w:rPr>
        <w:t>G. Laszewski, L. Wang, A.J. </w:t>
      </w:r>
      <w:proofErr w:type="spellStart"/>
      <w:r w:rsidR="00736FEC" w:rsidRPr="00736FEC">
        <w:rPr>
          <w:rFonts w:cstheme="minorHAnsi"/>
        </w:rPr>
        <w:t>Younge</w:t>
      </w:r>
      <w:proofErr w:type="spellEnd"/>
      <w:r w:rsidR="00736FEC" w:rsidRPr="00736FEC">
        <w:rPr>
          <w:rFonts w:cstheme="minorHAnsi"/>
        </w:rPr>
        <w:t>, X. He</w:t>
      </w:r>
      <w:r w:rsidR="00C679F5">
        <w:rPr>
          <w:rFonts w:cstheme="minorHAnsi"/>
        </w:rPr>
        <w:t xml:space="preserve"> </w:t>
      </w:r>
      <w:r w:rsidR="00736FEC" w:rsidRPr="00736FEC">
        <w:rPr>
          <w:rFonts w:cstheme="minorHAnsi"/>
          <w:b/>
          <w:bCs/>
        </w:rPr>
        <w:t>Power-Aware Scheduling of Virtual Machines in DVFS-Enabled Clusters</w:t>
      </w:r>
      <w:r w:rsidR="00C679F5">
        <w:rPr>
          <w:rFonts w:cstheme="minorHAnsi"/>
          <w:b/>
          <w:bCs/>
        </w:rPr>
        <w:t xml:space="preserve"> </w:t>
      </w:r>
      <w:r w:rsidR="00736FEC" w:rsidRPr="00736FEC">
        <w:rPr>
          <w:rFonts w:cstheme="minorHAnsi"/>
        </w:rPr>
        <w:t>Proc. IEEE Int’l Conf. Cluster Computing (CLUSTER’09), August (2009), pp. 1-10</w:t>
      </w:r>
    </w:p>
    <w:p w14:paraId="05EF234D" w14:textId="38BFDA13" w:rsidR="00736FEC" w:rsidRPr="00736FEC" w:rsidRDefault="00A87DB3" w:rsidP="00346F2B">
      <w:pPr>
        <w:pStyle w:val="NoSpacing"/>
        <w:ind w:left="720" w:hanging="720"/>
        <w:rPr>
          <w:rFonts w:cstheme="minorHAnsi"/>
        </w:rPr>
      </w:pPr>
      <w:hyperlink r:id="rId309" w:anchor="bbib0150" w:history="1">
        <w:r w:rsidR="00736FEC" w:rsidRPr="00736FEC">
          <w:rPr>
            <w:rStyle w:val="Hyperlink"/>
            <w:rFonts w:cstheme="minorHAnsi"/>
          </w:rPr>
          <w:t>Liu et al., 2010</w:t>
        </w:r>
      </w:hyperlink>
      <w:r w:rsidR="00C679F5">
        <w:rPr>
          <w:rStyle w:val="Hyperlink"/>
          <w:rFonts w:cstheme="minorHAnsi"/>
        </w:rPr>
        <w:t xml:space="preserve"> </w:t>
      </w:r>
      <w:r w:rsidR="00736FEC" w:rsidRPr="00736FEC">
        <w:rPr>
          <w:rFonts w:cstheme="minorHAnsi"/>
        </w:rPr>
        <w:t>W. Liu, H. Li, F. Shi</w:t>
      </w:r>
      <w:r w:rsidR="00C679F5">
        <w:rPr>
          <w:rFonts w:cstheme="minorHAnsi"/>
        </w:rPr>
        <w:t xml:space="preserve"> </w:t>
      </w:r>
      <w:r w:rsidR="00736FEC" w:rsidRPr="00736FEC">
        <w:rPr>
          <w:rFonts w:cstheme="minorHAnsi"/>
          <w:b/>
          <w:bCs/>
        </w:rPr>
        <w:t>Energy-efficient task clustering scheduling on homogeneous clusters</w:t>
      </w:r>
      <w:r w:rsidR="00C679F5">
        <w:rPr>
          <w:rFonts w:cstheme="minorHAnsi"/>
          <w:b/>
          <w:bCs/>
        </w:rPr>
        <w:t xml:space="preserve"> </w:t>
      </w:r>
      <w:r w:rsidR="00736FEC" w:rsidRPr="00736FEC">
        <w:rPr>
          <w:rFonts w:cstheme="minorHAnsi"/>
        </w:rPr>
        <w:t>Proc. 11th Int’l Conf. Parallel and Distributed Computing, Applications and Technologies (PDCAT’10), December (2010), pp. 381-385</w:t>
      </w:r>
    </w:p>
    <w:p w14:paraId="5DACD29A" w14:textId="669864B9" w:rsidR="00736FEC" w:rsidRPr="00736FEC" w:rsidRDefault="00A87DB3" w:rsidP="00346F2B">
      <w:pPr>
        <w:pStyle w:val="NoSpacing"/>
        <w:ind w:left="720" w:hanging="720"/>
        <w:rPr>
          <w:rFonts w:cstheme="minorHAnsi"/>
        </w:rPr>
      </w:pPr>
      <w:hyperlink r:id="rId310" w:anchor="bbib0155" w:history="1">
        <w:proofErr w:type="spellStart"/>
        <w:r w:rsidR="00736FEC" w:rsidRPr="00736FEC">
          <w:rPr>
            <w:rStyle w:val="Hyperlink"/>
            <w:rFonts w:cstheme="minorHAnsi"/>
          </w:rPr>
          <w:t>Zong</w:t>
        </w:r>
        <w:proofErr w:type="spellEnd"/>
        <w:r w:rsidR="00736FEC" w:rsidRPr="00736FEC">
          <w:rPr>
            <w:rStyle w:val="Hyperlink"/>
            <w:rFonts w:cstheme="minorHAnsi"/>
          </w:rPr>
          <w:t xml:space="preserve"> et al., 2011</w:t>
        </w:r>
      </w:hyperlink>
      <w:r w:rsidR="00C679F5">
        <w:rPr>
          <w:rStyle w:val="Hyperlink"/>
          <w:rFonts w:cstheme="minorHAnsi"/>
        </w:rPr>
        <w:t xml:space="preserve"> </w:t>
      </w:r>
      <w:r w:rsidR="00736FEC" w:rsidRPr="00736FEC">
        <w:rPr>
          <w:rFonts w:cstheme="minorHAnsi"/>
        </w:rPr>
        <w:t>Z. </w:t>
      </w:r>
      <w:proofErr w:type="spellStart"/>
      <w:r w:rsidR="00736FEC" w:rsidRPr="00736FEC">
        <w:rPr>
          <w:rFonts w:cstheme="minorHAnsi"/>
        </w:rPr>
        <w:t>Zong</w:t>
      </w:r>
      <w:proofErr w:type="spellEnd"/>
      <w:r w:rsidR="00736FEC" w:rsidRPr="00736FEC">
        <w:rPr>
          <w:rFonts w:cstheme="minorHAnsi"/>
        </w:rPr>
        <w:t>, A. Manzanares, X. </w:t>
      </w:r>
      <w:proofErr w:type="spellStart"/>
      <w:r w:rsidR="00736FEC" w:rsidRPr="00736FEC">
        <w:rPr>
          <w:rFonts w:cstheme="minorHAnsi"/>
        </w:rPr>
        <w:t>Ruan</w:t>
      </w:r>
      <w:proofErr w:type="spellEnd"/>
      <w:r w:rsidR="00736FEC" w:rsidRPr="00736FEC">
        <w:rPr>
          <w:rFonts w:cstheme="minorHAnsi"/>
        </w:rPr>
        <w:t>, X. Qin</w:t>
      </w:r>
      <w:r w:rsidR="00C679F5">
        <w:rPr>
          <w:rFonts w:cstheme="minorHAnsi"/>
        </w:rPr>
        <w:t xml:space="preserve"> </w:t>
      </w:r>
      <w:r w:rsidR="00736FEC" w:rsidRPr="00736FEC">
        <w:rPr>
          <w:rFonts w:cstheme="minorHAnsi"/>
          <w:b/>
          <w:bCs/>
        </w:rPr>
        <w:t>EAD and PEBD: two energy-aware duplication scheduling algorithms for parallel tasks on homogeneous clusters</w:t>
      </w:r>
      <w:r w:rsidR="00C679F5">
        <w:rPr>
          <w:rFonts w:cstheme="minorHAnsi"/>
          <w:b/>
          <w:bCs/>
        </w:rPr>
        <w:t xml:space="preserve"> </w:t>
      </w:r>
      <w:r w:rsidR="00736FEC" w:rsidRPr="00736FEC">
        <w:rPr>
          <w:rFonts w:cstheme="minorHAnsi"/>
        </w:rPr>
        <w:t>IEEE Transactions on Computers, 60 (March (3)) (2011), pp. 360-374</w:t>
      </w:r>
    </w:p>
    <w:p w14:paraId="50EBCD96" w14:textId="3661ED6E" w:rsidR="00736FEC" w:rsidRPr="00736FEC" w:rsidRDefault="00A87DB3" w:rsidP="00346F2B">
      <w:pPr>
        <w:pStyle w:val="NoSpacing"/>
        <w:ind w:left="720" w:hanging="720"/>
        <w:rPr>
          <w:rFonts w:cstheme="minorHAnsi"/>
        </w:rPr>
      </w:pPr>
      <w:hyperlink r:id="rId311" w:anchor="bbib0160" w:history="1">
        <w:r w:rsidR="00736FEC" w:rsidRPr="00736FEC">
          <w:rPr>
            <w:rStyle w:val="Hyperlink"/>
            <w:rFonts w:cstheme="minorHAnsi"/>
          </w:rPr>
          <w:t>Hamano et al., 2009</w:t>
        </w:r>
      </w:hyperlink>
      <w:r w:rsidR="00C679F5">
        <w:rPr>
          <w:rStyle w:val="Hyperlink"/>
          <w:rFonts w:cstheme="minorHAnsi"/>
        </w:rPr>
        <w:t xml:space="preserve"> </w:t>
      </w:r>
      <w:r w:rsidR="00736FEC" w:rsidRPr="00736FEC">
        <w:rPr>
          <w:rFonts w:cstheme="minorHAnsi"/>
        </w:rPr>
        <w:t>T. Hamano, T. Endo, S. Matsuoka</w:t>
      </w:r>
      <w:r w:rsidR="00C679F5">
        <w:rPr>
          <w:rFonts w:cstheme="minorHAnsi"/>
        </w:rPr>
        <w:t xml:space="preserve"> </w:t>
      </w:r>
      <w:r w:rsidR="00736FEC" w:rsidRPr="00736FEC">
        <w:rPr>
          <w:rFonts w:cstheme="minorHAnsi"/>
          <w:b/>
          <w:bCs/>
        </w:rPr>
        <w:t>Power-aware dynamic task scheduling for heterogeneous accelerated clusters</w:t>
      </w:r>
      <w:r w:rsidR="00C679F5">
        <w:rPr>
          <w:rFonts w:cstheme="minorHAnsi"/>
          <w:b/>
          <w:bCs/>
        </w:rPr>
        <w:t xml:space="preserve"> </w:t>
      </w:r>
      <w:r w:rsidR="00736FEC" w:rsidRPr="00736FEC">
        <w:rPr>
          <w:rFonts w:cstheme="minorHAnsi"/>
        </w:rPr>
        <w:t>Proc. 4th Workshop on High-Performance, Power-Aware Computing (HPPAC’09), </w:t>
      </w:r>
      <w:proofErr w:type="gramStart"/>
      <w:r w:rsidR="00736FEC" w:rsidRPr="00736FEC">
        <w:rPr>
          <w:rFonts w:cstheme="minorHAnsi"/>
        </w:rPr>
        <w:t>May(</w:t>
      </w:r>
      <w:proofErr w:type="gramEnd"/>
      <w:r w:rsidR="00736FEC" w:rsidRPr="00736FEC">
        <w:rPr>
          <w:rFonts w:cstheme="minorHAnsi"/>
        </w:rPr>
        <w:t>2009), pp. 1-8</w:t>
      </w:r>
    </w:p>
    <w:p w14:paraId="12FDF28A" w14:textId="35171A99" w:rsidR="00736FEC" w:rsidRPr="00736FEC" w:rsidRDefault="00A87DB3" w:rsidP="00346F2B">
      <w:pPr>
        <w:pStyle w:val="NoSpacing"/>
        <w:ind w:left="720" w:hanging="720"/>
        <w:rPr>
          <w:rFonts w:cstheme="minorHAnsi"/>
        </w:rPr>
      </w:pPr>
      <w:hyperlink r:id="rId312" w:anchor="bbib0165" w:history="1">
        <w:proofErr w:type="spellStart"/>
        <w:r w:rsidR="00736FEC" w:rsidRPr="00736FEC">
          <w:rPr>
            <w:rStyle w:val="Hyperlink"/>
            <w:rFonts w:cstheme="minorHAnsi"/>
          </w:rPr>
          <w:t>Zong</w:t>
        </w:r>
        <w:proofErr w:type="spellEnd"/>
        <w:r w:rsidR="00736FEC" w:rsidRPr="00736FEC">
          <w:rPr>
            <w:rStyle w:val="Hyperlink"/>
            <w:rFonts w:cstheme="minorHAnsi"/>
          </w:rPr>
          <w:t xml:space="preserve"> et al., 2007</w:t>
        </w:r>
      </w:hyperlink>
      <w:r w:rsidR="00C679F5">
        <w:rPr>
          <w:rStyle w:val="Hyperlink"/>
          <w:rFonts w:cstheme="minorHAnsi"/>
        </w:rPr>
        <w:t xml:space="preserve"> </w:t>
      </w:r>
      <w:r w:rsidR="00736FEC" w:rsidRPr="00736FEC">
        <w:rPr>
          <w:rFonts w:cstheme="minorHAnsi"/>
        </w:rPr>
        <w:t>Z. </w:t>
      </w:r>
      <w:proofErr w:type="spellStart"/>
      <w:r w:rsidR="00736FEC" w:rsidRPr="00736FEC">
        <w:rPr>
          <w:rFonts w:cstheme="minorHAnsi"/>
        </w:rPr>
        <w:t>Zong</w:t>
      </w:r>
      <w:proofErr w:type="spellEnd"/>
      <w:r w:rsidR="00736FEC" w:rsidRPr="00736FEC">
        <w:rPr>
          <w:rFonts w:cstheme="minorHAnsi"/>
        </w:rPr>
        <w:t>, X. Qin, X. </w:t>
      </w:r>
      <w:proofErr w:type="spellStart"/>
      <w:r w:rsidR="00736FEC" w:rsidRPr="00736FEC">
        <w:rPr>
          <w:rFonts w:cstheme="minorHAnsi"/>
        </w:rPr>
        <w:t>Ruan</w:t>
      </w:r>
      <w:proofErr w:type="spellEnd"/>
      <w:r w:rsidR="00736FEC" w:rsidRPr="00736FEC">
        <w:rPr>
          <w:rFonts w:cstheme="minorHAnsi"/>
        </w:rPr>
        <w:t>, K. </w:t>
      </w:r>
      <w:proofErr w:type="spellStart"/>
      <w:r w:rsidR="00736FEC" w:rsidRPr="00736FEC">
        <w:rPr>
          <w:rFonts w:cstheme="minorHAnsi"/>
        </w:rPr>
        <w:t>Bellam</w:t>
      </w:r>
      <w:proofErr w:type="spellEnd"/>
      <w:r w:rsidR="00C679F5">
        <w:rPr>
          <w:rFonts w:cstheme="minorHAnsi"/>
        </w:rPr>
        <w:t xml:space="preserve"> </w:t>
      </w:r>
      <w:r w:rsidR="00736FEC" w:rsidRPr="00736FEC">
        <w:rPr>
          <w:rFonts w:cstheme="minorHAnsi"/>
          <w:b/>
          <w:bCs/>
        </w:rPr>
        <w:t>Energy-efficient scheduling for parallel applications running on heterogeneous clusters</w:t>
      </w:r>
      <w:r w:rsidR="00C679F5">
        <w:rPr>
          <w:rFonts w:cstheme="minorHAnsi"/>
          <w:b/>
          <w:bCs/>
        </w:rPr>
        <w:t xml:space="preserve"> </w:t>
      </w:r>
      <w:r w:rsidR="00736FEC" w:rsidRPr="00736FEC">
        <w:rPr>
          <w:rFonts w:cstheme="minorHAnsi"/>
        </w:rPr>
        <w:t>Proc. Int’l Conf. Parallel Processing (ICPP’07), September (2007), pp. 19-26</w:t>
      </w:r>
    </w:p>
    <w:p w14:paraId="02FFAB88" w14:textId="39479324" w:rsidR="00736FEC" w:rsidRPr="00736FEC" w:rsidRDefault="00A87DB3" w:rsidP="00346F2B">
      <w:pPr>
        <w:pStyle w:val="NoSpacing"/>
        <w:ind w:left="720" w:hanging="720"/>
        <w:rPr>
          <w:rFonts w:cstheme="minorHAnsi"/>
        </w:rPr>
      </w:pPr>
      <w:hyperlink r:id="rId313" w:anchor="bbib0170" w:history="1">
        <w:r w:rsidR="00736FEC" w:rsidRPr="00736FEC">
          <w:rPr>
            <w:rStyle w:val="Hyperlink"/>
            <w:rFonts w:cstheme="minorHAnsi"/>
          </w:rPr>
          <w:t>Shekar and Izadi, 2010</w:t>
        </w:r>
      </w:hyperlink>
      <w:r w:rsidR="00C679F5">
        <w:rPr>
          <w:rStyle w:val="Hyperlink"/>
          <w:rFonts w:cstheme="minorHAnsi"/>
        </w:rPr>
        <w:t xml:space="preserve"> </w:t>
      </w:r>
      <w:r w:rsidR="00736FEC" w:rsidRPr="00736FEC">
        <w:rPr>
          <w:rFonts w:cstheme="minorHAnsi"/>
        </w:rPr>
        <w:t>V. Shekar, B. Izadi</w:t>
      </w:r>
      <w:r w:rsidR="00C679F5">
        <w:rPr>
          <w:rFonts w:cstheme="minorHAnsi"/>
        </w:rPr>
        <w:t xml:space="preserve"> </w:t>
      </w:r>
      <w:r w:rsidR="00736FEC" w:rsidRPr="00736FEC">
        <w:rPr>
          <w:rFonts w:cstheme="minorHAnsi"/>
          <w:b/>
          <w:bCs/>
        </w:rPr>
        <w:t>Energy aware scheduling for DAG structured applications on heterogeneous and DVS enabled processors</w:t>
      </w:r>
      <w:r w:rsidR="00C679F5">
        <w:rPr>
          <w:rFonts w:cstheme="minorHAnsi"/>
          <w:b/>
          <w:bCs/>
        </w:rPr>
        <w:t xml:space="preserve"> </w:t>
      </w:r>
      <w:r w:rsidR="00736FEC" w:rsidRPr="00736FEC">
        <w:rPr>
          <w:rFonts w:cstheme="minorHAnsi"/>
        </w:rPr>
        <w:t>Proc. Int’l Conf. Green Computing (GREENCOMP’10), August (2010), pp. 495-502</w:t>
      </w:r>
    </w:p>
    <w:p w14:paraId="06EA9446" w14:textId="76AA68CC" w:rsidR="00736FEC" w:rsidRPr="00736FEC" w:rsidRDefault="00A87DB3" w:rsidP="00346F2B">
      <w:pPr>
        <w:pStyle w:val="NoSpacing"/>
        <w:ind w:left="720" w:hanging="720"/>
        <w:rPr>
          <w:rFonts w:cstheme="minorHAnsi"/>
        </w:rPr>
      </w:pPr>
      <w:hyperlink r:id="rId314" w:anchor="bbib0175" w:history="1">
        <w:proofErr w:type="spellStart"/>
        <w:r w:rsidR="00736FEC" w:rsidRPr="00736FEC">
          <w:rPr>
            <w:rStyle w:val="Hyperlink"/>
            <w:rFonts w:cstheme="minorHAnsi"/>
          </w:rPr>
          <w:t>Zikos</w:t>
        </w:r>
        <w:proofErr w:type="spellEnd"/>
        <w:r w:rsidR="00736FEC" w:rsidRPr="00736FEC">
          <w:rPr>
            <w:rStyle w:val="Hyperlink"/>
            <w:rFonts w:cstheme="minorHAnsi"/>
          </w:rPr>
          <w:t xml:space="preserve"> and </w:t>
        </w:r>
        <w:proofErr w:type="spellStart"/>
        <w:r w:rsidR="00736FEC" w:rsidRPr="00736FEC">
          <w:rPr>
            <w:rStyle w:val="Hyperlink"/>
            <w:rFonts w:cstheme="minorHAnsi"/>
          </w:rPr>
          <w:t>Karatza</w:t>
        </w:r>
        <w:proofErr w:type="spellEnd"/>
        <w:r w:rsidR="00736FEC" w:rsidRPr="00736FEC">
          <w:rPr>
            <w:rStyle w:val="Hyperlink"/>
            <w:rFonts w:cstheme="minorHAnsi"/>
          </w:rPr>
          <w:t>, 2011</w:t>
        </w:r>
      </w:hyperlink>
      <w:r w:rsidR="00C679F5">
        <w:rPr>
          <w:rStyle w:val="Hyperlink"/>
          <w:rFonts w:cstheme="minorHAnsi"/>
        </w:rPr>
        <w:t xml:space="preserve"> </w:t>
      </w:r>
      <w:r w:rsidR="00736FEC" w:rsidRPr="00736FEC">
        <w:rPr>
          <w:rFonts w:cstheme="minorHAnsi"/>
        </w:rPr>
        <w:t>S. </w:t>
      </w:r>
      <w:proofErr w:type="spellStart"/>
      <w:r w:rsidR="00736FEC" w:rsidRPr="00736FEC">
        <w:rPr>
          <w:rFonts w:cstheme="minorHAnsi"/>
        </w:rPr>
        <w:t>Zikos</w:t>
      </w:r>
      <w:proofErr w:type="spellEnd"/>
      <w:r w:rsidR="00736FEC" w:rsidRPr="00736FEC">
        <w:rPr>
          <w:rFonts w:cstheme="minorHAnsi"/>
        </w:rPr>
        <w:t>, H.D. </w:t>
      </w:r>
      <w:proofErr w:type="spellStart"/>
      <w:r w:rsidR="00736FEC" w:rsidRPr="00736FEC">
        <w:rPr>
          <w:rFonts w:cstheme="minorHAnsi"/>
        </w:rPr>
        <w:t>Karatza</w:t>
      </w:r>
      <w:proofErr w:type="spellEnd"/>
      <w:r w:rsidR="00C679F5">
        <w:rPr>
          <w:rFonts w:cstheme="minorHAnsi"/>
        </w:rPr>
        <w:t xml:space="preserve"> </w:t>
      </w:r>
      <w:r w:rsidR="00736FEC" w:rsidRPr="00736FEC">
        <w:rPr>
          <w:rFonts w:cstheme="minorHAnsi"/>
          <w:b/>
          <w:bCs/>
        </w:rPr>
        <w:t>Performance and energy aware cluster-level scheduling of compute-intensive jobs with unknown service times</w:t>
      </w:r>
      <w:r w:rsidR="00C679F5">
        <w:rPr>
          <w:rFonts w:cstheme="minorHAnsi"/>
          <w:b/>
          <w:bCs/>
        </w:rPr>
        <w:t xml:space="preserve"> </w:t>
      </w:r>
      <w:r w:rsidR="00736FEC" w:rsidRPr="00736FEC">
        <w:rPr>
          <w:rFonts w:cstheme="minorHAnsi"/>
        </w:rPr>
        <w:t>Simulation Modelling Practice and Theory, 19 (January (1)) (2011), pp. 239-250</w:t>
      </w:r>
    </w:p>
    <w:p w14:paraId="66E80731" w14:textId="35FB80C3" w:rsidR="00736FEC" w:rsidRPr="00736FEC" w:rsidRDefault="00A87DB3" w:rsidP="00346F2B">
      <w:pPr>
        <w:pStyle w:val="NoSpacing"/>
        <w:ind w:left="720" w:hanging="720"/>
        <w:rPr>
          <w:rFonts w:cstheme="minorHAnsi"/>
        </w:rPr>
      </w:pPr>
      <w:hyperlink r:id="rId315" w:anchor="bbib0180" w:history="1">
        <w:r w:rsidR="00736FEC" w:rsidRPr="00736FEC">
          <w:rPr>
            <w:rStyle w:val="Hyperlink"/>
            <w:rFonts w:cstheme="minorHAnsi"/>
          </w:rPr>
          <w:t>Yan et al., 2005</w:t>
        </w:r>
      </w:hyperlink>
      <w:r w:rsidR="00C679F5">
        <w:rPr>
          <w:rStyle w:val="Hyperlink"/>
          <w:rFonts w:cstheme="minorHAnsi"/>
        </w:rPr>
        <w:t xml:space="preserve"> </w:t>
      </w:r>
      <w:r w:rsidR="00736FEC" w:rsidRPr="00736FEC">
        <w:rPr>
          <w:rFonts w:cstheme="minorHAnsi"/>
        </w:rPr>
        <w:t>L. Yan, J. Luo, N.K. Jha</w:t>
      </w:r>
      <w:r w:rsidR="00C679F5">
        <w:rPr>
          <w:rFonts w:cstheme="minorHAnsi"/>
        </w:rPr>
        <w:t xml:space="preserve"> </w:t>
      </w:r>
      <w:r w:rsidR="00736FEC" w:rsidRPr="00736FEC">
        <w:rPr>
          <w:rFonts w:cstheme="minorHAnsi"/>
          <w:b/>
          <w:bCs/>
        </w:rPr>
        <w:t>Joint dynamic voltage scaling and adaptive body biasing for heterogeneous distributed real-time embedded systems</w:t>
      </w:r>
      <w:r w:rsidR="00C679F5">
        <w:rPr>
          <w:rFonts w:cstheme="minorHAnsi"/>
          <w:b/>
          <w:bCs/>
        </w:rPr>
        <w:t xml:space="preserve"> </w:t>
      </w:r>
      <w:r w:rsidR="00736FEC" w:rsidRPr="00736FEC">
        <w:rPr>
          <w:rFonts w:cstheme="minorHAnsi"/>
        </w:rPr>
        <w:t>IEEE Transactions on Computer-Aided Design of Integrated Circuits and Systems, 24(July (7)) (2005), pp. 1030-1041</w:t>
      </w:r>
    </w:p>
    <w:p w14:paraId="59C0E842" w14:textId="61B30674" w:rsidR="00736FEC" w:rsidRPr="00736FEC" w:rsidRDefault="00A87DB3" w:rsidP="00346F2B">
      <w:pPr>
        <w:pStyle w:val="NoSpacing"/>
        <w:ind w:left="720" w:hanging="720"/>
        <w:rPr>
          <w:rFonts w:cstheme="minorHAnsi"/>
        </w:rPr>
      </w:pPr>
      <w:hyperlink r:id="rId316" w:anchor="bbib0185" w:history="1">
        <w:r w:rsidR="00736FEC" w:rsidRPr="00736FEC">
          <w:rPr>
            <w:rStyle w:val="Hyperlink"/>
            <w:rFonts w:cstheme="minorHAnsi"/>
          </w:rPr>
          <w:t>Chen et al., 2007</w:t>
        </w:r>
      </w:hyperlink>
      <w:r w:rsidR="00E03F18">
        <w:rPr>
          <w:rStyle w:val="Hyperlink"/>
          <w:rFonts w:cstheme="minorHAnsi"/>
        </w:rPr>
        <w:t xml:space="preserve"> </w:t>
      </w:r>
      <w:r w:rsidR="00736FEC" w:rsidRPr="00736FEC">
        <w:rPr>
          <w:rFonts w:cstheme="minorHAnsi"/>
        </w:rPr>
        <w:t>J. Chen, C. Yang, T. </w:t>
      </w:r>
      <w:proofErr w:type="spellStart"/>
      <w:r w:rsidR="00736FEC" w:rsidRPr="00736FEC">
        <w:rPr>
          <w:rFonts w:cstheme="minorHAnsi"/>
        </w:rPr>
        <w:t>Kuo</w:t>
      </w:r>
      <w:proofErr w:type="spellEnd"/>
      <w:r w:rsidR="00736FEC" w:rsidRPr="00736FEC">
        <w:rPr>
          <w:rFonts w:cstheme="minorHAnsi"/>
        </w:rPr>
        <w:t>, C. Shih</w:t>
      </w:r>
      <w:r w:rsidR="00E03F18">
        <w:rPr>
          <w:rFonts w:cstheme="minorHAnsi"/>
        </w:rPr>
        <w:t xml:space="preserve"> </w:t>
      </w:r>
      <w:r w:rsidR="00736FEC" w:rsidRPr="00736FEC">
        <w:rPr>
          <w:rFonts w:cstheme="minorHAnsi"/>
          <w:b/>
          <w:bCs/>
        </w:rPr>
        <w:t>Energy-efficient real-time task scheduling in multiprocessor DVS systems</w:t>
      </w:r>
      <w:r w:rsidR="00E03F18">
        <w:rPr>
          <w:rFonts w:cstheme="minorHAnsi"/>
          <w:b/>
          <w:bCs/>
        </w:rPr>
        <w:t xml:space="preserve"> </w:t>
      </w:r>
      <w:r w:rsidR="00736FEC" w:rsidRPr="00736FEC">
        <w:rPr>
          <w:rFonts w:cstheme="minorHAnsi"/>
        </w:rPr>
        <w:t>Proc. 12th Asia and South Pacific Design Automation Conf. (ASP-DAC’07), </w:t>
      </w:r>
      <w:proofErr w:type="gramStart"/>
      <w:r w:rsidR="00736FEC" w:rsidRPr="00736FEC">
        <w:rPr>
          <w:rFonts w:cstheme="minorHAnsi"/>
        </w:rPr>
        <w:t>January(</w:t>
      </w:r>
      <w:proofErr w:type="gramEnd"/>
      <w:r w:rsidR="00736FEC" w:rsidRPr="00736FEC">
        <w:rPr>
          <w:rFonts w:cstheme="minorHAnsi"/>
        </w:rPr>
        <w:t>2007), pp. 342-349</w:t>
      </w:r>
    </w:p>
    <w:p w14:paraId="3E3EC79D" w14:textId="754FE47A" w:rsidR="00736FEC" w:rsidRPr="00736FEC" w:rsidRDefault="00A87DB3" w:rsidP="00346F2B">
      <w:pPr>
        <w:pStyle w:val="NoSpacing"/>
        <w:ind w:left="720" w:hanging="720"/>
        <w:rPr>
          <w:rFonts w:cstheme="minorHAnsi"/>
        </w:rPr>
      </w:pPr>
      <w:hyperlink r:id="rId317" w:anchor="bbib0190" w:history="1">
        <w:r w:rsidR="00736FEC" w:rsidRPr="00736FEC">
          <w:rPr>
            <w:rStyle w:val="Hyperlink"/>
            <w:rFonts w:cstheme="minorHAnsi"/>
          </w:rPr>
          <w:t>Hung et al., 2006</w:t>
        </w:r>
      </w:hyperlink>
      <w:r w:rsidR="00E03F18">
        <w:rPr>
          <w:rStyle w:val="Hyperlink"/>
          <w:rFonts w:cstheme="minorHAnsi"/>
        </w:rPr>
        <w:t xml:space="preserve"> </w:t>
      </w:r>
      <w:r w:rsidR="00736FEC" w:rsidRPr="00736FEC">
        <w:rPr>
          <w:rFonts w:cstheme="minorHAnsi"/>
        </w:rPr>
        <w:t>C. Hung, J. Chen, T. </w:t>
      </w:r>
      <w:proofErr w:type="spellStart"/>
      <w:r w:rsidR="00736FEC" w:rsidRPr="00736FEC">
        <w:rPr>
          <w:rFonts w:cstheme="minorHAnsi"/>
        </w:rPr>
        <w:t>Kuo</w:t>
      </w:r>
      <w:proofErr w:type="spellEnd"/>
      <w:r w:rsidR="00E03F18">
        <w:rPr>
          <w:rFonts w:cstheme="minorHAnsi"/>
        </w:rPr>
        <w:t xml:space="preserve"> </w:t>
      </w:r>
      <w:r w:rsidR="00736FEC" w:rsidRPr="00736FEC">
        <w:rPr>
          <w:rFonts w:cstheme="minorHAnsi"/>
          <w:b/>
          <w:bCs/>
        </w:rPr>
        <w:t>Energy-efficient real-time task scheduling for a DVS system with a non-DVS processing element</w:t>
      </w:r>
      <w:r w:rsidR="00E03F18">
        <w:rPr>
          <w:rFonts w:cstheme="minorHAnsi"/>
          <w:b/>
          <w:bCs/>
        </w:rPr>
        <w:t xml:space="preserve"> </w:t>
      </w:r>
      <w:r w:rsidR="00736FEC" w:rsidRPr="00736FEC">
        <w:rPr>
          <w:rFonts w:cstheme="minorHAnsi"/>
        </w:rPr>
        <w:t xml:space="preserve">Proc. 27th IEEE Int’l Real-Time Systems </w:t>
      </w:r>
      <w:proofErr w:type="spellStart"/>
      <w:r w:rsidR="00736FEC" w:rsidRPr="00736FEC">
        <w:rPr>
          <w:rFonts w:cstheme="minorHAnsi"/>
        </w:rPr>
        <w:t>Symp</w:t>
      </w:r>
      <w:proofErr w:type="spellEnd"/>
      <w:r w:rsidR="00736FEC" w:rsidRPr="00736FEC">
        <w:rPr>
          <w:rFonts w:cstheme="minorHAnsi"/>
        </w:rPr>
        <w:t>. (RTSS’06), December (2006), pp. 303-312</w:t>
      </w:r>
    </w:p>
    <w:p w14:paraId="22B4D7CA" w14:textId="72688CA7" w:rsidR="00736FEC" w:rsidRPr="00736FEC" w:rsidRDefault="00A87DB3" w:rsidP="00346F2B">
      <w:pPr>
        <w:pStyle w:val="NoSpacing"/>
        <w:ind w:left="720" w:hanging="720"/>
        <w:rPr>
          <w:rFonts w:cstheme="minorHAnsi"/>
        </w:rPr>
      </w:pPr>
      <w:hyperlink r:id="rId318" w:anchor="bbib0195" w:history="1">
        <w:proofErr w:type="spellStart"/>
        <w:r w:rsidR="00736FEC" w:rsidRPr="00736FEC">
          <w:rPr>
            <w:rStyle w:val="Hyperlink"/>
            <w:rFonts w:cstheme="minorHAnsi"/>
          </w:rPr>
          <w:t>Terzopoulos</w:t>
        </w:r>
        <w:proofErr w:type="spellEnd"/>
        <w:r w:rsidR="00736FEC" w:rsidRPr="00736FEC">
          <w:rPr>
            <w:rStyle w:val="Hyperlink"/>
            <w:rFonts w:cstheme="minorHAnsi"/>
          </w:rPr>
          <w:t xml:space="preserve"> and </w:t>
        </w:r>
        <w:proofErr w:type="spellStart"/>
        <w:r w:rsidR="00736FEC" w:rsidRPr="00736FEC">
          <w:rPr>
            <w:rStyle w:val="Hyperlink"/>
            <w:rFonts w:cstheme="minorHAnsi"/>
          </w:rPr>
          <w:t>Karatza</w:t>
        </w:r>
        <w:proofErr w:type="spellEnd"/>
        <w:r w:rsidR="00736FEC" w:rsidRPr="00736FEC">
          <w:rPr>
            <w:rStyle w:val="Hyperlink"/>
            <w:rFonts w:cstheme="minorHAnsi"/>
          </w:rPr>
          <w:t>, 2011</w:t>
        </w:r>
      </w:hyperlink>
      <w:r w:rsidR="00E03F18">
        <w:rPr>
          <w:rStyle w:val="Hyperlink"/>
          <w:rFonts w:cstheme="minorHAnsi"/>
        </w:rPr>
        <w:t xml:space="preserve"> </w:t>
      </w:r>
      <w:r w:rsidR="00736FEC" w:rsidRPr="00736FEC">
        <w:rPr>
          <w:rFonts w:cstheme="minorHAnsi"/>
        </w:rPr>
        <w:t>G. </w:t>
      </w:r>
      <w:proofErr w:type="spellStart"/>
      <w:r w:rsidR="00736FEC" w:rsidRPr="00736FEC">
        <w:rPr>
          <w:rFonts w:cstheme="minorHAnsi"/>
        </w:rPr>
        <w:t>Terzopoulos</w:t>
      </w:r>
      <w:proofErr w:type="spellEnd"/>
      <w:r w:rsidR="00736FEC" w:rsidRPr="00736FEC">
        <w:rPr>
          <w:rFonts w:cstheme="minorHAnsi"/>
        </w:rPr>
        <w:t>, H. </w:t>
      </w:r>
      <w:proofErr w:type="spellStart"/>
      <w:r w:rsidR="00736FEC" w:rsidRPr="00736FEC">
        <w:rPr>
          <w:rFonts w:cstheme="minorHAnsi"/>
        </w:rPr>
        <w:t>Karatza</w:t>
      </w:r>
      <w:proofErr w:type="spellEnd"/>
      <w:r w:rsidR="00E03F18">
        <w:rPr>
          <w:rFonts w:cstheme="minorHAnsi"/>
        </w:rPr>
        <w:t xml:space="preserve"> </w:t>
      </w:r>
      <w:r w:rsidR="00736FEC" w:rsidRPr="00736FEC">
        <w:rPr>
          <w:rFonts w:cstheme="minorHAnsi"/>
          <w:b/>
          <w:bCs/>
        </w:rPr>
        <w:t>Performance evaluation of a real-time grid system using power-saving capable processor</w:t>
      </w:r>
      <w:r w:rsidR="00E03F18">
        <w:rPr>
          <w:rFonts w:cstheme="minorHAnsi"/>
          <w:b/>
          <w:bCs/>
        </w:rPr>
        <w:t xml:space="preserve"> </w:t>
      </w:r>
      <w:r w:rsidR="00736FEC" w:rsidRPr="00736FEC">
        <w:rPr>
          <w:rFonts w:cstheme="minorHAnsi"/>
        </w:rPr>
        <w:t>Journal of Supercomputing (2011), </w:t>
      </w:r>
      <w:hyperlink r:id="rId319" w:tgtFrame="_blank" w:history="1">
        <w:r w:rsidR="00736FEC" w:rsidRPr="00736FEC">
          <w:rPr>
            <w:rStyle w:val="Hyperlink"/>
            <w:rFonts w:cstheme="minorHAnsi"/>
          </w:rPr>
          <w:t>10.1007/s11227-011-0689-y</w:t>
        </w:r>
      </w:hyperlink>
    </w:p>
    <w:p w14:paraId="16731A7A" w14:textId="1D7294FD" w:rsidR="00736FEC" w:rsidRPr="00736FEC" w:rsidRDefault="00A87DB3" w:rsidP="00346F2B">
      <w:pPr>
        <w:pStyle w:val="NoSpacing"/>
        <w:ind w:left="720" w:hanging="720"/>
        <w:rPr>
          <w:rFonts w:cstheme="minorHAnsi"/>
        </w:rPr>
      </w:pPr>
      <w:hyperlink r:id="rId320" w:anchor="bbib0200" w:history="1">
        <w:r w:rsidR="00736FEC" w:rsidRPr="00736FEC">
          <w:rPr>
            <w:rStyle w:val="Hyperlink"/>
            <w:rFonts w:cstheme="minorHAnsi"/>
          </w:rPr>
          <w:t>Zhu et al., 2011</w:t>
        </w:r>
      </w:hyperlink>
      <w:r w:rsidR="00E03F18">
        <w:rPr>
          <w:rStyle w:val="Hyperlink"/>
          <w:rFonts w:cstheme="minorHAnsi"/>
        </w:rPr>
        <w:t xml:space="preserve"> </w:t>
      </w:r>
      <w:r w:rsidR="00736FEC" w:rsidRPr="00736FEC">
        <w:rPr>
          <w:rFonts w:cstheme="minorHAnsi"/>
        </w:rPr>
        <w:t>X. Zhu, X. Qin, M. </w:t>
      </w:r>
      <w:proofErr w:type="spellStart"/>
      <w:r w:rsidR="00736FEC" w:rsidRPr="00736FEC">
        <w:rPr>
          <w:rFonts w:cstheme="minorHAnsi"/>
        </w:rPr>
        <w:t>Qiu</w:t>
      </w:r>
      <w:proofErr w:type="spellEnd"/>
      <w:r w:rsidR="00E03F18">
        <w:rPr>
          <w:rFonts w:cstheme="minorHAnsi"/>
        </w:rPr>
        <w:t xml:space="preserve"> </w:t>
      </w:r>
      <w:r w:rsidR="00736FEC" w:rsidRPr="00736FEC">
        <w:rPr>
          <w:rFonts w:cstheme="minorHAnsi"/>
          <w:b/>
          <w:bCs/>
        </w:rPr>
        <w:t>QoS-aware fault-tolerant scheduling for real-time tasks on heterogeneous clusters</w:t>
      </w:r>
      <w:r w:rsidR="00E03F18">
        <w:rPr>
          <w:rFonts w:cstheme="minorHAnsi"/>
          <w:b/>
          <w:bCs/>
        </w:rPr>
        <w:t xml:space="preserve"> </w:t>
      </w:r>
      <w:r w:rsidR="00736FEC" w:rsidRPr="00736FEC">
        <w:rPr>
          <w:rFonts w:cstheme="minorHAnsi"/>
        </w:rPr>
        <w:t>IEEE Transactions on Computers, 60 (June (6)) (2011), pp. 800-812</w:t>
      </w:r>
    </w:p>
    <w:p w14:paraId="09B99000" w14:textId="6FDCD8C3" w:rsidR="00736FEC" w:rsidRPr="00736FEC" w:rsidRDefault="00A87DB3" w:rsidP="00346F2B">
      <w:pPr>
        <w:pStyle w:val="NoSpacing"/>
        <w:ind w:left="720" w:hanging="720"/>
        <w:rPr>
          <w:rFonts w:cstheme="minorHAnsi"/>
        </w:rPr>
      </w:pPr>
      <w:hyperlink r:id="rId321" w:anchor="bbib0205" w:history="1">
        <w:r w:rsidR="00736FEC" w:rsidRPr="00736FEC">
          <w:rPr>
            <w:rStyle w:val="Hyperlink"/>
            <w:rFonts w:cstheme="minorHAnsi"/>
          </w:rPr>
          <w:t>Zhu and Lu, 2009</w:t>
        </w:r>
      </w:hyperlink>
      <w:r w:rsidR="00E03F18">
        <w:rPr>
          <w:rStyle w:val="Hyperlink"/>
          <w:rFonts w:cstheme="minorHAnsi"/>
        </w:rPr>
        <w:t xml:space="preserve"> </w:t>
      </w:r>
      <w:r w:rsidR="00736FEC" w:rsidRPr="00736FEC">
        <w:rPr>
          <w:rFonts w:cstheme="minorHAnsi"/>
        </w:rPr>
        <w:t>X. Zhu, P. Lu</w:t>
      </w:r>
      <w:r w:rsidR="00E03F18">
        <w:rPr>
          <w:rFonts w:cstheme="minorHAnsi"/>
        </w:rPr>
        <w:t xml:space="preserve"> </w:t>
      </w:r>
      <w:r w:rsidR="00736FEC" w:rsidRPr="00736FEC">
        <w:rPr>
          <w:rFonts w:cstheme="minorHAnsi"/>
          <w:b/>
          <w:bCs/>
        </w:rPr>
        <w:t>Multi-dimensional scheduling for real-time tasks on heterogeneous clusters</w:t>
      </w:r>
      <w:r w:rsidR="00E03F18">
        <w:rPr>
          <w:rFonts w:cstheme="minorHAnsi"/>
          <w:b/>
          <w:bCs/>
        </w:rPr>
        <w:t xml:space="preserve"> </w:t>
      </w:r>
      <w:r w:rsidR="00736FEC" w:rsidRPr="00736FEC">
        <w:rPr>
          <w:rFonts w:cstheme="minorHAnsi"/>
        </w:rPr>
        <w:t>Journal of Computer Science and Technology, 24 (March (3)) (2009), pp. 434-446</w:t>
      </w:r>
    </w:p>
    <w:p w14:paraId="4429794C" w14:textId="6E011D6C" w:rsidR="00736FEC" w:rsidRPr="00736FEC" w:rsidRDefault="00A87DB3" w:rsidP="00346F2B">
      <w:pPr>
        <w:pStyle w:val="NoSpacing"/>
        <w:ind w:left="720" w:hanging="720"/>
        <w:rPr>
          <w:rFonts w:cstheme="minorHAnsi"/>
        </w:rPr>
      </w:pPr>
      <w:hyperlink r:id="rId322" w:anchor="bbib0210" w:history="1">
        <w:r w:rsidR="00736FEC" w:rsidRPr="00736FEC">
          <w:rPr>
            <w:rStyle w:val="Hyperlink"/>
            <w:rFonts w:cstheme="minorHAnsi"/>
          </w:rPr>
          <w:t>Zhu and Lu, 2009</w:t>
        </w:r>
      </w:hyperlink>
      <w:r w:rsidR="00E03F18">
        <w:rPr>
          <w:rStyle w:val="Hyperlink"/>
          <w:rFonts w:cstheme="minorHAnsi"/>
        </w:rPr>
        <w:t xml:space="preserve"> </w:t>
      </w:r>
      <w:r w:rsidR="00736FEC" w:rsidRPr="00736FEC">
        <w:rPr>
          <w:rFonts w:cstheme="minorHAnsi"/>
        </w:rPr>
        <w:t>X. Zhu, P. Lu</w:t>
      </w:r>
      <w:r w:rsidR="00E03F18">
        <w:rPr>
          <w:rFonts w:cstheme="minorHAnsi"/>
        </w:rPr>
        <w:t xml:space="preserve"> </w:t>
      </w:r>
      <w:r w:rsidR="00736FEC" w:rsidRPr="00736FEC">
        <w:rPr>
          <w:rFonts w:cstheme="minorHAnsi"/>
          <w:b/>
          <w:bCs/>
        </w:rPr>
        <w:t>A two-phase scheduling strategy for real-time applications with security requirements on heterogeneous clusters</w:t>
      </w:r>
      <w:r w:rsidR="00E03F18">
        <w:rPr>
          <w:rFonts w:cstheme="minorHAnsi"/>
          <w:b/>
          <w:bCs/>
        </w:rPr>
        <w:t xml:space="preserve"> </w:t>
      </w:r>
      <w:r w:rsidR="00736FEC" w:rsidRPr="00736FEC">
        <w:rPr>
          <w:rFonts w:cstheme="minorHAnsi"/>
        </w:rPr>
        <w:t>Computers &amp; Electrical Engineering, 35 (November (6)) (2009), pp. 980-993</w:t>
      </w:r>
    </w:p>
    <w:p w14:paraId="68CA3A05" w14:textId="50DB9296" w:rsidR="00736FEC" w:rsidRPr="00736FEC" w:rsidRDefault="00A87DB3" w:rsidP="00346F2B">
      <w:pPr>
        <w:pStyle w:val="NoSpacing"/>
        <w:ind w:left="720" w:hanging="720"/>
        <w:rPr>
          <w:rFonts w:cstheme="minorHAnsi"/>
        </w:rPr>
      </w:pPr>
      <w:hyperlink r:id="rId323" w:anchor="bbib0215" w:history="1">
        <w:r w:rsidR="00736FEC" w:rsidRPr="00736FEC">
          <w:rPr>
            <w:rStyle w:val="Hyperlink"/>
            <w:rFonts w:cstheme="minorHAnsi"/>
          </w:rPr>
          <w:t>Zhu et al., 2011</w:t>
        </w:r>
      </w:hyperlink>
      <w:r w:rsidR="00E03F18">
        <w:rPr>
          <w:rStyle w:val="Hyperlink"/>
          <w:rFonts w:cstheme="minorHAnsi"/>
        </w:rPr>
        <w:t xml:space="preserve"> </w:t>
      </w:r>
      <w:r w:rsidR="00736FEC" w:rsidRPr="00736FEC">
        <w:rPr>
          <w:rFonts w:cstheme="minorHAnsi"/>
        </w:rPr>
        <w:t>J. Zhu, X. Zhu, J. Jiang</w:t>
      </w:r>
      <w:r w:rsidR="00E03F18">
        <w:rPr>
          <w:rFonts w:cstheme="minorHAnsi"/>
        </w:rPr>
        <w:t xml:space="preserve"> </w:t>
      </w:r>
      <w:r w:rsidR="00736FEC" w:rsidRPr="00736FEC">
        <w:rPr>
          <w:rFonts w:cstheme="minorHAnsi"/>
          <w:b/>
          <w:bCs/>
        </w:rPr>
        <w:t>Improving adaptivity and fairness of processing real-time tasks with QoS requirements on clusters through dynamic scheduling</w:t>
      </w:r>
      <w:r w:rsidR="00E03F18">
        <w:rPr>
          <w:rFonts w:cstheme="minorHAnsi"/>
          <w:b/>
          <w:bCs/>
        </w:rPr>
        <w:t xml:space="preserve"> </w:t>
      </w:r>
      <w:r w:rsidR="00736FEC" w:rsidRPr="00736FEC">
        <w:rPr>
          <w:rFonts w:cstheme="minorHAnsi"/>
        </w:rPr>
        <w:t>Information Processing Letters, 111 (June (12)) (2011), pp. 609-613</w:t>
      </w:r>
    </w:p>
    <w:p w14:paraId="7B94B183" w14:textId="3E4FD54F" w:rsidR="00736FEC" w:rsidRPr="00736FEC" w:rsidRDefault="00A87DB3" w:rsidP="00346F2B">
      <w:pPr>
        <w:pStyle w:val="NoSpacing"/>
        <w:ind w:left="720" w:hanging="720"/>
        <w:rPr>
          <w:rFonts w:cstheme="minorHAnsi"/>
        </w:rPr>
      </w:pPr>
      <w:hyperlink r:id="rId324" w:anchor="bbib0220" w:history="1">
        <w:r w:rsidR="00736FEC" w:rsidRPr="00736FEC">
          <w:rPr>
            <w:rStyle w:val="Hyperlink"/>
            <w:rFonts w:cstheme="minorHAnsi"/>
          </w:rPr>
          <w:t>Qin and Jiang, 2006</w:t>
        </w:r>
      </w:hyperlink>
      <w:r w:rsidR="00E03F18">
        <w:rPr>
          <w:rStyle w:val="Hyperlink"/>
          <w:rFonts w:cstheme="minorHAnsi"/>
        </w:rPr>
        <w:t xml:space="preserve"> </w:t>
      </w:r>
      <w:r w:rsidR="00736FEC" w:rsidRPr="00736FEC">
        <w:rPr>
          <w:rFonts w:cstheme="minorHAnsi"/>
        </w:rPr>
        <w:t>X. Qin, H. Jiang</w:t>
      </w:r>
      <w:r w:rsidR="00E03F18">
        <w:rPr>
          <w:rFonts w:cstheme="minorHAnsi"/>
        </w:rPr>
        <w:t xml:space="preserve"> </w:t>
      </w:r>
      <w:r w:rsidR="00736FEC" w:rsidRPr="00736FEC">
        <w:rPr>
          <w:rFonts w:cstheme="minorHAnsi"/>
          <w:b/>
          <w:bCs/>
        </w:rPr>
        <w:t>A novel fault-tolerant scheduling algorithm for precedence constrained tasks in real-time heterogeneous systems</w:t>
      </w:r>
      <w:r w:rsidR="00E03F18">
        <w:rPr>
          <w:rFonts w:cstheme="minorHAnsi"/>
          <w:b/>
          <w:bCs/>
        </w:rPr>
        <w:t xml:space="preserve"> </w:t>
      </w:r>
      <w:r w:rsidR="00736FEC" w:rsidRPr="00736FEC">
        <w:rPr>
          <w:rFonts w:cstheme="minorHAnsi"/>
        </w:rPr>
        <w:t>Journal of Parallel Computing, 32 (August (5)) (2006), pp. 331-356</w:t>
      </w:r>
    </w:p>
    <w:p w14:paraId="5BC0075B" w14:textId="77777777" w:rsidR="000A7622" w:rsidRPr="000F033D" w:rsidRDefault="000A7622" w:rsidP="00346F2B">
      <w:pPr>
        <w:pStyle w:val="NoSpacing"/>
        <w:ind w:left="720" w:hanging="720"/>
        <w:rPr>
          <w:rFonts w:cstheme="minorHAnsi"/>
        </w:rPr>
      </w:pPr>
    </w:p>
    <w:sectPr w:rsidR="000A7622" w:rsidRPr="000F033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0242"/>
    <w:multiLevelType w:val="multilevel"/>
    <w:tmpl w:val="C016A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0F76D3"/>
    <w:multiLevelType w:val="multilevel"/>
    <w:tmpl w:val="8354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95A48"/>
    <w:multiLevelType w:val="hybridMultilevel"/>
    <w:tmpl w:val="6A62C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E37FF"/>
    <w:multiLevelType w:val="multilevel"/>
    <w:tmpl w:val="E54A0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D362A6"/>
    <w:multiLevelType w:val="hybridMultilevel"/>
    <w:tmpl w:val="34E461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51EF1"/>
    <w:multiLevelType w:val="hybridMultilevel"/>
    <w:tmpl w:val="6ADC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F16FC"/>
    <w:multiLevelType w:val="multilevel"/>
    <w:tmpl w:val="E2322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104D26"/>
    <w:multiLevelType w:val="multilevel"/>
    <w:tmpl w:val="E6DAF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3F5367"/>
    <w:multiLevelType w:val="hybridMultilevel"/>
    <w:tmpl w:val="C4DE3528"/>
    <w:lvl w:ilvl="0" w:tplc="774E60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97DBE"/>
    <w:multiLevelType w:val="multilevel"/>
    <w:tmpl w:val="53A67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BD548A"/>
    <w:multiLevelType w:val="multilevel"/>
    <w:tmpl w:val="12CA3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7800D8"/>
    <w:multiLevelType w:val="multilevel"/>
    <w:tmpl w:val="03BA3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5C3CFA"/>
    <w:multiLevelType w:val="multilevel"/>
    <w:tmpl w:val="09380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6539EE"/>
    <w:multiLevelType w:val="multilevel"/>
    <w:tmpl w:val="40509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935BEE"/>
    <w:multiLevelType w:val="multilevel"/>
    <w:tmpl w:val="ECA40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CA96C6F"/>
    <w:multiLevelType w:val="multilevel"/>
    <w:tmpl w:val="6F941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B66218"/>
    <w:multiLevelType w:val="multilevel"/>
    <w:tmpl w:val="FBAED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5F2D45"/>
    <w:multiLevelType w:val="hybridMultilevel"/>
    <w:tmpl w:val="BB4CCCCE"/>
    <w:lvl w:ilvl="0" w:tplc="774E60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A74839"/>
    <w:multiLevelType w:val="multilevel"/>
    <w:tmpl w:val="08F2A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D8145A"/>
    <w:multiLevelType w:val="multilevel"/>
    <w:tmpl w:val="D9982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9E1980"/>
    <w:multiLevelType w:val="multilevel"/>
    <w:tmpl w:val="0512F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5521EC5"/>
    <w:multiLevelType w:val="multilevel"/>
    <w:tmpl w:val="6002B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F5D5E13"/>
    <w:multiLevelType w:val="multilevel"/>
    <w:tmpl w:val="70DAB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7E6B9B"/>
    <w:multiLevelType w:val="multilevel"/>
    <w:tmpl w:val="CA84B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8007A9"/>
    <w:multiLevelType w:val="multilevel"/>
    <w:tmpl w:val="30A6A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52F00D5"/>
    <w:multiLevelType w:val="multilevel"/>
    <w:tmpl w:val="50A64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07513FC"/>
    <w:multiLevelType w:val="multilevel"/>
    <w:tmpl w:val="DAA6B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603384"/>
    <w:multiLevelType w:val="hybridMultilevel"/>
    <w:tmpl w:val="3DBEF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D26940"/>
    <w:multiLevelType w:val="hybridMultilevel"/>
    <w:tmpl w:val="23FAB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0"/>
  </w:num>
  <w:num w:numId="4">
    <w:abstractNumId w:val="22"/>
  </w:num>
  <w:num w:numId="5">
    <w:abstractNumId w:val="12"/>
  </w:num>
  <w:num w:numId="6">
    <w:abstractNumId w:val="7"/>
  </w:num>
  <w:num w:numId="7">
    <w:abstractNumId w:val="14"/>
  </w:num>
  <w:num w:numId="8">
    <w:abstractNumId w:val="24"/>
  </w:num>
  <w:num w:numId="9">
    <w:abstractNumId w:val="6"/>
  </w:num>
  <w:num w:numId="10">
    <w:abstractNumId w:val="9"/>
  </w:num>
  <w:num w:numId="11">
    <w:abstractNumId w:val="25"/>
  </w:num>
  <w:num w:numId="12">
    <w:abstractNumId w:val="3"/>
  </w:num>
  <w:num w:numId="13">
    <w:abstractNumId w:val="18"/>
  </w:num>
  <w:num w:numId="14">
    <w:abstractNumId w:val="16"/>
  </w:num>
  <w:num w:numId="15">
    <w:abstractNumId w:val="10"/>
  </w:num>
  <w:num w:numId="16">
    <w:abstractNumId w:val="19"/>
  </w:num>
  <w:num w:numId="17">
    <w:abstractNumId w:val="11"/>
  </w:num>
  <w:num w:numId="18">
    <w:abstractNumId w:val="20"/>
  </w:num>
  <w:num w:numId="19">
    <w:abstractNumId w:val="13"/>
  </w:num>
  <w:num w:numId="20">
    <w:abstractNumId w:val="23"/>
  </w:num>
  <w:num w:numId="21">
    <w:abstractNumId w:val="21"/>
  </w:num>
  <w:num w:numId="22">
    <w:abstractNumId w:val="26"/>
  </w:num>
  <w:num w:numId="23">
    <w:abstractNumId w:val="5"/>
  </w:num>
  <w:num w:numId="24">
    <w:abstractNumId w:val="28"/>
  </w:num>
  <w:num w:numId="25">
    <w:abstractNumId w:val="2"/>
  </w:num>
  <w:num w:numId="26">
    <w:abstractNumId w:val="27"/>
  </w:num>
  <w:num w:numId="27">
    <w:abstractNumId w:val="4"/>
  </w:num>
  <w:num w:numId="28">
    <w:abstractNumId w:val="8"/>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C5MASDyg0lI4vLPgPhEMpAg5aa2mBMt7vTTp2NeE5KG6d/kw2hgNypGc+dm1jrCWzbc4rbSzm//7wKhD/ufitw==" w:salt="+FEpoYnTVdca/HDVzALu0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215"/>
    <w:rsid w:val="000437DE"/>
    <w:rsid w:val="00043C8E"/>
    <w:rsid w:val="00044EBA"/>
    <w:rsid w:val="0004637E"/>
    <w:rsid w:val="0004717F"/>
    <w:rsid w:val="000525F1"/>
    <w:rsid w:val="0005413F"/>
    <w:rsid w:val="000560D5"/>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A2A"/>
    <w:rsid w:val="000B1EEB"/>
    <w:rsid w:val="000B22D3"/>
    <w:rsid w:val="000B2768"/>
    <w:rsid w:val="000B3464"/>
    <w:rsid w:val="000B389E"/>
    <w:rsid w:val="000B3E1D"/>
    <w:rsid w:val="000B501D"/>
    <w:rsid w:val="000B5170"/>
    <w:rsid w:val="000C0E5B"/>
    <w:rsid w:val="000C6A11"/>
    <w:rsid w:val="000C6BA7"/>
    <w:rsid w:val="000D3573"/>
    <w:rsid w:val="000D4F0B"/>
    <w:rsid w:val="000D6BF2"/>
    <w:rsid w:val="000E0892"/>
    <w:rsid w:val="000E69EF"/>
    <w:rsid w:val="000E7C46"/>
    <w:rsid w:val="000F033D"/>
    <w:rsid w:val="000F0449"/>
    <w:rsid w:val="000F08DA"/>
    <w:rsid w:val="000F14F0"/>
    <w:rsid w:val="000F1D5E"/>
    <w:rsid w:val="000F33D0"/>
    <w:rsid w:val="00101424"/>
    <w:rsid w:val="00101A98"/>
    <w:rsid w:val="00104CE6"/>
    <w:rsid w:val="00107EA8"/>
    <w:rsid w:val="00114114"/>
    <w:rsid w:val="00117F44"/>
    <w:rsid w:val="00117F89"/>
    <w:rsid w:val="00120313"/>
    <w:rsid w:val="001233A5"/>
    <w:rsid w:val="00123BC0"/>
    <w:rsid w:val="00123E80"/>
    <w:rsid w:val="00131A15"/>
    <w:rsid w:val="00131C28"/>
    <w:rsid w:val="00134CF7"/>
    <w:rsid w:val="0014182B"/>
    <w:rsid w:val="0014490B"/>
    <w:rsid w:val="00146A5C"/>
    <w:rsid w:val="00146E50"/>
    <w:rsid w:val="00150DB6"/>
    <w:rsid w:val="001514BC"/>
    <w:rsid w:val="00153D6E"/>
    <w:rsid w:val="00154D34"/>
    <w:rsid w:val="00160E1F"/>
    <w:rsid w:val="00161372"/>
    <w:rsid w:val="001622DB"/>
    <w:rsid w:val="00163F71"/>
    <w:rsid w:val="00173556"/>
    <w:rsid w:val="0018114F"/>
    <w:rsid w:val="00181ADF"/>
    <w:rsid w:val="00183A38"/>
    <w:rsid w:val="001854EA"/>
    <w:rsid w:val="00185C26"/>
    <w:rsid w:val="001954B1"/>
    <w:rsid w:val="00196C7C"/>
    <w:rsid w:val="001A1C71"/>
    <w:rsid w:val="001A1DF4"/>
    <w:rsid w:val="001A34C4"/>
    <w:rsid w:val="001A41C7"/>
    <w:rsid w:val="001B6E76"/>
    <w:rsid w:val="001C3A3F"/>
    <w:rsid w:val="001C60FB"/>
    <w:rsid w:val="001D1087"/>
    <w:rsid w:val="001D2448"/>
    <w:rsid w:val="001D3ADE"/>
    <w:rsid w:val="001D58D3"/>
    <w:rsid w:val="001D776C"/>
    <w:rsid w:val="001D7BCC"/>
    <w:rsid w:val="001E18FE"/>
    <w:rsid w:val="001F70BC"/>
    <w:rsid w:val="001F7FBE"/>
    <w:rsid w:val="002016B1"/>
    <w:rsid w:val="00201875"/>
    <w:rsid w:val="00201AFD"/>
    <w:rsid w:val="00201C57"/>
    <w:rsid w:val="00201FDC"/>
    <w:rsid w:val="002022D8"/>
    <w:rsid w:val="00203A21"/>
    <w:rsid w:val="00206486"/>
    <w:rsid w:val="00206CC8"/>
    <w:rsid w:val="00211422"/>
    <w:rsid w:val="00212109"/>
    <w:rsid w:val="0021773B"/>
    <w:rsid w:val="00224240"/>
    <w:rsid w:val="00226FA2"/>
    <w:rsid w:val="002271CE"/>
    <w:rsid w:val="002364D6"/>
    <w:rsid w:val="0024134B"/>
    <w:rsid w:val="00251132"/>
    <w:rsid w:val="002535DF"/>
    <w:rsid w:val="002558EB"/>
    <w:rsid w:val="00255B43"/>
    <w:rsid w:val="00255BDC"/>
    <w:rsid w:val="00255BEA"/>
    <w:rsid w:val="0025771B"/>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0F7F"/>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237E"/>
    <w:rsid w:val="00303A1E"/>
    <w:rsid w:val="00303BBD"/>
    <w:rsid w:val="0030419D"/>
    <w:rsid w:val="00313440"/>
    <w:rsid w:val="00314FCD"/>
    <w:rsid w:val="00317761"/>
    <w:rsid w:val="00323E34"/>
    <w:rsid w:val="00324242"/>
    <w:rsid w:val="00324290"/>
    <w:rsid w:val="00331737"/>
    <w:rsid w:val="0033243D"/>
    <w:rsid w:val="0033652E"/>
    <w:rsid w:val="00340617"/>
    <w:rsid w:val="00340B13"/>
    <w:rsid w:val="00340CDB"/>
    <w:rsid w:val="003427C6"/>
    <w:rsid w:val="00343472"/>
    <w:rsid w:val="003450F2"/>
    <w:rsid w:val="003455AA"/>
    <w:rsid w:val="00346F2B"/>
    <w:rsid w:val="00347634"/>
    <w:rsid w:val="00351E90"/>
    <w:rsid w:val="00360206"/>
    <w:rsid w:val="003624EE"/>
    <w:rsid w:val="003632E1"/>
    <w:rsid w:val="00363CD3"/>
    <w:rsid w:val="003656A9"/>
    <w:rsid w:val="00366852"/>
    <w:rsid w:val="003706EF"/>
    <w:rsid w:val="00370BE4"/>
    <w:rsid w:val="00371D56"/>
    <w:rsid w:val="003723C9"/>
    <w:rsid w:val="0037755D"/>
    <w:rsid w:val="00381F0E"/>
    <w:rsid w:val="0038549B"/>
    <w:rsid w:val="0038628A"/>
    <w:rsid w:val="0038634F"/>
    <w:rsid w:val="00391C48"/>
    <w:rsid w:val="0039323C"/>
    <w:rsid w:val="00394337"/>
    <w:rsid w:val="003A437A"/>
    <w:rsid w:val="003A503E"/>
    <w:rsid w:val="003A6039"/>
    <w:rsid w:val="003B47FA"/>
    <w:rsid w:val="003B4BEB"/>
    <w:rsid w:val="003B6208"/>
    <w:rsid w:val="003B7F8F"/>
    <w:rsid w:val="003C4172"/>
    <w:rsid w:val="003C437D"/>
    <w:rsid w:val="003C4456"/>
    <w:rsid w:val="003D3301"/>
    <w:rsid w:val="003D4641"/>
    <w:rsid w:val="003E05B7"/>
    <w:rsid w:val="003E0C0A"/>
    <w:rsid w:val="003E6CFF"/>
    <w:rsid w:val="00400094"/>
    <w:rsid w:val="004010E3"/>
    <w:rsid w:val="004055B8"/>
    <w:rsid w:val="0040709D"/>
    <w:rsid w:val="004122F9"/>
    <w:rsid w:val="004124D3"/>
    <w:rsid w:val="004139BA"/>
    <w:rsid w:val="00421CBC"/>
    <w:rsid w:val="0043008C"/>
    <w:rsid w:val="00430B91"/>
    <w:rsid w:val="00435835"/>
    <w:rsid w:val="00437112"/>
    <w:rsid w:val="004374EF"/>
    <w:rsid w:val="00440F61"/>
    <w:rsid w:val="004441CB"/>
    <w:rsid w:val="00450DB8"/>
    <w:rsid w:val="0045360E"/>
    <w:rsid w:val="00453D2C"/>
    <w:rsid w:val="00454851"/>
    <w:rsid w:val="00456070"/>
    <w:rsid w:val="00456B26"/>
    <w:rsid w:val="004570E7"/>
    <w:rsid w:val="00460A1D"/>
    <w:rsid w:val="004613DF"/>
    <w:rsid w:val="00461BB2"/>
    <w:rsid w:val="00462623"/>
    <w:rsid w:val="00462C29"/>
    <w:rsid w:val="00463F96"/>
    <w:rsid w:val="004660BE"/>
    <w:rsid w:val="0046696C"/>
    <w:rsid w:val="00466DD7"/>
    <w:rsid w:val="00471F7D"/>
    <w:rsid w:val="0047367E"/>
    <w:rsid w:val="00473B19"/>
    <w:rsid w:val="00474CB3"/>
    <w:rsid w:val="00474ECD"/>
    <w:rsid w:val="004757B5"/>
    <w:rsid w:val="004816ED"/>
    <w:rsid w:val="004834F0"/>
    <w:rsid w:val="00487185"/>
    <w:rsid w:val="004873AE"/>
    <w:rsid w:val="00487718"/>
    <w:rsid w:val="00490ABE"/>
    <w:rsid w:val="00491E67"/>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4EF3"/>
    <w:rsid w:val="004E08C6"/>
    <w:rsid w:val="004E08F3"/>
    <w:rsid w:val="004E34F8"/>
    <w:rsid w:val="004E3C84"/>
    <w:rsid w:val="004E528B"/>
    <w:rsid w:val="004F146C"/>
    <w:rsid w:val="004F1F3C"/>
    <w:rsid w:val="0050408D"/>
    <w:rsid w:val="00504C6A"/>
    <w:rsid w:val="00510364"/>
    <w:rsid w:val="005116C9"/>
    <w:rsid w:val="00511BEE"/>
    <w:rsid w:val="005137F6"/>
    <w:rsid w:val="005175E9"/>
    <w:rsid w:val="00520368"/>
    <w:rsid w:val="00522A99"/>
    <w:rsid w:val="0052658A"/>
    <w:rsid w:val="00533270"/>
    <w:rsid w:val="00540146"/>
    <w:rsid w:val="00543C22"/>
    <w:rsid w:val="0054405B"/>
    <w:rsid w:val="0054567F"/>
    <w:rsid w:val="00546B44"/>
    <w:rsid w:val="00547420"/>
    <w:rsid w:val="00553291"/>
    <w:rsid w:val="005546FF"/>
    <w:rsid w:val="00555B98"/>
    <w:rsid w:val="00556B72"/>
    <w:rsid w:val="005605E4"/>
    <w:rsid w:val="00563D7B"/>
    <w:rsid w:val="00563E3B"/>
    <w:rsid w:val="005643C8"/>
    <w:rsid w:val="005673D1"/>
    <w:rsid w:val="00570F38"/>
    <w:rsid w:val="00573955"/>
    <w:rsid w:val="00574ADB"/>
    <w:rsid w:val="00577FB8"/>
    <w:rsid w:val="00580E33"/>
    <w:rsid w:val="00583225"/>
    <w:rsid w:val="0058724D"/>
    <w:rsid w:val="00596593"/>
    <w:rsid w:val="00596A35"/>
    <w:rsid w:val="005979CD"/>
    <w:rsid w:val="005A12F0"/>
    <w:rsid w:val="005A32AD"/>
    <w:rsid w:val="005A5291"/>
    <w:rsid w:val="005A6FD1"/>
    <w:rsid w:val="005A7EFE"/>
    <w:rsid w:val="005B08F1"/>
    <w:rsid w:val="005B47BC"/>
    <w:rsid w:val="005C00EC"/>
    <w:rsid w:val="005C15C9"/>
    <w:rsid w:val="005C30E9"/>
    <w:rsid w:val="005C663B"/>
    <w:rsid w:val="005D1C38"/>
    <w:rsid w:val="005D1ED6"/>
    <w:rsid w:val="005D767A"/>
    <w:rsid w:val="005E2628"/>
    <w:rsid w:val="005E5F66"/>
    <w:rsid w:val="005E60F5"/>
    <w:rsid w:val="005F46EC"/>
    <w:rsid w:val="005F49C9"/>
    <w:rsid w:val="005F71CE"/>
    <w:rsid w:val="005F7A68"/>
    <w:rsid w:val="00601980"/>
    <w:rsid w:val="0060279F"/>
    <w:rsid w:val="0060332C"/>
    <w:rsid w:val="00604C5A"/>
    <w:rsid w:val="00607F1D"/>
    <w:rsid w:val="00612DE8"/>
    <w:rsid w:val="00615A83"/>
    <w:rsid w:val="00620EA0"/>
    <w:rsid w:val="00623E47"/>
    <w:rsid w:val="00624CD2"/>
    <w:rsid w:val="0062795C"/>
    <w:rsid w:val="00627F31"/>
    <w:rsid w:val="00631A06"/>
    <w:rsid w:val="00633D28"/>
    <w:rsid w:val="00633F1B"/>
    <w:rsid w:val="00634D07"/>
    <w:rsid w:val="00635799"/>
    <w:rsid w:val="00636A77"/>
    <w:rsid w:val="0064051B"/>
    <w:rsid w:val="00645D2C"/>
    <w:rsid w:val="00650724"/>
    <w:rsid w:val="00651281"/>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32D8"/>
    <w:rsid w:val="006A42D4"/>
    <w:rsid w:val="006A533C"/>
    <w:rsid w:val="006A5E52"/>
    <w:rsid w:val="006A712D"/>
    <w:rsid w:val="006A7B71"/>
    <w:rsid w:val="006B20FD"/>
    <w:rsid w:val="006B3B2B"/>
    <w:rsid w:val="006C024E"/>
    <w:rsid w:val="006C7ED1"/>
    <w:rsid w:val="006D5D3E"/>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6FEC"/>
    <w:rsid w:val="007375C5"/>
    <w:rsid w:val="00745E32"/>
    <w:rsid w:val="007466F7"/>
    <w:rsid w:val="00757D89"/>
    <w:rsid w:val="0076194B"/>
    <w:rsid w:val="00763676"/>
    <w:rsid w:val="00772776"/>
    <w:rsid w:val="00773D09"/>
    <w:rsid w:val="00776E56"/>
    <w:rsid w:val="00781619"/>
    <w:rsid w:val="0079146B"/>
    <w:rsid w:val="00791DD5"/>
    <w:rsid w:val="00796875"/>
    <w:rsid w:val="0079756E"/>
    <w:rsid w:val="007A1233"/>
    <w:rsid w:val="007A258F"/>
    <w:rsid w:val="007A3B3A"/>
    <w:rsid w:val="007B0BBA"/>
    <w:rsid w:val="007C16F7"/>
    <w:rsid w:val="007C4E64"/>
    <w:rsid w:val="007D0DF5"/>
    <w:rsid w:val="007D25DB"/>
    <w:rsid w:val="007D51E8"/>
    <w:rsid w:val="007D655B"/>
    <w:rsid w:val="007D7454"/>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086"/>
    <w:rsid w:val="0080711D"/>
    <w:rsid w:val="00813292"/>
    <w:rsid w:val="00813E40"/>
    <w:rsid w:val="00816489"/>
    <w:rsid w:val="00817C16"/>
    <w:rsid w:val="00817EC7"/>
    <w:rsid w:val="00820049"/>
    <w:rsid w:val="0082013E"/>
    <w:rsid w:val="00822617"/>
    <w:rsid w:val="00824B15"/>
    <w:rsid w:val="008322E3"/>
    <w:rsid w:val="00832A05"/>
    <w:rsid w:val="00834DF7"/>
    <w:rsid w:val="008361E5"/>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6CED"/>
    <w:rsid w:val="008D0F0D"/>
    <w:rsid w:val="008D0FF2"/>
    <w:rsid w:val="008D14D6"/>
    <w:rsid w:val="008D1D7F"/>
    <w:rsid w:val="008D3526"/>
    <w:rsid w:val="008D658F"/>
    <w:rsid w:val="008F0401"/>
    <w:rsid w:val="008F04C1"/>
    <w:rsid w:val="008F2457"/>
    <w:rsid w:val="008F252A"/>
    <w:rsid w:val="008F6AFD"/>
    <w:rsid w:val="008F73C0"/>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49"/>
    <w:rsid w:val="009729A3"/>
    <w:rsid w:val="009732A9"/>
    <w:rsid w:val="00977F1D"/>
    <w:rsid w:val="00982217"/>
    <w:rsid w:val="00983FD5"/>
    <w:rsid w:val="00984B39"/>
    <w:rsid w:val="00986A83"/>
    <w:rsid w:val="00990645"/>
    <w:rsid w:val="009A130B"/>
    <w:rsid w:val="009A2639"/>
    <w:rsid w:val="009A397F"/>
    <w:rsid w:val="009B4F83"/>
    <w:rsid w:val="009B6983"/>
    <w:rsid w:val="009B7D9B"/>
    <w:rsid w:val="009C5450"/>
    <w:rsid w:val="009C5716"/>
    <w:rsid w:val="009D1DE9"/>
    <w:rsid w:val="009D316A"/>
    <w:rsid w:val="009D3527"/>
    <w:rsid w:val="009D5368"/>
    <w:rsid w:val="009D54DF"/>
    <w:rsid w:val="009D694C"/>
    <w:rsid w:val="009E56AC"/>
    <w:rsid w:val="009E56AF"/>
    <w:rsid w:val="009E678D"/>
    <w:rsid w:val="009F1BB6"/>
    <w:rsid w:val="009F28E2"/>
    <w:rsid w:val="009F4BDF"/>
    <w:rsid w:val="009F60BA"/>
    <w:rsid w:val="009F7F44"/>
    <w:rsid w:val="00A01B8D"/>
    <w:rsid w:val="00A034AE"/>
    <w:rsid w:val="00A035F5"/>
    <w:rsid w:val="00A11F34"/>
    <w:rsid w:val="00A1350A"/>
    <w:rsid w:val="00A1629F"/>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1706"/>
    <w:rsid w:val="00A7290A"/>
    <w:rsid w:val="00A75006"/>
    <w:rsid w:val="00A81E28"/>
    <w:rsid w:val="00A82932"/>
    <w:rsid w:val="00A82D07"/>
    <w:rsid w:val="00A8551B"/>
    <w:rsid w:val="00A8618B"/>
    <w:rsid w:val="00A868FB"/>
    <w:rsid w:val="00A87DB3"/>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25B"/>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5E7F"/>
    <w:rsid w:val="00B56290"/>
    <w:rsid w:val="00B61B54"/>
    <w:rsid w:val="00B6351D"/>
    <w:rsid w:val="00B64203"/>
    <w:rsid w:val="00B6519E"/>
    <w:rsid w:val="00B66AF1"/>
    <w:rsid w:val="00B70245"/>
    <w:rsid w:val="00B703C2"/>
    <w:rsid w:val="00B70645"/>
    <w:rsid w:val="00B74E41"/>
    <w:rsid w:val="00B75C55"/>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04D"/>
    <w:rsid w:val="00C13438"/>
    <w:rsid w:val="00C170FF"/>
    <w:rsid w:val="00C173E1"/>
    <w:rsid w:val="00C2019E"/>
    <w:rsid w:val="00C27AEF"/>
    <w:rsid w:val="00C3110E"/>
    <w:rsid w:val="00C3466C"/>
    <w:rsid w:val="00C34F11"/>
    <w:rsid w:val="00C355FF"/>
    <w:rsid w:val="00C41A64"/>
    <w:rsid w:val="00C47122"/>
    <w:rsid w:val="00C47959"/>
    <w:rsid w:val="00C47CEA"/>
    <w:rsid w:val="00C515E0"/>
    <w:rsid w:val="00C531A3"/>
    <w:rsid w:val="00C57F24"/>
    <w:rsid w:val="00C63EA6"/>
    <w:rsid w:val="00C6619F"/>
    <w:rsid w:val="00C6624A"/>
    <w:rsid w:val="00C679F5"/>
    <w:rsid w:val="00C742C3"/>
    <w:rsid w:val="00C75559"/>
    <w:rsid w:val="00C76D88"/>
    <w:rsid w:val="00C7785D"/>
    <w:rsid w:val="00C77A26"/>
    <w:rsid w:val="00C85BDD"/>
    <w:rsid w:val="00C86B81"/>
    <w:rsid w:val="00C91557"/>
    <w:rsid w:val="00C92F74"/>
    <w:rsid w:val="00CA1C19"/>
    <w:rsid w:val="00CA204D"/>
    <w:rsid w:val="00CA2E14"/>
    <w:rsid w:val="00CA3640"/>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3F54"/>
    <w:rsid w:val="00CF53EE"/>
    <w:rsid w:val="00CF68D9"/>
    <w:rsid w:val="00CF72D5"/>
    <w:rsid w:val="00D01E5B"/>
    <w:rsid w:val="00D02378"/>
    <w:rsid w:val="00D02BE9"/>
    <w:rsid w:val="00D101DD"/>
    <w:rsid w:val="00D14423"/>
    <w:rsid w:val="00D15F27"/>
    <w:rsid w:val="00D17394"/>
    <w:rsid w:val="00D17B7F"/>
    <w:rsid w:val="00D21541"/>
    <w:rsid w:val="00D23FFF"/>
    <w:rsid w:val="00D256FD"/>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4120"/>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1D73"/>
    <w:rsid w:val="00DB357A"/>
    <w:rsid w:val="00DB4233"/>
    <w:rsid w:val="00DB5097"/>
    <w:rsid w:val="00DC4F7C"/>
    <w:rsid w:val="00DC7134"/>
    <w:rsid w:val="00DC7C2C"/>
    <w:rsid w:val="00DD10E7"/>
    <w:rsid w:val="00DD2256"/>
    <w:rsid w:val="00DD4B55"/>
    <w:rsid w:val="00DD5871"/>
    <w:rsid w:val="00DE2852"/>
    <w:rsid w:val="00DE2F66"/>
    <w:rsid w:val="00DE412B"/>
    <w:rsid w:val="00DE4173"/>
    <w:rsid w:val="00DE4592"/>
    <w:rsid w:val="00DF6125"/>
    <w:rsid w:val="00DF617A"/>
    <w:rsid w:val="00DF78BE"/>
    <w:rsid w:val="00E03F18"/>
    <w:rsid w:val="00E05A53"/>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1815"/>
    <w:rsid w:val="00E72259"/>
    <w:rsid w:val="00E747D9"/>
    <w:rsid w:val="00E75D5D"/>
    <w:rsid w:val="00E766CA"/>
    <w:rsid w:val="00E81F85"/>
    <w:rsid w:val="00E8413D"/>
    <w:rsid w:val="00E847CF"/>
    <w:rsid w:val="00E84C2A"/>
    <w:rsid w:val="00E87D7E"/>
    <w:rsid w:val="00E90CA1"/>
    <w:rsid w:val="00E91D25"/>
    <w:rsid w:val="00E95F4D"/>
    <w:rsid w:val="00E96F3F"/>
    <w:rsid w:val="00E97067"/>
    <w:rsid w:val="00EA6E8E"/>
    <w:rsid w:val="00EA7978"/>
    <w:rsid w:val="00EA7D19"/>
    <w:rsid w:val="00EB7F70"/>
    <w:rsid w:val="00EC33F4"/>
    <w:rsid w:val="00EC4C2A"/>
    <w:rsid w:val="00EC6764"/>
    <w:rsid w:val="00EC726F"/>
    <w:rsid w:val="00EC7743"/>
    <w:rsid w:val="00EC7B8C"/>
    <w:rsid w:val="00ED2540"/>
    <w:rsid w:val="00ED48A6"/>
    <w:rsid w:val="00ED521A"/>
    <w:rsid w:val="00EE1110"/>
    <w:rsid w:val="00EE1F48"/>
    <w:rsid w:val="00EE3C5A"/>
    <w:rsid w:val="00EE4E0F"/>
    <w:rsid w:val="00EE504D"/>
    <w:rsid w:val="00EE75E3"/>
    <w:rsid w:val="00EE7777"/>
    <w:rsid w:val="00EF0C86"/>
    <w:rsid w:val="00EF2D7A"/>
    <w:rsid w:val="00EF586D"/>
    <w:rsid w:val="00F00B9A"/>
    <w:rsid w:val="00F0246E"/>
    <w:rsid w:val="00F026DB"/>
    <w:rsid w:val="00F04133"/>
    <w:rsid w:val="00F04171"/>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78EE"/>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4C88"/>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736FE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36FE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36FEC"/>
    <w:rPr>
      <w:color w:val="0000FF"/>
      <w:u w:val="single"/>
    </w:rPr>
  </w:style>
  <w:style w:type="character" w:styleId="FollowedHyperlink">
    <w:name w:val="FollowedHyperlink"/>
    <w:basedOn w:val="DefaultParagraphFont"/>
    <w:uiPriority w:val="99"/>
    <w:semiHidden/>
    <w:unhideWhenUsed/>
    <w:rsid w:val="00736FEC"/>
    <w:rPr>
      <w:color w:val="800080"/>
      <w:u w:val="single"/>
    </w:rPr>
  </w:style>
  <w:style w:type="paragraph" w:customStyle="1" w:styleId="previous">
    <w:name w:val="previous"/>
    <w:basedOn w:val="Normal"/>
    <w:rsid w:val="00736F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736FEC"/>
  </w:style>
  <w:style w:type="character" w:customStyle="1" w:styleId="extra-detail-1">
    <w:name w:val="extra-detail-1"/>
    <w:basedOn w:val="DefaultParagraphFont"/>
    <w:rsid w:val="00736FEC"/>
  </w:style>
  <w:style w:type="paragraph" w:customStyle="1" w:styleId="next">
    <w:name w:val="next"/>
    <w:basedOn w:val="Normal"/>
    <w:rsid w:val="00736F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736FEC"/>
  </w:style>
  <w:style w:type="character" w:customStyle="1" w:styleId="math">
    <w:name w:val="math"/>
    <w:basedOn w:val="DefaultParagraphFont"/>
    <w:rsid w:val="00736FEC"/>
  </w:style>
  <w:style w:type="character" w:customStyle="1" w:styleId="mathjaxpreview">
    <w:name w:val="mathjax_preview"/>
    <w:basedOn w:val="DefaultParagraphFont"/>
    <w:rsid w:val="00736FEC"/>
  </w:style>
  <w:style w:type="character" w:customStyle="1" w:styleId="mathjaxsvg">
    <w:name w:val="mathjax_svg"/>
    <w:basedOn w:val="DefaultParagraphFont"/>
    <w:rsid w:val="00736FEC"/>
  </w:style>
  <w:style w:type="character" w:customStyle="1" w:styleId="mjxassistivemathml">
    <w:name w:val="mjx_assistive_mathml"/>
    <w:basedOn w:val="DefaultParagraphFont"/>
    <w:rsid w:val="00736FEC"/>
  </w:style>
  <w:style w:type="character" w:customStyle="1" w:styleId="anchor-text">
    <w:name w:val="anchor-text"/>
    <w:basedOn w:val="DefaultParagraphFont"/>
    <w:rsid w:val="00736FEC"/>
  </w:style>
  <w:style w:type="character" w:customStyle="1" w:styleId="display">
    <w:name w:val="display"/>
    <w:basedOn w:val="DefaultParagraphFont"/>
    <w:rsid w:val="00736FEC"/>
  </w:style>
  <w:style w:type="character" w:customStyle="1" w:styleId="button-text">
    <w:name w:val="button-text"/>
    <w:basedOn w:val="DefaultParagraphFont"/>
    <w:rsid w:val="00736FEC"/>
  </w:style>
  <w:style w:type="character" w:styleId="UnresolvedMention">
    <w:name w:val="Unresolved Mention"/>
    <w:basedOn w:val="DefaultParagraphFont"/>
    <w:uiPriority w:val="99"/>
    <w:semiHidden/>
    <w:unhideWhenUsed/>
    <w:rsid w:val="00736FEC"/>
    <w:rPr>
      <w:color w:val="605E5C"/>
      <w:shd w:val="clear" w:color="auto" w:fill="E1DFDD"/>
    </w:rPr>
  </w:style>
  <w:style w:type="table" w:styleId="TableGridLight">
    <w:name w:val="Grid Table Light"/>
    <w:basedOn w:val="TableNormal"/>
    <w:uiPriority w:val="40"/>
    <w:rsid w:val="009B7D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6199868">
      <w:bodyDiv w:val="1"/>
      <w:marLeft w:val="0"/>
      <w:marRight w:val="0"/>
      <w:marTop w:val="0"/>
      <w:marBottom w:val="0"/>
      <w:divBdr>
        <w:top w:val="none" w:sz="0" w:space="0" w:color="auto"/>
        <w:left w:val="none" w:sz="0" w:space="0" w:color="auto"/>
        <w:bottom w:val="none" w:sz="0" w:space="0" w:color="auto"/>
        <w:right w:val="none" w:sz="0" w:space="0" w:color="auto"/>
      </w:divBdr>
      <w:divsChild>
        <w:div w:id="431241630">
          <w:marLeft w:val="0"/>
          <w:marRight w:val="0"/>
          <w:marTop w:val="0"/>
          <w:marBottom w:val="0"/>
          <w:divBdr>
            <w:top w:val="none" w:sz="0" w:space="0" w:color="auto"/>
            <w:left w:val="none" w:sz="0" w:space="0" w:color="auto"/>
            <w:bottom w:val="none" w:sz="0" w:space="0" w:color="auto"/>
            <w:right w:val="none" w:sz="0" w:space="0" w:color="auto"/>
          </w:divBdr>
          <w:divsChild>
            <w:div w:id="306781898">
              <w:marLeft w:val="0"/>
              <w:marRight w:val="0"/>
              <w:marTop w:val="0"/>
              <w:marBottom w:val="120"/>
              <w:divBdr>
                <w:top w:val="none" w:sz="0" w:space="0" w:color="auto"/>
                <w:left w:val="none" w:sz="0" w:space="0" w:color="auto"/>
                <w:bottom w:val="none" w:sz="0" w:space="0" w:color="auto"/>
                <w:right w:val="none" w:sz="0" w:space="0" w:color="auto"/>
              </w:divBdr>
              <w:divsChild>
                <w:div w:id="886112440">
                  <w:marLeft w:val="0"/>
                  <w:marRight w:val="0"/>
                  <w:marTop w:val="0"/>
                  <w:marBottom w:val="0"/>
                  <w:divBdr>
                    <w:top w:val="none" w:sz="0" w:space="0" w:color="auto"/>
                    <w:left w:val="none" w:sz="0" w:space="0" w:color="auto"/>
                    <w:bottom w:val="none" w:sz="0" w:space="0" w:color="auto"/>
                    <w:right w:val="none" w:sz="0" w:space="0" w:color="auto"/>
                  </w:divBdr>
                </w:div>
              </w:divsChild>
            </w:div>
            <w:div w:id="2022512909">
              <w:marLeft w:val="0"/>
              <w:marRight w:val="0"/>
              <w:marTop w:val="0"/>
              <w:marBottom w:val="120"/>
              <w:divBdr>
                <w:top w:val="none" w:sz="0" w:space="0" w:color="auto"/>
                <w:left w:val="none" w:sz="0" w:space="0" w:color="auto"/>
                <w:bottom w:val="none" w:sz="0" w:space="0" w:color="auto"/>
                <w:right w:val="none" w:sz="0" w:space="0" w:color="auto"/>
              </w:divBdr>
              <w:divsChild>
                <w:div w:id="96157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96028">
          <w:marLeft w:val="0"/>
          <w:marRight w:val="0"/>
          <w:marTop w:val="0"/>
          <w:marBottom w:val="480"/>
          <w:divBdr>
            <w:top w:val="none" w:sz="0" w:space="0" w:color="auto"/>
            <w:left w:val="none" w:sz="0" w:space="0" w:color="auto"/>
            <w:bottom w:val="single" w:sz="12" w:space="24" w:color="EBEBEB"/>
            <w:right w:val="none" w:sz="0" w:space="0" w:color="auto"/>
          </w:divBdr>
          <w:divsChild>
            <w:div w:id="1986159218">
              <w:marLeft w:val="0"/>
              <w:marRight w:val="0"/>
              <w:marTop w:val="0"/>
              <w:marBottom w:val="0"/>
              <w:divBdr>
                <w:top w:val="none" w:sz="0" w:space="0" w:color="auto"/>
                <w:left w:val="none" w:sz="0" w:space="0" w:color="auto"/>
                <w:bottom w:val="none" w:sz="0" w:space="0" w:color="auto"/>
                <w:right w:val="none" w:sz="0" w:space="0" w:color="auto"/>
              </w:divBdr>
              <w:divsChild>
                <w:div w:id="449058135">
                  <w:marLeft w:val="0"/>
                  <w:marRight w:val="0"/>
                  <w:marTop w:val="0"/>
                  <w:marBottom w:val="0"/>
                  <w:divBdr>
                    <w:top w:val="none" w:sz="0" w:space="0" w:color="auto"/>
                    <w:left w:val="none" w:sz="0" w:space="0" w:color="auto"/>
                    <w:bottom w:val="none" w:sz="0" w:space="0" w:color="auto"/>
                    <w:right w:val="none" w:sz="0" w:space="0" w:color="auto"/>
                  </w:divBdr>
                </w:div>
                <w:div w:id="1227380144">
                  <w:marLeft w:val="0"/>
                  <w:marRight w:val="0"/>
                  <w:marTop w:val="0"/>
                  <w:marBottom w:val="0"/>
                  <w:divBdr>
                    <w:top w:val="none" w:sz="0" w:space="0" w:color="auto"/>
                    <w:left w:val="none" w:sz="0" w:space="0" w:color="auto"/>
                    <w:bottom w:val="none" w:sz="0" w:space="0" w:color="auto"/>
                    <w:right w:val="none" w:sz="0" w:space="0" w:color="auto"/>
                  </w:divBdr>
                </w:div>
                <w:div w:id="1714962111">
                  <w:marLeft w:val="0"/>
                  <w:marRight w:val="0"/>
                  <w:marTop w:val="0"/>
                  <w:marBottom w:val="0"/>
                  <w:divBdr>
                    <w:top w:val="none" w:sz="0" w:space="0" w:color="auto"/>
                    <w:left w:val="none" w:sz="0" w:space="0" w:color="auto"/>
                    <w:bottom w:val="none" w:sz="0" w:space="0" w:color="auto"/>
                    <w:right w:val="none" w:sz="0" w:space="0" w:color="auto"/>
                  </w:divBdr>
                </w:div>
                <w:div w:id="1329288288">
                  <w:marLeft w:val="0"/>
                  <w:marRight w:val="0"/>
                  <w:marTop w:val="0"/>
                  <w:marBottom w:val="0"/>
                  <w:divBdr>
                    <w:top w:val="none" w:sz="0" w:space="0" w:color="auto"/>
                    <w:left w:val="none" w:sz="0" w:space="0" w:color="auto"/>
                    <w:bottom w:val="none" w:sz="0" w:space="0" w:color="auto"/>
                    <w:right w:val="none" w:sz="0" w:space="0" w:color="auto"/>
                  </w:divBdr>
                </w:div>
                <w:div w:id="21504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26061">
          <w:marLeft w:val="0"/>
          <w:marRight w:val="0"/>
          <w:marTop w:val="0"/>
          <w:marBottom w:val="0"/>
          <w:divBdr>
            <w:top w:val="none" w:sz="0" w:space="0" w:color="auto"/>
            <w:left w:val="none" w:sz="0" w:space="0" w:color="auto"/>
            <w:bottom w:val="none" w:sz="0" w:space="0" w:color="auto"/>
            <w:right w:val="none" w:sz="0" w:space="0" w:color="auto"/>
          </w:divBdr>
          <w:divsChild>
            <w:div w:id="1033075202">
              <w:marLeft w:val="0"/>
              <w:marRight w:val="0"/>
              <w:marTop w:val="0"/>
              <w:marBottom w:val="0"/>
              <w:divBdr>
                <w:top w:val="none" w:sz="0" w:space="0" w:color="auto"/>
                <w:left w:val="none" w:sz="0" w:space="0" w:color="auto"/>
                <w:bottom w:val="none" w:sz="0" w:space="0" w:color="auto"/>
                <w:right w:val="none" w:sz="0" w:space="0" w:color="auto"/>
              </w:divBdr>
              <w:divsChild>
                <w:div w:id="1105464322">
                  <w:marLeft w:val="0"/>
                  <w:marRight w:val="0"/>
                  <w:marTop w:val="0"/>
                  <w:marBottom w:val="0"/>
                  <w:divBdr>
                    <w:top w:val="none" w:sz="0" w:space="0" w:color="auto"/>
                    <w:left w:val="none" w:sz="0" w:space="0" w:color="auto"/>
                    <w:bottom w:val="none" w:sz="0" w:space="0" w:color="auto"/>
                    <w:right w:val="none" w:sz="0" w:space="0" w:color="auto"/>
                  </w:divBdr>
                  <w:divsChild>
                    <w:div w:id="521557440">
                      <w:marLeft w:val="0"/>
                      <w:marRight w:val="0"/>
                      <w:marTop w:val="240"/>
                      <w:marBottom w:val="240"/>
                      <w:divBdr>
                        <w:top w:val="single" w:sz="12" w:space="0" w:color="EBEBEB"/>
                        <w:left w:val="none" w:sz="0" w:space="0" w:color="auto"/>
                        <w:bottom w:val="single" w:sz="12" w:space="0" w:color="EBEBEB"/>
                        <w:right w:val="none" w:sz="0" w:space="0" w:color="auto"/>
                      </w:divBdr>
                      <w:divsChild>
                        <w:div w:id="1963076359">
                          <w:marLeft w:val="360"/>
                          <w:marRight w:val="360"/>
                          <w:marTop w:val="240"/>
                          <w:marBottom w:val="240"/>
                          <w:divBdr>
                            <w:top w:val="none" w:sz="0" w:space="0" w:color="auto"/>
                            <w:left w:val="none" w:sz="0" w:space="0" w:color="auto"/>
                            <w:bottom w:val="none" w:sz="0" w:space="0" w:color="auto"/>
                            <w:right w:val="none" w:sz="0" w:space="0" w:color="auto"/>
                          </w:divBdr>
                        </w:div>
                        <w:div w:id="19217938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8884166">
                  <w:marLeft w:val="0"/>
                  <w:marRight w:val="0"/>
                  <w:marTop w:val="0"/>
                  <w:marBottom w:val="0"/>
                  <w:divBdr>
                    <w:top w:val="none" w:sz="0" w:space="0" w:color="auto"/>
                    <w:left w:val="none" w:sz="0" w:space="0" w:color="auto"/>
                    <w:bottom w:val="none" w:sz="0" w:space="0" w:color="auto"/>
                    <w:right w:val="none" w:sz="0" w:space="0" w:color="auto"/>
                  </w:divBdr>
                  <w:divsChild>
                    <w:div w:id="1951621366">
                      <w:marLeft w:val="360"/>
                      <w:marRight w:val="360"/>
                      <w:marTop w:val="240"/>
                      <w:marBottom w:val="240"/>
                      <w:divBdr>
                        <w:top w:val="none" w:sz="0" w:space="0" w:color="auto"/>
                        <w:left w:val="none" w:sz="0" w:space="0" w:color="auto"/>
                        <w:bottom w:val="none" w:sz="0" w:space="0" w:color="auto"/>
                        <w:right w:val="none" w:sz="0" w:space="0" w:color="auto"/>
                      </w:divBdr>
                    </w:div>
                  </w:divsChild>
                </w:div>
                <w:div w:id="1884096514">
                  <w:marLeft w:val="0"/>
                  <w:marRight w:val="0"/>
                  <w:marTop w:val="240"/>
                  <w:marBottom w:val="240"/>
                  <w:divBdr>
                    <w:top w:val="none" w:sz="0" w:space="0" w:color="auto"/>
                    <w:left w:val="none" w:sz="0" w:space="0" w:color="auto"/>
                    <w:bottom w:val="none" w:sz="0" w:space="0" w:color="auto"/>
                    <w:right w:val="none" w:sz="0" w:space="0" w:color="auto"/>
                  </w:divBdr>
                </w:div>
                <w:div w:id="1071269518">
                  <w:marLeft w:val="0"/>
                  <w:marRight w:val="0"/>
                  <w:marTop w:val="240"/>
                  <w:marBottom w:val="240"/>
                  <w:divBdr>
                    <w:top w:val="none" w:sz="0" w:space="0" w:color="auto"/>
                    <w:left w:val="none" w:sz="0" w:space="0" w:color="auto"/>
                    <w:bottom w:val="none" w:sz="0" w:space="0" w:color="auto"/>
                    <w:right w:val="none" w:sz="0" w:space="0" w:color="auto"/>
                  </w:divBdr>
                </w:div>
                <w:div w:id="1466847306">
                  <w:marLeft w:val="0"/>
                  <w:marRight w:val="0"/>
                  <w:marTop w:val="240"/>
                  <w:marBottom w:val="240"/>
                  <w:divBdr>
                    <w:top w:val="none" w:sz="0" w:space="0" w:color="auto"/>
                    <w:left w:val="none" w:sz="0" w:space="0" w:color="auto"/>
                    <w:bottom w:val="none" w:sz="0" w:space="0" w:color="auto"/>
                    <w:right w:val="none" w:sz="0" w:space="0" w:color="auto"/>
                  </w:divBdr>
                </w:div>
                <w:div w:id="1424567788">
                  <w:marLeft w:val="0"/>
                  <w:marRight w:val="0"/>
                  <w:marTop w:val="240"/>
                  <w:marBottom w:val="240"/>
                  <w:divBdr>
                    <w:top w:val="none" w:sz="0" w:space="0" w:color="auto"/>
                    <w:left w:val="none" w:sz="0" w:space="0" w:color="auto"/>
                    <w:bottom w:val="none" w:sz="0" w:space="0" w:color="auto"/>
                    <w:right w:val="none" w:sz="0" w:space="0" w:color="auto"/>
                  </w:divBdr>
                </w:div>
                <w:div w:id="1113279811">
                  <w:marLeft w:val="0"/>
                  <w:marRight w:val="0"/>
                  <w:marTop w:val="240"/>
                  <w:marBottom w:val="240"/>
                  <w:divBdr>
                    <w:top w:val="none" w:sz="0" w:space="0" w:color="auto"/>
                    <w:left w:val="none" w:sz="0" w:space="0" w:color="auto"/>
                    <w:bottom w:val="none" w:sz="0" w:space="0" w:color="auto"/>
                    <w:right w:val="none" w:sz="0" w:space="0" w:color="auto"/>
                  </w:divBdr>
                </w:div>
                <w:div w:id="891236189">
                  <w:marLeft w:val="0"/>
                  <w:marRight w:val="0"/>
                  <w:marTop w:val="240"/>
                  <w:marBottom w:val="240"/>
                  <w:divBdr>
                    <w:top w:val="none" w:sz="0" w:space="0" w:color="auto"/>
                    <w:left w:val="none" w:sz="0" w:space="0" w:color="auto"/>
                    <w:bottom w:val="none" w:sz="0" w:space="0" w:color="auto"/>
                    <w:right w:val="none" w:sz="0" w:space="0" w:color="auto"/>
                  </w:divBdr>
                </w:div>
                <w:div w:id="484007927">
                  <w:marLeft w:val="0"/>
                  <w:marRight w:val="0"/>
                  <w:marTop w:val="240"/>
                  <w:marBottom w:val="240"/>
                  <w:divBdr>
                    <w:top w:val="none" w:sz="0" w:space="0" w:color="auto"/>
                    <w:left w:val="none" w:sz="0" w:space="0" w:color="auto"/>
                    <w:bottom w:val="none" w:sz="0" w:space="0" w:color="auto"/>
                    <w:right w:val="none" w:sz="0" w:space="0" w:color="auto"/>
                  </w:divBdr>
                </w:div>
                <w:div w:id="654408749">
                  <w:marLeft w:val="0"/>
                  <w:marRight w:val="0"/>
                  <w:marTop w:val="240"/>
                  <w:marBottom w:val="240"/>
                  <w:divBdr>
                    <w:top w:val="none" w:sz="0" w:space="0" w:color="auto"/>
                    <w:left w:val="none" w:sz="0" w:space="0" w:color="auto"/>
                    <w:bottom w:val="none" w:sz="0" w:space="0" w:color="auto"/>
                    <w:right w:val="none" w:sz="0" w:space="0" w:color="auto"/>
                  </w:divBdr>
                </w:div>
                <w:div w:id="35080589">
                  <w:marLeft w:val="0"/>
                  <w:marRight w:val="0"/>
                  <w:marTop w:val="240"/>
                  <w:marBottom w:val="240"/>
                  <w:divBdr>
                    <w:top w:val="none" w:sz="0" w:space="0" w:color="auto"/>
                    <w:left w:val="none" w:sz="0" w:space="0" w:color="auto"/>
                    <w:bottom w:val="none" w:sz="0" w:space="0" w:color="auto"/>
                    <w:right w:val="none" w:sz="0" w:space="0" w:color="auto"/>
                  </w:divBdr>
                </w:div>
                <w:div w:id="1308126451">
                  <w:marLeft w:val="0"/>
                  <w:marRight w:val="0"/>
                  <w:marTop w:val="240"/>
                  <w:marBottom w:val="240"/>
                  <w:divBdr>
                    <w:top w:val="none" w:sz="0" w:space="0" w:color="auto"/>
                    <w:left w:val="none" w:sz="0" w:space="0" w:color="auto"/>
                    <w:bottom w:val="none" w:sz="0" w:space="0" w:color="auto"/>
                    <w:right w:val="none" w:sz="0" w:space="0" w:color="auto"/>
                  </w:divBdr>
                </w:div>
                <w:div w:id="1409497426">
                  <w:marLeft w:val="0"/>
                  <w:marRight w:val="0"/>
                  <w:marTop w:val="240"/>
                  <w:marBottom w:val="240"/>
                  <w:divBdr>
                    <w:top w:val="none" w:sz="0" w:space="0" w:color="auto"/>
                    <w:left w:val="none" w:sz="0" w:space="0" w:color="auto"/>
                    <w:bottom w:val="none" w:sz="0" w:space="0" w:color="auto"/>
                    <w:right w:val="none" w:sz="0" w:space="0" w:color="auto"/>
                  </w:divBdr>
                </w:div>
                <w:div w:id="217858710">
                  <w:marLeft w:val="0"/>
                  <w:marRight w:val="0"/>
                  <w:marTop w:val="240"/>
                  <w:marBottom w:val="240"/>
                  <w:divBdr>
                    <w:top w:val="none" w:sz="0" w:space="0" w:color="auto"/>
                    <w:left w:val="none" w:sz="0" w:space="0" w:color="auto"/>
                    <w:bottom w:val="none" w:sz="0" w:space="0" w:color="auto"/>
                    <w:right w:val="none" w:sz="0" w:space="0" w:color="auto"/>
                  </w:divBdr>
                </w:div>
                <w:div w:id="182940757">
                  <w:marLeft w:val="0"/>
                  <w:marRight w:val="0"/>
                  <w:marTop w:val="240"/>
                  <w:marBottom w:val="240"/>
                  <w:divBdr>
                    <w:top w:val="none" w:sz="0" w:space="0" w:color="auto"/>
                    <w:left w:val="none" w:sz="0" w:space="0" w:color="auto"/>
                    <w:bottom w:val="none" w:sz="0" w:space="0" w:color="auto"/>
                    <w:right w:val="none" w:sz="0" w:space="0" w:color="auto"/>
                  </w:divBdr>
                </w:div>
                <w:div w:id="2130052340">
                  <w:marLeft w:val="0"/>
                  <w:marRight w:val="0"/>
                  <w:marTop w:val="240"/>
                  <w:marBottom w:val="240"/>
                  <w:divBdr>
                    <w:top w:val="none" w:sz="0" w:space="0" w:color="auto"/>
                    <w:left w:val="none" w:sz="0" w:space="0" w:color="auto"/>
                    <w:bottom w:val="none" w:sz="0" w:space="0" w:color="auto"/>
                    <w:right w:val="none" w:sz="0" w:space="0" w:color="auto"/>
                  </w:divBdr>
                </w:div>
                <w:div w:id="494415768">
                  <w:marLeft w:val="0"/>
                  <w:marRight w:val="0"/>
                  <w:marTop w:val="240"/>
                  <w:marBottom w:val="240"/>
                  <w:divBdr>
                    <w:top w:val="none" w:sz="0" w:space="0" w:color="auto"/>
                    <w:left w:val="none" w:sz="0" w:space="0" w:color="auto"/>
                    <w:bottom w:val="none" w:sz="0" w:space="0" w:color="auto"/>
                    <w:right w:val="none" w:sz="0" w:space="0" w:color="auto"/>
                  </w:divBdr>
                </w:div>
                <w:div w:id="1637029013">
                  <w:marLeft w:val="0"/>
                  <w:marRight w:val="0"/>
                  <w:marTop w:val="240"/>
                  <w:marBottom w:val="240"/>
                  <w:divBdr>
                    <w:top w:val="none" w:sz="0" w:space="0" w:color="auto"/>
                    <w:left w:val="none" w:sz="0" w:space="0" w:color="auto"/>
                    <w:bottom w:val="none" w:sz="0" w:space="0" w:color="auto"/>
                    <w:right w:val="none" w:sz="0" w:space="0" w:color="auto"/>
                  </w:divBdr>
                </w:div>
                <w:div w:id="820586655">
                  <w:marLeft w:val="0"/>
                  <w:marRight w:val="0"/>
                  <w:marTop w:val="240"/>
                  <w:marBottom w:val="240"/>
                  <w:divBdr>
                    <w:top w:val="none" w:sz="0" w:space="0" w:color="auto"/>
                    <w:left w:val="none" w:sz="0" w:space="0" w:color="auto"/>
                    <w:bottom w:val="none" w:sz="0" w:space="0" w:color="auto"/>
                    <w:right w:val="none" w:sz="0" w:space="0" w:color="auto"/>
                  </w:divBdr>
                </w:div>
                <w:div w:id="2073693402">
                  <w:marLeft w:val="0"/>
                  <w:marRight w:val="0"/>
                  <w:marTop w:val="240"/>
                  <w:marBottom w:val="240"/>
                  <w:divBdr>
                    <w:top w:val="none" w:sz="0" w:space="0" w:color="auto"/>
                    <w:left w:val="none" w:sz="0" w:space="0" w:color="auto"/>
                    <w:bottom w:val="none" w:sz="0" w:space="0" w:color="auto"/>
                    <w:right w:val="none" w:sz="0" w:space="0" w:color="auto"/>
                  </w:divBdr>
                </w:div>
                <w:div w:id="1783300802">
                  <w:marLeft w:val="0"/>
                  <w:marRight w:val="0"/>
                  <w:marTop w:val="0"/>
                  <w:marBottom w:val="0"/>
                  <w:divBdr>
                    <w:top w:val="none" w:sz="0" w:space="0" w:color="auto"/>
                    <w:left w:val="none" w:sz="0" w:space="0" w:color="auto"/>
                    <w:bottom w:val="none" w:sz="0" w:space="0" w:color="auto"/>
                    <w:right w:val="none" w:sz="0" w:space="0" w:color="auto"/>
                  </w:divBdr>
                  <w:divsChild>
                    <w:div w:id="1822454544">
                      <w:marLeft w:val="360"/>
                      <w:marRight w:val="360"/>
                      <w:marTop w:val="240"/>
                      <w:marBottom w:val="240"/>
                      <w:divBdr>
                        <w:top w:val="none" w:sz="0" w:space="0" w:color="auto"/>
                        <w:left w:val="none" w:sz="0" w:space="0" w:color="auto"/>
                        <w:bottom w:val="none" w:sz="0" w:space="0" w:color="auto"/>
                        <w:right w:val="none" w:sz="0" w:space="0" w:color="auto"/>
                      </w:divBdr>
                    </w:div>
                  </w:divsChild>
                </w:div>
                <w:div w:id="330451767">
                  <w:marLeft w:val="0"/>
                  <w:marRight w:val="0"/>
                  <w:marTop w:val="0"/>
                  <w:marBottom w:val="0"/>
                  <w:divBdr>
                    <w:top w:val="none" w:sz="0" w:space="0" w:color="auto"/>
                    <w:left w:val="none" w:sz="0" w:space="0" w:color="auto"/>
                    <w:bottom w:val="none" w:sz="0" w:space="0" w:color="auto"/>
                    <w:right w:val="none" w:sz="0" w:space="0" w:color="auto"/>
                  </w:divBdr>
                  <w:divsChild>
                    <w:div w:id="725686764">
                      <w:marLeft w:val="360"/>
                      <w:marRight w:val="360"/>
                      <w:marTop w:val="240"/>
                      <w:marBottom w:val="240"/>
                      <w:divBdr>
                        <w:top w:val="none" w:sz="0" w:space="0" w:color="auto"/>
                        <w:left w:val="none" w:sz="0" w:space="0" w:color="auto"/>
                        <w:bottom w:val="none" w:sz="0" w:space="0" w:color="auto"/>
                        <w:right w:val="none" w:sz="0" w:space="0" w:color="auto"/>
                      </w:divBdr>
                    </w:div>
                  </w:divsChild>
                </w:div>
                <w:div w:id="1355305166">
                  <w:marLeft w:val="0"/>
                  <w:marRight w:val="0"/>
                  <w:marTop w:val="0"/>
                  <w:marBottom w:val="0"/>
                  <w:divBdr>
                    <w:top w:val="none" w:sz="0" w:space="0" w:color="auto"/>
                    <w:left w:val="none" w:sz="0" w:space="0" w:color="auto"/>
                    <w:bottom w:val="none" w:sz="0" w:space="0" w:color="auto"/>
                    <w:right w:val="none" w:sz="0" w:space="0" w:color="auto"/>
                  </w:divBdr>
                  <w:divsChild>
                    <w:div w:id="850067745">
                      <w:marLeft w:val="360"/>
                      <w:marRight w:val="360"/>
                      <w:marTop w:val="240"/>
                      <w:marBottom w:val="240"/>
                      <w:divBdr>
                        <w:top w:val="none" w:sz="0" w:space="0" w:color="auto"/>
                        <w:left w:val="none" w:sz="0" w:space="0" w:color="auto"/>
                        <w:bottom w:val="none" w:sz="0" w:space="0" w:color="auto"/>
                        <w:right w:val="none" w:sz="0" w:space="0" w:color="auto"/>
                      </w:divBdr>
                    </w:div>
                  </w:divsChild>
                </w:div>
                <w:div w:id="1363164139">
                  <w:marLeft w:val="0"/>
                  <w:marRight w:val="0"/>
                  <w:marTop w:val="0"/>
                  <w:marBottom w:val="0"/>
                  <w:divBdr>
                    <w:top w:val="none" w:sz="0" w:space="0" w:color="auto"/>
                    <w:left w:val="none" w:sz="0" w:space="0" w:color="auto"/>
                    <w:bottom w:val="none" w:sz="0" w:space="0" w:color="auto"/>
                    <w:right w:val="none" w:sz="0" w:space="0" w:color="auto"/>
                  </w:divBdr>
                  <w:divsChild>
                    <w:div w:id="1719357124">
                      <w:marLeft w:val="360"/>
                      <w:marRight w:val="360"/>
                      <w:marTop w:val="240"/>
                      <w:marBottom w:val="240"/>
                      <w:divBdr>
                        <w:top w:val="none" w:sz="0" w:space="0" w:color="auto"/>
                        <w:left w:val="none" w:sz="0" w:space="0" w:color="auto"/>
                        <w:bottom w:val="none" w:sz="0" w:space="0" w:color="auto"/>
                        <w:right w:val="none" w:sz="0" w:space="0" w:color="auto"/>
                      </w:divBdr>
                    </w:div>
                  </w:divsChild>
                </w:div>
                <w:div w:id="1772042335">
                  <w:marLeft w:val="0"/>
                  <w:marRight w:val="0"/>
                  <w:marTop w:val="0"/>
                  <w:marBottom w:val="0"/>
                  <w:divBdr>
                    <w:top w:val="none" w:sz="0" w:space="0" w:color="auto"/>
                    <w:left w:val="none" w:sz="0" w:space="0" w:color="auto"/>
                    <w:bottom w:val="none" w:sz="0" w:space="0" w:color="auto"/>
                    <w:right w:val="none" w:sz="0" w:space="0" w:color="auto"/>
                  </w:divBdr>
                  <w:divsChild>
                    <w:div w:id="139156706">
                      <w:marLeft w:val="360"/>
                      <w:marRight w:val="360"/>
                      <w:marTop w:val="240"/>
                      <w:marBottom w:val="240"/>
                      <w:divBdr>
                        <w:top w:val="none" w:sz="0" w:space="0" w:color="auto"/>
                        <w:left w:val="none" w:sz="0" w:space="0" w:color="auto"/>
                        <w:bottom w:val="none" w:sz="0" w:space="0" w:color="auto"/>
                        <w:right w:val="none" w:sz="0" w:space="0" w:color="auto"/>
                      </w:divBdr>
                    </w:div>
                  </w:divsChild>
                </w:div>
                <w:div w:id="752513778">
                  <w:marLeft w:val="0"/>
                  <w:marRight w:val="0"/>
                  <w:marTop w:val="240"/>
                  <w:marBottom w:val="240"/>
                  <w:divBdr>
                    <w:top w:val="none" w:sz="0" w:space="0" w:color="auto"/>
                    <w:left w:val="none" w:sz="0" w:space="0" w:color="auto"/>
                    <w:bottom w:val="none" w:sz="0" w:space="0" w:color="auto"/>
                    <w:right w:val="none" w:sz="0" w:space="0" w:color="auto"/>
                  </w:divBdr>
                </w:div>
                <w:div w:id="855735497">
                  <w:marLeft w:val="0"/>
                  <w:marRight w:val="0"/>
                  <w:marTop w:val="240"/>
                  <w:marBottom w:val="240"/>
                  <w:divBdr>
                    <w:top w:val="single" w:sz="12" w:space="0" w:color="EBEBEB"/>
                    <w:left w:val="none" w:sz="0" w:space="0" w:color="auto"/>
                    <w:bottom w:val="single" w:sz="12" w:space="0" w:color="EBEBEB"/>
                    <w:right w:val="none" w:sz="0" w:space="0" w:color="auto"/>
                  </w:divBdr>
                  <w:divsChild>
                    <w:div w:id="223032385">
                      <w:marLeft w:val="0"/>
                      <w:marRight w:val="0"/>
                      <w:marTop w:val="240"/>
                      <w:marBottom w:val="240"/>
                      <w:divBdr>
                        <w:top w:val="none" w:sz="0" w:space="0" w:color="auto"/>
                        <w:left w:val="none" w:sz="0" w:space="0" w:color="auto"/>
                        <w:bottom w:val="none" w:sz="0" w:space="0" w:color="auto"/>
                        <w:right w:val="none" w:sz="0" w:space="0" w:color="auto"/>
                      </w:divBdr>
                    </w:div>
                  </w:divsChild>
                </w:div>
                <w:div w:id="854269530">
                  <w:marLeft w:val="0"/>
                  <w:marRight w:val="0"/>
                  <w:marTop w:val="240"/>
                  <w:marBottom w:val="240"/>
                  <w:divBdr>
                    <w:top w:val="single" w:sz="12" w:space="0" w:color="EBEBEB"/>
                    <w:left w:val="none" w:sz="0" w:space="0" w:color="auto"/>
                    <w:bottom w:val="single" w:sz="12" w:space="0" w:color="EBEBEB"/>
                    <w:right w:val="none" w:sz="0" w:space="0" w:color="auto"/>
                  </w:divBdr>
                  <w:divsChild>
                    <w:div w:id="1871647827">
                      <w:marLeft w:val="0"/>
                      <w:marRight w:val="0"/>
                      <w:marTop w:val="240"/>
                      <w:marBottom w:val="240"/>
                      <w:divBdr>
                        <w:top w:val="none" w:sz="0" w:space="0" w:color="auto"/>
                        <w:left w:val="none" w:sz="0" w:space="0" w:color="auto"/>
                        <w:bottom w:val="none" w:sz="0" w:space="0" w:color="auto"/>
                        <w:right w:val="none" w:sz="0" w:space="0" w:color="auto"/>
                      </w:divBdr>
                    </w:div>
                  </w:divsChild>
                </w:div>
                <w:div w:id="2035766402">
                  <w:marLeft w:val="0"/>
                  <w:marRight w:val="0"/>
                  <w:marTop w:val="240"/>
                  <w:marBottom w:val="240"/>
                  <w:divBdr>
                    <w:top w:val="single" w:sz="12" w:space="0" w:color="EBEBEB"/>
                    <w:left w:val="none" w:sz="0" w:space="0" w:color="auto"/>
                    <w:bottom w:val="single" w:sz="12" w:space="0" w:color="EBEBEB"/>
                    <w:right w:val="none" w:sz="0" w:space="0" w:color="auto"/>
                  </w:divBdr>
                  <w:divsChild>
                    <w:div w:id="100416596">
                      <w:marLeft w:val="0"/>
                      <w:marRight w:val="0"/>
                      <w:marTop w:val="240"/>
                      <w:marBottom w:val="240"/>
                      <w:divBdr>
                        <w:top w:val="none" w:sz="0" w:space="0" w:color="auto"/>
                        <w:left w:val="none" w:sz="0" w:space="0" w:color="auto"/>
                        <w:bottom w:val="none" w:sz="0" w:space="0" w:color="auto"/>
                        <w:right w:val="none" w:sz="0" w:space="0" w:color="auto"/>
                      </w:divBdr>
                    </w:div>
                  </w:divsChild>
                </w:div>
                <w:div w:id="241522955">
                  <w:marLeft w:val="0"/>
                  <w:marRight w:val="0"/>
                  <w:marTop w:val="240"/>
                  <w:marBottom w:val="240"/>
                  <w:divBdr>
                    <w:top w:val="single" w:sz="12" w:space="0" w:color="EBEBEB"/>
                    <w:left w:val="none" w:sz="0" w:space="0" w:color="auto"/>
                    <w:bottom w:val="single" w:sz="12" w:space="0" w:color="EBEBEB"/>
                    <w:right w:val="none" w:sz="0" w:space="0" w:color="auto"/>
                  </w:divBdr>
                  <w:divsChild>
                    <w:div w:id="131678893">
                      <w:marLeft w:val="0"/>
                      <w:marRight w:val="0"/>
                      <w:marTop w:val="240"/>
                      <w:marBottom w:val="240"/>
                      <w:divBdr>
                        <w:top w:val="none" w:sz="0" w:space="0" w:color="auto"/>
                        <w:left w:val="none" w:sz="0" w:space="0" w:color="auto"/>
                        <w:bottom w:val="none" w:sz="0" w:space="0" w:color="auto"/>
                        <w:right w:val="none" w:sz="0" w:space="0" w:color="auto"/>
                      </w:divBdr>
                    </w:div>
                  </w:divsChild>
                </w:div>
                <w:div w:id="1932423097">
                  <w:marLeft w:val="0"/>
                  <w:marRight w:val="0"/>
                  <w:marTop w:val="240"/>
                  <w:marBottom w:val="240"/>
                  <w:divBdr>
                    <w:top w:val="single" w:sz="12" w:space="0" w:color="EBEBEB"/>
                    <w:left w:val="none" w:sz="0" w:space="0" w:color="auto"/>
                    <w:bottom w:val="single" w:sz="12" w:space="0" w:color="EBEBEB"/>
                    <w:right w:val="none" w:sz="0" w:space="0" w:color="auto"/>
                  </w:divBdr>
                  <w:divsChild>
                    <w:div w:id="537932820">
                      <w:marLeft w:val="0"/>
                      <w:marRight w:val="0"/>
                      <w:marTop w:val="240"/>
                      <w:marBottom w:val="240"/>
                      <w:divBdr>
                        <w:top w:val="none" w:sz="0" w:space="0" w:color="auto"/>
                        <w:left w:val="none" w:sz="0" w:space="0" w:color="auto"/>
                        <w:bottom w:val="none" w:sz="0" w:space="0" w:color="auto"/>
                        <w:right w:val="none" w:sz="0" w:space="0" w:color="auto"/>
                      </w:divBdr>
                    </w:div>
                  </w:divsChild>
                </w:div>
                <w:div w:id="135293818">
                  <w:marLeft w:val="0"/>
                  <w:marRight w:val="0"/>
                  <w:marTop w:val="0"/>
                  <w:marBottom w:val="0"/>
                  <w:divBdr>
                    <w:top w:val="none" w:sz="0" w:space="0" w:color="auto"/>
                    <w:left w:val="none" w:sz="0" w:space="0" w:color="auto"/>
                    <w:bottom w:val="none" w:sz="0" w:space="0" w:color="auto"/>
                    <w:right w:val="none" w:sz="0" w:space="0" w:color="auto"/>
                  </w:divBdr>
                  <w:divsChild>
                    <w:div w:id="156389515">
                      <w:marLeft w:val="0"/>
                      <w:marRight w:val="0"/>
                      <w:marTop w:val="240"/>
                      <w:marBottom w:val="240"/>
                      <w:divBdr>
                        <w:top w:val="single" w:sz="12" w:space="0" w:color="EBEBEB"/>
                        <w:left w:val="none" w:sz="0" w:space="0" w:color="auto"/>
                        <w:bottom w:val="single" w:sz="12" w:space="0" w:color="EBEBEB"/>
                        <w:right w:val="none" w:sz="0" w:space="0" w:color="auto"/>
                      </w:divBdr>
                      <w:divsChild>
                        <w:div w:id="1194421848">
                          <w:marLeft w:val="360"/>
                          <w:marRight w:val="360"/>
                          <w:marTop w:val="240"/>
                          <w:marBottom w:val="240"/>
                          <w:divBdr>
                            <w:top w:val="none" w:sz="0" w:space="0" w:color="auto"/>
                            <w:left w:val="none" w:sz="0" w:space="0" w:color="auto"/>
                            <w:bottom w:val="none" w:sz="0" w:space="0" w:color="auto"/>
                            <w:right w:val="none" w:sz="0" w:space="0" w:color="auto"/>
                          </w:divBdr>
                        </w:div>
                        <w:div w:id="4458078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3405484">
                  <w:marLeft w:val="0"/>
                  <w:marRight w:val="0"/>
                  <w:marTop w:val="240"/>
                  <w:marBottom w:val="240"/>
                  <w:divBdr>
                    <w:top w:val="none" w:sz="0" w:space="0" w:color="auto"/>
                    <w:left w:val="none" w:sz="0" w:space="0" w:color="auto"/>
                    <w:bottom w:val="none" w:sz="0" w:space="0" w:color="auto"/>
                    <w:right w:val="none" w:sz="0" w:space="0" w:color="auto"/>
                  </w:divBdr>
                </w:div>
                <w:div w:id="597251861">
                  <w:marLeft w:val="0"/>
                  <w:marRight w:val="0"/>
                  <w:marTop w:val="240"/>
                  <w:marBottom w:val="240"/>
                  <w:divBdr>
                    <w:top w:val="none" w:sz="0" w:space="0" w:color="auto"/>
                    <w:left w:val="none" w:sz="0" w:space="0" w:color="auto"/>
                    <w:bottom w:val="none" w:sz="0" w:space="0" w:color="auto"/>
                    <w:right w:val="none" w:sz="0" w:space="0" w:color="auto"/>
                  </w:divBdr>
                </w:div>
                <w:div w:id="123543651">
                  <w:marLeft w:val="0"/>
                  <w:marRight w:val="0"/>
                  <w:marTop w:val="0"/>
                  <w:marBottom w:val="0"/>
                  <w:divBdr>
                    <w:top w:val="none" w:sz="0" w:space="0" w:color="auto"/>
                    <w:left w:val="none" w:sz="0" w:space="0" w:color="auto"/>
                    <w:bottom w:val="none" w:sz="0" w:space="0" w:color="auto"/>
                    <w:right w:val="none" w:sz="0" w:space="0" w:color="auto"/>
                  </w:divBdr>
                  <w:divsChild>
                    <w:div w:id="1304233781">
                      <w:marLeft w:val="360"/>
                      <w:marRight w:val="360"/>
                      <w:marTop w:val="240"/>
                      <w:marBottom w:val="240"/>
                      <w:divBdr>
                        <w:top w:val="none" w:sz="0" w:space="0" w:color="auto"/>
                        <w:left w:val="none" w:sz="0" w:space="0" w:color="auto"/>
                        <w:bottom w:val="none" w:sz="0" w:space="0" w:color="auto"/>
                        <w:right w:val="none" w:sz="0" w:space="0" w:color="auto"/>
                      </w:divBdr>
                    </w:div>
                  </w:divsChild>
                </w:div>
                <w:div w:id="1909029991">
                  <w:marLeft w:val="0"/>
                  <w:marRight w:val="0"/>
                  <w:marTop w:val="0"/>
                  <w:marBottom w:val="0"/>
                  <w:divBdr>
                    <w:top w:val="none" w:sz="0" w:space="0" w:color="auto"/>
                    <w:left w:val="none" w:sz="0" w:space="0" w:color="auto"/>
                    <w:bottom w:val="none" w:sz="0" w:space="0" w:color="auto"/>
                    <w:right w:val="none" w:sz="0" w:space="0" w:color="auto"/>
                  </w:divBdr>
                  <w:divsChild>
                    <w:div w:id="543057466">
                      <w:marLeft w:val="360"/>
                      <w:marRight w:val="360"/>
                      <w:marTop w:val="240"/>
                      <w:marBottom w:val="240"/>
                      <w:divBdr>
                        <w:top w:val="none" w:sz="0" w:space="0" w:color="auto"/>
                        <w:left w:val="none" w:sz="0" w:space="0" w:color="auto"/>
                        <w:bottom w:val="none" w:sz="0" w:space="0" w:color="auto"/>
                        <w:right w:val="none" w:sz="0" w:space="0" w:color="auto"/>
                      </w:divBdr>
                    </w:div>
                  </w:divsChild>
                </w:div>
                <w:div w:id="1413309426">
                  <w:marLeft w:val="0"/>
                  <w:marRight w:val="0"/>
                  <w:marTop w:val="0"/>
                  <w:marBottom w:val="0"/>
                  <w:divBdr>
                    <w:top w:val="none" w:sz="0" w:space="0" w:color="auto"/>
                    <w:left w:val="none" w:sz="0" w:space="0" w:color="auto"/>
                    <w:bottom w:val="none" w:sz="0" w:space="0" w:color="auto"/>
                    <w:right w:val="none" w:sz="0" w:space="0" w:color="auto"/>
                  </w:divBdr>
                  <w:divsChild>
                    <w:div w:id="1493831917">
                      <w:marLeft w:val="360"/>
                      <w:marRight w:val="360"/>
                      <w:marTop w:val="240"/>
                      <w:marBottom w:val="240"/>
                      <w:divBdr>
                        <w:top w:val="none" w:sz="0" w:space="0" w:color="auto"/>
                        <w:left w:val="none" w:sz="0" w:space="0" w:color="auto"/>
                        <w:bottom w:val="none" w:sz="0" w:space="0" w:color="auto"/>
                        <w:right w:val="none" w:sz="0" w:space="0" w:color="auto"/>
                      </w:divBdr>
                    </w:div>
                  </w:divsChild>
                </w:div>
                <w:div w:id="1436485936">
                  <w:marLeft w:val="0"/>
                  <w:marRight w:val="0"/>
                  <w:marTop w:val="0"/>
                  <w:marBottom w:val="0"/>
                  <w:divBdr>
                    <w:top w:val="none" w:sz="0" w:space="0" w:color="auto"/>
                    <w:left w:val="none" w:sz="0" w:space="0" w:color="auto"/>
                    <w:bottom w:val="none" w:sz="0" w:space="0" w:color="auto"/>
                    <w:right w:val="none" w:sz="0" w:space="0" w:color="auto"/>
                  </w:divBdr>
                  <w:divsChild>
                    <w:div w:id="1013725160">
                      <w:marLeft w:val="360"/>
                      <w:marRight w:val="360"/>
                      <w:marTop w:val="240"/>
                      <w:marBottom w:val="240"/>
                      <w:divBdr>
                        <w:top w:val="none" w:sz="0" w:space="0" w:color="auto"/>
                        <w:left w:val="none" w:sz="0" w:space="0" w:color="auto"/>
                        <w:bottom w:val="none" w:sz="0" w:space="0" w:color="auto"/>
                        <w:right w:val="none" w:sz="0" w:space="0" w:color="auto"/>
                      </w:divBdr>
                    </w:div>
                  </w:divsChild>
                </w:div>
                <w:div w:id="794058587">
                  <w:marLeft w:val="0"/>
                  <w:marRight w:val="0"/>
                  <w:marTop w:val="0"/>
                  <w:marBottom w:val="0"/>
                  <w:divBdr>
                    <w:top w:val="none" w:sz="0" w:space="0" w:color="auto"/>
                    <w:left w:val="none" w:sz="0" w:space="0" w:color="auto"/>
                    <w:bottom w:val="none" w:sz="0" w:space="0" w:color="auto"/>
                    <w:right w:val="none" w:sz="0" w:space="0" w:color="auto"/>
                  </w:divBdr>
                  <w:divsChild>
                    <w:div w:id="1194490549">
                      <w:marLeft w:val="360"/>
                      <w:marRight w:val="360"/>
                      <w:marTop w:val="240"/>
                      <w:marBottom w:val="240"/>
                      <w:divBdr>
                        <w:top w:val="none" w:sz="0" w:space="0" w:color="auto"/>
                        <w:left w:val="none" w:sz="0" w:space="0" w:color="auto"/>
                        <w:bottom w:val="none" w:sz="0" w:space="0" w:color="auto"/>
                        <w:right w:val="none" w:sz="0" w:space="0" w:color="auto"/>
                      </w:divBdr>
                    </w:div>
                  </w:divsChild>
                </w:div>
                <w:div w:id="1128158863">
                  <w:marLeft w:val="0"/>
                  <w:marRight w:val="0"/>
                  <w:marTop w:val="0"/>
                  <w:marBottom w:val="0"/>
                  <w:divBdr>
                    <w:top w:val="none" w:sz="0" w:space="0" w:color="auto"/>
                    <w:left w:val="none" w:sz="0" w:space="0" w:color="auto"/>
                    <w:bottom w:val="none" w:sz="0" w:space="0" w:color="auto"/>
                    <w:right w:val="none" w:sz="0" w:space="0" w:color="auto"/>
                  </w:divBdr>
                  <w:divsChild>
                    <w:div w:id="47338113">
                      <w:marLeft w:val="360"/>
                      <w:marRight w:val="360"/>
                      <w:marTop w:val="240"/>
                      <w:marBottom w:val="240"/>
                      <w:divBdr>
                        <w:top w:val="none" w:sz="0" w:space="0" w:color="auto"/>
                        <w:left w:val="none" w:sz="0" w:space="0" w:color="auto"/>
                        <w:bottom w:val="none" w:sz="0" w:space="0" w:color="auto"/>
                        <w:right w:val="none" w:sz="0" w:space="0" w:color="auto"/>
                      </w:divBdr>
                    </w:div>
                  </w:divsChild>
                </w:div>
                <w:div w:id="1175264552">
                  <w:marLeft w:val="0"/>
                  <w:marRight w:val="0"/>
                  <w:marTop w:val="0"/>
                  <w:marBottom w:val="0"/>
                  <w:divBdr>
                    <w:top w:val="none" w:sz="0" w:space="0" w:color="auto"/>
                    <w:left w:val="none" w:sz="0" w:space="0" w:color="auto"/>
                    <w:bottom w:val="none" w:sz="0" w:space="0" w:color="auto"/>
                    <w:right w:val="none" w:sz="0" w:space="0" w:color="auto"/>
                  </w:divBdr>
                  <w:divsChild>
                    <w:div w:id="1533882792">
                      <w:marLeft w:val="360"/>
                      <w:marRight w:val="360"/>
                      <w:marTop w:val="240"/>
                      <w:marBottom w:val="240"/>
                      <w:divBdr>
                        <w:top w:val="none" w:sz="0" w:space="0" w:color="auto"/>
                        <w:left w:val="none" w:sz="0" w:space="0" w:color="auto"/>
                        <w:bottom w:val="none" w:sz="0" w:space="0" w:color="auto"/>
                        <w:right w:val="none" w:sz="0" w:space="0" w:color="auto"/>
                      </w:divBdr>
                    </w:div>
                    <w:div w:id="2075086305">
                      <w:marLeft w:val="360"/>
                      <w:marRight w:val="360"/>
                      <w:marTop w:val="240"/>
                      <w:marBottom w:val="240"/>
                      <w:divBdr>
                        <w:top w:val="none" w:sz="0" w:space="0" w:color="auto"/>
                        <w:left w:val="none" w:sz="0" w:space="0" w:color="auto"/>
                        <w:bottom w:val="none" w:sz="0" w:space="0" w:color="auto"/>
                        <w:right w:val="none" w:sz="0" w:space="0" w:color="auto"/>
                      </w:divBdr>
                    </w:div>
                    <w:div w:id="1964118296">
                      <w:marLeft w:val="360"/>
                      <w:marRight w:val="360"/>
                      <w:marTop w:val="240"/>
                      <w:marBottom w:val="240"/>
                      <w:divBdr>
                        <w:top w:val="none" w:sz="0" w:space="0" w:color="auto"/>
                        <w:left w:val="none" w:sz="0" w:space="0" w:color="auto"/>
                        <w:bottom w:val="none" w:sz="0" w:space="0" w:color="auto"/>
                        <w:right w:val="none" w:sz="0" w:space="0" w:color="auto"/>
                      </w:divBdr>
                    </w:div>
                  </w:divsChild>
                </w:div>
                <w:div w:id="994723610">
                  <w:marLeft w:val="0"/>
                  <w:marRight w:val="0"/>
                  <w:marTop w:val="0"/>
                  <w:marBottom w:val="0"/>
                  <w:divBdr>
                    <w:top w:val="none" w:sz="0" w:space="0" w:color="auto"/>
                    <w:left w:val="none" w:sz="0" w:space="0" w:color="auto"/>
                    <w:bottom w:val="none" w:sz="0" w:space="0" w:color="auto"/>
                    <w:right w:val="none" w:sz="0" w:space="0" w:color="auto"/>
                  </w:divBdr>
                  <w:divsChild>
                    <w:div w:id="547843735">
                      <w:marLeft w:val="360"/>
                      <w:marRight w:val="360"/>
                      <w:marTop w:val="240"/>
                      <w:marBottom w:val="240"/>
                      <w:divBdr>
                        <w:top w:val="none" w:sz="0" w:space="0" w:color="auto"/>
                        <w:left w:val="none" w:sz="0" w:space="0" w:color="auto"/>
                        <w:bottom w:val="none" w:sz="0" w:space="0" w:color="auto"/>
                        <w:right w:val="none" w:sz="0" w:space="0" w:color="auto"/>
                      </w:divBdr>
                    </w:div>
                  </w:divsChild>
                </w:div>
                <w:div w:id="1180436662">
                  <w:marLeft w:val="0"/>
                  <w:marRight w:val="0"/>
                  <w:marTop w:val="0"/>
                  <w:marBottom w:val="0"/>
                  <w:divBdr>
                    <w:top w:val="none" w:sz="0" w:space="0" w:color="auto"/>
                    <w:left w:val="none" w:sz="0" w:space="0" w:color="auto"/>
                    <w:bottom w:val="none" w:sz="0" w:space="0" w:color="auto"/>
                    <w:right w:val="none" w:sz="0" w:space="0" w:color="auto"/>
                  </w:divBdr>
                  <w:divsChild>
                    <w:div w:id="375934710">
                      <w:marLeft w:val="360"/>
                      <w:marRight w:val="360"/>
                      <w:marTop w:val="240"/>
                      <w:marBottom w:val="240"/>
                      <w:divBdr>
                        <w:top w:val="none" w:sz="0" w:space="0" w:color="auto"/>
                        <w:left w:val="none" w:sz="0" w:space="0" w:color="auto"/>
                        <w:bottom w:val="none" w:sz="0" w:space="0" w:color="auto"/>
                        <w:right w:val="none" w:sz="0" w:space="0" w:color="auto"/>
                      </w:divBdr>
                    </w:div>
                  </w:divsChild>
                </w:div>
                <w:div w:id="1056972891">
                  <w:marLeft w:val="0"/>
                  <w:marRight w:val="0"/>
                  <w:marTop w:val="0"/>
                  <w:marBottom w:val="0"/>
                  <w:divBdr>
                    <w:top w:val="none" w:sz="0" w:space="0" w:color="auto"/>
                    <w:left w:val="none" w:sz="0" w:space="0" w:color="auto"/>
                    <w:bottom w:val="none" w:sz="0" w:space="0" w:color="auto"/>
                    <w:right w:val="none" w:sz="0" w:space="0" w:color="auto"/>
                  </w:divBdr>
                  <w:divsChild>
                    <w:div w:id="1199782260">
                      <w:marLeft w:val="360"/>
                      <w:marRight w:val="360"/>
                      <w:marTop w:val="240"/>
                      <w:marBottom w:val="240"/>
                      <w:divBdr>
                        <w:top w:val="none" w:sz="0" w:space="0" w:color="auto"/>
                        <w:left w:val="none" w:sz="0" w:space="0" w:color="auto"/>
                        <w:bottom w:val="none" w:sz="0" w:space="0" w:color="auto"/>
                        <w:right w:val="none" w:sz="0" w:space="0" w:color="auto"/>
                      </w:divBdr>
                    </w:div>
                  </w:divsChild>
                </w:div>
                <w:div w:id="1565794161">
                  <w:marLeft w:val="0"/>
                  <w:marRight w:val="0"/>
                  <w:marTop w:val="0"/>
                  <w:marBottom w:val="0"/>
                  <w:divBdr>
                    <w:top w:val="none" w:sz="0" w:space="0" w:color="auto"/>
                    <w:left w:val="none" w:sz="0" w:space="0" w:color="auto"/>
                    <w:bottom w:val="none" w:sz="0" w:space="0" w:color="auto"/>
                    <w:right w:val="none" w:sz="0" w:space="0" w:color="auto"/>
                  </w:divBdr>
                  <w:divsChild>
                    <w:div w:id="1089084137">
                      <w:marLeft w:val="360"/>
                      <w:marRight w:val="360"/>
                      <w:marTop w:val="240"/>
                      <w:marBottom w:val="240"/>
                      <w:divBdr>
                        <w:top w:val="none" w:sz="0" w:space="0" w:color="auto"/>
                        <w:left w:val="none" w:sz="0" w:space="0" w:color="auto"/>
                        <w:bottom w:val="none" w:sz="0" w:space="0" w:color="auto"/>
                        <w:right w:val="none" w:sz="0" w:space="0" w:color="auto"/>
                      </w:divBdr>
                    </w:div>
                  </w:divsChild>
                </w:div>
                <w:div w:id="189415918">
                  <w:marLeft w:val="0"/>
                  <w:marRight w:val="0"/>
                  <w:marTop w:val="0"/>
                  <w:marBottom w:val="0"/>
                  <w:divBdr>
                    <w:top w:val="none" w:sz="0" w:space="0" w:color="auto"/>
                    <w:left w:val="none" w:sz="0" w:space="0" w:color="auto"/>
                    <w:bottom w:val="none" w:sz="0" w:space="0" w:color="auto"/>
                    <w:right w:val="none" w:sz="0" w:space="0" w:color="auto"/>
                  </w:divBdr>
                  <w:divsChild>
                    <w:div w:id="311447534">
                      <w:marLeft w:val="360"/>
                      <w:marRight w:val="360"/>
                      <w:marTop w:val="240"/>
                      <w:marBottom w:val="240"/>
                      <w:divBdr>
                        <w:top w:val="none" w:sz="0" w:space="0" w:color="auto"/>
                        <w:left w:val="none" w:sz="0" w:space="0" w:color="auto"/>
                        <w:bottom w:val="none" w:sz="0" w:space="0" w:color="auto"/>
                        <w:right w:val="none" w:sz="0" w:space="0" w:color="auto"/>
                      </w:divBdr>
                    </w:div>
                  </w:divsChild>
                </w:div>
                <w:div w:id="1282687339">
                  <w:marLeft w:val="0"/>
                  <w:marRight w:val="0"/>
                  <w:marTop w:val="0"/>
                  <w:marBottom w:val="0"/>
                  <w:divBdr>
                    <w:top w:val="none" w:sz="0" w:space="0" w:color="auto"/>
                    <w:left w:val="none" w:sz="0" w:space="0" w:color="auto"/>
                    <w:bottom w:val="none" w:sz="0" w:space="0" w:color="auto"/>
                    <w:right w:val="none" w:sz="0" w:space="0" w:color="auto"/>
                  </w:divBdr>
                  <w:divsChild>
                    <w:div w:id="467432965">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sChild>
        </w:div>
        <w:div w:id="672072251">
          <w:marLeft w:val="0"/>
          <w:marRight w:val="0"/>
          <w:marTop w:val="300"/>
          <w:marBottom w:val="300"/>
          <w:divBdr>
            <w:top w:val="none" w:sz="0" w:space="0" w:color="auto"/>
            <w:left w:val="none" w:sz="0" w:space="0" w:color="auto"/>
            <w:bottom w:val="none" w:sz="0" w:space="0" w:color="auto"/>
            <w:right w:val="none" w:sz="0" w:space="0" w:color="auto"/>
          </w:divBdr>
        </w:div>
        <w:div w:id="576014182">
          <w:marLeft w:val="0"/>
          <w:marRight w:val="0"/>
          <w:marTop w:val="0"/>
          <w:marBottom w:val="0"/>
          <w:divBdr>
            <w:top w:val="none" w:sz="0" w:space="0" w:color="auto"/>
            <w:left w:val="none" w:sz="0" w:space="0" w:color="auto"/>
            <w:bottom w:val="none" w:sz="0" w:space="0" w:color="auto"/>
            <w:right w:val="none" w:sz="0" w:space="0" w:color="auto"/>
          </w:divBdr>
        </w:div>
        <w:div w:id="715475489">
          <w:marLeft w:val="0"/>
          <w:marRight w:val="0"/>
          <w:marTop w:val="0"/>
          <w:marBottom w:val="0"/>
          <w:divBdr>
            <w:top w:val="none" w:sz="0" w:space="0" w:color="auto"/>
            <w:left w:val="none" w:sz="0" w:space="0" w:color="auto"/>
            <w:bottom w:val="none" w:sz="0" w:space="0" w:color="auto"/>
            <w:right w:val="none" w:sz="0" w:space="0" w:color="auto"/>
          </w:divBdr>
        </w:div>
        <w:div w:id="1958640205">
          <w:marLeft w:val="0"/>
          <w:marRight w:val="0"/>
          <w:marTop w:val="0"/>
          <w:marBottom w:val="0"/>
          <w:divBdr>
            <w:top w:val="none" w:sz="0" w:space="0" w:color="auto"/>
            <w:left w:val="none" w:sz="0" w:space="0" w:color="auto"/>
            <w:bottom w:val="none" w:sz="0" w:space="0" w:color="auto"/>
            <w:right w:val="none" w:sz="0" w:space="0" w:color="auto"/>
          </w:divBdr>
        </w:div>
        <w:div w:id="2112704807">
          <w:marLeft w:val="0"/>
          <w:marRight w:val="0"/>
          <w:marTop w:val="0"/>
          <w:marBottom w:val="0"/>
          <w:divBdr>
            <w:top w:val="none" w:sz="0" w:space="0" w:color="auto"/>
            <w:left w:val="none" w:sz="0" w:space="0" w:color="auto"/>
            <w:bottom w:val="none" w:sz="0" w:space="0" w:color="auto"/>
            <w:right w:val="none" w:sz="0" w:space="0" w:color="auto"/>
          </w:divBdr>
        </w:div>
        <w:div w:id="1932734983">
          <w:marLeft w:val="0"/>
          <w:marRight w:val="0"/>
          <w:marTop w:val="0"/>
          <w:marBottom w:val="0"/>
          <w:divBdr>
            <w:top w:val="none" w:sz="0" w:space="0" w:color="auto"/>
            <w:left w:val="none" w:sz="0" w:space="0" w:color="auto"/>
            <w:bottom w:val="none" w:sz="0" w:space="0" w:color="auto"/>
            <w:right w:val="none" w:sz="0" w:space="0" w:color="auto"/>
          </w:divBdr>
        </w:div>
        <w:div w:id="1399012094">
          <w:marLeft w:val="0"/>
          <w:marRight w:val="0"/>
          <w:marTop w:val="0"/>
          <w:marBottom w:val="0"/>
          <w:divBdr>
            <w:top w:val="none" w:sz="0" w:space="0" w:color="auto"/>
            <w:left w:val="none" w:sz="0" w:space="0" w:color="auto"/>
            <w:bottom w:val="none" w:sz="0" w:space="0" w:color="auto"/>
            <w:right w:val="none" w:sz="0" w:space="0" w:color="auto"/>
          </w:divBdr>
        </w:div>
        <w:div w:id="1226641752">
          <w:marLeft w:val="0"/>
          <w:marRight w:val="0"/>
          <w:marTop w:val="0"/>
          <w:marBottom w:val="0"/>
          <w:divBdr>
            <w:top w:val="none" w:sz="0" w:space="0" w:color="auto"/>
            <w:left w:val="none" w:sz="0" w:space="0" w:color="auto"/>
            <w:bottom w:val="none" w:sz="0" w:space="0" w:color="auto"/>
            <w:right w:val="none" w:sz="0" w:space="0" w:color="auto"/>
          </w:divBdr>
        </w:div>
        <w:div w:id="1817337947">
          <w:marLeft w:val="0"/>
          <w:marRight w:val="0"/>
          <w:marTop w:val="0"/>
          <w:marBottom w:val="0"/>
          <w:divBdr>
            <w:top w:val="none" w:sz="0" w:space="0" w:color="auto"/>
            <w:left w:val="none" w:sz="0" w:space="0" w:color="auto"/>
            <w:bottom w:val="none" w:sz="0" w:space="0" w:color="auto"/>
            <w:right w:val="none" w:sz="0" w:space="0" w:color="auto"/>
          </w:divBdr>
        </w:div>
        <w:div w:id="576742870">
          <w:marLeft w:val="0"/>
          <w:marRight w:val="0"/>
          <w:marTop w:val="0"/>
          <w:marBottom w:val="0"/>
          <w:divBdr>
            <w:top w:val="none" w:sz="0" w:space="0" w:color="auto"/>
            <w:left w:val="none" w:sz="0" w:space="0" w:color="auto"/>
            <w:bottom w:val="none" w:sz="0" w:space="0" w:color="auto"/>
            <w:right w:val="none" w:sz="0" w:space="0" w:color="auto"/>
          </w:divBdr>
        </w:div>
        <w:div w:id="2024086871">
          <w:marLeft w:val="0"/>
          <w:marRight w:val="0"/>
          <w:marTop w:val="0"/>
          <w:marBottom w:val="0"/>
          <w:divBdr>
            <w:top w:val="none" w:sz="0" w:space="0" w:color="auto"/>
            <w:left w:val="none" w:sz="0" w:space="0" w:color="auto"/>
            <w:bottom w:val="none" w:sz="0" w:space="0" w:color="auto"/>
            <w:right w:val="none" w:sz="0" w:space="0" w:color="auto"/>
          </w:divBdr>
        </w:div>
        <w:div w:id="892035347">
          <w:marLeft w:val="0"/>
          <w:marRight w:val="0"/>
          <w:marTop w:val="0"/>
          <w:marBottom w:val="0"/>
          <w:divBdr>
            <w:top w:val="none" w:sz="0" w:space="0" w:color="auto"/>
            <w:left w:val="none" w:sz="0" w:space="0" w:color="auto"/>
            <w:bottom w:val="none" w:sz="0" w:space="0" w:color="auto"/>
            <w:right w:val="none" w:sz="0" w:space="0" w:color="auto"/>
          </w:divBdr>
        </w:div>
        <w:div w:id="1240138102">
          <w:marLeft w:val="0"/>
          <w:marRight w:val="0"/>
          <w:marTop w:val="0"/>
          <w:marBottom w:val="0"/>
          <w:divBdr>
            <w:top w:val="none" w:sz="0" w:space="0" w:color="auto"/>
            <w:left w:val="none" w:sz="0" w:space="0" w:color="auto"/>
            <w:bottom w:val="none" w:sz="0" w:space="0" w:color="auto"/>
            <w:right w:val="none" w:sz="0" w:space="0" w:color="auto"/>
          </w:divBdr>
        </w:div>
        <w:div w:id="418329944">
          <w:marLeft w:val="0"/>
          <w:marRight w:val="0"/>
          <w:marTop w:val="0"/>
          <w:marBottom w:val="0"/>
          <w:divBdr>
            <w:top w:val="none" w:sz="0" w:space="0" w:color="auto"/>
            <w:left w:val="none" w:sz="0" w:space="0" w:color="auto"/>
            <w:bottom w:val="none" w:sz="0" w:space="0" w:color="auto"/>
            <w:right w:val="none" w:sz="0" w:space="0" w:color="auto"/>
          </w:divBdr>
        </w:div>
        <w:div w:id="452747823">
          <w:marLeft w:val="0"/>
          <w:marRight w:val="0"/>
          <w:marTop w:val="0"/>
          <w:marBottom w:val="0"/>
          <w:divBdr>
            <w:top w:val="none" w:sz="0" w:space="0" w:color="auto"/>
            <w:left w:val="none" w:sz="0" w:space="0" w:color="auto"/>
            <w:bottom w:val="none" w:sz="0" w:space="0" w:color="auto"/>
            <w:right w:val="none" w:sz="0" w:space="0" w:color="auto"/>
          </w:divBdr>
        </w:div>
        <w:div w:id="1137646549">
          <w:marLeft w:val="0"/>
          <w:marRight w:val="0"/>
          <w:marTop w:val="0"/>
          <w:marBottom w:val="0"/>
          <w:divBdr>
            <w:top w:val="none" w:sz="0" w:space="0" w:color="auto"/>
            <w:left w:val="none" w:sz="0" w:space="0" w:color="auto"/>
            <w:bottom w:val="none" w:sz="0" w:space="0" w:color="auto"/>
            <w:right w:val="none" w:sz="0" w:space="0" w:color="auto"/>
          </w:divBdr>
        </w:div>
        <w:div w:id="1540121272">
          <w:marLeft w:val="0"/>
          <w:marRight w:val="0"/>
          <w:marTop w:val="0"/>
          <w:marBottom w:val="0"/>
          <w:divBdr>
            <w:top w:val="none" w:sz="0" w:space="0" w:color="auto"/>
            <w:left w:val="none" w:sz="0" w:space="0" w:color="auto"/>
            <w:bottom w:val="none" w:sz="0" w:space="0" w:color="auto"/>
            <w:right w:val="none" w:sz="0" w:space="0" w:color="auto"/>
          </w:divBdr>
        </w:div>
        <w:div w:id="1370688233">
          <w:marLeft w:val="0"/>
          <w:marRight w:val="0"/>
          <w:marTop w:val="0"/>
          <w:marBottom w:val="0"/>
          <w:divBdr>
            <w:top w:val="none" w:sz="0" w:space="0" w:color="auto"/>
            <w:left w:val="none" w:sz="0" w:space="0" w:color="auto"/>
            <w:bottom w:val="none" w:sz="0" w:space="0" w:color="auto"/>
            <w:right w:val="none" w:sz="0" w:space="0" w:color="auto"/>
          </w:divBdr>
        </w:div>
        <w:div w:id="481041841">
          <w:marLeft w:val="0"/>
          <w:marRight w:val="0"/>
          <w:marTop w:val="0"/>
          <w:marBottom w:val="0"/>
          <w:divBdr>
            <w:top w:val="none" w:sz="0" w:space="0" w:color="auto"/>
            <w:left w:val="none" w:sz="0" w:space="0" w:color="auto"/>
            <w:bottom w:val="none" w:sz="0" w:space="0" w:color="auto"/>
            <w:right w:val="none" w:sz="0" w:space="0" w:color="auto"/>
          </w:divBdr>
        </w:div>
        <w:div w:id="642779819">
          <w:marLeft w:val="0"/>
          <w:marRight w:val="0"/>
          <w:marTop w:val="0"/>
          <w:marBottom w:val="0"/>
          <w:divBdr>
            <w:top w:val="none" w:sz="0" w:space="0" w:color="auto"/>
            <w:left w:val="none" w:sz="0" w:space="0" w:color="auto"/>
            <w:bottom w:val="none" w:sz="0" w:space="0" w:color="auto"/>
            <w:right w:val="none" w:sz="0" w:space="0" w:color="auto"/>
          </w:divBdr>
        </w:div>
        <w:div w:id="1336225196">
          <w:marLeft w:val="0"/>
          <w:marRight w:val="0"/>
          <w:marTop w:val="0"/>
          <w:marBottom w:val="0"/>
          <w:divBdr>
            <w:top w:val="none" w:sz="0" w:space="0" w:color="auto"/>
            <w:left w:val="none" w:sz="0" w:space="0" w:color="auto"/>
            <w:bottom w:val="none" w:sz="0" w:space="0" w:color="auto"/>
            <w:right w:val="none" w:sz="0" w:space="0" w:color="auto"/>
          </w:divBdr>
        </w:div>
        <w:div w:id="846552299">
          <w:marLeft w:val="0"/>
          <w:marRight w:val="0"/>
          <w:marTop w:val="0"/>
          <w:marBottom w:val="0"/>
          <w:divBdr>
            <w:top w:val="none" w:sz="0" w:space="0" w:color="auto"/>
            <w:left w:val="none" w:sz="0" w:space="0" w:color="auto"/>
            <w:bottom w:val="none" w:sz="0" w:space="0" w:color="auto"/>
            <w:right w:val="none" w:sz="0" w:space="0" w:color="auto"/>
          </w:divBdr>
        </w:div>
        <w:div w:id="905647893">
          <w:marLeft w:val="0"/>
          <w:marRight w:val="0"/>
          <w:marTop w:val="0"/>
          <w:marBottom w:val="0"/>
          <w:divBdr>
            <w:top w:val="none" w:sz="0" w:space="0" w:color="auto"/>
            <w:left w:val="none" w:sz="0" w:space="0" w:color="auto"/>
            <w:bottom w:val="none" w:sz="0" w:space="0" w:color="auto"/>
            <w:right w:val="none" w:sz="0" w:space="0" w:color="auto"/>
          </w:divBdr>
        </w:div>
        <w:div w:id="75633141">
          <w:marLeft w:val="0"/>
          <w:marRight w:val="0"/>
          <w:marTop w:val="0"/>
          <w:marBottom w:val="0"/>
          <w:divBdr>
            <w:top w:val="none" w:sz="0" w:space="0" w:color="auto"/>
            <w:left w:val="none" w:sz="0" w:space="0" w:color="auto"/>
            <w:bottom w:val="none" w:sz="0" w:space="0" w:color="auto"/>
            <w:right w:val="none" w:sz="0" w:space="0" w:color="auto"/>
          </w:divBdr>
        </w:div>
        <w:div w:id="2048943333">
          <w:marLeft w:val="0"/>
          <w:marRight w:val="0"/>
          <w:marTop w:val="0"/>
          <w:marBottom w:val="0"/>
          <w:divBdr>
            <w:top w:val="none" w:sz="0" w:space="0" w:color="auto"/>
            <w:left w:val="none" w:sz="0" w:space="0" w:color="auto"/>
            <w:bottom w:val="none" w:sz="0" w:space="0" w:color="auto"/>
            <w:right w:val="none" w:sz="0" w:space="0" w:color="auto"/>
          </w:divBdr>
        </w:div>
        <w:div w:id="1450733644">
          <w:marLeft w:val="0"/>
          <w:marRight w:val="0"/>
          <w:marTop w:val="0"/>
          <w:marBottom w:val="0"/>
          <w:divBdr>
            <w:top w:val="none" w:sz="0" w:space="0" w:color="auto"/>
            <w:left w:val="none" w:sz="0" w:space="0" w:color="auto"/>
            <w:bottom w:val="none" w:sz="0" w:space="0" w:color="auto"/>
            <w:right w:val="none" w:sz="0" w:space="0" w:color="auto"/>
          </w:divBdr>
        </w:div>
        <w:div w:id="754127943">
          <w:marLeft w:val="0"/>
          <w:marRight w:val="0"/>
          <w:marTop w:val="0"/>
          <w:marBottom w:val="0"/>
          <w:divBdr>
            <w:top w:val="none" w:sz="0" w:space="0" w:color="auto"/>
            <w:left w:val="none" w:sz="0" w:space="0" w:color="auto"/>
            <w:bottom w:val="none" w:sz="0" w:space="0" w:color="auto"/>
            <w:right w:val="none" w:sz="0" w:space="0" w:color="auto"/>
          </w:divBdr>
        </w:div>
        <w:div w:id="45494493">
          <w:marLeft w:val="0"/>
          <w:marRight w:val="0"/>
          <w:marTop w:val="0"/>
          <w:marBottom w:val="0"/>
          <w:divBdr>
            <w:top w:val="none" w:sz="0" w:space="0" w:color="auto"/>
            <w:left w:val="none" w:sz="0" w:space="0" w:color="auto"/>
            <w:bottom w:val="none" w:sz="0" w:space="0" w:color="auto"/>
            <w:right w:val="none" w:sz="0" w:space="0" w:color="auto"/>
          </w:divBdr>
        </w:div>
        <w:div w:id="497617177">
          <w:marLeft w:val="0"/>
          <w:marRight w:val="0"/>
          <w:marTop w:val="0"/>
          <w:marBottom w:val="0"/>
          <w:divBdr>
            <w:top w:val="none" w:sz="0" w:space="0" w:color="auto"/>
            <w:left w:val="none" w:sz="0" w:space="0" w:color="auto"/>
            <w:bottom w:val="none" w:sz="0" w:space="0" w:color="auto"/>
            <w:right w:val="none" w:sz="0" w:space="0" w:color="auto"/>
          </w:divBdr>
        </w:div>
        <w:div w:id="543907105">
          <w:marLeft w:val="0"/>
          <w:marRight w:val="0"/>
          <w:marTop w:val="0"/>
          <w:marBottom w:val="0"/>
          <w:divBdr>
            <w:top w:val="none" w:sz="0" w:space="0" w:color="auto"/>
            <w:left w:val="none" w:sz="0" w:space="0" w:color="auto"/>
            <w:bottom w:val="none" w:sz="0" w:space="0" w:color="auto"/>
            <w:right w:val="none" w:sz="0" w:space="0" w:color="auto"/>
          </w:divBdr>
        </w:div>
        <w:div w:id="1846477498">
          <w:marLeft w:val="0"/>
          <w:marRight w:val="0"/>
          <w:marTop w:val="0"/>
          <w:marBottom w:val="0"/>
          <w:divBdr>
            <w:top w:val="none" w:sz="0" w:space="0" w:color="auto"/>
            <w:left w:val="none" w:sz="0" w:space="0" w:color="auto"/>
            <w:bottom w:val="none" w:sz="0" w:space="0" w:color="auto"/>
            <w:right w:val="none" w:sz="0" w:space="0" w:color="auto"/>
          </w:divBdr>
        </w:div>
        <w:div w:id="855733999">
          <w:marLeft w:val="0"/>
          <w:marRight w:val="0"/>
          <w:marTop w:val="0"/>
          <w:marBottom w:val="0"/>
          <w:divBdr>
            <w:top w:val="none" w:sz="0" w:space="0" w:color="auto"/>
            <w:left w:val="none" w:sz="0" w:space="0" w:color="auto"/>
            <w:bottom w:val="none" w:sz="0" w:space="0" w:color="auto"/>
            <w:right w:val="none" w:sz="0" w:space="0" w:color="auto"/>
          </w:divBdr>
        </w:div>
        <w:div w:id="1613897082">
          <w:marLeft w:val="0"/>
          <w:marRight w:val="0"/>
          <w:marTop w:val="0"/>
          <w:marBottom w:val="0"/>
          <w:divBdr>
            <w:top w:val="none" w:sz="0" w:space="0" w:color="auto"/>
            <w:left w:val="none" w:sz="0" w:space="0" w:color="auto"/>
            <w:bottom w:val="none" w:sz="0" w:space="0" w:color="auto"/>
            <w:right w:val="none" w:sz="0" w:space="0" w:color="auto"/>
          </w:divBdr>
        </w:div>
        <w:div w:id="1508711319">
          <w:marLeft w:val="0"/>
          <w:marRight w:val="0"/>
          <w:marTop w:val="0"/>
          <w:marBottom w:val="0"/>
          <w:divBdr>
            <w:top w:val="none" w:sz="0" w:space="0" w:color="auto"/>
            <w:left w:val="none" w:sz="0" w:space="0" w:color="auto"/>
            <w:bottom w:val="none" w:sz="0" w:space="0" w:color="auto"/>
            <w:right w:val="none" w:sz="0" w:space="0" w:color="auto"/>
          </w:divBdr>
        </w:div>
        <w:div w:id="2081518269">
          <w:marLeft w:val="0"/>
          <w:marRight w:val="0"/>
          <w:marTop w:val="0"/>
          <w:marBottom w:val="0"/>
          <w:divBdr>
            <w:top w:val="none" w:sz="0" w:space="0" w:color="auto"/>
            <w:left w:val="none" w:sz="0" w:space="0" w:color="auto"/>
            <w:bottom w:val="none" w:sz="0" w:space="0" w:color="auto"/>
            <w:right w:val="none" w:sz="0" w:space="0" w:color="auto"/>
          </w:divBdr>
        </w:div>
        <w:div w:id="1591616938">
          <w:marLeft w:val="0"/>
          <w:marRight w:val="0"/>
          <w:marTop w:val="0"/>
          <w:marBottom w:val="0"/>
          <w:divBdr>
            <w:top w:val="none" w:sz="0" w:space="0" w:color="auto"/>
            <w:left w:val="none" w:sz="0" w:space="0" w:color="auto"/>
            <w:bottom w:val="none" w:sz="0" w:space="0" w:color="auto"/>
            <w:right w:val="none" w:sz="0" w:space="0" w:color="auto"/>
          </w:divBdr>
        </w:div>
        <w:div w:id="194975075">
          <w:marLeft w:val="0"/>
          <w:marRight w:val="0"/>
          <w:marTop w:val="0"/>
          <w:marBottom w:val="0"/>
          <w:divBdr>
            <w:top w:val="none" w:sz="0" w:space="0" w:color="auto"/>
            <w:left w:val="none" w:sz="0" w:space="0" w:color="auto"/>
            <w:bottom w:val="none" w:sz="0" w:space="0" w:color="auto"/>
            <w:right w:val="none" w:sz="0" w:space="0" w:color="auto"/>
          </w:divBdr>
        </w:div>
        <w:div w:id="93982186">
          <w:marLeft w:val="0"/>
          <w:marRight w:val="0"/>
          <w:marTop w:val="0"/>
          <w:marBottom w:val="0"/>
          <w:divBdr>
            <w:top w:val="none" w:sz="0" w:space="0" w:color="auto"/>
            <w:left w:val="none" w:sz="0" w:space="0" w:color="auto"/>
            <w:bottom w:val="none" w:sz="0" w:space="0" w:color="auto"/>
            <w:right w:val="none" w:sz="0" w:space="0" w:color="auto"/>
          </w:divBdr>
        </w:div>
        <w:div w:id="1743529830">
          <w:marLeft w:val="0"/>
          <w:marRight w:val="0"/>
          <w:marTop w:val="0"/>
          <w:marBottom w:val="0"/>
          <w:divBdr>
            <w:top w:val="none" w:sz="0" w:space="0" w:color="auto"/>
            <w:left w:val="none" w:sz="0" w:space="0" w:color="auto"/>
            <w:bottom w:val="none" w:sz="0" w:space="0" w:color="auto"/>
            <w:right w:val="none" w:sz="0" w:space="0" w:color="auto"/>
          </w:divBdr>
        </w:div>
        <w:div w:id="279999189">
          <w:marLeft w:val="0"/>
          <w:marRight w:val="0"/>
          <w:marTop w:val="0"/>
          <w:marBottom w:val="0"/>
          <w:divBdr>
            <w:top w:val="none" w:sz="0" w:space="0" w:color="auto"/>
            <w:left w:val="none" w:sz="0" w:space="0" w:color="auto"/>
            <w:bottom w:val="none" w:sz="0" w:space="0" w:color="auto"/>
            <w:right w:val="none" w:sz="0" w:space="0" w:color="auto"/>
          </w:divBdr>
        </w:div>
        <w:div w:id="1993755377">
          <w:marLeft w:val="0"/>
          <w:marRight w:val="0"/>
          <w:marTop w:val="0"/>
          <w:marBottom w:val="0"/>
          <w:divBdr>
            <w:top w:val="none" w:sz="0" w:space="0" w:color="auto"/>
            <w:left w:val="none" w:sz="0" w:space="0" w:color="auto"/>
            <w:bottom w:val="none" w:sz="0" w:space="0" w:color="auto"/>
            <w:right w:val="none" w:sz="0" w:space="0" w:color="auto"/>
          </w:divBdr>
        </w:div>
        <w:div w:id="587888046">
          <w:marLeft w:val="0"/>
          <w:marRight w:val="0"/>
          <w:marTop w:val="0"/>
          <w:marBottom w:val="0"/>
          <w:divBdr>
            <w:top w:val="none" w:sz="0" w:space="0" w:color="auto"/>
            <w:left w:val="none" w:sz="0" w:space="0" w:color="auto"/>
            <w:bottom w:val="none" w:sz="0" w:space="0" w:color="auto"/>
            <w:right w:val="none" w:sz="0" w:space="0" w:color="auto"/>
          </w:divBdr>
        </w:div>
        <w:div w:id="1013920642">
          <w:marLeft w:val="0"/>
          <w:marRight w:val="0"/>
          <w:marTop w:val="0"/>
          <w:marBottom w:val="0"/>
          <w:divBdr>
            <w:top w:val="none" w:sz="0" w:space="0" w:color="auto"/>
            <w:left w:val="none" w:sz="0" w:space="0" w:color="auto"/>
            <w:bottom w:val="none" w:sz="0" w:space="0" w:color="auto"/>
            <w:right w:val="none" w:sz="0" w:space="0" w:color="auto"/>
          </w:divBdr>
        </w:div>
        <w:div w:id="434136349">
          <w:marLeft w:val="0"/>
          <w:marRight w:val="0"/>
          <w:marTop w:val="0"/>
          <w:marBottom w:val="0"/>
          <w:divBdr>
            <w:top w:val="none" w:sz="0" w:space="0" w:color="auto"/>
            <w:left w:val="none" w:sz="0" w:space="0" w:color="auto"/>
            <w:bottom w:val="none" w:sz="0" w:space="0" w:color="auto"/>
            <w:right w:val="none" w:sz="0" w:space="0" w:color="auto"/>
          </w:divBdr>
        </w:div>
        <w:div w:id="1079791963">
          <w:marLeft w:val="0"/>
          <w:marRight w:val="0"/>
          <w:marTop w:val="0"/>
          <w:marBottom w:val="0"/>
          <w:divBdr>
            <w:top w:val="none" w:sz="0" w:space="0" w:color="auto"/>
            <w:left w:val="none" w:sz="0" w:space="0" w:color="auto"/>
            <w:bottom w:val="none" w:sz="0" w:space="0" w:color="auto"/>
            <w:right w:val="none" w:sz="0" w:space="0" w:color="auto"/>
          </w:divBdr>
        </w:div>
        <w:div w:id="653677659">
          <w:marLeft w:val="0"/>
          <w:marRight w:val="0"/>
          <w:marTop w:val="0"/>
          <w:marBottom w:val="0"/>
          <w:divBdr>
            <w:top w:val="none" w:sz="0" w:space="0" w:color="auto"/>
            <w:left w:val="none" w:sz="0" w:space="0" w:color="auto"/>
            <w:bottom w:val="none" w:sz="0" w:space="0" w:color="auto"/>
            <w:right w:val="none" w:sz="0" w:space="0" w:color="auto"/>
          </w:divBdr>
        </w:div>
        <w:div w:id="1024087672">
          <w:marLeft w:val="0"/>
          <w:marRight w:val="0"/>
          <w:marTop w:val="0"/>
          <w:marBottom w:val="0"/>
          <w:divBdr>
            <w:top w:val="none" w:sz="0" w:space="0" w:color="auto"/>
            <w:left w:val="none" w:sz="0" w:space="0" w:color="auto"/>
            <w:bottom w:val="none" w:sz="0" w:space="0" w:color="auto"/>
            <w:right w:val="none" w:sz="0" w:space="0" w:color="auto"/>
          </w:divBdr>
        </w:div>
        <w:div w:id="1249273298">
          <w:marLeft w:val="0"/>
          <w:marRight w:val="0"/>
          <w:marTop w:val="0"/>
          <w:marBottom w:val="0"/>
          <w:divBdr>
            <w:top w:val="none" w:sz="0" w:space="0" w:color="auto"/>
            <w:left w:val="none" w:sz="0" w:space="0" w:color="auto"/>
            <w:bottom w:val="none" w:sz="0" w:space="0" w:color="auto"/>
            <w:right w:val="none" w:sz="0" w:space="0" w:color="auto"/>
          </w:divBdr>
        </w:div>
        <w:div w:id="1180386017">
          <w:marLeft w:val="0"/>
          <w:marRight w:val="0"/>
          <w:marTop w:val="0"/>
          <w:marBottom w:val="0"/>
          <w:divBdr>
            <w:top w:val="none" w:sz="0" w:space="0" w:color="auto"/>
            <w:left w:val="none" w:sz="0" w:space="0" w:color="auto"/>
            <w:bottom w:val="none" w:sz="0" w:space="0" w:color="auto"/>
            <w:right w:val="none" w:sz="0" w:space="0" w:color="auto"/>
          </w:divBdr>
        </w:div>
        <w:div w:id="1352563094">
          <w:marLeft w:val="0"/>
          <w:marRight w:val="0"/>
          <w:marTop w:val="0"/>
          <w:marBottom w:val="0"/>
          <w:divBdr>
            <w:top w:val="none" w:sz="0" w:space="0" w:color="auto"/>
            <w:left w:val="none" w:sz="0" w:space="0" w:color="auto"/>
            <w:bottom w:val="none" w:sz="0" w:space="0" w:color="auto"/>
            <w:right w:val="none" w:sz="0" w:space="0" w:color="auto"/>
          </w:divBdr>
        </w:div>
        <w:div w:id="512501222">
          <w:marLeft w:val="0"/>
          <w:marRight w:val="0"/>
          <w:marTop w:val="0"/>
          <w:marBottom w:val="0"/>
          <w:divBdr>
            <w:top w:val="none" w:sz="0" w:space="0" w:color="auto"/>
            <w:left w:val="none" w:sz="0" w:space="0" w:color="auto"/>
            <w:bottom w:val="none" w:sz="0" w:space="0" w:color="auto"/>
            <w:right w:val="none" w:sz="0" w:space="0" w:color="auto"/>
          </w:divBdr>
        </w:div>
        <w:div w:id="1903786042">
          <w:marLeft w:val="0"/>
          <w:marRight w:val="0"/>
          <w:marTop w:val="0"/>
          <w:marBottom w:val="0"/>
          <w:divBdr>
            <w:top w:val="none" w:sz="0" w:space="0" w:color="auto"/>
            <w:left w:val="none" w:sz="0" w:space="0" w:color="auto"/>
            <w:bottom w:val="none" w:sz="0" w:space="0" w:color="auto"/>
            <w:right w:val="none" w:sz="0" w:space="0" w:color="auto"/>
          </w:divBdr>
        </w:div>
        <w:div w:id="1205688">
          <w:marLeft w:val="0"/>
          <w:marRight w:val="0"/>
          <w:marTop w:val="0"/>
          <w:marBottom w:val="0"/>
          <w:divBdr>
            <w:top w:val="none" w:sz="0" w:space="0" w:color="auto"/>
            <w:left w:val="none" w:sz="0" w:space="0" w:color="auto"/>
            <w:bottom w:val="none" w:sz="0" w:space="0" w:color="auto"/>
            <w:right w:val="none" w:sz="0" w:space="0" w:color="auto"/>
          </w:divBdr>
        </w:div>
        <w:div w:id="2094692919">
          <w:marLeft w:val="0"/>
          <w:marRight w:val="0"/>
          <w:marTop w:val="0"/>
          <w:marBottom w:val="0"/>
          <w:divBdr>
            <w:top w:val="none" w:sz="0" w:space="0" w:color="auto"/>
            <w:left w:val="none" w:sz="0" w:space="0" w:color="auto"/>
            <w:bottom w:val="none" w:sz="0" w:space="0" w:color="auto"/>
            <w:right w:val="none" w:sz="0" w:space="0" w:color="auto"/>
          </w:divBdr>
        </w:div>
        <w:div w:id="776490581">
          <w:marLeft w:val="0"/>
          <w:marRight w:val="0"/>
          <w:marTop w:val="0"/>
          <w:marBottom w:val="0"/>
          <w:divBdr>
            <w:top w:val="none" w:sz="0" w:space="0" w:color="auto"/>
            <w:left w:val="none" w:sz="0" w:space="0" w:color="auto"/>
            <w:bottom w:val="none" w:sz="0" w:space="0" w:color="auto"/>
            <w:right w:val="none" w:sz="0" w:space="0" w:color="auto"/>
          </w:divBdr>
        </w:div>
        <w:div w:id="792986674">
          <w:marLeft w:val="0"/>
          <w:marRight w:val="0"/>
          <w:marTop w:val="0"/>
          <w:marBottom w:val="0"/>
          <w:divBdr>
            <w:top w:val="none" w:sz="0" w:space="0" w:color="auto"/>
            <w:left w:val="none" w:sz="0" w:space="0" w:color="auto"/>
            <w:bottom w:val="none" w:sz="0" w:space="0" w:color="auto"/>
            <w:right w:val="none" w:sz="0" w:space="0" w:color="auto"/>
          </w:divBdr>
        </w:div>
        <w:div w:id="2055695538">
          <w:marLeft w:val="0"/>
          <w:marRight w:val="0"/>
          <w:marTop w:val="0"/>
          <w:marBottom w:val="0"/>
          <w:divBdr>
            <w:top w:val="none" w:sz="0" w:space="0" w:color="auto"/>
            <w:left w:val="none" w:sz="0" w:space="0" w:color="auto"/>
            <w:bottom w:val="none" w:sz="0" w:space="0" w:color="auto"/>
            <w:right w:val="none" w:sz="0" w:space="0" w:color="auto"/>
          </w:divBdr>
        </w:div>
        <w:div w:id="263734057">
          <w:marLeft w:val="0"/>
          <w:marRight w:val="0"/>
          <w:marTop w:val="0"/>
          <w:marBottom w:val="0"/>
          <w:divBdr>
            <w:top w:val="none" w:sz="0" w:space="0" w:color="auto"/>
            <w:left w:val="none" w:sz="0" w:space="0" w:color="auto"/>
            <w:bottom w:val="none" w:sz="0" w:space="0" w:color="auto"/>
            <w:right w:val="none" w:sz="0" w:space="0" w:color="auto"/>
          </w:divBdr>
        </w:div>
        <w:div w:id="602416055">
          <w:marLeft w:val="0"/>
          <w:marRight w:val="0"/>
          <w:marTop w:val="0"/>
          <w:marBottom w:val="0"/>
          <w:divBdr>
            <w:top w:val="none" w:sz="0" w:space="0" w:color="auto"/>
            <w:left w:val="none" w:sz="0" w:space="0" w:color="auto"/>
            <w:bottom w:val="none" w:sz="0" w:space="0" w:color="auto"/>
            <w:right w:val="none" w:sz="0" w:space="0" w:color="auto"/>
          </w:divBdr>
        </w:div>
        <w:div w:id="748769483">
          <w:marLeft w:val="0"/>
          <w:marRight w:val="0"/>
          <w:marTop w:val="0"/>
          <w:marBottom w:val="0"/>
          <w:divBdr>
            <w:top w:val="none" w:sz="0" w:space="0" w:color="auto"/>
            <w:left w:val="none" w:sz="0" w:space="0" w:color="auto"/>
            <w:bottom w:val="none" w:sz="0" w:space="0" w:color="auto"/>
            <w:right w:val="none" w:sz="0" w:space="0" w:color="auto"/>
          </w:divBdr>
        </w:div>
        <w:div w:id="278340159">
          <w:marLeft w:val="0"/>
          <w:marRight w:val="0"/>
          <w:marTop w:val="0"/>
          <w:marBottom w:val="0"/>
          <w:divBdr>
            <w:top w:val="none" w:sz="0" w:space="0" w:color="auto"/>
            <w:left w:val="none" w:sz="0" w:space="0" w:color="auto"/>
            <w:bottom w:val="none" w:sz="0" w:space="0" w:color="auto"/>
            <w:right w:val="none" w:sz="0" w:space="0" w:color="auto"/>
          </w:divBdr>
        </w:div>
        <w:div w:id="1767654065">
          <w:marLeft w:val="0"/>
          <w:marRight w:val="0"/>
          <w:marTop w:val="0"/>
          <w:marBottom w:val="0"/>
          <w:divBdr>
            <w:top w:val="none" w:sz="0" w:space="0" w:color="auto"/>
            <w:left w:val="none" w:sz="0" w:space="0" w:color="auto"/>
            <w:bottom w:val="none" w:sz="0" w:space="0" w:color="auto"/>
            <w:right w:val="none" w:sz="0" w:space="0" w:color="auto"/>
          </w:divBdr>
        </w:div>
        <w:div w:id="260454018">
          <w:marLeft w:val="0"/>
          <w:marRight w:val="0"/>
          <w:marTop w:val="0"/>
          <w:marBottom w:val="0"/>
          <w:divBdr>
            <w:top w:val="none" w:sz="0" w:space="0" w:color="auto"/>
            <w:left w:val="none" w:sz="0" w:space="0" w:color="auto"/>
            <w:bottom w:val="none" w:sz="0" w:space="0" w:color="auto"/>
            <w:right w:val="none" w:sz="0" w:space="0" w:color="auto"/>
          </w:divBdr>
        </w:div>
        <w:div w:id="1142112855">
          <w:marLeft w:val="0"/>
          <w:marRight w:val="0"/>
          <w:marTop w:val="0"/>
          <w:marBottom w:val="0"/>
          <w:divBdr>
            <w:top w:val="none" w:sz="0" w:space="0" w:color="auto"/>
            <w:left w:val="none" w:sz="0" w:space="0" w:color="auto"/>
            <w:bottom w:val="none" w:sz="0" w:space="0" w:color="auto"/>
            <w:right w:val="none" w:sz="0" w:space="0" w:color="auto"/>
          </w:divBdr>
        </w:div>
        <w:div w:id="273440360">
          <w:marLeft w:val="0"/>
          <w:marRight w:val="0"/>
          <w:marTop w:val="0"/>
          <w:marBottom w:val="0"/>
          <w:divBdr>
            <w:top w:val="none" w:sz="0" w:space="0" w:color="auto"/>
            <w:left w:val="none" w:sz="0" w:space="0" w:color="auto"/>
            <w:bottom w:val="none" w:sz="0" w:space="0" w:color="auto"/>
            <w:right w:val="none" w:sz="0" w:space="0" w:color="auto"/>
          </w:divBdr>
        </w:div>
        <w:div w:id="1803110893">
          <w:marLeft w:val="0"/>
          <w:marRight w:val="0"/>
          <w:marTop w:val="0"/>
          <w:marBottom w:val="0"/>
          <w:divBdr>
            <w:top w:val="none" w:sz="0" w:space="0" w:color="auto"/>
            <w:left w:val="none" w:sz="0" w:space="0" w:color="auto"/>
            <w:bottom w:val="none" w:sz="0" w:space="0" w:color="auto"/>
            <w:right w:val="none" w:sz="0" w:space="0" w:color="auto"/>
          </w:divBdr>
        </w:div>
        <w:div w:id="614606459">
          <w:marLeft w:val="0"/>
          <w:marRight w:val="0"/>
          <w:marTop w:val="0"/>
          <w:marBottom w:val="0"/>
          <w:divBdr>
            <w:top w:val="none" w:sz="0" w:space="0" w:color="auto"/>
            <w:left w:val="none" w:sz="0" w:space="0" w:color="auto"/>
            <w:bottom w:val="none" w:sz="0" w:space="0" w:color="auto"/>
            <w:right w:val="none" w:sz="0" w:space="0" w:color="auto"/>
          </w:divBdr>
        </w:div>
        <w:div w:id="1249189083">
          <w:marLeft w:val="0"/>
          <w:marRight w:val="0"/>
          <w:marTop w:val="0"/>
          <w:marBottom w:val="0"/>
          <w:divBdr>
            <w:top w:val="none" w:sz="0" w:space="0" w:color="auto"/>
            <w:left w:val="none" w:sz="0" w:space="0" w:color="auto"/>
            <w:bottom w:val="none" w:sz="0" w:space="0" w:color="auto"/>
            <w:right w:val="none" w:sz="0" w:space="0" w:color="auto"/>
          </w:divBdr>
        </w:div>
        <w:div w:id="556160267">
          <w:marLeft w:val="0"/>
          <w:marRight w:val="0"/>
          <w:marTop w:val="0"/>
          <w:marBottom w:val="0"/>
          <w:divBdr>
            <w:top w:val="none" w:sz="0" w:space="0" w:color="auto"/>
            <w:left w:val="none" w:sz="0" w:space="0" w:color="auto"/>
            <w:bottom w:val="none" w:sz="0" w:space="0" w:color="auto"/>
            <w:right w:val="none" w:sz="0" w:space="0" w:color="auto"/>
          </w:divBdr>
        </w:div>
        <w:div w:id="464204150">
          <w:marLeft w:val="0"/>
          <w:marRight w:val="0"/>
          <w:marTop w:val="0"/>
          <w:marBottom w:val="0"/>
          <w:divBdr>
            <w:top w:val="none" w:sz="0" w:space="0" w:color="auto"/>
            <w:left w:val="none" w:sz="0" w:space="0" w:color="auto"/>
            <w:bottom w:val="none" w:sz="0" w:space="0" w:color="auto"/>
            <w:right w:val="none" w:sz="0" w:space="0" w:color="auto"/>
          </w:divBdr>
        </w:div>
        <w:div w:id="317272212">
          <w:marLeft w:val="0"/>
          <w:marRight w:val="0"/>
          <w:marTop w:val="0"/>
          <w:marBottom w:val="0"/>
          <w:divBdr>
            <w:top w:val="none" w:sz="0" w:space="0" w:color="auto"/>
            <w:left w:val="none" w:sz="0" w:space="0" w:color="auto"/>
            <w:bottom w:val="none" w:sz="0" w:space="0" w:color="auto"/>
            <w:right w:val="none" w:sz="0" w:space="0" w:color="auto"/>
          </w:divBdr>
        </w:div>
        <w:div w:id="1117061366">
          <w:marLeft w:val="0"/>
          <w:marRight w:val="0"/>
          <w:marTop w:val="0"/>
          <w:marBottom w:val="0"/>
          <w:divBdr>
            <w:top w:val="none" w:sz="0" w:space="0" w:color="auto"/>
            <w:left w:val="none" w:sz="0" w:space="0" w:color="auto"/>
            <w:bottom w:val="none" w:sz="0" w:space="0" w:color="auto"/>
            <w:right w:val="none" w:sz="0" w:space="0" w:color="auto"/>
          </w:divBdr>
        </w:div>
        <w:div w:id="1733652206">
          <w:marLeft w:val="0"/>
          <w:marRight w:val="0"/>
          <w:marTop w:val="0"/>
          <w:marBottom w:val="0"/>
          <w:divBdr>
            <w:top w:val="none" w:sz="0" w:space="0" w:color="auto"/>
            <w:left w:val="none" w:sz="0" w:space="0" w:color="auto"/>
            <w:bottom w:val="none" w:sz="0" w:space="0" w:color="auto"/>
            <w:right w:val="none" w:sz="0" w:space="0" w:color="auto"/>
          </w:divBdr>
        </w:div>
        <w:div w:id="925572949">
          <w:marLeft w:val="0"/>
          <w:marRight w:val="0"/>
          <w:marTop w:val="0"/>
          <w:marBottom w:val="0"/>
          <w:divBdr>
            <w:top w:val="none" w:sz="0" w:space="0" w:color="auto"/>
            <w:left w:val="none" w:sz="0" w:space="0" w:color="auto"/>
            <w:bottom w:val="none" w:sz="0" w:space="0" w:color="auto"/>
            <w:right w:val="none" w:sz="0" w:space="0" w:color="auto"/>
          </w:divBdr>
        </w:div>
        <w:div w:id="599945834">
          <w:marLeft w:val="0"/>
          <w:marRight w:val="0"/>
          <w:marTop w:val="0"/>
          <w:marBottom w:val="0"/>
          <w:divBdr>
            <w:top w:val="none" w:sz="0" w:space="0" w:color="auto"/>
            <w:left w:val="none" w:sz="0" w:space="0" w:color="auto"/>
            <w:bottom w:val="none" w:sz="0" w:space="0" w:color="auto"/>
            <w:right w:val="none" w:sz="0" w:space="0" w:color="auto"/>
          </w:divBdr>
        </w:div>
        <w:div w:id="1971397537">
          <w:marLeft w:val="0"/>
          <w:marRight w:val="0"/>
          <w:marTop w:val="0"/>
          <w:marBottom w:val="0"/>
          <w:divBdr>
            <w:top w:val="none" w:sz="0" w:space="0" w:color="auto"/>
            <w:left w:val="none" w:sz="0" w:space="0" w:color="auto"/>
            <w:bottom w:val="none" w:sz="0" w:space="0" w:color="auto"/>
            <w:right w:val="none" w:sz="0" w:space="0" w:color="auto"/>
          </w:divBdr>
        </w:div>
        <w:div w:id="1537349900">
          <w:marLeft w:val="0"/>
          <w:marRight w:val="0"/>
          <w:marTop w:val="0"/>
          <w:marBottom w:val="0"/>
          <w:divBdr>
            <w:top w:val="none" w:sz="0" w:space="0" w:color="auto"/>
            <w:left w:val="none" w:sz="0" w:space="0" w:color="auto"/>
            <w:bottom w:val="none" w:sz="0" w:space="0" w:color="auto"/>
            <w:right w:val="none" w:sz="0" w:space="0" w:color="auto"/>
          </w:divBdr>
        </w:div>
        <w:div w:id="1793284606">
          <w:marLeft w:val="0"/>
          <w:marRight w:val="0"/>
          <w:marTop w:val="0"/>
          <w:marBottom w:val="0"/>
          <w:divBdr>
            <w:top w:val="none" w:sz="0" w:space="0" w:color="auto"/>
            <w:left w:val="none" w:sz="0" w:space="0" w:color="auto"/>
            <w:bottom w:val="none" w:sz="0" w:space="0" w:color="auto"/>
            <w:right w:val="none" w:sz="0" w:space="0" w:color="auto"/>
          </w:divBdr>
        </w:div>
        <w:div w:id="93524628">
          <w:marLeft w:val="0"/>
          <w:marRight w:val="0"/>
          <w:marTop w:val="0"/>
          <w:marBottom w:val="0"/>
          <w:divBdr>
            <w:top w:val="none" w:sz="0" w:space="0" w:color="auto"/>
            <w:left w:val="none" w:sz="0" w:space="0" w:color="auto"/>
            <w:bottom w:val="none" w:sz="0" w:space="0" w:color="auto"/>
            <w:right w:val="none" w:sz="0" w:space="0" w:color="auto"/>
          </w:divBdr>
        </w:div>
        <w:div w:id="1051424613">
          <w:marLeft w:val="0"/>
          <w:marRight w:val="0"/>
          <w:marTop w:val="0"/>
          <w:marBottom w:val="0"/>
          <w:divBdr>
            <w:top w:val="none" w:sz="0" w:space="0" w:color="auto"/>
            <w:left w:val="none" w:sz="0" w:space="0" w:color="auto"/>
            <w:bottom w:val="none" w:sz="0" w:space="0" w:color="auto"/>
            <w:right w:val="none" w:sz="0" w:space="0" w:color="auto"/>
          </w:divBdr>
        </w:div>
        <w:div w:id="268971332">
          <w:marLeft w:val="0"/>
          <w:marRight w:val="0"/>
          <w:marTop w:val="0"/>
          <w:marBottom w:val="0"/>
          <w:divBdr>
            <w:top w:val="none" w:sz="0" w:space="0" w:color="auto"/>
            <w:left w:val="none" w:sz="0" w:space="0" w:color="auto"/>
            <w:bottom w:val="none" w:sz="0" w:space="0" w:color="auto"/>
            <w:right w:val="none" w:sz="0" w:space="0" w:color="auto"/>
          </w:divBdr>
        </w:div>
        <w:div w:id="642580769">
          <w:marLeft w:val="0"/>
          <w:marRight w:val="0"/>
          <w:marTop w:val="0"/>
          <w:marBottom w:val="0"/>
          <w:divBdr>
            <w:top w:val="none" w:sz="0" w:space="0" w:color="auto"/>
            <w:left w:val="none" w:sz="0" w:space="0" w:color="auto"/>
            <w:bottom w:val="none" w:sz="0" w:space="0" w:color="auto"/>
            <w:right w:val="none" w:sz="0" w:space="0" w:color="auto"/>
          </w:divBdr>
        </w:div>
        <w:div w:id="1205679975">
          <w:marLeft w:val="0"/>
          <w:marRight w:val="0"/>
          <w:marTop w:val="0"/>
          <w:marBottom w:val="0"/>
          <w:divBdr>
            <w:top w:val="none" w:sz="0" w:space="0" w:color="auto"/>
            <w:left w:val="none" w:sz="0" w:space="0" w:color="auto"/>
            <w:bottom w:val="none" w:sz="0" w:space="0" w:color="auto"/>
            <w:right w:val="none" w:sz="0" w:space="0" w:color="auto"/>
          </w:divBdr>
        </w:div>
        <w:div w:id="364211868">
          <w:marLeft w:val="0"/>
          <w:marRight w:val="0"/>
          <w:marTop w:val="0"/>
          <w:marBottom w:val="0"/>
          <w:divBdr>
            <w:top w:val="none" w:sz="0" w:space="0" w:color="auto"/>
            <w:left w:val="none" w:sz="0" w:space="0" w:color="auto"/>
            <w:bottom w:val="none" w:sz="0" w:space="0" w:color="auto"/>
            <w:right w:val="none" w:sz="0" w:space="0" w:color="auto"/>
          </w:divBdr>
        </w:div>
        <w:div w:id="278032112">
          <w:marLeft w:val="0"/>
          <w:marRight w:val="0"/>
          <w:marTop w:val="0"/>
          <w:marBottom w:val="0"/>
          <w:divBdr>
            <w:top w:val="none" w:sz="0" w:space="0" w:color="auto"/>
            <w:left w:val="none" w:sz="0" w:space="0" w:color="auto"/>
            <w:bottom w:val="none" w:sz="0" w:space="0" w:color="auto"/>
            <w:right w:val="none" w:sz="0" w:space="0" w:color="auto"/>
          </w:divBdr>
        </w:div>
        <w:div w:id="530925116">
          <w:marLeft w:val="0"/>
          <w:marRight w:val="0"/>
          <w:marTop w:val="0"/>
          <w:marBottom w:val="0"/>
          <w:divBdr>
            <w:top w:val="none" w:sz="0" w:space="0" w:color="auto"/>
            <w:left w:val="none" w:sz="0" w:space="0" w:color="auto"/>
            <w:bottom w:val="none" w:sz="0" w:space="0" w:color="auto"/>
            <w:right w:val="none" w:sz="0" w:space="0" w:color="auto"/>
          </w:divBdr>
        </w:div>
        <w:div w:id="271521568">
          <w:marLeft w:val="0"/>
          <w:marRight w:val="0"/>
          <w:marTop w:val="0"/>
          <w:marBottom w:val="0"/>
          <w:divBdr>
            <w:top w:val="none" w:sz="0" w:space="0" w:color="auto"/>
            <w:left w:val="none" w:sz="0" w:space="0" w:color="auto"/>
            <w:bottom w:val="none" w:sz="0" w:space="0" w:color="auto"/>
            <w:right w:val="none" w:sz="0" w:space="0" w:color="auto"/>
          </w:divBdr>
        </w:div>
        <w:div w:id="860123531">
          <w:marLeft w:val="0"/>
          <w:marRight w:val="0"/>
          <w:marTop w:val="0"/>
          <w:marBottom w:val="0"/>
          <w:divBdr>
            <w:top w:val="none" w:sz="0" w:space="0" w:color="auto"/>
            <w:left w:val="none" w:sz="0" w:space="0" w:color="auto"/>
            <w:bottom w:val="none" w:sz="0" w:space="0" w:color="auto"/>
            <w:right w:val="none" w:sz="0" w:space="0" w:color="auto"/>
          </w:divBdr>
        </w:div>
        <w:div w:id="456485918">
          <w:marLeft w:val="0"/>
          <w:marRight w:val="0"/>
          <w:marTop w:val="0"/>
          <w:marBottom w:val="0"/>
          <w:divBdr>
            <w:top w:val="none" w:sz="0" w:space="0" w:color="auto"/>
            <w:left w:val="none" w:sz="0" w:space="0" w:color="auto"/>
            <w:bottom w:val="none" w:sz="0" w:space="0" w:color="auto"/>
            <w:right w:val="none" w:sz="0" w:space="0" w:color="auto"/>
          </w:divBdr>
        </w:div>
        <w:div w:id="1856848788">
          <w:marLeft w:val="0"/>
          <w:marRight w:val="0"/>
          <w:marTop w:val="0"/>
          <w:marBottom w:val="0"/>
          <w:divBdr>
            <w:top w:val="none" w:sz="0" w:space="0" w:color="auto"/>
            <w:left w:val="none" w:sz="0" w:space="0" w:color="auto"/>
            <w:bottom w:val="none" w:sz="0" w:space="0" w:color="auto"/>
            <w:right w:val="none" w:sz="0" w:space="0" w:color="auto"/>
          </w:divBdr>
        </w:div>
        <w:div w:id="246232100">
          <w:marLeft w:val="0"/>
          <w:marRight w:val="0"/>
          <w:marTop w:val="0"/>
          <w:marBottom w:val="0"/>
          <w:divBdr>
            <w:top w:val="none" w:sz="0" w:space="0" w:color="auto"/>
            <w:left w:val="none" w:sz="0" w:space="0" w:color="auto"/>
            <w:bottom w:val="none" w:sz="0" w:space="0" w:color="auto"/>
            <w:right w:val="none" w:sz="0" w:space="0" w:color="auto"/>
          </w:divBdr>
        </w:div>
        <w:div w:id="1859805243">
          <w:marLeft w:val="0"/>
          <w:marRight w:val="0"/>
          <w:marTop w:val="0"/>
          <w:marBottom w:val="0"/>
          <w:divBdr>
            <w:top w:val="none" w:sz="0" w:space="0" w:color="auto"/>
            <w:left w:val="none" w:sz="0" w:space="0" w:color="auto"/>
            <w:bottom w:val="none" w:sz="0" w:space="0" w:color="auto"/>
            <w:right w:val="none" w:sz="0" w:space="0" w:color="auto"/>
          </w:divBdr>
        </w:div>
        <w:div w:id="1310941745">
          <w:marLeft w:val="0"/>
          <w:marRight w:val="0"/>
          <w:marTop w:val="0"/>
          <w:marBottom w:val="0"/>
          <w:divBdr>
            <w:top w:val="none" w:sz="0" w:space="0" w:color="auto"/>
            <w:left w:val="none" w:sz="0" w:space="0" w:color="auto"/>
            <w:bottom w:val="none" w:sz="0" w:space="0" w:color="auto"/>
            <w:right w:val="none" w:sz="0" w:space="0" w:color="auto"/>
          </w:divBdr>
        </w:div>
        <w:div w:id="136453720">
          <w:marLeft w:val="0"/>
          <w:marRight w:val="0"/>
          <w:marTop w:val="0"/>
          <w:marBottom w:val="0"/>
          <w:divBdr>
            <w:top w:val="none" w:sz="0" w:space="0" w:color="auto"/>
            <w:left w:val="none" w:sz="0" w:space="0" w:color="auto"/>
            <w:bottom w:val="none" w:sz="0" w:space="0" w:color="auto"/>
            <w:right w:val="none" w:sz="0" w:space="0" w:color="auto"/>
          </w:divBdr>
        </w:div>
        <w:div w:id="650452866">
          <w:marLeft w:val="0"/>
          <w:marRight w:val="0"/>
          <w:marTop w:val="0"/>
          <w:marBottom w:val="0"/>
          <w:divBdr>
            <w:top w:val="none" w:sz="0" w:space="0" w:color="auto"/>
            <w:left w:val="none" w:sz="0" w:space="0" w:color="auto"/>
            <w:bottom w:val="none" w:sz="0" w:space="0" w:color="auto"/>
            <w:right w:val="none" w:sz="0" w:space="0" w:color="auto"/>
          </w:divBdr>
        </w:div>
        <w:div w:id="1127772213">
          <w:marLeft w:val="0"/>
          <w:marRight w:val="0"/>
          <w:marTop w:val="0"/>
          <w:marBottom w:val="0"/>
          <w:divBdr>
            <w:top w:val="none" w:sz="0" w:space="0" w:color="auto"/>
            <w:left w:val="none" w:sz="0" w:space="0" w:color="auto"/>
            <w:bottom w:val="none" w:sz="0" w:space="0" w:color="auto"/>
            <w:right w:val="none" w:sz="0" w:space="0" w:color="auto"/>
          </w:divBdr>
        </w:div>
        <w:div w:id="945501275">
          <w:marLeft w:val="0"/>
          <w:marRight w:val="0"/>
          <w:marTop w:val="0"/>
          <w:marBottom w:val="0"/>
          <w:divBdr>
            <w:top w:val="none" w:sz="0" w:space="0" w:color="auto"/>
            <w:left w:val="none" w:sz="0" w:space="0" w:color="auto"/>
            <w:bottom w:val="none" w:sz="0" w:space="0" w:color="auto"/>
            <w:right w:val="none" w:sz="0" w:space="0" w:color="auto"/>
          </w:divBdr>
        </w:div>
        <w:div w:id="400833377">
          <w:marLeft w:val="0"/>
          <w:marRight w:val="0"/>
          <w:marTop w:val="0"/>
          <w:marBottom w:val="0"/>
          <w:divBdr>
            <w:top w:val="none" w:sz="0" w:space="0" w:color="auto"/>
            <w:left w:val="none" w:sz="0" w:space="0" w:color="auto"/>
            <w:bottom w:val="none" w:sz="0" w:space="0" w:color="auto"/>
            <w:right w:val="none" w:sz="0" w:space="0" w:color="auto"/>
          </w:divBdr>
        </w:div>
        <w:div w:id="484053039">
          <w:marLeft w:val="0"/>
          <w:marRight w:val="0"/>
          <w:marTop w:val="0"/>
          <w:marBottom w:val="0"/>
          <w:divBdr>
            <w:top w:val="none" w:sz="0" w:space="0" w:color="auto"/>
            <w:left w:val="none" w:sz="0" w:space="0" w:color="auto"/>
            <w:bottom w:val="none" w:sz="0" w:space="0" w:color="auto"/>
            <w:right w:val="none" w:sz="0" w:space="0" w:color="auto"/>
          </w:divBdr>
        </w:div>
        <w:div w:id="1598516358">
          <w:marLeft w:val="0"/>
          <w:marRight w:val="0"/>
          <w:marTop w:val="0"/>
          <w:marBottom w:val="0"/>
          <w:divBdr>
            <w:top w:val="none" w:sz="0" w:space="0" w:color="auto"/>
            <w:left w:val="none" w:sz="0" w:space="0" w:color="auto"/>
            <w:bottom w:val="none" w:sz="0" w:space="0" w:color="auto"/>
            <w:right w:val="none" w:sz="0" w:space="0" w:color="auto"/>
          </w:divBdr>
        </w:div>
        <w:div w:id="1913079183">
          <w:marLeft w:val="0"/>
          <w:marRight w:val="0"/>
          <w:marTop w:val="0"/>
          <w:marBottom w:val="0"/>
          <w:divBdr>
            <w:top w:val="none" w:sz="0" w:space="0" w:color="auto"/>
            <w:left w:val="none" w:sz="0" w:space="0" w:color="auto"/>
            <w:bottom w:val="none" w:sz="0" w:space="0" w:color="auto"/>
            <w:right w:val="none" w:sz="0" w:space="0" w:color="auto"/>
          </w:divBdr>
        </w:div>
        <w:div w:id="336737940">
          <w:marLeft w:val="0"/>
          <w:marRight w:val="0"/>
          <w:marTop w:val="0"/>
          <w:marBottom w:val="0"/>
          <w:divBdr>
            <w:top w:val="none" w:sz="0" w:space="0" w:color="auto"/>
            <w:left w:val="none" w:sz="0" w:space="0" w:color="auto"/>
            <w:bottom w:val="none" w:sz="0" w:space="0" w:color="auto"/>
            <w:right w:val="none" w:sz="0" w:space="0" w:color="auto"/>
          </w:divBdr>
        </w:div>
        <w:div w:id="1409380591">
          <w:marLeft w:val="0"/>
          <w:marRight w:val="0"/>
          <w:marTop w:val="0"/>
          <w:marBottom w:val="0"/>
          <w:divBdr>
            <w:top w:val="none" w:sz="0" w:space="0" w:color="auto"/>
            <w:left w:val="none" w:sz="0" w:space="0" w:color="auto"/>
            <w:bottom w:val="none" w:sz="0" w:space="0" w:color="auto"/>
            <w:right w:val="none" w:sz="0" w:space="0" w:color="auto"/>
          </w:divBdr>
        </w:div>
        <w:div w:id="659620549">
          <w:marLeft w:val="0"/>
          <w:marRight w:val="0"/>
          <w:marTop w:val="0"/>
          <w:marBottom w:val="0"/>
          <w:divBdr>
            <w:top w:val="none" w:sz="0" w:space="0" w:color="auto"/>
            <w:left w:val="none" w:sz="0" w:space="0" w:color="auto"/>
            <w:bottom w:val="none" w:sz="0" w:space="0" w:color="auto"/>
            <w:right w:val="none" w:sz="0" w:space="0" w:color="auto"/>
          </w:divBdr>
        </w:div>
        <w:div w:id="899247720">
          <w:marLeft w:val="0"/>
          <w:marRight w:val="0"/>
          <w:marTop w:val="0"/>
          <w:marBottom w:val="0"/>
          <w:divBdr>
            <w:top w:val="none" w:sz="0" w:space="0" w:color="auto"/>
            <w:left w:val="none" w:sz="0" w:space="0" w:color="auto"/>
            <w:bottom w:val="none" w:sz="0" w:space="0" w:color="auto"/>
            <w:right w:val="none" w:sz="0" w:space="0" w:color="auto"/>
          </w:divBdr>
        </w:div>
        <w:div w:id="870919446">
          <w:marLeft w:val="0"/>
          <w:marRight w:val="0"/>
          <w:marTop w:val="0"/>
          <w:marBottom w:val="0"/>
          <w:divBdr>
            <w:top w:val="none" w:sz="0" w:space="0" w:color="auto"/>
            <w:left w:val="none" w:sz="0" w:space="0" w:color="auto"/>
            <w:bottom w:val="none" w:sz="0" w:space="0" w:color="auto"/>
            <w:right w:val="none" w:sz="0" w:space="0" w:color="auto"/>
          </w:divBdr>
        </w:div>
        <w:div w:id="1089615543">
          <w:marLeft w:val="0"/>
          <w:marRight w:val="0"/>
          <w:marTop w:val="0"/>
          <w:marBottom w:val="0"/>
          <w:divBdr>
            <w:top w:val="none" w:sz="0" w:space="0" w:color="auto"/>
            <w:left w:val="none" w:sz="0" w:space="0" w:color="auto"/>
            <w:bottom w:val="none" w:sz="0" w:space="0" w:color="auto"/>
            <w:right w:val="none" w:sz="0" w:space="0" w:color="auto"/>
          </w:divBdr>
        </w:div>
        <w:div w:id="285040127">
          <w:marLeft w:val="0"/>
          <w:marRight w:val="0"/>
          <w:marTop w:val="0"/>
          <w:marBottom w:val="0"/>
          <w:divBdr>
            <w:top w:val="none" w:sz="0" w:space="0" w:color="auto"/>
            <w:left w:val="none" w:sz="0" w:space="0" w:color="auto"/>
            <w:bottom w:val="none" w:sz="0" w:space="0" w:color="auto"/>
            <w:right w:val="none" w:sz="0" w:space="0" w:color="auto"/>
          </w:divBdr>
        </w:div>
        <w:div w:id="827865409">
          <w:marLeft w:val="0"/>
          <w:marRight w:val="0"/>
          <w:marTop w:val="0"/>
          <w:marBottom w:val="0"/>
          <w:divBdr>
            <w:top w:val="none" w:sz="0" w:space="0" w:color="auto"/>
            <w:left w:val="none" w:sz="0" w:space="0" w:color="auto"/>
            <w:bottom w:val="none" w:sz="0" w:space="0" w:color="auto"/>
            <w:right w:val="none" w:sz="0" w:space="0" w:color="auto"/>
          </w:divBdr>
        </w:div>
        <w:div w:id="2035492592">
          <w:marLeft w:val="0"/>
          <w:marRight w:val="0"/>
          <w:marTop w:val="0"/>
          <w:marBottom w:val="0"/>
          <w:divBdr>
            <w:top w:val="none" w:sz="0" w:space="0" w:color="auto"/>
            <w:left w:val="none" w:sz="0" w:space="0" w:color="auto"/>
            <w:bottom w:val="none" w:sz="0" w:space="0" w:color="auto"/>
            <w:right w:val="none" w:sz="0" w:space="0" w:color="auto"/>
          </w:divBdr>
        </w:div>
        <w:div w:id="1616331654">
          <w:marLeft w:val="0"/>
          <w:marRight w:val="0"/>
          <w:marTop w:val="0"/>
          <w:marBottom w:val="0"/>
          <w:divBdr>
            <w:top w:val="none" w:sz="0" w:space="0" w:color="auto"/>
            <w:left w:val="none" w:sz="0" w:space="0" w:color="auto"/>
            <w:bottom w:val="none" w:sz="0" w:space="0" w:color="auto"/>
            <w:right w:val="none" w:sz="0" w:space="0" w:color="auto"/>
          </w:divBdr>
        </w:div>
        <w:div w:id="375784259">
          <w:marLeft w:val="0"/>
          <w:marRight w:val="0"/>
          <w:marTop w:val="0"/>
          <w:marBottom w:val="0"/>
          <w:divBdr>
            <w:top w:val="none" w:sz="0" w:space="0" w:color="auto"/>
            <w:left w:val="none" w:sz="0" w:space="0" w:color="auto"/>
            <w:bottom w:val="none" w:sz="0" w:space="0" w:color="auto"/>
            <w:right w:val="none" w:sz="0" w:space="0" w:color="auto"/>
          </w:divBdr>
        </w:div>
        <w:div w:id="629559650">
          <w:marLeft w:val="0"/>
          <w:marRight w:val="0"/>
          <w:marTop w:val="0"/>
          <w:marBottom w:val="0"/>
          <w:divBdr>
            <w:top w:val="none" w:sz="0" w:space="0" w:color="auto"/>
            <w:left w:val="none" w:sz="0" w:space="0" w:color="auto"/>
            <w:bottom w:val="none" w:sz="0" w:space="0" w:color="auto"/>
            <w:right w:val="none" w:sz="0" w:space="0" w:color="auto"/>
          </w:divBdr>
        </w:div>
        <w:div w:id="1191382400">
          <w:marLeft w:val="0"/>
          <w:marRight w:val="0"/>
          <w:marTop w:val="0"/>
          <w:marBottom w:val="0"/>
          <w:divBdr>
            <w:top w:val="none" w:sz="0" w:space="0" w:color="auto"/>
            <w:left w:val="none" w:sz="0" w:space="0" w:color="auto"/>
            <w:bottom w:val="none" w:sz="0" w:space="0" w:color="auto"/>
            <w:right w:val="none" w:sz="0" w:space="0" w:color="auto"/>
          </w:divBdr>
        </w:div>
        <w:div w:id="54746265">
          <w:marLeft w:val="0"/>
          <w:marRight w:val="0"/>
          <w:marTop w:val="0"/>
          <w:marBottom w:val="0"/>
          <w:divBdr>
            <w:top w:val="none" w:sz="0" w:space="0" w:color="auto"/>
            <w:left w:val="none" w:sz="0" w:space="0" w:color="auto"/>
            <w:bottom w:val="none" w:sz="0" w:space="0" w:color="auto"/>
            <w:right w:val="none" w:sz="0" w:space="0" w:color="auto"/>
          </w:divBdr>
        </w:div>
        <w:div w:id="2058165605">
          <w:marLeft w:val="0"/>
          <w:marRight w:val="0"/>
          <w:marTop w:val="0"/>
          <w:marBottom w:val="0"/>
          <w:divBdr>
            <w:top w:val="none" w:sz="0" w:space="0" w:color="auto"/>
            <w:left w:val="none" w:sz="0" w:space="0" w:color="auto"/>
            <w:bottom w:val="none" w:sz="0" w:space="0" w:color="auto"/>
            <w:right w:val="none" w:sz="0" w:space="0" w:color="auto"/>
          </w:divBdr>
        </w:div>
        <w:div w:id="817648724">
          <w:marLeft w:val="0"/>
          <w:marRight w:val="0"/>
          <w:marTop w:val="0"/>
          <w:marBottom w:val="0"/>
          <w:divBdr>
            <w:top w:val="none" w:sz="0" w:space="0" w:color="auto"/>
            <w:left w:val="none" w:sz="0" w:space="0" w:color="auto"/>
            <w:bottom w:val="none" w:sz="0" w:space="0" w:color="auto"/>
            <w:right w:val="none" w:sz="0" w:space="0" w:color="auto"/>
          </w:divBdr>
        </w:div>
        <w:div w:id="941566489">
          <w:marLeft w:val="0"/>
          <w:marRight w:val="0"/>
          <w:marTop w:val="0"/>
          <w:marBottom w:val="0"/>
          <w:divBdr>
            <w:top w:val="none" w:sz="0" w:space="0" w:color="auto"/>
            <w:left w:val="none" w:sz="0" w:space="0" w:color="auto"/>
            <w:bottom w:val="none" w:sz="0" w:space="0" w:color="auto"/>
            <w:right w:val="none" w:sz="0" w:space="0" w:color="auto"/>
          </w:divBdr>
        </w:div>
        <w:div w:id="640423748">
          <w:marLeft w:val="0"/>
          <w:marRight w:val="0"/>
          <w:marTop w:val="0"/>
          <w:marBottom w:val="0"/>
          <w:divBdr>
            <w:top w:val="none" w:sz="0" w:space="0" w:color="auto"/>
            <w:left w:val="none" w:sz="0" w:space="0" w:color="auto"/>
            <w:bottom w:val="none" w:sz="0" w:space="0" w:color="auto"/>
            <w:right w:val="none" w:sz="0" w:space="0" w:color="auto"/>
          </w:divBdr>
        </w:div>
        <w:div w:id="524487752">
          <w:marLeft w:val="0"/>
          <w:marRight w:val="0"/>
          <w:marTop w:val="0"/>
          <w:marBottom w:val="0"/>
          <w:divBdr>
            <w:top w:val="none" w:sz="0" w:space="0" w:color="auto"/>
            <w:left w:val="none" w:sz="0" w:space="0" w:color="auto"/>
            <w:bottom w:val="none" w:sz="0" w:space="0" w:color="auto"/>
            <w:right w:val="none" w:sz="0" w:space="0" w:color="auto"/>
          </w:divBdr>
        </w:div>
        <w:div w:id="583730113">
          <w:marLeft w:val="0"/>
          <w:marRight w:val="0"/>
          <w:marTop w:val="0"/>
          <w:marBottom w:val="0"/>
          <w:divBdr>
            <w:top w:val="none" w:sz="0" w:space="0" w:color="auto"/>
            <w:left w:val="none" w:sz="0" w:space="0" w:color="auto"/>
            <w:bottom w:val="none" w:sz="0" w:space="0" w:color="auto"/>
            <w:right w:val="none" w:sz="0" w:space="0" w:color="auto"/>
          </w:divBdr>
        </w:div>
        <w:div w:id="2099862131">
          <w:marLeft w:val="0"/>
          <w:marRight w:val="0"/>
          <w:marTop w:val="0"/>
          <w:marBottom w:val="0"/>
          <w:divBdr>
            <w:top w:val="none" w:sz="0" w:space="0" w:color="auto"/>
            <w:left w:val="none" w:sz="0" w:space="0" w:color="auto"/>
            <w:bottom w:val="none" w:sz="0" w:space="0" w:color="auto"/>
            <w:right w:val="none" w:sz="0" w:space="0" w:color="auto"/>
          </w:divBdr>
        </w:div>
        <w:div w:id="514927716">
          <w:marLeft w:val="0"/>
          <w:marRight w:val="0"/>
          <w:marTop w:val="0"/>
          <w:marBottom w:val="0"/>
          <w:divBdr>
            <w:top w:val="none" w:sz="0" w:space="0" w:color="auto"/>
            <w:left w:val="none" w:sz="0" w:space="0" w:color="auto"/>
            <w:bottom w:val="none" w:sz="0" w:space="0" w:color="auto"/>
            <w:right w:val="none" w:sz="0" w:space="0" w:color="auto"/>
          </w:divBdr>
        </w:div>
        <w:div w:id="36005200">
          <w:marLeft w:val="0"/>
          <w:marRight w:val="0"/>
          <w:marTop w:val="0"/>
          <w:marBottom w:val="0"/>
          <w:divBdr>
            <w:top w:val="none" w:sz="0" w:space="0" w:color="auto"/>
            <w:left w:val="none" w:sz="0" w:space="0" w:color="auto"/>
            <w:bottom w:val="none" w:sz="0" w:space="0" w:color="auto"/>
            <w:right w:val="none" w:sz="0" w:space="0" w:color="auto"/>
          </w:divBdr>
        </w:div>
        <w:div w:id="1379352035">
          <w:marLeft w:val="0"/>
          <w:marRight w:val="0"/>
          <w:marTop w:val="0"/>
          <w:marBottom w:val="0"/>
          <w:divBdr>
            <w:top w:val="none" w:sz="0" w:space="0" w:color="auto"/>
            <w:left w:val="none" w:sz="0" w:space="0" w:color="auto"/>
            <w:bottom w:val="none" w:sz="0" w:space="0" w:color="auto"/>
            <w:right w:val="none" w:sz="0" w:space="0" w:color="auto"/>
          </w:divBdr>
        </w:div>
        <w:div w:id="1490292274">
          <w:marLeft w:val="0"/>
          <w:marRight w:val="0"/>
          <w:marTop w:val="0"/>
          <w:marBottom w:val="0"/>
          <w:divBdr>
            <w:top w:val="none" w:sz="0" w:space="0" w:color="auto"/>
            <w:left w:val="none" w:sz="0" w:space="0" w:color="auto"/>
            <w:bottom w:val="none" w:sz="0" w:space="0" w:color="auto"/>
            <w:right w:val="none" w:sz="0" w:space="0" w:color="auto"/>
          </w:divBdr>
        </w:div>
        <w:div w:id="660960787">
          <w:marLeft w:val="0"/>
          <w:marRight w:val="0"/>
          <w:marTop w:val="0"/>
          <w:marBottom w:val="0"/>
          <w:divBdr>
            <w:top w:val="none" w:sz="0" w:space="0" w:color="auto"/>
            <w:left w:val="none" w:sz="0" w:space="0" w:color="auto"/>
            <w:bottom w:val="none" w:sz="0" w:space="0" w:color="auto"/>
            <w:right w:val="none" w:sz="0" w:space="0" w:color="auto"/>
          </w:divBdr>
        </w:div>
        <w:div w:id="1748571548">
          <w:marLeft w:val="0"/>
          <w:marRight w:val="0"/>
          <w:marTop w:val="0"/>
          <w:marBottom w:val="0"/>
          <w:divBdr>
            <w:top w:val="none" w:sz="0" w:space="0" w:color="auto"/>
            <w:left w:val="none" w:sz="0" w:space="0" w:color="auto"/>
            <w:bottom w:val="none" w:sz="0" w:space="0" w:color="auto"/>
            <w:right w:val="none" w:sz="0" w:space="0" w:color="auto"/>
          </w:divBdr>
        </w:div>
        <w:div w:id="350374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computer-science/energy-efficient" TargetMode="External"/><Relationship Id="rId299" Type="http://schemas.openxmlformats.org/officeDocument/2006/relationships/hyperlink" Target="https://www.sciencedirect.com/science/article/pii/S0164121212002336?via%3Dihub" TargetMode="External"/><Relationship Id="rId21" Type="http://schemas.openxmlformats.org/officeDocument/2006/relationships/hyperlink" Target="https://www.sciencedirect.com/topics/computer-science/processing-speed" TargetMode="External"/><Relationship Id="rId63" Type="http://schemas.openxmlformats.org/officeDocument/2006/relationships/hyperlink" Target="https://www.sciencedirect.com/topics/computer-science/multiprocessor-systems" TargetMode="External"/><Relationship Id="rId159" Type="http://schemas.openxmlformats.org/officeDocument/2006/relationships/hyperlink" Target="https://www.sciencedirect.com/topics/computer-science/algorithms" TargetMode="External"/><Relationship Id="rId324" Type="http://schemas.openxmlformats.org/officeDocument/2006/relationships/hyperlink" Target="https://www.sciencedirect.com/science/article/pii/S0164121212002336?via%3Dihub" TargetMode="External"/><Relationship Id="rId170" Type="http://schemas.openxmlformats.org/officeDocument/2006/relationships/hyperlink" Target="https://www.sciencedirect.com/science/article/pii/S0164121212002336?via%3Dihub" TargetMode="External"/><Relationship Id="rId226" Type="http://schemas.openxmlformats.org/officeDocument/2006/relationships/hyperlink" Target="https://www.sciencedirect.com/science/article/pii/S0164121212002336?via%3Dihub" TargetMode="External"/><Relationship Id="rId268" Type="http://schemas.openxmlformats.org/officeDocument/2006/relationships/hyperlink" Target="https://www.sciencedirect.com/topics/computer-science/energy-efficiency" TargetMode="External"/><Relationship Id="rId32" Type="http://schemas.openxmlformats.org/officeDocument/2006/relationships/hyperlink" Target="https://www.sciencedirect.com/topics/computer-science/reconnaissance" TargetMode="External"/><Relationship Id="rId74" Type="http://schemas.openxmlformats.org/officeDocument/2006/relationships/hyperlink" Target="https://www.sciencedirect.com/topics/computer-science/energy-efficient" TargetMode="External"/><Relationship Id="rId128" Type="http://schemas.openxmlformats.org/officeDocument/2006/relationships/hyperlink" Target="https://www.sciencedirect.com/science/article/pii/S0164121212002336?via%3Dihub" TargetMode="External"/><Relationship Id="rId5" Type="http://schemas.openxmlformats.org/officeDocument/2006/relationships/styles" Target="styles.xml"/><Relationship Id="rId181" Type="http://schemas.openxmlformats.org/officeDocument/2006/relationships/hyperlink" Target="https://www.sciencedirect.com/science/article/pii/S0164121212002336?via%3Dihub" TargetMode="External"/><Relationship Id="rId237" Type="http://schemas.openxmlformats.org/officeDocument/2006/relationships/hyperlink" Target="https://www.sciencedirect.com/topics/computer-science/satisfaction-rate" TargetMode="External"/><Relationship Id="rId279" Type="http://schemas.openxmlformats.org/officeDocument/2006/relationships/hyperlink" Target="https://www.sciencedirect.com/science/article/pii/S0164121212002336?via%3Dihub" TargetMode="External"/><Relationship Id="rId43" Type="http://schemas.openxmlformats.org/officeDocument/2006/relationships/hyperlink" Target="https://www.sciencedirect.com/topics/computer-science/energy-efficient" TargetMode="External"/><Relationship Id="rId139" Type="http://schemas.openxmlformats.org/officeDocument/2006/relationships/image" Target="media/image3.gif"/><Relationship Id="rId290" Type="http://schemas.openxmlformats.org/officeDocument/2006/relationships/hyperlink" Target="https://www.sciencedirect.com/science/article/pii/S0164121212002336?via%3Dihub" TargetMode="External"/><Relationship Id="rId304" Type="http://schemas.openxmlformats.org/officeDocument/2006/relationships/hyperlink" Target="https://www.sciencedirect.com/science/article/pii/S0164121212002336?via%3Dihub" TargetMode="External"/><Relationship Id="rId85" Type="http://schemas.openxmlformats.org/officeDocument/2006/relationships/hyperlink" Target="https://www.sciencedirect.com/topics/computer-science/energy-performance" TargetMode="External"/><Relationship Id="rId150" Type="http://schemas.openxmlformats.org/officeDocument/2006/relationships/hyperlink" Target="https://www.sciencedirect.com/science/article/pii/S0164121212002336?via%3Dihub" TargetMode="External"/><Relationship Id="rId192" Type="http://schemas.openxmlformats.org/officeDocument/2006/relationships/hyperlink" Target="https://www.sciencedirect.com/topics/computer-science/supply-voltage-level" TargetMode="External"/><Relationship Id="rId206" Type="http://schemas.openxmlformats.org/officeDocument/2006/relationships/hyperlink" Target="https://www.sciencedirect.com/science/article/pii/S0164121212002336?via%3Dihub" TargetMode="External"/><Relationship Id="rId248" Type="http://schemas.openxmlformats.org/officeDocument/2006/relationships/hyperlink" Target="https://www.sciencedirect.com/science/article/pii/S0164121212002336?via%3Dihub" TargetMode="External"/><Relationship Id="rId12" Type="http://schemas.openxmlformats.org/officeDocument/2006/relationships/hyperlink" Target="https://www.sciencedirect.com/topics/computer-science/processing-capability" TargetMode="External"/><Relationship Id="rId108" Type="http://schemas.openxmlformats.org/officeDocument/2006/relationships/hyperlink" Target="https://www.sciencedirect.com/science/article/pii/S0164121212002336?via%3Dihub" TargetMode="External"/><Relationship Id="rId315" Type="http://schemas.openxmlformats.org/officeDocument/2006/relationships/hyperlink" Target="https://www.sciencedirect.com/science/article/pii/S0164121212002336?via%3Dihub" TargetMode="External"/><Relationship Id="rId54" Type="http://schemas.openxmlformats.org/officeDocument/2006/relationships/hyperlink" Target="https://www.sciencedirect.com/science/article/pii/S0164121212002336?via%3Dihub" TargetMode="External"/><Relationship Id="rId96" Type="http://schemas.openxmlformats.org/officeDocument/2006/relationships/hyperlink" Target="https://www.sciencedirect.com/topics/computer-science/heterogeneous-cluster" TargetMode="External"/><Relationship Id="rId161" Type="http://schemas.openxmlformats.org/officeDocument/2006/relationships/hyperlink" Target="https://www.sciencedirect.com/topics/computer-science/energy-consumption" TargetMode="External"/><Relationship Id="rId217" Type="http://schemas.openxmlformats.org/officeDocument/2006/relationships/hyperlink" Target="https://www.sciencedirect.com/topics/computer-science/performance-impact" TargetMode="External"/><Relationship Id="rId259" Type="http://schemas.openxmlformats.org/officeDocument/2006/relationships/hyperlink" Target="https://www.sciencedirect.com/science/article/pii/S0164121212002336?via%3Dihub" TargetMode="External"/><Relationship Id="rId23" Type="http://schemas.openxmlformats.org/officeDocument/2006/relationships/hyperlink" Target="https://www.sciencedirect.com/topics/computer-science/software" TargetMode="External"/><Relationship Id="rId119" Type="http://schemas.openxmlformats.org/officeDocument/2006/relationships/hyperlink" Target="https://www.sciencedirect.com/topics/computer-science/user-expectation" TargetMode="External"/><Relationship Id="rId270" Type="http://schemas.openxmlformats.org/officeDocument/2006/relationships/hyperlink" Target="https://www.sciencedirect.com/topics/computer-science/scheduling-strategy" TargetMode="External"/><Relationship Id="rId326" Type="http://schemas.openxmlformats.org/officeDocument/2006/relationships/theme" Target="theme/theme1.xml"/><Relationship Id="rId65" Type="http://schemas.openxmlformats.org/officeDocument/2006/relationships/hyperlink" Target="https://www.sciencedirect.com/topics/computer-science/scheduling-algorithm" TargetMode="External"/><Relationship Id="rId130" Type="http://schemas.openxmlformats.org/officeDocument/2006/relationships/hyperlink" Target="https://www.sciencedirect.com/topics/computer-science/total-energy-consumption" TargetMode="External"/><Relationship Id="rId172" Type="http://schemas.openxmlformats.org/officeDocument/2006/relationships/hyperlink" Target="https://www.sciencedirect.com/topics/computer-science/configuration-parameter" TargetMode="External"/><Relationship Id="rId228" Type="http://schemas.openxmlformats.org/officeDocument/2006/relationships/hyperlink" Target="https://www.sciencedirect.com/science/article/pii/S0164121212002336?via%3Dihub" TargetMode="External"/><Relationship Id="rId281" Type="http://schemas.openxmlformats.org/officeDocument/2006/relationships/hyperlink" Target="https://www.sciencedirect.com/science/article/pii/S0164121212002336?via%3Dihub" TargetMode="External"/><Relationship Id="rId34" Type="http://schemas.openxmlformats.org/officeDocument/2006/relationships/hyperlink" Target="https://www.sciencedirect.com/topics/computer-science/deadlines" TargetMode="External"/><Relationship Id="rId76" Type="http://schemas.openxmlformats.org/officeDocument/2006/relationships/hyperlink" Target="https://www.sciencedirect.com/topics/computer-science/scheduling-strategy" TargetMode="External"/><Relationship Id="rId141" Type="http://schemas.openxmlformats.org/officeDocument/2006/relationships/image" Target="media/image5.gif"/><Relationship Id="rId7" Type="http://schemas.openxmlformats.org/officeDocument/2006/relationships/webSettings" Target="webSettings.xml"/><Relationship Id="rId162" Type="http://schemas.openxmlformats.org/officeDocument/2006/relationships/hyperlink" Target="https://www.sciencedirect.com/topics/computer-science/supply-voltage" TargetMode="External"/><Relationship Id="rId183" Type="http://schemas.openxmlformats.org/officeDocument/2006/relationships/hyperlink" Target="https://www.sciencedirect.com/topics/computer-science/network-bandwidth" TargetMode="External"/><Relationship Id="rId218" Type="http://schemas.openxmlformats.org/officeDocument/2006/relationships/image" Target="media/image13.jpeg"/><Relationship Id="rId239" Type="http://schemas.openxmlformats.org/officeDocument/2006/relationships/hyperlink" Target="https://www.sciencedirect.com/topics/computer-science/task-execution" TargetMode="External"/><Relationship Id="rId250" Type="http://schemas.openxmlformats.org/officeDocument/2006/relationships/hyperlink" Target="https://www.sciencedirect.com/topics/computer-science/performance-impact" TargetMode="External"/><Relationship Id="rId271" Type="http://schemas.openxmlformats.org/officeDocument/2006/relationships/hyperlink" Target="https://www.sciencedirect.com/topics/computer-science/supply-voltage" TargetMode="External"/><Relationship Id="rId292" Type="http://schemas.openxmlformats.org/officeDocument/2006/relationships/hyperlink" Target="https://www.sciencedirect.com/science/article/pii/S0164121212002336?via%3Dihub" TargetMode="External"/><Relationship Id="rId306" Type="http://schemas.openxmlformats.org/officeDocument/2006/relationships/hyperlink" Target="https://www.sciencedirect.com/science/article/pii/S0164121212002336?via%3Dihub" TargetMode="External"/><Relationship Id="rId24" Type="http://schemas.openxmlformats.org/officeDocument/2006/relationships/hyperlink" Target="https://www.sciencedirect.com/topics/computer-science/bioinformatics" TargetMode="External"/><Relationship Id="rId45" Type="http://schemas.openxmlformats.org/officeDocument/2006/relationships/hyperlink" Target="https://www.sciencedirect.com/topics/computer-science/multiprocessors" TargetMode="External"/><Relationship Id="rId66" Type="http://schemas.openxmlformats.org/officeDocument/2006/relationships/hyperlink" Target="https://www.sciencedirect.com/topics/computer-science/precedence-constraint" TargetMode="External"/><Relationship Id="rId87" Type="http://schemas.openxmlformats.org/officeDocument/2006/relationships/hyperlink" Target="https://www.sciencedirect.com/topics/computer-science/energy-efficiency" TargetMode="External"/><Relationship Id="rId110" Type="http://schemas.openxmlformats.org/officeDocument/2006/relationships/hyperlink" Target="https://www.sciencedirect.com/topics/computer-science/heterogeneous-computing-system" TargetMode="External"/><Relationship Id="rId131" Type="http://schemas.openxmlformats.org/officeDocument/2006/relationships/hyperlink" Target="https://www.sciencedirect.com/topics/computer-science/optimisation-problem" TargetMode="External"/><Relationship Id="rId152" Type="http://schemas.openxmlformats.org/officeDocument/2006/relationships/hyperlink" Target="https://www.sciencedirect.com/science/article/pii/S0164121212002336?via%3Dihub" TargetMode="External"/><Relationship Id="rId173" Type="http://schemas.openxmlformats.org/officeDocument/2006/relationships/hyperlink" Target="https://www.sciencedirect.com/topics/computer-science/heterogeneous-computing-system" TargetMode="External"/><Relationship Id="rId194" Type="http://schemas.openxmlformats.org/officeDocument/2006/relationships/hyperlink" Target="https://www.sciencedirect.com/science/article/pii/S0164121212002336?via%3Dihub" TargetMode="External"/><Relationship Id="rId208" Type="http://schemas.openxmlformats.org/officeDocument/2006/relationships/hyperlink" Target="https://www.sciencedirect.com/science/article/pii/S0164121212002336?via%3Dihub" TargetMode="External"/><Relationship Id="rId229" Type="http://schemas.openxmlformats.org/officeDocument/2006/relationships/hyperlink" Target="https://www.sciencedirect.com/science/article/pii/S0164121212002336?via%3Dihub" TargetMode="External"/><Relationship Id="rId240" Type="http://schemas.openxmlformats.org/officeDocument/2006/relationships/hyperlink" Target="https://www.sciencedirect.com/science/article/pii/S0164121212002336?via%3Dihub" TargetMode="External"/><Relationship Id="rId261" Type="http://schemas.openxmlformats.org/officeDocument/2006/relationships/hyperlink" Target="https://www.sciencedirect.com/topics/computer-science/total-energy-consumption" TargetMode="External"/><Relationship Id="rId14" Type="http://schemas.openxmlformats.org/officeDocument/2006/relationships/hyperlink" Target="https://www.sciencedirect.com/topics/computer-science/processor" TargetMode="External"/><Relationship Id="rId35" Type="http://schemas.openxmlformats.org/officeDocument/2006/relationships/hyperlink" Target="https://www.sciencedirect.com/topics/computer-science/throughput" TargetMode="External"/><Relationship Id="rId56" Type="http://schemas.openxmlformats.org/officeDocument/2006/relationships/hyperlink" Target="https://www.sciencedirect.com/topics/computer-science/static-schedule" TargetMode="External"/><Relationship Id="rId77" Type="http://schemas.openxmlformats.org/officeDocument/2006/relationships/hyperlink" Target="https://www.sciencedirect.com/topics/computer-science/granularity" TargetMode="External"/><Relationship Id="rId100" Type="http://schemas.openxmlformats.org/officeDocument/2006/relationships/hyperlink" Target="https://www.sciencedirect.com/science/article/pii/S0164121212002336?via%3Dihub" TargetMode="External"/><Relationship Id="rId282" Type="http://schemas.openxmlformats.org/officeDocument/2006/relationships/hyperlink" Target="https://www.sciencedirect.com/science/article/pii/S0164121212002336?via%3Dihub" TargetMode="External"/><Relationship Id="rId317" Type="http://schemas.openxmlformats.org/officeDocument/2006/relationships/hyperlink" Target="https://www.sciencedirect.com/science/article/pii/S0164121212002336?via%3Dihub" TargetMode="External"/><Relationship Id="rId8" Type="http://schemas.openxmlformats.org/officeDocument/2006/relationships/hyperlink" Target="https://doi.org/10.1016/j.jss.2012.08.017" TargetMode="External"/><Relationship Id="rId98" Type="http://schemas.openxmlformats.org/officeDocument/2006/relationships/hyperlink" Target="https://www.sciencedirect.com/topics/computer-science/power-consumption" TargetMode="External"/><Relationship Id="rId121" Type="http://schemas.openxmlformats.org/officeDocument/2006/relationships/hyperlink" Target="https://www.sciencedirect.com/topics/computer-science/scheduling-task" TargetMode="External"/><Relationship Id="rId142" Type="http://schemas.openxmlformats.org/officeDocument/2006/relationships/image" Target="media/image6.gif"/><Relationship Id="rId163" Type="http://schemas.openxmlformats.org/officeDocument/2006/relationships/hyperlink" Target="https://www.sciencedirect.com/topics/computer-science/performance-metric" TargetMode="External"/><Relationship Id="rId184" Type="http://schemas.openxmlformats.org/officeDocument/2006/relationships/hyperlink" Target="https://www.sciencedirect.com/topics/computer-science/transmission-rate" TargetMode="External"/><Relationship Id="rId219" Type="http://schemas.openxmlformats.org/officeDocument/2006/relationships/hyperlink" Target="https://www.sciencedirect.com/topics/computer-science/performance-impact" TargetMode="External"/><Relationship Id="rId230" Type="http://schemas.openxmlformats.org/officeDocument/2006/relationships/hyperlink" Target="https://www.sciencedirect.com/science/article/pii/S0164121212002336?via%3Dihub" TargetMode="External"/><Relationship Id="rId251" Type="http://schemas.openxmlformats.org/officeDocument/2006/relationships/hyperlink" Target="https://www.sciencedirect.com/topics/computer-science/systems-performance" TargetMode="External"/><Relationship Id="rId25" Type="http://schemas.openxmlformats.org/officeDocument/2006/relationships/hyperlink" Target="https://www.sciencedirect.com/topics/computer-science/data-mining" TargetMode="External"/><Relationship Id="rId46" Type="http://schemas.openxmlformats.org/officeDocument/2006/relationships/hyperlink" Target="https://www.sciencedirect.com/topics/computer-science/experimental-result" TargetMode="External"/><Relationship Id="rId67" Type="http://schemas.openxmlformats.org/officeDocument/2006/relationships/hyperlink" Target="https://www.sciencedirect.com/science/article/pii/S0164121212002336?via%3Dihub" TargetMode="External"/><Relationship Id="rId272" Type="http://schemas.openxmlformats.org/officeDocument/2006/relationships/hyperlink" Target="https://www.sciencedirect.com/topics/computer-science/workload" TargetMode="External"/><Relationship Id="rId293" Type="http://schemas.openxmlformats.org/officeDocument/2006/relationships/hyperlink" Target="https://www.sciencedirect.com/science/article/pii/S0164121212002336?via%3Dihub" TargetMode="External"/><Relationship Id="rId307" Type="http://schemas.openxmlformats.org/officeDocument/2006/relationships/hyperlink" Target="https://www.sciencedirect.com/science/article/pii/S0164121212002336?via%3Dihub" TargetMode="External"/><Relationship Id="rId88" Type="http://schemas.openxmlformats.org/officeDocument/2006/relationships/hyperlink" Target="https://www.sciencedirect.com/topics/computer-science/computing-environment" TargetMode="External"/><Relationship Id="rId111" Type="http://schemas.openxmlformats.org/officeDocument/2006/relationships/hyperlink" Target="https://www.sciencedirect.com/topics/computer-science/energy-consumption" TargetMode="External"/><Relationship Id="rId132" Type="http://schemas.openxmlformats.org/officeDocument/2006/relationships/hyperlink" Target="https://www.sciencedirect.com/topics/computer-science/scheduling-strategy" TargetMode="External"/><Relationship Id="rId153" Type="http://schemas.openxmlformats.org/officeDocument/2006/relationships/hyperlink" Target="https://www.sciencedirect.com/science/article/pii/S0164121212002336?via%3Dihub" TargetMode="External"/><Relationship Id="rId174" Type="http://schemas.openxmlformats.org/officeDocument/2006/relationships/hyperlink" Target="https://www.sciencedirect.com/topics/computer-science/real-world" TargetMode="External"/><Relationship Id="rId195" Type="http://schemas.openxmlformats.org/officeDocument/2006/relationships/hyperlink" Target="https://www.sciencedirect.com/topics/computer-science/energy-efficiency" TargetMode="External"/><Relationship Id="rId209" Type="http://schemas.openxmlformats.org/officeDocument/2006/relationships/hyperlink" Target="https://www.sciencedirect.com/topics/computer-science/interesting-observation" TargetMode="External"/><Relationship Id="rId220" Type="http://schemas.openxmlformats.org/officeDocument/2006/relationships/hyperlink" Target="https://www.sciencedirect.com/topics/computer-science/satisfaction-rate" TargetMode="External"/><Relationship Id="rId241" Type="http://schemas.openxmlformats.org/officeDocument/2006/relationships/hyperlink" Target="https://www.sciencedirect.com/topics/computer-science/granularity" TargetMode="External"/><Relationship Id="rId15" Type="http://schemas.openxmlformats.org/officeDocument/2006/relationships/hyperlink" Target="https://www.sciencedirect.com/topics/computer-science/disk-storage" TargetMode="External"/><Relationship Id="rId36" Type="http://schemas.openxmlformats.org/officeDocument/2006/relationships/hyperlink" Target="https://www.sciencedirect.com/topics/computer-science/military-operation" TargetMode="External"/><Relationship Id="rId57" Type="http://schemas.openxmlformats.org/officeDocument/2006/relationships/hyperlink" Target="https://www.sciencedirect.com/topics/computer-science/algorithms" TargetMode="External"/><Relationship Id="rId262" Type="http://schemas.openxmlformats.org/officeDocument/2006/relationships/hyperlink" Target="https://www.sciencedirect.com/science/article/pii/S0164121212002336?via%3Dihub" TargetMode="External"/><Relationship Id="rId283" Type="http://schemas.openxmlformats.org/officeDocument/2006/relationships/hyperlink" Target="https://www.sciencedirect.com/science/article/pii/S0164121212002336?via%3Dihub" TargetMode="External"/><Relationship Id="rId318" Type="http://schemas.openxmlformats.org/officeDocument/2006/relationships/hyperlink" Target="https://www.sciencedirect.com/science/article/pii/S0164121212002336?via%3Dihub" TargetMode="External"/><Relationship Id="rId78" Type="http://schemas.openxmlformats.org/officeDocument/2006/relationships/hyperlink" Target="https://www.sciencedirect.com/science/article/pii/S0164121212002336?via%3Dihub" TargetMode="External"/><Relationship Id="rId99" Type="http://schemas.openxmlformats.org/officeDocument/2006/relationships/hyperlink" Target="https://www.sciencedirect.com/topics/computer-science/embedded-systems" TargetMode="External"/><Relationship Id="rId101" Type="http://schemas.openxmlformats.org/officeDocument/2006/relationships/hyperlink" Target="https://www.sciencedirect.com/topics/computer-science/scheduling-policy" TargetMode="External"/><Relationship Id="rId122" Type="http://schemas.openxmlformats.org/officeDocument/2006/relationships/hyperlink" Target="https://www.sciencedirect.com/topics/computer-science/execution-order" TargetMode="External"/><Relationship Id="rId143" Type="http://schemas.openxmlformats.org/officeDocument/2006/relationships/hyperlink" Target="https://www.sciencedirect.com/topics/computer-science/heuristic-algorithm" TargetMode="External"/><Relationship Id="rId164" Type="http://schemas.openxmlformats.org/officeDocument/2006/relationships/hyperlink" Target="https://www.sciencedirect.com/topics/computer-science/satisfaction-rate" TargetMode="External"/><Relationship Id="rId185" Type="http://schemas.openxmlformats.org/officeDocument/2006/relationships/hyperlink" Target="https://www.sciencedirect.com/topics/computer-science/scalability" TargetMode="External"/><Relationship Id="rId9" Type="http://schemas.openxmlformats.org/officeDocument/2006/relationships/hyperlink" Target="http://epublications.marquette.edu/" TargetMode="External"/><Relationship Id="rId210" Type="http://schemas.openxmlformats.org/officeDocument/2006/relationships/hyperlink" Target="https://www.sciencedirect.com/science/article/pii/S0164121212002336?via%3Dihub" TargetMode="External"/><Relationship Id="rId26" Type="http://schemas.openxmlformats.org/officeDocument/2006/relationships/hyperlink" Target="https://www.sciencedirect.com/topics/computer-science/monte-carlo-simulation" TargetMode="External"/><Relationship Id="rId231" Type="http://schemas.openxmlformats.org/officeDocument/2006/relationships/hyperlink" Target="https://www.sciencedirect.com/science/article/pii/S0164121212002336?via%3Dihub" TargetMode="External"/><Relationship Id="rId252" Type="http://schemas.openxmlformats.org/officeDocument/2006/relationships/image" Target="media/image19.jpeg"/><Relationship Id="rId273" Type="http://schemas.openxmlformats.org/officeDocument/2006/relationships/hyperlink" Target="https://www.sciencedirect.com/topics/computer-science/simulation-study" TargetMode="External"/><Relationship Id="rId294" Type="http://schemas.openxmlformats.org/officeDocument/2006/relationships/hyperlink" Target="https://www.sciencedirect.com/science/article/pii/S0164121212002336?via%3Dihub" TargetMode="External"/><Relationship Id="rId308" Type="http://schemas.openxmlformats.org/officeDocument/2006/relationships/hyperlink" Target="https://www.sciencedirect.com/science/article/pii/S0164121212002336?via%3Dihub" TargetMode="External"/><Relationship Id="rId47" Type="http://schemas.openxmlformats.org/officeDocument/2006/relationships/hyperlink" Target="https://www.sciencedirect.com/topics/computer-science/performance-evaluation" TargetMode="External"/><Relationship Id="rId68" Type="http://schemas.openxmlformats.org/officeDocument/2006/relationships/hyperlink" Target="https://www.sciencedirect.com/science/article/pii/S0164121212002336?via%3Dihub" TargetMode="External"/><Relationship Id="rId89" Type="http://schemas.openxmlformats.org/officeDocument/2006/relationships/hyperlink" Target="https://www.sciencedirect.com/topics/computer-science/heterogeneous-computing-system" TargetMode="External"/><Relationship Id="rId112" Type="http://schemas.openxmlformats.org/officeDocument/2006/relationships/hyperlink" Target="https://www.sciencedirect.com/topics/computer-science/processing-capability" TargetMode="External"/><Relationship Id="rId133" Type="http://schemas.openxmlformats.org/officeDocument/2006/relationships/hyperlink" Target="https://www.sciencedirect.com/science/article/pii/S0164121212002336?via%3Dihub" TargetMode="External"/><Relationship Id="rId154" Type="http://schemas.openxmlformats.org/officeDocument/2006/relationships/hyperlink" Target="https://www.sciencedirect.com/science/article/pii/S0164121212002336?via%3Dihub" TargetMode="External"/><Relationship Id="rId175" Type="http://schemas.openxmlformats.org/officeDocument/2006/relationships/hyperlink" Target="https://www.sciencedirect.com/topics/computer-science/processor" TargetMode="External"/><Relationship Id="rId196" Type="http://schemas.openxmlformats.org/officeDocument/2006/relationships/image" Target="media/image8.jpeg"/><Relationship Id="rId200" Type="http://schemas.openxmlformats.org/officeDocument/2006/relationships/hyperlink" Target="https://www.sciencedirect.com/topics/computer-science/high-throughput" TargetMode="External"/><Relationship Id="rId16" Type="http://schemas.openxmlformats.org/officeDocument/2006/relationships/hyperlink" Target="https://www.sciencedirect.com/topics/computer-science/environmental-concern" TargetMode="External"/><Relationship Id="rId221" Type="http://schemas.openxmlformats.org/officeDocument/2006/relationships/image" Target="media/image14.jpeg"/><Relationship Id="rId242" Type="http://schemas.openxmlformats.org/officeDocument/2006/relationships/hyperlink" Target="https://www.sciencedirect.com/topics/computer-science/energy-dissipation" TargetMode="External"/><Relationship Id="rId263" Type="http://schemas.openxmlformats.org/officeDocument/2006/relationships/image" Target="media/image21.jpeg"/><Relationship Id="rId284" Type="http://schemas.openxmlformats.org/officeDocument/2006/relationships/hyperlink" Target="https://www.sciencedirect.com/science/article/pii/S0164121212002336?via%3Dihub" TargetMode="External"/><Relationship Id="rId319" Type="http://schemas.openxmlformats.org/officeDocument/2006/relationships/hyperlink" Target="https://doi.org/10.1007/s11227-011-0689-y" TargetMode="External"/><Relationship Id="rId37" Type="http://schemas.openxmlformats.org/officeDocument/2006/relationships/hyperlink" Target="https://www.sciencedirect.com/topics/computer-science/performance-impact" TargetMode="External"/><Relationship Id="rId58" Type="http://schemas.openxmlformats.org/officeDocument/2006/relationships/hyperlink" Target="https://www.sciencedirect.com/science/article/pii/S0164121212002336?via%3Dihub" TargetMode="External"/><Relationship Id="rId79" Type="http://schemas.openxmlformats.org/officeDocument/2006/relationships/hyperlink" Target="https://www.sciencedirect.com/topics/computer-science/online-algorithm" TargetMode="External"/><Relationship Id="rId102" Type="http://schemas.openxmlformats.org/officeDocument/2006/relationships/hyperlink" Target="https://www.sciencedirect.com/topics/computer-science/processing-element" TargetMode="External"/><Relationship Id="rId123" Type="http://schemas.openxmlformats.org/officeDocument/2006/relationships/hyperlink" Target="https://www.sciencedirect.com/topics/computer-science/workload" TargetMode="External"/><Relationship Id="rId144" Type="http://schemas.openxmlformats.org/officeDocument/2006/relationships/hyperlink" Target="https://www.sciencedirect.com/topics/computer-science/user-expectation" TargetMode="External"/><Relationship Id="rId90" Type="http://schemas.openxmlformats.org/officeDocument/2006/relationships/hyperlink" Target="https://www.sciencedirect.com/topics/computer-science/processing-speed" TargetMode="External"/><Relationship Id="rId165" Type="http://schemas.openxmlformats.org/officeDocument/2006/relationships/hyperlink" Target="https://www.sciencedirect.com/topics/computer-science/user-expectation" TargetMode="External"/><Relationship Id="rId186" Type="http://schemas.openxmlformats.org/officeDocument/2006/relationships/image" Target="media/image7.jpeg"/><Relationship Id="rId211" Type="http://schemas.openxmlformats.org/officeDocument/2006/relationships/image" Target="media/image11.jpeg"/><Relationship Id="rId232" Type="http://schemas.openxmlformats.org/officeDocument/2006/relationships/hyperlink" Target="https://www.sciencedirect.com/topics/computer-science/previous-simulation" TargetMode="External"/><Relationship Id="rId253" Type="http://schemas.openxmlformats.org/officeDocument/2006/relationships/hyperlink" Target="https://www.sciencedirect.com/topics/computer-science/performance-impact" TargetMode="External"/><Relationship Id="rId274" Type="http://schemas.openxmlformats.org/officeDocument/2006/relationships/hyperlink" Target="https://www.sciencedirect.com/topics/computer-science/experimental-result" TargetMode="External"/><Relationship Id="rId295" Type="http://schemas.openxmlformats.org/officeDocument/2006/relationships/hyperlink" Target="https://www.sciencedirect.com/science/article/pii/S0164121212002336?via%3Dihub" TargetMode="External"/><Relationship Id="rId309" Type="http://schemas.openxmlformats.org/officeDocument/2006/relationships/hyperlink" Target="https://www.sciencedirect.com/science/article/pii/S0164121212002336?via%3Dihub" TargetMode="External"/><Relationship Id="rId27" Type="http://schemas.openxmlformats.org/officeDocument/2006/relationships/hyperlink" Target="https://www.sciencedirect.com/topics/computer-science/network-simulation" TargetMode="External"/><Relationship Id="rId48" Type="http://schemas.openxmlformats.org/officeDocument/2006/relationships/hyperlink" Target="https://www.sciencedirect.com/topics/computer-science/future-direction" TargetMode="External"/><Relationship Id="rId69" Type="http://schemas.openxmlformats.org/officeDocument/2006/relationships/hyperlink" Target="https://www.sciencedirect.com/topics/computer-science/processor" TargetMode="External"/><Relationship Id="rId113" Type="http://schemas.openxmlformats.org/officeDocument/2006/relationships/hyperlink" Target="https://www.sciencedirect.com/topics/computer-science/interconnection" TargetMode="External"/><Relationship Id="rId134" Type="http://schemas.openxmlformats.org/officeDocument/2006/relationships/hyperlink" Target="https://www.sciencedirect.com/topics/computer-science/heterogeneous-computing-system" TargetMode="External"/><Relationship Id="rId320" Type="http://schemas.openxmlformats.org/officeDocument/2006/relationships/hyperlink" Target="https://www.sciencedirect.com/science/article/pii/S0164121212002336?via%3Dihub" TargetMode="External"/><Relationship Id="rId80" Type="http://schemas.openxmlformats.org/officeDocument/2006/relationships/hyperlink" Target="https://www.sciencedirect.com/topics/computer-science/live-migration" TargetMode="External"/><Relationship Id="rId155" Type="http://schemas.openxmlformats.org/officeDocument/2006/relationships/hyperlink" Target="https://www.sciencedirect.com/science/article/pii/S0164121212002336?via%3Dihub" TargetMode="External"/><Relationship Id="rId176" Type="http://schemas.openxmlformats.org/officeDocument/2006/relationships/hyperlink" Target="https://www.sciencedirect.com/topics/computer-science/simulation-study" TargetMode="External"/><Relationship Id="rId197" Type="http://schemas.openxmlformats.org/officeDocument/2006/relationships/hyperlink" Target="https://www.sciencedirect.com/topics/computer-science/performance-impact" TargetMode="External"/><Relationship Id="rId201" Type="http://schemas.openxmlformats.org/officeDocument/2006/relationships/image" Target="media/image9.jpeg"/><Relationship Id="rId222" Type="http://schemas.openxmlformats.org/officeDocument/2006/relationships/hyperlink" Target="https://www.sciencedirect.com/topics/computer-science/performance-impact" TargetMode="External"/><Relationship Id="rId243" Type="http://schemas.openxmlformats.org/officeDocument/2006/relationships/image" Target="media/image17.jpeg"/><Relationship Id="rId264" Type="http://schemas.openxmlformats.org/officeDocument/2006/relationships/hyperlink" Target="https://www.sciencedirect.com/topics/computer-science/computational-node" TargetMode="External"/><Relationship Id="rId285" Type="http://schemas.openxmlformats.org/officeDocument/2006/relationships/hyperlink" Target="http://www.transmeta.com/" TargetMode="External"/><Relationship Id="rId17" Type="http://schemas.openxmlformats.org/officeDocument/2006/relationships/hyperlink" Target="https://www.sciencedirect.com/topics/computer-science/energy-consumption" TargetMode="External"/><Relationship Id="rId38" Type="http://schemas.openxmlformats.org/officeDocument/2006/relationships/hyperlink" Target="https://www.sciencedirect.com/topics/computer-science/adaptivity" TargetMode="External"/><Relationship Id="rId59" Type="http://schemas.openxmlformats.org/officeDocument/2006/relationships/hyperlink" Target="https://www.sciencedirect.com/topics/computer-science/assignment-problem" TargetMode="External"/><Relationship Id="rId103" Type="http://schemas.openxmlformats.org/officeDocument/2006/relationships/hyperlink" Target="https://www.sciencedirect.com/topics/computer-science/real-time-scheduling" TargetMode="External"/><Relationship Id="rId124" Type="http://schemas.openxmlformats.org/officeDocument/2006/relationships/hyperlink" Target="https://www.sciencedirect.com/topics/computer-science/concurrent-execution" TargetMode="External"/><Relationship Id="rId310" Type="http://schemas.openxmlformats.org/officeDocument/2006/relationships/hyperlink" Target="https://www.sciencedirect.com/science/article/pii/S0164121212002336?via%3Dihub" TargetMode="External"/><Relationship Id="rId70" Type="http://schemas.openxmlformats.org/officeDocument/2006/relationships/hyperlink" Target="https://www.sciencedirect.com/topics/computer-science/scheduling-method" TargetMode="External"/><Relationship Id="rId91" Type="http://schemas.openxmlformats.org/officeDocument/2006/relationships/hyperlink" Target="https://www.sciencedirect.com/science/article/pii/S0164121212002336?via%3Dihub" TargetMode="External"/><Relationship Id="rId145" Type="http://schemas.openxmlformats.org/officeDocument/2006/relationships/hyperlink" Target="https://www.sciencedirect.com/topics/computer-science/energy-consumption" TargetMode="External"/><Relationship Id="rId166" Type="http://schemas.openxmlformats.org/officeDocument/2006/relationships/hyperlink" Target="https://www.sciencedirect.com/topics/computer-science/total-energy-consumption" TargetMode="External"/><Relationship Id="rId187" Type="http://schemas.openxmlformats.org/officeDocument/2006/relationships/hyperlink" Target="https://www.sciencedirect.com/topics/computer-science/performance-impact" TargetMode="External"/><Relationship Id="rId1" Type="http://schemas.openxmlformats.org/officeDocument/2006/relationships/customXml" Target="../customXml/item1.xml"/><Relationship Id="rId212" Type="http://schemas.openxmlformats.org/officeDocument/2006/relationships/hyperlink" Target="https://www.sciencedirect.com/topics/computer-science/performance-impact" TargetMode="External"/><Relationship Id="rId233" Type="http://schemas.openxmlformats.org/officeDocument/2006/relationships/hyperlink" Target="https://www.sciencedirect.com/science/article/pii/S0164121212002336?via%3Dihub" TargetMode="External"/><Relationship Id="rId254" Type="http://schemas.openxmlformats.org/officeDocument/2006/relationships/hyperlink" Target="https://www.sciencedirect.com/topics/computer-science/satisfaction-rate" TargetMode="External"/><Relationship Id="rId28" Type="http://schemas.openxmlformats.org/officeDocument/2006/relationships/hyperlink" Target="https://www.sciencedirect.com/topics/computer-science/image-manipulation" TargetMode="External"/><Relationship Id="rId49" Type="http://schemas.openxmlformats.org/officeDocument/2006/relationships/hyperlink" Target="https://www.sciencedirect.com/topics/computer-science/distributed-computing" TargetMode="External"/><Relationship Id="rId114" Type="http://schemas.openxmlformats.org/officeDocument/2006/relationships/hyperlink" Target="https://www.sciencedirect.com/topics/computer-science/communication-cost" TargetMode="External"/><Relationship Id="rId275" Type="http://schemas.openxmlformats.org/officeDocument/2006/relationships/hyperlink" Target="https://www.sciencedirect.com/topics/computer-science/dynamic-environment" TargetMode="External"/><Relationship Id="rId296" Type="http://schemas.openxmlformats.org/officeDocument/2006/relationships/hyperlink" Target="https://www.sciencedirect.com/science/article/pii/S0164121212002336?via%3Dihub" TargetMode="External"/><Relationship Id="rId300" Type="http://schemas.openxmlformats.org/officeDocument/2006/relationships/hyperlink" Target="https://www.sciencedirect.com/science/article/pii/S0164121212002336?via%3Dihub" TargetMode="External"/><Relationship Id="rId60" Type="http://schemas.openxmlformats.org/officeDocument/2006/relationships/hyperlink" Target="https://www.sciencedirect.com/topics/computer-science/real-time-systems" TargetMode="External"/><Relationship Id="rId81" Type="http://schemas.openxmlformats.org/officeDocument/2006/relationships/hyperlink" Target="https://www.sciencedirect.com/topics/computer-science/virtual-machines" TargetMode="External"/><Relationship Id="rId135" Type="http://schemas.openxmlformats.org/officeDocument/2006/relationships/hyperlink" Target="https://www.sciencedirect.com/topics/computer-science/scheduling-strategy" TargetMode="External"/><Relationship Id="rId156" Type="http://schemas.openxmlformats.org/officeDocument/2006/relationships/hyperlink" Target="https://www.sciencedirect.com/science/article/pii/S0164121212002336?via%3Dihub" TargetMode="External"/><Relationship Id="rId177" Type="http://schemas.openxmlformats.org/officeDocument/2006/relationships/hyperlink" Target="https://www.sciencedirect.com/topics/computer-science/power-consumption" TargetMode="External"/><Relationship Id="rId198" Type="http://schemas.openxmlformats.org/officeDocument/2006/relationships/hyperlink" Target="https://www.sciencedirect.com/topics/computer-science/total-energy-consumption" TargetMode="External"/><Relationship Id="rId321" Type="http://schemas.openxmlformats.org/officeDocument/2006/relationships/hyperlink" Target="https://www.sciencedirect.com/science/article/pii/S0164121212002336?via%3Dihub" TargetMode="External"/><Relationship Id="rId202" Type="http://schemas.openxmlformats.org/officeDocument/2006/relationships/hyperlink" Target="https://www.sciencedirect.com/topics/computer-science/performance-impact" TargetMode="External"/><Relationship Id="rId223" Type="http://schemas.openxmlformats.org/officeDocument/2006/relationships/hyperlink" Target="https://www.sciencedirect.com/topics/computer-science/total-energy-consumption" TargetMode="External"/><Relationship Id="rId244" Type="http://schemas.openxmlformats.org/officeDocument/2006/relationships/hyperlink" Target="https://www.sciencedirect.com/topics/computer-science/performance-impact" TargetMode="External"/><Relationship Id="rId18" Type="http://schemas.openxmlformats.org/officeDocument/2006/relationships/hyperlink" Target="https://www.sciencedirect.com/topics/computer-science/high-temperature" TargetMode="External"/><Relationship Id="rId39" Type="http://schemas.openxmlformats.org/officeDocument/2006/relationships/hyperlink" Target="https://www.sciencedirect.com/topics/computer-science/workload" TargetMode="External"/><Relationship Id="rId265" Type="http://schemas.openxmlformats.org/officeDocument/2006/relationships/hyperlink" Target="https://www.sciencedirect.com/topics/computer-science/satisfaction-rate" TargetMode="External"/><Relationship Id="rId286" Type="http://schemas.openxmlformats.org/officeDocument/2006/relationships/hyperlink" Target="https://www.sciencedirect.com/science/article/pii/S0164121212002336?via%3Dihub" TargetMode="External"/><Relationship Id="rId50" Type="http://schemas.openxmlformats.org/officeDocument/2006/relationships/hyperlink" Target="https://www.sciencedirect.com/topics/computer-science/heuristics" TargetMode="External"/><Relationship Id="rId104" Type="http://schemas.openxmlformats.org/officeDocument/2006/relationships/hyperlink" Target="https://www.sciencedirect.com/topics/computer-science/deadlines" TargetMode="External"/><Relationship Id="rId125" Type="http://schemas.openxmlformats.org/officeDocument/2006/relationships/hyperlink" Target="https://www.sciencedirect.com/topics/computer-science/processor" TargetMode="External"/><Relationship Id="rId146" Type="http://schemas.openxmlformats.org/officeDocument/2006/relationships/hyperlink" Target="https://www.sciencedirect.com/topics/computer-science/workload" TargetMode="External"/><Relationship Id="rId167" Type="http://schemas.openxmlformats.org/officeDocument/2006/relationships/hyperlink" Target="https://www.sciencedirect.com/topics/computer-science/common-practice" TargetMode="External"/><Relationship Id="rId188" Type="http://schemas.openxmlformats.org/officeDocument/2006/relationships/hyperlink" Target="https://www.sciencedirect.com/topics/computer-science/satisfaction-rate" TargetMode="External"/><Relationship Id="rId311" Type="http://schemas.openxmlformats.org/officeDocument/2006/relationships/hyperlink" Target="https://www.sciencedirect.com/science/article/pii/S0164121212002336?via%3Dihub" TargetMode="External"/><Relationship Id="rId71" Type="http://schemas.openxmlformats.org/officeDocument/2006/relationships/hyperlink" Target="https://www.sciencedirect.com/topics/computer-science/petri-nets" TargetMode="External"/><Relationship Id="rId92" Type="http://schemas.openxmlformats.org/officeDocument/2006/relationships/hyperlink" Target="https://www.sciencedirect.com/topics/computer-science/scheduling-task" TargetMode="External"/><Relationship Id="rId213" Type="http://schemas.openxmlformats.org/officeDocument/2006/relationships/hyperlink" Target="https://www.sciencedirect.com/topics/computer-science/total-energy-consumption" TargetMode="External"/><Relationship Id="rId234" Type="http://schemas.openxmlformats.org/officeDocument/2006/relationships/hyperlink" Target="https://www.sciencedirect.com/science/article/pii/S0164121212002336?via%3Dihub" TargetMode="External"/><Relationship Id="rId2" Type="http://schemas.openxmlformats.org/officeDocument/2006/relationships/customXml" Target="../customXml/item2.xml"/><Relationship Id="rId29" Type="http://schemas.openxmlformats.org/officeDocument/2006/relationships/hyperlink" Target="https://www.sciencedirect.com/topics/computer-science/user-expectation" TargetMode="External"/><Relationship Id="rId255" Type="http://schemas.openxmlformats.org/officeDocument/2006/relationships/hyperlink" Target="https://www.sciencedirect.com/science/article/pii/S0164121212002336?via%3Dihub" TargetMode="External"/><Relationship Id="rId276" Type="http://schemas.openxmlformats.org/officeDocument/2006/relationships/hyperlink" Target="https://www.sciencedirect.com/topics/computer-science/storage-system" TargetMode="External"/><Relationship Id="rId297" Type="http://schemas.openxmlformats.org/officeDocument/2006/relationships/hyperlink" Target="https://www.sciencedirect.com/science/article/pii/S0164121212002336?via%3Dihub" TargetMode="External"/><Relationship Id="rId40" Type="http://schemas.openxmlformats.org/officeDocument/2006/relationships/hyperlink" Target="https://www.sciencedirect.com/topics/computer-science/scheduling-algorithm" TargetMode="External"/><Relationship Id="rId115" Type="http://schemas.openxmlformats.org/officeDocument/2006/relationships/hyperlink" Target="https://www.sciencedirect.com/topics/computer-science/energy-efficient" TargetMode="External"/><Relationship Id="rId136" Type="http://schemas.openxmlformats.org/officeDocument/2006/relationships/hyperlink" Target="https://www.sciencedirect.com/topics/computer-science/supply-voltage" TargetMode="External"/><Relationship Id="rId157" Type="http://schemas.openxmlformats.org/officeDocument/2006/relationships/hyperlink" Target="https://www.sciencedirect.com/topics/computer-science/time-complexity" TargetMode="External"/><Relationship Id="rId178" Type="http://schemas.openxmlformats.org/officeDocument/2006/relationships/hyperlink" Target="https://www.sciencedirect.com/topics/computer-science/processing-speed" TargetMode="External"/><Relationship Id="rId301" Type="http://schemas.openxmlformats.org/officeDocument/2006/relationships/hyperlink" Target="https://www.sciencedirect.com/science/article/pii/S0164121212002336?via%3Dihub" TargetMode="External"/><Relationship Id="rId322" Type="http://schemas.openxmlformats.org/officeDocument/2006/relationships/hyperlink" Target="https://www.sciencedirect.com/science/article/pii/S0164121212002336?via%3Dihub" TargetMode="External"/><Relationship Id="rId61" Type="http://schemas.openxmlformats.org/officeDocument/2006/relationships/hyperlink" Target="https://www.sciencedirect.com/topics/computer-science/processing-elements" TargetMode="External"/><Relationship Id="rId82" Type="http://schemas.openxmlformats.org/officeDocument/2006/relationships/hyperlink" Target="https://www.sciencedirect.com/topics/computer-science/overlay" TargetMode="External"/><Relationship Id="rId199" Type="http://schemas.openxmlformats.org/officeDocument/2006/relationships/hyperlink" Target="https://www.sciencedirect.com/science/article/pii/S0164121212002336?via%3Dihub" TargetMode="External"/><Relationship Id="rId203" Type="http://schemas.openxmlformats.org/officeDocument/2006/relationships/image" Target="media/image10.jpeg"/><Relationship Id="rId19" Type="http://schemas.openxmlformats.org/officeDocument/2006/relationships/hyperlink" Target="https://www.sciencedirect.com/topics/computer-science/dynamic-voltage-and-frequency-scaling" TargetMode="External"/><Relationship Id="rId224" Type="http://schemas.openxmlformats.org/officeDocument/2006/relationships/image" Target="media/image15.jpeg"/><Relationship Id="rId245" Type="http://schemas.openxmlformats.org/officeDocument/2006/relationships/hyperlink" Target="https://www.sciencedirect.com/topics/computer-science/total-energy-consumption" TargetMode="External"/><Relationship Id="rId266" Type="http://schemas.openxmlformats.org/officeDocument/2006/relationships/hyperlink" Target="https://www.sciencedirect.com/topics/computer-science/heterogeneous-computing-system" TargetMode="External"/><Relationship Id="rId287" Type="http://schemas.openxmlformats.org/officeDocument/2006/relationships/hyperlink" Target="http://www.athlon.com/" TargetMode="External"/><Relationship Id="rId30" Type="http://schemas.openxmlformats.org/officeDocument/2006/relationships/hyperlink" Target="https://www.sciencedirect.com/topics/computer-science/task-execution" TargetMode="External"/><Relationship Id="rId105" Type="http://schemas.openxmlformats.org/officeDocument/2006/relationships/hyperlink" Target="https://www.sciencedirect.com/topics/computer-science/feasible-solution" TargetMode="External"/><Relationship Id="rId126" Type="http://schemas.openxmlformats.org/officeDocument/2006/relationships/hyperlink" Target="https://www.sciencedirect.com/topics/computer-science/processing-speed" TargetMode="External"/><Relationship Id="rId147" Type="http://schemas.openxmlformats.org/officeDocument/2006/relationships/hyperlink" Target="https://www.sciencedirect.com/topics/computer-science/algorithms" TargetMode="External"/><Relationship Id="rId168" Type="http://schemas.openxmlformats.org/officeDocument/2006/relationships/hyperlink" Target="https://www.sciencedirect.com/science/article/pii/S0164121212002336?via%3Dihub" TargetMode="External"/><Relationship Id="rId312" Type="http://schemas.openxmlformats.org/officeDocument/2006/relationships/hyperlink" Target="https://www.sciencedirect.com/science/article/pii/S0164121212002336?via%3Dihub" TargetMode="External"/><Relationship Id="rId51" Type="http://schemas.openxmlformats.org/officeDocument/2006/relationships/hyperlink" Target="https://www.sciencedirect.com/science/article/pii/S0164121212002336?via%3Dihub" TargetMode="External"/><Relationship Id="rId72" Type="http://schemas.openxmlformats.org/officeDocument/2006/relationships/hyperlink" Target="https://www.sciencedirect.com/topics/computer-science/scheduling-scheme" TargetMode="External"/><Relationship Id="rId93" Type="http://schemas.openxmlformats.org/officeDocument/2006/relationships/hyperlink" Target="https://www.sciencedirect.com/topics/computer-science/affecting-factor" TargetMode="External"/><Relationship Id="rId189" Type="http://schemas.openxmlformats.org/officeDocument/2006/relationships/hyperlink" Target="https://www.sciencedirect.com/science/article/pii/S0164121212002336?via%3Dihub" TargetMode="External"/><Relationship Id="rId3" Type="http://schemas.openxmlformats.org/officeDocument/2006/relationships/customXml" Target="../customXml/item3.xml"/><Relationship Id="rId214" Type="http://schemas.openxmlformats.org/officeDocument/2006/relationships/hyperlink" Target="https://www.sciencedirect.com/science/article/pii/S0164121212002336?via%3Dihub" TargetMode="External"/><Relationship Id="rId235" Type="http://schemas.openxmlformats.org/officeDocument/2006/relationships/image" Target="media/image16.jpeg"/><Relationship Id="rId256" Type="http://schemas.openxmlformats.org/officeDocument/2006/relationships/hyperlink" Target="https://www.sciencedirect.com/topics/computer-science/processing-capability" TargetMode="External"/><Relationship Id="rId277" Type="http://schemas.openxmlformats.org/officeDocument/2006/relationships/hyperlink" Target="https://www.sciencedirect.com/science/article/pii/S0164121212002336?via%3Dihub" TargetMode="External"/><Relationship Id="rId298" Type="http://schemas.openxmlformats.org/officeDocument/2006/relationships/hyperlink" Target="https://www.sciencedirect.com/science/article/pii/S0164121212002336?via%3Dihub" TargetMode="External"/><Relationship Id="rId116" Type="http://schemas.openxmlformats.org/officeDocument/2006/relationships/image" Target="media/image1.jpeg"/><Relationship Id="rId137" Type="http://schemas.openxmlformats.org/officeDocument/2006/relationships/hyperlink" Target="https://www.sciencedirect.com/topics/computer-science/immediates" TargetMode="External"/><Relationship Id="rId158" Type="http://schemas.openxmlformats.org/officeDocument/2006/relationships/hyperlink" Target="https://www.sciencedirect.com/topics/computer-science/scheduling-strategy" TargetMode="External"/><Relationship Id="rId302" Type="http://schemas.openxmlformats.org/officeDocument/2006/relationships/hyperlink" Target="https://www.sciencedirect.com/science/article/pii/S0164121212002336?via%3Dihub" TargetMode="External"/><Relationship Id="rId323" Type="http://schemas.openxmlformats.org/officeDocument/2006/relationships/hyperlink" Target="https://www.sciencedirect.com/science/article/pii/S0164121212002336?via%3Dihub" TargetMode="External"/><Relationship Id="rId20" Type="http://schemas.openxmlformats.org/officeDocument/2006/relationships/hyperlink" Target="https://www.sciencedirect.com/topics/computer-science/clock-frequency" TargetMode="External"/><Relationship Id="rId41" Type="http://schemas.openxmlformats.org/officeDocument/2006/relationships/hyperlink" Target="https://www.sciencedirect.com/topics/computer-science/effective-approach" TargetMode="External"/><Relationship Id="rId62" Type="http://schemas.openxmlformats.org/officeDocument/2006/relationships/hyperlink" Target="https://www.sciencedirect.com/science/article/pii/S0164121212002336?via%3Dihub" TargetMode="External"/><Relationship Id="rId83" Type="http://schemas.openxmlformats.org/officeDocument/2006/relationships/hyperlink" Target="https://www.sciencedirect.com/science/article/pii/S0164121212002336?via%3Dihub" TargetMode="External"/><Relationship Id="rId179" Type="http://schemas.openxmlformats.org/officeDocument/2006/relationships/hyperlink" Target="https://www.sciencedirect.com/topics/computer-science/energy-performance" TargetMode="External"/><Relationship Id="rId190" Type="http://schemas.openxmlformats.org/officeDocument/2006/relationships/hyperlink" Target="https://www.sciencedirect.com/topics/computer-science/computing-resource" TargetMode="External"/><Relationship Id="rId204" Type="http://schemas.openxmlformats.org/officeDocument/2006/relationships/hyperlink" Target="https://www.sciencedirect.com/topics/computer-science/performance-impact" TargetMode="External"/><Relationship Id="rId225" Type="http://schemas.openxmlformats.org/officeDocument/2006/relationships/hyperlink" Target="https://www.sciencedirect.com/topics/computer-science/performance-impact" TargetMode="External"/><Relationship Id="rId246" Type="http://schemas.openxmlformats.org/officeDocument/2006/relationships/hyperlink" Target="https://www.sciencedirect.com/science/article/pii/S0164121212002336?via%3Dihub" TargetMode="External"/><Relationship Id="rId267" Type="http://schemas.openxmlformats.org/officeDocument/2006/relationships/hyperlink" Target="https://www.sciencedirect.com/topics/computer-science/user-expectation" TargetMode="External"/><Relationship Id="rId288" Type="http://schemas.openxmlformats.org/officeDocument/2006/relationships/hyperlink" Target="https://www.sciencedirect.com/science/article/pii/S0164121212002336?via%3Dihub" TargetMode="External"/><Relationship Id="rId106" Type="http://schemas.openxmlformats.org/officeDocument/2006/relationships/hyperlink" Target="https://www.sciencedirect.com/science/article/pii/S0164121212002336?via%3Dihub" TargetMode="External"/><Relationship Id="rId127" Type="http://schemas.openxmlformats.org/officeDocument/2006/relationships/hyperlink" Target="https://www.sciencedirect.com/topics/computer-science/total-execution-time" TargetMode="External"/><Relationship Id="rId313" Type="http://schemas.openxmlformats.org/officeDocument/2006/relationships/hyperlink" Target="https://www.sciencedirect.com/science/article/pii/S0164121212002336?via%3Dihub" TargetMode="External"/><Relationship Id="rId10" Type="http://schemas.openxmlformats.org/officeDocument/2006/relationships/hyperlink" Target="https://www.sciencedirect.com/topics/computer-science/heterogeneous-computing-system" TargetMode="External"/><Relationship Id="rId31" Type="http://schemas.openxmlformats.org/officeDocument/2006/relationships/hyperlink" Target="https://www.sciencedirect.com/topics/computer-science/generated-data" TargetMode="External"/><Relationship Id="rId52" Type="http://schemas.openxmlformats.org/officeDocument/2006/relationships/hyperlink" Target="https://www.sciencedirect.com/topics/computer-science/planning-phase" TargetMode="External"/><Relationship Id="rId73" Type="http://schemas.openxmlformats.org/officeDocument/2006/relationships/hyperlink" Target="https://www.sciencedirect.com/topics/computer-science/dynamic-environment" TargetMode="External"/><Relationship Id="rId94" Type="http://schemas.openxmlformats.org/officeDocument/2006/relationships/hyperlink" Target="https://www.sciencedirect.com/topics/computer-science/timing-requirement" TargetMode="External"/><Relationship Id="rId148" Type="http://schemas.openxmlformats.org/officeDocument/2006/relationships/hyperlink" Target="https://www.sciencedirect.com/science/article/pii/S0164121212002336?via%3Dihub" TargetMode="External"/><Relationship Id="rId169" Type="http://schemas.openxmlformats.org/officeDocument/2006/relationships/hyperlink" Target="https://www.sciencedirect.com/science/article/pii/S0164121212002336?via%3Dihub" TargetMode="External"/><Relationship Id="rId4" Type="http://schemas.openxmlformats.org/officeDocument/2006/relationships/numbering" Target="numbering.xml"/><Relationship Id="rId180" Type="http://schemas.openxmlformats.org/officeDocument/2006/relationships/hyperlink" Target="https://www.sciencedirect.com/topics/computer-science/performance-model" TargetMode="External"/><Relationship Id="rId215" Type="http://schemas.openxmlformats.org/officeDocument/2006/relationships/image" Target="media/image12.jpeg"/><Relationship Id="rId236" Type="http://schemas.openxmlformats.org/officeDocument/2006/relationships/hyperlink" Target="https://www.sciencedirect.com/topics/computer-science/performance-impact" TargetMode="External"/><Relationship Id="rId257" Type="http://schemas.openxmlformats.org/officeDocument/2006/relationships/hyperlink" Target="https://www.sciencedirect.com/science/article/pii/S0164121212002336?via%3Dihub" TargetMode="External"/><Relationship Id="rId278" Type="http://schemas.openxmlformats.org/officeDocument/2006/relationships/hyperlink" Target="https://www.sciencedirect.com/science/article/pii/S0164121212002336?via%3Dihub" TargetMode="External"/><Relationship Id="rId303" Type="http://schemas.openxmlformats.org/officeDocument/2006/relationships/hyperlink" Target="https://www.sciencedirect.com/science/article/pii/S0164121212002336?via%3Dihub" TargetMode="External"/><Relationship Id="rId42" Type="http://schemas.openxmlformats.org/officeDocument/2006/relationships/hyperlink" Target="https://www.sciencedirect.com/topics/computer-science/energy-efficiency" TargetMode="External"/><Relationship Id="rId84" Type="http://schemas.openxmlformats.org/officeDocument/2006/relationships/hyperlink" Target="https://www.sciencedirect.com/topics/computer-science/reduce-power-consumption" TargetMode="External"/><Relationship Id="rId138" Type="http://schemas.openxmlformats.org/officeDocument/2006/relationships/image" Target="media/image2.gif"/><Relationship Id="rId191" Type="http://schemas.openxmlformats.org/officeDocument/2006/relationships/hyperlink" Target="https://www.sciencedirect.com/topics/computer-science/earliest-start" TargetMode="External"/><Relationship Id="rId205" Type="http://schemas.openxmlformats.org/officeDocument/2006/relationships/hyperlink" Target="https://www.sciencedirect.com/topics/computer-science/satisfaction-rate" TargetMode="External"/><Relationship Id="rId247" Type="http://schemas.openxmlformats.org/officeDocument/2006/relationships/hyperlink" Target="https://www.sciencedirect.com/science/article/pii/S0164121212002336?via%3Dihub" TargetMode="External"/><Relationship Id="rId107" Type="http://schemas.openxmlformats.org/officeDocument/2006/relationships/hyperlink" Target="https://www.sciencedirect.com/science/article/pii/S0164121212002336?via%3Dihub" TargetMode="External"/><Relationship Id="rId289" Type="http://schemas.openxmlformats.org/officeDocument/2006/relationships/hyperlink" Target="https://www.sciencedirect.com/science/article/pii/S0164121212002336?via%3Dihub" TargetMode="External"/><Relationship Id="rId11" Type="http://schemas.openxmlformats.org/officeDocument/2006/relationships/hyperlink" Target="https://www.sciencedirect.com/topics/computer-science/data-intensive-application" TargetMode="External"/><Relationship Id="rId53" Type="http://schemas.openxmlformats.org/officeDocument/2006/relationships/hyperlink" Target="https://www.sciencedirect.com/topics/computer-science/workload" TargetMode="External"/><Relationship Id="rId149" Type="http://schemas.openxmlformats.org/officeDocument/2006/relationships/hyperlink" Target="https://www.sciencedirect.com/science/article/pii/S0164121212002336?via%3Dihub" TargetMode="External"/><Relationship Id="rId314" Type="http://schemas.openxmlformats.org/officeDocument/2006/relationships/hyperlink" Target="https://www.sciencedirect.com/science/article/pii/S0164121212002336?via%3Dihub" TargetMode="External"/><Relationship Id="rId95" Type="http://schemas.openxmlformats.org/officeDocument/2006/relationships/hyperlink" Target="https://www.sciencedirect.com/topics/computer-science/resource-allocation-policy" TargetMode="External"/><Relationship Id="rId160" Type="http://schemas.openxmlformats.org/officeDocument/2006/relationships/hyperlink" Target="https://www.sciencedirect.com/topics/computer-science/energy-efficient" TargetMode="External"/><Relationship Id="rId216" Type="http://schemas.openxmlformats.org/officeDocument/2006/relationships/hyperlink" Target="https://www.sciencedirect.com/topics/computer-science/performance-impact" TargetMode="External"/><Relationship Id="rId258" Type="http://schemas.openxmlformats.org/officeDocument/2006/relationships/hyperlink" Target="https://www.sciencedirect.com/topics/computer-science/lower-energy-consumption" TargetMode="External"/><Relationship Id="rId22" Type="http://schemas.openxmlformats.org/officeDocument/2006/relationships/hyperlink" Target="https://www.sciencedirect.com/topics/computer-science/supercomputers" TargetMode="External"/><Relationship Id="rId64" Type="http://schemas.openxmlformats.org/officeDocument/2006/relationships/hyperlink" Target="https://www.sciencedirect.com/topics/computer-science/energy-consumption" TargetMode="External"/><Relationship Id="rId118" Type="http://schemas.openxmlformats.org/officeDocument/2006/relationships/hyperlink" Target="https://www.sciencedirect.com/science/article/pii/S0164121212002336?via%3Dihub" TargetMode="External"/><Relationship Id="rId325" Type="http://schemas.openxmlformats.org/officeDocument/2006/relationships/fontTable" Target="fontTable.xml"/><Relationship Id="rId171" Type="http://schemas.openxmlformats.org/officeDocument/2006/relationships/hyperlink" Target="https://www.sciencedirect.com/topics/computer-science/experimental-result" TargetMode="External"/><Relationship Id="rId227" Type="http://schemas.openxmlformats.org/officeDocument/2006/relationships/hyperlink" Target="https://www.sciencedirect.com/topics/computer-science/timing-requirement" TargetMode="External"/><Relationship Id="rId269" Type="http://schemas.openxmlformats.org/officeDocument/2006/relationships/hyperlink" Target="https://www.sciencedirect.com/topics/computer-science/energy-efficient" TargetMode="External"/><Relationship Id="rId33" Type="http://schemas.openxmlformats.org/officeDocument/2006/relationships/hyperlink" Target="https://www.sciencedirect.com/topics/computer-science/real-time-computing" TargetMode="External"/><Relationship Id="rId129" Type="http://schemas.openxmlformats.org/officeDocument/2006/relationships/hyperlink" Target="https://www.sciencedirect.com/topics/computer-science/transmission-rate" TargetMode="External"/><Relationship Id="rId280" Type="http://schemas.openxmlformats.org/officeDocument/2006/relationships/hyperlink" Target="https://www.sciencedirect.com/science/article/pii/S0164121212002336?via%3Dihub" TargetMode="External"/><Relationship Id="rId75" Type="http://schemas.openxmlformats.org/officeDocument/2006/relationships/hyperlink" Target="https://www.sciencedirect.com/topics/computer-science/distributed-computing-systems" TargetMode="External"/><Relationship Id="rId140" Type="http://schemas.openxmlformats.org/officeDocument/2006/relationships/image" Target="media/image4.gif"/><Relationship Id="rId182" Type="http://schemas.openxmlformats.org/officeDocument/2006/relationships/hyperlink" Target="https://www.sciencedirect.com/topics/computer-science/distributed-computing-systems" TargetMode="External"/><Relationship Id="rId6" Type="http://schemas.openxmlformats.org/officeDocument/2006/relationships/settings" Target="settings.xml"/><Relationship Id="rId238" Type="http://schemas.openxmlformats.org/officeDocument/2006/relationships/hyperlink" Target="https://www.sciencedirect.com/science/article/pii/S0164121212002336?via%3Dihub" TargetMode="External"/><Relationship Id="rId291" Type="http://schemas.openxmlformats.org/officeDocument/2006/relationships/hyperlink" Target="https://www.sciencedirect.com/science/article/pii/S0164121212002336?via%3Dihub" TargetMode="External"/><Relationship Id="rId305" Type="http://schemas.openxmlformats.org/officeDocument/2006/relationships/hyperlink" Target="https://www.sciencedirect.com/science/article/pii/S0164121212002336?via%3Dihub" TargetMode="External"/><Relationship Id="rId44" Type="http://schemas.openxmlformats.org/officeDocument/2006/relationships/hyperlink" Target="https://www.sciencedirect.com/topics/computer-science/scheduling-strategy" TargetMode="External"/><Relationship Id="rId86" Type="http://schemas.openxmlformats.org/officeDocument/2006/relationships/hyperlink" Target="https://www.sciencedirect.com/topics/computer-science/clustering" TargetMode="External"/><Relationship Id="rId151" Type="http://schemas.openxmlformats.org/officeDocument/2006/relationships/hyperlink" Target="https://www.sciencedirect.com/topics/computer-science/while-loop" TargetMode="External"/><Relationship Id="rId193" Type="http://schemas.openxmlformats.org/officeDocument/2006/relationships/hyperlink" Target="https://www.sciencedirect.com/topics/computer-science/workload" TargetMode="External"/><Relationship Id="rId207" Type="http://schemas.openxmlformats.org/officeDocument/2006/relationships/hyperlink" Target="https://www.sciencedirect.com/topics/computer-science/reported-result" TargetMode="External"/><Relationship Id="rId249" Type="http://schemas.openxmlformats.org/officeDocument/2006/relationships/image" Target="media/image18.jpeg"/><Relationship Id="rId13" Type="http://schemas.openxmlformats.org/officeDocument/2006/relationships/hyperlink" Target="https://www.sciencedirect.com/topics/computer-science/hardware-components" TargetMode="External"/><Relationship Id="rId109" Type="http://schemas.openxmlformats.org/officeDocument/2006/relationships/hyperlink" Target="https://www.sciencedirect.com/topics/computer-science/heterogeneous-multiprocessor" TargetMode="External"/><Relationship Id="rId260" Type="http://schemas.openxmlformats.org/officeDocument/2006/relationships/image" Target="media/image20.jpeg"/><Relationship Id="rId316" Type="http://schemas.openxmlformats.org/officeDocument/2006/relationships/hyperlink" Target="https://www.sciencedirect.com/science/article/pii/S0164121212002336?via%3Dihub" TargetMode="External"/><Relationship Id="rId55" Type="http://schemas.openxmlformats.org/officeDocument/2006/relationships/hyperlink" Target="https://www.sciencedirect.com/topics/computer-science/parallelism" TargetMode="External"/><Relationship Id="rId97" Type="http://schemas.openxmlformats.org/officeDocument/2006/relationships/hyperlink" Target="https://www.sciencedirect.com/topics/computer-science/dynamic-power" TargetMode="External"/><Relationship Id="rId120" Type="http://schemas.openxmlformats.org/officeDocument/2006/relationships/hyperlink" Target="https://www.sciencedirect.com/topics/computer-science/supply-volt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324CB2-692F-4387-A7FF-63C6E1180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BA1B58-1D3A-487B-8745-5E5DCBC08913}">
  <ds:schemaRefs>
    <ds:schemaRef ds:uri="http://schemas.microsoft.com/sharepoint/v3/contenttype/forms"/>
  </ds:schemaRefs>
</ds:datastoreItem>
</file>

<file path=customXml/itemProps3.xml><?xml version="1.0" encoding="utf-8"?>
<ds:datastoreItem xmlns:ds="http://schemas.openxmlformats.org/officeDocument/2006/customXml" ds:itemID="{91D46A5A-64F6-4F1B-A594-A06520CAF24D}">
  <ds:schemaRefs>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455b151d-75b8-4438-a72d-e06b314124a1"/>
    <ds:schemaRef ds:uri="http://schemas.microsoft.com/office/infopath/2007/PartnerControls"/>
    <ds:schemaRef ds:uri="1dc5a16d-a9e1-4107-81af-b56e13c8526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24</Pages>
  <Words>19001</Words>
  <Characters>104320</Characters>
  <Application>Microsoft Office Word</Application>
  <DocSecurity>8</DocSecurity>
  <Lines>2006</Lines>
  <Paragraphs>1036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115</cp:revision>
  <dcterms:created xsi:type="dcterms:W3CDTF">2019-06-07T15:38:00Z</dcterms:created>
  <dcterms:modified xsi:type="dcterms:W3CDTF">2019-06-07T17:39:00Z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