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EDD9DFA" w:rsidR="000A7622" w:rsidRPr="00C04F25" w:rsidRDefault="00046C7A" w:rsidP="00D14423">
      <w:pPr>
        <w:autoSpaceDE w:val="0"/>
        <w:autoSpaceDN w:val="0"/>
        <w:adjustRightInd w:val="0"/>
        <w:rPr>
          <w:rFonts w:cstheme="minorHAnsi"/>
          <w:b/>
          <w:bCs/>
          <w:i/>
          <w:iCs/>
          <w:sz w:val="32"/>
          <w:szCs w:val="32"/>
        </w:rPr>
      </w:pPr>
      <w:r>
        <w:rPr>
          <w:rFonts w:cstheme="minorHAnsi"/>
          <w:b/>
          <w:bCs/>
          <w:i/>
          <w:iCs/>
          <w:sz w:val="32"/>
          <w:szCs w:val="32"/>
        </w:rPr>
        <w:t xml:space="preserve">Exercise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4F7DD0E" w:rsidR="000A7622" w:rsidRDefault="005A5F1B" w:rsidP="00D14423">
      <w:pPr>
        <w:rPr>
          <w:rFonts w:cstheme="minorHAnsi"/>
          <w:sz w:val="24"/>
          <w:szCs w:val="24"/>
        </w:rPr>
      </w:pPr>
      <w:r w:rsidRPr="005A5F1B">
        <w:rPr>
          <w:rFonts w:cstheme="minorHAnsi"/>
          <w:i/>
          <w:sz w:val="24"/>
          <w:szCs w:val="24"/>
          <w:lang w:val="fr-FR"/>
        </w:rPr>
        <w:t>Multiple Sclerosis and Related Disorders</w:t>
      </w:r>
      <w:r w:rsidR="000A7622" w:rsidRPr="00C04F25">
        <w:rPr>
          <w:rFonts w:cstheme="minorHAnsi"/>
          <w:sz w:val="24"/>
          <w:szCs w:val="24"/>
          <w:lang w:val="fr-FR"/>
        </w:rPr>
        <w:t xml:space="preserve">, Vol. </w:t>
      </w:r>
      <w:r>
        <w:rPr>
          <w:rFonts w:cstheme="minorHAnsi"/>
          <w:sz w:val="24"/>
          <w:szCs w:val="24"/>
          <w:lang w:val="fr-FR"/>
        </w:rPr>
        <w:t>57</w:t>
      </w:r>
      <w:r w:rsidR="000A7622" w:rsidRPr="00C04F25">
        <w:rPr>
          <w:rFonts w:cstheme="minorHAnsi"/>
          <w:sz w:val="24"/>
          <w:szCs w:val="24"/>
          <w:lang w:val="fr-FR"/>
        </w:rPr>
        <w:t xml:space="preserve"> (</w:t>
      </w:r>
      <w:r w:rsidR="00587790">
        <w:rPr>
          <w:rFonts w:cstheme="minorHAnsi"/>
          <w:sz w:val="24"/>
          <w:szCs w:val="24"/>
          <w:lang w:val="fr-FR"/>
        </w:rPr>
        <w:t>January 2022</w:t>
      </w:r>
      <w:r w:rsidR="000A7622" w:rsidRPr="00C04F25">
        <w:rPr>
          <w:rFonts w:cstheme="minorHAnsi"/>
          <w:sz w:val="24"/>
          <w:szCs w:val="24"/>
          <w:lang w:val="fr-FR"/>
        </w:rPr>
        <w:t xml:space="preserve">): </w:t>
      </w:r>
      <w:r w:rsidR="00587790" w:rsidRPr="00587790">
        <w:rPr>
          <w:rFonts w:cstheme="minorHAnsi"/>
          <w:sz w:val="24"/>
          <w:szCs w:val="24"/>
          <w:lang w:val="fr-FR"/>
        </w:rPr>
        <w:t>103360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16B20">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16B20" w:rsidRPr="00816B20">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816B20" w:rsidRPr="00816B20">
        <w:rPr>
          <w:rFonts w:cstheme="minorHAnsi"/>
          <w:sz w:val="24"/>
          <w:szCs w:val="24"/>
        </w:rPr>
        <w:t>Elsevier</w:t>
      </w:r>
      <w:r w:rsidR="000A7622" w:rsidRPr="00C04F25">
        <w:rPr>
          <w:rFonts w:cstheme="minorHAnsi"/>
          <w:sz w:val="24"/>
          <w:szCs w:val="24"/>
        </w:rPr>
        <w:t xml:space="preserve">. </w:t>
      </w:r>
      <w:bookmarkEnd w:id="1"/>
    </w:p>
    <w:p w14:paraId="36D66B89" w14:textId="7EFF4A8D" w:rsidR="000976FB" w:rsidRDefault="000976FB" w:rsidP="000976FB"/>
    <w:p w14:paraId="22DBF664" w14:textId="3E1C6FD0" w:rsidR="005C332F" w:rsidRDefault="005C332F" w:rsidP="005C332F">
      <w:pPr>
        <w:pStyle w:val="Title"/>
      </w:pPr>
      <w:r w:rsidRPr="005C332F">
        <w:t>Resilience Among Older Adults with Multiple Sclerosis: Pattern and Correlates</w:t>
      </w:r>
    </w:p>
    <w:p w14:paraId="6F678360" w14:textId="77777777" w:rsidR="00046C7A" w:rsidRDefault="00046C7A" w:rsidP="005C332F"/>
    <w:p w14:paraId="3709B30A" w14:textId="33804D80" w:rsidR="00B76FC4" w:rsidRPr="001E320D" w:rsidRDefault="00B76FC4" w:rsidP="001E320D">
      <w:pPr>
        <w:pStyle w:val="NoSpacing"/>
        <w:rPr>
          <w:sz w:val="32"/>
          <w:szCs w:val="32"/>
        </w:rPr>
      </w:pPr>
      <w:r w:rsidRPr="001E320D">
        <w:rPr>
          <w:sz w:val="32"/>
          <w:szCs w:val="32"/>
        </w:rPr>
        <w:t>Dena Sadeghi-Bahmani</w:t>
      </w:r>
    </w:p>
    <w:p w14:paraId="7EDF61A6" w14:textId="27383CC6" w:rsidR="00B76FC4" w:rsidRPr="001E320D" w:rsidRDefault="000C298A" w:rsidP="001E320D">
      <w:pPr>
        <w:pStyle w:val="NoSpacing"/>
        <w:rPr>
          <w:sz w:val="24"/>
          <w:szCs w:val="24"/>
        </w:rPr>
      </w:pPr>
      <w:r w:rsidRPr="001E320D">
        <w:rPr>
          <w:sz w:val="24"/>
          <w:szCs w:val="24"/>
        </w:rPr>
        <w:t>Department of Psychology, Stanford University, Stanford, CA</w:t>
      </w:r>
    </w:p>
    <w:p w14:paraId="176EB0C7" w14:textId="49DB6182" w:rsidR="00B76FC4" w:rsidRPr="001E320D" w:rsidRDefault="00B76FC4" w:rsidP="001E320D">
      <w:pPr>
        <w:pStyle w:val="NoSpacing"/>
        <w:rPr>
          <w:sz w:val="32"/>
          <w:szCs w:val="32"/>
        </w:rPr>
      </w:pPr>
      <w:r w:rsidRPr="001E320D">
        <w:rPr>
          <w:sz w:val="32"/>
          <w:szCs w:val="32"/>
        </w:rPr>
        <w:t>Ariel Kidwell</w:t>
      </w:r>
    </w:p>
    <w:p w14:paraId="371BD946" w14:textId="7922DF3F" w:rsidR="00B76FC4" w:rsidRPr="001E320D" w:rsidRDefault="000C298A" w:rsidP="001E320D">
      <w:pPr>
        <w:pStyle w:val="NoSpacing"/>
        <w:rPr>
          <w:sz w:val="24"/>
          <w:szCs w:val="24"/>
        </w:rPr>
      </w:pPr>
      <w:r w:rsidRPr="001E320D">
        <w:rPr>
          <w:sz w:val="24"/>
          <w:szCs w:val="24"/>
        </w:rPr>
        <w:t>Department of Physical Therapy, University of Alabama at Birmingham, Birmingham, AL</w:t>
      </w:r>
    </w:p>
    <w:p w14:paraId="14799123" w14:textId="50260EB2" w:rsidR="00B76FC4" w:rsidRPr="001E320D" w:rsidRDefault="00B76FC4" w:rsidP="001E320D">
      <w:pPr>
        <w:pStyle w:val="NoSpacing"/>
        <w:rPr>
          <w:sz w:val="32"/>
          <w:szCs w:val="32"/>
        </w:rPr>
      </w:pPr>
      <w:r w:rsidRPr="001E320D">
        <w:rPr>
          <w:sz w:val="32"/>
          <w:szCs w:val="32"/>
        </w:rPr>
        <w:t>Rachel Bollaert</w:t>
      </w:r>
    </w:p>
    <w:p w14:paraId="1BD43A2F" w14:textId="38DEA328" w:rsidR="00B76FC4" w:rsidRPr="001E320D" w:rsidRDefault="000C298A" w:rsidP="001E320D">
      <w:pPr>
        <w:pStyle w:val="NoSpacing"/>
        <w:rPr>
          <w:sz w:val="24"/>
          <w:szCs w:val="24"/>
        </w:rPr>
      </w:pPr>
      <w:r w:rsidRPr="001E320D">
        <w:rPr>
          <w:sz w:val="24"/>
          <w:szCs w:val="24"/>
        </w:rPr>
        <w:t>Program in Exercise Science, Department of Physical Therapy, Marquette University, Wisconsin, WI</w:t>
      </w:r>
    </w:p>
    <w:p w14:paraId="27335880" w14:textId="608325E8" w:rsidR="005C332F" w:rsidRPr="001E320D" w:rsidRDefault="00B76FC4" w:rsidP="001E320D">
      <w:pPr>
        <w:pStyle w:val="NoSpacing"/>
        <w:rPr>
          <w:sz w:val="32"/>
          <w:szCs w:val="32"/>
        </w:rPr>
      </w:pPr>
      <w:r w:rsidRPr="001E320D">
        <w:rPr>
          <w:sz w:val="32"/>
          <w:szCs w:val="32"/>
        </w:rPr>
        <w:t>Robert W. Motl</w:t>
      </w:r>
    </w:p>
    <w:p w14:paraId="737ACF96" w14:textId="29FCC0F4" w:rsidR="00B76FC4" w:rsidRPr="001E320D" w:rsidRDefault="000C298A" w:rsidP="001E320D">
      <w:pPr>
        <w:pStyle w:val="NoSpacing"/>
        <w:rPr>
          <w:sz w:val="24"/>
          <w:szCs w:val="24"/>
        </w:rPr>
      </w:pPr>
      <w:r w:rsidRPr="001E320D">
        <w:rPr>
          <w:sz w:val="24"/>
          <w:szCs w:val="24"/>
        </w:rPr>
        <w:t>Department of Physical Therapy, University of Alabama at Birmingham, Birmingham, AL</w:t>
      </w:r>
    </w:p>
    <w:p w14:paraId="7FF0D3A8" w14:textId="77777777" w:rsidR="00B76FC4" w:rsidRDefault="00B76FC4" w:rsidP="005C332F"/>
    <w:p w14:paraId="125A2B98" w14:textId="77777777" w:rsidR="00B60C34" w:rsidRPr="00B60C34" w:rsidRDefault="00B60C34" w:rsidP="001E320D">
      <w:pPr>
        <w:pStyle w:val="Heading1"/>
      </w:pPr>
      <w:r w:rsidRPr="00B60C34">
        <w:t>Abstract</w:t>
      </w:r>
    </w:p>
    <w:p w14:paraId="2847320C" w14:textId="77777777" w:rsidR="00B60C34" w:rsidRPr="00B60C34" w:rsidRDefault="00B60C34" w:rsidP="001E320D">
      <w:pPr>
        <w:pStyle w:val="Heading2"/>
      </w:pPr>
      <w:r w:rsidRPr="00B60C34">
        <w:t>Background</w:t>
      </w:r>
    </w:p>
    <w:p w14:paraId="4E57C94E" w14:textId="77777777" w:rsidR="00B60C34" w:rsidRPr="00B60C34" w:rsidRDefault="00B60C34" w:rsidP="00B60C34">
      <w:r w:rsidRPr="00B60C34">
        <w:t xml:space="preserve">There is an increasing number of older adults with multiple sclerosis (MS) who present with significant challenges associated with aging in conjunction with a chronic, disabling disease. Resilience has been associated with healthy aging in the general population, yet there is limited research on resilience and its correlates among </w:t>
      </w:r>
      <w:r w:rsidRPr="00B60C34">
        <w:lastRenderedPageBreak/>
        <w:t>older adults with MS. The current study investigated the difference in resilience between older adults with MS and demographically matched healthy controls. We then examined the associations between resilience and functional, symptomatic, socio-behavioral, and QOL outcomes, along with demographic and clinical characteristics, among only older adults with MS. Method: The sample included 40 older adults with MS and 40 sex and age matched healthy controls who completed measures of resilience and a battery of demographic, clinical, functional, symptomatic, socio-behavioral, and QOL outcomes.</w:t>
      </w:r>
    </w:p>
    <w:p w14:paraId="18D2921A" w14:textId="77777777" w:rsidR="00B60C34" w:rsidRPr="00B60C34" w:rsidRDefault="00B60C34" w:rsidP="001E320D">
      <w:pPr>
        <w:pStyle w:val="Heading2"/>
      </w:pPr>
      <w:r w:rsidRPr="00B60C34">
        <w:t>Result</w:t>
      </w:r>
    </w:p>
    <w:p w14:paraId="613B9DF9" w14:textId="77777777" w:rsidR="00B60C34" w:rsidRPr="00B60C34" w:rsidRDefault="00B60C34" w:rsidP="00B60C34">
      <w:r w:rsidRPr="00B60C34">
        <w:t>There were no differences between older adults with MS and healthy controls regarding overall resilience scores and resilience subscale scores. Resilience was significantly associated with neurological disability, depression, walking performance, self-efficacy, and purpose in life.</w:t>
      </w:r>
    </w:p>
    <w:p w14:paraId="472851F1" w14:textId="77777777" w:rsidR="00B60C34" w:rsidRPr="00B60C34" w:rsidRDefault="00B60C34" w:rsidP="001E320D">
      <w:pPr>
        <w:pStyle w:val="Heading2"/>
      </w:pPr>
      <w:r w:rsidRPr="00B60C34">
        <w:t>Conclusion</w:t>
      </w:r>
    </w:p>
    <w:p w14:paraId="70DC6762" w14:textId="77777777" w:rsidR="00B60C34" w:rsidRPr="00B60C34" w:rsidRDefault="00B60C34" w:rsidP="00B60C34">
      <w:r w:rsidRPr="00B60C34">
        <w:t>This study suggests that resilience in older adults with MS was comparable with healthy older adults, and positively associated with walking performance, self-efficacy, and purpose of life, and negatively associated with depression and neurological disability. We believe the time is ripe for developing and delivering interventions among those with lower resilience for improving resilience and associated secondary outcomes.</w:t>
      </w:r>
    </w:p>
    <w:p w14:paraId="52771CD3" w14:textId="77777777" w:rsidR="00B60C34" w:rsidRPr="00B60C34" w:rsidRDefault="00B60C34" w:rsidP="001E320D">
      <w:pPr>
        <w:pStyle w:val="Heading1"/>
      </w:pPr>
      <w:r w:rsidRPr="00B60C34">
        <w:t>Introduction</w:t>
      </w:r>
    </w:p>
    <w:p w14:paraId="3E99BF2B" w14:textId="77777777" w:rsidR="00B60C34" w:rsidRPr="00B60C34" w:rsidRDefault="00B60C34" w:rsidP="00B60C34">
      <w:r w:rsidRPr="00B60C34">
        <w:t>Multiple sclerosis (MS) is an immune-mediated, neurodegenerative disease (Trapp and Nave, 2008) of white and gray matter tissue in the central nervous system (Filippi et al., 2018) with onset typically occurring during early adulthood (i.e., 3rd or 4th decade of life) (Niedziela et al., 2014). The life expectancy of persons with MS has increased substantially over the past 20+ years (Sanai et al., 2016; Lunde et al., 2017), yet it is still lower than that of the general population (Lunde et al., 2017; Cutter et al., 2015). The increase in life expectancy is explained, in part, by earlier introduction of disease-modifying treatments (DMTs) and a better understanding of the comorbidities often diagnosed in MS (Sanai et al., 2016; Lunde et al., 2017; Cutter et al., 2015; Chiaravalloti et al., 2020; Awad and Stüve, 2010). This portends a “greying” of the MS population. (Kingwell et al., 2015) Recent epidemiological data indicate that adults 55–64 years of age are the most prevalent group of men and women with MS in the United States, and those 65–74 years of age are the 2nd and 3rd most prevalent groups for men and women with MS, respectively (Wallin et al., 2019). This presents MS as a life-long disease wherein the effects of normal aging occur in conjunction with those of MS itself (Putnam, 2017).</w:t>
      </w:r>
    </w:p>
    <w:p w14:paraId="2B479968" w14:textId="77777777" w:rsidR="00B60C34" w:rsidRPr="00B60C34" w:rsidRDefault="00B60C34" w:rsidP="00B60C34">
      <w:r w:rsidRPr="00B60C34">
        <w:t>The administration of DMTs is the primary approach for managing MS and slowing its progression over time. The currently approved DMTs target immunological signaling proteins (e.g., cytokines) or populations of immune cells (e.g., lymphocytes) for reducing disease activity and slowing disability progression (Rae-Grant et al., 2018). One noteworthy problem is that pivotal trials of DMTs have excluded persons with MS over 55 years of age (Vaughn et al., 2019). This is because relapses typically decline with age (NA Schwehr et al., 2020), and annualized relapse rate has been a primary outcome in the pivotal trials. The treatment effects may further diminish as persons with MS advance in age, and the prevalence of secondary progressive MS increases with advancing age (Sanai et al., 2016; Wallin et al., 2019; Vaughn et al., 2019). Older adults with MS have been prescribed DMTs less frequently than younger counterparts (Earla et al., 2020), and the benefits of DMTs may be less substantial among older adults with relapsing-remitting MS (NA Schwehr et al., 2020; NA Schwehr et al., 2020; Shirani et al., 2015). This may be explained, in part, by differing pharmacokinetics of DMTs between younger and older adults with MS (Awad and Stüve, 2010) or immunosenescence (Ostolaza Ibáñez et al., 2020), and collectively underscores the search for other factors associated with healthy aging in MS.</w:t>
      </w:r>
    </w:p>
    <w:p w14:paraId="74D4FAE0" w14:textId="77777777" w:rsidR="00B60C34" w:rsidRPr="00B60C34" w:rsidRDefault="00B60C34" w:rsidP="00B60C34">
      <w:r w:rsidRPr="00B60C34">
        <w:t>Resilience, defined as the human capacity for positive adaptation in the face of significant adversity (Reivich et al., 2011), is one factor that may be important for healthy aging with MS. Resilience describes an individual's ability to achieve, retain, or regain a level of physical or emotional health after illness or loss (Resnick and Inguito, 2011), and is associated with a range of factors in the general population (Cosco et al., 2016) and MS. Resilience in MS has been associated with function (e.g., walking performance (Kasser and Zia, 2020; Klineova et al., 2020) and cognition (Klineova et al., 2020; Gromisch et al., 2018)), symptoms (e.g., depression (Sadeghi Bahmani et al., 2016)), socio-behavioral (e.g., physical activity (Gromisch et al., 2018; Ploughman et al., 2020) and social support (Ploughman et al., 2020; Black R and Dorstyn, 2015)), and quality of life (QOL) outcomes (Gromisch et al., 2018; Silverman et al., 2017; Shamshiri et al., 2016). Resilience in MS further has been associated with demographic factors such as age (Gromisch et al., 2018; Ovaska-Stafford et al., 2021) and education (Gromisch et al., 2018), as well as disease duration (Gromisch et al., 2018) and disability as clinical factors (Gromisch et al., 2018; Sadeghi Bahmani et al., 2018).</w:t>
      </w:r>
    </w:p>
    <w:p w14:paraId="29A96A3F" w14:textId="77777777" w:rsidR="00B60C34" w:rsidRPr="00B60C34" w:rsidRDefault="00B60C34" w:rsidP="00B60C34">
      <w:r w:rsidRPr="00B60C34">
        <w:t>There is increasing interest in resilience among older adults with MS (Ploughman et al., 2020; Silverman et al., 2017; Alschuler et al., 2018; Ploughman et al., 2012; Ploughman et al., 2017; Silverman et al., 2015). For example, one study demonstrated that older females with MS reported higher resiliency than males with MS. (Ploughman et al., 2017) Other studies demonstrated that resilience is positively associated with physical health (Silverman et al., 2015) and physical activity (Ploughman et al., 2020), and negatively correlated with fatigue (Silverman et al., 2017), depression (Alschuler et al., 2018), anxiety (Ploughman et al., 2020) and financial strain (Ploughman et al., 2020) in older adults with MS. One qualitative study indicated that having a purposeful life is a main facilitator of resiliency for older adults with MS (Silverman et al., 2017). To date, we are unaware of research comparing resilience between older adults with MS and age- and sex-matched healthy controls (HCs), and there are few comprehensive examinations of demographic, clinical, functional, symptomatic, socio-behavioral, and QOL outcomes as correlates of resilience in older adults with MS.</w:t>
      </w:r>
    </w:p>
    <w:p w14:paraId="635DCAED" w14:textId="77777777" w:rsidR="00B60C34" w:rsidRPr="00B60C34" w:rsidRDefault="00B60C34" w:rsidP="00B60C34">
      <w:r w:rsidRPr="00B60C34">
        <w:t>The current study examined resilience and its correlates in older adults with MS. We first examined the effect of MS on resilience by comparing levels of resilience between older adults with MS and age- and sex-matched HCs, and hypothesized that older adults with MS would have lower resilience scores based on the combined effects of MS and aging (Ploughman et al., 2020; Alschuler et al., 2018). We then investigated correlates of resilience among the older adults with MS, and focused on associations between resilience and functional, symptomatic, socio-behavioral, and QOL outcomes, along with demographic and clinical characteristics; this was based on previous research in MS and the general population (Cosco et al., 2016; Kasser and Zia, 2020; Klineova et al., 2020; Gromisch et al., 2018; Sadeghi Bahmani et al., 2016; Ploughman et al., 2020; Black R and Dorstyn, 2015; Silverman et al., 2017).</w:t>
      </w:r>
    </w:p>
    <w:p w14:paraId="203ED059" w14:textId="77777777" w:rsidR="00B60C34" w:rsidRPr="00B60C34" w:rsidRDefault="00B60C34" w:rsidP="00F52102">
      <w:pPr>
        <w:pStyle w:val="Heading1"/>
      </w:pPr>
      <w:r w:rsidRPr="00B60C34">
        <w:t>Section snippets</w:t>
      </w:r>
    </w:p>
    <w:p w14:paraId="24CBAF8A" w14:textId="77777777" w:rsidR="00B60C34" w:rsidRPr="00B60C34" w:rsidRDefault="00B60C34" w:rsidP="00032E94">
      <w:pPr>
        <w:pStyle w:val="Heading2"/>
      </w:pPr>
      <w:r w:rsidRPr="00B60C34">
        <w:t>Participants</w:t>
      </w:r>
    </w:p>
    <w:p w14:paraId="351A065E" w14:textId="77777777" w:rsidR="00B60C34" w:rsidRPr="00B60C34" w:rsidRDefault="00B60C34" w:rsidP="00B60C34">
      <w:r w:rsidRPr="00B60C34">
        <w:t>This study is a secondary analysis of data from a sample of 40 ambulatory older adults with MS and 40 demographically matched (i.e., age and sex) HCs aged 60 years and older (Bollaert et al., 2017). The participants with MS were recruited from three sources: a database of previous research volunteers, a mailing list of persons with MS in the Midwestern United States, and a research advertisement posted on the website of the National Multiple Sclerosis Society. The healthy controls were</w:t>
      </w:r>
    </w:p>
    <w:p w14:paraId="427317B2" w14:textId="77777777" w:rsidR="00B60C34" w:rsidRPr="00B60C34" w:rsidRDefault="00B60C34" w:rsidP="00032E94">
      <w:pPr>
        <w:pStyle w:val="Heading2"/>
      </w:pPr>
      <w:r w:rsidRPr="00B60C34">
        <w:t>Demographic and clinical characteristics</w:t>
      </w:r>
    </w:p>
    <w:p w14:paraId="5460CF72" w14:textId="77777777" w:rsidR="00B60C34" w:rsidRPr="00B60C34" w:rsidRDefault="00B60C34" w:rsidP="00B60C34">
      <w:r w:rsidRPr="00B60C34">
        <w:t>The demographic and clinical characteristics of the samples are provided in Table 1. There were no statistically significant differences in age, sex, BMI, marital status, employment, or income between samples of older adults with MS and HCs. There was a statistically significant difference in years of education, such that fewer older adults with MS graduated from college/university compared with HCs. The MS sample primarily consisted of older adults with RRMS (67.5%) with moderate disability</w:t>
      </w:r>
    </w:p>
    <w:p w14:paraId="210322B4" w14:textId="77777777" w:rsidR="00B60C34" w:rsidRPr="00B60C34" w:rsidRDefault="00B60C34" w:rsidP="00032E94">
      <w:pPr>
        <w:pStyle w:val="Heading2"/>
      </w:pPr>
      <w:r w:rsidRPr="00B60C34">
        <w:t>Discussion</w:t>
      </w:r>
    </w:p>
    <w:p w14:paraId="10572883" w14:textId="77777777" w:rsidR="00B60C34" w:rsidRPr="00B60C34" w:rsidRDefault="00B60C34" w:rsidP="00B60C34">
      <w:r w:rsidRPr="00B60C34">
        <w:t>The present study examined resilience among older adults with MS compared with age- and sex-matched HCs, and further examined a comprehensive set of variables as correlates of resilience in older adults with MS. The key outcomes of the present study were the lack of significant differences in overall resilience scores, and subscales (i.e. existential aloneness, meaningfulness, equanimity, perseverance and, self-reliance) scores, between age and sex-matched samples of older adults with MS and</w:t>
      </w:r>
    </w:p>
    <w:p w14:paraId="7AB9EA40" w14:textId="77777777" w:rsidR="00B60C34" w:rsidRPr="00B60C34" w:rsidRDefault="00B60C34" w:rsidP="00032E94">
      <w:pPr>
        <w:pStyle w:val="Heading2"/>
      </w:pPr>
      <w:r w:rsidRPr="00B60C34">
        <w:t>Conclusions</w:t>
      </w:r>
    </w:p>
    <w:p w14:paraId="495C9016" w14:textId="77777777" w:rsidR="00B60C34" w:rsidRPr="00B60C34" w:rsidRDefault="00B60C34" w:rsidP="00B60C34">
      <w:r w:rsidRPr="00B60C34">
        <w:t>Overall, the current results suggest that older adults with MS have similar levels of resilience when compared with age and sex-matched HCs. Resilience in older adults with MS is positively associated with walking performance, self-efficacy, and purpose of life, and negatively associated with depression and neurological disability. We believe the time is ripe for developing and delivering interventions among those with lower resilience for improving resilience and associated secondary outcomes.</w:t>
      </w:r>
    </w:p>
    <w:p w14:paraId="7F107920" w14:textId="77777777" w:rsidR="00B60C34" w:rsidRPr="00B60C34" w:rsidRDefault="00B60C34" w:rsidP="00032E94">
      <w:pPr>
        <w:pStyle w:val="Heading1"/>
      </w:pPr>
      <w:r w:rsidRPr="00B60C34">
        <w:t>Credit author statement</w:t>
      </w:r>
    </w:p>
    <w:p w14:paraId="3603B85D" w14:textId="77777777" w:rsidR="00B60C34" w:rsidRPr="00B60C34" w:rsidRDefault="00B60C34" w:rsidP="00032E94">
      <w:pPr>
        <w:pStyle w:val="NoSpacing"/>
      </w:pPr>
      <w:r w:rsidRPr="00B60C34">
        <w:t>Dena Sadeghi-Bahmani, Ariel Kidwell, Rachel Bollaert, Robert W. Motl</w:t>
      </w:r>
    </w:p>
    <w:p w14:paraId="47C48573" w14:textId="77777777" w:rsidR="00B60C34" w:rsidRPr="00B60C34" w:rsidRDefault="00B60C34" w:rsidP="00032E94">
      <w:pPr>
        <w:pStyle w:val="NoSpacing"/>
      </w:pPr>
      <w:r w:rsidRPr="00B60C34">
        <w:t>DSB, Design and leading the project, literature review, writing, reviewing, revising and editing the manuscript</w:t>
      </w:r>
    </w:p>
    <w:p w14:paraId="5940796C" w14:textId="77777777" w:rsidR="00B60C34" w:rsidRPr="00B60C34" w:rsidRDefault="00B60C34" w:rsidP="00032E94">
      <w:pPr>
        <w:pStyle w:val="NoSpacing"/>
      </w:pPr>
      <w:r w:rsidRPr="00B60C34">
        <w:t>AK, literature review, writing and commenting on the draft</w:t>
      </w:r>
    </w:p>
    <w:p w14:paraId="197F0C9D" w14:textId="77777777" w:rsidR="00B60C34" w:rsidRPr="00B60C34" w:rsidRDefault="00B60C34" w:rsidP="00032E94">
      <w:pPr>
        <w:pStyle w:val="NoSpacing"/>
      </w:pPr>
      <w:r w:rsidRPr="00B60C34">
        <w:t>RB, Writing and submitting the proposal, data gathering and data analysis, writing and commenting on the draft</w:t>
      </w:r>
    </w:p>
    <w:p w14:paraId="3A13977C" w14:textId="77777777" w:rsidR="00B60C34" w:rsidRDefault="00B60C34" w:rsidP="00032E94">
      <w:pPr>
        <w:pStyle w:val="NoSpacing"/>
      </w:pPr>
      <w:r w:rsidRPr="00B60C34">
        <w:t>RWM, Study design, data analysis, writing, reviewing, revising and editing the manuscript</w:t>
      </w:r>
    </w:p>
    <w:p w14:paraId="1C8BBBC4" w14:textId="77777777" w:rsidR="00032E94" w:rsidRPr="00B60C34" w:rsidRDefault="00032E94" w:rsidP="00B60C34"/>
    <w:p w14:paraId="1CA74F95" w14:textId="77777777" w:rsidR="00B60C34" w:rsidRPr="00B60C34" w:rsidRDefault="00B60C34" w:rsidP="00032E94">
      <w:pPr>
        <w:pStyle w:val="Heading1"/>
      </w:pPr>
      <w:r w:rsidRPr="00B60C34">
        <w:t>Declaration of Competing Interest</w:t>
      </w:r>
    </w:p>
    <w:p w14:paraId="59A4D14F" w14:textId="77777777" w:rsidR="00B60C34" w:rsidRPr="00B60C34" w:rsidRDefault="00B60C34" w:rsidP="00B60C34">
      <w:r w:rsidRPr="00B60C34">
        <w:t>All authors declare no conflicts of interest.</w:t>
      </w:r>
    </w:p>
    <w:p w14:paraId="22FE96CC" w14:textId="77777777" w:rsidR="00B60C34" w:rsidRPr="00B60C34" w:rsidRDefault="00B60C34" w:rsidP="00032E94">
      <w:pPr>
        <w:pStyle w:val="Heading1"/>
      </w:pPr>
      <w:r w:rsidRPr="00B60C34">
        <w:t>Funding statement</w:t>
      </w:r>
    </w:p>
    <w:p w14:paraId="1BEBD472" w14:textId="77777777" w:rsidR="00B60C34" w:rsidRPr="00B60C34" w:rsidRDefault="00B60C34" w:rsidP="00B60C34">
      <w:r w:rsidRPr="00B60C34">
        <w:t>This research was supported by a Mentor-based Postdoctoral Fellowship from the National Multiple Sclerosis Society (Grant MB 0029).</w:t>
      </w:r>
    </w:p>
    <w:p w14:paraId="4141E611" w14:textId="44524B49" w:rsidR="00B60C34" w:rsidRPr="00B60C34" w:rsidRDefault="00B60C34" w:rsidP="00032E94">
      <w:pPr>
        <w:pStyle w:val="Heading1"/>
      </w:pPr>
      <w:r w:rsidRPr="00B60C34">
        <w:t>Reference</w:t>
      </w:r>
    </w:p>
    <w:p w14:paraId="46EDE4A6" w14:textId="63B75D3C" w:rsidR="00B60C34" w:rsidRPr="00B60C34" w:rsidRDefault="00B60C34" w:rsidP="00032E94">
      <w:pPr>
        <w:pStyle w:val="NoSpacing"/>
        <w:ind w:left="720" w:hanging="720"/>
      </w:pPr>
      <w:r w:rsidRPr="00B60C34">
        <w:t>D. Sadeghi Bahmani</w:t>
      </w:r>
      <w:r w:rsidRPr="00B60C34">
        <w:rPr>
          <w:i/>
          <w:iCs/>
        </w:rPr>
        <w:t> et al.</w:t>
      </w:r>
      <w:r w:rsidR="00FC448F">
        <w:rPr>
          <w:i/>
          <w:iCs/>
        </w:rPr>
        <w:t xml:space="preserve"> </w:t>
      </w:r>
      <w:r w:rsidRPr="00FC448F">
        <w:rPr>
          <w:b/>
          <w:bCs/>
        </w:rPr>
        <w:t>Physical activity interventions can improve emotion regulation and dimensions of empathy in persons with multiple sclerosis: an exploratory study</w:t>
      </w:r>
      <w:r w:rsidR="00FC448F">
        <w:rPr>
          <w:b/>
          <w:bCs/>
        </w:rPr>
        <w:t xml:space="preserve">. </w:t>
      </w:r>
      <w:r w:rsidRPr="00FC448F">
        <w:rPr>
          <w:i/>
          <w:iCs/>
        </w:rPr>
        <w:t>Mult. Scler. Relat. Disord.</w:t>
      </w:r>
      <w:r w:rsidR="00FC448F">
        <w:rPr>
          <w:i/>
          <w:iCs/>
        </w:rPr>
        <w:t xml:space="preserve"> </w:t>
      </w:r>
      <w:r w:rsidRPr="00B60C34">
        <w:t>(2020)</w:t>
      </w:r>
    </w:p>
    <w:p w14:paraId="216B8069" w14:textId="7032F191" w:rsidR="00B60C34" w:rsidRPr="00B60C34" w:rsidRDefault="00B60C34" w:rsidP="00032E94">
      <w:pPr>
        <w:pStyle w:val="NoSpacing"/>
        <w:ind w:left="720" w:hanging="720"/>
      </w:pPr>
      <w:r w:rsidRPr="00B60C34">
        <w:t>D. Sadeghi Bahmani</w:t>
      </w:r>
      <w:r w:rsidRPr="00B60C34">
        <w:rPr>
          <w:i/>
          <w:iCs/>
        </w:rPr>
        <w:t> et al.</w:t>
      </w:r>
      <w:r w:rsidR="00FC448F">
        <w:rPr>
          <w:i/>
          <w:iCs/>
        </w:rPr>
        <w:t xml:space="preserve"> </w:t>
      </w:r>
      <w:r w:rsidRPr="00FC448F">
        <w:rPr>
          <w:b/>
          <w:bCs/>
        </w:rPr>
        <w:t>Compared to an active control condition, in persons with multiple sclerosis two different types of exercise training improved sleep and depression, but not fatigue, paresthesia, and intolerance of uncertainty</w:t>
      </w:r>
      <w:r w:rsidR="00C84893">
        <w:rPr>
          <w:b/>
          <w:bCs/>
        </w:rPr>
        <w:t xml:space="preserve">. </w:t>
      </w:r>
      <w:r w:rsidRPr="00FC448F">
        <w:rPr>
          <w:i/>
          <w:iCs/>
        </w:rPr>
        <w:t>Mult. Scler Relat. Disord.</w:t>
      </w:r>
      <w:r w:rsidR="00C84893">
        <w:rPr>
          <w:i/>
          <w:iCs/>
        </w:rPr>
        <w:t xml:space="preserve"> </w:t>
      </w:r>
      <w:r w:rsidRPr="00B60C34">
        <w:t>(2019)</w:t>
      </w:r>
    </w:p>
    <w:p w14:paraId="38A90D26" w14:textId="2128D74A" w:rsidR="00B60C34" w:rsidRPr="00B60C34" w:rsidRDefault="00B60C34" w:rsidP="00032E94">
      <w:pPr>
        <w:pStyle w:val="NoSpacing"/>
        <w:ind w:left="720" w:hanging="720"/>
      </w:pPr>
      <w:r w:rsidRPr="00B60C34">
        <w:t>C.E. Schwartz</w:t>
      </w:r>
      <w:r w:rsidRPr="00B60C34">
        <w:rPr>
          <w:i/>
          <w:iCs/>
        </w:rPr>
        <w:t> et al.</w:t>
      </w:r>
      <w:r w:rsidR="00C84893">
        <w:rPr>
          <w:i/>
          <w:iCs/>
        </w:rPr>
        <w:t xml:space="preserve"> </w:t>
      </w:r>
      <w:r w:rsidRPr="00FC448F">
        <w:rPr>
          <w:b/>
          <w:bCs/>
        </w:rPr>
        <w:t>Measuring self-efficacy in people with multiple sclerosis: a validation study</w:t>
      </w:r>
      <w:r w:rsidR="00C84893">
        <w:rPr>
          <w:b/>
          <w:bCs/>
        </w:rPr>
        <w:t xml:space="preserve">. </w:t>
      </w:r>
      <w:r w:rsidRPr="00FC448F">
        <w:rPr>
          <w:i/>
          <w:iCs/>
        </w:rPr>
        <w:t>Arch. Phys. Med. Rehabil.</w:t>
      </w:r>
      <w:r w:rsidR="00C84893">
        <w:rPr>
          <w:i/>
          <w:iCs/>
        </w:rPr>
        <w:t xml:space="preserve"> </w:t>
      </w:r>
      <w:r w:rsidRPr="00B60C34">
        <w:t>(1996)</w:t>
      </w:r>
    </w:p>
    <w:p w14:paraId="7C681DDE" w14:textId="1157691B" w:rsidR="00B60C34" w:rsidRPr="00B60C34" w:rsidRDefault="00B60C34" w:rsidP="00032E94">
      <w:pPr>
        <w:pStyle w:val="NoSpacing"/>
        <w:ind w:left="720" w:hanging="720"/>
      </w:pPr>
      <w:r w:rsidRPr="00B60C34">
        <w:t>A.M. Silverman</w:t>
      </w:r>
      <w:r w:rsidRPr="00B60C34">
        <w:rPr>
          <w:i/>
          <w:iCs/>
        </w:rPr>
        <w:t> et al.</w:t>
      </w:r>
      <w:r w:rsidR="00C84893">
        <w:rPr>
          <w:i/>
          <w:iCs/>
        </w:rPr>
        <w:t xml:space="preserve"> </w:t>
      </w:r>
      <w:r w:rsidRPr="00FC448F">
        <w:rPr>
          <w:b/>
          <w:bCs/>
        </w:rPr>
        <w:t>Resilience predicts functional outcomes in people aging with disability: a longitudinal investigation</w:t>
      </w:r>
      <w:r w:rsidR="00C84893">
        <w:rPr>
          <w:b/>
          <w:bCs/>
        </w:rPr>
        <w:t xml:space="preserve">. </w:t>
      </w:r>
      <w:r w:rsidRPr="00FC448F">
        <w:rPr>
          <w:i/>
          <w:iCs/>
        </w:rPr>
        <w:t>Arch. Phys. Med. Rehabil.</w:t>
      </w:r>
      <w:r w:rsidR="00C84893">
        <w:rPr>
          <w:i/>
          <w:iCs/>
        </w:rPr>
        <w:t xml:space="preserve"> </w:t>
      </w:r>
      <w:r w:rsidRPr="00B60C34">
        <w:t>(2015)</w:t>
      </w:r>
    </w:p>
    <w:p w14:paraId="38062664" w14:textId="2ACB376C" w:rsidR="00B60C34" w:rsidRPr="00B60C34" w:rsidRDefault="00B60C34" w:rsidP="00032E94">
      <w:pPr>
        <w:pStyle w:val="NoSpacing"/>
        <w:ind w:left="720" w:hanging="720"/>
      </w:pPr>
      <w:r w:rsidRPr="00B60C34">
        <w:t>H. Shamshiri</w:t>
      </w:r>
      <w:r w:rsidRPr="00B60C34">
        <w:rPr>
          <w:i/>
          <w:iCs/>
        </w:rPr>
        <w:t> et al.</w:t>
      </w:r>
      <w:r w:rsidR="00C84893">
        <w:rPr>
          <w:i/>
          <w:iCs/>
        </w:rPr>
        <w:t xml:space="preserve"> </w:t>
      </w:r>
      <w:r w:rsidRPr="00FC448F">
        <w:rPr>
          <w:b/>
          <w:bCs/>
        </w:rPr>
        <w:t>Trends of quality of life changes in amyotrophic lateral sclerosis patients</w:t>
      </w:r>
      <w:r w:rsidR="00C84893">
        <w:rPr>
          <w:b/>
          <w:bCs/>
        </w:rPr>
        <w:t xml:space="preserve">. </w:t>
      </w:r>
      <w:r w:rsidRPr="00FC448F">
        <w:rPr>
          <w:i/>
          <w:iCs/>
        </w:rPr>
        <w:t>J. Neurol. Sci.</w:t>
      </w:r>
      <w:r w:rsidR="00E52202">
        <w:rPr>
          <w:i/>
          <w:iCs/>
        </w:rPr>
        <w:t xml:space="preserve"> </w:t>
      </w:r>
      <w:r w:rsidRPr="00B60C34">
        <w:t>(2016)</w:t>
      </w:r>
    </w:p>
    <w:p w14:paraId="2F268DE7" w14:textId="4CB85E64" w:rsidR="00B60C34" w:rsidRPr="00B60C34" w:rsidRDefault="00B60C34" w:rsidP="00032E94">
      <w:pPr>
        <w:pStyle w:val="NoSpacing"/>
        <w:ind w:left="720" w:hanging="720"/>
      </w:pPr>
      <w:r w:rsidRPr="00B60C34">
        <w:t>S.L. Kasser</w:t>
      </w:r>
      <w:r w:rsidRPr="00B60C34">
        <w:rPr>
          <w:i/>
          <w:iCs/>
        </w:rPr>
        <w:t> et al.</w:t>
      </w:r>
      <w:r w:rsidR="00E52202">
        <w:rPr>
          <w:i/>
          <w:iCs/>
        </w:rPr>
        <w:t xml:space="preserve"> </w:t>
      </w:r>
      <w:r w:rsidRPr="00FC448F">
        <w:rPr>
          <w:b/>
          <w:bCs/>
        </w:rPr>
        <w:t>Mediating role of resilience on quality of life in individuals with multiple sclerosis: a structural equation modeling approach</w:t>
      </w:r>
      <w:r w:rsidR="00E52202">
        <w:rPr>
          <w:b/>
          <w:bCs/>
        </w:rPr>
        <w:t xml:space="preserve">. </w:t>
      </w:r>
      <w:r w:rsidRPr="00FC448F">
        <w:rPr>
          <w:i/>
          <w:iCs/>
        </w:rPr>
        <w:t>Arch. Phys. Med. Rehabil.</w:t>
      </w:r>
      <w:r w:rsidR="00E52202">
        <w:rPr>
          <w:i/>
          <w:iCs/>
        </w:rPr>
        <w:t xml:space="preserve"> </w:t>
      </w:r>
      <w:r w:rsidRPr="00B60C34">
        <w:t>(2020)</w:t>
      </w:r>
    </w:p>
    <w:p w14:paraId="293CCB65" w14:textId="730858E7" w:rsidR="00B60C34" w:rsidRPr="00B60C34" w:rsidRDefault="00B60C34" w:rsidP="00032E94">
      <w:pPr>
        <w:pStyle w:val="NoSpacing"/>
        <w:ind w:left="720" w:hanging="720"/>
      </w:pPr>
      <w:r w:rsidRPr="00B60C34">
        <w:t>B.A. Resnick</w:t>
      </w:r>
      <w:r w:rsidRPr="00B60C34">
        <w:rPr>
          <w:i/>
          <w:iCs/>
        </w:rPr>
        <w:t> et al.</w:t>
      </w:r>
      <w:r w:rsidR="00E52202">
        <w:rPr>
          <w:i/>
          <w:iCs/>
        </w:rPr>
        <w:t xml:space="preserve"> </w:t>
      </w:r>
      <w:r w:rsidRPr="00FC448F">
        <w:rPr>
          <w:b/>
          <w:bCs/>
        </w:rPr>
        <w:t>The Resilience Scale: psychometric properties and clinical applicability in older adults</w:t>
      </w:r>
      <w:r w:rsidR="00E52202">
        <w:rPr>
          <w:b/>
          <w:bCs/>
        </w:rPr>
        <w:t xml:space="preserve">. </w:t>
      </w:r>
      <w:r w:rsidRPr="00FC448F">
        <w:rPr>
          <w:i/>
          <w:iCs/>
        </w:rPr>
        <w:t>Arch. Psychiatr. Nurs.</w:t>
      </w:r>
      <w:r w:rsidR="00E52202">
        <w:rPr>
          <w:i/>
          <w:iCs/>
        </w:rPr>
        <w:t xml:space="preserve"> </w:t>
      </w:r>
      <w:r w:rsidRPr="00B60C34">
        <w:t>(2011)</w:t>
      </w:r>
    </w:p>
    <w:p w14:paraId="7155CB7A" w14:textId="0741B3A9" w:rsidR="00B60C34" w:rsidRPr="00B60C34" w:rsidRDefault="00B60C34" w:rsidP="00032E94">
      <w:pPr>
        <w:pStyle w:val="NoSpacing"/>
        <w:ind w:left="720" w:hanging="720"/>
      </w:pPr>
      <w:r w:rsidRPr="00B60C34">
        <w:t>J.R. Earla</w:t>
      </w:r>
      <w:r w:rsidRPr="00B60C34">
        <w:rPr>
          <w:i/>
          <w:iCs/>
        </w:rPr>
        <w:t> et al.</w:t>
      </w:r>
      <w:r w:rsidR="00E52202">
        <w:rPr>
          <w:i/>
          <w:iCs/>
        </w:rPr>
        <w:t xml:space="preserve"> </w:t>
      </w:r>
      <w:r w:rsidRPr="00FC448F">
        <w:rPr>
          <w:b/>
          <w:bCs/>
        </w:rPr>
        <w:t>Factors Associated with Prescribing Oral Disease Modifying Agents in Multiple Sclerosis: a Real-world Analysis of Electronic Medical Records</w:t>
      </w:r>
      <w:r w:rsidR="00E52202">
        <w:rPr>
          <w:b/>
          <w:bCs/>
        </w:rPr>
        <w:t xml:space="preserve">. </w:t>
      </w:r>
      <w:r w:rsidRPr="00FC448F">
        <w:rPr>
          <w:i/>
          <w:iCs/>
        </w:rPr>
        <w:t>Mult. Scler. Relat. Disord.</w:t>
      </w:r>
      <w:r w:rsidR="00E52202">
        <w:rPr>
          <w:i/>
          <w:iCs/>
        </w:rPr>
        <w:t xml:space="preserve"> </w:t>
      </w:r>
      <w:r w:rsidRPr="00B60C34">
        <w:t>(2020)</w:t>
      </w:r>
    </w:p>
    <w:p w14:paraId="4FA399C1" w14:textId="45DEDCE1" w:rsidR="00B60C34" w:rsidRPr="00B60C34" w:rsidRDefault="00B60C34" w:rsidP="00032E94">
      <w:pPr>
        <w:pStyle w:val="NoSpacing"/>
        <w:ind w:left="720" w:hanging="720"/>
      </w:pPr>
      <w:r w:rsidRPr="00B60C34">
        <w:t>G.R. Cutter</w:t>
      </w:r>
      <w:r w:rsidRPr="00B60C34">
        <w:rPr>
          <w:i/>
          <w:iCs/>
        </w:rPr>
        <w:t> et al.</w:t>
      </w:r>
      <w:r w:rsidR="00E52202">
        <w:rPr>
          <w:i/>
          <w:iCs/>
        </w:rPr>
        <w:t xml:space="preserve"> </w:t>
      </w:r>
      <w:r w:rsidRPr="00FC448F">
        <w:rPr>
          <w:b/>
          <w:bCs/>
        </w:rPr>
        <w:t>Causes of death among persons with multiple sclerosis</w:t>
      </w:r>
      <w:r w:rsidR="00E52202">
        <w:rPr>
          <w:b/>
          <w:bCs/>
        </w:rPr>
        <w:t xml:space="preserve">. </w:t>
      </w:r>
      <w:r w:rsidRPr="00FC448F">
        <w:rPr>
          <w:i/>
          <w:iCs/>
        </w:rPr>
        <w:t>Mult. Scler. Relat. Disord.</w:t>
      </w:r>
      <w:r w:rsidR="00E52202">
        <w:rPr>
          <w:i/>
          <w:iCs/>
        </w:rPr>
        <w:t xml:space="preserve"> </w:t>
      </w:r>
      <w:r w:rsidRPr="00B60C34">
        <w:t>(2015)</w:t>
      </w:r>
    </w:p>
    <w:p w14:paraId="1A399239" w14:textId="535EAAA1" w:rsidR="00B60C34" w:rsidRPr="00B60C34" w:rsidRDefault="00B60C34" w:rsidP="00032E94">
      <w:pPr>
        <w:pStyle w:val="NoSpacing"/>
        <w:ind w:left="720" w:hanging="720"/>
      </w:pPr>
      <w:r w:rsidRPr="00B60C34">
        <w:t>B.D. Trapp</w:t>
      </w:r>
      <w:r w:rsidRPr="00B60C34">
        <w:rPr>
          <w:i/>
          <w:iCs/>
        </w:rPr>
        <w:t> et al.</w:t>
      </w:r>
      <w:r w:rsidR="004E382E">
        <w:rPr>
          <w:i/>
          <w:iCs/>
        </w:rPr>
        <w:t xml:space="preserve"> </w:t>
      </w:r>
      <w:r w:rsidRPr="00B60C34">
        <w:rPr>
          <w:b/>
          <w:bCs/>
        </w:rPr>
        <w:t>Multiple sclerosis: an immune or neurodegenerative disorder?</w:t>
      </w:r>
      <w:r w:rsidR="004E382E">
        <w:rPr>
          <w:b/>
          <w:bCs/>
        </w:rPr>
        <w:t xml:space="preserve"> </w:t>
      </w:r>
      <w:r w:rsidRPr="00FC448F">
        <w:rPr>
          <w:i/>
          <w:iCs/>
        </w:rPr>
        <w:t>Annu. Rev. Neurosci.</w:t>
      </w:r>
      <w:r w:rsidR="004E382E">
        <w:rPr>
          <w:i/>
          <w:iCs/>
        </w:rPr>
        <w:t xml:space="preserve"> </w:t>
      </w:r>
      <w:r w:rsidRPr="00B60C34">
        <w:t>(2008)</w:t>
      </w:r>
    </w:p>
    <w:p w14:paraId="08E25947" w14:textId="65088984" w:rsidR="00B60C34" w:rsidRPr="00B60C34" w:rsidRDefault="00B60C34" w:rsidP="00032E94">
      <w:pPr>
        <w:pStyle w:val="NoSpacing"/>
        <w:ind w:left="720" w:hanging="720"/>
      </w:pPr>
      <w:r w:rsidRPr="00B60C34">
        <w:t>M. Filippi</w:t>
      </w:r>
      <w:r w:rsidRPr="00B60C34">
        <w:rPr>
          <w:i/>
          <w:iCs/>
        </w:rPr>
        <w:t> et al.</w:t>
      </w:r>
      <w:r w:rsidR="004E382E">
        <w:rPr>
          <w:i/>
          <w:iCs/>
        </w:rPr>
        <w:t xml:space="preserve"> </w:t>
      </w:r>
      <w:r w:rsidRPr="00B60C34">
        <w:rPr>
          <w:b/>
          <w:bCs/>
        </w:rPr>
        <w:t>Multiple sclerosis</w:t>
      </w:r>
      <w:r w:rsidR="004E382E">
        <w:rPr>
          <w:b/>
          <w:bCs/>
        </w:rPr>
        <w:t xml:space="preserve">. </w:t>
      </w:r>
      <w:r w:rsidRPr="00FC448F">
        <w:rPr>
          <w:i/>
          <w:iCs/>
        </w:rPr>
        <w:t>Nat. Rev. Dis. Primers</w:t>
      </w:r>
      <w:r w:rsidR="004E382E">
        <w:rPr>
          <w:i/>
          <w:iCs/>
        </w:rPr>
        <w:t xml:space="preserve"> </w:t>
      </w:r>
      <w:r w:rsidRPr="00B60C34">
        <w:t>(2018)</w:t>
      </w:r>
    </w:p>
    <w:p w14:paraId="61CE8B3B" w14:textId="08E9CA09" w:rsidR="00B60C34" w:rsidRPr="00B60C34" w:rsidRDefault="00B60C34" w:rsidP="00032E94">
      <w:pPr>
        <w:pStyle w:val="NoSpacing"/>
        <w:ind w:left="720" w:hanging="720"/>
      </w:pPr>
      <w:r w:rsidRPr="00B60C34">
        <w:t>N. Niedziela</w:t>
      </w:r>
      <w:r w:rsidRPr="00B60C34">
        <w:rPr>
          <w:i/>
          <w:iCs/>
        </w:rPr>
        <w:t> et al.</w:t>
      </w:r>
      <w:r w:rsidR="004E382E">
        <w:rPr>
          <w:i/>
          <w:iCs/>
        </w:rPr>
        <w:t xml:space="preserve"> </w:t>
      </w:r>
      <w:r w:rsidRPr="00B60C34">
        <w:rPr>
          <w:b/>
          <w:bCs/>
        </w:rPr>
        <w:t>Epidemiology and clinical record of multiple sclerosis in selected countries: a systematic review</w:t>
      </w:r>
      <w:r w:rsidR="004E382E">
        <w:rPr>
          <w:b/>
          <w:bCs/>
        </w:rPr>
        <w:t xml:space="preserve">. </w:t>
      </w:r>
      <w:r w:rsidRPr="00FC448F">
        <w:rPr>
          <w:i/>
          <w:iCs/>
        </w:rPr>
        <w:t>Int. J. Neurosci.</w:t>
      </w:r>
      <w:r w:rsidR="004E382E">
        <w:rPr>
          <w:i/>
          <w:iCs/>
        </w:rPr>
        <w:t xml:space="preserve"> </w:t>
      </w:r>
      <w:r w:rsidRPr="00B60C34">
        <w:t>(2014)</w:t>
      </w:r>
    </w:p>
    <w:p w14:paraId="48B63FE1" w14:textId="22B7F487" w:rsidR="00B60C34" w:rsidRPr="00B60C34" w:rsidRDefault="00B60C34" w:rsidP="00032E94">
      <w:pPr>
        <w:pStyle w:val="NoSpacing"/>
        <w:ind w:left="720" w:hanging="720"/>
      </w:pPr>
      <w:r w:rsidRPr="00B60C34">
        <w:t>S.A. Sanai</w:t>
      </w:r>
      <w:r w:rsidRPr="00B60C34">
        <w:rPr>
          <w:i/>
          <w:iCs/>
        </w:rPr>
        <w:t> et al.</w:t>
      </w:r>
      <w:r w:rsidR="004E382E">
        <w:rPr>
          <w:i/>
          <w:iCs/>
        </w:rPr>
        <w:t xml:space="preserve"> </w:t>
      </w:r>
      <w:r w:rsidRPr="00B60C34">
        <w:rPr>
          <w:b/>
          <w:bCs/>
        </w:rPr>
        <w:t>Aging and multiple sclerosis</w:t>
      </w:r>
      <w:r w:rsidR="004E382E">
        <w:rPr>
          <w:b/>
          <w:bCs/>
        </w:rPr>
        <w:t xml:space="preserve">. </w:t>
      </w:r>
      <w:r w:rsidRPr="00FC448F">
        <w:rPr>
          <w:i/>
          <w:iCs/>
        </w:rPr>
        <w:t>Mult. Scler.</w:t>
      </w:r>
      <w:r w:rsidR="004E382E">
        <w:rPr>
          <w:i/>
          <w:iCs/>
        </w:rPr>
        <w:t xml:space="preserve"> </w:t>
      </w:r>
      <w:r w:rsidRPr="00B60C34">
        <w:t>(2016)</w:t>
      </w:r>
    </w:p>
    <w:p w14:paraId="7ACEA5C5" w14:textId="78FB3B02" w:rsidR="00B60C34" w:rsidRPr="00B60C34" w:rsidRDefault="00B60C34" w:rsidP="00032E94">
      <w:pPr>
        <w:pStyle w:val="NoSpacing"/>
        <w:ind w:left="720" w:hanging="720"/>
      </w:pPr>
      <w:r w:rsidRPr="00B60C34">
        <w:t>H.M.B. Lunde</w:t>
      </w:r>
      <w:r w:rsidRPr="00B60C34">
        <w:rPr>
          <w:i/>
          <w:iCs/>
        </w:rPr>
        <w:t> et al.</w:t>
      </w:r>
      <w:r w:rsidR="004E382E">
        <w:rPr>
          <w:i/>
          <w:iCs/>
        </w:rPr>
        <w:t xml:space="preserve"> </w:t>
      </w:r>
      <w:r w:rsidRPr="00B60C34">
        <w:rPr>
          <w:b/>
          <w:bCs/>
        </w:rPr>
        <w:t>Survival and cause of death in multiple sclerosis: a 60-year longitudinal population study</w:t>
      </w:r>
      <w:r w:rsidR="00C76508">
        <w:rPr>
          <w:b/>
          <w:bCs/>
        </w:rPr>
        <w:t xml:space="preserve">. </w:t>
      </w:r>
      <w:r w:rsidRPr="00FC448F">
        <w:rPr>
          <w:i/>
          <w:iCs/>
        </w:rPr>
        <w:t xml:space="preserve">J. </w:t>
      </w:r>
      <w:r w:rsidR="00C76508">
        <w:rPr>
          <w:i/>
          <w:iCs/>
        </w:rPr>
        <w:t xml:space="preserve"> </w:t>
      </w:r>
      <w:r w:rsidRPr="00FC448F">
        <w:rPr>
          <w:i/>
          <w:iCs/>
        </w:rPr>
        <w:t>Neurol. Neurosurg. Psychiatry</w:t>
      </w:r>
      <w:r w:rsidR="00C76508">
        <w:rPr>
          <w:i/>
          <w:iCs/>
        </w:rPr>
        <w:t xml:space="preserve"> </w:t>
      </w:r>
      <w:r w:rsidRPr="00B60C34">
        <w:t>(2017)</w:t>
      </w:r>
    </w:p>
    <w:p w14:paraId="4B625C0F" w14:textId="71354336" w:rsidR="00B60C34" w:rsidRPr="00B60C34" w:rsidRDefault="00B60C34" w:rsidP="00032E94">
      <w:pPr>
        <w:pStyle w:val="NoSpacing"/>
        <w:ind w:left="720" w:hanging="720"/>
      </w:pPr>
      <w:r w:rsidRPr="00B60C34">
        <w:t>N.D. Chiaravalloti</w:t>
      </w:r>
      <w:r w:rsidRPr="00B60C34">
        <w:rPr>
          <w:i/>
          <w:iCs/>
        </w:rPr>
        <w:t> et al.</w:t>
      </w:r>
      <w:r w:rsidR="00C76508">
        <w:rPr>
          <w:i/>
          <w:iCs/>
        </w:rPr>
        <w:t xml:space="preserve"> </w:t>
      </w:r>
      <w:r w:rsidRPr="00B60C34">
        <w:rPr>
          <w:b/>
          <w:bCs/>
        </w:rPr>
        <w:t>The emotional impact of the COVID-19 pandemic on individuals with progressive multiple sclerosis</w:t>
      </w:r>
      <w:r w:rsidR="00C76508">
        <w:rPr>
          <w:b/>
          <w:bCs/>
        </w:rPr>
        <w:t xml:space="preserve">. </w:t>
      </w:r>
      <w:r w:rsidRPr="00FC448F">
        <w:rPr>
          <w:i/>
          <w:iCs/>
        </w:rPr>
        <w:t>J. Neurol.</w:t>
      </w:r>
      <w:r w:rsidR="00C76508">
        <w:rPr>
          <w:i/>
          <w:iCs/>
        </w:rPr>
        <w:t xml:space="preserve"> </w:t>
      </w:r>
      <w:r w:rsidRPr="00B60C34">
        <w:t>(2020)</w:t>
      </w:r>
    </w:p>
    <w:p w14:paraId="0DCFEE1B" w14:textId="70658E51" w:rsidR="00B60C34" w:rsidRPr="00B60C34" w:rsidRDefault="00B60C34" w:rsidP="00032E94">
      <w:pPr>
        <w:pStyle w:val="NoSpacing"/>
        <w:ind w:left="720" w:hanging="720"/>
      </w:pPr>
      <w:r w:rsidRPr="00B60C34">
        <w:t>A. Awad</w:t>
      </w:r>
      <w:r w:rsidRPr="00B60C34">
        <w:rPr>
          <w:i/>
          <w:iCs/>
        </w:rPr>
        <w:t> et al.</w:t>
      </w:r>
      <w:r w:rsidR="00C76508">
        <w:rPr>
          <w:i/>
          <w:iCs/>
        </w:rPr>
        <w:t xml:space="preserve"> </w:t>
      </w:r>
      <w:r w:rsidRPr="00B60C34">
        <w:rPr>
          <w:b/>
          <w:bCs/>
        </w:rPr>
        <w:t>Multiple sclerosis in the elderly patient</w:t>
      </w:r>
      <w:r w:rsidR="00C76508">
        <w:rPr>
          <w:b/>
          <w:bCs/>
        </w:rPr>
        <w:t xml:space="preserve">. </w:t>
      </w:r>
      <w:r w:rsidRPr="00FC448F">
        <w:rPr>
          <w:i/>
          <w:iCs/>
        </w:rPr>
        <w:t>Drugs Aging</w:t>
      </w:r>
      <w:r w:rsidR="00C76508">
        <w:rPr>
          <w:i/>
          <w:iCs/>
        </w:rPr>
        <w:t xml:space="preserve">. </w:t>
      </w:r>
      <w:r w:rsidRPr="00B60C34">
        <w:t>(2010)</w:t>
      </w:r>
    </w:p>
    <w:p w14:paraId="5969C07F" w14:textId="1DBC0FE1" w:rsidR="00B60C34" w:rsidRPr="00B60C34" w:rsidRDefault="00B60C34" w:rsidP="00032E94">
      <w:pPr>
        <w:pStyle w:val="NoSpacing"/>
        <w:ind w:left="720" w:hanging="720"/>
      </w:pPr>
      <w:r w:rsidRPr="00B60C34">
        <w:t>E. Kingwell</w:t>
      </w:r>
      <w:r w:rsidRPr="00B60C34">
        <w:rPr>
          <w:i/>
          <w:iCs/>
        </w:rPr>
        <w:t> et al.</w:t>
      </w:r>
      <w:r w:rsidR="00C76508">
        <w:rPr>
          <w:i/>
          <w:iCs/>
        </w:rPr>
        <w:t xml:space="preserve"> </w:t>
      </w:r>
      <w:r w:rsidRPr="00B60C34">
        <w:rPr>
          <w:b/>
          <w:bCs/>
        </w:rPr>
        <w:t>High incidence and increasing prevalence of multiple sclerosis in British Columbia, Canada: findings from over two decades (1991-2010)</w:t>
      </w:r>
      <w:r w:rsidR="00C76508">
        <w:rPr>
          <w:b/>
          <w:bCs/>
        </w:rPr>
        <w:t xml:space="preserve">. </w:t>
      </w:r>
      <w:r w:rsidRPr="00FC448F">
        <w:rPr>
          <w:i/>
          <w:iCs/>
        </w:rPr>
        <w:t>J. Neurol.</w:t>
      </w:r>
      <w:r w:rsidR="00C76508">
        <w:rPr>
          <w:i/>
          <w:iCs/>
        </w:rPr>
        <w:t xml:space="preserve">. </w:t>
      </w:r>
      <w:r w:rsidRPr="00B60C34">
        <w:t>(2015)</w:t>
      </w:r>
    </w:p>
    <w:p w14:paraId="746260E2" w14:textId="27F25251" w:rsidR="00B60C34" w:rsidRPr="00B60C34" w:rsidRDefault="00B60C34" w:rsidP="00032E94">
      <w:pPr>
        <w:pStyle w:val="NoSpacing"/>
        <w:ind w:left="720" w:hanging="720"/>
      </w:pPr>
      <w:r w:rsidRPr="00B60C34">
        <w:t>M.T. Wallin</w:t>
      </w:r>
      <w:r w:rsidRPr="00B60C34">
        <w:rPr>
          <w:i/>
          <w:iCs/>
        </w:rPr>
        <w:t> et al.</w:t>
      </w:r>
      <w:r w:rsidR="001D5761">
        <w:rPr>
          <w:i/>
          <w:iCs/>
        </w:rPr>
        <w:t xml:space="preserve"> </w:t>
      </w:r>
      <w:r w:rsidRPr="00B60C34">
        <w:rPr>
          <w:b/>
          <w:bCs/>
        </w:rPr>
        <w:t xml:space="preserve">The prevalence of MS in the United States: a population-based estimate using health claims </w:t>
      </w:r>
      <w:r w:rsidR="001D5761">
        <w:rPr>
          <w:b/>
          <w:bCs/>
        </w:rPr>
        <w:t xml:space="preserve">. </w:t>
      </w:r>
      <w:r w:rsidRPr="00B60C34">
        <w:rPr>
          <w:b/>
          <w:bCs/>
        </w:rPr>
        <w:t>data</w:t>
      </w:r>
      <w:r w:rsidR="001D5761">
        <w:rPr>
          <w:b/>
          <w:bCs/>
        </w:rPr>
        <w:t xml:space="preserve">. </w:t>
      </w:r>
      <w:r w:rsidRPr="00FC448F">
        <w:rPr>
          <w:i/>
          <w:iCs/>
        </w:rPr>
        <w:t>Neurology</w:t>
      </w:r>
      <w:r w:rsidR="001D5761">
        <w:rPr>
          <w:i/>
          <w:iCs/>
        </w:rPr>
        <w:t xml:space="preserve">. </w:t>
      </w:r>
      <w:r w:rsidRPr="00B60C34">
        <w:t>(2019)</w:t>
      </w:r>
    </w:p>
    <w:p w14:paraId="7C190271" w14:textId="4142BE23" w:rsidR="00B60C34" w:rsidRPr="00B60C34" w:rsidRDefault="00B60C34" w:rsidP="00032E94">
      <w:pPr>
        <w:pStyle w:val="NoSpacing"/>
        <w:ind w:left="720" w:hanging="720"/>
      </w:pPr>
      <w:r w:rsidRPr="00B60C34">
        <w:t>M. Putnam</w:t>
      </w:r>
      <w:r w:rsidR="001D5761">
        <w:t xml:space="preserve">. </w:t>
      </w:r>
      <w:r w:rsidRPr="00B60C34">
        <w:rPr>
          <w:b/>
          <w:bCs/>
        </w:rPr>
        <w:t>Extending the Promise of the Older Americans Act to Persons Aging With Long-Term Disability</w:t>
      </w:r>
      <w:r w:rsidR="001D5761">
        <w:rPr>
          <w:b/>
          <w:bCs/>
        </w:rPr>
        <w:t xml:space="preserve">. </w:t>
      </w:r>
      <w:r w:rsidRPr="00FC448F">
        <w:rPr>
          <w:i/>
          <w:iCs/>
        </w:rPr>
        <w:t>Res. Aging</w:t>
      </w:r>
      <w:r w:rsidR="001D5761">
        <w:rPr>
          <w:i/>
          <w:iCs/>
        </w:rPr>
        <w:t xml:space="preserve">. </w:t>
      </w:r>
      <w:r w:rsidRPr="00B60C34">
        <w:t>(2017)</w:t>
      </w:r>
    </w:p>
    <w:p w14:paraId="207465D4" w14:textId="3747516E" w:rsidR="00B60C34" w:rsidRPr="00B60C34" w:rsidRDefault="00B60C34" w:rsidP="00032E94">
      <w:pPr>
        <w:pStyle w:val="NoSpacing"/>
        <w:ind w:left="720" w:hanging="720"/>
      </w:pPr>
      <w:r w:rsidRPr="00B60C34">
        <w:t>A. Rae-Grant</w:t>
      </w:r>
      <w:r w:rsidRPr="00B60C34">
        <w:rPr>
          <w:i/>
          <w:iCs/>
        </w:rPr>
        <w:t> et al.</w:t>
      </w:r>
      <w:r w:rsidR="001D5761">
        <w:rPr>
          <w:i/>
          <w:iCs/>
        </w:rPr>
        <w:t xml:space="preserve"> </w:t>
      </w:r>
      <w:r w:rsidRPr="00B60C34">
        <w:rPr>
          <w:b/>
          <w:bCs/>
        </w:rPr>
        <w:t xml:space="preserve">Comprehensive systematic review summary: disease-modifying therapies for adults with multiple sclerosis: report of the guideline development, dissemination, and implementation subcommittee of the </w:t>
      </w:r>
      <w:r w:rsidR="001D5761" w:rsidRPr="00B60C34">
        <w:rPr>
          <w:b/>
          <w:bCs/>
        </w:rPr>
        <w:t>American</w:t>
      </w:r>
      <w:r w:rsidRPr="00B60C34">
        <w:rPr>
          <w:b/>
          <w:bCs/>
        </w:rPr>
        <w:t xml:space="preserve"> academy of neurology</w:t>
      </w:r>
      <w:r w:rsidR="001D5761">
        <w:rPr>
          <w:b/>
          <w:bCs/>
        </w:rPr>
        <w:t xml:space="preserve">. </w:t>
      </w:r>
      <w:r w:rsidRPr="00FC448F">
        <w:rPr>
          <w:i/>
          <w:iCs/>
        </w:rPr>
        <w:t>Neurology</w:t>
      </w:r>
      <w:r w:rsidR="001D5761">
        <w:rPr>
          <w:i/>
          <w:iCs/>
        </w:rPr>
        <w:t xml:space="preserve">. </w:t>
      </w:r>
      <w:r w:rsidRPr="00B60C34">
        <w:t>(2018)</w:t>
      </w:r>
    </w:p>
    <w:p w14:paraId="2DEF3159" w14:textId="5FDDCED5" w:rsidR="00B60C34" w:rsidRPr="00B60C34" w:rsidRDefault="00B60C34" w:rsidP="00032E94">
      <w:pPr>
        <w:pStyle w:val="NoSpacing"/>
        <w:ind w:left="720" w:hanging="720"/>
      </w:pPr>
      <w:r w:rsidRPr="00B60C34">
        <w:t>C.B. Vaughn</w:t>
      </w:r>
      <w:r w:rsidRPr="00B60C34">
        <w:rPr>
          <w:i/>
          <w:iCs/>
        </w:rPr>
        <w:t> et al.</w:t>
      </w:r>
      <w:r w:rsidR="001D5761">
        <w:rPr>
          <w:i/>
          <w:iCs/>
        </w:rPr>
        <w:t xml:space="preserve"> </w:t>
      </w:r>
      <w:r w:rsidRPr="00B60C34">
        <w:rPr>
          <w:b/>
          <w:bCs/>
        </w:rPr>
        <w:t>Epidemiology and treatment of multiple sclerosis in elderly populations</w:t>
      </w:r>
      <w:r w:rsidR="001D5761">
        <w:rPr>
          <w:b/>
          <w:bCs/>
        </w:rPr>
        <w:t xml:space="preserve">. </w:t>
      </w:r>
      <w:r w:rsidRPr="00FC448F">
        <w:rPr>
          <w:i/>
          <w:iCs/>
        </w:rPr>
        <w:t>Nat. Rev. Neurol.</w:t>
      </w:r>
      <w:r w:rsidR="001D5761">
        <w:rPr>
          <w:i/>
          <w:iCs/>
        </w:rPr>
        <w:t xml:space="preserve"> </w:t>
      </w:r>
      <w:r w:rsidRPr="00B60C34">
        <w:t>(2019)</w:t>
      </w:r>
    </w:p>
    <w:p w14:paraId="0D16675D" w14:textId="31866573" w:rsidR="00B60C34" w:rsidRPr="00B60C34" w:rsidRDefault="00B60C34" w:rsidP="00032E94">
      <w:pPr>
        <w:pStyle w:val="NoSpacing"/>
        <w:ind w:left="720" w:hanging="720"/>
      </w:pPr>
      <w:r w:rsidRPr="00B60C34">
        <w:t>N.A. Schwehr</w:t>
      </w:r>
      <w:r w:rsidRPr="00B60C34">
        <w:rPr>
          <w:i/>
          <w:iCs/>
        </w:rPr>
        <w:t> et al.</w:t>
      </w:r>
      <w:r w:rsidR="001D5761">
        <w:rPr>
          <w:i/>
          <w:iCs/>
        </w:rPr>
        <w:t xml:space="preserve"> </w:t>
      </w:r>
      <w:r w:rsidRPr="00B60C34">
        <w:rPr>
          <w:b/>
          <w:bCs/>
        </w:rPr>
        <w:t>Age-related decreases in relapses among adults with relapsing-onset multiple sclerosis</w:t>
      </w:r>
      <w:r w:rsidR="001D5761">
        <w:rPr>
          <w:b/>
          <w:bCs/>
        </w:rPr>
        <w:t xml:space="preserve">. </w:t>
      </w:r>
      <w:r w:rsidRPr="00FC448F">
        <w:rPr>
          <w:i/>
          <w:iCs/>
        </w:rPr>
        <w:t>Mult. Scler.</w:t>
      </w:r>
      <w:r w:rsidR="001D5761">
        <w:rPr>
          <w:i/>
          <w:iCs/>
        </w:rPr>
        <w:t xml:space="preserve"> </w:t>
      </w:r>
      <w:r w:rsidRPr="00B60C34">
        <w:t>(2020)</w:t>
      </w:r>
    </w:p>
    <w:p w14:paraId="1559359A" w14:textId="5EFF0C5E" w:rsidR="00B60C34" w:rsidRPr="00B60C34" w:rsidRDefault="00B60C34" w:rsidP="00032E94">
      <w:pPr>
        <w:pStyle w:val="NoSpacing"/>
        <w:ind w:left="720" w:hanging="720"/>
      </w:pPr>
      <w:r w:rsidRPr="00B60C34">
        <w:t>N.A. Schwehr</w:t>
      </w:r>
      <w:r w:rsidRPr="00B60C34">
        <w:rPr>
          <w:i/>
          <w:iCs/>
        </w:rPr>
        <w:t> et al.</w:t>
      </w:r>
      <w:r w:rsidR="001D5761">
        <w:rPr>
          <w:i/>
          <w:iCs/>
        </w:rPr>
        <w:t xml:space="preserve"> </w:t>
      </w:r>
      <w:r w:rsidRPr="00B60C34">
        <w:rPr>
          <w:b/>
          <w:bCs/>
        </w:rPr>
        <w:t>Informing Medication Discontinuation Decisions among Older Adults with Relapsing-Onset Multiple Sclerosis</w:t>
      </w:r>
      <w:r w:rsidR="001D5761">
        <w:rPr>
          <w:b/>
          <w:bCs/>
        </w:rPr>
        <w:t xml:space="preserve">. </w:t>
      </w:r>
      <w:r w:rsidRPr="00FC448F">
        <w:rPr>
          <w:i/>
          <w:iCs/>
        </w:rPr>
        <w:t>Drugs Aging</w:t>
      </w:r>
      <w:r w:rsidR="001D5761">
        <w:rPr>
          <w:i/>
          <w:iCs/>
        </w:rPr>
        <w:t xml:space="preserve">. </w:t>
      </w:r>
      <w:r w:rsidRPr="00B60C34">
        <w:t>(2020)</w:t>
      </w:r>
    </w:p>
    <w:p w14:paraId="25BBBC21" w14:textId="10DB5ACB" w:rsidR="00B60C34" w:rsidRPr="00B60C34" w:rsidRDefault="00B60C34" w:rsidP="00032E94">
      <w:pPr>
        <w:pStyle w:val="NoSpacing"/>
        <w:ind w:left="720" w:hanging="720"/>
      </w:pPr>
      <w:r w:rsidRPr="00B60C34">
        <w:t>A. Shirani</w:t>
      </w:r>
      <w:r w:rsidRPr="00B60C34">
        <w:rPr>
          <w:i/>
          <w:iCs/>
        </w:rPr>
        <w:t> et al.</w:t>
      </w:r>
      <w:r w:rsidR="001D5761">
        <w:rPr>
          <w:i/>
          <w:iCs/>
        </w:rPr>
        <w:t xml:space="preserve"> </w:t>
      </w:r>
      <w:r w:rsidRPr="00B60C34">
        <w:rPr>
          <w:b/>
          <w:bCs/>
        </w:rPr>
        <w:t>Multiple sclerosis in older adults: the clinical profile and impact of interferon Beta treatment</w:t>
      </w:r>
      <w:r w:rsidR="001D5761">
        <w:rPr>
          <w:b/>
          <w:bCs/>
        </w:rPr>
        <w:t xml:space="preserve">. </w:t>
      </w:r>
      <w:r w:rsidRPr="00FC448F">
        <w:rPr>
          <w:i/>
          <w:iCs/>
        </w:rPr>
        <w:t>Biomed. Res. Int.</w:t>
      </w:r>
      <w:r w:rsidR="001D5761">
        <w:rPr>
          <w:i/>
          <w:iCs/>
        </w:rPr>
        <w:t xml:space="preserve"> </w:t>
      </w:r>
      <w:r w:rsidRPr="00B60C34">
        <w:t>(2015)</w:t>
      </w:r>
    </w:p>
    <w:p w14:paraId="5A461106" w14:textId="29CD01D9" w:rsidR="00B60C34" w:rsidRPr="00B60C34" w:rsidRDefault="00B60C34" w:rsidP="00032E94">
      <w:pPr>
        <w:pStyle w:val="NoSpacing"/>
        <w:ind w:left="720" w:hanging="720"/>
      </w:pPr>
      <w:r w:rsidRPr="00B60C34">
        <w:t>A. Ostolaza Ibáñez</w:t>
      </w:r>
      <w:r w:rsidRPr="00B60C34">
        <w:rPr>
          <w:i/>
          <w:iCs/>
        </w:rPr>
        <w:t> et al.</w:t>
      </w:r>
      <w:r w:rsidR="001D5761">
        <w:rPr>
          <w:i/>
          <w:iCs/>
        </w:rPr>
        <w:t xml:space="preserve"> </w:t>
      </w:r>
      <w:r w:rsidRPr="00B60C34">
        <w:rPr>
          <w:b/>
          <w:bCs/>
        </w:rPr>
        <w:t>Immunosenescence: the role of age in multiple sclerosis</w:t>
      </w:r>
      <w:r w:rsidR="001D5761">
        <w:rPr>
          <w:b/>
          <w:bCs/>
        </w:rPr>
        <w:t xml:space="preserve">. </w:t>
      </w:r>
      <w:r w:rsidRPr="00FC448F">
        <w:rPr>
          <w:i/>
          <w:iCs/>
        </w:rPr>
        <w:t>Neurologia</w:t>
      </w:r>
      <w:r w:rsidR="001D5761">
        <w:rPr>
          <w:i/>
          <w:iCs/>
        </w:rPr>
        <w:t xml:space="preserve">. </w:t>
      </w:r>
      <w:r w:rsidRPr="00B60C34">
        <w:t>(2020)</w:t>
      </w:r>
    </w:p>
    <w:p w14:paraId="425055C9" w14:textId="426DD61C" w:rsidR="00B60C34" w:rsidRPr="00B60C34" w:rsidRDefault="00B60C34" w:rsidP="00032E94">
      <w:pPr>
        <w:pStyle w:val="NoSpacing"/>
        <w:ind w:left="720" w:hanging="720"/>
      </w:pPr>
      <w:r w:rsidRPr="00B60C34">
        <w:t>K.J. Reivich</w:t>
      </w:r>
      <w:r w:rsidRPr="00B60C34">
        <w:rPr>
          <w:i/>
          <w:iCs/>
        </w:rPr>
        <w:t> et al.</w:t>
      </w:r>
      <w:r w:rsidR="001D5761">
        <w:rPr>
          <w:i/>
          <w:iCs/>
        </w:rPr>
        <w:t xml:space="preserve"> </w:t>
      </w:r>
      <w:r w:rsidRPr="00B60C34">
        <w:rPr>
          <w:b/>
          <w:bCs/>
        </w:rPr>
        <w:t>Master resilience training in the U.S</w:t>
      </w:r>
      <w:r w:rsidR="001D5761">
        <w:rPr>
          <w:b/>
          <w:bCs/>
        </w:rPr>
        <w:t xml:space="preserve">. </w:t>
      </w:r>
      <w:r w:rsidRPr="00FC448F">
        <w:rPr>
          <w:i/>
          <w:iCs/>
        </w:rPr>
        <w:t>Army. Am Psychol</w:t>
      </w:r>
      <w:r w:rsidR="001D5761">
        <w:rPr>
          <w:i/>
          <w:iCs/>
        </w:rPr>
        <w:t xml:space="preserve">. </w:t>
      </w:r>
      <w:r w:rsidRPr="00B60C34">
        <w:t>(2011)</w:t>
      </w:r>
    </w:p>
    <w:p w14:paraId="0BE2FE23" w14:textId="2BBEC6B1" w:rsidR="00B60C34" w:rsidRPr="00B60C34" w:rsidRDefault="00B60C34" w:rsidP="00032E94">
      <w:pPr>
        <w:pStyle w:val="NoSpacing"/>
        <w:ind w:left="720" w:hanging="720"/>
      </w:pPr>
      <w:r w:rsidRPr="00B60C34">
        <w:t>T.D. Cosco</w:t>
      </w:r>
      <w:r w:rsidRPr="00B60C34">
        <w:rPr>
          <w:i/>
          <w:iCs/>
        </w:rPr>
        <w:t> et al.</w:t>
      </w:r>
      <w:r w:rsidR="00DE112E">
        <w:rPr>
          <w:i/>
          <w:iCs/>
        </w:rPr>
        <w:t xml:space="preserve"> </w:t>
      </w:r>
      <w:r w:rsidRPr="00B60C34">
        <w:rPr>
          <w:b/>
          <w:bCs/>
        </w:rPr>
        <w:t>Resilience measurement in later life: a systematic review and psychometric analysis</w:t>
      </w:r>
      <w:r w:rsidR="00DE112E">
        <w:rPr>
          <w:b/>
          <w:bCs/>
        </w:rPr>
        <w:t xml:space="preserve">. </w:t>
      </w:r>
      <w:r w:rsidRPr="00FC448F">
        <w:rPr>
          <w:i/>
          <w:iCs/>
        </w:rPr>
        <w:t>Health Qual. Life Outcomes</w:t>
      </w:r>
      <w:r w:rsidR="00DE112E">
        <w:rPr>
          <w:i/>
          <w:iCs/>
        </w:rPr>
        <w:t xml:space="preserve">. </w:t>
      </w:r>
      <w:r w:rsidRPr="00B60C34">
        <w:t>(2016)</w:t>
      </w:r>
    </w:p>
    <w:p w14:paraId="76B45AEA" w14:textId="44F0C42F" w:rsidR="00B60C34" w:rsidRPr="00B60C34" w:rsidRDefault="00B60C34" w:rsidP="00032E94">
      <w:pPr>
        <w:pStyle w:val="NoSpacing"/>
        <w:ind w:left="720" w:hanging="720"/>
      </w:pPr>
      <w:r w:rsidRPr="00B60C34">
        <w:t>S. Klineova</w:t>
      </w:r>
      <w:r w:rsidRPr="00B60C34">
        <w:rPr>
          <w:i/>
          <w:iCs/>
        </w:rPr>
        <w:t> et al.</w:t>
      </w:r>
      <w:r w:rsidR="00DE112E">
        <w:rPr>
          <w:i/>
          <w:iCs/>
        </w:rPr>
        <w:t xml:space="preserve"> </w:t>
      </w:r>
      <w:r w:rsidRPr="00B60C34">
        <w:rPr>
          <w:b/>
          <w:bCs/>
        </w:rPr>
        <w:t>Psychological resilience is linked to motor strength and gait endurance in early multiple sclerosis</w:t>
      </w:r>
      <w:r w:rsidR="00DE112E">
        <w:rPr>
          <w:b/>
          <w:bCs/>
        </w:rPr>
        <w:t xml:space="preserve">. </w:t>
      </w:r>
      <w:r w:rsidRPr="00FC448F">
        <w:rPr>
          <w:i/>
          <w:iCs/>
        </w:rPr>
        <w:t>Mult. Scler.</w:t>
      </w:r>
      <w:r w:rsidR="00DE112E">
        <w:rPr>
          <w:i/>
          <w:iCs/>
        </w:rPr>
        <w:t xml:space="preserve"> </w:t>
      </w:r>
      <w:r w:rsidRPr="00B60C34">
        <w:t>(2020)</w:t>
      </w:r>
    </w:p>
    <w:p w14:paraId="09442B30" w14:textId="77777777" w:rsidR="005C332F" w:rsidRPr="005C332F" w:rsidRDefault="005C332F" w:rsidP="00032E94">
      <w:pPr>
        <w:pStyle w:val="NoSpacing"/>
        <w:ind w:left="720" w:hanging="720"/>
      </w:pPr>
    </w:p>
    <w:sectPr w:rsidR="005C332F" w:rsidRPr="005C332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5B7BF9"/>
    <w:multiLevelType w:val="multilevel"/>
    <w:tmpl w:val="95E6F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3"/>
  </w:num>
  <w:num w:numId="6">
    <w:abstractNumId w:val="17"/>
  </w:num>
  <w:num w:numId="7">
    <w:abstractNumId w:val="1"/>
  </w:num>
  <w:num w:numId="8">
    <w:abstractNumId w:val="12"/>
  </w:num>
  <w:num w:numId="9">
    <w:abstractNumId w:val="8"/>
  </w:num>
  <w:num w:numId="10">
    <w:abstractNumId w:val="3"/>
  </w:num>
  <w:num w:numId="11">
    <w:abstractNumId w:val="14"/>
  </w:num>
  <w:num w:numId="12">
    <w:abstractNumId w:val="18"/>
  </w:num>
  <w:num w:numId="13">
    <w:abstractNumId w:val="9"/>
  </w:num>
  <w:num w:numId="14">
    <w:abstractNumId w:val="6"/>
  </w:num>
  <w:num w:numId="15">
    <w:abstractNumId w:val="15"/>
  </w:num>
  <w:num w:numId="16">
    <w:abstractNumId w:val="7"/>
  </w:num>
  <w:num w:numId="17">
    <w:abstractNumId w:val="5"/>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ceOQXFHQ7IjWYob3E1n+r/bxhlgOEnaHxxvGrrWJs8J4mCz6kaEDI0+Z/dRHCpUoHDX3QtE3aKjkd28dywmxLQ==" w:salt="bZ9FERxEJst51/B8o0t52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2E94"/>
    <w:rsid w:val="00034205"/>
    <w:rsid w:val="00035704"/>
    <w:rsid w:val="00041C27"/>
    <w:rsid w:val="000437DE"/>
    <w:rsid w:val="00043C8E"/>
    <w:rsid w:val="00044EBA"/>
    <w:rsid w:val="0004637E"/>
    <w:rsid w:val="00046C7A"/>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298A"/>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761"/>
    <w:rsid w:val="001D58D3"/>
    <w:rsid w:val="001D776C"/>
    <w:rsid w:val="001D7BCC"/>
    <w:rsid w:val="001E18FE"/>
    <w:rsid w:val="001E320D"/>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82E"/>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87790"/>
    <w:rsid w:val="00596593"/>
    <w:rsid w:val="00596A35"/>
    <w:rsid w:val="005979CD"/>
    <w:rsid w:val="005A12F0"/>
    <w:rsid w:val="005A5291"/>
    <w:rsid w:val="005A5F1B"/>
    <w:rsid w:val="005A6FD1"/>
    <w:rsid w:val="005B08F1"/>
    <w:rsid w:val="005B47BC"/>
    <w:rsid w:val="005C00EC"/>
    <w:rsid w:val="005C15C9"/>
    <w:rsid w:val="005C30E9"/>
    <w:rsid w:val="005C332F"/>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6B20"/>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C34"/>
    <w:rsid w:val="00B61B54"/>
    <w:rsid w:val="00B6351D"/>
    <w:rsid w:val="00B64203"/>
    <w:rsid w:val="00B6519E"/>
    <w:rsid w:val="00B66AF1"/>
    <w:rsid w:val="00B70245"/>
    <w:rsid w:val="00B703C2"/>
    <w:rsid w:val="00B74E41"/>
    <w:rsid w:val="00B76FC4"/>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508"/>
    <w:rsid w:val="00C76D88"/>
    <w:rsid w:val="00C7785D"/>
    <w:rsid w:val="00C77A26"/>
    <w:rsid w:val="00C84893"/>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112E"/>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20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02"/>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48F"/>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126384660">
      <w:bodyDiv w:val="1"/>
      <w:marLeft w:val="0"/>
      <w:marRight w:val="0"/>
      <w:marTop w:val="0"/>
      <w:marBottom w:val="0"/>
      <w:divBdr>
        <w:top w:val="none" w:sz="0" w:space="0" w:color="auto"/>
        <w:left w:val="none" w:sz="0" w:space="0" w:color="auto"/>
        <w:bottom w:val="none" w:sz="0" w:space="0" w:color="auto"/>
        <w:right w:val="none" w:sz="0" w:space="0" w:color="auto"/>
      </w:divBdr>
      <w:divsChild>
        <w:div w:id="504437078">
          <w:marLeft w:val="0"/>
          <w:marRight w:val="0"/>
          <w:marTop w:val="0"/>
          <w:marBottom w:val="0"/>
          <w:divBdr>
            <w:top w:val="none" w:sz="0" w:space="0" w:color="auto"/>
            <w:left w:val="none" w:sz="0" w:space="0" w:color="auto"/>
            <w:bottom w:val="none" w:sz="0" w:space="0" w:color="auto"/>
            <w:right w:val="none" w:sz="0" w:space="0" w:color="auto"/>
          </w:divBdr>
          <w:divsChild>
            <w:div w:id="1986473471">
              <w:marLeft w:val="0"/>
              <w:marRight w:val="0"/>
              <w:marTop w:val="0"/>
              <w:marBottom w:val="0"/>
              <w:divBdr>
                <w:top w:val="none" w:sz="0" w:space="0" w:color="auto"/>
                <w:left w:val="none" w:sz="0" w:space="0" w:color="auto"/>
                <w:bottom w:val="none" w:sz="0" w:space="0" w:color="auto"/>
                <w:right w:val="none" w:sz="0" w:space="0" w:color="auto"/>
              </w:divBdr>
              <w:divsChild>
                <w:div w:id="1719549469">
                  <w:marLeft w:val="0"/>
                  <w:marRight w:val="0"/>
                  <w:marTop w:val="0"/>
                  <w:marBottom w:val="120"/>
                  <w:divBdr>
                    <w:top w:val="none" w:sz="0" w:space="0" w:color="auto"/>
                    <w:left w:val="none" w:sz="0" w:space="0" w:color="auto"/>
                    <w:bottom w:val="none" w:sz="0" w:space="0" w:color="auto"/>
                    <w:right w:val="none" w:sz="0" w:space="0" w:color="auto"/>
                  </w:divBdr>
                  <w:divsChild>
                    <w:div w:id="1214006780">
                      <w:marLeft w:val="0"/>
                      <w:marRight w:val="0"/>
                      <w:marTop w:val="0"/>
                      <w:marBottom w:val="0"/>
                      <w:divBdr>
                        <w:top w:val="none" w:sz="0" w:space="0" w:color="auto"/>
                        <w:left w:val="none" w:sz="0" w:space="0" w:color="auto"/>
                        <w:bottom w:val="none" w:sz="0" w:space="0" w:color="auto"/>
                        <w:right w:val="none" w:sz="0" w:space="0" w:color="auto"/>
                      </w:divBdr>
                    </w:div>
                    <w:div w:id="1681351561">
                      <w:marLeft w:val="0"/>
                      <w:marRight w:val="0"/>
                      <w:marTop w:val="0"/>
                      <w:marBottom w:val="0"/>
                      <w:divBdr>
                        <w:top w:val="none" w:sz="0" w:space="0" w:color="auto"/>
                        <w:left w:val="none" w:sz="0" w:space="0" w:color="auto"/>
                        <w:bottom w:val="none" w:sz="0" w:space="0" w:color="auto"/>
                        <w:right w:val="none" w:sz="0" w:space="0" w:color="auto"/>
                      </w:divBdr>
                    </w:div>
                    <w:div w:id="40811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836435">
          <w:marLeft w:val="0"/>
          <w:marRight w:val="0"/>
          <w:marTop w:val="0"/>
          <w:marBottom w:val="0"/>
          <w:divBdr>
            <w:top w:val="none" w:sz="0" w:space="0" w:color="auto"/>
            <w:left w:val="none" w:sz="0" w:space="0" w:color="auto"/>
            <w:bottom w:val="none" w:sz="0" w:space="0" w:color="auto"/>
            <w:right w:val="none" w:sz="0" w:space="0" w:color="auto"/>
          </w:divBdr>
          <w:divsChild>
            <w:div w:id="168496137">
              <w:marLeft w:val="0"/>
              <w:marRight w:val="0"/>
              <w:marTop w:val="480"/>
              <w:marBottom w:val="480"/>
              <w:divBdr>
                <w:top w:val="none" w:sz="0" w:space="0" w:color="auto"/>
                <w:left w:val="none" w:sz="0" w:space="0" w:color="auto"/>
                <w:bottom w:val="none" w:sz="0" w:space="0" w:color="auto"/>
                <w:right w:val="none" w:sz="0" w:space="0" w:color="auto"/>
              </w:divBdr>
            </w:div>
          </w:divsChild>
        </w:div>
        <w:div w:id="103964316">
          <w:marLeft w:val="0"/>
          <w:marRight w:val="0"/>
          <w:marTop w:val="0"/>
          <w:marBottom w:val="0"/>
          <w:divBdr>
            <w:top w:val="none" w:sz="0" w:space="0" w:color="auto"/>
            <w:left w:val="none" w:sz="0" w:space="0" w:color="auto"/>
            <w:bottom w:val="none" w:sz="0" w:space="0" w:color="auto"/>
            <w:right w:val="none" w:sz="0" w:space="0" w:color="auto"/>
          </w:divBdr>
          <w:divsChild>
            <w:div w:id="432478270">
              <w:marLeft w:val="0"/>
              <w:marRight w:val="0"/>
              <w:marTop w:val="0"/>
              <w:marBottom w:val="0"/>
              <w:divBdr>
                <w:top w:val="none" w:sz="0" w:space="0" w:color="auto"/>
                <w:left w:val="none" w:sz="0" w:space="0" w:color="auto"/>
                <w:bottom w:val="none" w:sz="0" w:space="0" w:color="auto"/>
                <w:right w:val="none" w:sz="0" w:space="0" w:color="auto"/>
              </w:divBdr>
            </w:div>
          </w:divsChild>
        </w:div>
        <w:div w:id="1555390300">
          <w:marLeft w:val="0"/>
          <w:marRight w:val="0"/>
          <w:marTop w:val="0"/>
          <w:marBottom w:val="0"/>
          <w:divBdr>
            <w:top w:val="none" w:sz="0" w:space="0" w:color="auto"/>
            <w:left w:val="none" w:sz="0" w:space="0" w:color="auto"/>
            <w:bottom w:val="none" w:sz="0" w:space="0" w:color="auto"/>
            <w:right w:val="none" w:sz="0" w:space="0" w:color="auto"/>
          </w:divBdr>
          <w:divsChild>
            <w:div w:id="21905898">
              <w:marLeft w:val="0"/>
              <w:marRight w:val="0"/>
              <w:marTop w:val="0"/>
              <w:marBottom w:val="0"/>
              <w:divBdr>
                <w:top w:val="none" w:sz="0" w:space="0" w:color="auto"/>
                <w:left w:val="none" w:sz="0" w:space="0" w:color="auto"/>
                <w:bottom w:val="none" w:sz="0" w:space="0" w:color="auto"/>
                <w:right w:val="none" w:sz="0" w:space="0" w:color="auto"/>
              </w:divBdr>
              <w:divsChild>
                <w:div w:id="1015040857">
                  <w:marLeft w:val="0"/>
                  <w:marRight w:val="0"/>
                  <w:marTop w:val="0"/>
                  <w:marBottom w:val="0"/>
                  <w:divBdr>
                    <w:top w:val="none" w:sz="0" w:space="0" w:color="auto"/>
                    <w:left w:val="none" w:sz="0" w:space="0" w:color="auto"/>
                    <w:bottom w:val="none" w:sz="0" w:space="0" w:color="auto"/>
                    <w:right w:val="none" w:sz="0" w:space="0" w:color="auto"/>
                  </w:divBdr>
                </w:div>
                <w:div w:id="664864541">
                  <w:marLeft w:val="0"/>
                  <w:marRight w:val="0"/>
                  <w:marTop w:val="0"/>
                  <w:marBottom w:val="0"/>
                  <w:divBdr>
                    <w:top w:val="none" w:sz="0" w:space="0" w:color="auto"/>
                    <w:left w:val="none" w:sz="0" w:space="0" w:color="auto"/>
                    <w:bottom w:val="none" w:sz="0" w:space="0" w:color="auto"/>
                    <w:right w:val="none" w:sz="0" w:space="0" w:color="auto"/>
                  </w:divBdr>
                </w:div>
                <w:div w:id="1483229069">
                  <w:marLeft w:val="0"/>
                  <w:marRight w:val="0"/>
                  <w:marTop w:val="0"/>
                  <w:marBottom w:val="0"/>
                  <w:divBdr>
                    <w:top w:val="none" w:sz="0" w:space="0" w:color="auto"/>
                    <w:left w:val="none" w:sz="0" w:space="0" w:color="auto"/>
                    <w:bottom w:val="none" w:sz="0" w:space="0" w:color="auto"/>
                    <w:right w:val="none" w:sz="0" w:space="0" w:color="auto"/>
                  </w:divBdr>
                </w:div>
                <w:div w:id="2135754276">
                  <w:marLeft w:val="0"/>
                  <w:marRight w:val="0"/>
                  <w:marTop w:val="0"/>
                  <w:marBottom w:val="0"/>
                  <w:divBdr>
                    <w:top w:val="none" w:sz="0" w:space="0" w:color="auto"/>
                    <w:left w:val="none" w:sz="0" w:space="0" w:color="auto"/>
                    <w:bottom w:val="none" w:sz="0" w:space="0" w:color="auto"/>
                    <w:right w:val="none" w:sz="0" w:space="0" w:color="auto"/>
                  </w:divBdr>
                </w:div>
                <w:div w:id="1488011292">
                  <w:marLeft w:val="0"/>
                  <w:marRight w:val="0"/>
                  <w:marTop w:val="0"/>
                  <w:marBottom w:val="0"/>
                  <w:divBdr>
                    <w:top w:val="none" w:sz="0" w:space="0" w:color="auto"/>
                    <w:left w:val="none" w:sz="0" w:space="0" w:color="auto"/>
                    <w:bottom w:val="none" w:sz="0" w:space="0" w:color="auto"/>
                    <w:right w:val="none" w:sz="0" w:space="0" w:color="auto"/>
                  </w:divBdr>
                </w:div>
                <w:div w:id="280385467">
                  <w:marLeft w:val="0"/>
                  <w:marRight w:val="0"/>
                  <w:marTop w:val="0"/>
                  <w:marBottom w:val="0"/>
                  <w:divBdr>
                    <w:top w:val="none" w:sz="0" w:space="0" w:color="auto"/>
                    <w:left w:val="none" w:sz="0" w:space="0" w:color="auto"/>
                    <w:bottom w:val="none" w:sz="0" w:space="0" w:color="auto"/>
                    <w:right w:val="none" w:sz="0" w:space="0" w:color="auto"/>
                  </w:divBdr>
                </w:div>
                <w:div w:id="204877508">
                  <w:marLeft w:val="0"/>
                  <w:marRight w:val="0"/>
                  <w:marTop w:val="0"/>
                  <w:marBottom w:val="0"/>
                  <w:divBdr>
                    <w:top w:val="none" w:sz="0" w:space="0" w:color="auto"/>
                    <w:left w:val="none" w:sz="0" w:space="0" w:color="auto"/>
                    <w:bottom w:val="none" w:sz="0" w:space="0" w:color="auto"/>
                    <w:right w:val="none" w:sz="0" w:space="0" w:color="auto"/>
                  </w:divBdr>
                </w:div>
                <w:div w:id="448672816">
                  <w:marLeft w:val="0"/>
                  <w:marRight w:val="0"/>
                  <w:marTop w:val="0"/>
                  <w:marBottom w:val="0"/>
                  <w:divBdr>
                    <w:top w:val="none" w:sz="0" w:space="0" w:color="auto"/>
                    <w:left w:val="none" w:sz="0" w:space="0" w:color="auto"/>
                    <w:bottom w:val="none" w:sz="0" w:space="0" w:color="auto"/>
                    <w:right w:val="none" w:sz="0" w:space="0" w:color="auto"/>
                  </w:divBdr>
                </w:div>
                <w:div w:id="609434449">
                  <w:marLeft w:val="0"/>
                  <w:marRight w:val="0"/>
                  <w:marTop w:val="0"/>
                  <w:marBottom w:val="0"/>
                  <w:divBdr>
                    <w:top w:val="none" w:sz="0" w:space="0" w:color="auto"/>
                    <w:left w:val="none" w:sz="0" w:space="0" w:color="auto"/>
                    <w:bottom w:val="none" w:sz="0" w:space="0" w:color="auto"/>
                    <w:right w:val="none" w:sz="0" w:space="0" w:color="auto"/>
                  </w:divBdr>
                </w:div>
                <w:div w:id="705451435">
                  <w:marLeft w:val="0"/>
                  <w:marRight w:val="0"/>
                  <w:marTop w:val="0"/>
                  <w:marBottom w:val="0"/>
                  <w:divBdr>
                    <w:top w:val="none" w:sz="0" w:space="0" w:color="auto"/>
                    <w:left w:val="none" w:sz="0" w:space="0" w:color="auto"/>
                    <w:bottom w:val="none" w:sz="0" w:space="0" w:color="auto"/>
                    <w:right w:val="none" w:sz="0" w:space="0" w:color="auto"/>
                  </w:divBdr>
                </w:div>
                <w:div w:id="1826774761">
                  <w:marLeft w:val="0"/>
                  <w:marRight w:val="0"/>
                  <w:marTop w:val="0"/>
                  <w:marBottom w:val="0"/>
                  <w:divBdr>
                    <w:top w:val="none" w:sz="0" w:space="0" w:color="auto"/>
                    <w:left w:val="none" w:sz="0" w:space="0" w:color="auto"/>
                    <w:bottom w:val="none" w:sz="0" w:space="0" w:color="auto"/>
                    <w:right w:val="none" w:sz="0" w:space="0" w:color="auto"/>
                  </w:divBdr>
                </w:div>
                <w:div w:id="575554294">
                  <w:marLeft w:val="0"/>
                  <w:marRight w:val="0"/>
                  <w:marTop w:val="0"/>
                  <w:marBottom w:val="0"/>
                  <w:divBdr>
                    <w:top w:val="none" w:sz="0" w:space="0" w:color="auto"/>
                    <w:left w:val="none" w:sz="0" w:space="0" w:color="auto"/>
                    <w:bottom w:val="none" w:sz="0" w:space="0" w:color="auto"/>
                    <w:right w:val="none" w:sz="0" w:space="0" w:color="auto"/>
                  </w:divBdr>
                </w:div>
                <w:div w:id="110321961">
                  <w:marLeft w:val="0"/>
                  <w:marRight w:val="0"/>
                  <w:marTop w:val="0"/>
                  <w:marBottom w:val="0"/>
                  <w:divBdr>
                    <w:top w:val="none" w:sz="0" w:space="0" w:color="auto"/>
                    <w:left w:val="none" w:sz="0" w:space="0" w:color="auto"/>
                    <w:bottom w:val="none" w:sz="0" w:space="0" w:color="auto"/>
                    <w:right w:val="none" w:sz="0" w:space="0" w:color="auto"/>
                  </w:divBdr>
                </w:div>
                <w:div w:id="2047558757">
                  <w:marLeft w:val="0"/>
                  <w:marRight w:val="0"/>
                  <w:marTop w:val="0"/>
                  <w:marBottom w:val="0"/>
                  <w:divBdr>
                    <w:top w:val="none" w:sz="0" w:space="0" w:color="auto"/>
                    <w:left w:val="none" w:sz="0" w:space="0" w:color="auto"/>
                    <w:bottom w:val="none" w:sz="0" w:space="0" w:color="auto"/>
                    <w:right w:val="none" w:sz="0" w:space="0" w:color="auto"/>
                  </w:divBdr>
                </w:div>
                <w:div w:id="635137166">
                  <w:marLeft w:val="0"/>
                  <w:marRight w:val="0"/>
                  <w:marTop w:val="0"/>
                  <w:marBottom w:val="0"/>
                  <w:divBdr>
                    <w:top w:val="none" w:sz="0" w:space="0" w:color="auto"/>
                    <w:left w:val="none" w:sz="0" w:space="0" w:color="auto"/>
                    <w:bottom w:val="none" w:sz="0" w:space="0" w:color="auto"/>
                    <w:right w:val="none" w:sz="0" w:space="0" w:color="auto"/>
                  </w:divBdr>
                </w:div>
                <w:div w:id="512960612">
                  <w:marLeft w:val="0"/>
                  <w:marRight w:val="0"/>
                  <w:marTop w:val="0"/>
                  <w:marBottom w:val="0"/>
                  <w:divBdr>
                    <w:top w:val="none" w:sz="0" w:space="0" w:color="auto"/>
                    <w:left w:val="none" w:sz="0" w:space="0" w:color="auto"/>
                    <w:bottom w:val="none" w:sz="0" w:space="0" w:color="auto"/>
                    <w:right w:val="none" w:sz="0" w:space="0" w:color="auto"/>
                  </w:divBdr>
                </w:div>
                <w:div w:id="1811508953">
                  <w:marLeft w:val="0"/>
                  <w:marRight w:val="0"/>
                  <w:marTop w:val="0"/>
                  <w:marBottom w:val="0"/>
                  <w:divBdr>
                    <w:top w:val="none" w:sz="0" w:space="0" w:color="auto"/>
                    <w:left w:val="none" w:sz="0" w:space="0" w:color="auto"/>
                    <w:bottom w:val="none" w:sz="0" w:space="0" w:color="auto"/>
                    <w:right w:val="none" w:sz="0" w:space="0" w:color="auto"/>
                  </w:divBdr>
                </w:div>
                <w:div w:id="882794025">
                  <w:marLeft w:val="0"/>
                  <w:marRight w:val="0"/>
                  <w:marTop w:val="0"/>
                  <w:marBottom w:val="0"/>
                  <w:divBdr>
                    <w:top w:val="none" w:sz="0" w:space="0" w:color="auto"/>
                    <w:left w:val="none" w:sz="0" w:space="0" w:color="auto"/>
                    <w:bottom w:val="none" w:sz="0" w:space="0" w:color="auto"/>
                    <w:right w:val="none" w:sz="0" w:space="0" w:color="auto"/>
                  </w:divBdr>
                </w:div>
                <w:div w:id="1546523519">
                  <w:marLeft w:val="0"/>
                  <w:marRight w:val="0"/>
                  <w:marTop w:val="0"/>
                  <w:marBottom w:val="0"/>
                  <w:divBdr>
                    <w:top w:val="none" w:sz="0" w:space="0" w:color="auto"/>
                    <w:left w:val="none" w:sz="0" w:space="0" w:color="auto"/>
                    <w:bottom w:val="none" w:sz="0" w:space="0" w:color="auto"/>
                    <w:right w:val="none" w:sz="0" w:space="0" w:color="auto"/>
                  </w:divBdr>
                </w:div>
                <w:div w:id="1956983507">
                  <w:marLeft w:val="0"/>
                  <w:marRight w:val="0"/>
                  <w:marTop w:val="0"/>
                  <w:marBottom w:val="0"/>
                  <w:divBdr>
                    <w:top w:val="none" w:sz="0" w:space="0" w:color="auto"/>
                    <w:left w:val="none" w:sz="0" w:space="0" w:color="auto"/>
                    <w:bottom w:val="none" w:sz="0" w:space="0" w:color="auto"/>
                    <w:right w:val="none" w:sz="0" w:space="0" w:color="auto"/>
                  </w:divBdr>
                </w:div>
                <w:div w:id="1833640952">
                  <w:marLeft w:val="0"/>
                  <w:marRight w:val="0"/>
                  <w:marTop w:val="0"/>
                  <w:marBottom w:val="0"/>
                  <w:divBdr>
                    <w:top w:val="none" w:sz="0" w:space="0" w:color="auto"/>
                    <w:left w:val="none" w:sz="0" w:space="0" w:color="auto"/>
                    <w:bottom w:val="none" w:sz="0" w:space="0" w:color="auto"/>
                    <w:right w:val="none" w:sz="0" w:space="0" w:color="auto"/>
                  </w:divBdr>
                </w:div>
                <w:div w:id="2092119945">
                  <w:marLeft w:val="0"/>
                  <w:marRight w:val="0"/>
                  <w:marTop w:val="0"/>
                  <w:marBottom w:val="0"/>
                  <w:divBdr>
                    <w:top w:val="none" w:sz="0" w:space="0" w:color="auto"/>
                    <w:left w:val="none" w:sz="0" w:space="0" w:color="auto"/>
                    <w:bottom w:val="none" w:sz="0" w:space="0" w:color="auto"/>
                    <w:right w:val="none" w:sz="0" w:space="0" w:color="auto"/>
                  </w:divBdr>
                </w:div>
                <w:div w:id="665330063">
                  <w:marLeft w:val="0"/>
                  <w:marRight w:val="0"/>
                  <w:marTop w:val="0"/>
                  <w:marBottom w:val="0"/>
                  <w:divBdr>
                    <w:top w:val="none" w:sz="0" w:space="0" w:color="auto"/>
                    <w:left w:val="none" w:sz="0" w:space="0" w:color="auto"/>
                    <w:bottom w:val="none" w:sz="0" w:space="0" w:color="auto"/>
                    <w:right w:val="none" w:sz="0" w:space="0" w:color="auto"/>
                  </w:divBdr>
                </w:div>
                <w:div w:id="1904215856">
                  <w:marLeft w:val="0"/>
                  <w:marRight w:val="0"/>
                  <w:marTop w:val="0"/>
                  <w:marBottom w:val="0"/>
                  <w:divBdr>
                    <w:top w:val="none" w:sz="0" w:space="0" w:color="auto"/>
                    <w:left w:val="none" w:sz="0" w:space="0" w:color="auto"/>
                    <w:bottom w:val="none" w:sz="0" w:space="0" w:color="auto"/>
                    <w:right w:val="none" w:sz="0" w:space="0" w:color="auto"/>
                  </w:divBdr>
                </w:div>
                <w:div w:id="951744803">
                  <w:marLeft w:val="0"/>
                  <w:marRight w:val="0"/>
                  <w:marTop w:val="0"/>
                  <w:marBottom w:val="0"/>
                  <w:divBdr>
                    <w:top w:val="none" w:sz="0" w:space="0" w:color="auto"/>
                    <w:left w:val="none" w:sz="0" w:space="0" w:color="auto"/>
                    <w:bottom w:val="none" w:sz="0" w:space="0" w:color="auto"/>
                    <w:right w:val="none" w:sz="0" w:space="0" w:color="auto"/>
                  </w:divBdr>
                </w:div>
                <w:div w:id="1703093086">
                  <w:marLeft w:val="0"/>
                  <w:marRight w:val="0"/>
                  <w:marTop w:val="0"/>
                  <w:marBottom w:val="0"/>
                  <w:divBdr>
                    <w:top w:val="none" w:sz="0" w:space="0" w:color="auto"/>
                    <w:left w:val="none" w:sz="0" w:space="0" w:color="auto"/>
                    <w:bottom w:val="none" w:sz="0" w:space="0" w:color="auto"/>
                    <w:right w:val="none" w:sz="0" w:space="0" w:color="auto"/>
                  </w:divBdr>
                </w:div>
                <w:div w:id="1732190166">
                  <w:marLeft w:val="0"/>
                  <w:marRight w:val="0"/>
                  <w:marTop w:val="0"/>
                  <w:marBottom w:val="0"/>
                  <w:divBdr>
                    <w:top w:val="none" w:sz="0" w:space="0" w:color="auto"/>
                    <w:left w:val="none" w:sz="0" w:space="0" w:color="auto"/>
                    <w:bottom w:val="none" w:sz="0" w:space="0" w:color="auto"/>
                    <w:right w:val="none" w:sz="0" w:space="0" w:color="auto"/>
                  </w:divBdr>
                </w:div>
                <w:div w:id="1419059177">
                  <w:marLeft w:val="0"/>
                  <w:marRight w:val="0"/>
                  <w:marTop w:val="0"/>
                  <w:marBottom w:val="0"/>
                  <w:divBdr>
                    <w:top w:val="none" w:sz="0" w:space="0" w:color="auto"/>
                    <w:left w:val="none" w:sz="0" w:space="0" w:color="auto"/>
                    <w:bottom w:val="none" w:sz="0" w:space="0" w:color="auto"/>
                    <w:right w:val="none" w:sz="0" w:space="0" w:color="auto"/>
                  </w:divBdr>
                </w:div>
                <w:div w:id="1225221425">
                  <w:marLeft w:val="0"/>
                  <w:marRight w:val="0"/>
                  <w:marTop w:val="0"/>
                  <w:marBottom w:val="0"/>
                  <w:divBdr>
                    <w:top w:val="none" w:sz="0" w:space="0" w:color="auto"/>
                    <w:left w:val="none" w:sz="0" w:space="0" w:color="auto"/>
                    <w:bottom w:val="none" w:sz="0" w:space="0" w:color="auto"/>
                    <w:right w:val="none" w:sz="0" w:space="0" w:color="auto"/>
                  </w:divBdr>
                </w:div>
                <w:div w:id="750665898">
                  <w:marLeft w:val="0"/>
                  <w:marRight w:val="0"/>
                  <w:marTop w:val="0"/>
                  <w:marBottom w:val="0"/>
                  <w:divBdr>
                    <w:top w:val="none" w:sz="0" w:space="0" w:color="auto"/>
                    <w:left w:val="none" w:sz="0" w:space="0" w:color="auto"/>
                    <w:bottom w:val="none" w:sz="0" w:space="0" w:color="auto"/>
                    <w:right w:val="none" w:sz="0" w:space="0" w:color="auto"/>
                  </w:divBdr>
                </w:div>
                <w:div w:id="1221018939">
                  <w:marLeft w:val="0"/>
                  <w:marRight w:val="0"/>
                  <w:marTop w:val="0"/>
                  <w:marBottom w:val="0"/>
                  <w:divBdr>
                    <w:top w:val="none" w:sz="0" w:space="0" w:color="auto"/>
                    <w:left w:val="none" w:sz="0" w:space="0" w:color="auto"/>
                    <w:bottom w:val="none" w:sz="0" w:space="0" w:color="auto"/>
                    <w:right w:val="none" w:sz="0" w:space="0" w:color="auto"/>
                  </w:divBdr>
                </w:div>
                <w:div w:id="2140875428">
                  <w:marLeft w:val="0"/>
                  <w:marRight w:val="0"/>
                  <w:marTop w:val="0"/>
                  <w:marBottom w:val="0"/>
                  <w:divBdr>
                    <w:top w:val="none" w:sz="0" w:space="0" w:color="auto"/>
                    <w:left w:val="none" w:sz="0" w:space="0" w:color="auto"/>
                    <w:bottom w:val="none" w:sz="0" w:space="0" w:color="auto"/>
                    <w:right w:val="none" w:sz="0" w:space="0" w:color="auto"/>
                  </w:divBdr>
                </w:div>
                <w:div w:id="1496410777">
                  <w:marLeft w:val="0"/>
                  <w:marRight w:val="0"/>
                  <w:marTop w:val="0"/>
                  <w:marBottom w:val="0"/>
                  <w:divBdr>
                    <w:top w:val="none" w:sz="0" w:space="0" w:color="auto"/>
                    <w:left w:val="none" w:sz="0" w:space="0" w:color="auto"/>
                    <w:bottom w:val="none" w:sz="0" w:space="0" w:color="auto"/>
                    <w:right w:val="none" w:sz="0" w:space="0" w:color="auto"/>
                  </w:divBdr>
                </w:div>
                <w:div w:id="674845021">
                  <w:marLeft w:val="0"/>
                  <w:marRight w:val="0"/>
                  <w:marTop w:val="0"/>
                  <w:marBottom w:val="0"/>
                  <w:divBdr>
                    <w:top w:val="none" w:sz="0" w:space="0" w:color="auto"/>
                    <w:left w:val="none" w:sz="0" w:space="0" w:color="auto"/>
                    <w:bottom w:val="none" w:sz="0" w:space="0" w:color="auto"/>
                    <w:right w:val="none" w:sz="0" w:space="0" w:color="auto"/>
                  </w:divBdr>
                </w:div>
                <w:div w:id="2072532629">
                  <w:marLeft w:val="0"/>
                  <w:marRight w:val="0"/>
                  <w:marTop w:val="0"/>
                  <w:marBottom w:val="0"/>
                  <w:divBdr>
                    <w:top w:val="none" w:sz="0" w:space="0" w:color="auto"/>
                    <w:left w:val="none" w:sz="0" w:space="0" w:color="auto"/>
                    <w:bottom w:val="none" w:sz="0" w:space="0" w:color="auto"/>
                    <w:right w:val="none" w:sz="0" w:space="0" w:color="auto"/>
                  </w:divBdr>
                </w:div>
                <w:div w:id="842285259">
                  <w:marLeft w:val="0"/>
                  <w:marRight w:val="0"/>
                  <w:marTop w:val="0"/>
                  <w:marBottom w:val="0"/>
                  <w:divBdr>
                    <w:top w:val="none" w:sz="0" w:space="0" w:color="auto"/>
                    <w:left w:val="none" w:sz="0" w:space="0" w:color="auto"/>
                    <w:bottom w:val="none" w:sz="0" w:space="0" w:color="auto"/>
                    <w:right w:val="none" w:sz="0" w:space="0" w:color="auto"/>
                  </w:divBdr>
                </w:div>
                <w:div w:id="1049382456">
                  <w:marLeft w:val="0"/>
                  <w:marRight w:val="0"/>
                  <w:marTop w:val="0"/>
                  <w:marBottom w:val="0"/>
                  <w:divBdr>
                    <w:top w:val="none" w:sz="0" w:space="0" w:color="auto"/>
                    <w:left w:val="none" w:sz="0" w:space="0" w:color="auto"/>
                    <w:bottom w:val="none" w:sz="0" w:space="0" w:color="auto"/>
                    <w:right w:val="none" w:sz="0" w:space="0" w:color="auto"/>
                  </w:divBdr>
                </w:div>
                <w:div w:id="1691027682">
                  <w:marLeft w:val="0"/>
                  <w:marRight w:val="0"/>
                  <w:marTop w:val="0"/>
                  <w:marBottom w:val="0"/>
                  <w:divBdr>
                    <w:top w:val="none" w:sz="0" w:space="0" w:color="auto"/>
                    <w:left w:val="none" w:sz="0" w:space="0" w:color="auto"/>
                    <w:bottom w:val="none" w:sz="0" w:space="0" w:color="auto"/>
                    <w:right w:val="none" w:sz="0" w:space="0" w:color="auto"/>
                  </w:divBdr>
                </w:div>
                <w:div w:id="1093163140">
                  <w:marLeft w:val="0"/>
                  <w:marRight w:val="0"/>
                  <w:marTop w:val="0"/>
                  <w:marBottom w:val="0"/>
                  <w:divBdr>
                    <w:top w:val="none" w:sz="0" w:space="0" w:color="auto"/>
                    <w:left w:val="none" w:sz="0" w:space="0" w:color="auto"/>
                    <w:bottom w:val="none" w:sz="0" w:space="0" w:color="auto"/>
                    <w:right w:val="none" w:sz="0" w:space="0" w:color="auto"/>
                  </w:divBdr>
                </w:div>
                <w:div w:id="1503467236">
                  <w:marLeft w:val="0"/>
                  <w:marRight w:val="0"/>
                  <w:marTop w:val="0"/>
                  <w:marBottom w:val="0"/>
                  <w:divBdr>
                    <w:top w:val="none" w:sz="0" w:space="0" w:color="auto"/>
                    <w:left w:val="none" w:sz="0" w:space="0" w:color="auto"/>
                    <w:bottom w:val="none" w:sz="0" w:space="0" w:color="auto"/>
                    <w:right w:val="none" w:sz="0" w:space="0" w:color="auto"/>
                  </w:divBdr>
                </w:div>
                <w:div w:id="904757065">
                  <w:marLeft w:val="0"/>
                  <w:marRight w:val="0"/>
                  <w:marTop w:val="0"/>
                  <w:marBottom w:val="0"/>
                  <w:divBdr>
                    <w:top w:val="none" w:sz="0" w:space="0" w:color="auto"/>
                    <w:left w:val="none" w:sz="0" w:space="0" w:color="auto"/>
                    <w:bottom w:val="none" w:sz="0" w:space="0" w:color="auto"/>
                    <w:right w:val="none" w:sz="0" w:space="0" w:color="auto"/>
                  </w:divBdr>
                </w:div>
                <w:div w:id="921137660">
                  <w:marLeft w:val="0"/>
                  <w:marRight w:val="0"/>
                  <w:marTop w:val="0"/>
                  <w:marBottom w:val="0"/>
                  <w:divBdr>
                    <w:top w:val="none" w:sz="0" w:space="0" w:color="auto"/>
                    <w:left w:val="none" w:sz="0" w:space="0" w:color="auto"/>
                    <w:bottom w:val="none" w:sz="0" w:space="0" w:color="auto"/>
                    <w:right w:val="none" w:sz="0" w:space="0" w:color="auto"/>
                  </w:divBdr>
                </w:div>
                <w:div w:id="2030175266">
                  <w:marLeft w:val="0"/>
                  <w:marRight w:val="0"/>
                  <w:marTop w:val="0"/>
                  <w:marBottom w:val="0"/>
                  <w:divBdr>
                    <w:top w:val="none" w:sz="0" w:space="0" w:color="auto"/>
                    <w:left w:val="none" w:sz="0" w:space="0" w:color="auto"/>
                    <w:bottom w:val="none" w:sz="0" w:space="0" w:color="auto"/>
                    <w:right w:val="none" w:sz="0" w:space="0" w:color="auto"/>
                  </w:divBdr>
                </w:div>
                <w:div w:id="98567634">
                  <w:marLeft w:val="0"/>
                  <w:marRight w:val="0"/>
                  <w:marTop w:val="0"/>
                  <w:marBottom w:val="0"/>
                  <w:divBdr>
                    <w:top w:val="none" w:sz="0" w:space="0" w:color="auto"/>
                    <w:left w:val="none" w:sz="0" w:space="0" w:color="auto"/>
                    <w:bottom w:val="none" w:sz="0" w:space="0" w:color="auto"/>
                    <w:right w:val="none" w:sz="0" w:space="0" w:color="auto"/>
                  </w:divBdr>
                </w:div>
                <w:div w:id="1331370025">
                  <w:marLeft w:val="0"/>
                  <w:marRight w:val="0"/>
                  <w:marTop w:val="0"/>
                  <w:marBottom w:val="0"/>
                  <w:divBdr>
                    <w:top w:val="none" w:sz="0" w:space="0" w:color="auto"/>
                    <w:left w:val="none" w:sz="0" w:space="0" w:color="auto"/>
                    <w:bottom w:val="none" w:sz="0" w:space="0" w:color="auto"/>
                    <w:right w:val="none" w:sz="0" w:space="0" w:color="auto"/>
                  </w:divBdr>
                </w:div>
                <w:div w:id="1788819026">
                  <w:marLeft w:val="0"/>
                  <w:marRight w:val="0"/>
                  <w:marTop w:val="0"/>
                  <w:marBottom w:val="0"/>
                  <w:divBdr>
                    <w:top w:val="none" w:sz="0" w:space="0" w:color="auto"/>
                    <w:left w:val="none" w:sz="0" w:space="0" w:color="auto"/>
                    <w:bottom w:val="none" w:sz="0" w:space="0" w:color="auto"/>
                    <w:right w:val="none" w:sz="0" w:space="0" w:color="auto"/>
                  </w:divBdr>
                </w:div>
                <w:div w:id="276526853">
                  <w:marLeft w:val="0"/>
                  <w:marRight w:val="0"/>
                  <w:marTop w:val="0"/>
                  <w:marBottom w:val="0"/>
                  <w:divBdr>
                    <w:top w:val="none" w:sz="0" w:space="0" w:color="auto"/>
                    <w:left w:val="none" w:sz="0" w:space="0" w:color="auto"/>
                    <w:bottom w:val="none" w:sz="0" w:space="0" w:color="auto"/>
                    <w:right w:val="none" w:sz="0" w:space="0" w:color="auto"/>
                  </w:divBdr>
                </w:div>
                <w:div w:id="604732884">
                  <w:marLeft w:val="0"/>
                  <w:marRight w:val="0"/>
                  <w:marTop w:val="0"/>
                  <w:marBottom w:val="0"/>
                  <w:divBdr>
                    <w:top w:val="none" w:sz="0" w:space="0" w:color="auto"/>
                    <w:left w:val="none" w:sz="0" w:space="0" w:color="auto"/>
                    <w:bottom w:val="none" w:sz="0" w:space="0" w:color="auto"/>
                    <w:right w:val="none" w:sz="0" w:space="0" w:color="auto"/>
                  </w:divBdr>
                </w:div>
                <w:div w:id="1316765386">
                  <w:marLeft w:val="0"/>
                  <w:marRight w:val="0"/>
                  <w:marTop w:val="0"/>
                  <w:marBottom w:val="0"/>
                  <w:divBdr>
                    <w:top w:val="none" w:sz="0" w:space="0" w:color="auto"/>
                    <w:left w:val="none" w:sz="0" w:space="0" w:color="auto"/>
                    <w:bottom w:val="none" w:sz="0" w:space="0" w:color="auto"/>
                    <w:right w:val="none" w:sz="0" w:space="0" w:color="auto"/>
                  </w:divBdr>
                </w:div>
                <w:div w:id="1867988561">
                  <w:marLeft w:val="0"/>
                  <w:marRight w:val="0"/>
                  <w:marTop w:val="0"/>
                  <w:marBottom w:val="0"/>
                  <w:divBdr>
                    <w:top w:val="none" w:sz="0" w:space="0" w:color="auto"/>
                    <w:left w:val="none" w:sz="0" w:space="0" w:color="auto"/>
                    <w:bottom w:val="none" w:sz="0" w:space="0" w:color="auto"/>
                    <w:right w:val="none" w:sz="0" w:space="0" w:color="auto"/>
                  </w:divBdr>
                </w:div>
                <w:div w:id="1013341704">
                  <w:marLeft w:val="0"/>
                  <w:marRight w:val="0"/>
                  <w:marTop w:val="0"/>
                  <w:marBottom w:val="0"/>
                  <w:divBdr>
                    <w:top w:val="none" w:sz="0" w:space="0" w:color="auto"/>
                    <w:left w:val="none" w:sz="0" w:space="0" w:color="auto"/>
                    <w:bottom w:val="none" w:sz="0" w:space="0" w:color="auto"/>
                    <w:right w:val="none" w:sz="0" w:space="0" w:color="auto"/>
                  </w:divBdr>
                </w:div>
                <w:div w:id="2045059638">
                  <w:marLeft w:val="0"/>
                  <w:marRight w:val="0"/>
                  <w:marTop w:val="0"/>
                  <w:marBottom w:val="0"/>
                  <w:divBdr>
                    <w:top w:val="none" w:sz="0" w:space="0" w:color="auto"/>
                    <w:left w:val="none" w:sz="0" w:space="0" w:color="auto"/>
                    <w:bottom w:val="none" w:sz="0" w:space="0" w:color="auto"/>
                    <w:right w:val="none" w:sz="0" w:space="0" w:color="auto"/>
                  </w:divBdr>
                </w:div>
                <w:div w:id="326439275">
                  <w:marLeft w:val="0"/>
                  <w:marRight w:val="0"/>
                  <w:marTop w:val="0"/>
                  <w:marBottom w:val="0"/>
                  <w:divBdr>
                    <w:top w:val="none" w:sz="0" w:space="0" w:color="auto"/>
                    <w:left w:val="none" w:sz="0" w:space="0" w:color="auto"/>
                    <w:bottom w:val="none" w:sz="0" w:space="0" w:color="auto"/>
                    <w:right w:val="none" w:sz="0" w:space="0" w:color="auto"/>
                  </w:divBdr>
                </w:div>
                <w:div w:id="1373190128">
                  <w:marLeft w:val="0"/>
                  <w:marRight w:val="0"/>
                  <w:marTop w:val="0"/>
                  <w:marBottom w:val="0"/>
                  <w:divBdr>
                    <w:top w:val="none" w:sz="0" w:space="0" w:color="auto"/>
                    <w:left w:val="none" w:sz="0" w:space="0" w:color="auto"/>
                    <w:bottom w:val="none" w:sz="0" w:space="0" w:color="auto"/>
                    <w:right w:val="none" w:sz="0" w:space="0" w:color="auto"/>
                  </w:divBdr>
                </w:div>
                <w:div w:id="135150298">
                  <w:marLeft w:val="0"/>
                  <w:marRight w:val="0"/>
                  <w:marTop w:val="0"/>
                  <w:marBottom w:val="0"/>
                  <w:divBdr>
                    <w:top w:val="none" w:sz="0" w:space="0" w:color="auto"/>
                    <w:left w:val="none" w:sz="0" w:space="0" w:color="auto"/>
                    <w:bottom w:val="none" w:sz="0" w:space="0" w:color="auto"/>
                    <w:right w:val="none" w:sz="0" w:space="0" w:color="auto"/>
                  </w:divBdr>
                </w:div>
                <w:div w:id="124029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msard.2021.10336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2344</Words>
  <Characters>13363</Characters>
  <Application>Microsoft Office Word</Application>
  <DocSecurity>8</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2022-02-16T17:06:00Z</dcterms:created>
  <dcterms:modified xsi:type="dcterms:W3CDTF">2022-02-25T16:28:00Z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