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F01A6"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AF01A6"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AF01A6">
        <w:rPr>
          <w:rFonts w:cstheme="minorHAnsi"/>
          <w:b/>
          <w:bCs/>
          <w:color w:val="316192"/>
          <w:sz w:val="28"/>
          <w:szCs w:val="26"/>
        </w:rPr>
        <w:t>Marquette University</w:t>
      </w:r>
    </w:p>
    <w:p w14:paraId="158D4B9F" w14:textId="77777777" w:rsidR="000A7622" w:rsidRPr="00AF01A6" w:rsidRDefault="000A7622" w:rsidP="00D14423">
      <w:pPr>
        <w:autoSpaceDE w:val="0"/>
        <w:autoSpaceDN w:val="0"/>
        <w:adjustRightInd w:val="0"/>
        <w:rPr>
          <w:rFonts w:cstheme="minorHAnsi"/>
          <w:b/>
          <w:bCs/>
          <w:color w:val="316192"/>
          <w:sz w:val="40"/>
          <w:szCs w:val="36"/>
        </w:rPr>
      </w:pPr>
      <w:proofErr w:type="spellStart"/>
      <w:r w:rsidRPr="00AF01A6">
        <w:rPr>
          <w:rFonts w:cstheme="minorHAnsi"/>
          <w:b/>
          <w:bCs/>
          <w:color w:val="316192"/>
          <w:sz w:val="40"/>
          <w:szCs w:val="36"/>
        </w:rPr>
        <w:t>e-Publications@Marquette</w:t>
      </w:r>
      <w:proofErr w:type="spellEnd"/>
    </w:p>
    <w:p w14:paraId="689ACF87" w14:textId="77777777" w:rsidR="000A7622" w:rsidRPr="00AF01A6" w:rsidRDefault="000A7622" w:rsidP="00D14423">
      <w:pPr>
        <w:autoSpaceDE w:val="0"/>
        <w:autoSpaceDN w:val="0"/>
        <w:adjustRightInd w:val="0"/>
        <w:rPr>
          <w:rFonts w:cstheme="minorHAnsi"/>
          <w:b/>
          <w:bCs/>
          <w:i/>
          <w:iCs/>
        </w:rPr>
      </w:pPr>
    </w:p>
    <w:p w14:paraId="161853CC" w14:textId="32E350FA" w:rsidR="000A7622" w:rsidRPr="00AF01A6" w:rsidRDefault="002B73E7" w:rsidP="00D14423">
      <w:pPr>
        <w:autoSpaceDE w:val="0"/>
        <w:autoSpaceDN w:val="0"/>
        <w:adjustRightInd w:val="0"/>
        <w:rPr>
          <w:rFonts w:cstheme="minorHAnsi"/>
          <w:b/>
          <w:bCs/>
          <w:i/>
          <w:iCs/>
          <w:sz w:val="32"/>
          <w:szCs w:val="32"/>
        </w:rPr>
      </w:pPr>
      <w:r w:rsidRPr="00AF01A6">
        <w:rPr>
          <w:rFonts w:cstheme="minorHAnsi"/>
          <w:b/>
          <w:bCs/>
          <w:i/>
          <w:iCs/>
          <w:sz w:val="32"/>
          <w:szCs w:val="32"/>
        </w:rPr>
        <w:t>Civil</w:t>
      </w:r>
      <w:r w:rsidR="00E41EED" w:rsidRPr="00AF01A6">
        <w:rPr>
          <w:rFonts w:cstheme="minorHAnsi"/>
          <w:b/>
          <w:bCs/>
          <w:i/>
          <w:iCs/>
          <w:sz w:val="32"/>
          <w:szCs w:val="32"/>
        </w:rPr>
        <w:t xml:space="preserve"> and Environmental Engineering </w:t>
      </w:r>
      <w:r w:rsidR="000A7622" w:rsidRPr="00AF01A6">
        <w:rPr>
          <w:rFonts w:cstheme="minorHAnsi"/>
          <w:b/>
          <w:bCs/>
          <w:i/>
          <w:iCs/>
          <w:sz w:val="32"/>
          <w:szCs w:val="32"/>
        </w:rPr>
        <w:t>Faculty Research and Publications/</w:t>
      </w:r>
      <w:r w:rsidR="009732A9" w:rsidRPr="00AF01A6">
        <w:rPr>
          <w:rFonts w:cstheme="minorHAnsi"/>
          <w:b/>
          <w:bCs/>
          <w:i/>
          <w:iCs/>
          <w:sz w:val="32"/>
          <w:szCs w:val="32"/>
        </w:rPr>
        <w:t xml:space="preserve">College </w:t>
      </w:r>
      <w:proofErr w:type="gramStart"/>
      <w:r w:rsidR="009732A9" w:rsidRPr="00AF01A6">
        <w:rPr>
          <w:rFonts w:cstheme="minorHAnsi"/>
          <w:b/>
          <w:bCs/>
          <w:i/>
          <w:iCs/>
          <w:sz w:val="32"/>
          <w:szCs w:val="32"/>
        </w:rPr>
        <w:t xml:space="preserve">of </w:t>
      </w:r>
      <w:r w:rsidR="00E41EED" w:rsidRPr="00AF01A6">
        <w:rPr>
          <w:rFonts w:cstheme="minorHAnsi"/>
          <w:b/>
          <w:bCs/>
          <w:i/>
          <w:iCs/>
          <w:sz w:val="32"/>
          <w:szCs w:val="32"/>
        </w:rPr>
        <w:t xml:space="preserve"> Engineering</w:t>
      </w:r>
      <w:proofErr w:type="gramEnd"/>
    </w:p>
    <w:bookmarkEnd w:id="1"/>
    <w:p w14:paraId="3E538636" w14:textId="77777777" w:rsidR="000A7622" w:rsidRPr="00AF01A6" w:rsidRDefault="000A7622" w:rsidP="00D14423">
      <w:pPr>
        <w:jc w:val="center"/>
        <w:rPr>
          <w:rFonts w:cstheme="minorHAnsi"/>
          <w:b/>
          <w:bCs/>
          <w:i/>
          <w:iCs/>
        </w:rPr>
      </w:pPr>
    </w:p>
    <w:p w14:paraId="25509BF0" w14:textId="3FC0B04E" w:rsidR="000A7622" w:rsidRPr="00AF01A6" w:rsidRDefault="000A7622" w:rsidP="00D14423">
      <w:pPr>
        <w:jc w:val="center"/>
        <w:rPr>
          <w:rFonts w:cstheme="minorHAnsi"/>
          <w:sz w:val="24"/>
          <w:szCs w:val="24"/>
        </w:rPr>
      </w:pPr>
      <w:r w:rsidRPr="00AF01A6">
        <w:rPr>
          <w:rFonts w:cstheme="minorHAnsi"/>
          <w:b/>
          <w:bCs/>
          <w:i/>
          <w:iCs/>
          <w:sz w:val="24"/>
          <w:szCs w:val="24"/>
        </w:rPr>
        <w:t xml:space="preserve">This paper is NOT THE PUBLISHED VERSION; </w:t>
      </w:r>
      <w:r w:rsidRPr="00AF01A6">
        <w:rPr>
          <w:rFonts w:cstheme="minorHAnsi"/>
          <w:b/>
          <w:bCs/>
          <w:sz w:val="24"/>
          <w:szCs w:val="24"/>
        </w:rPr>
        <w:t xml:space="preserve">but the author’s final, peer-reviewed manuscript. </w:t>
      </w:r>
      <w:r w:rsidRPr="00AF01A6">
        <w:rPr>
          <w:rFonts w:cstheme="minorHAnsi"/>
          <w:sz w:val="24"/>
          <w:szCs w:val="24"/>
        </w:rPr>
        <w:t xml:space="preserve">The published version may be accessed by following the link in </w:t>
      </w:r>
      <w:proofErr w:type="spellStart"/>
      <w:r w:rsidRPr="00AF01A6">
        <w:rPr>
          <w:rFonts w:cstheme="minorHAnsi"/>
          <w:sz w:val="24"/>
          <w:szCs w:val="24"/>
        </w:rPr>
        <w:t>th</w:t>
      </w:r>
      <w:proofErr w:type="spellEnd"/>
      <w:r w:rsidRPr="00AF01A6">
        <w:rPr>
          <w:rFonts w:cstheme="minorHAnsi"/>
          <w:sz w:val="24"/>
          <w:szCs w:val="24"/>
        </w:rPr>
        <w:t xml:space="preserve"> citation below.</w:t>
      </w:r>
    </w:p>
    <w:p w14:paraId="207B0342" w14:textId="77777777" w:rsidR="000A7622" w:rsidRPr="00AF01A6" w:rsidRDefault="000A7622" w:rsidP="00D14423">
      <w:pPr>
        <w:jc w:val="center"/>
        <w:rPr>
          <w:rFonts w:cstheme="minorHAnsi"/>
          <w:sz w:val="24"/>
          <w:szCs w:val="24"/>
        </w:rPr>
      </w:pPr>
    </w:p>
    <w:p w14:paraId="2A38AFE1" w14:textId="74DCE5B7" w:rsidR="000A7622" w:rsidRPr="00AF01A6" w:rsidRDefault="002C1040" w:rsidP="00D14423">
      <w:pPr>
        <w:rPr>
          <w:rFonts w:cstheme="minorHAnsi"/>
          <w:sz w:val="24"/>
          <w:szCs w:val="24"/>
        </w:rPr>
      </w:pPr>
      <w:r>
        <w:rPr>
          <w:rFonts w:cstheme="minorHAnsi"/>
          <w:i/>
          <w:sz w:val="24"/>
          <w:szCs w:val="24"/>
          <w:lang w:val="fr-FR"/>
        </w:rPr>
        <w:t>Composite Structures</w:t>
      </w:r>
      <w:r w:rsidR="000A7622" w:rsidRPr="00AF01A6">
        <w:rPr>
          <w:rFonts w:cstheme="minorHAnsi"/>
          <w:sz w:val="24"/>
          <w:szCs w:val="24"/>
          <w:lang w:val="fr-FR"/>
        </w:rPr>
        <w:t xml:space="preserve">, Vol. </w:t>
      </w:r>
      <w:r>
        <w:rPr>
          <w:rFonts w:cstheme="minorHAnsi"/>
          <w:sz w:val="24"/>
          <w:szCs w:val="24"/>
          <w:lang w:val="fr-FR"/>
        </w:rPr>
        <w:t>200</w:t>
      </w:r>
      <w:r w:rsidR="000A7622" w:rsidRPr="00AF01A6">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15, 2018</w:t>
      </w:r>
      <w:proofErr w:type="gramStart"/>
      <w:r w:rsidR="000A7622" w:rsidRPr="00AF01A6">
        <w:rPr>
          <w:rFonts w:cstheme="minorHAnsi"/>
          <w:sz w:val="24"/>
          <w:szCs w:val="24"/>
          <w:lang w:val="fr-FR"/>
        </w:rPr>
        <w:t>):</w:t>
      </w:r>
      <w:proofErr w:type="gramEnd"/>
      <w:r w:rsidR="000A7622" w:rsidRPr="00AF01A6">
        <w:rPr>
          <w:rFonts w:cstheme="minorHAnsi"/>
          <w:sz w:val="24"/>
          <w:szCs w:val="24"/>
          <w:lang w:val="fr-FR"/>
        </w:rPr>
        <w:t xml:space="preserve"> </w:t>
      </w:r>
      <w:r>
        <w:rPr>
          <w:rFonts w:cstheme="minorHAnsi"/>
          <w:sz w:val="24"/>
          <w:szCs w:val="24"/>
          <w:lang w:val="fr-FR"/>
        </w:rPr>
        <w:t>669-678</w:t>
      </w:r>
      <w:r w:rsidR="000A7622" w:rsidRPr="00AF01A6">
        <w:rPr>
          <w:rFonts w:cstheme="minorHAnsi"/>
          <w:sz w:val="24"/>
          <w:szCs w:val="24"/>
          <w:lang w:val="fr-FR"/>
        </w:rPr>
        <w:t xml:space="preserve">. </w:t>
      </w:r>
      <w:hyperlink r:id="rId8" w:history="1">
        <w:r w:rsidR="000A7622" w:rsidRPr="00AF01A6">
          <w:rPr>
            <w:rFonts w:cstheme="minorHAnsi"/>
            <w:color w:val="0563C1" w:themeColor="hyperlink"/>
            <w:sz w:val="24"/>
            <w:szCs w:val="24"/>
            <w:u w:val="single"/>
            <w:lang w:val="fr-FR"/>
          </w:rPr>
          <w:t>DOI</w:t>
        </w:r>
      </w:hyperlink>
      <w:r w:rsidR="000A7622" w:rsidRPr="00AF01A6">
        <w:rPr>
          <w:rFonts w:cstheme="minorHAnsi"/>
          <w:sz w:val="24"/>
          <w:szCs w:val="24"/>
          <w:lang w:val="fr-FR"/>
        </w:rPr>
        <w:t xml:space="preserve">. </w:t>
      </w:r>
      <w:r w:rsidR="000A7622" w:rsidRPr="00AF01A6">
        <w:rPr>
          <w:rFonts w:cstheme="minorHAnsi"/>
          <w:sz w:val="24"/>
          <w:szCs w:val="24"/>
        </w:rPr>
        <w:t xml:space="preserve">This article is © </w:t>
      </w:r>
      <w:r w:rsidR="007575D0">
        <w:rPr>
          <w:rFonts w:cstheme="minorHAnsi"/>
          <w:sz w:val="24"/>
          <w:szCs w:val="24"/>
        </w:rPr>
        <w:t>Elsevier</w:t>
      </w:r>
      <w:r w:rsidR="000A7622" w:rsidRPr="00AF01A6">
        <w:rPr>
          <w:rFonts w:cstheme="minorHAnsi"/>
          <w:sz w:val="24"/>
          <w:szCs w:val="24"/>
        </w:rPr>
        <w:t xml:space="preserve"> and permission has been granted for this version to appear in </w:t>
      </w:r>
      <w:hyperlink r:id="rId9" w:history="1">
        <w:proofErr w:type="spellStart"/>
        <w:r w:rsidR="000A7622" w:rsidRPr="00AF01A6">
          <w:rPr>
            <w:rFonts w:cstheme="minorHAnsi"/>
            <w:color w:val="0563C1" w:themeColor="hyperlink"/>
            <w:sz w:val="24"/>
            <w:szCs w:val="24"/>
            <w:u w:val="single"/>
          </w:rPr>
          <w:t>e-Publications@Marquette</w:t>
        </w:r>
        <w:proofErr w:type="spellEnd"/>
      </w:hyperlink>
      <w:r w:rsidR="000A7622" w:rsidRPr="00AF01A6">
        <w:rPr>
          <w:rFonts w:cstheme="minorHAnsi"/>
          <w:sz w:val="24"/>
          <w:szCs w:val="24"/>
        </w:rPr>
        <w:t xml:space="preserve">. </w:t>
      </w:r>
      <w:r w:rsidR="007575D0">
        <w:rPr>
          <w:rFonts w:cstheme="minorHAnsi"/>
          <w:sz w:val="24"/>
          <w:szCs w:val="24"/>
        </w:rPr>
        <w:t>Elsevier</w:t>
      </w:r>
      <w:r w:rsidR="000A7622" w:rsidRPr="00AF01A6">
        <w:rPr>
          <w:rFonts w:cstheme="minorHAnsi"/>
          <w:sz w:val="24"/>
          <w:szCs w:val="24"/>
        </w:rPr>
        <w:t xml:space="preserve"> does not grant permission for this article to be further copied/distributed or hosted elsewhere without the express permission from </w:t>
      </w:r>
      <w:r w:rsidR="007575D0">
        <w:rPr>
          <w:rFonts w:cstheme="minorHAnsi"/>
          <w:sz w:val="24"/>
          <w:szCs w:val="24"/>
        </w:rPr>
        <w:t>Elsevier</w:t>
      </w:r>
      <w:r w:rsidR="000A7622" w:rsidRPr="00AF01A6">
        <w:rPr>
          <w:rFonts w:cstheme="minorHAnsi"/>
          <w:sz w:val="24"/>
          <w:szCs w:val="24"/>
        </w:rPr>
        <w:t xml:space="preserve">. </w:t>
      </w:r>
    </w:p>
    <w:p w14:paraId="58FFAF73" w14:textId="66D2A782" w:rsidR="00736818" w:rsidRPr="00AF01A6" w:rsidRDefault="00736818" w:rsidP="00736818">
      <w:pPr>
        <w:pStyle w:val="Title"/>
        <w:rPr>
          <w:rFonts w:asciiTheme="minorHAnsi" w:hAnsiTheme="minorHAnsi" w:cstheme="minorHAnsi"/>
        </w:rPr>
      </w:pPr>
      <w:r w:rsidRPr="00AF01A6">
        <w:rPr>
          <w:rFonts w:asciiTheme="minorHAnsi" w:hAnsiTheme="minorHAnsi" w:cstheme="minorHAnsi"/>
        </w:rPr>
        <w:t>Properties and Mechanisms of Self-Sensing Carbon Nanofibers/Epoxy Composites for Structural Health Monitoring</w:t>
      </w:r>
    </w:p>
    <w:p w14:paraId="67FCE5EA" w14:textId="3A711A97" w:rsidR="00E6191A" w:rsidRPr="00AF01A6" w:rsidRDefault="00E6191A" w:rsidP="00D14423">
      <w:pPr>
        <w:rPr>
          <w:rFonts w:cstheme="minorHAnsi"/>
          <w:sz w:val="24"/>
          <w:szCs w:val="24"/>
        </w:rPr>
      </w:pPr>
    </w:p>
    <w:p w14:paraId="7FE45FD8" w14:textId="3AA35165" w:rsidR="00F20629" w:rsidRPr="00AF01A6" w:rsidRDefault="00F20629" w:rsidP="009D73F8">
      <w:pPr>
        <w:pStyle w:val="NoSpacing"/>
        <w:rPr>
          <w:rFonts w:cstheme="minorHAnsi"/>
          <w:sz w:val="32"/>
          <w:szCs w:val="32"/>
        </w:rPr>
      </w:pPr>
      <w:proofErr w:type="spellStart"/>
      <w:r w:rsidRPr="00AF01A6">
        <w:rPr>
          <w:rFonts w:cstheme="minorHAnsi"/>
          <w:sz w:val="32"/>
          <w:szCs w:val="32"/>
        </w:rPr>
        <w:t>Yanlei</w:t>
      </w:r>
      <w:proofErr w:type="spellEnd"/>
      <w:r w:rsidRPr="00AF01A6">
        <w:rPr>
          <w:rFonts w:cstheme="minorHAnsi"/>
          <w:sz w:val="32"/>
          <w:szCs w:val="32"/>
        </w:rPr>
        <w:t xml:space="preserve"> Wang</w:t>
      </w:r>
    </w:p>
    <w:p w14:paraId="1DD62056" w14:textId="4C5CC7E2" w:rsidR="00F20629" w:rsidRPr="00AF01A6" w:rsidRDefault="00F1745B" w:rsidP="009D73F8">
      <w:pPr>
        <w:pStyle w:val="NoSpacing"/>
        <w:rPr>
          <w:rFonts w:cstheme="minorHAnsi"/>
          <w:sz w:val="24"/>
          <w:szCs w:val="24"/>
        </w:rPr>
      </w:pPr>
      <w:r w:rsidRPr="00AF01A6">
        <w:rPr>
          <w:rFonts w:cstheme="minorHAnsi"/>
          <w:sz w:val="24"/>
          <w:szCs w:val="24"/>
        </w:rPr>
        <w:t>State Key Laboratory of Coastal and Offshore Engineering, School of Civil Engineering, Dalian University of Technology, Dalian, Liaoning 116024, China</w:t>
      </w:r>
    </w:p>
    <w:p w14:paraId="4DE49561" w14:textId="38AC1734" w:rsidR="00F20629" w:rsidRPr="00AF01A6" w:rsidRDefault="00F20629" w:rsidP="009D73F8">
      <w:pPr>
        <w:pStyle w:val="NoSpacing"/>
        <w:rPr>
          <w:rFonts w:cstheme="minorHAnsi"/>
          <w:sz w:val="32"/>
          <w:szCs w:val="32"/>
        </w:rPr>
      </w:pPr>
      <w:proofErr w:type="spellStart"/>
      <w:r w:rsidRPr="00AF01A6">
        <w:rPr>
          <w:rFonts w:cstheme="minorHAnsi"/>
          <w:sz w:val="32"/>
          <w:szCs w:val="32"/>
        </w:rPr>
        <w:t>Yongshuai</w:t>
      </w:r>
      <w:proofErr w:type="spellEnd"/>
      <w:r w:rsidRPr="00AF01A6">
        <w:rPr>
          <w:rFonts w:cstheme="minorHAnsi"/>
          <w:sz w:val="32"/>
          <w:szCs w:val="32"/>
        </w:rPr>
        <w:t xml:space="preserve"> Wang</w:t>
      </w:r>
    </w:p>
    <w:p w14:paraId="19E9C80B" w14:textId="431828A7" w:rsidR="00F20629" w:rsidRPr="00AF01A6" w:rsidRDefault="00F1745B" w:rsidP="009D73F8">
      <w:pPr>
        <w:pStyle w:val="NoSpacing"/>
        <w:rPr>
          <w:rFonts w:cstheme="minorHAnsi"/>
          <w:sz w:val="24"/>
          <w:szCs w:val="24"/>
        </w:rPr>
      </w:pPr>
      <w:r w:rsidRPr="00AF01A6">
        <w:rPr>
          <w:rFonts w:cstheme="minorHAnsi"/>
          <w:sz w:val="24"/>
          <w:szCs w:val="24"/>
        </w:rPr>
        <w:t>State Key Laboratory of Coastal and Offshore Engineering, School of Civil Engineering, Dalian University of Technology, Dalian, Liaoning 116024, China</w:t>
      </w:r>
    </w:p>
    <w:p w14:paraId="71DDA5C3" w14:textId="133309BA" w:rsidR="00F20629" w:rsidRPr="00AF01A6" w:rsidRDefault="00F20629" w:rsidP="009D73F8">
      <w:pPr>
        <w:pStyle w:val="NoSpacing"/>
        <w:rPr>
          <w:rFonts w:cstheme="minorHAnsi"/>
          <w:sz w:val="32"/>
          <w:szCs w:val="32"/>
        </w:rPr>
      </w:pPr>
      <w:r w:rsidRPr="00AF01A6">
        <w:rPr>
          <w:rFonts w:cstheme="minorHAnsi"/>
          <w:sz w:val="32"/>
          <w:szCs w:val="32"/>
        </w:rPr>
        <w:t>Baolin Wan</w:t>
      </w:r>
    </w:p>
    <w:p w14:paraId="62C3F8F7" w14:textId="57D7BBA7" w:rsidR="00F20629" w:rsidRPr="00AF01A6" w:rsidRDefault="00221517" w:rsidP="009D73F8">
      <w:pPr>
        <w:pStyle w:val="NoSpacing"/>
        <w:rPr>
          <w:rFonts w:cstheme="minorHAnsi"/>
          <w:sz w:val="24"/>
          <w:szCs w:val="24"/>
        </w:rPr>
      </w:pPr>
      <w:r w:rsidRPr="00AF01A6">
        <w:rPr>
          <w:rFonts w:cstheme="minorHAnsi"/>
          <w:sz w:val="24"/>
          <w:szCs w:val="24"/>
        </w:rPr>
        <w:t>Department of Civil, Construction and Environmental Engineering, Marquette University, Milwaukee, WI</w:t>
      </w:r>
    </w:p>
    <w:p w14:paraId="3C8C5DFF" w14:textId="2341F6F2" w:rsidR="00F20629" w:rsidRPr="00AF01A6" w:rsidRDefault="00F20629" w:rsidP="009D73F8">
      <w:pPr>
        <w:pStyle w:val="NoSpacing"/>
        <w:rPr>
          <w:rFonts w:cstheme="minorHAnsi"/>
          <w:sz w:val="32"/>
          <w:szCs w:val="32"/>
        </w:rPr>
      </w:pPr>
      <w:proofErr w:type="spellStart"/>
      <w:r w:rsidRPr="00AF01A6">
        <w:rPr>
          <w:rFonts w:cstheme="minorHAnsi"/>
          <w:sz w:val="32"/>
          <w:szCs w:val="32"/>
        </w:rPr>
        <w:t>Baoguo</w:t>
      </w:r>
      <w:proofErr w:type="spellEnd"/>
      <w:r w:rsidRPr="00AF01A6">
        <w:rPr>
          <w:rFonts w:cstheme="minorHAnsi"/>
          <w:sz w:val="32"/>
          <w:szCs w:val="32"/>
        </w:rPr>
        <w:t xml:space="preserve"> Han</w:t>
      </w:r>
    </w:p>
    <w:p w14:paraId="1E93B2E0" w14:textId="5B9C07E4" w:rsidR="00F20629" w:rsidRPr="00AF01A6" w:rsidRDefault="00F1745B" w:rsidP="009D73F8">
      <w:pPr>
        <w:pStyle w:val="NoSpacing"/>
        <w:rPr>
          <w:rFonts w:cstheme="minorHAnsi"/>
          <w:sz w:val="24"/>
          <w:szCs w:val="24"/>
        </w:rPr>
      </w:pPr>
      <w:r w:rsidRPr="00AF01A6">
        <w:rPr>
          <w:rFonts w:cstheme="minorHAnsi"/>
          <w:sz w:val="24"/>
          <w:szCs w:val="24"/>
        </w:rPr>
        <w:t>State Key Laboratory of Coastal and Offshore Engineering, School of Civil Engineering, Dalian University of Technology, Dalian, Liaoning 116024, China</w:t>
      </w:r>
    </w:p>
    <w:p w14:paraId="1C205727" w14:textId="1303DA91" w:rsidR="00F1745B" w:rsidRPr="00AF01A6" w:rsidRDefault="00F20629" w:rsidP="009D73F8">
      <w:pPr>
        <w:pStyle w:val="NoSpacing"/>
        <w:rPr>
          <w:rFonts w:cstheme="minorHAnsi"/>
          <w:sz w:val="32"/>
          <w:szCs w:val="32"/>
        </w:rPr>
      </w:pPr>
      <w:proofErr w:type="spellStart"/>
      <w:r w:rsidRPr="00AF01A6">
        <w:rPr>
          <w:rFonts w:cstheme="minorHAnsi"/>
          <w:sz w:val="32"/>
          <w:szCs w:val="32"/>
        </w:rPr>
        <w:t>Gaochuang</w:t>
      </w:r>
      <w:proofErr w:type="spellEnd"/>
      <w:r w:rsidR="00F1745B" w:rsidRPr="00AF01A6">
        <w:rPr>
          <w:rFonts w:cstheme="minorHAnsi"/>
          <w:sz w:val="32"/>
          <w:szCs w:val="32"/>
        </w:rPr>
        <w:t xml:space="preserve"> </w:t>
      </w:r>
      <w:r w:rsidRPr="00AF01A6">
        <w:rPr>
          <w:rFonts w:cstheme="minorHAnsi"/>
          <w:sz w:val="32"/>
          <w:szCs w:val="32"/>
        </w:rPr>
        <w:t>Cai</w:t>
      </w:r>
    </w:p>
    <w:p w14:paraId="148A26EC" w14:textId="5A638DC8" w:rsidR="00F1745B" w:rsidRPr="00AF01A6" w:rsidRDefault="009D73F8" w:rsidP="009D73F8">
      <w:pPr>
        <w:pStyle w:val="NoSpacing"/>
        <w:rPr>
          <w:rFonts w:cstheme="minorHAnsi"/>
          <w:sz w:val="24"/>
          <w:szCs w:val="24"/>
        </w:rPr>
      </w:pPr>
      <w:r w:rsidRPr="00AF01A6">
        <w:rPr>
          <w:rFonts w:cstheme="minorHAnsi"/>
          <w:sz w:val="24"/>
          <w:szCs w:val="24"/>
        </w:rPr>
        <w:t>Laboratory of Solid Structures, University of Luxembourg, Luxembourg L1359, Luxembourg</w:t>
      </w:r>
    </w:p>
    <w:p w14:paraId="2015F012" w14:textId="01E6070E" w:rsidR="00736818" w:rsidRPr="00AF01A6" w:rsidRDefault="00F20629" w:rsidP="009D73F8">
      <w:pPr>
        <w:pStyle w:val="NoSpacing"/>
        <w:rPr>
          <w:rFonts w:cstheme="minorHAnsi"/>
          <w:sz w:val="32"/>
          <w:szCs w:val="32"/>
        </w:rPr>
      </w:pPr>
      <w:proofErr w:type="spellStart"/>
      <w:r w:rsidRPr="00AF01A6">
        <w:rPr>
          <w:rFonts w:cstheme="minorHAnsi"/>
          <w:sz w:val="32"/>
          <w:szCs w:val="32"/>
        </w:rPr>
        <w:lastRenderedPageBreak/>
        <w:t>Zhizheng</w:t>
      </w:r>
      <w:proofErr w:type="spellEnd"/>
      <w:r w:rsidR="00F1745B" w:rsidRPr="00AF01A6">
        <w:rPr>
          <w:rFonts w:cstheme="minorHAnsi"/>
          <w:sz w:val="32"/>
          <w:szCs w:val="32"/>
        </w:rPr>
        <w:t xml:space="preserve"> </w:t>
      </w:r>
      <w:r w:rsidRPr="00AF01A6">
        <w:rPr>
          <w:rFonts w:cstheme="minorHAnsi"/>
          <w:sz w:val="32"/>
          <w:szCs w:val="32"/>
        </w:rPr>
        <w:t>Li</w:t>
      </w:r>
    </w:p>
    <w:p w14:paraId="595EF54C" w14:textId="004459E4" w:rsidR="00E6191A" w:rsidRPr="00AF01A6" w:rsidRDefault="00221517" w:rsidP="009D73F8">
      <w:pPr>
        <w:pStyle w:val="NoSpacing"/>
        <w:rPr>
          <w:rFonts w:cstheme="minorHAnsi"/>
          <w:sz w:val="24"/>
          <w:szCs w:val="24"/>
        </w:rPr>
      </w:pPr>
      <w:r w:rsidRPr="00AF01A6">
        <w:rPr>
          <w:rFonts w:cstheme="minorHAnsi"/>
          <w:sz w:val="24"/>
          <w:szCs w:val="24"/>
        </w:rPr>
        <w:t>State Key Laboratory of Coastal and Offshore Engineering, School of Civil Engineering, Dalian University of Technology, Dalian, Liaoning 116024, China</w:t>
      </w:r>
    </w:p>
    <w:bookmarkEnd w:id="2"/>
    <w:p w14:paraId="5BC0075B" w14:textId="5451AE7C" w:rsidR="000A7622" w:rsidRPr="00AF01A6" w:rsidRDefault="000A7622" w:rsidP="000A7622">
      <w:pPr>
        <w:rPr>
          <w:rFonts w:cstheme="minorHAnsi"/>
        </w:rPr>
      </w:pPr>
    </w:p>
    <w:p w14:paraId="4211C0D1" w14:textId="77777777" w:rsidR="0070037A" w:rsidRPr="00AF01A6" w:rsidRDefault="0070037A" w:rsidP="009D73F8">
      <w:pPr>
        <w:pStyle w:val="Heading1"/>
        <w:rPr>
          <w:rFonts w:asciiTheme="minorHAnsi" w:hAnsiTheme="minorHAnsi" w:cstheme="minorHAnsi"/>
          <w:lang w:val="en"/>
        </w:rPr>
      </w:pPr>
      <w:r w:rsidRPr="00AF01A6">
        <w:rPr>
          <w:rFonts w:asciiTheme="minorHAnsi" w:hAnsiTheme="minorHAnsi" w:cstheme="minorHAnsi"/>
          <w:lang w:val="en"/>
        </w:rPr>
        <w:t>Abstract</w:t>
      </w:r>
    </w:p>
    <w:p w14:paraId="3E1EDEA7" w14:textId="77777777" w:rsidR="0070037A" w:rsidRPr="00AF01A6" w:rsidRDefault="0070037A" w:rsidP="009D73F8">
      <w:pPr>
        <w:rPr>
          <w:rFonts w:cstheme="minorHAnsi"/>
          <w:color w:val="2E2E2E"/>
          <w:lang w:val="en"/>
        </w:rPr>
      </w:pPr>
      <w:r w:rsidRPr="00AF01A6">
        <w:rPr>
          <w:rFonts w:cstheme="minorHAnsi"/>
          <w:color w:val="2E2E2E"/>
          <w:lang w:val="en"/>
        </w:rPr>
        <w:t>In this paper, carbon </w:t>
      </w:r>
      <w:hyperlink r:id="rId10" w:tooltip="Learn more about Nanofibers from ScienceDirect's AI-generated Topic Pages" w:history="1">
        <w:r w:rsidRPr="00AF01A6">
          <w:rPr>
            <w:rStyle w:val="Hyperlink"/>
            <w:rFonts w:eastAsiaTheme="majorEastAsia" w:cstheme="minorHAnsi"/>
            <w:color w:val="0C7DBB"/>
            <w:lang w:val="en"/>
          </w:rPr>
          <w:t>nanofibers</w:t>
        </w:r>
      </w:hyperlink>
      <w:r w:rsidRPr="00AF01A6">
        <w:rPr>
          <w:rFonts w:cstheme="minorHAnsi"/>
          <w:color w:val="2E2E2E"/>
          <w:lang w:val="en"/>
        </w:rPr>
        <w:t> (CNFs) with </w:t>
      </w:r>
      <w:hyperlink r:id="rId11" w:tooltip="Learn more about High Aspect Ratio from ScienceDirect's AI-generated Topic Pages" w:history="1">
        <w:r w:rsidRPr="00AF01A6">
          <w:rPr>
            <w:rStyle w:val="Hyperlink"/>
            <w:rFonts w:eastAsiaTheme="majorEastAsia" w:cstheme="minorHAnsi"/>
            <w:color w:val="0C7DBB"/>
            <w:lang w:val="en"/>
          </w:rPr>
          <w:t>high aspect ratio</w:t>
        </w:r>
      </w:hyperlink>
      <w:r w:rsidRPr="00AF01A6">
        <w:rPr>
          <w:rFonts w:cstheme="minorHAnsi"/>
          <w:color w:val="2E2E2E"/>
          <w:lang w:val="en"/>
        </w:rPr>
        <w:t> were dispersed into </w:t>
      </w:r>
      <w:hyperlink r:id="rId12" w:tooltip="Learn more about Epoxy Matrix from ScienceDirect's AI-generated Topic Pages" w:history="1">
        <w:r w:rsidRPr="00AF01A6">
          <w:rPr>
            <w:rStyle w:val="Hyperlink"/>
            <w:rFonts w:eastAsiaTheme="majorEastAsia" w:cstheme="minorHAnsi"/>
            <w:color w:val="0C7DBB"/>
            <w:lang w:val="en"/>
          </w:rPr>
          <w:t>epoxy matrix</w:t>
        </w:r>
      </w:hyperlink>
      <w:r w:rsidRPr="00AF01A6">
        <w:rPr>
          <w:rFonts w:cstheme="minorHAnsi"/>
          <w:color w:val="2E2E2E"/>
          <w:lang w:val="en"/>
        </w:rPr>
        <w:t> via </w:t>
      </w:r>
      <w:hyperlink r:id="rId13" w:tooltip="Learn more about Mechanical Stirring from ScienceDirect's AI-generated Topic Pages" w:history="1">
        <w:r w:rsidRPr="00AF01A6">
          <w:rPr>
            <w:rStyle w:val="Hyperlink"/>
            <w:rFonts w:eastAsiaTheme="majorEastAsia" w:cstheme="minorHAnsi"/>
            <w:color w:val="0C7DBB"/>
            <w:lang w:val="en"/>
          </w:rPr>
          <w:t>mechanical stirring</w:t>
        </w:r>
      </w:hyperlink>
      <w:r w:rsidRPr="00AF01A6">
        <w:rPr>
          <w:rFonts w:cstheme="minorHAnsi"/>
          <w:color w:val="2E2E2E"/>
          <w:lang w:val="en"/>
        </w:rPr>
        <w:t> and ultrasonic treatment to fabricate self-sensing CNFs/epoxy composites. The mechanical, electrical and piezoresistive properties of the </w:t>
      </w:r>
      <w:hyperlink r:id="rId14" w:tooltip="Learn more about Nanocomposite from ScienceDirect's AI-generated Topic Pages" w:history="1">
        <w:r w:rsidRPr="00AF01A6">
          <w:rPr>
            <w:rStyle w:val="Hyperlink"/>
            <w:rFonts w:eastAsiaTheme="majorEastAsia" w:cstheme="minorHAnsi"/>
            <w:color w:val="0C7DBB"/>
            <w:lang w:val="en"/>
          </w:rPr>
          <w:t>nanocomposites</w:t>
        </w:r>
      </w:hyperlink>
      <w:r w:rsidRPr="00AF01A6">
        <w:rPr>
          <w:rFonts w:cstheme="minorHAnsi"/>
          <w:color w:val="2E2E2E"/>
          <w:lang w:val="en"/>
        </w:rPr>
        <w:t> filled with different contents of CNFs were investigated. Based on the tunneling conduction and percolation conduction theories, the mechanisms of piezoresistive property of the nanocomposites were also explored. The experimental results show that adding CNFs can effectively enhance the </w:t>
      </w:r>
      <w:hyperlink r:id="rId15" w:tooltip="Learn more about Compressive Strength from ScienceDirect's AI-generated Topic Pages" w:history="1">
        <w:r w:rsidRPr="00AF01A6">
          <w:rPr>
            <w:rStyle w:val="Hyperlink"/>
            <w:rFonts w:eastAsiaTheme="majorEastAsia" w:cstheme="minorHAnsi"/>
            <w:color w:val="0C7DBB"/>
            <w:lang w:val="en"/>
          </w:rPr>
          <w:t>compressive strengths</w:t>
        </w:r>
      </w:hyperlink>
      <w:r w:rsidRPr="00AF01A6">
        <w:rPr>
          <w:rFonts w:cstheme="minorHAnsi"/>
          <w:color w:val="2E2E2E"/>
          <w:lang w:val="en"/>
        </w:rPr>
        <w:t> and </w:t>
      </w:r>
      <w:hyperlink r:id="rId16" w:tooltip="Learn more about Young's Modulus from ScienceDirect's AI-generated Topic Pages" w:history="1">
        <w:r w:rsidRPr="00AF01A6">
          <w:rPr>
            <w:rStyle w:val="Hyperlink"/>
            <w:rFonts w:eastAsiaTheme="majorEastAsia" w:cstheme="minorHAnsi"/>
            <w:color w:val="0C7DBB"/>
            <w:lang w:val="en"/>
          </w:rPr>
          <w:t>elastic moduli</w:t>
        </w:r>
      </w:hyperlink>
      <w:r w:rsidRPr="00AF01A6">
        <w:rPr>
          <w:rFonts w:cstheme="minorHAnsi"/>
          <w:color w:val="2E2E2E"/>
          <w:lang w:val="en"/>
        </w:rPr>
        <w:t> of the composites. The </w:t>
      </w:r>
      <w:hyperlink r:id="rId17" w:tooltip="Learn more about Percolation Threshold from ScienceDirect's AI-generated Topic Pages" w:history="1">
        <w:r w:rsidRPr="00AF01A6">
          <w:rPr>
            <w:rStyle w:val="Hyperlink"/>
            <w:rFonts w:eastAsiaTheme="majorEastAsia" w:cstheme="minorHAnsi"/>
            <w:color w:val="0C7DBB"/>
            <w:lang w:val="en"/>
          </w:rPr>
          <w:t>percolation threshold</w:t>
        </w:r>
      </w:hyperlink>
      <w:r w:rsidRPr="00AF01A6">
        <w:rPr>
          <w:rFonts w:cstheme="minorHAnsi"/>
          <w:color w:val="2E2E2E"/>
          <w:lang w:val="en"/>
        </w:rPr>
        <w:t> of the CNFs/epoxy composites is 0.186 vol% according to the modified General Effective Media Equation. Moreover, the stable and sensitive piezoresistive response of CNFs/epoxy composites was observed under monotonic and </w:t>
      </w:r>
      <w:hyperlink r:id="rId18" w:tooltip="Learn more about Cyclic Loading from ScienceDirect's AI-generated Topic Pages" w:history="1">
        <w:r w:rsidRPr="00AF01A6">
          <w:rPr>
            <w:rStyle w:val="Hyperlink"/>
            <w:rFonts w:eastAsiaTheme="majorEastAsia" w:cstheme="minorHAnsi"/>
            <w:color w:val="0C7DBB"/>
            <w:lang w:val="en"/>
          </w:rPr>
          <w:t>cyclic loadings</w:t>
        </w:r>
      </w:hyperlink>
      <w:r w:rsidRPr="00AF01A6">
        <w:rPr>
          <w:rFonts w:cstheme="minorHAnsi"/>
          <w:color w:val="2E2E2E"/>
          <w:lang w:val="en"/>
        </w:rPr>
        <w:t>. It can be demonstrated that adding CNFs into </w:t>
      </w:r>
      <w:hyperlink r:id="rId19" w:tooltip="Learn more about Epoxy-Based Composite from ScienceDirect's AI-generated Topic Pages" w:history="1">
        <w:r w:rsidRPr="00AF01A6">
          <w:rPr>
            <w:rStyle w:val="Hyperlink"/>
            <w:rFonts w:eastAsiaTheme="majorEastAsia" w:cstheme="minorHAnsi"/>
            <w:color w:val="0C7DBB"/>
            <w:lang w:val="en"/>
          </w:rPr>
          <w:t>epoxy-based composites</w:t>
        </w:r>
      </w:hyperlink>
      <w:r w:rsidRPr="00AF01A6">
        <w:rPr>
          <w:rFonts w:cstheme="minorHAnsi"/>
          <w:color w:val="2E2E2E"/>
          <w:lang w:val="en"/>
        </w:rPr>
        <w:t xml:space="preserve"> provides an innovative means of self-sensing, and the high sensitivity and stable </w:t>
      </w:r>
      <w:proofErr w:type="spellStart"/>
      <w:r w:rsidRPr="00AF01A6">
        <w:rPr>
          <w:rFonts w:cstheme="minorHAnsi"/>
          <w:color w:val="2E2E2E"/>
          <w:lang w:val="en"/>
        </w:rPr>
        <w:t>piezoresistivity</w:t>
      </w:r>
      <w:proofErr w:type="spellEnd"/>
      <w:r w:rsidRPr="00AF01A6">
        <w:rPr>
          <w:rFonts w:cstheme="minorHAnsi"/>
          <w:color w:val="2E2E2E"/>
          <w:lang w:val="en"/>
        </w:rPr>
        <w:t xml:space="preserve"> endow the CNFs/epoxy composites with considerable potentials as efficient </w:t>
      </w:r>
      <w:hyperlink r:id="rId20" w:tooltip="Learn more about Compressive Strain from ScienceDirect's AI-generated Topic Pages" w:history="1">
        <w:r w:rsidRPr="00AF01A6">
          <w:rPr>
            <w:rStyle w:val="Hyperlink"/>
            <w:rFonts w:eastAsiaTheme="majorEastAsia" w:cstheme="minorHAnsi"/>
            <w:color w:val="0C7DBB"/>
            <w:lang w:val="en"/>
          </w:rPr>
          <w:t>compressive strain</w:t>
        </w:r>
      </w:hyperlink>
      <w:r w:rsidRPr="00AF01A6">
        <w:rPr>
          <w:rFonts w:cstheme="minorHAnsi"/>
          <w:color w:val="2E2E2E"/>
          <w:lang w:val="en"/>
        </w:rPr>
        <w:t> sensors for </w:t>
      </w:r>
      <w:hyperlink r:id="rId21" w:tooltip="Learn more about Structural Health Monitoring from ScienceDirect's AI-generated Topic Pages" w:history="1">
        <w:r w:rsidRPr="00AF01A6">
          <w:rPr>
            <w:rStyle w:val="Hyperlink"/>
            <w:rFonts w:eastAsiaTheme="majorEastAsia" w:cstheme="minorHAnsi"/>
            <w:color w:val="0C7DBB"/>
            <w:lang w:val="en"/>
          </w:rPr>
          <w:t>structural health monitoring</w:t>
        </w:r>
      </w:hyperlink>
      <w:r w:rsidRPr="00AF01A6">
        <w:rPr>
          <w:rFonts w:cstheme="minorHAnsi"/>
          <w:color w:val="2E2E2E"/>
          <w:lang w:val="en"/>
        </w:rPr>
        <w:t> of civil infrastructures.</w:t>
      </w:r>
    </w:p>
    <w:p w14:paraId="765A22F1" w14:textId="77777777" w:rsidR="0070037A" w:rsidRPr="00AF01A6" w:rsidRDefault="0070037A" w:rsidP="009D73F8">
      <w:pPr>
        <w:pStyle w:val="Heading1"/>
        <w:rPr>
          <w:rFonts w:asciiTheme="minorHAnsi" w:hAnsiTheme="minorHAnsi" w:cstheme="minorHAnsi"/>
        </w:rPr>
      </w:pPr>
      <w:r w:rsidRPr="00AF01A6">
        <w:rPr>
          <w:rFonts w:asciiTheme="minorHAnsi" w:hAnsiTheme="minorHAnsi" w:cstheme="minorHAnsi"/>
        </w:rPr>
        <w:t>Keywords</w:t>
      </w:r>
    </w:p>
    <w:p w14:paraId="1053BDF7" w14:textId="6D1F22B6" w:rsidR="0070037A" w:rsidRPr="00AF01A6" w:rsidRDefault="0070037A" w:rsidP="009D73F8">
      <w:pPr>
        <w:rPr>
          <w:rFonts w:cstheme="minorHAnsi"/>
        </w:rPr>
      </w:pPr>
      <w:r w:rsidRPr="00AF01A6">
        <w:rPr>
          <w:rFonts w:cstheme="minorHAnsi"/>
        </w:rPr>
        <w:t>Carbon nanofibers (CNFs)</w:t>
      </w:r>
      <w:r w:rsidR="009D73F8" w:rsidRPr="00AF01A6">
        <w:rPr>
          <w:rFonts w:cstheme="minorHAnsi"/>
        </w:rPr>
        <w:t xml:space="preserve">, </w:t>
      </w:r>
      <w:proofErr w:type="spellStart"/>
      <w:r w:rsidRPr="00AF01A6">
        <w:rPr>
          <w:rFonts w:cstheme="minorHAnsi"/>
        </w:rPr>
        <w:t>Piezoresistivity</w:t>
      </w:r>
      <w:proofErr w:type="spellEnd"/>
      <w:r w:rsidR="009D73F8" w:rsidRPr="00AF01A6">
        <w:rPr>
          <w:rFonts w:cstheme="minorHAnsi"/>
        </w:rPr>
        <w:t xml:space="preserve">, </w:t>
      </w:r>
      <w:r w:rsidRPr="00AF01A6">
        <w:rPr>
          <w:rFonts w:cstheme="minorHAnsi"/>
        </w:rPr>
        <w:t>Nanocomposites</w:t>
      </w:r>
      <w:r w:rsidR="009D73F8" w:rsidRPr="00AF01A6">
        <w:rPr>
          <w:rFonts w:cstheme="minorHAnsi"/>
        </w:rPr>
        <w:t xml:space="preserve">, </w:t>
      </w:r>
      <w:r w:rsidRPr="00AF01A6">
        <w:rPr>
          <w:rFonts w:cstheme="minorHAnsi"/>
        </w:rPr>
        <w:t>Mechanical properties</w:t>
      </w:r>
      <w:r w:rsidR="009D73F8" w:rsidRPr="00AF01A6">
        <w:rPr>
          <w:rFonts w:cstheme="minorHAnsi"/>
        </w:rPr>
        <w:t xml:space="preserve">, </w:t>
      </w:r>
      <w:r w:rsidRPr="00AF01A6">
        <w:rPr>
          <w:rFonts w:cstheme="minorHAnsi"/>
        </w:rPr>
        <w:t>Electrical properties</w:t>
      </w:r>
    </w:p>
    <w:p w14:paraId="77AB5C75" w14:textId="77777777" w:rsidR="0070037A" w:rsidRPr="00AF01A6" w:rsidRDefault="0070037A" w:rsidP="009D73F8">
      <w:pPr>
        <w:pStyle w:val="Heading1"/>
        <w:rPr>
          <w:rFonts w:asciiTheme="minorHAnsi" w:hAnsiTheme="minorHAnsi" w:cstheme="minorHAnsi"/>
          <w:sz w:val="36"/>
          <w:szCs w:val="36"/>
        </w:rPr>
      </w:pPr>
      <w:r w:rsidRPr="00AF01A6">
        <w:rPr>
          <w:rFonts w:asciiTheme="minorHAnsi" w:hAnsiTheme="minorHAnsi" w:cstheme="minorHAnsi"/>
        </w:rPr>
        <w:t>1. Introduction</w:t>
      </w:r>
    </w:p>
    <w:p w14:paraId="0406E965" w14:textId="77777777" w:rsidR="0070037A" w:rsidRPr="00AF01A6" w:rsidRDefault="0070037A" w:rsidP="009D73F8">
      <w:pPr>
        <w:rPr>
          <w:rFonts w:cstheme="minorHAnsi"/>
          <w:color w:val="2E2E2E"/>
        </w:rPr>
      </w:pPr>
      <w:r w:rsidRPr="00AF01A6">
        <w:rPr>
          <w:rFonts w:cstheme="minorHAnsi"/>
          <w:color w:val="2E2E2E"/>
        </w:rPr>
        <w:t>Due to </w:t>
      </w:r>
      <w:hyperlink r:id="rId22" w:tooltip="Learn more about Fatigue Load from ScienceDirect's AI-generated Topic Pages" w:history="1">
        <w:r w:rsidRPr="00AF01A6">
          <w:rPr>
            <w:rStyle w:val="Hyperlink"/>
            <w:rFonts w:eastAsiaTheme="majorEastAsia" w:cstheme="minorHAnsi"/>
            <w:color w:val="0C7DBB"/>
          </w:rPr>
          <w:t>fatigue loads</w:t>
        </w:r>
      </w:hyperlink>
      <w:r w:rsidRPr="00AF01A6">
        <w:rPr>
          <w:rFonts w:cstheme="minorHAnsi"/>
          <w:color w:val="2E2E2E"/>
        </w:rPr>
        <w:t>, environmental factors and a range of natural disasters, civil infrastructures often suffer deterioration, </w:t>
      </w:r>
      <w:hyperlink r:id="rId23" w:tooltip="Learn more about Damage Accumulation from ScienceDirect's AI-generated Topic Pages" w:history="1">
        <w:r w:rsidRPr="00AF01A6">
          <w:rPr>
            <w:rStyle w:val="Hyperlink"/>
            <w:rFonts w:eastAsiaTheme="majorEastAsia" w:cstheme="minorHAnsi"/>
            <w:color w:val="0C7DBB"/>
          </w:rPr>
          <w:t>damage accumulation</w:t>
        </w:r>
      </w:hyperlink>
      <w:r w:rsidRPr="00AF01A6">
        <w:rPr>
          <w:rFonts w:cstheme="minorHAnsi"/>
          <w:color w:val="2E2E2E"/>
        </w:rPr>
        <w:t> or even sudden collapse. Therefore, </w:t>
      </w:r>
      <w:hyperlink r:id="rId24" w:tooltip="Learn more about Structural Health Monitoring from ScienceDirect's AI-generated Topic Pages" w:history="1">
        <w:r w:rsidRPr="00AF01A6">
          <w:rPr>
            <w:rStyle w:val="Hyperlink"/>
            <w:rFonts w:eastAsiaTheme="majorEastAsia" w:cstheme="minorHAnsi"/>
            <w:color w:val="0C7DBB"/>
          </w:rPr>
          <w:t>structural health monitoring</w:t>
        </w:r>
      </w:hyperlink>
      <w:r w:rsidRPr="00AF01A6">
        <w:rPr>
          <w:rFonts w:cstheme="minorHAnsi"/>
          <w:color w:val="2E2E2E"/>
        </w:rPr>
        <w:t> (SHM) is widely used to evaluate and monitor the performance of infrastructures. SHM is normally performed by measuring real-time strain values of key positions in the structure, which provides a diagnosis of the current status to determine if it is necessary to repair the structure </w:t>
      </w:r>
      <w:bookmarkStart w:id="3" w:name="bb000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"b0005" </w:instrText>
      </w:r>
      <w:r w:rsidRPr="00AF01A6">
        <w:rPr>
          <w:rFonts w:cstheme="minorHAnsi"/>
          <w:color w:val="2E2E2E"/>
        </w:rPr>
        <w:fldChar w:fldCharType="separate"/>
      </w:r>
      <w:r w:rsidRPr="00AF01A6">
        <w:rPr>
          <w:rStyle w:val="Hyperlink"/>
          <w:rFonts w:eastAsiaTheme="majorEastAsia" w:cstheme="minorHAnsi"/>
          <w:color w:val="0C7DBB"/>
        </w:rPr>
        <w:t>[1]</w:t>
      </w:r>
      <w:r w:rsidRPr="00AF01A6">
        <w:rPr>
          <w:rFonts w:cstheme="minorHAnsi"/>
          <w:color w:val="2E2E2E"/>
        </w:rPr>
        <w:fldChar w:fldCharType="end"/>
      </w:r>
      <w:bookmarkEnd w:id="3"/>
      <w:r w:rsidRPr="00AF01A6">
        <w:rPr>
          <w:rFonts w:cstheme="minorHAnsi"/>
          <w:color w:val="2E2E2E"/>
        </w:rPr>
        <w:t>. However, the conventional strain sensors, which are made of thin </w:t>
      </w:r>
      <w:hyperlink r:id="rId25" w:tooltip="Learn more about Metal Foil from ScienceDirect's AI-generated Topic Pages" w:history="1">
        <w:r w:rsidRPr="00AF01A6">
          <w:rPr>
            <w:rStyle w:val="Hyperlink"/>
            <w:rFonts w:eastAsiaTheme="majorEastAsia" w:cstheme="minorHAnsi"/>
            <w:color w:val="0C7DBB"/>
          </w:rPr>
          <w:t>metal foils</w:t>
        </w:r>
      </w:hyperlink>
      <w:r w:rsidRPr="00AF01A6">
        <w:rPr>
          <w:rFonts w:cstheme="minorHAnsi"/>
          <w:color w:val="2E2E2E"/>
        </w:rPr>
        <w:t> or semiconductors, normally have poor durability and limited sensitivity (their gauge factor is usually about 2). Therefore, various strain sensors with high durability and sensitivity (e.g., </w:t>
      </w:r>
      <w:hyperlink r:id="rId26" w:tooltip="Learn more about Acoustics from ScienceDirect's AI-generated Topic Pages" w:history="1">
        <w:r w:rsidRPr="00AF01A6">
          <w:rPr>
            <w:rStyle w:val="Hyperlink"/>
            <w:rFonts w:eastAsiaTheme="majorEastAsia" w:cstheme="minorHAnsi"/>
            <w:color w:val="0C7DBB"/>
          </w:rPr>
          <w:t>acoustic</w:t>
        </w:r>
      </w:hyperlink>
      <w:r w:rsidRPr="00AF01A6">
        <w:rPr>
          <w:rFonts w:cstheme="minorHAnsi"/>
          <w:color w:val="2E2E2E"/>
        </w:rPr>
        <w:t> sensors, </w:t>
      </w:r>
      <w:hyperlink r:id="rId27" w:tooltip="Learn more about Magnetic Sensor from ScienceDirect's AI-generated Topic Pages" w:history="1">
        <w:r w:rsidRPr="00AF01A6">
          <w:rPr>
            <w:rStyle w:val="Hyperlink"/>
            <w:rFonts w:eastAsiaTheme="majorEastAsia" w:cstheme="minorHAnsi"/>
            <w:color w:val="0C7DBB"/>
          </w:rPr>
          <w:t>magnetic sensors</w:t>
        </w:r>
      </w:hyperlink>
      <w:r w:rsidRPr="00AF01A6">
        <w:rPr>
          <w:rFonts w:cstheme="minorHAnsi"/>
          <w:color w:val="2E2E2E"/>
        </w:rPr>
        <w:t>, and piezoresistive sensors) for SHM have been developed </w:t>
      </w:r>
      <w:bookmarkStart w:id="4" w:name="bb001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"b0010" </w:instrText>
      </w:r>
      <w:r w:rsidRPr="00AF01A6">
        <w:rPr>
          <w:rFonts w:cstheme="minorHAnsi"/>
          <w:color w:val="2E2E2E"/>
        </w:rPr>
        <w:fldChar w:fldCharType="separate"/>
      </w:r>
      <w:r w:rsidRPr="00AF01A6">
        <w:rPr>
          <w:rStyle w:val="Hyperlink"/>
          <w:rFonts w:eastAsiaTheme="majorEastAsia" w:cstheme="minorHAnsi"/>
          <w:color w:val="0C7DBB"/>
        </w:rPr>
        <w:t>[2]</w:t>
      </w:r>
      <w:r w:rsidRPr="00AF01A6">
        <w:rPr>
          <w:rFonts w:cstheme="minorHAnsi"/>
          <w:color w:val="2E2E2E"/>
        </w:rPr>
        <w:fldChar w:fldCharType="end"/>
      </w:r>
      <w:bookmarkEnd w:id="4"/>
      <w:r w:rsidRPr="00AF01A6">
        <w:rPr>
          <w:rFonts w:cstheme="minorHAnsi"/>
          <w:color w:val="2E2E2E"/>
        </w:rPr>
        <w:t>, </w:t>
      </w:r>
      <w:bookmarkStart w:id="5" w:name="bb001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"b0015" </w:instrText>
      </w:r>
      <w:r w:rsidRPr="00AF01A6">
        <w:rPr>
          <w:rFonts w:cstheme="minorHAnsi"/>
          <w:color w:val="2E2E2E"/>
        </w:rPr>
        <w:fldChar w:fldCharType="separate"/>
      </w:r>
      <w:r w:rsidRPr="00AF01A6">
        <w:rPr>
          <w:rStyle w:val="Hyperlink"/>
          <w:rFonts w:eastAsiaTheme="majorEastAsia" w:cstheme="minorHAnsi"/>
          <w:color w:val="0C7DBB"/>
        </w:rPr>
        <w:t>[3]</w:t>
      </w:r>
      <w:r w:rsidRPr="00AF01A6">
        <w:rPr>
          <w:rFonts w:cstheme="minorHAnsi"/>
          <w:color w:val="2E2E2E"/>
        </w:rPr>
        <w:fldChar w:fldCharType="end"/>
      </w:r>
      <w:r w:rsidRPr="00AF01A6">
        <w:rPr>
          <w:rFonts w:cstheme="minorHAnsi"/>
          <w:color w:val="2E2E2E"/>
        </w:rPr>
        <w:t>, </w:t>
      </w:r>
      <w:bookmarkStart w:id="6" w:name="bb002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"b0020" </w:instrText>
      </w:r>
      <w:r w:rsidRPr="00AF01A6">
        <w:rPr>
          <w:rFonts w:cstheme="minorHAnsi"/>
          <w:color w:val="2E2E2E"/>
        </w:rPr>
        <w:fldChar w:fldCharType="separate"/>
      </w:r>
      <w:r w:rsidRPr="00AF01A6">
        <w:rPr>
          <w:rStyle w:val="Hyperlink"/>
          <w:rFonts w:eastAsiaTheme="majorEastAsia" w:cstheme="minorHAnsi"/>
          <w:color w:val="0C7DBB"/>
        </w:rPr>
        <w:t>[4]</w:t>
      </w:r>
      <w:r w:rsidRPr="00AF01A6">
        <w:rPr>
          <w:rFonts w:cstheme="minorHAnsi"/>
          <w:color w:val="2E2E2E"/>
        </w:rPr>
        <w:fldChar w:fldCharType="end"/>
      </w:r>
      <w:bookmarkEnd w:id="6"/>
      <w:r w:rsidRPr="00AF01A6">
        <w:rPr>
          <w:rFonts w:cstheme="minorHAnsi"/>
          <w:color w:val="2E2E2E"/>
        </w:rPr>
        <w:t>, </w:t>
      </w:r>
      <w:bookmarkStart w:id="7" w:name="bb002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"b0025" </w:instrText>
      </w:r>
      <w:r w:rsidRPr="00AF01A6">
        <w:rPr>
          <w:rFonts w:cstheme="minorHAnsi"/>
          <w:color w:val="2E2E2E"/>
        </w:rPr>
        <w:fldChar w:fldCharType="separate"/>
      </w:r>
      <w:r w:rsidRPr="00AF01A6">
        <w:rPr>
          <w:rStyle w:val="Hyperlink"/>
          <w:rFonts w:eastAsiaTheme="majorEastAsia" w:cstheme="minorHAnsi"/>
          <w:color w:val="0C7DBB"/>
        </w:rPr>
        <w:t>[5]</w:t>
      </w:r>
      <w:r w:rsidRPr="00AF01A6">
        <w:rPr>
          <w:rFonts w:cstheme="minorHAnsi"/>
          <w:color w:val="2E2E2E"/>
        </w:rPr>
        <w:fldChar w:fldCharType="end"/>
      </w:r>
      <w:r w:rsidRPr="00AF01A6">
        <w:rPr>
          <w:rFonts w:cstheme="minorHAnsi"/>
          <w:color w:val="2E2E2E"/>
        </w:rPr>
        <w:t>.</w:t>
      </w:r>
    </w:p>
    <w:p w14:paraId="183488F5" w14:textId="77777777" w:rsidR="0070037A" w:rsidRPr="00AF01A6" w:rsidRDefault="0070037A" w:rsidP="009D73F8">
      <w:pPr>
        <w:rPr>
          <w:rFonts w:cstheme="minorHAnsi"/>
          <w:color w:val="2E2E2E"/>
        </w:rPr>
      </w:pPr>
      <w:r w:rsidRPr="00AF01A6">
        <w:rPr>
          <w:rFonts w:cstheme="minorHAnsi"/>
          <w:color w:val="2E2E2E"/>
        </w:rPr>
        <w:t>As one of them, using piezoresistive composites to fabricate strain sensors has attracted extensively attention over the last decades due to their simple structures, excellent durability, and high sensitivity </w:t>
      </w:r>
      <w:hyperlink r:id="rId28" w:anchor="b0015" w:history="1">
        <w:r w:rsidRPr="00AF01A6">
          <w:rPr>
            <w:rStyle w:val="Hyperlink"/>
            <w:rFonts w:eastAsiaTheme="majorEastAsia" w:cstheme="minorHAnsi"/>
            <w:color w:val="0C7DBB"/>
          </w:rPr>
          <w:t>[3]</w:t>
        </w:r>
      </w:hyperlink>
      <w:r w:rsidRPr="00AF01A6">
        <w:rPr>
          <w:rFonts w:cstheme="minorHAnsi"/>
          <w:color w:val="2E2E2E"/>
        </w:rPr>
        <w:t>, </w:t>
      </w:r>
      <w:hyperlink r:id="rId29" w:anchor="b0025" w:history="1">
        <w:r w:rsidRPr="00AF01A6">
          <w:rPr>
            <w:rStyle w:val="Hyperlink"/>
            <w:rFonts w:eastAsiaTheme="majorEastAsia" w:cstheme="minorHAnsi"/>
            <w:color w:val="0C7DBB"/>
          </w:rPr>
          <w:t>[5]</w:t>
        </w:r>
      </w:hyperlink>
      <w:r w:rsidRPr="00AF01A6">
        <w:rPr>
          <w:rFonts w:cstheme="minorHAnsi"/>
          <w:color w:val="2E2E2E"/>
        </w:rPr>
        <w:t>, </w:t>
      </w:r>
      <w:bookmarkStart w:id="8" w:name="bb003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"b0030" </w:instrText>
      </w:r>
      <w:r w:rsidRPr="00AF01A6">
        <w:rPr>
          <w:rFonts w:cstheme="minorHAnsi"/>
          <w:color w:val="2E2E2E"/>
        </w:rPr>
        <w:fldChar w:fldCharType="separate"/>
      </w:r>
      <w:r w:rsidRPr="00AF01A6">
        <w:rPr>
          <w:rStyle w:val="Hyperlink"/>
          <w:rFonts w:eastAsiaTheme="majorEastAsia" w:cstheme="minorHAnsi"/>
          <w:color w:val="0C7DBB"/>
        </w:rPr>
        <w:t>[6]</w:t>
      </w:r>
      <w:r w:rsidRPr="00AF01A6">
        <w:rPr>
          <w:rFonts w:cstheme="minorHAnsi"/>
          <w:color w:val="2E2E2E"/>
        </w:rPr>
        <w:fldChar w:fldCharType="end"/>
      </w:r>
      <w:bookmarkEnd w:id="8"/>
      <w:r w:rsidRPr="00AF01A6">
        <w:rPr>
          <w:rFonts w:cstheme="minorHAnsi"/>
          <w:color w:val="2E2E2E"/>
        </w:rPr>
        <w:t>, </w:t>
      </w:r>
      <w:bookmarkStart w:id="9" w:name="bb003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"b0035" </w:instrText>
      </w:r>
      <w:r w:rsidRPr="00AF01A6">
        <w:rPr>
          <w:rFonts w:cstheme="minorHAnsi"/>
          <w:color w:val="2E2E2E"/>
        </w:rPr>
        <w:fldChar w:fldCharType="separate"/>
      </w:r>
      <w:r w:rsidRPr="00AF01A6">
        <w:rPr>
          <w:rStyle w:val="Hyperlink"/>
          <w:rFonts w:eastAsiaTheme="majorEastAsia" w:cstheme="minorHAnsi"/>
          <w:color w:val="0C7DBB"/>
        </w:rPr>
        <w:t>[7]</w:t>
      </w:r>
      <w:r w:rsidRPr="00AF01A6">
        <w:rPr>
          <w:rFonts w:cstheme="minorHAnsi"/>
          <w:color w:val="2E2E2E"/>
        </w:rPr>
        <w:fldChar w:fldCharType="end"/>
      </w:r>
      <w:bookmarkEnd w:id="9"/>
      <w:r w:rsidRPr="00AF01A6">
        <w:rPr>
          <w:rFonts w:cstheme="minorHAnsi"/>
          <w:color w:val="2E2E2E"/>
        </w:rPr>
        <w:t>. The piezoresistive composites refer to a combination of </w:t>
      </w:r>
      <w:hyperlink r:id="rId30" w:tooltip="Learn more about Dielectrics from ScienceDirect's AI-generated Topic Pages" w:history="1">
        <w:r w:rsidRPr="00AF01A6">
          <w:rPr>
            <w:rStyle w:val="Hyperlink"/>
            <w:rFonts w:eastAsiaTheme="majorEastAsia" w:cstheme="minorHAnsi"/>
            <w:color w:val="0C7DBB"/>
          </w:rPr>
          <w:t>dielectric</w:t>
        </w:r>
      </w:hyperlink>
      <w:r w:rsidRPr="00AF01A6">
        <w:rPr>
          <w:rFonts w:cstheme="minorHAnsi"/>
          <w:color w:val="2E2E2E"/>
        </w:rPr>
        <w:t> or semiconducting matrix (e.g. rubber </w:t>
      </w:r>
      <w:bookmarkStart w:id="10" w:name="bb004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"b0040" </w:instrText>
      </w:r>
      <w:r w:rsidRPr="00AF01A6">
        <w:rPr>
          <w:rFonts w:cstheme="minorHAnsi"/>
          <w:color w:val="2E2E2E"/>
        </w:rPr>
        <w:fldChar w:fldCharType="separate"/>
      </w:r>
      <w:r w:rsidRPr="00AF01A6">
        <w:rPr>
          <w:rStyle w:val="Hyperlink"/>
          <w:rFonts w:eastAsiaTheme="majorEastAsia" w:cstheme="minorHAnsi"/>
          <w:color w:val="0C7DBB"/>
        </w:rPr>
        <w:t>[8]</w:t>
      </w:r>
      <w:r w:rsidRPr="00AF01A6">
        <w:rPr>
          <w:rFonts w:cstheme="minorHAnsi"/>
          <w:color w:val="2E2E2E"/>
        </w:rPr>
        <w:fldChar w:fldCharType="end"/>
      </w:r>
      <w:bookmarkEnd w:id="10"/>
      <w:r w:rsidRPr="00AF01A6">
        <w:rPr>
          <w:rFonts w:cstheme="minorHAnsi"/>
          <w:color w:val="2E2E2E"/>
        </w:rPr>
        <w:t>, epoxy </w:t>
      </w:r>
      <w:hyperlink r:id="rId31" w:anchor="b0015" w:history="1">
        <w:r w:rsidRPr="00AF01A6">
          <w:rPr>
            <w:rStyle w:val="Hyperlink"/>
            <w:rFonts w:eastAsiaTheme="majorEastAsia" w:cstheme="minorHAnsi"/>
            <w:color w:val="0C7DBB"/>
          </w:rPr>
          <w:t>[3]</w:t>
        </w:r>
      </w:hyperlink>
      <w:r w:rsidRPr="00AF01A6">
        <w:rPr>
          <w:rFonts w:cstheme="minorHAnsi"/>
          <w:color w:val="2E2E2E"/>
        </w:rPr>
        <w:t>, </w:t>
      </w:r>
      <w:bookmarkStart w:id="11" w:name="bb004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"b0045" </w:instrText>
      </w:r>
      <w:r w:rsidRPr="00AF01A6">
        <w:rPr>
          <w:rFonts w:cstheme="minorHAnsi"/>
          <w:color w:val="2E2E2E"/>
        </w:rPr>
        <w:fldChar w:fldCharType="separate"/>
      </w:r>
      <w:r w:rsidRPr="00AF01A6">
        <w:rPr>
          <w:rStyle w:val="Hyperlink"/>
          <w:rFonts w:eastAsiaTheme="majorEastAsia" w:cstheme="minorHAnsi"/>
          <w:color w:val="0C7DBB"/>
        </w:rPr>
        <w:t>[9]</w:t>
      </w:r>
      <w:r w:rsidRPr="00AF01A6">
        <w:rPr>
          <w:rFonts w:cstheme="minorHAnsi"/>
          <w:color w:val="2E2E2E"/>
        </w:rPr>
        <w:fldChar w:fldCharType="end"/>
      </w:r>
      <w:r w:rsidRPr="00AF01A6">
        <w:rPr>
          <w:rFonts w:cstheme="minorHAnsi"/>
          <w:color w:val="2E2E2E"/>
        </w:rPr>
        <w:t>, </w:t>
      </w:r>
      <w:bookmarkStart w:id="12" w:name="bb005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"b0050" </w:instrText>
      </w:r>
      <w:r w:rsidRPr="00AF01A6">
        <w:rPr>
          <w:rFonts w:cstheme="minorHAnsi"/>
          <w:color w:val="2E2E2E"/>
        </w:rPr>
        <w:fldChar w:fldCharType="separate"/>
      </w:r>
      <w:r w:rsidRPr="00AF01A6">
        <w:rPr>
          <w:rStyle w:val="Hyperlink"/>
          <w:rFonts w:eastAsiaTheme="majorEastAsia" w:cstheme="minorHAnsi"/>
          <w:color w:val="0C7DBB"/>
        </w:rPr>
        <w:t>[10]</w:t>
      </w:r>
      <w:r w:rsidRPr="00AF01A6">
        <w:rPr>
          <w:rFonts w:cstheme="minorHAnsi"/>
          <w:color w:val="2E2E2E"/>
        </w:rPr>
        <w:fldChar w:fldCharType="end"/>
      </w:r>
      <w:r w:rsidRPr="00AF01A6">
        <w:rPr>
          <w:rFonts w:cstheme="minorHAnsi"/>
          <w:color w:val="2E2E2E"/>
        </w:rPr>
        <w:t>, </w:t>
      </w:r>
      <w:bookmarkStart w:id="13" w:name="bb005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"b0055" </w:instrText>
      </w:r>
      <w:r w:rsidRPr="00AF01A6">
        <w:rPr>
          <w:rFonts w:cstheme="minorHAnsi"/>
          <w:color w:val="2E2E2E"/>
        </w:rPr>
        <w:fldChar w:fldCharType="separate"/>
      </w:r>
      <w:r w:rsidRPr="00AF01A6">
        <w:rPr>
          <w:rStyle w:val="Hyperlink"/>
          <w:rFonts w:eastAsiaTheme="majorEastAsia" w:cstheme="minorHAnsi"/>
          <w:color w:val="0C7DBB"/>
        </w:rPr>
        <w:t>[11]</w:t>
      </w:r>
      <w:r w:rsidRPr="00AF01A6">
        <w:rPr>
          <w:rFonts w:cstheme="minorHAnsi"/>
          <w:color w:val="2E2E2E"/>
        </w:rPr>
        <w:fldChar w:fldCharType="end"/>
      </w:r>
      <w:r w:rsidRPr="00AF01A6">
        <w:rPr>
          <w:rFonts w:cstheme="minorHAnsi"/>
          <w:color w:val="2E2E2E"/>
        </w:rPr>
        <w:t>, </w:t>
      </w:r>
      <w:bookmarkStart w:id="14" w:name="bb006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"b0060" </w:instrText>
      </w:r>
      <w:r w:rsidRPr="00AF01A6">
        <w:rPr>
          <w:rFonts w:cstheme="minorHAnsi"/>
          <w:color w:val="2E2E2E"/>
        </w:rPr>
        <w:fldChar w:fldCharType="separate"/>
      </w:r>
      <w:r w:rsidRPr="00AF01A6">
        <w:rPr>
          <w:rStyle w:val="Hyperlink"/>
          <w:rFonts w:eastAsiaTheme="majorEastAsia" w:cstheme="minorHAnsi"/>
          <w:color w:val="0C7DBB"/>
        </w:rPr>
        <w:t>[12]</w:t>
      </w:r>
      <w:r w:rsidRPr="00AF01A6">
        <w:rPr>
          <w:rFonts w:cstheme="minorHAnsi"/>
          <w:color w:val="2E2E2E"/>
        </w:rPr>
        <w:fldChar w:fldCharType="end"/>
      </w:r>
      <w:r w:rsidRPr="00AF01A6">
        <w:rPr>
          <w:rFonts w:cstheme="minorHAnsi"/>
          <w:color w:val="2E2E2E"/>
        </w:rPr>
        <w:t>, </w:t>
      </w:r>
      <w:bookmarkStart w:id="15" w:name="bb006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"b0065" </w:instrText>
      </w:r>
      <w:r w:rsidRPr="00AF01A6">
        <w:rPr>
          <w:rFonts w:cstheme="minorHAnsi"/>
          <w:color w:val="2E2E2E"/>
        </w:rPr>
        <w:fldChar w:fldCharType="separate"/>
      </w:r>
      <w:r w:rsidRPr="00AF01A6">
        <w:rPr>
          <w:rStyle w:val="Hyperlink"/>
          <w:rFonts w:eastAsiaTheme="majorEastAsia" w:cstheme="minorHAnsi"/>
          <w:color w:val="0C7DBB"/>
        </w:rPr>
        <w:t>[13]</w:t>
      </w:r>
      <w:r w:rsidRPr="00AF01A6">
        <w:rPr>
          <w:rFonts w:cstheme="minorHAnsi"/>
          <w:color w:val="2E2E2E"/>
        </w:rPr>
        <w:fldChar w:fldCharType="end"/>
      </w:r>
      <w:r w:rsidRPr="00AF01A6">
        <w:rPr>
          <w:rFonts w:cstheme="minorHAnsi"/>
          <w:color w:val="2E2E2E"/>
        </w:rPr>
        <w:t>, </w:t>
      </w:r>
      <w:bookmarkStart w:id="16" w:name="bb007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"b0070" </w:instrText>
      </w:r>
      <w:r w:rsidRPr="00AF01A6">
        <w:rPr>
          <w:rFonts w:cstheme="minorHAnsi"/>
          <w:color w:val="2E2E2E"/>
        </w:rPr>
        <w:fldChar w:fldCharType="separate"/>
      </w:r>
      <w:r w:rsidRPr="00AF01A6">
        <w:rPr>
          <w:rStyle w:val="Hyperlink"/>
          <w:rFonts w:eastAsiaTheme="majorEastAsia" w:cstheme="minorHAnsi"/>
          <w:color w:val="0C7DBB"/>
        </w:rPr>
        <w:t>[14]</w:t>
      </w:r>
      <w:r w:rsidRPr="00AF01A6">
        <w:rPr>
          <w:rFonts w:cstheme="minorHAnsi"/>
          <w:color w:val="2E2E2E"/>
        </w:rPr>
        <w:fldChar w:fldCharType="end"/>
      </w:r>
      <w:r w:rsidRPr="00AF01A6">
        <w:rPr>
          <w:rFonts w:cstheme="minorHAnsi"/>
          <w:color w:val="2E2E2E"/>
        </w:rPr>
        <w:t>, and cement </w:t>
      </w:r>
      <w:bookmarkStart w:id="17" w:name="bb007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"b0075" </w:instrText>
      </w:r>
      <w:r w:rsidRPr="00AF01A6">
        <w:rPr>
          <w:rFonts w:cstheme="minorHAnsi"/>
          <w:color w:val="2E2E2E"/>
        </w:rPr>
        <w:fldChar w:fldCharType="separate"/>
      </w:r>
      <w:r w:rsidRPr="00AF01A6">
        <w:rPr>
          <w:rStyle w:val="Hyperlink"/>
          <w:rFonts w:eastAsiaTheme="majorEastAsia" w:cstheme="minorHAnsi"/>
          <w:color w:val="0C7DBB"/>
        </w:rPr>
        <w:t>[15]</w:t>
      </w:r>
      <w:r w:rsidRPr="00AF01A6">
        <w:rPr>
          <w:rFonts w:cstheme="minorHAnsi"/>
          <w:color w:val="2E2E2E"/>
        </w:rPr>
        <w:fldChar w:fldCharType="end"/>
      </w:r>
      <w:r w:rsidRPr="00AF01A6">
        <w:rPr>
          <w:rFonts w:cstheme="minorHAnsi"/>
          <w:color w:val="2E2E2E"/>
        </w:rPr>
        <w:t>, </w:t>
      </w:r>
      <w:bookmarkStart w:id="18" w:name="bb008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"b0080" </w:instrText>
      </w:r>
      <w:r w:rsidRPr="00AF01A6">
        <w:rPr>
          <w:rFonts w:cstheme="minorHAnsi"/>
          <w:color w:val="2E2E2E"/>
        </w:rPr>
        <w:fldChar w:fldCharType="separate"/>
      </w:r>
      <w:r w:rsidRPr="00AF01A6">
        <w:rPr>
          <w:rStyle w:val="Hyperlink"/>
          <w:rFonts w:eastAsiaTheme="majorEastAsia" w:cstheme="minorHAnsi"/>
          <w:color w:val="0C7DBB"/>
        </w:rPr>
        <w:t>[16]</w:t>
      </w:r>
      <w:r w:rsidRPr="00AF01A6">
        <w:rPr>
          <w:rFonts w:cstheme="minorHAnsi"/>
          <w:color w:val="2E2E2E"/>
        </w:rPr>
        <w:fldChar w:fldCharType="end"/>
      </w:r>
      <w:bookmarkEnd w:id="18"/>
      <w:r w:rsidRPr="00AF01A6">
        <w:rPr>
          <w:rFonts w:cstheme="minorHAnsi"/>
          <w:color w:val="2E2E2E"/>
        </w:rPr>
        <w:t>, </w:t>
      </w:r>
      <w:bookmarkStart w:id="19" w:name="bb008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"b0085" </w:instrText>
      </w:r>
      <w:r w:rsidRPr="00AF01A6">
        <w:rPr>
          <w:rFonts w:cstheme="minorHAnsi"/>
          <w:color w:val="2E2E2E"/>
        </w:rPr>
        <w:fldChar w:fldCharType="separate"/>
      </w:r>
      <w:r w:rsidRPr="00AF01A6">
        <w:rPr>
          <w:rStyle w:val="Hyperlink"/>
          <w:rFonts w:eastAsiaTheme="majorEastAsia" w:cstheme="minorHAnsi"/>
          <w:color w:val="0C7DBB"/>
        </w:rPr>
        <w:t>[17]</w:t>
      </w:r>
      <w:r w:rsidRPr="00AF01A6">
        <w:rPr>
          <w:rFonts w:cstheme="minorHAnsi"/>
          <w:color w:val="2E2E2E"/>
        </w:rPr>
        <w:fldChar w:fldCharType="end"/>
      </w:r>
      <w:r w:rsidRPr="00AF01A6">
        <w:rPr>
          <w:rFonts w:cstheme="minorHAnsi"/>
          <w:color w:val="2E2E2E"/>
        </w:rPr>
        <w:t>, </w:t>
      </w:r>
      <w:bookmarkStart w:id="20" w:name="bb009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"b0090" </w:instrText>
      </w:r>
      <w:r w:rsidRPr="00AF01A6">
        <w:rPr>
          <w:rFonts w:cstheme="minorHAnsi"/>
          <w:color w:val="2E2E2E"/>
        </w:rPr>
        <w:fldChar w:fldCharType="separate"/>
      </w:r>
      <w:r w:rsidRPr="00AF01A6">
        <w:rPr>
          <w:rStyle w:val="Hyperlink"/>
          <w:rFonts w:eastAsiaTheme="majorEastAsia" w:cstheme="minorHAnsi"/>
          <w:color w:val="0C7DBB"/>
        </w:rPr>
        <w:t>[18]</w:t>
      </w:r>
      <w:r w:rsidRPr="00AF01A6">
        <w:rPr>
          <w:rFonts w:cstheme="minorHAnsi"/>
          <w:color w:val="2E2E2E"/>
        </w:rPr>
        <w:fldChar w:fldCharType="end"/>
      </w:r>
      <w:bookmarkEnd w:id="20"/>
      <w:r w:rsidRPr="00AF01A6">
        <w:rPr>
          <w:rFonts w:cstheme="minorHAnsi"/>
          <w:color w:val="2E2E2E"/>
        </w:rPr>
        <w:t>) and electrically conductive reinforcement (e.g. carbon nanotubes </w:t>
      </w:r>
      <w:hyperlink r:id="rId32" w:anchor="b0045" w:history="1">
        <w:r w:rsidRPr="00AF01A6">
          <w:rPr>
            <w:rStyle w:val="Hyperlink"/>
            <w:rFonts w:eastAsiaTheme="majorEastAsia" w:cstheme="minorHAnsi"/>
            <w:color w:val="0C7DBB"/>
          </w:rPr>
          <w:t>[9]</w:t>
        </w:r>
      </w:hyperlink>
      <w:bookmarkEnd w:id="11"/>
      <w:r w:rsidRPr="00AF01A6">
        <w:rPr>
          <w:rFonts w:cstheme="minorHAnsi"/>
          <w:color w:val="2E2E2E"/>
        </w:rPr>
        <w:t>, </w:t>
      </w:r>
      <w:hyperlink r:id="rId33" w:anchor="b0060" w:history="1">
        <w:r w:rsidRPr="00AF01A6">
          <w:rPr>
            <w:rStyle w:val="Hyperlink"/>
            <w:rFonts w:eastAsiaTheme="majorEastAsia" w:cstheme="minorHAnsi"/>
            <w:color w:val="0C7DBB"/>
          </w:rPr>
          <w:t>[12]</w:t>
        </w:r>
      </w:hyperlink>
      <w:r w:rsidRPr="00AF01A6">
        <w:rPr>
          <w:rFonts w:cstheme="minorHAnsi"/>
          <w:color w:val="2E2E2E"/>
        </w:rPr>
        <w:t>, </w:t>
      </w:r>
      <w:hyperlink r:id="rId34" w:anchor="b0075" w:history="1">
        <w:r w:rsidRPr="00AF01A6">
          <w:rPr>
            <w:rStyle w:val="Hyperlink"/>
            <w:rFonts w:eastAsiaTheme="majorEastAsia" w:cstheme="minorHAnsi"/>
            <w:color w:val="0C7DBB"/>
          </w:rPr>
          <w:t>[15]</w:t>
        </w:r>
      </w:hyperlink>
      <w:bookmarkEnd w:id="17"/>
      <w:r w:rsidRPr="00AF01A6">
        <w:rPr>
          <w:rFonts w:cstheme="minorHAnsi"/>
          <w:color w:val="2E2E2E"/>
        </w:rPr>
        <w:t>, carbon </w:t>
      </w:r>
      <w:hyperlink r:id="rId35" w:tooltip="Learn more about Nanofibers from ScienceDirect's AI-generated Topic Pages" w:history="1">
        <w:r w:rsidRPr="00AF01A6">
          <w:rPr>
            <w:rStyle w:val="Hyperlink"/>
            <w:rFonts w:eastAsiaTheme="majorEastAsia" w:cstheme="minorHAnsi"/>
            <w:color w:val="0C7DBB"/>
          </w:rPr>
          <w:t>nanofibers</w:t>
        </w:r>
      </w:hyperlink>
      <w:r w:rsidRPr="00AF01A6">
        <w:rPr>
          <w:rFonts w:cstheme="minorHAnsi"/>
          <w:color w:val="2E2E2E"/>
        </w:rPr>
        <w:t> </w:t>
      </w:r>
      <w:hyperlink r:id="rId36" w:anchor="b0015" w:history="1">
        <w:r w:rsidRPr="00AF01A6">
          <w:rPr>
            <w:rStyle w:val="Hyperlink"/>
            <w:rFonts w:eastAsiaTheme="majorEastAsia" w:cstheme="minorHAnsi"/>
            <w:color w:val="0C7DBB"/>
          </w:rPr>
          <w:t>[3]</w:t>
        </w:r>
      </w:hyperlink>
      <w:r w:rsidRPr="00AF01A6">
        <w:rPr>
          <w:rFonts w:cstheme="minorHAnsi"/>
          <w:color w:val="2E2E2E"/>
        </w:rPr>
        <w:t>, </w:t>
      </w:r>
      <w:bookmarkStart w:id="21" w:name="bb009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"b0095" </w:instrText>
      </w:r>
      <w:r w:rsidRPr="00AF01A6">
        <w:rPr>
          <w:rFonts w:cstheme="minorHAnsi"/>
          <w:color w:val="2E2E2E"/>
        </w:rPr>
        <w:fldChar w:fldCharType="separate"/>
      </w:r>
      <w:r w:rsidRPr="00AF01A6">
        <w:rPr>
          <w:rStyle w:val="Hyperlink"/>
          <w:rFonts w:eastAsiaTheme="majorEastAsia" w:cstheme="minorHAnsi"/>
          <w:color w:val="0C7DBB"/>
        </w:rPr>
        <w:t>[19]</w:t>
      </w:r>
      <w:r w:rsidRPr="00AF01A6">
        <w:rPr>
          <w:rFonts w:cstheme="minorHAnsi"/>
          <w:color w:val="2E2E2E"/>
        </w:rPr>
        <w:fldChar w:fldCharType="end"/>
      </w:r>
      <w:bookmarkEnd w:id="21"/>
      <w:r w:rsidRPr="00AF01A6">
        <w:rPr>
          <w:rFonts w:cstheme="minorHAnsi"/>
          <w:color w:val="2E2E2E"/>
        </w:rPr>
        <w:t>, </w:t>
      </w:r>
      <w:bookmarkStart w:id="22" w:name="bb010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"b0100" </w:instrText>
      </w:r>
      <w:r w:rsidRPr="00AF01A6">
        <w:rPr>
          <w:rFonts w:cstheme="minorHAnsi"/>
          <w:color w:val="2E2E2E"/>
        </w:rPr>
        <w:fldChar w:fldCharType="separate"/>
      </w:r>
      <w:r w:rsidRPr="00AF01A6">
        <w:rPr>
          <w:rStyle w:val="Hyperlink"/>
          <w:rFonts w:eastAsiaTheme="majorEastAsia" w:cstheme="minorHAnsi"/>
          <w:color w:val="0C7DBB"/>
        </w:rPr>
        <w:t>[20]</w:t>
      </w:r>
      <w:r w:rsidRPr="00AF01A6">
        <w:rPr>
          <w:rFonts w:cstheme="minorHAnsi"/>
          <w:color w:val="2E2E2E"/>
        </w:rPr>
        <w:fldChar w:fldCharType="end"/>
      </w:r>
      <w:r w:rsidRPr="00AF01A6">
        <w:rPr>
          <w:rFonts w:cstheme="minorHAnsi"/>
          <w:color w:val="2E2E2E"/>
        </w:rPr>
        <w:t>, </w:t>
      </w:r>
      <w:hyperlink r:id="rId37" w:tooltip="Learn more about Graphene Nanoplatelets from ScienceDirect's AI-generated Topic Pages" w:history="1">
        <w:r w:rsidRPr="00AF01A6">
          <w:rPr>
            <w:rStyle w:val="Hyperlink"/>
            <w:rFonts w:eastAsiaTheme="majorEastAsia" w:cstheme="minorHAnsi"/>
            <w:color w:val="0C7DBB"/>
          </w:rPr>
          <w:t>graphene nanoplatelets</w:t>
        </w:r>
      </w:hyperlink>
      <w:r w:rsidRPr="00AF01A6">
        <w:rPr>
          <w:rFonts w:cstheme="minorHAnsi"/>
          <w:color w:val="2E2E2E"/>
        </w:rPr>
        <w:t> </w:t>
      </w:r>
      <w:hyperlink r:id="rId38" w:anchor="b0065" w:history="1">
        <w:r w:rsidRPr="00AF01A6">
          <w:rPr>
            <w:rStyle w:val="Hyperlink"/>
            <w:rFonts w:eastAsiaTheme="majorEastAsia" w:cstheme="minorHAnsi"/>
            <w:color w:val="0C7DBB"/>
          </w:rPr>
          <w:t>[13]</w:t>
        </w:r>
      </w:hyperlink>
      <w:bookmarkEnd w:id="15"/>
      <w:r w:rsidRPr="00AF01A6">
        <w:rPr>
          <w:rFonts w:cstheme="minorHAnsi"/>
          <w:color w:val="2E2E2E"/>
        </w:rPr>
        <w:t>, </w:t>
      </w:r>
      <w:hyperlink r:id="rId39" w:tooltip="Learn more about Black Carbon from ScienceDirect's AI-generated Topic Pages" w:history="1">
        <w:r w:rsidRPr="00AF01A6">
          <w:rPr>
            <w:rStyle w:val="Hyperlink"/>
            <w:rFonts w:eastAsiaTheme="majorEastAsia" w:cstheme="minorHAnsi"/>
            <w:color w:val="0C7DBB"/>
          </w:rPr>
          <w:t>carbon black</w:t>
        </w:r>
      </w:hyperlink>
      <w:r w:rsidRPr="00AF01A6">
        <w:rPr>
          <w:rFonts w:cstheme="minorHAnsi"/>
          <w:color w:val="2E2E2E"/>
        </w:rPr>
        <w:t> </w:t>
      </w:r>
      <w:hyperlink r:id="rId40" w:anchor="b0050" w:history="1">
        <w:r w:rsidRPr="00AF01A6">
          <w:rPr>
            <w:rStyle w:val="Hyperlink"/>
            <w:rFonts w:eastAsiaTheme="majorEastAsia" w:cstheme="minorHAnsi"/>
            <w:color w:val="0C7DBB"/>
          </w:rPr>
          <w:t>[10]</w:t>
        </w:r>
      </w:hyperlink>
      <w:bookmarkEnd w:id="12"/>
      <w:r w:rsidRPr="00AF01A6">
        <w:rPr>
          <w:rFonts w:cstheme="minorHAnsi"/>
          <w:color w:val="2E2E2E"/>
        </w:rPr>
        <w:t>, </w:t>
      </w:r>
      <w:hyperlink r:id="rId41" w:anchor="b0055" w:history="1">
        <w:r w:rsidRPr="00AF01A6">
          <w:rPr>
            <w:rStyle w:val="Hyperlink"/>
            <w:rFonts w:eastAsiaTheme="majorEastAsia" w:cstheme="minorHAnsi"/>
            <w:color w:val="0C7DBB"/>
          </w:rPr>
          <w:t>[11]</w:t>
        </w:r>
      </w:hyperlink>
      <w:bookmarkEnd w:id="13"/>
      <w:r w:rsidRPr="00AF01A6">
        <w:rPr>
          <w:rFonts w:cstheme="minorHAnsi"/>
          <w:color w:val="2E2E2E"/>
        </w:rPr>
        <w:t>, and nickel powder </w:t>
      </w:r>
      <w:bookmarkStart w:id="23" w:name="bb010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"b0105" </w:instrText>
      </w:r>
      <w:r w:rsidRPr="00AF01A6">
        <w:rPr>
          <w:rFonts w:cstheme="minorHAnsi"/>
          <w:color w:val="2E2E2E"/>
        </w:rPr>
        <w:fldChar w:fldCharType="separate"/>
      </w:r>
      <w:r w:rsidRPr="00AF01A6">
        <w:rPr>
          <w:rStyle w:val="Hyperlink"/>
          <w:rFonts w:eastAsiaTheme="majorEastAsia" w:cstheme="minorHAnsi"/>
          <w:color w:val="0C7DBB"/>
        </w:rPr>
        <w:t>[21]</w:t>
      </w:r>
      <w:r w:rsidRPr="00AF01A6">
        <w:rPr>
          <w:rFonts w:cstheme="minorHAnsi"/>
          <w:color w:val="2E2E2E"/>
        </w:rPr>
        <w:fldChar w:fldCharType="end"/>
      </w:r>
      <w:bookmarkEnd w:id="23"/>
      <w:r w:rsidRPr="00AF01A6">
        <w:rPr>
          <w:rFonts w:cstheme="minorHAnsi"/>
          <w:color w:val="2E2E2E"/>
        </w:rPr>
        <w:t>). These composites are generally based on the use of </w:t>
      </w:r>
      <w:hyperlink r:id="rId42" w:tooltip="Learn more about Conductive Filler from ScienceDirect's AI-generated Topic Pages" w:history="1">
        <w:r w:rsidRPr="00AF01A6">
          <w:rPr>
            <w:rStyle w:val="Hyperlink"/>
            <w:rFonts w:eastAsiaTheme="majorEastAsia" w:cstheme="minorHAnsi"/>
            <w:color w:val="0C7DBB"/>
          </w:rPr>
          <w:t>conductive fillers</w:t>
        </w:r>
      </w:hyperlink>
      <w:r w:rsidRPr="00AF01A6">
        <w:rPr>
          <w:rFonts w:cstheme="minorHAnsi"/>
          <w:color w:val="2E2E2E"/>
        </w:rPr>
        <w:t xml:space="preserve">, which create an electrical network whose resistance is dependent on the distance between fillers and the </w:t>
      </w:r>
      <w:proofErr w:type="spellStart"/>
      <w:r w:rsidRPr="00AF01A6">
        <w:rPr>
          <w:rFonts w:cstheme="minorHAnsi"/>
          <w:color w:val="2E2E2E"/>
        </w:rPr>
        <w:t>piezoresistivity</w:t>
      </w:r>
      <w:proofErr w:type="spellEnd"/>
      <w:r w:rsidRPr="00AF01A6">
        <w:rPr>
          <w:rFonts w:cstheme="minorHAnsi"/>
          <w:color w:val="2E2E2E"/>
        </w:rPr>
        <w:t xml:space="preserve"> of the fillers themselves </w:t>
      </w:r>
      <w:bookmarkStart w:id="24" w:name="bb011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"b0110" </w:instrText>
      </w:r>
      <w:r w:rsidRPr="00AF01A6">
        <w:rPr>
          <w:rFonts w:cstheme="minorHAnsi"/>
          <w:color w:val="2E2E2E"/>
        </w:rPr>
        <w:fldChar w:fldCharType="separate"/>
      </w:r>
      <w:r w:rsidRPr="00AF01A6">
        <w:rPr>
          <w:rStyle w:val="Hyperlink"/>
          <w:rFonts w:eastAsiaTheme="majorEastAsia" w:cstheme="minorHAnsi"/>
          <w:color w:val="0C7DBB"/>
        </w:rPr>
        <w:t>[22]</w:t>
      </w:r>
      <w:r w:rsidRPr="00AF01A6">
        <w:rPr>
          <w:rFonts w:cstheme="minorHAnsi"/>
          <w:color w:val="2E2E2E"/>
        </w:rPr>
        <w:fldChar w:fldCharType="end"/>
      </w:r>
      <w:bookmarkEnd w:id="24"/>
      <w:r w:rsidRPr="00AF01A6">
        <w:rPr>
          <w:rFonts w:cstheme="minorHAnsi"/>
          <w:color w:val="2E2E2E"/>
        </w:rPr>
        <w:t>.</w:t>
      </w:r>
    </w:p>
    <w:p w14:paraId="3276DA80" w14:textId="77777777" w:rsidR="0070037A" w:rsidRPr="00AF01A6" w:rsidRDefault="0070037A" w:rsidP="009D73F8">
      <w:pPr>
        <w:rPr>
          <w:rFonts w:cstheme="minorHAnsi"/>
          <w:color w:val="2E2E2E"/>
        </w:rPr>
      </w:pPr>
      <w:r w:rsidRPr="00AF01A6">
        <w:rPr>
          <w:rFonts w:cstheme="minorHAnsi"/>
          <w:color w:val="2E2E2E"/>
        </w:rPr>
        <w:t>Advances in nanotechnology have enabled the synthesis of ‘‘smart” materials which could ultimately replace the function presently carried out by </w:t>
      </w:r>
      <w:hyperlink r:id="rId43" w:tooltip="Learn more about Instrumentation from ScienceDirect's AI-generated Topic Pages" w:history="1">
        <w:r w:rsidRPr="00AF01A6">
          <w:rPr>
            <w:rStyle w:val="Hyperlink"/>
            <w:rFonts w:eastAsiaTheme="majorEastAsia" w:cstheme="minorHAnsi"/>
            <w:color w:val="0C7DBB"/>
          </w:rPr>
          <w:t>instrumentations</w:t>
        </w:r>
      </w:hyperlink>
      <w:r w:rsidRPr="00AF01A6">
        <w:rPr>
          <w:rFonts w:cstheme="minorHAnsi"/>
          <w:color w:val="2E2E2E"/>
        </w:rPr>
        <w:t>. Carbon </w:t>
      </w:r>
      <w:hyperlink r:id="rId44" w:tooltip="Learn more about Nanomaterials from ScienceDirect's AI-generated Topic Pages" w:history="1">
        <w:r w:rsidRPr="00AF01A6">
          <w:rPr>
            <w:rStyle w:val="Hyperlink"/>
            <w:rFonts w:eastAsiaTheme="majorEastAsia" w:cstheme="minorHAnsi"/>
            <w:color w:val="0C7DBB"/>
          </w:rPr>
          <w:t>nanomaterials</w:t>
        </w:r>
      </w:hyperlink>
      <w:r w:rsidRPr="00AF01A6">
        <w:rPr>
          <w:rFonts w:cstheme="minorHAnsi"/>
          <w:color w:val="2E2E2E"/>
        </w:rPr>
        <w:t>, such as carbon nanotubes (CNTs) and carbon nanofibers (CNFs), have attracted considerable attention due to their outstanding potentials to improve the physical and electrical properties of traditional materials, which are emerging as a leading solution for fabricating piezoresistive strain sensors </w:t>
      </w:r>
      <w:hyperlink r:id="rId45" w:anchor="b0070" w:history="1">
        <w:r w:rsidRPr="00AF01A6">
          <w:rPr>
            <w:rStyle w:val="Hyperlink"/>
            <w:rFonts w:eastAsiaTheme="majorEastAsia" w:cstheme="minorHAnsi"/>
            <w:color w:val="0C7DBB"/>
          </w:rPr>
          <w:t>[14]</w:t>
        </w:r>
      </w:hyperlink>
      <w:bookmarkEnd w:id="16"/>
      <w:r w:rsidRPr="00AF01A6">
        <w:rPr>
          <w:rFonts w:cstheme="minorHAnsi"/>
          <w:color w:val="2E2E2E"/>
        </w:rPr>
        <w:t>, </w:t>
      </w:r>
      <w:bookmarkStart w:id="25" w:name="bb011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"b0115" </w:instrText>
      </w:r>
      <w:r w:rsidRPr="00AF01A6">
        <w:rPr>
          <w:rFonts w:cstheme="minorHAnsi"/>
          <w:color w:val="2E2E2E"/>
        </w:rPr>
        <w:fldChar w:fldCharType="separate"/>
      </w:r>
      <w:r w:rsidRPr="00AF01A6">
        <w:rPr>
          <w:rStyle w:val="Hyperlink"/>
          <w:rFonts w:eastAsiaTheme="majorEastAsia" w:cstheme="minorHAnsi"/>
          <w:color w:val="0C7DBB"/>
        </w:rPr>
        <w:t>[23]</w:t>
      </w:r>
      <w:r w:rsidRPr="00AF01A6">
        <w:rPr>
          <w:rFonts w:cstheme="minorHAnsi"/>
          <w:color w:val="2E2E2E"/>
        </w:rPr>
        <w:fldChar w:fldCharType="end"/>
      </w:r>
      <w:bookmarkEnd w:id="25"/>
      <w:r w:rsidRPr="00AF01A6">
        <w:rPr>
          <w:rFonts w:cstheme="minorHAnsi"/>
          <w:color w:val="2E2E2E"/>
        </w:rPr>
        <w:t>, </w:t>
      </w:r>
      <w:bookmarkStart w:id="26" w:name="bb012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"b0120" </w:instrText>
      </w:r>
      <w:r w:rsidRPr="00AF01A6">
        <w:rPr>
          <w:rFonts w:cstheme="minorHAnsi"/>
          <w:color w:val="2E2E2E"/>
        </w:rPr>
        <w:fldChar w:fldCharType="separate"/>
      </w:r>
      <w:r w:rsidRPr="00AF01A6">
        <w:rPr>
          <w:rStyle w:val="Hyperlink"/>
          <w:rFonts w:eastAsiaTheme="majorEastAsia" w:cstheme="minorHAnsi"/>
          <w:color w:val="0C7DBB"/>
        </w:rPr>
        <w:t>[24]</w:t>
      </w:r>
      <w:r w:rsidRPr="00AF01A6">
        <w:rPr>
          <w:rFonts w:cstheme="minorHAnsi"/>
          <w:color w:val="2E2E2E"/>
        </w:rPr>
        <w:fldChar w:fldCharType="end"/>
      </w:r>
      <w:bookmarkEnd w:id="26"/>
      <w:r w:rsidRPr="00AF01A6">
        <w:rPr>
          <w:rFonts w:cstheme="minorHAnsi"/>
          <w:color w:val="2E2E2E"/>
        </w:rPr>
        <w:t>, </w:t>
      </w:r>
      <w:bookmarkStart w:id="27" w:name="bb012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"b0125" </w:instrText>
      </w:r>
      <w:r w:rsidRPr="00AF01A6">
        <w:rPr>
          <w:rFonts w:cstheme="minorHAnsi"/>
          <w:color w:val="2E2E2E"/>
        </w:rPr>
        <w:fldChar w:fldCharType="separate"/>
      </w:r>
      <w:r w:rsidRPr="00AF01A6">
        <w:rPr>
          <w:rStyle w:val="Hyperlink"/>
          <w:rFonts w:eastAsiaTheme="majorEastAsia" w:cstheme="minorHAnsi"/>
          <w:color w:val="0C7DBB"/>
        </w:rPr>
        <w:t>[25]</w:t>
      </w:r>
      <w:r w:rsidRPr="00AF01A6">
        <w:rPr>
          <w:rFonts w:cstheme="minorHAnsi"/>
          <w:color w:val="2E2E2E"/>
        </w:rPr>
        <w:fldChar w:fldCharType="end"/>
      </w:r>
      <w:bookmarkEnd w:id="27"/>
      <w:r w:rsidRPr="00AF01A6">
        <w:rPr>
          <w:rFonts w:cstheme="minorHAnsi"/>
          <w:color w:val="2E2E2E"/>
        </w:rPr>
        <w:t>, </w:t>
      </w:r>
      <w:bookmarkStart w:id="28" w:name="bb013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"b0130" </w:instrText>
      </w:r>
      <w:r w:rsidRPr="00AF01A6">
        <w:rPr>
          <w:rFonts w:cstheme="minorHAnsi"/>
          <w:color w:val="2E2E2E"/>
        </w:rPr>
        <w:fldChar w:fldCharType="separate"/>
      </w:r>
      <w:r w:rsidRPr="00AF01A6">
        <w:rPr>
          <w:rStyle w:val="Hyperlink"/>
          <w:rFonts w:eastAsiaTheme="majorEastAsia" w:cstheme="minorHAnsi"/>
          <w:color w:val="0C7DBB"/>
        </w:rPr>
        <w:t>[26]</w:t>
      </w:r>
      <w:r w:rsidRPr="00AF01A6">
        <w:rPr>
          <w:rFonts w:cstheme="minorHAnsi"/>
          <w:color w:val="2E2E2E"/>
        </w:rPr>
        <w:fldChar w:fldCharType="end"/>
      </w:r>
      <w:bookmarkEnd w:id="28"/>
      <w:r w:rsidRPr="00AF01A6">
        <w:rPr>
          <w:rFonts w:cstheme="minorHAnsi"/>
          <w:color w:val="2E2E2E"/>
        </w:rPr>
        <w:t>. A number of studies have been performed to investigate the applications of carbon nanomaterials </w:t>
      </w:r>
      <w:hyperlink r:id="rId46" w:anchor="b0015" w:history="1">
        <w:r w:rsidRPr="00AF01A6">
          <w:rPr>
            <w:rStyle w:val="Hyperlink"/>
            <w:rFonts w:eastAsiaTheme="majorEastAsia" w:cstheme="minorHAnsi"/>
            <w:color w:val="0C7DBB"/>
          </w:rPr>
          <w:t>[3]</w:t>
        </w:r>
      </w:hyperlink>
      <w:r w:rsidRPr="00AF01A6">
        <w:rPr>
          <w:rFonts w:cstheme="minorHAnsi"/>
          <w:color w:val="2E2E2E"/>
        </w:rPr>
        <w:t>, </w:t>
      </w:r>
      <w:hyperlink r:id="rId47" w:anchor="b0060" w:history="1">
        <w:r w:rsidRPr="00AF01A6">
          <w:rPr>
            <w:rStyle w:val="Hyperlink"/>
            <w:rFonts w:eastAsiaTheme="majorEastAsia" w:cstheme="minorHAnsi"/>
            <w:color w:val="0C7DBB"/>
          </w:rPr>
          <w:t>[12]</w:t>
        </w:r>
      </w:hyperlink>
      <w:r w:rsidRPr="00AF01A6">
        <w:rPr>
          <w:rFonts w:cstheme="minorHAnsi"/>
          <w:color w:val="2E2E2E"/>
        </w:rPr>
        <w:t>, </w:t>
      </w:r>
      <w:bookmarkStart w:id="29" w:name="bb013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"b0135" </w:instrText>
      </w:r>
      <w:r w:rsidRPr="00AF01A6">
        <w:rPr>
          <w:rFonts w:cstheme="minorHAnsi"/>
          <w:color w:val="2E2E2E"/>
        </w:rPr>
        <w:fldChar w:fldCharType="separate"/>
      </w:r>
      <w:r w:rsidRPr="00AF01A6">
        <w:rPr>
          <w:rStyle w:val="Hyperlink"/>
          <w:rFonts w:eastAsiaTheme="majorEastAsia" w:cstheme="minorHAnsi"/>
          <w:color w:val="0C7DBB"/>
        </w:rPr>
        <w:t>[27]</w:t>
      </w:r>
      <w:r w:rsidRPr="00AF01A6">
        <w:rPr>
          <w:rFonts w:cstheme="minorHAnsi"/>
          <w:color w:val="2E2E2E"/>
        </w:rPr>
        <w:fldChar w:fldCharType="end"/>
      </w:r>
      <w:bookmarkEnd w:id="29"/>
      <w:r w:rsidRPr="00AF01A6">
        <w:rPr>
          <w:rFonts w:cstheme="minorHAnsi"/>
          <w:color w:val="2E2E2E"/>
        </w:rPr>
        <w:t>, </w:t>
      </w:r>
      <w:bookmarkStart w:id="30" w:name="bb014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"b0140" </w:instrText>
      </w:r>
      <w:r w:rsidRPr="00AF01A6">
        <w:rPr>
          <w:rFonts w:cstheme="minorHAnsi"/>
          <w:color w:val="2E2E2E"/>
        </w:rPr>
        <w:fldChar w:fldCharType="separate"/>
      </w:r>
      <w:r w:rsidRPr="00AF01A6">
        <w:rPr>
          <w:rStyle w:val="Hyperlink"/>
          <w:rFonts w:eastAsiaTheme="majorEastAsia" w:cstheme="minorHAnsi"/>
          <w:color w:val="0C7DBB"/>
        </w:rPr>
        <w:t>[28]</w:t>
      </w:r>
      <w:r w:rsidRPr="00AF01A6">
        <w:rPr>
          <w:rFonts w:cstheme="minorHAnsi"/>
          <w:color w:val="2E2E2E"/>
        </w:rPr>
        <w:fldChar w:fldCharType="end"/>
      </w:r>
      <w:bookmarkEnd w:id="30"/>
      <w:r w:rsidRPr="00AF01A6">
        <w:rPr>
          <w:rFonts w:cstheme="minorHAnsi"/>
          <w:color w:val="2E2E2E"/>
        </w:rPr>
        <w:t>. Shen et al. </w:t>
      </w:r>
      <w:hyperlink r:id="rId48" w:anchor="b0060" w:history="1">
        <w:r w:rsidRPr="00AF01A6">
          <w:rPr>
            <w:rStyle w:val="Hyperlink"/>
            <w:rFonts w:eastAsiaTheme="majorEastAsia" w:cstheme="minorHAnsi"/>
            <w:color w:val="0C7DBB"/>
          </w:rPr>
          <w:t>[12]</w:t>
        </w:r>
      </w:hyperlink>
      <w:r w:rsidRPr="00AF01A6">
        <w:rPr>
          <w:rFonts w:cstheme="minorHAnsi"/>
          <w:color w:val="2E2E2E"/>
        </w:rPr>
        <w:t> investigated the changes of electrical resistance of the carbon black (CB) and CNTs filled </w:t>
      </w:r>
      <w:hyperlink r:id="rId49" w:tooltip="Learn more about Epoxy Composite from ScienceDirect's AI-generated Topic Pages" w:history="1">
        <w:r w:rsidRPr="00AF01A6">
          <w:rPr>
            <w:rStyle w:val="Hyperlink"/>
            <w:rFonts w:eastAsiaTheme="majorEastAsia" w:cstheme="minorHAnsi"/>
            <w:color w:val="0C7DBB"/>
          </w:rPr>
          <w:t>epoxy composites</w:t>
        </w:r>
      </w:hyperlink>
      <w:r w:rsidRPr="00AF01A6">
        <w:rPr>
          <w:rFonts w:cstheme="minorHAnsi"/>
          <w:color w:val="2E2E2E"/>
        </w:rPr>
        <w:t> under compression, swelling due to water absorption and temperature variation. It was observed that the electrical resistance decreased under compression, while increased upon swelling due to water absorption for all samples, which indicates that the composites had excellent piezoresistive behaviors. Park et al. investigated the self-sensing of CNFs/epoxy composites with two different nanofiber aspect ratios </w:t>
      </w:r>
      <w:hyperlink r:id="rId50" w:anchor="b0015" w:history="1">
        <w:r w:rsidRPr="00AF01A6">
          <w:rPr>
            <w:rStyle w:val="Hyperlink"/>
            <w:rFonts w:eastAsiaTheme="majorEastAsia" w:cstheme="minorHAnsi"/>
            <w:color w:val="0C7DBB"/>
          </w:rPr>
          <w:t>[3]</w:t>
        </w:r>
      </w:hyperlink>
      <w:r w:rsidRPr="00AF01A6">
        <w:rPr>
          <w:rFonts w:cstheme="minorHAnsi"/>
          <w:color w:val="2E2E2E"/>
        </w:rPr>
        <w:t>. They pointed out that the composites containing CNFs with </w:t>
      </w:r>
      <w:hyperlink r:id="rId51" w:tooltip="Learn more about High Aspect Ratio from ScienceDirect's AI-generated Topic Pages" w:history="1">
        <w:r w:rsidRPr="00AF01A6">
          <w:rPr>
            <w:rStyle w:val="Hyperlink"/>
            <w:rFonts w:eastAsiaTheme="majorEastAsia" w:cstheme="minorHAnsi"/>
            <w:color w:val="0C7DBB"/>
          </w:rPr>
          <w:t>high aspect ratio</w:t>
        </w:r>
      </w:hyperlink>
      <w:r w:rsidRPr="00AF01A6">
        <w:rPr>
          <w:rFonts w:cstheme="minorHAnsi"/>
          <w:color w:val="2E2E2E"/>
        </w:rPr>
        <w:t> exhibited better self-sensing than that with lower aspect ratio. In addition, considerable studies reported the application of </w:t>
      </w:r>
      <w:hyperlink r:id="rId52" w:tooltip="Learn more about Nanocomposite from ScienceDirect's AI-generated Topic Pages" w:history="1">
        <w:r w:rsidRPr="00AF01A6">
          <w:rPr>
            <w:rStyle w:val="Hyperlink"/>
            <w:rFonts w:eastAsiaTheme="majorEastAsia" w:cstheme="minorHAnsi"/>
            <w:color w:val="0C7DBB"/>
          </w:rPr>
          <w:t>nanocomposite</w:t>
        </w:r>
      </w:hyperlink>
      <w:r w:rsidRPr="00AF01A6">
        <w:rPr>
          <w:rFonts w:cstheme="minorHAnsi"/>
          <w:color w:val="2E2E2E"/>
        </w:rPr>
        <w:t> sensors in the field of electrochemical and biological monitoring </w:t>
      </w:r>
      <w:bookmarkStart w:id="31" w:name="bb014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"b0145" </w:instrText>
      </w:r>
      <w:r w:rsidRPr="00AF01A6">
        <w:rPr>
          <w:rFonts w:cstheme="minorHAnsi"/>
          <w:color w:val="2E2E2E"/>
        </w:rPr>
        <w:fldChar w:fldCharType="separate"/>
      </w:r>
      <w:r w:rsidRPr="00AF01A6">
        <w:rPr>
          <w:rStyle w:val="Hyperlink"/>
          <w:rFonts w:eastAsiaTheme="majorEastAsia" w:cstheme="minorHAnsi"/>
          <w:color w:val="0C7DBB"/>
        </w:rPr>
        <w:t>[29]</w:t>
      </w:r>
      <w:r w:rsidRPr="00AF01A6">
        <w:rPr>
          <w:rFonts w:cstheme="minorHAnsi"/>
          <w:color w:val="2E2E2E"/>
        </w:rPr>
        <w:fldChar w:fldCharType="end"/>
      </w:r>
      <w:bookmarkEnd w:id="31"/>
      <w:r w:rsidRPr="00AF01A6">
        <w:rPr>
          <w:rFonts w:cstheme="minorHAnsi"/>
          <w:color w:val="2E2E2E"/>
        </w:rPr>
        <w:t>, </w:t>
      </w:r>
      <w:bookmarkStart w:id="32" w:name="bb015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"b0150" </w:instrText>
      </w:r>
      <w:r w:rsidRPr="00AF01A6">
        <w:rPr>
          <w:rFonts w:cstheme="minorHAnsi"/>
          <w:color w:val="2E2E2E"/>
        </w:rPr>
        <w:fldChar w:fldCharType="separate"/>
      </w:r>
      <w:r w:rsidRPr="00AF01A6">
        <w:rPr>
          <w:rStyle w:val="Hyperlink"/>
          <w:rFonts w:eastAsiaTheme="majorEastAsia" w:cstheme="minorHAnsi"/>
          <w:color w:val="0C7DBB"/>
        </w:rPr>
        <w:t>[30]</w:t>
      </w:r>
      <w:r w:rsidRPr="00AF01A6">
        <w:rPr>
          <w:rFonts w:cstheme="minorHAnsi"/>
          <w:color w:val="2E2E2E"/>
        </w:rPr>
        <w:fldChar w:fldCharType="end"/>
      </w:r>
      <w:bookmarkEnd w:id="32"/>
      <w:r w:rsidRPr="00AF01A6">
        <w:rPr>
          <w:rFonts w:cstheme="minorHAnsi"/>
          <w:color w:val="2E2E2E"/>
        </w:rPr>
        <w:t>, </w:t>
      </w:r>
      <w:bookmarkStart w:id="33" w:name="bb015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"b0155" </w:instrText>
      </w:r>
      <w:r w:rsidRPr="00AF01A6">
        <w:rPr>
          <w:rFonts w:cstheme="minorHAnsi"/>
          <w:color w:val="2E2E2E"/>
        </w:rPr>
        <w:fldChar w:fldCharType="separate"/>
      </w:r>
      <w:r w:rsidRPr="00AF01A6">
        <w:rPr>
          <w:rStyle w:val="Hyperlink"/>
          <w:rFonts w:eastAsiaTheme="majorEastAsia" w:cstheme="minorHAnsi"/>
          <w:color w:val="0C7DBB"/>
        </w:rPr>
        <w:t>[31]</w:t>
      </w:r>
      <w:r w:rsidRPr="00AF01A6">
        <w:rPr>
          <w:rFonts w:cstheme="minorHAnsi"/>
          <w:color w:val="2E2E2E"/>
        </w:rPr>
        <w:fldChar w:fldCharType="end"/>
      </w:r>
      <w:bookmarkEnd w:id="33"/>
      <w:r w:rsidRPr="00AF01A6">
        <w:rPr>
          <w:rFonts w:cstheme="minorHAnsi"/>
          <w:color w:val="2E2E2E"/>
        </w:rPr>
        <w:t>, </w:t>
      </w:r>
      <w:bookmarkStart w:id="34" w:name="bb016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"b0160" </w:instrText>
      </w:r>
      <w:r w:rsidRPr="00AF01A6">
        <w:rPr>
          <w:rFonts w:cstheme="minorHAnsi"/>
          <w:color w:val="2E2E2E"/>
        </w:rPr>
        <w:fldChar w:fldCharType="separate"/>
      </w:r>
      <w:r w:rsidRPr="00AF01A6">
        <w:rPr>
          <w:rStyle w:val="Hyperlink"/>
          <w:rFonts w:eastAsiaTheme="majorEastAsia" w:cstheme="minorHAnsi"/>
          <w:color w:val="0C7DBB"/>
        </w:rPr>
        <w:t>[32]</w:t>
      </w:r>
      <w:r w:rsidRPr="00AF01A6">
        <w:rPr>
          <w:rFonts w:cstheme="minorHAnsi"/>
          <w:color w:val="2E2E2E"/>
        </w:rPr>
        <w:fldChar w:fldCharType="end"/>
      </w:r>
      <w:bookmarkEnd w:id="34"/>
      <w:r w:rsidRPr="00AF01A6">
        <w:rPr>
          <w:rFonts w:cstheme="minorHAnsi"/>
          <w:color w:val="2E2E2E"/>
        </w:rPr>
        <w:t>.</w:t>
      </w:r>
    </w:p>
    <w:p w14:paraId="14A91C85" w14:textId="77777777" w:rsidR="0070037A" w:rsidRPr="00AF01A6" w:rsidRDefault="0070037A" w:rsidP="009D73F8">
      <w:pPr>
        <w:rPr>
          <w:rFonts w:cstheme="minorHAnsi"/>
          <w:color w:val="2E2E2E"/>
        </w:rPr>
      </w:pPr>
      <w:r w:rsidRPr="00AF01A6">
        <w:rPr>
          <w:rFonts w:cstheme="minorHAnsi"/>
          <w:color w:val="2E2E2E"/>
        </w:rPr>
        <w:t>The aforementioned studies indicate that it is feasible to fabricate </w:t>
      </w:r>
      <w:hyperlink r:id="rId53" w:tooltip="Learn more about Piezoresistive Sensor from ScienceDirect's AI-generated Topic Pages" w:history="1">
        <w:r w:rsidRPr="00AF01A6">
          <w:rPr>
            <w:rStyle w:val="Hyperlink"/>
            <w:rFonts w:eastAsiaTheme="majorEastAsia" w:cstheme="minorHAnsi"/>
            <w:color w:val="0C7DBB"/>
          </w:rPr>
          <w:t>piezoresistive sensors</w:t>
        </w:r>
      </w:hyperlink>
      <w:r w:rsidRPr="00AF01A6">
        <w:rPr>
          <w:rFonts w:cstheme="minorHAnsi"/>
          <w:color w:val="2E2E2E"/>
        </w:rPr>
        <w:t> by using carbon nanomaterials for strain monitoring. However, there were limited studies on the application of piezoresistive sensors to embed in </w:t>
      </w:r>
      <w:hyperlink r:id="rId54" w:tooltip="Learn more about Concrete Structure from ScienceDirect's AI-generated Topic Pages" w:history="1">
        <w:r w:rsidRPr="00AF01A6">
          <w:rPr>
            <w:rStyle w:val="Hyperlink"/>
            <w:rFonts w:eastAsiaTheme="majorEastAsia" w:cstheme="minorHAnsi"/>
            <w:color w:val="0C7DBB"/>
          </w:rPr>
          <w:t>concrete structures</w:t>
        </w:r>
      </w:hyperlink>
      <w:r w:rsidRPr="00AF01A6">
        <w:rPr>
          <w:rFonts w:cstheme="minorHAnsi"/>
          <w:color w:val="2E2E2E"/>
        </w:rPr>
        <w:t> for SHM. Meanwhile, more attentions had been focused on the cement-based composites due to their good compatibility to concrete structure. Zhang et al. </w:t>
      </w:r>
      <w:hyperlink r:id="rId55" w:anchor="b0085" w:history="1">
        <w:r w:rsidRPr="00AF01A6">
          <w:rPr>
            <w:rStyle w:val="Hyperlink"/>
            <w:rFonts w:eastAsiaTheme="majorEastAsia" w:cstheme="minorHAnsi"/>
            <w:color w:val="0C7DBB"/>
          </w:rPr>
          <w:t>[17]</w:t>
        </w:r>
      </w:hyperlink>
      <w:bookmarkEnd w:id="19"/>
      <w:r w:rsidRPr="00AF01A6">
        <w:rPr>
          <w:rFonts w:cstheme="minorHAnsi"/>
          <w:color w:val="2E2E2E"/>
        </w:rPr>
        <w:t> studied the </w:t>
      </w:r>
      <w:hyperlink r:id="rId56" w:tooltip="Learn more about Multifunctionality from ScienceDirect's AI-generated Topic Pages" w:history="1">
        <w:r w:rsidRPr="00AF01A6">
          <w:rPr>
            <w:rStyle w:val="Hyperlink"/>
            <w:rFonts w:eastAsiaTheme="majorEastAsia" w:cstheme="minorHAnsi"/>
            <w:color w:val="0C7DBB"/>
          </w:rPr>
          <w:t>multifunctionality</w:t>
        </w:r>
      </w:hyperlink>
      <w:r w:rsidRPr="00AF01A6">
        <w:rPr>
          <w:rFonts w:cstheme="minorHAnsi"/>
          <w:color w:val="2E2E2E"/>
        </w:rPr>
        <w:t> of cement based composites with </w:t>
      </w:r>
      <w:hyperlink r:id="rId57" w:tooltip="Learn more about Electrostatics from ScienceDirect's AI-generated Topic Pages" w:history="1">
        <w:r w:rsidRPr="00AF01A6">
          <w:rPr>
            <w:rStyle w:val="Hyperlink"/>
            <w:rFonts w:eastAsiaTheme="majorEastAsia" w:cstheme="minorHAnsi"/>
            <w:color w:val="0C7DBB"/>
          </w:rPr>
          <w:t>electrostatic</w:t>
        </w:r>
      </w:hyperlink>
      <w:r w:rsidRPr="00AF01A6">
        <w:rPr>
          <w:rFonts w:cstheme="minorHAnsi"/>
          <w:color w:val="2E2E2E"/>
        </w:rPr>
        <w:t> self-assembled CNTs/nano carbon black composites filler. It was found that the piezoresistive properties of the composites containing 2.40 vol% filler were stable and sensitive, and the maximum relative </w:t>
      </w:r>
      <w:hyperlink r:id="rId58" w:tooltip="Learn more about Electrical Resistivity from ScienceDirect's AI-generated Topic Pages" w:history="1">
        <w:r w:rsidRPr="00AF01A6">
          <w:rPr>
            <w:rStyle w:val="Hyperlink"/>
            <w:rFonts w:eastAsiaTheme="majorEastAsia" w:cstheme="minorHAnsi"/>
            <w:color w:val="0C7DBB"/>
          </w:rPr>
          <w:t>resistivity</w:t>
        </w:r>
      </w:hyperlink>
      <w:r w:rsidRPr="00AF01A6">
        <w:rPr>
          <w:rFonts w:cstheme="minorHAnsi"/>
          <w:color w:val="2E2E2E"/>
        </w:rPr>
        <w:t> change was 25.4% when the </w:t>
      </w:r>
      <w:hyperlink r:id="rId59" w:tooltip="Learn more about Stress Amplitude from ScienceDirect's AI-generated Topic Pages" w:history="1">
        <w:r w:rsidRPr="00AF01A6">
          <w:rPr>
            <w:rStyle w:val="Hyperlink"/>
            <w:rFonts w:eastAsiaTheme="majorEastAsia" w:cstheme="minorHAnsi"/>
            <w:color w:val="0C7DBB"/>
          </w:rPr>
          <w:t>stress amplitude</w:t>
        </w:r>
      </w:hyperlink>
      <w:r w:rsidRPr="00AF01A6">
        <w:rPr>
          <w:rFonts w:cstheme="minorHAnsi"/>
          <w:color w:val="2E2E2E"/>
        </w:rPr>
        <w:t> was 10 MPa. However, both the </w:t>
      </w:r>
      <w:hyperlink r:id="rId60" w:tooltip="Learn more about Compressive Strength from ScienceDirect's AI-generated Topic Pages" w:history="1">
        <w:r w:rsidRPr="00AF01A6">
          <w:rPr>
            <w:rStyle w:val="Hyperlink"/>
            <w:rFonts w:eastAsiaTheme="majorEastAsia" w:cstheme="minorHAnsi"/>
            <w:color w:val="0C7DBB"/>
          </w:rPr>
          <w:t>compressive strengths</w:t>
        </w:r>
      </w:hyperlink>
      <w:r w:rsidRPr="00AF01A6">
        <w:rPr>
          <w:rFonts w:cstheme="minorHAnsi"/>
          <w:color w:val="2E2E2E"/>
        </w:rPr>
        <w:t> and </w:t>
      </w:r>
      <w:hyperlink r:id="rId61" w:tooltip="Learn more about Young's Modulus from ScienceDirect's AI-generated Topic Pages" w:history="1">
        <w:r w:rsidRPr="00AF01A6">
          <w:rPr>
            <w:rStyle w:val="Hyperlink"/>
            <w:rFonts w:eastAsiaTheme="majorEastAsia" w:cstheme="minorHAnsi"/>
            <w:color w:val="0C7DBB"/>
          </w:rPr>
          <w:t>elastic moduli</w:t>
        </w:r>
      </w:hyperlink>
      <w:r w:rsidRPr="00AF01A6">
        <w:rPr>
          <w:rFonts w:cstheme="minorHAnsi"/>
          <w:color w:val="2E2E2E"/>
        </w:rPr>
        <w:t> of the composites decreased with the increase of the concentration of CNFs. Xiao et al. </w:t>
      </w:r>
      <w:hyperlink r:id="rId62" w:anchor="b0025" w:history="1">
        <w:r w:rsidRPr="00AF01A6">
          <w:rPr>
            <w:rStyle w:val="Hyperlink"/>
            <w:rFonts w:eastAsiaTheme="majorEastAsia" w:cstheme="minorHAnsi"/>
            <w:color w:val="0C7DBB"/>
          </w:rPr>
          <w:t>[5]</w:t>
        </w:r>
      </w:hyperlink>
      <w:r w:rsidRPr="00AF01A6">
        <w:rPr>
          <w:rFonts w:cstheme="minorHAnsi"/>
          <w:color w:val="2E2E2E"/>
        </w:rPr>
        <w:t> investigated the self-monitoring </w:t>
      </w:r>
      <w:hyperlink r:id="rId63" w:tooltip="Learn more about Properties of Concrete from ScienceDirect's AI-generated Topic Pages" w:history="1">
        <w:r w:rsidRPr="00AF01A6">
          <w:rPr>
            <w:rStyle w:val="Hyperlink"/>
            <w:rFonts w:eastAsiaTheme="majorEastAsia" w:cstheme="minorHAnsi"/>
            <w:color w:val="0C7DBB"/>
          </w:rPr>
          <w:t>properties of concrete</w:t>
        </w:r>
      </w:hyperlink>
      <w:r w:rsidRPr="00AF01A6">
        <w:rPr>
          <w:rFonts w:cstheme="minorHAnsi"/>
          <w:color w:val="2E2E2E"/>
        </w:rPr>
        <w:t> columns with embedded cement-based strain sensors. The comparison between the monitored results of cement-based sensors and those of traditional </w:t>
      </w:r>
      <w:hyperlink r:id="rId64" w:tooltip="Learn more about Displacement Transducer from ScienceDirect's AI-generated Topic Pages" w:history="1">
        <w:r w:rsidRPr="00AF01A6">
          <w:rPr>
            <w:rStyle w:val="Hyperlink"/>
            <w:rFonts w:eastAsiaTheme="majorEastAsia" w:cstheme="minorHAnsi"/>
            <w:color w:val="0C7DBB"/>
          </w:rPr>
          <w:t>displacement transducers</w:t>
        </w:r>
      </w:hyperlink>
      <w:r w:rsidRPr="00AF01A6">
        <w:rPr>
          <w:rFonts w:cstheme="minorHAnsi"/>
          <w:color w:val="2E2E2E"/>
        </w:rPr>
        <w:t> indicated that the cement-based sensors had nice </w:t>
      </w:r>
      <w:hyperlink r:id="rId65" w:tooltip="Learn more about Strain Sensing from ScienceDirect's AI-generated Topic Pages" w:history="1">
        <w:r w:rsidRPr="00AF01A6">
          <w:rPr>
            <w:rStyle w:val="Hyperlink"/>
            <w:rFonts w:eastAsiaTheme="majorEastAsia" w:cstheme="minorHAnsi"/>
            <w:color w:val="0C7DBB"/>
          </w:rPr>
          <w:t>strain-sensing</w:t>
        </w:r>
      </w:hyperlink>
      <w:r w:rsidRPr="00AF01A6">
        <w:rPr>
          <w:rFonts w:cstheme="minorHAnsi"/>
          <w:color w:val="2E2E2E"/>
        </w:rPr>
        <w:t> abilities </w:t>
      </w:r>
      <w:hyperlink r:id="rId66" w:anchor="b0025" w:history="1">
        <w:r w:rsidRPr="00AF01A6">
          <w:rPr>
            <w:rStyle w:val="Hyperlink"/>
            <w:rFonts w:eastAsiaTheme="majorEastAsia" w:cstheme="minorHAnsi"/>
            <w:color w:val="0C7DBB"/>
          </w:rPr>
          <w:t>[5]</w:t>
        </w:r>
      </w:hyperlink>
      <w:r w:rsidRPr="00AF01A6">
        <w:rPr>
          <w:rFonts w:cstheme="minorHAnsi"/>
          <w:color w:val="2E2E2E"/>
        </w:rPr>
        <w:t>. Nevertheless, cement-based sensors are greatly affected by environmental humidity. Therefore, humidity </w:t>
      </w:r>
      <w:hyperlink r:id="rId67" w:tooltip="Learn more about Insulation from ScienceDirect's AI-generated Topic Pages" w:history="1">
        <w:r w:rsidRPr="00AF01A6">
          <w:rPr>
            <w:rStyle w:val="Hyperlink"/>
            <w:rFonts w:eastAsiaTheme="majorEastAsia" w:cstheme="minorHAnsi"/>
            <w:color w:val="0C7DBB"/>
          </w:rPr>
          <w:t>insulation</w:t>
        </w:r>
      </w:hyperlink>
      <w:r w:rsidRPr="00AF01A6">
        <w:rPr>
          <w:rFonts w:cstheme="minorHAnsi"/>
          <w:color w:val="2E2E2E"/>
        </w:rPr>
        <w:t> method should be used to guarantee the sensing precision of cement-based composites under various ambient conditions </w:t>
      </w:r>
      <w:hyperlink r:id="rId68" w:anchor="b0025" w:history="1">
        <w:r w:rsidRPr="00AF01A6">
          <w:rPr>
            <w:rStyle w:val="Hyperlink"/>
            <w:rFonts w:eastAsiaTheme="majorEastAsia" w:cstheme="minorHAnsi"/>
            <w:color w:val="0C7DBB"/>
          </w:rPr>
          <w:t>[5]</w:t>
        </w:r>
      </w:hyperlink>
      <w:bookmarkEnd w:id="7"/>
      <w:r w:rsidRPr="00AF01A6">
        <w:rPr>
          <w:rFonts w:cstheme="minorHAnsi"/>
          <w:color w:val="2E2E2E"/>
        </w:rPr>
        <w:t>. Additionally, the </w:t>
      </w:r>
      <w:hyperlink r:id="rId69" w:tooltip="Learn more about Polarization Effect from ScienceDirect's AI-generated Topic Pages" w:history="1">
        <w:r w:rsidRPr="00AF01A6">
          <w:rPr>
            <w:rStyle w:val="Hyperlink"/>
            <w:rFonts w:eastAsiaTheme="majorEastAsia" w:cstheme="minorHAnsi"/>
            <w:color w:val="0C7DBB"/>
          </w:rPr>
          <w:t>polarization effect</w:t>
        </w:r>
      </w:hyperlink>
      <w:r w:rsidRPr="00AF01A6">
        <w:rPr>
          <w:rFonts w:cstheme="minorHAnsi"/>
          <w:color w:val="2E2E2E"/>
        </w:rPr>
        <w:t> of </w:t>
      </w:r>
      <w:hyperlink r:id="rId70" w:tooltip="Learn more about Cement Matrix from ScienceDirect's AI-generated Topic Pages" w:history="1">
        <w:r w:rsidRPr="00AF01A6">
          <w:rPr>
            <w:rStyle w:val="Hyperlink"/>
            <w:rFonts w:eastAsiaTheme="majorEastAsia" w:cstheme="minorHAnsi"/>
            <w:color w:val="0C7DBB"/>
          </w:rPr>
          <w:t>cement matrix</w:t>
        </w:r>
      </w:hyperlink>
      <w:r w:rsidRPr="00AF01A6">
        <w:rPr>
          <w:rFonts w:cstheme="minorHAnsi"/>
          <w:color w:val="2E2E2E"/>
        </w:rPr>
        <w:t> adversely affects the stability of the monitoring </w:t>
      </w:r>
      <w:bookmarkStart w:id="35" w:name="bb016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"b0165" </w:instrText>
      </w:r>
      <w:r w:rsidRPr="00AF01A6">
        <w:rPr>
          <w:rFonts w:cstheme="minorHAnsi"/>
          <w:color w:val="2E2E2E"/>
        </w:rPr>
        <w:fldChar w:fldCharType="separate"/>
      </w:r>
      <w:r w:rsidRPr="00AF01A6">
        <w:rPr>
          <w:rStyle w:val="Hyperlink"/>
          <w:rFonts w:eastAsiaTheme="majorEastAsia" w:cstheme="minorHAnsi"/>
          <w:color w:val="0C7DBB"/>
        </w:rPr>
        <w:t>[33]</w:t>
      </w:r>
      <w:r w:rsidRPr="00AF01A6">
        <w:rPr>
          <w:rFonts w:cstheme="minorHAnsi"/>
          <w:color w:val="2E2E2E"/>
        </w:rPr>
        <w:fldChar w:fldCharType="end"/>
      </w:r>
      <w:bookmarkEnd w:id="35"/>
      <w:r w:rsidRPr="00AF01A6">
        <w:rPr>
          <w:rFonts w:cstheme="minorHAnsi"/>
          <w:color w:val="2E2E2E"/>
        </w:rPr>
        <w:t>. Moreover, the </w:t>
      </w:r>
      <w:hyperlink r:id="rId71" w:tooltip="Learn more about Monitoring Range from ScienceDirect's AI-generated Topic Pages" w:history="1">
        <w:r w:rsidRPr="00AF01A6">
          <w:rPr>
            <w:rStyle w:val="Hyperlink"/>
            <w:rFonts w:eastAsiaTheme="majorEastAsia" w:cstheme="minorHAnsi"/>
            <w:color w:val="0C7DBB"/>
          </w:rPr>
          <w:t>monitoring range</w:t>
        </w:r>
      </w:hyperlink>
      <w:r w:rsidRPr="00AF01A6">
        <w:rPr>
          <w:rFonts w:cstheme="minorHAnsi"/>
          <w:color w:val="2E2E2E"/>
        </w:rPr>
        <w:t> of the cement-based </w:t>
      </w:r>
      <w:hyperlink r:id="rId72" w:tooltip="Learn more about Compressive Strain from ScienceDirect's AI-generated Topic Pages" w:history="1">
        <w:r w:rsidRPr="00AF01A6">
          <w:rPr>
            <w:rStyle w:val="Hyperlink"/>
            <w:rFonts w:eastAsiaTheme="majorEastAsia" w:cstheme="minorHAnsi"/>
            <w:color w:val="0C7DBB"/>
          </w:rPr>
          <w:t>compressive strain</w:t>
        </w:r>
      </w:hyperlink>
      <w:r w:rsidRPr="00AF01A6">
        <w:rPr>
          <w:rFonts w:cstheme="minorHAnsi"/>
          <w:color w:val="2E2E2E"/>
        </w:rPr>
        <w:t> sensor is limited, which is normally smaller than 0.5% </w:t>
      </w:r>
      <w:bookmarkStart w:id="36" w:name="bb017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"b0170" </w:instrText>
      </w:r>
      <w:r w:rsidRPr="00AF01A6">
        <w:rPr>
          <w:rFonts w:cstheme="minorHAnsi"/>
          <w:color w:val="2E2E2E"/>
        </w:rPr>
        <w:fldChar w:fldCharType="separate"/>
      </w:r>
      <w:r w:rsidRPr="00AF01A6">
        <w:rPr>
          <w:rStyle w:val="Hyperlink"/>
          <w:rFonts w:eastAsiaTheme="majorEastAsia" w:cstheme="minorHAnsi"/>
          <w:color w:val="0C7DBB"/>
        </w:rPr>
        <w:t>[34]</w:t>
      </w:r>
      <w:r w:rsidRPr="00AF01A6">
        <w:rPr>
          <w:rFonts w:cstheme="minorHAnsi"/>
          <w:color w:val="2E2E2E"/>
        </w:rPr>
        <w:fldChar w:fldCharType="end"/>
      </w:r>
      <w:bookmarkEnd w:id="36"/>
      <w:r w:rsidRPr="00AF01A6">
        <w:rPr>
          <w:rFonts w:cstheme="minorHAnsi"/>
          <w:color w:val="2E2E2E"/>
        </w:rPr>
        <w:t>. The maximum compressive strains of </w:t>
      </w:r>
      <w:hyperlink r:id="rId73" w:tooltip="Learn more about Steel Fibre from ScienceDirect's AI-generated Topic Pages" w:history="1">
        <w:r w:rsidRPr="00AF01A6">
          <w:rPr>
            <w:rStyle w:val="Hyperlink"/>
            <w:rFonts w:eastAsiaTheme="majorEastAsia" w:cstheme="minorHAnsi"/>
            <w:color w:val="0C7DBB"/>
          </w:rPr>
          <w:t>steel tube or fiber</w:t>
        </w:r>
      </w:hyperlink>
      <w:r w:rsidRPr="00AF01A6">
        <w:rPr>
          <w:rFonts w:cstheme="minorHAnsi"/>
          <w:color w:val="2E2E2E"/>
        </w:rPr>
        <w:t> reinforced polymers (FRP) </w:t>
      </w:r>
      <w:hyperlink r:id="rId74" w:tooltip="Learn more about Confined Concrete from ScienceDirect's AI-generated Topic Pages" w:history="1">
        <w:r w:rsidRPr="00AF01A6">
          <w:rPr>
            <w:rStyle w:val="Hyperlink"/>
            <w:rFonts w:eastAsiaTheme="majorEastAsia" w:cstheme="minorHAnsi"/>
            <w:color w:val="0C7DBB"/>
          </w:rPr>
          <w:t>confined concrete</w:t>
        </w:r>
      </w:hyperlink>
      <w:r w:rsidRPr="00AF01A6">
        <w:rPr>
          <w:rFonts w:cstheme="minorHAnsi"/>
          <w:color w:val="2E2E2E"/>
        </w:rPr>
        <w:t> members are typically in the range of 1.5% to 3.0%. Therefore, the current cement-based compressive strain sensors are not able to monitor these structural members when they are subjected to </w:t>
      </w:r>
      <w:hyperlink r:id="rId75" w:tooltip="Learn more about Large Deformation from ScienceDirect's AI-generated Topic Pages" w:history="1">
        <w:r w:rsidRPr="00AF01A6">
          <w:rPr>
            <w:rStyle w:val="Hyperlink"/>
            <w:rFonts w:eastAsiaTheme="majorEastAsia" w:cstheme="minorHAnsi"/>
            <w:color w:val="0C7DBB"/>
          </w:rPr>
          <w:t>large deformation</w:t>
        </w:r>
      </w:hyperlink>
      <w:r w:rsidRPr="00AF01A6">
        <w:rPr>
          <w:rFonts w:cstheme="minorHAnsi"/>
          <w:color w:val="2E2E2E"/>
        </w:rPr>
        <w:t> or tested to failure.</w:t>
      </w:r>
    </w:p>
    <w:p w14:paraId="36B7E0C0" w14:textId="77777777" w:rsidR="0070037A" w:rsidRPr="00AF01A6" w:rsidRDefault="0070037A" w:rsidP="009D73F8">
      <w:pPr>
        <w:rPr>
          <w:rFonts w:cstheme="minorHAnsi"/>
          <w:color w:val="2E2E2E"/>
        </w:rPr>
      </w:pPr>
      <w:r w:rsidRPr="00AF01A6">
        <w:rPr>
          <w:rFonts w:cstheme="minorHAnsi"/>
          <w:color w:val="2E2E2E"/>
        </w:rPr>
        <w:t>Epoxy has excellent chemical resistance, </w:t>
      </w:r>
      <w:hyperlink r:id="rId76" w:tooltip="Learn more about Wear Resistance from ScienceDirect's AI-generated Topic Pages" w:history="1">
        <w:r w:rsidRPr="00AF01A6">
          <w:rPr>
            <w:rStyle w:val="Hyperlink"/>
            <w:rFonts w:eastAsiaTheme="majorEastAsia" w:cstheme="minorHAnsi"/>
            <w:color w:val="0C7DBB"/>
          </w:rPr>
          <w:t>wear resistance</w:t>
        </w:r>
      </w:hyperlink>
      <w:r w:rsidRPr="00AF01A6">
        <w:rPr>
          <w:rFonts w:cstheme="minorHAnsi"/>
          <w:color w:val="2E2E2E"/>
        </w:rPr>
        <w:t>, </w:t>
      </w:r>
      <w:hyperlink r:id="rId77" w:tooltip="Learn more about Electric Insulation from ScienceDirect's AI-generated Topic Pages" w:history="1">
        <w:r w:rsidRPr="00AF01A6">
          <w:rPr>
            <w:rStyle w:val="Hyperlink"/>
            <w:rFonts w:eastAsiaTheme="majorEastAsia" w:cstheme="minorHAnsi"/>
            <w:color w:val="0C7DBB"/>
          </w:rPr>
          <w:t>electric insulation</w:t>
        </w:r>
      </w:hyperlink>
      <w:r w:rsidRPr="00AF01A6">
        <w:rPr>
          <w:rFonts w:cstheme="minorHAnsi"/>
          <w:color w:val="2E2E2E"/>
        </w:rPr>
        <w:t>, waterproof function and large deformation range. If it is used as the matrix for the compressive strain sensors, it could not only eliminate the effects of humidity and polarization, but also enable the whole </w:t>
      </w:r>
      <w:hyperlink r:id="rId78" w:tooltip="Learn more about Process Monitoring from ScienceDirect's AI-generated Topic Pages" w:history="1">
        <w:r w:rsidRPr="00AF01A6">
          <w:rPr>
            <w:rStyle w:val="Hyperlink"/>
            <w:rFonts w:eastAsiaTheme="majorEastAsia" w:cstheme="minorHAnsi"/>
            <w:color w:val="0C7DBB"/>
          </w:rPr>
          <w:t>process monitoring</w:t>
        </w:r>
      </w:hyperlink>
      <w:r w:rsidRPr="00AF01A6">
        <w:rPr>
          <w:rFonts w:cstheme="minorHAnsi"/>
          <w:color w:val="2E2E2E"/>
        </w:rPr>
        <w:t> of confined concrete structures subjected to compression. Compared to multiwall and single-wall carbon nanotubes, CNFs have relatively low cost, which is a favorable factor in practical </w:t>
      </w:r>
      <w:hyperlink r:id="rId79" w:tooltip="Learn more about Engineering Application from ScienceDirect's AI-generated Topic Pages" w:history="1">
        <w:r w:rsidRPr="00AF01A6">
          <w:rPr>
            <w:rStyle w:val="Hyperlink"/>
            <w:rFonts w:eastAsiaTheme="majorEastAsia" w:cstheme="minorHAnsi"/>
            <w:color w:val="0C7DBB"/>
          </w:rPr>
          <w:t>engineering applications</w:t>
        </w:r>
      </w:hyperlink>
      <w:r w:rsidRPr="00AF01A6">
        <w:rPr>
          <w:rFonts w:cstheme="minorHAnsi"/>
          <w:color w:val="2E2E2E"/>
        </w:rPr>
        <w:t> </w:t>
      </w:r>
      <w:hyperlink r:id="rId80" w:anchor="b0100" w:history="1">
        <w:r w:rsidRPr="00AF01A6">
          <w:rPr>
            <w:rStyle w:val="Hyperlink"/>
            <w:rFonts w:eastAsiaTheme="majorEastAsia" w:cstheme="minorHAnsi"/>
            <w:color w:val="0C7DBB"/>
          </w:rPr>
          <w:t>[20]</w:t>
        </w:r>
      </w:hyperlink>
      <w:bookmarkEnd w:id="22"/>
      <w:r w:rsidRPr="00AF01A6">
        <w:rPr>
          <w:rFonts w:cstheme="minorHAnsi"/>
          <w:color w:val="2E2E2E"/>
        </w:rPr>
        <w:t>. Therefore, it is worth to study the behaviors of </w:t>
      </w:r>
      <w:hyperlink r:id="rId81" w:tooltip="Learn more about Epoxy-Based Composite from ScienceDirect's AI-generated Topic Pages" w:history="1">
        <w:r w:rsidRPr="00AF01A6">
          <w:rPr>
            <w:rStyle w:val="Hyperlink"/>
            <w:rFonts w:eastAsiaTheme="majorEastAsia" w:cstheme="minorHAnsi"/>
            <w:color w:val="0C7DBB"/>
          </w:rPr>
          <w:t>epoxy-based composites</w:t>
        </w:r>
      </w:hyperlink>
      <w:r w:rsidRPr="00AF01A6">
        <w:rPr>
          <w:rFonts w:cstheme="minorHAnsi"/>
          <w:color w:val="2E2E2E"/>
        </w:rPr>
        <w:t> containing CNFs to explore the possibility of using such nanocomposites as piezoresistive sensors for structural health monitoring.</w:t>
      </w:r>
    </w:p>
    <w:p w14:paraId="4735F5B3" w14:textId="77777777" w:rsidR="0070037A" w:rsidRPr="00AF01A6" w:rsidRDefault="0070037A" w:rsidP="009D73F8">
      <w:pPr>
        <w:rPr>
          <w:rFonts w:cstheme="minorHAnsi"/>
          <w:color w:val="2E2E2E"/>
        </w:rPr>
      </w:pPr>
      <w:r w:rsidRPr="00AF01A6">
        <w:rPr>
          <w:rFonts w:cstheme="minorHAnsi"/>
          <w:color w:val="2E2E2E"/>
        </w:rPr>
        <w:t>This research systematically studied the effects of the contents of CNFs on the mechanical, electrical and piezoresistive properties of CNFs/epoxy composites. The mechanical properties of the nanocomposites fabricated with different contents of CNFs were studied firstly. Secondly, the electrical properties of the CNFs/epoxy composites without loading were investigated and theoretical </w:t>
      </w:r>
      <w:hyperlink r:id="rId82" w:tooltip="Learn more about Percolation Threshold from ScienceDirect's AI-generated Topic Pages" w:history="1">
        <w:r w:rsidRPr="00AF01A6">
          <w:rPr>
            <w:rStyle w:val="Hyperlink"/>
            <w:rFonts w:eastAsiaTheme="majorEastAsia" w:cstheme="minorHAnsi"/>
            <w:color w:val="0C7DBB"/>
          </w:rPr>
          <w:t>percolation threshold</w:t>
        </w:r>
      </w:hyperlink>
      <w:r w:rsidRPr="00AF01A6">
        <w:rPr>
          <w:rFonts w:cstheme="minorHAnsi"/>
          <w:color w:val="2E2E2E"/>
        </w:rPr>
        <w:t> was confirmed based on the General Effective Media Equation. Thirdly, different </w:t>
      </w:r>
      <w:hyperlink r:id="rId83" w:tooltip="Learn more about Loading Scheme from ScienceDirect's AI-generated Topic Pages" w:history="1">
        <w:r w:rsidRPr="00AF01A6">
          <w:rPr>
            <w:rStyle w:val="Hyperlink"/>
            <w:rFonts w:eastAsiaTheme="majorEastAsia" w:cstheme="minorHAnsi"/>
            <w:color w:val="0C7DBB"/>
          </w:rPr>
          <w:t>loading schemes</w:t>
        </w:r>
      </w:hyperlink>
      <w:r w:rsidRPr="00AF01A6">
        <w:rPr>
          <w:rFonts w:cstheme="minorHAnsi"/>
          <w:color w:val="2E2E2E"/>
        </w:rPr>
        <w:t> including </w:t>
      </w:r>
      <w:hyperlink r:id="rId84" w:tooltip="Learn more about Monotonic from ScienceDirect's AI-generated Topic Pages" w:history="1">
        <w:r w:rsidRPr="00AF01A6">
          <w:rPr>
            <w:rStyle w:val="Hyperlink"/>
            <w:rFonts w:eastAsiaTheme="majorEastAsia" w:cstheme="minorHAnsi"/>
            <w:color w:val="0C7DBB"/>
          </w:rPr>
          <w:t>monotonic</w:t>
        </w:r>
      </w:hyperlink>
      <w:r w:rsidRPr="00AF01A6">
        <w:rPr>
          <w:rFonts w:cstheme="minorHAnsi"/>
          <w:color w:val="2E2E2E"/>
        </w:rPr>
        <w:t>, </w:t>
      </w:r>
      <w:hyperlink r:id="rId85" w:tooltip="Learn more about Constant Amplitude from ScienceDirect's AI-generated Topic Pages" w:history="1">
        <w:r w:rsidRPr="00AF01A6">
          <w:rPr>
            <w:rStyle w:val="Hyperlink"/>
            <w:rFonts w:eastAsiaTheme="majorEastAsia" w:cstheme="minorHAnsi"/>
            <w:color w:val="0C7DBB"/>
          </w:rPr>
          <w:t>constant amplitude</w:t>
        </w:r>
      </w:hyperlink>
      <w:r w:rsidRPr="00AF01A6">
        <w:rPr>
          <w:rFonts w:cstheme="minorHAnsi"/>
          <w:color w:val="2E2E2E"/>
        </w:rPr>
        <w:t> cyclic and </w:t>
      </w:r>
      <w:hyperlink r:id="rId86" w:tooltip="Learn more about Incremental from ScienceDirect's AI-generated Topic Pages" w:history="1">
        <w:r w:rsidRPr="00AF01A6">
          <w:rPr>
            <w:rStyle w:val="Hyperlink"/>
            <w:rFonts w:eastAsiaTheme="majorEastAsia" w:cstheme="minorHAnsi"/>
            <w:color w:val="0C7DBB"/>
          </w:rPr>
          <w:t>incremental</w:t>
        </w:r>
      </w:hyperlink>
      <w:r w:rsidRPr="00AF01A6">
        <w:rPr>
          <w:rFonts w:cstheme="minorHAnsi"/>
          <w:color w:val="2E2E2E"/>
        </w:rPr>
        <w:t> amplitude </w:t>
      </w:r>
      <w:hyperlink r:id="rId87" w:tooltip="Learn more about Cyclic Loading from ScienceDirect's AI-generated Topic Pages" w:history="1">
        <w:r w:rsidRPr="00AF01A6">
          <w:rPr>
            <w:rStyle w:val="Hyperlink"/>
            <w:rFonts w:eastAsiaTheme="majorEastAsia" w:cstheme="minorHAnsi"/>
            <w:color w:val="0C7DBB"/>
          </w:rPr>
          <w:t>cyclic loadings</w:t>
        </w:r>
      </w:hyperlink>
      <w:r w:rsidRPr="00AF01A6">
        <w:rPr>
          <w:rFonts w:cstheme="minorHAnsi"/>
          <w:color w:val="2E2E2E"/>
        </w:rPr>
        <w:t> were applied to the nanocomposites to examine the stability and sensitivity of their piezoresistive responses. Finally, the mechanisms of piezoresistive behavior of the nanocomposites were explored based on tunneling conduction and percolation conduction theories.</w:t>
      </w:r>
    </w:p>
    <w:p w14:paraId="7C1FA698" w14:textId="77777777" w:rsidR="0070037A" w:rsidRPr="00AF01A6" w:rsidRDefault="0070037A" w:rsidP="009D73F8">
      <w:pPr>
        <w:pStyle w:val="Heading1"/>
        <w:rPr>
          <w:rFonts w:asciiTheme="minorHAnsi" w:hAnsiTheme="minorHAnsi" w:cstheme="minorHAnsi"/>
        </w:rPr>
      </w:pPr>
      <w:r w:rsidRPr="00AF01A6">
        <w:rPr>
          <w:rFonts w:asciiTheme="minorHAnsi" w:hAnsiTheme="minorHAnsi" w:cstheme="minorHAnsi"/>
        </w:rPr>
        <w:t>2. Experimental program</w:t>
      </w:r>
    </w:p>
    <w:p w14:paraId="65471BDD" w14:textId="77777777" w:rsidR="0070037A" w:rsidRPr="00AF01A6" w:rsidRDefault="0070037A" w:rsidP="009D73F8">
      <w:pPr>
        <w:pStyle w:val="Heading2"/>
        <w:rPr>
          <w:rFonts w:asciiTheme="minorHAnsi" w:hAnsiTheme="minorHAnsi" w:cstheme="minorHAnsi"/>
        </w:rPr>
      </w:pPr>
      <w:r w:rsidRPr="00AF01A6">
        <w:rPr>
          <w:rFonts w:asciiTheme="minorHAnsi" w:hAnsiTheme="minorHAnsi" w:cstheme="minorHAnsi"/>
        </w:rPr>
        <w:t>2.1. Materials</w:t>
      </w:r>
    </w:p>
    <w:p w14:paraId="7404D6DB" w14:textId="77777777" w:rsidR="0070037A" w:rsidRPr="00AF01A6" w:rsidRDefault="0070037A" w:rsidP="009D73F8">
      <w:pPr>
        <w:rPr>
          <w:rFonts w:cstheme="minorHAnsi"/>
          <w:color w:val="2E2E2E"/>
        </w:rPr>
      </w:pPr>
      <w:r w:rsidRPr="00AF01A6">
        <w:rPr>
          <w:rFonts w:cstheme="minorHAnsi"/>
          <w:color w:val="2E2E2E"/>
        </w:rPr>
        <w:t>The epoxy used as the matrix of the </w:t>
      </w:r>
      <w:hyperlink r:id="rId88" w:tooltip="Learn more about Nanocomposite from ScienceDirect's AI-generated Topic Pages" w:history="1">
        <w:r w:rsidRPr="00AF01A6">
          <w:rPr>
            <w:rStyle w:val="Hyperlink"/>
            <w:rFonts w:eastAsiaTheme="majorEastAsia" w:cstheme="minorHAnsi"/>
            <w:color w:val="0C7DBB"/>
          </w:rPr>
          <w:t>nanocomposites</w:t>
        </w:r>
      </w:hyperlink>
      <w:r w:rsidRPr="00AF01A6">
        <w:rPr>
          <w:rFonts w:cstheme="minorHAnsi"/>
          <w:color w:val="2E2E2E"/>
        </w:rPr>
        <w:t xml:space="preserve"> was produced by Tianjin </w:t>
      </w:r>
      <w:proofErr w:type="spellStart"/>
      <w:r w:rsidRPr="00AF01A6">
        <w:rPr>
          <w:rFonts w:cstheme="minorHAnsi"/>
          <w:color w:val="2E2E2E"/>
        </w:rPr>
        <w:t>Swancor</w:t>
      </w:r>
      <w:proofErr w:type="spellEnd"/>
      <w:r w:rsidRPr="00AF01A6">
        <w:rPr>
          <w:rFonts w:cstheme="minorHAnsi"/>
          <w:color w:val="2E2E2E"/>
        </w:rPr>
        <w:t xml:space="preserve"> Wind Power Materials Co., Ltd., China. The epoxy is mixed by two parts: SWANCOR 2511-1A and SWANCOR 2511-1BS with a ratio of 10:3 in weight, or 30:11 in volume. It has low viscosity, moderate gel time, nice mechanical properties, high heat deflection temperature (HDT), and good </w:t>
      </w:r>
      <w:hyperlink r:id="rId89" w:tooltip="Learn more about Wettability from ScienceDirect's AI-generated Topic Pages" w:history="1">
        <w:r w:rsidRPr="00AF01A6">
          <w:rPr>
            <w:rStyle w:val="Hyperlink"/>
            <w:rFonts w:eastAsiaTheme="majorEastAsia" w:cstheme="minorHAnsi"/>
            <w:color w:val="0C7DBB"/>
          </w:rPr>
          <w:t>wettability</w:t>
        </w:r>
      </w:hyperlink>
      <w:r w:rsidRPr="00AF01A6">
        <w:rPr>
          <w:rFonts w:cstheme="minorHAnsi"/>
          <w:color w:val="2E2E2E"/>
        </w:rPr>
        <w:t> to </w:t>
      </w:r>
      <w:hyperlink r:id="rId90" w:tooltip="Learn more about Carbon Fiber from ScienceDirect's AI-generated Topic Pages" w:history="1">
        <w:r w:rsidRPr="00AF01A6">
          <w:rPr>
            <w:rStyle w:val="Hyperlink"/>
            <w:rFonts w:eastAsiaTheme="majorEastAsia" w:cstheme="minorHAnsi"/>
            <w:color w:val="0C7DBB"/>
          </w:rPr>
          <w:t>carbon fibers</w:t>
        </w:r>
      </w:hyperlink>
      <w:r w:rsidRPr="00AF01A6">
        <w:rPr>
          <w:rFonts w:cstheme="minorHAnsi"/>
          <w:color w:val="2E2E2E"/>
        </w:rPr>
        <w:t>. The carbon </w:t>
      </w:r>
      <w:hyperlink r:id="rId91" w:tooltip="Learn more about Nanofibers from ScienceDirect's AI-generated Topic Pages" w:history="1">
        <w:r w:rsidRPr="00AF01A6">
          <w:rPr>
            <w:rStyle w:val="Hyperlink"/>
            <w:rFonts w:eastAsiaTheme="majorEastAsia" w:cstheme="minorHAnsi"/>
            <w:color w:val="0C7DBB"/>
          </w:rPr>
          <w:t>nanofibers</w:t>
        </w:r>
      </w:hyperlink>
      <w:r w:rsidRPr="00AF01A6">
        <w:rPr>
          <w:rFonts w:cstheme="minorHAnsi"/>
          <w:color w:val="2E2E2E"/>
        </w:rPr>
        <w:t> (</w:t>
      </w:r>
      <w:proofErr w:type="spellStart"/>
      <w:r w:rsidRPr="00AF01A6">
        <w:rPr>
          <w:rFonts w:cstheme="minorHAnsi"/>
          <w:color w:val="2E2E2E"/>
        </w:rPr>
        <w:t>Pyrograf</w:t>
      </w:r>
      <w:proofErr w:type="spellEnd"/>
      <w:r w:rsidRPr="00AF01A6">
        <w:rPr>
          <w:rFonts w:cstheme="minorHAnsi"/>
          <w:color w:val="2E2E2E"/>
        </w:rPr>
        <w:t>-III, grade PR-24-XT-HHT) with a diameter of 70–200 nm and a length of 50–200 </w:t>
      </w:r>
      <w:proofErr w:type="spellStart"/>
      <w:r w:rsidRPr="00AF01A6">
        <w:rPr>
          <w:rFonts w:cstheme="minorHAnsi"/>
          <w:color w:val="2E2E2E"/>
        </w:rPr>
        <w:t>μm</w:t>
      </w:r>
      <w:proofErr w:type="spellEnd"/>
      <w:r w:rsidRPr="00AF01A6">
        <w:rPr>
          <w:rFonts w:cstheme="minorHAnsi"/>
          <w:color w:val="2E2E2E"/>
        </w:rPr>
        <w:t xml:space="preserve"> were supplied by </w:t>
      </w:r>
      <w:proofErr w:type="spellStart"/>
      <w:r w:rsidRPr="00AF01A6">
        <w:rPr>
          <w:rFonts w:cstheme="minorHAnsi"/>
          <w:color w:val="2E2E2E"/>
        </w:rPr>
        <w:t>Pyrograf</w:t>
      </w:r>
      <w:proofErr w:type="spellEnd"/>
      <w:r w:rsidRPr="00AF01A6">
        <w:rPr>
          <w:rFonts w:cstheme="minorHAnsi"/>
          <w:color w:val="2E2E2E"/>
        </w:rPr>
        <w:t xml:space="preserve"> Products, Inc., USA. The CNFs in the amount of 0.2%, 0.5%, 1.0%, 1.5%, 2.0%, and 3.0% by weight of epoxy (i.e., 0.116%, 0.29%, 0.58%, 0.87%, 1.16%, and 1.74% by volume of composite, respectively) were used in this research. The corresponding mixture types are called 0.116 vol%, 0.29 vol%, 0.58 vol%, 0.87 vol%, 1.16 vol%, and 1.74 vol% mixtures, respectively, in this paper. </w:t>
      </w:r>
      <w:hyperlink r:id="rId92" w:tooltip="Learn more about Acetone from ScienceDirect's AI-generated Topic Pages" w:history="1">
        <w:r w:rsidRPr="00AF01A6">
          <w:rPr>
            <w:rStyle w:val="Hyperlink"/>
            <w:rFonts w:eastAsiaTheme="majorEastAsia" w:cstheme="minorHAnsi"/>
            <w:color w:val="0C7DBB"/>
          </w:rPr>
          <w:t>Acetone</w:t>
        </w:r>
      </w:hyperlink>
      <w:r w:rsidRPr="00AF01A6">
        <w:rPr>
          <w:rFonts w:cstheme="minorHAnsi"/>
          <w:color w:val="2E2E2E"/>
        </w:rPr>
        <w:t> was used as diluting agent in the amount of 2% by volume of composite. Copper </w:t>
      </w:r>
      <w:hyperlink r:id="rId93" w:tooltip="Learn more about Wire from ScienceDirect's AI-generated Topic Pages" w:history="1">
        <w:r w:rsidRPr="00AF01A6">
          <w:rPr>
            <w:rStyle w:val="Hyperlink"/>
            <w:rFonts w:eastAsiaTheme="majorEastAsia" w:cstheme="minorHAnsi"/>
            <w:color w:val="0C7DBB"/>
          </w:rPr>
          <w:t>wire</w:t>
        </w:r>
      </w:hyperlink>
      <w:r w:rsidRPr="00AF01A6">
        <w:rPr>
          <w:rFonts w:cstheme="minorHAnsi"/>
          <w:color w:val="2E2E2E"/>
        </w:rPr>
        <w:t> mesh with size of 20 mm × 30 mm was used as the electrodes.</w:t>
      </w:r>
    </w:p>
    <w:p w14:paraId="78B38D23" w14:textId="77777777" w:rsidR="0070037A" w:rsidRPr="00AF01A6" w:rsidRDefault="0070037A" w:rsidP="009D73F8">
      <w:pPr>
        <w:pStyle w:val="Heading2"/>
        <w:rPr>
          <w:rFonts w:asciiTheme="minorHAnsi" w:hAnsiTheme="minorHAnsi" w:cstheme="minorHAnsi"/>
          <w:sz w:val="27"/>
          <w:szCs w:val="27"/>
        </w:rPr>
      </w:pPr>
      <w:r w:rsidRPr="00AF01A6">
        <w:rPr>
          <w:rFonts w:asciiTheme="minorHAnsi" w:hAnsiTheme="minorHAnsi" w:cstheme="minorHAnsi"/>
        </w:rPr>
        <w:t>2.2. Specimens</w:t>
      </w:r>
    </w:p>
    <w:p w14:paraId="1B3A620A" w14:textId="77777777" w:rsidR="0070037A" w:rsidRPr="00AF01A6" w:rsidRDefault="0070037A" w:rsidP="009D73F8">
      <w:pPr>
        <w:rPr>
          <w:rFonts w:cstheme="minorHAnsi"/>
          <w:color w:val="2E2E2E"/>
        </w:rPr>
      </w:pPr>
      <w:r w:rsidRPr="00AF01A6">
        <w:rPr>
          <w:rFonts w:cstheme="minorHAnsi"/>
          <w:color w:val="2E2E2E"/>
        </w:rPr>
        <w:t>It is well established that the homogeneity of nanofibers dispersion into the </w:t>
      </w:r>
      <w:hyperlink r:id="rId94" w:tooltip="Learn more about Polymer Matrix from ScienceDirect's AI-generated Topic Pages" w:history="1">
        <w:r w:rsidRPr="00AF01A6">
          <w:rPr>
            <w:rStyle w:val="Hyperlink"/>
            <w:rFonts w:eastAsiaTheme="majorEastAsia" w:cstheme="minorHAnsi"/>
            <w:color w:val="0C7DBB"/>
          </w:rPr>
          <w:t>polymer matrix</w:t>
        </w:r>
      </w:hyperlink>
      <w:r w:rsidRPr="00AF01A6">
        <w:rPr>
          <w:rFonts w:cstheme="minorHAnsi"/>
          <w:color w:val="2E2E2E"/>
        </w:rPr>
        <w:t> is one of the most important factors affecting the nanocomposite’s electrical and mechanical performance. Several dispersion methods were recommended in literature to avoid agglomeration and to obtain high percolation in the composites </w:t>
      </w:r>
      <w:hyperlink r:id="rId95" w:anchor="b0015" w:history="1">
        <w:r w:rsidRPr="00AF01A6">
          <w:rPr>
            <w:rStyle w:val="Hyperlink"/>
            <w:rFonts w:eastAsiaTheme="majorEastAsia" w:cstheme="minorHAnsi"/>
            <w:color w:val="0C7DBB"/>
          </w:rPr>
          <w:t>[3]</w:t>
        </w:r>
      </w:hyperlink>
      <w:r w:rsidRPr="00AF01A6">
        <w:rPr>
          <w:rFonts w:cstheme="minorHAnsi"/>
          <w:color w:val="2E2E2E"/>
        </w:rPr>
        <w:t>, </w:t>
      </w:r>
      <w:hyperlink r:id="rId96" w:anchor="b0060" w:history="1">
        <w:r w:rsidRPr="00AF01A6">
          <w:rPr>
            <w:rStyle w:val="Hyperlink"/>
            <w:rFonts w:eastAsiaTheme="majorEastAsia" w:cstheme="minorHAnsi"/>
            <w:color w:val="0C7DBB"/>
          </w:rPr>
          <w:t>[12]</w:t>
        </w:r>
      </w:hyperlink>
      <w:r w:rsidRPr="00AF01A6">
        <w:rPr>
          <w:rFonts w:cstheme="minorHAnsi"/>
          <w:color w:val="2E2E2E"/>
        </w:rPr>
        <w:t>, </w:t>
      </w:r>
      <w:bookmarkStart w:id="37" w:name="bb017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"b0175" </w:instrText>
      </w:r>
      <w:r w:rsidRPr="00AF01A6">
        <w:rPr>
          <w:rFonts w:cstheme="minorHAnsi"/>
          <w:color w:val="2E2E2E"/>
        </w:rPr>
        <w:fldChar w:fldCharType="separate"/>
      </w:r>
      <w:r w:rsidRPr="00AF01A6">
        <w:rPr>
          <w:rStyle w:val="Hyperlink"/>
          <w:rFonts w:eastAsiaTheme="majorEastAsia" w:cstheme="minorHAnsi"/>
          <w:color w:val="0C7DBB"/>
        </w:rPr>
        <w:t>[35]</w:t>
      </w:r>
      <w:r w:rsidRPr="00AF01A6">
        <w:rPr>
          <w:rFonts w:cstheme="minorHAnsi"/>
          <w:color w:val="2E2E2E"/>
        </w:rPr>
        <w:fldChar w:fldCharType="end"/>
      </w:r>
      <w:bookmarkEnd w:id="37"/>
      <w:r w:rsidRPr="00AF01A6">
        <w:rPr>
          <w:rFonts w:cstheme="minorHAnsi"/>
          <w:color w:val="2E2E2E"/>
        </w:rPr>
        <w:t>, </w:t>
      </w:r>
      <w:bookmarkStart w:id="38" w:name="bb018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"b0180" </w:instrText>
      </w:r>
      <w:r w:rsidRPr="00AF01A6">
        <w:rPr>
          <w:rFonts w:cstheme="minorHAnsi"/>
          <w:color w:val="2E2E2E"/>
        </w:rPr>
        <w:fldChar w:fldCharType="separate"/>
      </w:r>
      <w:r w:rsidRPr="00AF01A6">
        <w:rPr>
          <w:rStyle w:val="Hyperlink"/>
          <w:rFonts w:eastAsiaTheme="majorEastAsia" w:cstheme="minorHAnsi"/>
          <w:color w:val="0C7DBB"/>
        </w:rPr>
        <w:t>[36]</w:t>
      </w:r>
      <w:r w:rsidRPr="00AF01A6">
        <w:rPr>
          <w:rFonts w:cstheme="minorHAnsi"/>
          <w:color w:val="2E2E2E"/>
        </w:rPr>
        <w:fldChar w:fldCharType="end"/>
      </w:r>
      <w:bookmarkEnd w:id="38"/>
      <w:r w:rsidRPr="00AF01A6">
        <w:rPr>
          <w:rFonts w:cstheme="minorHAnsi"/>
          <w:color w:val="2E2E2E"/>
        </w:rPr>
        <w:t>. In this paper, two methods, including </w:t>
      </w:r>
      <w:hyperlink r:id="rId97" w:tooltip="Learn more about Mechanical Stirring from ScienceDirect's AI-generated Topic Pages" w:history="1">
        <w:r w:rsidRPr="00AF01A6">
          <w:rPr>
            <w:rStyle w:val="Hyperlink"/>
            <w:rFonts w:eastAsiaTheme="majorEastAsia" w:cstheme="minorHAnsi"/>
            <w:color w:val="0C7DBB"/>
          </w:rPr>
          <w:t>mechanical stirring</w:t>
        </w:r>
      </w:hyperlink>
      <w:r w:rsidRPr="00AF01A6">
        <w:rPr>
          <w:rFonts w:cstheme="minorHAnsi"/>
          <w:color w:val="2E2E2E"/>
        </w:rPr>
        <w:t> and ultrasonic treatment, were used to disperse CNFs. In order to facilitate the dispersion of CNFs, drying of CNFs was carried out by putting them in oven at 60 °C for 5 min to remove the moisture. The CNFs/epoxy composites were prepared by following procedure (</w:t>
      </w:r>
      <w:bookmarkStart w:id="39" w:name="bf000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"f0005" </w:instrText>
      </w:r>
      <w:r w:rsidRPr="00AF01A6">
        <w:rPr>
          <w:rFonts w:cstheme="minorHAnsi"/>
          <w:color w:val="2E2E2E"/>
        </w:rPr>
        <w:fldChar w:fldCharType="separate"/>
      </w:r>
      <w:r w:rsidRPr="00AF01A6">
        <w:rPr>
          <w:rStyle w:val="Hyperlink"/>
          <w:rFonts w:eastAsiaTheme="majorEastAsia" w:cstheme="minorHAnsi"/>
          <w:color w:val="0C7DBB"/>
        </w:rPr>
        <w:t>Fig. 1</w:t>
      </w:r>
      <w:r w:rsidRPr="00AF01A6">
        <w:rPr>
          <w:rFonts w:cstheme="minorHAnsi"/>
          <w:color w:val="2E2E2E"/>
        </w:rPr>
        <w:fldChar w:fldCharType="end"/>
      </w:r>
      <w:bookmarkEnd w:id="39"/>
      <w:r w:rsidRPr="00AF01A6">
        <w:rPr>
          <w:rFonts w:cstheme="minorHAnsi"/>
          <w:color w:val="2E2E2E"/>
        </w:rPr>
        <w:t>): (1) All materials were weighed according to the designed mixture ratio. (2) Different amounts of CNFs (0.116 vol%, 0.29 vol%, 0.58 vol%, 0.87 vol%, 1.16 vol%, and 1.74 vol%) were dispersed into acetone by using a mechanical stirrer (Model SFJ-400, Shanghai Modern </w:t>
      </w:r>
      <w:hyperlink r:id="rId98" w:tooltip="Learn more about Environmental Engineering from ScienceDirect's AI-generated Topic Pages" w:history="1">
        <w:r w:rsidRPr="00AF01A6">
          <w:rPr>
            <w:rStyle w:val="Hyperlink"/>
            <w:rFonts w:eastAsiaTheme="majorEastAsia" w:cstheme="minorHAnsi"/>
            <w:color w:val="0C7DBB"/>
          </w:rPr>
          <w:t>Environmental Engineering</w:t>
        </w:r>
      </w:hyperlink>
      <w:r w:rsidRPr="00AF01A6">
        <w:rPr>
          <w:rFonts w:cstheme="minorHAnsi"/>
          <w:color w:val="2E2E2E"/>
        </w:rPr>
        <w:t> Technology Co., Ltd., China) at high speed (1500 r/min) for 10 min, and then sonicated by Branson 2800 </w:t>
      </w:r>
      <w:hyperlink r:id="rId99" w:tooltip="Learn more about Ultrasonic Cleaner from ScienceDirect's AI-generated Topic Pages" w:history="1">
        <w:r w:rsidRPr="00AF01A6">
          <w:rPr>
            <w:rStyle w:val="Hyperlink"/>
            <w:rFonts w:eastAsiaTheme="majorEastAsia" w:cstheme="minorHAnsi"/>
            <w:color w:val="0C7DBB"/>
          </w:rPr>
          <w:t>Ultrasonic Cleaner</w:t>
        </w:r>
      </w:hyperlink>
      <w:r w:rsidRPr="00AF01A6">
        <w:rPr>
          <w:rFonts w:cstheme="minorHAnsi"/>
          <w:color w:val="2E2E2E"/>
        </w:rPr>
        <w:t xml:space="preserve"> (Model 2510 E-DTH, 100 W 40KHz, Branson Ultrasonic Co., Ltd., USA) for 8 h at 20 °C to get CNFs-acetone mixture. (3) Heated (at 60 °C for 2 min) SWANCOR 2511-1A was dissolved in CNFs-acetone mixture via stirring at high speed for 20 min and ultrasonically dispersing at 60 °C for 8 h to get a slurry-like mixture. (4) The mixture was placed in a vacuum oven (Model DZ-2BC, Tianjin </w:t>
      </w:r>
      <w:proofErr w:type="spellStart"/>
      <w:r w:rsidRPr="00AF01A6">
        <w:rPr>
          <w:rFonts w:cstheme="minorHAnsi"/>
          <w:color w:val="2E2E2E"/>
        </w:rPr>
        <w:t>Taisite</w:t>
      </w:r>
      <w:proofErr w:type="spellEnd"/>
      <w:r w:rsidRPr="00AF01A6">
        <w:rPr>
          <w:rFonts w:cstheme="minorHAnsi"/>
          <w:color w:val="2E2E2E"/>
        </w:rPr>
        <w:t xml:space="preserve"> Instrument Co., Ltd., China) to remove acetone and air bubbles. (5) After the mixture was cooled, the </w:t>
      </w:r>
      <w:hyperlink r:id="rId100" w:tooltip="Learn more about Curing Agent from ScienceDirect's AI-generated Topic Pages" w:history="1">
        <w:r w:rsidRPr="00AF01A6">
          <w:rPr>
            <w:rStyle w:val="Hyperlink"/>
            <w:rFonts w:eastAsiaTheme="majorEastAsia" w:cstheme="minorHAnsi"/>
            <w:color w:val="0C7DBB"/>
          </w:rPr>
          <w:t>curing agent</w:t>
        </w:r>
      </w:hyperlink>
      <w:r w:rsidRPr="00AF01A6">
        <w:rPr>
          <w:rFonts w:cstheme="minorHAnsi"/>
          <w:color w:val="2E2E2E"/>
        </w:rPr>
        <w:t> (SWANCOR 2511-1BS) was added and mixed by mechanical stirring at low speed (500 r/min) for 5 min. (6) The CNFs/epoxy mixture was poured into a </w:t>
      </w:r>
      <w:hyperlink r:id="rId101" w:tooltip="Learn more about Silicones from ScienceDirect's AI-generated Topic Pages" w:history="1">
        <w:r w:rsidRPr="00AF01A6">
          <w:rPr>
            <w:rStyle w:val="Hyperlink"/>
            <w:rFonts w:eastAsiaTheme="majorEastAsia" w:cstheme="minorHAnsi"/>
            <w:color w:val="0C7DBB"/>
          </w:rPr>
          <w:t>silicone</w:t>
        </w:r>
      </w:hyperlink>
      <w:r w:rsidRPr="00AF01A6">
        <w:rPr>
          <w:rFonts w:cstheme="minorHAnsi"/>
          <w:color w:val="2E2E2E"/>
        </w:rPr>
        <w:t> mold (20 mm × 20 mm × 40 mm), which was brushed a layer of oil for easily remove the specimen after curing, and two copper wire mesh electrodes were embedded in the mixture (</w:t>
      </w:r>
      <w:bookmarkStart w:id="40" w:name="bf001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"f0010" </w:instrText>
      </w:r>
      <w:r w:rsidRPr="00AF01A6">
        <w:rPr>
          <w:rFonts w:cstheme="minorHAnsi"/>
          <w:color w:val="2E2E2E"/>
        </w:rPr>
        <w:fldChar w:fldCharType="separate"/>
      </w:r>
      <w:r w:rsidRPr="00AF01A6">
        <w:rPr>
          <w:rStyle w:val="Hyperlink"/>
          <w:rFonts w:eastAsiaTheme="majorEastAsia" w:cstheme="minorHAnsi"/>
          <w:color w:val="0C7DBB"/>
        </w:rPr>
        <w:t>Fig. 2</w:t>
      </w:r>
      <w:r w:rsidRPr="00AF01A6">
        <w:rPr>
          <w:rFonts w:cstheme="minorHAnsi"/>
          <w:color w:val="2E2E2E"/>
        </w:rPr>
        <w:fldChar w:fldCharType="end"/>
      </w:r>
      <w:bookmarkEnd w:id="40"/>
      <w:r w:rsidRPr="00AF01A6">
        <w:rPr>
          <w:rFonts w:cstheme="minorHAnsi"/>
          <w:color w:val="2E2E2E"/>
        </w:rPr>
        <w:t>). No copper mesh electrodes were added to the specimens for testing the mechanical properties. (7) The specimens were pre-cured at room temperature for 24 h followed by a post-cure for an additional 8 h at 80 °C.</w:t>
      </w:r>
    </w:p>
    <w:p w14:paraId="29CFE9E2" w14:textId="6CC3C95A" w:rsidR="0070037A" w:rsidRPr="00AF01A6" w:rsidRDefault="0070037A" w:rsidP="009D73F8">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7C6A8852" wp14:editId="2D760185">
            <wp:extent cx="3657600" cy="978408"/>
            <wp:effectExtent l="0" t="0" r="0" b="0"/>
            <wp:docPr id="13" name="Picture 13" descr="Fig. 1. Preparation process of the nanocompos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3657600" cy="978408"/>
                    </a:xfrm>
                    <a:prstGeom prst="rect">
                      <a:avLst/>
                    </a:prstGeom>
                    <a:noFill/>
                    <a:ln>
                      <a:noFill/>
                    </a:ln>
                  </pic:spPr>
                </pic:pic>
              </a:graphicData>
            </a:graphic>
          </wp:inline>
        </w:drawing>
      </w:r>
    </w:p>
    <w:p w14:paraId="50066B02" w14:textId="77777777" w:rsidR="0070037A" w:rsidRPr="00AF01A6" w:rsidRDefault="0070037A" w:rsidP="007D471F">
      <w:pPr>
        <w:pStyle w:val="NormalWeb"/>
        <w:spacing w:before="0" w:beforeAutospacing="0" w:after="0" w:afterAutospacing="0" w:line="330" w:lineRule="atLeast"/>
        <w:ind w:right="360"/>
        <w:rPr>
          <w:rFonts w:asciiTheme="minorHAnsi" w:hAnsiTheme="minorHAnsi" w:cstheme="minorHAnsi"/>
          <w:color w:val="323232"/>
        </w:rPr>
      </w:pPr>
      <w:r w:rsidRPr="00AF01A6">
        <w:rPr>
          <w:rStyle w:val="label"/>
          <w:rFonts w:asciiTheme="minorHAnsi" w:hAnsiTheme="minorHAnsi" w:cstheme="minorHAnsi"/>
          <w:color w:val="323232"/>
        </w:rPr>
        <w:t>Fig. 1</w:t>
      </w:r>
      <w:r w:rsidRPr="00AF01A6">
        <w:rPr>
          <w:rFonts w:asciiTheme="minorHAnsi" w:hAnsiTheme="minorHAnsi" w:cstheme="minorHAnsi"/>
          <w:color w:val="323232"/>
        </w:rPr>
        <w:t>. Preparation process of the </w:t>
      </w:r>
      <w:hyperlink r:id="rId103" w:tooltip="Learn more about Nanocomposite from ScienceDirect's AI-generated Topic Pages" w:history="1">
        <w:r w:rsidRPr="00AF01A6">
          <w:rPr>
            <w:rStyle w:val="Hyperlink"/>
            <w:rFonts w:asciiTheme="minorHAnsi" w:eastAsiaTheme="majorEastAsia" w:hAnsiTheme="minorHAnsi" w:cstheme="minorHAnsi"/>
            <w:color w:val="0C7DBB"/>
          </w:rPr>
          <w:t>nanocomposites</w:t>
        </w:r>
      </w:hyperlink>
      <w:r w:rsidRPr="00AF01A6">
        <w:rPr>
          <w:rFonts w:asciiTheme="minorHAnsi" w:hAnsiTheme="minorHAnsi" w:cstheme="minorHAnsi"/>
          <w:color w:val="323232"/>
        </w:rPr>
        <w:t>.</w:t>
      </w:r>
    </w:p>
    <w:p w14:paraId="21441441" w14:textId="1837A6D3" w:rsidR="0070037A" w:rsidRPr="00AF01A6" w:rsidRDefault="0070037A" w:rsidP="0070037A">
      <w:pPr>
        <w:spacing w:line="390" w:lineRule="atLeast"/>
        <w:rPr>
          <w:rFonts w:cstheme="minorHAnsi"/>
          <w:color w:val="2E2E2E"/>
          <w:sz w:val="27"/>
          <w:szCs w:val="27"/>
        </w:rPr>
      </w:pPr>
      <w:r w:rsidRPr="00AF01A6">
        <w:rPr>
          <w:rFonts w:cstheme="minorHAnsi"/>
          <w:noProof/>
          <w:color w:val="2E2E2E"/>
          <w:sz w:val="27"/>
          <w:szCs w:val="27"/>
        </w:rPr>
        <w:drawing>
          <wp:inline distT="0" distB="0" distL="0" distR="0" wp14:anchorId="1DFCA4E2" wp14:editId="253C1E27">
            <wp:extent cx="3657600" cy="1197864"/>
            <wp:effectExtent l="0" t="0" r="0" b="2540"/>
            <wp:docPr id="12" name="Picture 12" descr="Fig. 2. Schematic and picture of specimens: (a) schematic of specimens for test of mechanical properties; (b) Schematic of specimens for test of piezoresistive properties; (c) picture of a specimen for test of piezoresistive properties. (Units in 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657600" cy="1197864"/>
                    </a:xfrm>
                    <a:prstGeom prst="rect">
                      <a:avLst/>
                    </a:prstGeom>
                    <a:noFill/>
                    <a:ln>
                      <a:noFill/>
                    </a:ln>
                  </pic:spPr>
                </pic:pic>
              </a:graphicData>
            </a:graphic>
          </wp:inline>
        </w:drawing>
      </w:r>
    </w:p>
    <w:p w14:paraId="09CB072E" w14:textId="561EE728" w:rsidR="0070037A" w:rsidRPr="00AF01A6" w:rsidRDefault="0070037A" w:rsidP="007D471F">
      <w:pPr>
        <w:pStyle w:val="NoSpacing"/>
        <w:rPr>
          <w:rFonts w:cstheme="minorHAnsi"/>
        </w:rPr>
      </w:pPr>
      <w:r w:rsidRPr="00AF01A6">
        <w:rPr>
          <w:rStyle w:val="label"/>
          <w:rFonts w:cstheme="minorHAnsi"/>
          <w:color w:val="323232"/>
        </w:rPr>
        <w:t>Fig. 2</w:t>
      </w:r>
      <w:r w:rsidRPr="00AF01A6">
        <w:rPr>
          <w:rFonts w:cstheme="minorHAnsi"/>
        </w:rPr>
        <w:t>. Schematic and picture of specimens: (a) schematic of specimens for test of mechanical properties; (b) Schematic of specimens for test of piezoresistive properties; (c) picture of a specimen for test of piezoresistive properties. (Units in mm).</w:t>
      </w:r>
    </w:p>
    <w:p w14:paraId="7A96CCF5" w14:textId="77777777" w:rsidR="007D471F" w:rsidRPr="00AF01A6" w:rsidRDefault="007D471F" w:rsidP="007D471F">
      <w:pPr>
        <w:pStyle w:val="NormalWeb"/>
        <w:spacing w:before="0" w:beforeAutospacing="0" w:after="0" w:afterAutospacing="0" w:line="330" w:lineRule="atLeast"/>
        <w:ind w:right="360"/>
        <w:rPr>
          <w:rFonts w:asciiTheme="minorHAnsi" w:hAnsiTheme="minorHAnsi" w:cstheme="minorHAnsi"/>
          <w:color w:val="323232"/>
        </w:rPr>
      </w:pPr>
    </w:p>
    <w:p w14:paraId="4CDF1566" w14:textId="77777777" w:rsidR="0070037A" w:rsidRPr="00AF01A6" w:rsidRDefault="0070037A" w:rsidP="007D471F">
      <w:pPr>
        <w:pStyle w:val="Heading2"/>
        <w:rPr>
          <w:rFonts w:asciiTheme="minorHAnsi" w:hAnsiTheme="minorHAnsi" w:cstheme="minorHAnsi"/>
        </w:rPr>
      </w:pPr>
      <w:r w:rsidRPr="00AF01A6">
        <w:rPr>
          <w:rFonts w:asciiTheme="minorHAnsi" w:hAnsiTheme="minorHAnsi" w:cstheme="minorHAnsi"/>
        </w:rPr>
        <w:t>2.3. Measurements</w:t>
      </w:r>
    </w:p>
    <w:p w14:paraId="2544D1E8" w14:textId="77777777" w:rsidR="0070037A" w:rsidRPr="00AF01A6" w:rsidRDefault="0070037A" w:rsidP="007D471F">
      <w:pPr>
        <w:pStyle w:val="Heading3"/>
        <w:rPr>
          <w:rFonts w:asciiTheme="minorHAnsi" w:hAnsiTheme="minorHAnsi" w:cstheme="minorHAnsi"/>
        </w:rPr>
      </w:pPr>
      <w:r w:rsidRPr="00AF01A6">
        <w:rPr>
          <w:rFonts w:asciiTheme="minorHAnsi" w:hAnsiTheme="minorHAnsi" w:cstheme="minorHAnsi"/>
        </w:rPr>
        <w:t>2.3.1. Mechanical measurement</w:t>
      </w:r>
    </w:p>
    <w:p w14:paraId="5C3581AE" w14:textId="77777777" w:rsidR="0070037A" w:rsidRPr="00AF01A6" w:rsidRDefault="0070037A" w:rsidP="007D471F">
      <w:pPr>
        <w:rPr>
          <w:rFonts w:cstheme="minorHAnsi"/>
        </w:rPr>
      </w:pPr>
      <w:r w:rsidRPr="00AF01A6">
        <w:rPr>
          <w:rFonts w:cstheme="minorHAnsi"/>
        </w:rPr>
        <w:t>For each type of CNFs/epoxy composites, three identical specimens were prepared and tested. The compression test was performed by using an electronic universal testing machine (Model WDE-200E, Jinan Gold Testing Machines Inc., China) at room temperature. A displacement control protocol was used in the </w:t>
      </w:r>
      <w:hyperlink r:id="rId105" w:tooltip="Learn more about Compression Testing from ScienceDirect's AI-generated Topic Pages" w:history="1">
        <w:r w:rsidRPr="00AF01A6">
          <w:rPr>
            <w:rStyle w:val="Hyperlink"/>
            <w:rFonts w:eastAsiaTheme="majorEastAsia" w:cstheme="minorHAnsi"/>
            <w:color w:val="0C7DBB"/>
          </w:rPr>
          <w:t>compression testing</w:t>
        </w:r>
      </w:hyperlink>
      <w:r w:rsidRPr="00AF01A6">
        <w:rPr>
          <w:rFonts w:cstheme="minorHAnsi"/>
        </w:rPr>
        <w:t> with a constant loading rate of 0.4 mm/min. Two pairs of strain gauges were glued symmetrically at the opposite sides of the middle section of the specimen to test strains. In each pair of the strain gauges, one was in the </w:t>
      </w:r>
      <w:hyperlink r:id="rId106" w:tooltip="Learn more about Axial Direction from ScienceDirect's AI-generated Topic Pages" w:history="1">
        <w:r w:rsidRPr="00AF01A6">
          <w:rPr>
            <w:rStyle w:val="Hyperlink"/>
            <w:rFonts w:eastAsiaTheme="majorEastAsia" w:cstheme="minorHAnsi"/>
            <w:color w:val="0C7DBB"/>
          </w:rPr>
          <w:t>axial direction</w:t>
        </w:r>
      </w:hyperlink>
      <w:r w:rsidRPr="00AF01A6">
        <w:rPr>
          <w:rFonts w:cstheme="minorHAnsi"/>
        </w:rPr>
        <w:t> and the other was in the </w:t>
      </w:r>
      <w:hyperlink r:id="rId107" w:tooltip="Learn more about Lateral Direction from ScienceDirect's AI-generated Topic Pages" w:history="1">
        <w:r w:rsidRPr="00AF01A6">
          <w:rPr>
            <w:rStyle w:val="Hyperlink"/>
            <w:rFonts w:eastAsiaTheme="majorEastAsia" w:cstheme="minorHAnsi"/>
            <w:color w:val="0C7DBB"/>
          </w:rPr>
          <w:t>lateral direction</w:t>
        </w:r>
      </w:hyperlink>
      <w:r w:rsidRPr="00AF01A6">
        <w:rPr>
          <w:rFonts w:cstheme="minorHAnsi"/>
        </w:rPr>
        <w:t>. The DH3820 strain acquisition device (</w:t>
      </w:r>
      <w:proofErr w:type="spellStart"/>
      <w:r w:rsidRPr="00AF01A6">
        <w:rPr>
          <w:rFonts w:cstheme="minorHAnsi"/>
        </w:rPr>
        <w:t>Donghua</w:t>
      </w:r>
      <w:proofErr w:type="spellEnd"/>
      <w:r w:rsidRPr="00AF01A6">
        <w:rPr>
          <w:rFonts w:cstheme="minorHAnsi"/>
        </w:rPr>
        <w:t xml:space="preserve"> Testing Technology Co., Ltd., China) was employed to record </w:t>
      </w:r>
      <w:hyperlink r:id="rId108" w:tooltip="Learn more about Strain Data from ScienceDirect's AI-generated Topic Pages" w:history="1">
        <w:r w:rsidRPr="00AF01A6">
          <w:rPr>
            <w:rStyle w:val="Hyperlink"/>
            <w:rFonts w:eastAsiaTheme="majorEastAsia" w:cstheme="minorHAnsi"/>
            <w:color w:val="0C7DBB"/>
          </w:rPr>
          <w:t>strain data</w:t>
        </w:r>
      </w:hyperlink>
      <w:r w:rsidRPr="00AF01A6">
        <w:rPr>
          <w:rFonts w:cstheme="minorHAnsi"/>
        </w:rPr>
        <w:t>. The </w:t>
      </w:r>
      <w:hyperlink r:id="rId109" w:tooltip="Learn more about Compressive Strength from ScienceDirect's AI-generated Topic Pages" w:history="1">
        <w:r w:rsidRPr="00AF01A6">
          <w:rPr>
            <w:rStyle w:val="Hyperlink"/>
            <w:rFonts w:eastAsiaTheme="majorEastAsia" w:cstheme="minorHAnsi"/>
            <w:color w:val="0C7DBB"/>
          </w:rPr>
          <w:t>compressive strengths</w:t>
        </w:r>
      </w:hyperlink>
      <w:r w:rsidRPr="00AF01A6">
        <w:rPr>
          <w:rFonts w:cstheme="minorHAnsi"/>
        </w:rPr>
        <w:t>, Poisson’s ratios and </w:t>
      </w:r>
      <w:hyperlink r:id="rId110" w:tooltip="Learn more about Young's Modulus from ScienceDirect's AI-generated Topic Pages" w:history="1">
        <w:r w:rsidRPr="00AF01A6">
          <w:rPr>
            <w:rStyle w:val="Hyperlink"/>
            <w:rFonts w:eastAsiaTheme="majorEastAsia" w:cstheme="minorHAnsi"/>
            <w:color w:val="0C7DBB"/>
          </w:rPr>
          <w:t>elastic moduli</w:t>
        </w:r>
      </w:hyperlink>
      <w:r w:rsidRPr="00AF01A6">
        <w:rPr>
          <w:rFonts w:cstheme="minorHAnsi"/>
        </w:rPr>
        <w:t> of the CNFs/epoxy composites were calculated from the uniaxial compression test results.</w:t>
      </w:r>
    </w:p>
    <w:p w14:paraId="0BBCC63B" w14:textId="77777777" w:rsidR="0070037A" w:rsidRPr="00AF01A6" w:rsidRDefault="0070037A" w:rsidP="007D471F">
      <w:pPr>
        <w:pStyle w:val="Heading3"/>
        <w:rPr>
          <w:rFonts w:asciiTheme="minorHAnsi" w:hAnsiTheme="minorHAnsi" w:cstheme="minorHAnsi"/>
        </w:rPr>
      </w:pPr>
      <w:r w:rsidRPr="00AF01A6">
        <w:rPr>
          <w:rFonts w:asciiTheme="minorHAnsi" w:hAnsiTheme="minorHAnsi" w:cstheme="minorHAnsi"/>
        </w:rPr>
        <w:t>2.3.2. Electrical measurement</w:t>
      </w:r>
    </w:p>
    <w:p w14:paraId="0D984AB4" w14:textId="77777777" w:rsidR="00CD4EB6" w:rsidRPr="00AF01A6" w:rsidRDefault="0070037A" w:rsidP="007D471F">
      <w:pPr>
        <w:rPr>
          <w:rFonts w:cstheme="minorHAnsi"/>
          <w:color w:val="2E2E2E"/>
        </w:rPr>
      </w:pPr>
      <w:r w:rsidRPr="00AF01A6">
        <w:rPr>
          <w:rFonts w:cstheme="minorHAnsi"/>
          <w:color w:val="2E2E2E"/>
        </w:rPr>
        <w:t>The electrical resistance of the specimens without loading was tested by two-electrode method using a Keithley 2100 digital </w:t>
      </w:r>
      <w:hyperlink r:id="rId111" w:tooltip="Learn more about Multimeter from ScienceDirect's AI-generated Topic Pages" w:history="1">
        <w:r w:rsidRPr="00AF01A6">
          <w:rPr>
            <w:rStyle w:val="Hyperlink"/>
            <w:rFonts w:eastAsiaTheme="majorEastAsia" w:cstheme="minorHAnsi"/>
            <w:color w:val="0C7DBB"/>
          </w:rPr>
          <w:t>multimeter</w:t>
        </w:r>
      </w:hyperlink>
      <w:r w:rsidRPr="00AF01A6">
        <w:rPr>
          <w:rFonts w:cstheme="minorHAnsi"/>
          <w:color w:val="2E2E2E"/>
        </w:rPr>
        <w:t xml:space="preserve"> (Keithley Instruments Inc., USA). The </w:t>
      </w:r>
      <w:proofErr w:type="gramStart"/>
      <w:r w:rsidRPr="00AF01A6">
        <w:rPr>
          <w:rFonts w:cstheme="minorHAnsi"/>
          <w:color w:val="2E2E2E"/>
        </w:rPr>
        <w:t>two copper</w:t>
      </w:r>
      <w:proofErr w:type="gramEnd"/>
      <w:r w:rsidRPr="00AF01A6">
        <w:rPr>
          <w:rFonts w:cstheme="minorHAnsi"/>
          <w:color w:val="2E2E2E"/>
        </w:rPr>
        <w:t xml:space="preserve"> wire meshes were served as the electrical contacts for conducting the current and measuring the voltage, simultaneously. The two-electrode method was chosen to measure the electrical resistance rather than the four-electrode method due to the better suitability, in terms of implementation </w:t>
      </w:r>
      <w:bookmarkStart w:id="41" w:name="bb018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"b0185" </w:instrText>
      </w:r>
      <w:r w:rsidRPr="00AF01A6">
        <w:rPr>
          <w:rFonts w:cstheme="minorHAnsi"/>
          <w:color w:val="2E2E2E"/>
        </w:rPr>
        <w:fldChar w:fldCharType="separate"/>
      </w:r>
      <w:r w:rsidRPr="00AF01A6">
        <w:rPr>
          <w:rStyle w:val="Hyperlink"/>
          <w:rFonts w:eastAsiaTheme="majorEastAsia" w:cstheme="minorHAnsi"/>
          <w:color w:val="0C7DBB"/>
        </w:rPr>
        <w:t>[37]</w:t>
      </w:r>
      <w:r w:rsidRPr="00AF01A6">
        <w:rPr>
          <w:rFonts w:cstheme="minorHAnsi"/>
          <w:color w:val="2E2E2E"/>
        </w:rPr>
        <w:fldChar w:fldCharType="end"/>
      </w:r>
      <w:bookmarkEnd w:id="41"/>
      <w:r w:rsidRPr="00AF01A6">
        <w:rPr>
          <w:rFonts w:cstheme="minorHAnsi"/>
          <w:color w:val="2E2E2E"/>
        </w:rPr>
        <w:t>. The volumetric </w:t>
      </w:r>
      <w:hyperlink r:id="rId112" w:tooltip="Learn more about Electrical Resistivity from ScienceDirect's AI-generated Topic Pages" w:history="1">
        <w:r w:rsidRPr="00AF01A6">
          <w:rPr>
            <w:rStyle w:val="Hyperlink"/>
            <w:rFonts w:eastAsiaTheme="majorEastAsia" w:cstheme="minorHAnsi"/>
            <w:color w:val="0C7DBB"/>
          </w:rPr>
          <w:t>electrical resistivity</w:t>
        </w:r>
      </w:hyperlink>
      <w:r w:rsidRPr="00AF01A6">
        <w:rPr>
          <w:rFonts w:cstheme="minorHAnsi"/>
          <w:color w:val="2E2E2E"/>
        </w:rPr>
        <w:t> (the resistance per unit volume in the bulk material) </w:t>
      </w:r>
      <w:r w:rsidRPr="00AF01A6">
        <w:rPr>
          <w:rStyle w:val="Emphasis"/>
          <w:rFonts w:cstheme="minorHAnsi"/>
          <w:color w:val="2E2E2E"/>
        </w:rPr>
        <w:t>ρ</w:t>
      </w:r>
      <w:r w:rsidRPr="00AF01A6">
        <w:rPr>
          <w:rFonts w:cstheme="minorHAnsi"/>
          <w:color w:val="2E2E2E"/>
        </w:rPr>
        <w:t> is determined by:</w:t>
      </w:r>
    </w:p>
    <w:p w14:paraId="4527F38F" w14:textId="071C83C2" w:rsidR="00CD4EB6" w:rsidRPr="00AF01A6" w:rsidRDefault="0070037A" w:rsidP="007D471F">
      <w:pPr>
        <w:rPr>
          <w:rStyle w:val="mjxassistivemathml"/>
          <w:rFonts w:cstheme="minorHAnsi"/>
          <w:i/>
          <w:iCs/>
          <w:color w:val="CC0000"/>
        </w:rPr>
      </w:pPr>
      <w:r w:rsidRPr="00AF01A6">
        <w:rPr>
          <w:rStyle w:val="label"/>
          <w:rFonts w:cstheme="minorHAnsi"/>
          <w:color w:val="000000" w:themeColor="text1"/>
          <w:sz w:val="28"/>
          <w:szCs w:val="28"/>
        </w:rPr>
        <w:t>(1)</w:t>
      </w:r>
      <w:r w:rsidR="00CD4EB6" w:rsidRPr="00AF01A6">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ρ=R</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A</m:t>
            </m:r>
          </m:num>
          <m:den>
            <m:r>
              <w:rPr>
                <w:rStyle w:val="mathjaxerror"/>
                <w:rFonts w:ascii="Cambria Math" w:hAnsi="Cambria Math" w:cstheme="minorHAnsi"/>
                <w:color w:val="000000" w:themeColor="text1"/>
                <w:sz w:val="28"/>
                <w:szCs w:val="28"/>
              </w:rPr>
              <m:t>L</m:t>
            </m:r>
          </m:den>
        </m:f>
      </m:oMath>
    </w:p>
    <w:p w14:paraId="640D8CFD" w14:textId="69E9B093" w:rsidR="0070037A" w:rsidRPr="00AF01A6" w:rsidRDefault="0070037A" w:rsidP="007D471F">
      <w:pPr>
        <w:rPr>
          <w:rFonts w:cstheme="minorHAnsi"/>
          <w:color w:val="2E2E2E"/>
        </w:rPr>
      </w:pPr>
      <w:r w:rsidRPr="00AF01A6">
        <w:rPr>
          <w:rFonts w:cstheme="minorHAnsi"/>
          <w:color w:val="2E2E2E"/>
        </w:rPr>
        <w:t>where </w:t>
      </w:r>
      <w:r w:rsidRPr="00AF01A6">
        <w:rPr>
          <w:rStyle w:val="Emphasis"/>
          <w:rFonts w:cstheme="minorHAnsi"/>
          <w:color w:val="2E2E2E"/>
        </w:rPr>
        <w:t>R</w:t>
      </w:r>
      <w:r w:rsidRPr="00AF01A6">
        <w:rPr>
          <w:rFonts w:cstheme="minorHAnsi"/>
          <w:color w:val="2E2E2E"/>
        </w:rPr>
        <w:t> is the measured electrical resistance, </w:t>
      </w:r>
      <w:r w:rsidRPr="00AF01A6">
        <w:rPr>
          <w:rStyle w:val="Emphasis"/>
          <w:rFonts w:cstheme="minorHAnsi"/>
          <w:color w:val="2E2E2E"/>
        </w:rPr>
        <w:t>A</w:t>
      </w:r>
      <w:r w:rsidRPr="00AF01A6">
        <w:rPr>
          <w:rFonts w:cstheme="minorHAnsi"/>
          <w:color w:val="2E2E2E"/>
        </w:rPr>
        <w:t> is the cross-sectional area of the sample, and </w:t>
      </w:r>
      <w:r w:rsidRPr="00AF01A6">
        <w:rPr>
          <w:rStyle w:val="Emphasis"/>
          <w:rFonts w:cstheme="minorHAnsi"/>
          <w:color w:val="2E2E2E"/>
        </w:rPr>
        <w:t>L</w:t>
      </w:r>
      <w:r w:rsidRPr="00AF01A6">
        <w:rPr>
          <w:rFonts w:cstheme="minorHAnsi"/>
          <w:color w:val="2E2E2E"/>
        </w:rPr>
        <w:t> is the separation between the two electrodes.</w:t>
      </w:r>
    </w:p>
    <w:p w14:paraId="76E6B1A7" w14:textId="77777777" w:rsidR="0070037A" w:rsidRPr="00AF01A6" w:rsidRDefault="0070037A" w:rsidP="0070037A">
      <w:pPr>
        <w:pStyle w:val="Heading4"/>
        <w:rPr>
          <w:rStyle w:val="Heading3Char"/>
          <w:rFonts w:asciiTheme="minorHAnsi" w:hAnsiTheme="minorHAnsi" w:cstheme="minorHAnsi"/>
        </w:rPr>
      </w:pPr>
      <w:r w:rsidRPr="00AF01A6">
        <w:rPr>
          <w:rFonts w:asciiTheme="minorHAnsi" w:hAnsiTheme="minorHAnsi" w:cstheme="minorHAnsi"/>
          <w:b/>
          <w:bCs/>
          <w:color w:val="2E2E2E"/>
        </w:rPr>
        <w:t>2</w:t>
      </w:r>
      <w:r w:rsidRPr="00AF01A6">
        <w:rPr>
          <w:rStyle w:val="Heading3Char"/>
          <w:rFonts w:asciiTheme="minorHAnsi" w:hAnsiTheme="minorHAnsi" w:cstheme="minorHAnsi"/>
        </w:rPr>
        <w:t>.3.3. Piezoresistive measurement</w:t>
      </w:r>
    </w:p>
    <w:p w14:paraId="0B3A5B84" w14:textId="77777777" w:rsidR="0070037A" w:rsidRPr="00AF01A6" w:rsidRDefault="0070037A" w:rsidP="00EF6102">
      <w:pPr>
        <w:rPr>
          <w:rFonts w:cstheme="minorHAnsi"/>
        </w:rPr>
      </w:pPr>
      <w:r w:rsidRPr="00AF01A6">
        <w:rPr>
          <w:rFonts w:cstheme="minorHAnsi"/>
        </w:rPr>
        <w:t xml:space="preserve">The specimens with 0.29 vol% of CNFs were chosen to test </w:t>
      </w:r>
      <w:proofErr w:type="spellStart"/>
      <w:r w:rsidRPr="00AF01A6">
        <w:rPr>
          <w:rFonts w:cstheme="minorHAnsi"/>
        </w:rPr>
        <w:t>piezoresistivity</w:t>
      </w:r>
      <w:proofErr w:type="spellEnd"/>
      <w:r w:rsidRPr="00AF01A6">
        <w:rPr>
          <w:rFonts w:cstheme="minorHAnsi"/>
        </w:rPr>
        <w:t xml:space="preserve"> under different loading rates from 0.2 mm/min to 5 mm/min to study the effect of loading rate on the piezoresistive properties. Subsequently, the specimens with 0.29 vol%, 0.58 vol% and 1.16 vol% of CNFs, respectively, were subjected to the </w:t>
      </w:r>
      <w:hyperlink r:id="rId113" w:tooltip="Learn more about Monotonic from ScienceDirect's AI-generated Topic Pages" w:history="1">
        <w:r w:rsidRPr="00AF01A6">
          <w:rPr>
            <w:rStyle w:val="Hyperlink"/>
            <w:rFonts w:eastAsiaTheme="majorEastAsia" w:cstheme="minorHAnsi"/>
            <w:color w:val="0C7DBB"/>
          </w:rPr>
          <w:t>monotonic</w:t>
        </w:r>
      </w:hyperlink>
      <w:r w:rsidRPr="00AF01A6">
        <w:rPr>
          <w:rFonts w:cstheme="minorHAnsi"/>
        </w:rPr>
        <w:t>, </w:t>
      </w:r>
      <w:hyperlink r:id="rId114" w:tooltip="Learn more about Constant Amplitude from ScienceDirect's AI-generated Topic Pages" w:history="1">
        <w:r w:rsidRPr="00AF01A6">
          <w:rPr>
            <w:rStyle w:val="Hyperlink"/>
            <w:rFonts w:eastAsiaTheme="majorEastAsia" w:cstheme="minorHAnsi"/>
            <w:color w:val="0C7DBB"/>
          </w:rPr>
          <w:t>constant amplitude</w:t>
        </w:r>
      </w:hyperlink>
      <w:r w:rsidRPr="00AF01A6">
        <w:rPr>
          <w:rFonts w:cstheme="minorHAnsi"/>
        </w:rPr>
        <w:t> cyclic and </w:t>
      </w:r>
      <w:hyperlink r:id="rId115" w:tooltip="Learn more about Incremental from ScienceDirect's AI-generated Topic Pages" w:history="1">
        <w:r w:rsidRPr="00AF01A6">
          <w:rPr>
            <w:rStyle w:val="Hyperlink"/>
            <w:rFonts w:eastAsiaTheme="majorEastAsia" w:cstheme="minorHAnsi"/>
            <w:color w:val="0C7DBB"/>
          </w:rPr>
          <w:t>incremental</w:t>
        </w:r>
      </w:hyperlink>
      <w:r w:rsidRPr="00AF01A6">
        <w:rPr>
          <w:rFonts w:cstheme="minorHAnsi"/>
        </w:rPr>
        <w:t> amplitude </w:t>
      </w:r>
      <w:hyperlink r:id="rId116" w:tooltip="Learn more about Cyclic Loading from ScienceDirect's AI-generated Topic Pages" w:history="1">
        <w:r w:rsidRPr="00AF01A6">
          <w:rPr>
            <w:rStyle w:val="Hyperlink"/>
            <w:rFonts w:eastAsiaTheme="majorEastAsia" w:cstheme="minorHAnsi"/>
            <w:color w:val="0C7DBB"/>
          </w:rPr>
          <w:t>cyclic loadings</w:t>
        </w:r>
      </w:hyperlink>
      <w:r w:rsidRPr="00AF01A6">
        <w:rPr>
          <w:rFonts w:cstheme="minorHAnsi"/>
        </w:rPr>
        <w:t>. For the constant amplitude cyclic loading, the peak value was 25 MPa and the valley value was 0.75 MPa (shown in </w:t>
      </w:r>
      <w:bookmarkStart w:id="42" w:name="bf0015"/>
      <w:r w:rsidRPr="00AF01A6">
        <w:rPr>
          <w:rFonts w:cstheme="minorHAnsi"/>
        </w:rPr>
        <w:fldChar w:fldCharType="begin"/>
      </w:r>
      <w:r w:rsidRPr="00AF01A6">
        <w:rPr>
          <w:rFonts w:cstheme="minorHAnsi"/>
        </w:rPr>
        <w:instrText xml:space="preserve"> HYPERLINK "https://0-www-sciencedirect-com.libus.csd.mu.edu/science/article/pii/S0263822318313102" \l "f0015" </w:instrText>
      </w:r>
      <w:r w:rsidRPr="00AF01A6">
        <w:rPr>
          <w:rFonts w:cstheme="minorHAnsi"/>
        </w:rPr>
        <w:fldChar w:fldCharType="separate"/>
      </w:r>
      <w:r w:rsidRPr="00AF01A6">
        <w:rPr>
          <w:rStyle w:val="Hyperlink"/>
          <w:rFonts w:eastAsiaTheme="majorEastAsia" w:cstheme="minorHAnsi"/>
          <w:color w:val="0C7DBB"/>
        </w:rPr>
        <w:t>Fig. 3</w:t>
      </w:r>
      <w:r w:rsidRPr="00AF01A6">
        <w:rPr>
          <w:rFonts w:cstheme="minorHAnsi"/>
        </w:rPr>
        <w:fldChar w:fldCharType="end"/>
      </w:r>
      <w:r w:rsidRPr="00AF01A6">
        <w:rPr>
          <w:rFonts w:cstheme="minorHAnsi"/>
        </w:rPr>
        <w:t>a) so that the specimen was kept in the approximate elastic state. The incremental amplitude cyclic loading was achieved by gradually increasing the loading step in steps of 10 MPa, 15 MPa, 20 MPa, 25 MPa and 35 MPa, respectively, and each step was cycled three times (shown in </w:t>
      </w:r>
      <w:hyperlink r:id="rId117" w:anchor="f0015" w:history="1">
        <w:r w:rsidRPr="00AF01A6">
          <w:rPr>
            <w:rStyle w:val="Hyperlink"/>
            <w:rFonts w:eastAsiaTheme="majorEastAsia" w:cstheme="minorHAnsi"/>
            <w:color w:val="0C7DBB"/>
          </w:rPr>
          <w:t>Fig. 3</w:t>
        </w:r>
      </w:hyperlink>
      <w:bookmarkEnd w:id="42"/>
      <w:r w:rsidRPr="00AF01A6">
        <w:rPr>
          <w:rFonts w:cstheme="minorHAnsi"/>
        </w:rPr>
        <w:t>b). For each type of CNFs/epoxy composites, six identical specimens were prepared. Three specimens were tested under monotonic </w:t>
      </w:r>
      <w:hyperlink r:id="rId118" w:tooltip="Learn more about Compression Load from ScienceDirect's AI-generated Topic Pages" w:history="1">
        <w:r w:rsidRPr="00AF01A6">
          <w:rPr>
            <w:rStyle w:val="Hyperlink"/>
            <w:rFonts w:eastAsiaTheme="majorEastAsia" w:cstheme="minorHAnsi"/>
            <w:color w:val="0C7DBB"/>
          </w:rPr>
          <w:t>compressive loads</w:t>
        </w:r>
      </w:hyperlink>
      <w:r w:rsidRPr="00AF01A6">
        <w:rPr>
          <w:rFonts w:cstheme="minorHAnsi"/>
        </w:rPr>
        <w:t> until their failures, and the other three specimens were first subjected to constant cyclic loading and then subjected to incremental amplitude cyclic loading to simulate realistic loading conditions. During the test process, the DC resistance was tested by two-electrode method via the Keithley 2100 digital multimeter and the </w:t>
      </w:r>
      <w:hyperlink r:id="rId119" w:tooltip="Learn more about Axial Strain from ScienceDirect's AI-generated Topic Pages" w:history="1">
        <w:r w:rsidRPr="00AF01A6">
          <w:rPr>
            <w:rStyle w:val="Hyperlink"/>
            <w:rFonts w:eastAsiaTheme="majorEastAsia" w:cstheme="minorHAnsi"/>
            <w:color w:val="0C7DBB"/>
          </w:rPr>
          <w:t>axial strain</w:t>
        </w:r>
      </w:hyperlink>
      <w:r w:rsidRPr="00AF01A6">
        <w:rPr>
          <w:rFonts w:cstheme="minorHAnsi"/>
        </w:rPr>
        <w:t> was monitored by one pair of strain gauges which were glued symmetrically at the opposite sides of the middle section of the specimen. The experimental setup was shown in </w:t>
      </w:r>
      <w:bookmarkStart w:id="43" w:name="bf0020"/>
      <w:r w:rsidRPr="00AF01A6">
        <w:rPr>
          <w:rFonts w:cstheme="minorHAnsi"/>
        </w:rPr>
        <w:fldChar w:fldCharType="begin"/>
      </w:r>
      <w:r w:rsidRPr="00AF01A6">
        <w:rPr>
          <w:rFonts w:cstheme="minorHAnsi"/>
        </w:rPr>
        <w:instrText xml:space="preserve"> HYPERLINK "https://0-www-sciencedirect-com.libus.csd.mu.edu/science/article/pii/S0263822318313102" \l "f0020" </w:instrText>
      </w:r>
      <w:r w:rsidRPr="00AF01A6">
        <w:rPr>
          <w:rFonts w:cstheme="minorHAnsi"/>
        </w:rPr>
        <w:fldChar w:fldCharType="separate"/>
      </w:r>
      <w:r w:rsidRPr="00AF01A6">
        <w:rPr>
          <w:rStyle w:val="Hyperlink"/>
          <w:rFonts w:eastAsiaTheme="majorEastAsia" w:cstheme="minorHAnsi"/>
          <w:color w:val="0C7DBB"/>
        </w:rPr>
        <w:t>Fig. 4</w:t>
      </w:r>
      <w:r w:rsidRPr="00AF01A6">
        <w:rPr>
          <w:rFonts w:cstheme="minorHAnsi"/>
        </w:rPr>
        <w:fldChar w:fldCharType="end"/>
      </w:r>
      <w:bookmarkEnd w:id="43"/>
      <w:r w:rsidRPr="00AF01A6">
        <w:rPr>
          <w:rFonts w:cstheme="minorHAnsi"/>
        </w:rPr>
        <w:t>.</w:t>
      </w:r>
    </w:p>
    <w:p w14:paraId="58D59691" w14:textId="78ED7BF0" w:rsidR="0070037A" w:rsidRPr="00AF01A6" w:rsidRDefault="0070037A" w:rsidP="00EF6102">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004E2595" wp14:editId="5A646739">
            <wp:extent cx="3657600" cy="1271016"/>
            <wp:effectExtent l="0" t="0" r="0" b="5715"/>
            <wp:docPr id="11" name="Picture 11" descr="Fig. 3. Loading history: (a) constant amplitude under cyclic loading; (b) incremental amplitude under cyclic lo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657600" cy="1271016"/>
                    </a:xfrm>
                    <a:prstGeom prst="rect">
                      <a:avLst/>
                    </a:prstGeom>
                    <a:noFill/>
                    <a:ln>
                      <a:noFill/>
                    </a:ln>
                  </pic:spPr>
                </pic:pic>
              </a:graphicData>
            </a:graphic>
          </wp:inline>
        </w:drawing>
      </w:r>
    </w:p>
    <w:p w14:paraId="3D73A099" w14:textId="77777777" w:rsidR="0070037A" w:rsidRPr="00AF01A6" w:rsidRDefault="0070037A" w:rsidP="00EF6102">
      <w:pPr>
        <w:pStyle w:val="NoSpacing"/>
        <w:rPr>
          <w:rFonts w:cstheme="minorHAnsi"/>
          <w:color w:val="323232"/>
        </w:rPr>
      </w:pPr>
      <w:r w:rsidRPr="00AF01A6">
        <w:rPr>
          <w:rStyle w:val="label"/>
          <w:rFonts w:cstheme="minorHAnsi"/>
          <w:color w:val="323232"/>
        </w:rPr>
        <w:t>Fig. 3</w:t>
      </w:r>
      <w:r w:rsidRPr="00AF01A6">
        <w:rPr>
          <w:rFonts w:cstheme="minorHAnsi"/>
          <w:color w:val="323232"/>
        </w:rPr>
        <w:t>. </w:t>
      </w:r>
      <w:hyperlink r:id="rId121" w:tooltip="Learn more about Loading History from ScienceDirect's AI-generated Topic Pages" w:history="1">
        <w:r w:rsidRPr="00AF01A6">
          <w:rPr>
            <w:rStyle w:val="Hyperlink"/>
            <w:rFonts w:eastAsiaTheme="majorEastAsia" w:cstheme="minorHAnsi"/>
            <w:color w:val="0C7DBB"/>
          </w:rPr>
          <w:t>Loading history</w:t>
        </w:r>
      </w:hyperlink>
      <w:r w:rsidRPr="00AF01A6">
        <w:rPr>
          <w:rFonts w:cstheme="minorHAnsi"/>
          <w:color w:val="323232"/>
        </w:rPr>
        <w:t>: (a) </w:t>
      </w:r>
      <w:hyperlink r:id="rId122" w:tooltip="Learn more about Constant Amplitude from ScienceDirect's AI-generated Topic Pages" w:history="1">
        <w:r w:rsidRPr="00AF01A6">
          <w:rPr>
            <w:rStyle w:val="Hyperlink"/>
            <w:rFonts w:eastAsiaTheme="majorEastAsia" w:cstheme="minorHAnsi"/>
            <w:color w:val="0C7DBB"/>
          </w:rPr>
          <w:t>constant amplitude</w:t>
        </w:r>
      </w:hyperlink>
      <w:r w:rsidRPr="00AF01A6">
        <w:rPr>
          <w:rFonts w:cstheme="minorHAnsi"/>
          <w:color w:val="323232"/>
        </w:rPr>
        <w:t> under </w:t>
      </w:r>
      <w:hyperlink r:id="rId123" w:tooltip="Learn more about Cyclic Loading from ScienceDirect's AI-generated Topic Pages" w:history="1">
        <w:r w:rsidRPr="00AF01A6">
          <w:rPr>
            <w:rStyle w:val="Hyperlink"/>
            <w:rFonts w:eastAsiaTheme="majorEastAsia" w:cstheme="minorHAnsi"/>
            <w:color w:val="0C7DBB"/>
          </w:rPr>
          <w:t>cyclic loading</w:t>
        </w:r>
      </w:hyperlink>
      <w:r w:rsidRPr="00AF01A6">
        <w:rPr>
          <w:rFonts w:cstheme="minorHAnsi"/>
          <w:color w:val="323232"/>
        </w:rPr>
        <w:t>; (b) </w:t>
      </w:r>
      <w:hyperlink r:id="rId124" w:tooltip="Learn more about Incremental from ScienceDirect's AI-generated Topic Pages" w:history="1">
        <w:r w:rsidRPr="00AF01A6">
          <w:rPr>
            <w:rStyle w:val="Hyperlink"/>
            <w:rFonts w:eastAsiaTheme="majorEastAsia" w:cstheme="minorHAnsi"/>
            <w:color w:val="0C7DBB"/>
          </w:rPr>
          <w:t>incremental</w:t>
        </w:r>
      </w:hyperlink>
      <w:r w:rsidRPr="00AF01A6">
        <w:rPr>
          <w:rFonts w:cstheme="minorHAnsi"/>
          <w:color w:val="323232"/>
        </w:rPr>
        <w:t> amplitude under cyclic loading.</w:t>
      </w:r>
    </w:p>
    <w:p w14:paraId="17E4DE6F" w14:textId="36F7E4D9" w:rsidR="0070037A" w:rsidRPr="00AF01A6" w:rsidRDefault="0070037A" w:rsidP="00EF6102">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51047070" wp14:editId="2DA35EAE">
            <wp:extent cx="3657600" cy="2221992"/>
            <wp:effectExtent l="0" t="0" r="0" b="6985"/>
            <wp:docPr id="10" name="Picture 10" descr="Fig. 4. Experimental setup of piezoresistive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3657600" cy="2221992"/>
                    </a:xfrm>
                    <a:prstGeom prst="rect">
                      <a:avLst/>
                    </a:prstGeom>
                    <a:noFill/>
                    <a:ln>
                      <a:noFill/>
                    </a:ln>
                  </pic:spPr>
                </pic:pic>
              </a:graphicData>
            </a:graphic>
          </wp:inline>
        </w:drawing>
      </w:r>
    </w:p>
    <w:p w14:paraId="64B08860" w14:textId="6F73FF57" w:rsidR="0070037A" w:rsidRPr="00AF01A6" w:rsidRDefault="0070037A" w:rsidP="00EF6102">
      <w:pPr>
        <w:pStyle w:val="NoSpacing"/>
        <w:rPr>
          <w:rFonts w:cstheme="minorHAnsi"/>
        </w:rPr>
      </w:pPr>
      <w:r w:rsidRPr="00AF01A6">
        <w:rPr>
          <w:rStyle w:val="label"/>
          <w:rFonts w:cstheme="minorHAnsi"/>
          <w:color w:val="323232"/>
        </w:rPr>
        <w:t>Fig. 4</w:t>
      </w:r>
      <w:r w:rsidRPr="00AF01A6">
        <w:rPr>
          <w:rFonts w:cstheme="minorHAnsi"/>
        </w:rPr>
        <w:t>. Experimental setup of piezoresistive test.</w:t>
      </w:r>
    </w:p>
    <w:p w14:paraId="5017AD68" w14:textId="77777777" w:rsidR="00EF6102" w:rsidRPr="00AF01A6" w:rsidRDefault="00EF6102" w:rsidP="00EF6102">
      <w:pPr>
        <w:pStyle w:val="NoSpacing"/>
        <w:rPr>
          <w:rFonts w:cstheme="minorHAnsi"/>
        </w:rPr>
      </w:pPr>
    </w:p>
    <w:p w14:paraId="636CBD97" w14:textId="77777777" w:rsidR="0070037A" w:rsidRPr="00AF01A6" w:rsidRDefault="0070037A" w:rsidP="00EF6102">
      <w:pPr>
        <w:pStyle w:val="Heading3"/>
        <w:rPr>
          <w:rFonts w:asciiTheme="minorHAnsi" w:hAnsiTheme="minorHAnsi" w:cstheme="minorHAnsi"/>
        </w:rPr>
      </w:pPr>
      <w:r w:rsidRPr="00AF01A6">
        <w:rPr>
          <w:rFonts w:asciiTheme="minorHAnsi" w:hAnsiTheme="minorHAnsi" w:cstheme="minorHAnsi"/>
        </w:rPr>
        <w:t>2.3.4. Microstructure characterization</w:t>
      </w:r>
    </w:p>
    <w:p w14:paraId="5DB22737" w14:textId="77777777" w:rsidR="0070037A" w:rsidRPr="00AF01A6" w:rsidRDefault="0070037A" w:rsidP="00EB2BE2">
      <w:pPr>
        <w:rPr>
          <w:rFonts w:cstheme="minorHAnsi"/>
          <w:color w:val="2E2E2E"/>
        </w:rPr>
      </w:pPr>
      <w:r w:rsidRPr="00AF01A6">
        <w:rPr>
          <w:rFonts w:cstheme="minorHAnsi"/>
          <w:color w:val="2E2E2E"/>
        </w:rPr>
        <w:t>The morphologies of the CNFs/epoxy composites were examined by using a </w:t>
      </w:r>
      <w:hyperlink r:id="rId126" w:tooltip="Learn more about Scanning Electron Microscope from ScienceDirect's AI-generated Topic Pages" w:history="1">
        <w:r w:rsidRPr="00AF01A6">
          <w:rPr>
            <w:rStyle w:val="Hyperlink"/>
            <w:rFonts w:eastAsiaTheme="majorEastAsia" w:cstheme="minorHAnsi"/>
            <w:color w:val="0C7DBB"/>
          </w:rPr>
          <w:t>scanning electron microscope</w:t>
        </w:r>
      </w:hyperlink>
      <w:r w:rsidRPr="00AF01A6">
        <w:rPr>
          <w:rFonts w:cstheme="minorHAnsi"/>
          <w:color w:val="2E2E2E"/>
        </w:rPr>
        <w:t> (SEM) (Nova NANOSEM450, FEI Inc., USA). The samples used for optical microscopic analysis were cut from the failure regions of the fractured specimens. Before the SEM observation, the fractured surfaces were gold coated using an ion sputter equipment to improve the </w:t>
      </w:r>
      <w:hyperlink r:id="rId127" w:tooltip="Learn more about Conductance from ScienceDirect's AI-generated Topic Pages" w:history="1">
        <w:r w:rsidRPr="00AF01A6">
          <w:rPr>
            <w:rStyle w:val="Hyperlink"/>
            <w:rFonts w:eastAsiaTheme="majorEastAsia" w:cstheme="minorHAnsi"/>
            <w:color w:val="0C7DBB"/>
          </w:rPr>
          <w:t>conductance</w:t>
        </w:r>
      </w:hyperlink>
      <w:r w:rsidRPr="00AF01A6">
        <w:rPr>
          <w:rFonts w:cstheme="minorHAnsi"/>
          <w:color w:val="2E2E2E"/>
        </w:rPr>
        <w:t> for proper investigation. There are many factors affecting the CNF dispersion in the </w:t>
      </w:r>
      <w:hyperlink r:id="rId128" w:tooltip="Learn more about Epoxy Matrix from ScienceDirect's AI-generated Topic Pages" w:history="1">
        <w:r w:rsidRPr="00AF01A6">
          <w:rPr>
            <w:rStyle w:val="Hyperlink"/>
            <w:rFonts w:eastAsiaTheme="majorEastAsia" w:cstheme="minorHAnsi"/>
            <w:color w:val="0C7DBB"/>
          </w:rPr>
          <w:t>epoxy matrix</w:t>
        </w:r>
      </w:hyperlink>
      <w:r w:rsidRPr="00AF01A6">
        <w:rPr>
          <w:rFonts w:cstheme="minorHAnsi"/>
          <w:color w:val="2E2E2E"/>
        </w:rPr>
        <w:t>. In order to reduce the variation among SEM images, five samples were investigated by the SEM for each group of specimens with same CNF content.</w:t>
      </w:r>
    </w:p>
    <w:p w14:paraId="16974F43" w14:textId="77777777" w:rsidR="0070037A" w:rsidRPr="00AF01A6" w:rsidRDefault="0070037A" w:rsidP="00EB2BE2">
      <w:pPr>
        <w:pStyle w:val="Heading1"/>
        <w:rPr>
          <w:rFonts w:asciiTheme="minorHAnsi" w:hAnsiTheme="minorHAnsi" w:cstheme="minorHAnsi"/>
          <w:sz w:val="36"/>
          <w:szCs w:val="36"/>
        </w:rPr>
      </w:pPr>
      <w:r w:rsidRPr="00AF01A6">
        <w:rPr>
          <w:rFonts w:asciiTheme="minorHAnsi" w:hAnsiTheme="minorHAnsi" w:cstheme="minorHAnsi"/>
        </w:rPr>
        <w:t>3. Results and discussions</w:t>
      </w:r>
    </w:p>
    <w:p w14:paraId="45C86E7E" w14:textId="77777777" w:rsidR="0070037A" w:rsidRPr="00AF01A6" w:rsidRDefault="0070037A" w:rsidP="00EB2BE2">
      <w:pPr>
        <w:pStyle w:val="Heading2"/>
        <w:rPr>
          <w:rFonts w:asciiTheme="minorHAnsi" w:hAnsiTheme="minorHAnsi" w:cstheme="minorHAnsi"/>
        </w:rPr>
      </w:pPr>
      <w:r w:rsidRPr="00AF01A6">
        <w:rPr>
          <w:rFonts w:asciiTheme="minorHAnsi" w:hAnsiTheme="minorHAnsi" w:cstheme="minorHAnsi"/>
        </w:rPr>
        <w:t>3.1. Microstructure</w:t>
      </w:r>
    </w:p>
    <w:p w14:paraId="3543B79C" w14:textId="77777777" w:rsidR="0070037A" w:rsidRPr="00AF01A6" w:rsidRDefault="0070037A" w:rsidP="00EB2BE2">
      <w:pPr>
        <w:rPr>
          <w:rFonts w:cstheme="minorHAnsi"/>
          <w:color w:val="2E2E2E"/>
        </w:rPr>
      </w:pPr>
      <w:r w:rsidRPr="00AF01A6">
        <w:rPr>
          <w:rFonts w:cstheme="minorHAnsi"/>
          <w:color w:val="2E2E2E"/>
        </w:rPr>
        <w:t>It should be noted that the samples with the same content of CNFs had the similar microscopic characters at the </w:t>
      </w:r>
      <w:hyperlink r:id="rId129" w:tooltip="Learn more about Fracture Surface from ScienceDirect's AI-generated Topic Pages" w:history="1">
        <w:r w:rsidRPr="00AF01A6">
          <w:rPr>
            <w:rStyle w:val="Hyperlink"/>
            <w:rFonts w:eastAsiaTheme="majorEastAsia" w:cstheme="minorHAnsi"/>
            <w:color w:val="0C7DBB"/>
          </w:rPr>
          <w:t>fracture surface</w:t>
        </w:r>
      </w:hyperlink>
      <w:r w:rsidRPr="00AF01A6">
        <w:rPr>
          <w:rFonts w:cstheme="minorHAnsi"/>
          <w:color w:val="2E2E2E"/>
        </w:rPr>
        <w:t> and all SEM images shown in this study are the typical results. </w:t>
      </w:r>
      <w:bookmarkStart w:id="44" w:name="bf0025"/>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"f0025" </w:instrText>
      </w:r>
      <w:r w:rsidRPr="00AF01A6">
        <w:rPr>
          <w:rFonts w:cstheme="minorHAnsi"/>
          <w:color w:val="2E2E2E"/>
        </w:rPr>
        <w:fldChar w:fldCharType="separate"/>
      </w:r>
      <w:r w:rsidRPr="00AF01A6">
        <w:rPr>
          <w:rStyle w:val="Hyperlink"/>
          <w:rFonts w:eastAsiaTheme="majorEastAsia" w:cstheme="minorHAnsi"/>
          <w:color w:val="0C7DBB"/>
        </w:rPr>
        <w:t>Fig. 5</w:t>
      </w:r>
      <w:r w:rsidRPr="00AF01A6">
        <w:rPr>
          <w:rFonts w:cstheme="minorHAnsi"/>
          <w:color w:val="2E2E2E"/>
        </w:rPr>
        <w:fldChar w:fldCharType="end"/>
      </w:r>
      <w:r w:rsidRPr="00AF01A6">
        <w:rPr>
          <w:rFonts w:cstheme="minorHAnsi"/>
          <w:color w:val="2E2E2E"/>
        </w:rPr>
        <w:t> shows the SEM pictures of </w:t>
      </w:r>
      <w:hyperlink r:id="rId130" w:tooltip="Learn more about Nanocomposite from ScienceDirect's AI-generated Topic Pages" w:history="1">
        <w:r w:rsidRPr="00AF01A6">
          <w:rPr>
            <w:rStyle w:val="Hyperlink"/>
            <w:rFonts w:eastAsiaTheme="majorEastAsia" w:cstheme="minorHAnsi"/>
            <w:color w:val="0C7DBB"/>
          </w:rPr>
          <w:t>nanocomposites</w:t>
        </w:r>
      </w:hyperlink>
      <w:r w:rsidRPr="00AF01A6">
        <w:rPr>
          <w:rFonts w:cstheme="minorHAnsi"/>
          <w:color w:val="2E2E2E"/>
        </w:rPr>
        <w:t> filled with different amount of CNFs (0 vol%, 0.29 vol%, 0.58 vol% and 1.16 vol%). Comparison of the nine images in </w:t>
      </w:r>
      <w:hyperlink r:id="rId131" w:anchor="f0025" w:history="1">
        <w:r w:rsidRPr="00AF01A6">
          <w:rPr>
            <w:rStyle w:val="Hyperlink"/>
            <w:rFonts w:eastAsiaTheme="majorEastAsia" w:cstheme="minorHAnsi"/>
            <w:color w:val="0C7DBB"/>
          </w:rPr>
          <w:t>Fig. 5</w:t>
        </w:r>
      </w:hyperlink>
      <w:r w:rsidRPr="00AF01A6">
        <w:rPr>
          <w:rFonts w:cstheme="minorHAnsi"/>
          <w:color w:val="2E2E2E"/>
        </w:rPr>
        <w:t> indicates that CNFs were dispersed uniformly in the </w:t>
      </w:r>
      <w:hyperlink r:id="rId132" w:tooltip="Learn more about Epoxy Matrix from ScienceDirect's AI-generated Topic Pages" w:history="1">
        <w:r w:rsidRPr="00AF01A6">
          <w:rPr>
            <w:rStyle w:val="Hyperlink"/>
            <w:rFonts w:eastAsiaTheme="majorEastAsia" w:cstheme="minorHAnsi"/>
            <w:color w:val="0C7DBB"/>
          </w:rPr>
          <w:t>epoxy matrix</w:t>
        </w:r>
      </w:hyperlink>
      <w:r w:rsidRPr="00AF01A6">
        <w:rPr>
          <w:rFonts w:cstheme="minorHAnsi"/>
          <w:color w:val="2E2E2E"/>
        </w:rPr>
        <w:t> when the contents of CNFs were not more than 0.58 vol% (</w:t>
      </w:r>
      <w:hyperlink r:id="rId133" w:anchor="f0025" w:history="1">
        <w:r w:rsidRPr="00AF01A6">
          <w:rPr>
            <w:rStyle w:val="Hyperlink"/>
            <w:rFonts w:eastAsiaTheme="majorEastAsia" w:cstheme="minorHAnsi"/>
            <w:color w:val="0C7DBB"/>
          </w:rPr>
          <w:t>Fig. 5</w:t>
        </w:r>
      </w:hyperlink>
      <w:r w:rsidRPr="00AF01A6">
        <w:rPr>
          <w:rFonts w:cstheme="minorHAnsi"/>
          <w:color w:val="2E2E2E"/>
        </w:rPr>
        <w:t>b–e), while a little more agglomerations of CNFs were observed when the content of CNFs was 1.16 vol% (</w:t>
      </w:r>
      <w:hyperlink r:id="rId134" w:anchor="f0025" w:history="1">
        <w:r w:rsidRPr="00AF01A6">
          <w:rPr>
            <w:rStyle w:val="Hyperlink"/>
            <w:rFonts w:eastAsiaTheme="majorEastAsia" w:cstheme="minorHAnsi"/>
            <w:color w:val="0C7DBB"/>
          </w:rPr>
          <w:t>Fig. 5</w:t>
        </w:r>
      </w:hyperlink>
      <w:r w:rsidRPr="00AF01A6">
        <w:rPr>
          <w:rFonts w:cstheme="minorHAnsi"/>
          <w:color w:val="2E2E2E"/>
        </w:rPr>
        <w:t>f–</w:t>
      </w:r>
      <w:proofErr w:type="spellStart"/>
      <w:r w:rsidRPr="00AF01A6">
        <w:rPr>
          <w:rFonts w:cstheme="minorHAnsi"/>
          <w:color w:val="2E2E2E"/>
        </w:rPr>
        <w:t>i</w:t>
      </w:r>
      <w:proofErr w:type="spellEnd"/>
      <w:r w:rsidRPr="00AF01A6">
        <w:rPr>
          <w:rFonts w:cstheme="minorHAnsi"/>
          <w:color w:val="2E2E2E"/>
        </w:rPr>
        <w:t>). However, most of the CNFs can be dispersed in the epoxy matrix to form conductive networks throughout the structure. The achievement of the </w:t>
      </w:r>
      <w:hyperlink r:id="rId135" w:tooltip="Learn more about Good Dispersion from ScienceDirect's AI-generated Topic Pages" w:history="1">
        <w:r w:rsidRPr="00AF01A6">
          <w:rPr>
            <w:rStyle w:val="Hyperlink"/>
            <w:rFonts w:eastAsiaTheme="majorEastAsia" w:cstheme="minorHAnsi"/>
            <w:color w:val="0C7DBB"/>
          </w:rPr>
          <w:t>good dispersion</w:t>
        </w:r>
      </w:hyperlink>
      <w:r w:rsidRPr="00AF01A6">
        <w:rPr>
          <w:rFonts w:cstheme="minorHAnsi"/>
          <w:color w:val="2E2E2E"/>
        </w:rPr>
        <w:t> of CNFs is significant for enhancing the nanocomposites' properties, especially the mechanical properties and the piezoresistive </w:t>
      </w:r>
      <w:hyperlink r:id="rId136" w:tooltip="Learn more about Reproducibility from ScienceDirect's AI-generated Topic Pages" w:history="1">
        <w:r w:rsidRPr="00AF01A6">
          <w:rPr>
            <w:rStyle w:val="Hyperlink"/>
            <w:rFonts w:eastAsiaTheme="majorEastAsia" w:cstheme="minorHAnsi"/>
            <w:color w:val="0C7DBB"/>
          </w:rPr>
          <w:t>reproducibility</w:t>
        </w:r>
      </w:hyperlink>
      <w:r w:rsidRPr="00AF01A6">
        <w:rPr>
          <w:rFonts w:cstheme="minorHAnsi"/>
          <w:color w:val="2E2E2E"/>
        </w:rPr>
        <w:t>.</w:t>
      </w:r>
    </w:p>
    <w:p w14:paraId="01E79B5D" w14:textId="6CCB4511" w:rsidR="0070037A" w:rsidRPr="00AF01A6" w:rsidRDefault="0070037A" w:rsidP="00EB2BE2">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325A5214" wp14:editId="0F666AFA">
            <wp:extent cx="3657600" cy="3383280"/>
            <wp:effectExtent l="0" t="0" r="0" b="7620"/>
            <wp:docPr id="9" name="Picture 9" descr="Fig. 5. SEM images of the nanocomposites filled with (a) 0 vol%; (b) and (c) 0.29 vol%; (d) and (e) 0.58 vol%; (f) to (i) 1.16 vol% of CN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657600" cy="3383280"/>
                    </a:xfrm>
                    <a:prstGeom prst="rect">
                      <a:avLst/>
                    </a:prstGeom>
                    <a:noFill/>
                    <a:ln>
                      <a:noFill/>
                    </a:ln>
                  </pic:spPr>
                </pic:pic>
              </a:graphicData>
            </a:graphic>
          </wp:inline>
        </w:drawing>
      </w:r>
    </w:p>
    <w:p w14:paraId="2571DF66" w14:textId="673CD9F4" w:rsidR="0070037A" w:rsidRPr="00AF01A6" w:rsidRDefault="0070037A" w:rsidP="00EB2BE2">
      <w:pPr>
        <w:pStyle w:val="NoSpacing"/>
        <w:rPr>
          <w:rFonts w:cstheme="minorHAnsi"/>
          <w:color w:val="323232"/>
        </w:rPr>
      </w:pPr>
      <w:r w:rsidRPr="00AF01A6">
        <w:rPr>
          <w:rStyle w:val="label"/>
          <w:rFonts w:cstheme="minorHAnsi"/>
          <w:color w:val="323232"/>
        </w:rPr>
        <w:t>Fig. 5</w:t>
      </w:r>
      <w:r w:rsidRPr="00AF01A6">
        <w:rPr>
          <w:rFonts w:cstheme="minorHAnsi"/>
          <w:color w:val="323232"/>
        </w:rPr>
        <w:t>. SEM images of the </w:t>
      </w:r>
      <w:hyperlink r:id="rId138" w:tooltip="Learn more about Nanocomposite from ScienceDirect's AI-generated Topic Pages" w:history="1">
        <w:r w:rsidRPr="00AF01A6">
          <w:rPr>
            <w:rStyle w:val="Hyperlink"/>
            <w:rFonts w:eastAsiaTheme="majorEastAsia" w:cstheme="minorHAnsi"/>
            <w:color w:val="0C7DBB"/>
          </w:rPr>
          <w:t>nanocomposites</w:t>
        </w:r>
      </w:hyperlink>
      <w:r w:rsidRPr="00AF01A6">
        <w:rPr>
          <w:rFonts w:cstheme="minorHAnsi"/>
          <w:color w:val="323232"/>
        </w:rPr>
        <w:t> filled with (a) 0 vol%; (b) and (c) 0.29 vol%; (d) and (e) 0.58 vol%; (f) to (</w:t>
      </w:r>
      <w:proofErr w:type="spellStart"/>
      <w:r w:rsidRPr="00AF01A6">
        <w:rPr>
          <w:rFonts w:cstheme="minorHAnsi"/>
          <w:color w:val="323232"/>
        </w:rPr>
        <w:t>i</w:t>
      </w:r>
      <w:proofErr w:type="spellEnd"/>
      <w:r w:rsidRPr="00AF01A6">
        <w:rPr>
          <w:rFonts w:cstheme="minorHAnsi"/>
          <w:color w:val="323232"/>
        </w:rPr>
        <w:t>) 1.16 vol% of CNFs.</w:t>
      </w:r>
    </w:p>
    <w:p w14:paraId="24824EFE" w14:textId="77777777" w:rsidR="00EB2BE2" w:rsidRPr="00AF01A6" w:rsidRDefault="00EB2BE2" w:rsidP="00EB2BE2">
      <w:pPr>
        <w:pStyle w:val="NormalWeb"/>
        <w:spacing w:before="0" w:beforeAutospacing="0" w:after="0" w:afterAutospacing="0" w:line="330" w:lineRule="atLeast"/>
        <w:ind w:right="360"/>
        <w:rPr>
          <w:rFonts w:asciiTheme="minorHAnsi" w:hAnsiTheme="minorHAnsi" w:cstheme="minorHAnsi"/>
          <w:color w:val="323232"/>
        </w:rPr>
      </w:pPr>
    </w:p>
    <w:p w14:paraId="1C94102B" w14:textId="77777777" w:rsidR="0070037A" w:rsidRPr="00AF01A6" w:rsidRDefault="0070037A" w:rsidP="00EB2BE2">
      <w:pPr>
        <w:pStyle w:val="Heading2"/>
        <w:rPr>
          <w:rFonts w:asciiTheme="minorHAnsi" w:hAnsiTheme="minorHAnsi" w:cstheme="minorHAnsi"/>
        </w:rPr>
      </w:pPr>
      <w:r w:rsidRPr="00AF01A6">
        <w:rPr>
          <w:rFonts w:asciiTheme="minorHAnsi" w:hAnsiTheme="minorHAnsi" w:cstheme="minorHAnsi"/>
        </w:rPr>
        <w:t>3.2. Mechanical properties</w:t>
      </w:r>
    </w:p>
    <w:p w14:paraId="773CF95D" w14:textId="77777777" w:rsidR="0070037A" w:rsidRPr="00AF01A6" w:rsidRDefault="0070037A" w:rsidP="00EB2BE2">
      <w:pPr>
        <w:rPr>
          <w:rFonts w:cstheme="minorHAnsi"/>
          <w:color w:val="2E2E2E"/>
        </w:rPr>
      </w:pPr>
      <w:r w:rsidRPr="00AF01A6">
        <w:rPr>
          <w:rFonts w:cstheme="minorHAnsi"/>
          <w:color w:val="2E2E2E"/>
        </w:rPr>
        <w:t>Mechanical properties including </w:t>
      </w:r>
      <w:hyperlink r:id="rId139" w:tooltip="Learn more about Compressive Strength from ScienceDirect's AI-generated Topic Pages" w:history="1">
        <w:r w:rsidRPr="00AF01A6">
          <w:rPr>
            <w:rStyle w:val="Hyperlink"/>
            <w:rFonts w:eastAsiaTheme="majorEastAsia" w:cstheme="minorHAnsi"/>
            <w:color w:val="0C7DBB"/>
          </w:rPr>
          <w:t>compressive strength</w:t>
        </w:r>
      </w:hyperlink>
      <w:r w:rsidRPr="00AF01A6">
        <w:rPr>
          <w:rFonts w:cstheme="minorHAnsi"/>
          <w:color w:val="2E2E2E"/>
        </w:rPr>
        <w:t>, </w:t>
      </w:r>
      <w:hyperlink r:id="rId140" w:tooltip="Learn more about Young's Modulus from ScienceDirect's AI-generated Topic Pages" w:history="1">
        <w:r w:rsidRPr="00AF01A6">
          <w:rPr>
            <w:rStyle w:val="Hyperlink"/>
            <w:rFonts w:eastAsiaTheme="majorEastAsia" w:cstheme="minorHAnsi"/>
            <w:color w:val="0C7DBB"/>
          </w:rPr>
          <w:t>elastic modulus</w:t>
        </w:r>
      </w:hyperlink>
      <w:r w:rsidRPr="00AF01A6">
        <w:rPr>
          <w:rFonts w:cstheme="minorHAnsi"/>
          <w:color w:val="2E2E2E"/>
        </w:rPr>
        <w:t> and Poisson’s ratio, were determined for the CNFs/epoxy composites from the uniaxial </w:t>
      </w:r>
      <w:hyperlink r:id="rId141" w:tooltip="Learn more about Compressive Test from ScienceDirect's AI-generated Topic Pages" w:history="1">
        <w:r w:rsidRPr="00AF01A6">
          <w:rPr>
            <w:rStyle w:val="Hyperlink"/>
            <w:rFonts w:eastAsiaTheme="majorEastAsia" w:cstheme="minorHAnsi"/>
            <w:color w:val="0C7DBB"/>
          </w:rPr>
          <w:t>compressive tests</w:t>
        </w:r>
      </w:hyperlink>
      <w:r w:rsidRPr="00AF01A6">
        <w:rPr>
          <w:rFonts w:cstheme="minorHAnsi"/>
          <w:color w:val="2E2E2E"/>
        </w:rPr>
        <w:t>. </w:t>
      </w:r>
      <w:bookmarkStart w:id="45" w:name="bf0030"/>
      <w:r w:rsidRPr="00AF01A6">
        <w:rPr>
          <w:rFonts w:cstheme="minorHAnsi"/>
          <w:color w:val="2E2E2E"/>
        </w:rPr>
        <w:fldChar w:fldCharType="begin"/>
      </w:r>
      <w:r w:rsidRPr="00AF01A6">
        <w:rPr>
          <w:rFonts w:cstheme="minorHAnsi"/>
          <w:color w:val="2E2E2E"/>
        </w:rPr>
        <w:instrText xml:space="preserve"> HYPERLINK "https://0-www-sciencedirect-com.libus.csd.mu.edu/science/article/pii/S0263822318313102" \l "f0030" </w:instrText>
      </w:r>
      <w:r w:rsidRPr="00AF01A6">
        <w:rPr>
          <w:rFonts w:cstheme="minorHAnsi"/>
          <w:color w:val="2E2E2E"/>
        </w:rPr>
        <w:fldChar w:fldCharType="separate"/>
      </w:r>
      <w:r w:rsidRPr="00AF01A6">
        <w:rPr>
          <w:rStyle w:val="Hyperlink"/>
          <w:rFonts w:eastAsiaTheme="majorEastAsia" w:cstheme="minorHAnsi"/>
          <w:color w:val="0C7DBB"/>
        </w:rPr>
        <w:t>Fig. 6</w:t>
      </w:r>
      <w:r w:rsidRPr="00AF01A6">
        <w:rPr>
          <w:rFonts w:cstheme="minorHAnsi"/>
          <w:color w:val="2E2E2E"/>
        </w:rPr>
        <w:fldChar w:fldCharType="end"/>
      </w:r>
      <w:r w:rsidRPr="00AF01A6">
        <w:rPr>
          <w:rFonts w:cstheme="minorHAnsi"/>
          <w:color w:val="2E2E2E"/>
        </w:rPr>
        <w:t>a shows the static compression </w:t>
      </w:r>
      <w:hyperlink r:id="rId142" w:tooltip="Learn more about Stress-Strain Curve from ScienceDirect's AI-generated Topic Pages" w:history="1">
        <w:r w:rsidRPr="00AF01A6">
          <w:rPr>
            <w:rStyle w:val="Hyperlink"/>
            <w:rFonts w:eastAsiaTheme="majorEastAsia" w:cstheme="minorHAnsi"/>
            <w:color w:val="0C7DBB"/>
          </w:rPr>
          <w:t>stress-strain curves</w:t>
        </w:r>
      </w:hyperlink>
      <w:r w:rsidRPr="00AF01A6">
        <w:rPr>
          <w:rFonts w:cstheme="minorHAnsi"/>
          <w:color w:val="2E2E2E"/>
        </w:rPr>
        <w:t> for the composites containing different contents of CNFs. The changes in compressive strength, elastic modulus and Poisson’s ratio versus the CNFs content are shown in </w:t>
      </w:r>
      <w:hyperlink r:id="rId143" w:anchor="f0030" w:history="1">
        <w:r w:rsidRPr="00AF01A6">
          <w:rPr>
            <w:rStyle w:val="Hyperlink"/>
            <w:rFonts w:eastAsiaTheme="majorEastAsia" w:cstheme="minorHAnsi"/>
            <w:color w:val="0C7DBB"/>
          </w:rPr>
          <w:t>Fig. 6</w:t>
        </w:r>
      </w:hyperlink>
      <w:r w:rsidRPr="00AF01A6">
        <w:rPr>
          <w:rFonts w:cstheme="minorHAnsi"/>
          <w:color w:val="2E2E2E"/>
        </w:rPr>
        <w:t>b–d, respectively. The column charts show the average values with error bars obtained from three samples for each type of composite. As shown in </w:t>
      </w:r>
      <w:hyperlink r:id="rId144" w:anchor="f0030" w:history="1">
        <w:r w:rsidRPr="00AF01A6">
          <w:rPr>
            <w:rStyle w:val="Hyperlink"/>
            <w:rFonts w:eastAsiaTheme="majorEastAsia" w:cstheme="minorHAnsi"/>
            <w:color w:val="0C7DBB"/>
          </w:rPr>
          <w:t>Fig. 6</w:t>
        </w:r>
      </w:hyperlink>
      <w:r w:rsidRPr="00AF01A6">
        <w:rPr>
          <w:rFonts w:cstheme="minorHAnsi"/>
          <w:color w:val="2E2E2E"/>
        </w:rPr>
        <w:t>a, the composites with various contents of CNFs exhibited a similar stress-strain relationship. The stress-strain curves show a nearly linear relationship before the stress reached around 30–40 MPa, while the </w:t>
      </w:r>
      <w:hyperlink r:id="rId145" w:tooltip="Learn more about Nonlinear Response from ScienceDirect's AI-generated Topic Pages" w:history="1">
        <w:r w:rsidRPr="00AF01A6">
          <w:rPr>
            <w:rStyle w:val="Hyperlink"/>
            <w:rFonts w:eastAsiaTheme="majorEastAsia" w:cstheme="minorHAnsi"/>
            <w:color w:val="0C7DBB"/>
          </w:rPr>
          <w:t>nonlinear responses</w:t>
        </w:r>
      </w:hyperlink>
      <w:r w:rsidRPr="00AF01A6">
        <w:rPr>
          <w:rFonts w:cstheme="minorHAnsi"/>
          <w:color w:val="2E2E2E"/>
        </w:rPr>
        <w:t> were observed under larger stress. </w:t>
      </w:r>
      <w:hyperlink r:id="rId146" w:anchor="f0030" w:history="1">
        <w:r w:rsidRPr="00AF01A6">
          <w:rPr>
            <w:rStyle w:val="Hyperlink"/>
            <w:rFonts w:eastAsiaTheme="majorEastAsia" w:cstheme="minorHAnsi"/>
            <w:color w:val="0C7DBB"/>
          </w:rPr>
          <w:t>Fig. 6</w:t>
        </w:r>
      </w:hyperlink>
      <w:r w:rsidRPr="00AF01A6">
        <w:rPr>
          <w:rFonts w:cstheme="minorHAnsi"/>
          <w:color w:val="2E2E2E"/>
        </w:rPr>
        <w:t>b indicates that strong influence of the introduction of the CNFs on the compressive strength. The compressive strength increased significantly when the content of CNFs was increased up to 0.58 vol% and then decreased slightly when the content of CNFs further increased to 1.16 vol%. The compressive strengths of the composites filled with 0.58 vol% CNFs reached the maximum of 77.6 MPa, which was 16% higher than that of the control specimens. As shown in </w:t>
      </w:r>
      <w:hyperlink r:id="rId147" w:anchor="f0030" w:history="1">
        <w:r w:rsidRPr="00AF01A6">
          <w:rPr>
            <w:rStyle w:val="Hyperlink"/>
            <w:rFonts w:eastAsiaTheme="majorEastAsia" w:cstheme="minorHAnsi"/>
            <w:color w:val="0C7DBB"/>
          </w:rPr>
          <w:t>Fig. 6</w:t>
        </w:r>
      </w:hyperlink>
      <w:r w:rsidRPr="00AF01A6">
        <w:rPr>
          <w:rFonts w:cstheme="minorHAnsi"/>
          <w:color w:val="2E2E2E"/>
        </w:rPr>
        <w:t>c and d, the elastic moduli and the Poisson’s ratios of the nanocomposites varied by changing the contents of the CNFs. The elastic modulus increased, while the Poisson’s ratio decreased with the increase of the content of CNFs. However, CNFs had a greater impact on the elastic moduli of the composites, which increased 26% for the specimens with 1.16 vol% compared to the control specimens.</w:t>
      </w:r>
    </w:p>
    <w:p w14:paraId="79376A61" w14:textId="05B3E648" w:rsidR="0070037A" w:rsidRPr="00AF01A6" w:rsidRDefault="0070037A" w:rsidP="003B7898">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4E0BA5E0" wp14:editId="7BC1FD99">
            <wp:extent cx="3657600" cy="2615184"/>
            <wp:effectExtent l="0" t="0" r="0" b="0"/>
            <wp:docPr id="8" name="Picture 8" descr="Fig. 6. Mechanical properties of CNFs/epoxy composites: (a) stress-strain relationship for CNFs/epoxy composites; (b) compressive strengths of CNFs/epoxy composites; (c) elastic moduli of CNFs/epoxy composites; (d) Poisson’s ratio of CNFs/epoxy compos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3657600" cy="2615184"/>
                    </a:xfrm>
                    <a:prstGeom prst="rect">
                      <a:avLst/>
                    </a:prstGeom>
                    <a:noFill/>
                    <a:ln>
                      <a:noFill/>
                    </a:ln>
                  </pic:spPr>
                </pic:pic>
              </a:graphicData>
            </a:graphic>
          </wp:inline>
        </w:drawing>
      </w:r>
    </w:p>
    <w:p w14:paraId="6F6EB4E6" w14:textId="60841F45" w:rsidR="0070037A" w:rsidRPr="00AF01A6" w:rsidRDefault="0070037A" w:rsidP="003B7898">
      <w:pPr>
        <w:pStyle w:val="NoSpacing"/>
        <w:rPr>
          <w:rFonts w:cstheme="minorHAnsi"/>
          <w:color w:val="323232"/>
        </w:rPr>
      </w:pPr>
      <w:r w:rsidRPr="00AF01A6">
        <w:rPr>
          <w:rStyle w:val="label"/>
          <w:rFonts w:cstheme="minorHAnsi"/>
          <w:color w:val="323232"/>
        </w:rPr>
        <w:t>Fig. 6</w:t>
      </w:r>
      <w:r w:rsidRPr="00AF01A6">
        <w:rPr>
          <w:rFonts w:cstheme="minorHAnsi"/>
          <w:color w:val="323232"/>
        </w:rPr>
        <w:t>. Mechanical properties of CNFs/epoxy composites: (a) stress-strain relationship for CNFs/epoxy composites; (b) </w:t>
      </w:r>
      <w:hyperlink r:id="rId149" w:tooltip="Learn more about Compressive Strength from ScienceDirect's AI-generated Topic Pages" w:history="1">
        <w:r w:rsidRPr="00AF01A6">
          <w:rPr>
            <w:rStyle w:val="Hyperlink"/>
            <w:rFonts w:eastAsiaTheme="majorEastAsia" w:cstheme="minorHAnsi"/>
            <w:color w:val="0C7DBB"/>
          </w:rPr>
          <w:t>compressive strengths</w:t>
        </w:r>
      </w:hyperlink>
      <w:r w:rsidRPr="00AF01A6">
        <w:rPr>
          <w:rFonts w:cstheme="minorHAnsi"/>
          <w:color w:val="323232"/>
        </w:rPr>
        <w:t> of CNFs/epoxy composites; (c) </w:t>
      </w:r>
      <w:hyperlink r:id="rId150" w:tooltip="Learn more about Young's Modulus from ScienceDirect's AI-generated Topic Pages" w:history="1">
        <w:r w:rsidRPr="00AF01A6">
          <w:rPr>
            <w:rStyle w:val="Hyperlink"/>
            <w:rFonts w:eastAsiaTheme="majorEastAsia" w:cstheme="minorHAnsi"/>
            <w:color w:val="0C7DBB"/>
          </w:rPr>
          <w:t>elastic moduli</w:t>
        </w:r>
      </w:hyperlink>
      <w:r w:rsidRPr="00AF01A6">
        <w:rPr>
          <w:rFonts w:cstheme="minorHAnsi"/>
          <w:color w:val="323232"/>
        </w:rPr>
        <w:t> of CNFs/epoxy composites; (d) Poisson’s ratio of CNFs/epoxy composites.</w:t>
      </w:r>
    </w:p>
    <w:p w14:paraId="47B090E7" w14:textId="77777777" w:rsidR="003B7898" w:rsidRPr="00AF01A6" w:rsidRDefault="003B7898" w:rsidP="0070037A">
      <w:pPr>
        <w:pStyle w:val="NormalWeb"/>
        <w:spacing w:before="0" w:beforeAutospacing="0" w:after="0" w:afterAutospacing="0" w:line="330" w:lineRule="atLeast"/>
        <w:ind w:left="360" w:right="360"/>
        <w:rPr>
          <w:rFonts w:asciiTheme="minorHAnsi" w:hAnsiTheme="minorHAnsi" w:cstheme="minorHAnsi"/>
          <w:color w:val="323232"/>
        </w:rPr>
      </w:pPr>
    </w:p>
    <w:p w14:paraId="051ED8EA" w14:textId="77777777" w:rsidR="0070037A" w:rsidRPr="00AF01A6" w:rsidRDefault="0070037A" w:rsidP="003B7898">
      <w:pPr>
        <w:rPr>
          <w:rFonts w:cstheme="minorHAnsi"/>
          <w:color w:val="2E2E2E"/>
        </w:rPr>
      </w:pPr>
      <w:r w:rsidRPr="00AF01A6">
        <w:rPr>
          <w:rFonts w:cstheme="minorHAnsi"/>
          <w:color w:val="2E2E2E"/>
        </w:rPr>
        <w:t>The </w:t>
      </w:r>
      <w:hyperlink r:id="rId151" w:tooltip="Learn more about Interfacial Bond from ScienceDirect's AI-generated Topic Pages" w:history="1">
        <w:r w:rsidRPr="00AF01A6">
          <w:rPr>
            <w:rStyle w:val="Hyperlink"/>
            <w:rFonts w:eastAsiaTheme="majorEastAsia" w:cstheme="minorHAnsi"/>
            <w:color w:val="0C7DBB"/>
          </w:rPr>
          <w:t>interfacial bond</w:t>
        </w:r>
      </w:hyperlink>
      <w:r w:rsidRPr="00AF01A6">
        <w:rPr>
          <w:rFonts w:cstheme="minorHAnsi"/>
          <w:color w:val="2E2E2E"/>
        </w:rPr>
        <w:t> between the CNFs and the epoxy matrix enables the load to be transferred to the CNFs through the interface, which is an important factor for enhancing the mechanical properties of the composite. CNFs have larger strengths and elastic moduli than those of epoxy matrix. Because part of the load is supported by the CNFs and the </w:t>
      </w:r>
      <w:hyperlink r:id="rId152" w:tooltip="Learn more about Lateral Deformation from ScienceDirect's AI-generated Topic Pages" w:history="1">
        <w:r w:rsidRPr="00AF01A6">
          <w:rPr>
            <w:rStyle w:val="Hyperlink"/>
            <w:rFonts w:eastAsiaTheme="majorEastAsia" w:cstheme="minorHAnsi"/>
            <w:color w:val="0C7DBB"/>
          </w:rPr>
          <w:t>lateral deformation</w:t>
        </w:r>
      </w:hyperlink>
      <w:r w:rsidRPr="00AF01A6">
        <w:rPr>
          <w:rFonts w:cstheme="minorHAnsi"/>
          <w:color w:val="2E2E2E"/>
        </w:rPr>
        <w:t> is reduced due to the constraint of the CNFs, the compressive strengths and elastic moduli of the nanocomposites are improved. Meanwhile, the pulling effect of the CNFs in the epoxy matrix also constrained the transverse </w:t>
      </w:r>
      <w:hyperlink r:id="rId153" w:tooltip="Learn more about Deformation from ScienceDirect's AI-generated Topic Pages" w:history="1">
        <w:r w:rsidRPr="00AF01A6">
          <w:rPr>
            <w:rStyle w:val="Hyperlink"/>
            <w:rFonts w:eastAsiaTheme="majorEastAsia" w:cstheme="minorHAnsi"/>
            <w:color w:val="0C7DBB"/>
          </w:rPr>
          <w:t>deformation</w:t>
        </w:r>
      </w:hyperlink>
      <w:r w:rsidRPr="00AF01A6">
        <w:rPr>
          <w:rFonts w:cstheme="minorHAnsi"/>
          <w:color w:val="2E2E2E"/>
        </w:rPr>
        <w:t> of the composites, resulting in a decrease in the Poisson’s ratio of the composite compared to the control epoxy composite. However, when the content of CNFs was increased to 1.16 vol%, the inhomogeneous dispersion of CNFs into the matrix leaded to the appearance of much agglomerations (</w:t>
      </w:r>
      <w:hyperlink r:id="rId154" w:anchor="f0025" w:history="1">
        <w:r w:rsidRPr="00AF01A6">
          <w:rPr>
            <w:rStyle w:val="Hyperlink"/>
            <w:rFonts w:eastAsiaTheme="majorEastAsia" w:cstheme="minorHAnsi"/>
            <w:color w:val="0C7DBB"/>
          </w:rPr>
          <w:t>Fig. 5</w:t>
        </w:r>
      </w:hyperlink>
      <w:bookmarkEnd w:id="44"/>
      <w:r w:rsidRPr="00AF01A6">
        <w:rPr>
          <w:rFonts w:cstheme="minorHAnsi"/>
          <w:color w:val="2E2E2E"/>
        </w:rPr>
        <w:t>f–</w:t>
      </w:r>
      <w:proofErr w:type="spellStart"/>
      <w:r w:rsidRPr="00AF01A6">
        <w:rPr>
          <w:rFonts w:cstheme="minorHAnsi"/>
          <w:color w:val="2E2E2E"/>
        </w:rPr>
        <w:t>i</w:t>
      </w:r>
      <w:proofErr w:type="spellEnd"/>
      <w:r w:rsidRPr="00AF01A6">
        <w:rPr>
          <w:rFonts w:cstheme="minorHAnsi"/>
          <w:color w:val="2E2E2E"/>
        </w:rPr>
        <w:t>). The agglomeration of the CNFs causes defects in the composites, resulting in a decrease in the strengths of the composites. This is the reason why a decrease in the compressive strengths of composites filled with 1.16 vol% CNFs happened as shown in </w:t>
      </w:r>
      <w:hyperlink r:id="rId155" w:anchor="f0030" w:history="1">
        <w:r w:rsidRPr="00AF01A6">
          <w:rPr>
            <w:rStyle w:val="Hyperlink"/>
            <w:rFonts w:eastAsiaTheme="majorEastAsia" w:cstheme="minorHAnsi"/>
            <w:color w:val="0C7DBB"/>
          </w:rPr>
          <w:t>Fig. 6</w:t>
        </w:r>
      </w:hyperlink>
      <w:r w:rsidRPr="00AF01A6">
        <w:rPr>
          <w:rFonts w:cstheme="minorHAnsi"/>
          <w:color w:val="2E2E2E"/>
        </w:rPr>
        <w:t>b.</w:t>
      </w:r>
    </w:p>
    <w:p w14:paraId="0B743824" w14:textId="77777777" w:rsidR="0070037A" w:rsidRPr="00AF01A6" w:rsidRDefault="0070037A" w:rsidP="003B7898">
      <w:pPr>
        <w:pStyle w:val="Heading2"/>
        <w:rPr>
          <w:rFonts w:asciiTheme="minorHAnsi" w:hAnsiTheme="minorHAnsi" w:cstheme="minorHAnsi"/>
          <w:sz w:val="27"/>
          <w:szCs w:val="27"/>
        </w:rPr>
      </w:pPr>
      <w:r w:rsidRPr="00AF01A6">
        <w:rPr>
          <w:rFonts w:asciiTheme="minorHAnsi" w:hAnsiTheme="minorHAnsi" w:cstheme="minorHAnsi"/>
        </w:rPr>
        <w:t>3.3. Electrical properties</w:t>
      </w:r>
    </w:p>
    <w:bookmarkStart w:id="46" w:name="bf0035"/>
    <w:p w14:paraId="38C44277" w14:textId="77777777" w:rsidR="003B7898" w:rsidRPr="00AF01A6" w:rsidRDefault="0070037A" w:rsidP="003B7898">
      <w:pPr>
        <w:rPr>
          <w:rFonts w:cstheme="minorHAnsi"/>
        </w:rPr>
      </w:pPr>
      <w:r w:rsidRPr="00AF01A6">
        <w:rPr>
          <w:rFonts w:cstheme="minorHAnsi"/>
        </w:rPr>
        <w:fldChar w:fldCharType="begin"/>
      </w:r>
      <w:r w:rsidRPr="00AF01A6">
        <w:rPr>
          <w:rFonts w:cstheme="minorHAnsi"/>
        </w:rPr>
        <w:instrText xml:space="preserve"> HYPERLINK "https://0-www-sciencedirect-com.libus.csd.mu.edu/science/article/pii/S0263822318313102" \l "f0035" </w:instrText>
      </w:r>
      <w:r w:rsidRPr="00AF01A6">
        <w:rPr>
          <w:rFonts w:cstheme="minorHAnsi"/>
        </w:rPr>
        <w:fldChar w:fldCharType="separate"/>
      </w:r>
      <w:r w:rsidRPr="00AF01A6">
        <w:rPr>
          <w:rStyle w:val="Hyperlink"/>
          <w:rFonts w:eastAsiaTheme="majorEastAsia" w:cstheme="minorHAnsi"/>
          <w:color w:val="0C7DBB"/>
        </w:rPr>
        <w:t>Fig. 7</w:t>
      </w:r>
      <w:r w:rsidRPr="00AF01A6">
        <w:rPr>
          <w:rFonts w:cstheme="minorHAnsi"/>
        </w:rPr>
        <w:fldChar w:fldCharType="end"/>
      </w:r>
      <w:r w:rsidRPr="00AF01A6">
        <w:rPr>
          <w:rFonts w:cstheme="minorHAnsi"/>
        </w:rPr>
        <w:t> shows the measured </w:t>
      </w:r>
      <w:hyperlink r:id="rId156" w:tooltip="Learn more about Electrical Resistivity from ScienceDirect's AI-generated Topic Pages" w:history="1">
        <w:r w:rsidRPr="00AF01A6">
          <w:rPr>
            <w:rStyle w:val="Hyperlink"/>
            <w:rFonts w:eastAsiaTheme="majorEastAsia" w:cstheme="minorHAnsi"/>
            <w:color w:val="0C7DBB"/>
          </w:rPr>
          <w:t>electrical resistivity</w:t>
        </w:r>
      </w:hyperlink>
      <w:r w:rsidRPr="00AF01A6">
        <w:rPr>
          <w:rFonts w:cstheme="minorHAnsi"/>
        </w:rPr>
        <w:t> of the CNFs/epoxy composites versus the contents of CNFs. It is observed that a significant decrease of resistivity when the content of CNFs increased from 0 to 0.58 vol%, and then a much smaller decrease rate at higher content of CNFs. The content range where the resistivity varied drastically is called the </w:t>
      </w:r>
      <w:hyperlink r:id="rId157" w:tooltip="Learn more about Percolation Threshold from ScienceDirect's AI-generated Topic Pages" w:history="1">
        <w:r w:rsidRPr="00AF01A6">
          <w:rPr>
            <w:rStyle w:val="Hyperlink"/>
            <w:rFonts w:eastAsiaTheme="majorEastAsia" w:cstheme="minorHAnsi"/>
            <w:color w:val="0C7DBB"/>
          </w:rPr>
          <w:t>percolation threshold</w:t>
        </w:r>
      </w:hyperlink>
      <w:r w:rsidRPr="00AF01A6">
        <w:rPr>
          <w:rFonts w:cstheme="minorHAnsi"/>
        </w:rPr>
        <w:t>. Therefore, the possible percolation threshold zone of the CNFs/epoxy composites ranges from 0.116 vol% to 0.58 vol% (the corresponding resistivity dropped from 1.01 × 10</w:t>
      </w:r>
      <w:r w:rsidRPr="00AF01A6">
        <w:rPr>
          <w:rFonts w:cstheme="minorHAnsi"/>
          <w:vertAlign w:val="superscript"/>
        </w:rPr>
        <w:t>8</w:t>
      </w:r>
      <w:r w:rsidRPr="00AF01A6">
        <w:rPr>
          <w:rFonts w:cstheme="minorHAnsi"/>
        </w:rPr>
        <w:t> </w:t>
      </w:r>
      <w:proofErr w:type="spellStart"/>
      <w:r w:rsidRPr="00AF01A6">
        <w:rPr>
          <w:rFonts w:cstheme="minorHAnsi"/>
        </w:rPr>
        <w:t>Ω·cm</w:t>
      </w:r>
      <w:proofErr w:type="spellEnd"/>
      <w:r w:rsidRPr="00AF01A6">
        <w:rPr>
          <w:rFonts w:cstheme="minorHAnsi"/>
        </w:rPr>
        <w:t xml:space="preserve"> to 2.64 × 10</w:t>
      </w:r>
      <w:r w:rsidRPr="00AF01A6">
        <w:rPr>
          <w:rFonts w:cstheme="minorHAnsi"/>
          <w:vertAlign w:val="superscript"/>
        </w:rPr>
        <w:t>4</w:t>
      </w:r>
      <w:r w:rsidRPr="00AF01A6">
        <w:rPr>
          <w:rFonts w:cstheme="minorHAnsi"/>
        </w:rPr>
        <w:t> </w:t>
      </w:r>
      <w:proofErr w:type="spellStart"/>
      <w:r w:rsidRPr="00AF01A6">
        <w:rPr>
          <w:rFonts w:cstheme="minorHAnsi"/>
        </w:rPr>
        <w:t>Ω·cm</w:t>
      </w:r>
      <w:proofErr w:type="spellEnd"/>
      <w:r w:rsidRPr="00AF01A6">
        <w:rPr>
          <w:rFonts w:cstheme="minorHAnsi"/>
        </w:rPr>
        <w:t>) in this study. The electrical resistivity of the CNFs/epoxy composites reached the minimum value of 2.93 × 10</w:t>
      </w:r>
      <w:r w:rsidRPr="00AF01A6">
        <w:rPr>
          <w:rFonts w:cstheme="minorHAnsi"/>
          <w:vertAlign w:val="superscript"/>
        </w:rPr>
        <w:t>3</w:t>
      </w:r>
      <w:r w:rsidRPr="00AF01A6">
        <w:rPr>
          <w:rFonts w:cstheme="minorHAnsi"/>
        </w:rPr>
        <w:t> </w:t>
      </w:r>
      <w:proofErr w:type="spellStart"/>
      <w:r w:rsidRPr="00AF01A6">
        <w:rPr>
          <w:rFonts w:cstheme="minorHAnsi"/>
        </w:rPr>
        <w:t>Ω·cm</w:t>
      </w:r>
      <w:proofErr w:type="spellEnd"/>
      <w:r w:rsidRPr="00AF01A6">
        <w:rPr>
          <w:rFonts w:cstheme="minorHAnsi"/>
        </w:rPr>
        <w:t xml:space="preserve"> when the CNFs content was 1.74 vol%. In order to confirm the percolation threshold of CNFs in the nanocomposites from theoretical investigations, a </w:t>
      </w:r>
      <w:hyperlink r:id="rId158" w:tooltip="Learn more about Statistical Model from ScienceDirect's AI-generated Topic Pages" w:history="1">
        <w:r w:rsidRPr="00AF01A6">
          <w:rPr>
            <w:rStyle w:val="Hyperlink"/>
            <w:rFonts w:eastAsiaTheme="majorEastAsia" w:cstheme="minorHAnsi"/>
            <w:color w:val="0C7DBB"/>
          </w:rPr>
          <w:t>statistical model</w:t>
        </w:r>
      </w:hyperlink>
      <w:r w:rsidRPr="00AF01A6">
        <w:rPr>
          <w:rFonts w:cstheme="minorHAnsi"/>
        </w:rPr>
        <w:t> described by the General Effective Media (GEM) equation was explored. It takes into account the </w:t>
      </w:r>
      <w:hyperlink r:id="rId159" w:tooltip="Learn more about Conductivity from ScienceDirect's AI-generated Topic Pages" w:history="1">
        <w:r w:rsidRPr="00AF01A6">
          <w:rPr>
            <w:rStyle w:val="Hyperlink"/>
            <w:rFonts w:eastAsiaTheme="majorEastAsia" w:cstheme="minorHAnsi"/>
            <w:color w:val="0C7DBB"/>
          </w:rPr>
          <w:t>conductivities</w:t>
        </w:r>
      </w:hyperlink>
      <w:r w:rsidRPr="00AF01A6">
        <w:rPr>
          <w:rFonts w:cstheme="minorHAnsi"/>
        </w:rPr>
        <w:t> of constituent materials and is given by </w:t>
      </w:r>
      <w:bookmarkStart w:id="47" w:name="bb0190"/>
      <w:r w:rsidRPr="00AF01A6">
        <w:rPr>
          <w:rFonts w:cstheme="minorHAnsi"/>
        </w:rPr>
        <w:fldChar w:fldCharType="begin"/>
      </w:r>
      <w:r w:rsidRPr="00AF01A6">
        <w:rPr>
          <w:rFonts w:cstheme="minorHAnsi"/>
        </w:rPr>
        <w:instrText xml:space="preserve"> HYPERLINK "https://0-www-sciencedirect-com.libus.csd.mu.edu/science/article/pii/S0263822318313102" \l "b0190" </w:instrText>
      </w:r>
      <w:r w:rsidRPr="00AF01A6">
        <w:rPr>
          <w:rFonts w:cstheme="minorHAnsi"/>
        </w:rPr>
        <w:fldChar w:fldCharType="separate"/>
      </w:r>
      <w:r w:rsidRPr="00AF01A6">
        <w:rPr>
          <w:rStyle w:val="Hyperlink"/>
          <w:rFonts w:eastAsiaTheme="majorEastAsia" w:cstheme="minorHAnsi"/>
          <w:color w:val="0C7DBB"/>
        </w:rPr>
        <w:t>[38]</w:t>
      </w:r>
      <w:r w:rsidRPr="00AF01A6">
        <w:rPr>
          <w:rFonts w:cstheme="minorHAnsi"/>
        </w:rPr>
        <w:fldChar w:fldCharType="end"/>
      </w:r>
      <w:bookmarkEnd w:id="47"/>
      <w:r w:rsidRPr="00AF01A6">
        <w:rPr>
          <w:rFonts w:cstheme="minorHAnsi"/>
        </w:rPr>
        <w:t>:</w:t>
      </w:r>
    </w:p>
    <w:p w14:paraId="2DF65056" w14:textId="30E51B09" w:rsidR="009B3069" w:rsidRPr="00AF01A6" w:rsidRDefault="0070037A" w:rsidP="003B7898">
      <w:pPr>
        <w:rPr>
          <w:rStyle w:val="mjxassistivemathml"/>
          <w:rFonts w:cstheme="minorHAnsi"/>
          <w:i/>
          <w:iCs/>
          <w:color w:val="000000" w:themeColor="text1"/>
          <w:sz w:val="28"/>
          <w:szCs w:val="28"/>
        </w:rPr>
      </w:pPr>
      <w:r w:rsidRPr="00AF01A6">
        <w:rPr>
          <w:rStyle w:val="label"/>
          <w:rFonts w:cstheme="minorHAnsi"/>
          <w:color w:val="000000" w:themeColor="text1"/>
          <w:sz w:val="28"/>
          <w:szCs w:val="28"/>
        </w:rPr>
        <w:t>(2)</w:t>
      </w:r>
      <w:r w:rsidR="009B3069" w:rsidRPr="00AF01A6">
        <w:rPr>
          <w:rStyle w:val="label"/>
          <w:rFonts w:cstheme="minorHAnsi"/>
          <w:color w:val="000000" w:themeColor="text1"/>
          <w:sz w:val="28"/>
          <w:szCs w:val="28"/>
        </w:rPr>
        <w:t xml:space="preserve"> </w:t>
      </w:r>
      <m:oMath>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(1-φ)(</m:t>
            </m:r>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ρ</m:t>
                </m:r>
              </m:e>
              <m:sub>
                <m:r>
                  <m:rPr>
                    <m:nor/>
                  </m:rPr>
                  <w:rPr>
                    <w:rStyle w:val="mathjaxerror"/>
                    <w:rFonts w:cstheme="minorHAnsi"/>
                    <w:iCs/>
                    <w:color w:val="000000" w:themeColor="text1"/>
                    <w:sz w:val="28"/>
                    <w:szCs w:val="28"/>
                  </w:rPr>
                  <m:t>e</m:t>
                </m:r>
              </m:sub>
              <m:sup>
                <m:r>
                  <w:rPr>
                    <w:rStyle w:val="mathjaxerror"/>
                    <w:rFonts w:ascii="Cambria Math" w:hAnsi="Cambria Math" w:cstheme="minorHAnsi"/>
                    <w:color w:val="000000" w:themeColor="text1"/>
                    <w:sz w:val="28"/>
                    <w:szCs w:val="28"/>
                  </w:rPr>
                  <m:t>-1/t</m:t>
                </m:r>
              </m:sup>
            </m:sSubSup>
            <m:r>
              <w:rPr>
                <w:rStyle w:val="mathjaxerror"/>
                <w:rFonts w:ascii="Cambria Math" w:hAnsi="Cambria Math" w:cstheme="minorHAnsi"/>
                <w:color w:val="000000" w:themeColor="text1"/>
                <w:sz w:val="28"/>
                <w:szCs w:val="28"/>
              </w:rPr>
              <m:t>-</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ρ</m:t>
                </m:r>
              </m:e>
              <m:sup>
                <m:r>
                  <w:rPr>
                    <w:rStyle w:val="mathjaxerror"/>
                    <w:rFonts w:ascii="Cambria Math" w:hAnsi="Cambria Math" w:cstheme="minorHAnsi"/>
                    <w:color w:val="000000" w:themeColor="text1"/>
                    <w:sz w:val="28"/>
                    <w:szCs w:val="28"/>
                  </w:rPr>
                  <m:t>-1/t</m:t>
                </m:r>
              </m:sup>
            </m:sSup>
            <m:r>
              <w:rPr>
                <w:rStyle w:val="mathjaxerror"/>
                <w:rFonts w:ascii="Cambria Math" w:hAnsi="Cambria Math" w:cstheme="minorHAnsi"/>
                <w:color w:val="000000" w:themeColor="text1"/>
                <w:sz w:val="28"/>
                <w:szCs w:val="28"/>
              </w:rPr>
              <m:t>)</m:t>
            </m:r>
          </m:num>
          <m:den>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e</m:t>
                </m:r>
              </m:sub>
              <m:sup>
                <m:r>
                  <w:rPr>
                    <w:rStyle w:val="mathjaxerror"/>
                    <w:rFonts w:ascii="Cambria Math" w:hAnsi="Cambria Math" w:cstheme="minorHAnsi"/>
                    <w:color w:val="000000" w:themeColor="text1"/>
                    <w:sz w:val="28"/>
                    <w:szCs w:val="28"/>
                  </w:rPr>
                  <m:t>-1/t</m:t>
                </m:r>
              </m:sup>
            </m:sSubSup>
            <m:r>
              <w:rPr>
                <w:rStyle w:val="mathjaxerror"/>
                <w:rFonts w:ascii="Cambria Math" w:hAnsi="Cambria Math" w:cstheme="minorHAnsi"/>
                <w:color w:val="000000" w:themeColor="text1"/>
                <w:sz w:val="28"/>
                <w:szCs w:val="28"/>
              </w:rPr>
              <m:t>+A</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ρ</m:t>
                </m:r>
              </m:e>
              <m:sup>
                <m:r>
                  <w:rPr>
                    <w:rStyle w:val="mathjaxerror"/>
                    <w:rFonts w:ascii="Cambria Math" w:hAnsi="Cambria Math" w:cstheme="minorHAnsi"/>
                    <w:color w:val="000000" w:themeColor="text1"/>
                    <w:sz w:val="28"/>
                    <w:szCs w:val="28"/>
                  </w:rPr>
                  <m:t>-1/t</m:t>
                </m:r>
              </m:sup>
            </m:sSup>
          </m:den>
        </m:f>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φ(</m:t>
            </m:r>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c</m:t>
                </m:r>
              </m:sub>
              <m:sup>
                <m:r>
                  <w:rPr>
                    <w:rStyle w:val="mathjaxerror"/>
                    <w:rFonts w:ascii="Cambria Math" w:hAnsi="Cambria Math" w:cstheme="minorHAnsi"/>
                    <w:color w:val="000000" w:themeColor="text1"/>
                    <w:sz w:val="28"/>
                    <w:szCs w:val="28"/>
                  </w:rPr>
                  <m:t>-1/t</m:t>
                </m:r>
              </m:sup>
            </m:sSubSup>
            <m:r>
              <w:rPr>
                <w:rStyle w:val="mathjaxerror"/>
                <w:rFonts w:ascii="Cambria Math" w:hAnsi="Cambria Math" w:cstheme="minorHAnsi"/>
                <w:color w:val="000000" w:themeColor="text1"/>
                <w:sz w:val="28"/>
                <w:szCs w:val="28"/>
              </w:rPr>
              <m:t>-</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ρ</m:t>
                </m:r>
              </m:e>
              <m:sup>
                <m:r>
                  <w:rPr>
                    <w:rStyle w:val="mathjaxerror"/>
                    <w:rFonts w:ascii="Cambria Math" w:hAnsi="Cambria Math" w:cstheme="minorHAnsi"/>
                    <w:color w:val="000000" w:themeColor="text1"/>
                    <w:sz w:val="28"/>
                    <w:szCs w:val="28"/>
                  </w:rPr>
                  <m:t>-1/t</m:t>
                </m:r>
              </m:sup>
            </m:sSup>
            <m:r>
              <w:rPr>
                <w:rStyle w:val="mathjaxerror"/>
                <w:rFonts w:ascii="Cambria Math" w:hAnsi="Cambria Math" w:cstheme="minorHAnsi"/>
                <w:color w:val="000000" w:themeColor="text1"/>
                <w:sz w:val="28"/>
                <w:szCs w:val="28"/>
              </w:rPr>
              <m:t>)</m:t>
            </m:r>
          </m:num>
          <m:den>
            <m:sSubSup>
              <m:sSubSupPr>
                <m:ctrlPr>
                  <w:rPr>
                    <w:rStyle w:val="mathjaxerror"/>
                    <w:rFonts w:ascii="Cambria Math" w:hAnsi="Cambria Math" w:cstheme="minorHAnsi"/>
                    <w:iCs/>
                    <w:color w:val="000000" w:themeColor="text1"/>
                    <w:sz w:val="28"/>
                    <w:szCs w:val="28"/>
                  </w:rPr>
                </m:ctrlPr>
              </m:sSubSupPr>
              <m:e>
                <m:r>
                  <w:rPr>
                    <w:rStyle w:val="mathjaxerror"/>
                    <w:rFonts w:ascii="Cambria Math" w:hAnsi="Cambria Math" w:cstheme="minorHAnsi"/>
                    <w:color w:val="000000" w:themeColor="text1"/>
                    <w:sz w:val="28"/>
                    <w:szCs w:val="28"/>
                  </w:rPr>
                  <m:t>ρ</m:t>
                </m:r>
              </m:e>
              <m:sub>
                <m:r>
                  <w:rPr>
                    <w:rStyle w:val="mathjaxerror"/>
                    <w:rFonts w:ascii="Cambria Math" w:hAnsi="Cambria Math" w:cstheme="minorHAnsi"/>
                    <w:color w:val="000000" w:themeColor="text1"/>
                    <w:sz w:val="28"/>
                    <w:szCs w:val="28"/>
                  </w:rPr>
                  <m:t>c</m:t>
                </m:r>
              </m:sub>
              <m:sup>
                <m:r>
                  <w:rPr>
                    <w:rStyle w:val="mathjaxerror"/>
                    <w:rFonts w:ascii="Cambria Math" w:hAnsi="Cambria Math" w:cstheme="minorHAnsi"/>
                    <w:color w:val="000000" w:themeColor="text1"/>
                    <w:sz w:val="28"/>
                    <w:szCs w:val="28"/>
                  </w:rPr>
                  <m:t>-1/t</m:t>
                </m:r>
              </m:sup>
            </m:sSubSup>
            <m:r>
              <w:rPr>
                <w:rStyle w:val="mathjaxerror"/>
                <w:rFonts w:ascii="Cambria Math" w:hAnsi="Cambria Math" w:cstheme="minorHAnsi"/>
                <w:color w:val="000000" w:themeColor="text1"/>
                <w:sz w:val="28"/>
                <w:szCs w:val="28"/>
              </w:rPr>
              <m:t>+A</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ρ</m:t>
                </m:r>
              </m:e>
              <m:sup>
                <m:r>
                  <w:rPr>
                    <w:rStyle w:val="mathjaxerror"/>
                    <w:rFonts w:ascii="Cambria Math" w:hAnsi="Cambria Math" w:cstheme="minorHAnsi"/>
                    <w:color w:val="000000" w:themeColor="text1"/>
                    <w:sz w:val="28"/>
                    <w:szCs w:val="28"/>
                  </w:rPr>
                  <m:t>-1/t</m:t>
                </m:r>
              </m:sup>
            </m:sSup>
          </m:den>
        </m:f>
        <m:r>
          <w:rPr>
            <w:rStyle w:val="mathjaxerror"/>
            <w:rFonts w:ascii="Cambria Math" w:hAnsi="Cambria Math" w:cstheme="minorHAnsi"/>
            <w:color w:val="000000" w:themeColor="text1"/>
            <w:sz w:val="28"/>
            <w:szCs w:val="28"/>
          </w:rPr>
          <m:t>=0</m:t>
        </m:r>
      </m:oMath>
    </w:p>
    <w:p w14:paraId="20E10248" w14:textId="2DDA3897" w:rsidR="003B7898" w:rsidRPr="00AF01A6" w:rsidRDefault="0070037A" w:rsidP="003B7898">
      <w:pPr>
        <w:rPr>
          <w:rStyle w:val="mjxassistivemathml"/>
          <w:rFonts w:cstheme="minorHAnsi"/>
          <w:i/>
          <w:iCs/>
          <w:color w:val="CC0000"/>
        </w:rPr>
      </w:pPr>
      <w:r w:rsidRPr="00AF01A6">
        <w:rPr>
          <w:rStyle w:val="label"/>
          <w:rFonts w:cstheme="minorHAnsi"/>
          <w:color w:val="000000" w:themeColor="text1"/>
          <w:sz w:val="28"/>
          <w:szCs w:val="28"/>
        </w:rPr>
        <w:t>(3)</w:t>
      </w:r>
      <w:r w:rsidR="009B3069" w:rsidRPr="00AF01A6">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A=(1-</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φ</m:t>
            </m:r>
          </m:e>
          <m:sub>
            <m:r>
              <w:rPr>
                <w:rStyle w:val="mathjaxerror"/>
                <w:rFonts w:ascii="Cambria Math" w:hAnsi="Cambria Math" w:cstheme="minorHAnsi"/>
                <w:color w:val="000000" w:themeColor="text1"/>
                <w:sz w:val="28"/>
                <w:szCs w:val="28"/>
              </w:rPr>
              <m:t>c</m:t>
            </m:r>
          </m:sub>
        </m:sSub>
        <m:r>
          <w:rPr>
            <w:rStyle w:val="mathjaxerror"/>
            <w:rFonts w:ascii="Cambria Math" w:hAnsi="Cambria Math" w:cstheme="minorHAnsi"/>
            <w:color w:val="000000" w:themeColor="text1"/>
            <w:sz w:val="28"/>
            <w:szCs w:val="28"/>
          </w:rPr>
          <m:t>)/</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φ</m:t>
            </m:r>
          </m:e>
          <m:sub>
            <m:r>
              <w:rPr>
                <w:rStyle w:val="mathjaxerror"/>
                <w:rFonts w:ascii="Cambria Math" w:hAnsi="Cambria Math" w:cstheme="minorHAnsi"/>
                <w:color w:val="000000" w:themeColor="text1"/>
                <w:sz w:val="28"/>
                <w:szCs w:val="28"/>
              </w:rPr>
              <m:t>c</m:t>
            </m:r>
          </m:sub>
        </m:sSub>
      </m:oMath>
    </w:p>
    <w:p w14:paraId="0ED69D8F" w14:textId="77777777" w:rsidR="001147A1" w:rsidRPr="00AF01A6" w:rsidRDefault="0070037A" w:rsidP="003B7898">
      <w:pPr>
        <w:rPr>
          <w:rFonts w:cstheme="minorHAnsi"/>
        </w:rPr>
      </w:pPr>
      <w:r w:rsidRPr="00AF01A6">
        <w:rPr>
          <w:rFonts w:cstheme="minorHAnsi"/>
        </w:rPr>
        <w:t>where </w:t>
      </w:r>
      <w:r w:rsidRPr="00AF01A6">
        <w:rPr>
          <w:rStyle w:val="Emphasis"/>
          <w:rFonts w:cstheme="minorHAnsi"/>
          <w:color w:val="2E2E2E"/>
        </w:rPr>
        <w:t>φ</w:t>
      </w:r>
      <w:r w:rsidRPr="00AF01A6">
        <w:rPr>
          <w:rFonts w:cstheme="minorHAnsi"/>
        </w:rPr>
        <w:t> is the volume fraction of CNFs; </w:t>
      </w:r>
      <w:r w:rsidRPr="00AF01A6">
        <w:rPr>
          <w:rStyle w:val="Emphasis"/>
          <w:rFonts w:cstheme="minorHAnsi"/>
          <w:color w:val="2E2E2E"/>
        </w:rPr>
        <w:t>ρ</w:t>
      </w:r>
      <w:r w:rsidRPr="00AF01A6">
        <w:rPr>
          <w:rFonts w:cstheme="minorHAnsi"/>
        </w:rPr>
        <w:t>, </w:t>
      </w:r>
      <w:proofErr w:type="spellStart"/>
      <w:r w:rsidRPr="00AF01A6">
        <w:rPr>
          <w:rStyle w:val="Emphasis"/>
          <w:rFonts w:cstheme="minorHAnsi"/>
          <w:color w:val="2E2E2E"/>
        </w:rPr>
        <w:t>ρ</w:t>
      </w:r>
      <w:r w:rsidRPr="00AF01A6">
        <w:rPr>
          <w:rStyle w:val="Emphasis"/>
          <w:rFonts w:cstheme="minorHAnsi"/>
          <w:color w:val="2E2E2E"/>
          <w:vertAlign w:val="subscript"/>
        </w:rPr>
        <w:t>e</w:t>
      </w:r>
      <w:proofErr w:type="spellEnd"/>
      <w:r w:rsidRPr="00AF01A6">
        <w:rPr>
          <w:rFonts w:cstheme="minorHAnsi"/>
        </w:rPr>
        <w:t>, and </w:t>
      </w:r>
      <w:proofErr w:type="spellStart"/>
      <w:r w:rsidRPr="00AF01A6">
        <w:rPr>
          <w:rStyle w:val="Emphasis"/>
          <w:rFonts w:cstheme="minorHAnsi"/>
          <w:color w:val="2E2E2E"/>
        </w:rPr>
        <w:t>ρ</w:t>
      </w:r>
      <w:r w:rsidRPr="00AF01A6">
        <w:rPr>
          <w:rStyle w:val="Emphasis"/>
          <w:rFonts w:cstheme="minorHAnsi"/>
          <w:color w:val="2E2E2E"/>
          <w:vertAlign w:val="subscript"/>
        </w:rPr>
        <w:t>c</w:t>
      </w:r>
      <w:proofErr w:type="spellEnd"/>
      <w:r w:rsidRPr="00AF01A6">
        <w:rPr>
          <w:rFonts w:cstheme="minorHAnsi"/>
        </w:rPr>
        <w:t> are the electrical resistivity of the nanocomposite, epoxy, and CNFs, respectively; </w:t>
      </w:r>
      <w:proofErr w:type="spellStart"/>
      <w:r w:rsidRPr="00AF01A6">
        <w:rPr>
          <w:rStyle w:val="Emphasis"/>
          <w:rFonts w:cstheme="minorHAnsi"/>
          <w:color w:val="2E2E2E"/>
        </w:rPr>
        <w:t>φ</w:t>
      </w:r>
      <w:r w:rsidRPr="00AF01A6">
        <w:rPr>
          <w:rStyle w:val="Emphasis"/>
          <w:rFonts w:cstheme="minorHAnsi"/>
          <w:color w:val="2E2E2E"/>
          <w:vertAlign w:val="subscript"/>
        </w:rPr>
        <w:t>c</w:t>
      </w:r>
      <w:proofErr w:type="spellEnd"/>
      <w:r w:rsidRPr="00AF01A6">
        <w:rPr>
          <w:rFonts w:cstheme="minorHAnsi"/>
        </w:rPr>
        <w:t> is the critical volume fraction of CNFs (i.e., the percolation threshold, and when </w:t>
      </w:r>
      <w:r w:rsidRPr="00AF01A6">
        <w:rPr>
          <w:rStyle w:val="Emphasis"/>
          <w:rFonts w:cstheme="minorHAnsi"/>
          <w:color w:val="2E2E2E"/>
        </w:rPr>
        <w:t>φ</w:t>
      </w:r>
      <w:r w:rsidRPr="00AF01A6">
        <w:rPr>
          <w:rFonts w:cstheme="minorHAnsi"/>
        </w:rPr>
        <w:t> is larger than </w:t>
      </w:r>
      <w:proofErr w:type="spellStart"/>
      <w:r w:rsidRPr="00AF01A6">
        <w:rPr>
          <w:rStyle w:val="Emphasis"/>
          <w:rFonts w:cstheme="minorHAnsi"/>
          <w:color w:val="2E2E2E"/>
        </w:rPr>
        <w:t>φ</w:t>
      </w:r>
      <w:r w:rsidRPr="00AF01A6">
        <w:rPr>
          <w:rStyle w:val="Emphasis"/>
          <w:rFonts w:cstheme="minorHAnsi"/>
          <w:color w:val="2E2E2E"/>
          <w:vertAlign w:val="subscript"/>
        </w:rPr>
        <w:t>c</w:t>
      </w:r>
      <w:proofErr w:type="spellEnd"/>
      <w:r w:rsidRPr="00AF01A6">
        <w:rPr>
          <w:rFonts w:cstheme="minorHAnsi"/>
        </w:rPr>
        <w:t>, CNFs can form </w:t>
      </w:r>
      <w:hyperlink r:id="rId160" w:tooltip="Learn more about Conductive Path from ScienceDirect's AI-generated Topic Pages" w:history="1">
        <w:r w:rsidRPr="00AF01A6">
          <w:rPr>
            <w:rStyle w:val="Hyperlink"/>
            <w:rFonts w:eastAsiaTheme="majorEastAsia" w:cstheme="minorHAnsi"/>
            <w:color w:val="0C7DBB"/>
          </w:rPr>
          <w:t>conductive paths</w:t>
        </w:r>
      </w:hyperlink>
      <w:r w:rsidRPr="00AF01A6">
        <w:rPr>
          <w:rFonts w:cstheme="minorHAnsi"/>
        </w:rPr>
        <w:t> in the nanocomposite); and </w:t>
      </w:r>
      <w:r w:rsidRPr="00AF01A6">
        <w:rPr>
          <w:rStyle w:val="Emphasis"/>
          <w:rFonts w:cstheme="minorHAnsi"/>
          <w:color w:val="2E2E2E"/>
        </w:rPr>
        <w:t>t</w:t>
      </w:r>
      <w:r w:rsidRPr="00AF01A6">
        <w:rPr>
          <w:rFonts w:cstheme="minorHAnsi"/>
        </w:rPr>
        <w:t> is a shape exponent. The electrical resistivity of epoxy used in this study (about 10</w:t>
      </w:r>
      <w:r w:rsidRPr="00AF01A6">
        <w:rPr>
          <w:rFonts w:cstheme="minorHAnsi"/>
          <w:vertAlign w:val="superscript"/>
        </w:rPr>
        <w:t>8</w:t>
      </w:r>
      <w:r w:rsidRPr="00AF01A6">
        <w:rPr>
          <w:rFonts w:cstheme="minorHAnsi"/>
        </w:rPr>
        <w:t>–10</w:t>
      </w:r>
      <w:r w:rsidRPr="00AF01A6">
        <w:rPr>
          <w:rFonts w:cstheme="minorHAnsi"/>
          <w:vertAlign w:val="superscript"/>
        </w:rPr>
        <w:t>10</w:t>
      </w:r>
      <w:r w:rsidRPr="00AF01A6">
        <w:rPr>
          <w:rFonts w:cstheme="minorHAnsi"/>
        </w:rPr>
        <w:t> </w:t>
      </w:r>
      <w:proofErr w:type="spellStart"/>
      <w:r w:rsidRPr="00AF01A6">
        <w:rPr>
          <w:rFonts w:cstheme="minorHAnsi"/>
        </w:rPr>
        <w:t>Ω·cm</w:t>
      </w:r>
      <w:proofErr w:type="spellEnd"/>
      <w:r w:rsidRPr="00AF01A6">
        <w:rPr>
          <w:rFonts w:cstheme="minorHAnsi"/>
        </w:rPr>
        <w:t>) is much larger than that of CNFs (10</w:t>
      </w:r>
      <w:r w:rsidRPr="00AF01A6">
        <w:rPr>
          <w:rFonts w:cstheme="minorHAnsi"/>
          <w:vertAlign w:val="superscript"/>
        </w:rPr>
        <w:t>−1</w:t>
      </w:r>
      <w:r w:rsidRPr="00AF01A6">
        <w:rPr>
          <w:rFonts w:cstheme="minorHAnsi"/>
        </w:rPr>
        <w:t>–10</w:t>
      </w:r>
      <w:r w:rsidRPr="00AF01A6">
        <w:rPr>
          <w:rFonts w:cstheme="minorHAnsi"/>
          <w:vertAlign w:val="superscript"/>
        </w:rPr>
        <w:t>−3</w:t>
      </w:r>
      <w:r w:rsidRPr="00AF01A6">
        <w:rPr>
          <w:rFonts w:cstheme="minorHAnsi"/>
        </w:rPr>
        <w:t> </w:t>
      </w:r>
      <w:proofErr w:type="spellStart"/>
      <w:r w:rsidRPr="00AF01A6">
        <w:rPr>
          <w:rFonts w:cstheme="minorHAnsi"/>
        </w:rPr>
        <w:t>Ω·cm</w:t>
      </w:r>
      <w:proofErr w:type="spellEnd"/>
      <w:r w:rsidRPr="00AF01A6">
        <w:rPr>
          <w:rFonts w:cstheme="minorHAnsi"/>
        </w:rPr>
        <w:t>). Therefore, the resistivity of epoxy can be assumed to approach infinite </w:t>
      </w:r>
      <w:bookmarkStart w:id="48" w:name="bb0195"/>
      <w:r w:rsidRPr="00AF01A6">
        <w:rPr>
          <w:rFonts w:cstheme="minorHAnsi"/>
        </w:rPr>
        <w:fldChar w:fldCharType="begin"/>
      </w:r>
      <w:r w:rsidRPr="00AF01A6">
        <w:rPr>
          <w:rFonts w:cstheme="minorHAnsi"/>
        </w:rPr>
        <w:instrText xml:space="preserve"> HYPERLINK "https://0-www-sciencedirect-com.libus.csd.mu.edu/science/article/pii/S0263822318313102" \l "b0195" </w:instrText>
      </w:r>
      <w:r w:rsidRPr="00AF01A6">
        <w:rPr>
          <w:rFonts w:cstheme="minorHAnsi"/>
        </w:rPr>
        <w:fldChar w:fldCharType="separate"/>
      </w:r>
      <w:r w:rsidRPr="00AF01A6">
        <w:rPr>
          <w:rStyle w:val="Hyperlink"/>
          <w:rFonts w:eastAsiaTheme="majorEastAsia" w:cstheme="minorHAnsi"/>
          <w:color w:val="0C7DBB"/>
        </w:rPr>
        <w:t>[39]</w:t>
      </w:r>
      <w:r w:rsidRPr="00AF01A6">
        <w:rPr>
          <w:rFonts w:cstheme="minorHAnsi"/>
        </w:rPr>
        <w:fldChar w:fldCharType="end"/>
      </w:r>
      <w:r w:rsidRPr="00AF01A6">
        <w:rPr>
          <w:rFonts w:cstheme="minorHAnsi"/>
        </w:rPr>
        <w:t>, i.e., </w:t>
      </w:r>
      <w:proofErr w:type="spellStart"/>
      <w:r w:rsidRPr="00AF01A6">
        <w:rPr>
          <w:rStyle w:val="Emphasis"/>
          <w:rFonts w:cstheme="minorHAnsi"/>
          <w:color w:val="2E2E2E"/>
        </w:rPr>
        <w:t>ρ</w:t>
      </w:r>
      <w:r w:rsidRPr="00AF01A6">
        <w:rPr>
          <w:rStyle w:val="Emphasis"/>
          <w:rFonts w:cstheme="minorHAnsi"/>
          <w:color w:val="2E2E2E"/>
          <w:vertAlign w:val="subscript"/>
        </w:rPr>
        <w:t>e</w:t>
      </w:r>
      <w:proofErr w:type="spellEnd"/>
      <w:r w:rsidRPr="00AF01A6">
        <w:rPr>
          <w:rFonts w:cstheme="minorHAnsi"/>
        </w:rPr>
        <w:t> </w:t>
      </w:r>
      <m:oMath>
        <m:r>
          <w:rPr>
            <w:rStyle w:val="mathjaxerror"/>
            <w:rFonts w:ascii="Cambria Math" w:hAnsi="Cambria Math" w:cstheme="minorHAnsi"/>
            <w:color w:val="000000" w:themeColor="text1"/>
          </w:rPr>
          <m:t>→∞</m:t>
        </m:r>
      </m:oMath>
      <w:r w:rsidRPr="00AF01A6">
        <w:rPr>
          <w:rFonts w:cstheme="minorHAnsi"/>
        </w:rPr>
        <w:t>, and a simplified solution of Eq. </w:t>
      </w:r>
      <w:bookmarkStart w:id="49" w:name="be0010"/>
      <w:r w:rsidRPr="00AF01A6">
        <w:rPr>
          <w:rFonts w:cstheme="minorHAnsi"/>
        </w:rPr>
        <w:fldChar w:fldCharType="begin"/>
      </w:r>
      <w:r w:rsidRPr="00AF01A6">
        <w:rPr>
          <w:rFonts w:cstheme="minorHAnsi"/>
        </w:rPr>
        <w:instrText xml:space="preserve"> HYPERLINK "https://0-www-sciencedirect-com.libus.csd.mu.edu/science/article/pii/S0263822318313102" \l "e0010" </w:instrText>
      </w:r>
      <w:r w:rsidRPr="00AF01A6">
        <w:rPr>
          <w:rFonts w:cstheme="minorHAnsi"/>
        </w:rPr>
        <w:fldChar w:fldCharType="separate"/>
      </w:r>
      <w:r w:rsidRPr="00AF01A6">
        <w:rPr>
          <w:rStyle w:val="Hyperlink"/>
          <w:rFonts w:eastAsiaTheme="majorEastAsia" w:cstheme="minorHAnsi"/>
          <w:color w:val="0C7DBB"/>
        </w:rPr>
        <w:t>(2)</w:t>
      </w:r>
      <w:r w:rsidRPr="00AF01A6">
        <w:rPr>
          <w:rFonts w:cstheme="minorHAnsi"/>
        </w:rPr>
        <w:fldChar w:fldCharType="end"/>
      </w:r>
      <w:bookmarkEnd w:id="49"/>
      <w:r w:rsidRPr="00AF01A6">
        <w:rPr>
          <w:rFonts w:cstheme="minorHAnsi"/>
        </w:rPr>
        <w:t> can be obtained as:</w:t>
      </w:r>
    </w:p>
    <w:p w14:paraId="6D808A58" w14:textId="2DCDA472" w:rsidR="001147A1" w:rsidRPr="00AF01A6" w:rsidRDefault="0070037A" w:rsidP="003B7898">
      <w:pPr>
        <w:rPr>
          <w:rStyle w:val="mjxassistivemathml"/>
          <w:rFonts w:cstheme="minorHAnsi"/>
          <w:i/>
          <w:iCs/>
          <w:color w:val="CC0000"/>
        </w:rPr>
      </w:pPr>
      <w:r w:rsidRPr="00AF01A6">
        <w:rPr>
          <w:rStyle w:val="label"/>
          <w:rFonts w:cstheme="minorHAnsi"/>
          <w:color w:val="000000" w:themeColor="text1"/>
          <w:sz w:val="28"/>
          <w:szCs w:val="28"/>
        </w:rPr>
        <w:t>(4)</w:t>
      </w:r>
      <w:r w:rsidR="001147A1" w:rsidRPr="00AF01A6">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ρ≈k</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(φ-</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φ</m:t>
                </m:r>
              </m:e>
              <m:sub>
                <m:r>
                  <w:rPr>
                    <w:rStyle w:val="mathjaxerror"/>
                    <w:rFonts w:ascii="Cambria Math" w:hAnsi="Cambria Math" w:cstheme="minorHAnsi"/>
                    <w:color w:val="000000" w:themeColor="text1"/>
                    <w:sz w:val="28"/>
                    <w:szCs w:val="28"/>
                  </w:rPr>
                  <m:t>c</m:t>
                </m:r>
              </m:sub>
            </m:sSub>
            <m:r>
              <w:rPr>
                <w:rStyle w:val="mathjaxerror"/>
                <w:rFonts w:ascii="Cambria Math" w:hAnsi="Cambria Math" w:cstheme="minorHAnsi"/>
                <w:color w:val="000000" w:themeColor="text1"/>
                <w:sz w:val="28"/>
                <w:szCs w:val="28"/>
              </w:rPr>
              <m:t>)</m:t>
            </m:r>
          </m:e>
          <m:sup>
            <m:r>
              <w:rPr>
                <w:rStyle w:val="mathjaxerror"/>
                <w:rFonts w:ascii="Cambria Math" w:hAnsi="Cambria Math" w:cstheme="minorHAnsi"/>
                <w:color w:val="000000" w:themeColor="text1"/>
                <w:sz w:val="28"/>
                <w:szCs w:val="28"/>
              </w:rPr>
              <m:t>-t</m:t>
            </m:r>
          </m:sup>
        </m:sSup>
        <m:r>
          <w:rPr>
            <w:rStyle w:val="mathjaxerror"/>
            <w:rFonts w:ascii="Cambria Math" w:hAnsi="Cambria Math" w:cstheme="minorHAnsi"/>
            <w:color w:val="000000" w:themeColor="text1"/>
            <w:sz w:val="28"/>
            <w:szCs w:val="28"/>
          </w:rPr>
          <m:t>forφ⩾</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φ</m:t>
            </m:r>
          </m:e>
          <m:sub>
            <m:r>
              <w:rPr>
                <w:rStyle w:val="mathjaxerror"/>
                <w:rFonts w:ascii="Cambria Math" w:hAnsi="Cambria Math" w:cstheme="minorHAnsi"/>
                <w:color w:val="000000" w:themeColor="text1"/>
                <w:sz w:val="28"/>
                <w:szCs w:val="28"/>
              </w:rPr>
              <m:t>c</m:t>
            </m:r>
          </m:sub>
        </m:sSub>
      </m:oMath>
    </w:p>
    <w:p w14:paraId="049A7A39" w14:textId="555308AC" w:rsidR="0070037A" w:rsidRPr="00AF01A6" w:rsidRDefault="0070037A" w:rsidP="003B7898">
      <w:pPr>
        <w:rPr>
          <w:rFonts w:cstheme="minorHAnsi"/>
        </w:rPr>
      </w:pPr>
      <w:r w:rsidRPr="00AF01A6">
        <w:rPr>
          <w:rFonts w:cstheme="minorHAnsi"/>
        </w:rPr>
        <w:t>where </w:t>
      </w:r>
      <w:r w:rsidRPr="00AF01A6">
        <w:rPr>
          <w:rStyle w:val="Emphasis"/>
          <w:rFonts w:cstheme="minorHAnsi"/>
          <w:color w:val="2E2E2E"/>
        </w:rPr>
        <w:t>k</w:t>
      </w:r>
      <w:r w:rsidRPr="00AF01A6">
        <w:rPr>
          <w:rFonts w:cstheme="minorHAnsi"/>
        </w:rPr>
        <w:t> is a constant. The best fit of our experimental resistivity data to log-log plots of Eq. </w:t>
      </w:r>
      <w:bookmarkStart w:id="50" w:name="be0020"/>
      <w:r w:rsidRPr="00AF01A6">
        <w:rPr>
          <w:rFonts w:cstheme="minorHAnsi"/>
        </w:rPr>
        <w:fldChar w:fldCharType="begin"/>
      </w:r>
      <w:r w:rsidRPr="00AF01A6">
        <w:rPr>
          <w:rFonts w:cstheme="minorHAnsi"/>
        </w:rPr>
        <w:instrText xml:space="preserve"> HYPERLINK "https://0-www-sciencedirect-com.libus.csd.mu.edu/science/article/pii/S0263822318313102" \l "e0020" </w:instrText>
      </w:r>
      <w:r w:rsidRPr="00AF01A6">
        <w:rPr>
          <w:rFonts w:cstheme="minorHAnsi"/>
        </w:rPr>
        <w:fldChar w:fldCharType="separate"/>
      </w:r>
      <w:r w:rsidRPr="00AF01A6">
        <w:rPr>
          <w:rStyle w:val="Hyperlink"/>
          <w:rFonts w:eastAsiaTheme="majorEastAsia" w:cstheme="minorHAnsi"/>
          <w:color w:val="0C7DBB"/>
        </w:rPr>
        <w:t>(4)</w:t>
      </w:r>
      <w:r w:rsidRPr="00AF01A6">
        <w:rPr>
          <w:rFonts w:cstheme="minorHAnsi"/>
        </w:rPr>
        <w:fldChar w:fldCharType="end"/>
      </w:r>
      <w:bookmarkEnd w:id="50"/>
      <w:r w:rsidRPr="00AF01A6">
        <w:rPr>
          <w:rFonts w:cstheme="minorHAnsi"/>
        </w:rPr>
        <w:t> (shown in the inset of </w:t>
      </w:r>
      <w:hyperlink r:id="rId161" w:anchor="f0035" w:history="1">
        <w:r w:rsidRPr="00AF01A6">
          <w:rPr>
            <w:rStyle w:val="Hyperlink"/>
            <w:rFonts w:eastAsiaTheme="majorEastAsia" w:cstheme="minorHAnsi"/>
            <w:color w:val="0C7DBB"/>
          </w:rPr>
          <w:t>Fig. 7</w:t>
        </w:r>
      </w:hyperlink>
      <w:bookmarkEnd w:id="46"/>
      <w:r w:rsidRPr="00AF01A6">
        <w:rPr>
          <w:rFonts w:cstheme="minorHAnsi"/>
        </w:rPr>
        <w:t>) gives the values of </w:t>
      </w:r>
      <w:proofErr w:type="spellStart"/>
      <w:r w:rsidRPr="00AF01A6">
        <w:rPr>
          <w:rStyle w:val="Emphasis"/>
          <w:rFonts w:cstheme="minorHAnsi"/>
          <w:color w:val="2E2E2E"/>
        </w:rPr>
        <w:t>φ</w:t>
      </w:r>
      <w:r w:rsidRPr="00AF01A6">
        <w:rPr>
          <w:rStyle w:val="Emphasis"/>
          <w:rFonts w:cstheme="minorHAnsi"/>
          <w:color w:val="2E2E2E"/>
          <w:vertAlign w:val="subscript"/>
        </w:rPr>
        <w:t>c</w:t>
      </w:r>
      <w:proofErr w:type="spellEnd"/>
      <w:r w:rsidRPr="00AF01A6">
        <w:rPr>
          <w:rFonts w:cstheme="minorHAnsi"/>
        </w:rPr>
        <w:t> and </w:t>
      </w:r>
      <w:r w:rsidRPr="00AF01A6">
        <w:rPr>
          <w:rStyle w:val="Emphasis"/>
          <w:rFonts w:cstheme="minorHAnsi"/>
          <w:color w:val="2E2E2E"/>
        </w:rPr>
        <w:t>t</w:t>
      </w:r>
      <w:r w:rsidRPr="00AF01A6">
        <w:rPr>
          <w:rFonts w:cstheme="minorHAnsi"/>
        </w:rPr>
        <w:t> for CNFs/epoxy composites are 0.186 vol% and 1.59, respectively.</w:t>
      </w:r>
    </w:p>
    <w:p w14:paraId="354F9893" w14:textId="119ABCE8" w:rsidR="0070037A" w:rsidRPr="00AF01A6" w:rsidRDefault="0070037A" w:rsidP="001147A1">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2FE76FB2" wp14:editId="28E0B980">
            <wp:extent cx="3171825" cy="2438400"/>
            <wp:effectExtent l="0" t="0" r="9525" b="0"/>
            <wp:docPr id="7" name="Picture 7" descr="Fig. 7. Electrical resistivity of CNFs/epoxy composites as a function of CNFs content. (Inset: logarithm of conductivity as a function of logarithm of reduced volume fraction and fit to a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3171825" cy="2438400"/>
                    </a:xfrm>
                    <a:prstGeom prst="rect">
                      <a:avLst/>
                    </a:prstGeom>
                    <a:noFill/>
                    <a:ln>
                      <a:noFill/>
                    </a:ln>
                  </pic:spPr>
                </pic:pic>
              </a:graphicData>
            </a:graphic>
          </wp:inline>
        </w:drawing>
      </w:r>
    </w:p>
    <w:p w14:paraId="057FDB3B" w14:textId="0FE8A545" w:rsidR="0070037A" w:rsidRPr="00AF01A6" w:rsidRDefault="0070037A" w:rsidP="001147A1">
      <w:pPr>
        <w:pStyle w:val="NoSpacing"/>
        <w:rPr>
          <w:rFonts w:cstheme="minorHAnsi"/>
          <w:color w:val="323232"/>
        </w:rPr>
      </w:pPr>
      <w:r w:rsidRPr="00AF01A6">
        <w:rPr>
          <w:rStyle w:val="label"/>
          <w:rFonts w:cstheme="minorHAnsi"/>
          <w:color w:val="323232"/>
        </w:rPr>
        <w:t>Fig. 7</w:t>
      </w:r>
      <w:r w:rsidRPr="00AF01A6">
        <w:rPr>
          <w:rFonts w:cstheme="minorHAnsi"/>
          <w:color w:val="323232"/>
        </w:rPr>
        <w:t>. </w:t>
      </w:r>
      <w:hyperlink r:id="rId163" w:tooltip="Learn more about Electrical Resistivity from ScienceDirect's AI-generated Topic Pages" w:history="1">
        <w:r w:rsidRPr="00AF01A6">
          <w:rPr>
            <w:rStyle w:val="Hyperlink"/>
            <w:rFonts w:eastAsiaTheme="majorEastAsia" w:cstheme="minorHAnsi"/>
            <w:color w:val="0C7DBB"/>
          </w:rPr>
          <w:t>Electrical resistivity</w:t>
        </w:r>
      </w:hyperlink>
      <w:r w:rsidRPr="00AF01A6">
        <w:rPr>
          <w:rFonts w:cstheme="minorHAnsi"/>
          <w:color w:val="323232"/>
        </w:rPr>
        <w:t> of CNFs/epoxy composites as a function of CNFs content. (Inset: logarithm of </w:t>
      </w:r>
      <w:hyperlink r:id="rId164" w:tooltip="Learn more about Conductivity from ScienceDirect's AI-generated Topic Pages" w:history="1">
        <w:r w:rsidRPr="00AF01A6">
          <w:rPr>
            <w:rStyle w:val="Hyperlink"/>
            <w:rFonts w:eastAsiaTheme="majorEastAsia" w:cstheme="minorHAnsi"/>
            <w:color w:val="0C7DBB"/>
          </w:rPr>
          <w:t>conductivity</w:t>
        </w:r>
      </w:hyperlink>
      <w:r w:rsidRPr="00AF01A6">
        <w:rPr>
          <w:rFonts w:cstheme="minorHAnsi"/>
          <w:color w:val="323232"/>
        </w:rPr>
        <w:t> as a function of logarithm of reduced volume fraction and fit to a line).</w:t>
      </w:r>
    </w:p>
    <w:p w14:paraId="6B190BA6" w14:textId="77777777" w:rsidR="001147A1" w:rsidRPr="00AF01A6" w:rsidRDefault="001147A1" w:rsidP="001147A1">
      <w:pPr>
        <w:pStyle w:val="NormalWeb"/>
        <w:spacing w:before="0" w:beforeAutospacing="0" w:after="0" w:afterAutospacing="0" w:line="330" w:lineRule="atLeast"/>
        <w:ind w:right="360"/>
        <w:rPr>
          <w:rFonts w:asciiTheme="minorHAnsi" w:hAnsiTheme="minorHAnsi" w:cstheme="minorHAnsi"/>
          <w:color w:val="323232"/>
        </w:rPr>
      </w:pPr>
    </w:p>
    <w:p w14:paraId="150A2766" w14:textId="77777777" w:rsidR="0070037A" w:rsidRPr="00AF01A6" w:rsidRDefault="0070037A" w:rsidP="001147A1">
      <w:pPr>
        <w:rPr>
          <w:rFonts w:cstheme="minorHAnsi"/>
        </w:rPr>
      </w:pPr>
      <w:r w:rsidRPr="00AF01A6">
        <w:rPr>
          <w:rFonts w:cstheme="minorHAnsi"/>
        </w:rPr>
        <w:t>The results agree with the paths theory, i.e. the number of conduction paths between the CNFs increases in the composite with the increase of the CNFs content. Therefore, more contacts between the CNFs might be the major reason causing the decrease of the electrical resistivity of the composites. Meanwhile, when the CNFs content is increased, the gaps between the CNFs become narrower and the electronic charges can transport between CNFs easier, which also causes smaller resistivity. A sparse conductive network is formed in the composites with low content of CNFs. Therefore, they have a lower electrical conductivity compared with those with more CNFs.</w:t>
      </w:r>
    </w:p>
    <w:p w14:paraId="41963A0A" w14:textId="77777777" w:rsidR="0070037A" w:rsidRPr="00AF01A6" w:rsidRDefault="0070037A" w:rsidP="001147A1">
      <w:pPr>
        <w:pStyle w:val="Heading2"/>
        <w:rPr>
          <w:rFonts w:asciiTheme="minorHAnsi" w:hAnsiTheme="minorHAnsi" w:cstheme="minorHAnsi"/>
          <w:sz w:val="27"/>
          <w:szCs w:val="27"/>
        </w:rPr>
      </w:pPr>
      <w:r w:rsidRPr="00AF01A6">
        <w:rPr>
          <w:rFonts w:asciiTheme="minorHAnsi" w:hAnsiTheme="minorHAnsi" w:cstheme="minorHAnsi"/>
        </w:rPr>
        <w:t>3.4. Piezoresistive properties</w:t>
      </w:r>
    </w:p>
    <w:p w14:paraId="3B3D5E23" w14:textId="77777777" w:rsidR="0070037A" w:rsidRPr="00AF01A6" w:rsidRDefault="0070037A" w:rsidP="001147A1">
      <w:pPr>
        <w:pStyle w:val="Heading3"/>
        <w:rPr>
          <w:rFonts w:asciiTheme="minorHAnsi" w:hAnsiTheme="minorHAnsi" w:cstheme="minorHAnsi"/>
        </w:rPr>
      </w:pPr>
      <w:r w:rsidRPr="00AF01A6">
        <w:rPr>
          <w:rFonts w:asciiTheme="minorHAnsi" w:hAnsiTheme="minorHAnsi" w:cstheme="minorHAnsi"/>
        </w:rPr>
        <w:t>3.4.1. Effect of loading rates on piezoresistive properties</w:t>
      </w:r>
    </w:p>
    <w:p w14:paraId="3C5129A6" w14:textId="77777777" w:rsidR="0070037A" w:rsidRPr="00AF01A6" w:rsidRDefault="0070037A" w:rsidP="001147A1">
      <w:pPr>
        <w:rPr>
          <w:rFonts w:cstheme="minorHAnsi"/>
          <w:color w:val="2E2E2E"/>
        </w:rPr>
      </w:pPr>
      <w:r w:rsidRPr="00AF01A6">
        <w:rPr>
          <w:rFonts w:cstheme="minorHAnsi"/>
          <w:color w:val="2E2E2E"/>
        </w:rPr>
        <w:t>The major purpose of this research is to study the possibility of using the CNFs/epoxy composites as a sensor for </w:t>
      </w:r>
      <w:hyperlink r:id="rId165" w:tooltip="Learn more about Structural Health Monitoring from ScienceDirect's AI-generated Topic Pages" w:history="1">
        <w:r w:rsidRPr="00AF01A6">
          <w:rPr>
            <w:rStyle w:val="Hyperlink"/>
            <w:rFonts w:eastAsiaTheme="majorEastAsia" w:cstheme="minorHAnsi"/>
            <w:color w:val="0C7DBB"/>
          </w:rPr>
          <w:t>structural health monitoring</w:t>
        </w:r>
      </w:hyperlink>
      <w:r w:rsidRPr="00AF01A6">
        <w:rPr>
          <w:rFonts w:cstheme="minorHAnsi"/>
          <w:color w:val="2E2E2E"/>
        </w:rPr>
        <w:t> of civil infrastructures. Therefore, the piezoresistive properties of the composites were investigated and are discussed in this section.</w:t>
      </w:r>
    </w:p>
    <w:p w14:paraId="10B7A358" w14:textId="77777777" w:rsidR="0070037A" w:rsidRPr="00AF01A6" w:rsidRDefault="0070037A" w:rsidP="00AF01A6">
      <w:r w:rsidRPr="00AF01A6">
        <w:t>Since the content of 0.29 vol% is close to the percolation threshold of the CNFs/epoxy composites, the specimens with 0.29 vol% CNFs were chosen to investigate the effect of loading rate on their piezoresistive properties and to select the appropriate loading rate for the subsequent experimental tests. Five loading rates (0.2, 0.4, 0.8, 1.5 and 5.0 mm/min) were applied to load specimens. </w:t>
      </w:r>
      <w:bookmarkStart w:id="51" w:name="bf0040"/>
      <w:r w:rsidRPr="00AF01A6">
        <w:fldChar w:fldCharType="begin"/>
      </w:r>
      <w:r w:rsidRPr="00AF01A6">
        <w:instrText xml:space="preserve"> HYPERLINK "https://0-www-sciencedirect-com.libus.csd.mu.edu/science/article/pii/S0263822318313102" \l "f0040" </w:instrText>
      </w:r>
      <w:r w:rsidRPr="00AF01A6">
        <w:fldChar w:fldCharType="separate"/>
      </w:r>
      <w:r w:rsidRPr="00AF01A6">
        <w:rPr>
          <w:rStyle w:val="Hyperlink"/>
          <w:rFonts w:eastAsiaTheme="majorEastAsia" w:cstheme="minorHAnsi"/>
          <w:color w:val="0C7DBB"/>
        </w:rPr>
        <w:t>Fig. 8</w:t>
      </w:r>
      <w:r w:rsidRPr="00AF01A6">
        <w:fldChar w:fldCharType="end"/>
      </w:r>
      <w:r w:rsidRPr="00AF01A6">
        <w:t> shows the variation of stress and relative resistivity as the functions of strain, respectively, under different loading rates.</w:t>
      </w:r>
    </w:p>
    <w:p w14:paraId="700218DE" w14:textId="595FFD2C" w:rsidR="0070037A" w:rsidRPr="00AF01A6" w:rsidRDefault="0070037A" w:rsidP="00AF01A6">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5CB4DA07" wp14:editId="1BE63D14">
            <wp:extent cx="3171825" cy="2152650"/>
            <wp:effectExtent l="0" t="0" r="9525" b="0"/>
            <wp:docPr id="6" name="Picture 6" descr="Fig. 8. Responses of stress and relative resistivity to strain under compression with different loading r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3171825" cy="2152650"/>
                    </a:xfrm>
                    <a:prstGeom prst="rect">
                      <a:avLst/>
                    </a:prstGeom>
                    <a:noFill/>
                    <a:ln>
                      <a:noFill/>
                    </a:ln>
                  </pic:spPr>
                </pic:pic>
              </a:graphicData>
            </a:graphic>
          </wp:inline>
        </w:drawing>
      </w:r>
    </w:p>
    <w:p w14:paraId="09971B71" w14:textId="31D9C400" w:rsidR="0070037A" w:rsidRDefault="0070037A" w:rsidP="00AF01A6">
      <w:pPr>
        <w:pStyle w:val="NoSpacing"/>
        <w:rPr>
          <w:color w:val="323232"/>
        </w:rPr>
      </w:pPr>
      <w:r w:rsidRPr="00AF01A6">
        <w:rPr>
          <w:rStyle w:val="label"/>
          <w:rFonts w:cstheme="minorHAnsi"/>
          <w:color w:val="323232"/>
        </w:rPr>
        <w:t>Fig. 8</w:t>
      </w:r>
      <w:r w:rsidRPr="00AF01A6">
        <w:rPr>
          <w:color w:val="323232"/>
        </w:rPr>
        <w:t>. Responses of stress and relative </w:t>
      </w:r>
      <w:hyperlink r:id="rId167" w:tooltip="Learn more about Electrical Resistivity from ScienceDirect's AI-generated Topic Pages" w:history="1">
        <w:r w:rsidRPr="00AF01A6">
          <w:rPr>
            <w:rStyle w:val="Hyperlink"/>
            <w:rFonts w:eastAsiaTheme="majorEastAsia" w:cstheme="minorHAnsi"/>
            <w:color w:val="0C7DBB"/>
          </w:rPr>
          <w:t>resistivity</w:t>
        </w:r>
      </w:hyperlink>
      <w:r w:rsidRPr="00AF01A6">
        <w:rPr>
          <w:color w:val="323232"/>
        </w:rPr>
        <w:t> to strain under compression with different loading rates.</w:t>
      </w:r>
    </w:p>
    <w:p w14:paraId="0A411423" w14:textId="77777777" w:rsidR="00AF01A6" w:rsidRPr="00AF01A6" w:rsidRDefault="00AF01A6" w:rsidP="00AF01A6">
      <w:pPr>
        <w:pStyle w:val="NormalWeb"/>
        <w:spacing w:before="0" w:beforeAutospacing="0" w:after="0" w:afterAutospacing="0" w:line="330" w:lineRule="atLeast"/>
        <w:ind w:right="360"/>
        <w:rPr>
          <w:rFonts w:asciiTheme="minorHAnsi" w:hAnsiTheme="minorHAnsi" w:cstheme="minorHAnsi"/>
          <w:color w:val="323232"/>
        </w:rPr>
      </w:pPr>
    </w:p>
    <w:p w14:paraId="050482EA" w14:textId="77777777" w:rsidR="0070037A" w:rsidRPr="00AF01A6" w:rsidRDefault="0070037A" w:rsidP="00AF01A6">
      <w:r w:rsidRPr="00AF01A6">
        <w:t>The stress-strain curves plotted in </w:t>
      </w:r>
      <w:hyperlink r:id="rId168" w:anchor="f0040" w:history="1">
        <w:r w:rsidRPr="00AF01A6">
          <w:rPr>
            <w:rStyle w:val="Hyperlink"/>
            <w:rFonts w:eastAsiaTheme="majorEastAsia" w:cstheme="minorHAnsi"/>
            <w:color w:val="0C7DBB"/>
          </w:rPr>
          <w:t>Fig. 8</w:t>
        </w:r>
      </w:hyperlink>
      <w:r w:rsidRPr="00AF01A6">
        <w:t> indicate that the deformation of the composite during test was in the elastic region, which agrees well with the results in Section </w:t>
      </w:r>
      <w:bookmarkStart w:id="52" w:name="bs0060"/>
      <w:r w:rsidRPr="00AF01A6">
        <w:fldChar w:fldCharType="begin"/>
      </w:r>
      <w:r w:rsidRPr="00AF01A6">
        <w:instrText xml:space="preserve"> HYPERLINK "https://0-www-sciencedirect-com.libus.csd.mu.edu/science/article/pii/S0263822318313102" \l "s0060" </w:instrText>
      </w:r>
      <w:r w:rsidRPr="00AF01A6">
        <w:fldChar w:fldCharType="separate"/>
      </w:r>
      <w:r w:rsidRPr="00AF01A6">
        <w:rPr>
          <w:rStyle w:val="Hyperlink"/>
          <w:rFonts w:eastAsiaTheme="majorEastAsia" w:cstheme="minorHAnsi"/>
          <w:color w:val="0C7DBB"/>
        </w:rPr>
        <w:t>3.2</w:t>
      </w:r>
      <w:r w:rsidRPr="00AF01A6">
        <w:fldChar w:fldCharType="end"/>
      </w:r>
      <w:bookmarkEnd w:id="52"/>
      <w:r w:rsidRPr="00AF01A6">
        <w:t>, i.e., the stress-strain curves presented an approximate linear relationship before the stress reached 30 MPa. </w:t>
      </w:r>
      <w:hyperlink r:id="rId169" w:anchor="f0040" w:history="1">
        <w:r w:rsidRPr="00AF01A6">
          <w:rPr>
            <w:rStyle w:val="Hyperlink"/>
            <w:rFonts w:eastAsiaTheme="majorEastAsia" w:cstheme="minorHAnsi"/>
            <w:color w:val="0C7DBB"/>
          </w:rPr>
          <w:t>Fig. 8</w:t>
        </w:r>
      </w:hyperlink>
      <w:bookmarkEnd w:id="51"/>
      <w:r w:rsidRPr="00AF01A6">
        <w:t> shows that the piezoresistive properties of the composites were almost unaffected by the loading rate lower than 0.4 mm/min, while the fluctuation of the curve of the relative change in electrical resistivity was observed under larger loading rate. Especially, the curve shows a noticeable fluctuation when the loading rate exceeds 1.5 mm/min, which reveals that large loading rates will deteriorate the stability of the piezoresistive properties of the composites. The conductive networks formed by CNFs inside the specimens vary uniformly as the slow deformation of the specimens under small loading rates, leading to the stable behavior of the piezoresistive properties. When the loading rate is large, the </w:t>
      </w:r>
      <w:hyperlink r:id="rId170" w:tooltip="Learn more about Inhomogeneous Deformation from ScienceDirect's AI-generated Topic Pages" w:history="1">
        <w:r w:rsidRPr="00AF01A6">
          <w:rPr>
            <w:rStyle w:val="Hyperlink"/>
            <w:rFonts w:eastAsiaTheme="majorEastAsia" w:cstheme="minorHAnsi"/>
            <w:color w:val="0C7DBB"/>
          </w:rPr>
          <w:t>inhomogeneous deformation</w:t>
        </w:r>
      </w:hyperlink>
      <w:r w:rsidRPr="00AF01A6">
        <w:t> in the </w:t>
      </w:r>
      <w:hyperlink r:id="rId171" w:tooltip="Learn more about Longitudinal Direction from ScienceDirect's AI-generated Topic Pages" w:history="1">
        <w:r w:rsidRPr="00AF01A6">
          <w:rPr>
            <w:rStyle w:val="Hyperlink"/>
            <w:rFonts w:eastAsiaTheme="majorEastAsia" w:cstheme="minorHAnsi"/>
            <w:color w:val="0C7DBB"/>
          </w:rPr>
          <w:t>longitudinal direction</w:t>
        </w:r>
      </w:hyperlink>
      <w:r w:rsidRPr="00AF01A6">
        <w:t> of the specimen leads to the sudden change of the internal conductive network, which causes the resistance of the composites unstable during the loading process. Therefore, in the following tests, the loading rate of 0.4 mm/min was chosen to ensure the composites possessing stable piezoresistive properties.</w:t>
      </w:r>
    </w:p>
    <w:p w14:paraId="191EFBB7" w14:textId="77777777" w:rsidR="0070037A" w:rsidRPr="00AF01A6" w:rsidRDefault="0070037A" w:rsidP="00AF01A6">
      <w:pPr>
        <w:pStyle w:val="Heading3"/>
      </w:pPr>
      <w:r w:rsidRPr="00AF01A6">
        <w:t>3.4.2. Piezoresistive properties under monotonic loading</w:t>
      </w:r>
    </w:p>
    <w:p w14:paraId="54AB5181" w14:textId="77777777" w:rsidR="0070037A" w:rsidRPr="00AF01A6" w:rsidRDefault="0070037A" w:rsidP="00AF01A6">
      <w:pPr>
        <w:rPr>
          <w:color w:val="2E2E2E"/>
        </w:rPr>
      </w:pPr>
      <w:r w:rsidRPr="00AF01A6">
        <w:rPr>
          <w:color w:val="2E2E2E"/>
        </w:rPr>
        <w:t>To evaluate the piezoresistive properties of the CNFs/epoxy composites, the samples were tested under </w:t>
      </w:r>
      <w:hyperlink r:id="rId172" w:tooltip="Learn more about Monotonic from ScienceDirect's AI-generated Topic Pages" w:history="1">
        <w:r w:rsidRPr="00AF01A6">
          <w:rPr>
            <w:rStyle w:val="Hyperlink"/>
            <w:rFonts w:eastAsiaTheme="majorEastAsia" w:cstheme="minorHAnsi"/>
            <w:color w:val="0C7DBB"/>
          </w:rPr>
          <w:t>monotonic</w:t>
        </w:r>
      </w:hyperlink>
      <w:r w:rsidRPr="00AF01A6">
        <w:rPr>
          <w:color w:val="2E2E2E"/>
        </w:rPr>
        <w:t> </w:t>
      </w:r>
      <w:hyperlink r:id="rId173" w:tooltip="Learn more about Compressive Loading from ScienceDirect's AI-generated Topic Pages" w:history="1">
        <w:r w:rsidRPr="00AF01A6">
          <w:rPr>
            <w:rStyle w:val="Hyperlink"/>
            <w:rFonts w:eastAsiaTheme="majorEastAsia" w:cstheme="minorHAnsi"/>
            <w:color w:val="0C7DBB"/>
          </w:rPr>
          <w:t>compressive loading</w:t>
        </w:r>
      </w:hyperlink>
      <w:r w:rsidRPr="00AF01A6">
        <w:rPr>
          <w:color w:val="2E2E2E"/>
        </w:rPr>
        <w:t> till failure. </w:t>
      </w:r>
      <w:bookmarkStart w:id="53" w:name="bf0045"/>
      <w:r w:rsidRPr="00AF01A6">
        <w:rPr>
          <w:color w:val="2E2E2E"/>
        </w:rPr>
        <w:fldChar w:fldCharType="begin"/>
      </w:r>
      <w:r w:rsidRPr="00AF01A6">
        <w:rPr>
          <w:color w:val="2E2E2E"/>
        </w:rPr>
        <w:instrText xml:space="preserve"> HYPERLINK "https://0-www-sciencedirect-com.libus.csd.mu.edu/science/article/pii/S0263822318313102" \l "f0045" </w:instrText>
      </w:r>
      <w:r w:rsidRPr="00AF01A6">
        <w:rPr>
          <w:color w:val="2E2E2E"/>
        </w:rPr>
        <w:fldChar w:fldCharType="separate"/>
      </w:r>
      <w:r w:rsidRPr="00AF01A6">
        <w:rPr>
          <w:rStyle w:val="Hyperlink"/>
          <w:rFonts w:eastAsiaTheme="majorEastAsia" w:cstheme="minorHAnsi"/>
          <w:color w:val="0C7DBB"/>
        </w:rPr>
        <w:t>Fig. 9</w:t>
      </w:r>
      <w:r w:rsidRPr="00AF01A6">
        <w:rPr>
          <w:color w:val="2E2E2E"/>
        </w:rPr>
        <w:fldChar w:fldCharType="end"/>
      </w:r>
      <w:r w:rsidRPr="00AF01A6">
        <w:rPr>
          <w:color w:val="2E2E2E"/>
        </w:rPr>
        <w:t> shows the typical variation in relative resistivity under </w:t>
      </w:r>
      <w:hyperlink r:id="rId174" w:tooltip="Learn more about Monotonic Loading from ScienceDirect's AI-generated Topic Pages" w:history="1">
        <w:r w:rsidRPr="00AF01A6">
          <w:rPr>
            <w:rStyle w:val="Hyperlink"/>
            <w:rFonts w:eastAsiaTheme="majorEastAsia" w:cstheme="minorHAnsi"/>
            <w:color w:val="0C7DBB"/>
          </w:rPr>
          <w:t>monotonic loading</w:t>
        </w:r>
      </w:hyperlink>
      <w:r w:rsidRPr="00AF01A6">
        <w:rPr>
          <w:color w:val="2E2E2E"/>
        </w:rPr>
        <w:t> for the CNFs/epoxy composites containing 0.29 vol%, 0.58 vol% and 1.16 vol% of CNFs.</w:t>
      </w:r>
    </w:p>
    <w:p w14:paraId="4B629A47" w14:textId="4B10F76F" w:rsidR="0070037A" w:rsidRPr="00AF01A6" w:rsidRDefault="0070037A" w:rsidP="00AF01A6">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211D1AA2" wp14:editId="1ACC8FC4">
            <wp:extent cx="3171825" cy="2257425"/>
            <wp:effectExtent l="0" t="0" r="9525" b="9525"/>
            <wp:docPr id="5" name="Picture 5" descr="Fig. 9. Response of relative resistivity to compressive strain under monotonic static lo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3171825" cy="2257425"/>
                    </a:xfrm>
                    <a:prstGeom prst="rect">
                      <a:avLst/>
                    </a:prstGeom>
                    <a:noFill/>
                    <a:ln>
                      <a:noFill/>
                    </a:ln>
                  </pic:spPr>
                </pic:pic>
              </a:graphicData>
            </a:graphic>
          </wp:inline>
        </w:drawing>
      </w:r>
    </w:p>
    <w:p w14:paraId="5F70F243" w14:textId="3E5B1231" w:rsidR="0070037A" w:rsidRDefault="0070037A" w:rsidP="00AF01A6">
      <w:pPr>
        <w:pStyle w:val="NoSpacing"/>
        <w:rPr>
          <w:color w:val="323232"/>
        </w:rPr>
      </w:pPr>
      <w:r w:rsidRPr="00AF01A6">
        <w:rPr>
          <w:rStyle w:val="label"/>
          <w:rFonts w:cstheme="minorHAnsi"/>
          <w:color w:val="323232"/>
        </w:rPr>
        <w:t>Fig. 9</w:t>
      </w:r>
      <w:r w:rsidRPr="00AF01A6">
        <w:rPr>
          <w:color w:val="323232"/>
        </w:rPr>
        <w:t>. Response of relative </w:t>
      </w:r>
      <w:hyperlink r:id="rId176" w:tooltip="Learn more about Electrical Resistivity from ScienceDirect's AI-generated Topic Pages" w:history="1">
        <w:r w:rsidRPr="00AF01A6">
          <w:rPr>
            <w:rStyle w:val="Hyperlink"/>
            <w:rFonts w:eastAsiaTheme="majorEastAsia" w:cstheme="minorHAnsi"/>
            <w:color w:val="0C7DBB"/>
          </w:rPr>
          <w:t>resistivity</w:t>
        </w:r>
      </w:hyperlink>
      <w:r w:rsidRPr="00AF01A6">
        <w:rPr>
          <w:color w:val="323232"/>
        </w:rPr>
        <w:t> to </w:t>
      </w:r>
      <w:hyperlink r:id="rId177" w:tooltip="Learn more about Compressive Strain from ScienceDirect's AI-generated Topic Pages" w:history="1">
        <w:r w:rsidRPr="00AF01A6">
          <w:rPr>
            <w:rStyle w:val="Hyperlink"/>
            <w:rFonts w:eastAsiaTheme="majorEastAsia" w:cstheme="minorHAnsi"/>
            <w:color w:val="0C7DBB"/>
          </w:rPr>
          <w:t>compressive strain</w:t>
        </w:r>
      </w:hyperlink>
      <w:r w:rsidRPr="00AF01A6">
        <w:rPr>
          <w:color w:val="323232"/>
        </w:rPr>
        <w:t> under </w:t>
      </w:r>
      <w:hyperlink r:id="rId178" w:tooltip="Learn more about Monotonic from ScienceDirect's AI-generated Topic Pages" w:history="1">
        <w:r w:rsidRPr="00AF01A6">
          <w:rPr>
            <w:rStyle w:val="Hyperlink"/>
            <w:rFonts w:eastAsiaTheme="majorEastAsia" w:cstheme="minorHAnsi"/>
            <w:color w:val="0C7DBB"/>
          </w:rPr>
          <w:t>monotonic</w:t>
        </w:r>
      </w:hyperlink>
      <w:r w:rsidRPr="00AF01A6">
        <w:rPr>
          <w:color w:val="323232"/>
        </w:rPr>
        <w:t> static loading.</w:t>
      </w:r>
    </w:p>
    <w:p w14:paraId="46D5A922" w14:textId="77777777" w:rsidR="00AF01A6" w:rsidRPr="00AF01A6" w:rsidRDefault="00AF01A6" w:rsidP="00AF01A6">
      <w:pPr>
        <w:pStyle w:val="NormalWeb"/>
        <w:spacing w:before="0" w:beforeAutospacing="0" w:after="0" w:afterAutospacing="0" w:line="330" w:lineRule="atLeast"/>
        <w:ind w:right="360"/>
        <w:rPr>
          <w:rFonts w:asciiTheme="minorHAnsi" w:hAnsiTheme="minorHAnsi" w:cstheme="minorHAnsi"/>
          <w:color w:val="323232"/>
        </w:rPr>
      </w:pPr>
    </w:p>
    <w:p w14:paraId="0B0ADCA5" w14:textId="77777777" w:rsidR="0070037A" w:rsidRPr="00AF01A6" w:rsidRDefault="0070037A" w:rsidP="00AF01A6">
      <w:r w:rsidRPr="00AF01A6">
        <w:t>It can be observed from </w:t>
      </w:r>
      <w:hyperlink r:id="rId179" w:anchor="f0045" w:history="1">
        <w:r w:rsidRPr="00AF01A6">
          <w:rPr>
            <w:rStyle w:val="Hyperlink"/>
            <w:rFonts w:eastAsiaTheme="majorEastAsia" w:cstheme="minorHAnsi"/>
            <w:color w:val="0C7DBB"/>
          </w:rPr>
          <w:t>Fig. 9</w:t>
        </w:r>
      </w:hyperlink>
      <w:r w:rsidRPr="00AF01A6">
        <w:t xml:space="preserve"> that the composites filled with CNFs exhibit strong piezoresistive behaviors when they are subjected to uniaxial compression. Regardless of the content of CNFs, the relative change in electrical resistivity, </w:t>
      </w:r>
      <w:proofErr w:type="spellStart"/>
      <w:r w:rsidRPr="00AF01A6">
        <w:t>Δ</w:t>
      </w:r>
      <w:r w:rsidRPr="00AF01A6">
        <w:rPr>
          <w:rStyle w:val="Emphasis"/>
          <w:rFonts w:cstheme="minorHAnsi"/>
          <w:color w:val="2E2E2E"/>
        </w:rPr>
        <w:t>ρ</w:t>
      </w:r>
      <w:proofErr w:type="spellEnd"/>
      <w:r w:rsidRPr="00AF01A6">
        <w:rPr>
          <w:rStyle w:val="Emphasis"/>
          <w:rFonts w:cstheme="minorHAnsi"/>
          <w:color w:val="2E2E2E"/>
        </w:rPr>
        <w:t>/ρ</w:t>
      </w:r>
      <w:r w:rsidRPr="00AF01A6">
        <w:rPr>
          <w:vertAlign w:val="subscript"/>
        </w:rPr>
        <w:t>0</w:t>
      </w:r>
      <w:r w:rsidRPr="00AF01A6">
        <w:t>, increased linearly with the increase of the applied strain up to a certain value, and then decreased thereafter. The maximum relative resistivity changes are 37%, 50% and 68%, for the nanocomposites filled with 0.29 vol%, 0.58 vol%, and 1.16 vol% of CNFs, respectively.</w:t>
      </w:r>
    </w:p>
    <w:p w14:paraId="3ABF536C" w14:textId="77777777" w:rsidR="0070037A" w:rsidRPr="00AF01A6" w:rsidRDefault="0070037A" w:rsidP="00AF01A6">
      <w:r w:rsidRPr="00AF01A6">
        <w:t>Compared with the stress vs </w:t>
      </w:r>
      <w:hyperlink r:id="rId180" w:tooltip="Learn more about Strain Curve from ScienceDirect's AI-generated Topic Pages" w:history="1">
        <w:r w:rsidRPr="00AF01A6">
          <w:rPr>
            <w:rStyle w:val="Hyperlink"/>
            <w:rFonts w:eastAsiaTheme="majorEastAsia" w:cstheme="minorHAnsi"/>
            <w:color w:val="0C7DBB"/>
          </w:rPr>
          <w:t>strain curves</w:t>
        </w:r>
      </w:hyperlink>
      <w:r w:rsidRPr="00AF01A6">
        <w:t> (</w:t>
      </w:r>
      <w:hyperlink r:id="rId181" w:anchor="f0030" w:history="1">
        <w:r w:rsidRPr="00AF01A6">
          <w:rPr>
            <w:rStyle w:val="Hyperlink"/>
            <w:rFonts w:eastAsiaTheme="majorEastAsia" w:cstheme="minorHAnsi"/>
            <w:color w:val="0C7DBB"/>
          </w:rPr>
          <w:t>Fig. 6</w:t>
        </w:r>
      </w:hyperlink>
      <w:bookmarkEnd w:id="45"/>
      <w:r w:rsidRPr="00AF01A6">
        <w:t>a), the transition points in </w:t>
      </w:r>
      <w:hyperlink r:id="rId182" w:anchor="f0045" w:history="1">
        <w:r w:rsidRPr="00AF01A6">
          <w:rPr>
            <w:rStyle w:val="Hyperlink"/>
            <w:rFonts w:eastAsiaTheme="majorEastAsia" w:cstheme="minorHAnsi"/>
            <w:color w:val="0C7DBB"/>
          </w:rPr>
          <w:t>Fig. 9</w:t>
        </w:r>
      </w:hyperlink>
      <w:r w:rsidRPr="00AF01A6">
        <w:t> are close to the </w:t>
      </w:r>
      <w:hyperlink r:id="rId183" w:tooltip="Learn more about Elastic Deformation from ScienceDirect's AI-generated Topic Pages" w:history="1">
        <w:r w:rsidRPr="00AF01A6">
          <w:rPr>
            <w:rStyle w:val="Hyperlink"/>
            <w:rFonts w:eastAsiaTheme="majorEastAsia" w:cstheme="minorHAnsi"/>
            <w:color w:val="0C7DBB"/>
          </w:rPr>
          <w:t>elastic deformation</w:t>
        </w:r>
      </w:hyperlink>
      <w:r w:rsidRPr="00AF01A6">
        <w:t> limits of the specimens, beyond which the specimens enter the </w:t>
      </w:r>
      <w:hyperlink r:id="rId184" w:tooltip="Learn more about Plastic Zone from ScienceDirect's AI-generated Topic Pages" w:history="1">
        <w:r w:rsidRPr="00AF01A6">
          <w:rPr>
            <w:rStyle w:val="Hyperlink"/>
            <w:rFonts w:eastAsiaTheme="majorEastAsia" w:cstheme="minorHAnsi"/>
            <w:color w:val="0C7DBB"/>
          </w:rPr>
          <w:t>plastic zone</w:t>
        </w:r>
      </w:hyperlink>
      <w:r w:rsidRPr="00AF01A6">
        <w:t>. The compression of the epoxy matrix under load leads to a reduction of the distances between the neighboring CNFs. According to the tunneling conduction theory, a reduction of tunneling gap provokes an evident decrease of electrical resistivity </w:t>
      </w:r>
      <w:hyperlink r:id="rId185" w:anchor="b0195" w:history="1">
        <w:r w:rsidRPr="00AF01A6">
          <w:rPr>
            <w:rStyle w:val="Hyperlink"/>
            <w:rFonts w:eastAsiaTheme="majorEastAsia" w:cstheme="minorHAnsi"/>
            <w:color w:val="0C7DBB"/>
          </w:rPr>
          <w:t>[39]</w:t>
        </w:r>
      </w:hyperlink>
      <w:bookmarkEnd w:id="48"/>
      <w:r w:rsidRPr="00AF01A6">
        <w:t>. When the specimen enters plastic stage with the increase of the load, </w:t>
      </w:r>
      <w:hyperlink r:id="rId186" w:tooltip="Learn more about Micro Crack from ScienceDirect's AI-generated Topic Pages" w:history="1">
        <w:r w:rsidRPr="00AF01A6">
          <w:rPr>
            <w:rStyle w:val="Hyperlink"/>
            <w:rFonts w:eastAsiaTheme="majorEastAsia" w:cstheme="minorHAnsi"/>
            <w:color w:val="0C7DBB"/>
          </w:rPr>
          <w:t>micro-cracks</w:t>
        </w:r>
      </w:hyperlink>
      <w:r w:rsidRPr="00AF01A6">
        <w:t> are initiated and developed in the specimens. These micro-cracks generate gaps and increase the distance between CNFs, therefore hinder the tunneling effect. Meanwhile, as the cracks expand and develop with the increase of the load, fewer contacts between CNFs lead to the decrease of conduction paths. These may be the main reasons that the CNFs/epoxy composites exhibited the piezoresistive responses shown in </w:t>
      </w:r>
      <w:hyperlink r:id="rId187" w:anchor="f0045" w:history="1">
        <w:r w:rsidRPr="00AF01A6">
          <w:rPr>
            <w:rStyle w:val="Hyperlink"/>
            <w:rFonts w:eastAsiaTheme="majorEastAsia" w:cstheme="minorHAnsi"/>
            <w:color w:val="0C7DBB"/>
          </w:rPr>
          <w:t>Fig. 9</w:t>
        </w:r>
      </w:hyperlink>
      <w:bookmarkEnd w:id="53"/>
      <w:r w:rsidRPr="00AF01A6">
        <w:t>.</w:t>
      </w:r>
    </w:p>
    <w:p w14:paraId="4CCE39AD" w14:textId="77777777" w:rsidR="000E41ED" w:rsidRDefault="0070037A" w:rsidP="00AF01A6">
      <w:r w:rsidRPr="00AF01A6">
        <w:t>The </w:t>
      </w:r>
      <w:hyperlink r:id="rId188" w:tooltip="Learn more about Strain Sensitivity from ScienceDirect's AI-generated Topic Pages" w:history="1">
        <w:r w:rsidRPr="00AF01A6">
          <w:rPr>
            <w:rStyle w:val="Hyperlink"/>
            <w:rFonts w:eastAsiaTheme="majorEastAsia" w:cstheme="minorHAnsi"/>
            <w:color w:val="0C7DBB"/>
          </w:rPr>
          <w:t>strain sensitivity</w:t>
        </w:r>
      </w:hyperlink>
      <w:r w:rsidRPr="00AF01A6">
        <w:t> coefficient (</w:t>
      </w:r>
      <w:r w:rsidRPr="00AF01A6">
        <w:rPr>
          <w:rStyle w:val="Emphasis"/>
          <w:rFonts w:cstheme="minorHAnsi"/>
          <w:color w:val="2E2E2E"/>
        </w:rPr>
        <w:t>S</w:t>
      </w:r>
      <w:r w:rsidRPr="00AF01A6">
        <w:t>), also called Gauge Factor, of a strain sensor, which is defined as the ratio of the relative change in electrical resistance </w:t>
      </w:r>
      <m:oMath>
        <m:r>
          <m:rPr>
            <m:sty m:val="p"/>
          </m:rPr>
          <w:rPr>
            <w:rStyle w:val="Emphasis"/>
            <w:rFonts w:ascii="Cambria Math" w:hAnsi="Cambria Math" w:cstheme="minorHAnsi"/>
            <w:color w:val="000000" w:themeColor="text1"/>
          </w:rPr>
          <m:t>Δ</m:t>
        </m:r>
      </m:oMath>
      <w:r w:rsidRPr="00AF01A6">
        <w:rPr>
          <w:rStyle w:val="Emphasis"/>
          <w:rFonts w:cstheme="minorHAnsi"/>
          <w:color w:val="2E2E2E"/>
        </w:rPr>
        <w:t>R/</w:t>
      </w:r>
      <m:oMath>
        <m:sSub>
          <m:sSubPr>
            <m:ctrlPr>
              <w:rPr>
                <w:rStyle w:val="mathjaxerror"/>
                <w:rFonts w:ascii="Cambria Math" w:hAnsi="Cambria Math" w:cstheme="minorHAnsi"/>
                <w:iCs/>
                <w:color w:val="000000" w:themeColor="text1"/>
              </w:rPr>
            </m:ctrlPr>
          </m:sSubPr>
          <m:e>
            <m:r>
              <w:rPr>
                <w:rStyle w:val="mathjaxerror"/>
                <w:rFonts w:ascii="Cambria Math" w:hAnsi="Cambria Math" w:cstheme="minorHAnsi"/>
                <w:color w:val="000000" w:themeColor="text1"/>
              </w:rPr>
              <m:t>R</m:t>
            </m:r>
          </m:e>
          <m:sub>
            <m:r>
              <w:rPr>
                <w:rStyle w:val="mathjaxerror"/>
                <w:rFonts w:ascii="Cambria Math" w:hAnsi="Cambria Math" w:cstheme="minorHAnsi"/>
                <w:color w:val="000000" w:themeColor="text1"/>
              </w:rPr>
              <m:t>0</m:t>
            </m:r>
          </m:sub>
        </m:sSub>
      </m:oMath>
      <w:r w:rsidRPr="00AF01A6">
        <w:t>) and the strain </w:t>
      </w:r>
      <w:r w:rsidRPr="00AF01A6">
        <w:rPr>
          <w:rStyle w:val="Emphasis"/>
          <w:rFonts w:cstheme="minorHAnsi"/>
          <w:color w:val="2E2E2E"/>
        </w:rPr>
        <w:t>(ε</w:t>
      </w:r>
      <w:r w:rsidRPr="00AF01A6">
        <w:t>), is given by Eq. (6) </w:t>
      </w:r>
      <w:bookmarkStart w:id="54" w:name="bb0200"/>
      <w:r w:rsidRPr="00AF01A6">
        <w:fldChar w:fldCharType="begin"/>
      </w:r>
      <w:r w:rsidRPr="00AF01A6">
        <w:instrText xml:space="preserve"> HYPERLINK "https://0-www-sciencedirect-com.libus.csd.mu.edu/science/article/pii/S0263822318313102" \l "b0200" </w:instrText>
      </w:r>
      <w:r w:rsidRPr="00AF01A6">
        <w:fldChar w:fldCharType="separate"/>
      </w:r>
      <w:r w:rsidRPr="00AF01A6">
        <w:rPr>
          <w:rStyle w:val="Hyperlink"/>
          <w:rFonts w:eastAsiaTheme="majorEastAsia" w:cstheme="minorHAnsi"/>
          <w:color w:val="0C7DBB"/>
        </w:rPr>
        <w:t>[40]</w:t>
      </w:r>
      <w:r w:rsidRPr="00AF01A6">
        <w:fldChar w:fldCharType="end"/>
      </w:r>
      <w:bookmarkEnd w:id="54"/>
      <w:r w:rsidRPr="00AF01A6">
        <w:t>.</w:t>
      </w:r>
    </w:p>
    <w:p w14:paraId="3556C8EF" w14:textId="6F48CC40" w:rsidR="000E41ED" w:rsidRDefault="0070037A" w:rsidP="00AF01A6">
      <w:pPr>
        <w:rPr>
          <w:rStyle w:val="mjxassistivemathml"/>
          <w:rFonts w:cstheme="minorHAnsi"/>
          <w:i/>
          <w:iCs/>
          <w:color w:val="CC0000"/>
        </w:rPr>
      </w:pPr>
      <w:r w:rsidRPr="000E41ED">
        <w:rPr>
          <w:rStyle w:val="label"/>
          <w:rFonts w:cstheme="minorHAnsi"/>
          <w:color w:val="000000" w:themeColor="text1"/>
          <w:sz w:val="28"/>
          <w:szCs w:val="28"/>
        </w:rPr>
        <w:t>(5)</w:t>
      </w:r>
      <w:r w:rsidR="000E41ED">
        <w:rPr>
          <w:rStyle w:val="label"/>
          <w:rFonts w:cstheme="minorHAnsi"/>
          <w:color w:val="000000" w:themeColor="text1"/>
          <w:sz w:val="28"/>
          <w:szCs w:val="28"/>
        </w:rPr>
        <w:t xml:space="preserve"> </w:t>
      </w:r>
      <m:oMath>
        <m:r>
          <w:rPr>
            <w:rStyle w:val="mathjaxerror"/>
            <w:rFonts w:ascii="Cambria Math" w:hAnsi="Cambria Math" w:cstheme="minorHAnsi"/>
            <w:color w:val="000000" w:themeColor="text1"/>
            <w:sz w:val="28"/>
            <w:szCs w:val="28"/>
          </w:rPr>
          <m:t>S=</m:t>
        </m:r>
        <m:f>
          <m:fPr>
            <m:ctrlPr>
              <w:rPr>
                <w:rStyle w:val="mathjaxerror"/>
                <w:rFonts w:ascii="Cambria Math" w:hAnsi="Cambria Math" w:cstheme="minorHAnsi"/>
                <w:iCs/>
                <w:color w:val="000000" w:themeColor="text1"/>
                <w:sz w:val="28"/>
                <w:szCs w:val="28"/>
              </w:rPr>
            </m:ctrlPr>
          </m:fPr>
          <m:num>
            <m:r>
              <m:rPr>
                <m:sty m:val="p"/>
              </m:rPr>
              <w:rPr>
                <w:rStyle w:val="mathjaxerror"/>
                <w:rFonts w:ascii="Cambria Math" w:hAnsi="Cambria Math" w:cstheme="minorHAnsi"/>
                <w:color w:val="000000" w:themeColor="text1"/>
                <w:sz w:val="28"/>
                <w:szCs w:val="28"/>
              </w:rPr>
              <m:t>Δ</m:t>
            </m:r>
            <m:r>
              <w:rPr>
                <w:rStyle w:val="mathjaxerror"/>
                <w:rFonts w:ascii="Cambria Math" w:hAnsi="Cambria Math" w:cstheme="minorHAnsi"/>
                <w:color w:val="000000" w:themeColor="text1"/>
                <w:sz w:val="28"/>
                <w:szCs w:val="28"/>
              </w:rPr>
              <m:t>R/</m:t>
            </m:r>
            <m:sSub>
              <m:sSubPr>
                <m:ctrlPr>
                  <w:rPr>
                    <w:rStyle w:val="mathjaxerror"/>
                    <w:rFonts w:ascii="Cambria Math" w:hAnsi="Cambria Math" w:cstheme="minorHAnsi"/>
                    <w:iCs/>
                    <w:color w:val="000000" w:themeColor="text1"/>
                    <w:sz w:val="28"/>
                    <w:szCs w:val="28"/>
                  </w:rPr>
                </m:ctrlPr>
              </m:sSubPr>
              <m:e>
                <m:r>
                  <w:rPr>
                    <w:rStyle w:val="mathjaxerror"/>
                    <w:rFonts w:ascii="Cambria Math" w:hAnsi="Cambria Math" w:cstheme="minorHAnsi"/>
                    <w:color w:val="000000" w:themeColor="text1"/>
                    <w:sz w:val="28"/>
                    <w:szCs w:val="28"/>
                  </w:rPr>
                  <m:t>R</m:t>
                </m:r>
              </m:e>
              <m:sub>
                <m:r>
                  <w:rPr>
                    <w:rStyle w:val="mathjaxerror"/>
                    <w:rFonts w:ascii="Cambria Math" w:hAnsi="Cambria Math" w:cstheme="minorHAnsi"/>
                    <w:color w:val="000000" w:themeColor="text1"/>
                    <w:sz w:val="28"/>
                    <w:szCs w:val="28"/>
                  </w:rPr>
                  <m:t>0</m:t>
                </m:r>
              </m:sub>
            </m:sSub>
          </m:num>
          <m:den>
            <m:r>
              <w:rPr>
                <w:rStyle w:val="mathjaxerror"/>
                <w:rFonts w:ascii="Cambria Math" w:hAnsi="Cambria Math" w:cstheme="minorHAnsi"/>
                <w:color w:val="000000" w:themeColor="text1"/>
                <w:sz w:val="28"/>
                <w:szCs w:val="28"/>
              </w:rPr>
              <m:t>ε</m:t>
            </m:r>
          </m:den>
        </m:f>
      </m:oMath>
    </w:p>
    <w:p w14:paraId="58F039E3" w14:textId="2BDF6C9F" w:rsidR="0070037A" w:rsidRPr="00AF01A6" w:rsidRDefault="0070037A" w:rsidP="00AF01A6">
      <w:r w:rsidRPr="00AF01A6">
        <w:t>where Δ</w:t>
      </w:r>
      <w:r w:rsidRPr="00AF01A6">
        <w:rPr>
          <w:rStyle w:val="Emphasis"/>
          <w:rFonts w:cstheme="minorHAnsi"/>
          <w:color w:val="2E2E2E"/>
        </w:rPr>
        <w:t>R</w:t>
      </w:r>
      <w:r w:rsidRPr="00AF01A6">
        <w:t> is the electrical resistance increment, </w:t>
      </w:r>
      <w:r w:rsidRPr="00AF01A6">
        <w:rPr>
          <w:rStyle w:val="Emphasis"/>
          <w:rFonts w:cstheme="minorHAnsi"/>
          <w:color w:val="2E2E2E"/>
        </w:rPr>
        <w:t>R</w:t>
      </w:r>
      <w:r w:rsidRPr="00AF01A6">
        <w:rPr>
          <w:vertAlign w:val="subscript"/>
        </w:rPr>
        <w:t>0</w:t>
      </w:r>
      <w:r w:rsidRPr="00AF01A6">
        <w:t> is the initial electrical resistance without loading. The values of strain sensitivity coefficient obtained by </w:t>
      </w:r>
      <w:hyperlink r:id="rId189" w:tooltip="Learn more about Linear Regression Analysis from ScienceDirect's AI-generated Topic Pages" w:history="1">
        <w:r w:rsidRPr="00AF01A6">
          <w:rPr>
            <w:rStyle w:val="Hyperlink"/>
            <w:rFonts w:eastAsiaTheme="majorEastAsia" w:cstheme="minorHAnsi"/>
            <w:color w:val="0C7DBB"/>
          </w:rPr>
          <w:t>linear regression analysis</w:t>
        </w:r>
      </w:hyperlink>
      <w:r w:rsidRPr="00AF01A6">
        <w:t> of the data according to Eq. </w:t>
      </w:r>
      <w:bookmarkStart w:id="55" w:name="be0025"/>
      <w:r w:rsidRPr="00AF01A6">
        <w:fldChar w:fldCharType="begin"/>
      </w:r>
      <w:r w:rsidRPr="00AF01A6">
        <w:instrText xml:space="preserve"> HYPERLINK "https://0-www-sciencedirect-com.libus.csd.mu.edu/science/article/pii/S0263822318313102" \l "e0025" </w:instrText>
      </w:r>
      <w:r w:rsidRPr="00AF01A6">
        <w:fldChar w:fldCharType="separate"/>
      </w:r>
      <w:r w:rsidRPr="00AF01A6">
        <w:rPr>
          <w:rStyle w:val="Hyperlink"/>
          <w:rFonts w:eastAsiaTheme="majorEastAsia" w:cstheme="minorHAnsi"/>
          <w:color w:val="0C7DBB"/>
        </w:rPr>
        <w:t>(5)</w:t>
      </w:r>
      <w:r w:rsidRPr="00AF01A6">
        <w:fldChar w:fldCharType="end"/>
      </w:r>
      <w:bookmarkEnd w:id="55"/>
      <w:r w:rsidRPr="00AF01A6">
        <w:t> are 29, 37 and 56, respectively. It should be noted that the data used for this analysis is from the elastic region of the nanocomposites. It is widely recognized that the gauge factor of nanocomposite strain sensors is affected by the number of conductive pathways </w:t>
      </w:r>
      <w:hyperlink r:id="rId190" w:anchor="b0015" w:history="1">
        <w:r w:rsidRPr="00AF01A6">
          <w:rPr>
            <w:rStyle w:val="Hyperlink"/>
            <w:rFonts w:eastAsiaTheme="majorEastAsia" w:cstheme="minorHAnsi"/>
            <w:color w:val="0C7DBB"/>
          </w:rPr>
          <w:t>[3]</w:t>
        </w:r>
      </w:hyperlink>
      <w:bookmarkEnd w:id="5"/>
      <w:r w:rsidRPr="00AF01A6">
        <w:t>, </w:t>
      </w:r>
      <w:hyperlink r:id="rId191" w:anchor="b0060" w:history="1">
        <w:r w:rsidRPr="00AF01A6">
          <w:rPr>
            <w:rStyle w:val="Hyperlink"/>
            <w:rFonts w:eastAsiaTheme="majorEastAsia" w:cstheme="minorHAnsi"/>
            <w:color w:val="0C7DBB"/>
          </w:rPr>
          <w:t>[12]</w:t>
        </w:r>
      </w:hyperlink>
      <w:bookmarkEnd w:id="14"/>
      <w:r w:rsidRPr="00AF01A6">
        <w:t>, which can be altered by changing the content of CNFs in the nanocomposite. Upon increasing the content of CNFs from 0.29 vol% to 1.16 vol%, the strain sensitivity coefficient increases continuously from 29 to 56, which is much higher than that of the traditional electronic resistance strain gauges (about 2).</w:t>
      </w:r>
    </w:p>
    <w:p w14:paraId="12E9A9A3" w14:textId="77777777" w:rsidR="0070037A" w:rsidRPr="00AF01A6" w:rsidRDefault="0070037A" w:rsidP="00AF01A6">
      <w:pPr>
        <w:pStyle w:val="Heading3"/>
      </w:pPr>
      <w:r w:rsidRPr="00AF01A6">
        <w:t>3.4.3. Piezoresistive properties under constant amplitude cyclic loading</w:t>
      </w:r>
    </w:p>
    <w:p w14:paraId="291D8278" w14:textId="77777777" w:rsidR="0070037A" w:rsidRPr="006C4FAA" w:rsidRDefault="0070037A" w:rsidP="006C4FAA">
      <w:pPr>
        <w:rPr>
          <w:color w:val="2E2E2E"/>
        </w:rPr>
      </w:pPr>
      <w:r w:rsidRPr="006C4FAA">
        <w:rPr>
          <w:color w:val="2E2E2E"/>
        </w:rPr>
        <w:t>In order to simulate realistic loading conditions, piezoresistive behaviors of CNFs/epoxy composites under constant and </w:t>
      </w:r>
      <w:hyperlink r:id="rId192" w:tooltip="Learn more about Incremental from ScienceDirect's AI-generated Topic Pages" w:history="1">
        <w:r w:rsidRPr="006C4FAA">
          <w:rPr>
            <w:rStyle w:val="Hyperlink"/>
            <w:rFonts w:eastAsiaTheme="majorEastAsia" w:cstheme="minorHAnsi"/>
            <w:color w:val="0C7DBB"/>
          </w:rPr>
          <w:t>incremental</w:t>
        </w:r>
      </w:hyperlink>
      <w:r w:rsidRPr="006C4FAA">
        <w:rPr>
          <w:color w:val="2E2E2E"/>
        </w:rPr>
        <w:t> amplitude </w:t>
      </w:r>
      <w:hyperlink r:id="rId193" w:tooltip="Learn more about Cyclic Loading from ScienceDirect's AI-generated Topic Pages" w:history="1">
        <w:r w:rsidRPr="006C4FAA">
          <w:rPr>
            <w:rStyle w:val="Hyperlink"/>
            <w:rFonts w:eastAsiaTheme="majorEastAsia" w:cstheme="minorHAnsi"/>
            <w:color w:val="0C7DBB"/>
          </w:rPr>
          <w:t>cyclic loadings</w:t>
        </w:r>
      </w:hyperlink>
      <w:r w:rsidRPr="006C4FAA">
        <w:rPr>
          <w:color w:val="2E2E2E"/>
        </w:rPr>
        <w:t> were investigated in this research. To evaluate the piezoresistive stability of CNFs/epoxy composites strain sensors, they were subjected to </w:t>
      </w:r>
      <w:hyperlink r:id="rId194" w:tooltip="Learn more about Constant Amplitude from ScienceDirect's AI-generated Topic Pages" w:history="1">
        <w:r w:rsidRPr="006C4FAA">
          <w:rPr>
            <w:rStyle w:val="Hyperlink"/>
            <w:rFonts w:eastAsiaTheme="majorEastAsia" w:cstheme="minorHAnsi"/>
            <w:color w:val="0C7DBB"/>
          </w:rPr>
          <w:t>constant amplitude</w:t>
        </w:r>
      </w:hyperlink>
      <w:r w:rsidRPr="006C4FAA">
        <w:rPr>
          <w:color w:val="2E2E2E"/>
        </w:rPr>
        <w:t> cyclic loading and unloading (i.e., eight compressing and releasing cycles) with a loading rate of 0.4 mm/min. Pre-pressure treatment for each specimen was carried out by applying cyclic preconditioning strain before cyclic loading test in order to achieve a stable conductive state.</w:t>
      </w:r>
    </w:p>
    <w:bookmarkStart w:id="56" w:name="bf0050"/>
    <w:p w14:paraId="6C230E88" w14:textId="77777777" w:rsidR="0070037A" w:rsidRPr="006C4FAA" w:rsidRDefault="0070037A" w:rsidP="006C4FAA">
      <w:pPr>
        <w:rPr>
          <w:color w:val="2E2E2E"/>
        </w:rPr>
      </w:pPr>
      <w:r w:rsidRPr="006C4FAA">
        <w:rPr>
          <w:color w:val="2E2E2E"/>
        </w:rPr>
        <w:fldChar w:fldCharType="begin"/>
      </w:r>
      <w:r w:rsidRPr="006C4FAA">
        <w:rPr>
          <w:color w:val="2E2E2E"/>
        </w:rPr>
        <w:instrText xml:space="preserve"> HYPERLINK "https://0-www-sciencedirect-com.libus.csd.mu.edu/science/article/pii/S0263822318313102" \l "f0050" </w:instrText>
      </w:r>
      <w:r w:rsidRPr="006C4FAA">
        <w:rPr>
          <w:color w:val="2E2E2E"/>
        </w:rPr>
        <w:fldChar w:fldCharType="separate"/>
      </w:r>
      <w:r w:rsidRPr="006C4FAA">
        <w:rPr>
          <w:rStyle w:val="Hyperlink"/>
          <w:rFonts w:eastAsiaTheme="majorEastAsia" w:cstheme="minorHAnsi"/>
          <w:color w:val="0C7DBB"/>
        </w:rPr>
        <w:t>Fig. 10</w:t>
      </w:r>
      <w:r w:rsidRPr="006C4FAA">
        <w:rPr>
          <w:color w:val="2E2E2E"/>
        </w:rPr>
        <w:fldChar w:fldCharType="end"/>
      </w:r>
      <w:r w:rsidRPr="006C4FAA">
        <w:rPr>
          <w:color w:val="2E2E2E"/>
        </w:rPr>
        <w:t> shows the typical value of </w:t>
      </w:r>
      <w:proofErr w:type="spellStart"/>
      <w:r w:rsidRPr="006C4FAA">
        <w:rPr>
          <w:rStyle w:val="Emphasis"/>
          <w:rFonts w:cstheme="minorHAnsi"/>
          <w:color w:val="2E2E2E"/>
        </w:rPr>
        <w:t>Δρ</w:t>
      </w:r>
      <w:proofErr w:type="spellEnd"/>
      <w:r w:rsidRPr="006C4FAA">
        <w:rPr>
          <w:rStyle w:val="Emphasis"/>
          <w:rFonts w:cstheme="minorHAnsi"/>
          <w:color w:val="2E2E2E"/>
        </w:rPr>
        <w:t>/ρ</w:t>
      </w:r>
      <w:r w:rsidRPr="006C4FAA">
        <w:rPr>
          <w:color w:val="2E2E2E"/>
          <w:vertAlign w:val="subscript"/>
        </w:rPr>
        <w:t>0</w:t>
      </w:r>
      <w:r w:rsidRPr="006C4FAA">
        <w:rPr>
          <w:color w:val="2E2E2E"/>
        </w:rPr>
        <w:t> as a function of the number of cycles of loading to 25 MPa and unloading to 0.75 MPa applied to the composites filled with different contents of CNFs. It is observed from </w:t>
      </w:r>
      <w:hyperlink r:id="rId195" w:anchor="f0050" w:history="1">
        <w:r w:rsidRPr="006C4FAA">
          <w:rPr>
            <w:rStyle w:val="Hyperlink"/>
            <w:rFonts w:eastAsiaTheme="majorEastAsia" w:cstheme="minorHAnsi"/>
            <w:color w:val="0C7DBB"/>
          </w:rPr>
          <w:t>Fig. 10</w:t>
        </w:r>
      </w:hyperlink>
      <w:bookmarkEnd w:id="56"/>
      <w:r w:rsidRPr="006C4FAA">
        <w:rPr>
          <w:color w:val="2E2E2E"/>
        </w:rPr>
        <w:t xml:space="preserve"> that the instantaneous response of the relative change in resistivity closely follows the change of the strain/stress, which indicates that the resistivity of the specimens varies synchronously with the applied strain/stress. The value of the relative change in resistivity steadily increases with the increase of compression and then gradually decreases during unloading. In the compressing-releasing cycles, the composites with different contents of CNFs essentially recover their resistance after releasing, indicating excellent stability and reproducibility of the </w:t>
      </w:r>
      <w:proofErr w:type="spellStart"/>
      <w:r w:rsidRPr="006C4FAA">
        <w:rPr>
          <w:color w:val="2E2E2E"/>
        </w:rPr>
        <w:t>piezoresistivity</w:t>
      </w:r>
      <w:proofErr w:type="spellEnd"/>
      <w:r w:rsidRPr="006C4FAA">
        <w:rPr>
          <w:color w:val="2E2E2E"/>
        </w:rPr>
        <w:t>. However, piezoresistive responses of the nanocomposites with lower CNF contents exhibit a slight fluctuation during cyclic loading and unloading. The piezoresistive behavior is due to the </w:t>
      </w:r>
      <w:hyperlink r:id="rId196" w:tooltip="Learn more about Nanoscale from ScienceDirect's AI-generated Topic Pages" w:history="1">
        <w:r w:rsidRPr="006C4FAA">
          <w:rPr>
            <w:rStyle w:val="Hyperlink"/>
            <w:rFonts w:eastAsiaTheme="majorEastAsia" w:cstheme="minorHAnsi"/>
            <w:color w:val="0C7DBB"/>
          </w:rPr>
          <w:t>nanoscale</w:t>
        </w:r>
      </w:hyperlink>
      <w:r w:rsidRPr="006C4FAA">
        <w:rPr>
          <w:color w:val="2E2E2E"/>
        </w:rPr>
        <w:t> structural change in the percolation and corresponds to a stochastic separation of the conducting pathways because of the increased matrix strain/stress. Electrons can tunnel through a </w:t>
      </w:r>
      <w:hyperlink r:id="rId197" w:tooltip="Learn more about Polymer Matrix from ScienceDirect's AI-generated Topic Pages" w:history="1">
        <w:r w:rsidRPr="006C4FAA">
          <w:rPr>
            <w:rStyle w:val="Hyperlink"/>
            <w:rFonts w:eastAsiaTheme="majorEastAsia" w:cstheme="minorHAnsi"/>
            <w:color w:val="0C7DBB"/>
          </w:rPr>
          <w:t>polymer matrix</w:t>
        </w:r>
      </w:hyperlink>
      <w:r w:rsidRPr="006C4FAA">
        <w:rPr>
          <w:color w:val="2E2E2E"/>
        </w:rPr>
        <w:t> if the distance between the adjacent CNFs is less than the tunneling distance (of the order 5–50 nm) </w:t>
      </w:r>
      <w:bookmarkStart w:id="57" w:name="bb0205"/>
      <w:r w:rsidRPr="006C4FAA">
        <w:rPr>
          <w:color w:val="2E2E2E"/>
        </w:rPr>
        <w:fldChar w:fldCharType="begin"/>
      </w:r>
      <w:r w:rsidRPr="006C4FAA">
        <w:rPr>
          <w:color w:val="2E2E2E"/>
        </w:rPr>
        <w:instrText xml:space="preserve"> HYPERLINK "https://0-www-sciencedirect-com.libus.csd.mu.edu/science/article/pii/S0263822318313102" \l "b0205" </w:instrText>
      </w:r>
      <w:r w:rsidRPr="006C4FAA">
        <w:rPr>
          <w:color w:val="2E2E2E"/>
        </w:rPr>
        <w:fldChar w:fldCharType="separate"/>
      </w:r>
      <w:r w:rsidRPr="006C4FAA">
        <w:rPr>
          <w:rStyle w:val="Hyperlink"/>
          <w:rFonts w:eastAsiaTheme="majorEastAsia" w:cstheme="minorHAnsi"/>
          <w:color w:val="0C7DBB"/>
        </w:rPr>
        <w:t>[41]</w:t>
      </w:r>
      <w:r w:rsidRPr="006C4FAA">
        <w:rPr>
          <w:color w:val="2E2E2E"/>
        </w:rPr>
        <w:fldChar w:fldCharType="end"/>
      </w:r>
      <w:bookmarkEnd w:id="57"/>
      <w:r w:rsidRPr="006C4FAA">
        <w:rPr>
          <w:color w:val="2E2E2E"/>
        </w:rPr>
        <w:t>. Therefore, during the constant amplitude cyclic loading, the reversible approaching/leaving of the </w:t>
      </w:r>
      <w:hyperlink r:id="rId198" w:tooltip="Learn more about Conductive Filler from ScienceDirect's AI-generated Topic Pages" w:history="1">
        <w:r w:rsidRPr="006C4FAA">
          <w:rPr>
            <w:rStyle w:val="Hyperlink"/>
            <w:rFonts w:eastAsiaTheme="majorEastAsia" w:cstheme="minorHAnsi"/>
            <w:color w:val="0C7DBB"/>
          </w:rPr>
          <w:t>conductive fillers</w:t>
        </w:r>
      </w:hyperlink>
      <w:r w:rsidRPr="006C4FAA">
        <w:rPr>
          <w:color w:val="2E2E2E"/>
        </w:rPr>
        <w:t> causes the resistivity increase/decrease.</w:t>
      </w:r>
    </w:p>
    <w:p w14:paraId="17F1688D" w14:textId="64AAB624" w:rsidR="0070037A" w:rsidRPr="00AF01A6" w:rsidRDefault="0070037A" w:rsidP="006C4FAA">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74937564" wp14:editId="32B2340C">
            <wp:extent cx="3657600" cy="2578608"/>
            <wp:effectExtent l="0" t="0" r="0" b="0"/>
            <wp:docPr id="4" name="Picture 4" descr="Fig. 10. Time-history relationship between relative change in resistivity and constant cyclic compressive stress/strain for composites filled with (a) 0.29 vol%; (b) 0.58 vol%; (c) 1.16 vol% of CN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3657600" cy="2578608"/>
                    </a:xfrm>
                    <a:prstGeom prst="rect">
                      <a:avLst/>
                    </a:prstGeom>
                    <a:noFill/>
                    <a:ln>
                      <a:noFill/>
                    </a:ln>
                  </pic:spPr>
                </pic:pic>
              </a:graphicData>
            </a:graphic>
          </wp:inline>
        </w:drawing>
      </w:r>
    </w:p>
    <w:p w14:paraId="1E8C4CAD" w14:textId="5170F5F6" w:rsidR="0070037A" w:rsidRDefault="0070037A" w:rsidP="006C4FAA">
      <w:pPr>
        <w:pStyle w:val="NoSpacing"/>
        <w:rPr>
          <w:color w:val="323232"/>
        </w:rPr>
      </w:pPr>
      <w:r w:rsidRPr="00AF01A6">
        <w:rPr>
          <w:rStyle w:val="label"/>
          <w:rFonts w:cstheme="minorHAnsi"/>
          <w:color w:val="323232"/>
        </w:rPr>
        <w:t>Fig. 10</w:t>
      </w:r>
      <w:r w:rsidRPr="00AF01A6">
        <w:rPr>
          <w:color w:val="323232"/>
        </w:rPr>
        <w:t>. Time-history relationship between relative change in </w:t>
      </w:r>
      <w:hyperlink r:id="rId200" w:tooltip="Learn more about Electrical Resistivity from ScienceDirect's AI-generated Topic Pages" w:history="1">
        <w:r w:rsidRPr="00AF01A6">
          <w:rPr>
            <w:rStyle w:val="Hyperlink"/>
            <w:rFonts w:eastAsiaTheme="majorEastAsia" w:cstheme="minorHAnsi"/>
            <w:color w:val="0C7DBB"/>
          </w:rPr>
          <w:t>resistivity</w:t>
        </w:r>
      </w:hyperlink>
      <w:r w:rsidRPr="00AF01A6">
        <w:rPr>
          <w:color w:val="323232"/>
        </w:rPr>
        <w:t> and constant cyclic compressive stress/strain for composites filled with (a) 0.29 vol%; (b) 0.58 vol%; (c) 1.16 vol% of CNFs.</w:t>
      </w:r>
    </w:p>
    <w:p w14:paraId="7598AF23" w14:textId="77777777" w:rsidR="006C4FAA" w:rsidRPr="00AF01A6" w:rsidRDefault="006C4FAA" w:rsidP="006C4FAA">
      <w:pPr>
        <w:pStyle w:val="NormalWeb"/>
        <w:spacing w:before="0" w:beforeAutospacing="0" w:after="0" w:afterAutospacing="0" w:line="330" w:lineRule="atLeast"/>
        <w:ind w:right="360"/>
        <w:rPr>
          <w:rFonts w:asciiTheme="minorHAnsi" w:hAnsiTheme="minorHAnsi" w:cstheme="minorHAnsi"/>
          <w:color w:val="323232"/>
        </w:rPr>
      </w:pPr>
    </w:p>
    <w:p w14:paraId="0766404C" w14:textId="77777777" w:rsidR="0070037A" w:rsidRPr="00AF01A6" w:rsidRDefault="0070037A" w:rsidP="006C4FAA">
      <w:pPr>
        <w:pStyle w:val="Heading3"/>
      </w:pPr>
      <w:r w:rsidRPr="00AF01A6">
        <w:t>3.4.4. Piezoresistive properties under incremental amplitude cyclic loading</w:t>
      </w:r>
    </w:p>
    <w:p w14:paraId="78BD66F7" w14:textId="77777777" w:rsidR="0070037A" w:rsidRPr="006C4FAA" w:rsidRDefault="0070037A" w:rsidP="006C4FAA">
      <w:r w:rsidRPr="006C4FAA">
        <w:t>Composites filled with different contents of CNFs were subjected to incremental amplitude cyclic loading with a loading rate of 0.4 mm/min. </w:t>
      </w:r>
      <w:bookmarkStart w:id="58" w:name="bf0055"/>
      <w:r w:rsidRPr="006C4FAA">
        <w:fldChar w:fldCharType="begin"/>
      </w:r>
      <w:r w:rsidRPr="006C4FAA">
        <w:instrText xml:space="preserve"> HYPERLINK "https://0-www-sciencedirect-com.libus.csd.mu.edu/science/article/pii/S0263822318313102" \l "f0055" </w:instrText>
      </w:r>
      <w:r w:rsidRPr="006C4FAA">
        <w:fldChar w:fldCharType="separate"/>
      </w:r>
      <w:r w:rsidRPr="006C4FAA">
        <w:rPr>
          <w:rStyle w:val="Hyperlink"/>
          <w:rFonts w:eastAsiaTheme="majorEastAsia" w:cstheme="minorHAnsi"/>
          <w:color w:val="0C7DBB"/>
        </w:rPr>
        <w:t>Fig. 11</w:t>
      </w:r>
      <w:r w:rsidRPr="006C4FAA">
        <w:fldChar w:fldCharType="end"/>
      </w:r>
      <w:bookmarkEnd w:id="58"/>
      <w:r w:rsidRPr="006C4FAA">
        <w:t> shows the typical relationships between relative change in resistivity and the strain/stress of the composites filled with different contents of CNFs. The change of resistivity with time has similar trend to that of the incremental amplitude cyclic loading. It can be observed from the figure that the relative change in resistivity has excellent repeatability under cyclic compression regardless of the contents of CNFs in the nanocomposites. The relative change in resistivity of the CNFs/epoxy composites increases with the increase of the cyclic loading amplitude and the increase of the content of CNFs. This phenomenon is due to the increase of CNFs amount and the decrease of the distance between the neighboring CNFs. The distances of the conductive CNFs in the epoxy matrix become smaller with the increase of the loading amplitudes. According to the tunneling conduction theory, a reduction of tunneling gap leads to a significant decrease of the electrical resistivity. Therefore, the larger </w:t>
      </w:r>
      <w:hyperlink r:id="rId201" w:tooltip="Learn more about Stress Amplitude from ScienceDirect's AI-generated Topic Pages" w:history="1">
        <w:r w:rsidRPr="006C4FAA">
          <w:rPr>
            <w:rStyle w:val="Hyperlink"/>
            <w:rFonts w:eastAsiaTheme="majorEastAsia" w:cstheme="minorHAnsi"/>
            <w:color w:val="0C7DBB"/>
          </w:rPr>
          <w:t>stress amplitude</w:t>
        </w:r>
      </w:hyperlink>
      <w:r w:rsidRPr="006C4FAA">
        <w:t> is applied to the nanocomposite, the more sensitive piezoresistive properties of the composite has.</w:t>
      </w:r>
    </w:p>
    <w:p w14:paraId="15241D40" w14:textId="54CC7440" w:rsidR="0070037A" w:rsidRPr="00AF01A6" w:rsidRDefault="0070037A" w:rsidP="006C4FAA">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580B748A" wp14:editId="466467AE">
            <wp:extent cx="3657600" cy="2459736"/>
            <wp:effectExtent l="0" t="0" r="0" b="0"/>
            <wp:docPr id="3" name="Picture 3" descr="Fig. 11. Time-history relationship between the relative change in resistivity and the incremental cyclic compressive stress/strain for composites filled with (a) 0.29 vol%; (b) 0.58 vol%; (c) 1.16 vol% of CN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3657600" cy="2459736"/>
                    </a:xfrm>
                    <a:prstGeom prst="rect">
                      <a:avLst/>
                    </a:prstGeom>
                    <a:noFill/>
                    <a:ln>
                      <a:noFill/>
                    </a:ln>
                  </pic:spPr>
                </pic:pic>
              </a:graphicData>
            </a:graphic>
          </wp:inline>
        </w:drawing>
      </w:r>
    </w:p>
    <w:p w14:paraId="38716FAB" w14:textId="23F2E2FD" w:rsidR="0070037A" w:rsidRDefault="0070037A" w:rsidP="006C4FAA">
      <w:pPr>
        <w:pStyle w:val="NoSpacing"/>
        <w:rPr>
          <w:color w:val="323232"/>
        </w:rPr>
      </w:pPr>
      <w:r w:rsidRPr="00AF01A6">
        <w:rPr>
          <w:rStyle w:val="label"/>
          <w:rFonts w:cstheme="minorHAnsi"/>
          <w:color w:val="323232"/>
        </w:rPr>
        <w:t>Fig. 11</w:t>
      </w:r>
      <w:r w:rsidRPr="00AF01A6">
        <w:rPr>
          <w:color w:val="323232"/>
        </w:rPr>
        <w:t>. Time-history relationship between the relative change in </w:t>
      </w:r>
      <w:hyperlink r:id="rId203" w:tooltip="Learn more about Electrical Resistivity from ScienceDirect's AI-generated Topic Pages" w:history="1">
        <w:r w:rsidRPr="00AF01A6">
          <w:rPr>
            <w:rStyle w:val="Hyperlink"/>
            <w:rFonts w:eastAsiaTheme="majorEastAsia" w:cstheme="minorHAnsi"/>
            <w:color w:val="0C7DBB"/>
          </w:rPr>
          <w:t>resistivity</w:t>
        </w:r>
      </w:hyperlink>
      <w:r w:rsidRPr="00AF01A6">
        <w:rPr>
          <w:color w:val="323232"/>
        </w:rPr>
        <w:t> and the </w:t>
      </w:r>
      <w:hyperlink r:id="rId204" w:tooltip="Learn more about Incremental from ScienceDirect's AI-generated Topic Pages" w:history="1">
        <w:r w:rsidRPr="00AF01A6">
          <w:rPr>
            <w:rStyle w:val="Hyperlink"/>
            <w:rFonts w:eastAsiaTheme="majorEastAsia" w:cstheme="minorHAnsi"/>
            <w:color w:val="0C7DBB"/>
          </w:rPr>
          <w:t>incremental</w:t>
        </w:r>
      </w:hyperlink>
      <w:r w:rsidRPr="00AF01A6">
        <w:rPr>
          <w:color w:val="323232"/>
        </w:rPr>
        <w:t> cyclic compressive stress/strain for composites filled with (a) 0.29 vol%; (b) 0.58 vol%; (c) 1.16 vol% of CNFs.</w:t>
      </w:r>
    </w:p>
    <w:p w14:paraId="37FAC6E6" w14:textId="77777777" w:rsidR="006C4FAA" w:rsidRPr="00AF01A6" w:rsidRDefault="006C4FAA" w:rsidP="006C4FAA">
      <w:pPr>
        <w:pStyle w:val="NormalWeb"/>
        <w:spacing w:before="0" w:beforeAutospacing="0" w:after="0" w:afterAutospacing="0" w:line="330" w:lineRule="atLeast"/>
        <w:ind w:right="360"/>
        <w:rPr>
          <w:rFonts w:asciiTheme="minorHAnsi" w:hAnsiTheme="minorHAnsi" w:cstheme="minorHAnsi"/>
          <w:color w:val="323232"/>
        </w:rPr>
      </w:pPr>
    </w:p>
    <w:p w14:paraId="72D5C4F1" w14:textId="77777777" w:rsidR="0070037A" w:rsidRPr="00AF01A6" w:rsidRDefault="0070037A" w:rsidP="006C4FAA">
      <w:pPr>
        <w:pStyle w:val="Heading2"/>
      </w:pPr>
      <w:r w:rsidRPr="00AF01A6">
        <w:t>3.5. Mechanisms of piezoresistive properties</w:t>
      </w:r>
    </w:p>
    <w:p w14:paraId="0DF138E1" w14:textId="77777777" w:rsidR="0070037A" w:rsidRPr="006C4FAA" w:rsidRDefault="0070037A" w:rsidP="006C4FAA">
      <w:r w:rsidRPr="006C4FAA">
        <w:t xml:space="preserve">The previous discussions indicate that the piezoresistive properties of the CNFs/epoxy composites are related to the tunneling conduction theory and the percolation conduction theory. When the content of CNFs is </w:t>
      </w:r>
      <w:proofErr w:type="gramStart"/>
      <w:r w:rsidRPr="006C4FAA">
        <w:t>relative</w:t>
      </w:r>
      <w:proofErr w:type="gramEnd"/>
      <w:r w:rsidRPr="006C4FAA">
        <w:t xml:space="preserve"> low (below 0.186 vol% in this study), tunneling conduction is the major cause for the decreases in the electrical resistivity of the composites. The electrical conductivity is low without loading since there are a few CNFs and no contacts between them as shown in </w:t>
      </w:r>
      <w:bookmarkStart w:id="59" w:name="bf0060"/>
      <w:r w:rsidRPr="006C4FAA">
        <w:fldChar w:fldCharType="begin"/>
      </w:r>
      <w:r w:rsidRPr="006C4FAA">
        <w:instrText xml:space="preserve"> HYPERLINK "https://0-www-sciencedirect-com.libus.csd.mu.edu/science/article/pii/S0263822318313102" \l "f0060" </w:instrText>
      </w:r>
      <w:r w:rsidRPr="006C4FAA">
        <w:fldChar w:fldCharType="separate"/>
      </w:r>
      <w:r w:rsidRPr="006C4FAA">
        <w:rPr>
          <w:rStyle w:val="Hyperlink"/>
          <w:rFonts w:eastAsiaTheme="majorEastAsia" w:cstheme="minorHAnsi"/>
          <w:color w:val="0C7DBB"/>
        </w:rPr>
        <w:t>Fig. 12</w:t>
      </w:r>
      <w:r w:rsidRPr="006C4FAA">
        <w:fldChar w:fldCharType="end"/>
      </w:r>
      <w:r w:rsidRPr="006C4FAA">
        <w:t>. During loading, the epoxy matrix experiences a much </w:t>
      </w:r>
      <w:hyperlink r:id="rId205" w:tooltip="Learn more about Large Deformation from ScienceDirect's AI-generated Topic Pages" w:history="1">
        <w:r w:rsidRPr="006C4FAA">
          <w:rPr>
            <w:rStyle w:val="Hyperlink"/>
            <w:rFonts w:eastAsiaTheme="majorEastAsia" w:cstheme="minorHAnsi"/>
            <w:color w:val="0C7DBB"/>
          </w:rPr>
          <w:t>larger deformation</w:t>
        </w:r>
      </w:hyperlink>
      <w:r w:rsidRPr="006C4FAA">
        <w:t> in the direction of compression, which results in a reduction of the distance between CNFs (Blue path ① shown in </w:t>
      </w:r>
      <w:hyperlink r:id="rId206" w:anchor="f0060" w:history="1">
        <w:r w:rsidRPr="006C4FAA">
          <w:rPr>
            <w:rStyle w:val="Hyperlink"/>
            <w:rFonts w:eastAsiaTheme="majorEastAsia" w:cstheme="minorHAnsi"/>
            <w:color w:val="0C7DBB"/>
          </w:rPr>
          <w:t>Fig. 12</w:t>
        </w:r>
      </w:hyperlink>
      <w:r w:rsidRPr="006C4FAA">
        <w:t>). Meanwhile, more tunneling paths will be formed (red path ② shown in </w:t>
      </w:r>
      <w:hyperlink r:id="rId207" w:anchor="f0060" w:history="1">
        <w:r w:rsidRPr="006C4FAA">
          <w:rPr>
            <w:rStyle w:val="Hyperlink"/>
            <w:rFonts w:eastAsiaTheme="majorEastAsia" w:cstheme="minorHAnsi"/>
            <w:color w:val="0C7DBB"/>
          </w:rPr>
          <w:t>Fig. 12</w:t>
        </w:r>
      </w:hyperlink>
      <w:bookmarkEnd w:id="59"/>
      <w:r w:rsidRPr="006C4FAA">
        <w:t>). The conductivity of the nanocomposites increases gradually due to the tunneling effects among those neighboring CNFs, although there is no complete conductive path formed by contacting CNFs.</w:t>
      </w:r>
    </w:p>
    <w:p w14:paraId="7A1FD5CB" w14:textId="639ACCB0" w:rsidR="0070037A" w:rsidRPr="00AF01A6" w:rsidRDefault="0070037A" w:rsidP="000F0AA8">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4A82ABAC" wp14:editId="2D176E5C">
            <wp:extent cx="3657600" cy="1243584"/>
            <wp:effectExtent l="0" t="0" r="0" b="0"/>
            <wp:docPr id="2" name="Picture 2" descr="Fig. 12. Schematic diagram of piezoresistive mechanisms of the composites with low contents of CN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3657600" cy="1243584"/>
                    </a:xfrm>
                    <a:prstGeom prst="rect">
                      <a:avLst/>
                    </a:prstGeom>
                    <a:noFill/>
                    <a:ln>
                      <a:noFill/>
                    </a:ln>
                  </pic:spPr>
                </pic:pic>
              </a:graphicData>
            </a:graphic>
          </wp:inline>
        </w:drawing>
      </w:r>
    </w:p>
    <w:p w14:paraId="359775B4" w14:textId="01ED1526" w:rsidR="0070037A" w:rsidRDefault="0070037A" w:rsidP="000F0AA8">
      <w:pPr>
        <w:pStyle w:val="NoSpacing"/>
      </w:pPr>
      <w:r w:rsidRPr="00AF01A6">
        <w:rPr>
          <w:rStyle w:val="label"/>
          <w:rFonts w:cstheme="minorHAnsi"/>
          <w:color w:val="323232"/>
        </w:rPr>
        <w:t>Fig. 12</w:t>
      </w:r>
      <w:r w:rsidRPr="00AF01A6">
        <w:t>. Schematic diagram of piezoresistive mechanisms of the composites with low contents of CNFs.</w:t>
      </w:r>
    </w:p>
    <w:p w14:paraId="7F50FEB6" w14:textId="77777777" w:rsidR="000F0AA8" w:rsidRPr="00AF01A6" w:rsidRDefault="000F0AA8" w:rsidP="000F0AA8">
      <w:pPr>
        <w:pStyle w:val="NormalWeb"/>
        <w:spacing w:before="0" w:beforeAutospacing="0" w:after="0" w:afterAutospacing="0" w:line="330" w:lineRule="atLeast"/>
        <w:ind w:right="360"/>
        <w:rPr>
          <w:rFonts w:asciiTheme="minorHAnsi" w:hAnsiTheme="minorHAnsi" w:cstheme="minorHAnsi"/>
          <w:color w:val="323232"/>
        </w:rPr>
      </w:pPr>
    </w:p>
    <w:p w14:paraId="0E8B46E5" w14:textId="77777777" w:rsidR="0070037A" w:rsidRPr="000F0AA8" w:rsidRDefault="0070037A" w:rsidP="000F0AA8">
      <w:pPr>
        <w:rPr>
          <w:sz w:val="20"/>
          <w:szCs w:val="20"/>
        </w:rPr>
      </w:pPr>
      <w:r w:rsidRPr="000F0AA8">
        <w:rPr>
          <w:sz w:val="20"/>
          <w:szCs w:val="20"/>
        </w:rPr>
        <w:t>When the content of CNFs is relative large (higher than 0.186 vol%), the electrical conductivity of composites increases remarkably by the percolation conduction as shown in </w:t>
      </w:r>
      <w:bookmarkStart w:id="60" w:name="bf0065"/>
      <w:r w:rsidRPr="000F0AA8">
        <w:rPr>
          <w:sz w:val="20"/>
          <w:szCs w:val="20"/>
        </w:rPr>
        <w:fldChar w:fldCharType="begin"/>
      </w:r>
      <w:r w:rsidRPr="000F0AA8">
        <w:rPr>
          <w:sz w:val="20"/>
          <w:szCs w:val="20"/>
        </w:rPr>
        <w:instrText xml:space="preserve"> HYPERLINK "https://0-www-sciencedirect-com.libus.csd.mu.edu/science/article/pii/S0263822318313102" \l "f0065" </w:instrText>
      </w:r>
      <w:r w:rsidRPr="000F0AA8">
        <w:rPr>
          <w:sz w:val="20"/>
          <w:szCs w:val="20"/>
        </w:rPr>
        <w:fldChar w:fldCharType="separate"/>
      </w:r>
      <w:r w:rsidRPr="000F0AA8">
        <w:rPr>
          <w:rStyle w:val="Hyperlink"/>
          <w:rFonts w:eastAsiaTheme="majorEastAsia" w:cstheme="minorHAnsi"/>
          <w:color w:val="0C7DBB"/>
          <w:sz w:val="20"/>
          <w:szCs w:val="20"/>
        </w:rPr>
        <w:t>Fig. 13</w:t>
      </w:r>
      <w:r w:rsidRPr="000F0AA8">
        <w:rPr>
          <w:sz w:val="20"/>
          <w:szCs w:val="20"/>
        </w:rPr>
        <w:fldChar w:fldCharType="end"/>
      </w:r>
      <w:r w:rsidRPr="000F0AA8">
        <w:rPr>
          <w:sz w:val="20"/>
          <w:szCs w:val="20"/>
        </w:rPr>
        <w:t>. In this case, the complete electrically conductive paths connect by some CNFs contacting each other (blue paths in </w:t>
      </w:r>
      <w:hyperlink r:id="rId209" w:anchor="f0065" w:history="1">
        <w:r w:rsidRPr="000F0AA8">
          <w:rPr>
            <w:rStyle w:val="Hyperlink"/>
            <w:rFonts w:eastAsiaTheme="majorEastAsia" w:cstheme="minorHAnsi"/>
            <w:color w:val="0C7DBB"/>
            <w:sz w:val="20"/>
            <w:szCs w:val="20"/>
          </w:rPr>
          <w:t>Fig. 13</w:t>
        </w:r>
      </w:hyperlink>
      <w:r w:rsidRPr="000F0AA8">
        <w:rPr>
          <w:sz w:val="20"/>
          <w:szCs w:val="20"/>
        </w:rPr>
        <w:t>), which may be considered as the major cause for the decrease of the electrical resistivity of the composites with large content of CNFs. During compression, more conductive paths (red path shown in </w:t>
      </w:r>
      <w:hyperlink r:id="rId210" w:anchor="f0065" w:history="1">
        <w:r w:rsidRPr="000F0AA8">
          <w:rPr>
            <w:rStyle w:val="Hyperlink"/>
            <w:rFonts w:eastAsiaTheme="majorEastAsia" w:cstheme="minorHAnsi"/>
            <w:color w:val="0C7DBB"/>
            <w:sz w:val="20"/>
            <w:szCs w:val="20"/>
          </w:rPr>
          <w:t>Fig. 13</w:t>
        </w:r>
      </w:hyperlink>
      <w:bookmarkEnd w:id="60"/>
      <w:r w:rsidRPr="000F0AA8">
        <w:rPr>
          <w:sz w:val="20"/>
          <w:szCs w:val="20"/>
        </w:rPr>
        <w:t>) created by the contacts among the CNFs will be formed, which leads to a further decrease in the resistivity of the nanocomposites. During the cyclic loading, the destruction and reconstruction of conductive paths cause the piezoresistive responses of the nanocomposites.</w:t>
      </w:r>
    </w:p>
    <w:p w14:paraId="102B8421" w14:textId="4CFC0BFC" w:rsidR="0070037A" w:rsidRPr="00AF01A6" w:rsidRDefault="0070037A" w:rsidP="000F0AA8">
      <w:pPr>
        <w:spacing w:after="0" w:line="390" w:lineRule="atLeast"/>
        <w:rPr>
          <w:rFonts w:cstheme="minorHAnsi"/>
          <w:color w:val="2E2E2E"/>
          <w:sz w:val="27"/>
          <w:szCs w:val="27"/>
        </w:rPr>
      </w:pPr>
      <w:r w:rsidRPr="00AF01A6">
        <w:rPr>
          <w:rFonts w:cstheme="minorHAnsi"/>
          <w:noProof/>
          <w:color w:val="2E2E2E"/>
          <w:sz w:val="27"/>
          <w:szCs w:val="27"/>
        </w:rPr>
        <w:drawing>
          <wp:inline distT="0" distB="0" distL="0" distR="0" wp14:anchorId="1200C1A6" wp14:editId="29F68C6C">
            <wp:extent cx="3657600" cy="1243584"/>
            <wp:effectExtent l="0" t="0" r="0" b="0"/>
            <wp:docPr id="1" name="Picture 1" descr="Fig. 13. Schematic diagram of piezoresistive mechanisms of the composites with high contents of CN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3657600" cy="1243584"/>
                    </a:xfrm>
                    <a:prstGeom prst="rect">
                      <a:avLst/>
                    </a:prstGeom>
                    <a:noFill/>
                    <a:ln>
                      <a:noFill/>
                    </a:ln>
                  </pic:spPr>
                </pic:pic>
              </a:graphicData>
            </a:graphic>
          </wp:inline>
        </w:drawing>
      </w:r>
    </w:p>
    <w:p w14:paraId="20021056" w14:textId="0B24A1D0" w:rsidR="0070037A" w:rsidRDefault="0070037A" w:rsidP="000F0AA8">
      <w:pPr>
        <w:pStyle w:val="NoSpacing"/>
      </w:pPr>
      <w:r w:rsidRPr="00AF01A6">
        <w:rPr>
          <w:rStyle w:val="label"/>
          <w:rFonts w:cstheme="minorHAnsi"/>
          <w:color w:val="323232"/>
        </w:rPr>
        <w:t>Fig. 13</w:t>
      </w:r>
      <w:r w:rsidRPr="00AF01A6">
        <w:t>. Schematic diagram of piezoresistive mechanisms of the composites with high contents of CNFs.</w:t>
      </w:r>
    </w:p>
    <w:p w14:paraId="176051ED" w14:textId="77777777" w:rsidR="000F0AA8" w:rsidRPr="00AF01A6" w:rsidRDefault="000F0AA8" w:rsidP="000F0AA8">
      <w:pPr>
        <w:pStyle w:val="NormalWeb"/>
        <w:spacing w:before="0" w:beforeAutospacing="0" w:after="0" w:afterAutospacing="0" w:line="330" w:lineRule="atLeast"/>
        <w:ind w:right="360"/>
        <w:rPr>
          <w:rFonts w:asciiTheme="minorHAnsi" w:hAnsiTheme="minorHAnsi" w:cstheme="minorHAnsi"/>
          <w:color w:val="323232"/>
        </w:rPr>
      </w:pPr>
    </w:p>
    <w:p w14:paraId="0A397E06" w14:textId="77777777" w:rsidR="0070037A" w:rsidRPr="00AF01A6" w:rsidRDefault="0070037A" w:rsidP="000F0AA8">
      <w:pPr>
        <w:pStyle w:val="Heading1"/>
      </w:pPr>
      <w:r w:rsidRPr="00AF01A6">
        <w:t>4. Conclusions</w:t>
      </w:r>
    </w:p>
    <w:p w14:paraId="5AA46A4B" w14:textId="77777777" w:rsidR="0070037A" w:rsidRPr="000F0AA8" w:rsidRDefault="0070037A" w:rsidP="000F0AA8">
      <w:r w:rsidRPr="000F0AA8">
        <w:t>In summary, self-sensing CNFs/epoxy composites were prepared by mechanical stirring and ultrasonic treatment. The mechanical, electrical and piezoresistive properties of the composites filled with different contents of CNFs were investigated. Based on the tunneling conduction and percolation conduction theories, the mechanisms of piezoresistive properties for the </w:t>
      </w:r>
      <w:hyperlink r:id="rId212" w:tooltip="Learn more about Nanocomposite from ScienceDirect's AI-generated Topic Pages" w:history="1">
        <w:r w:rsidRPr="000F0AA8">
          <w:rPr>
            <w:rStyle w:val="Hyperlink"/>
            <w:rFonts w:eastAsiaTheme="majorEastAsia" w:cstheme="minorHAnsi"/>
            <w:color w:val="0C7DBB"/>
          </w:rPr>
          <w:t>nanocomposites</w:t>
        </w:r>
      </w:hyperlink>
      <w:r w:rsidRPr="000F0AA8">
        <w:t> were also explored. The following conclusions can be drawn from this study:</w:t>
      </w:r>
    </w:p>
    <w:p w14:paraId="2CE96C41" w14:textId="140DF6B7" w:rsidR="0070037A" w:rsidRPr="000F0AA8" w:rsidRDefault="0070037A" w:rsidP="000F0AA8">
      <w:pPr>
        <w:spacing w:after="0"/>
        <w:ind w:left="720" w:hanging="720"/>
      </w:pPr>
      <w:r w:rsidRPr="000F0AA8">
        <w:t>(1)</w:t>
      </w:r>
      <w:r w:rsidR="000F0AA8">
        <w:t xml:space="preserve"> </w:t>
      </w:r>
      <w:r w:rsidRPr="000F0AA8">
        <w:t xml:space="preserve">SEM results showed that most CNFs can be uniformly dispersed in the epoxy matrix to form the conductive networks. However, a </w:t>
      </w:r>
      <w:proofErr w:type="gramStart"/>
      <w:r w:rsidRPr="000F0AA8">
        <w:t>little more agglomerations of CNFs</w:t>
      </w:r>
      <w:proofErr w:type="gramEnd"/>
      <w:r w:rsidRPr="000F0AA8">
        <w:t xml:space="preserve"> were observed when the CNFs content was relative large, which had adverse effects on the mechanical and piezoresistive properties of the nanocomposites.</w:t>
      </w:r>
    </w:p>
    <w:p w14:paraId="793D551E" w14:textId="74F772AA" w:rsidR="0070037A" w:rsidRPr="000F0AA8" w:rsidRDefault="0070037A" w:rsidP="000F0AA8">
      <w:pPr>
        <w:spacing w:after="0"/>
        <w:ind w:left="720" w:hanging="720"/>
      </w:pPr>
      <w:r w:rsidRPr="000F0AA8">
        <w:t>(2)</w:t>
      </w:r>
      <w:r w:rsidR="000F0AA8">
        <w:t xml:space="preserve"> </w:t>
      </w:r>
      <w:r w:rsidRPr="000F0AA8">
        <w:t>The compressive strengths and elastic moduli of the nanocomposites were considerably enhanced by incorporating CNFs. The interfacial bond between the CNFs and the epoxy matrix, facilitating the load to be transferred to the CNFs through the interface, is an important factor for enhancing the mechanical properties of the nanocomposites.</w:t>
      </w:r>
    </w:p>
    <w:p w14:paraId="6EAFC5DC" w14:textId="79993A83" w:rsidR="0070037A" w:rsidRPr="000F0AA8" w:rsidRDefault="0070037A" w:rsidP="000F0AA8">
      <w:pPr>
        <w:spacing w:after="0"/>
        <w:ind w:left="720" w:hanging="720"/>
      </w:pPr>
      <w:r w:rsidRPr="000F0AA8">
        <w:t>(3)</w:t>
      </w:r>
      <w:r w:rsidR="000F0AA8">
        <w:t xml:space="preserve"> </w:t>
      </w:r>
      <w:r w:rsidRPr="000F0AA8">
        <w:t>When the content of CNFs was increased, a significant decrease of </w:t>
      </w:r>
      <w:hyperlink r:id="rId213" w:tooltip="Learn more about Electrical Resistivity from ScienceDirect's AI-generated Topic Pages" w:history="1">
        <w:r w:rsidRPr="000F0AA8">
          <w:rPr>
            <w:rStyle w:val="Hyperlink"/>
            <w:rFonts w:eastAsiaTheme="majorEastAsia" w:cstheme="minorHAnsi"/>
            <w:color w:val="0C7DBB"/>
          </w:rPr>
          <w:t>electrical resistivity</w:t>
        </w:r>
      </w:hyperlink>
      <w:r w:rsidRPr="000F0AA8">
        <w:t> of the nanocomposites was followed by a much smaller decrease at higher content of CNFs. The </w:t>
      </w:r>
      <w:hyperlink r:id="rId214" w:tooltip="Learn more about Percolation Threshold from ScienceDirect's AI-generated Topic Pages" w:history="1">
        <w:r w:rsidRPr="000F0AA8">
          <w:rPr>
            <w:rStyle w:val="Hyperlink"/>
            <w:rFonts w:eastAsiaTheme="majorEastAsia" w:cstheme="minorHAnsi"/>
            <w:color w:val="0C7DBB"/>
          </w:rPr>
          <w:t>percolation threshold</w:t>
        </w:r>
      </w:hyperlink>
      <w:r w:rsidRPr="000F0AA8">
        <w:t> of CNFs in the nanocomposites is 0.186 vol% via solving the General Effective Media equation.</w:t>
      </w:r>
    </w:p>
    <w:p w14:paraId="73BCD12B" w14:textId="0FFC860F" w:rsidR="0070037A" w:rsidRPr="000F0AA8" w:rsidRDefault="0070037A" w:rsidP="000F0AA8">
      <w:pPr>
        <w:spacing w:after="0"/>
        <w:ind w:left="720" w:hanging="720"/>
      </w:pPr>
      <w:r w:rsidRPr="000F0AA8">
        <w:t>(4)</w:t>
      </w:r>
      <w:r w:rsidR="000F0AA8">
        <w:t xml:space="preserve"> </w:t>
      </w:r>
      <w:r w:rsidRPr="000F0AA8">
        <w:t>The CNFs/epoxy composites exhibit a stable and repeatable piezoresistive property under monotonic, constant amplitude cyclic and </w:t>
      </w:r>
      <w:hyperlink r:id="rId215" w:tooltip="Learn more about Incremental from ScienceDirect's AI-generated Topic Pages" w:history="1">
        <w:r w:rsidRPr="000F0AA8">
          <w:rPr>
            <w:rStyle w:val="Hyperlink"/>
            <w:rFonts w:eastAsiaTheme="majorEastAsia" w:cstheme="minorHAnsi"/>
            <w:color w:val="0C7DBB"/>
          </w:rPr>
          <w:t>incremental</w:t>
        </w:r>
      </w:hyperlink>
      <w:r w:rsidRPr="000F0AA8">
        <w:t> amplitude </w:t>
      </w:r>
      <w:hyperlink r:id="rId216" w:tooltip="Learn more about Cyclic Loading from ScienceDirect's AI-generated Topic Pages" w:history="1">
        <w:r w:rsidRPr="000F0AA8">
          <w:rPr>
            <w:rStyle w:val="Hyperlink"/>
            <w:rFonts w:eastAsiaTheme="majorEastAsia" w:cstheme="minorHAnsi"/>
            <w:color w:val="0C7DBB"/>
          </w:rPr>
          <w:t>cyclic loadings</w:t>
        </w:r>
      </w:hyperlink>
      <w:r w:rsidRPr="000F0AA8">
        <w:t>. The gauge factor ranges from 29 to 56 for the nanocomposites filled with CNFs contents from 0.29 vol% to 1.16 vol%, which demonstrates that the compressive strain sensors fabricated by these nanocomposites have considerable potentials to be used for </w:t>
      </w:r>
      <w:hyperlink r:id="rId217" w:tooltip="Learn more about Structural Health Monitoring from ScienceDirect's AI-generated Topic Pages" w:history="1">
        <w:r w:rsidRPr="000F0AA8">
          <w:rPr>
            <w:rStyle w:val="Hyperlink"/>
            <w:rFonts w:eastAsiaTheme="majorEastAsia" w:cstheme="minorHAnsi"/>
            <w:color w:val="0C7DBB"/>
          </w:rPr>
          <w:t>structural health monitoring</w:t>
        </w:r>
      </w:hyperlink>
      <w:r w:rsidRPr="000F0AA8">
        <w:t>.</w:t>
      </w:r>
    </w:p>
    <w:p w14:paraId="2DB14593" w14:textId="77777777" w:rsidR="0070037A" w:rsidRPr="00AF01A6" w:rsidRDefault="0070037A" w:rsidP="000F0AA8">
      <w:pPr>
        <w:pStyle w:val="Heading1"/>
        <w:rPr>
          <w:sz w:val="36"/>
          <w:szCs w:val="36"/>
        </w:rPr>
      </w:pPr>
      <w:r w:rsidRPr="00AF01A6">
        <w:t>Acknowledgments</w:t>
      </w:r>
    </w:p>
    <w:p w14:paraId="04C6E210" w14:textId="77777777" w:rsidR="0070037A" w:rsidRPr="000F0AA8" w:rsidRDefault="0070037A" w:rsidP="000F0AA8">
      <w:r w:rsidRPr="000F0AA8">
        <w:t>This work was supported by the National Key R&amp;D Program of China (Project No. </w:t>
      </w:r>
      <w:hyperlink r:id="rId218" w:anchor="gp005" w:history="1">
        <w:r w:rsidRPr="000F0AA8">
          <w:rPr>
            <w:rStyle w:val="Hyperlink"/>
            <w:rFonts w:eastAsiaTheme="majorEastAsia" w:cstheme="minorHAnsi"/>
            <w:color w:val="0C7DBB"/>
          </w:rPr>
          <w:t>2017YFC0703008</w:t>
        </w:r>
      </w:hyperlink>
      <w:r w:rsidRPr="000F0AA8">
        <w:t>), the National Natural Science Foundation of China (Project No. </w:t>
      </w:r>
      <w:hyperlink r:id="rId219" w:anchor="gp010" w:history="1">
        <w:r w:rsidRPr="000F0AA8">
          <w:rPr>
            <w:rStyle w:val="Hyperlink"/>
            <w:rFonts w:eastAsiaTheme="majorEastAsia" w:cstheme="minorHAnsi"/>
            <w:color w:val="0C7DBB"/>
          </w:rPr>
          <w:t>51778102</w:t>
        </w:r>
      </w:hyperlink>
      <w:r w:rsidRPr="000F0AA8">
        <w:t>), the Fundamental Research Funds for the Central Universities (Project No. </w:t>
      </w:r>
      <w:hyperlink r:id="rId220" w:anchor="gp015" w:history="1">
        <w:r w:rsidRPr="000F0AA8">
          <w:rPr>
            <w:rStyle w:val="Hyperlink"/>
            <w:rFonts w:eastAsiaTheme="majorEastAsia" w:cstheme="minorHAnsi"/>
            <w:color w:val="0C7DBB"/>
          </w:rPr>
          <w:t>DUT18LK35</w:t>
        </w:r>
      </w:hyperlink>
      <w:r w:rsidRPr="000F0AA8">
        <w:t>) and the State Scholarship Fund of China (Project No. </w:t>
      </w:r>
      <w:hyperlink r:id="rId221" w:anchor="gp020" w:history="1">
        <w:r w:rsidRPr="000F0AA8">
          <w:rPr>
            <w:rStyle w:val="Hyperlink"/>
            <w:rFonts w:eastAsiaTheme="majorEastAsia" w:cstheme="minorHAnsi"/>
            <w:color w:val="0C7DBB"/>
          </w:rPr>
          <w:t>201706060249</w:t>
        </w:r>
      </w:hyperlink>
      <w:r w:rsidRPr="000F0AA8">
        <w:t>).</w:t>
      </w:r>
    </w:p>
    <w:p w14:paraId="5CDB2221" w14:textId="77777777" w:rsidR="0070037A" w:rsidRPr="000F0AA8" w:rsidRDefault="0070037A" w:rsidP="000F0AA8">
      <w:pPr>
        <w:pStyle w:val="Heading1"/>
      </w:pPr>
      <w:r w:rsidRPr="000F0AA8">
        <w:t>Appendix A. Supplementary data</w:t>
      </w:r>
    </w:p>
    <w:p w14:paraId="5DB92D2B" w14:textId="77777777" w:rsidR="0070037A" w:rsidRPr="00AF01A6" w:rsidRDefault="000F7B09" w:rsidP="0070037A">
      <w:pPr>
        <w:pStyle w:val="NormalWeb"/>
        <w:spacing w:before="0" w:beforeAutospacing="0" w:after="0" w:afterAutospacing="0" w:line="330" w:lineRule="atLeast"/>
        <w:ind w:left="360" w:right="360"/>
        <w:rPr>
          <w:rStyle w:val="captions"/>
          <w:rFonts w:asciiTheme="minorHAnsi" w:hAnsiTheme="minorHAnsi" w:cstheme="minorHAnsi"/>
          <w:color w:val="323232"/>
          <w:bdr w:val="single" w:sz="12" w:space="6" w:color="EBEBEB" w:frame="1"/>
        </w:rPr>
      </w:pPr>
      <w:hyperlink r:id="rId222" w:tgtFrame="_blank" w:tooltip="Download XML file (252B)" w:history="1">
        <w:r w:rsidR="0070037A" w:rsidRPr="00AF01A6">
          <w:rPr>
            <w:rStyle w:val="anchor-text"/>
            <w:rFonts w:asciiTheme="minorHAnsi" w:hAnsiTheme="minorHAnsi" w:cstheme="minorHAnsi"/>
            <w:color w:val="007398"/>
            <w:bdr w:val="single" w:sz="12" w:space="6" w:color="EBEBEB" w:frame="1"/>
          </w:rPr>
          <w:t>Download XML file (252B)</w:t>
        </w:r>
      </w:hyperlink>
      <w:hyperlink r:id="rId223" w:tgtFrame="_blank" w:tooltip="Help with xml files (Opens in new window)" w:history="1">
        <w:r w:rsidR="0070037A" w:rsidRPr="00AF01A6">
          <w:rPr>
            <w:rStyle w:val="anchor-text"/>
            <w:rFonts w:asciiTheme="minorHAnsi" w:hAnsiTheme="minorHAnsi" w:cstheme="minorHAnsi"/>
            <w:color w:val="007398"/>
            <w:bdr w:val="single" w:sz="12" w:space="6" w:color="EBEBEB" w:frame="1"/>
          </w:rPr>
          <w:t>Help with xml files</w:t>
        </w:r>
      </w:hyperlink>
    </w:p>
    <w:p w14:paraId="2406BB04" w14:textId="77777777" w:rsidR="0070037A" w:rsidRPr="00AF01A6" w:rsidRDefault="0070037A" w:rsidP="0070037A">
      <w:pPr>
        <w:pStyle w:val="NormalWeb"/>
        <w:spacing w:before="0" w:beforeAutospacing="0" w:after="0" w:afterAutospacing="0" w:line="330" w:lineRule="atLeast"/>
        <w:ind w:left="360" w:right="360"/>
        <w:rPr>
          <w:rFonts w:asciiTheme="minorHAnsi" w:hAnsiTheme="minorHAnsi" w:cstheme="minorHAnsi"/>
        </w:rPr>
      </w:pPr>
      <w:r w:rsidRPr="00AF01A6">
        <w:rPr>
          <w:rStyle w:val="label"/>
          <w:rFonts w:asciiTheme="minorHAnsi" w:hAnsiTheme="minorHAnsi" w:cstheme="minorHAnsi"/>
          <w:color w:val="323232"/>
          <w:bdr w:val="single" w:sz="12" w:space="6" w:color="EBEBEB" w:frame="1"/>
        </w:rPr>
        <w:t>Supplementary data 1</w:t>
      </w:r>
      <w:r w:rsidRPr="00AF01A6">
        <w:rPr>
          <w:rFonts w:asciiTheme="minorHAnsi" w:hAnsiTheme="minorHAnsi" w:cstheme="minorHAnsi"/>
          <w:color w:val="323232"/>
          <w:bdr w:val="single" w:sz="12" w:space="6" w:color="EBEBEB" w:frame="1"/>
        </w:rPr>
        <w:t>.</w:t>
      </w:r>
    </w:p>
    <w:p w14:paraId="31414D9D" w14:textId="77777777" w:rsidR="0070037A" w:rsidRPr="000F0AA8" w:rsidRDefault="0070037A" w:rsidP="000F0AA8">
      <w:pPr>
        <w:pStyle w:val="Heading1"/>
      </w:pPr>
      <w:r w:rsidRPr="000F0AA8">
        <w:t>References</w:t>
      </w:r>
    </w:p>
    <w:p w14:paraId="5AC9471A" w14:textId="3652A6DC" w:rsidR="0070037A" w:rsidRPr="00AF01A6" w:rsidRDefault="000F7B09" w:rsidP="0017067A">
      <w:pPr>
        <w:spacing w:after="0"/>
        <w:ind w:left="720" w:hanging="720"/>
        <w:rPr>
          <w:color w:val="323232"/>
        </w:rPr>
      </w:pPr>
      <w:hyperlink r:id="rId224" w:anchor="bb0005" w:history="1">
        <w:r w:rsidR="0070037A" w:rsidRPr="00AF01A6">
          <w:rPr>
            <w:rStyle w:val="Hyperlink"/>
            <w:rFonts w:cstheme="minorHAnsi"/>
            <w:color w:val="0C7DBB"/>
          </w:rPr>
          <w:t>[1]</w:t>
        </w:r>
      </w:hyperlink>
      <w:r w:rsidR="000F0AA8">
        <w:rPr>
          <w:rStyle w:val="Hyperlink"/>
          <w:rFonts w:cstheme="minorHAnsi"/>
          <w:color w:val="0C7DBB"/>
        </w:rPr>
        <w:t xml:space="preserve"> </w:t>
      </w:r>
      <w:r w:rsidR="0070037A" w:rsidRPr="00AF01A6">
        <w:t>S.W.S. </w:t>
      </w:r>
      <w:proofErr w:type="spellStart"/>
      <w:r w:rsidR="0070037A" w:rsidRPr="00AF01A6">
        <w:t>Doebling</w:t>
      </w:r>
      <w:proofErr w:type="spellEnd"/>
      <w:r w:rsidR="0070037A" w:rsidRPr="00AF01A6">
        <w:t>, C.R.C. Farrar, M.B.M. Prime, D.W.D. </w:t>
      </w:r>
      <w:proofErr w:type="spellStart"/>
      <w:r w:rsidR="0070037A" w:rsidRPr="00AF01A6">
        <w:t>Shevitz</w:t>
      </w:r>
      <w:proofErr w:type="spellEnd"/>
      <w:r w:rsidR="0017067A">
        <w:t xml:space="preserve"> </w:t>
      </w:r>
      <w:r w:rsidR="0070037A" w:rsidRPr="00AF01A6">
        <w:rPr>
          <w:color w:val="323232"/>
        </w:rPr>
        <w:t>Damage identification and health monitoring of structural and mechanical systems from changes in their vibration characteristics: a literature review, 133, Los Alamos Natl Lab (1996)</w:t>
      </w:r>
    </w:p>
    <w:p w14:paraId="4D41B386" w14:textId="3B3137E1" w:rsidR="0070037A" w:rsidRPr="00AF01A6" w:rsidRDefault="000F7B09" w:rsidP="0017067A">
      <w:pPr>
        <w:spacing w:after="0"/>
        <w:ind w:left="720" w:hanging="720"/>
        <w:rPr>
          <w:color w:val="323232"/>
        </w:rPr>
      </w:pPr>
      <w:hyperlink r:id="rId225" w:anchor="bb0010" w:history="1">
        <w:r w:rsidR="0070037A" w:rsidRPr="00AF01A6">
          <w:rPr>
            <w:rStyle w:val="Hyperlink"/>
            <w:rFonts w:cstheme="minorHAnsi"/>
            <w:color w:val="0C7DBB"/>
          </w:rPr>
          <w:t>[2]</w:t>
        </w:r>
      </w:hyperlink>
      <w:r w:rsidR="0017067A">
        <w:rPr>
          <w:rStyle w:val="Hyperlink"/>
          <w:rFonts w:cstheme="minorHAnsi"/>
          <w:color w:val="0C7DBB"/>
        </w:rPr>
        <w:t xml:space="preserve"> </w:t>
      </w:r>
      <w:r w:rsidR="0070037A" w:rsidRPr="00AF01A6">
        <w:t>M. </w:t>
      </w:r>
      <w:proofErr w:type="spellStart"/>
      <w:r w:rsidR="0070037A" w:rsidRPr="00AF01A6">
        <w:t>Shateri</w:t>
      </w:r>
      <w:proofErr w:type="spellEnd"/>
      <w:r w:rsidR="0070037A" w:rsidRPr="00AF01A6">
        <w:t>, M. </w:t>
      </w:r>
      <w:proofErr w:type="spellStart"/>
      <w:r w:rsidR="0070037A" w:rsidRPr="00AF01A6">
        <w:t>Ghaib</w:t>
      </w:r>
      <w:proofErr w:type="spellEnd"/>
      <w:r w:rsidR="0070037A" w:rsidRPr="00AF01A6">
        <w:t>, D. </w:t>
      </w:r>
      <w:proofErr w:type="spellStart"/>
      <w:r w:rsidR="0070037A" w:rsidRPr="00AF01A6">
        <w:t>Svecova</w:t>
      </w:r>
      <w:proofErr w:type="spellEnd"/>
      <w:r w:rsidR="0070037A" w:rsidRPr="00AF01A6">
        <w:t>, D. Thomson</w:t>
      </w:r>
      <w:r w:rsidR="0017067A">
        <w:t xml:space="preserve"> </w:t>
      </w:r>
      <w:proofErr w:type="gramStart"/>
      <w:r w:rsidR="0070037A" w:rsidRPr="00AF01A6">
        <w:rPr>
          <w:rStyle w:val="Strong"/>
          <w:rFonts w:cstheme="minorHAnsi"/>
        </w:rPr>
        <w:t>On</w:t>
      </w:r>
      <w:proofErr w:type="gramEnd"/>
      <w:r w:rsidR="0070037A" w:rsidRPr="00AF01A6">
        <w:rPr>
          <w:rStyle w:val="Strong"/>
          <w:rFonts w:cstheme="minorHAnsi"/>
        </w:rPr>
        <w:t xml:space="preserve"> acoustic emission for damage detection and failure prediction in fiber reinforced polymer rods using pattern recognition analysis</w:t>
      </w:r>
      <w:r w:rsidR="0017067A">
        <w:rPr>
          <w:rStyle w:val="Strong"/>
          <w:rFonts w:cstheme="minorHAnsi"/>
        </w:rPr>
        <w:t xml:space="preserve"> </w:t>
      </w:r>
      <w:r w:rsidR="0070037A" w:rsidRPr="00AF01A6">
        <w:rPr>
          <w:color w:val="323232"/>
        </w:rPr>
        <w:t>Smart Mater Struct, 26 (2017), pp. 1-24</w:t>
      </w:r>
    </w:p>
    <w:p w14:paraId="0E26C371" w14:textId="500CCAF3" w:rsidR="0070037A" w:rsidRPr="00AF01A6" w:rsidRDefault="000F7B09" w:rsidP="0017067A">
      <w:pPr>
        <w:spacing w:after="0"/>
        <w:ind w:left="720" w:hanging="720"/>
        <w:rPr>
          <w:color w:val="323232"/>
        </w:rPr>
      </w:pPr>
      <w:hyperlink r:id="rId226" w:anchor="bb0015" w:history="1">
        <w:r w:rsidR="0070037A" w:rsidRPr="00AF01A6">
          <w:rPr>
            <w:rStyle w:val="Hyperlink"/>
            <w:rFonts w:cstheme="minorHAnsi"/>
            <w:color w:val="0C7DBB"/>
          </w:rPr>
          <w:t>[3]</w:t>
        </w:r>
      </w:hyperlink>
      <w:r w:rsidR="0021449A">
        <w:rPr>
          <w:rStyle w:val="Hyperlink"/>
          <w:rFonts w:cstheme="minorHAnsi"/>
          <w:color w:val="0C7DBB"/>
        </w:rPr>
        <w:t xml:space="preserve"> </w:t>
      </w:r>
      <w:r w:rsidR="0070037A" w:rsidRPr="00AF01A6">
        <w:t>J.M. Park, J.H. Jang, Z.J. Wang, D.J. Kwon, K.L. Devries</w:t>
      </w:r>
      <w:r w:rsidR="0021449A">
        <w:t xml:space="preserve"> </w:t>
      </w:r>
      <w:r w:rsidR="0070037A" w:rsidRPr="00AF01A6">
        <w:rPr>
          <w:rStyle w:val="Strong"/>
          <w:rFonts w:cstheme="minorHAnsi"/>
        </w:rPr>
        <w:t>Self-sensing of carbon fiber/carbon nanofiber-epoxy composites with two different nanofiber aspect ratios investigated by electrical resistance and wettability measurements</w:t>
      </w:r>
      <w:r w:rsidR="0021449A">
        <w:rPr>
          <w:rStyle w:val="Strong"/>
          <w:rFonts w:cstheme="minorHAnsi"/>
        </w:rPr>
        <w:t xml:space="preserve"> </w:t>
      </w:r>
      <w:r w:rsidR="0070037A" w:rsidRPr="00AF01A6">
        <w:rPr>
          <w:color w:val="323232"/>
        </w:rPr>
        <w:t xml:space="preserve">Compos Part </w:t>
      </w:r>
      <w:proofErr w:type="gramStart"/>
      <w:r w:rsidR="0070037A" w:rsidRPr="00AF01A6">
        <w:rPr>
          <w:color w:val="323232"/>
        </w:rPr>
        <w:t>A</w:t>
      </w:r>
      <w:proofErr w:type="gramEnd"/>
      <w:r w:rsidR="0070037A" w:rsidRPr="00AF01A6">
        <w:rPr>
          <w:color w:val="323232"/>
        </w:rPr>
        <w:t xml:space="preserve"> Appl Sci </w:t>
      </w:r>
      <w:proofErr w:type="spellStart"/>
      <w:r w:rsidR="0070037A" w:rsidRPr="00AF01A6">
        <w:rPr>
          <w:color w:val="323232"/>
        </w:rPr>
        <w:t>Manuf</w:t>
      </w:r>
      <w:proofErr w:type="spellEnd"/>
      <w:r w:rsidR="0070037A" w:rsidRPr="00AF01A6">
        <w:rPr>
          <w:color w:val="323232"/>
        </w:rPr>
        <w:t>, 41 (2010), pp. 1702-1711</w:t>
      </w:r>
    </w:p>
    <w:p w14:paraId="0B8B3D26" w14:textId="7E43EC36" w:rsidR="0070037A" w:rsidRPr="00AF01A6" w:rsidRDefault="000F7B09" w:rsidP="0017067A">
      <w:pPr>
        <w:spacing w:after="0"/>
        <w:ind w:left="720" w:hanging="720"/>
        <w:rPr>
          <w:color w:val="323232"/>
        </w:rPr>
      </w:pPr>
      <w:hyperlink r:id="rId227" w:anchor="bb0020" w:history="1">
        <w:r w:rsidR="0070037A" w:rsidRPr="00AF01A6">
          <w:rPr>
            <w:rStyle w:val="Hyperlink"/>
            <w:rFonts w:cstheme="minorHAnsi"/>
            <w:color w:val="0C7DBB"/>
          </w:rPr>
          <w:t>[4]</w:t>
        </w:r>
      </w:hyperlink>
      <w:r w:rsidR="0021449A">
        <w:rPr>
          <w:rStyle w:val="Hyperlink"/>
          <w:rFonts w:cstheme="minorHAnsi"/>
          <w:color w:val="0C7DBB"/>
        </w:rPr>
        <w:t xml:space="preserve"> </w:t>
      </w:r>
      <w:r w:rsidR="0070037A" w:rsidRPr="00AF01A6">
        <w:t>J. Zhang, C. Liu, M. Sun, Z. Li</w:t>
      </w:r>
      <w:r w:rsidR="0021449A">
        <w:t xml:space="preserve"> </w:t>
      </w:r>
      <w:proofErr w:type="gramStart"/>
      <w:r w:rsidR="0070037A" w:rsidRPr="00AF01A6">
        <w:rPr>
          <w:rStyle w:val="Strong"/>
          <w:rFonts w:cstheme="minorHAnsi"/>
        </w:rPr>
        <w:t>An</w:t>
      </w:r>
      <w:proofErr w:type="gramEnd"/>
      <w:r w:rsidR="0070037A" w:rsidRPr="00AF01A6">
        <w:rPr>
          <w:rStyle w:val="Strong"/>
          <w:rFonts w:cstheme="minorHAnsi"/>
        </w:rPr>
        <w:t xml:space="preserve"> innovative corrosion evaluation technique for reinforced concrete structures using magnetic sensors</w:t>
      </w:r>
      <w:r w:rsidR="0021449A">
        <w:rPr>
          <w:rStyle w:val="Strong"/>
          <w:rFonts w:cstheme="minorHAnsi"/>
        </w:rPr>
        <w:t xml:space="preserve"> </w:t>
      </w:r>
      <w:proofErr w:type="spellStart"/>
      <w:r w:rsidR="0070037A" w:rsidRPr="00AF01A6">
        <w:rPr>
          <w:color w:val="323232"/>
        </w:rPr>
        <w:t>Constr</w:t>
      </w:r>
      <w:proofErr w:type="spellEnd"/>
      <w:r w:rsidR="0070037A" w:rsidRPr="00AF01A6">
        <w:rPr>
          <w:color w:val="323232"/>
        </w:rPr>
        <w:t xml:space="preserve"> Build Mater, 135 (2017), pp. 68-75</w:t>
      </w:r>
    </w:p>
    <w:p w14:paraId="65653719" w14:textId="38D04C04" w:rsidR="0070037A" w:rsidRPr="00AF01A6" w:rsidRDefault="000F7B09" w:rsidP="0017067A">
      <w:pPr>
        <w:spacing w:after="0"/>
        <w:ind w:left="720" w:hanging="720"/>
        <w:rPr>
          <w:color w:val="323232"/>
        </w:rPr>
      </w:pPr>
      <w:hyperlink r:id="rId228" w:anchor="bb0025" w:history="1">
        <w:r w:rsidR="0070037A" w:rsidRPr="00AF01A6">
          <w:rPr>
            <w:rStyle w:val="Hyperlink"/>
            <w:rFonts w:cstheme="minorHAnsi"/>
            <w:color w:val="0C7DBB"/>
          </w:rPr>
          <w:t>[5]</w:t>
        </w:r>
      </w:hyperlink>
      <w:r w:rsidR="0021449A">
        <w:rPr>
          <w:rStyle w:val="Hyperlink"/>
          <w:rFonts w:cstheme="minorHAnsi"/>
          <w:color w:val="0C7DBB"/>
        </w:rPr>
        <w:t xml:space="preserve"> </w:t>
      </w:r>
      <w:r w:rsidR="0070037A" w:rsidRPr="00AF01A6">
        <w:t>H. Xiao, H. Li, J. </w:t>
      </w:r>
      <w:proofErr w:type="spellStart"/>
      <w:r w:rsidR="0070037A" w:rsidRPr="00AF01A6">
        <w:t>Ou</w:t>
      </w:r>
      <w:proofErr w:type="spellEnd"/>
      <w:r w:rsidR="0021449A">
        <w:t xml:space="preserve"> </w:t>
      </w:r>
      <w:r w:rsidR="0070037A" w:rsidRPr="00AF01A6">
        <w:rPr>
          <w:rStyle w:val="Strong"/>
          <w:rFonts w:cstheme="minorHAnsi"/>
        </w:rPr>
        <w:t>Self-monitoring properties of concrete columns with embedded cement-based strain sensors</w:t>
      </w:r>
      <w:r w:rsidR="0021449A">
        <w:rPr>
          <w:rStyle w:val="Strong"/>
          <w:rFonts w:cstheme="minorHAnsi"/>
        </w:rPr>
        <w:t xml:space="preserve"> </w:t>
      </w:r>
      <w:r w:rsidR="0070037A" w:rsidRPr="00AF01A6">
        <w:rPr>
          <w:color w:val="323232"/>
        </w:rPr>
        <w:t xml:space="preserve">J </w:t>
      </w:r>
      <w:proofErr w:type="spellStart"/>
      <w:r w:rsidR="0070037A" w:rsidRPr="00AF01A6">
        <w:rPr>
          <w:color w:val="323232"/>
        </w:rPr>
        <w:t>Intell</w:t>
      </w:r>
      <w:proofErr w:type="spellEnd"/>
      <w:r w:rsidR="0070037A" w:rsidRPr="00AF01A6">
        <w:rPr>
          <w:color w:val="323232"/>
        </w:rPr>
        <w:t xml:space="preserve"> Mater Syst Struct, 22 (2011), pp. 191-200</w:t>
      </w:r>
    </w:p>
    <w:p w14:paraId="7BC5897E" w14:textId="02A1353A" w:rsidR="0070037A" w:rsidRPr="00AF01A6" w:rsidRDefault="000F7B09" w:rsidP="0017067A">
      <w:pPr>
        <w:spacing w:after="0"/>
        <w:ind w:left="720" w:hanging="720"/>
        <w:rPr>
          <w:color w:val="323232"/>
        </w:rPr>
      </w:pPr>
      <w:hyperlink r:id="rId229" w:anchor="bb0030" w:history="1">
        <w:r w:rsidR="0070037A" w:rsidRPr="00AF01A6">
          <w:rPr>
            <w:rStyle w:val="Hyperlink"/>
            <w:rFonts w:cstheme="minorHAnsi"/>
            <w:color w:val="0C7DBB"/>
          </w:rPr>
          <w:t>[6]</w:t>
        </w:r>
      </w:hyperlink>
      <w:r w:rsidR="0021449A">
        <w:rPr>
          <w:rStyle w:val="Hyperlink"/>
          <w:rFonts w:cstheme="minorHAnsi"/>
          <w:color w:val="0C7DBB"/>
        </w:rPr>
        <w:t xml:space="preserve"> </w:t>
      </w:r>
      <w:r w:rsidR="0070037A" w:rsidRPr="00AF01A6">
        <w:t>S. Ding, B. Han, X. Dong, X. Yu, Y. Ni, Q. Zheng, </w:t>
      </w:r>
      <w:r w:rsidR="0070037A" w:rsidRPr="00AF01A6">
        <w:rPr>
          <w:rStyle w:val="Emphasis"/>
          <w:rFonts w:cstheme="minorHAnsi"/>
        </w:rPr>
        <w:t>et al.</w:t>
      </w:r>
      <w:r w:rsidR="0021449A">
        <w:rPr>
          <w:rStyle w:val="Emphasis"/>
          <w:rFonts w:cstheme="minorHAnsi"/>
        </w:rPr>
        <w:t xml:space="preserve"> </w:t>
      </w:r>
      <w:r w:rsidR="0070037A" w:rsidRPr="00AF01A6">
        <w:rPr>
          <w:rStyle w:val="Strong"/>
          <w:rFonts w:cstheme="minorHAnsi"/>
        </w:rPr>
        <w:t>Pressure-sensitive behaviors, mechanisms and model of field assisted quantum tunneling composites</w:t>
      </w:r>
      <w:r w:rsidR="0021449A">
        <w:rPr>
          <w:rStyle w:val="Strong"/>
          <w:rFonts w:cstheme="minorHAnsi"/>
        </w:rPr>
        <w:t xml:space="preserve"> </w:t>
      </w:r>
      <w:proofErr w:type="spellStart"/>
      <w:r w:rsidR="0070037A" w:rsidRPr="00AF01A6">
        <w:rPr>
          <w:color w:val="323232"/>
        </w:rPr>
        <w:t>Polym</w:t>
      </w:r>
      <w:proofErr w:type="spellEnd"/>
      <w:r w:rsidR="0070037A" w:rsidRPr="00AF01A6">
        <w:rPr>
          <w:color w:val="323232"/>
        </w:rPr>
        <w:t>, 113 (2017), pp. 105-118</w:t>
      </w:r>
    </w:p>
    <w:p w14:paraId="7BCF3378" w14:textId="2E421523" w:rsidR="0070037A" w:rsidRPr="00AF01A6" w:rsidRDefault="000F7B09" w:rsidP="0017067A">
      <w:pPr>
        <w:spacing w:after="0"/>
        <w:ind w:left="720" w:hanging="720"/>
        <w:rPr>
          <w:color w:val="323232"/>
        </w:rPr>
      </w:pPr>
      <w:hyperlink r:id="rId230" w:anchor="bb0035" w:history="1">
        <w:r w:rsidR="0070037A" w:rsidRPr="00AF01A6">
          <w:rPr>
            <w:rStyle w:val="Hyperlink"/>
            <w:rFonts w:cstheme="minorHAnsi"/>
            <w:color w:val="0C7DBB"/>
          </w:rPr>
          <w:t>[7]</w:t>
        </w:r>
      </w:hyperlink>
      <w:r w:rsidR="0021449A">
        <w:rPr>
          <w:rStyle w:val="Hyperlink"/>
          <w:rFonts w:cstheme="minorHAnsi"/>
          <w:color w:val="0C7DBB"/>
        </w:rPr>
        <w:t xml:space="preserve"> </w:t>
      </w:r>
      <w:r w:rsidR="0070037A" w:rsidRPr="00AF01A6">
        <w:t>R. Liu, H. Xiao, H. Li, L. Sun, Z. Pi, G. Waqar, </w:t>
      </w:r>
      <w:r w:rsidR="0070037A" w:rsidRPr="00AF01A6">
        <w:rPr>
          <w:rStyle w:val="Emphasis"/>
          <w:rFonts w:cstheme="minorHAnsi"/>
        </w:rPr>
        <w:t>et al.</w:t>
      </w:r>
      <w:r w:rsidR="0021449A">
        <w:rPr>
          <w:rStyle w:val="Emphasis"/>
          <w:rFonts w:cstheme="minorHAnsi"/>
        </w:rPr>
        <w:t xml:space="preserve"> </w:t>
      </w:r>
      <w:r w:rsidR="0070037A" w:rsidRPr="00AF01A6">
        <w:rPr>
          <w:rStyle w:val="Strong"/>
          <w:rFonts w:cstheme="minorHAnsi"/>
        </w:rPr>
        <w:t>Effects of nano-SiO</w:t>
      </w:r>
      <w:r w:rsidR="0070037A" w:rsidRPr="00AF01A6">
        <w:rPr>
          <w:rStyle w:val="Strong"/>
          <w:rFonts w:cstheme="minorHAnsi"/>
          <w:sz w:val="18"/>
          <w:szCs w:val="18"/>
          <w:vertAlign w:val="subscript"/>
        </w:rPr>
        <w:t>2</w:t>
      </w:r>
      <w:r w:rsidR="0070037A" w:rsidRPr="00AF01A6">
        <w:rPr>
          <w:rStyle w:val="Strong"/>
          <w:rFonts w:cstheme="minorHAnsi"/>
        </w:rPr>
        <w:t> on the permeability-related properties of cement-based composites with different water/cement ratios</w:t>
      </w:r>
      <w:r w:rsidR="0021449A">
        <w:rPr>
          <w:rStyle w:val="Strong"/>
          <w:rFonts w:cstheme="minorHAnsi"/>
        </w:rPr>
        <w:t xml:space="preserve"> </w:t>
      </w:r>
      <w:r w:rsidR="0070037A" w:rsidRPr="00AF01A6">
        <w:rPr>
          <w:color w:val="323232"/>
        </w:rPr>
        <w:t>J Mater Sci, 53 (2018), pp. 4974-4986</w:t>
      </w:r>
    </w:p>
    <w:p w14:paraId="0F99A9D9" w14:textId="11B9A0CF" w:rsidR="0070037A" w:rsidRPr="00AF01A6" w:rsidRDefault="000F7B09" w:rsidP="0017067A">
      <w:pPr>
        <w:spacing w:after="0"/>
        <w:ind w:left="720" w:hanging="720"/>
        <w:rPr>
          <w:color w:val="323232"/>
        </w:rPr>
      </w:pPr>
      <w:hyperlink r:id="rId231" w:anchor="bb0040" w:history="1">
        <w:r w:rsidR="0070037A" w:rsidRPr="00AF01A6">
          <w:rPr>
            <w:rStyle w:val="Hyperlink"/>
            <w:rFonts w:cstheme="minorHAnsi"/>
            <w:color w:val="0C7DBB"/>
          </w:rPr>
          <w:t>[8]</w:t>
        </w:r>
      </w:hyperlink>
      <w:r w:rsidR="0021449A">
        <w:rPr>
          <w:rStyle w:val="Hyperlink"/>
          <w:rFonts w:cstheme="minorHAnsi"/>
          <w:color w:val="0C7DBB"/>
        </w:rPr>
        <w:t xml:space="preserve"> </w:t>
      </w:r>
      <w:r w:rsidR="0070037A" w:rsidRPr="00AF01A6">
        <w:t>H. Aguilar-Bolados, M.A. Lopez-Manchado, J. Brasero, F. Avilés, M. Yazdani-Pedram</w:t>
      </w:r>
      <w:r w:rsidR="0021449A">
        <w:t xml:space="preserve"> </w:t>
      </w:r>
      <w:r w:rsidR="0070037A" w:rsidRPr="00AF01A6">
        <w:rPr>
          <w:rStyle w:val="Strong"/>
          <w:rFonts w:cstheme="minorHAnsi"/>
        </w:rPr>
        <w:t>Effect of the morphology of thermally reduced graphite oxide on the mechanical and electrical properties of natural rubber nanocomposites</w:t>
      </w:r>
      <w:r w:rsidR="0021449A">
        <w:rPr>
          <w:rStyle w:val="Strong"/>
          <w:rFonts w:cstheme="minorHAnsi"/>
        </w:rPr>
        <w:t xml:space="preserve"> </w:t>
      </w:r>
      <w:r w:rsidR="0070037A" w:rsidRPr="00AF01A6">
        <w:rPr>
          <w:color w:val="323232"/>
        </w:rPr>
        <w:t xml:space="preserve">Compos Part B </w:t>
      </w:r>
      <w:proofErr w:type="spellStart"/>
      <w:r w:rsidR="0070037A" w:rsidRPr="00AF01A6">
        <w:rPr>
          <w:color w:val="323232"/>
        </w:rPr>
        <w:t>Eng</w:t>
      </w:r>
      <w:proofErr w:type="spellEnd"/>
      <w:r w:rsidR="0070037A" w:rsidRPr="00AF01A6">
        <w:rPr>
          <w:color w:val="323232"/>
        </w:rPr>
        <w:t>, 87 (2016), pp. 350-356</w:t>
      </w:r>
    </w:p>
    <w:p w14:paraId="734B6D34" w14:textId="15B619A4" w:rsidR="0070037A" w:rsidRPr="00AF01A6" w:rsidRDefault="000F7B09" w:rsidP="0017067A">
      <w:pPr>
        <w:spacing w:after="0"/>
        <w:ind w:left="720" w:hanging="720"/>
        <w:rPr>
          <w:color w:val="323232"/>
        </w:rPr>
      </w:pPr>
      <w:hyperlink r:id="rId232" w:anchor="bb0045" w:history="1">
        <w:r w:rsidR="0070037A" w:rsidRPr="00AF01A6">
          <w:rPr>
            <w:rStyle w:val="Hyperlink"/>
            <w:rFonts w:cstheme="minorHAnsi"/>
            <w:color w:val="0C7DBB"/>
          </w:rPr>
          <w:t>[9]</w:t>
        </w:r>
      </w:hyperlink>
      <w:r w:rsidR="0021449A">
        <w:rPr>
          <w:rStyle w:val="Hyperlink"/>
          <w:rFonts w:cstheme="minorHAnsi"/>
          <w:color w:val="0C7DBB"/>
        </w:rPr>
        <w:t xml:space="preserve"> </w:t>
      </w:r>
      <w:r w:rsidR="0070037A" w:rsidRPr="00AF01A6">
        <w:t>H. Xiao, G. Song, H. Li, L. Sun</w:t>
      </w:r>
      <w:r w:rsidR="0021449A">
        <w:t xml:space="preserve"> </w:t>
      </w:r>
      <w:r w:rsidR="0070037A" w:rsidRPr="00AF01A6">
        <w:rPr>
          <w:rStyle w:val="Strong"/>
          <w:rFonts w:cstheme="minorHAnsi"/>
        </w:rPr>
        <w:t>Improved tensile properties of carbon nanotube modified epoxy and its continuous carbon fiber reinforced composites</w:t>
      </w:r>
      <w:r w:rsidR="0021449A">
        <w:rPr>
          <w:rStyle w:val="Strong"/>
          <w:rFonts w:cstheme="minorHAnsi"/>
        </w:rPr>
        <w:t xml:space="preserve"> </w:t>
      </w:r>
      <w:proofErr w:type="spellStart"/>
      <w:r w:rsidR="0070037A" w:rsidRPr="00AF01A6">
        <w:rPr>
          <w:color w:val="323232"/>
        </w:rPr>
        <w:t>Polym</w:t>
      </w:r>
      <w:proofErr w:type="spellEnd"/>
      <w:r w:rsidR="0070037A" w:rsidRPr="00AF01A6">
        <w:rPr>
          <w:color w:val="323232"/>
        </w:rPr>
        <w:t xml:space="preserve"> Compos, 36 (2015), pp. 1664-1668</w:t>
      </w:r>
    </w:p>
    <w:p w14:paraId="2F813308" w14:textId="5B360C30" w:rsidR="0070037A" w:rsidRPr="00AF01A6" w:rsidRDefault="000F7B09" w:rsidP="0017067A">
      <w:pPr>
        <w:spacing w:after="0"/>
        <w:ind w:left="720" w:hanging="720"/>
        <w:rPr>
          <w:color w:val="323232"/>
        </w:rPr>
      </w:pPr>
      <w:hyperlink r:id="rId233" w:anchor="bb0050" w:history="1">
        <w:r w:rsidR="0070037A" w:rsidRPr="00AF01A6">
          <w:rPr>
            <w:rStyle w:val="Hyperlink"/>
            <w:rFonts w:cstheme="minorHAnsi"/>
            <w:color w:val="0C7DBB"/>
          </w:rPr>
          <w:t>[10]</w:t>
        </w:r>
      </w:hyperlink>
      <w:r w:rsidR="0021449A">
        <w:rPr>
          <w:rStyle w:val="Hyperlink"/>
          <w:rFonts w:cstheme="minorHAnsi"/>
          <w:color w:val="0C7DBB"/>
        </w:rPr>
        <w:t xml:space="preserve"> </w:t>
      </w:r>
      <w:r w:rsidR="0070037A" w:rsidRPr="00AF01A6">
        <w:t>A. </w:t>
      </w:r>
      <w:proofErr w:type="spellStart"/>
      <w:r w:rsidR="0070037A" w:rsidRPr="00AF01A6">
        <w:t>Djabali</w:t>
      </w:r>
      <w:proofErr w:type="spellEnd"/>
      <w:r w:rsidR="0070037A" w:rsidRPr="00AF01A6">
        <w:t>, L. </w:t>
      </w:r>
      <w:proofErr w:type="spellStart"/>
      <w:r w:rsidR="0070037A" w:rsidRPr="00AF01A6">
        <w:t>Toubal</w:t>
      </w:r>
      <w:proofErr w:type="spellEnd"/>
      <w:r w:rsidR="0070037A" w:rsidRPr="00AF01A6">
        <w:t>, R. </w:t>
      </w:r>
      <w:proofErr w:type="spellStart"/>
      <w:r w:rsidR="0070037A" w:rsidRPr="00AF01A6">
        <w:t>Zitoune</w:t>
      </w:r>
      <w:proofErr w:type="spellEnd"/>
      <w:r w:rsidR="0070037A" w:rsidRPr="00AF01A6">
        <w:t>, S. </w:t>
      </w:r>
      <w:proofErr w:type="spellStart"/>
      <w:r w:rsidR="0070037A" w:rsidRPr="00AF01A6">
        <w:t>Rechak</w:t>
      </w:r>
      <w:proofErr w:type="spellEnd"/>
      <w:r w:rsidR="0021449A">
        <w:t xml:space="preserve"> </w:t>
      </w:r>
      <w:proofErr w:type="gramStart"/>
      <w:r w:rsidR="0070037A" w:rsidRPr="00AF01A6">
        <w:rPr>
          <w:rStyle w:val="Strong"/>
          <w:rFonts w:cstheme="minorHAnsi"/>
        </w:rPr>
        <w:t>An</w:t>
      </w:r>
      <w:proofErr w:type="gramEnd"/>
      <w:r w:rsidR="0070037A" w:rsidRPr="00AF01A6">
        <w:rPr>
          <w:rStyle w:val="Strong"/>
          <w:rFonts w:cstheme="minorHAnsi"/>
        </w:rPr>
        <w:t xml:space="preserve"> experimental investigation of the mechanical behavior and damage of thick laminated carbon/epoxy composite</w:t>
      </w:r>
      <w:r w:rsidR="0021449A">
        <w:rPr>
          <w:rStyle w:val="Strong"/>
          <w:rFonts w:cstheme="minorHAnsi"/>
        </w:rPr>
        <w:t xml:space="preserve"> </w:t>
      </w:r>
      <w:r w:rsidR="0070037A" w:rsidRPr="00AF01A6">
        <w:rPr>
          <w:color w:val="323232"/>
        </w:rPr>
        <w:t>Compos Struct, 184 (2018), pp. 178-190</w:t>
      </w:r>
    </w:p>
    <w:p w14:paraId="1C0BDA4C" w14:textId="4654DD44" w:rsidR="0070037A" w:rsidRPr="00AF01A6" w:rsidRDefault="000F7B09" w:rsidP="0017067A">
      <w:pPr>
        <w:spacing w:after="0"/>
        <w:ind w:left="720" w:hanging="720"/>
        <w:rPr>
          <w:color w:val="323232"/>
        </w:rPr>
      </w:pPr>
      <w:hyperlink r:id="rId234" w:anchor="bb0055" w:history="1">
        <w:r w:rsidR="0070037A" w:rsidRPr="00AF01A6">
          <w:rPr>
            <w:rStyle w:val="Hyperlink"/>
            <w:rFonts w:cstheme="minorHAnsi"/>
            <w:color w:val="0C7DBB"/>
          </w:rPr>
          <w:t>[11]</w:t>
        </w:r>
      </w:hyperlink>
      <w:r w:rsidR="0021449A">
        <w:rPr>
          <w:rStyle w:val="Hyperlink"/>
          <w:rFonts w:cstheme="minorHAnsi"/>
          <w:color w:val="0C7DBB"/>
        </w:rPr>
        <w:t xml:space="preserve"> </w:t>
      </w:r>
      <w:r w:rsidR="0070037A" w:rsidRPr="00AF01A6">
        <w:t>H.P.S. Abdul Khalil, M. Jawaid, P. Firoozian, M. Amjad, E. Zainudin, M.T. Paridah</w:t>
      </w:r>
      <w:r w:rsidR="0021449A">
        <w:t xml:space="preserve"> </w:t>
      </w:r>
      <w:r w:rsidR="0070037A" w:rsidRPr="00AF01A6">
        <w:rPr>
          <w:rStyle w:val="Strong"/>
          <w:rFonts w:cstheme="minorHAnsi"/>
        </w:rPr>
        <w:t>Tensile, electrical conductivity, and morphological properties of carbon black-filled epoxy composites</w:t>
      </w:r>
      <w:r w:rsidR="0021449A">
        <w:rPr>
          <w:rStyle w:val="Strong"/>
          <w:rFonts w:cstheme="minorHAnsi"/>
        </w:rPr>
        <w:t xml:space="preserve"> </w:t>
      </w:r>
      <w:r w:rsidR="0070037A" w:rsidRPr="00AF01A6">
        <w:rPr>
          <w:color w:val="323232"/>
        </w:rPr>
        <w:t xml:space="preserve">Int J </w:t>
      </w:r>
      <w:proofErr w:type="spellStart"/>
      <w:r w:rsidR="0070037A" w:rsidRPr="00AF01A6">
        <w:rPr>
          <w:color w:val="323232"/>
        </w:rPr>
        <w:t>Polym</w:t>
      </w:r>
      <w:proofErr w:type="spellEnd"/>
      <w:r w:rsidR="0070037A" w:rsidRPr="00AF01A6">
        <w:rPr>
          <w:color w:val="323232"/>
        </w:rPr>
        <w:t xml:space="preserve"> Anal </w:t>
      </w:r>
      <w:proofErr w:type="spellStart"/>
      <w:r w:rsidR="0070037A" w:rsidRPr="00AF01A6">
        <w:rPr>
          <w:color w:val="323232"/>
        </w:rPr>
        <w:t>Charact</w:t>
      </w:r>
      <w:proofErr w:type="spellEnd"/>
      <w:r w:rsidR="0070037A" w:rsidRPr="00AF01A6">
        <w:rPr>
          <w:color w:val="323232"/>
        </w:rPr>
        <w:t>, 18 (2013), pp. 329-338</w:t>
      </w:r>
    </w:p>
    <w:p w14:paraId="08D8EF10" w14:textId="0A0D2034" w:rsidR="0070037A" w:rsidRPr="00AF01A6" w:rsidRDefault="000F7B09" w:rsidP="0017067A">
      <w:pPr>
        <w:spacing w:after="0"/>
        <w:ind w:left="720" w:hanging="720"/>
        <w:rPr>
          <w:color w:val="323232"/>
        </w:rPr>
      </w:pPr>
      <w:hyperlink r:id="rId235" w:anchor="bb0060" w:history="1">
        <w:r w:rsidR="0070037A" w:rsidRPr="00AF01A6">
          <w:rPr>
            <w:rStyle w:val="Hyperlink"/>
            <w:rFonts w:cstheme="minorHAnsi"/>
            <w:color w:val="0C7DBB"/>
          </w:rPr>
          <w:t>[12]</w:t>
        </w:r>
      </w:hyperlink>
      <w:r w:rsidR="0021449A">
        <w:rPr>
          <w:rStyle w:val="Hyperlink"/>
          <w:rFonts w:cstheme="minorHAnsi"/>
          <w:color w:val="0C7DBB"/>
        </w:rPr>
        <w:t xml:space="preserve"> </w:t>
      </w:r>
      <w:r w:rsidR="0070037A" w:rsidRPr="00AF01A6">
        <w:t>J.T. Shen, S.T. </w:t>
      </w:r>
      <w:proofErr w:type="spellStart"/>
      <w:r w:rsidR="0070037A" w:rsidRPr="00AF01A6">
        <w:t>Buschhorn</w:t>
      </w:r>
      <w:proofErr w:type="spellEnd"/>
      <w:r w:rsidR="0070037A" w:rsidRPr="00AF01A6">
        <w:t xml:space="preserve">, J.T.M. De </w:t>
      </w:r>
      <w:proofErr w:type="spellStart"/>
      <w:r w:rsidR="0070037A" w:rsidRPr="00AF01A6">
        <w:t>Hosson</w:t>
      </w:r>
      <w:proofErr w:type="spellEnd"/>
      <w:r w:rsidR="0070037A" w:rsidRPr="00AF01A6">
        <w:t>, K. Schulte, B. Fiedler</w:t>
      </w:r>
      <w:r w:rsidR="0021449A">
        <w:t xml:space="preserve"> </w:t>
      </w:r>
      <w:r w:rsidR="0070037A" w:rsidRPr="00AF01A6">
        <w:rPr>
          <w:rStyle w:val="Strong"/>
          <w:rFonts w:cstheme="minorHAnsi"/>
        </w:rPr>
        <w:t>Pressure and temperature induced electrical resistance change in nano-carbon/epoxy composites</w:t>
      </w:r>
      <w:r w:rsidR="0021449A">
        <w:rPr>
          <w:rStyle w:val="Strong"/>
          <w:rFonts w:cstheme="minorHAnsi"/>
        </w:rPr>
        <w:t xml:space="preserve"> </w:t>
      </w:r>
      <w:r w:rsidR="0070037A" w:rsidRPr="00AF01A6">
        <w:rPr>
          <w:color w:val="323232"/>
        </w:rPr>
        <w:t>Compos Sci Technol, 115 (2015), pp. 1-8</w:t>
      </w:r>
    </w:p>
    <w:p w14:paraId="0E763BB9" w14:textId="52691DF2" w:rsidR="0070037A" w:rsidRPr="00AF01A6" w:rsidRDefault="000F7B09" w:rsidP="0017067A">
      <w:pPr>
        <w:spacing w:after="0"/>
        <w:ind w:left="720" w:hanging="720"/>
        <w:rPr>
          <w:color w:val="323232"/>
        </w:rPr>
      </w:pPr>
      <w:hyperlink r:id="rId236" w:anchor="bb0065" w:history="1">
        <w:r w:rsidR="0070037A" w:rsidRPr="00AF01A6">
          <w:rPr>
            <w:rStyle w:val="Hyperlink"/>
            <w:rFonts w:cstheme="minorHAnsi"/>
            <w:color w:val="0C7DBB"/>
          </w:rPr>
          <w:t>[13]</w:t>
        </w:r>
      </w:hyperlink>
      <w:r w:rsidR="00D3271B">
        <w:rPr>
          <w:rStyle w:val="Hyperlink"/>
          <w:rFonts w:cstheme="minorHAnsi"/>
          <w:color w:val="0C7DBB"/>
        </w:rPr>
        <w:t xml:space="preserve"> </w:t>
      </w:r>
      <w:r w:rsidR="0070037A" w:rsidRPr="00AF01A6">
        <w:t>R. Moriche, M. Sánchez, A. Jiménez-Suárez, S.G. Prolongo, A. Ureña</w:t>
      </w:r>
      <w:r w:rsidR="00D3271B">
        <w:t xml:space="preserve"> </w:t>
      </w:r>
      <w:r w:rsidR="0070037A" w:rsidRPr="00AF01A6">
        <w:rPr>
          <w:rStyle w:val="Strong"/>
          <w:rFonts w:cstheme="minorHAnsi"/>
        </w:rPr>
        <w:t>Strain monitoring mechanisms of sensors based on the addition of graphene nanoplatelets into an epoxy matrix</w:t>
      </w:r>
      <w:r w:rsidR="00D3271B">
        <w:rPr>
          <w:rStyle w:val="Strong"/>
          <w:rFonts w:cstheme="minorHAnsi"/>
        </w:rPr>
        <w:t xml:space="preserve"> </w:t>
      </w:r>
      <w:r w:rsidR="0070037A" w:rsidRPr="00AF01A6">
        <w:rPr>
          <w:color w:val="323232"/>
        </w:rPr>
        <w:t>Compos Sci Technol, 123 (2016), pp. 65-70</w:t>
      </w:r>
    </w:p>
    <w:p w14:paraId="0E89E755" w14:textId="4E5A860E" w:rsidR="0070037A" w:rsidRPr="00AF01A6" w:rsidRDefault="000F7B09" w:rsidP="0017067A">
      <w:pPr>
        <w:spacing w:after="0"/>
        <w:ind w:left="720" w:hanging="720"/>
        <w:rPr>
          <w:color w:val="323232"/>
        </w:rPr>
      </w:pPr>
      <w:hyperlink r:id="rId237" w:anchor="bb0070" w:history="1">
        <w:r w:rsidR="0070037A" w:rsidRPr="00AF01A6">
          <w:rPr>
            <w:rStyle w:val="Hyperlink"/>
            <w:rFonts w:cstheme="minorHAnsi"/>
            <w:color w:val="0C7DBB"/>
          </w:rPr>
          <w:t>[14]</w:t>
        </w:r>
      </w:hyperlink>
      <w:r w:rsidR="00D3271B">
        <w:rPr>
          <w:rStyle w:val="Hyperlink"/>
          <w:rFonts w:cstheme="minorHAnsi"/>
          <w:color w:val="0C7DBB"/>
        </w:rPr>
        <w:t xml:space="preserve"> </w:t>
      </w:r>
      <w:r w:rsidR="0070037A" w:rsidRPr="00AF01A6">
        <w:t>A. </w:t>
      </w:r>
      <w:proofErr w:type="spellStart"/>
      <w:r w:rsidR="0070037A" w:rsidRPr="00AF01A6">
        <w:t>Bouhamed</w:t>
      </w:r>
      <w:proofErr w:type="spellEnd"/>
      <w:r w:rsidR="0070037A" w:rsidRPr="00AF01A6">
        <w:t>, A. Al-</w:t>
      </w:r>
      <w:proofErr w:type="spellStart"/>
      <w:r w:rsidR="0070037A" w:rsidRPr="00AF01A6">
        <w:t>Hamry</w:t>
      </w:r>
      <w:proofErr w:type="spellEnd"/>
      <w:r w:rsidR="0070037A" w:rsidRPr="00AF01A6">
        <w:t>, C. Müller, S. </w:t>
      </w:r>
      <w:proofErr w:type="spellStart"/>
      <w:r w:rsidR="0070037A" w:rsidRPr="00AF01A6">
        <w:t>Choura</w:t>
      </w:r>
      <w:proofErr w:type="spellEnd"/>
      <w:r w:rsidR="0070037A" w:rsidRPr="00AF01A6">
        <w:t>, O. </w:t>
      </w:r>
      <w:proofErr w:type="spellStart"/>
      <w:r w:rsidR="0070037A" w:rsidRPr="00AF01A6">
        <w:t>Kanoun</w:t>
      </w:r>
      <w:proofErr w:type="spellEnd"/>
      <w:r w:rsidR="00D3271B">
        <w:t xml:space="preserve"> </w:t>
      </w:r>
      <w:r w:rsidR="0070037A" w:rsidRPr="00AF01A6">
        <w:rPr>
          <w:rStyle w:val="Strong"/>
          <w:rFonts w:cstheme="minorHAnsi"/>
        </w:rPr>
        <w:t xml:space="preserve">Assessing the electrical </w:t>
      </w:r>
      <w:proofErr w:type="spellStart"/>
      <w:r w:rsidR="0070037A" w:rsidRPr="00AF01A6">
        <w:rPr>
          <w:rStyle w:val="Strong"/>
          <w:rFonts w:cstheme="minorHAnsi"/>
        </w:rPr>
        <w:t>behaviour</w:t>
      </w:r>
      <w:proofErr w:type="spellEnd"/>
      <w:r w:rsidR="0070037A" w:rsidRPr="00AF01A6">
        <w:rPr>
          <w:rStyle w:val="Strong"/>
          <w:rFonts w:cstheme="minorHAnsi"/>
        </w:rPr>
        <w:t xml:space="preserve"> of MWCNTs/epoxy nanocomposite for strain sensing</w:t>
      </w:r>
      <w:r w:rsidR="00D3271B">
        <w:rPr>
          <w:rStyle w:val="Strong"/>
          <w:rFonts w:cstheme="minorHAnsi"/>
        </w:rPr>
        <w:t xml:space="preserve"> </w:t>
      </w:r>
      <w:r w:rsidR="0070037A" w:rsidRPr="00AF01A6">
        <w:rPr>
          <w:color w:val="323232"/>
        </w:rPr>
        <w:t xml:space="preserve">Compos Part B </w:t>
      </w:r>
      <w:proofErr w:type="spellStart"/>
      <w:r w:rsidR="0070037A" w:rsidRPr="00AF01A6">
        <w:rPr>
          <w:color w:val="323232"/>
        </w:rPr>
        <w:t>Eng</w:t>
      </w:r>
      <w:proofErr w:type="spellEnd"/>
      <w:r w:rsidR="0070037A" w:rsidRPr="00AF01A6">
        <w:rPr>
          <w:color w:val="323232"/>
        </w:rPr>
        <w:t>, 128 (2017), pp. 91-99</w:t>
      </w:r>
    </w:p>
    <w:p w14:paraId="1C68E94D" w14:textId="21CA5372" w:rsidR="0070037A" w:rsidRPr="00AF01A6" w:rsidRDefault="000F7B09" w:rsidP="0017067A">
      <w:pPr>
        <w:spacing w:after="0"/>
        <w:ind w:left="720" w:hanging="720"/>
        <w:rPr>
          <w:color w:val="323232"/>
        </w:rPr>
      </w:pPr>
      <w:hyperlink r:id="rId238" w:anchor="bb0075" w:history="1">
        <w:r w:rsidR="0070037A" w:rsidRPr="00AF01A6">
          <w:rPr>
            <w:rStyle w:val="Hyperlink"/>
            <w:rFonts w:cstheme="minorHAnsi"/>
            <w:color w:val="0C7DBB"/>
          </w:rPr>
          <w:t>[15]</w:t>
        </w:r>
      </w:hyperlink>
      <w:r w:rsidR="00D3271B">
        <w:rPr>
          <w:rStyle w:val="Hyperlink"/>
          <w:rFonts w:cstheme="minorHAnsi"/>
          <w:color w:val="0C7DBB"/>
        </w:rPr>
        <w:t xml:space="preserve"> </w:t>
      </w:r>
      <w:r w:rsidR="0070037A" w:rsidRPr="00AF01A6">
        <w:t>B.S. </w:t>
      </w:r>
      <w:proofErr w:type="spellStart"/>
      <w:r w:rsidR="0070037A" w:rsidRPr="00AF01A6">
        <w:t>Sindu</w:t>
      </w:r>
      <w:proofErr w:type="spellEnd"/>
      <w:r w:rsidR="0070037A" w:rsidRPr="00AF01A6">
        <w:t>, S. </w:t>
      </w:r>
      <w:proofErr w:type="spellStart"/>
      <w:r w:rsidR="0070037A" w:rsidRPr="00AF01A6">
        <w:t>Sasmal</w:t>
      </w:r>
      <w:proofErr w:type="spellEnd"/>
      <w:r w:rsidR="00D3271B">
        <w:t xml:space="preserve"> </w:t>
      </w:r>
      <w:r w:rsidR="0070037A" w:rsidRPr="00AF01A6">
        <w:rPr>
          <w:rStyle w:val="Strong"/>
          <w:rFonts w:cstheme="minorHAnsi"/>
        </w:rPr>
        <w:t>Properties of carbon nanotube reinforced cement composite synthesized using different types of surfactants</w:t>
      </w:r>
      <w:r w:rsidR="00D3271B">
        <w:rPr>
          <w:rStyle w:val="Strong"/>
          <w:rFonts w:cstheme="minorHAnsi"/>
        </w:rPr>
        <w:t xml:space="preserve"> </w:t>
      </w:r>
      <w:proofErr w:type="spellStart"/>
      <w:r w:rsidR="0070037A" w:rsidRPr="00AF01A6">
        <w:rPr>
          <w:color w:val="323232"/>
        </w:rPr>
        <w:t>Constr</w:t>
      </w:r>
      <w:proofErr w:type="spellEnd"/>
      <w:r w:rsidR="0070037A" w:rsidRPr="00AF01A6">
        <w:rPr>
          <w:color w:val="323232"/>
        </w:rPr>
        <w:t xml:space="preserve"> Build Mater, 155 (2017), pp. 389-399</w:t>
      </w:r>
    </w:p>
    <w:p w14:paraId="423FC50B" w14:textId="154B8ACD" w:rsidR="0070037A" w:rsidRPr="00AF01A6" w:rsidRDefault="000F7B09" w:rsidP="0017067A">
      <w:pPr>
        <w:spacing w:after="0"/>
        <w:ind w:left="720" w:hanging="720"/>
        <w:rPr>
          <w:color w:val="323232"/>
        </w:rPr>
      </w:pPr>
      <w:hyperlink r:id="rId239" w:anchor="bb0080" w:history="1">
        <w:r w:rsidR="0070037A" w:rsidRPr="00AF01A6">
          <w:rPr>
            <w:rStyle w:val="Hyperlink"/>
            <w:rFonts w:cstheme="minorHAnsi"/>
            <w:color w:val="0C7DBB"/>
          </w:rPr>
          <w:t>[16]</w:t>
        </w:r>
      </w:hyperlink>
      <w:r w:rsidR="00D3271B">
        <w:rPr>
          <w:rStyle w:val="Hyperlink"/>
          <w:rFonts w:cstheme="minorHAnsi"/>
          <w:color w:val="0C7DBB"/>
        </w:rPr>
        <w:t xml:space="preserve"> </w:t>
      </w:r>
      <w:r w:rsidR="0070037A" w:rsidRPr="00AF01A6">
        <w:t>B. Han, L. Zhang, C. Zhang, Y. Wang, X. Yu, J. </w:t>
      </w:r>
      <w:proofErr w:type="spellStart"/>
      <w:r w:rsidR="0070037A" w:rsidRPr="00AF01A6">
        <w:t>Ou</w:t>
      </w:r>
      <w:proofErr w:type="spellEnd"/>
      <w:r w:rsidR="00D3271B">
        <w:t xml:space="preserve"> </w:t>
      </w:r>
      <w:r w:rsidR="0070037A" w:rsidRPr="00AF01A6">
        <w:rPr>
          <w:rStyle w:val="Strong"/>
          <w:rFonts w:cstheme="minorHAnsi"/>
        </w:rPr>
        <w:t>Reinforcement effect and mechanism of carbon fibers to mechanical and electrically conductive properties of cement-based materials</w:t>
      </w:r>
      <w:r w:rsidR="00D3271B">
        <w:rPr>
          <w:rStyle w:val="Strong"/>
          <w:rFonts w:cstheme="minorHAnsi"/>
        </w:rPr>
        <w:t xml:space="preserve"> </w:t>
      </w:r>
      <w:proofErr w:type="spellStart"/>
      <w:r w:rsidR="0070037A" w:rsidRPr="00AF01A6">
        <w:rPr>
          <w:color w:val="323232"/>
        </w:rPr>
        <w:t>Constr</w:t>
      </w:r>
      <w:proofErr w:type="spellEnd"/>
      <w:r w:rsidR="0070037A" w:rsidRPr="00AF01A6">
        <w:rPr>
          <w:color w:val="323232"/>
        </w:rPr>
        <w:t xml:space="preserve"> Build Mater, 125 (2016), pp. 479-489</w:t>
      </w:r>
    </w:p>
    <w:p w14:paraId="7B772785" w14:textId="021AAAD5" w:rsidR="0070037A" w:rsidRPr="00AF01A6" w:rsidRDefault="000F7B09" w:rsidP="0017067A">
      <w:pPr>
        <w:spacing w:after="0"/>
        <w:ind w:left="720" w:hanging="720"/>
        <w:rPr>
          <w:color w:val="323232"/>
        </w:rPr>
      </w:pPr>
      <w:hyperlink r:id="rId240" w:anchor="bb0085" w:history="1">
        <w:r w:rsidR="0070037A" w:rsidRPr="00AF01A6">
          <w:rPr>
            <w:rStyle w:val="Hyperlink"/>
            <w:rFonts w:cstheme="minorHAnsi"/>
            <w:color w:val="0C7DBB"/>
          </w:rPr>
          <w:t>[17]</w:t>
        </w:r>
      </w:hyperlink>
      <w:r w:rsidR="00D3271B">
        <w:rPr>
          <w:rStyle w:val="Hyperlink"/>
          <w:rFonts w:cstheme="minorHAnsi"/>
          <w:color w:val="0C7DBB"/>
        </w:rPr>
        <w:t xml:space="preserve"> </w:t>
      </w:r>
      <w:r w:rsidR="0070037A" w:rsidRPr="00AF01A6">
        <w:t>L. Zhang, B. Han, J. Ouyang, X. Yu, S. Sun, J. </w:t>
      </w:r>
      <w:proofErr w:type="spellStart"/>
      <w:r w:rsidR="0070037A" w:rsidRPr="00AF01A6">
        <w:t>Ou</w:t>
      </w:r>
      <w:proofErr w:type="spellEnd"/>
      <w:r w:rsidR="00D3271B">
        <w:t xml:space="preserve"> </w:t>
      </w:r>
      <w:r w:rsidR="0070037A" w:rsidRPr="00AF01A6">
        <w:rPr>
          <w:rStyle w:val="Strong"/>
          <w:rFonts w:cstheme="minorHAnsi"/>
        </w:rPr>
        <w:t xml:space="preserve">Multifunctionality of </w:t>
      </w:r>
      <w:proofErr w:type="gramStart"/>
      <w:r w:rsidR="0070037A" w:rsidRPr="00AF01A6">
        <w:rPr>
          <w:rStyle w:val="Strong"/>
          <w:rFonts w:cstheme="minorHAnsi"/>
        </w:rPr>
        <w:t>cement based</w:t>
      </w:r>
      <w:proofErr w:type="gramEnd"/>
      <w:r w:rsidR="0070037A" w:rsidRPr="00AF01A6">
        <w:rPr>
          <w:rStyle w:val="Strong"/>
          <w:rFonts w:cstheme="minorHAnsi"/>
        </w:rPr>
        <w:t xml:space="preserve"> composite with electrostatic self-assembled CNT/NCB composite filler</w:t>
      </w:r>
      <w:r w:rsidR="00D3271B">
        <w:rPr>
          <w:rStyle w:val="Strong"/>
          <w:rFonts w:cstheme="minorHAnsi"/>
        </w:rPr>
        <w:t xml:space="preserve"> </w:t>
      </w:r>
      <w:r w:rsidR="0070037A" w:rsidRPr="00AF01A6">
        <w:rPr>
          <w:color w:val="323232"/>
        </w:rPr>
        <w:t xml:space="preserve">Arch Civ Mech </w:t>
      </w:r>
      <w:proofErr w:type="spellStart"/>
      <w:r w:rsidR="0070037A" w:rsidRPr="00AF01A6">
        <w:rPr>
          <w:color w:val="323232"/>
        </w:rPr>
        <w:t>Eng</w:t>
      </w:r>
      <w:proofErr w:type="spellEnd"/>
      <w:r w:rsidR="0070037A" w:rsidRPr="00AF01A6">
        <w:rPr>
          <w:color w:val="323232"/>
        </w:rPr>
        <w:t>, 17 (2017), pp. 354-364</w:t>
      </w:r>
    </w:p>
    <w:p w14:paraId="182D67C8" w14:textId="6BF9F293" w:rsidR="0070037A" w:rsidRPr="00AF01A6" w:rsidRDefault="000F7B09" w:rsidP="0017067A">
      <w:pPr>
        <w:spacing w:after="0"/>
        <w:ind w:left="720" w:hanging="720"/>
        <w:rPr>
          <w:color w:val="323232"/>
        </w:rPr>
      </w:pPr>
      <w:hyperlink r:id="rId241" w:anchor="bb0090" w:history="1">
        <w:r w:rsidR="0070037A" w:rsidRPr="00AF01A6">
          <w:rPr>
            <w:rStyle w:val="Hyperlink"/>
            <w:rFonts w:cstheme="minorHAnsi"/>
            <w:color w:val="0C7DBB"/>
          </w:rPr>
          <w:t>[18]</w:t>
        </w:r>
      </w:hyperlink>
      <w:r w:rsidR="00D3271B">
        <w:rPr>
          <w:rStyle w:val="Hyperlink"/>
          <w:rFonts w:cstheme="minorHAnsi"/>
          <w:color w:val="0C7DBB"/>
        </w:rPr>
        <w:t xml:space="preserve"> </w:t>
      </w:r>
      <w:r w:rsidR="0070037A" w:rsidRPr="00AF01A6">
        <w:t>W. Li, X. Li, S.J. Chen, Y.M. Liu, W.H. </w:t>
      </w:r>
      <w:proofErr w:type="spellStart"/>
      <w:r w:rsidR="0070037A" w:rsidRPr="00AF01A6">
        <w:t>Duan</w:t>
      </w:r>
      <w:proofErr w:type="spellEnd"/>
      <w:r w:rsidR="0070037A" w:rsidRPr="00AF01A6">
        <w:t>, S.P. Shah</w:t>
      </w:r>
      <w:r w:rsidR="00D3271B">
        <w:t xml:space="preserve"> </w:t>
      </w:r>
      <w:r w:rsidR="0070037A" w:rsidRPr="00AF01A6">
        <w:rPr>
          <w:rStyle w:val="Strong"/>
          <w:rFonts w:cstheme="minorHAnsi"/>
        </w:rPr>
        <w:t xml:space="preserve">Effects of graphene oxide on early-age hydration and electrical resistivity of Portland cement paste </w:t>
      </w:r>
      <w:proofErr w:type="spellStart"/>
      <w:r w:rsidR="0070037A" w:rsidRPr="00AF01A6">
        <w:rPr>
          <w:rStyle w:val="Strong"/>
          <w:rFonts w:cstheme="minorHAnsi"/>
        </w:rPr>
        <w:t>Constr</w:t>
      </w:r>
      <w:proofErr w:type="spellEnd"/>
      <w:r w:rsidR="00D3271B">
        <w:rPr>
          <w:rStyle w:val="Strong"/>
          <w:rFonts w:cstheme="minorHAnsi"/>
        </w:rPr>
        <w:t xml:space="preserve"> </w:t>
      </w:r>
      <w:r w:rsidR="0070037A" w:rsidRPr="00AF01A6">
        <w:rPr>
          <w:color w:val="323232"/>
        </w:rPr>
        <w:t>Build Mater, 136 (2017), pp. 506-514</w:t>
      </w:r>
    </w:p>
    <w:p w14:paraId="1266C69F" w14:textId="7603A406" w:rsidR="0070037A" w:rsidRPr="00AF01A6" w:rsidRDefault="000F7B09" w:rsidP="0017067A">
      <w:pPr>
        <w:spacing w:after="0"/>
        <w:ind w:left="720" w:hanging="720"/>
        <w:rPr>
          <w:color w:val="323232"/>
        </w:rPr>
      </w:pPr>
      <w:hyperlink r:id="rId242" w:anchor="bb0095" w:history="1">
        <w:r w:rsidR="0070037A" w:rsidRPr="00AF01A6">
          <w:rPr>
            <w:rStyle w:val="Hyperlink"/>
            <w:rFonts w:cstheme="minorHAnsi"/>
            <w:color w:val="0C7DBB"/>
          </w:rPr>
          <w:t>[19]</w:t>
        </w:r>
      </w:hyperlink>
      <w:r w:rsidR="00D3271B">
        <w:rPr>
          <w:rStyle w:val="Hyperlink"/>
          <w:rFonts w:cstheme="minorHAnsi"/>
          <w:color w:val="0C7DBB"/>
        </w:rPr>
        <w:t xml:space="preserve"> </w:t>
      </w:r>
      <w:r w:rsidR="0070037A" w:rsidRPr="00AF01A6">
        <w:t>S. Mondal, L. Nayak, M. Rahaman, A. Aldalbahi, T.K. Chaki, D. Khastgir, </w:t>
      </w:r>
      <w:r w:rsidR="0070037A" w:rsidRPr="00AF01A6">
        <w:rPr>
          <w:rStyle w:val="Emphasis"/>
          <w:rFonts w:cstheme="minorHAnsi"/>
        </w:rPr>
        <w:t>et al.</w:t>
      </w:r>
      <w:r w:rsidR="00D3271B">
        <w:rPr>
          <w:rStyle w:val="Emphasis"/>
          <w:rFonts w:cstheme="minorHAnsi"/>
        </w:rPr>
        <w:t xml:space="preserve"> </w:t>
      </w:r>
      <w:r w:rsidR="0070037A" w:rsidRPr="00AF01A6">
        <w:rPr>
          <w:rStyle w:val="Strong"/>
          <w:rFonts w:cstheme="minorHAnsi"/>
        </w:rPr>
        <w:t>An effective strategy to enhance mechanical, electrical, and electromagnetic shielding effectiveness of chlorinated polyethylene-carbon nanofiber nanocomposites</w:t>
      </w:r>
      <w:r w:rsidR="00D3271B">
        <w:rPr>
          <w:rStyle w:val="Strong"/>
          <w:rFonts w:cstheme="minorHAnsi"/>
        </w:rPr>
        <w:t xml:space="preserve"> </w:t>
      </w:r>
      <w:r w:rsidR="0070037A" w:rsidRPr="00AF01A6">
        <w:rPr>
          <w:color w:val="323232"/>
        </w:rPr>
        <w:t xml:space="preserve">Compos Part B </w:t>
      </w:r>
      <w:proofErr w:type="spellStart"/>
      <w:r w:rsidR="0070037A" w:rsidRPr="00AF01A6">
        <w:rPr>
          <w:color w:val="323232"/>
        </w:rPr>
        <w:t>Eng</w:t>
      </w:r>
      <w:proofErr w:type="spellEnd"/>
      <w:r w:rsidR="0070037A" w:rsidRPr="00AF01A6">
        <w:rPr>
          <w:color w:val="323232"/>
        </w:rPr>
        <w:t>, 109 (2017), pp. 155-169</w:t>
      </w:r>
    </w:p>
    <w:p w14:paraId="20BBF95B" w14:textId="03D6AE62" w:rsidR="0070037A" w:rsidRPr="00AF01A6" w:rsidRDefault="000F7B09" w:rsidP="0017067A">
      <w:pPr>
        <w:spacing w:after="0"/>
        <w:ind w:left="720" w:hanging="720"/>
        <w:rPr>
          <w:color w:val="323232"/>
        </w:rPr>
      </w:pPr>
      <w:hyperlink r:id="rId243" w:anchor="bb0100" w:history="1">
        <w:r w:rsidR="0070037A" w:rsidRPr="00AF01A6">
          <w:rPr>
            <w:rStyle w:val="Hyperlink"/>
            <w:rFonts w:cstheme="minorHAnsi"/>
            <w:color w:val="0C7DBB"/>
          </w:rPr>
          <w:t>[20]</w:t>
        </w:r>
      </w:hyperlink>
      <w:r w:rsidR="00D3271B">
        <w:rPr>
          <w:rStyle w:val="Hyperlink"/>
          <w:rFonts w:cstheme="minorHAnsi"/>
          <w:color w:val="0C7DBB"/>
        </w:rPr>
        <w:t xml:space="preserve"> </w:t>
      </w:r>
      <w:r w:rsidR="0070037A" w:rsidRPr="00AF01A6">
        <w:t>Y. Wang, R. Chang, G. Chen</w:t>
      </w:r>
      <w:r w:rsidR="00D3271B">
        <w:t xml:space="preserve"> </w:t>
      </w:r>
      <w:r w:rsidR="0070037A" w:rsidRPr="00AF01A6">
        <w:rPr>
          <w:rStyle w:val="Strong"/>
          <w:rFonts w:cstheme="minorHAnsi"/>
        </w:rPr>
        <w:t>Strain and damage self-sensing properties of carbon nanofibers/carbon fiber-reinforced polymer laminates</w:t>
      </w:r>
      <w:r w:rsidR="00D3271B">
        <w:rPr>
          <w:rStyle w:val="Strong"/>
          <w:rFonts w:cstheme="minorHAnsi"/>
        </w:rPr>
        <w:t xml:space="preserve"> </w:t>
      </w:r>
      <w:r w:rsidR="0070037A" w:rsidRPr="00AF01A6">
        <w:rPr>
          <w:color w:val="323232"/>
        </w:rPr>
        <w:t xml:space="preserve">Adv Mech </w:t>
      </w:r>
      <w:proofErr w:type="spellStart"/>
      <w:r w:rsidR="0070037A" w:rsidRPr="00AF01A6">
        <w:rPr>
          <w:color w:val="323232"/>
        </w:rPr>
        <w:t>Eng</w:t>
      </w:r>
      <w:proofErr w:type="spellEnd"/>
      <w:r w:rsidR="0070037A" w:rsidRPr="00AF01A6">
        <w:rPr>
          <w:color w:val="323232"/>
        </w:rPr>
        <w:t>, 9 (2017), pp. 1-11</w:t>
      </w:r>
    </w:p>
    <w:p w14:paraId="5310379E" w14:textId="0FAC3151" w:rsidR="0070037A" w:rsidRPr="00AF01A6" w:rsidRDefault="000F7B09" w:rsidP="0017067A">
      <w:pPr>
        <w:spacing w:after="0"/>
        <w:ind w:left="720" w:hanging="720"/>
        <w:rPr>
          <w:color w:val="323232"/>
        </w:rPr>
      </w:pPr>
      <w:hyperlink r:id="rId244" w:anchor="bb0105" w:history="1">
        <w:r w:rsidR="0070037A" w:rsidRPr="00AF01A6">
          <w:rPr>
            <w:rStyle w:val="Hyperlink"/>
            <w:rFonts w:cstheme="minorHAnsi"/>
            <w:color w:val="0C7DBB"/>
          </w:rPr>
          <w:t>[21]</w:t>
        </w:r>
      </w:hyperlink>
      <w:r w:rsidR="00D3271B">
        <w:rPr>
          <w:rStyle w:val="Hyperlink"/>
          <w:rFonts w:cstheme="minorHAnsi"/>
          <w:color w:val="0C7DBB"/>
        </w:rPr>
        <w:t xml:space="preserve"> </w:t>
      </w:r>
      <w:r w:rsidR="0070037A" w:rsidRPr="00AF01A6">
        <w:t>H. Xiao, M. Liu, G. Wang</w:t>
      </w:r>
      <w:r w:rsidR="00D3271B">
        <w:t xml:space="preserve"> </w:t>
      </w:r>
      <w:r w:rsidR="0070037A" w:rsidRPr="00AF01A6">
        <w:rPr>
          <w:rStyle w:val="Strong"/>
          <w:rFonts w:cstheme="minorHAnsi"/>
        </w:rPr>
        <w:t>Anisotropic electrical and abrasion-sensing properties of cement-based composites containing aligned nickel powder</w:t>
      </w:r>
      <w:r w:rsidR="00D3271B">
        <w:rPr>
          <w:rStyle w:val="Strong"/>
          <w:rFonts w:cstheme="minorHAnsi"/>
        </w:rPr>
        <w:t xml:space="preserve"> </w:t>
      </w:r>
      <w:r w:rsidR="0070037A" w:rsidRPr="00AF01A6">
        <w:rPr>
          <w:color w:val="323232"/>
        </w:rPr>
        <w:t>Cement Concrete Compos, 87 (2018), pp. 130-136</w:t>
      </w:r>
    </w:p>
    <w:p w14:paraId="2208E9ED" w14:textId="662EBB01" w:rsidR="0070037A" w:rsidRPr="00AF01A6" w:rsidRDefault="000F7B09" w:rsidP="0017067A">
      <w:pPr>
        <w:spacing w:after="0"/>
        <w:ind w:left="720" w:hanging="720"/>
        <w:rPr>
          <w:color w:val="323232"/>
        </w:rPr>
      </w:pPr>
      <w:hyperlink r:id="rId245" w:anchor="bb0110" w:history="1">
        <w:r w:rsidR="0070037A" w:rsidRPr="00AF01A6">
          <w:rPr>
            <w:rStyle w:val="Hyperlink"/>
            <w:rFonts w:cstheme="minorHAnsi"/>
            <w:color w:val="0C7DBB"/>
          </w:rPr>
          <w:t>[22]</w:t>
        </w:r>
      </w:hyperlink>
      <w:r w:rsidR="00D3271B">
        <w:rPr>
          <w:rStyle w:val="Hyperlink"/>
          <w:rFonts w:cstheme="minorHAnsi"/>
          <w:color w:val="0C7DBB"/>
        </w:rPr>
        <w:t xml:space="preserve"> </w:t>
      </w:r>
      <w:proofErr w:type="spellStart"/>
      <w:r w:rsidR="0070037A" w:rsidRPr="00AF01A6">
        <w:t>Alamusi</w:t>
      </w:r>
      <w:proofErr w:type="spellEnd"/>
      <w:r w:rsidR="0070037A" w:rsidRPr="00AF01A6">
        <w:t>, N. Hu, H. Fukunaga, S. </w:t>
      </w:r>
      <w:proofErr w:type="spellStart"/>
      <w:r w:rsidR="0070037A" w:rsidRPr="00AF01A6">
        <w:t>Atobe</w:t>
      </w:r>
      <w:proofErr w:type="spellEnd"/>
      <w:r w:rsidR="0070037A" w:rsidRPr="00AF01A6">
        <w:t>, Y. Liu, J. Li</w:t>
      </w:r>
      <w:r w:rsidR="00D3271B">
        <w:t xml:space="preserve"> </w:t>
      </w:r>
      <w:r w:rsidR="0070037A" w:rsidRPr="00AF01A6">
        <w:rPr>
          <w:rStyle w:val="Strong"/>
          <w:rFonts w:cstheme="minorHAnsi"/>
        </w:rPr>
        <w:t xml:space="preserve">Piezoresistive strain sensors made from carbon </w:t>
      </w:r>
      <w:proofErr w:type="gramStart"/>
      <w:r w:rsidR="0070037A" w:rsidRPr="00AF01A6">
        <w:rPr>
          <w:rStyle w:val="Strong"/>
          <w:rFonts w:cstheme="minorHAnsi"/>
        </w:rPr>
        <w:t>nanotubes based</w:t>
      </w:r>
      <w:proofErr w:type="gramEnd"/>
      <w:r w:rsidR="0070037A" w:rsidRPr="00AF01A6">
        <w:rPr>
          <w:rStyle w:val="Strong"/>
          <w:rFonts w:cstheme="minorHAnsi"/>
        </w:rPr>
        <w:t xml:space="preserve"> polymer nanocomposites</w:t>
      </w:r>
      <w:r w:rsidR="00D3271B">
        <w:rPr>
          <w:rStyle w:val="Strong"/>
          <w:rFonts w:cstheme="minorHAnsi"/>
        </w:rPr>
        <w:t xml:space="preserve"> </w:t>
      </w:r>
      <w:r w:rsidR="0070037A" w:rsidRPr="00AF01A6">
        <w:rPr>
          <w:color w:val="323232"/>
        </w:rPr>
        <w:t>Sensors, 11 (2011), pp. 10691-10723</w:t>
      </w:r>
    </w:p>
    <w:p w14:paraId="3E4D7941" w14:textId="3FF0AD87" w:rsidR="0070037A" w:rsidRPr="00AF01A6" w:rsidRDefault="000F7B09" w:rsidP="0017067A">
      <w:pPr>
        <w:spacing w:after="0"/>
        <w:ind w:left="720" w:hanging="720"/>
        <w:rPr>
          <w:color w:val="323232"/>
        </w:rPr>
      </w:pPr>
      <w:hyperlink r:id="rId246" w:anchor="bb0115" w:history="1">
        <w:r w:rsidR="0070037A" w:rsidRPr="00AF01A6">
          <w:rPr>
            <w:rStyle w:val="Hyperlink"/>
            <w:rFonts w:cstheme="minorHAnsi"/>
            <w:color w:val="0C7DBB"/>
          </w:rPr>
          <w:t>[23]</w:t>
        </w:r>
      </w:hyperlink>
      <w:r w:rsidR="00D3271B">
        <w:rPr>
          <w:rStyle w:val="Hyperlink"/>
          <w:rFonts w:cstheme="minorHAnsi"/>
          <w:color w:val="0C7DBB"/>
        </w:rPr>
        <w:t xml:space="preserve"> </w:t>
      </w:r>
      <w:r w:rsidR="0070037A" w:rsidRPr="00AF01A6">
        <w:t>J. Luo, K.L. Chung, Q. Li, S. Chen, L. Li, D. Hou, </w:t>
      </w:r>
      <w:r w:rsidR="0070037A" w:rsidRPr="00AF01A6">
        <w:rPr>
          <w:rStyle w:val="Emphasis"/>
          <w:rFonts w:cstheme="minorHAnsi"/>
        </w:rPr>
        <w:t>et al.</w:t>
      </w:r>
      <w:r w:rsidR="00D3271B">
        <w:rPr>
          <w:rStyle w:val="Emphasis"/>
          <w:rFonts w:cstheme="minorHAnsi"/>
        </w:rPr>
        <w:t xml:space="preserve"> </w:t>
      </w:r>
      <w:r w:rsidR="0070037A" w:rsidRPr="00AF01A6">
        <w:rPr>
          <w:rStyle w:val="Strong"/>
          <w:rFonts w:cstheme="minorHAnsi"/>
        </w:rPr>
        <w:t>Piezoresistive properties of cement composites reinforced by functionalized carbon nanotubes using photo-assisted Fenton</w:t>
      </w:r>
      <w:r w:rsidR="00D3271B">
        <w:rPr>
          <w:rStyle w:val="Strong"/>
          <w:rFonts w:cstheme="minorHAnsi"/>
        </w:rPr>
        <w:t xml:space="preserve"> </w:t>
      </w:r>
      <w:r w:rsidR="0070037A" w:rsidRPr="00AF01A6">
        <w:rPr>
          <w:color w:val="323232"/>
        </w:rPr>
        <w:t>Smart Mater Struct, 26 (2017), p. 35025</w:t>
      </w:r>
    </w:p>
    <w:p w14:paraId="35F2BD8E" w14:textId="71C94667" w:rsidR="0070037A" w:rsidRPr="00AF01A6" w:rsidRDefault="000F7B09" w:rsidP="0017067A">
      <w:pPr>
        <w:spacing w:after="0"/>
        <w:ind w:left="720" w:hanging="720"/>
        <w:rPr>
          <w:color w:val="323232"/>
        </w:rPr>
      </w:pPr>
      <w:hyperlink r:id="rId247" w:anchor="bb0120" w:history="1">
        <w:r w:rsidR="0070037A" w:rsidRPr="00AF01A6">
          <w:rPr>
            <w:rStyle w:val="Hyperlink"/>
            <w:rFonts w:cstheme="minorHAnsi"/>
            <w:color w:val="0C7DBB"/>
          </w:rPr>
          <w:t>[24]</w:t>
        </w:r>
      </w:hyperlink>
      <w:r w:rsidR="00D3271B">
        <w:rPr>
          <w:rStyle w:val="Hyperlink"/>
          <w:rFonts w:cstheme="minorHAnsi"/>
          <w:color w:val="0C7DBB"/>
        </w:rPr>
        <w:t xml:space="preserve"> </w:t>
      </w:r>
      <w:r w:rsidR="0070037A" w:rsidRPr="00AF01A6">
        <w:t>B.F. Gonçalves, J. Oliveira, P. Costa, V. Correia, P. Martins, G. Botelho, </w:t>
      </w:r>
      <w:r w:rsidR="0070037A" w:rsidRPr="00AF01A6">
        <w:rPr>
          <w:rStyle w:val="Emphasis"/>
          <w:rFonts w:cstheme="minorHAnsi"/>
        </w:rPr>
        <w:t>et al.</w:t>
      </w:r>
      <w:r w:rsidR="00D3271B">
        <w:rPr>
          <w:rStyle w:val="Emphasis"/>
          <w:rFonts w:cstheme="minorHAnsi"/>
        </w:rPr>
        <w:t xml:space="preserve"> </w:t>
      </w:r>
      <w:r w:rsidR="0070037A" w:rsidRPr="00AF01A6">
        <w:rPr>
          <w:rStyle w:val="Strong"/>
          <w:rFonts w:cstheme="minorHAnsi"/>
        </w:rPr>
        <w:t>Development of water-based printable piezoresistive sensors for large strain applications</w:t>
      </w:r>
      <w:r w:rsidR="00D3271B">
        <w:rPr>
          <w:rStyle w:val="Strong"/>
          <w:rFonts w:cstheme="minorHAnsi"/>
        </w:rPr>
        <w:t xml:space="preserve"> </w:t>
      </w:r>
      <w:r w:rsidR="0070037A" w:rsidRPr="00AF01A6">
        <w:rPr>
          <w:color w:val="323232"/>
        </w:rPr>
        <w:t xml:space="preserve">Compos Part B </w:t>
      </w:r>
      <w:proofErr w:type="spellStart"/>
      <w:r w:rsidR="0070037A" w:rsidRPr="00AF01A6">
        <w:rPr>
          <w:color w:val="323232"/>
        </w:rPr>
        <w:t>Eng</w:t>
      </w:r>
      <w:proofErr w:type="spellEnd"/>
      <w:r w:rsidR="0070037A" w:rsidRPr="00AF01A6">
        <w:rPr>
          <w:color w:val="323232"/>
        </w:rPr>
        <w:t>, 112 (2017), pp. 344-352</w:t>
      </w:r>
    </w:p>
    <w:p w14:paraId="121F6164" w14:textId="0BAA1394" w:rsidR="0070037A" w:rsidRPr="00AF01A6" w:rsidRDefault="000F7B09" w:rsidP="0017067A">
      <w:pPr>
        <w:spacing w:after="0"/>
        <w:ind w:left="720" w:hanging="720"/>
        <w:rPr>
          <w:color w:val="323232"/>
        </w:rPr>
      </w:pPr>
      <w:hyperlink r:id="rId248" w:anchor="bb0125" w:history="1">
        <w:r w:rsidR="0070037A" w:rsidRPr="00AF01A6">
          <w:rPr>
            <w:rStyle w:val="Hyperlink"/>
            <w:rFonts w:cstheme="minorHAnsi"/>
            <w:color w:val="0C7DBB"/>
          </w:rPr>
          <w:t>[25]</w:t>
        </w:r>
      </w:hyperlink>
      <w:r w:rsidR="00D3271B">
        <w:rPr>
          <w:rStyle w:val="Hyperlink"/>
          <w:rFonts w:cstheme="minorHAnsi"/>
          <w:color w:val="0C7DBB"/>
        </w:rPr>
        <w:t xml:space="preserve"> </w:t>
      </w:r>
      <w:r w:rsidR="0070037A" w:rsidRPr="00AF01A6">
        <w:t>H.K. Kim, I.S. Park, H.K. Lee</w:t>
      </w:r>
      <w:r w:rsidR="00D3271B">
        <w:t xml:space="preserve"> </w:t>
      </w:r>
      <w:r w:rsidR="0070037A" w:rsidRPr="00AF01A6">
        <w:rPr>
          <w:rStyle w:val="Strong"/>
          <w:rFonts w:cstheme="minorHAnsi"/>
        </w:rPr>
        <w:t>Improved piezoresistive sensitivity and stability of CNT/cement mortar composites with low water-binder ratio</w:t>
      </w:r>
      <w:r w:rsidR="00D3271B">
        <w:rPr>
          <w:rStyle w:val="Strong"/>
          <w:rFonts w:cstheme="minorHAnsi"/>
        </w:rPr>
        <w:t xml:space="preserve"> </w:t>
      </w:r>
      <w:r w:rsidR="0070037A" w:rsidRPr="00AF01A6">
        <w:rPr>
          <w:color w:val="323232"/>
        </w:rPr>
        <w:t>Compos Struct, 116 (2014), pp. 713-719</w:t>
      </w:r>
    </w:p>
    <w:p w14:paraId="254563F5" w14:textId="4E3769C9" w:rsidR="0070037A" w:rsidRPr="00AF01A6" w:rsidRDefault="000F7B09" w:rsidP="0017067A">
      <w:pPr>
        <w:spacing w:after="0"/>
        <w:ind w:left="720" w:hanging="720"/>
        <w:rPr>
          <w:color w:val="323232"/>
        </w:rPr>
      </w:pPr>
      <w:hyperlink r:id="rId249" w:anchor="bb0130" w:history="1">
        <w:r w:rsidR="0070037A" w:rsidRPr="00AF01A6">
          <w:rPr>
            <w:rStyle w:val="Hyperlink"/>
            <w:rFonts w:cstheme="minorHAnsi"/>
            <w:color w:val="0C7DBB"/>
          </w:rPr>
          <w:t>[26]</w:t>
        </w:r>
      </w:hyperlink>
      <w:r w:rsidR="00D3271B">
        <w:rPr>
          <w:rStyle w:val="Hyperlink"/>
          <w:rFonts w:cstheme="minorHAnsi"/>
          <w:color w:val="0C7DBB"/>
        </w:rPr>
        <w:t xml:space="preserve"> </w:t>
      </w:r>
      <w:r w:rsidR="0070037A" w:rsidRPr="00AF01A6">
        <w:t>I.W. Nam, S.M. Park, H.K. Lee, L. Zheng</w:t>
      </w:r>
      <w:r w:rsidR="00D3271B">
        <w:t xml:space="preserve"> </w:t>
      </w:r>
      <w:r w:rsidR="0070037A" w:rsidRPr="00AF01A6">
        <w:rPr>
          <w:rStyle w:val="Strong"/>
          <w:rFonts w:cstheme="minorHAnsi"/>
        </w:rPr>
        <w:t>Mechanical properties and piezoresistive sensing capabilities of FRP composites incorporating CNT fibers</w:t>
      </w:r>
      <w:r w:rsidR="00D3271B">
        <w:rPr>
          <w:rStyle w:val="Strong"/>
          <w:rFonts w:cstheme="minorHAnsi"/>
        </w:rPr>
        <w:t xml:space="preserve"> </w:t>
      </w:r>
      <w:r w:rsidR="0070037A" w:rsidRPr="00AF01A6">
        <w:rPr>
          <w:color w:val="323232"/>
        </w:rPr>
        <w:t>Compos Struct, 178 (2017), pp. 1-8</w:t>
      </w:r>
    </w:p>
    <w:p w14:paraId="4B68FAD1" w14:textId="4DF93C0F" w:rsidR="0070037A" w:rsidRPr="00AF01A6" w:rsidRDefault="000F7B09" w:rsidP="0017067A">
      <w:pPr>
        <w:spacing w:after="0"/>
        <w:ind w:left="720" w:hanging="720"/>
        <w:rPr>
          <w:color w:val="323232"/>
        </w:rPr>
      </w:pPr>
      <w:hyperlink r:id="rId250" w:anchor="bb0135" w:history="1">
        <w:r w:rsidR="0070037A" w:rsidRPr="00AF01A6">
          <w:rPr>
            <w:rStyle w:val="Hyperlink"/>
            <w:rFonts w:cstheme="minorHAnsi"/>
            <w:color w:val="0C7DBB"/>
          </w:rPr>
          <w:t>[27]</w:t>
        </w:r>
      </w:hyperlink>
      <w:r w:rsidR="00D3271B">
        <w:rPr>
          <w:rStyle w:val="Hyperlink"/>
          <w:rFonts w:cstheme="minorHAnsi"/>
          <w:color w:val="0C7DBB"/>
        </w:rPr>
        <w:t xml:space="preserve"> </w:t>
      </w:r>
      <w:r w:rsidR="0070037A" w:rsidRPr="00AF01A6">
        <w:t>X. Wei, X. Cao, Y. Wang, G. Zheng, K. Dai, C. Liu, </w:t>
      </w:r>
      <w:r w:rsidR="0070037A" w:rsidRPr="00AF01A6">
        <w:rPr>
          <w:rStyle w:val="Emphasis"/>
          <w:rFonts w:cstheme="minorHAnsi"/>
        </w:rPr>
        <w:t>et al.</w:t>
      </w:r>
      <w:r w:rsidR="00D3271B">
        <w:rPr>
          <w:rStyle w:val="Emphasis"/>
          <w:rFonts w:cstheme="minorHAnsi"/>
        </w:rPr>
        <w:t xml:space="preserve"> </w:t>
      </w:r>
      <w:r w:rsidR="0070037A" w:rsidRPr="00AF01A6">
        <w:rPr>
          <w:rStyle w:val="Strong"/>
          <w:rFonts w:cstheme="minorHAnsi"/>
        </w:rPr>
        <w:t>Conductive herringbone structure carbon nanotube/thermoplastic polyurethane porous foam tuned by epoxy for high performance flexible piezoresistive sensor</w:t>
      </w:r>
      <w:r w:rsidR="00D3271B">
        <w:rPr>
          <w:rStyle w:val="Strong"/>
          <w:rFonts w:cstheme="minorHAnsi"/>
        </w:rPr>
        <w:t xml:space="preserve"> </w:t>
      </w:r>
      <w:r w:rsidR="0070037A" w:rsidRPr="00AF01A6">
        <w:rPr>
          <w:color w:val="323232"/>
        </w:rPr>
        <w:t>Compos Sci Technol, 149 (2017), pp. 166-177</w:t>
      </w:r>
    </w:p>
    <w:p w14:paraId="64AB1B02" w14:textId="3CDA6337" w:rsidR="0070037A" w:rsidRPr="00AF01A6" w:rsidRDefault="000F7B09" w:rsidP="0017067A">
      <w:pPr>
        <w:spacing w:after="0"/>
        <w:ind w:left="720" w:hanging="720"/>
        <w:rPr>
          <w:color w:val="323232"/>
        </w:rPr>
      </w:pPr>
      <w:hyperlink r:id="rId251" w:anchor="bb0140" w:history="1">
        <w:r w:rsidR="0070037A" w:rsidRPr="00AF01A6">
          <w:rPr>
            <w:rStyle w:val="Hyperlink"/>
            <w:rFonts w:cstheme="minorHAnsi"/>
            <w:color w:val="0C7DBB"/>
          </w:rPr>
          <w:t>[28]</w:t>
        </w:r>
      </w:hyperlink>
      <w:r w:rsidR="00D3271B">
        <w:rPr>
          <w:rStyle w:val="Hyperlink"/>
          <w:rFonts w:cstheme="minorHAnsi"/>
          <w:color w:val="0C7DBB"/>
        </w:rPr>
        <w:t xml:space="preserve"> </w:t>
      </w:r>
      <w:r w:rsidR="0070037A" w:rsidRPr="00AF01A6">
        <w:t>E. </w:t>
      </w:r>
      <w:proofErr w:type="spellStart"/>
      <w:r w:rsidR="0070037A" w:rsidRPr="00AF01A6">
        <w:t>Zegeye</w:t>
      </w:r>
      <w:proofErr w:type="spellEnd"/>
      <w:r w:rsidR="0070037A" w:rsidRPr="00AF01A6">
        <w:t>, A.K. </w:t>
      </w:r>
      <w:proofErr w:type="spellStart"/>
      <w:r w:rsidR="0070037A" w:rsidRPr="00AF01A6">
        <w:t>Ghamsari</w:t>
      </w:r>
      <w:proofErr w:type="spellEnd"/>
      <w:r w:rsidR="0070037A" w:rsidRPr="00AF01A6">
        <w:t>, Y. </w:t>
      </w:r>
      <w:proofErr w:type="spellStart"/>
      <w:r w:rsidR="0070037A" w:rsidRPr="00AF01A6">
        <w:t>Jin</w:t>
      </w:r>
      <w:proofErr w:type="spellEnd"/>
      <w:r w:rsidR="0070037A" w:rsidRPr="00AF01A6">
        <w:t>, E. </w:t>
      </w:r>
      <w:proofErr w:type="spellStart"/>
      <w:r w:rsidR="0070037A" w:rsidRPr="00AF01A6">
        <w:t>Woldesenbet</w:t>
      </w:r>
      <w:proofErr w:type="spellEnd"/>
      <w:r w:rsidR="00D3271B">
        <w:t xml:space="preserve"> </w:t>
      </w:r>
      <w:proofErr w:type="gramStart"/>
      <w:r w:rsidR="0070037A" w:rsidRPr="00AF01A6">
        <w:rPr>
          <w:rStyle w:val="Strong"/>
          <w:rFonts w:cstheme="minorHAnsi"/>
        </w:rPr>
        <w:t>The</w:t>
      </w:r>
      <w:proofErr w:type="gramEnd"/>
      <w:r w:rsidR="0070037A" w:rsidRPr="00AF01A6">
        <w:rPr>
          <w:rStyle w:val="Strong"/>
          <w:rFonts w:cstheme="minorHAnsi"/>
        </w:rPr>
        <w:t xml:space="preserve"> strain sensing property of carbon nanofiber/glass </w:t>
      </w:r>
      <w:proofErr w:type="spellStart"/>
      <w:r w:rsidR="0070037A" w:rsidRPr="00AF01A6">
        <w:rPr>
          <w:rStyle w:val="Strong"/>
          <w:rFonts w:cstheme="minorHAnsi"/>
        </w:rPr>
        <w:t>microballoon</w:t>
      </w:r>
      <w:proofErr w:type="spellEnd"/>
      <w:r w:rsidR="0070037A" w:rsidRPr="00AF01A6">
        <w:rPr>
          <w:rStyle w:val="Strong"/>
          <w:rFonts w:cstheme="minorHAnsi"/>
        </w:rPr>
        <w:t xml:space="preserve"> epoxy nanocomposite</w:t>
      </w:r>
      <w:r w:rsidR="00D3271B">
        <w:rPr>
          <w:rStyle w:val="Strong"/>
          <w:rFonts w:cstheme="minorHAnsi"/>
        </w:rPr>
        <w:t xml:space="preserve"> </w:t>
      </w:r>
      <w:r w:rsidR="0070037A" w:rsidRPr="00AF01A6">
        <w:rPr>
          <w:color w:val="323232"/>
        </w:rPr>
        <w:t>Smart Mater Struct, 22 (2013)</w:t>
      </w:r>
    </w:p>
    <w:p w14:paraId="78E25455" w14:textId="4A9E80F0" w:rsidR="0070037A" w:rsidRPr="00AF01A6" w:rsidRDefault="000F7B09" w:rsidP="0017067A">
      <w:pPr>
        <w:spacing w:after="0"/>
        <w:ind w:left="720" w:hanging="720"/>
        <w:rPr>
          <w:color w:val="323232"/>
        </w:rPr>
      </w:pPr>
      <w:hyperlink r:id="rId252" w:anchor="bb0145" w:history="1">
        <w:r w:rsidR="0070037A" w:rsidRPr="00AF01A6">
          <w:rPr>
            <w:rStyle w:val="Hyperlink"/>
            <w:rFonts w:cstheme="minorHAnsi"/>
            <w:color w:val="0C7DBB"/>
          </w:rPr>
          <w:t>[29]</w:t>
        </w:r>
      </w:hyperlink>
      <w:r w:rsidR="00D3271B">
        <w:rPr>
          <w:rStyle w:val="Hyperlink"/>
          <w:rFonts w:cstheme="minorHAnsi"/>
          <w:color w:val="0C7DBB"/>
        </w:rPr>
        <w:t xml:space="preserve"> </w:t>
      </w:r>
      <w:r w:rsidR="0070037A" w:rsidRPr="00AF01A6">
        <w:t>J. Shi, J. Hu, Z. Dai, W. Zhao, P. Liu, L. Zhao, </w:t>
      </w:r>
      <w:r w:rsidR="0070037A" w:rsidRPr="00AF01A6">
        <w:rPr>
          <w:rStyle w:val="Emphasis"/>
          <w:rFonts w:cstheme="minorHAnsi"/>
        </w:rPr>
        <w:t>et al.</w:t>
      </w:r>
      <w:r w:rsidR="00D3271B">
        <w:rPr>
          <w:rStyle w:val="Emphasis"/>
          <w:rFonts w:cstheme="minorHAnsi"/>
        </w:rPr>
        <w:t xml:space="preserve"> </w:t>
      </w:r>
      <w:r w:rsidR="0070037A" w:rsidRPr="00AF01A6">
        <w:rPr>
          <w:rStyle w:val="Strong"/>
          <w:rFonts w:cstheme="minorHAnsi"/>
        </w:rPr>
        <w:t>Graphene welded carbon nanotube crossbars for biaxial strain sensors</w:t>
      </w:r>
      <w:r w:rsidR="00D3271B">
        <w:rPr>
          <w:rStyle w:val="Strong"/>
          <w:rFonts w:cstheme="minorHAnsi"/>
        </w:rPr>
        <w:t xml:space="preserve"> </w:t>
      </w:r>
      <w:r w:rsidR="0070037A" w:rsidRPr="00AF01A6">
        <w:rPr>
          <w:color w:val="323232"/>
        </w:rPr>
        <w:t>Carbon N Y, 123 (2017), pp. 786-793</w:t>
      </w:r>
    </w:p>
    <w:p w14:paraId="7F3A6B31" w14:textId="735955FC" w:rsidR="0070037A" w:rsidRPr="00AF01A6" w:rsidRDefault="000F7B09" w:rsidP="0017067A">
      <w:pPr>
        <w:spacing w:after="0"/>
        <w:ind w:left="720" w:hanging="720"/>
        <w:rPr>
          <w:color w:val="323232"/>
        </w:rPr>
      </w:pPr>
      <w:hyperlink r:id="rId253" w:anchor="bb0150" w:history="1">
        <w:r w:rsidR="0070037A" w:rsidRPr="00AF01A6">
          <w:rPr>
            <w:rStyle w:val="Hyperlink"/>
            <w:rFonts w:cstheme="minorHAnsi"/>
            <w:color w:val="0C7DBB"/>
          </w:rPr>
          <w:t>[30]</w:t>
        </w:r>
      </w:hyperlink>
      <w:r w:rsidR="00D3271B">
        <w:rPr>
          <w:rStyle w:val="Hyperlink"/>
          <w:rFonts w:cstheme="minorHAnsi"/>
          <w:color w:val="0C7DBB"/>
        </w:rPr>
        <w:t xml:space="preserve"> </w:t>
      </w:r>
      <w:r w:rsidR="0070037A" w:rsidRPr="00AF01A6">
        <w:t>E. </w:t>
      </w:r>
      <w:proofErr w:type="spellStart"/>
      <w:r w:rsidR="0070037A" w:rsidRPr="00AF01A6">
        <w:t>Arkan</w:t>
      </w:r>
      <w:proofErr w:type="spellEnd"/>
      <w:r w:rsidR="0070037A" w:rsidRPr="00AF01A6">
        <w:t>, G. </w:t>
      </w:r>
      <w:proofErr w:type="spellStart"/>
      <w:r w:rsidR="0070037A" w:rsidRPr="00AF01A6">
        <w:t>Paimard</w:t>
      </w:r>
      <w:proofErr w:type="spellEnd"/>
      <w:r w:rsidR="0070037A" w:rsidRPr="00AF01A6">
        <w:t>, K. Moradi</w:t>
      </w:r>
      <w:r w:rsidR="00D3271B">
        <w:t xml:space="preserve"> </w:t>
      </w:r>
      <w:r w:rsidR="0070037A" w:rsidRPr="00AF01A6">
        <w:rPr>
          <w:rStyle w:val="Strong"/>
          <w:rFonts w:cstheme="minorHAnsi"/>
        </w:rPr>
        <w:t xml:space="preserve">A novel electrochemical sensor based on </w:t>
      </w:r>
      <w:proofErr w:type="spellStart"/>
      <w:r w:rsidR="0070037A" w:rsidRPr="00AF01A6">
        <w:rPr>
          <w:rStyle w:val="Strong"/>
          <w:rFonts w:cstheme="minorHAnsi"/>
        </w:rPr>
        <w:t>electrospun</w:t>
      </w:r>
      <w:proofErr w:type="spellEnd"/>
      <w:r w:rsidR="0070037A" w:rsidRPr="00AF01A6">
        <w:rPr>
          <w:rStyle w:val="Strong"/>
          <w:rFonts w:cstheme="minorHAnsi"/>
        </w:rPr>
        <w:t xml:space="preserve"> TiO</w:t>
      </w:r>
      <w:r w:rsidR="0070037A" w:rsidRPr="00AF01A6">
        <w:rPr>
          <w:rStyle w:val="Strong"/>
          <w:rFonts w:cstheme="minorHAnsi"/>
          <w:sz w:val="18"/>
          <w:szCs w:val="18"/>
          <w:vertAlign w:val="subscript"/>
        </w:rPr>
        <w:t>2</w:t>
      </w:r>
      <w:r w:rsidR="0070037A" w:rsidRPr="00AF01A6">
        <w:rPr>
          <w:rStyle w:val="Strong"/>
          <w:rFonts w:cstheme="minorHAnsi"/>
        </w:rPr>
        <w:t> nanoparticles/carbon nanofibers for determination of Idarubicin in biological samples</w:t>
      </w:r>
      <w:r w:rsidR="00D3271B">
        <w:rPr>
          <w:rStyle w:val="Strong"/>
          <w:rFonts w:cstheme="minorHAnsi"/>
        </w:rPr>
        <w:t xml:space="preserve"> </w:t>
      </w:r>
      <w:r w:rsidR="0070037A" w:rsidRPr="00AF01A6">
        <w:rPr>
          <w:color w:val="323232"/>
        </w:rPr>
        <w:t xml:space="preserve">J </w:t>
      </w:r>
      <w:proofErr w:type="spellStart"/>
      <w:r w:rsidR="0070037A" w:rsidRPr="00AF01A6">
        <w:rPr>
          <w:color w:val="323232"/>
        </w:rPr>
        <w:t>Electroanal</w:t>
      </w:r>
      <w:proofErr w:type="spellEnd"/>
      <w:r w:rsidR="0070037A" w:rsidRPr="00AF01A6">
        <w:rPr>
          <w:color w:val="323232"/>
        </w:rPr>
        <w:t xml:space="preserve"> Chem, 801 (2017), pp. 480-487</w:t>
      </w:r>
    </w:p>
    <w:p w14:paraId="506DC7DB" w14:textId="7124FF1D" w:rsidR="0070037A" w:rsidRPr="00AF01A6" w:rsidRDefault="000F7B09" w:rsidP="0017067A">
      <w:pPr>
        <w:spacing w:after="0"/>
        <w:ind w:left="720" w:hanging="720"/>
        <w:rPr>
          <w:color w:val="323232"/>
        </w:rPr>
      </w:pPr>
      <w:hyperlink r:id="rId254" w:anchor="bb0155" w:history="1">
        <w:r w:rsidR="0070037A" w:rsidRPr="00AF01A6">
          <w:rPr>
            <w:rStyle w:val="Hyperlink"/>
            <w:rFonts w:cstheme="minorHAnsi"/>
            <w:color w:val="0C7DBB"/>
          </w:rPr>
          <w:t>[31]</w:t>
        </w:r>
      </w:hyperlink>
      <w:r w:rsidR="00D3271B">
        <w:rPr>
          <w:rStyle w:val="Hyperlink"/>
          <w:rFonts w:cstheme="minorHAnsi"/>
          <w:color w:val="0C7DBB"/>
        </w:rPr>
        <w:t xml:space="preserve"> </w:t>
      </w:r>
      <w:r w:rsidR="0070037A" w:rsidRPr="00AF01A6">
        <w:t>Y. Wang, G. Chen, B. Wan, H. Lin, J. Zhang</w:t>
      </w:r>
      <w:r w:rsidR="00D3271B">
        <w:t xml:space="preserve"> </w:t>
      </w:r>
      <w:r w:rsidR="0070037A" w:rsidRPr="00AF01A6">
        <w:rPr>
          <w:rStyle w:val="Strong"/>
          <w:rFonts w:cstheme="minorHAnsi"/>
        </w:rPr>
        <w:t>Behavior of innovative circular ice filled steel tubular stub columns under axial compression</w:t>
      </w:r>
      <w:r w:rsidR="00D3271B">
        <w:rPr>
          <w:rStyle w:val="Strong"/>
          <w:rFonts w:cstheme="minorHAnsi"/>
        </w:rPr>
        <w:t xml:space="preserve"> </w:t>
      </w:r>
      <w:proofErr w:type="spellStart"/>
      <w:r w:rsidR="0070037A" w:rsidRPr="00AF01A6">
        <w:rPr>
          <w:color w:val="323232"/>
        </w:rPr>
        <w:t>Constr</w:t>
      </w:r>
      <w:proofErr w:type="spellEnd"/>
      <w:r w:rsidR="0070037A" w:rsidRPr="00AF01A6">
        <w:rPr>
          <w:color w:val="323232"/>
        </w:rPr>
        <w:t xml:space="preserve"> Build Mater, 171 (2018), pp. 680-689</w:t>
      </w:r>
    </w:p>
    <w:p w14:paraId="6E8BA507" w14:textId="7E690907" w:rsidR="0070037A" w:rsidRPr="00AF01A6" w:rsidRDefault="000F7B09" w:rsidP="0017067A">
      <w:pPr>
        <w:spacing w:after="0"/>
        <w:ind w:left="720" w:hanging="720"/>
        <w:rPr>
          <w:color w:val="323232"/>
        </w:rPr>
      </w:pPr>
      <w:hyperlink r:id="rId255" w:anchor="bb0160" w:history="1">
        <w:r w:rsidR="0070037A" w:rsidRPr="00AF01A6">
          <w:rPr>
            <w:rStyle w:val="Hyperlink"/>
            <w:rFonts w:cstheme="minorHAnsi"/>
            <w:color w:val="0C7DBB"/>
          </w:rPr>
          <w:t>[32]</w:t>
        </w:r>
      </w:hyperlink>
      <w:r w:rsidR="00D3271B">
        <w:rPr>
          <w:rStyle w:val="Hyperlink"/>
          <w:rFonts w:cstheme="minorHAnsi"/>
          <w:color w:val="0C7DBB"/>
        </w:rPr>
        <w:t xml:space="preserve"> </w:t>
      </w:r>
      <w:r w:rsidR="0070037A" w:rsidRPr="00AF01A6">
        <w:t>M. </w:t>
      </w:r>
      <w:proofErr w:type="spellStart"/>
      <w:r w:rsidR="0070037A" w:rsidRPr="00AF01A6">
        <w:t>Adabi</w:t>
      </w:r>
      <w:proofErr w:type="spellEnd"/>
      <w:r w:rsidR="0070037A" w:rsidRPr="00AF01A6">
        <w:t>, R. Saber, R. </w:t>
      </w:r>
      <w:proofErr w:type="spellStart"/>
      <w:r w:rsidR="0070037A" w:rsidRPr="00AF01A6">
        <w:t>Faridi</w:t>
      </w:r>
      <w:proofErr w:type="spellEnd"/>
      <w:r w:rsidR="0070037A" w:rsidRPr="00AF01A6">
        <w:t>-Majidi, F. </w:t>
      </w:r>
      <w:proofErr w:type="spellStart"/>
      <w:r w:rsidR="0070037A" w:rsidRPr="00AF01A6">
        <w:t>Faridbod</w:t>
      </w:r>
      <w:proofErr w:type="spellEnd"/>
      <w:r w:rsidR="00D3271B">
        <w:t xml:space="preserve"> </w:t>
      </w:r>
      <w:r w:rsidR="0070037A" w:rsidRPr="00AF01A6">
        <w:rPr>
          <w:rStyle w:val="Strong"/>
          <w:rFonts w:cstheme="minorHAnsi"/>
        </w:rPr>
        <w:t>Performance of electrodes synthesized with polyacrylonitrile-based carbon nanofibers for application in electrochemical sensors and biosensors</w:t>
      </w:r>
      <w:r w:rsidR="00D3271B">
        <w:rPr>
          <w:rStyle w:val="Strong"/>
          <w:rFonts w:cstheme="minorHAnsi"/>
        </w:rPr>
        <w:t xml:space="preserve"> </w:t>
      </w:r>
      <w:r w:rsidR="0070037A" w:rsidRPr="00AF01A6">
        <w:rPr>
          <w:color w:val="323232"/>
        </w:rPr>
        <w:t xml:space="preserve">Mater Sci </w:t>
      </w:r>
      <w:proofErr w:type="spellStart"/>
      <w:r w:rsidR="0070037A" w:rsidRPr="00AF01A6">
        <w:rPr>
          <w:color w:val="323232"/>
        </w:rPr>
        <w:t>Eng</w:t>
      </w:r>
      <w:proofErr w:type="spellEnd"/>
      <w:r w:rsidR="0070037A" w:rsidRPr="00AF01A6">
        <w:rPr>
          <w:color w:val="323232"/>
        </w:rPr>
        <w:t xml:space="preserve"> C, 48 (2015), pp. 673-678</w:t>
      </w:r>
    </w:p>
    <w:p w14:paraId="623A1B6B" w14:textId="18349F2C" w:rsidR="0070037A" w:rsidRPr="00AF01A6" w:rsidRDefault="000F7B09" w:rsidP="0017067A">
      <w:pPr>
        <w:spacing w:after="0"/>
        <w:ind w:left="720" w:hanging="720"/>
        <w:rPr>
          <w:color w:val="323232"/>
        </w:rPr>
      </w:pPr>
      <w:hyperlink r:id="rId256" w:anchor="bb0165" w:history="1">
        <w:r w:rsidR="0070037A" w:rsidRPr="00AF01A6">
          <w:rPr>
            <w:rStyle w:val="Hyperlink"/>
            <w:rFonts w:cstheme="minorHAnsi"/>
            <w:color w:val="0C7DBB"/>
          </w:rPr>
          <w:t>[33]</w:t>
        </w:r>
      </w:hyperlink>
      <w:r w:rsidR="00D3271B">
        <w:rPr>
          <w:rStyle w:val="Hyperlink"/>
          <w:rFonts w:cstheme="minorHAnsi"/>
          <w:color w:val="0C7DBB"/>
        </w:rPr>
        <w:t xml:space="preserve"> </w:t>
      </w:r>
      <w:r w:rsidR="0070037A" w:rsidRPr="00AF01A6">
        <w:t>L. Zhang, S. Ding, S. Dong, Z. Li, J. Ouyang, X. Yu, </w:t>
      </w:r>
      <w:r w:rsidR="0070037A" w:rsidRPr="00AF01A6">
        <w:rPr>
          <w:rStyle w:val="Emphasis"/>
          <w:rFonts w:cstheme="minorHAnsi"/>
        </w:rPr>
        <w:t>et al.</w:t>
      </w:r>
      <w:r w:rsidR="00D3271B">
        <w:rPr>
          <w:rStyle w:val="Emphasis"/>
          <w:rFonts w:cstheme="minorHAnsi"/>
        </w:rPr>
        <w:t xml:space="preserve"> </w:t>
      </w:r>
      <w:proofErr w:type="spellStart"/>
      <w:r w:rsidR="0070037A" w:rsidRPr="00AF01A6">
        <w:rPr>
          <w:rStyle w:val="Strong"/>
          <w:rFonts w:cstheme="minorHAnsi"/>
        </w:rPr>
        <w:t>Piezoresistivity</w:t>
      </w:r>
      <w:proofErr w:type="spellEnd"/>
      <w:r w:rsidR="0070037A" w:rsidRPr="00AF01A6">
        <w:rPr>
          <w:rStyle w:val="Strong"/>
          <w:rFonts w:cstheme="minorHAnsi"/>
        </w:rPr>
        <w:t>, mechanisms and model of cement-based materials with CNT/NCB composite fillers</w:t>
      </w:r>
      <w:r w:rsidR="00D3271B">
        <w:rPr>
          <w:rStyle w:val="Strong"/>
          <w:rFonts w:cstheme="minorHAnsi"/>
        </w:rPr>
        <w:t xml:space="preserve"> </w:t>
      </w:r>
      <w:r w:rsidR="0070037A" w:rsidRPr="00AF01A6">
        <w:rPr>
          <w:color w:val="323232"/>
        </w:rPr>
        <w:t>Mater Res Express, 4 (2017), p. 125704</w:t>
      </w:r>
    </w:p>
    <w:p w14:paraId="54DD0499" w14:textId="7DF2EFF3" w:rsidR="0070037A" w:rsidRPr="00AF01A6" w:rsidRDefault="000F7B09" w:rsidP="0017067A">
      <w:pPr>
        <w:spacing w:after="0"/>
        <w:ind w:left="720" w:hanging="720"/>
        <w:rPr>
          <w:color w:val="323232"/>
        </w:rPr>
      </w:pPr>
      <w:hyperlink r:id="rId257" w:anchor="bb0170" w:history="1">
        <w:r w:rsidR="0070037A" w:rsidRPr="00AF01A6">
          <w:rPr>
            <w:rStyle w:val="Hyperlink"/>
            <w:rFonts w:cstheme="minorHAnsi"/>
            <w:color w:val="0C7DBB"/>
          </w:rPr>
          <w:t>[34]</w:t>
        </w:r>
      </w:hyperlink>
      <w:r w:rsidR="00D3271B">
        <w:rPr>
          <w:rStyle w:val="Hyperlink"/>
          <w:rFonts w:cstheme="minorHAnsi"/>
          <w:color w:val="0C7DBB"/>
        </w:rPr>
        <w:t xml:space="preserve"> </w:t>
      </w:r>
      <w:r w:rsidR="0070037A" w:rsidRPr="00AF01A6">
        <w:t>B. Han, J. </w:t>
      </w:r>
      <w:proofErr w:type="spellStart"/>
      <w:r w:rsidR="0070037A" w:rsidRPr="00AF01A6">
        <w:t>Ou</w:t>
      </w:r>
      <w:proofErr w:type="spellEnd"/>
      <w:r w:rsidR="00D3271B">
        <w:t xml:space="preserve"> </w:t>
      </w:r>
      <w:r w:rsidR="0070037A" w:rsidRPr="00AF01A6">
        <w:rPr>
          <w:rStyle w:val="Strong"/>
          <w:rFonts w:cstheme="minorHAnsi"/>
        </w:rPr>
        <w:t>Embedded piezoresistive cement-based stress/strain sensor</w:t>
      </w:r>
      <w:r w:rsidR="00D3271B">
        <w:rPr>
          <w:rStyle w:val="Strong"/>
          <w:rFonts w:cstheme="minorHAnsi"/>
        </w:rPr>
        <w:t xml:space="preserve"> </w:t>
      </w:r>
      <w:r w:rsidR="0070037A" w:rsidRPr="00AF01A6">
        <w:rPr>
          <w:color w:val="323232"/>
        </w:rPr>
        <w:t xml:space="preserve">Sensors Actuators </w:t>
      </w:r>
      <w:proofErr w:type="gramStart"/>
      <w:r w:rsidR="0070037A" w:rsidRPr="00AF01A6">
        <w:rPr>
          <w:color w:val="323232"/>
        </w:rPr>
        <w:t>A</w:t>
      </w:r>
      <w:proofErr w:type="gramEnd"/>
      <w:r w:rsidR="0070037A" w:rsidRPr="00AF01A6">
        <w:rPr>
          <w:color w:val="323232"/>
        </w:rPr>
        <w:t xml:space="preserve"> Phys, 138 (2007), pp. 294-298</w:t>
      </w:r>
    </w:p>
    <w:p w14:paraId="1863FF09" w14:textId="537AB174" w:rsidR="0070037A" w:rsidRPr="00AF01A6" w:rsidRDefault="000F7B09" w:rsidP="0017067A">
      <w:pPr>
        <w:spacing w:after="0"/>
        <w:ind w:left="720" w:hanging="720"/>
        <w:rPr>
          <w:color w:val="323232"/>
        </w:rPr>
      </w:pPr>
      <w:hyperlink r:id="rId258" w:anchor="bb0175" w:history="1">
        <w:r w:rsidR="0070037A" w:rsidRPr="00AF01A6">
          <w:rPr>
            <w:rStyle w:val="Hyperlink"/>
            <w:rFonts w:cstheme="minorHAnsi"/>
            <w:color w:val="0C7DBB"/>
          </w:rPr>
          <w:t>[35]</w:t>
        </w:r>
      </w:hyperlink>
      <w:r w:rsidR="00D3271B">
        <w:rPr>
          <w:rStyle w:val="Hyperlink"/>
          <w:rFonts w:cstheme="minorHAnsi"/>
          <w:color w:val="0C7DBB"/>
        </w:rPr>
        <w:t xml:space="preserve"> </w:t>
      </w:r>
      <w:r w:rsidR="0070037A" w:rsidRPr="00AF01A6">
        <w:t>A. Al-</w:t>
      </w:r>
      <w:proofErr w:type="spellStart"/>
      <w:r w:rsidR="0070037A" w:rsidRPr="00AF01A6">
        <w:t>Sabagh</w:t>
      </w:r>
      <w:proofErr w:type="spellEnd"/>
      <w:r w:rsidR="0070037A" w:rsidRPr="00AF01A6">
        <w:t>, E. Taha, U. </w:t>
      </w:r>
      <w:proofErr w:type="spellStart"/>
      <w:r w:rsidR="0070037A" w:rsidRPr="00AF01A6">
        <w:t>Kandil</w:t>
      </w:r>
      <w:proofErr w:type="spellEnd"/>
      <w:r w:rsidR="0070037A" w:rsidRPr="00AF01A6">
        <w:t>, G.A. Nasr, M.M. Reda Taha</w:t>
      </w:r>
      <w:r w:rsidR="00D3271B">
        <w:t xml:space="preserve"> </w:t>
      </w:r>
      <w:r w:rsidR="0070037A" w:rsidRPr="00AF01A6">
        <w:rPr>
          <w:rStyle w:val="Strong"/>
          <w:rFonts w:cstheme="minorHAnsi"/>
        </w:rPr>
        <w:t>Monitoring damage propagation in glass fiber composites using carbon nanofibers</w:t>
      </w:r>
      <w:r w:rsidR="00D3271B">
        <w:rPr>
          <w:rStyle w:val="Strong"/>
          <w:rFonts w:cstheme="minorHAnsi"/>
        </w:rPr>
        <w:t xml:space="preserve"> </w:t>
      </w:r>
      <w:r w:rsidR="0070037A" w:rsidRPr="00AF01A6">
        <w:rPr>
          <w:color w:val="323232"/>
        </w:rPr>
        <w:t>Nanomaterials, 6 (2016), p. 169</w:t>
      </w:r>
    </w:p>
    <w:p w14:paraId="2912776C" w14:textId="7A7CEC74" w:rsidR="0070037A" w:rsidRPr="00AF01A6" w:rsidRDefault="000F7B09" w:rsidP="0017067A">
      <w:pPr>
        <w:spacing w:after="0"/>
        <w:ind w:left="720" w:hanging="720"/>
        <w:rPr>
          <w:color w:val="323232"/>
        </w:rPr>
      </w:pPr>
      <w:hyperlink r:id="rId259" w:anchor="bb0180" w:history="1">
        <w:r w:rsidR="0070037A" w:rsidRPr="00AF01A6">
          <w:rPr>
            <w:rStyle w:val="Hyperlink"/>
            <w:rFonts w:cstheme="minorHAnsi"/>
            <w:color w:val="0C7DBB"/>
          </w:rPr>
          <w:t>[36]</w:t>
        </w:r>
      </w:hyperlink>
      <w:r w:rsidR="00D3271B">
        <w:rPr>
          <w:rStyle w:val="Hyperlink"/>
          <w:rFonts w:cstheme="minorHAnsi"/>
          <w:color w:val="0C7DBB"/>
        </w:rPr>
        <w:t xml:space="preserve"> </w:t>
      </w:r>
      <w:r w:rsidR="0070037A" w:rsidRPr="00AF01A6">
        <w:t>W. Liu, Y. Wang, P. Wang, Y. Li, Q. Jiang, X. Hu, </w:t>
      </w:r>
      <w:r w:rsidR="0070037A" w:rsidRPr="00AF01A6">
        <w:rPr>
          <w:rStyle w:val="Emphasis"/>
          <w:rFonts w:cstheme="minorHAnsi"/>
        </w:rPr>
        <w:t>et al.</w:t>
      </w:r>
      <w:r w:rsidR="00D3271B">
        <w:rPr>
          <w:rStyle w:val="Emphasis"/>
          <w:rFonts w:cstheme="minorHAnsi"/>
        </w:rPr>
        <w:t xml:space="preserve"> </w:t>
      </w:r>
      <w:r w:rsidR="0070037A" w:rsidRPr="00AF01A6">
        <w:rPr>
          <w:rStyle w:val="Strong"/>
          <w:rFonts w:cstheme="minorHAnsi"/>
        </w:rPr>
        <w:t>A biomimetic approach to improve the dispersibility, interfacial interactions and toughening effects of carbon nanofibers in epoxy composites</w:t>
      </w:r>
      <w:r w:rsidR="00D3271B">
        <w:rPr>
          <w:rStyle w:val="Strong"/>
          <w:rFonts w:cstheme="minorHAnsi"/>
        </w:rPr>
        <w:t xml:space="preserve"> </w:t>
      </w:r>
      <w:r w:rsidR="0070037A" w:rsidRPr="00AF01A6">
        <w:rPr>
          <w:color w:val="323232"/>
        </w:rPr>
        <w:t xml:space="preserve">Compos Part B </w:t>
      </w:r>
      <w:proofErr w:type="spellStart"/>
      <w:r w:rsidR="0070037A" w:rsidRPr="00AF01A6">
        <w:rPr>
          <w:color w:val="323232"/>
        </w:rPr>
        <w:t>Eng</w:t>
      </w:r>
      <w:proofErr w:type="spellEnd"/>
      <w:r w:rsidR="0070037A" w:rsidRPr="00AF01A6">
        <w:rPr>
          <w:color w:val="323232"/>
        </w:rPr>
        <w:t>, 113 (2017), pp. 197-205</w:t>
      </w:r>
    </w:p>
    <w:p w14:paraId="39EFC914" w14:textId="65E0E3EF" w:rsidR="0070037A" w:rsidRPr="00AF01A6" w:rsidRDefault="000F7B09" w:rsidP="0017067A">
      <w:pPr>
        <w:spacing w:after="0"/>
        <w:ind w:left="720" w:hanging="720"/>
        <w:rPr>
          <w:color w:val="323232"/>
        </w:rPr>
      </w:pPr>
      <w:hyperlink r:id="rId260" w:anchor="bb0185" w:history="1">
        <w:r w:rsidR="0070037A" w:rsidRPr="00AF01A6">
          <w:rPr>
            <w:rStyle w:val="Hyperlink"/>
            <w:rFonts w:cstheme="minorHAnsi"/>
            <w:color w:val="0C7DBB"/>
          </w:rPr>
          <w:t>[37]</w:t>
        </w:r>
      </w:hyperlink>
      <w:r w:rsidR="00D3271B">
        <w:rPr>
          <w:rStyle w:val="Hyperlink"/>
          <w:rFonts w:cstheme="minorHAnsi"/>
          <w:color w:val="0C7DBB"/>
        </w:rPr>
        <w:t xml:space="preserve"> </w:t>
      </w:r>
      <w:r w:rsidR="0070037A" w:rsidRPr="00AF01A6">
        <w:t>A.O. Monteiro, A. </w:t>
      </w:r>
      <w:proofErr w:type="spellStart"/>
      <w:r w:rsidR="0070037A" w:rsidRPr="00AF01A6">
        <w:t>Loredo</w:t>
      </w:r>
      <w:proofErr w:type="spellEnd"/>
      <w:r w:rsidR="0070037A" w:rsidRPr="00AF01A6">
        <w:t>, P.M.F.J. Costa, M. </w:t>
      </w:r>
      <w:proofErr w:type="spellStart"/>
      <w:r w:rsidR="0070037A" w:rsidRPr="00AF01A6">
        <w:t>Oeser</w:t>
      </w:r>
      <w:proofErr w:type="spellEnd"/>
      <w:r w:rsidR="0070037A" w:rsidRPr="00AF01A6">
        <w:t>, P.B. </w:t>
      </w:r>
      <w:proofErr w:type="spellStart"/>
      <w:r w:rsidR="0070037A" w:rsidRPr="00AF01A6">
        <w:t>Cachim</w:t>
      </w:r>
      <w:proofErr w:type="spellEnd"/>
      <w:r w:rsidR="00D3271B">
        <w:t xml:space="preserve"> </w:t>
      </w:r>
      <w:r w:rsidR="0070037A" w:rsidRPr="00AF01A6">
        <w:rPr>
          <w:rStyle w:val="Strong"/>
          <w:rFonts w:cstheme="minorHAnsi"/>
        </w:rPr>
        <w:t>A pressure-sensitive carbon black cement composite for traffic monitoring</w:t>
      </w:r>
      <w:r w:rsidR="00D3271B">
        <w:rPr>
          <w:rStyle w:val="Strong"/>
          <w:rFonts w:cstheme="minorHAnsi"/>
        </w:rPr>
        <w:t xml:space="preserve"> </w:t>
      </w:r>
      <w:proofErr w:type="spellStart"/>
      <w:r w:rsidR="0070037A" w:rsidRPr="00AF01A6">
        <w:rPr>
          <w:color w:val="323232"/>
        </w:rPr>
        <w:t>Constr</w:t>
      </w:r>
      <w:proofErr w:type="spellEnd"/>
      <w:r w:rsidR="0070037A" w:rsidRPr="00AF01A6">
        <w:rPr>
          <w:color w:val="323232"/>
        </w:rPr>
        <w:t xml:space="preserve"> Build Mater, 154 (2017), pp. 1079-1086</w:t>
      </w:r>
    </w:p>
    <w:p w14:paraId="2CFB7FF4" w14:textId="703238F2" w:rsidR="0070037A" w:rsidRPr="00AF01A6" w:rsidRDefault="000F7B09" w:rsidP="0017067A">
      <w:pPr>
        <w:spacing w:after="0"/>
        <w:ind w:left="720" w:hanging="720"/>
        <w:rPr>
          <w:color w:val="323232"/>
        </w:rPr>
      </w:pPr>
      <w:hyperlink r:id="rId261" w:anchor="bb0190" w:history="1">
        <w:r w:rsidR="0070037A" w:rsidRPr="00AF01A6">
          <w:rPr>
            <w:rStyle w:val="Hyperlink"/>
            <w:rFonts w:cstheme="minorHAnsi"/>
            <w:color w:val="0C7DBB"/>
          </w:rPr>
          <w:t>[38]</w:t>
        </w:r>
      </w:hyperlink>
      <w:r w:rsidR="00D3271B">
        <w:rPr>
          <w:rStyle w:val="Hyperlink"/>
          <w:rFonts w:cstheme="minorHAnsi"/>
          <w:color w:val="0C7DBB"/>
        </w:rPr>
        <w:t xml:space="preserve"> </w:t>
      </w:r>
      <w:r w:rsidR="0070037A" w:rsidRPr="00AF01A6">
        <w:t>D.S. McLachlan</w:t>
      </w:r>
      <w:r w:rsidR="00D3271B">
        <w:t xml:space="preserve"> </w:t>
      </w:r>
      <w:r w:rsidR="0070037A" w:rsidRPr="00AF01A6">
        <w:rPr>
          <w:rStyle w:val="Strong"/>
          <w:rFonts w:cstheme="minorHAnsi"/>
        </w:rPr>
        <w:t>Equations for the conductivity of macroscopic mixtures</w:t>
      </w:r>
      <w:r w:rsidR="00D3271B">
        <w:rPr>
          <w:rStyle w:val="Strong"/>
          <w:rFonts w:cstheme="minorHAnsi"/>
        </w:rPr>
        <w:t xml:space="preserve"> </w:t>
      </w:r>
      <w:r w:rsidR="0070037A" w:rsidRPr="00AF01A6">
        <w:rPr>
          <w:color w:val="323232"/>
        </w:rPr>
        <w:t>J Phys C Solid State Phys, 19 (1986), pp. 1339-1354</w:t>
      </w:r>
    </w:p>
    <w:p w14:paraId="7C653A9D" w14:textId="4BBBC922" w:rsidR="0070037A" w:rsidRPr="00AF01A6" w:rsidRDefault="000F7B09" w:rsidP="0017067A">
      <w:pPr>
        <w:spacing w:after="0"/>
        <w:ind w:left="720" w:hanging="720"/>
        <w:rPr>
          <w:color w:val="323232"/>
        </w:rPr>
      </w:pPr>
      <w:hyperlink r:id="rId262" w:anchor="bb0195" w:history="1">
        <w:r w:rsidR="0070037A" w:rsidRPr="00AF01A6">
          <w:rPr>
            <w:rStyle w:val="Hyperlink"/>
            <w:rFonts w:cstheme="minorHAnsi"/>
            <w:color w:val="0C7DBB"/>
          </w:rPr>
          <w:t>[39]</w:t>
        </w:r>
      </w:hyperlink>
      <w:r w:rsidR="00D3271B">
        <w:rPr>
          <w:rStyle w:val="Hyperlink"/>
          <w:rFonts w:cstheme="minorHAnsi"/>
          <w:color w:val="0C7DBB"/>
        </w:rPr>
        <w:t xml:space="preserve"> </w:t>
      </w:r>
      <w:r w:rsidR="0070037A" w:rsidRPr="00AF01A6">
        <w:t>P. Wang, T. Ding</w:t>
      </w:r>
      <w:r w:rsidR="00D3271B">
        <w:t xml:space="preserve"> </w:t>
      </w:r>
      <w:r w:rsidR="0070037A" w:rsidRPr="00AF01A6">
        <w:rPr>
          <w:rStyle w:val="Strong"/>
          <w:rFonts w:cstheme="minorHAnsi"/>
        </w:rPr>
        <w:t xml:space="preserve">Conductivity and </w:t>
      </w:r>
      <w:proofErr w:type="spellStart"/>
      <w:r w:rsidR="0070037A" w:rsidRPr="00AF01A6">
        <w:rPr>
          <w:rStyle w:val="Strong"/>
          <w:rFonts w:cstheme="minorHAnsi"/>
        </w:rPr>
        <w:t>piezoresistivity</w:t>
      </w:r>
      <w:proofErr w:type="spellEnd"/>
      <w:r w:rsidR="0070037A" w:rsidRPr="00AF01A6">
        <w:rPr>
          <w:rStyle w:val="Strong"/>
          <w:rFonts w:cstheme="minorHAnsi"/>
        </w:rPr>
        <w:t xml:space="preserve"> of conductive carbon black filled polymer composite</w:t>
      </w:r>
      <w:r w:rsidR="00D3271B">
        <w:rPr>
          <w:rStyle w:val="Strong"/>
          <w:rFonts w:cstheme="minorHAnsi"/>
        </w:rPr>
        <w:t xml:space="preserve"> </w:t>
      </w:r>
      <w:r w:rsidR="0070037A" w:rsidRPr="00AF01A6">
        <w:rPr>
          <w:color w:val="323232"/>
        </w:rPr>
        <w:t xml:space="preserve">J Appl </w:t>
      </w:r>
      <w:proofErr w:type="spellStart"/>
      <w:r w:rsidR="0070037A" w:rsidRPr="00AF01A6">
        <w:rPr>
          <w:color w:val="323232"/>
        </w:rPr>
        <w:t>Polym</w:t>
      </w:r>
      <w:proofErr w:type="spellEnd"/>
      <w:r w:rsidR="0070037A" w:rsidRPr="00AF01A6">
        <w:rPr>
          <w:color w:val="323232"/>
        </w:rPr>
        <w:t xml:space="preserve"> Sci, 116 (2010), pp. 2035-2039</w:t>
      </w:r>
    </w:p>
    <w:p w14:paraId="4B609627" w14:textId="1B270FF1" w:rsidR="0070037A" w:rsidRPr="00AF01A6" w:rsidRDefault="000F7B09" w:rsidP="0017067A">
      <w:pPr>
        <w:spacing w:after="0"/>
        <w:ind w:left="720" w:hanging="720"/>
        <w:rPr>
          <w:color w:val="323232"/>
        </w:rPr>
      </w:pPr>
      <w:hyperlink r:id="rId263" w:anchor="bb0200" w:history="1">
        <w:r w:rsidR="0070037A" w:rsidRPr="00AF01A6">
          <w:rPr>
            <w:rStyle w:val="Hyperlink"/>
            <w:rFonts w:cstheme="minorHAnsi"/>
            <w:color w:val="0C7DBB"/>
          </w:rPr>
          <w:t>[40]</w:t>
        </w:r>
      </w:hyperlink>
      <w:r w:rsidR="00D3271B">
        <w:rPr>
          <w:rStyle w:val="Hyperlink"/>
          <w:rFonts w:cstheme="minorHAnsi"/>
          <w:color w:val="0C7DBB"/>
        </w:rPr>
        <w:t xml:space="preserve"> </w:t>
      </w:r>
      <w:r w:rsidR="0070037A" w:rsidRPr="00AF01A6">
        <w:t>S. Luo, W. </w:t>
      </w:r>
      <w:proofErr w:type="spellStart"/>
      <w:r w:rsidR="0070037A" w:rsidRPr="00AF01A6">
        <w:t>Obitayo</w:t>
      </w:r>
      <w:proofErr w:type="spellEnd"/>
      <w:r w:rsidR="0070037A" w:rsidRPr="00AF01A6">
        <w:t>, T. Liu</w:t>
      </w:r>
      <w:r w:rsidR="00D3271B">
        <w:t xml:space="preserve"> </w:t>
      </w:r>
      <w:r w:rsidR="0070037A" w:rsidRPr="00AF01A6">
        <w:rPr>
          <w:rStyle w:val="Strong"/>
          <w:rFonts w:cstheme="minorHAnsi"/>
        </w:rPr>
        <w:t>SWCNT-thin-film-enabled fiber sensors for lifelong structural health monitoring of polymeric composites – from manufacturing to utilization to failure</w:t>
      </w:r>
      <w:r w:rsidR="00D3271B">
        <w:rPr>
          <w:rStyle w:val="Strong"/>
          <w:rFonts w:cstheme="minorHAnsi"/>
        </w:rPr>
        <w:t xml:space="preserve"> </w:t>
      </w:r>
      <w:r w:rsidR="0070037A" w:rsidRPr="00AF01A6">
        <w:rPr>
          <w:color w:val="323232"/>
        </w:rPr>
        <w:t>Carbon N Y, 76 (2014), pp. 321-329</w:t>
      </w:r>
    </w:p>
    <w:p w14:paraId="1EAEFEDE" w14:textId="32E35CC6" w:rsidR="0070037A" w:rsidRPr="00AF01A6" w:rsidRDefault="000F7B09" w:rsidP="0017067A">
      <w:pPr>
        <w:spacing w:after="0"/>
        <w:ind w:left="720" w:hanging="720"/>
        <w:rPr>
          <w:color w:val="323232"/>
        </w:rPr>
      </w:pPr>
      <w:hyperlink r:id="rId264" w:anchor="bb0205" w:history="1">
        <w:r w:rsidR="0070037A" w:rsidRPr="00AF01A6">
          <w:rPr>
            <w:rStyle w:val="Hyperlink"/>
            <w:rFonts w:cstheme="minorHAnsi"/>
            <w:color w:val="0C7DBB"/>
          </w:rPr>
          <w:t>[41]</w:t>
        </w:r>
      </w:hyperlink>
      <w:r w:rsidR="00D3271B">
        <w:rPr>
          <w:rStyle w:val="Hyperlink"/>
          <w:rFonts w:cstheme="minorHAnsi"/>
          <w:color w:val="0C7DBB"/>
        </w:rPr>
        <w:t xml:space="preserve"> </w:t>
      </w:r>
      <w:r w:rsidR="0070037A" w:rsidRPr="00AF01A6">
        <w:t>M. </w:t>
      </w:r>
      <w:proofErr w:type="spellStart"/>
      <w:r w:rsidR="0070037A" w:rsidRPr="00AF01A6">
        <w:t>Amjadi</w:t>
      </w:r>
      <w:proofErr w:type="spellEnd"/>
      <w:r w:rsidR="0070037A" w:rsidRPr="00AF01A6">
        <w:t>, Y.J. Yoon, I. Park</w:t>
      </w:r>
      <w:r w:rsidR="00D3271B">
        <w:t xml:space="preserve"> </w:t>
      </w:r>
      <w:r w:rsidR="0070037A" w:rsidRPr="00AF01A6">
        <w:rPr>
          <w:rStyle w:val="Strong"/>
          <w:rFonts w:cstheme="minorHAnsi"/>
        </w:rPr>
        <w:t>Ultra-stretchable and skin-mountable strain sensors using carbon nanotubes-</w:t>
      </w:r>
      <w:proofErr w:type="spellStart"/>
      <w:r w:rsidR="0070037A" w:rsidRPr="00AF01A6">
        <w:rPr>
          <w:rStyle w:val="Strong"/>
          <w:rFonts w:cstheme="minorHAnsi"/>
        </w:rPr>
        <w:t>Ecoflex</w:t>
      </w:r>
      <w:proofErr w:type="spellEnd"/>
      <w:r w:rsidR="0070037A" w:rsidRPr="00AF01A6">
        <w:rPr>
          <w:rStyle w:val="Strong"/>
          <w:rFonts w:cstheme="minorHAnsi"/>
        </w:rPr>
        <w:t xml:space="preserve"> nanocomposites</w:t>
      </w:r>
      <w:r w:rsidR="00D3271B">
        <w:rPr>
          <w:rStyle w:val="Strong"/>
          <w:rFonts w:cstheme="minorHAnsi"/>
        </w:rPr>
        <w:t xml:space="preserve"> </w:t>
      </w:r>
      <w:r w:rsidR="0070037A" w:rsidRPr="00AF01A6">
        <w:rPr>
          <w:color w:val="323232"/>
        </w:rPr>
        <w:t>Nanotechnology, 26 (2015)</w:t>
      </w:r>
    </w:p>
    <w:p w14:paraId="5C9FA21D" w14:textId="77777777" w:rsidR="00617C12" w:rsidRPr="00AF01A6" w:rsidRDefault="00617C12" w:rsidP="0017067A">
      <w:pPr>
        <w:spacing w:after="0"/>
        <w:ind w:left="720" w:hanging="720"/>
      </w:pPr>
    </w:p>
    <w:sectPr w:rsidR="00617C12" w:rsidRPr="00AF01A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955FE"/>
    <w:multiLevelType w:val="multilevel"/>
    <w:tmpl w:val="791EE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CF7653"/>
    <w:multiLevelType w:val="multilevel"/>
    <w:tmpl w:val="51DE3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F144DD"/>
    <w:multiLevelType w:val="multilevel"/>
    <w:tmpl w:val="08283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5B13BE"/>
    <w:multiLevelType w:val="multilevel"/>
    <w:tmpl w:val="40661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3C4A82"/>
    <w:multiLevelType w:val="multilevel"/>
    <w:tmpl w:val="34227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320424"/>
    <w:multiLevelType w:val="multilevel"/>
    <w:tmpl w:val="EDDE1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D35E89"/>
    <w:multiLevelType w:val="multilevel"/>
    <w:tmpl w:val="E5742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5F3F48"/>
    <w:multiLevelType w:val="multilevel"/>
    <w:tmpl w:val="022A4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46070B"/>
    <w:multiLevelType w:val="multilevel"/>
    <w:tmpl w:val="A61AD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D5949B9"/>
    <w:multiLevelType w:val="multilevel"/>
    <w:tmpl w:val="EA94E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4046E3"/>
    <w:multiLevelType w:val="multilevel"/>
    <w:tmpl w:val="792C1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223F3D"/>
    <w:multiLevelType w:val="multilevel"/>
    <w:tmpl w:val="AE5CB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FA1529"/>
    <w:multiLevelType w:val="multilevel"/>
    <w:tmpl w:val="14B83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EC0552"/>
    <w:multiLevelType w:val="multilevel"/>
    <w:tmpl w:val="98D6B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5"/>
  </w:num>
  <w:num w:numId="4">
    <w:abstractNumId w:val="11"/>
  </w:num>
  <w:num w:numId="5">
    <w:abstractNumId w:val="3"/>
  </w:num>
  <w:num w:numId="6">
    <w:abstractNumId w:val="6"/>
  </w:num>
  <w:num w:numId="7">
    <w:abstractNumId w:val="13"/>
  </w:num>
  <w:num w:numId="8">
    <w:abstractNumId w:val="0"/>
  </w:num>
  <w:num w:numId="9">
    <w:abstractNumId w:val="12"/>
  </w:num>
  <w:num w:numId="10">
    <w:abstractNumId w:val="8"/>
  </w:num>
  <w:num w:numId="11">
    <w:abstractNumId w:val="4"/>
  </w:num>
  <w:num w:numId="12">
    <w:abstractNumId w:val="1"/>
  </w:num>
  <w:num w:numId="13">
    <w:abstractNumId w:val="10"/>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va+Mks4B4k/4aEeqKpjGGk2wpHc0XMadY9SUQlHyvYMR8SNNO0o5dwcnkKfE8fcwsMGQmcz7bMaio6xC5mVOgg==" w:salt="K5bBD0t/v9Y3YUmKlkhk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3E69"/>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1ED"/>
    <w:rsid w:val="000E69EF"/>
    <w:rsid w:val="000E7C46"/>
    <w:rsid w:val="000F0449"/>
    <w:rsid w:val="000F08DA"/>
    <w:rsid w:val="000F0AA8"/>
    <w:rsid w:val="000F14F0"/>
    <w:rsid w:val="000F1D5E"/>
    <w:rsid w:val="000F33D0"/>
    <w:rsid w:val="00101A98"/>
    <w:rsid w:val="00104CE6"/>
    <w:rsid w:val="00107EA8"/>
    <w:rsid w:val="00114114"/>
    <w:rsid w:val="001147A1"/>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067A"/>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49A"/>
    <w:rsid w:val="00221517"/>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B73E7"/>
    <w:rsid w:val="002C1040"/>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D96"/>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89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1FF"/>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4FAA"/>
    <w:rsid w:val="006C7ED1"/>
    <w:rsid w:val="006D75E1"/>
    <w:rsid w:val="006D7670"/>
    <w:rsid w:val="006E10F4"/>
    <w:rsid w:val="006E10FD"/>
    <w:rsid w:val="006E2996"/>
    <w:rsid w:val="006E2EEC"/>
    <w:rsid w:val="006E471E"/>
    <w:rsid w:val="006E4859"/>
    <w:rsid w:val="006F24E3"/>
    <w:rsid w:val="0070037A"/>
    <w:rsid w:val="007065D3"/>
    <w:rsid w:val="007071B1"/>
    <w:rsid w:val="00707EC1"/>
    <w:rsid w:val="00710582"/>
    <w:rsid w:val="00714EE9"/>
    <w:rsid w:val="007246B0"/>
    <w:rsid w:val="007258CB"/>
    <w:rsid w:val="00730E29"/>
    <w:rsid w:val="00732FF6"/>
    <w:rsid w:val="00735393"/>
    <w:rsid w:val="00736818"/>
    <w:rsid w:val="00745E32"/>
    <w:rsid w:val="007466F7"/>
    <w:rsid w:val="007575D0"/>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471F"/>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1E7"/>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3069"/>
    <w:rsid w:val="009B4F83"/>
    <w:rsid w:val="009B6983"/>
    <w:rsid w:val="009C5450"/>
    <w:rsid w:val="009C5716"/>
    <w:rsid w:val="009D316A"/>
    <w:rsid w:val="009D3527"/>
    <w:rsid w:val="009D5368"/>
    <w:rsid w:val="009D54DF"/>
    <w:rsid w:val="009D73F8"/>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01A6"/>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1EE9"/>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4EB6"/>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271B"/>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1EED"/>
    <w:rsid w:val="00E43654"/>
    <w:rsid w:val="00E459FA"/>
    <w:rsid w:val="00E45A4B"/>
    <w:rsid w:val="00E46996"/>
    <w:rsid w:val="00E50522"/>
    <w:rsid w:val="00E52F87"/>
    <w:rsid w:val="00E6120D"/>
    <w:rsid w:val="00E6191A"/>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BE2"/>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6102"/>
    <w:rsid w:val="00F00B9A"/>
    <w:rsid w:val="00F0246E"/>
    <w:rsid w:val="00F026DB"/>
    <w:rsid w:val="00F04133"/>
    <w:rsid w:val="00F12233"/>
    <w:rsid w:val="00F12CE1"/>
    <w:rsid w:val="00F14096"/>
    <w:rsid w:val="00F14820"/>
    <w:rsid w:val="00F1745B"/>
    <w:rsid w:val="00F2062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70037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0037A"/>
    <w:rPr>
      <w:color w:val="800080"/>
      <w:u w:val="single"/>
    </w:rPr>
  </w:style>
  <w:style w:type="paragraph" w:customStyle="1" w:styleId="previous">
    <w:name w:val="previous"/>
    <w:basedOn w:val="Normal"/>
    <w:rsid w:val="007003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70037A"/>
  </w:style>
  <w:style w:type="character" w:customStyle="1" w:styleId="extra-detail-1">
    <w:name w:val="extra-detail-1"/>
    <w:basedOn w:val="DefaultParagraphFont"/>
    <w:rsid w:val="0070037A"/>
  </w:style>
  <w:style w:type="character" w:customStyle="1" w:styleId="extra-detail-2">
    <w:name w:val="extra-detail-2"/>
    <w:basedOn w:val="DefaultParagraphFont"/>
    <w:rsid w:val="0070037A"/>
  </w:style>
  <w:style w:type="paragraph" w:customStyle="1" w:styleId="next">
    <w:name w:val="next"/>
    <w:basedOn w:val="Normal"/>
    <w:rsid w:val="007003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70037A"/>
  </w:style>
  <w:style w:type="character" w:customStyle="1" w:styleId="captions">
    <w:name w:val="captions"/>
    <w:basedOn w:val="DefaultParagraphFont"/>
    <w:rsid w:val="0070037A"/>
  </w:style>
  <w:style w:type="character" w:customStyle="1" w:styleId="label">
    <w:name w:val="label"/>
    <w:basedOn w:val="DefaultParagraphFont"/>
    <w:rsid w:val="0070037A"/>
  </w:style>
  <w:style w:type="character" w:customStyle="1" w:styleId="display">
    <w:name w:val="display"/>
    <w:basedOn w:val="DefaultParagraphFont"/>
    <w:rsid w:val="0070037A"/>
  </w:style>
  <w:style w:type="character" w:customStyle="1" w:styleId="formula">
    <w:name w:val="formula"/>
    <w:basedOn w:val="DefaultParagraphFont"/>
    <w:rsid w:val="0070037A"/>
  </w:style>
  <w:style w:type="character" w:customStyle="1" w:styleId="math">
    <w:name w:val="math"/>
    <w:basedOn w:val="DefaultParagraphFont"/>
    <w:rsid w:val="0070037A"/>
  </w:style>
  <w:style w:type="character" w:customStyle="1" w:styleId="mathjaxerror">
    <w:name w:val="mathjax_error"/>
    <w:basedOn w:val="DefaultParagraphFont"/>
    <w:rsid w:val="0070037A"/>
  </w:style>
  <w:style w:type="character" w:customStyle="1" w:styleId="mjxassistivemathml">
    <w:name w:val="mjx_assistive_mathml"/>
    <w:basedOn w:val="DefaultParagraphFont"/>
    <w:rsid w:val="0070037A"/>
  </w:style>
  <w:style w:type="character" w:customStyle="1" w:styleId="e-component">
    <w:name w:val="e-component"/>
    <w:basedOn w:val="DefaultParagraphFont"/>
    <w:rsid w:val="0070037A"/>
  </w:style>
  <w:style w:type="character" w:customStyle="1" w:styleId="article-attachment">
    <w:name w:val="article-attachment"/>
    <w:basedOn w:val="DefaultParagraphFont"/>
    <w:rsid w:val="00700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848717636">
      <w:bodyDiv w:val="1"/>
      <w:marLeft w:val="0"/>
      <w:marRight w:val="0"/>
      <w:marTop w:val="0"/>
      <w:marBottom w:val="0"/>
      <w:divBdr>
        <w:top w:val="none" w:sz="0" w:space="0" w:color="auto"/>
        <w:left w:val="none" w:sz="0" w:space="0" w:color="auto"/>
        <w:bottom w:val="none" w:sz="0" w:space="0" w:color="auto"/>
        <w:right w:val="none" w:sz="0" w:space="0" w:color="auto"/>
      </w:divBdr>
      <w:divsChild>
        <w:div w:id="1975595740">
          <w:marLeft w:val="0"/>
          <w:marRight w:val="0"/>
          <w:marTop w:val="0"/>
          <w:marBottom w:val="0"/>
          <w:divBdr>
            <w:top w:val="none" w:sz="0" w:space="0" w:color="auto"/>
            <w:left w:val="none" w:sz="0" w:space="0" w:color="auto"/>
            <w:bottom w:val="none" w:sz="0" w:space="0" w:color="auto"/>
            <w:right w:val="none" w:sz="0" w:space="0" w:color="auto"/>
          </w:divBdr>
          <w:divsChild>
            <w:div w:id="1870336494">
              <w:marLeft w:val="0"/>
              <w:marRight w:val="0"/>
              <w:marTop w:val="0"/>
              <w:marBottom w:val="120"/>
              <w:divBdr>
                <w:top w:val="none" w:sz="0" w:space="0" w:color="auto"/>
                <w:left w:val="none" w:sz="0" w:space="0" w:color="auto"/>
                <w:bottom w:val="none" w:sz="0" w:space="0" w:color="auto"/>
                <w:right w:val="none" w:sz="0" w:space="0" w:color="auto"/>
              </w:divBdr>
              <w:divsChild>
                <w:div w:id="110449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145">
          <w:marLeft w:val="0"/>
          <w:marRight w:val="0"/>
          <w:marTop w:val="0"/>
          <w:marBottom w:val="480"/>
          <w:divBdr>
            <w:top w:val="none" w:sz="0" w:space="0" w:color="auto"/>
            <w:left w:val="none" w:sz="0" w:space="0" w:color="auto"/>
            <w:bottom w:val="single" w:sz="12" w:space="24" w:color="EBEBEB"/>
            <w:right w:val="none" w:sz="0" w:space="0" w:color="auto"/>
          </w:divBdr>
          <w:divsChild>
            <w:div w:id="1753743869">
              <w:marLeft w:val="0"/>
              <w:marRight w:val="0"/>
              <w:marTop w:val="0"/>
              <w:marBottom w:val="0"/>
              <w:divBdr>
                <w:top w:val="none" w:sz="0" w:space="0" w:color="auto"/>
                <w:left w:val="none" w:sz="0" w:space="0" w:color="auto"/>
                <w:bottom w:val="none" w:sz="0" w:space="0" w:color="auto"/>
                <w:right w:val="none" w:sz="0" w:space="0" w:color="auto"/>
              </w:divBdr>
              <w:divsChild>
                <w:div w:id="1805150662">
                  <w:marLeft w:val="0"/>
                  <w:marRight w:val="0"/>
                  <w:marTop w:val="0"/>
                  <w:marBottom w:val="0"/>
                  <w:divBdr>
                    <w:top w:val="none" w:sz="0" w:space="0" w:color="auto"/>
                    <w:left w:val="none" w:sz="0" w:space="0" w:color="auto"/>
                    <w:bottom w:val="none" w:sz="0" w:space="0" w:color="auto"/>
                    <w:right w:val="none" w:sz="0" w:space="0" w:color="auto"/>
                  </w:divBdr>
                </w:div>
                <w:div w:id="1724987730">
                  <w:marLeft w:val="0"/>
                  <w:marRight w:val="0"/>
                  <w:marTop w:val="0"/>
                  <w:marBottom w:val="0"/>
                  <w:divBdr>
                    <w:top w:val="none" w:sz="0" w:space="0" w:color="auto"/>
                    <w:left w:val="none" w:sz="0" w:space="0" w:color="auto"/>
                    <w:bottom w:val="none" w:sz="0" w:space="0" w:color="auto"/>
                    <w:right w:val="none" w:sz="0" w:space="0" w:color="auto"/>
                  </w:divBdr>
                </w:div>
                <w:div w:id="480969471">
                  <w:marLeft w:val="0"/>
                  <w:marRight w:val="0"/>
                  <w:marTop w:val="0"/>
                  <w:marBottom w:val="0"/>
                  <w:divBdr>
                    <w:top w:val="none" w:sz="0" w:space="0" w:color="auto"/>
                    <w:left w:val="none" w:sz="0" w:space="0" w:color="auto"/>
                    <w:bottom w:val="none" w:sz="0" w:space="0" w:color="auto"/>
                    <w:right w:val="none" w:sz="0" w:space="0" w:color="auto"/>
                  </w:divBdr>
                </w:div>
                <w:div w:id="189951241">
                  <w:marLeft w:val="0"/>
                  <w:marRight w:val="0"/>
                  <w:marTop w:val="0"/>
                  <w:marBottom w:val="0"/>
                  <w:divBdr>
                    <w:top w:val="none" w:sz="0" w:space="0" w:color="auto"/>
                    <w:left w:val="none" w:sz="0" w:space="0" w:color="auto"/>
                    <w:bottom w:val="none" w:sz="0" w:space="0" w:color="auto"/>
                    <w:right w:val="none" w:sz="0" w:space="0" w:color="auto"/>
                  </w:divBdr>
                </w:div>
                <w:div w:id="50837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6071">
          <w:marLeft w:val="0"/>
          <w:marRight w:val="0"/>
          <w:marTop w:val="0"/>
          <w:marBottom w:val="0"/>
          <w:divBdr>
            <w:top w:val="none" w:sz="0" w:space="0" w:color="auto"/>
            <w:left w:val="none" w:sz="0" w:space="0" w:color="auto"/>
            <w:bottom w:val="none" w:sz="0" w:space="0" w:color="auto"/>
            <w:right w:val="none" w:sz="0" w:space="0" w:color="auto"/>
          </w:divBdr>
          <w:divsChild>
            <w:div w:id="91168185">
              <w:marLeft w:val="0"/>
              <w:marRight w:val="0"/>
              <w:marTop w:val="0"/>
              <w:marBottom w:val="0"/>
              <w:divBdr>
                <w:top w:val="none" w:sz="0" w:space="0" w:color="auto"/>
                <w:left w:val="none" w:sz="0" w:space="0" w:color="auto"/>
                <w:bottom w:val="none" w:sz="0" w:space="0" w:color="auto"/>
                <w:right w:val="none" w:sz="0" w:space="0" w:color="auto"/>
              </w:divBdr>
              <w:divsChild>
                <w:div w:id="787891018">
                  <w:marLeft w:val="0"/>
                  <w:marRight w:val="0"/>
                  <w:marTop w:val="0"/>
                  <w:marBottom w:val="0"/>
                  <w:divBdr>
                    <w:top w:val="none" w:sz="0" w:space="0" w:color="auto"/>
                    <w:left w:val="none" w:sz="0" w:space="0" w:color="auto"/>
                    <w:bottom w:val="none" w:sz="0" w:space="0" w:color="auto"/>
                    <w:right w:val="none" w:sz="0" w:space="0" w:color="auto"/>
                  </w:divBdr>
                </w:div>
                <w:div w:id="1485045947">
                  <w:marLeft w:val="0"/>
                  <w:marRight w:val="0"/>
                  <w:marTop w:val="0"/>
                  <w:marBottom w:val="0"/>
                  <w:divBdr>
                    <w:top w:val="none" w:sz="0" w:space="0" w:color="auto"/>
                    <w:left w:val="none" w:sz="0" w:space="0" w:color="auto"/>
                    <w:bottom w:val="none" w:sz="0" w:space="0" w:color="auto"/>
                    <w:right w:val="none" w:sz="0" w:space="0" w:color="auto"/>
                  </w:divBdr>
                </w:div>
                <w:div w:id="695928422">
                  <w:marLeft w:val="0"/>
                  <w:marRight w:val="0"/>
                  <w:marTop w:val="0"/>
                  <w:marBottom w:val="0"/>
                  <w:divBdr>
                    <w:top w:val="none" w:sz="0" w:space="0" w:color="auto"/>
                    <w:left w:val="none" w:sz="0" w:space="0" w:color="auto"/>
                    <w:bottom w:val="none" w:sz="0" w:space="0" w:color="auto"/>
                    <w:right w:val="none" w:sz="0" w:space="0" w:color="auto"/>
                  </w:divBdr>
                </w:div>
                <w:div w:id="1061828051">
                  <w:marLeft w:val="0"/>
                  <w:marRight w:val="0"/>
                  <w:marTop w:val="0"/>
                  <w:marBottom w:val="0"/>
                  <w:divBdr>
                    <w:top w:val="none" w:sz="0" w:space="0" w:color="auto"/>
                    <w:left w:val="none" w:sz="0" w:space="0" w:color="auto"/>
                    <w:bottom w:val="none" w:sz="0" w:space="0" w:color="auto"/>
                    <w:right w:val="none" w:sz="0" w:space="0" w:color="auto"/>
                  </w:divBdr>
                </w:div>
                <w:div w:id="216667689">
                  <w:marLeft w:val="0"/>
                  <w:marRight w:val="0"/>
                  <w:marTop w:val="0"/>
                  <w:marBottom w:val="0"/>
                  <w:divBdr>
                    <w:top w:val="none" w:sz="0" w:space="0" w:color="auto"/>
                    <w:left w:val="none" w:sz="0" w:space="0" w:color="auto"/>
                    <w:bottom w:val="none" w:sz="0" w:space="0" w:color="auto"/>
                    <w:right w:val="none" w:sz="0" w:space="0" w:color="auto"/>
                  </w:divBdr>
                </w:div>
                <w:div w:id="1461344380">
                  <w:marLeft w:val="0"/>
                  <w:marRight w:val="0"/>
                  <w:marTop w:val="0"/>
                  <w:marBottom w:val="0"/>
                  <w:divBdr>
                    <w:top w:val="none" w:sz="0" w:space="0" w:color="auto"/>
                    <w:left w:val="none" w:sz="0" w:space="0" w:color="auto"/>
                    <w:bottom w:val="none" w:sz="0" w:space="0" w:color="auto"/>
                    <w:right w:val="none" w:sz="0" w:space="0" w:color="auto"/>
                  </w:divBdr>
                </w:div>
                <w:div w:id="1925382681">
                  <w:marLeft w:val="0"/>
                  <w:marRight w:val="0"/>
                  <w:marTop w:val="0"/>
                  <w:marBottom w:val="0"/>
                  <w:divBdr>
                    <w:top w:val="none" w:sz="0" w:space="0" w:color="auto"/>
                    <w:left w:val="none" w:sz="0" w:space="0" w:color="auto"/>
                    <w:bottom w:val="none" w:sz="0" w:space="0" w:color="auto"/>
                    <w:right w:val="none" w:sz="0" w:space="0" w:color="auto"/>
                  </w:divBdr>
                </w:div>
                <w:div w:id="7757833">
                  <w:marLeft w:val="0"/>
                  <w:marRight w:val="0"/>
                  <w:marTop w:val="0"/>
                  <w:marBottom w:val="0"/>
                  <w:divBdr>
                    <w:top w:val="none" w:sz="0" w:space="0" w:color="auto"/>
                    <w:left w:val="none" w:sz="0" w:space="0" w:color="auto"/>
                    <w:bottom w:val="none" w:sz="0" w:space="0" w:color="auto"/>
                    <w:right w:val="none" w:sz="0" w:space="0" w:color="auto"/>
                  </w:divBdr>
                </w:div>
                <w:div w:id="1226258227">
                  <w:marLeft w:val="0"/>
                  <w:marRight w:val="0"/>
                  <w:marTop w:val="0"/>
                  <w:marBottom w:val="0"/>
                  <w:divBdr>
                    <w:top w:val="none" w:sz="0" w:space="0" w:color="auto"/>
                    <w:left w:val="none" w:sz="0" w:space="0" w:color="auto"/>
                    <w:bottom w:val="none" w:sz="0" w:space="0" w:color="auto"/>
                    <w:right w:val="none" w:sz="0" w:space="0" w:color="auto"/>
                  </w:divBdr>
                </w:div>
                <w:div w:id="30542432">
                  <w:marLeft w:val="0"/>
                  <w:marRight w:val="0"/>
                  <w:marTop w:val="0"/>
                  <w:marBottom w:val="0"/>
                  <w:divBdr>
                    <w:top w:val="none" w:sz="0" w:space="0" w:color="auto"/>
                    <w:left w:val="none" w:sz="0" w:space="0" w:color="auto"/>
                    <w:bottom w:val="none" w:sz="0" w:space="0" w:color="auto"/>
                    <w:right w:val="none" w:sz="0" w:space="0" w:color="auto"/>
                  </w:divBdr>
                </w:div>
                <w:div w:id="1030493809">
                  <w:marLeft w:val="0"/>
                  <w:marRight w:val="0"/>
                  <w:marTop w:val="0"/>
                  <w:marBottom w:val="0"/>
                  <w:divBdr>
                    <w:top w:val="none" w:sz="0" w:space="0" w:color="auto"/>
                    <w:left w:val="none" w:sz="0" w:space="0" w:color="auto"/>
                    <w:bottom w:val="none" w:sz="0" w:space="0" w:color="auto"/>
                    <w:right w:val="none" w:sz="0" w:space="0" w:color="auto"/>
                  </w:divBdr>
                </w:div>
              </w:divsChild>
            </w:div>
            <w:div w:id="1260260721">
              <w:marLeft w:val="0"/>
              <w:marRight w:val="0"/>
              <w:marTop w:val="0"/>
              <w:marBottom w:val="0"/>
              <w:divBdr>
                <w:top w:val="none" w:sz="0" w:space="0" w:color="auto"/>
                <w:left w:val="none" w:sz="0" w:space="0" w:color="auto"/>
                <w:bottom w:val="none" w:sz="0" w:space="0" w:color="auto"/>
                <w:right w:val="none" w:sz="0" w:space="0" w:color="auto"/>
              </w:divBdr>
            </w:div>
          </w:divsChild>
        </w:div>
        <w:div w:id="2020084134">
          <w:marLeft w:val="0"/>
          <w:marRight w:val="0"/>
          <w:marTop w:val="0"/>
          <w:marBottom w:val="0"/>
          <w:divBdr>
            <w:top w:val="none" w:sz="0" w:space="0" w:color="auto"/>
            <w:left w:val="none" w:sz="0" w:space="0" w:color="auto"/>
            <w:bottom w:val="none" w:sz="0" w:space="0" w:color="auto"/>
            <w:right w:val="none" w:sz="0" w:space="0" w:color="auto"/>
          </w:divBdr>
        </w:div>
        <w:div w:id="637344697">
          <w:marLeft w:val="0"/>
          <w:marRight w:val="0"/>
          <w:marTop w:val="0"/>
          <w:marBottom w:val="0"/>
          <w:divBdr>
            <w:top w:val="none" w:sz="0" w:space="0" w:color="auto"/>
            <w:left w:val="none" w:sz="0" w:space="0" w:color="auto"/>
            <w:bottom w:val="none" w:sz="0" w:space="0" w:color="auto"/>
            <w:right w:val="none" w:sz="0" w:space="0" w:color="auto"/>
          </w:divBdr>
        </w:div>
        <w:div w:id="515774112">
          <w:marLeft w:val="0"/>
          <w:marRight w:val="0"/>
          <w:marTop w:val="0"/>
          <w:marBottom w:val="0"/>
          <w:divBdr>
            <w:top w:val="none" w:sz="0" w:space="0" w:color="auto"/>
            <w:left w:val="none" w:sz="0" w:space="0" w:color="auto"/>
            <w:bottom w:val="none" w:sz="0" w:space="0" w:color="auto"/>
            <w:right w:val="none" w:sz="0" w:space="0" w:color="auto"/>
          </w:divBdr>
        </w:div>
        <w:div w:id="211620001">
          <w:marLeft w:val="0"/>
          <w:marRight w:val="0"/>
          <w:marTop w:val="0"/>
          <w:marBottom w:val="0"/>
          <w:divBdr>
            <w:top w:val="none" w:sz="0" w:space="0" w:color="auto"/>
            <w:left w:val="none" w:sz="0" w:space="0" w:color="auto"/>
            <w:bottom w:val="none" w:sz="0" w:space="0" w:color="auto"/>
            <w:right w:val="none" w:sz="0" w:space="0" w:color="auto"/>
          </w:divBdr>
        </w:div>
        <w:div w:id="1987516066">
          <w:marLeft w:val="0"/>
          <w:marRight w:val="0"/>
          <w:marTop w:val="0"/>
          <w:marBottom w:val="0"/>
          <w:divBdr>
            <w:top w:val="none" w:sz="0" w:space="0" w:color="auto"/>
            <w:left w:val="none" w:sz="0" w:space="0" w:color="auto"/>
            <w:bottom w:val="none" w:sz="0" w:space="0" w:color="auto"/>
            <w:right w:val="none" w:sz="0" w:space="0" w:color="auto"/>
          </w:divBdr>
        </w:div>
        <w:div w:id="1513956680">
          <w:marLeft w:val="0"/>
          <w:marRight w:val="0"/>
          <w:marTop w:val="0"/>
          <w:marBottom w:val="0"/>
          <w:divBdr>
            <w:top w:val="none" w:sz="0" w:space="0" w:color="auto"/>
            <w:left w:val="none" w:sz="0" w:space="0" w:color="auto"/>
            <w:bottom w:val="none" w:sz="0" w:space="0" w:color="auto"/>
            <w:right w:val="none" w:sz="0" w:space="0" w:color="auto"/>
          </w:divBdr>
        </w:div>
        <w:div w:id="1100953546">
          <w:marLeft w:val="0"/>
          <w:marRight w:val="0"/>
          <w:marTop w:val="0"/>
          <w:marBottom w:val="0"/>
          <w:divBdr>
            <w:top w:val="none" w:sz="0" w:space="0" w:color="auto"/>
            <w:left w:val="none" w:sz="0" w:space="0" w:color="auto"/>
            <w:bottom w:val="none" w:sz="0" w:space="0" w:color="auto"/>
            <w:right w:val="none" w:sz="0" w:space="0" w:color="auto"/>
          </w:divBdr>
        </w:div>
        <w:div w:id="1456487390">
          <w:marLeft w:val="0"/>
          <w:marRight w:val="0"/>
          <w:marTop w:val="0"/>
          <w:marBottom w:val="0"/>
          <w:divBdr>
            <w:top w:val="none" w:sz="0" w:space="0" w:color="auto"/>
            <w:left w:val="none" w:sz="0" w:space="0" w:color="auto"/>
            <w:bottom w:val="none" w:sz="0" w:space="0" w:color="auto"/>
            <w:right w:val="none" w:sz="0" w:space="0" w:color="auto"/>
          </w:divBdr>
        </w:div>
        <w:div w:id="1307050334">
          <w:marLeft w:val="0"/>
          <w:marRight w:val="0"/>
          <w:marTop w:val="0"/>
          <w:marBottom w:val="0"/>
          <w:divBdr>
            <w:top w:val="none" w:sz="0" w:space="0" w:color="auto"/>
            <w:left w:val="none" w:sz="0" w:space="0" w:color="auto"/>
            <w:bottom w:val="none" w:sz="0" w:space="0" w:color="auto"/>
            <w:right w:val="none" w:sz="0" w:space="0" w:color="auto"/>
          </w:divBdr>
        </w:div>
        <w:div w:id="169834743">
          <w:marLeft w:val="0"/>
          <w:marRight w:val="0"/>
          <w:marTop w:val="0"/>
          <w:marBottom w:val="0"/>
          <w:divBdr>
            <w:top w:val="none" w:sz="0" w:space="0" w:color="auto"/>
            <w:left w:val="none" w:sz="0" w:space="0" w:color="auto"/>
            <w:bottom w:val="none" w:sz="0" w:space="0" w:color="auto"/>
            <w:right w:val="none" w:sz="0" w:space="0" w:color="auto"/>
          </w:divBdr>
        </w:div>
        <w:div w:id="940182719">
          <w:marLeft w:val="0"/>
          <w:marRight w:val="0"/>
          <w:marTop w:val="0"/>
          <w:marBottom w:val="0"/>
          <w:divBdr>
            <w:top w:val="none" w:sz="0" w:space="0" w:color="auto"/>
            <w:left w:val="none" w:sz="0" w:space="0" w:color="auto"/>
            <w:bottom w:val="none" w:sz="0" w:space="0" w:color="auto"/>
            <w:right w:val="none" w:sz="0" w:space="0" w:color="auto"/>
          </w:divBdr>
        </w:div>
        <w:div w:id="2030135822">
          <w:marLeft w:val="0"/>
          <w:marRight w:val="0"/>
          <w:marTop w:val="0"/>
          <w:marBottom w:val="0"/>
          <w:divBdr>
            <w:top w:val="none" w:sz="0" w:space="0" w:color="auto"/>
            <w:left w:val="none" w:sz="0" w:space="0" w:color="auto"/>
            <w:bottom w:val="none" w:sz="0" w:space="0" w:color="auto"/>
            <w:right w:val="none" w:sz="0" w:space="0" w:color="auto"/>
          </w:divBdr>
        </w:div>
        <w:div w:id="1255241288">
          <w:marLeft w:val="0"/>
          <w:marRight w:val="0"/>
          <w:marTop w:val="0"/>
          <w:marBottom w:val="0"/>
          <w:divBdr>
            <w:top w:val="none" w:sz="0" w:space="0" w:color="auto"/>
            <w:left w:val="none" w:sz="0" w:space="0" w:color="auto"/>
            <w:bottom w:val="none" w:sz="0" w:space="0" w:color="auto"/>
            <w:right w:val="none" w:sz="0" w:space="0" w:color="auto"/>
          </w:divBdr>
        </w:div>
        <w:div w:id="1079445314">
          <w:marLeft w:val="0"/>
          <w:marRight w:val="0"/>
          <w:marTop w:val="0"/>
          <w:marBottom w:val="0"/>
          <w:divBdr>
            <w:top w:val="none" w:sz="0" w:space="0" w:color="auto"/>
            <w:left w:val="none" w:sz="0" w:space="0" w:color="auto"/>
            <w:bottom w:val="none" w:sz="0" w:space="0" w:color="auto"/>
            <w:right w:val="none" w:sz="0" w:space="0" w:color="auto"/>
          </w:divBdr>
        </w:div>
        <w:div w:id="1792505768">
          <w:marLeft w:val="0"/>
          <w:marRight w:val="0"/>
          <w:marTop w:val="0"/>
          <w:marBottom w:val="0"/>
          <w:divBdr>
            <w:top w:val="none" w:sz="0" w:space="0" w:color="auto"/>
            <w:left w:val="none" w:sz="0" w:space="0" w:color="auto"/>
            <w:bottom w:val="none" w:sz="0" w:space="0" w:color="auto"/>
            <w:right w:val="none" w:sz="0" w:space="0" w:color="auto"/>
          </w:divBdr>
        </w:div>
        <w:div w:id="555090350">
          <w:marLeft w:val="0"/>
          <w:marRight w:val="0"/>
          <w:marTop w:val="0"/>
          <w:marBottom w:val="0"/>
          <w:divBdr>
            <w:top w:val="none" w:sz="0" w:space="0" w:color="auto"/>
            <w:left w:val="none" w:sz="0" w:space="0" w:color="auto"/>
            <w:bottom w:val="none" w:sz="0" w:space="0" w:color="auto"/>
            <w:right w:val="none" w:sz="0" w:space="0" w:color="auto"/>
          </w:divBdr>
        </w:div>
        <w:div w:id="130900985">
          <w:marLeft w:val="0"/>
          <w:marRight w:val="0"/>
          <w:marTop w:val="0"/>
          <w:marBottom w:val="0"/>
          <w:divBdr>
            <w:top w:val="none" w:sz="0" w:space="0" w:color="auto"/>
            <w:left w:val="none" w:sz="0" w:space="0" w:color="auto"/>
            <w:bottom w:val="none" w:sz="0" w:space="0" w:color="auto"/>
            <w:right w:val="none" w:sz="0" w:space="0" w:color="auto"/>
          </w:divBdr>
        </w:div>
        <w:div w:id="2118871213">
          <w:marLeft w:val="0"/>
          <w:marRight w:val="0"/>
          <w:marTop w:val="0"/>
          <w:marBottom w:val="0"/>
          <w:divBdr>
            <w:top w:val="none" w:sz="0" w:space="0" w:color="auto"/>
            <w:left w:val="none" w:sz="0" w:space="0" w:color="auto"/>
            <w:bottom w:val="none" w:sz="0" w:space="0" w:color="auto"/>
            <w:right w:val="none" w:sz="0" w:space="0" w:color="auto"/>
          </w:divBdr>
        </w:div>
        <w:div w:id="1599362519">
          <w:marLeft w:val="0"/>
          <w:marRight w:val="0"/>
          <w:marTop w:val="0"/>
          <w:marBottom w:val="0"/>
          <w:divBdr>
            <w:top w:val="none" w:sz="0" w:space="0" w:color="auto"/>
            <w:left w:val="none" w:sz="0" w:space="0" w:color="auto"/>
            <w:bottom w:val="none" w:sz="0" w:space="0" w:color="auto"/>
            <w:right w:val="none" w:sz="0" w:space="0" w:color="auto"/>
          </w:divBdr>
        </w:div>
        <w:div w:id="832795862">
          <w:marLeft w:val="0"/>
          <w:marRight w:val="0"/>
          <w:marTop w:val="0"/>
          <w:marBottom w:val="0"/>
          <w:divBdr>
            <w:top w:val="none" w:sz="0" w:space="0" w:color="auto"/>
            <w:left w:val="none" w:sz="0" w:space="0" w:color="auto"/>
            <w:bottom w:val="none" w:sz="0" w:space="0" w:color="auto"/>
            <w:right w:val="none" w:sz="0" w:space="0" w:color="auto"/>
          </w:divBdr>
        </w:div>
        <w:div w:id="1811946222">
          <w:marLeft w:val="0"/>
          <w:marRight w:val="0"/>
          <w:marTop w:val="0"/>
          <w:marBottom w:val="0"/>
          <w:divBdr>
            <w:top w:val="none" w:sz="0" w:space="0" w:color="auto"/>
            <w:left w:val="none" w:sz="0" w:space="0" w:color="auto"/>
            <w:bottom w:val="none" w:sz="0" w:space="0" w:color="auto"/>
            <w:right w:val="none" w:sz="0" w:space="0" w:color="auto"/>
          </w:divBdr>
        </w:div>
        <w:div w:id="932543731">
          <w:marLeft w:val="0"/>
          <w:marRight w:val="0"/>
          <w:marTop w:val="0"/>
          <w:marBottom w:val="0"/>
          <w:divBdr>
            <w:top w:val="none" w:sz="0" w:space="0" w:color="auto"/>
            <w:left w:val="none" w:sz="0" w:space="0" w:color="auto"/>
            <w:bottom w:val="none" w:sz="0" w:space="0" w:color="auto"/>
            <w:right w:val="none" w:sz="0" w:space="0" w:color="auto"/>
          </w:divBdr>
        </w:div>
        <w:div w:id="741485839">
          <w:marLeft w:val="0"/>
          <w:marRight w:val="0"/>
          <w:marTop w:val="0"/>
          <w:marBottom w:val="0"/>
          <w:divBdr>
            <w:top w:val="none" w:sz="0" w:space="0" w:color="auto"/>
            <w:left w:val="none" w:sz="0" w:space="0" w:color="auto"/>
            <w:bottom w:val="none" w:sz="0" w:space="0" w:color="auto"/>
            <w:right w:val="none" w:sz="0" w:space="0" w:color="auto"/>
          </w:divBdr>
        </w:div>
        <w:div w:id="796216421">
          <w:marLeft w:val="0"/>
          <w:marRight w:val="0"/>
          <w:marTop w:val="0"/>
          <w:marBottom w:val="0"/>
          <w:divBdr>
            <w:top w:val="none" w:sz="0" w:space="0" w:color="auto"/>
            <w:left w:val="none" w:sz="0" w:space="0" w:color="auto"/>
            <w:bottom w:val="none" w:sz="0" w:space="0" w:color="auto"/>
            <w:right w:val="none" w:sz="0" w:space="0" w:color="auto"/>
          </w:divBdr>
        </w:div>
        <w:div w:id="1447961933">
          <w:marLeft w:val="0"/>
          <w:marRight w:val="0"/>
          <w:marTop w:val="0"/>
          <w:marBottom w:val="0"/>
          <w:divBdr>
            <w:top w:val="none" w:sz="0" w:space="0" w:color="auto"/>
            <w:left w:val="none" w:sz="0" w:space="0" w:color="auto"/>
            <w:bottom w:val="none" w:sz="0" w:space="0" w:color="auto"/>
            <w:right w:val="none" w:sz="0" w:space="0" w:color="auto"/>
          </w:divBdr>
        </w:div>
        <w:div w:id="278029531">
          <w:marLeft w:val="0"/>
          <w:marRight w:val="0"/>
          <w:marTop w:val="0"/>
          <w:marBottom w:val="0"/>
          <w:divBdr>
            <w:top w:val="none" w:sz="0" w:space="0" w:color="auto"/>
            <w:left w:val="none" w:sz="0" w:space="0" w:color="auto"/>
            <w:bottom w:val="none" w:sz="0" w:space="0" w:color="auto"/>
            <w:right w:val="none" w:sz="0" w:space="0" w:color="auto"/>
          </w:divBdr>
        </w:div>
        <w:div w:id="1317606081">
          <w:marLeft w:val="0"/>
          <w:marRight w:val="0"/>
          <w:marTop w:val="0"/>
          <w:marBottom w:val="0"/>
          <w:divBdr>
            <w:top w:val="none" w:sz="0" w:space="0" w:color="auto"/>
            <w:left w:val="none" w:sz="0" w:space="0" w:color="auto"/>
            <w:bottom w:val="none" w:sz="0" w:space="0" w:color="auto"/>
            <w:right w:val="none" w:sz="0" w:space="0" w:color="auto"/>
          </w:divBdr>
        </w:div>
        <w:div w:id="2047900150">
          <w:marLeft w:val="0"/>
          <w:marRight w:val="0"/>
          <w:marTop w:val="0"/>
          <w:marBottom w:val="0"/>
          <w:divBdr>
            <w:top w:val="none" w:sz="0" w:space="0" w:color="auto"/>
            <w:left w:val="none" w:sz="0" w:space="0" w:color="auto"/>
            <w:bottom w:val="none" w:sz="0" w:space="0" w:color="auto"/>
            <w:right w:val="none" w:sz="0" w:space="0" w:color="auto"/>
          </w:divBdr>
        </w:div>
        <w:div w:id="2006280752">
          <w:marLeft w:val="0"/>
          <w:marRight w:val="0"/>
          <w:marTop w:val="0"/>
          <w:marBottom w:val="0"/>
          <w:divBdr>
            <w:top w:val="none" w:sz="0" w:space="0" w:color="auto"/>
            <w:left w:val="none" w:sz="0" w:space="0" w:color="auto"/>
            <w:bottom w:val="none" w:sz="0" w:space="0" w:color="auto"/>
            <w:right w:val="none" w:sz="0" w:space="0" w:color="auto"/>
          </w:divBdr>
        </w:div>
        <w:div w:id="1441337768">
          <w:marLeft w:val="0"/>
          <w:marRight w:val="0"/>
          <w:marTop w:val="0"/>
          <w:marBottom w:val="0"/>
          <w:divBdr>
            <w:top w:val="none" w:sz="0" w:space="0" w:color="auto"/>
            <w:left w:val="none" w:sz="0" w:space="0" w:color="auto"/>
            <w:bottom w:val="none" w:sz="0" w:space="0" w:color="auto"/>
            <w:right w:val="none" w:sz="0" w:space="0" w:color="auto"/>
          </w:divBdr>
        </w:div>
        <w:div w:id="1828401621">
          <w:marLeft w:val="0"/>
          <w:marRight w:val="0"/>
          <w:marTop w:val="0"/>
          <w:marBottom w:val="0"/>
          <w:divBdr>
            <w:top w:val="none" w:sz="0" w:space="0" w:color="auto"/>
            <w:left w:val="none" w:sz="0" w:space="0" w:color="auto"/>
            <w:bottom w:val="none" w:sz="0" w:space="0" w:color="auto"/>
            <w:right w:val="none" w:sz="0" w:space="0" w:color="auto"/>
          </w:divBdr>
        </w:div>
        <w:div w:id="1274744412">
          <w:marLeft w:val="0"/>
          <w:marRight w:val="0"/>
          <w:marTop w:val="0"/>
          <w:marBottom w:val="0"/>
          <w:divBdr>
            <w:top w:val="none" w:sz="0" w:space="0" w:color="auto"/>
            <w:left w:val="none" w:sz="0" w:space="0" w:color="auto"/>
            <w:bottom w:val="none" w:sz="0" w:space="0" w:color="auto"/>
            <w:right w:val="none" w:sz="0" w:space="0" w:color="auto"/>
          </w:divBdr>
        </w:div>
        <w:div w:id="2083984804">
          <w:marLeft w:val="0"/>
          <w:marRight w:val="0"/>
          <w:marTop w:val="0"/>
          <w:marBottom w:val="0"/>
          <w:divBdr>
            <w:top w:val="none" w:sz="0" w:space="0" w:color="auto"/>
            <w:left w:val="none" w:sz="0" w:space="0" w:color="auto"/>
            <w:bottom w:val="none" w:sz="0" w:space="0" w:color="auto"/>
            <w:right w:val="none" w:sz="0" w:space="0" w:color="auto"/>
          </w:divBdr>
        </w:div>
        <w:div w:id="938217798">
          <w:marLeft w:val="0"/>
          <w:marRight w:val="0"/>
          <w:marTop w:val="0"/>
          <w:marBottom w:val="0"/>
          <w:divBdr>
            <w:top w:val="none" w:sz="0" w:space="0" w:color="auto"/>
            <w:left w:val="none" w:sz="0" w:space="0" w:color="auto"/>
            <w:bottom w:val="none" w:sz="0" w:space="0" w:color="auto"/>
            <w:right w:val="none" w:sz="0" w:space="0" w:color="auto"/>
          </w:divBdr>
        </w:div>
        <w:div w:id="1070234433">
          <w:marLeft w:val="0"/>
          <w:marRight w:val="0"/>
          <w:marTop w:val="0"/>
          <w:marBottom w:val="0"/>
          <w:divBdr>
            <w:top w:val="none" w:sz="0" w:space="0" w:color="auto"/>
            <w:left w:val="none" w:sz="0" w:space="0" w:color="auto"/>
            <w:bottom w:val="none" w:sz="0" w:space="0" w:color="auto"/>
            <w:right w:val="none" w:sz="0" w:space="0" w:color="auto"/>
          </w:divBdr>
        </w:div>
        <w:div w:id="210043882">
          <w:marLeft w:val="0"/>
          <w:marRight w:val="0"/>
          <w:marTop w:val="0"/>
          <w:marBottom w:val="0"/>
          <w:divBdr>
            <w:top w:val="none" w:sz="0" w:space="0" w:color="auto"/>
            <w:left w:val="none" w:sz="0" w:space="0" w:color="auto"/>
            <w:bottom w:val="none" w:sz="0" w:space="0" w:color="auto"/>
            <w:right w:val="none" w:sz="0" w:space="0" w:color="auto"/>
          </w:divBdr>
        </w:div>
        <w:div w:id="1013458977">
          <w:marLeft w:val="0"/>
          <w:marRight w:val="0"/>
          <w:marTop w:val="0"/>
          <w:marBottom w:val="0"/>
          <w:divBdr>
            <w:top w:val="none" w:sz="0" w:space="0" w:color="auto"/>
            <w:left w:val="none" w:sz="0" w:space="0" w:color="auto"/>
            <w:bottom w:val="none" w:sz="0" w:space="0" w:color="auto"/>
            <w:right w:val="none" w:sz="0" w:space="0" w:color="auto"/>
          </w:divBdr>
        </w:div>
        <w:div w:id="455875368">
          <w:marLeft w:val="0"/>
          <w:marRight w:val="0"/>
          <w:marTop w:val="0"/>
          <w:marBottom w:val="0"/>
          <w:divBdr>
            <w:top w:val="none" w:sz="0" w:space="0" w:color="auto"/>
            <w:left w:val="none" w:sz="0" w:space="0" w:color="auto"/>
            <w:bottom w:val="none" w:sz="0" w:space="0" w:color="auto"/>
            <w:right w:val="none" w:sz="0" w:space="0" w:color="auto"/>
          </w:divBdr>
        </w:div>
        <w:div w:id="1461730322">
          <w:marLeft w:val="0"/>
          <w:marRight w:val="0"/>
          <w:marTop w:val="0"/>
          <w:marBottom w:val="0"/>
          <w:divBdr>
            <w:top w:val="none" w:sz="0" w:space="0" w:color="auto"/>
            <w:left w:val="none" w:sz="0" w:space="0" w:color="auto"/>
            <w:bottom w:val="none" w:sz="0" w:space="0" w:color="auto"/>
            <w:right w:val="none" w:sz="0" w:space="0" w:color="auto"/>
          </w:divBdr>
        </w:div>
        <w:div w:id="483199894">
          <w:marLeft w:val="0"/>
          <w:marRight w:val="0"/>
          <w:marTop w:val="0"/>
          <w:marBottom w:val="0"/>
          <w:divBdr>
            <w:top w:val="none" w:sz="0" w:space="0" w:color="auto"/>
            <w:left w:val="none" w:sz="0" w:space="0" w:color="auto"/>
            <w:bottom w:val="none" w:sz="0" w:space="0" w:color="auto"/>
            <w:right w:val="none" w:sz="0" w:space="0" w:color="auto"/>
          </w:divBdr>
        </w:div>
        <w:div w:id="136804808">
          <w:marLeft w:val="0"/>
          <w:marRight w:val="0"/>
          <w:marTop w:val="0"/>
          <w:marBottom w:val="0"/>
          <w:divBdr>
            <w:top w:val="none" w:sz="0" w:space="0" w:color="auto"/>
            <w:left w:val="none" w:sz="0" w:space="0" w:color="auto"/>
            <w:bottom w:val="none" w:sz="0" w:space="0" w:color="auto"/>
            <w:right w:val="none" w:sz="0" w:space="0" w:color="auto"/>
          </w:divBdr>
        </w:div>
        <w:div w:id="287661784">
          <w:marLeft w:val="0"/>
          <w:marRight w:val="0"/>
          <w:marTop w:val="0"/>
          <w:marBottom w:val="0"/>
          <w:divBdr>
            <w:top w:val="none" w:sz="0" w:space="0" w:color="auto"/>
            <w:left w:val="none" w:sz="0" w:space="0" w:color="auto"/>
            <w:bottom w:val="none" w:sz="0" w:space="0" w:color="auto"/>
            <w:right w:val="none" w:sz="0" w:space="0" w:color="auto"/>
          </w:divBdr>
        </w:div>
        <w:div w:id="417606325">
          <w:marLeft w:val="0"/>
          <w:marRight w:val="0"/>
          <w:marTop w:val="0"/>
          <w:marBottom w:val="0"/>
          <w:divBdr>
            <w:top w:val="none" w:sz="0" w:space="0" w:color="auto"/>
            <w:left w:val="none" w:sz="0" w:space="0" w:color="auto"/>
            <w:bottom w:val="none" w:sz="0" w:space="0" w:color="auto"/>
            <w:right w:val="none" w:sz="0" w:space="0" w:color="auto"/>
          </w:divBdr>
        </w:div>
        <w:div w:id="97678598">
          <w:marLeft w:val="0"/>
          <w:marRight w:val="0"/>
          <w:marTop w:val="0"/>
          <w:marBottom w:val="0"/>
          <w:divBdr>
            <w:top w:val="none" w:sz="0" w:space="0" w:color="auto"/>
            <w:left w:val="none" w:sz="0" w:space="0" w:color="auto"/>
            <w:bottom w:val="none" w:sz="0" w:space="0" w:color="auto"/>
            <w:right w:val="none" w:sz="0" w:space="0" w:color="auto"/>
          </w:divBdr>
        </w:div>
        <w:div w:id="449319050">
          <w:marLeft w:val="0"/>
          <w:marRight w:val="0"/>
          <w:marTop w:val="0"/>
          <w:marBottom w:val="0"/>
          <w:divBdr>
            <w:top w:val="none" w:sz="0" w:space="0" w:color="auto"/>
            <w:left w:val="none" w:sz="0" w:space="0" w:color="auto"/>
            <w:bottom w:val="none" w:sz="0" w:space="0" w:color="auto"/>
            <w:right w:val="none" w:sz="0" w:space="0" w:color="auto"/>
          </w:divBdr>
        </w:div>
        <w:div w:id="17435496">
          <w:marLeft w:val="0"/>
          <w:marRight w:val="0"/>
          <w:marTop w:val="0"/>
          <w:marBottom w:val="0"/>
          <w:divBdr>
            <w:top w:val="none" w:sz="0" w:space="0" w:color="auto"/>
            <w:left w:val="none" w:sz="0" w:space="0" w:color="auto"/>
            <w:bottom w:val="none" w:sz="0" w:space="0" w:color="auto"/>
            <w:right w:val="none" w:sz="0" w:space="0" w:color="auto"/>
          </w:divBdr>
        </w:div>
        <w:div w:id="627132031">
          <w:marLeft w:val="0"/>
          <w:marRight w:val="0"/>
          <w:marTop w:val="0"/>
          <w:marBottom w:val="0"/>
          <w:divBdr>
            <w:top w:val="none" w:sz="0" w:space="0" w:color="auto"/>
            <w:left w:val="none" w:sz="0" w:space="0" w:color="auto"/>
            <w:bottom w:val="none" w:sz="0" w:space="0" w:color="auto"/>
            <w:right w:val="none" w:sz="0" w:space="0" w:color="auto"/>
          </w:divBdr>
        </w:div>
        <w:div w:id="19597238">
          <w:marLeft w:val="0"/>
          <w:marRight w:val="0"/>
          <w:marTop w:val="0"/>
          <w:marBottom w:val="0"/>
          <w:divBdr>
            <w:top w:val="none" w:sz="0" w:space="0" w:color="auto"/>
            <w:left w:val="none" w:sz="0" w:space="0" w:color="auto"/>
            <w:bottom w:val="none" w:sz="0" w:space="0" w:color="auto"/>
            <w:right w:val="none" w:sz="0" w:space="0" w:color="auto"/>
          </w:divBdr>
        </w:div>
        <w:div w:id="1657345902">
          <w:marLeft w:val="0"/>
          <w:marRight w:val="0"/>
          <w:marTop w:val="0"/>
          <w:marBottom w:val="0"/>
          <w:divBdr>
            <w:top w:val="none" w:sz="0" w:space="0" w:color="auto"/>
            <w:left w:val="none" w:sz="0" w:space="0" w:color="auto"/>
            <w:bottom w:val="none" w:sz="0" w:space="0" w:color="auto"/>
            <w:right w:val="none" w:sz="0" w:space="0" w:color="auto"/>
          </w:divBdr>
        </w:div>
        <w:div w:id="1409502977">
          <w:marLeft w:val="0"/>
          <w:marRight w:val="0"/>
          <w:marTop w:val="0"/>
          <w:marBottom w:val="0"/>
          <w:divBdr>
            <w:top w:val="none" w:sz="0" w:space="0" w:color="auto"/>
            <w:left w:val="none" w:sz="0" w:space="0" w:color="auto"/>
            <w:bottom w:val="none" w:sz="0" w:space="0" w:color="auto"/>
            <w:right w:val="none" w:sz="0" w:space="0" w:color="auto"/>
          </w:divBdr>
        </w:div>
        <w:div w:id="1723678374">
          <w:marLeft w:val="0"/>
          <w:marRight w:val="0"/>
          <w:marTop w:val="0"/>
          <w:marBottom w:val="0"/>
          <w:divBdr>
            <w:top w:val="none" w:sz="0" w:space="0" w:color="auto"/>
            <w:left w:val="none" w:sz="0" w:space="0" w:color="auto"/>
            <w:bottom w:val="none" w:sz="0" w:space="0" w:color="auto"/>
            <w:right w:val="none" w:sz="0" w:space="0" w:color="auto"/>
          </w:divBdr>
        </w:div>
        <w:div w:id="142356610">
          <w:marLeft w:val="0"/>
          <w:marRight w:val="0"/>
          <w:marTop w:val="0"/>
          <w:marBottom w:val="0"/>
          <w:divBdr>
            <w:top w:val="none" w:sz="0" w:space="0" w:color="auto"/>
            <w:left w:val="none" w:sz="0" w:space="0" w:color="auto"/>
            <w:bottom w:val="none" w:sz="0" w:space="0" w:color="auto"/>
            <w:right w:val="none" w:sz="0" w:space="0" w:color="auto"/>
          </w:divBdr>
        </w:div>
        <w:div w:id="232855138">
          <w:marLeft w:val="0"/>
          <w:marRight w:val="0"/>
          <w:marTop w:val="0"/>
          <w:marBottom w:val="0"/>
          <w:divBdr>
            <w:top w:val="none" w:sz="0" w:space="0" w:color="auto"/>
            <w:left w:val="none" w:sz="0" w:space="0" w:color="auto"/>
            <w:bottom w:val="none" w:sz="0" w:space="0" w:color="auto"/>
            <w:right w:val="none" w:sz="0" w:space="0" w:color="auto"/>
          </w:divBdr>
        </w:div>
        <w:div w:id="1041513154">
          <w:marLeft w:val="0"/>
          <w:marRight w:val="0"/>
          <w:marTop w:val="0"/>
          <w:marBottom w:val="0"/>
          <w:divBdr>
            <w:top w:val="none" w:sz="0" w:space="0" w:color="auto"/>
            <w:left w:val="none" w:sz="0" w:space="0" w:color="auto"/>
            <w:bottom w:val="none" w:sz="0" w:space="0" w:color="auto"/>
            <w:right w:val="none" w:sz="0" w:space="0" w:color="auto"/>
          </w:divBdr>
        </w:div>
        <w:div w:id="948392246">
          <w:marLeft w:val="0"/>
          <w:marRight w:val="0"/>
          <w:marTop w:val="0"/>
          <w:marBottom w:val="0"/>
          <w:divBdr>
            <w:top w:val="none" w:sz="0" w:space="0" w:color="auto"/>
            <w:left w:val="none" w:sz="0" w:space="0" w:color="auto"/>
            <w:bottom w:val="none" w:sz="0" w:space="0" w:color="auto"/>
            <w:right w:val="none" w:sz="0" w:space="0" w:color="auto"/>
          </w:divBdr>
        </w:div>
        <w:div w:id="461465906">
          <w:marLeft w:val="0"/>
          <w:marRight w:val="0"/>
          <w:marTop w:val="0"/>
          <w:marBottom w:val="0"/>
          <w:divBdr>
            <w:top w:val="none" w:sz="0" w:space="0" w:color="auto"/>
            <w:left w:val="none" w:sz="0" w:space="0" w:color="auto"/>
            <w:bottom w:val="none" w:sz="0" w:space="0" w:color="auto"/>
            <w:right w:val="none" w:sz="0" w:space="0" w:color="auto"/>
          </w:divBdr>
        </w:div>
        <w:div w:id="1202473432">
          <w:marLeft w:val="0"/>
          <w:marRight w:val="0"/>
          <w:marTop w:val="0"/>
          <w:marBottom w:val="0"/>
          <w:divBdr>
            <w:top w:val="none" w:sz="0" w:space="0" w:color="auto"/>
            <w:left w:val="none" w:sz="0" w:space="0" w:color="auto"/>
            <w:bottom w:val="none" w:sz="0" w:space="0" w:color="auto"/>
            <w:right w:val="none" w:sz="0" w:space="0" w:color="auto"/>
          </w:divBdr>
        </w:div>
        <w:div w:id="2144812913">
          <w:marLeft w:val="0"/>
          <w:marRight w:val="0"/>
          <w:marTop w:val="0"/>
          <w:marBottom w:val="0"/>
          <w:divBdr>
            <w:top w:val="none" w:sz="0" w:space="0" w:color="auto"/>
            <w:left w:val="none" w:sz="0" w:space="0" w:color="auto"/>
            <w:bottom w:val="none" w:sz="0" w:space="0" w:color="auto"/>
            <w:right w:val="none" w:sz="0" w:space="0" w:color="auto"/>
          </w:divBdr>
        </w:div>
        <w:div w:id="1865287519">
          <w:marLeft w:val="0"/>
          <w:marRight w:val="0"/>
          <w:marTop w:val="0"/>
          <w:marBottom w:val="0"/>
          <w:divBdr>
            <w:top w:val="none" w:sz="0" w:space="0" w:color="auto"/>
            <w:left w:val="none" w:sz="0" w:space="0" w:color="auto"/>
            <w:bottom w:val="none" w:sz="0" w:space="0" w:color="auto"/>
            <w:right w:val="none" w:sz="0" w:space="0" w:color="auto"/>
          </w:divBdr>
        </w:div>
        <w:div w:id="1503206993">
          <w:marLeft w:val="0"/>
          <w:marRight w:val="0"/>
          <w:marTop w:val="0"/>
          <w:marBottom w:val="0"/>
          <w:divBdr>
            <w:top w:val="none" w:sz="0" w:space="0" w:color="auto"/>
            <w:left w:val="none" w:sz="0" w:space="0" w:color="auto"/>
            <w:bottom w:val="none" w:sz="0" w:space="0" w:color="auto"/>
            <w:right w:val="none" w:sz="0" w:space="0" w:color="auto"/>
          </w:divBdr>
        </w:div>
        <w:div w:id="201334932">
          <w:marLeft w:val="0"/>
          <w:marRight w:val="0"/>
          <w:marTop w:val="0"/>
          <w:marBottom w:val="0"/>
          <w:divBdr>
            <w:top w:val="none" w:sz="0" w:space="0" w:color="auto"/>
            <w:left w:val="none" w:sz="0" w:space="0" w:color="auto"/>
            <w:bottom w:val="none" w:sz="0" w:space="0" w:color="auto"/>
            <w:right w:val="none" w:sz="0" w:space="0" w:color="auto"/>
          </w:divBdr>
        </w:div>
        <w:div w:id="1810706355">
          <w:marLeft w:val="0"/>
          <w:marRight w:val="0"/>
          <w:marTop w:val="0"/>
          <w:marBottom w:val="0"/>
          <w:divBdr>
            <w:top w:val="none" w:sz="0" w:space="0" w:color="auto"/>
            <w:left w:val="none" w:sz="0" w:space="0" w:color="auto"/>
            <w:bottom w:val="none" w:sz="0" w:space="0" w:color="auto"/>
            <w:right w:val="none" w:sz="0" w:space="0" w:color="auto"/>
          </w:divBdr>
        </w:div>
        <w:div w:id="1838180755">
          <w:marLeft w:val="0"/>
          <w:marRight w:val="0"/>
          <w:marTop w:val="0"/>
          <w:marBottom w:val="0"/>
          <w:divBdr>
            <w:top w:val="none" w:sz="0" w:space="0" w:color="auto"/>
            <w:left w:val="none" w:sz="0" w:space="0" w:color="auto"/>
            <w:bottom w:val="none" w:sz="0" w:space="0" w:color="auto"/>
            <w:right w:val="none" w:sz="0" w:space="0" w:color="auto"/>
          </w:divBdr>
        </w:div>
        <w:div w:id="1643579203">
          <w:marLeft w:val="0"/>
          <w:marRight w:val="0"/>
          <w:marTop w:val="0"/>
          <w:marBottom w:val="0"/>
          <w:divBdr>
            <w:top w:val="none" w:sz="0" w:space="0" w:color="auto"/>
            <w:left w:val="none" w:sz="0" w:space="0" w:color="auto"/>
            <w:bottom w:val="none" w:sz="0" w:space="0" w:color="auto"/>
            <w:right w:val="none" w:sz="0" w:space="0" w:color="auto"/>
          </w:divBdr>
        </w:div>
        <w:div w:id="378433004">
          <w:marLeft w:val="0"/>
          <w:marRight w:val="0"/>
          <w:marTop w:val="0"/>
          <w:marBottom w:val="0"/>
          <w:divBdr>
            <w:top w:val="none" w:sz="0" w:space="0" w:color="auto"/>
            <w:left w:val="none" w:sz="0" w:space="0" w:color="auto"/>
            <w:bottom w:val="none" w:sz="0" w:space="0" w:color="auto"/>
            <w:right w:val="none" w:sz="0" w:space="0" w:color="auto"/>
          </w:divBdr>
        </w:div>
        <w:div w:id="618922224">
          <w:marLeft w:val="0"/>
          <w:marRight w:val="0"/>
          <w:marTop w:val="0"/>
          <w:marBottom w:val="0"/>
          <w:divBdr>
            <w:top w:val="none" w:sz="0" w:space="0" w:color="auto"/>
            <w:left w:val="none" w:sz="0" w:space="0" w:color="auto"/>
            <w:bottom w:val="none" w:sz="0" w:space="0" w:color="auto"/>
            <w:right w:val="none" w:sz="0" w:space="0" w:color="auto"/>
          </w:divBdr>
        </w:div>
        <w:div w:id="2139908086">
          <w:marLeft w:val="0"/>
          <w:marRight w:val="0"/>
          <w:marTop w:val="0"/>
          <w:marBottom w:val="0"/>
          <w:divBdr>
            <w:top w:val="none" w:sz="0" w:space="0" w:color="auto"/>
            <w:left w:val="none" w:sz="0" w:space="0" w:color="auto"/>
            <w:bottom w:val="none" w:sz="0" w:space="0" w:color="auto"/>
            <w:right w:val="none" w:sz="0" w:space="0" w:color="auto"/>
          </w:divBdr>
        </w:div>
        <w:div w:id="1673482074">
          <w:marLeft w:val="0"/>
          <w:marRight w:val="0"/>
          <w:marTop w:val="0"/>
          <w:marBottom w:val="0"/>
          <w:divBdr>
            <w:top w:val="none" w:sz="0" w:space="0" w:color="auto"/>
            <w:left w:val="none" w:sz="0" w:space="0" w:color="auto"/>
            <w:bottom w:val="none" w:sz="0" w:space="0" w:color="auto"/>
            <w:right w:val="none" w:sz="0" w:space="0" w:color="auto"/>
          </w:divBdr>
        </w:div>
        <w:div w:id="1436363876">
          <w:marLeft w:val="0"/>
          <w:marRight w:val="0"/>
          <w:marTop w:val="0"/>
          <w:marBottom w:val="0"/>
          <w:divBdr>
            <w:top w:val="none" w:sz="0" w:space="0" w:color="auto"/>
            <w:left w:val="none" w:sz="0" w:space="0" w:color="auto"/>
            <w:bottom w:val="none" w:sz="0" w:space="0" w:color="auto"/>
            <w:right w:val="none" w:sz="0" w:space="0" w:color="auto"/>
          </w:divBdr>
        </w:div>
        <w:div w:id="187108464">
          <w:marLeft w:val="0"/>
          <w:marRight w:val="0"/>
          <w:marTop w:val="0"/>
          <w:marBottom w:val="0"/>
          <w:divBdr>
            <w:top w:val="none" w:sz="0" w:space="0" w:color="auto"/>
            <w:left w:val="none" w:sz="0" w:space="0" w:color="auto"/>
            <w:bottom w:val="none" w:sz="0" w:space="0" w:color="auto"/>
            <w:right w:val="none" w:sz="0" w:space="0" w:color="auto"/>
          </w:divBdr>
        </w:div>
        <w:div w:id="991716632">
          <w:marLeft w:val="0"/>
          <w:marRight w:val="0"/>
          <w:marTop w:val="0"/>
          <w:marBottom w:val="0"/>
          <w:divBdr>
            <w:top w:val="none" w:sz="0" w:space="0" w:color="auto"/>
            <w:left w:val="none" w:sz="0" w:space="0" w:color="auto"/>
            <w:bottom w:val="none" w:sz="0" w:space="0" w:color="auto"/>
            <w:right w:val="none" w:sz="0" w:space="0" w:color="auto"/>
          </w:divBdr>
        </w:div>
        <w:div w:id="1901944350">
          <w:marLeft w:val="0"/>
          <w:marRight w:val="0"/>
          <w:marTop w:val="0"/>
          <w:marBottom w:val="0"/>
          <w:divBdr>
            <w:top w:val="none" w:sz="0" w:space="0" w:color="auto"/>
            <w:left w:val="none" w:sz="0" w:space="0" w:color="auto"/>
            <w:bottom w:val="none" w:sz="0" w:space="0" w:color="auto"/>
            <w:right w:val="none" w:sz="0" w:space="0" w:color="auto"/>
          </w:divBdr>
        </w:div>
        <w:div w:id="971138046">
          <w:marLeft w:val="0"/>
          <w:marRight w:val="0"/>
          <w:marTop w:val="0"/>
          <w:marBottom w:val="0"/>
          <w:divBdr>
            <w:top w:val="none" w:sz="0" w:space="0" w:color="auto"/>
            <w:left w:val="none" w:sz="0" w:space="0" w:color="auto"/>
            <w:bottom w:val="none" w:sz="0" w:space="0" w:color="auto"/>
            <w:right w:val="none" w:sz="0" w:space="0" w:color="auto"/>
          </w:divBdr>
        </w:div>
        <w:div w:id="679626541">
          <w:marLeft w:val="0"/>
          <w:marRight w:val="0"/>
          <w:marTop w:val="0"/>
          <w:marBottom w:val="0"/>
          <w:divBdr>
            <w:top w:val="none" w:sz="0" w:space="0" w:color="auto"/>
            <w:left w:val="none" w:sz="0" w:space="0" w:color="auto"/>
            <w:bottom w:val="none" w:sz="0" w:space="0" w:color="auto"/>
            <w:right w:val="none" w:sz="0" w:space="0" w:color="auto"/>
          </w:divBdr>
        </w:div>
        <w:div w:id="464083118">
          <w:marLeft w:val="0"/>
          <w:marRight w:val="0"/>
          <w:marTop w:val="0"/>
          <w:marBottom w:val="0"/>
          <w:divBdr>
            <w:top w:val="none" w:sz="0" w:space="0" w:color="auto"/>
            <w:left w:val="none" w:sz="0" w:space="0" w:color="auto"/>
            <w:bottom w:val="none" w:sz="0" w:space="0" w:color="auto"/>
            <w:right w:val="none" w:sz="0" w:space="0" w:color="auto"/>
          </w:divBdr>
        </w:div>
        <w:div w:id="924457920">
          <w:marLeft w:val="0"/>
          <w:marRight w:val="0"/>
          <w:marTop w:val="0"/>
          <w:marBottom w:val="0"/>
          <w:divBdr>
            <w:top w:val="none" w:sz="0" w:space="0" w:color="auto"/>
            <w:left w:val="none" w:sz="0" w:space="0" w:color="auto"/>
            <w:bottom w:val="none" w:sz="0" w:space="0" w:color="auto"/>
            <w:right w:val="none" w:sz="0" w:space="0" w:color="auto"/>
          </w:divBdr>
        </w:div>
        <w:div w:id="895822976">
          <w:marLeft w:val="0"/>
          <w:marRight w:val="0"/>
          <w:marTop w:val="0"/>
          <w:marBottom w:val="0"/>
          <w:divBdr>
            <w:top w:val="none" w:sz="0" w:space="0" w:color="auto"/>
            <w:left w:val="none" w:sz="0" w:space="0" w:color="auto"/>
            <w:bottom w:val="none" w:sz="0" w:space="0" w:color="auto"/>
            <w:right w:val="none" w:sz="0" w:space="0" w:color="auto"/>
          </w:divBdr>
        </w:div>
        <w:div w:id="799373282">
          <w:marLeft w:val="0"/>
          <w:marRight w:val="0"/>
          <w:marTop w:val="0"/>
          <w:marBottom w:val="0"/>
          <w:divBdr>
            <w:top w:val="none" w:sz="0" w:space="0" w:color="auto"/>
            <w:left w:val="none" w:sz="0" w:space="0" w:color="auto"/>
            <w:bottom w:val="none" w:sz="0" w:space="0" w:color="auto"/>
            <w:right w:val="none" w:sz="0" w:space="0" w:color="auto"/>
          </w:divBdr>
        </w:div>
        <w:div w:id="1215776581">
          <w:marLeft w:val="0"/>
          <w:marRight w:val="0"/>
          <w:marTop w:val="0"/>
          <w:marBottom w:val="0"/>
          <w:divBdr>
            <w:top w:val="none" w:sz="0" w:space="0" w:color="auto"/>
            <w:left w:val="none" w:sz="0" w:space="0" w:color="auto"/>
            <w:bottom w:val="none" w:sz="0" w:space="0" w:color="auto"/>
            <w:right w:val="none" w:sz="0" w:space="0" w:color="auto"/>
          </w:divBdr>
        </w:div>
        <w:div w:id="1233472025">
          <w:marLeft w:val="0"/>
          <w:marRight w:val="0"/>
          <w:marTop w:val="0"/>
          <w:marBottom w:val="0"/>
          <w:divBdr>
            <w:top w:val="none" w:sz="0" w:space="0" w:color="auto"/>
            <w:left w:val="none" w:sz="0" w:space="0" w:color="auto"/>
            <w:bottom w:val="none" w:sz="0" w:space="0" w:color="auto"/>
            <w:right w:val="none" w:sz="0" w:space="0" w:color="auto"/>
          </w:divBdr>
        </w:div>
        <w:div w:id="1018771682">
          <w:marLeft w:val="0"/>
          <w:marRight w:val="0"/>
          <w:marTop w:val="0"/>
          <w:marBottom w:val="0"/>
          <w:divBdr>
            <w:top w:val="none" w:sz="0" w:space="0" w:color="auto"/>
            <w:left w:val="none" w:sz="0" w:space="0" w:color="auto"/>
            <w:bottom w:val="none" w:sz="0" w:space="0" w:color="auto"/>
            <w:right w:val="none" w:sz="0" w:space="0" w:color="auto"/>
          </w:divBdr>
        </w:div>
        <w:div w:id="1203596531">
          <w:marLeft w:val="0"/>
          <w:marRight w:val="0"/>
          <w:marTop w:val="0"/>
          <w:marBottom w:val="0"/>
          <w:divBdr>
            <w:top w:val="none" w:sz="0" w:space="0" w:color="auto"/>
            <w:left w:val="none" w:sz="0" w:space="0" w:color="auto"/>
            <w:bottom w:val="none" w:sz="0" w:space="0" w:color="auto"/>
            <w:right w:val="none" w:sz="0" w:space="0" w:color="auto"/>
          </w:divBdr>
        </w:div>
        <w:div w:id="1441140361">
          <w:marLeft w:val="0"/>
          <w:marRight w:val="0"/>
          <w:marTop w:val="0"/>
          <w:marBottom w:val="0"/>
          <w:divBdr>
            <w:top w:val="none" w:sz="0" w:space="0" w:color="auto"/>
            <w:left w:val="none" w:sz="0" w:space="0" w:color="auto"/>
            <w:bottom w:val="none" w:sz="0" w:space="0" w:color="auto"/>
            <w:right w:val="none" w:sz="0" w:space="0" w:color="auto"/>
          </w:divBdr>
        </w:div>
        <w:div w:id="750541846">
          <w:marLeft w:val="0"/>
          <w:marRight w:val="0"/>
          <w:marTop w:val="0"/>
          <w:marBottom w:val="0"/>
          <w:divBdr>
            <w:top w:val="none" w:sz="0" w:space="0" w:color="auto"/>
            <w:left w:val="none" w:sz="0" w:space="0" w:color="auto"/>
            <w:bottom w:val="none" w:sz="0" w:space="0" w:color="auto"/>
            <w:right w:val="none" w:sz="0" w:space="0" w:color="auto"/>
          </w:divBdr>
        </w:div>
        <w:div w:id="1299458907">
          <w:marLeft w:val="0"/>
          <w:marRight w:val="0"/>
          <w:marTop w:val="0"/>
          <w:marBottom w:val="0"/>
          <w:divBdr>
            <w:top w:val="none" w:sz="0" w:space="0" w:color="auto"/>
            <w:left w:val="none" w:sz="0" w:space="0" w:color="auto"/>
            <w:bottom w:val="none" w:sz="0" w:space="0" w:color="auto"/>
            <w:right w:val="none" w:sz="0" w:space="0" w:color="auto"/>
          </w:divBdr>
        </w:div>
        <w:div w:id="1559046858">
          <w:marLeft w:val="0"/>
          <w:marRight w:val="0"/>
          <w:marTop w:val="0"/>
          <w:marBottom w:val="0"/>
          <w:divBdr>
            <w:top w:val="none" w:sz="0" w:space="0" w:color="auto"/>
            <w:left w:val="none" w:sz="0" w:space="0" w:color="auto"/>
            <w:bottom w:val="none" w:sz="0" w:space="0" w:color="auto"/>
            <w:right w:val="none" w:sz="0" w:space="0" w:color="auto"/>
          </w:divBdr>
        </w:div>
        <w:div w:id="536550960">
          <w:marLeft w:val="0"/>
          <w:marRight w:val="0"/>
          <w:marTop w:val="0"/>
          <w:marBottom w:val="0"/>
          <w:divBdr>
            <w:top w:val="none" w:sz="0" w:space="0" w:color="auto"/>
            <w:left w:val="none" w:sz="0" w:space="0" w:color="auto"/>
            <w:bottom w:val="none" w:sz="0" w:space="0" w:color="auto"/>
            <w:right w:val="none" w:sz="0" w:space="0" w:color="auto"/>
          </w:divBdr>
        </w:div>
        <w:div w:id="422535992">
          <w:marLeft w:val="0"/>
          <w:marRight w:val="0"/>
          <w:marTop w:val="0"/>
          <w:marBottom w:val="0"/>
          <w:divBdr>
            <w:top w:val="none" w:sz="0" w:space="0" w:color="auto"/>
            <w:left w:val="none" w:sz="0" w:space="0" w:color="auto"/>
            <w:bottom w:val="none" w:sz="0" w:space="0" w:color="auto"/>
            <w:right w:val="none" w:sz="0" w:space="0" w:color="auto"/>
          </w:divBdr>
        </w:div>
        <w:div w:id="1942297594">
          <w:marLeft w:val="0"/>
          <w:marRight w:val="0"/>
          <w:marTop w:val="0"/>
          <w:marBottom w:val="0"/>
          <w:divBdr>
            <w:top w:val="none" w:sz="0" w:space="0" w:color="auto"/>
            <w:left w:val="none" w:sz="0" w:space="0" w:color="auto"/>
            <w:bottom w:val="none" w:sz="0" w:space="0" w:color="auto"/>
            <w:right w:val="none" w:sz="0" w:space="0" w:color="auto"/>
          </w:divBdr>
        </w:div>
        <w:div w:id="1625846757">
          <w:marLeft w:val="0"/>
          <w:marRight w:val="0"/>
          <w:marTop w:val="0"/>
          <w:marBottom w:val="0"/>
          <w:divBdr>
            <w:top w:val="none" w:sz="0" w:space="0" w:color="auto"/>
            <w:left w:val="none" w:sz="0" w:space="0" w:color="auto"/>
            <w:bottom w:val="none" w:sz="0" w:space="0" w:color="auto"/>
            <w:right w:val="none" w:sz="0" w:space="0" w:color="auto"/>
          </w:divBdr>
        </w:div>
        <w:div w:id="997423768">
          <w:marLeft w:val="0"/>
          <w:marRight w:val="0"/>
          <w:marTop w:val="0"/>
          <w:marBottom w:val="0"/>
          <w:divBdr>
            <w:top w:val="none" w:sz="0" w:space="0" w:color="auto"/>
            <w:left w:val="none" w:sz="0" w:space="0" w:color="auto"/>
            <w:bottom w:val="none" w:sz="0" w:space="0" w:color="auto"/>
            <w:right w:val="none" w:sz="0" w:space="0" w:color="auto"/>
          </w:divBdr>
        </w:div>
        <w:div w:id="988249494">
          <w:marLeft w:val="0"/>
          <w:marRight w:val="0"/>
          <w:marTop w:val="0"/>
          <w:marBottom w:val="0"/>
          <w:divBdr>
            <w:top w:val="none" w:sz="0" w:space="0" w:color="auto"/>
            <w:left w:val="none" w:sz="0" w:space="0" w:color="auto"/>
            <w:bottom w:val="none" w:sz="0" w:space="0" w:color="auto"/>
            <w:right w:val="none" w:sz="0" w:space="0" w:color="auto"/>
          </w:divBdr>
        </w:div>
        <w:div w:id="600069955">
          <w:marLeft w:val="0"/>
          <w:marRight w:val="0"/>
          <w:marTop w:val="0"/>
          <w:marBottom w:val="0"/>
          <w:divBdr>
            <w:top w:val="none" w:sz="0" w:space="0" w:color="auto"/>
            <w:left w:val="none" w:sz="0" w:space="0" w:color="auto"/>
            <w:bottom w:val="none" w:sz="0" w:space="0" w:color="auto"/>
            <w:right w:val="none" w:sz="0" w:space="0" w:color="auto"/>
          </w:divBdr>
        </w:div>
        <w:div w:id="1092580883">
          <w:marLeft w:val="0"/>
          <w:marRight w:val="0"/>
          <w:marTop w:val="0"/>
          <w:marBottom w:val="0"/>
          <w:divBdr>
            <w:top w:val="none" w:sz="0" w:space="0" w:color="auto"/>
            <w:left w:val="none" w:sz="0" w:space="0" w:color="auto"/>
            <w:bottom w:val="none" w:sz="0" w:space="0" w:color="auto"/>
            <w:right w:val="none" w:sz="0" w:space="0" w:color="auto"/>
          </w:divBdr>
        </w:div>
        <w:div w:id="1608275295">
          <w:marLeft w:val="0"/>
          <w:marRight w:val="0"/>
          <w:marTop w:val="0"/>
          <w:marBottom w:val="0"/>
          <w:divBdr>
            <w:top w:val="none" w:sz="0" w:space="0" w:color="auto"/>
            <w:left w:val="none" w:sz="0" w:space="0" w:color="auto"/>
            <w:bottom w:val="none" w:sz="0" w:space="0" w:color="auto"/>
            <w:right w:val="none" w:sz="0" w:space="0" w:color="auto"/>
          </w:divBdr>
        </w:div>
        <w:div w:id="1330018563">
          <w:marLeft w:val="0"/>
          <w:marRight w:val="0"/>
          <w:marTop w:val="0"/>
          <w:marBottom w:val="0"/>
          <w:divBdr>
            <w:top w:val="none" w:sz="0" w:space="0" w:color="auto"/>
            <w:left w:val="none" w:sz="0" w:space="0" w:color="auto"/>
            <w:bottom w:val="none" w:sz="0" w:space="0" w:color="auto"/>
            <w:right w:val="none" w:sz="0" w:space="0" w:color="auto"/>
          </w:divBdr>
        </w:div>
        <w:div w:id="537007537">
          <w:marLeft w:val="0"/>
          <w:marRight w:val="0"/>
          <w:marTop w:val="0"/>
          <w:marBottom w:val="0"/>
          <w:divBdr>
            <w:top w:val="none" w:sz="0" w:space="0" w:color="auto"/>
            <w:left w:val="none" w:sz="0" w:space="0" w:color="auto"/>
            <w:bottom w:val="none" w:sz="0" w:space="0" w:color="auto"/>
            <w:right w:val="none" w:sz="0" w:space="0" w:color="auto"/>
          </w:divBdr>
        </w:div>
        <w:div w:id="956449943">
          <w:marLeft w:val="0"/>
          <w:marRight w:val="0"/>
          <w:marTop w:val="0"/>
          <w:marBottom w:val="0"/>
          <w:divBdr>
            <w:top w:val="none" w:sz="0" w:space="0" w:color="auto"/>
            <w:left w:val="none" w:sz="0" w:space="0" w:color="auto"/>
            <w:bottom w:val="none" w:sz="0" w:space="0" w:color="auto"/>
            <w:right w:val="none" w:sz="0" w:space="0" w:color="auto"/>
          </w:divBdr>
        </w:div>
        <w:div w:id="1895114576">
          <w:marLeft w:val="0"/>
          <w:marRight w:val="0"/>
          <w:marTop w:val="0"/>
          <w:marBottom w:val="0"/>
          <w:divBdr>
            <w:top w:val="none" w:sz="0" w:space="0" w:color="auto"/>
            <w:left w:val="none" w:sz="0" w:space="0" w:color="auto"/>
            <w:bottom w:val="none" w:sz="0" w:space="0" w:color="auto"/>
            <w:right w:val="none" w:sz="0" w:space="0" w:color="auto"/>
          </w:divBdr>
        </w:div>
        <w:div w:id="1138104424">
          <w:marLeft w:val="0"/>
          <w:marRight w:val="0"/>
          <w:marTop w:val="0"/>
          <w:marBottom w:val="0"/>
          <w:divBdr>
            <w:top w:val="none" w:sz="0" w:space="0" w:color="auto"/>
            <w:left w:val="none" w:sz="0" w:space="0" w:color="auto"/>
            <w:bottom w:val="none" w:sz="0" w:space="0" w:color="auto"/>
            <w:right w:val="none" w:sz="0" w:space="0" w:color="auto"/>
          </w:divBdr>
        </w:div>
        <w:div w:id="1357389512">
          <w:marLeft w:val="0"/>
          <w:marRight w:val="0"/>
          <w:marTop w:val="0"/>
          <w:marBottom w:val="0"/>
          <w:divBdr>
            <w:top w:val="none" w:sz="0" w:space="0" w:color="auto"/>
            <w:left w:val="none" w:sz="0" w:space="0" w:color="auto"/>
            <w:bottom w:val="none" w:sz="0" w:space="0" w:color="auto"/>
            <w:right w:val="none" w:sz="0" w:space="0" w:color="auto"/>
          </w:divBdr>
        </w:div>
        <w:div w:id="2009285884">
          <w:marLeft w:val="0"/>
          <w:marRight w:val="0"/>
          <w:marTop w:val="0"/>
          <w:marBottom w:val="0"/>
          <w:divBdr>
            <w:top w:val="none" w:sz="0" w:space="0" w:color="auto"/>
            <w:left w:val="none" w:sz="0" w:space="0" w:color="auto"/>
            <w:bottom w:val="none" w:sz="0" w:space="0" w:color="auto"/>
            <w:right w:val="none" w:sz="0" w:space="0" w:color="auto"/>
          </w:divBdr>
        </w:div>
        <w:div w:id="456682453">
          <w:marLeft w:val="0"/>
          <w:marRight w:val="0"/>
          <w:marTop w:val="0"/>
          <w:marBottom w:val="0"/>
          <w:divBdr>
            <w:top w:val="none" w:sz="0" w:space="0" w:color="auto"/>
            <w:left w:val="none" w:sz="0" w:space="0" w:color="auto"/>
            <w:bottom w:val="none" w:sz="0" w:space="0" w:color="auto"/>
            <w:right w:val="none" w:sz="0" w:space="0" w:color="auto"/>
          </w:divBdr>
        </w:div>
        <w:div w:id="1712457243">
          <w:marLeft w:val="0"/>
          <w:marRight w:val="0"/>
          <w:marTop w:val="0"/>
          <w:marBottom w:val="0"/>
          <w:divBdr>
            <w:top w:val="none" w:sz="0" w:space="0" w:color="auto"/>
            <w:left w:val="none" w:sz="0" w:space="0" w:color="auto"/>
            <w:bottom w:val="none" w:sz="0" w:space="0" w:color="auto"/>
            <w:right w:val="none" w:sz="0" w:space="0" w:color="auto"/>
          </w:divBdr>
        </w:div>
        <w:div w:id="1029261296">
          <w:marLeft w:val="0"/>
          <w:marRight w:val="0"/>
          <w:marTop w:val="0"/>
          <w:marBottom w:val="0"/>
          <w:divBdr>
            <w:top w:val="none" w:sz="0" w:space="0" w:color="auto"/>
            <w:left w:val="none" w:sz="0" w:space="0" w:color="auto"/>
            <w:bottom w:val="none" w:sz="0" w:space="0" w:color="auto"/>
            <w:right w:val="none" w:sz="0" w:space="0" w:color="auto"/>
          </w:divBdr>
        </w:div>
        <w:div w:id="1695576884">
          <w:marLeft w:val="0"/>
          <w:marRight w:val="0"/>
          <w:marTop w:val="0"/>
          <w:marBottom w:val="0"/>
          <w:divBdr>
            <w:top w:val="none" w:sz="0" w:space="0" w:color="auto"/>
            <w:left w:val="none" w:sz="0" w:space="0" w:color="auto"/>
            <w:bottom w:val="none" w:sz="0" w:space="0" w:color="auto"/>
            <w:right w:val="none" w:sz="0" w:space="0" w:color="auto"/>
          </w:divBdr>
        </w:div>
        <w:div w:id="837378724">
          <w:marLeft w:val="0"/>
          <w:marRight w:val="0"/>
          <w:marTop w:val="0"/>
          <w:marBottom w:val="0"/>
          <w:divBdr>
            <w:top w:val="none" w:sz="0" w:space="0" w:color="auto"/>
            <w:left w:val="none" w:sz="0" w:space="0" w:color="auto"/>
            <w:bottom w:val="none" w:sz="0" w:space="0" w:color="auto"/>
            <w:right w:val="none" w:sz="0" w:space="0" w:color="auto"/>
          </w:divBdr>
        </w:div>
        <w:div w:id="1092626340">
          <w:marLeft w:val="0"/>
          <w:marRight w:val="0"/>
          <w:marTop w:val="0"/>
          <w:marBottom w:val="0"/>
          <w:divBdr>
            <w:top w:val="none" w:sz="0" w:space="0" w:color="auto"/>
            <w:left w:val="none" w:sz="0" w:space="0" w:color="auto"/>
            <w:bottom w:val="none" w:sz="0" w:space="0" w:color="auto"/>
            <w:right w:val="none" w:sz="0" w:space="0" w:color="auto"/>
          </w:divBdr>
        </w:div>
        <w:div w:id="1347172019">
          <w:marLeft w:val="0"/>
          <w:marRight w:val="0"/>
          <w:marTop w:val="0"/>
          <w:marBottom w:val="0"/>
          <w:divBdr>
            <w:top w:val="none" w:sz="0" w:space="0" w:color="auto"/>
            <w:left w:val="none" w:sz="0" w:space="0" w:color="auto"/>
            <w:bottom w:val="none" w:sz="0" w:space="0" w:color="auto"/>
            <w:right w:val="none" w:sz="0" w:space="0" w:color="auto"/>
          </w:divBdr>
        </w:div>
        <w:div w:id="260072236">
          <w:marLeft w:val="0"/>
          <w:marRight w:val="0"/>
          <w:marTop w:val="0"/>
          <w:marBottom w:val="0"/>
          <w:divBdr>
            <w:top w:val="none" w:sz="0" w:space="0" w:color="auto"/>
            <w:left w:val="none" w:sz="0" w:space="0" w:color="auto"/>
            <w:bottom w:val="none" w:sz="0" w:space="0" w:color="auto"/>
            <w:right w:val="none" w:sz="0" w:space="0" w:color="auto"/>
          </w:divBdr>
        </w:div>
        <w:div w:id="1045249936">
          <w:marLeft w:val="0"/>
          <w:marRight w:val="0"/>
          <w:marTop w:val="0"/>
          <w:marBottom w:val="0"/>
          <w:divBdr>
            <w:top w:val="none" w:sz="0" w:space="0" w:color="auto"/>
            <w:left w:val="none" w:sz="0" w:space="0" w:color="auto"/>
            <w:bottom w:val="none" w:sz="0" w:space="0" w:color="auto"/>
            <w:right w:val="none" w:sz="0" w:space="0" w:color="auto"/>
          </w:divBdr>
        </w:div>
        <w:div w:id="50736170">
          <w:marLeft w:val="0"/>
          <w:marRight w:val="0"/>
          <w:marTop w:val="0"/>
          <w:marBottom w:val="0"/>
          <w:divBdr>
            <w:top w:val="none" w:sz="0" w:space="0" w:color="auto"/>
            <w:left w:val="none" w:sz="0" w:space="0" w:color="auto"/>
            <w:bottom w:val="none" w:sz="0" w:space="0" w:color="auto"/>
            <w:right w:val="none" w:sz="0" w:space="0" w:color="auto"/>
          </w:divBdr>
        </w:div>
        <w:div w:id="1536429558">
          <w:marLeft w:val="0"/>
          <w:marRight w:val="0"/>
          <w:marTop w:val="0"/>
          <w:marBottom w:val="0"/>
          <w:divBdr>
            <w:top w:val="none" w:sz="0" w:space="0" w:color="auto"/>
            <w:left w:val="none" w:sz="0" w:space="0" w:color="auto"/>
            <w:bottom w:val="none" w:sz="0" w:space="0" w:color="auto"/>
            <w:right w:val="none" w:sz="0" w:space="0" w:color="auto"/>
          </w:divBdr>
        </w:div>
        <w:div w:id="849416736">
          <w:marLeft w:val="0"/>
          <w:marRight w:val="0"/>
          <w:marTop w:val="0"/>
          <w:marBottom w:val="0"/>
          <w:divBdr>
            <w:top w:val="none" w:sz="0" w:space="0" w:color="auto"/>
            <w:left w:val="none" w:sz="0" w:space="0" w:color="auto"/>
            <w:bottom w:val="none" w:sz="0" w:space="0" w:color="auto"/>
            <w:right w:val="none" w:sz="0" w:space="0" w:color="auto"/>
          </w:divBdr>
        </w:div>
        <w:div w:id="1438863178">
          <w:marLeft w:val="0"/>
          <w:marRight w:val="0"/>
          <w:marTop w:val="0"/>
          <w:marBottom w:val="0"/>
          <w:divBdr>
            <w:top w:val="none" w:sz="0" w:space="0" w:color="auto"/>
            <w:left w:val="none" w:sz="0" w:space="0" w:color="auto"/>
            <w:bottom w:val="none" w:sz="0" w:space="0" w:color="auto"/>
            <w:right w:val="none" w:sz="0" w:space="0" w:color="auto"/>
          </w:divBdr>
        </w:div>
        <w:div w:id="1714501310">
          <w:marLeft w:val="0"/>
          <w:marRight w:val="0"/>
          <w:marTop w:val="0"/>
          <w:marBottom w:val="0"/>
          <w:divBdr>
            <w:top w:val="none" w:sz="0" w:space="0" w:color="auto"/>
            <w:left w:val="none" w:sz="0" w:space="0" w:color="auto"/>
            <w:bottom w:val="none" w:sz="0" w:space="0" w:color="auto"/>
            <w:right w:val="none" w:sz="0" w:space="0" w:color="auto"/>
          </w:divBdr>
        </w:div>
        <w:div w:id="626282942">
          <w:marLeft w:val="0"/>
          <w:marRight w:val="0"/>
          <w:marTop w:val="0"/>
          <w:marBottom w:val="0"/>
          <w:divBdr>
            <w:top w:val="none" w:sz="0" w:space="0" w:color="auto"/>
            <w:left w:val="none" w:sz="0" w:space="0" w:color="auto"/>
            <w:bottom w:val="none" w:sz="0" w:space="0" w:color="auto"/>
            <w:right w:val="none" w:sz="0" w:space="0" w:color="auto"/>
          </w:divBdr>
        </w:div>
        <w:div w:id="283851902">
          <w:marLeft w:val="0"/>
          <w:marRight w:val="0"/>
          <w:marTop w:val="0"/>
          <w:marBottom w:val="0"/>
          <w:divBdr>
            <w:top w:val="none" w:sz="0" w:space="0" w:color="auto"/>
            <w:left w:val="none" w:sz="0" w:space="0" w:color="auto"/>
            <w:bottom w:val="none" w:sz="0" w:space="0" w:color="auto"/>
            <w:right w:val="none" w:sz="0" w:space="0" w:color="auto"/>
          </w:divBdr>
        </w:div>
        <w:div w:id="934089933">
          <w:marLeft w:val="0"/>
          <w:marRight w:val="0"/>
          <w:marTop w:val="0"/>
          <w:marBottom w:val="0"/>
          <w:divBdr>
            <w:top w:val="none" w:sz="0" w:space="0" w:color="auto"/>
            <w:left w:val="none" w:sz="0" w:space="0" w:color="auto"/>
            <w:bottom w:val="none" w:sz="0" w:space="0" w:color="auto"/>
            <w:right w:val="none" w:sz="0" w:space="0" w:color="auto"/>
          </w:divBdr>
        </w:div>
        <w:div w:id="25835775">
          <w:marLeft w:val="0"/>
          <w:marRight w:val="0"/>
          <w:marTop w:val="0"/>
          <w:marBottom w:val="0"/>
          <w:divBdr>
            <w:top w:val="none" w:sz="0" w:space="0" w:color="auto"/>
            <w:left w:val="none" w:sz="0" w:space="0" w:color="auto"/>
            <w:bottom w:val="none" w:sz="0" w:space="0" w:color="auto"/>
            <w:right w:val="none" w:sz="0" w:space="0" w:color="auto"/>
          </w:divBdr>
        </w:div>
        <w:div w:id="646671604">
          <w:marLeft w:val="0"/>
          <w:marRight w:val="0"/>
          <w:marTop w:val="0"/>
          <w:marBottom w:val="0"/>
          <w:divBdr>
            <w:top w:val="none" w:sz="0" w:space="0" w:color="auto"/>
            <w:left w:val="none" w:sz="0" w:space="0" w:color="auto"/>
            <w:bottom w:val="none" w:sz="0" w:space="0" w:color="auto"/>
            <w:right w:val="none" w:sz="0" w:space="0" w:color="auto"/>
          </w:divBdr>
        </w:div>
        <w:div w:id="1708067710">
          <w:marLeft w:val="0"/>
          <w:marRight w:val="0"/>
          <w:marTop w:val="0"/>
          <w:marBottom w:val="0"/>
          <w:divBdr>
            <w:top w:val="none" w:sz="0" w:space="0" w:color="auto"/>
            <w:left w:val="none" w:sz="0" w:space="0" w:color="auto"/>
            <w:bottom w:val="none" w:sz="0" w:space="0" w:color="auto"/>
            <w:right w:val="none" w:sz="0" w:space="0" w:color="auto"/>
          </w:divBdr>
        </w:div>
        <w:div w:id="2108118310">
          <w:marLeft w:val="0"/>
          <w:marRight w:val="0"/>
          <w:marTop w:val="0"/>
          <w:marBottom w:val="0"/>
          <w:divBdr>
            <w:top w:val="none" w:sz="0" w:space="0" w:color="auto"/>
            <w:left w:val="none" w:sz="0" w:space="0" w:color="auto"/>
            <w:bottom w:val="none" w:sz="0" w:space="0" w:color="auto"/>
            <w:right w:val="none" w:sz="0" w:space="0" w:color="auto"/>
          </w:divBdr>
        </w:div>
      </w:divsChild>
    </w:div>
    <w:div w:id="149850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263822318313102" TargetMode="External"/><Relationship Id="rId21" Type="http://schemas.openxmlformats.org/officeDocument/2006/relationships/hyperlink" Target="https://0-www-sciencedirect-com.libus.csd.mu.edu/topics/engineering/structural-health-monitoring" TargetMode="External"/><Relationship Id="rId63" Type="http://schemas.openxmlformats.org/officeDocument/2006/relationships/hyperlink" Target="https://0-www-sciencedirect-com.libus.csd.mu.edu/topics/engineering/properties-of-concrete" TargetMode="External"/><Relationship Id="rId159" Type="http://schemas.openxmlformats.org/officeDocument/2006/relationships/hyperlink" Target="https://0-www-sciencedirect-com.libus.csd.mu.edu/topics/materials-science/conductivity" TargetMode="External"/><Relationship Id="rId170" Type="http://schemas.openxmlformats.org/officeDocument/2006/relationships/hyperlink" Target="https://0-www-sciencedirect-com.libus.csd.mu.edu/topics/engineering/inhomogeneous-deformation" TargetMode="External"/><Relationship Id="rId226" Type="http://schemas.openxmlformats.org/officeDocument/2006/relationships/hyperlink" Target="https://0-www-sciencedirect-com.libus.csd.mu.edu/science/article/pii/S0263822318313102" TargetMode="External"/><Relationship Id="rId107" Type="http://schemas.openxmlformats.org/officeDocument/2006/relationships/hyperlink" Target="https://0-www-sciencedirect-com.libus.csd.mu.edu/topics/engineering/lateral-direction" TargetMode="External"/><Relationship Id="rId11" Type="http://schemas.openxmlformats.org/officeDocument/2006/relationships/hyperlink" Target="https://0-www-sciencedirect-com.libus.csd.mu.edu/topics/engineering/high-aspect-ratio" TargetMode="External"/><Relationship Id="rId32" Type="http://schemas.openxmlformats.org/officeDocument/2006/relationships/hyperlink" Target="https://0-www-sciencedirect-com.libus.csd.mu.edu/science/article/pii/S0263822318313102" TargetMode="External"/><Relationship Id="rId53" Type="http://schemas.openxmlformats.org/officeDocument/2006/relationships/hyperlink" Target="https://0-www-sciencedirect-com.libus.csd.mu.edu/topics/engineering/piezoresistive-sensor" TargetMode="External"/><Relationship Id="rId74" Type="http://schemas.openxmlformats.org/officeDocument/2006/relationships/hyperlink" Target="https://0-www-sciencedirect-com.libus.csd.mu.edu/topics/engineering/confined-concrete" TargetMode="External"/><Relationship Id="rId128" Type="http://schemas.openxmlformats.org/officeDocument/2006/relationships/hyperlink" Target="https://0-www-sciencedirect-com.libus.csd.mu.edu/topics/engineering/epoxy-matrix" TargetMode="External"/><Relationship Id="rId149" Type="http://schemas.openxmlformats.org/officeDocument/2006/relationships/hyperlink" Target="https://0-www-sciencedirect-com.libus.csd.mu.edu/topics/engineering/compressive-strength" TargetMode="External"/><Relationship Id="rId5" Type="http://schemas.openxmlformats.org/officeDocument/2006/relationships/styles" Target="styles.xml"/><Relationship Id="rId95" Type="http://schemas.openxmlformats.org/officeDocument/2006/relationships/hyperlink" Target="https://0-www-sciencedirect-com.libus.csd.mu.edu/science/article/pii/S0263822318313102" TargetMode="External"/><Relationship Id="rId160" Type="http://schemas.openxmlformats.org/officeDocument/2006/relationships/hyperlink" Target="https://0-www-sciencedirect-com.libus.csd.mu.edu/topics/engineering/conductive-path" TargetMode="External"/><Relationship Id="rId181" Type="http://schemas.openxmlformats.org/officeDocument/2006/relationships/hyperlink" Target="https://0-www-sciencedirect-com.libus.csd.mu.edu/science/article/pii/S0263822318313102" TargetMode="External"/><Relationship Id="rId216" Type="http://schemas.openxmlformats.org/officeDocument/2006/relationships/hyperlink" Target="https://0-www-sciencedirect-com.libus.csd.mu.edu/topics/engineering/cyclic-loading" TargetMode="External"/><Relationship Id="rId237" Type="http://schemas.openxmlformats.org/officeDocument/2006/relationships/hyperlink" Target="https://0-www-sciencedirect-com.libus.csd.mu.edu/science/article/pii/S0263822318313102" TargetMode="External"/><Relationship Id="rId258" Type="http://schemas.openxmlformats.org/officeDocument/2006/relationships/hyperlink" Target="https://0-www-sciencedirect-com.libus.csd.mu.edu/science/article/pii/S0263822318313102" TargetMode="External"/><Relationship Id="rId22" Type="http://schemas.openxmlformats.org/officeDocument/2006/relationships/hyperlink" Target="https://0-www-sciencedirect-com.libus.csd.mu.edu/topics/engineering/fatigue-load" TargetMode="External"/><Relationship Id="rId43" Type="http://schemas.openxmlformats.org/officeDocument/2006/relationships/hyperlink" Target="https://0-www-sciencedirect-com.libus.csd.mu.edu/topics/engineering/instrumentation" TargetMode="External"/><Relationship Id="rId64" Type="http://schemas.openxmlformats.org/officeDocument/2006/relationships/hyperlink" Target="https://0-www-sciencedirect-com.libus.csd.mu.edu/topics/engineering/displacement-transducer" TargetMode="External"/><Relationship Id="rId118" Type="http://schemas.openxmlformats.org/officeDocument/2006/relationships/hyperlink" Target="https://0-www-sciencedirect-com.libus.csd.mu.edu/topics/engineering/compression-loads" TargetMode="External"/><Relationship Id="rId139" Type="http://schemas.openxmlformats.org/officeDocument/2006/relationships/hyperlink" Target="https://0-www-sciencedirect-com.libus.csd.mu.edu/topics/engineering/compressive-strength" TargetMode="External"/><Relationship Id="rId85" Type="http://schemas.openxmlformats.org/officeDocument/2006/relationships/hyperlink" Target="https://0-www-sciencedirect-com.libus.csd.mu.edu/topics/engineering/constant-amplitude" TargetMode="External"/><Relationship Id="rId150" Type="http://schemas.openxmlformats.org/officeDocument/2006/relationships/hyperlink" Target="https://0-www-sciencedirect-com.libus.csd.mu.edu/topics/engineering/youngs-modulus" TargetMode="External"/><Relationship Id="rId171" Type="http://schemas.openxmlformats.org/officeDocument/2006/relationships/hyperlink" Target="https://0-www-sciencedirect-com.libus.csd.mu.edu/topics/engineering/longitudinal-direction" TargetMode="External"/><Relationship Id="rId192" Type="http://schemas.openxmlformats.org/officeDocument/2006/relationships/hyperlink" Target="https://0-www-sciencedirect-com.libus.csd.mu.edu/topics/engineering/incremental" TargetMode="External"/><Relationship Id="rId206" Type="http://schemas.openxmlformats.org/officeDocument/2006/relationships/hyperlink" Target="https://0-www-sciencedirect-com.libus.csd.mu.edu/science/article/pii/S0263822318313102" TargetMode="External"/><Relationship Id="rId227" Type="http://schemas.openxmlformats.org/officeDocument/2006/relationships/hyperlink" Target="https://0-www-sciencedirect-com.libus.csd.mu.edu/science/article/pii/S0263822318313102" TargetMode="External"/><Relationship Id="rId248" Type="http://schemas.openxmlformats.org/officeDocument/2006/relationships/hyperlink" Target="https://0-www-sciencedirect-com.libus.csd.mu.edu/science/article/pii/S0263822318313102" TargetMode="External"/><Relationship Id="rId12" Type="http://schemas.openxmlformats.org/officeDocument/2006/relationships/hyperlink" Target="https://0-www-sciencedirect-com.libus.csd.mu.edu/topics/engineering/epoxy-matrix" TargetMode="External"/><Relationship Id="rId33" Type="http://schemas.openxmlformats.org/officeDocument/2006/relationships/hyperlink" Target="https://0-www-sciencedirect-com.libus.csd.mu.edu/science/article/pii/S0263822318313102" TargetMode="External"/><Relationship Id="rId108" Type="http://schemas.openxmlformats.org/officeDocument/2006/relationships/hyperlink" Target="https://0-www-sciencedirect-com.libus.csd.mu.edu/topics/engineering/strain-data" TargetMode="External"/><Relationship Id="rId129" Type="http://schemas.openxmlformats.org/officeDocument/2006/relationships/hyperlink" Target="https://0-www-sciencedirect-com.libus.csd.mu.edu/topics/engineering/fracture-surface" TargetMode="External"/><Relationship Id="rId54" Type="http://schemas.openxmlformats.org/officeDocument/2006/relationships/hyperlink" Target="https://0-www-sciencedirect-com.libus.csd.mu.edu/topics/engineering/concrete-structure" TargetMode="External"/><Relationship Id="rId75" Type="http://schemas.openxmlformats.org/officeDocument/2006/relationships/hyperlink" Target="https://0-www-sciencedirect-com.libus.csd.mu.edu/topics/engineering/large-deformation" TargetMode="External"/><Relationship Id="rId96" Type="http://schemas.openxmlformats.org/officeDocument/2006/relationships/hyperlink" Target="https://0-www-sciencedirect-com.libus.csd.mu.edu/science/article/pii/S0263822318313102" TargetMode="External"/><Relationship Id="rId140" Type="http://schemas.openxmlformats.org/officeDocument/2006/relationships/hyperlink" Target="https://0-www-sciencedirect-com.libus.csd.mu.edu/topics/engineering/youngs-modulus" TargetMode="External"/><Relationship Id="rId161" Type="http://schemas.openxmlformats.org/officeDocument/2006/relationships/hyperlink" Target="https://0-www-sciencedirect-com.libus.csd.mu.edu/science/article/pii/S0263822318313102" TargetMode="External"/><Relationship Id="rId182" Type="http://schemas.openxmlformats.org/officeDocument/2006/relationships/hyperlink" Target="https://0-www-sciencedirect-com.libus.csd.mu.edu/science/article/pii/S0263822318313102" TargetMode="External"/><Relationship Id="rId217" Type="http://schemas.openxmlformats.org/officeDocument/2006/relationships/hyperlink" Target="https://0-www-sciencedirect-com.libus.csd.mu.edu/topics/engineering/structural-health-monitoring" TargetMode="External"/><Relationship Id="rId6" Type="http://schemas.openxmlformats.org/officeDocument/2006/relationships/settings" Target="settings.xml"/><Relationship Id="rId238" Type="http://schemas.openxmlformats.org/officeDocument/2006/relationships/hyperlink" Target="https://0-www-sciencedirect-com.libus.csd.mu.edu/science/article/pii/S0263822318313102" TargetMode="External"/><Relationship Id="rId259" Type="http://schemas.openxmlformats.org/officeDocument/2006/relationships/hyperlink" Target="https://0-www-sciencedirect-com.libus.csd.mu.edu/science/article/pii/S0263822318313102" TargetMode="External"/><Relationship Id="rId23" Type="http://schemas.openxmlformats.org/officeDocument/2006/relationships/hyperlink" Target="https://0-www-sciencedirect-com.libus.csd.mu.edu/topics/engineering/damage-accumulation" TargetMode="External"/><Relationship Id="rId119" Type="http://schemas.openxmlformats.org/officeDocument/2006/relationships/hyperlink" Target="https://0-www-sciencedirect-com.libus.csd.mu.edu/topics/engineering/axial-strain" TargetMode="External"/><Relationship Id="rId44" Type="http://schemas.openxmlformats.org/officeDocument/2006/relationships/hyperlink" Target="https://0-www-sciencedirect-com.libus.csd.mu.edu/topics/engineering/nanomaterials" TargetMode="External"/><Relationship Id="rId65" Type="http://schemas.openxmlformats.org/officeDocument/2006/relationships/hyperlink" Target="https://0-www-sciencedirect-com.libus.csd.mu.edu/topics/engineering/strain-sensing" TargetMode="External"/><Relationship Id="rId86" Type="http://schemas.openxmlformats.org/officeDocument/2006/relationships/hyperlink" Target="https://0-www-sciencedirect-com.libus.csd.mu.edu/topics/engineering/incremental" TargetMode="External"/><Relationship Id="rId130" Type="http://schemas.openxmlformats.org/officeDocument/2006/relationships/hyperlink" Target="https://0-www-sciencedirect-com.libus.csd.mu.edu/topics/engineering/nanocomposite" TargetMode="External"/><Relationship Id="rId151" Type="http://schemas.openxmlformats.org/officeDocument/2006/relationships/hyperlink" Target="https://0-www-sciencedirect-com.libus.csd.mu.edu/topics/engineering/interfacial-bond" TargetMode="External"/><Relationship Id="rId172" Type="http://schemas.openxmlformats.org/officeDocument/2006/relationships/hyperlink" Target="https://0-www-sciencedirect-com.libus.csd.mu.edu/topics/engineering/monotonic" TargetMode="External"/><Relationship Id="rId193" Type="http://schemas.openxmlformats.org/officeDocument/2006/relationships/hyperlink" Target="https://0-www-sciencedirect-com.libus.csd.mu.edu/topics/engineering/cyclic-loading" TargetMode="External"/><Relationship Id="rId207" Type="http://schemas.openxmlformats.org/officeDocument/2006/relationships/hyperlink" Target="https://0-www-sciencedirect-com.libus.csd.mu.edu/science/article/pii/S0263822318313102" TargetMode="External"/><Relationship Id="rId228" Type="http://schemas.openxmlformats.org/officeDocument/2006/relationships/hyperlink" Target="https://0-www-sciencedirect-com.libus.csd.mu.edu/science/article/pii/S0263822318313102" TargetMode="External"/><Relationship Id="rId249" Type="http://schemas.openxmlformats.org/officeDocument/2006/relationships/hyperlink" Target="https://0-www-sciencedirect-com.libus.csd.mu.edu/science/article/pii/S0263822318313102" TargetMode="External"/><Relationship Id="rId13" Type="http://schemas.openxmlformats.org/officeDocument/2006/relationships/hyperlink" Target="https://0-www-sciencedirect-com.libus.csd.mu.edu/topics/engineering/mechanical-stirring" TargetMode="External"/><Relationship Id="rId109" Type="http://schemas.openxmlformats.org/officeDocument/2006/relationships/hyperlink" Target="https://0-www-sciencedirect-com.libus.csd.mu.edu/topics/engineering/compressive-strength" TargetMode="External"/><Relationship Id="rId260" Type="http://schemas.openxmlformats.org/officeDocument/2006/relationships/hyperlink" Target="https://0-www-sciencedirect-com.libus.csd.mu.edu/science/article/pii/S0263822318313102" TargetMode="External"/><Relationship Id="rId34" Type="http://schemas.openxmlformats.org/officeDocument/2006/relationships/hyperlink" Target="https://0-www-sciencedirect-com.libus.csd.mu.edu/science/article/pii/S0263822318313102" TargetMode="External"/><Relationship Id="rId55" Type="http://schemas.openxmlformats.org/officeDocument/2006/relationships/hyperlink" Target="https://0-www-sciencedirect-com.libus.csd.mu.edu/science/article/pii/S0263822318313102" TargetMode="External"/><Relationship Id="rId76" Type="http://schemas.openxmlformats.org/officeDocument/2006/relationships/hyperlink" Target="https://0-www-sciencedirect-com.libus.csd.mu.edu/topics/engineering/wear-resistance" TargetMode="External"/><Relationship Id="rId97" Type="http://schemas.openxmlformats.org/officeDocument/2006/relationships/hyperlink" Target="https://0-www-sciencedirect-com.libus.csd.mu.edu/topics/engineering/mechanical-stirring" TargetMode="External"/><Relationship Id="rId120" Type="http://schemas.openxmlformats.org/officeDocument/2006/relationships/image" Target="media/image3.jpeg"/><Relationship Id="rId141" Type="http://schemas.openxmlformats.org/officeDocument/2006/relationships/hyperlink" Target="https://0-www-sciencedirect-com.libus.csd.mu.edu/topics/engineering/compressive-test" TargetMode="External"/><Relationship Id="rId7" Type="http://schemas.openxmlformats.org/officeDocument/2006/relationships/webSettings" Target="webSettings.xml"/><Relationship Id="rId162" Type="http://schemas.openxmlformats.org/officeDocument/2006/relationships/image" Target="media/image7.jpeg"/><Relationship Id="rId183" Type="http://schemas.openxmlformats.org/officeDocument/2006/relationships/hyperlink" Target="https://0-www-sciencedirect-com.libus.csd.mu.edu/topics/engineering/elastic-deformation" TargetMode="External"/><Relationship Id="rId218" Type="http://schemas.openxmlformats.org/officeDocument/2006/relationships/hyperlink" Target="https://0-www-sciencedirect-com.libus.csd.mu.edu/science/article/pii/S0263822318313102" TargetMode="External"/><Relationship Id="rId239" Type="http://schemas.openxmlformats.org/officeDocument/2006/relationships/hyperlink" Target="https://0-www-sciencedirect-com.libus.csd.mu.edu/science/article/pii/S0263822318313102" TargetMode="External"/><Relationship Id="rId250" Type="http://schemas.openxmlformats.org/officeDocument/2006/relationships/hyperlink" Target="https://0-www-sciencedirect-com.libus.csd.mu.edu/science/article/pii/S0263822318313102" TargetMode="External"/><Relationship Id="rId24" Type="http://schemas.openxmlformats.org/officeDocument/2006/relationships/hyperlink" Target="https://0-www-sciencedirect-com.libus.csd.mu.edu/topics/engineering/structural-health-monitoring" TargetMode="External"/><Relationship Id="rId45" Type="http://schemas.openxmlformats.org/officeDocument/2006/relationships/hyperlink" Target="https://0-www-sciencedirect-com.libus.csd.mu.edu/science/article/pii/S0263822318313102" TargetMode="External"/><Relationship Id="rId66" Type="http://schemas.openxmlformats.org/officeDocument/2006/relationships/hyperlink" Target="https://0-www-sciencedirect-com.libus.csd.mu.edu/science/article/pii/S0263822318313102" TargetMode="External"/><Relationship Id="rId87" Type="http://schemas.openxmlformats.org/officeDocument/2006/relationships/hyperlink" Target="https://0-www-sciencedirect-com.libus.csd.mu.edu/topics/engineering/cyclic-loading" TargetMode="External"/><Relationship Id="rId110" Type="http://schemas.openxmlformats.org/officeDocument/2006/relationships/hyperlink" Target="https://0-www-sciencedirect-com.libus.csd.mu.edu/topics/engineering/youngs-modulus" TargetMode="External"/><Relationship Id="rId131" Type="http://schemas.openxmlformats.org/officeDocument/2006/relationships/hyperlink" Target="https://0-www-sciencedirect-com.libus.csd.mu.edu/science/article/pii/S0263822318313102" TargetMode="External"/><Relationship Id="rId152" Type="http://schemas.openxmlformats.org/officeDocument/2006/relationships/hyperlink" Target="https://0-www-sciencedirect-com.libus.csd.mu.edu/topics/engineering/lateral-deformation" TargetMode="External"/><Relationship Id="rId173" Type="http://schemas.openxmlformats.org/officeDocument/2006/relationships/hyperlink" Target="https://0-www-sciencedirect-com.libus.csd.mu.edu/topics/engineering/compressive-loading" TargetMode="External"/><Relationship Id="rId194" Type="http://schemas.openxmlformats.org/officeDocument/2006/relationships/hyperlink" Target="https://0-www-sciencedirect-com.libus.csd.mu.edu/topics/engineering/constant-amplitude" TargetMode="External"/><Relationship Id="rId208" Type="http://schemas.openxmlformats.org/officeDocument/2006/relationships/image" Target="media/image12.jpeg"/><Relationship Id="rId229" Type="http://schemas.openxmlformats.org/officeDocument/2006/relationships/hyperlink" Target="https://0-www-sciencedirect-com.libus.csd.mu.edu/science/article/pii/S0263822318313102" TargetMode="External"/><Relationship Id="rId240" Type="http://schemas.openxmlformats.org/officeDocument/2006/relationships/hyperlink" Target="https://0-www-sciencedirect-com.libus.csd.mu.edu/science/article/pii/S0263822318313102" TargetMode="External"/><Relationship Id="rId261" Type="http://schemas.openxmlformats.org/officeDocument/2006/relationships/hyperlink" Target="https://0-www-sciencedirect-com.libus.csd.mu.edu/science/article/pii/S0263822318313102" TargetMode="External"/><Relationship Id="rId14" Type="http://schemas.openxmlformats.org/officeDocument/2006/relationships/hyperlink" Target="https://0-www-sciencedirect-com.libus.csd.mu.edu/topics/engineering/nanocomposite" TargetMode="External"/><Relationship Id="rId35" Type="http://schemas.openxmlformats.org/officeDocument/2006/relationships/hyperlink" Target="https://0-www-sciencedirect-com.libus.csd.mu.edu/topics/materials-science/nanofibers" TargetMode="External"/><Relationship Id="rId56" Type="http://schemas.openxmlformats.org/officeDocument/2006/relationships/hyperlink" Target="https://0-www-sciencedirect-com.libus.csd.mu.edu/topics/engineering/multifunctionality" TargetMode="External"/><Relationship Id="rId77" Type="http://schemas.openxmlformats.org/officeDocument/2006/relationships/hyperlink" Target="https://0-www-sciencedirect-com.libus.csd.mu.edu/topics/materials-science/electric-insulation" TargetMode="External"/><Relationship Id="rId100" Type="http://schemas.openxmlformats.org/officeDocument/2006/relationships/hyperlink" Target="https://0-www-sciencedirect-com.libus.csd.mu.edu/topics/engineering/curing-agent" TargetMode="External"/><Relationship Id="rId8" Type="http://schemas.openxmlformats.org/officeDocument/2006/relationships/hyperlink" Target="https://doi.org/10.1016/j.compstruct.2018.05.151" TargetMode="External"/><Relationship Id="rId98" Type="http://schemas.openxmlformats.org/officeDocument/2006/relationships/hyperlink" Target="https://0-www-sciencedirect-com.libus.csd.mu.edu/topics/engineering/environmental-engineering" TargetMode="External"/><Relationship Id="rId121" Type="http://schemas.openxmlformats.org/officeDocument/2006/relationships/hyperlink" Target="https://0-www-sciencedirect-com.libus.csd.mu.edu/topics/engineering/loading-history" TargetMode="External"/><Relationship Id="rId142" Type="http://schemas.openxmlformats.org/officeDocument/2006/relationships/hyperlink" Target="https://0-www-sciencedirect-com.libus.csd.mu.edu/topics/engineering/stress-strain-curve" TargetMode="External"/><Relationship Id="rId163" Type="http://schemas.openxmlformats.org/officeDocument/2006/relationships/hyperlink" Target="https://0-www-sciencedirect-com.libus.csd.mu.edu/topics/materials-science/electrical-resistivity" TargetMode="External"/><Relationship Id="rId184" Type="http://schemas.openxmlformats.org/officeDocument/2006/relationships/hyperlink" Target="https://0-www-sciencedirect-com.libus.csd.mu.edu/topics/engineering/plastic-zone" TargetMode="External"/><Relationship Id="rId219" Type="http://schemas.openxmlformats.org/officeDocument/2006/relationships/hyperlink" Target="https://0-www-sciencedirect-com.libus.csd.mu.edu/science/article/pii/S0263822318313102" TargetMode="External"/><Relationship Id="rId230" Type="http://schemas.openxmlformats.org/officeDocument/2006/relationships/hyperlink" Target="https://0-www-sciencedirect-com.libus.csd.mu.edu/science/article/pii/S0263822318313102" TargetMode="External"/><Relationship Id="rId251" Type="http://schemas.openxmlformats.org/officeDocument/2006/relationships/hyperlink" Target="https://0-www-sciencedirect-com.libus.csd.mu.edu/science/article/pii/S0263822318313102" TargetMode="External"/><Relationship Id="rId25" Type="http://schemas.openxmlformats.org/officeDocument/2006/relationships/hyperlink" Target="https://0-www-sciencedirect-com.libus.csd.mu.edu/topics/engineering/metal-foil" TargetMode="External"/><Relationship Id="rId46" Type="http://schemas.openxmlformats.org/officeDocument/2006/relationships/hyperlink" Target="https://0-www-sciencedirect-com.libus.csd.mu.edu/science/article/pii/S0263822318313102" TargetMode="External"/><Relationship Id="rId67" Type="http://schemas.openxmlformats.org/officeDocument/2006/relationships/hyperlink" Target="https://0-www-sciencedirect-com.libus.csd.mu.edu/topics/materials-science/insulation" TargetMode="External"/><Relationship Id="rId88" Type="http://schemas.openxmlformats.org/officeDocument/2006/relationships/hyperlink" Target="https://0-www-sciencedirect-com.libus.csd.mu.edu/topics/engineering/nanocomposite" TargetMode="External"/><Relationship Id="rId111" Type="http://schemas.openxmlformats.org/officeDocument/2006/relationships/hyperlink" Target="https://0-www-sciencedirect-com.libus.csd.mu.edu/topics/engineering/multimeter" TargetMode="External"/><Relationship Id="rId132" Type="http://schemas.openxmlformats.org/officeDocument/2006/relationships/hyperlink" Target="https://0-www-sciencedirect-com.libus.csd.mu.edu/topics/engineering/epoxy-matrix" TargetMode="External"/><Relationship Id="rId153" Type="http://schemas.openxmlformats.org/officeDocument/2006/relationships/hyperlink" Target="https://0-www-sciencedirect-com.libus.csd.mu.edu/topics/engineering/deformation" TargetMode="External"/><Relationship Id="rId174" Type="http://schemas.openxmlformats.org/officeDocument/2006/relationships/hyperlink" Target="https://0-www-sciencedirect-com.libus.csd.mu.edu/topics/engineering/monotonic-loading" TargetMode="External"/><Relationship Id="rId195" Type="http://schemas.openxmlformats.org/officeDocument/2006/relationships/hyperlink" Target="https://0-www-sciencedirect-com.libus.csd.mu.edu/science/article/pii/S0263822318313102" TargetMode="External"/><Relationship Id="rId209" Type="http://schemas.openxmlformats.org/officeDocument/2006/relationships/hyperlink" Target="https://0-www-sciencedirect-com.libus.csd.mu.edu/science/article/pii/S0263822318313102" TargetMode="External"/><Relationship Id="rId220" Type="http://schemas.openxmlformats.org/officeDocument/2006/relationships/hyperlink" Target="https://0-www-sciencedirect-com.libus.csd.mu.edu/science/article/pii/S0263822318313102" TargetMode="External"/><Relationship Id="rId241" Type="http://schemas.openxmlformats.org/officeDocument/2006/relationships/hyperlink" Target="https://0-www-sciencedirect-com.libus.csd.mu.edu/science/article/pii/S0263822318313102" TargetMode="External"/><Relationship Id="rId15" Type="http://schemas.openxmlformats.org/officeDocument/2006/relationships/hyperlink" Target="https://0-www-sciencedirect-com.libus.csd.mu.edu/topics/engineering/compressive-strength" TargetMode="External"/><Relationship Id="rId36" Type="http://schemas.openxmlformats.org/officeDocument/2006/relationships/hyperlink" Target="https://0-www-sciencedirect-com.libus.csd.mu.edu/science/article/pii/S0263822318313102" TargetMode="External"/><Relationship Id="rId57" Type="http://schemas.openxmlformats.org/officeDocument/2006/relationships/hyperlink" Target="https://0-www-sciencedirect-com.libus.csd.mu.edu/topics/engineering/electrostatics" TargetMode="External"/><Relationship Id="rId262" Type="http://schemas.openxmlformats.org/officeDocument/2006/relationships/hyperlink" Target="https://0-www-sciencedirect-com.libus.csd.mu.edu/science/article/pii/S0263822318313102" TargetMode="External"/><Relationship Id="rId78" Type="http://schemas.openxmlformats.org/officeDocument/2006/relationships/hyperlink" Target="https://0-www-sciencedirect-com.libus.csd.mu.edu/topics/engineering/process-monitoring" TargetMode="External"/><Relationship Id="rId99" Type="http://schemas.openxmlformats.org/officeDocument/2006/relationships/hyperlink" Target="https://0-www-sciencedirect-com.libus.csd.mu.edu/topics/engineering/ultrasonic-cleaner" TargetMode="External"/><Relationship Id="rId101" Type="http://schemas.openxmlformats.org/officeDocument/2006/relationships/hyperlink" Target="https://0-www-sciencedirect-com.libus.csd.mu.edu/topics/engineering/silicones" TargetMode="External"/><Relationship Id="rId122" Type="http://schemas.openxmlformats.org/officeDocument/2006/relationships/hyperlink" Target="https://0-www-sciencedirect-com.libus.csd.mu.edu/topics/engineering/constant-amplitude" TargetMode="External"/><Relationship Id="rId143" Type="http://schemas.openxmlformats.org/officeDocument/2006/relationships/hyperlink" Target="https://0-www-sciencedirect-com.libus.csd.mu.edu/science/article/pii/S0263822318313102" TargetMode="External"/><Relationship Id="rId164" Type="http://schemas.openxmlformats.org/officeDocument/2006/relationships/hyperlink" Target="https://0-www-sciencedirect-com.libus.csd.mu.edu/topics/materials-science/conductivity" TargetMode="External"/><Relationship Id="rId185" Type="http://schemas.openxmlformats.org/officeDocument/2006/relationships/hyperlink" Target="https://0-www-sciencedirect-com.libus.csd.mu.edu/science/article/pii/S0263822318313102" TargetMode="External"/><Relationship Id="rId9" Type="http://schemas.openxmlformats.org/officeDocument/2006/relationships/hyperlink" Target="http://epublications.marquette.edu/" TargetMode="External"/><Relationship Id="rId210" Type="http://schemas.openxmlformats.org/officeDocument/2006/relationships/hyperlink" Target="https://0-www-sciencedirect-com.libus.csd.mu.edu/science/article/pii/S0263822318313102" TargetMode="External"/><Relationship Id="rId26" Type="http://schemas.openxmlformats.org/officeDocument/2006/relationships/hyperlink" Target="https://0-www-sciencedirect-com.libus.csd.mu.edu/topics/engineering/acoustics" TargetMode="External"/><Relationship Id="rId231" Type="http://schemas.openxmlformats.org/officeDocument/2006/relationships/hyperlink" Target="https://0-www-sciencedirect-com.libus.csd.mu.edu/science/article/pii/S0263822318313102" TargetMode="External"/><Relationship Id="rId252" Type="http://schemas.openxmlformats.org/officeDocument/2006/relationships/hyperlink" Target="https://0-www-sciencedirect-com.libus.csd.mu.edu/science/article/pii/S0263822318313102" TargetMode="External"/><Relationship Id="rId47" Type="http://schemas.openxmlformats.org/officeDocument/2006/relationships/hyperlink" Target="https://0-www-sciencedirect-com.libus.csd.mu.edu/science/article/pii/S0263822318313102" TargetMode="External"/><Relationship Id="rId68" Type="http://schemas.openxmlformats.org/officeDocument/2006/relationships/hyperlink" Target="https://0-www-sciencedirect-com.libus.csd.mu.edu/science/article/pii/S0263822318313102" TargetMode="External"/><Relationship Id="rId89" Type="http://schemas.openxmlformats.org/officeDocument/2006/relationships/hyperlink" Target="https://0-www-sciencedirect-com.libus.csd.mu.edu/topics/materials-science/wettability" TargetMode="External"/><Relationship Id="rId112" Type="http://schemas.openxmlformats.org/officeDocument/2006/relationships/hyperlink" Target="https://0-www-sciencedirect-com.libus.csd.mu.edu/topics/materials-science/electrical-resistivity" TargetMode="External"/><Relationship Id="rId133" Type="http://schemas.openxmlformats.org/officeDocument/2006/relationships/hyperlink" Target="https://0-www-sciencedirect-com.libus.csd.mu.edu/science/article/pii/S0263822318313102" TargetMode="External"/><Relationship Id="rId154" Type="http://schemas.openxmlformats.org/officeDocument/2006/relationships/hyperlink" Target="https://0-www-sciencedirect-com.libus.csd.mu.edu/science/article/pii/S0263822318313102" TargetMode="External"/><Relationship Id="rId175" Type="http://schemas.openxmlformats.org/officeDocument/2006/relationships/image" Target="media/image9.jpeg"/><Relationship Id="rId196" Type="http://schemas.openxmlformats.org/officeDocument/2006/relationships/hyperlink" Target="https://0-www-sciencedirect-com.libus.csd.mu.edu/topics/engineering/nanoscale" TargetMode="External"/><Relationship Id="rId200" Type="http://schemas.openxmlformats.org/officeDocument/2006/relationships/hyperlink" Target="https://0-www-sciencedirect-com.libus.csd.mu.edu/topics/materials-science/electrical-resistivity" TargetMode="External"/><Relationship Id="rId16" Type="http://schemas.openxmlformats.org/officeDocument/2006/relationships/hyperlink" Target="https://0-www-sciencedirect-com.libus.csd.mu.edu/topics/engineering/youngs-modulus" TargetMode="External"/><Relationship Id="rId221" Type="http://schemas.openxmlformats.org/officeDocument/2006/relationships/hyperlink" Target="https://0-www-sciencedirect-com.libus.csd.mu.edu/science/article/pii/S0263822318313102" TargetMode="External"/><Relationship Id="rId242" Type="http://schemas.openxmlformats.org/officeDocument/2006/relationships/hyperlink" Target="https://0-www-sciencedirect-com.libus.csd.mu.edu/science/article/pii/S0263822318313102" TargetMode="External"/><Relationship Id="rId263" Type="http://schemas.openxmlformats.org/officeDocument/2006/relationships/hyperlink" Target="https://0-www-sciencedirect-com.libus.csd.mu.edu/science/article/pii/S0263822318313102" TargetMode="External"/><Relationship Id="rId37" Type="http://schemas.openxmlformats.org/officeDocument/2006/relationships/hyperlink" Target="https://0-www-sciencedirect-com.libus.csd.mu.edu/topics/engineering/graphene-nanoplatelets" TargetMode="External"/><Relationship Id="rId58" Type="http://schemas.openxmlformats.org/officeDocument/2006/relationships/hyperlink" Target="https://0-www-sciencedirect-com.libus.csd.mu.edu/topics/materials-science/electrical-resistivity" TargetMode="External"/><Relationship Id="rId79" Type="http://schemas.openxmlformats.org/officeDocument/2006/relationships/hyperlink" Target="https://0-www-sciencedirect-com.libus.csd.mu.edu/topics/engineering/engineering-application" TargetMode="External"/><Relationship Id="rId102" Type="http://schemas.openxmlformats.org/officeDocument/2006/relationships/image" Target="media/image1.jpeg"/><Relationship Id="rId123" Type="http://schemas.openxmlformats.org/officeDocument/2006/relationships/hyperlink" Target="https://0-www-sciencedirect-com.libus.csd.mu.edu/topics/engineering/cyclic-loading" TargetMode="External"/><Relationship Id="rId144" Type="http://schemas.openxmlformats.org/officeDocument/2006/relationships/hyperlink" Target="https://0-www-sciencedirect-com.libus.csd.mu.edu/science/article/pii/S0263822318313102" TargetMode="External"/><Relationship Id="rId90" Type="http://schemas.openxmlformats.org/officeDocument/2006/relationships/hyperlink" Target="https://0-www-sciencedirect-com.libus.csd.mu.edu/topics/engineering/carbon-fiber" TargetMode="External"/><Relationship Id="rId165" Type="http://schemas.openxmlformats.org/officeDocument/2006/relationships/hyperlink" Target="https://0-www-sciencedirect-com.libus.csd.mu.edu/topics/engineering/structural-health-monitoring" TargetMode="External"/><Relationship Id="rId186" Type="http://schemas.openxmlformats.org/officeDocument/2006/relationships/hyperlink" Target="https://0-www-sciencedirect-com.libus.csd.mu.edu/topics/engineering/micro-crack" TargetMode="External"/><Relationship Id="rId211" Type="http://schemas.openxmlformats.org/officeDocument/2006/relationships/image" Target="media/image13.jpeg"/><Relationship Id="rId232" Type="http://schemas.openxmlformats.org/officeDocument/2006/relationships/hyperlink" Target="https://0-www-sciencedirect-com.libus.csd.mu.edu/science/article/pii/S0263822318313102" TargetMode="External"/><Relationship Id="rId253" Type="http://schemas.openxmlformats.org/officeDocument/2006/relationships/hyperlink" Target="https://0-www-sciencedirect-com.libus.csd.mu.edu/science/article/pii/S0263822318313102" TargetMode="External"/><Relationship Id="rId27" Type="http://schemas.openxmlformats.org/officeDocument/2006/relationships/hyperlink" Target="https://0-www-sciencedirect-com.libus.csd.mu.edu/topics/engineering/magnetic-sensors" TargetMode="External"/><Relationship Id="rId48" Type="http://schemas.openxmlformats.org/officeDocument/2006/relationships/hyperlink" Target="https://0-www-sciencedirect-com.libus.csd.mu.edu/science/article/pii/S0263822318313102" TargetMode="External"/><Relationship Id="rId69" Type="http://schemas.openxmlformats.org/officeDocument/2006/relationships/hyperlink" Target="https://0-www-sciencedirect-com.libus.csd.mu.edu/topics/engineering/polarization-effect" TargetMode="External"/><Relationship Id="rId113" Type="http://schemas.openxmlformats.org/officeDocument/2006/relationships/hyperlink" Target="https://0-www-sciencedirect-com.libus.csd.mu.edu/topics/engineering/monotonic" TargetMode="External"/><Relationship Id="rId134" Type="http://schemas.openxmlformats.org/officeDocument/2006/relationships/hyperlink" Target="https://0-www-sciencedirect-com.libus.csd.mu.edu/science/article/pii/S0263822318313102" TargetMode="External"/><Relationship Id="rId80" Type="http://schemas.openxmlformats.org/officeDocument/2006/relationships/hyperlink" Target="https://0-www-sciencedirect-com.libus.csd.mu.edu/science/article/pii/S0263822318313102" TargetMode="External"/><Relationship Id="rId155" Type="http://schemas.openxmlformats.org/officeDocument/2006/relationships/hyperlink" Target="https://0-www-sciencedirect-com.libus.csd.mu.edu/science/article/pii/S0263822318313102" TargetMode="External"/><Relationship Id="rId176" Type="http://schemas.openxmlformats.org/officeDocument/2006/relationships/hyperlink" Target="https://0-www-sciencedirect-com.libus.csd.mu.edu/topics/materials-science/electrical-resistivity" TargetMode="External"/><Relationship Id="rId197" Type="http://schemas.openxmlformats.org/officeDocument/2006/relationships/hyperlink" Target="https://0-www-sciencedirect-com.libus.csd.mu.edu/topics/engineering/polymer-matrix" TargetMode="External"/><Relationship Id="rId201" Type="http://schemas.openxmlformats.org/officeDocument/2006/relationships/hyperlink" Target="https://0-www-sciencedirect-com.libus.csd.mu.edu/topics/engineering/stress-amplitude" TargetMode="External"/><Relationship Id="rId222" Type="http://schemas.openxmlformats.org/officeDocument/2006/relationships/hyperlink" Target="https://0-ars-els--cdn-com.libus.csd.mu.edu/content/image/1-s2.0-S0263822318313102-mmc1.xml" TargetMode="External"/><Relationship Id="rId243" Type="http://schemas.openxmlformats.org/officeDocument/2006/relationships/hyperlink" Target="https://0-www-sciencedirect-com.libus.csd.mu.edu/science/article/pii/S0263822318313102" TargetMode="External"/><Relationship Id="rId264" Type="http://schemas.openxmlformats.org/officeDocument/2006/relationships/hyperlink" Target="https://0-www-sciencedirect-com.libus.csd.mu.edu/science/article/pii/S0263822318313102" TargetMode="External"/><Relationship Id="rId17" Type="http://schemas.openxmlformats.org/officeDocument/2006/relationships/hyperlink" Target="https://0-www-sciencedirect-com.libus.csd.mu.edu/topics/engineering/percolation-threshold" TargetMode="External"/><Relationship Id="rId38" Type="http://schemas.openxmlformats.org/officeDocument/2006/relationships/hyperlink" Target="https://0-www-sciencedirect-com.libus.csd.mu.edu/science/article/pii/S0263822318313102" TargetMode="External"/><Relationship Id="rId59" Type="http://schemas.openxmlformats.org/officeDocument/2006/relationships/hyperlink" Target="https://0-www-sciencedirect-com.libus.csd.mu.edu/topics/engineering/stress-amplitude" TargetMode="External"/><Relationship Id="rId103" Type="http://schemas.openxmlformats.org/officeDocument/2006/relationships/hyperlink" Target="https://0-www-sciencedirect-com.libus.csd.mu.edu/topics/engineering/nanocomposite" TargetMode="External"/><Relationship Id="rId124" Type="http://schemas.openxmlformats.org/officeDocument/2006/relationships/hyperlink" Target="https://0-www-sciencedirect-com.libus.csd.mu.edu/topics/engineering/incremental" TargetMode="External"/><Relationship Id="rId70" Type="http://schemas.openxmlformats.org/officeDocument/2006/relationships/hyperlink" Target="https://0-www-sciencedirect-com.libus.csd.mu.edu/topics/engineering/cement-matrix" TargetMode="External"/><Relationship Id="rId91" Type="http://schemas.openxmlformats.org/officeDocument/2006/relationships/hyperlink" Target="https://0-www-sciencedirect-com.libus.csd.mu.edu/topics/materials-science/nanofibers" TargetMode="External"/><Relationship Id="rId145" Type="http://schemas.openxmlformats.org/officeDocument/2006/relationships/hyperlink" Target="https://0-www-sciencedirect-com.libus.csd.mu.edu/topics/engineering/nonlinear-response" TargetMode="External"/><Relationship Id="rId166" Type="http://schemas.openxmlformats.org/officeDocument/2006/relationships/image" Target="media/image8.jpeg"/><Relationship Id="rId187" Type="http://schemas.openxmlformats.org/officeDocument/2006/relationships/hyperlink" Target="https://0-www-sciencedirect-com.libus.csd.mu.edu/science/article/pii/S0263822318313102" TargetMode="External"/><Relationship Id="rId1" Type="http://schemas.openxmlformats.org/officeDocument/2006/relationships/customXml" Target="../customXml/item1.xml"/><Relationship Id="rId212" Type="http://schemas.openxmlformats.org/officeDocument/2006/relationships/hyperlink" Target="https://0-www-sciencedirect-com.libus.csd.mu.edu/topics/engineering/nanocomposite" TargetMode="External"/><Relationship Id="rId233" Type="http://schemas.openxmlformats.org/officeDocument/2006/relationships/hyperlink" Target="https://0-www-sciencedirect-com.libus.csd.mu.edu/science/article/pii/S0263822318313102" TargetMode="External"/><Relationship Id="rId254" Type="http://schemas.openxmlformats.org/officeDocument/2006/relationships/hyperlink" Target="https://0-www-sciencedirect-com.libus.csd.mu.edu/science/article/pii/S0263822318313102" TargetMode="External"/><Relationship Id="rId28" Type="http://schemas.openxmlformats.org/officeDocument/2006/relationships/hyperlink" Target="https://0-www-sciencedirect-com.libus.csd.mu.edu/science/article/pii/S0263822318313102" TargetMode="External"/><Relationship Id="rId49" Type="http://schemas.openxmlformats.org/officeDocument/2006/relationships/hyperlink" Target="https://0-www-sciencedirect-com.libus.csd.mu.edu/topics/engineering/epoxy-composite" TargetMode="External"/><Relationship Id="rId114" Type="http://schemas.openxmlformats.org/officeDocument/2006/relationships/hyperlink" Target="https://0-www-sciencedirect-com.libus.csd.mu.edu/topics/engineering/constant-amplitude" TargetMode="External"/><Relationship Id="rId60" Type="http://schemas.openxmlformats.org/officeDocument/2006/relationships/hyperlink" Target="https://0-www-sciencedirect-com.libus.csd.mu.edu/topics/engineering/compressive-strength" TargetMode="External"/><Relationship Id="rId81" Type="http://schemas.openxmlformats.org/officeDocument/2006/relationships/hyperlink" Target="https://0-www-sciencedirect-com.libus.csd.mu.edu/topics/materials-science/epoxy-based-composites" TargetMode="External"/><Relationship Id="rId135" Type="http://schemas.openxmlformats.org/officeDocument/2006/relationships/hyperlink" Target="https://0-www-sciencedirect-com.libus.csd.mu.edu/topics/engineering/good-dispersion" TargetMode="External"/><Relationship Id="rId156" Type="http://schemas.openxmlformats.org/officeDocument/2006/relationships/hyperlink" Target="https://0-www-sciencedirect-com.libus.csd.mu.edu/topics/materials-science/electrical-resistivity" TargetMode="External"/><Relationship Id="rId177" Type="http://schemas.openxmlformats.org/officeDocument/2006/relationships/hyperlink" Target="https://0-www-sciencedirect-com.libus.csd.mu.edu/topics/engineering/compressive-strain" TargetMode="External"/><Relationship Id="rId198" Type="http://schemas.openxmlformats.org/officeDocument/2006/relationships/hyperlink" Target="https://0-www-sciencedirect-com.libus.csd.mu.edu/topics/engineering/conductive-filler" TargetMode="External"/><Relationship Id="rId202" Type="http://schemas.openxmlformats.org/officeDocument/2006/relationships/image" Target="media/image11.jpeg"/><Relationship Id="rId223" Type="http://schemas.openxmlformats.org/officeDocument/2006/relationships/hyperlink" Target="https://service.elsevier.com/app/answers/detail/a_id/19286/supporthub/sciencedirect/" TargetMode="External"/><Relationship Id="rId244" Type="http://schemas.openxmlformats.org/officeDocument/2006/relationships/hyperlink" Target="https://0-www-sciencedirect-com.libus.csd.mu.edu/science/article/pii/S0263822318313102" TargetMode="External"/><Relationship Id="rId18" Type="http://schemas.openxmlformats.org/officeDocument/2006/relationships/hyperlink" Target="https://0-www-sciencedirect-com.libus.csd.mu.edu/topics/engineering/cyclic-loading" TargetMode="External"/><Relationship Id="rId39" Type="http://schemas.openxmlformats.org/officeDocument/2006/relationships/hyperlink" Target="https://0-www-sciencedirect-com.libus.csd.mu.edu/topics/engineering/black-carbon" TargetMode="External"/><Relationship Id="rId265" Type="http://schemas.openxmlformats.org/officeDocument/2006/relationships/fontTable" Target="fontTable.xml"/><Relationship Id="rId50" Type="http://schemas.openxmlformats.org/officeDocument/2006/relationships/hyperlink" Target="https://0-www-sciencedirect-com.libus.csd.mu.edu/science/article/pii/S0263822318313102" TargetMode="External"/><Relationship Id="rId104" Type="http://schemas.openxmlformats.org/officeDocument/2006/relationships/image" Target="media/image2.jpeg"/><Relationship Id="rId125" Type="http://schemas.openxmlformats.org/officeDocument/2006/relationships/image" Target="media/image4.jpeg"/><Relationship Id="rId146" Type="http://schemas.openxmlformats.org/officeDocument/2006/relationships/hyperlink" Target="https://0-www-sciencedirect-com.libus.csd.mu.edu/science/article/pii/S0263822318313102" TargetMode="External"/><Relationship Id="rId167" Type="http://schemas.openxmlformats.org/officeDocument/2006/relationships/hyperlink" Target="https://0-www-sciencedirect-com.libus.csd.mu.edu/topics/materials-science/electrical-resistivity" TargetMode="External"/><Relationship Id="rId188" Type="http://schemas.openxmlformats.org/officeDocument/2006/relationships/hyperlink" Target="https://0-www-sciencedirect-com.libus.csd.mu.edu/topics/engineering/strain-sensitivity" TargetMode="External"/><Relationship Id="rId71" Type="http://schemas.openxmlformats.org/officeDocument/2006/relationships/hyperlink" Target="https://0-www-sciencedirect-com.libus.csd.mu.edu/topics/engineering/monitoring-range" TargetMode="External"/><Relationship Id="rId92" Type="http://schemas.openxmlformats.org/officeDocument/2006/relationships/hyperlink" Target="https://0-www-sciencedirect-com.libus.csd.mu.edu/topics/engineering/acetone" TargetMode="External"/><Relationship Id="rId213" Type="http://schemas.openxmlformats.org/officeDocument/2006/relationships/hyperlink" Target="https://0-www-sciencedirect-com.libus.csd.mu.edu/topics/materials-science/electrical-resistivity" TargetMode="External"/><Relationship Id="rId234" Type="http://schemas.openxmlformats.org/officeDocument/2006/relationships/hyperlink" Target="https://0-www-sciencedirect-com.libus.csd.mu.edu/science/article/pii/S0263822318313102" TargetMode="External"/><Relationship Id="rId2" Type="http://schemas.openxmlformats.org/officeDocument/2006/relationships/customXml" Target="../customXml/item2.xml"/><Relationship Id="rId29" Type="http://schemas.openxmlformats.org/officeDocument/2006/relationships/hyperlink" Target="https://0-www-sciencedirect-com.libus.csd.mu.edu/science/article/pii/S0263822318313102" TargetMode="External"/><Relationship Id="rId255" Type="http://schemas.openxmlformats.org/officeDocument/2006/relationships/hyperlink" Target="https://0-www-sciencedirect-com.libus.csd.mu.edu/science/article/pii/S0263822318313102" TargetMode="External"/><Relationship Id="rId40" Type="http://schemas.openxmlformats.org/officeDocument/2006/relationships/hyperlink" Target="https://0-www-sciencedirect-com.libus.csd.mu.edu/science/article/pii/S0263822318313102" TargetMode="External"/><Relationship Id="rId115" Type="http://schemas.openxmlformats.org/officeDocument/2006/relationships/hyperlink" Target="https://0-www-sciencedirect-com.libus.csd.mu.edu/topics/engineering/incremental" TargetMode="External"/><Relationship Id="rId136" Type="http://schemas.openxmlformats.org/officeDocument/2006/relationships/hyperlink" Target="https://0-www-sciencedirect-com.libus.csd.mu.edu/topics/engineering/reproducibility" TargetMode="External"/><Relationship Id="rId157" Type="http://schemas.openxmlformats.org/officeDocument/2006/relationships/hyperlink" Target="https://0-www-sciencedirect-com.libus.csd.mu.edu/topics/engineering/percolation-threshold" TargetMode="External"/><Relationship Id="rId178" Type="http://schemas.openxmlformats.org/officeDocument/2006/relationships/hyperlink" Target="https://0-www-sciencedirect-com.libus.csd.mu.edu/topics/engineering/monotonic" TargetMode="External"/><Relationship Id="rId61" Type="http://schemas.openxmlformats.org/officeDocument/2006/relationships/hyperlink" Target="https://0-www-sciencedirect-com.libus.csd.mu.edu/topics/engineering/youngs-modulus" TargetMode="External"/><Relationship Id="rId82" Type="http://schemas.openxmlformats.org/officeDocument/2006/relationships/hyperlink" Target="https://0-www-sciencedirect-com.libus.csd.mu.edu/topics/engineering/percolation-threshold" TargetMode="External"/><Relationship Id="rId199" Type="http://schemas.openxmlformats.org/officeDocument/2006/relationships/image" Target="media/image10.jpeg"/><Relationship Id="rId203" Type="http://schemas.openxmlformats.org/officeDocument/2006/relationships/hyperlink" Target="https://0-www-sciencedirect-com.libus.csd.mu.edu/topics/materials-science/electrical-resistivity" TargetMode="External"/><Relationship Id="rId19" Type="http://schemas.openxmlformats.org/officeDocument/2006/relationships/hyperlink" Target="https://0-www-sciencedirect-com.libus.csd.mu.edu/topics/materials-science/epoxy-based-composites" TargetMode="External"/><Relationship Id="rId224" Type="http://schemas.openxmlformats.org/officeDocument/2006/relationships/hyperlink" Target="https://0-www-sciencedirect-com.libus.csd.mu.edu/science/article/pii/S0263822318313102" TargetMode="External"/><Relationship Id="rId245" Type="http://schemas.openxmlformats.org/officeDocument/2006/relationships/hyperlink" Target="https://0-www-sciencedirect-com.libus.csd.mu.edu/science/article/pii/S0263822318313102" TargetMode="External"/><Relationship Id="rId266" Type="http://schemas.openxmlformats.org/officeDocument/2006/relationships/theme" Target="theme/theme1.xml"/><Relationship Id="rId30" Type="http://schemas.openxmlformats.org/officeDocument/2006/relationships/hyperlink" Target="https://0-www-sciencedirect-com.libus.csd.mu.edu/topics/engineering/dielectrics" TargetMode="External"/><Relationship Id="rId105" Type="http://schemas.openxmlformats.org/officeDocument/2006/relationships/hyperlink" Target="https://0-www-sciencedirect-com.libus.csd.mu.edu/topics/materials-science/compression-testing" TargetMode="External"/><Relationship Id="rId126" Type="http://schemas.openxmlformats.org/officeDocument/2006/relationships/hyperlink" Target="https://0-www-sciencedirect-com.libus.csd.mu.edu/topics/engineering/scanning-electron-microscope" TargetMode="External"/><Relationship Id="rId147" Type="http://schemas.openxmlformats.org/officeDocument/2006/relationships/hyperlink" Target="https://0-www-sciencedirect-com.libus.csd.mu.edu/science/article/pii/S0263822318313102" TargetMode="External"/><Relationship Id="rId168" Type="http://schemas.openxmlformats.org/officeDocument/2006/relationships/hyperlink" Target="https://0-www-sciencedirect-com.libus.csd.mu.edu/science/article/pii/S0263822318313102" TargetMode="External"/><Relationship Id="rId51" Type="http://schemas.openxmlformats.org/officeDocument/2006/relationships/hyperlink" Target="https://0-www-sciencedirect-com.libus.csd.mu.edu/topics/engineering/high-aspect-ratio" TargetMode="External"/><Relationship Id="rId72" Type="http://schemas.openxmlformats.org/officeDocument/2006/relationships/hyperlink" Target="https://0-www-sciencedirect-com.libus.csd.mu.edu/topics/engineering/compressive-strain" TargetMode="External"/><Relationship Id="rId93" Type="http://schemas.openxmlformats.org/officeDocument/2006/relationships/hyperlink" Target="https://0-www-sciencedirect-com.libus.csd.mu.edu/topics/materials-science/wire" TargetMode="External"/><Relationship Id="rId189" Type="http://schemas.openxmlformats.org/officeDocument/2006/relationships/hyperlink" Target="https://0-www-sciencedirect-com.libus.csd.mu.edu/topics/engineering/linear-regression-analysis" TargetMode="External"/><Relationship Id="rId3" Type="http://schemas.openxmlformats.org/officeDocument/2006/relationships/customXml" Target="../customXml/item3.xml"/><Relationship Id="rId214" Type="http://schemas.openxmlformats.org/officeDocument/2006/relationships/hyperlink" Target="https://0-www-sciencedirect-com.libus.csd.mu.edu/topics/engineering/percolation-threshold" TargetMode="External"/><Relationship Id="rId235" Type="http://schemas.openxmlformats.org/officeDocument/2006/relationships/hyperlink" Target="https://0-www-sciencedirect-com.libus.csd.mu.edu/science/article/pii/S0263822318313102" TargetMode="External"/><Relationship Id="rId256" Type="http://schemas.openxmlformats.org/officeDocument/2006/relationships/hyperlink" Target="https://0-www-sciencedirect-com.libus.csd.mu.edu/science/article/pii/S0263822318313102" TargetMode="External"/><Relationship Id="rId116" Type="http://schemas.openxmlformats.org/officeDocument/2006/relationships/hyperlink" Target="https://0-www-sciencedirect-com.libus.csd.mu.edu/topics/engineering/cyclic-loading" TargetMode="External"/><Relationship Id="rId137" Type="http://schemas.openxmlformats.org/officeDocument/2006/relationships/image" Target="media/image5.jpeg"/><Relationship Id="rId158" Type="http://schemas.openxmlformats.org/officeDocument/2006/relationships/hyperlink" Target="https://0-www-sciencedirect-com.libus.csd.mu.edu/topics/engineering/statistical-model" TargetMode="External"/><Relationship Id="rId20" Type="http://schemas.openxmlformats.org/officeDocument/2006/relationships/hyperlink" Target="https://0-www-sciencedirect-com.libus.csd.mu.edu/topics/engineering/compressive-strain" TargetMode="External"/><Relationship Id="rId41" Type="http://schemas.openxmlformats.org/officeDocument/2006/relationships/hyperlink" Target="https://0-www-sciencedirect-com.libus.csd.mu.edu/science/article/pii/S0263822318313102" TargetMode="External"/><Relationship Id="rId62" Type="http://schemas.openxmlformats.org/officeDocument/2006/relationships/hyperlink" Target="https://0-www-sciencedirect-com.libus.csd.mu.edu/science/article/pii/S0263822318313102" TargetMode="External"/><Relationship Id="rId83" Type="http://schemas.openxmlformats.org/officeDocument/2006/relationships/hyperlink" Target="https://0-www-sciencedirect-com.libus.csd.mu.edu/topics/engineering/loading-scheme" TargetMode="External"/><Relationship Id="rId179" Type="http://schemas.openxmlformats.org/officeDocument/2006/relationships/hyperlink" Target="https://0-www-sciencedirect-com.libus.csd.mu.edu/science/article/pii/S0263822318313102" TargetMode="External"/><Relationship Id="rId190" Type="http://schemas.openxmlformats.org/officeDocument/2006/relationships/hyperlink" Target="https://0-www-sciencedirect-com.libus.csd.mu.edu/science/article/pii/S0263822318313102" TargetMode="External"/><Relationship Id="rId204" Type="http://schemas.openxmlformats.org/officeDocument/2006/relationships/hyperlink" Target="https://0-www-sciencedirect-com.libus.csd.mu.edu/topics/engineering/incremental" TargetMode="External"/><Relationship Id="rId225" Type="http://schemas.openxmlformats.org/officeDocument/2006/relationships/hyperlink" Target="https://0-www-sciencedirect-com.libus.csd.mu.edu/science/article/pii/S0263822318313102" TargetMode="External"/><Relationship Id="rId246" Type="http://schemas.openxmlformats.org/officeDocument/2006/relationships/hyperlink" Target="https://0-www-sciencedirect-com.libus.csd.mu.edu/science/article/pii/S0263822318313102" TargetMode="External"/><Relationship Id="rId106" Type="http://schemas.openxmlformats.org/officeDocument/2006/relationships/hyperlink" Target="https://0-www-sciencedirect-com.libus.csd.mu.edu/topics/engineering/axial-direction" TargetMode="External"/><Relationship Id="rId127" Type="http://schemas.openxmlformats.org/officeDocument/2006/relationships/hyperlink" Target="https://0-www-sciencedirect-com.libus.csd.mu.edu/topics/engineering/conductance" TargetMode="External"/><Relationship Id="rId10" Type="http://schemas.openxmlformats.org/officeDocument/2006/relationships/hyperlink" Target="https://0-www-sciencedirect-com.libus.csd.mu.edu/topics/materials-science/nanofibers" TargetMode="External"/><Relationship Id="rId31" Type="http://schemas.openxmlformats.org/officeDocument/2006/relationships/hyperlink" Target="https://0-www-sciencedirect-com.libus.csd.mu.edu/science/article/pii/S0263822318313102" TargetMode="External"/><Relationship Id="rId52" Type="http://schemas.openxmlformats.org/officeDocument/2006/relationships/hyperlink" Target="https://0-www-sciencedirect-com.libus.csd.mu.edu/topics/engineering/nanocomposite" TargetMode="External"/><Relationship Id="rId73" Type="http://schemas.openxmlformats.org/officeDocument/2006/relationships/hyperlink" Target="https://0-www-sciencedirect-com.libus.csd.mu.edu/topics/engineering/steel-fibre" TargetMode="External"/><Relationship Id="rId94" Type="http://schemas.openxmlformats.org/officeDocument/2006/relationships/hyperlink" Target="https://0-www-sciencedirect-com.libus.csd.mu.edu/topics/engineering/polymer-matrix" TargetMode="External"/><Relationship Id="rId148" Type="http://schemas.openxmlformats.org/officeDocument/2006/relationships/image" Target="media/image6.jpeg"/><Relationship Id="rId169" Type="http://schemas.openxmlformats.org/officeDocument/2006/relationships/hyperlink" Target="https://0-www-sciencedirect-com.libus.csd.mu.edu/science/article/pii/S0263822318313102" TargetMode="External"/><Relationship Id="rId4" Type="http://schemas.openxmlformats.org/officeDocument/2006/relationships/numbering" Target="numbering.xml"/><Relationship Id="rId180" Type="http://schemas.openxmlformats.org/officeDocument/2006/relationships/hyperlink" Target="https://0-www-sciencedirect-com.libus.csd.mu.edu/topics/engineering/strain-curve" TargetMode="External"/><Relationship Id="rId215" Type="http://schemas.openxmlformats.org/officeDocument/2006/relationships/hyperlink" Target="https://0-www-sciencedirect-com.libus.csd.mu.edu/topics/engineering/incremental" TargetMode="External"/><Relationship Id="rId236" Type="http://schemas.openxmlformats.org/officeDocument/2006/relationships/hyperlink" Target="https://0-www-sciencedirect-com.libus.csd.mu.edu/science/article/pii/S0263822318313102" TargetMode="External"/><Relationship Id="rId257" Type="http://schemas.openxmlformats.org/officeDocument/2006/relationships/hyperlink" Target="https://0-www-sciencedirect-com.libus.csd.mu.edu/science/article/pii/S0263822318313102" TargetMode="External"/><Relationship Id="rId42" Type="http://schemas.openxmlformats.org/officeDocument/2006/relationships/hyperlink" Target="https://0-www-sciencedirect-com.libus.csd.mu.edu/topics/engineering/conductive-filler" TargetMode="External"/><Relationship Id="rId84" Type="http://schemas.openxmlformats.org/officeDocument/2006/relationships/hyperlink" Target="https://0-www-sciencedirect-com.libus.csd.mu.edu/topics/engineering/monotonic" TargetMode="External"/><Relationship Id="rId138" Type="http://schemas.openxmlformats.org/officeDocument/2006/relationships/hyperlink" Target="https://0-www-sciencedirect-com.libus.csd.mu.edu/topics/engineering/nanocomposite" TargetMode="External"/><Relationship Id="rId191" Type="http://schemas.openxmlformats.org/officeDocument/2006/relationships/hyperlink" Target="https://0-www-sciencedirect-com.libus.csd.mu.edu/science/article/pii/S0263822318313102" TargetMode="External"/><Relationship Id="rId205" Type="http://schemas.openxmlformats.org/officeDocument/2006/relationships/hyperlink" Target="https://0-www-sciencedirect-com.libus.csd.mu.edu/topics/engineering/large-deformation" TargetMode="External"/><Relationship Id="rId247" Type="http://schemas.openxmlformats.org/officeDocument/2006/relationships/hyperlink" Target="https://0-www-sciencedirect-com.libus.csd.mu.edu/science/article/pii/S02638223183131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587CC-88DC-4D42-9DD4-9C5C27446326}">
  <ds:schemaRefs>
    <ds:schemaRef ds:uri="http://schemas.microsoft.com/sharepoint/v3/contenttype/forms"/>
  </ds:schemaRefs>
</ds:datastoreItem>
</file>

<file path=customXml/itemProps2.xml><?xml version="1.0" encoding="utf-8"?>
<ds:datastoreItem xmlns:ds="http://schemas.openxmlformats.org/officeDocument/2006/customXml" ds:itemID="{6ED58E0E-D096-4EF4-AA00-8029B5BCDB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971F58-A7F3-45EA-94EF-122C936C4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17</Pages>
  <Words>13451</Words>
  <Characters>78290</Characters>
  <Application>Microsoft Office Word</Application>
  <DocSecurity>8</DocSecurity>
  <Lines>1072</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2019-10-03T15:29:00Z</dcterms:created>
  <dcterms:modified xsi:type="dcterms:W3CDTF">2019-10-18T16:13:00Z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