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52161" w14:textId="77777777" w:rsidR="00A54250" w:rsidRPr="00A54250" w:rsidRDefault="00A54250" w:rsidP="00E87978">
      <w:pPr>
        <w:pStyle w:val="Title"/>
        <w:jc w:val="left"/>
      </w:pPr>
      <w:bookmarkStart w:id="0" w:name="_GoBack"/>
      <w:bookmarkEnd w:id="0"/>
      <w:r w:rsidRPr="00A54250">
        <w:t xml:space="preserve">TRAIL, DR5 and Caspase 3-dependent Apoptosis in Vessels of Diseased Human </w:t>
      </w:r>
    </w:p>
    <w:p w14:paraId="6CAE7A13" w14:textId="77777777" w:rsidR="00A54250" w:rsidRDefault="00A54250" w:rsidP="00E87978">
      <w:pPr>
        <w:pStyle w:val="Title"/>
        <w:jc w:val="left"/>
      </w:pPr>
      <w:r w:rsidRPr="00A54250">
        <w:t>Temporomandibular Joint Disc. An Immunohistochemical Study</w:t>
      </w:r>
    </w:p>
    <w:p w14:paraId="7C8E240F" w14:textId="77777777" w:rsidR="00A54250" w:rsidRPr="00A54250" w:rsidRDefault="00A54250" w:rsidP="00E87978">
      <w:pPr>
        <w:jc w:val="left"/>
      </w:pPr>
    </w:p>
    <w:p w14:paraId="740A48B6" w14:textId="77777777" w:rsidR="00A54250" w:rsidRPr="00A54250" w:rsidRDefault="00A54250" w:rsidP="00E87978">
      <w:pPr>
        <w:jc w:val="left"/>
        <w:rPr>
          <w:rFonts w:cstheme="minorHAnsi"/>
          <w:sz w:val="22"/>
        </w:rPr>
      </w:pPr>
      <w:r w:rsidRPr="00A54250">
        <w:rPr>
          <w:rFonts w:cstheme="minorHAnsi"/>
          <w:sz w:val="22"/>
        </w:rPr>
        <w:t>C. Loreto,</w:t>
      </w:r>
      <w:r w:rsidRPr="007422EE">
        <w:rPr>
          <w:rFonts w:cstheme="minorHAnsi"/>
          <w:sz w:val="22"/>
          <w:vertAlign w:val="superscript"/>
        </w:rPr>
        <w:t>1</w:t>
      </w:r>
      <w:r w:rsidRPr="00A54250">
        <w:rPr>
          <w:rFonts w:cstheme="minorHAnsi"/>
          <w:sz w:val="22"/>
        </w:rPr>
        <w:t xml:space="preserve"> L.E. Almeida,</w:t>
      </w:r>
      <w:r w:rsidRPr="007422EE">
        <w:rPr>
          <w:rFonts w:cstheme="minorHAnsi"/>
          <w:sz w:val="22"/>
          <w:vertAlign w:val="superscript"/>
        </w:rPr>
        <w:t>2</w:t>
      </w:r>
      <w:r w:rsidRPr="00A54250">
        <w:rPr>
          <w:rFonts w:cstheme="minorHAnsi"/>
          <w:sz w:val="22"/>
        </w:rPr>
        <w:t xml:space="preserve"> M.R. Migliore,</w:t>
      </w:r>
      <w:r w:rsidRPr="007422EE">
        <w:rPr>
          <w:rFonts w:cstheme="minorHAnsi"/>
          <w:sz w:val="22"/>
          <w:vertAlign w:val="superscript"/>
        </w:rPr>
        <w:t>3</w:t>
      </w:r>
      <w:r w:rsidRPr="00A54250">
        <w:rPr>
          <w:rFonts w:cstheme="minorHAnsi"/>
          <w:sz w:val="22"/>
        </w:rPr>
        <w:t xml:space="preserve"> M. Caltabiano,</w:t>
      </w:r>
      <w:r w:rsidRPr="007422EE">
        <w:rPr>
          <w:rFonts w:cstheme="minorHAnsi"/>
          <w:sz w:val="22"/>
          <w:vertAlign w:val="superscript"/>
        </w:rPr>
        <w:t>3</w:t>
      </w:r>
      <w:r w:rsidRPr="00A54250">
        <w:rPr>
          <w:rFonts w:cstheme="minorHAnsi"/>
          <w:sz w:val="22"/>
        </w:rPr>
        <w:t xml:space="preserve"> R. Leonardi</w:t>
      </w:r>
      <w:r w:rsidRPr="007422EE">
        <w:rPr>
          <w:rFonts w:cstheme="minorHAnsi"/>
          <w:sz w:val="22"/>
          <w:vertAlign w:val="superscript"/>
        </w:rPr>
        <w:t>3</w:t>
      </w:r>
    </w:p>
    <w:p w14:paraId="4994524C" w14:textId="77777777" w:rsidR="007422EE" w:rsidRDefault="00A54250" w:rsidP="00E87978">
      <w:pPr>
        <w:spacing w:after="0"/>
        <w:ind w:left="720" w:hanging="720"/>
        <w:jc w:val="left"/>
        <w:rPr>
          <w:rFonts w:cstheme="minorHAnsi"/>
          <w:sz w:val="22"/>
        </w:rPr>
      </w:pPr>
      <w:r w:rsidRPr="007422EE">
        <w:rPr>
          <w:rFonts w:cstheme="minorHAnsi"/>
          <w:sz w:val="22"/>
          <w:vertAlign w:val="superscript"/>
        </w:rPr>
        <w:t>1</w:t>
      </w:r>
      <w:r w:rsidRPr="00A54250">
        <w:rPr>
          <w:rFonts w:cstheme="minorHAnsi"/>
          <w:sz w:val="22"/>
        </w:rPr>
        <w:t xml:space="preserve">﻿Department of Anatomy, Diagnostic Pathology, Forensic Medicine, Hygiene and Public Health, University of Catania, Catania, Italy; </w:t>
      </w:r>
    </w:p>
    <w:p w14:paraId="5A2601E7" w14:textId="77777777" w:rsidR="007422EE" w:rsidRDefault="00A54250" w:rsidP="00E87978">
      <w:pPr>
        <w:spacing w:after="0"/>
        <w:ind w:left="720" w:hanging="720"/>
        <w:jc w:val="left"/>
        <w:rPr>
          <w:rFonts w:cstheme="minorHAnsi"/>
          <w:sz w:val="22"/>
        </w:rPr>
      </w:pPr>
      <w:r w:rsidRPr="007422EE">
        <w:rPr>
          <w:rFonts w:cstheme="minorHAnsi"/>
          <w:sz w:val="22"/>
          <w:vertAlign w:val="superscript"/>
        </w:rPr>
        <w:t>2</w:t>
      </w:r>
      <w:r w:rsidRPr="00A54250">
        <w:rPr>
          <w:rFonts w:cstheme="minorHAnsi"/>
          <w:sz w:val="22"/>
        </w:rPr>
        <w:t xml:space="preserve">Center for Health and Biological Sciences, Pontifical Catholic University of Paraná, Curitiba, Brazil; </w:t>
      </w:r>
    </w:p>
    <w:p w14:paraId="7F23E204" w14:textId="77777777" w:rsidR="00A54250" w:rsidRPr="00A54250" w:rsidRDefault="00A54250" w:rsidP="00E87978">
      <w:pPr>
        <w:spacing w:after="0"/>
        <w:ind w:left="720" w:hanging="720"/>
        <w:jc w:val="left"/>
        <w:rPr>
          <w:rFonts w:cstheme="minorHAnsi"/>
          <w:sz w:val="22"/>
        </w:rPr>
      </w:pPr>
      <w:r w:rsidRPr="007422EE">
        <w:rPr>
          <w:rFonts w:cstheme="minorHAnsi"/>
          <w:sz w:val="22"/>
          <w:vertAlign w:val="superscript"/>
        </w:rPr>
        <w:t>3</w:t>
      </w:r>
      <w:r w:rsidRPr="00A54250">
        <w:rPr>
          <w:rFonts w:cstheme="minorHAnsi"/>
          <w:sz w:val="22"/>
        </w:rPr>
        <w:t>Department of Medical and Surgical Sciences, 2nd Dental Unit, University of Catania, Catania, Italy</w:t>
      </w:r>
    </w:p>
    <w:p w14:paraId="1EA2B143" w14:textId="77777777" w:rsidR="00A54250" w:rsidRPr="00A54250" w:rsidRDefault="00A54250" w:rsidP="00E87978">
      <w:pPr>
        <w:spacing w:after="0"/>
        <w:ind w:left="720" w:hanging="720"/>
        <w:jc w:val="left"/>
        <w:rPr>
          <w:rFonts w:cstheme="minorHAnsi"/>
          <w:sz w:val="22"/>
        </w:rPr>
      </w:pPr>
      <w:r w:rsidRPr="00A54250">
        <w:rPr>
          <w:rFonts w:cstheme="minorHAnsi"/>
          <w:sz w:val="22"/>
        </w:rPr>
        <w:t>﻿Correspondence: Carla Loreto, Senior Lecturer in Human Anatomy, Department of Anatomy, Diagnostic Pathology, Forensic Medicine, Hygiene and Public Health, University of Catania, via S. Sofia 87, 95131, Catania, Italy. Tel. +39.095.3782043 - Fax: +39.095.3782046. E-mail: carla.loreto@unict.it</w:t>
      </w:r>
    </w:p>
    <w:p w14:paraId="627709EA" w14:textId="77777777" w:rsidR="00A54250" w:rsidRPr="00A54250" w:rsidRDefault="00A54250" w:rsidP="00E87978">
      <w:pPr>
        <w:jc w:val="left"/>
        <w:rPr>
          <w:rFonts w:cstheme="minorHAnsi"/>
          <w:sz w:val="22"/>
        </w:rPr>
      </w:pPr>
    </w:p>
    <w:p w14:paraId="0BC44727" w14:textId="77777777" w:rsidR="00A54250" w:rsidRPr="00A54250" w:rsidRDefault="00A54250" w:rsidP="00E87978">
      <w:pPr>
        <w:jc w:val="left"/>
        <w:rPr>
          <w:rFonts w:cstheme="minorHAnsi"/>
          <w:sz w:val="22"/>
        </w:rPr>
      </w:pPr>
      <w:r w:rsidRPr="00AB2B20">
        <w:rPr>
          <w:rStyle w:val="Heading1Char"/>
        </w:rPr>
        <w:t>Key words</w:t>
      </w:r>
      <w:r w:rsidRPr="00A54250">
        <w:rPr>
          <w:rFonts w:cstheme="minorHAnsi"/>
          <w:sz w:val="22"/>
        </w:rPr>
        <w:t>: temporomandibular joint disc, vessels, apoptosis.</w:t>
      </w:r>
    </w:p>
    <w:p w14:paraId="03EA614A" w14:textId="77777777" w:rsidR="00AB2B20" w:rsidRDefault="00A54250" w:rsidP="00E87978">
      <w:pPr>
        <w:jc w:val="left"/>
        <w:rPr>
          <w:rFonts w:cstheme="minorHAnsi"/>
          <w:sz w:val="22"/>
        </w:rPr>
      </w:pPr>
      <w:r w:rsidRPr="00A54250">
        <w:rPr>
          <w:rFonts w:cstheme="minorHAnsi"/>
          <w:sz w:val="22"/>
        </w:rPr>
        <w:t>This work is licensed under a Creative Commons Attribution 3.0 License (by-</w:t>
      </w:r>
      <w:proofErr w:type="spellStart"/>
      <w:r w:rsidRPr="00A54250">
        <w:rPr>
          <w:rFonts w:cstheme="minorHAnsi"/>
          <w:sz w:val="22"/>
        </w:rPr>
        <w:t>nc</w:t>
      </w:r>
      <w:proofErr w:type="spellEnd"/>
      <w:r w:rsidRPr="00A54250">
        <w:rPr>
          <w:rFonts w:cstheme="minorHAnsi"/>
          <w:sz w:val="22"/>
        </w:rPr>
        <w:t xml:space="preserve"> 3.0).</w:t>
      </w:r>
      <w:r w:rsidR="00AB2B20">
        <w:rPr>
          <w:rFonts w:cstheme="minorHAnsi"/>
          <w:sz w:val="22"/>
        </w:rPr>
        <w:t xml:space="preserve"> </w:t>
      </w:r>
    </w:p>
    <w:p w14:paraId="51A2F740" w14:textId="77777777" w:rsidR="00A54250" w:rsidRPr="00A54250" w:rsidRDefault="00A54250" w:rsidP="00E87978">
      <w:pPr>
        <w:spacing w:after="0"/>
        <w:jc w:val="left"/>
        <w:rPr>
          <w:rFonts w:cstheme="minorHAnsi"/>
          <w:sz w:val="22"/>
        </w:rPr>
      </w:pPr>
      <w:r w:rsidRPr="00A54250">
        <w:rPr>
          <w:rFonts w:cstheme="minorHAnsi"/>
          <w:sz w:val="22"/>
        </w:rPr>
        <w:t>©Copyright C. Loreto et al., 2010</w:t>
      </w:r>
    </w:p>
    <w:p w14:paraId="73F421E5" w14:textId="77777777" w:rsidR="00A54250" w:rsidRPr="00A54250" w:rsidRDefault="00A54250" w:rsidP="00E87978">
      <w:pPr>
        <w:spacing w:after="0"/>
        <w:jc w:val="left"/>
        <w:rPr>
          <w:rFonts w:cstheme="minorHAnsi"/>
          <w:sz w:val="22"/>
        </w:rPr>
      </w:pPr>
      <w:r w:rsidRPr="00A54250">
        <w:rPr>
          <w:rFonts w:cstheme="minorHAnsi"/>
          <w:sz w:val="22"/>
        </w:rPr>
        <w:t xml:space="preserve">Licensee </w:t>
      </w:r>
      <w:proofErr w:type="spellStart"/>
      <w:r w:rsidRPr="00A54250">
        <w:rPr>
          <w:rFonts w:cstheme="minorHAnsi"/>
          <w:sz w:val="22"/>
        </w:rPr>
        <w:t>PAGEPress</w:t>
      </w:r>
      <w:proofErr w:type="spellEnd"/>
      <w:r w:rsidRPr="00A54250">
        <w:rPr>
          <w:rFonts w:cstheme="minorHAnsi"/>
          <w:sz w:val="22"/>
        </w:rPr>
        <w:t>, Italy</w:t>
      </w:r>
    </w:p>
    <w:p w14:paraId="77C5519D" w14:textId="77777777" w:rsidR="00A54250" w:rsidRPr="00A54250" w:rsidRDefault="00A54250" w:rsidP="00E87978">
      <w:pPr>
        <w:spacing w:after="0"/>
        <w:jc w:val="left"/>
        <w:rPr>
          <w:rFonts w:cstheme="minorHAnsi"/>
          <w:sz w:val="22"/>
        </w:rPr>
      </w:pPr>
      <w:r w:rsidRPr="00A54250">
        <w:rPr>
          <w:rFonts w:cstheme="minorHAnsi"/>
          <w:sz w:val="22"/>
        </w:rPr>
        <w:t xml:space="preserve">European Journal of Histochemistry 2010; </w:t>
      </w:r>
      <w:proofErr w:type="gramStart"/>
      <w:r w:rsidRPr="00A54250">
        <w:rPr>
          <w:rFonts w:cstheme="minorHAnsi"/>
          <w:sz w:val="22"/>
        </w:rPr>
        <w:t>54:e</w:t>
      </w:r>
      <w:proofErr w:type="gramEnd"/>
      <w:r w:rsidRPr="00A54250">
        <w:rPr>
          <w:rFonts w:cstheme="minorHAnsi"/>
          <w:sz w:val="22"/>
        </w:rPr>
        <w:t>40</w:t>
      </w:r>
    </w:p>
    <w:p w14:paraId="67D8E4F3" w14:textId="77777777" w:rsidR="00A54250" w:rsidRPr="00A54250" w:rsidRDefault="00A54250" w:rsidP="00E87978">
      <w:pPr>
        <w:spacing w:after="0"/>
        <w:jc w:val="left"/>
        <w:rPr>
          <w:rFonts w:cstheme="minorHAnsi"/>
          <w:sz w:val="22"/>
        </w:rPr>
      </w:pPr>
      <w:r w:rsidRPr="00A54250">
        <w:rPr>
          <w:rFonts w:cstheme="minorHAnsi"/>
          <w:sz w:val="22"/>
        </w:rPr>
        <w:t>doi:10.4081/</w:t>
      </w:r>
      <w:proofErr w:type="gramStart"/>
      <w:r w:rsidRPr="00A54250">
        <w:rPr>
          <w:rFonts w:cstheme="minorHAnsi"/>
          <w:sz w:val="22"/>
        </w:rPr>
        <w:t>ejh.2010.e</w:t>
      </w:r>
      <w:proofErr w:type="gramEnd"/>
      <w:r w:rsidRPr="00A54250">
        <w:rPr>
          <w:rFonts w:cstheme="minorHAnsi"/>
          <w:sz w:val="22"/>
        </w:rPr>
        <w:t>40</w:t>
      </w:r>
    </w:p>
    <w:p w14:paraId="06D4344B" w14:textId="77777777" w:rsidR="00AB2B20" w:rsidRDefault="00AB2B20" w:rsidP="00E87978">
      <w:pPr>
        <w:jc w:val="left"/>
        <w:rPr>
          <w:rFonts w:cstheme="minorHAnsi"/>
          <w:sz w:val="22"/>
        </w:rPr>
      </w:pPr>
    </w:p>
    <w:p w14:paraId="15E6D7F2" w14:textId="77777777" w:rsidR="00A54250" w:rsidRPr="00A54250" w:rsidRDefault="00A54250" w:rsidP="00E87978">
      <w:pPr>
        <w:pStyle w:val="Heading1"/>
        <w:jc w:val="left"/>
      </w:pPr>
      <w:r w:rsidRPr="00A54250">
        <w:t>Abstract</w:t>
      </w:r>
    </w:p>
    <w:p w14:paraId="53F72951" w14:textId="3156BF3D" w:rsidR="00A54250" w:rsidRPr="00A54250" w:rsidRDefault="00A54250" w:rsidP="00E87978">
      <w:pPr>
        <w:jc w:val="left"/>
        <w:rPr>
          <w:rFonts w:cstheme="minorHAnsi"/>
          <w:sz w:val="22"/>
        </w:rPr>
      </w:pPr>
      <w:r w:rsidRPr="00A54250">
        <w:rPr>
          <w:rFonts w:cstheme="minorHAnsi"/>
          <w:sz w:val="22"/>
        </w:rPr>
        <w:t>﻿</w:t>
      </w:r>
      <w:r w:rsidR="00936F68">
        <w:rPr>
          <w:rFonts w:cstheme="minorHAnsi"/>
          <w:sz w:val="22"/>
        </w:rPr>
        <w:tab/>
      </w:r>
      <w:r w:rsidRPr="00A54250">
        <w:rPr>
          <w:rFonts w:cstheme="minorHAnsi"/>
          <w:sz w:val="22"/>
        </w:rPr>
        <w:t xml:space="preserve">To evaluate the apoptosis involvement in the angiogenesis as a self-limiting process in patients with temporomandibular joint (TMJ) degenerated disc vessels, we assessed, by immunohistochemistry, the detection of TRAIL, its death receptor DR5 and caspase 3. TRAIL, its death receptor DR5 and caspase 3 expression were studied by immunohistochemistry in 15 TMJ discs displaced without reduction and in 4 unaffected discs. These apoptosis molecules were detected in the intima and media layers of newly formed vessels affected discs. In conclusion, vessels apoptosis activation in TMJ disc with ID could be regarded as a self-limiting process that try to </w:t>
      </w:r>
      <w:proofErr w:type="gramStart"/>
      <w:r w:rsidRPr="00A54250">
        <w:rPr>
          <w:rFonts w:cstheme="minorHAnsi"/>
          <w:sz w:val="22"/>
        </w:rPr>
        <w:t>leads</w:t>
      </w:r>
      <w:proofErr w:type="gramEnd"/>
      <w:r w:rsidRPr="00A54250">
        <w:rPr>
          <w:rFonts w:cstheme="minorHAnsi"/>
          <w:sz w:val="22"/>
        </w:rPr>
        <w:t xml:space="preserve"> to vessel regression; in this way an inhibition of angiogenic vessels may prove a key strategy in limiting pathological angiogenesis, by cutting off blood supply to tumors, or by reducing harmful inflammation.</w:t>
      </w:r>
    </w:p>
    <w:p w14:paraId="6031FD40" w14:textId="77777777" w:rsidR="00A54250" w:rsidRPr="00A54250" w:rsidRDefault="00A54250" w:rsidP="00E87978">
      <w:pPr>
        <w:pStyle w:val="Heading1"/>
        <w:jc w:val="left"/>
      </w:pPr>
      <w:r w:rsidRPr="00A54250">
        <w:t>Introduction</w:t>
      </w:r>
    </w:p>
    <w:p w14:paraId="78CD64F3" w14:textId="4FD3D903" w:rsidR="00A54250" w:rsidRPr="00A54250" w:rsidRDefault="00A54250" w:rsidP="00E87978">
      <w:pPr>
        <w:jc w:val="left"/>
        <w:rPr>
          <w:rFonts w:cstheme="minorHAnsi"/>
          <w:sz w:val="22"/>
        </w:rPr>
      </w:pPr>
      <w:r w:rsidRPr="00A54250">
        <w:rPr>
          <w:rFonts w:cstheme="minorHAnsi"/>
          <w:sz w:val="22"/>
        </w:rPr>
        <w:t>﻿</w:t>
      </w:r>
      <w:r w:rsidR="00E87978">
        <w:rPr>
          <w:rFonts w:cstheme="minorHAnsi"/>
          <w:sz w:val="22"/>
        </w:rPr>
        <w:tab/>
      </w:r>
      <w:r w:rsidRPr="00A54250">
        <w:rPr>
          <w:rFonts w:cstheme="minorHAnsi"/>
          <w:sz w:val="22"/>
        </w:rPr>
        <w:t>The formation of new blood vessels is an essential part of many physiological and pathological processes including embryogenesis, wound healing, formation of blood supply to tumors or ischemic tissue and as a driver of inflammatory diseases.</w:t>
      </w:r>
      <w:r w:rsidRPr="00E87978">
        <w:rPr>
          <w:rFonts w:cstheme="minorHAnsi"/>
          <w:sz w:val="22"/>
          <w:vertAlign w:val="superscript"/>
        </w:rPr>
        <w:t>1,2,3</w:t>
      </w:r>
    </w:p>
    <w:p w14:paraId="7AA6C346" w14:textId="77777777" w:rsidR="00A54250" w:rsidRPr="00A54250" w:rsidRDefault="00A54250" w:rsidP="00E87978">
      <w:pPr>
        <w:ind w:firstLine="720"/>
        <w:jc w:val="left"/>
        <w:rPr>
          <w:rFonts w:cstheme="minorHAnsi"/>
          <w:sz w:val="22"/>
        </w:rPr>
      </w:pPr>
      <w:r w:rsidRPr="00A54250">
        <w:rPr>
          <w:rFonts w:cstheme="minorHAnsi"/>
          <w:sz w:val="22"/>
        </w:rPr>
        <w:lastRenderedPageBreak/>
        <w:t>Adult human temporomandibular joint (TMJ) disc is devoid of blood vessels, except for the bilaminar zone.</w:t>
      </w:r>
      <w:r w:rsidRPr="00E87978">
        <w:rPr>
          <w:rFonts w:cstheme="minorHAnsi"/>
          <w:sz w:val="22"/>
          <w:vertAlign w:val="superscript"/>
        </w:rPr>
        <w:t>4,5</w:t>
      </w:r>
      <w:r w:rsidRPr="00A54250">
        <w:rPr>
          <w:rFonts w:cstheme="minorHAnsi"/>
          <w:sz w:val="22"/>
        </w:rPr>
        <w:t xml:space="preserve"> The absence of a vascular supply and the compact arrangement of the fibrous component are considered to be the morphological characteristics that allow the human TMJ disc to bear the compression forces of articulation.</w:t>
      </w:r>
      <w:r w:rsidRPr="00E87978">
        <w:rPr>
          <w:rFonts w:cstheme="minorHAnsi"/>
          <w:sz w:val="22"/>
          <w:vertAlign w:val="superscript"/>
        </w:rPr>
        <w:t>6</w:t>
      </w:r>
      <w:r w:rsidRPr="00A54250">
        <w:rPr>
          <w:rFonts w:cstheme="minorHAnsi"/>
          <w:sz w:val="22"/>
        </w:rPr>
        <w:t xml:space="preserve"> In contrast, a high density of blood vessels is described in discs affected by internal derangement (ID) of the joint.</w:t>
      </w:r>
      <w:r w:rsidRPr="00E87978">
        <w:rPr>
          <w:rFonts w:cstheme="minorHAnsi"/>
          <w:sz w:val="22"/>
          <w:vertAlign w:val="superscript"/>
        </w:rPr>
        <w:t>7,8,9</w:t>
      </w:r>
    </w:p>
    <w:p w14:paraId="6A9E3E27" w14:textId="77777777" w:rsidR="00A54250" w:rsidRPr="00A54250" w:rsidRDefault="00A54250" w:rsidP="00E87978">
      <w:pPr>
        <w:ind w:firstLine="720"/>
        <w:jc w:val="left"/>
        <w:rPr>
          <w:rFonts w:cstheme="minorHAnsi"/>
          <w:sz w:val="22"/>
        </w:rPr>
      </w:pPr>
      <w:r w:rsidRPr="00A54250">
        <w:rPr>
          <w:rFonts w:cstheme="minorHAnsi"/>
          <w:sz w:val="22"/>
        </w:rPr>
        <w:t>ID involves an altered anatomical relationship of the disc-condyle complex and it is likely to lead to histopathological changes that culminate in tissue degeneration as occurs in disc displacement TMJ discs.</w:t>
      </w:r>
      <w:r w:rsidRPr="00E87978">
        <w:rPr>
          <w:rFonts w:cstheme="minorHAnsi"/>
          <w:sz w:val="22"/>
          <w:vertAlign w:val="superscript"/>
        </w:rPr>
        <w:t>10,11,12,13,14,15,16,17</w:t>
      </w:r>
      <w:r w:rsidRPr="00A54250">
        <w:rPr>
          <w:rFonts w:cstheme="minorHAnsi"/>
          <w:sz w:val="22"/>
        </w:rPr>
        <w:t xml:space="preserve"> Very little literature data concerning the distribution of the newly differentiated capillaries in TMJ ID discs exists. Since blood capillaries increase in number with the degree of inflammation during tissue repair, previous authors have evaluated CD34 immunoreactivity not only in the walls of blood capillaries within internal derangement TMJ disc, but also in the posterior loose connective tissue of bilaminar zone. CD34 is a human cell antigen usually expressed by hematopoietic bone marrow progenitor cells and it is used as a sensitive marker of vascular endothelium. The previous findings showed that CD34 immunostaining appear to be correlated with the severity of TMJ ID.</w:t>
      </w:r>
      <w:r w:rsidRPr="00E87978">
        <w:rPr>
          <w:rFonts w:cstheme="minorHAnsi"/>
          <w:sz w:val="22"/>
          <w:vertAlign w:val="superscript"/>
        </w:rPr>
        <w:t>18</w:t>
      </w:r>
      <w:r w:rsidRPr="00A54250">
        <w:rPr>
          <w:rFonts w:cstheme="minorHAnsi"/>
          <w:sz w:val="22"/>
        </w:rPr>
        <w:t xml:space="preserve"> It has also been demonstrated that in inflammatory, degenerative and </w:t>
      </w:r>
      <w:proofErr w:type="spellStart"/>
      <w:r w:rsidRPr="00A54250">
        <w:rPr>
          <w:rFonts w:cstheme="minorHAnsi"/>
          <w:sz w:val="22"/>
        </w:rPr>
        <w:t>hypoxial</w:t>
      </w:r>
      <w:proofErr w:type="spellEnd"/>
      <w:r w:rsidRPr="00A54250">
        <w:rPr>
          <w:rFonts w:cstheme="minorHAnsi"/>
          <w:sz w:val="22"/>
        </w:rPr>
        <w:t xml:space="preserve"> states and/or mechanical stress, several cytokines as interleukin 1 β (IL-1β), prostaglandin E (PGE), epidermal growth factor β1 (EGFR-β1), and tumor necrosis factor α (TNF-α) could activate the vascular endothelium and initiate angiogenesis inducing the expression of a cytokine called vascular endothelial growth factor (VEGF).</w:t>
      </w:r>
      <w:r w:rsidRPr="00E87978">
        <w:rPr>
          <w:rFonts w:cstheme="minorHAnsi"/>
          <w:sz w:val="22"/>
          <w:vertAlign w:val="superscript"/>
        </w:rPr>
        <w:t>19,20,21,22</w:t>
      </w:r>
      <w:r w:rsidRPr="00A54250">
        <w:rPr>
          <w:rFonts w:cstheme="minorHAnsi"/>
          <w:sz w:val="22"/>
        </w:rPr>
        <w:t xml:space="preserve"> Some authors demonstrated that VEGF was also expressed by chondrocyte-like cells of perforated TMJ discs, showing a similar distribution with chondromodulin-1 (ChM1) glycoprotein, postulating that the existence of ChM-1 could neutralize the angiogenic effect of VEGF preventing, in this way, blood vessel invasion at the </w:t>
      </w:r>
      <w:proofErr w:type="spellStart"/>
      <w:r w:rsidRPr="00A54250">
        <w:rPr>
          <w:rFonts w:cstheme="minorHAnsi"/>
          <w:sz w:val="22"/>
        </w:rPr>
        <w:t>arthropatic</w:t>
      </w:r>
      <w:proofErr w:type="spellEnd"/>
      <w:r w:rsidRPr="00A54250">
        <w:rPr>
          <w:rFonts w:cstheme="minorHAnsi"/>
          <w:sz w:val="22"/>
        </w:rPr>
        <w:t xml:space="preserve"> site.</w:t>
      </w:r>
    </w:p>
    <w:p w14:paraId="53C34365" w14:textId="77777777" w:rsidR="00A54250" w:rsidRPr="00A54250" w:rsidRDefault="00A54250" w:rsidP="00E72531">
      <w:pPr>
        <w:ind w:firstLine="720"/>
        <w:jc w:val="left"/>
        <w:rPr>
          <w:rFonts w:cstheme="minorHAnsi"/>
          <w:sz w:val="22"/>
        </w:rPr>
      </w:pPr>
      <w:r w:rsidRPr="00A54250">
        <w:rPr>
          <w:rFonts w:cstheme="minorHAnsi"/>
          <w:sz w:val="22"/>
        </w:rPr>
        <w:t>In hypertrophic cartilage VEGF seems to be released by chondrocytes in a paracrine way, using endothelial cells as a target</w:t>
      </w:r>
      <w:r w:rsidRPr="00E72531">
        <w:rPr>
          <w:rFonts w:cstheme="minorHAnsi"/>
          <w:sz w:val="22"/>
          <w:vertAlign w:val="superscript"/>
        </w:rPr>
        <w:t>23</w:t>
      </w:r>
      <w:r w:rsidRPr="00A54250">
        <w:rPr>
          <w:rFonts w:cstheme="minorHAnsi"/>
          <w:sz w:val="22"/>
        </w:rPr>
        <w:t xml:space="preserve"> and that it is essential to correct directional growth and cartilage invasion by blood vessels. Moreover, it has been argued that during an inflammatory process, VEGF could contribute, by chemotaxis of macrophage and promoting angiogenesis, to the activation of cellular pathways that induce apoptosis in such proliferative regions. </w:t>
      </w:r>
    </w:p>
    <w:p w14:paraId="04FD62BF" w14:textId="77777777" w:rsidR="00A54250" w:rsidRPr="00A54250" w:rsidRDefault="00A54250" w:rsidP="00E72531">
      <w:pPr>
        <w:ind w:firstLine="720"/>
        <w:jc w:val="left"/>
        <w:rPr>
          <w:rFonts w:cstheme="minorHAnsi"/>
          <w:sz w:val="22"/>
        </w:rPr>
      </w:pPr>
      <w:r w:rsidRPr="00A54250">
        <w:rPr>
          <w:rFonts w:cstheme="minorHAnsi"/>
          <w:sz w:val="22"/>
        </w:rPr>
        <w:t>Apoptosis, or programmed cell death, is an integral part of development as seen in embryogenesis, normal tissue turnover, cellular homeostasis and a variety of diseases resulting from its dysregulation.</w:t>
      </w:r>
      <w:r w:rsidRPr="00E72531">
        <w:rPr>
          <w:rFonts w:cstheme="minorHAnsi"/>
          <w:sz w:val="22"/>
          <w:vertAlign w:val="superscript"/>
        </w:rPr>
        <w:t>24</w:t>
      </w:r>
    </w:p>
    <w:p w14:paraId="07C1DFD4" w14:textId="77777777" w:rsidR="00A54250" w:rsidRPr="00A54250" w:rsidRDefault="00A54250" w:rsidP="00E72531">
      <w:pPr>
        <w:ind w:firstLine="720"/>
        <w:jc w:val="left"/>
        <w:rPr>
          <w:rFonts w:cstheme="minorHAnsi"/>
          <w:sz w:val="22"/>
        </w:rPr>
      </w:pPr>
      <w:r w:rsidRPr="00A54250">
        <w:rPr>
          <w:rFonts w:cstheme="minorHAnsi"/>
          <w:sz w:val="22"/>
        </w:rPr>
        <w:t xml:space="preserve">Apoptosis processes involve a </w:t>
      </w:r>
      <w:proofErr w:type="spellStart"/>
      <w:r w:rsidRPr="00A54250">
        <w:rPr>
          <w:rFonts w:cstheme="minorHAnsi"/>
          <w:sz w:val="22"/>
        </w:rPr>
        <w:t>Fas</w:t>
      </w:r>
      <w:proofErr w:type="spellEnd"/>
      <w:r w:rsidRPr="00A54250">
        <w:rPr>
          <w:rFonts w:cstheme="minorHAnsi"/>
          <w:sz w:val="22"/>
        </w:rPr>
        <w:t xml:space="preserve"> or tumor necrosis factor (TNF)-α associated extrinsic pathway and a mitochondrial associated intrinsic pathway. </w:t>
      </w:r>
      <w:proofErr w:type="gramStart"/>
      <w:r w:rsidRPr="00A54250">
        <w:rPr>
          <w:rFonts w:cstheme="minorHAnsi"/>
          <w:sz w:val="22"/>
        </w:rPr>
        <w:t>In particular, tumor</w:t>
      </w:r>
      <w:proofErr w:type="gramEnd"/>
      <w:r w:rsidRPr="00A54250">
        <w:rPr>
          <w:rFonts w:cstheme="minorHAnsi"/>
          <w:sz w:val="22"/>
        </w:rPr>
        <w:t xml:space="preserve"> necrosis factor-related apoptosis-inducing ligand (TRAIL)Apo-2L is a type II membrane protein, which can be proteolytically cleaved by cysteine proteases to a soluble form,</w:t>
      </w:r>
      <w:r w:rsidRPr="0051751C">
        <w:rPr>
          <w:rFonts w:cstheme="minorHAnsi"/>
          <w:sz w:val="22"/>
          <w:vertAlign w:val="superscript"/>
        </w:rPr>
        <w:t>25</w:t>
      </w:r>
      <w:r w:rsidRPr="00A54250">
        <w:rPr>
          <w:rFonts w:cstheme="minorHAnsi"/>
          <w:sz w:val="22"/>
        </w:rPr>
        <w:t xml:space="preserve"> as also shown for TNF- α and CD95 (Apo-1/</w:t>
      </w:r>
      <w:proofErr w:type="spellStart"/>
      <w:r w:rsidRPr="00A54250">
        <w:rPr>
          <w:rFonts w:cstheme="minorHAnsi"/>
          <w:sz w:val="22"/>
        </w:rPr>
        <w:t>Fas</w:t>
      </w:r>
      <w:proofErr w:type="spellEnd"/>
      <w:r w:rsidRPr="00A54250">
        <w:rPr>
          <w:rFonts w:cstheme="minorHAnsi"/>
          <w:sz w:val="22"/>
        </w:rPr>
        <w:t xml:space="preserve">) ligand. When TRAIL binds a death receptor, the death inducing </w:t>
      </w:r>
      <w:proofErr w:type="spellStart"/>
      <w:r w:rsidRPr="00A54250">
        <w:rPr>
          <w:rFonts w:cstheme="minorHAnsi"/>
          <w:sz w:val="22"/>
        </w:rPr>
        <w:t>signalling</w:t>
      </w:r>
      <w:proofErr w:type="spellEnd"/>
      <w:r w:rsidRPr="00A54250">
        <w:rPr>
          <w:rFonts w:cstheme="minorHAnsi"/>
          <w:sz w:val="22"/>
        </w:rPr>
        <w:t xml:space="preserve"> complex assembles at the death receptor domain, resulting in caspase 8 activation that causes direct cleavage of caspase 3 into active subunits that execute apoptosis.</w:t>
      </w:r>
      <w:r w:rsidRPr="0051751C">
        <w:rPr>
          <w:rFonts w:cstheme="minorHAnsi"/>
          <w:sz w:val="22"/>
          <w:vertAlign w:val="superscript"/>
        </w:rPr>
        <w:t>26</w:t>
      </w:r>
      <w:r w:rsidRPr="00A54250">
        <w:rPr>
          <w:rFonts w:cstheme="minorHAnsi"/>
          <w:sz w:val="22"/>
        </w:rPr>
        <w:t xml:space="preserve"> Notably, the vessel wall is a rich source of cysteine proteases,</w:t>
      </w:r>
      <w:r w:rsidRPr="0051751C">
        <w:rPr>
          <w:rFonts w:cstheme="minorHAnsi"/>
          <w:sz w:val="22"/>
          <w:vertAlign w:val="superscript"/>
        </w:rPr>
        <w:t>27</w:t>
      </w:r>
      <w:r w:rsidRPr="00A54250">
        <w:rPr>
          <w:rFonts w:cstheme="minorHAnsi"/>
          <w:sz w:val="22"/>
        </w:rPr>
        <w:t xml:space="preserve"> which suggests that TRAIL/TRAIL-R systems probably play a physiological role in vascular biology.</w:t>
      </w:r>
    </w:p>
    <w:p w14:paraId="33B48276" w14:textId="77777777" w:rsidR="00A54250" w:rsidRPr="00A54250" w:rsidRDefault="00A54250" w:rsidP="0051751C">
      <w:pPr>
        <w:ind w:firstLine="720"/>
        <w:jc w:val="left"/>
        <w:rPr>
          <w:rFonts w:cstheme="minorHAnsi"/>
          <w:sz w:val="22"/>
        </w:rPr>
      </w:pPr>
      <w:r w:rsidRPr="00A54250">
        <w:rPr>
          <w:rFonts w:cstheme="minorHAnsi"/>
          <w:sz w:val="22"/>
        </w:rPr>
        <w:t>Hence in this paper, we examined, through immunohistochemistry, the detection of TRAIL, its death receptor DR5 and caspase 3 in TMJ degenerated disc vessels in order to evaluate the apoptosis involvement in angiogenesis as a self-limiting process.</w:t>
      </w:r>
    </w:p>
    <w:p w14:paraId="2EFDB66B" w14:textId="77777777" w:rsidR="00A54250" w:rsidRPr="00A54250" w:rsidRDefault="00A54250" w:rsidP="00E87978">
      <w:pPr>
        <w:jc w:val="left"/>
        <w:rPr>
          <w:rFonts w:cstheme="minorHAnsi"/>
          <w:sz w:val="22"/>
        </w:rPr>
      </w:pPr>
    </w:p>
    <w:p w14:paraId="564C00A2" w14:textId="77777777" w:rsidR="00A54250" w:rsidRPr="00A54250" w:rsidRDefault="00A54250" w:rsidP="00E87978">
      <w:pPr>
        <w:jc w:val="left"/>
        <w:rPr>
          <w:rFonts w:cstheme="minorHAnsi"/>
          <w:sz w:val="22"/>
        </w:rPr>
      </w:pPr>
      <w:r w:rsidRPr="00A54250">
        <w:rPr>
          <w:rFonts w:cstheme="minorHAnsi"/>
          <w:sz w:val="22"/>
        </w:rPr>
        <w:lastRenderedPageBreak/>
        <w:t xml:space="preserve"> </w:t>
      </w:r>
    </w:p>
    <w:p w14:paraId="3CC137EB" w14:textId="77777777" w:rsidR="00A54250" w:rsidRPr="00A54250" w:rsidRDefault="00A54250" w:rsidP="00E87978">
      <w:pPr>
        <w:jc w:val="left"/>
        <w:rPr>
          <w:rFonts w:cstheme="minorHAnsi"/>
          <w:sz w:val="22"/>
        </w:rPr>
      </w:pPr>
    </w:p>
    <w:p w14:paraId="5B8B0FE1" w14:textId="77777777" w:rsidR="00A54250" w:rsidRPr="00A54250" w:rsidRDefault="00A54250" w:rsidP="0051751C">
      <w:pPr>
        <w:pStyle w:val="Heading1"/>
      </w:pPr>
      <w:r w:rsidRPr="00A54250">
        <w:t>Materials and Methods</w:t>
      </w:r>
    </w:p>
    <w:p w14:paraId="00ED1EF5" w14:textId="77777777" w:rsidR="00A54250" w:rsidRPr="00A54250" w:rsidRDefault="00A54250" w:rsidP="0051751C">
      <w:pPr>
        <w:pStyle w:val="Heading2"/>
      </w:pPr>
      <w:r w:rsidRPr="00A54250">
        <w:t>Patients and tissues</w:t>
      </w:r>
    </w:p>
    <w:p w14:paraId="23C945EB" w14:textId="77777777" w:rsidR="00A54250" w:rsidRPr="00A54250" w:rsidRDefault="00A54250" w:rsidP="00E87978">
      <w:pPr>
        <w:jc w:val="left"/>
        <w:rPr>
          <w:rFonts w:cstheme="minorHAnsi"/>
          <w:sz w:val="22"/>
        </w:rPr>
      </w:pPr>
      <w:r w:rsidRPr="00A54250">
        <w:rPr>
          <w:rFonts w:cstheme="minorHAnsi"/>
          <w:sz w:val="22"/>
        </w:rPr>
        <w:t>Specimens were 15 displaced TMJ discs from the archives of the Pontifical Catholic University of Paraná, Curitiba, Brazil. The study was approved by the local ethics committee. The informed consent of each patient was obtained before disc removal. Discs came from 12 women and 3 men with TMJ ID. All had anterior disc displacement without reduction (</w:t>
      </w:r>
      <w:proofErr w:type="spellStart"/>
      <w:r w:rsidRPr="00A54250">
        <w:rPr>
          <w:rFonts w:cstheme="minorHAnsi"/>
          <w:sz w:val="22"/>
        </w:rPr>
        <w:t>ADDwoR</w:t>
      </w:r>
      <w:proofErr w:type="spellEnd"/>
      <w:r w:rsidRPr="00A54250">
        <w:rPr>
          <w:rFonts w:cstheme="minorHAnsi"/>
          <w:sz w:val="22"/>
        </w:rPr>
        <w:t>), as confirmed by clinical history, physical examination and magnetic resonance imaging (MRI). Their mean age at the time of surgery was 37.2 years (±4.4); the mean interval from ID symptom onset to surgery was 7.9 months (±0.6). Unassisted maximum mouth opening (MMO), determined with a millimeter ruler as interincisal distance, and a visual analog scale (VAS), to measure pain intensity in the preceding week, were used to assess disease severity. The VAS anchor points were 0 for “no pain” and 100 for “the worst imaginable pain.” These data are reported in Table 1.</w:t>
      </w:r>
    </w:p>
    <w:p w14:paraId="7B8C0297" w14:textId="77777777" w:rsidR="00A54250" w:rsidRPr="00A54250" w:rsidRDefault="00A54250" w:rsidP="006A4429">
      <w:pPr>
        <w:ind w:firstLine="720"/>
        <w:jc w:val="left"/>
        <w:rPr>
          <w:rFonts w:cstheme="minorHAnsi"/>
          <w:sz w:val="22"/>
        </w:rPr>
      </w:pPr>
      <w:r w:rsidRPr="00A54250">
        <w:rPr>
          <w:rFonts w:cstheme="minorHAnsi"/>
          <w:sz w:val="22"/>
        </w:rPr>
        <w:t xml:space="preserve">The diagnosis that led to surgery was TMJ ID with pain and functional impairment. Inclusion criteria were: </w:t>
      </w:r>
      <w:proofErr w:type="spellStart"/>
      <w:r w:rsidRPr="00A54250">
        <w:rPr>
          <w:rFonts w:cstheme="minorHAnsi"/>
          <w:sz w:val="22"/>
        </w:rPr>
        <w:t>i</w:t>
      </w:r>
      <w:proofErr w:type="spellEnd"/>
      <w:r w:rsidRPr="00A54250">
        <w:rPr>
          <w:rFonts w:cstheme="minorHAnsi"/>
          <w:sz w:val="22"/>
        </w:rPr>
        <w:t xml:space="preserve">) unsuccessful non-surgical treatment; ii) TMJ tenderness to palpation; and iii) TMJ pain or interference with mandibular movements. Exclusion criteria were: </w:t>
      </w:r>
      <w:proofErr w:type="spellStart"/>
      <w:r w:rsidRPr="00A54250">
        <w:rPr>
          <w:rFonts w:cstheme="minorHAnsi"/>
          <w:sz w:val="22"/>
        </w:rPr>
        <w:t>i</w:t>
      </w:r>
      <w:proofErr w:type="spellEnd"/>
      <w:r w:rsidRPr="00A54250">
        <w:rPr>
          <w:rFonts w:cstheme="minorHAnsi"/>
          <w:sz w:val="22"/>
        </w:rPr>
        <w:t xml:space="preserve">) other TMJ diseases; ii) dentofacial deformity; ii) major jaw trauma; iv) previous TMJ surgery; and v) previous TMJ steroid injections. After removal, all discs were seen to be macroscopically deformed, none having a normal biconcave shape. </w:t>
      </w:r>
    </w:p>
    <w:p w14:paraId="454C455E" w14:textId="77777777" w:rsidR="00A54250" w:rsidRPr="00A54250" w:rsidRDefault="00A54250" w:rsidP="006A4429">
      <w:pPr>
        <w:ind w:firstLine="720"/>
        <w:jc w:val="left"/>
        <w:rPr>
          <w:rFonts w:cstheme="minorHAnsi"/>
          <w:sz w:val="22"/>
        </w:rPr>
      </w:pPr>
      <w:r w:rsidRPr="00A54250">
        <w:rPr>
          <w:rFonts w:cstheme="minorHAnsi"/>
          <w:sz w:val="22"/>
        </w:rPr>
        <w:t xml:space="preserve">Discectomy has come under increasing attack as the standard therapy for disc displacement, with </w:t>
      </w:r>
      <w:proofErr w:type="gramStart"/>
      <w:r w:rsidRPr="00A54250">
        <w:rPr>
          <w:rFonts w:cstheme="minorHAnsi"/>
          <w:sz w:val="22"/>
        </w:rPr>
        <w:t>a number of</w:t>
      </w:r>
      <w:proofErr w:type="gramEnd"/>
      <w:r w:rsidRPr="00A54250">
        <w:rPr>
          <w:rFonts w:cstheme="minorHAnsi"/>
          <w:sz w:val="22"/>
        </w:rPr>
        <w:t xml:space="preserve"> surgeons now favoring a conservative approach and other researchers still believing in its value.</w:t>
      </w:r>
      <w:r w:rsidRPr="006A4429">
        <w:rPr>
          <w:rFonts w:cstheme="minorHAnsi"/>
          <w:sz w:val="22"/>
          <w:vertAlign w:val="superscript"/>
        </w:rPr>
        <w:t>28,29,30</w:t>
      </w:r>
      <w:r w:rsidRPr="00A54250">
        <w:rPr>
          <w:rFonts w:cstheme="minorHAnsi"/>
          <w:sz w:val="22"/>
        </w:rPr>
        <w:t xml:space="preserve"> Disc removal is therefore ethically justified. This small sample of whole TMJ discs was investigated because they provide exhaustive information on the characteristics of tissue degeneration.</w:t>
      </w:r>
    </w:p>
    <w:p w14:paraId="1A0DF59A" w14:textId="77777777" w:rsidR="00A54250" w:rsidRPr="00A54250" w:rsidRDefault="00A54250" w:rsidP="006A4429">
      <w:pPr>
        <w:ind w:firstLine="720"/>
        <w:jc w:val="left"/>
        <w:rPr>
          <w:rFonts w:cstheme="minorHAnsi"/>
          <w:sz w:val="22"/>
        </w:rPr>
      </w:pPr>
      <w:r w:rsidRPr="00A54250">
        <w:rPr>
          <w:rFonts w:cstheme="minorHAnsi"/>
          <w:sz w:val="22"/>
        </w:rPr>
        <w:t>Four virtually unaffected human TMJ discs from the collection of the Anatomy Institute of Catania University, Catania, Italy, were studied for comparison. These paraffin-embedded autopsy specimens from one male and three female subjects (mean age 49.7±4.4 years) were selected because the donors’ clinical histories were negative for generalized joint disease or TMJ arthropathy. On dissection the discs showed no macroscopic signs of degenerative or inflammatory joint disease or displacement. They were stained with Harry’s hematoxylin and exhibited no detectable pathological changes on light microscopy.</w:t>
      </w:r>
    </w:p>
    <w:p w14:paraId="231DA504" w14:textId="7523D9B6" w:rsidR="00A54250" w:rsidRPr="00A54250" w:rsidRDefault="00A54250" w:rsidP="00E87978">
      <w:pPr>
        <w:jc w:val="left"/>
        <w:rPr>
          <w:rFonts w:cstheme="minorHAnsi"/>
          <w:sz w:val="22"/>
        </w:rPr>
      </w:pPr>
      <w:r w:rsidRPr="00A54250">
        <w:rPr>
          <w:rFonts w:cstheme="minorHAnsi"/>
          <w:sz w:val="22"/>
        </w:rPr>
        <w:t>﻿﻿</w:t>
      </w:r>
      <w:r w:rsidR="00902B32">
        <w:rPr>
          <w:noProof/>
        </w:rPr>
        <w:drawing>
          <wp:inline distT="0" distB="0" distL="0" distR="0" wp14:anchorId="57701477" wp14:editId="3F954DCF">
            <wp:extent cx="5943600" cy="1659890"/>
            <wp:effectExtent l="0" t="0" r="0" b="0"/>
            <wp:docPr id="5" name="Picture 5" descr="Table 1. Clinical characteristics of patients with anterior disc displacement without re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659890"/>
                    </a:xfrm>
                    <a:prstGeom prst="rect">
                      <a:avLst/>
                    </a:prstGeom>
                    <a:noFill/>
                    <a:ln>
                      <a:noFill/>
                    </a:ln>
                  </pic:spPr>
                </pic:pic>
              </a:graphicData>
            </a:graphic>
          </wp:inline>
        </w:drawing>
      </w:r>
      <w:r w:rsidRPr="00A54250">
        <w:rPr>
          <w:rFonts w:cstheme="minorHAnsi"/>
          <w:sz w:val="22"/>
        </w:rPr>
        <w:t xml:space="preserve"> </w:t>
      </w:r>
    </w:p>
    <w:p w14:paraId="435054EF" w14:textId="77777777" w:rsidR="00A54250" w:rsidRPr="00A54250" w:rsidRDefault="00A54250" w:rsidP="00E87978">
      <w:pPr>
        <w:jc w:val="left"/>
        <w:rPr>
          <w:rFonts w:cstheme="minorHAnsi"/>
          <w:sz w:val="22"/>
        </w:rPr>
      </w:pPr>
    </w:p>
    <w:p w14:paraId="7BD71D6D" w14:textId="77777777" w:rsidR="00A54250" w:rsidRPr="00A54250" w:rsidRDefault="00A54250" w:rsidP="00902B32">
      <w:pPr>
        <w:pStyle w:val="Heading2"/>
      </w:pPr>
      <w:r w:rsidRPr="00A54250">
        <w:lastRenderedPageBreak/>
        <w:t>Immunohistochemistry</w:t>
      </w:r>
    </w:p>
    <w:p w14:paraId="0690DF2E" w14:textId="77777777" w:rsidR="00A54250" w:rsidRPr="00A54250" w:rsidRDefault="00A54250" w:rsidP="00902B32">
      <w:pPr>
        <w:ind w:firstLine="720"/>
        <w:jc w:val="left"/>
        <w:rPr>
          <w:rFonts w:cstheme="minorHAnsi"/>
          <w:sz w:val="22"/>
        </w:rPr>
      </w:pPr>
      <w:r w:rsidRPr="00A54250">
        <w:rPr>
          <w:rFonts w:cstheme="minorHAnsi"/>
          <w:sz w:val="22"/>
        </w:rPr>
        <w:t xml:space="preserve">For the immunohistochemical staining the discs were fixed overnight in 10% neutral buffered formalin (Bio-Optica, Milan, Italy). After fixation and overnight washing, each disc was sectioned through its center along a parasagittal plane, perpendicular to its long axis. Each tissue block was dehydrated in graded </w:t>
      </w:r>
      <w:proofErr w:type="gramStart"/>
      <w:r w:rsidRPr="00A54250">
        <w:rPr>
          <w:rFonts w:cstheme="minorHAnsi"/>
          <w:sz w:val="22"/>
        </w:rPr>
        <w:t>ethanol, and</w:t>
      </w:r>
      <w:proofErr w:type="gramEnd"/>
      <w:r w:rsidRPr="00A54250">
        <w:rPr>
          <w:rFonts w:cstheme="minorHAnsi"/>
          <w:sz w:val="22"/>
        </w:rPr>
        <w:t xml:space="preserve"> embedded in paraffin preserving the longitudinal anatomical orientation. Specimens were sectioned at a thickness of 5 µm and placed on </w:t>
      </w:r>
      <w:proofErr w:type="spellStart"/>
      <w:r w:rsidRPr="00A54250">
        <w:rPr>
          <w:rFonts w:cstheme="minorHAnsi"/>
          <w:sz w:val="22"/>
        </w:rPr>
        <w:t>silanized</w:t>
      </w:r>
      <w:proofErr w:type="spellEnd"/>
      <w:r w:rsidRPr="00A54250">
        <w:rPr>
          <w:rFonts w:cstheme="minorHAnsi"/>
          <w:sz w:val="22"/>
        </w:rPr>
        <w:t xml:space="preserve"> glass slides (the anterior band being always on the right side of the slides). Endogenous peroxidase activity was quenched by treatment with 3% H2O2 for 10 min. Non-specific binding of antibodies was blocked by normal horse/goat serum treatment [diluted 1:20 in phosphate buffered saline (PBS), 0.1% bovine serum albumin (BSA)]. The sections were irradiated (5 min¥3) in capped polypropylene slide-holders with citrate buffer (pH 6), using a microwave oven (750 W) to unmask antigenic sites. </w:t>
      </w:r>
    </w:p>
    <w:p w14:paraId="7ECE8F7F" w14:textId="77777777" w:rsidR="00A54250" w:rsidRPr="00A54250" w:rsidRDefault="00A54250" w:rsidP="00902B32">
      <w:pPr>
        <w:ind w:firstLine="720"/>
        <w:jc w:val="left"/>
        <w:rPr>
          <w:rFonts w:cstheme="minorHAnsi"/>
          <w:sz w:val="22"/>
        </w:rPr>
      </w:pPr>
      <w:r w:rsidRPr="00A54250">
        <w:rPr>
          <w:rFonts w:cstheme="minorHAnsi"/>
          <w:sz w:val="22"/>
        </w:rPr>
        <w:t xml:space="preserve">A rabbit polyclonal anti-caspase 3 antibody (Cell Signaling Technology, Inc., Denver, MA, USA), a rabbit polyclonal anti-TRAIL (Santa Cruz </w:t>
      </w:r>
      <w:proofErr w:type="spellStart"/>
      <w:r w:rsidRPr="00A54250">
        <w:rPr>
          <w:rFonts w:cstheme="minorHAnsi"/>
          <w:sz w:val="22"/>
        </w:rPr>
        <w:t>Biotecnology</w:t>
      </w:r>
      <w:proofErr w:type="spellEnd"/>
      <w:r w:rsidRPr="00A54250">
        <w:rPr>
          <w:rFonts w:cstheme="minorHAnsi"/>
          <w:sz w:val="22"/>
        </w:rPr>
        <w:t xml:space="preserve">, Inc., CA, USA) and a rabbit polyclonal anti-DR5 (Novus Biologicals, Inc., Littleton, USA) used respectively at 1:100, 1:20 and 1:20 working dilution (in PBS, 0.1% BSA), were applied on each section and incubated overnight at +4°C in a moist chamber. Immunocomplexes were detected by incubation with the secondary antibody and then with streptavidin-peroxidase complexes for 15 mins each at room temperature (LSAB2/HRP kit, DAKO, Denmark). After rinsing in 3 changes of PBS, the immunoreaction was visualized by incubating sections in a 0.1% 3.3'-diaminobenzidine and 0.02% hydrogen peroxide solution (DAB substrate kit, Vector Lab., Burlingame, CA, USA) for 4 min. The sections were lightly counterstained with Mayer’s </w:t>
      </w:r>
      <w:proofErr w:type="spellStart"/>
      <w:r w:rsidRPr="00A54250">
        <w:rPr>
          <w:rFonts w:cstheme="minorHAnsi"/>
          <w:sz w:val="22"/>
        </w:rPr>
        <w:t>haematoxylin</w:t>
      </w:r>
      <w:proofErr w:type="spellEnd"/>
      <w:r w:rsidRPr="00A54250">
        <w:rPr>
          <w:rFonts w:cstheme="minorHAnsi"/>
          <w:sz w:val="22"/>
        </w:rPr>
        <w:t xml:space="preserve"> (</w:t>
      </w:r>
      <w:proofErr w:type="spellStart"/>
      <w:r w:rsidRPr="00A54250">
        <w:rPr>
          <w:rFonts w:cstheme="minorHAnsi"/>
          <w:sz w:val="22"/>
        </w:rPr>
        <w:t>Histolab</w:t>
      </w:r>
      <w:proofErr w:type="spellEnd"/>
      <w:r w:rsidRPr="00A54250">
        <w:rPr>
          <w:rFonts w:cstheme="minorHAnsi"/>
          <w:sz w:val="22"/>
        </w:rPr>
        <w:t xml:space="preserve"> Products AB, Goteborg, Sweden) and finally mounted on GVA mount (</w:t>
      </w:r>
      <w:proofErr w:type="spellStart"/>
      <w:r w:rsidRPr="00A54250">
        <w:rPr>
          <w:rFonts w:cstheme="minorHAnsi"/>
          <w:sz w:val="22"/>
        </w:rPr>
        <w:t>Zymed</w:t>
      </w:r>
      <w:proofErr w:type="spellEnd"/>
      <w:r w:rsidRPr="00A54250">
        <w:rPr>
          <w:rFonts w:cstheme="minorHAnsi"/>
          <w:sz w:val="22"/>
        </w:rPr>
        <w:t xml:space="preserve"> Laboratories Inc., San Francisco, CA, USA).</w:t>
      </w:r>
    </w:p>
    <w:p w14:paraId="74864EC4" w14:textId="77777777" w:rsidR="00A54250" w:rsidRPr="00A54250" w:rsidRDefault="00A54250" w:rsidP="00902B32">
      <w:pPr>
        <w:pStyle w:val="Heading2"/>
      </w:pPr>
      <w:r w:rsidRPr="00A54250">
        <w:t>Evaluation of immunohistochemistry</w:t>
      </w:r>
    </w:p>
    <w:p w14:paraId="5F88A3A5" w14:textId="77777777" w:rsidR="00A54250" w:rsidRPr="00A54250" w:rsidRDefault="00A54250" w:rsidP="00902B32">
      <w:pPr>
        <w:ind w:firstLine="720"/>
        <w:jc w:val="left"/>
        <w:rPr>
          <w:rFonts w:cstheme="minorHAnsi"/>
          <w:sz w:val="22"/>
        </w:rPr>
      </w:pPr>
      <w:r w:rsidRPr="00A54250">
        <w:rPr>
          <w:rFonts w:cstheme="minorHAnsi"/>
          <w:sz w:val="22"/>
        </w:rPr>
        <w:t xml:space="preserve">TRAIL, DR5 and caspase 3 stain intensity and the proportion of </w:t>
      </w:r>
      <w:proofErr w:type="spellStart"/>
      <w:r w:rsidRPr="00A54250">
        <w:rPr>
          <w:rFonts w:cstheme="minorHAnsi"/>
          <w:sz w:val="22"/>
        </w:rPr>
        <w:t>immunopositive</w:t>
      </w:r>
      <w:proofErr w:type="spellEnd"/>
      <w:r w:rsidRPr="00A54250">
        <w:rPr>
          <w:rFonts w:cstheme="minorHAnsi"/>
          <w:sz w:val="22"/>
        </w:rPr>
        <w:t xml:space="preserve"> cells were examined, blinded by light microscopy and recorded. Intensity of staining (IS) was graded on a scale range from 0 to 4, according to the following semiquantitative assessment: 0 = no detectable staining, 1= weak staining, 2 = moderate staining, 3=strong staining, 4= very strong staining. The percentage of TRAIL, DR5 and caspase 3 </w:t>
      </w:r>
      <w:proofErr w:type="spellStart"/>
      <w:r w:rsidRPr="00A54250">
        <w:rPr>
          <w:rFonts w:cstheme="minorHAnsi"/>
          <w:sz w:val="22"/>
        </w:rPr>
        <w:t>immunopositive</w:t>
      </w:r>
      <w:proofErr w:type="spellEnd"/>
      <w:r w:rsidRPr="00A54250">
        <w:rPr>
          <w:rFonts w:cstheme="minorHAnsi"/>
          <w:sz w:val="22"/>
        </w:rPr>
        <w:t xml:space="preserve"> cells (extent score=ES) was also independently evaluated and scored as a percentage of the final number of 200 cells in four categories: 0≤5%; 1=6-30%; 2=31-50%; 3≥50%, and 4≥75%. Counting was performed at X 200 magnification. The final staining score (FSS) was derived from the sum of the intensity score added to the extent score.</w:t>
      </w:r>
    </w:p>
    <w:p w14:paraId="0F867B30" w14:textId="77777777" w:rsidR="00A54250" w:rsidRPr="00A54250" w:rsidRDefault="00A54250" w:rsidP="00E65B02">
      <w:pPr>
        <w:pStyle w:val="Heading2"/>
      </w:pPr>
      <w:r w:rsidRPr="00A54250">
        <w:t>Positive and negative control</w:t>
      </w:r>
    </w:p>
    <w:p w14:paraId="35309A5C" w14:textId="77777777" w:rsidR="00A54250" w:rsidRPr="00A54250" w:rsidRDefault="00A54250" w:rsidP="00CF11A2">
      <w:pPr>
        <w:ind w:firstLine="720"/>
        <w:jc w:val="left"/>
        <w:rPr>
          <w:rFonts w:cstheme="minorHAnsi"/>
          <w:sz w:val="22"/>
        </w:rPr>
      </w:pPr>
      <w:r w:rsidRPr="00A54250">
        <w:rPr>
          <w:rFonts w:cstheme="minorHAnsi"/>
          <w:sz w:val="22"/>
        </w:rPr>
        <w:t>This was performed to test the specific reaction of the primary antibody at protein level.</w:t>
      </w:r>
    </w:p>
    <w:p w14:paraId="249E7E8F" w14:textId="77777777" w:rsidR="00A54250" w:rsidRPr="00A54250" w:rsidRDefault="00A54250" w:rsidP="00CF11A2">
      <w:pPr>
        <w:ind w:firstLine="720"/>
        <w:jc w:val="left"/>
        <w:rPr>
          <w:rFonts w:cstheme="minorHAnsi"/>
          <w:sz w:val="22"/>
        </w:rPr>
      </w:pPr>
      <w:r w:rsidRPr="00A54250">
        <w:rPr>
          <w:rFonts w:cstheme="minorHAnsi"/>
          <w:sz w:val="22"/>
        </w:rPr>
        <w:t xml:space="preserve">For positive control testing basal cell carcinoma tissue was exposed to an </w:t>
      </w:r>
      <w:proofErr w:type="spellStart"/>
      <w:r w:rsidRPr="00A54250">
        <w:rPr>
          <w:rFonts w:cstheme="minorHAnsi"/>
          <w:sz w:val="22"/>
        </w:rPr>
        <w:t>immunoperoxidase</w:t>
      </w:r>
      <w:proofErr w:type="spellEnd"/>
      <w:r w:rsidRPr="00A54250">
        <w:rPr>
          <w:rFonts w:cstheme="minorHAnsi"/>
          <w:sz w:val="22"/>
        </w:rPr>
        <w:t xml:space="preserve"> process. For negative controls, randomly selected TMJ disc sections were treated with normal rabbit serum instead of the specific antibody.</w:t>
      </w:r>
    </w:p>
    <w:p w14:paraId="6F6A0432" w14:textId="77777777" w:rsidR="00A54250" w:rsidRPr="00A54250" w:rsidRDefault="00A54250" w:rsidP="00CF11A2">
      <w:pPr>
        <w:pStyle w:val="Heading2"/>
      </w:pPr>
      <w:r w:rsidRPr="00A54250">
        <w:t>Statistical analysis</w:t>
      </w:r>
    </w:p>
    <w:p w14:paraId="512FE09C" w14:textId="77777777" w:rsidR="00A54250" w:rsidRPr="00A54250" w:rsidRDefault="00A54250" w:rsidP="00CF11A2">
      <w:pPr>
        <w:ind w:firstLine="720"/>
        <w:jc w:val="left"/>
        <w:rPr>
          <w:rFonts w:cstheme="minorHAnsi"/>
          <w:sz w:val="22"/>
        </w:rPr>
      </w:pPr>
      <w:r w:rsidRPr="00A54250">
        <w:rPr>
          <w:rFonts w:cstheme="minorHAnsi"/>
          <w:sz w:val="22"/>
        </w:rPr>
        <w:t>Data were analyzed using the Mann-Whitney U-tests; P&lt;0.05 were considered significant. Mean and standard deviation were calculated for both the FSS and HDS. All data were analyzed with the SPSS program (SPSS® release 16.0, Chicago, IL, USA).</w:t>
      </w:r>
    </w:p>
    <w:p w14:paraId="616E3D64" w14:textId="6718E3ED" w:rsidR="00A54250" w:rsidRPr="00A54250" w:rsidRDefault="00A54250" w:rsidP="00CF11A2">
      <w:pPr>
        <w:pStyle w:val="Heading1"/>
      </w:pPr>
      <w:r w:rsidRPr="00A54250">
        <w:lastRenderedPageBreak/>
        <w:t>Results</w:t>
      </w:r>
    </w:p>
    <w:p w14:paraId="5D361BF0" w14:textId="77777777" w:rsidR="00A54250" w:rsidRPr="00A54250" w:rsidRDefault="00A54250" w:rsidP="00CF11A2">
      <w:pPr>
        <w:ind w:firstLine="720"/>
        <w:jc w:val="left"/>
        <w:rPr>
          <w:rFonts w:cstheme="minorHAnsi"/>
          <w:sz w:val="22"/>
        </w:rPr>
      </w:pPr>
      <w:r w:rsidRPr="00A54250">
        <w:rPr>
          <w:rFonts w:cstheme="minorHAnsi"/>
          <w:sz w:val="22"/>
        </w:rPr>
        <w:t xml:space="preserve">All TMJ patients had been unsuccessfully treated with other various interventions for at least 8 months prior to surgery. The control discs showed preservation of multidirectional collagen bundles, predominately fibrocyte-like cell populations with few chondrocytes-like cells aggregates, and absence of clefts or fraying and vascular vessels. In contrast diseased disc sections, stained with hematoxylin showed a different degree of morphologic damage, ranging from an altered collagen bundle structure to </w:t>
      </w:r>
      <w:proofErr w:type="spellStart"/>
      <w:r w:rsidRPr="00A54250">
        <w:rPr>
          <w:rFonts w:cstheme="minorHAnsi"/>
          <w:sz w:val="22"/>
        </w:rPr>
        <w:t>fragmention</w:t>
      </w:r>
      <w:proofErr w:type="spellEnd"/>
      <w:r w:rsidRPr="00A54250">
        <w:rPr>
          <w:rFonts w:cstheme="minorHAnsi"/>
          <w:sz w:val="22"/>
        </w:rPr>
        <w:t xml:space="preserve"> and the presence of newly formed vessels. A high </w:t>
      </w:r>
      <w:proofErr w:type="spellStart"/>
      <w:r w:rsidRPr="00A54250">
        <w:rPr>
          <w:rFonts w:cstheme="minorHAnsi"/>
          <w:sz w:val="22"/>
        </w:rPr>
        <w:t>immunoexpression</w:t>
      </w:r>
      <w:proofErr w:type="spellEnd"/>
      <w:r w:rsidRPr="00A54250">
        <w:rPr>
          <w:rFonts w:cstheme="minorHAnsi"/>
          <w:sz w:val="22"/>
        </w:rPr>
        <w:t xml:space="preserve"> of TRAIL (Figure 1 </w:t>
      </w:r>
      <w:proofErr w:type="gramStart"/>
      <w:r w:rsidRPr="00A54250">
        <w:rPr>
          <w:rFonts w:cstheme="minorHAnsi"/>
          <w:sz w:val="22"/>
        </w:rPr>
        <w:t>A,B</w:t>
      </w:r>
      <w:proofErr w:type="gramEnd"/>
      <w:r w:rsidRPr="00A54250">
        <w:rPr>
          <w:rFonts w:cstheme="minorHAnsi"/>
          <w:sz w:val="22"/>
        </w:rPr>
        <w:t xml:space="preserve">), its receptor DR5 (Figure 2 A,B) and caspase 3 (Figure 3 A,B) was demonstrated in the intima and media layers of newly formed vessels where cells were strongly positive (IS score=3). The mean FSS of all samples was 4.60±0.54 (range 3.4-5.8). </w:t>
      </w:r>
    </w:p>
    <w:p w14:paraId="7FDAB4A1" w14:textId="77777777" w:rsidR="00A54250" w:rsidRPr="00A54250" w:rsidRDefault="00A54250" w:rsidP="009138D6">
      <w:pPr>
        <w:ind w:firstLine="720"/>
        <w:jc w:val="left"/>
        <w:rPr>
          <w:rFonts w:cstheme="minorHAnsi"/>
          <w:sz w:val="22"/>
        </w:rPr>
      </w:pPr>
      <w:r w:rsidRPr="00A54250">
        <w:rPr>
          <w:rFonts w:cstheme="minorHAnsi"/>
          <w:sz w:val="22"/>
        </w:rPr>
        <w:t xml:space="preserve">Immunohistochemical reactivity for TRAIL and caspase-3 was detected in cells cytoplasm, and the </w:t>
      </w:r>
      <w:proofErr w:type="spellStart"/>
      <w:r w:rsidRPr="00A54250">
        <w:rPr>
          <w:rFonts w:cstheme="minorHAnsi"/>
          <w:sz w:val="22"/>
        </w:rPr>
        <w:t>immunoexpression</w:t>
      </w:r>
      <w:proofErr w:type="spellEnd"/>
      <w:r w:rsidRPr="00A54250">
        <w:rPr>
          <w:rFonts w:cstheme="minorHAnsi"/>
          <w:sz w:val="22"/>
        </w:rPr>
        <w:t xml:space="preserve"> of DR5 was recognized in cell membrane and cytoplasm.</w:t>
      </w:r>
    </w:p>
    <w:p w14:paraId="12780957" w14:textId="072292E8" w:rsidR="009138D6" w:rsidRDefault="00174F0C" w:rsidP="00E87978">
      <w:pPr>
        <w:jc w:val="left"/>
        <w:rPr>
          <w:rFonts w:cstheme="minorHAnsi"/>
          <w:sz w:val="22"/>
        </w:rPr>
      </w:pPr>
      <w:r>
        <w:rPr>
          <w:noProof/>
        </w:rPr>
        <w:drawing>
          <wp:inline distT="0" distB="0" distL="0" distR="0" wp14:anchorId="33A9AC3A" wp14:editId="40DCA495">
            <wp:extent cx="3657600" cy="1810512"/>
            <wp:effectExtent l="0" t="0" r="0" b="0"/>
            <wp:docPr id="2" name="Picture 2" descr="Figure 1. (A) TRAIL immunostaining in the posterior band of TMJ ID disc (x40); (B) Immunopositive vascular vessels are indicated with arrows (x80). Bar: 100 µ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lsons\Downloads\1756-Image-8825-1-17-20100913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1810512"/>
                    </a:xfrm>
                    <a:prstGeom prst="rect">
                      <a:avLst/>
                    </a:prstGeom>
                    <a:noFill/>
                    <a:ln>
                      <a:noFill/>
                    </a:ln>
                  </pic:spPr>
                </pic:pic>
              </a:graphicData>
            </a:graphic>
          </wp:inline>
        </w:drawing>
      </w:r>
    </w:p>
    <w:p w14:paraId="5AFE7BBD" w14:textId="75ED4337" w:rsidR="00A54250" w:rsidRPr="00A54250" w:rsidRDefault="00A54250" w:rsidP="00E87978">
      <w:pPr>
        <w:jc w:val="left"/>
        <w:rPr>
          <w:rFonts w:cstheme="minorHAnsi"/>
          <w:sz w:val="22"/>
        </w:rPr>
      </w:pPr>
      <w:r w:rsidRPr="00A54250">
        <w:rPr>
          <w:rFonts w:cstheme="minorHAnsi"/>
          <w:sz w:val="22"/>
        </w:rPr>
        <w:t>﻿﻿</w:t>
      </w:r>
      <w:r w:rsidR="006B132F">
        <w:rPr>
          <w:rFonts w:cstheme="minorHAnsi"/>
          <w:noProof/>
          <w:sz w:val="22"/>
        </w:rPr>
        <w:drawing>
          <wp:inline distT="0" distB="0" distL="0" distR="0" wp14:anchorId="53552F5B" wp14:editId="7BBBF719">
            <wp:extent cx="3657600" cy="1801368"/>
            <wp:effectExtent l="0" t="0" r="0" b="8890"/>
            <wp:docPr id="3" name="Picture 3" descr="Figure 2. (A) DR5 immunostaining in the posterior band of TMJ ID disc (x40); (B) Immunopositive vascular vessels are indicated with arrows (x100). Bar: 100 µ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lsons\Downloads\1756-Image-8826-1-17-2010091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1801368"/>
                    </a:xfrm>
                    <a:prstGeom prst="rect">
                      <a:avLst/>
                    </a:prstGeom>
                    <a:noFill/>
                    <a:ln>
                      <a:noFill/>
                    </a:ln>
                  </pic:spPr>
                </pic:pic>
              </a:graphicData>
            </a:graphic>
          </wp:inline>
        </w:drawing>
      </w:r>
    </w:p>
    <w:p w14:paraId="0CE31559" w14:textId="588C25B3" w:rsidR="00A54250" w:rsidRPr="00A54250" w:rsidRDefault="00A54250" w:rsidP="006B132F">
      <w:pPr>
        <w:jc w:val="left"/>
        <w:rPr>
          <w:rFonts w:cstheme="minorHAnsi"/>
          <w:sz w:val="22"/>
        </w:rPr>
      </w:pPr>
      <w:r w:rsidRPr="00A54250">
        <w:rPr>
          <w:rFonts w:cstheme="minorHAnsi"/>
          <w:sz w:val="22"/>
        </w:rPr>
        <w:t>﻿﻿</w:t>
      </w:r>
      <w:r w:rsidR="0009051C">
        <w:rPr>
          <w:rFonts w:cstheme="minorHAnsi"/>
          <w:noProof/>
          <w:sz w:val="22"/>
        </w:rPr>
        <w:drawing>
          <wp:inline distT="0" distB="0" distL="0" distR="0" wp14:anchorId="1577361B" wp14:editId="517B1CB5">
            <wp:extent cx="3657600" cy="1764792"/>
            <wp:effectExtent l="0" t="0" r="0" b="6985"/>
            <wp:docPr id="4" name="Picture 4" descr="Figure 3. (A) Caspase 3 immunostaining in the posterior band of TMJ ID disc (x40); (B) Immunopositive vascular vessels are indicated with arrows (x100). Bar: 100 µ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lsons\Downloads\1756-Image-8827-1-17-201009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764792"/>
                    </a:xfrm>
                    <a:prstGeom prst="rect">
                      <a:avLst/>
                    </a:prstGeom>
                    <a:noFill/>
                    <a:ln>
                      <a:noFill/>
                    </a:ln>
                  </pic:spPr>
                </pic:pic>
              </a:graphicData>
            </a:graphic>
          </wp:inline>
        </w:drawing>
      </w:r>
    </w:p>
    <w:p w14:paraId="65EDD24E" w14:textId="03FDF905" w:rsidR="00A54250" w:rsidRPr="00A54250" w:rsidRDefault="00A54250" w:rsidP="0009051C">
      <w:pPr>
        <w:pStyle w:val="Heading1"/>
      </w:pPr>
      <w:r w:rsidRPr="00A54250">
        <w:lastRenderedPageBreak/>
        <w:t>Discussion</w:t>
      </w:r>
    </w:p>
    <w:p w14:paraId="6FA9ED93" w14:textId="77777777" w:rsidR="00A54250" w:rsidRPr="00A54250" w:rsidRDefault="00A54250" w:rsidP="0009051C">
      <w:pPr>
        <w:ind w:firstLine="720"/>
        <w:jc w:val="left"/>
        <w:rPr>
          <w:rFonts w:cstheme="minorHAnsi"/>
          <w:sz w:val="22"/>
        </w:rPr>
      </w:pPr>
      <w:r w:rsidRPr="00A54250">
        <w:rPr>
          <w:rFonts w:cstheme="minorHAnsi"/>
          <w:sz w:val="22"/>
        </w:rPr>
        <w:t>TMJ ID is often accompanied by chronic inflammatory changes including growth of small new vessels.</w:t>
      </w:r>
      <w:r w:rsidRPr="0009051C">
        <w:rPr>
          <w:rFonts w:cstheme="minorHAnsi"/>
          <w:sz w:val="22"/>
          <w:vertAlign w:val="superscript"/>
        </w:rPr>
        <w:t>31,32,33,34</w:t>
      </w:r>
      <w:r w:rsidRPr="00A54250">
        <w:rPr>
          <w:rFonts w:cstheme="minorHAnsi"/>
          <w:sz w:val="22"/>
        </w:rPr>
        <w:t xml:space="preserve"> </w:t>
      </w:r>
      <w:proofErr w:type="gramStart"/>
      <w:r w:rsidRPr="00A54250">
        <w:rPr>
          <w:rFonts w:cstheme="minorHAnsi"/>
          <w:sz w:val="22"/>
        </w:rPr>
        <w:t>It would seem that these</w:t>
      </w:r>
      <w:proofErr w:type="gramEnd"/>
      <w:r w:rsidRPr="00A54250">
        <w:rPr>
          <w:rFonts w:cstheme="minorHAnsi"/>
          <w:sz w:val="22"/>
        </w:rPr>
        <w:t xml:space="preserve"> degenerative changes, as in other joints, are influenced by the kind (anterior disc displacement with or without reduction) and the degree of disc displacement. Our study evidenced a high </w:t>
      </w:r>
      <w:proofErr w:type="spellStart"/>
      <w:r w:rsidRPr="00A54250">
        <w:rPr>
          <w:rFonts w:cstheme="minorHAnsi"/>
          <w:sz w:val="22"/>
        </w:rPr>
        <w:t>immunoexpression</w:t>
      </w:r>
      <w:proofErr w:type="spellEnd"/>
      <w:r w:rsidRPr="00A54250">
        <w:rPr>
          <w:rFonts w:cstheme="minorHAnsi"/>
          <w:sz w:val="22"/>
        </w:rPr>
        <w:t xml:space="preserve"> of TRAIL, its receptor DR5 and caspase 3 in the intima and media layers of newly formed vessels that reflects an activation of the apoptosis mechanism in these structures. Apoptosis process is in fact activated by the extrinsic pathway, through TRAIL which cross-linking DR4 and DR5 receptors death on the surface of target cells particularly in microvascular endothelium as mechanism of </w:t>
      </w:r>
      <w:proofErr w:type="spellStart"/>
      <w:r w:rsidRPr="00A54250">
        <w:rPr>
          <w:rFonts w:cstheme="minorHAnsi"/>
          <w:sz w:val="22"/>
        </w:rPr>
        <w:t>defence</w:t>
      </w:r>
      <w:proofErr w:type="spellEnd"/>
      <w:r w:rsidRPr="00A54250">
        <w:rPr>
          <w:rFonts w:cstheme="minorHAnsi"/>
          <w:sz w:val="22"/>
        </w:rPr>
        <w:t xml:space="preserve">. </w:t>
      </w:r>
    </w:p>
    <w:p w14:paraId="650C082D" w14:textId="77777777" w:rsidR="00A54250" w:rsidRPr="00A54250" w:rsidRDefault="00A54250" w:rsidP="0009051C">
      <w:pPr>
        <w:ind w:firstLine="720"/>
        <w:jc w:val="left"/>
        <w:rPr>
          <w:rFonts w:cstheme="minorHAnsi"/>
          <w:sz w:val="22"/>
        </w:rPr>
      </w:pPr>
      <w:r w:rsidRPr="00A54250">
        <w:rPr>
          <w:rFonts w:cstheme="minorHAnsi"/>
          <w:sz w:val="22"/>
        </w:rPr>
        <w:t xml:space="preserve">Some authors have just tried to understand how the process of formation of new vessels, including endothelial proliferation, migration and tube formation, is limited through induction of endothelial apoptosis, which leads to vessel regression. However, literature reports on the pro-angiogenetic or anti-angiogenetic action of TRAIL, in in vitro studies, showed contrasting results. Some authors evidenced the stimulatory effect of TRAIL on cell endothelial proliferation and its inducing activation of </w:t>
      </w:r>
      <w:proofErr w:type="spellStart"/>
      <w:r w:rsidRPr="00A54250">
        <w:rPr>
          <w:rFonts w:cstheme="minorHAnsi"/>
          <w:sz w:val="22"/>
        </w:rPr>
        <w:t>Akt</w:t>
      </w:r>
      <w:proofErr w:type="spellEnd"/>
      <w:r w:rsidRPr="00A54250">
        <w:rPr>
          <w:rFonts w:cstheme="minorHAnsi"/>
          <w:sz w:val="22"/>
        </w:rPr>
        <w:t xml:space="preserve"> and </w:t>
      </w:r>
      <w:proofErr w:type="spellStart"/>
      <w:r w:rsidRPr="00A54250">
        <w:rPr>
          <w:rFonts w:cstheme="minorHAnsi"/>
          <w:sz w:val="22"/>
        </w:rPr>
        <w:t>Erk</w:t>
      </w:r>
      <w:proofErr w:type="spellEnd"/>
      <w:r w:rsidRPr="00A54250">
        <w:rPr>
          <w:rFonts w:cstheme="minorHAnsi"/>
          <w:sz w:val="22"/>
        </w:rPr>
        <w:t xml:space="preserve"> that leads to endothelial proliferation, increased cell migration and tube formation without altering endogenous endothelial expression of VEGF</w:t>
      </w:r>
      <w:r w:rsidRPr="00841679">
        <w:rPr>
          <w:rFonts w:cstheme="minorHAnsi"/>
          <w:sz w:val="22"/>
          <w:vertAlign w:val="superscript"/>
        </w:rPr>
        <w:t>35,36</w:t>
      </w:r>
      <w:r w:rsidRPr="00A54250">
        <w:rPr>
          <w:rFonts w:cstheme="minorHAnsi"/>
          <w:sz w:val="22"/>
        </w:rPr>
        <w:t xml:space="preserve"> while others, on the contrary, demonstrated that TRAIL was found to inhibit tube formation, cell numbers and endogenous VEGF expression.</w:t>
      </w:r>
      <w:r w:rsidRPr="00841679">
        <w:rPr>
          <w:rFonts w:cstheme="minorHAnsi"/>
          <w:sz w:val="22"/>
          <w:vertAlign w:val="superscript"/>
        </w:rPr>
        <w:t>37</w:t>
      </w:r>
      <w:r w:rsidRPr="00A54250">
        <w:rPr>
          <w:rFonts w:cstheme="minorHAnsi"/>
          <w:sz w:val="22"/>
        </w:rPr>
        <w:t xml:space="preserve"> Probably the anti-angiogenic action of TRAIL is induced by higher doses of this ligand.</w:t>
      </w:r>
      <w:r w:rsidRPr="00841679">
        <w:rPr>
          <w:rFonts w:cstheme="minorHAnsi"/>
          <w:sz w:val="22"/>
          <w:vertAlign w:val="superscript"/>
        </w:rPr>
        <w:t>38</w:t>
      </w:r>
      <w:r w:rsidRPr="00A54250">
        <w:rPr>
          <w:rFonts w:cstheme="minorHAnsi"/>
          <w:sz w:val="22"/>
        </w:rPr>
        <w:t xml:space="preserve"> Actually, the growth of </w:t>
      </w:r>
      <w:proofErr w:type="spellStart"/>
      <w:r w:rsidRPr="00A54250">
        <w:rPr>
          <w:rFonts w:cstheme="minorHAnsi"/>
          <w:sz w:val="22"/>
        </w:rPr>
        <w:t>microvessels</w:t>
      </w:r>
      <w:proofErr w:type="spellEnd"/>
      <w:r w:rsidRPr="00A54250">
        <w:rPr>
          <w:rFonts w:cstheme="minorHAnsi"/>
          <w:sz w:val="22"/>
        </w:rPr>
        <w:t xml:space="preserve"> by VEGF acts through </w:t>
      </w:r>
      <w:proofErr w:type="spellStart"/>
      <w:r w:rsidRPr="00A54250">
        <w:rPr>
          <w:rFonts w:cstheme="minorHAnsi"/>
          <w:sz w:val="22"/>
        </w:rPr>
        <w:t>Akt</w:t>
      </w:r>
      <w:proofErr w:type="spellEnd"/>
      <w:r w:rsidRPr="00A54250">
        <w:rPr>
          <w:rFonts w:cstheme="minorHAnsi"/>
          <w:sz w:val="22"/>
        </w:rPr>
        <w:t xml:space="preserve"> pathway and can be blocked when </w:t>
      </w:r>
      <w:proofErr w:type="spellStart"/>
      <w:r w:rsidRPr="00A54250">
        <w:rPr>
          <w:rFonts w:cstheme="minorHAnsi"/>
          <w:sz w:val="22"/>
        </w:rPr>
        <w:t>Akt</w:t>
      </w:r>
      <w:proofErr w:type="spellEnd"/>
      <w:r w:rsidRPr="00A54250">
        <w:rPr>
          <w:rFonts w:cstheme="minorHAnsi"/>
          <w:sz w:val="22"/>
        </w:rPr>
        <w:t xml:space="preserve"> is inhibited by various anti-angiogenic factors namely angiotensin II and thromboxane A2.39,40 The ability of TRAIL to activate the antiapoptotic PI3k/</w:t>
      </w:r>
      <w:proofErr w:type="spellStart"/>
      <w:r w:rsidRPr="00A54250">
        <w:rPr>
          <w:rFonts w:cstheme="minorHAnsi"/>
          <w:sz w:val="22"/>
        </w:rPr>
        <w:t>Akt</w:t>
      </w:r>
      <w:proofErr w:type="spellEnd"/>
      <w:r w:rsidRPr="00A54250">
        <w:rPr>
          <w:rFonts w:cstheme="minorHAnsi"/>
          <w:sz w:val="22"/>
        </w:rPr>
        <w:t xml:space="preserve"> pathway in endothelial cells is also an unexpected finding.</w:t>
      </w:r>
      <w:r w:rsidRPr="00841679">
        <w:rPr>
          <w:rFonts w:cstheme="minorHAnsi"/>
          <w:sz w:val="22"/>
          <w:vertAlign w:val="superscript"/>
        </w:rPr>
        <w:t>41</w:t>
      </w:r>
      <w:r w:rsidRPr="00A54250">
        <w:rPr>
          <w:rFonts w:cstheme="minorHAnsi"/>
          <w:sz w:val="22"/>
        </w:rPr>
        <w:t xml:space="preserve"> A possible explanation is that the PI3k/</w:t>
      </w:r>
      <w:proofErr w:type="spellStart"/>
      <w:r w:rsidRPr="00A54250">
        <w:rPr>
          <w:rFonts w:cstheme="minorHAnsi"/>
          <w:sz w:val="22"/>
        </w:rPr>
        <w:t>Akt</w:t>
      </w:r>
      <w:proofErr w:type="spellEnd"/>
      <w:r w:rsidRPr="00A54250">
        <w:rPr>
          <w:rFonts w:cstheme="minorHAnsi"/>
          <w:sz w:val="22"/>
        </w:rPr>
        <w:t xml:space="preserve"> impairs the activation of the apical caspases by inhibiting the recruitment of procaspase-8 to the death-inducing </w:t>
      </w:r>
      <w:proofErr w:type="spellStart"/>
      <w:r w:rsidRPr="00A54250">
        <w:rPr>
          <w:rFonts w:cstheme="minorHAnsi"/>
          <w:sz w:val="22"/>
        </w:rPr>
        <w:t>signalling</w:t>
      </w:r>
      <w:proofErr w:type="spellEnd"/>
      <w:r w:rsidRPr="00A54250">
        <w:rPr>
          <w:rFonts w:cstheme="minorHAnsi"/>
          <w:sz w:val="22"/>
        </w:rPr>
        <w:t xml:space="preserve"> complex.</w:t>
      </w:r>
      <w:r w:rsidRPr="00841679">
        <w:rPr>
          <w:rFonts w:cstheme="minorHAnsi"/>
          <w:sz w:val="22"/>
          <w:vertAlign w:val="superscript"/>
        </w:rPr>
        <w:t>42</w:t>
      </w:r>
      <w:r w:rsidRPr="00A54250">
        <w:rPr>
          <w:rFonts w:cstheme="minorHAnsi"/>
          <w:sz w:val="22"/>
        </w:rPr>
        <w:t xml:space="preserve"> Really, as for others morphological features just observed in TMJ diseases, only restricted and focal areas of new vascular profiles have been revealed. </w:t>
      </w:r>
    </w:p>
    <w:p w14:paraId="19A29638" w14:textId="77777777" w:rsidR="00A54250" w:rsidRPr="00A54250" w:rsidRDefault="00A54250" w:rsidP="00841679">
      <w:pPr>
        <w:ind w:firstLine="720"/>
        <w:jc w:val="left"/>
        <w:rPr>
          <w:rFonts w:cstheme="minorHAnsi"/>
          <w:sz w:val="22"/>
        </w:rPr>
      </w:pPr>
      <w:r w:rsidRPr="00A54250">
        <w:rPr>
          <w:rFonts w:cstheme="minorHAnsi"/>
          <w:sz w:val="22"/>
        </w:rPr>
        <w:t xml:space="preserve">Thus, our present study sustains the hypothesis that angiogenesis reports in degenerative disc tissue are maintained localized thanks to the apoptotic process. </w:t>
      </w:r>
      <w:proofErr w:type="gramStart"/>
      <w:r w:rsidRPr="00A54250">
        <w:rPr>
          <w:rFonts w:cstheme="minorHAnsi"/>
          <w:sz w:val="22"/>
        </w:rPr>
        <w:t>In particular, we</w:t>
      </w:r>
      <w:proofErr w:type="gramEnd"/>
      <w:r w:rsidRPr="00A54250">
        <w:rPr>
          <w:rFonts w:cstheme="minorHAnsi"/>
          <w:sz w:val="22"/>
        </w:rPr>
        <w:t xml:space="preserve"> demonstrated both an activation of the process through the receptor pathway and the progression of cell death through the activation of the executioner caspase 3 that, in turn, leads to cytoskeletal proteins degradation and DNA fragmentation. It is suggested that TRAIL selectively binds death receptor DR5 endothelial cells in a dose dependent manner and enhance apoptosis by caspase 8 and caspase 3 pathway. Our previous study on TMJ disc ID demonstrated that TRAIL was overexpressed in apoptotic chondrocyte like cells,</w:t>
      </w:r>
      <w:r w:rsidRPr="005E4C5E">
        <w:rPr>
          <w:rFonts w:cstheme="minorHAnsi"/>
          <w:sz w:val="22"/>
          <w:vertAlign w:val="superscript"/>
        </w:rPr>
        <w:t>43,44</w:t>
      </w:r>
      <w:r w:rsidRPr="00A54250">
        <w:rPr>
          <w:rFonts w:cstheme="minorHAnsi"/>
          <w:sz w:val="22"/>
        </w:rPr>
        <w:t xml:space="preserve"> tissue apoptotic cell death seems to be responsible for disc tissue degeneration being correlated with the severity of disc pathologic findings.</w:t>
      </w:r>
      <w:r w:rsidRPr="005E4C5E">
        <w:rPr>
          <w:rFonts w:cstheme="minorHAnsi"/>
          <w:sz w:val="22"/>
          <w:vertAlign w:val="superscript"/>
        </w:rPr>
        <w:t>45,46,47</w:t>
      </w:r>
      <w:r w:rsidRPr="00A54250">
        <w:rPr>
          <w:rFonts w:cstheme="minorHAnsi"/>
          <w:sz w:val="22"/>
        </w:rPr>
        <w:t xml:space="preserve"> For patients with complete TMJ meniscus dislocation with internal derangement, some indications that this tissue is undergoing adaptive changes include the presence of thickened arterial walls suggesting a decreased blood flow.</w:t>
      </w:r>
      <w:r w:rsidRPr="005E4C5E">
        <w:rPr>
          <w:rFonts w:cstheme="minorHAnsi"/>
          <w:sz w:val="22"/>
          <w:vertAlign w:val="superscript"/>
        </w:rPr>
        <w:t>48</w:t>
      </w:r>
      <w:r w:rsidRPr="00A54250">
        <w:rPr>
          <w:rFonts w:cstheme="minorHAnsi"/>
          <w:sz w:val="22"/>
        </w:rPr>
        <w:t xml:space="preserve"> </w:t>
      </w:r>
    </w:p>
    <w:p w14:paraId="0D699D17" w14:textId="77777777" w:rsidR="00A54250" w:rsidRPr="00A54250" w:rsidRDefault="00A54250" w:rsidP="005E4C5E">
      <w:pPr>
        <w:ind w:firstLine="720"/>
        <w:jc w:val="left"/>
        <w:rPr>
          <w:rFonts w:cstheme="minorHAnsi"/>
          <w:sz w:val="22"/>
        </w:rPr>
      </w:pPr>
      <w:r w:rsidRPr="00A54250">
        <w:rPr>
          <w:rFonts w:cstheme="minorHAnsi"/>
          <w:sz w:val="22"/>
        </w:rPr>
        <w:t>In conclusion, this study allows to hypothesize that angiogenesis is maintained localized thanks to the apoptotic process in degenerative disc tissues, thus vessel apoptosis activation in TMJ disc with ID could be regarded as a self-limiting process that tries to lead to vessel regression. In this way an inhibition of angiogenic vessels may prove to be a key strategy in limiting pathological angiogenesis, by cutting off the blood supply to tumors or by reducing harmful inflammation.</w:t>
      </w:r>
    </w:p>
    <w:p w14:paraId="6500B802" w14:textId="77777777" w:rsidR="00A54250" w:rsidRPr="00A54250" w:rsidRDefault="00A54250" w:rsidP="005E4C5E">
      <w:pPr>
        <w:pStyle w:val="Heading1"/>
      </w:pPr>
      <w:r w:rsidRPr="00A54250">
        <w:lastRenderedPageBreak/>
        <w:t>References</w:t>
      </w:r>
    </w:p>
    <w:p w14:paraId="67A01A36" w14:textId="4371BA60" w:rsidR="00A54250" w:rsidRPr="00A54250" w:rsidRDefault="00A54250" w:rsidP="007E79C6">
      <w:pPr>
        <w:spacing w:after="0"/>
        <w:ind w:left="720" w:hanging="720"/>
        <w:jc w:val="left"/>
        <w:rPr>
          <w:rFonts w:cstheme="minorHAnsi"/>
          <w:sz w:val="22"/>
        </w:rPr>
      </w:pPr>
      <w:r w:rsidRPr="00A54250">
        <w:rPr>
          <w:rFonts w:cstheme="minorHAnsi"/>
          <w:sz w:val="22"/>
        </w:rPr>
        <w:t xml:space="preserve">1. Beck H, Plate KH. Angiogenesis after cerebral ischemia. Acta </w:t>
      </w:r>
      <w:proofErr w:type="spellStart"/>
      <w:r w:rsidRPr="00A54250">
        <w:rPr>
          <w:rFonts w:cstheme="minorHAnsi"/>
          <w:sz w:val="22"/>
        </w:rPr>
        <w:t>Neuropathol</w:t>
      </w:r>
      <w:proofErr w:type="spellEnd"/>
      <w:r w:rsidRPr="00A54250">
        <w:rPr>
          <w:rFonts w:cstheme="minorHAnsi"/>
          <w:sz w:val="22"/>
        </w:rPr>
        <w:t xml:space="preserve"> 2009;117: 481-96. </w:t>
      </w:r>
    </w:p>
    <w:p w14:paraId="041A82A1" w14:textId="08DF7F19" w:rsidR="00A54250" w:rsidRPr="00A54250" w:rsidRDefault="00A54250" w:rsidP="007E79C6">
      <w:pPr>
        <w:spacing w:after="0"/>
        <w:ind w:left="720" w:hanging="720"/>
        <w:jc w:val="left"/>
        <w:rPr>
          <w:rFonts w:cstheme="minorHAnsi"/>
          <w:sz w:val="22"/>
        </w:rPr>
      </w:pPr>
      <w:r w:rsidRPr="00A54250">
        <w:rPr>
          <w:rFonts w:cstheme="minorHAnsi"/>
          <w:sz w:val="22"/>
        </w:rPr>
        <w:t>2.</w:t>
      </w:r>
      <w:r w:rsidR="007E79C6">
        <w:rPr>
          <w:rFonts w:cstheme="minorHAnsi"/>
          <w:sz w:val="22"/>
        </w:rPr>
        <w:t xml:space="preserve"> </w:t>
      </w:r>
      <w:proofErr w:type="spellStart"/>
      <w:r w:rsidRPr="00A54250">
        <w:rPr>
          <w:rFonts w:cstheme="minorHAnsi"/>
          <w:sz w:val="22"/>
        </w:rPr>
        <w:t>Bogler</w:t>
      </w:r>
      <w:proofErr w:type="spellEnd"/>
      <w:r w:rsidRPr="00A54250">
        <w:rPr>
          <w:rFonts w:cstheme="minorHAnsi"/>
          <w:sz w:val="22"/>
        </w:rPr>
        <w:t xml:space="preserve"> O, Mikkelsen T. Angiogenesis and apoptosis in glioma: two arenas for promising new therapies. J Cell </w:t>
      </w:r>
      <w:proofErr w:type="spellStart"/>
      <w:r w:rsidRPr="00A54250">
        <w:rPr>
          <w:rFonts w:cstheme="minorHAnsi"/>
          <w:sz w:val="22"/>
        </w:rPr>
        <w:t>Biochem</w:t>
      </w:r>
      <w:proofErr w:type="spellEnd"/>
      <w:r w:rsidRPr="00A54250">
        <w:rPr>
          <w:rFonts w:cstheme="minorHAnsi"/>
          <w:sz w:val="22"/>
        </w:rPr>
        <w:t xml:space="preserve"> 2005; 96:16-24. </w:t>
      </w:r>
    </w:p>
    <w:p w14:paraId="08121B61" w14:textId="13C77DFD" w:rsidR="00A54250" w:rsidRPr="00A54250" w:rsidRDefault="00A54250" w:rsidP="007E79C6">
      <w:pPr>
        <w:spacing w:after="0"/>
        <w:ind w:left="720" w:hanging="720"/>
        <w:jc w:val="left"/>
        <w:rPr>
          <w:rFonts w:cstheme="minorHAnsi"/>
          <w:sz w:val="22"/>
        </w:rPr>
      </w:pPr>
      <w:r w:rsidRPr="00A54250">
        <w:rPr>
          <w:rFonts w:cstheme="minorHAnsi"/>
          <w:sz w:val="22"/>
        </w:rPr>
        <w:t>3.</w:t>
      </w:r>
      <w:r w:rsidR="007E79C6">
        <w:rPr>
          <w:rFonts w:cstheme="minorHAnsi"/>
          <w:sz w:val="22"/>
        </w:rPr>
        <w:t xml:space="preserve"> </w:t>
      </w:r>
      <w:r w:rsidRPr="00A54250">
        <w:rPr>
          <w:rFonts w:cstheme="minorHAnsi"/>
          <w:sz w:val="22"/>
        </w:rPr>
        <w:t xml:space="preserve">Kirk S, Frank FA, </w:t>
      </w:r>
      <w:proofErr w:type="spellStart"/>
      <w:r w:rsidRPr="00A54250">
        <w:rPr>
          <w:rFonts w:cstheme="minorHAnsi"/>
          <w:sz w:val="22"/>
        </w:rPr>
        <w:t>Karlik</w:t>
      </w:r>
      <w:proofErr w:type="spellEnd"/>
      <w:r w:rsidRPr="00A54250">
        <w:rPr>
          <w:rFonts w:cstheme="minorHAnsi"/>
          <w:sz w:val="22"/>
        </w:rPr>
        <w:t xml:space="preserve"> S. Angiogenesis in multiple sclerosis: is it good, bad or an epiphenomenon? J Neurol Sci 2004;217: 125-30. </w:t>
      </w:r>
    </w:p>
    <w:p w14:paraId="39B11741" w14:textId="14C34287" w:rsidR="00A54250" w:rsidRPr="00A54250" w:rsidRDefault="00A54250" w:rsidP="007E79C6">
      <w:pPr>
        <w:spacing w:after="0"/>
        <w:ind w:left="720" w:hanging="720"/>
        <w:jc w:val="left"/>
        <w:rPr>
          <w:rFonts w:cstheme="minorHAnsi"/>
          <w:sz w:val="22"/>
        </w:rPr>
      </w:pPr>
      <w:r w:rsidRPr="00A54250">
        <w:rPr>
          <w:rFonts w:cstheme="minorHAnsi"/>
          <w:sz w:val="22"/>
        </w:rPr>
        <w:t>4.</w:t>
      </w:r>
      <w:r w:rsidR="007E79C6">
        <w:rPr>
          <w:rFonts w:cstheme="minorHAnsi"/>
          <w:sz w:val="22"/>
        </w:rPr>
        <w:t xml:space="preserve"> </w:t>
      </w:r>
      <w:r w:rsidRPr="00A54250">
        <w:rPr>
          <w:rFonts w:cstheme="minorHAnsi"/>
          <w:sz w:val="22"/>
        </w:rPr>
        <w:t xml:space="preserve">Rees L. The structure and function of the mandibular joint. Br Dental J </w:t>
      </w:r>
      <w:proofErr w:type="gramStart"/>
      <w:r w:rsidRPr="00A54250">
        <w:rPr>
          <w:rFonts w:cstheme="minorHAnsi"/>
          <w:sz w:val="22"/>
        </w:rPr>
        <w:t>1954;96:125</w:t>
      </w:r>
      <w:proofErr w:type="gramEnd"/>
      <w:r w:rsidRPr="00A54250">
        <w:rPr>
          <w:rFonts w:cstheme="minorHAnsi"/>
          <w:sz w:val="22"/>
        </w:rPr>
        <w:t>-33.</w:t>
      </w:r>
    </w:p>
    <w:p w14:paraId="59D5E93C" w14:textId="6DC58E42" w:rsidR="00A54250" w:rsidRPr="00A54250" w:rsidRDefault="00A54250" w:rsidP="007E79C6">
      <w:pPr>
        <w:spacing w:after="0"/>
        <w:ind w:left="720" w:hanging="720"/>
        <w:jc w:val="left"/>
        <w:rPr>
          <w:rFonts w:cstheme="minorHAnsi"/>
          <w:sz w:val="22"/>
        </w:rPr>
      </w:pPr>
      <w:r w:rsidRPr="00A54250">
        <w:rPr>
          <w:rFonts w:cstheme="minorHAnsi"/>
          <w:sz w:val="22"/>
        </w:rPr>
        <w:t>5.</w:t>
      </w:r>
      <w:r w:rsidR="007E79C6">
        <w:rPr>
          <w:rFonts w:cstheme="minorHAnsi"/>
          <w:sz w:val="22"/>
        </w:rPr>
        <w:t xml:space="preserve"> </w:t>
      </w:r>
      <w:r w:rsidRPr="00A54250">
        <w:rPr>
          <w:rFonts w:cstheme="minorHAnsi"/>
          <w:sz w:val="22"/>
        </w:rPr>
        <w:t xml:space="preserve">Dixon AD. Structure and functional significance of the intra-articular disc of the </w:t>
      </w:r>
      <w:proofErr w:type="spellStart"/>
      <w:r w:rsidRPr="00A54250">
        <w:rPr>
          <w:rFonts w:cstheme="minorHAnsi"/>
          <w:sz w:val="22"/>
        </w:rPr>
        <w:t>huma</w:t>
      </w:r>
      <w:proofErr w:type="spellEnd"/>
      <w:r w:rsidRPr="00A54250">
        <w:rPr>
          <w:rFonts w:cstheme="minorHAnsi"/>
          <w:sz w:val="22"/>
        </w:rPr>
        <w:t xml:space="preserve"> temporomandibular joint. Oral Surg Oral Med Oral </w:t>
      </w:r>
      <w:proofErr w:type="spellStart"/>
      <w:r w:rsidRPr="00A54250">
        <w:rPr>
          <w:rFonts w:cstheme="minorHAnsi"/>
          <w:sz w:val="22"/>
        </w:rPr>
        <w:t>Pathol</w:t>
      </w:r>
      <w:proofErr w:type="spellEnd"/>
      <w:r w:rsidRPr="00A54250">
        <w:rPr>
          <w:rFonts w:cstheme="minorHAnsi"/>
          <w:sz w:val="22"/>
        </w:rPr>
        <w:t xml:space="preserve"> </w:t>
      </w:r>
      <w:proofErr w:type="gramStart"/>
      <w:r w:rsidRPr="00A54250">
        <w:rPr>
          <w:rFonts w:cstheme="minorHAnsi"/>
          <w:sz w:val="22"/>
        </w:rPr>
        <w:t>1962;15:48</w:t>
      </w:r>
      <w:proofErr w:type="gramEnd"/>
      <w:r w:rsidRPr="00A54250">
        <w:rPr>
          <w:rFonts w:cstheme="minorHAnsi"/>
          <w:sz w:val="22"/>
        </w:rPr>
        <w:t xml:space="preserve">-59. </w:t>
      </w:r>
    </w:p>
    <w:p w14:paraId="7E618DB7" w14:textId="2E05E391" w:rsidR="00A54250" w:rsidRPr="00A54250" w:rsidRDefault="00A54250" w:rsidP="007E79C6">
      <w:pPr>
        <w:spacing w:after="0"/>
        <w:ind w:left="720" w:hanging="720"/>
        <w:jc w:val="left"/>
        <w:rPr>
          <w:rFonts w:cstheme="minorHAnsi"/>
          <w:sz w:val="22"/>
        </w:rPr>
      </w:pPr>
      <w:r w:rsidRPr="00A54250">
        <w:rPr>
          <w:rFonts w:cstheme="minorHAnsi"/>
          <w:sz w:val="22"/>
        </w:rPr>
        <w:t>6.</w:t>
      </w:r>
      <w:r w:rsidR="007E79C6">
        <w:rPr>
          <w:rFonts w:cstheme="minorHAnsi"/>
          <w:sz w:val="22"/>
        </w:rPr>
        <w:t xml:space="preserve"> </w:t>
      </w:r>
      <w:r w:rsidRPr="00A54250">
        <w:rPr>
          <w:rFonts w:cstheme="minorHAnsi"/>
          <w:sz w:val="22"/>
        </w:rPr>
        <w:t xml:space="preserve">De </w:t>
      </w:r>
      <w:proofErr w:type="spellStart"/>
      <w:r w:rsidRPr="00A54250">
        <w:rPr>
          <w:rFonts w:cstheme="minorHAnsi"/>
          <w:sz w:val="22"/>
        </w:rPr>
        <w:t>Bont</w:t>
      </w:r>
      <w:proofErr w:type="spellEnd"/>
      <w:r w:rsidRPr="00A54250">
        <w:rPr>
          <w:rFonts w:cstheme="minorHAnsi"/>
          <w:sz w:val="22"/>
        </w:rPr>
        <w:t xml:space="preserve"> LG </w:t>
      </w:r>
      <w:proofErr w:type="spellStart"/>
      <w:r w:rsidRPr="00A54250">
        <w:rPr>
          <w:rFonts w:cstheme="minorHAnsi"/>
          <w:sz w:val="22"/>
        </w:rPr>
        <w:t>Liem</w:t>
      </w:r>
      <w:proofErr w:type="spellEnd"/>
      <w:r w:rsidRPr="00A54250">
        <w:rPr>
          <w:rFonts w:cstheme="minorHAnsi"/>
          <w:sz w:val="22"/>
        </w:rPr>
        <w:t xml:space="preserve"> RSB, </w:t>
      </w:r>
      <w:proofErr w:type="spellStart"/>
      <w:r w:rsidRPr="00A54250">
        <w:rPr>
          <w:rFonts w:cstheme="minorHAnsi"/>
          <w:sz w:val="22"/>
        </w:rPr>
        <w:t>Havinga</w:t>
      </w:r>
      <w:proofErr w:type="spellEnd"/>
      <w:r w:rsidRPr="00A54250">
        <w:rPr>
          <w:rFonts w:cstheme="minorHAnsi"/>
          <w:sz w:val="22"/>
        </w:rPr>
        <w:t xml:space="preserve"> P, </w:t>
      </w:r>
      <w:proofErr w:type="spellStart"/>
      <w:r w:rsidRPr="00A54250">
        <w:rPr>
          <w:rFonts w:cstheme="minorHAnsi"/>
          <w:sz w:val="22"/>
        </w:rPr>
        <w:t>Boering</w:t>
      </w:r>
      <w:proofErr w:type="spellEnd"/>
      <w:r w:rsidRPr="00A54250">
        <w:rPr>
          <w:rFonts w:cstheme="minorHAnsi"/>
          <w:sz w:val="22"/>
        </w:rPr>
        <w:t xml:space="preserve"> G. Fibrous component of the temporomandibular joint disk. </w:t>
      </w:r>
      <w:proofErr w:type="spellStart"/>
      <w:r w:rsidRPr="00A54250">
        <w:rPr>
          <w:rFonts w:cstheme="minorHAnsi"/>
          <w:sz w:val="22"/>
        </w:rPr>
        <w:t>Cranio</w:t>
      </w:r>
      <w:proofErr w:type="spellEnd"/>
      <w:r w:rsidRPr="00A54250">
        <w:rPr>
          <w:rFonts w:cstheme="minorHAnsi"/>
          <w:sz w:val="22"/>
        </w:rPr>
        <w:t xml:space="preserve"> </w:t>
      </w:r>
      <w:proofErr w:type="gramStart"/>
      <w:r w:rsidRPr="00A54250">
        <w:rPr>
          <w:rFonts w:cstheme="minorHAnsi"/>
          <w:sz w:val="22"/>
        </w:rPr>
        <w:t>1985;3:369</w:t>
      </w:r>
      <w:proofErr w:type="gramEnd"/>
      <w:r w:rsidRPr="00A54250">
        <w:rPr>
          <w:rFonts w:cstheme="minorHAnsi"/>
          <w:sz w:val="22"/>
        </w:rPr>
        <w:t xml:space="preserve">-73. </w:t>
      </w:r>
    </w:p>
    <w:p w14:paraId="7F86AD66" w14:textId="71A20FD4" w:rsidR="00A54250" w:rsidRPr="00A54250" w:rsidRDefault="00A54250" w:rsidP="007E79C6">
      <w:pPr>
        <w:spacing w:after="0"/>
        <w:ind w:left="720" w:hanging="720"/>
        <w:jc w:val="left"/>
        <w:rPr>
          <w:rFonts w:cstheme="minorHAnsi"/>
          <w:sz w:val="22"/>
        </w:rPr>
      </w:pPr>
      <w:r w:rsidRPr="00A54250">
        <w:rPr>
          <w:rFonts w:cstheme="minorHAnsi"/>
          <w:sz w:val="22"/>
        </w:rPr>
        <w:t>7.</w:t>
      </w:r>
      <w:r w:rsidR="007E79C6">
        <w:rPr>
          <w:rFonts w:cstheme="minorHAnsi"/>
          <w:sz w:val="22"/>
        </w:rPr>
        <w:t xml:space="preserve"> </w:t>
      </w:r>
      <w:r w:rsidRPr="00A54250">
        <w:rPr>
          <w:rFonts w:cstheme="minorHAnsi"/>
          <w:sz w:val="22"/>
        </w:rPr>
        <w:t xml:space="preserve">Bronstein SL, </w:t>
      </w:r>
      <w:proofErr w:type="spellStart"/>
      <w:r w:rsidRPr="00A54250">
        <w:rPr>
          <w:rFonts w:cstheme="minorHAnsi"/>
          <w:sz w:val="22"/>
        </w:rPr>
        <w:t>Merril</w:t>
      </w:r>
      <w:proofErr w:type="spellEnd"/>
      <w:r w:rsidRPr="00A54250">
        <w:rPr>
          <w:rFonts w:cstheme="minorHAnsi"/>
          <w:sz w:val="22"/>
        </w:rPr>
        <w:t xml:space="preserve"> RG. Clinical staging for TMJ internal derangement: application to arthropathy. J </w:t>
      </w:r>
      <w:proofErr w:type="spellStart"/>
      <w:r w:rsidRPr="00A54250">
        <w:rPr>
          <w:rFonts w:cstheme="minorHAnsi"/>
          <w:sz w:val="22"/>
        </w:rPr>
        <w:t>Craniomandib</w:t>
      </w:r>
      <w:proofErr w:type="spellEnd"/>
      <w:r w:rsidRPr="00A54250">
        <w:rPr>
          <w:rFonts w:cstheme="minorHAnsi"/>
          <w:sz w:val="22"/>
        </w:rPr>
        <w:t xml:space="preserve"> </w:t>
      </w:r>
      <w:proofErr w:type="spellStart"/>
      <w:r w:rsidRPr="00A54250">
        <w:rPr>
          <w:rFonts w:cstheme="minorHAnsi"/>
          <w:sz w:val="22"/>
        </w:rPr>
        <w:t>Disord</w:t>
      </w:r>
      <w:proofErr w:type="spellEnd"/>
      <w:r w:rsidRPr="00A54250">
        <w:rPr>
          <w:rFonts w:cstheme="minorHAnsi"/>
          <w:sz w:val="22"/>
        </w:rPr>
        <w:t xml:space="preserve"> </w:t>
      </w:r>
      <w:proofErr w:type="gramStart"/>
      <w:r w:rsidRPr="00A54250">
        <w:rPr>
          <w:rFonts w:cstheme="minorHAnsi"/>
          <w:sz w:val="22"/>
        </w:rPr>
        <w:t>1992;6:7</w:t>
      </w:r>
      <w:proofErr w:type="gramEnd"/>
      <w:r w:rsidRPr="00A54250">
        <w:rPr>
          <w:rFonts w:cstheme="minorHAnsi"/>
          <w:sz w:val="22"/>
        </w:rPr>
        <w:t>-16.</w:t>
      </w:r>
    </w:p>
    <w:p w14:paraId="6CB70F13" w14:textId="5EB3E680" w:rsidR="00A54250" w:rsidRPr="00A54250" w:rsidRDefault="00A54250" w:rsidP="007E79C6">
      <w:pPr>
        <w:spacing w:after="0"/>
        <w:ind w:left="720" w:hanging="720"/>
        <w:jc w:val="left"/>
        <w:rPr>
          <w:rFonts w:cstheme="minorHAnsi"/>
          <w:sz w:val="22"/>
        </w:rPr>
      </w:pPr>
      <w:r w:rsidRPr="00A54250">
        <w:rPr>
          <w:rFonts w:cstheme="minorHAnsi"/>
          <w:sz w:val="22"/>
        </w:rPr>
        <w:t>8.</w:t>
      </w:r>
      <w:r w:rsidR="007E79C6">
        <w:rPr>
          <w:rFonts w:cstheme="minorHAnsi"/>
          <w:sz w:val="22"/>
        </w:rPr>
        <w:t xml:space="preserve"> </w:t>
      </w:r>
      <w:r w:rsidRPr="00A54250">
        <w:rPr>
          <w:rFonts w:cstheme="minorHAnsi"/>
          <w:sz w:val="22"/>
        </w:rPr>
        <w:t xml:space="preserve">Yoshida H, Fujita S, Nishida M, Iizuka T. Angiogenesis in the human temporomandibular joint studied by immunohistochemistry for CD34 antigen. J Oral </w:t>
      </w:r>
      <w:proofErr w:type="spellStart"/>
      <w:r w:rsidRPr="00A54250">
        <w:rPr>
          <w:rFonts w:cstheme="minorHAnsi"/>
          <w:sz w:val="22"/>
        </w:rPr>
        <w:t>Pathol</w:t>
      </w:r>
      <w:proofErr w:type="spellEnd"/>
      <w:r w:rsidRPr="00A54250">
        <w:rPr>
          <w:rFonts w:cstheme="minorHAnsi"/>
          <w:sz w:val="22"/>
        </w:rPr>
        <w:t xml:space="preserve"> Med </w:t>
      </w:r>
      <w:proofErr w:type="gramStart"/>
      <w:r w:rsidRPr="00A54250">
        <w:rPr>
          <w:rFonts w:cstheme="minorHAnsi"/>
          <w:sz w:val="22"/>
        </w:rPr>
        <w:t>1999;28:289</w:t>
      </w:r>
      <w:proofErr w:type="gramEnd"/>
      <w:r w:rsidRPr="00A54250">
        <w:rPr>
          <w:rFonts w:cstheme="minorHAnsi"/>
          <w:sz w:val="22"/>
        </w:rPr>
        <w:t xml:space="preserve">-92. </w:t>
      </w:r>
    </w:p>
    <w:p w14:paraId="45CA30D5" w14:textId="27A16756" w:rsidR="00A54250" w:rsidRPr="00A54250" w:rsidRDefault="00A54250" w:rsidP="007E79C6">
      <w:pPr>
        <w:spacing w:after="0"/>
        <w:ind w:left="720" w:hanging="720"/>
        <w:jc w:val="left"/>
        <w:rPr>
          <w:rFonts w:cstheme="minorHAnsi"/>
          <w:sz w:val="22"/>
        </w:rPr>
      </w:pPr>
      <w:r w:rsidRPr="00A54250">
        <w:rPr>
          <w:rFonts w:cstheme="minorHAnsi"/>
          <w:sz w:val="22"/>
        </w:rPr>
        <w:t>9.</w:t>
      </w:r>
      <w:r w:rsidR="007E79C6">
        <w:rPr>
          <w:rFonts w:cstheme="minorHAnsi"/>
          <w:sz w:val="22"/>
        </w:rPr>
        <w:t xml:space="preserve"> </w:t>
      </w:r>
      <w:r w:rsidRPr="00A54250">
        <w:rPr>
          <w:rFonts w:cstheme="minorHAnsi"/>
          <w:sz w:val="22"/>
        </w:rPr>
        <w:t xml:space="preserve">Leonardi R, </w:t>
      </w:r>
      <w:proofErr w:type="spellStart"/>
      <w:r w:rsidRPr="00A54250">
        <w:rPr>
          <w:rFonts w:cstheme="minorHAnsi"/>
          <w:sz w:val="22"/>
        </w:rPr>
        <w:t>Villari</w:t>
      </w:r>
      <w:proofErr w:type="spellEnd"/>
      <w:r w:rsidRPr="00A54250">
        <w:rPr>
          <w:rFonts w:cstheme="minorHAnsi"/>
          <w:sz w:val="22"/>
        </w:rPr>
        <w:t xml:space="preserve"> L, </w:t>
      </w:r>
      <w:proofErr w:type="spellStart"/>
      <w:r w:rsidRPr="00A54250">
        <w:rPr>
          <w:rFonts w:cstheme="minorHAnsi"/>
          <w:sz w:val="22"/>
        </w:rPr>
        <w:t>Bernasconi</w:t>
      </w:r>
      <w:proofErr w:type="spellEnd"/>
      <w:r w:rsidRPr="00A54250">
        <w:rPr>
          <w:rFonts w:cstheme="minorHAnsi"/>
          <w:sz w:val="22"/>
        </w:rPr>
        <w:t xml:space="preserve"> G, </w:t>
      </w:r>
      <w:proofErr w:type="spellStart"/>
      <w:r w:rsidRPr="00A54250">
        <w:rPr>
          <w:rFonts w:cstheme="minorHAnsi"/>
          <w:sz w:val="22"/>
        </w:rPr>
        <w:t>Piacentini</w:t>
      </w:r>
      <w:proofErr w:type="spellEnd"/>
      <w:r w:rsidRPr="00A54250">
        <w:rPr>
          <w:rFonts w:cstheme="minorHAnsi"/>
          <w:sz w:val="22"/>
        </w:rPr>
        <w:t xml:space="preserve"> C, </w:t>
      </w:r>
      <w:proofErr w:type="spellStart"/>
      <w:r w:rsidRPr="00A54250">
        <w:rPr>
          <w:rFonts w:cstheme="minorHAnsi"/>
          <w:sz w:val="22"/>
        </w:rPr>
        <w:t>Baciliero</w:t>
      </w:r>
      <w:proofErr w:type="spellEnd"/>
      <w:r w:rsidRPr="00A54250">
        <w:rPr>
          <w:rFonts w:cstheme="minorHAnsi"/>
          <w:sz w:val="22"/>
        </w:rPr>
        <w:t xml:space="preserve"> U, </w:t>
      </w:r>
      <w:proofErr w:type="spellStart"/>
      <w:r w:rsidRPr="00A54250">
        <w:rPr>
          <w:rFonts w:cstheme="minorHAnsi"/>
          <w:sz w:val="22"/>
        </w:rPr>
        <w:t>Travali</w:t>
      </w:r>
      <w:proofErr w:type="spellEnd"/>
      <w:r w:rsidRPr="00A54250">
        <w:rPr>
          <w:rFonts w:cstheme="minorHAnsi"/>
          <w:sz w:val="22"/>
        </w:rPr>
        <w:t xml:space="preserve"> S. Cellular S-100 protein immunostaining in human dysfunctional temporomandibular joint discs. Arch Oral Biol </w:t>
      </w:r>
      <w:proofErr w:type="gramStart"/>
      <w:r w:rsidRPr="00A54250">
        <w:rPr>
          <w:rFonts w:cstheme="minorHAnsi"/>
          <w:sz w:val="22"/>
        </w:rPr>
        <w:t>2000;45:411</w:t>
      </w:r>
      <w:proofErr w:type="gramEnd"/>
      <w:r w:rsidRPr="00A54250">
        <w:rPr>
          <w:rFonts w:cstheme="minorHAnsi"/>
          <w:sz w:val="22"/>
        </w:rPr>
        <w:t xml:space="preserve">-18. </w:t>
      </w:r>
    </w:p>
    <w:p w14:paraId="78C028A0" w14:textId="7606151F" w:rsidR="00A54250" w:rsidRPr="00A54250" w:rsidRDefault="00A54250" w:rsidP="007E79C6">
      <w:pPr>
        <w:spacing w:after="0"/>
        <w:ind w:left="720" w:hanging="720"/>
        <w:jc w:val="left"/>
        <w:rPr>
          <w:rFonts w:cstheme="minorHAnsi"/>
          <w:sz w:val="22"/>
        </w:rPr>
      </w:pPr>
      <w:r w:rsidRPr="00A54250">
        <w:rPr>
          <w:rFonts w:cstheme="minorHAnsi"/>
          <w:sz w:val="22"/>
        </w:rPr>
        <w:t>10.</w:t>
      </w:r>
      <w:r w:rsidR="007E79C6">
        <w:rPr>
          <w:rFonts w:cstheme="minorHAnsi"/>
          <w:sz w:val="22"/>
        </w:rPr>
        <w:t xml:space="preserve"> </w:t>
      </w:r>
      <w:r w:rsidRPr="00A54250">
        <w:rPr>
          <w:rFonts w:cstheme="minorHAnsi"/>
          <w:sz w:val="22"/>
        </w:rPr>
        <w:t xml:space="preserve">Carlsson GE, Oberg T, Bergman F, </w:t>
      </w:r>
      <w:proofErr w:type="spellStart"/>
      <w:r w:rsidRPr="00A54250">
        <w:rPr>
          <w:rFonts w:cstheme="minorHAnsi"/>
          <w:sz w:val="22"/>
        </w:rPr>
        <w:t>Fajers</w:t>
      </w:r>
      <w:proofErr w:type="spellEnd"/>
      <w:r w:rsidRPr="00A54250">
        <w:rPr>
          <w:rFonts w:cstheme="minorHAnsi"/>
          <w:sz w:val="22"/>
        </w:rPr>
        <w:t xml:space="preserve"> CM. Morphological changes in the mandibular joint disk in temporomandibular joint pain dysfunction syndrome. Acta </w:t>
      </w:r>
      <w:proofErr w:type="spellStart"/>
      <w:r w:rsidRPr="00A54250">
        <w:rPr>
          <w:rFonts w:cstheme="minorHAnsi"/>
          <w:sz w:val="22"/>
        </w:rPr>
        <w:t>Odontol</w:t>
      </w:r>
      <w:proofErr w:type="spellEnd"/>
      <w:r w:rsidRPr="00A54250">
        <w:rPr>
          <w:rFonts w:cstheme="minorHAnsi"/>
          <w:sz w:val="22"/>
        </w:rPr>
        <w:t xml:space="preserve"> </w:t>
      </w:r>
      <w:proofErr w:type="spellStart"/>
      <w:r w:rsidRPr="00A54250">
        <w:rPr>
          <w:rFonts w:cstheme="minorHAnsi"/>
          <w:sz w:val="22"/>
        </w:rPr>
        <w:t>Scand</w:t>
      </w:r>
      <w:proofErr w:type="spellEnd"/>
      <w:r w:rsidRPr="00A54250">
        <w:rPr>
          <w:rFonts w:cstheme="minorHAnsi"/>
          <w:sz w:val="22"/>
        </w:rPr>
        <w:t xml:space="preserve"> </w:t>
      </w:r>
      <w:proofErr w:type="gramStart"/>
      <w:r w:rsidRPr="00A54250">
        <w:rPr>
          <w:rFonts w:cstheme="minorHAnsi"/>
          <w:sz w:val="22"/>
        </w:rPr>
        <w:t>1967;25:163</w:t>
      </w:r>
      <w:proofErr w:type="gramEnd"/>
      <w:r w:rsidRPr="00A54250">
        <w:rPr>
          <w:rFonts w:cstheme="minorHAnsi"/>
          <w:sz w:val="22"/>
        </w:rPr>
        <w:t xml:space="preserve">-81. </w:t>
      </w:r>
    </w:p>
    <w:p w14:paraId="7EE38CBD" w14:textId="36830895" w:rsidR="00A54250" w:rsidRPr="00A54250" w:rsidRDefault="00A54250" w:rsidP="007E79C6">
      <w:pPr>
        <w:spacing w:after="0"/>
        <w:ind w:left="720" w:hanging="720"/>
        <w:jc w:val="left"/>
        <w:rPr>
          <w:rFonts w:cstheme="minorHAnsi"/>
          <w:sz w:val="22"/>
        </w:rPr>
      </w:pPr>
      <w:r w:rsidRPr="00A54250">
        <w:rPr>
          <w:rFonts w:cstheme="minorHAnsi"/>
          <w:sz w:val="22"/>
        </w:rPr>
        <w:t>11.</w:t>
      </w:r>
      <w:r w:rsidR="007E79C6">
        <w:rPr>
          <w:rFonts w:cstheme="minorHAnsi"/>
          <w:sz w:val="22"/>
        </w:rPr>
        <w:t xml:space="preserve"> </w:t>
      </w:r>
      <w:proofErr w:type="spellStart"/>
      <w:r w:rsidRPr="00A54250">
        <w:rPr>
          <w:rFonts w:cstheme="minorHAnsi"/>
          <w:sz w:val="22"/>
        </w:rPr>
        <w:t>Scapino</w:t>
      </w:r>
      <w:proofErr w:type="spellEnd"/>
      <w:r w:rsidRPr="00A54250">
        <w:rPr>
          <w:rFonts w:cstheme="minorHAnsi"/>
          <w:sz w:val="22"/>
        </w:rPr>
        <w:t xml:space="preserve"> RP. Histopathology associated with malposition of the human temporomandibular joint disc. Oral Surg Oral Med Oral </w:t>
      </w:r>
      <w:proofErr w:type="spellStart"/>
      <w:r w:rsidRPr="00A54250">
        <w:rPr>
          <w:rFonts w:cstheme="minorHAnsi"/>
          <w:sz w:val="22"/>
        </w:rPr>
        <w:t>Pathol</w:t>
      </w:r>
      <w:proofErr w:type="spellEnd"/>
      <w:r w:rsidRPr="00A54250">
        <w:rPr>
          <w:rFonts w:cstheme="minorHAnsi"/>
          <w:sz w:val="22"/>
        </w:rPr>
        <w:t xml:space="preserve"> </w:t>
      </w:r>
      <w:proofErr w:type="gramStart"/>
      <w:r w:rsidRPr="00A54250">
        <w:rPr>
          <w:rFonts w:cstheme="minorHAnsi"/>
          <w:sz w:val="22"/>
        </w:rPr>
        <w:t>1983;55:382</w:t>
      </w:r>
      <w:proofErr w:type="gramEnd"/>
      <w:r w:rsidRPr="00A54250">
        <w:rPr>
          <w:rFonts w:cstheme="minorHAnsi"/>
          <w:sz w:val="22"/>
        </w:rPr>
        <w:t xml:space="preserve">-97. </w:t>
      </w:r>
    </w:p>
    <w:p w14:paraId="7A9B305C" w14:textId="2505F297" w:rsidR="00A54250" w:rsidRPr="00A54250" w:rsidRDefault="00A54250" w:rsidP="007E79C6">
      <w:pPr>
        <w:spacing w:after="0"/>
        <w:ind w:left="720" w:hanging="720"/>
        <w:jc w:val="left"/>
        <w:rPr>
          <w:rFonts w:cstheme="minorHAnsi"/>
          <w:sz w:val="22"/>
        </w:rPr>
      </w:pPr>
      <w:r w:rsidRPr="00A54250">
        <w:rPr>
          <w:rFonts w:cstheme="minorHAnsi"/>
          <w:sz w:val="22"/>
        </w:rPr>
        <w:t>12.</w:t>
      </w:r>
      <w:r w:rsidR="007E79C6">
        <w:rPr>
          <w:rFonts w:cstheme="minorHAnsi"/>
          <w:sz w:val="22"/>
        </w:rPr>
        <w:t xml:space="preserve"> </w:t>
      </w:r>
      <w:r w:rsidRPr="00A54250">
        <w:rPr>
          <w:rFonts w:cstheme="minorHAnsi"/>
          <w:sz w:val="22"/>
        </w:rPr>
        <w:t xml:space="preserve">Hall MB, Brown RW, Baughman RA. Histologic appearance of the bilaminar zone in internal derangement of the temporomandibular joint. Oral Surg Oral Med Oral </w:t>
      </w:r>
      <w:proofErr w:type="spellStart"/>
      <w:r w:rsidRPr="00A54250">
        <w:rPr>
          <w:rFonts w:cstheme="minorHAnsi"/>
          <w:sz w:val="22"/>
        </w:rPr>
        <w:t>Pathol</w:t>
      </w:r>
      <w:proofErr w:type="spellEnd"/>
      <w:r w:rsidRPr="00A54250">
        <w:rPr>
          <w:rFonts w:cstheme="minorHAnsi"/>
          <w:sz w:val="22"/>
        </w:rPr>
        <w:t xml:space="preserve"> </w:t>
      </w:r>
      <w:proofErr w:type="gramStart"/>
      <w:r w:rsidRPr="00A54250">
        <w:rPr>
          <w:rFonts w:cstheme="minorHAnsi"/>
          <w:sz w:val="22"/>
        </w:rPr>
        <w:t>1984;58:375</w:t>
      </w:r>
      <w:proofErr w:type="gramEnd"/>
      <w:r w:rsidRPr="00A54250">
        <w:rPr>
          <w:rFonts w:cstheme="minorHAnsi"/>
          <w:sz w:val="22"/>
        </w:rPr>
        <w:t xml:space="preserve">-81. </w:t>
      </w:r>
    </w:p>
    <w:p w14:paraId="2E9B2372" w14:textId="474E7990" w:rsidR="00A54250" w:rsidRPr="00A54250" w:rsidRDefault="00A54250" w:rsidP="007E79C6">
      <w:pPr>
        <w:spacing w:after="0"/>
        <w:ind w:left="720" w:hanging="720"/>
        <w:jc w:val="left"/>
        <w:rPr>
          <w:rFonts w:cstheme="minorHAnsi"/>
          <w:sz w:val="22"/>
        </w:rPr>
      </w:pPr>
      <w:r w:rsidRPr="00A54250">
        <w:rPr>
          <w:rFonts w:cstheme="minorHAnsi"/>
          <w:sz w:val="22"/>
        </w:rPr>
        <w:t>13.</w:t>
      </w:r>
      <w:r w:rsidR="007E79C6">
        <w:rPr>
          <w:rFonts w:cstheme="minorHAnsi"/>
          <w:sz w:val="22"/>
        </w:rPr>
        <w:t xml:space="preserve"> </w:t>
      </w:r>
      <w:r w:rsidRPr="00A54250">
        <w:rPr>
          <w:rFonts w:cstheme="minorHAnsi"/>
          <w:sz w:val="22"/>
        </w:rPr>
        <w:t xml:space="preserve">Castelli WA, </w:t>
      </w:r>
      <w:proofErr w:type="spellStart"/>
      <w:r w:rsidRPr="00A54250">
        <w:rPr>
          <w:rFonts w:cstheme="minorHAnsi"/>
          <w:sz w:val="22"/>
        </w:rPr>
        <w:t>Nasjleti</w:t>
      </w:r>
      <w:proofErr w:type="spellEnd"/>
      <w:r w:rsidRPr="00A54250">
        <w:rPr>
          <w:rFonts w:cstheme="minorHAnsi"/>
          <w:sz w:val="22"/>
        </w:rPr>
        <w:t xml:space="preserve"> CE, Diaz-Perez R, </w:t>
      </w:r>
      <w:proofErr w:type="spellStart"/>
      <w:r w:rsidRPr="00A54250">
        <w:rPr>
          <w:rFonts w:cstheme="minorHAnsi"/>
          <w:sz w:val="22"/>
        </w:rPr>
        <w:t>Caffesse</w:t>
      </w:r>
      <w:proofErr w:type="spellEnd"/>
      <w:r w:rsidRPr="00A54250">
        <w:rPr>
          <w:rFonts w:cstheme="minorHAnsi"/>
          <w:sz w:val="22"/>
        </w:rPr>
        <w:t xml:space="preserve"> RG. Histopathologic findings in temporomandibular joints of aged individuals. J </w:t>
      </w:r>
      <w:proofErr w:type="spellStart"/>
      <w:r w:rsidRPr="00A54250">
        <w:rPr>
          <w:rFonts w:cstheme="minorHAnsi"/>
          <w:sz w:val="22"/>
        </w:rPr>
        <w:t>Prosthet</w:t>
      </w:r>
      <w:proofErr w:type="spellEnd"/>
      <w:r w:rsidRPr="00A54250">
        <w:rPr>
          <w:rFonts w:cstheme="minorHAnsi"/>
          <w:sz w:val="22"/>
        </w:rPr>
        <w:t xml:space="preserve"> Dent </w:t>
      </w:r>
      <w:proofErr w:type="gramStart"/>
      <w:r w:rsidRPr="00A54250">
        <w:rPr>
          <w:rFonts w:cstheme="minorHAnsi"/>
          <w:sz w:val="22"/>
        </w:rPr>
        <w:t>1985;53:415</w:t>
      </w:r>
      <w:proofErr w:type="gramEnd"/>
      <w:r w:rsidRPr="00A54250">
        <w:rPr>
          <w:rFonts w:cstheme="minorHAnsi"/>
          <w:sz w:val="22"/>
        </w:rPr>
        <w:t xml:space="preserve">-19. </w:t>
      </w:r>
      <w:r w:rsidR="007E79C6">
        <w:rPr>
          <w:rFonts w:cstheme="minorHAnsi"/>
          <w:sz w:val="22"/>
        </w:rPr>
        <w:t xml:space="preserve"> </w:t>
      </w:r>
    </w:p>
    <w:p w14:paraId="10ABA728" w14:textId="48C03F79" w:rsidR="00A54250" w:rsidRPr="00A54250" w:rsidRDefault="00A54250" w:rsidP="007E79C6">
      <w:pPr>
        <w:spacing w:after="0"/>
        <w:ind w:left="720" w:hanging="720"/>
        <w:jc w:val="left"/>
        <w:rPr>
          <w:rFonts w:cstheme="minorHAnsi"/>
          <w:sz w:val="22"/>
        </w:rPr>
      </w:pPr>
      <w:r w:rsidRPr="00A54250">
        <w:rPr>
          <w:rFonts w:cstheme="minorHAnsi"/>
          <w:sz w:val="22"/>
        </w:rPr>
        <w:t xml:space="preserve">14. McCoy JM, </w:t>
      </w:r>
      <w:proofErr w:type="spellStart"/>
      <w:r w:rsidRPr="00A54250">
        <w:rPr>
          <w:rFonts w:cstheme="minorHAnsi"/>
          <w:sz w:val="22"/>
        </w:rPr>
        <w:t>Gotcher</w:t>
      </w:r>
      <w:proofErr w:type="spellEnd"/>
      <w:r w:rsidRPr="00A54250">
        <w:rPr>
          <w:rFonts w:cstheme="minorHAnsi"/>
          <w:sz w:val="22"/>
        </w:rPr>
        <w:t xml:space="preserve"> JE, Chase DC. Histologic grading of TMJ tissues in internal derangement. </w:t>
      </w:r>
      <w:proofErr w:type="spellStart"/>
      <w:r w:rsidRPr="00A54250">
        <w:rPr>
          <w:rFonts w:cstheme="minorHAnsi"/>
          <w:sz w:val="22"/>
        </w:rPr>
        <w:t>Cranio</w:t>
      </w:r>
      <w:proofErr w:type="spellEnd"/>
      <w:r w:rsidRPr="00A54250">
        <w:rPr>
          <w:rFonts w:cstheme="minorHAnsi"/>
          <w:sz w:val="22"/>
        </w:rPr>
        <w:t xml:space="preserve"> </w:t>
      </w:r>
      <w:proofErr w:type="gramStart"/>
      <w:r w:rsidRPr="00A54250">
        <w:rPr>
          <w:rFonts w:cstheme="minorHAnsi"/>
          <w:sz w:val="22"/>
        </w:rPr>
        <w:t>1986;4:213</w:t>
      </w:r>
      <w:proofErr w:type="gramEnd"/>
      <w:r w:rsidRPr="00A54250">
        <w:rPr>
          <w:rFonts w:cstheme="minorHAnsi"/>
          <w:sz w:val="22"/>
        </w:rPr>
        <w:t xml:space="preserve">-18. </w:t>
      </w:r>
      <w:r w:rsidR="007E79C6">
        <w:rPr>
          <w:rFonts w:cstheme="minorHAnsi"/>
          <w:sz w:val="22"/>
        </w:rPr>
        <w:t xml:space="preserve"> </w:t>
      </w:r>
    </w:p>
    <w:p w14:paraId="24385BBC" w14:textId="1EB577AE" w:rsidR="00A54250" w:rsidRPr="00A54250" w:rsidRDefault="00A54250" w:rsidP="007E79C6">
      <w:pPr>
        <w:spacing w:after="0"/>
        <w:ind w:left="720" w:hanging="720"/>
        <w:jc w:val="left"/>
        <w:rPr>
          <w:rFonts w:cstheme="minorHAnsi"/>
          <w:sz w:val="22"/>
        </w:rPr>
      </w:pPr>
      <w:r w:rsidRPr="00A54250">
        <w:rPr>
          <w:rFonts w:cstheme="minorHAnsi"/>
          <w:sz w:val="22"/>
        </w:rPr>
        <w:t xml:space="preserve">15. Helmy ES, </w:t>
      </w:r>
      <w:proofErr w:type="spellStart"/>
      <w:r w:rsidRPr="00A54250">
        <w:rPr>
          <w:rFonts w:cstheme="minorHAnsi"/>
          <w:sz w:val="22"/>
        </w:rPr>
        <w:t>Timmis</w:t>
      </w:r>
      <w:proofErr w:type="spellEnd"/>
      <w:r w:rsidRPr="00A54250">
        <w:rPr>
          <w:rFonts w:cstheme="minorHAnsi"/>
          <w:sz w:val="22"/>
        </w:rPr>
        <w:t xml:space="preserve"> DP, </w:t>
      </w:r>
      <w:proofErr w:type="spellStart"/>
      <w:r w:rsidRPr="00A54250">
        <w:rPr>
          <w:rFonts w:cstheme="minorHAnsi"/>
          <w:sz w:val="22"/>
        </w:rPr>
        <w:t>Sharawy</w:t>
      </w:r>
      <w:proofErr w:type="spellEnd"/>
      <w:r w:rsidRPr="00A54250">
        <w:rPr>
          <w:rFonts w:cstheme="minorHAnsi"/>
          <w:sz w:val="22"/>
        </w:rPr>
        <w:t xml:space="preserve"> MH, </w:t>
      </w:r>
      <w:proofErr w:type="spellStart"/>
      <w:r w:rsidRPr="00A54250">
        <w:rPr>
          <w:rFonts w:cstheme="minorHAnsi"/>
          <w:sz w:val="22"/>
        </w:rPr>
        <w:t>Abdelatif</w:t>
      </w:r>
      <w:proofErr w:type="spellEnd"/>
      <w:r w:rsidRPr="00A54250">
        <w:rPr>
          <w:rFonts w:cstheme="minorHAnsi"/>
          <w:sz w:val="22"/>
        </w:rPr>
        <w:t xml:space="preserve"> O, Bays RA. Fatty change in the human temporomandibular joint disc. Light and electron microscopy study. Int J Oral </w:t>
      </w:r>
      <w:proofErr w:type="spellStart"/>
      <w:r w:rsidRPr="00A54250">
        <w:rPr>
          <w:rFonts w:cstheme="minorHAnsi"/>
          <w:sz w:val="22"/>
        </w:rPr>
        <w:t>Maxillofac</w:t>
      </w:r>
      <w:proofErr w:type="spellEnd"/>
      <w:r w:rsidRPr="00A54250">
        <w:rPr>
          <w:rFonts w:cstheme="minorHAnsi"/>
          <w:sz w:val="22"/>
        </w:rPr>
        <w:t xml:space="preserve"> Surg </w:t>
      </w:r>
      <w:proofErr w:type="gramStart"/>
      <w:r w:rsidRPr="00A54250">
        <w:rPr>
          <w:rFonts w:cstheme="minorHAnsi"/>
          <w:sz w:val="22"/>
        </w:rPr>
        <w:t>1990;19:38</w:t>
      </w:r>
      <w:proofErr w:type="gramEnd"/>
      <w:r w:rsidRPr="00A54250">
        <w:rPr>
          <w:rFonts w:cstheme="minorHAnsi"/>
          <w:sz w:val="22"/>
        </w:rPr>
        <w:t xml:space="preserve">-43. </w:t>
      </w:r>
      <w:r w:rsidR="007E79C6">
        <w:rPr>
          <w:rFonts w:cstheme="minorHAnsi"/>
          <w:sz w:val="22"/>
        </w:rPr>
        <w:t xml:space="preserve"> </w:t>
      </w:r>
    </w:p>
    <w:p w14:paraId="21240999" w14:textId="4B7F9EC4" w:rsidR="00A54250" w:rsidRPr="00A54250" w:rsidRDefault="00A54250" w:rsidP="007E79C6">
      <w:pPr>
        <w:spacing w:after="0"/>
        <w:ind w:left="720" w:hanging="720"/>
        <w:jc w:val="left"/>
        <w:rPr>
          <w:rFonts w:cstheme="minorHAnsi"/>
          <w:sz w:val="22"/>
        </w:rPr>
      </w:pPr>
      <w:r w:rsidRPr="00A54250">
        <w:rPr>
          <w:rFonts w:cstheme="minorHAnsi"/>
          <w:sz w:val="22"/>
        </w:rPr>
        <w:t>16.</w:t>
      </w:r>
      <w:r w:rsidR="007E79C6">
        <w:rPr>
          <w:rFonts w:cstheme="minorHAnsi"/>
          <w:sz w:val="22"/>
        </w:rPr>
        <w:t xml:space="preserve"> </w:t>
      </w:r>
      <w:r w:rsidRPr="00A54250">
        <w:rPr>
          <w:rFonts w:cstheme="minorHAnsi"/>
          <w:sz w:val="22"/>
        </w:rPr>
        <w:t xml:space="preserve">de </w:t>
      </w:r>
      <w:proofErr w:type="spellStart"/>
      <w:r w:rsidRPr="00A54250">
        <w:rPr>
          <w:rFonts w:cstheme="minorHAnsi"/>
          <w:sz w:val="22"/>
        </w:rPr>
        <w:t>Bont</w:t>
      </w:r>
      <w:proofErr w:type="spellEnd"/>
      <w:r w:rsidRPr="00A54250">
        <w:rPr>
          <w:rFonts w:cstheme="minorHAnsi"/>
          <w:sz w:val="22"/>
        </w:rPr>
        <w:t xml:space="preserve"> LGM, </w:t>
      </w:r>
      <w:proofErr w:type="spellStart"/>
      <w:r w:rsidRPr="00A54250">
        <w:rPr>
          <w:rFonts w:cstheme="minorHAnsi"/>
          <w:sz w:val="22"/>
        </w:rPr>
        <w:t>Stegenga</w:t>
      </w:r>
      <w:proofErr w:type="spellEnd"/>
      <w:r w:rsidRPr="00A54250">
        <w:rPr>
          <w:rFonts w:cstheme="minorHAnsi"/>
          <w:sz w:val="22"/>
        </w:rPr>
        <w:t xml:space="preserve"> B. Pathology of temporomandibular joint internal derangement and osteoarthrosis. Int J Oral </w:t>
      </w:r>
      <w:proofErr w:type="spellStart"/>
      <w:r w:rsidRPr="00A54250">
        <w:rPr>
          <w:rFonts w:cstheme="minorHAnsi"/>
          <w:sz w:val="22"/>
        </w:rPr>
        <w:t>Maxillofac</w:t>
      </w:r>
      <w:proofErr w:type="spellEnd"/>
      <w:r w:rsidRPr="00A54250">
        <w:rPr>
          <w:rFonts w:cstheme="minorHAnsi"/>
          <w:sz w:val="22"/>
        </w:rPr>
        <w:t xml:space="preserve"> Surg </w:t>
      </w:r>
      <w:proofErr w:type="gramStart"/>
      <w:r w:rsidRPr="00A54250">
        <w:rPr>
          <w:rFonts w:cstheme="minorHAnsi"/>
          <w:sz w:val="22"/>
        </w:rPr>
        <w:t>1993;22:71</w:t>
      </w:r>
      <w:proofErr w:type="gramEnd"/>
      <w:r w:rsidRPr="00A54250">
        <w:rPr>
          <w:rFonts w:cstheme="minorHAnsi"/>
          <w:sz w:val="22"/>
        </w:rPr>
        <w:t>-4</w:t>
      </w:r>
      <w:r w:rsidR="007E79C6">
        <w:rPr>
          <w:rFonts w:cstheme="minorHAnsi"/>
          <w:sz w:val="22"/>
        </w:rPr>
        <w:t xml:space="preserve"> </w:t>
      </w:r>
    </w:p>
    <w:p w14:paraId="7E91054D" w14:textId="3F5F10D8" w:rsidR="00A54250" w:rsidRPr="00A54250" w:rsidRDefault="00A54250" w:rsidP="007E79C6">
      <w:pPr>
        <w:spacing w:after="0"/>
        <w:ind w:left="720" w:hanging="720"/>
        <w:jc w:val="left"/>
        <w:rPr>
          <w:rFonts w:cstheme="minorHAnsi"/>
          <w:sz w:val="22"/>
        </w:rPr>
      </w:pPr>
      <w:r w:rsidRPr="00A54250">
        <w:rPr>
          <w:rFonts w:cstheme="minorHAnsi"/>
          <w:sz w:val="22"/>
        </w:rPr>
        <w:t>17.</w:t>
      </w:r>
      <w:r w:rsidR="007E79C6">
        <w:rPr>
          <w:rFonts w:cstheme="minorHAnsi"/>
          <w:sz w:val="22"/>
        </w:rPr>
        <w:t xml:space="preserve"> </w:t>
      </w:r>
      <w:r w:rsidRPr="00A54250">
        <w:rPr>
          <w:rFonts w:cstheme="minorHAnsi"/>
          <w:sz w:val="22"/>
        </w:rPr>
        <w:t xml:space="preserve">Marchetti C, </w:t>
      </w:r>
      <w:proofErr w:type="spellStart"/>
      <w:r w:rsidRPr="00A54250">
        <w:rPr>
          <w:rFonts w:cstheme="minorHAnsi"/>
          <w:sz w:val="22"/>
        </w:rPr>
        <w:t>Piacentini</w:t>
      </w:r>
      <w:proofErr w:type="spellEnd"/>
      <w:r w:rsidRPr="00A54250">
        <w:rPr>
          <w:rFonts w:cstheme="minorHAnsi"/>
          <w:sz w:val="22"/>
        </w:rPr>
        <w:t xml:space="preserve"> C, Farina A, </w:t>
      </w:r>
      <w:proofErr w:type="spellStart"/>
      <w:r w:rsidRPr="00A54250">
        <w:rPr>
          <w:rFonts w:cstheme="minorHAnsi"/>
          <w:sz w:val="22"/>
        </w:rPr>
        <w:t>Bernasconi</w:t>
      </w:r>
      <w:proofErr w:type="spellEnd"/>
      <w:r w:rsidRPr="00A54250">
        <w:rPr>
          <w:rFonts w:cstheme="minorHAnsi"/>
          <w:sz w:val="22"/>
        </w:rPr>
        <w:t xml:space="preserve"> G, </w:t>
      </w:r>
      <w:proofErr w:type="spellStart"/>
      <w:r w:rsidRPr="00A54250">
        <w:rPr>
          <w:rFonts w:cstheme="minorHAnsi"/>
          <w:sz w:val="22"/>
        </w:rPr>
        <w:t>Calligaro</w:t>
      </w:r>
      <w:proofErr w:type="spellEnd"/>
      <w:r w:rsidRPr="00A54250">
        <w:rPr>
          <w:rFonts w:cstheme="minorHAnsi"/>
          <w:sz w:val="22"/>
        </w:rPr>
        <w:t xml:space="preserve"> A. A microscopic and immunocytochemical study of structural changes in dysfunctional human temporomandibular joint discs. Arch Oral Biol </w:t>
      </w:r>
      <w:proofErr w:type="gramStart"/>
      <w:r w:rsidRPr="00A54250">
        <w:rPr>
          <w:rFonts w:cstheme="minorHAnsi"/>
          <w:sz w:val="22"/>
        </w:rPr>
        <w:t>1995;40:549</w:t>
      </w:r>
      <w:proofErr w:type="gramEnd"/>
      <w:r w:rsidRPr="00A54250">
        <w:rPr>
          <w:rFonts w:cstheme="minorHAnsi"/>
          <w:sz w:val="22"/>
        </w:rPr>
        <w:t xml:space="preserve">-57. </w:t>
      </w:r>
      <w:r w:rsidR="007E79C6">
        <w:rPr>
          <w:rFonts w:cstheme="minorHAnsi"/>
          <w:sz w:val="22"/>
        </w:rPr>
        <w:t xml:space="preserve"> </w:t>
      </w:r>
    </w:p>
    <w:p w14:paraId="1C854932" w14:textId="69B05F89" w:rsidR="00A54250" w:rsidRPr="00A54250" w:rsidRDefault="00A54250" w:rsidP="007E79C6">
      <w:pPr>
        <w:spacing w:after="0"/>
        <w:ind w:left="720" w:hanging="720"/>
        <w:jc w:val="left"/>
        <w:rPr>
          <w:rFonts w:cstheme="minorHAnsi"/>
          <w:sz w:val="22"/>
        </w:rPr>
      </w:pPr>
      <w:r w:rsidRPr="00A54250">
        <w:rPr>
          <w:rFonts w:cstheme="minorHAnsi"/>
          <w:sz w:val="22"/>
        </w:rPr>
        <w:t>18.</w:t>
      </w:r>
      <w:r w:rsidR="007E79C6">
        <w:rPr>
          <w:rFonts w:cstheme="minorHAnsi"/>
          <w:sz w:val="22"/>
        </w:rPr>
        <w:t xml:space="preserve"> </w:t>
      </w:r>
      <w:r w:rsidRPr="00A54250">
        <w:rPr>
          <w:rFonts w:cstheme="minorHAnsi"/>
          <w:sz w:val="22"/>
        </w:rPr>
        <w:t xml:space="preserve">Yoshida H, Fujita S, Nishida M, Iizuka T. Angiogenesis in the human temporomandibular joint studied by immunohistochemistry for CD34 antigen. J Oral </w:t>
      </w:r>
      <w:proofErr w:type="spellStart"/>
      <w:r w:rsidRPr="00A54250">
        <w:rPr>
          <w:rFonts w:cstheme="minorHAnsi"/>
          <w:sz w:val="22"/>
        </w:rPr>
        <w:t>Pathol</w:t>
      </w:r>
      <w:proofErr w:type="spellEnd"/>
      <w:r w:rsidRPr="00A54250">
        <w:rPr>
          <w:rFonts w:cstheme="minorHAnsi"/>
          <w:sz w:val="22"/>
        </w:rPr>
        <w:t xml:space="preserve"> Med </w:t>
      </w:r>
      <w:proofErr w:type="gramStart"/>
      <w:r w:rsidRPr="00A54250">
        <w:rPr>
          <w:rFonts w:cstheme="minorHAnsi"/>
          <w:sz w:val="22"/>
        </w:rPr>
        <w:t>1999;28:289</w:t>
      </w:r>
      <w:proofErr w:type="gramEnd"/>
      <w:r w:rsidRPr="00A54250">
        <w:rPr>
          <w:rFonts w:cstheme="minorHAnsi"/>
          <w:sz w:val="22"/>
        </w:rPr>
        <w:t>-92</w:t>
      </w:r>
      <w:r w:rsidR="007E79C6">
        <w:rPr>
          <w:rFonts w:cstheme="minorHAnsi"/>
          <w:sz w:val="22"/>
        </w:rPr>
        <w:t xml:space="preserve"> </w:t>
      </w:r>
    </w:p>
    <w:p w14:paraId="4055BE22" w14:textId="28DE9E1E" w:rsidR="00A54250" w:rsidRPr="00A54250" w:rsidRDefault="00A54250" w:rsidP="007E79C6">
      <w:pPr>
        <w:spacing w:after="0"/>
        <w:ind w:left="720" w:hanging="720"/>
        <w:jc w:val="left"/>
        <w:rPr>
          <w:rFonts w:cstheme="minorHAnsi"/>
          <w:sz w:val="22"/>
        </w:rPr>
      </w:pPr>
      <w:r w:rsidRPr="00A54250">
        <w:rPr>
          <w:rFonts w:cstheme="minorHAnsi"/>
          <w:sz w:val="22"/>
        </w:rPr>
        <w:t>19.</w:t>
      </w:r>
      <w:r w:rsidR="007E79C6">
        <w:rPr>
          <w:rFonts w:cstheme="minorHAnsi"/>
          <w:sz w:val="22"/>
        </w:rPr>
        <w:t xml:space="preserve"> </w:t>
      </w:r>
      <w:r w:rsidRPr="00A54250">
        <w:rPr>
          <w:rFonts w:cstheme="minorHAnsi"/>
          <w:sz w:val="22"/>
        </w:rPr>
        <w:t xml:space="preserve">Frank S, </w:t>
      </w:r>
      <w:proofErr w:type="spellStart"/>
      <w:r w:rsidRPr="00A54250">
        <w:rPr>
          <w:rFonts w:cstheme="minorHAnsi"/>
          <w:sz w:val="22"/>
        </w:rPr>
        <w:t>Hubner</w:t>
      </w:r>
      <w:proofErr w:type="spellEnd"/>
      <w:r w:rsidRPr="00A54250">
        <w:rPr>
          <w:rFonts w:cstheme="minorHAnsi"/>
          <w:sz w:val="22"/>
        </w:rPr>
        <w:t xml:space="preserve"> G, </w:t>
      </w:r>
      <w:proofErr w:type="spellStart"/>
      <w:r w:rsidRPr="00A54250">
        <w:rPr>
          <w:rFonts w:cstheme="minorHAnsi"/>
          <w:sz w:val="22"/>
        </w:rPr>
        <w:t>Breier</w:t>
      </w:r>
      <w:proofErr w:type="spellEnd"/>
      <w:r w:rsidRPr="00A54250">
        <w:rPr>
          <w:rFonts w:cstheme="minorHAnsi"/>
          <w:sz w:val="22"/>
        </w:rPr>
        <w:t xml:space="preserve"> G, </w:t>
      </w:r>
      <w:proofErr w:type="spellStart"/>
      <w:r w:rsidRPr="00A54250">
        <w:rPr>
          <w:rFonts w:cstheme="minorHAnsi"/>
          <w:sz w:val="22"/>
        </w:rPr>
        <w:t>Longaker</w:t>
      </w:r>
      <w:proofErr w:type="spellEnd"/>
      <w:r w:rsidRPr="00A54250">
        <w:rPr>
          <w:rFonts w:cstheme="minorHAnsi"/>
          <w:sz w:val="22"/>
        </w:rPr>
        <w:t xml:space="preserve"> MT, Greenhalgh DG, Werner S. Regulation of vascular endothelial growth factor expression in cultured keratinocytes. Impli­cations for normal and impaired wound healing. J Biol Chem </w:t>
      </w:r>
      <w:proofErr w:type="gramStart"/>
      <w:r w:rsidRPr="00A54250">
        <w:rPr>
          <w:rFonts w:cstheme="minorHAnsi"/>
          <w:sz w:val="22"/>
        </w:rPr>
        <w:t>1995;270:12607</w:t>
      </w:r>
      <w:proofErr w:type="gramEnd"/>
      <w:r w:rsidRPr="00A54250">
        <w:rPr>
          <w:rFonts w:cstheme="minorHAnsi"/>
          <w:sz w:val="22"/>
        </w:rPr>
        <w:t xml:space="preserve">-13. </w:t>
      </w:r>
      <w:r w:rsidR="007E79C6">
        <w:rPr>
          <w:rFonts w:cstheme="minorHAnsi"/>
          <w:sz w:val="22"/>
        </w:rPr>
        <w:t xml:space="preserve"> </w:t>
      </w:r>
    </w:p>
    <w:p w14:paraId="346BF652" w14:textId="54DB2191" w:rsidR="00A54250" w:rsidRPr="00A54250" w:rsidRDefault="00A54250" w:rsidP="007E79C6">
      <w:pPr>
        <w:spacing w:after="0"/>
        <w:ind w:left="720" w:hanging="720"/>
        <w:jc w:val="left"/>
        <w:rPr>
          <w:rFonts w:cstheme="minorHAnsi"/>
          <w:sz w:val="22"/>
        </w:rPr>
      </w:pPr>
      <w:r w:rsidRPr="00A54250">
        <w:rPr>
          <w:rFonts w:cstheme="minorHAnsi"/>
          <w:sz w:val="22"/>
        </w:rPr>
        <w:t>20.</w:t>
      </w:r>
      <w:r w:rsidR="007E79C6">
        <w:rPr>
          <w:rFonts w:cstheme="minorHAnsi"/>
          <w:sz w:val="22"/>
        </w:rPr>
        <w:t xml:space="preserve"> </w:t>
      </w:r>
      <w:r w:rsidRPr="00A54250">
        <w:rPr>
          <w:rFonts w:cstheme="minorHAnsi"/>
          <w:sz w:val="22"/>
        </w:rPr>
        <w:t xml:space="preserve">Ben-Av P, </w:t>
      </w:r>
      <w:proofErr w:type="spellStart"/>
      <w:r w:rsidRPr="00A54250">
        <w:rPr>
          <w:rFonts w:cstheme="minorHAnsi"/>
          <w:sz w:val="22"/>
        </w:rPr>
        <w:t>Crofford</w:t>
      </w:r>
      <w:proofErr w:type="spellEnd"/>
      <w:r w:rsidRPr="00A54250">
        <w:rPr>
          <w:rFonts w:cstheme="minorHAnsi"/>
          <w:sz w:val="22"/>
        </w:rPr>
        <w:t xml:space="preserve"> LJ, Wilder RL, </w:t>
      </w:r>
      <w:proofErr w:type="spellStart"/>
      <w:r w:rsidRPr="00A54250">
        <w:rPr>
          <w:rFonts w:cstheme="minorHAnsi"/>
          <w:sz w:val="22"/>
        </w:rPr>
        <w:t>Hla</w:t>
      </w:r>
      <w:proofErr w:type="spellEnd"/>
      <w:r w:rsidRPr="00A54250">
        <w:rPr>
          <w:rFonts w:cstheme="minorHAnsi"/>
          <w:sz w:val="22"/>
        </w:rPr>
        <w:t xml:space="preserve"> T. Induction of vascular endothelial growth factor expression in synovial fibroblasts by prostaglandin E and interleukin-1: a potential mechanism for inflammatory angiogenesis. FEBS Lett </w:t>
      </w:r>
      <w:proofErr w:type="gramStart"/>
      <w:r w:rsidRPr="00A54250">
        <w:rPr>
          <w:rFonts w:cstheme="minorHAnsi"/>
          <w:sz w:val="22"/>
        </w:rPr>
        <w:t>1995;372:83</w:t>
      </w:r>
      <w:proofErr w:type="gramEnd"/>
      <w:r w:rsidRPr="00A54250">
        <w:rPr>
          <w:rFonts w:cstheme="minorHAnsi"/>
          <w:sz w:val="22"/>
        </w:rPr>
        <w:t xml:space="preserve">-7. </w:t>
      </w:r>
      <w:r w:rsidR="007E79C6">
        <w:rPr>
          <w:rFonts w:cstheme="minorHAnsi"/>
          <w:sz w:val="22"/>
        </w:rPr>
        <w:t xml:space="preserve"> </w:t>
      </w:r>
    </w:p>
    <w:p w14:paraId="2CD564B5" w14:textId="271ADCCD" w:rsidR="00A54250" w:rsidRPr="00A54250" w:rsidRDefault="00A54250" w:rsidP="007E79C6">
      <w:pPr>
        <w:spacing w:after="0"/>
        <w:ind w:left="720" w:hanging="720"/>
        <w:jc w:val="left"/>
        <w:rPr>
          <w:rFonts w:cstheme="minorHAnsi"/>
          <w:sz w:val="22"/>
        </w:rPr>
      </w:pPr>
      <w:r w:rsidRPr="00A54250">
        <w:rPr>
          <w:rFonts w:cstheme="minorHAnsi"/>
          <w:sz w:val="22"/>
        </w:rPr>
        <w:lastRenderedPageBreak/>
        <w:t>21.</w:t>
      </w:r>
      <w:r w:rsidR="007E79C6">
        <w:rPr>
          <w:rFonts w:cstheme="minorHAnsi"/>
          <w:sz w:val="22"/>
        </w:rPr>
        <w:t xml:space="preserve"> </w:t>
      </w:r>
      <w:r w:rsidRPr="00A54250">
        <w:rPr>
          <w:rFonts w:cstheme="minorHAnsi"/>
          <w:sz w:val="22"/>
        </w:rPr>
        <w:t xml:space="preserve">Cohen T, </w:t>
      </w:r>
      <w:proofErr w:type="spellStart"/>
      <w:r w:rsidRPr="00A54250">
        <w:rPr>
          <w:rFonts w:cstheme="minorHAnsi"/>
          <w:sz w:val="22"/>
        </w:rPr>
        <w:t>Nahari</w:t>
      </w:r>
      <w:proofErr w:type="spellEnd"/>
      <w:r w:rsidRPr="00A54250">
        <w:rPr>
          <w:rFonts w:cstheme="minorHAnsi"/>
          <w:sz w:val="22"/>
        </w:rPr>
        <w:t xml:space="preserve"> D, </w:t>
      </w:r>
      <w:proofErr w:type="spellStart"/>
      <w:r w:rsidRPr="00A54250">
        <w:rPr>
          <w:rFonts w:cstheme="minorHAnsi"/>
          <w:sz w:val="22"/>
        </w:rPr>
        <w:t>Cerem</w:t>
      </w:r>
      <w:proofErr w:type="spellEnd"/>
      <w:r w:rsidRPr="00A54250">
        <w:rPr>
          <w:rFonts w:cstheme="minorHAnsi"/>
          <w:sz w:val="22"/>
        </w:rPr>
        <w:t xml:space="preserve"> LW, Neufeld G, Levi BZ. Interleukin 6 induces the expression of vascular endothelial growth factor. J Biol Chem </w:t>
      </w:r>
      <w:proofErr w:type="gramStart"/>
      <w:r w:rsidRPr="00A54250">
        <w:rPr>
          <w:rFonts w:cstheme="minorHAnsi"/>
          <w:sz w:val="22"/>
        </w:rPr>
        <w:t>1996;271:736</w:t>
      </w:r>
      <w:proofErr w:type="gramEnd"/>
      <w:r w:rsidRPr="00A54250">
        <w:rPr>
          <w:rFonts w:cstheme="minorHAnsi"/>
          <w:sz w:val="22"/>
        </w:rPr>
        <w:t xml:space="preserve">-41. </w:t>
      </w:r>
      <w:r w:rsidR="007E79C6">
        <w:rPr>
          <w:rFonts w:cstheme="minorHAnsi"/>
          <w:sz w:val="22"/>
        </w:rPr>
        <w:t xml:space="preserve"> </w:t>
      </w:r>
    </w:p>
    <w:p w14:paraId="11854115" w14:textId="1D273FBB" w:rsidR="00A54250" w:rsidRPr="00A54250" w:rsidRDefault="00A54250" w:rsidP="007E79C6">
      <w:pPr>
        <w:spacing w:after="0"/>
        <w:ind w:left="720" w:hanging="720"/>
        <w:jc w:val="left"/>
        <w:rPr>
          <w:rFonts w:cstheme="minorHAnsi"/>
          <w:sz w:val="22"/>
        </w:rPr>
      </w:pPr>
      <w:r w:rsidRPr="00A54250">
        <w:rPr>
          <w:rFonts w:cstheme="minorHAnsi"/>
          <w:sz w:val="22"/>
        </w:rPr>
        <w:t xml:space="preserve">22. </w:t>
      </w:r>
      <w:proofErr w:type="spellStart"/>
      <w:r w:rsidRPr="00A54250">
        <w:rPr>
          <w:rFonts w:cstheme="minorHAnsi"/>
          <w:sz w:val="22"/>
        </w:rPr>
        <w:t>Kiga</w:t>
      </w:r>
      <w:proofErr w:type="spellEnd"/>
      <w:r w:rsidRPr="00A54250">
        <w:rPr>
          <w:rFonts w:cstheme="minorHAnsi"/>
          <w:sz w:val="22"/>
        </w:rPr>
        <w:t xml:space="preserve"> N, </w:t>
      </w:r>
      <w:proofErr w:type="spellStart"/>
      <w:r w:rsidRPr="00A54250">
        <w:rPr>
          <w:rFonts w:cstheme="minorHAnsi"/>
          <w:sz w:val="22"/>
        </w:rPr>
        <w:t>Tojyo</w:t>
      </w:r>
      <w:proofErr w:type="spellEnd"/>
      <w:r w:rsidRPr="00A54250">
        <w:rPr>
          <w:rFonts w:cstheme="minorHAnsi"/>
          <w:sz w:val="22"/>
        </w:rPr>
        <w:t xml:space="preserve"> I, Matsumoto T, </w:t>
      </w:r>
      <w:proofErr w:type="spellStart"/>
      <w:r w:rsidRPr="00A54250">
        <w:rPr>
          <w:rFonts w:cstheme="minorHAnsi"/>
          <w:sz w:val="22"/>
        </w:rPr>
        <w:t>Hiraishi</w:t>
      </w:r>
      <w:proofErr w:type="spellEnd"/>
      <w:r w:rsidRPr="00A54250">
        <w:rPr>
          <w:rFonts w:cstheme="minorHAnsi"/>
          <w:sz w:val="22"/>
        </w:rPr>
        <w:t xml:space="preserve"> Y, </w:t>
      </w:r>
      <w:proofErr w:type="spellStart"/>
      <w:r w:rsidRPr="00A54250">
        <w:rPr>
          <w:rFonts w:cstheme="minorHAnsi"/>
          <w:sz w:val="22"/>
        </w:rPr>
        <w:t>Shinora</w:t>
      </w:r>
      <w:proofErr w:type="spellEnd"/>
      <w:r w:rsidRPr="00A54250">
        <w:rPr>
          <w:rFonts w:cstheme="minorHAnsi"/>
          <w:sz w:val="22"/>
        </w:rPr>
        <w:t xml:space="preserve"> Y, Fujita S. Expression of </w:t>
      </w:r>
      <w:proofErr w:type="spellStart"/>
      <w:r w:rsidRPr="00A54250">
        <w:rPr>
          <w:rFonts w:cstheme="minorHAnsi"/>
          <w:sz w:val="22"/>
        </w:rPr>
        <w:t>lumican</w:t>
      </w:r>
      <w:proofErr w:type="spellEnd"/>
      <w:r w:rsidRPr="00A54250">
        <w:rPr>
          <w:rFonts w:cstheme="minorHAnsi"/>
          <w:sz w:val="22"/>
        </w:rPr>
        <w:t xml:space="preserve"> related to CD34 and VEGF in the articular disc of the human temporomandibular joint. Eur J </w:t>
      </w:r>
      <w:proofErr w:type="spellStart"/>
      <w:r w:rsidRPr="00A54250">
        <w:rPr>
          <w:rFonts w:cstheme="minorHAnsi"/>
          <w:sz w:val="22"/>
        </w:rPr>
        <w:t>Histochem</w:t>
      </w:r>
      <w:proofErr w:type="spellEnd"/>
      <w:r w:rsidRPr="00A54250">
        <w:rPr>
          <w:rFonts w:cstheme="minorHAnsi"/>
          <w:sz w:val="22"/>
        </w:rPr>
        <w:t xml:space="preserve"> 2010:54:152-7. </w:t>
      </w:r>
      <w:r w:rsidR="007E79C6">
        <w:rPr>
          <w:rFonts w:cstheme="minorHAnsi"/>
          <w:sz w:val="22"/>
        </w:rPr>
        <w:t xml:space="preserve"> </w:t>
      </w:r>
    </w:p>
    <w:p w14:paraId="401E877D" w14:textId="1EB990EE" w:rsidR="00A54250" w:rsidRPr="00A54250" w:rsidRDefault="00A54250" w:rsidP="007E79C6">
      <w:pPr>
        <w:spacing w:after="0"/>
        <w:ind w:left="720" w:hanging="720"/>
        <w:jc w:val="left"/>
        <w:rPr>
          <w:rFonts w:cstheme="minorHAnsi"/>
          <w:sz w:val="22"/>
        </w:rPr>
      </w:pPr>
      <w:r w:rsidRPr="00A54250">
        <w:rPr>
          <w:rFonts w:cstheme="minorHAnsi"/>
          <w:sz w:val="22"/>
        </w:rPr>
        <w:t>23.</w:t>
      </w:r>
      <w:r w:rsidR="007E79C6">
        <w:rPr>
          <w:rFonts w:cstheme="minorHAnsi"/>
          <w:sz w:val="22"/>
        </w:rPr>
        <w:t xml:space="preserve"> </w:t>
      </w:r>
      <w:proofErr w:type="spellStart"/>
      <w:r w:rsidRPr="00A54250">
        <w:rPr>
          <w:rFonts w:cstheme="minorHAnsi"/>
          <w:sz w:val="22"/>
        </w:rPr>
        <w:t>Carlevaro</w:t>
      </w:r>
      <w:proofErr w:type="spellEnd"/>
      <w:r w:rsidRPr="00A54250">
        <w:rPr>
          <w:rFonts w:cstheme="minorHAnsi"/>
          <w:sz w:val="22"/>
        </w:rPr>
        <w:t xml:space="preserve"> MF, </w:t>
      </w:r>
      <w:proofErr w:type="spellStart"/>
      <w:r w:rsidRPr="00A54250">
        <w:rPr>
          <w:rFonts w:cstheme="minorHAnsi"/>
          <w:sz w:val="22"/>
        </w:rPr>
        <w:t>Cermelli</w:t>
      </w:r>
      <w:proofErr w:type="spellEnd"/>
      <w:r w:rsidRPr="00A54250">
        <w:rPr>
          <w:rFonts w:cstheme="minorHAnsi"/>
          <w:sz w:val="22"/>
        </w:rPr>
        <w:t xml:space="preserve"> S, </w:t>
      </w:r>
      <w:proofErr w:type="spellStart"/>
      <w:r w:rsidRPr="00A54250">
        <w:rPr>
          <w:rFonts w:cstheme="minorHAnsi"/>
          <w:sz w:val="22"/>
        </w:rPr>
        <w:t>Cancedda</w:t>
      </w:r>
      <w:proofErr w:type="spellEnd"/>
      <w:r w:rsidRPr="00A54250">
        <w:rPr>
          <w:rFonts w:cstheme="minorHAnsi"/>
          <w:sz w:val="22"/>
        </w:rPr>
        <w:t xml:space="preserve"> R, </w:t>
      </w:r>
      <w:proofErr w:type="spellStart"/>
      <w:r w:rsidRPr="00A54250">
        <w:rPr>
          <w:rFonts w:cstheme="minorHAnsi"/>
          <w:sz w:val="22"/>
        </w:rPr>
        <w:t>Descalzi</w:t>
      </w:r>
      <w:proofErr w:type="spellEnd"/>
      <w:r w:rsidRPr="00A54250">
        <w:rPr>
          <w:rFonts w:cstheme="minorHAnsi"/>
          <w:sz w:val="22"/>
        </w:rPr>
        <w:t xml:space="preserve"> </w:t>
      </w:r>
      <w:proofErr w:type="spellStart"/>
      <w:r w:rsidRPr="00A54250">
        <w:rPr>
          <w:rFonts w:cstheme="minorHAnsi"/>
          <w:sz w:val="22"/>
        </w:rPr>
        <w:t>Cancedda</w:t>
      </w:r>
      <w:proofErr w:type="spellEnd"/>
      <w:r w:rsidRPr="00A54250">
        <w:rPr>
          <w:rFonts w:cstheme="minorHAnsi"/>
          <w:sz w:val="22"/>
        </w:rPr>
        <w:t xml:space="preserve"> F. Vascular endothelial growth factor (VEGF) in cartilage neovascularization and chondrocyte differentiation: auto-paracrine role during endochondral bone formation. J Cell Sci 2000;113: 59-9</w:t>
      </w:r>
      <w:r w:rsidR="007E79C6">
        <w:rPr>
          <w:rFonts w:cstheme="minorHAnsi"/>
          <w:sz w:val="22"/>
        </w:rPr>
        <w:t>.</w:t>
      </w:r>
    </w:p>
    <w:p w14:paraId="6E409D79" w14:textId="3D9A67EC" w:rsidR="00A54250" w:rsidRPr="00A54250" w:rsidRDefault="00A54250" w:rsidP="007E79C6">
      <w:pPr>
        <w:spacing w:after="0"/>
        <w:ind w:left="720" w:hanging="720"/>
        <w:jc w:val="left"/>
        <w:rPr>
          <w:rFonts w:cstheme="minorHAnsi"/>
          <w:sz w:val="22"/>
        </w:rPr>
      </w:pPr>
      <w:r w:rsidRPr="00A54250">
        <w:rPr>
          <w:rFonts w:cstheme="minorHAnsi"/>
          <w:sz w:val="22"/>
        </w:rPr>
        <w:t xml:space="preserve">24. </w:t>
      </w:r>
      <w:proofErr w:type="spellStart"/>
      <w:r w:rsidRPr="00A54250">
        <w:rPr>
          <w:rFonts w:cstheme="minorHAnsi"/>
          <w:sz w:val="22"/>
        </w:rPr>
        <w:t>Huppertz</w:t>
      </w:r>
      <w:proofErr w:type="spellEnd"/>
      <w:r w:rsidRPr="00A54250">
        <w:rPr>
          <w:rFonts w:cstheme="minorHAnsi"/>
          <w:sz w:val="22"/>
        </w:rPr>
        <w:t xml:space="preserve"> B, Kaufmann H-G FP. The apoptosis cascade-morphological and immunohistochemical methods for its visualization. </w:t>
      </w:r>
      <w:proofErr w:type="spellStart"/>
      <w:r w:rsidRPr="00A54250">
        <w:rPr>
          <w:rFonts w:cstheme="minorHAnsi"/>
          <w:sz w:val="22"/>
        </w:rPr>
        <w:t>Anat</w:t>
      </w:r>
      <w:proofErr w:type="spellEnd"/>
      <w:r w:rsidRPr="00A54250">
        <w:rPr>
          <w:rFonts w:cstheme="minorHAnsi"/>
          <w:sz w:val="22"/>
        </w:rPr>
        <w:t xml:space="preserve"> </w:t>
      </w:r>
      <w:proofErr w:type="spellStart"/>
      <w:r w:rsidRPr="00A54250">
        <w:rPr>
          <w:rFonts w:cstheme="minorHAnsi"/>
          <w:sz w:val="22"/>
        </w:rPr>
        <w:t>Embryol</w:t>
      </w:r>
      <w:proofErr w:type="spellEnd"/>
      <w:r w:rsidRPr="00A54250">
        <w:rPr>
          <w:rFonts w:cstheme="minorHAnsi"/>
          <w:sz w:val="22"/>
        </w:rPr>
        <w:t xml:space="preserve"> (</w:t>
      </w:r>
      <w:proofErr w:type="spellStart"/>
      <w:r w:rsidRPr="00A54250">
        <w:rPr>
          <w:rFonts w:cstheme="minorHAnsi"/>
          <w:sz w:val="22"/>
        </w:rPr>
        <w:t>Berl</w:t>
      </w:r>
      <w:proofErr w:type="spellEnd"/>
      <w:r w:rsidRPr="00A54250">
        <w:rPr>
          <w:rFonts w:cstheme="minorHAnsi"/>
          <w:sz w:val="22"/>
        </w:rPr>
        <w:t>)</w:t>
      </w:r>
      <w:proofErr w:type="gramStart"/>
      <w:r w:rsidRPr="00A54250">
        <w:rPr>
          <w:rFonts w:cstheme="minorHAnsi"/>
          <w:sz w:val="22"/>
        </w:rPr>
        <w:t>1999;200:1</w:t>
      </w:r>
      <w:proofErr w:type="gramEnd"/>
      <w:r w:rsidRPr="00A54250">
        <w:rPr>
          <w:rFonts w:cstheme="minorHAnsi"/>
          <w:sz w:val="22"/>
        </w:rPr>
        <w:t>-18</w:t>
      </w:r>
      <w:r w:rsidR="007E79C6">
        <w:rPr>
          <w:rFonts w:cstheme="minorHAnsi"/>
          <w:sz w:val="22"/>
        </w:rPr>
        <w:t>.</w:t>
      </w:r>
    </w:p>
    <w:p w14:paraId="3FE62DB5" w14:textId="1039152D" w:rsidR="00A54250" w:rsidRPr="00A54250" w:rsidRDefault="00A54250" w:rsidP="007E79C6">
      <w:pPr>
        <w:spacing w:after="0"/>
        <w:ind w:left="720" w:hanging="720"/>
        <w:jc w:val="left"/>
        <w:rPr>
          <w:rFonts w:cstheme="minorHAnsi"/>
          <w:sz w:val="22"/>
        </w:rPr>
      </w:pPr>
      <w:r w:rsidRPr="00A54250">
        <w:rPr>
          <w:rFonts w:cstheme="minorHAnsi"/>
          <w:sz w:val="22"/>
        </w:rPr>
        <w:t>25.</w:t>
      </w:r>
      <w:r w:rsidR="007E79C6">
        <w:rPr>
          <w:rFonts w:cstheme="minorHAnsi"/>
          <w:sz w:val="22"/>
        </w:rPr>
        <w:t xml:space="preserve"> </w:t>
      </w:r>
      <w:proofErr w:type="spellStart"/>
      <w:r w:rsidRPr="00A54250">
        <w:rPr>
          <w:rFonts w:cstheme="minorHAnsi"/>
          <w:sz w:val="22"/>
        </w:rPr>
        <w:t>Mariani</w:t>
      </w:r>
      <w:proofErr w:type="spellEnd"/>
      <w:r w:rsidRPr="00A54250">
        <w:rPr>
          <w:rFonts w:cstheme="minorHAnsi"/>
          <w:sz w:val="22"/>
        </w:rPr>
        <w:t xml:space="preserve"> SM, </w:t>
      </w:r>
      <w:proofErr w:type="spellStart"/>
      <w:r w:rsidRPr="00A54250">
        <w:rPr>
          <w:rFonts w:cstheme="minorHAnsi"/>
          <w:sz w:val="22"/>
        </w:rPr>
        <w:t>Krammer</w:t>
      </w:r>
      <w:proofErr w:type="spellEnd"/>
      <w:r w:rsidRPr="00A54250">
        <w:rPr>
          <w:rFonts w:cstheme="minorHAnsi"/>
          <w:sz w:val="22"/>
        </w:rPr>
        <w:t xml:space="preserve"> PH. Differential regulation of TRAIL and CD95 ligand in transformed cells of the T and B lymphocyte lineage. Eur J Immunol </w:t>
      </w:r>
      <w:proofErr w:type="gramStart"/>
      <w:r w:rsidRPr="00A54250">
        <w:rPr>
          <w:rFonts w:cstheme="minorHAnsi"/>
          <w:sz w:val="22"/>
        </w:rPr>
        <w:t>1998;28:973</w:t>
      </w:r>
      <w:proofErr w:type="gramEnd"/>
      <w:r w:rsidRPr="00A54250">
        <w:rPr>
          <w:rFonts w:cstheme="minorHAnsi"/>
          <w:sz w:val="22"/>
        </w:rPr>
        <w:t xml:space="preserve">-82. </w:t>
      </w:r>
    </w:p>
    <w:p w14:paraId="7C74513E" w14:textId="3A656F64" w:rsidR="00A54250" w:rsidRPr="00A54250" w:rsidRDefault="00A54250" w:rsidP="007E79C6">
      <w:pPr>
        <w:spacing w:after="0"/>
        <w:ind w:left="720" w:hanging="720"/>
        <w:jc w:val="left"/>
        <w:rPr>
          <w:rFonts w:cstheme="minorHAnsi"/>
          <w:sz w:val="22"/>
        </w:rPr>
      </w:pPr>
      <w:r w:rsidRPr="00A54250">
        <w:rPr>
          <w:rFonts w:cstheme="minorHAnsi"/>
          <w:sz w:val="22"/>
        </w:rPr>
        <w:t>26.</w:t>
      </w:r>
      <w:r w:rsidR="007E79C6">
        <w:rPr>
          <w:rFonts w:cstheme="minorHAnsi"/>
          <w:sz w:val="22"/>
        </w:rPr>
        <w:t xml:space="preserve"> </w:t>
      </w:r>
      <w:r w:rsidRPr="00A54250">
        <w:rPr>
          <w:rFonts w:cstheme="minorHAnsi"/>
          <w:sz w:val="22"/>
        </w:rPr>
        <w:t xml:space="preserve">Ashkenazi A, Dixit AM. Death receptors: signaling and modulation. Science 1998; 281:1305-08. </w:t>
      </w:r>
    </w:p>
    <w:p w14:paraId="155DA539" w14:textId="022830DF" w:rsidR="00A54250" w:rsidRPr="00A54250" w:rsidRDefault="00A54250" w:rsidP="007E79C6">
      <w:pPr>
        <w:spacing w:after="0"/>
        <w:ind w:left="720" w:hanging="720"/>
        <w:jc w:val="left"/>
        <w:rPr>
          <w:rFonts w:cstheme="minorHAnsi"/>
          <w:sz w:val="22"/>
        </w:rPr>
      </w:pPr>
      <w:r w:rsidRPr="00A54250">
        <w:rPr>
          <w:rFonts w:cstheme="minorHAnsi"/>
          <w:sz w:val="22"/>
        </w:rPr>
        <w:t>27.</w:t>
      </w:r>
      <w:r w:rsidR="007E79C6">
        <w:rPr>
          <w:rFonts w:cstheme="minorHAnsi"/>
          <w:sz w:val="22"/>
        </w:rPr>
        <w:t xml:space="preserve"> </w:t>
      </w:r>
      <w:r w:rsidRPr="00A54250">
        <w:rPr>
          <w:rFonts w:cstheme="minorHAnsi"/>
          <w:sz w:val="22"/>
        </w:rPr>
        <w:t xml:space="preserve">Chapman HA, </w:t>
      </w:r>
      <w:proofErr w:type="spellStart"/>
      <w:r w:rsidRPr="00A54250">
        <w:rPr>
          <w:rFonts w:cstheme="minorHAnsi"/>
          <w:sz w:val="22"/>
        </w:rPr>
        <w:t>Riese</w:t>
      </w:r>
      <w:proofErr w:type="spellEnd"/>
      <w:r w:rsidRPr="00A54250">
        <w:rPr>
          <w:rFonts w:cstheme="minorHAnsi"/>
          <w:sz w:val="22"/>
        </w:rPr>
        <w:t xml:space="preserve"> RJ, Shi GP. Emerging roles for cysteine proteases in human biology. </w:t>
      </w:r>
      <w:proofErr w:type="spellStart"/>
      <w:r w:rsidRPr="00A54250">
        <w:rPr>
          <w:rFonts w:cstheme="minorHAnsi"/>
          <w:sz w:val="22"/>
        </w:rPr>
        <w:t>Annu</w:t>
      </w:r>
      <w:proofErr w:type="spellEnd"/>
      <w:r w:rsidRPr="00A54250">
        <w:rPr>
          <w:rFonts w:cstheme="minorHAnsi"/>
          <w:sz w:val="22"/>
        </w:rPr>
        <w:t xml:space="preserve"> Rev </w:t>
      </w:r>
      <w:proofErr w:type="spellStart"/>
      <w:r w:rsidRPr="00A54250">
        <w:rPr>
          <w:rFonts w:cstheme="minorHAnsi"/>
          <w:sz w:val="22"/>
        </w:rPr>
        <w:t>Physiol</w:t>
      </w:r>
      <w:proofErr w:type="spellEnd"/>
      <w:r w:rsidRPr="00A54250">
        <w:rPr>
          <w:rFonts w:cstheme="minorHAnsi"/>
          <w:sz w:val="22"/>
        </w:rPr>
        <w:t xml:space="preserve"> </w:t>
      </w:r>
      <w:proofErr w:type="gramStart"/>
      <w:r w:rsidRPr="00A54250">
        <w:rPr>
          <w:rFonts w:cstheme="minorHAnsi"/>
          <w:sz w:val="22"/>
        </w:rPr>
        <w:t>1997;59:63</w:t>
      </w:r>
      <w:proofErr w:type="gramEnd"/>
      <w:r w:rsidRPr="00A54250">
        <w:rPr>
          <w:rFonts w:cstheme="minorHAnsi"/>
          <w:sz w:val="22"/>
        </w:rPr>
        <w:t xml:space="preserve">-88. </w:t>
      </w:r>
      <w:r w:rsidR="007E79C6">
        <w:rPr>
          <w:rFonts w:cstheme="minorHAnsi"/>
          <w:sz w:val="22"/>
        </w:rPr>
        <w:t xml:space="preserve"> </w:t>
      </w:r>
    </w:p>
    <w:p w14:paraId="44982C30" w14:textId="027F4E85" w:rsidR="00A54250" w:rsidRPr="00A54250" w:rsidRDefault="00A54250" w:rsidP="007E79C6">
      <w:pPr>
        <w:spacing w:after="0"/>
        <w:ind w:left="720" w:hanging="720"/>
        <w:jc w:val="left"/>
        <w:rPr>
          <w:rFonts w:cstheme="minorHAnsi"/>
          <w:sz w:val="22"/>
        </w:rPr>
      </w:pPr>
      <w:r w:rsidRPr="00A54250">
        <w:rPr>
          <w:rFonts w:cstheme="minorHAnsi"/>
          <w:sz w:val="22"/>
        </w:rPr>
        <w:t>28.</w:t>
      </w:r>
      <w:r w:rsidR="007E79C6">
        <w:rPr>
          <w:rFonts w:cstheme="minorHAnsi"/>
          <w:sz w:val="22"/>
        </w:rPr>
        <w:t xml:space="preserve"> </w:t>
      </w:r>
      <w:proofErr w:type="spellStart"/>
      <w:r w:rsidRPr="00A54250">
        <w:rPr>
          <w:rFonts w:cstheme="minorHAnsi"/>
          <w:sz w:val="22"/>
        </w:rPr>
        <w:t>Dimitroulis</w:t>
      </w:r>
      <w:proofErr w:type="spellEnd"/>
      <w:r w:rsidRPr="00A54250">
        <w:rPr>
          <w:rFonts w:cstheme="minorHAnsi"/>
          <w:sz w:val="22"/>
        </w:rPr>
        <w:t xml:space="preserve"> G. The role of surgery in the management of disorders of the temporomandibular joint: a critical review of the literature. Int J Oral </w:t>
      </w:r>
      <w:proofErr w:type="spellStart"/>
      <w:r w:rsidRPr="00A54250">
        <w:rPr>
          <w:rFonts w:cstheme="minorHAnsi"/>
          <w:sz w:val="22"/>
        </w:rPr>
        <w:t>Maxillofac</w:t>
      </w:r>
      <w:proofErr w:type="spellEnd"/>
      <w:r w:rsidRPr="00A54250">
        <w:rPr>
          <w:rFonts w:cstheme="minorHAnsi"/>
          <w:sz w:val="22"/>
        </w:rPr>
        <w:t xml:space="preserve"> Surg </w:t>
      </w:r>
      <w:proofErr w:type="gramStart"/>
      <w:r w:rsidRPr="00A54250">
        <w:rPr>
          <w:rFonts w:cstheme="minorHAnsi"/>
          <w:sz w:val="22"/>
        </w:rPr>
        <w:t>2005;34:231</w:t>
      </w:r>
      <w:proofErr w:type="gramEnd"/>
      <w:r w:rsidRPr="00A54250">
        <w:rPr>
          <w:rFonts w:cstheme="minorHAnsi"/>
          <w:sz w:val="22"/>
        </w:rPr>
        <w:t xml:space="preserve">-7. </w:t>
      </w:r>
      <w:r w:rsidR="007E79C6">
        <w:rPr>
          <w:rFonts w:cstheme="minorHAnsi"/>
          <w:sz w:val="22"/>
        </w:rPr>
        <w:t xml:space="preserve"> </w:t>
      </w:r>
    </w:p>
    <w:p w14:paraId="1CE3F4EC" w14:textId="55E1324C" w:rsidR="00A54250" w:rsidRPr="00A54250" w:rsidRDefault="00A54250" w:rsidP="007E79C6">
      <w:pPr>
        <w:spacing w:after="0"/>
        <w:ind w:left="720" w:hanging="720"/>
        <w:jc w:val="left"/>
        <w:rPr>
          <w:rFonts w:cstheme="minorHAnsi"/>
          <w:sz w:val="22"/>
        </w:rPr>
      </w:pPr>
      <w:r w:rsidRPr="00A54250">
        <w:rPr>
          <w:rFonts w:cstheme="minorHAnsi"/>
          <w:sz w:val="22"/>
        </w:rPr>
        <w:t>29.</w:t>
      </w:r>
      <w:r w:rsidR="007E79C6">
        <w:rPr>
          <w:rFonts w:cstheme="minorHAnsi"/>
          <w:sz w:val="22"/>
        </w:rPr>
        <w:t xml:space="preserve"> </w:t>
      </w:r>
      <w:proofErr w:type="spellStart"/>
      <w:r w:rsidRPr="00A54250">
        <w:rPr>
          <w:rFonts w:cstheme="minorHAnsi"/>
          <w:sz w:val="22"/>
        </w:rPr>
        <w:t>Dolwick</w:t>
      </w:r>
      <w:proofErr w:type="spellEnd"/>
      <w:r w:rsidRPr="00A54250">
        <w:rPr>
          <w:rFonts w:cstheme="minorHAnsi"/>
          <w:sz w:val="22"/>
        </w:rPr>
        <w:t xml:space="preserve"> MF. Temporomandibular joint surgery for internal derangement. Dent Clin North Am </w:t>
      </w:r>
      <w:proofErr w:type="gramStart"/>
      <w:r w:rsidRPr="00A54250">
        <w:rPr>
          <w:rFonts w:cstheme="minorHAnsi"/>
          <w:sz w:val="22"/>
        </w:rPr>
        <w:t>2007;51:195</w:t>
      </w:r>
      <w:proofErr w:type="gramEnd"/>
      <w:r w:rsidRPr="00A54250">
        <w:rPr>
          <w:rFonts w:cstheme="minorHAnsi"/>
          <w:sz w:val="22"/>
        </w:rPr>
        <w:t xml:space="preserve">-208. </w:t>
      </w:r>
      <w:r w:rsidR="007E79C6">
        <w:rPr>
          <w:rFonts w:cstheme="minorHAnsi"/>
          <w:sz w:val="22"/>
        </w:rPr>
        <w:t xml:space="preserve"> </w:t>
      </w:r>
    </w:p>
    <w:p w14:paraId="7037C026" w14:textId="339AEEBF" w:rsidR="00A54250" w:rsidRPr="00A54250" w:rsidRDefault="00A54250" w:rsidP="007E79C6">
      <w:pPr>
        <w:spacing w:after="0"/>
        <w:ind w:left="720" w:hanging="720"/>
        <w:jc w:val="left"/>
        <w:rPr>
          <w:rFonts w:cstheme="minorHAnsi"/>
          <w:sz w:val="22"/>
        </w:rPr>
      </w:pPr>
      <w:r w:rsidRPr="00A54250">
        <w:rPr>
          <w:rFonts w:cstheme="minorHAnsi"/>
          <w:sz w:val="22"/>
        </w:rPr>
        <w:t>30.</w:t>
      </w:r>
      <w:r w:rsidR="007E79C6">
        <w:rPr>
          <w:rFonts w:cstheme="minorHAnsi"/>
          <w:sz w:val="22"/>
        </w:rPr>
        <w:t xml:space="preserve"> </w:t>
      </w:r>
      <w:proofErr w:type="spellStart"/>
      <w:r w:rsidRPr="00A54250">
        <w:rPr>
          <w:rFonts w:cstheme="minorHAnsi"/>
          <w:sz w:val="22"/>
        </w:rPr>
        <w:t>Miloro</w:t>
      </w:r>
      <w:proofErr w:type="spellEnd"/>
      <w:r w:rsidRPr="00A54250">
        <w:rPr>
          <w:rFonts w:cstheme="minorHAnsi"/>
          <w:sz w:val="22"/>
        </w:rPr>
        <w:t xml:space="preserve"> M, Henriksen B. Discectomy as the primary surgical option for internal derangement of the temporomandibular joint. J Oral </w:t>
      </w:r>
      <w:proofErr w:type="spellStart"/>
      <w:r w:rsidRPr="00A54250">
        <w:rPr>
          <w:rFonts w:cstheme="minorHAnsi"/>
          <w:sz w:val="22"/>
        </w:rPr>
        <w:t>Maxillofac</w:t>
      </w:r>
      <w:proofErr w:type="spellEnd"/>
      <w:r w:rsidRPr="00A54250">
        <w:rPr>
          <w:rFonts w:cstheme="minorHAnsi"/>
          <w:sz w:val="22"/>
        </w:rPr>
        <w:t xml:space="preserve"> Surg </w:t>
      </w:r>
      <w:proofErr w:type="gramStart"/>
      <w:r w:rsidRPr="00A54250">
        <w:rPr>
          <w:rFonts w:cstheme="minorHAnsi"/>
          <w:sz w:val="22"/>
        </w:rPr>
        <w:t>2010;68:782</w:t>
      </w:r>
      <w:proofErr w:type="gramEnd"/>
      <w:r w:rsidRPr="00A54250">
        <w:rPr>
          <w:rFonts w:cstheme="minorHAnsi"/>
          <w:sz w:val="22"/>
        </w:rPr>
        <w:t xml:space="preserve">-9. </w:t>
      </w:r>
      <w:r w:rsidR="007E79C6">
        <w:rPr>
          <w:rFonts w:cstheme="minorHAnsi"/>
          <w:sz w:val="22"/>
        </w:rPr>
        <w:t xml:space="preserve"> </w:t>
      </w:r>
    </w:p>
    <w:p w14:paraId="25D35769" w14:textId="43D11A89" w:rsidR="00A54250" w:rsidRPr="00A54250" w:rsidRDefault="00A54250" w:rsidP="007E79C6">
      <w:pPr>
        <w:spacing w:after="0"/>
        <w:ind w:left="720" w:hanging="720"/>
        <w:jc w:val="left"/>
        <w:rPr>
          <w:rFonts w:cstheme="minorHAnsi"/>
          <w:sz w:val="22"/>
        </w:rPr>
      </w:pPr>
      <w:r w:rsidRPr="00A54250">
        <w:rPr>
          <w:rFonts w:cstheme="minorHAnsi"/>
          <w:sz w:val="22"/>
        </w:rPr>
        <w:t>31.</w:t>
      </w:r>
      <w:r w:rsidR="007E79C6">
        <w:rPr>
          <w:rFonts w:cstheme="minorHAnsi"/>
          <w:sz w:val="22"/>
        </w:rPr>
        <w:t xml:space="preserve"> </w:t>
      </w:r>
      <w:r w:rsidRPr="00A54250">
        <w:rPr>
          <w:rFonts w:cstheme="minorHAnsi"/>
          <w:sz w:val="22"/>
        </w:rPr>
        <w:t xml:space="preserve">Merrill RG, </w:t>
      </w:r>
      <w:proofErr w:type="spellStart"/>
      <w:r w:rsidRPr="00A54250">
        <w:rPr>
          <w:rFonts w:cstheme="minorHAnsi"/>
          <w:sz w:val="22"/>
        </w:rPr>
        <w:t>Yih</w:t>
      </w:r>
      <w:proofErr w:type="spellEnd"/>
      <w:r w:rsidRPr="00A54250">
        <w:rPr>
          <w:rFonts w:cstheme="minorHAnsi"/>
          <w:sz w:val="22"/>
        </w:rPr>
        <w:t xml:space="preserve"> WY, </w:t>
      </w:r>
      <w:proofErr w:type="spellStart"/>
      <w:r w:rsidRPr="00A54250">
        <w:rPr>
          <w:rFonts w:cstheme="minorHAnsi"/>
          <w:sz w:val="22"/>
        </w:rPr>
        <w:t>Langan</w:t>
      </w:r>
      <w:proofErr w:type="spellEnd"/>
      <w:r w:rsidRPr="00A54250">
        <w:rPr>
          <w:rFonts w:cstheme="minorHAnsi"/>
          <w:sz w:val="22"/>
        </w:rPr>
        <w:t xml:space="preserve"> MJ. </w:t>
      </w:r>
      <w:proofErr w:type="gramStart"/>
      <w:r w:rsidRPr="00A54250">
        <w:rPr>
          <w:rFonts w:cstheme="minorHAnsi"/>
          <w:sz w:val="22"/>
        </w:rPr>
        <w:t>An</w:t>
      </w:r>
      <w:proofErr w:type="gramEnd"/>
      <w:r w:rsidRPr="00A54250">
        <w:rPr>
          <w:rFonts w:cstheme="minorHAnsi"/>
          <w:sz w:val="22"/>
        </w:rPr>
        <w:t xml:space="preserve"> histological evaluation of the accuracy of TMJ diagnostic arthroscopy. Oral Surg 1990;70: 393-98. </w:t>
      </w:r>
      <w:r w:rsidR="007E79C6">
        <w:rPr>
          <w:rFonts w:cstheme="minorHAnsi"/>
          <w:sz w:val="22"/>
        </w:rPr>
        <w:t xml:space="preserve"> </w:t>
      </w:r>
    </w:p>
    <w:p w14:paraId="37CD164F" w14:textId="7A2E6E4F" w:rsidR="00A54250" w:rsidRPr="00A54250" w:rsidRDefault="00A54250" w:rsidP="007E79C6">
      <w:pPr>
        <w:spacing w:after="0"/>
        <w:ind w:left="720" w:hanging="720"/>
        <w:jc w:val="left"/>
        <w:rPr>
          <w:rFonts w:cstheme="minorHAnsi"/>
          <w:sz w:val="22"/>
        </w:rPr>
      </w:pPr>
      <w:r w:rsidRPr="00A54250">
        <w:rPr>
          <w:rFonts w:cstheme="minorHAnsi"/>
          <w:sz w:val="22"/>
        </w:rPr>
        <w:t>32.</w:t>
      </w:r>
      <w:r w:rsidR="007E79C6">
        <w:rPr>
          <w:rFonts w:cstheme="minorHAnsi"/>
          <w:sz w:val="22"/>
        </w:rPr>
        <w:t xml:space="preserve"> </w:t>
      </w:r>
      <w:proofErr w:type="spellStart"/>
      <w:r w:rsidRPr="00A54250">
        <w:rPr>
          <w:rFonts w:cstheme="minorHAnsi"/>
          <w:sz w:val="22"/>
        </w:rPr>
        <w:t>Gynther</w:t>
      </w:r>
      <w:proofErr w:type="spellEnd"/>
      <w:r w:rsidRPr="00A54250">
        <w:rPr>
          <w:rFonts w:cstheme="minorHAnsi"/>
          <w:sz w:val="22"/>
        </w:rPr>
        <w:t xml:space="preserve"> GW, </w:t>
      </w:r>
      <w:proofErr w:type="spellStart"/>
      <w:r w:rsidRPr="00A54250">
        <w:rPr>
          <w:rFonts w:cstheme="minorHAnsi"/>
          <w:sz w:val="22"/>
        </w:rPr>
        <w:t>Holmlund</w:t>
      </w:r>
      <w:proofErr w:type="spellEnd"/>
      <w:r w:rsidRPr="00A54250">
        <w:rPr>
          <w:rFonts w:cstheme="minorHAnsi"/>
          <w:sz w:val="22"/>
        </w:rPr>
        <w:t xml:space="preserve"> AB, </w:t>
      </w:r>
      <w:proofErr w:type="spellStart"/>
      <w:r w:rsidRPr="00A54250">
        <w:rPr>
          <w:rFonts w:cstheme="minorHAnsi"/>
          <w:sz w:val="22"/>
        </w:rPr>
        <w:t>Reinholt</w:t>
      </w:r>
      <w:proofErr w:type="spellEnd"/>
      <w:r w:rsidRPr="00A54250">
        <w:rPr>
          <w:rFonts w:cstheme="minorHAnsi"/>
          <w:sz w:val="22"/>
        </w:rPr>
        <w:t xml:space="preserve"> FP. Synovitis in internal derangement of the temporomandibular joint: correlation between arthroscopic and histologic findings. J Oral </w:t>
      </w:r>
      <w:proofErr w:type="spellStart"/>
      <w:r w:rsidRPr="00A54250">
        <w:rPr>
          <w:rFonts w:cstheme="minorHAnsi"/>
          <w:sz w:val="22"/>
        </w:rPr>
        <w:t>Maxillofac</w:t>
      </w:r>
      <w:proofErr w:type="spellEnd"/>
      <w:r w:rsidRPr="00A54250">
        <w:rPr>
          <w:rFonts w:cstheme="minorHAnsi"/>
          <w:sz w:val="22"/>
        </w:rPr>
        <w:t xml:space="preserve"> Surg </w:t>
      </w:r>
      <w:proofErr w:type="gramStart"/>
      <w:r w:rsidRPr="00A54250">
        <w:rPr>
          <w:rFonts w:cstheme="minorHAnsi"/>
          <w:sz w:val="22"/>
        </w:rPr>
        <w:t>1994;52:913</w:t>
      </w:r>
      <w:proofErr w:type="gramEnd"/>
      <w:r w:rsidRPr="00A54250">
        <w:rPr>
          <w:rFonts w:cstheme="minorHAnsi"/>
          <w:sz w:val="22"/>
        </w:rPr>
        <w:t xml:space="preserve">-17. </w:t>
      </w:r>
      <w:r w:rsidR="007E79C6">
        <w:rPr>
          <w:rFonts w:cstheme="minorHAnsi"/>
          <w:sz w:val="22"/>
        </w:rPr>
        <w:t xml:space="preserve"> </w:t>
      </w:r>
    </w:p>
    <w:p w14:paraId="51DDB342" w14:textId="07372E6B" w:rsidR="00A54250" w:rsidRPr="00A54250" w:rsidRDefault="00A54250" w:rsidP="007E79C6">
      <w:pPr>
        <w:spacing w:after="0"/>
        <w:ind w:left="720" w:hanging="720"/>
        <w:jc w:val="left"/>
        <w:rPr>
          <w:rFonts w:cstheme="minorHAnsi"/>
          <w:sz w:val="22"/>
        </w:rPr>
      </w:pPr>
      <w:r w:rsidRPr="00A54250">
        <w:rPr>
          <w:rFonts w:cstheme="minorHAnsi"/>
          <w:sz w:val="22"/>
        </w:rPr>
        <w:t>33.</w:t>
      </w:r>
      <w:r w:rsidR="007E79C6">
        <w:rPr>
          <w:rFonts w:cstheme="minorHAnsi"/>
          <w:sz w:val="22"/>
        </w:rPr>
        <w:t xml:space="preserve"> </w:t>
      </w:r>
      <w:r w:rsidRPr="00A54250">
        <w:rPr>
          <w:rFonts w:cstheme="minorHAnsi"/>
          <w:sz w:val="22"/>
        </w:rPr>
        <w:t xml:space="preserve">Leonardi R, Lo </w:t>
      </w:r>
      <w:proofErr w:type="spellStart"/>
      <w:r w:rsidRPr="00A54250">
        <w:rPr>
          <w:rFonts w:cstheme="minorHAnsi"/>
          <w:sz w:val="22"/>
        </w:rPr>
        <w:t>Muzio</w:t>
      </w:r>
      <w:proofErr w:type="spellEnd"/>
      <w:r w:rsidRPr="00A54250">
        <w:rPr>
          <w:rFonts w:cstheme="minorHAnsi"/>
          <w:sz w:val="22"/>
        </w:rPr>
        <w:t xml:space="preserve"> L, </w:t>
      </w:r>
      <w:proofErr w:type="spellStart"/>
      <w:r w:rsidRPr="00A54250">
        <w:rPr>
          <w:rFonts w:cstheme="minorHAnsi"/>
          <w:sz w:val="22"/>
        </w:rPr>
        <w:t>Bernasconi</w:t>
      </w:r>
      <w:proofErr w:type="spellEnd"/>
      <w:r w:rsidRPr="00A54250">
        <w:rPr>
          <w:rFonts w:cstheme="minorHAnsi"/>
          <w:sz w:val="22"/>
        </w:rPr>
        <w:t xml:space="preserve"> G, </w:t>
      </w:r>
      <w:proofErr w:type="spellStart"/>
      <w:r w:rsidRPr="00A54250">
        <w:rPr>
          <w:rFonts w:cstheme="minorHAnsi"/>
          <w:sz w:val="22"/>
        </w:rPr>
        <w:t>Caltabiano</w:t>
      </w:r>
      <w:proofErr w:type="spellEnd"/>
      <w:r w:rsidRPr="00A54250">
        <w:rPr>
          <w:rFonts w:cstheme="minorHAnsi"/>
          <w:sz w:val="22"/>
        </w:rPr>
        <w:t xml:space="preserve"> C, </w:t>
      </w:r>
      <w:proofErr w:type="spellStart"/>
      <w:r w:rsidRPr="00A54250">
        <w:rPr>
          <w:rFonts w:cstheme="minorHAnsi"/>
          <w:sz w:val="22"/>
        </w:rPr>
        <w:t>Piacentini</w:t>
      </w:r>
      <w:proofErr w:type="spellEnd"/>
      <w:r w:rsidRPr="00A54250">
        <w:rPr>
          <w:rFonts w:cstheme="minorHAnsi"/>
          <w:sz w:val="22"/>
        </w:rPr>
        <w:t xml:space="preserve"> C, </w:t>
      </w:r>
      <w:proofErr w:type="spellStart"/>
      <w:r w:rsidRPr="00A54250">
        <w:rPr>
          <w:rFonts w:cstheme="minorHAnsi"/>
          <w:sz w:val="22"/>
        </w:rPr>
        <w:t>Caltabiano</w:t>
      </w:r>
      <w:proofErr w:type="spellEnd"/>
      <w:r w:rsidRPr="00A54250">
        <w:rPr>
          <w:rFonts w:cstheme="minorHAnsi"/>
          <w:sz w:val="22"/>
        </w:rPr>
        <w:t xml:space="preserve"> M. Expression of vascular endothelial growth factor in human dysfunctional temporomandibular joint discs. Arch Oral Biol </w:t>
      </w:r>
      <w:proofErr w:type="gramStart"/>
      <w:r w:rsidRPr="00A54250">
        <w:rPr>
          <w:rFonts w:cstheme="minorHAnsi"/>
          <w:sz w:val="22"/>
        </w:rPr>
        <w:t>2003;48:185</w:t>
      </w:r>
      <w:proofErr w:type="gramEnd"/>
      <w:r w:rsidRPr="00A54250">
        <w:rPr>
          <w:rFonts w:cstheme="minorHAnsi"/>
          <w:sz w:val="22"/>
        </w:rPr>
        <w:t xml:space="preserve">-92. </w:t>
      </w:r>
      <w:r w:rsidR="007E79C6">
        <w:rPr>
          <w:rFonts w:cstheme="minorHAnsi"/>
          <w:sz w:val="22"/>
        </w:rPr>
        <w:t xml:space="preserve"> </w:t>
      </w:r>
    </w:p>
    <w:p w14:paraId="4132CDA8" w14:textId="752ECCB1" w:rsidR="00A54250" w:rsidRPr="00A54250" w:rsidRDefault="00A54250" w:rsidP="007E79C6">
      <w:pPr>
        <w:spacing w:after="0"/>
        <w:ind w:left="720" w:hanging="720"/>
        <w:jc w:val="left"/>
        <w:rPr>
          <w:rFonts w:cstheme="minorHAnsi"/>
          <w:sz w:val="22"/>
        </w:rPr>
      </w:pPr>
      <w:r w:rsidRPr="00A54250">
        <w:rPr>
          <w:rFonts w:cstheme="minorHAnsi"/>
          <w:sz w:val="22"/>
        </w:rPr>
        <w:t>34.</w:t>
      </w:r>
      <w:r w:rsidR="007E79C6">
        <w:rPr>
          <w:rFonts w:cstheme="minorHAnsi"/>
          <w:sz w:val="22"/>
        </w:rPr>
        <w:t xml:space="preserve"> </w:t>
      </w:r>
      <w:r w:rsidRPr="00A54250">
        <w:rPr>
          <w:rFonts w:cstheme="minorHAnsi"/>
          <w:sz w:val="22"/>
        </w:rPr>
        <w:t xml:space="preserve">Leonardi R, Loreto C, </w:t>
      </w:r>
      <w:proofErr w:type="spellStart"/>
      <w:r w:rsidRPr="00A54250">
        <w:rPr>
          <w:rFonts w:cstheme="minorHAnsi"/>
          <w:sz w:val="22"/>
        </w:rPr>
        <w:t>Barbato</w:t>
      </w:r>
      <w:proofErr w:type="spellEnd"/>
      <w:r w:rsidRPr="00A54250">
        <w:rPr>
          <w:rFonts w:cstheme="minorHAnsi"/>
          <w:sz w:val="22"/>
        </w:rPr>
        <w:t xml:space="preserve"> E, </w:t>
      </w:r>
      <w:proofErr w:type="spellStart"/>
      <w:r w:rsidRPr="00A54250">
        <w:rPr>
          <w:rFonts w:cstheme="minorHAnsi"/>
          <w:sz w:val="22"/>
        </w:rPr>
        <w:t>Polimeni</w:t>
      </w:r>
      <w:proofErr w:type="spellEnd"/>
      <w:r w:rsidRPr="00A54250">
        <w:rPr>
          <w:rFonts w:cstheme="minorHAnsi"/>
          <w:sz w:val="22"/>
        </w:rPr>
        <w:t xml:space="preserve"> A, </w:t>
      </w:r>
      <w:proofErr w:type="spellStart"/>
      <w:r w:rsidRPr="00A54250">
        <w:rPr>
          <w:rFonts w:cstheme="minorHAnsi"/>
          <w:sz w:val="22"/>
        </w:rPr>
        <w:t>Caltabiano</w:t>
      </w:r>
      <w:proofErr w:type="spellEnd"/>
      <w:r w:rsidRPr="00A54250">
        <w:rPr>
          <w:rFonts w:cstheme="minorHAnsi"/>
          <w:sz w:val="22"/>
        </w:rPr>
        <w:t xml:space="preserve"> R, Lo </w:t>
      </w:r>
      <w:proofErr w:type="spellStart"/>
      <w:r w:rsidRPr="00A54250">
        <w:rPr>
          <w:rFonts w:cstheme="minorHAnsi"/>
          <w:sz w:val="22"/>
        </w:rPr>
        <w:t>Muzio</w:t>
      </w:r>
      <w:proofErr w:type="spellEnd"/>
      <w:r w:rsidRPr="00A54250">
        <w:rPr>
          <w:rFonts w:cstheme="minorHAnsi"/>
          <w:sz w:val="22"/>
        </w:rPr>
        <w:t xml:space="preserve"> L. A histochemical survey of the human temporomandibular joint disc of patients with internal derangement without reduction. J </w:t>
      </w:r>
      <w:proofErr w:type="spellStart"/>
      <w:r w:rsidRPr="00A54250">
        <w:rPr>
          <w:rFonts w:cstheme="minorHAnsi"/>
          <w:sz w:val="22"/>
        </w:rPr>
        <w:t>Craniofac</w:t>
      </w:r>
      <w:proofErr w:type="spellEnd"/>
      <w:r w:rsidRPr="00A54250">
        <w:rPr>
          <w:rFonts w:cstheme="minorHAnsi"/>
          <w:sz w:val="22"/>
        </w:rPr>
        <w:t xml:space="preserve"> Surg </w:t>
      </w:r>
      <w:proofErr w:type="gramStart"/>
      <w:r w:rsidRPr="00A54250">
        <w:rPr>
          <w:rFonts w:cstheme="minorHAnsi"/>
          <w:sz w:val="22"/>
        </w:rPr>
        <w:t>2007;18:1429</w:t>
      </w:r>
      <w:proofErr w:type="gramEnd"/>
      <w:r w:rsidRPr="00A54250">
        <w:rPr>
          <w:rFonts w:cstheme="minorHAnsi"/>
          <w:sz w:val="22"/>
        </w:rPr>
        <w:t xml:space="preserve">-33. </w:t>
      </w:r>
    </w:p>
    <w:p w14:paraId="55088856" w14:textId="360B89FB" w:rsidR="00A54250" w:rsidRPr="00A54250" w:rsidRDefault="00A54250" w:rsidP="007E79C6">
      <w:pPr>
        <w:spacing w:after="0"/>
        <w:ind w:left="720" w:hanging="720"/>
        <w:jc w:val="left"/>
        <w:rPr>
          <w:rFonts w:cstheme="minorHAnsi"/>
          <w:sz w:val="22"/>
        </w:rPr>
      </w:pPr>
      <w:r w:rsidRPr="00A54250">
        <w:rPr>
          <w:rFonts w:cstheme="minorHAnsi"/>
          <w:sz w:val="22"/>
        </w:rPr>
        <w:t>35.</w:t>
      </w:r>
      <w:r w:rsidR="007E79C6">
        <w:rPr>
          <w:rFonts w:cstheme="minorHAnsi"/>
          <w:sz w:val="22"/>
        </w:rPr>
        <w:t xml:space="preserve"> </w:t>
      </w:r>
      <w:proofErr w:type="spellStart"/>
      <w:r w:rsidRPr="00A54250">
        <w:rPr>
          <w:rFonts w:cstheme="minorHAnsi"/>
          <w:sz w:val="22"/>
        </w:rPr>
        <w:t>Secchiero</w:t>
      </w:r>
      <w:proofErr w:type="spellEnd"/>
      <w:r w:rsidRPr="00A54250">
        <w:rPr>
          <w:rFonts w:cstheme="minorHAnsi"/>
          <w:sz w:val="22"/>
        </w:rPr>
        <w:t xml:space="preserve"> P, </w:t>
      </w:r>
      <w:proofErr w:type="spellStart"/>
      <w:r w:rsidRPr="00A54250">
        <w:rPr>
          <w:rFonts w:cstheme="minorHAnsi"/>
          <w:sz w:val="22"/>
        </w:rPr>
        <w:t>Gonelli</w:t>
      </w:r>
      <w:proofErr w:type="spellEnd"/>
      <w:r w:rsidRPr="00A54250">
        <w:rPr>
          <w:rFonts w:cstheme="minorHAnsi"/>
          <w:sz w:val="22"/>
        </w:rPr>
        <w:t xml:space="preserve"> A, Carnevale E, </w:t>
      </w:r>
      <w:proofErr w:type="spellStart"/>
      <w:r w:rsidRPr="00A54250">
        <w:rPr>
          <w:rFonts w:cstheme="minorHAnsi"/>
          <w:sz w:val="22"/>
        </w:rPr>
        <w:t>Corallini</w:t>
      </w:r>
      <w:proofErr w:type="spellEnd"/>
      <w:r w:rsidRPr="00A54250">
        <w:rPr>
          <w:rFonts w:cstheme="minorHAnsi"/>
          <w:sz w:val="22"/>
        </w:rPr>
        <w:t xml:space="preserve"> F, </w:t>
      </w:r>
      <w:proofErr w:type="spellStart"/>
      <w:r w:rsidRPr="00A54250">
        <w:rPr>
          <w:rFonts w:cstheme="minorHAnsi"/>
          <w:sz w:val="22"/>
        </w:rPr>
        <w:t>Rizzardi</w:t>
      </w:r>
      <w:proofErr w:type="spellEnd"/>
      <w:r w:rsidRPr="00A54250">
        <w:rPr>
          <w:rFonts w:cstheme="minorHAnsi"/>
          <w:sz w:val="22"/>
        </w:rPr>
        <w:t xml:space="preserve"> C, </w:t>
      </w:r>
      <w:proofErr w:type="spellStart"/>
      <w:r w:rsidRPr="00A54250">
        <w:rPr>
          <w:rFonts w:cstheme="minorHAnsi"/>
          <w:sz w:val="22"/>
        </w:rPr>
        <w:t>Zacchigna</w:t>
      </w:r>
      <w:proofErr w:type="spellEnd"/>
      <w:r w:rsidRPr="00A54250">
        <w:rPr>
          <w:rFonts w:cstheme="minorHAnsi"/>
          <w:sz w:val="22"/>
        </w:rPr>
        <w:t xml:space="preserve"> S, et al. Evidence for a proangiogenic activity of TNF-related apoptosis-inducing ligand. Neoplasia </w:t>
      </w:r>
      <w:proofErr w:type="gramStart"/>
      <w:r w:rsidRPr="00A54250">
        <w:rPr>
          <w:rFonts w:cstheme="minorHAnsi"/>
          <w:sz w:val="22"/>
        </w:rPr>
        <w:t>2004;6:364</w:t>
      </w:r>
      <w:proofErr w:type="gramEnd"/>
      <w:r w:rsidRPr="00A54250">
        <w:rPr>
          <w:rFonts w:cstheme="minorHAnsi"/>
          <w:sz w:val="22"/>
        </w:rPr>
        <w:t xml:space="preserve">-73. </w:t>
      </w:r>
      <w:r w:rsidR="007E79C6">
        <w:rPr>
          <w:rFonts w:cstheme="minorHAnsi"/>
          <w:sz w:val="22"/>
        </w:rPr>
        <w:t xml:space="preserve"> </w:t>
      </w:r>
      <w:r w:rsidRPr="00A54250">
        <w:rPr>
          <w:rFonts w:cstheme="minorHAnsi"/>
          <w:sz w:val="22"/>
        </w:rPr>
        <w:t>]</w:t>
      </w:r>
    </w:p>
    <w:p w14:paraId="43633112" w14:textId="0167D665" w:rsidR="00A54250" w:rsidRPr="00A54250" w:rsidRDefault="00A54250" w:rsidP="007E79C6">
      <w:pPr>
        <w:spacing w:after="0"/>
        <w:ind w:left="720" w:hanging="720"/>
        <w:jc w:val="left"/>
        <w:rPr>
          <w:rFonts w:cstheme="minorHAnsi"/>
          <w:sz w:val="22"/>
        </w:rPr>
      </w:pPr>
      <w:r w:rsidRPr="00A54250">
        <w:rPr>
          <w:rFonts w:cstheme="minorHAnsi"/>
          <w:sz w:val="22"/>
        </w:rPr>
        <w:t>36.</w:t>
      </w:r>
      <w:r w:rsidR="007E79C6">
        <w:rPr>
          <w:rFonts w:cstheme="minorHAnsi"/>
          <w:sz w:val="22"/>
        </w:rPr>
        <w:t xml:space="preserve"> </w:t>
      </w:r>
      <w:proofErr w:type="spellStart"/>
      <w:r w:rsidRPr="00A54250">
        <w:rPr>
          <w:rFonts w:cstheme="minorHAnsi"/>
          <w:sz w:val="22"/>
        </w:rPr>
        <w:t>Secchiero</w:t>
      </w:r>
      <w:proofErr w:type="spellEnd"/>
      <w:r w:rsidRPr="00A54250">
        <w:rPr>
          <w:rFonts w:cstheme="minorHAnsi"/>
          <w:sz w:val="22"/>
        </w:rPr>
        <w:t xml:space="preserve"> P, </w:t>
      </w:r>
      <w:proofErr w:type="spellStart"/>
      <w:r w:rsidRPr="00A54250">
        <w:rPr>
          <w:rFonts w:cstheme="minorHAnsi"/>
          <w:sz w:val="22"/>
        </w:rPr>
        <w:t>Gonelli</w:t>
      </w:r>
      <w:proofErr w:type="spellEnd"/>
      <w:r w:rsidRPr="00A54250">
        <w:rPr>
          <w:rFonts w:cstheme="minorHAnsi"/>
          <w:sz w:val="22"/>
        </w:rPr>
        <w:t xml:space="preserve"> A, Carnevale E, Milani D, </w:t>
      </w:r>
      <w:proofErr w:type="spellStart"/>
      <w:r w:rsidRPr="00A54250">
        <w:rPr>
          <w:rFonts w:cstheme="minorHAnsi"/>
          <w:sz w:val="22"/>
        </w:rPr>
        <w:t>Pandolfi</w:t>
      </w:r>
      <w:proofErr w:type="spellEnd"/>
      <w:r w:rsidRPr="00A54250">
        <w:rPr>
          <w:rFonts w:cstheme="minorHAnsi"/>
          <w:sz w:val="22"/>
        </w:rPr>
        <w:t xml:space="preserve"> A, Zella D, et al. TRAIL promotes the survival and proliferation of primary human vascular endothelial cells by activating the </w:t>
      </w:r>
      <w:proofErr w:type="spellStart"/>
      <w:r w:rsidRPr="00A54250">
        <w:rPr>
          <w:rFonts w:cstheme="minorHAnsi"/>
          <w:sz w:val="22"/>
        </w:rPr>
        <w:t>Akt</w:t>
      </w:r>
      <w:proofErr w:type="spellEnd"/>
      <w:r w:rsidRPr="00A54250">
        <w:rPr>
          <w:rFonts w:cstheme="minorHAnsi"/>
          <w:sz w:val="22"/>
        </w:rPr>
        <w:t xml:space="preserve"> and ERK pathways. Circulation </w:t>
      </w:r>
      <w:proofErr w:type="gramStart"/>
      <w:r w:rsidRPr="00A54250">
        <w:rPr>
          <w:rFonts w:cstheme="minorHAnsi"/>
          <w:sz w:val="22"/>
        </w:rPr>
        <w:t>2003;107:2250</w:t>
      </w:r>
      <w:proofErr w:type="gramEnd"/>
      <w:r w:rsidRPr="00A54250">
        <w:rPr>
          <w:rFonts w:cstheme="minorHAnsi"/>
          <w:sz w:val="22"/>
        </w:rPr>
        <w:t xml:space="preserve">-56. </w:t>
      </w:r>
      <w:r w:rsidR="007E79C6">
        <w:rPr>
          <w:rFonts w:cstheme="minorHAnsi"/>
          <w:sz w:val="22"/>
        </w:rPr>
        <w:t xml:space="preserve"> </w:t>
      </w:r>
    </w:p>
    <w:p w14:paraId="4F5E539C" w14:textId="2C3FC258" w:rsidR="00A54250" w:rsidRPr="00A54250" w:rsidRDefault="00A54250" w:rsidP="007E79C6">
      <w:pPr>
        <w:spacing w:after="0"/>
        <w:ind w:left="720" w:hanging="720"/>
        <w:jc w:val="left"/>
        <w:rPr>
          <w:rFonts w:cstheme="minorHAnsi"/>
          <w:sz w:val="22"/>
        </w:rPr>
      </w:pPr>
      <w:r w:rsidRPr="00A54250">
        <w:rPr>
          <w:rFonts w:cstheme="minorHAnsi"/>
          <w:sz w:val="22"/>
        </w:rPr>
        <w:t>37.</w:t>
      </w:r>
      <w:r w:rsidR="007E79C6">
        <w:rPr>
          <w:rFonts w:cstheme="minorHAnsi"/>
          <w:sz w:val="22"/>
        </w:rPr>
        <w:t xml:space="preserve"> </w:t>
      </w:r>
      <w:proofErr w:type="spellStart"/>
      <w:r w:rsidRPr="00A54250">
        <w:rPr>
          <w:rFonts w:cstheme="minorHAnsi"/>
          <w:sz w:val="22"/>
        </w:rPr>
        <w:t>Cantarella</w:t>
      </w:r>
      <w:proofErr w:type="spellEnd"/>
      <w:r w:rsidRPr="00A54250">
        <w:rPr>
          <w:rFonts w:cstheme="minorHAnsi"/>
          <w:sz w:val="22"/>
        </w:rPr>
        <w:t xml:space="preserve"> G, </w:t>
      </w:r>
      <w:proofErr w:type="spellStart"/>
      <w:r w:rsidRPr="00A54250">
        <w:rPr>
          <w:rFonts w:cstheme="minorHAnsi"/>
          <w:sz w:val="22"/>
        </w:rPr>
        <w:t>Risuglia</w:t>
      </w:r>
      <w:proofErr w:type="spellEnd"/>
      <w:r w:rsidRPr="00A54250">
        <w:rPr>
          <w:rFonts w:cstheme="minorHAnsi"/>
          <w:sz w:val="22"/>
        </w:rPr>
        <w:t xml:space="preserve"> N, </w:t>
      </w:r>
      <w:proofErr w:type="spellStart"/>
      <w:r w:rsidRPr="00A54250">
        <w:rPr>
          <w:rFonts w:cstheme="minorHAnsi"/>
          <w:sz w:val="22"/>
        </w:rPr>
        <w:t>Dell’eva</w:t>
      </w:r>
      <w:proofErr w:type="spellEnd"/>
      <w:r w:rsidRPr="00A54250">
        <w:rPr>
          <w:rFonts w:cstheme="minorHAnsi"/>
          <w:sz w:val="22"/>
        </w:rPr>
        <w:t xml:space="preserve"> R, </w:t>
      </w:r>
      <w:proofErr w:type="spellStart"/>
      <w:r w:rsidRPr="00A54250">
        <w:rPr>
          <w:rFonts w:cstheme="minorHAnsi"/>
          <w:sz w:val="22"/>
        </w:rPr>
        <w:t>Lempereur</w:t>
      </w:r>
      <w:proofErr w:type="spellEnd"/>
      <w:r w:rsidRPr="00A54250">
        <w:rPr>
          <w:rFonts w:cstheme="minorHAnsi"/>
          <w:sz w:val="22"/>
        </w:rPr>
        <w:t xml:space="preserve"> L, </w:t>
      </w:r>
      <w:proofErr w:type="spellStart"/>
      <w:r w:rsidRPr="00A54250">
        <w:rPr>
          <w:rFonts w:cstheme="minorHAnsi"/>
          <w:sz w:val="22"/>
        </w:rPr>
        <w:t>Albini</w:t>
      </w:r>
      <w:proofErr w:type="spellEnd"/>
      <w:r w:rsidRPr="00A54250">
        <w:rPr>
          <w:rFonts w:cstheme="minorHAnsi"/>
          <w:sz w:val="22"/>
        </w:rPr>
        <w:t xml:space="preserve"> A, </w:t>
      </w:r>
      <w:proofErr w:type="spellStart"/>
      <w:r w:rsidRPr="00A54250">
        <w:rPr>
          <w:rFonts w:cstheme="minorHAnsi"/>
          <w:sz w:val="22"/>
        </w:rPr>
        <w:t>Pennisi</w:t>
      </w:r>
      <w:proofErr w:type="spellEnd"/>
      <w:r w:rsidRPr="00A54250">
        <w:rPr>
          <w:rFonts w:cstheme="minorHAnsi"/>
          <w:sz w:val="22"/>
        </w:rPr>
        <w:t xml:space="preserve"> G, et al. TRAIL inhibits angiogenesis stimulated by VEGF expression in human glioblastoma cells. Br J Cancer </w:t>
      </w:r>
      <w:proofErr w:type="gramStart"/>
      <w:r w:rsidRPr="00A54250">
        <w:rPr>
          <w:rFonts w:cstheme="minorHAnsi"/>
          <w:sz w:val="22"/>
        </w:rPr>
        <w:t>2006;94:1428</w:t>
      </w:r>
      <w:proofErr w:type="gramEnd"/>
      <w:r w:rsidRPr="00A54250">
        <w:rPr>
          <w:rFonts w:cstheme="minorHAnsi"/>
          <w:sz w:val="22"/>
        </w:rPr>
        <w:t xml:space="preserve">-35. </w:t>
      </w:r>
    </w:p>
    <w:p w14:paraId="70BA59DE" w14:textId="02001B35" w:rsidR="00A54250" w:rsidRPr="00A54250" w:rsidRDefault="00A54250" w:rsidP="007E79C6">
      <w:pPr>
        <w:spacing w:after="0"/>
        <w:ind w:left="720" w:hanging="720"/>
        <w:jc w:val="left"/>
        <w:rPr>
          <w:rFonts w:cstheme="minorHAnsi"/>
          <w:sz w:val="22"/>
        </w:rPr>
      </w:pPr>
      <w:r w:rsidRPr="00A54250">
        <w:rPr>
          <w:rFonts w:cstheme="minorHAnsi"/>
          <w:sz w:val="22"/>
        </w:rPr>
        <w:t>38.</w:t>
      </w:r>
      <w:r w:rsidR="007E79C6">
        <w:rPr>
          <w:rFonts w:cstheme="minorHAnsi"/>
          <w:sz w:val="22"/>
        </w:rPr>
        <w:t xml:space="preserve"> </w:t>
      </w:r>
      <w:r w:rsidRPr="00A54250">
        <w:rPr>
          <w:rFonts w:cstheme="minorHAnsi"/>
          <w:sz w:val="22"/>
        </w:rPr>
        <w:t xml:space="preserve">Chen PL, Easton AS. Evidence that tumor necrosis factor-related apoptosis inducing ligand (TRAIL) inhibits angiogenesis by inducing vascular </w:t>
      </w:r>
      <w:proofErr w:type="spellStart"/>
      <w:r w:rsidRPr="00A54250">
        <w:rPr>
          <w:rFonts w:cstheme="minorHAnsi"/>
          <w:sz w:val="22"/>
        </w:rPr>
        <w:t>endhothelial</w:t>
      </w:r>
      <w:proofErr w:type="spellEnd"/>
      <w:r w:rsidRPr="00A54250">
        <w:rPr>
          <w:rFonts w:cstheme="minorHAnsi"/>
          <w:sz w:val="22"/>
        </w:rPr>
        <w:t xml:space="preserve"> cell apoptosis. </w:t>
      </w:r>
      <w:proofErr w:type="spellStart"/>
      <w:r w:rsidRPr="00A54250">
        <w:rPr>
          <w:rFonts w:cstheme="minorHAnsi"/>
          <w:sz w:val="22"/>
        </w:rPr>
        <w:t>Biochem</w:t>
      </w:r>
      <w:proofErr w:type="spellEnd"/>
      <w:r w:rsidRPr="00A54250">
        <w:rPr>
          <w:rFonts w:cstheme="minorHAnsi"/>
          <w:sz w:val="22"/>
        </w:rPr>
        <w:t xml:space="preserve"> </w:t>
      </w:r>
      <w:proofErr w:type="spellStart"/>
      <w:r w:rsidRPr="00A54250">
        <w:rPr>
          <w:rFonts w:cstheme="minorHAnsi"/>
          <w:sz w:val="22"/>
        </w:rPr>
        <w:t>Biophys</w:t>
      </w:r>
      <w:proofErr w:type="spellEnd"/>
      <w:r w:rsidRPr="00A54250">
        <w:rPr>
          <w:rFonts w:cstheme="minorHAnsi"/>
          <w:sz w:val="22"/>
        </w:rPr>
        <w:t xml:space="preserve"> Res </w:t>
      </w:r>
      <w:proofErr w:type="spellStart"/>
      <w:r w:rsidRPr="00A54250">
        <w:rPr>
          <w:rFonts w:cstheme="minorHAnsi"/>
          <w:sz w:val="22"/>
        </w:rPr>
        <w:t>Commun</w:t>
      </w:r>
      <w:proofErr w:type="spellEnd"/>
      <w:r w:rsidRPr="00A54250">
        <w:rPr>
          <w:rFonts w:cstheme="minorHAnsi"/>
          <w:sz w:val="22"/>
        </w:rPr>
        <w:t xml:space="preserve"> </w:t>
      </w:r>
      <w:proofErr w:type="gramStart"/>
      <w:r w:rsidRPr="00A54250">
        <w:rPr>
          <w:rFonts w:cstheme="minorHAnsi"/>
          <w:sz w:val="22"/>
        </w:rPr>
        <w:t>2010;391:936</w:t>
      </w:r>
      <w:proofErr w:type="gramEnd"/>
      <w:r w:rsidRPr="00A54250">
        <w:rPr>
          <w:rFonts w:cstheme="minorHAnsi"/>
          <w:sz w:val="22"/>
        </w:rPr>
        <w:t xml:space="preserve">-41. </w:t>
      </w:r>
      <w:r w:rsidR="007E79C6">
        <w:rPr>
          <w:rFonts w:cstheme="minorHAnsi"/>
          <w:sz w:val="22"/>
        </w:rPr>
        <w:t xml:space="preserve"> </w:t>
      </w:r>
    </w:p>
    <w:p w14:paraId="38167D74" w14:textId="287F2EFE" w:rsidR="00A54250" w:rsidRPr="00A54250" w:rsidRDefault="00A54250" w:rsidP="007E79C6">
      <w:pPr>
        <w:spacing w:after="0"/>
        <w:ind w:left="720" w:hanging="720"/>
        <w:jc w:val="left"/>
        <w:rPr>
          <w:rFonts w:cstheme="minorHAnsi"/>
          <w:sz w:val="22"/>
        </w:rPr>
      </w:pPr>
      <w:r w:rsidRPr="00A54250">
        <w:rPr>
          <w:rFonts w:cstheme="minorHAnsi"/>
          <w:sz w:val="22"/>
        </w:rPr>
        <w:t>39.</w:t>
      </w:r>
      <w:r w:rsidR="007E79C6">
        <w:rPr>
          <w:rFonts w:cstheme="minorHAnsi"/>
          <w:sz w:val="22"/>
        </w:rPr>
        <w:t xml:space="preserve"> </w:t>
      </w:r>
      <w:proofErr w:type="spellStart"/>
      <w:r w:rsidRPr="00A54250">
        <w:rPr>
          <w:rFonts w:cstheme="minorHAnsi"/>
          <w:sz w:val="22"/>
        </w:rPr>
        <w:t>Benndorf</w:t>
      </w:r>
      <w:proofErr w:type="spellEnd"/>
      <w:r w:rsidRPr="00A54250">
        <w:rPr>
          <w:rFonts w:cstheme="minorHAnsi"/>
          <w:sz w:val="22"/>
        </w:rPr>
        <w:t xml:space="preserve"> R, Boger RH, Ergun S, </w:t>
      </w:r>
      <w:proofErr w:type="spellStart"/>
      <w:r w:rsidRPr="00A54250">
        <w:rPr>
          <w:rFonts w:cstheme="minorHAnsi"/>
          <w:sz w:val="22"/>
        </w:rPr>
        <w:t>Steenpass</w:t>
      </w:r>
      <w:proofErr w:type="spellEnd"/>
      <w:r w:rsidRPr="00A54250">
        <w:rPr>
          <w:rFonts w:cstheme="minorHAnsi"/>
          <w:sz w:val="22"/>
        </w:rPr>
        <w:t xml:space="preserve"> A, Wieland T. Angiotensin II type 2 receptor inhibits vascular endothelial growth factor-induced migration and in vitro tube formation of human endothelial cells. Circ Res </w:t>
      </w:r>
      <w:proofErr w:type="gramStart"/>
      <w:r w:rsidRPr="00A54250">
        <w:rPr>
          <w:rFonts w:cstheme="minorHAnsi"/>
          <w:sz w:val="22"/>
        </w:rPr>
        <w:t>2003;93:438</w:t>
      </w:r>
      <w:proofErr w:type="gramEnd"/>
      <w:r w:rsidRPr="00A54250">
        <w:rPr>
          <w:rFonts w:cstheme="minorHAnsi"/>
          <w:sz w:val="22"/>
        </w:rPr>
        <w:t xml:space="preserve">-47. </w:t>
      </w:r>
      <w:r w:rsidR="007E79C6">
        <w:rPr>
          <w:rFonts w:cstheme="minorHAnsi"/>
          <w:sz w:val="22"/>
        </w:rPr>
        <w:t xml:space="preserve"> </w:t>
      </w:r>
    </w:p>
    <w:p w14:paraId="51D7A2E2" w14:textId="3A3EB0B8" w:rsidR="00A54250" w:rsidRPr="00A54250" w:rsidRDefault="00A54250" w:rsidP="007E79C6">
      <w:pPr>
        <w:spacing w:after="0"/>
        <w:ind w:left="720" w:hanging="720"/>
        <w:jc w:val="left"/>
        <w:rPr>
          <w:rFonts w:cstheme="minorHAnsi"/>
          <w:sz w:val="22"/>
        </w:rPr>
      </w:pPr>
      <w:r w:rsidRPr="00A54250">
        <w:rPr>
          <w:rFonts w:cstheme="minorHAnsi"/>
          <w:sz w:val="22"/>
        </w:rPr>
        <w:lastRenderedPageBreak/>
        <w:t>40.</w:t>
      </w:r>
      <w:r w:rsidR="007E79C6">
        <w:rPr>
          <w:rFonts w:cstheme="minorHAnsi"/>
          <w:sz w:val="22"/>
        </w:rPr>
        <w:t xml:space="preserve"> </w:t>
      </w:r>
      <w:r w:rsidRPr="00A54250">
        <w:rPr>
          <w:rFonts w:cstheme="minorHAnsi"/>
          <w:sz w:val="22"/>
        </w:rPr>
        <w:t xml:space="preserve">Ashton AW, Ware JA. Thromboxane A2 receptor signaling inhibits vascular endothelial growth factor-induced endothelial cell differentiation and migration. Circ Res </w:t>
      </w:r>
      <w:proofErr w:type="gramStart"/>
      <w:r w:rsidRPr="00A54250">
        <w:rPr>
          <w:rFonts w:cstheme="minorHAnsi"/>
          <w:sz w:val="22"/>
        </w:rPr>
        <w:t>2004;95:372</w:t>
      </w:r>
      <w:proofErr w:type="gramEnd"/>
      <w:r w:rsidRPr="00A54250">
        <w:rPr>
          <w:rFonts w:cstheme="minorHAnsi"/>
          <w:sz w:val="22"/>
        </w:rPr>
        <w:t xml:space="preserve">-79. </w:t>
      </w:r>
      <w:r w:rsidR="007E79C6">
        <w:rPr>
          <w:rFonts w:cstheme="minorHAnsi"/>
          <w:sz w:val="22"/>
        </w:rPr>
        <w:t xml:space="preserve"> </w:t>
      </w:r>
    </w:p>
    <w:p w14:paraId="5890867A" w14:textId="479DC718" w:rsidR="00A54250" w:rsidRPr="00A54250" w:rsidRDefault="00A54250" w:rsidP="007E79C6">
      <w:pPr>
        <w:spacing w:after="0"/>
        <w:ind w:left="720" w:hanging="720"/>
        <w:jc w:val="left"/>
        <w:rPr>
          <w:rFonts w:cstheme="minorHAnsi"/>
          <w:sz w:val="22"/>
        </w:rPr>
      </w:pPr>
      <w:r w:rsidRPr="00A54250">
        <w:rPr>
          <w:rFonts w:cstheme="minorHAnsi"/>
          <w:sz w:val="22"/>
        </w:rPr>
        <w:t>41.</w:t>
      </w:r>
      <w:r w:rsidR="007E79C6">
        <w:rPr>
          <w:rFonts w:cstheme="minorHAnsi"/>
          <w:sz w:val="22"/>
        </w:rPr>
        <w:t xml:space="preserve"> </w:t>
      </w:r>
      <w:proofErr w:type="spellStart"/>
      <w:r w:rsidRPr="00A54250">
        <w:rPr>
          <w:rFonts w:cstheme="minorHAnsi"/>
          <w:sz w:val="22"/>
        </w:rPr>
        <w:t>Fruman</w:t>
      </w:r>
      <w:proofErr w:type="spellEnd"/>
      <w:r w:rsidRPr="00A54250">
        <w:rPr>
          <w:rFonts w:cstheme="minorHAnsi"/>
          <w:sz w:val="22"/>
        </w:rPr>
        <w:t xml:space="preserve"> DA, Meyers RE, </w:t>
      </w:r>
      <w:proofErr w:type="spellStart"/>
      <w:r w:rsidRPr="00A54250">
        <w:rPr>
          <w:rFonts w:cstheme="minorHAnsi"/>
          <w:sz w:val="22"/>
        </w:rPr>
        <w:t>Cantley</w:t>
      </w:r>
      <w:proofErr w:type="spellEnd"/>
      <w:r w:rsidRPr="00A54250">
        <w:rPr>
          <w:rFonts w:cstheme="minorHAnsi"/>
          <w:sz w:val="22"/>
        </w:rPr>
        <w:t xml:space="preserve"> LC. Phosphoinositide kinases. </w:t>
      </w:r>
      <w:proofErr w:type="spellStart"/>
      <w:r w:rsidRPr="00A54250">
        <w:rPr>
          <w:rFonts w:cstheme="minorHAnsi"/>
          <w:sz w:val="22"/>
        </w:rPr>
        <w:t>Annu</w:t>
      </w:r>
      <w:proofErr w:type="spellEnd"/>
      <w:r w:rsidRPr="00A54250">
        <w:rPr>
          <w:rFonts w:cstheme="minorHAnsi"/>
          <w:sz w:val="22"/>
        </w:rPr>
        <w:t xml:space="preserve"> Rev </w:t>
      </w:r>
      <w:proofErr w:type="spellStart"/>
      <w:r w:rsidRPr="00A54250">
        <w:rPr>
          <w:rFonts w:cstheme="minorHAnsi"/>
          <w:sz w:val="22"/>
        </w:rPr>
        <w:t>Biochem</w:t>
      </w:r>
      <w:proofErr w:type="spellEnd"/>
      <w:r w:rsidRPr="00A54250">
        <w:rPr>
          <w:rFonts w:cstheme="minorHAnsi"/>
          <w:sz w:val="22"/>
        </w:rPr>
        <w:t xml:space="preserve"> </w:t>
      </w:r>
      <w:proofErr w:type="gramStart"/>
      <w:r w:rsidRPr="00A54250">
        <w:rPr>
          <w:rFonts w:cstheme="minorHAnsi"/>
          <w:sz w:val="22"/>
        </w:rPr>
        <w:t>1998;67:481</w:t>
      </w:r>
      <w:proofErr w:type="gramEnd"/>
      <w:r w:rsidRPr="00A54250">
        <w:rPr>
          <w:rFonts w:cstheme="minorHAnsi"/>
          <w:sz w:val="22"/>
        </w:rPr>
        <w:t xml:space="preserve">-507. </w:t>
      </w:r>
      <w:r w:rsidR="007E79C6">
        <w:rPr>
          <w:rFonts w:cstheme="minorHAnsi"/>
          <w:sz w:val="22"/>
        </w:rPr>
        <w:t xml:space="preserve"> </w:t>
      </w:r>
    </w:p>
    <w:p w14:paraId="3B83D003" w14:textId="2947A826" w:rsidR="00A54250" w:rsidRPr="00A54250" w:rsidRDefault="00A54250" w:rsidP="007E79C6">
      <w:pPr>
        <w:spacing w:after="0"/>
        <w:ind w:left="720" w:hanging="720"/>
        <w:jc w:val="left"/>
        <w:rPr>
          <w:rFonts w:cstheme="minorHAnsi"/>
          <w:sz w:val="22"/>
        </w:rPr>
      </w:pPr>
      <w:r w:rsidRPr="00A54250">
        <w:rPr>
          <w:rFonts w:cstheme="minorHAnsi"/>
          <w:sz w:val="22"/>
        </w:rPr>
        <w:t>42.</w:t>
      </w:r>
      <w:r w:rsidR="007E79C6">
        <w:rPr>
          <w:rFonts w:cstheme="minorHAnsi"/>
          <w:sz w:val="22"/>
        </w:rPr>
        <w:t xml:space="preserve"> </w:t>
      </w:r>
      <w:r w:rsidRPr="00A54250">
        <w:rPr>
          <w:rFonts w:cstheme="minorHAnsi"/>
          <w:sz w:val="22"/>
        </w:rPr>
        <w:t xml:space="preserve">Jones RG, </w:t>
      </w:r>
      <w:proofErr w:type="spellStart"/>
      <w:r w:rsidRPr="00A54250">
        <w:rPr>
          <w:rFonts w:cstheme="minorHAnsi"/>
          <w:sz w:val="22"/>
        </w:rPr>
        <w:t>Elford</w:t>
      </w:r>
      <w:proofErr w:type="spellEnd"/>
      <w:r w:rsidRPr="00A54250">
        <w:rPr>
          <w:rFonts w:cstheme="minorHAnsi"/>
          <w:sz w:val="22"/>
        </w:rPr>
        <w:t xml:space="preserve"> AR, Parsons MJ, Wu L, Krawczyk CM, Yeh WC, et al. CD28-dependent activation of protein kinase B/</w:t>
      </w:r>
      <w:proofErr w:type="spellStart"/>
      <w:r w:rsidRPr="00A54250">
        <w:rPr>
          <w:rFonts w:cstheme="minorHAnsi"/>
          <w:sz w:val="22"/>
        </w:rPr>
        <w:t>Akt</w:t>
      </w:r>
      <w:proofErr w:type="spellEnd"/>
      <w:r w:rsidRPr="00A54250">
        <w:rPr>
          <w:rFonts w:cstheme="minorHAnsi"/>
          <w:sz w:val="22"/>
        </w:rPr>
        <w:t xml:space="preserve"> blocks </w:t>
      </w:r>
      <w:proofErr w:type="spellStart"/>
      <w:r w:rsidRPr="00A54250">
        <w:rPr>
          <w:rFonts w:cstheme="minorHAnsi"/>
          <w:sz w:val="22"/>
        </w:rPr>
        <w:t>Fas</w:t>
      </w:r>
      <w:proofErr w:type="spellEnd"/>
      <w:r w:rsidRPr="00A54250">
        <w:rPr>
          <w:rFonts w:cstheme="minorHAnsi"/>
          <w:sz w:val="22"/>
        </w:rPr>
        <w:t xml:space="preserve">-mediated apoptosis by preventing </w:t>
      </w:r>
      <w:proofErr w:type="spellStart"/>
      <w:r w:rsidRPr="00A54250">
        <w:rPr>
          <w:rFonts w:cstheme="minorHAnsi"/>
          <w:sz w:val="22"/>
        </w:rPr>
        <w:t>deathinducing</w:t>
      </w:r>
      <w:proofErr w:type="spellEnd"/>
      <w:r w:rsidRPr="00A54250">
        <w:rPr>
          <w:rFonts w:cstheme="minorHAnsi"/>
          <w:sz w:val="22"/>
        </w:rPr>
        <w:t xml:space="preserve"> signaling complex assembly. J Exp Med </w:t>
      </w:r>
      <w:proofErr w:type="gramStart"/>
      <w:r w:rsidRPr="00A54250">
        <w:rPr>
          <w:rFonts w:cstheme="minorHAnsi"/>
          <w:sz w:val="22"/>
        </w:rPr>
        <w:t>2002;196:335</w:t>
      </w:r>
      <w:proofErr w:type="gramEnd"/>
      <w:r w:rsidRPr="00A54250">
        <w:rPr>
          <w:rFonts w:cstheme="minorHAnsi"/>
          <w:sz w:val="22"/>
        </w:rPr>
        <w:t xml:space="preserve">-48. </w:t>
      </w:r>
      <w:r w:rsidR="007E79C6">
        <w:rPr>
          <w:rFonts w:cstheme="minorHAnsi"/>
          <w:sz w:val="22"/>
        </w:rPr>
        <w:t xml:space="preserve"> </w:t>
      </w:r>
    </w:p>
    <w:p w14:paraId="4ACFC6D3" w14:textId="5C01780D" w:rsidR="00A54250" w:rsidRPr="00A54250" w:rsidRDefault="00A54250" w:rsidP="007E79C6">
      <w:pPr>
        <w:spacing w:after="0"/>
        <w:ind w:left="720" w:hanging="720"/>
        <w:jc w:val="left"/>
        <w:rPr>
          <w:rFonts w:cstheme="minorHAnsi"/>
          <w:sz w:val="22"/>
        </w:rPr>
      </w:pPr>
      <w:r w:rsidRPr="00A54250">
        <w:rPr>
          <w:rFonts w:cstheme="minorHAnsi"/>
          <w:sz w:val="22"/>
        </w:rPr>
        <w:t>43.</w:t>
      </w:r>
      <w:r w:rsidR="007E79C6">
        <w:rPr>
          <w:rFonts w:cstheme="minorHAnsi"/>
          <w:sz w:val="22"/>
        </w:rPr>
        <w:t xml:space="preserve"> </w:t>
      </w:r>
      <w:r w:rsidRPr="00A54250">
        <w:rPr>
          <w:rFonts w:cstheme="minorHAnsi"/>
          <w:sz w:val="22"/>
        </w:rPr>
        <w:t xml:space="preserve">Loreto C, </w:t>
      </w:r>
      <w:proofErr w:type="spellStart"/>
      <w:r w:rsidRPr="00A54250">
        <w:rPr>
          <w:rFonts w:cstheme="minorHAnsi"/>
          <w:sz w:val="22"/>
        </w:rPr>
        <w:t>Musumeci</w:t>
      </w:r>
      <w:proofErr w:type="spellEnd"/>
      <w:r w:rsidRPr="00A54250">
        <w:rPr>
          <w:rFonts w:cstheme="minorHAnsi"/>
          <w:sz w:val="22"/>
        </w:rPr>
        <w:t xml:space="preserve"> G, Leonardi R. Chondrocyte-like apoptosis in temporomandibular joint disc internal derangement as a repair-limiting mechanism. An in vivo study. </w:t>
      </w:r>
      <w:proofErr w:type="spellStart"/>
      <w:r w:rsidRPr="00A54250">
        <w:rPr>
          <w:rFonts w:cstheme="minorHAnsi"/>
          <w:sz w:val="22"/>
        </w:rPr>
        <w:t>Histol</w:t>
      </w:r>
      <w:proofErr w:type="spellEnd"/>
      <w:r w:rsidRPr="00A54250">
        <w:rPr>
          <w:rFonts w:cstheme="minorHAnsi"/>
          <w:sz w:val="22"/>
        </w:rPr>
        <w:t xml:space="preserve"> </w:t>
      </w:r>
      <w:proofErr w:type="spellStart"/>
      <w:r w:rsidRPr="00A54250">
        <w:rPr>
          <w:rFonts w:cstheme="minorHAnsi"/>
          <w:sz w:val="22"/>
        </w:rPr>
        <w:t>Histopathol</w:t>
      </w:r>
      <w:proofErr w:type="spellEnd"/>
      <w:r w:rsidRPr="00A54250">
        <w:rPr>
          <w:rFonts w:cstheme="minorHAnsi"/>
          <w:sz w:val="22"/>
        </w:rPr>
        <w:t xml:space="preserve"> 2009; 24:293-8. </w:t>
      </w:r>
      <w:r w:rsidR="007E79C6">
        <w:rPr>
          <w:rFonts w:cstheme="minorHAnsi"/>
          <w:sz w:val="22"/>
        </w:rPr>
        <w:t xml:space="preserve"> </w:t>
      </w:r>
    </w:p>
    <w:p w14:paraId="200B6E49" w14:textId="001EB0BC" w:rsidR="00A54250" w:rsidRPr="00A54250" w:rsidRDefault="00A54250" w:rsidP="007E79C6">
      <w:pPr>
        <w:spacing w:after="0"/>
        <w:ind w:left="720" w:hanging="720"/>
        <w:jc w:val="left"/>
        <w:rPr>
          <w:rFonts w:cstheme="minorHAnsi"/>
          <w:sz w:val="22"/>
        </w:rPr>
      </w:pPr>
      <w:r w:rsidRPr="00A54250">
        <w:rPr>
          <w:rFonts w:cstheme="minorHAnsi"/>
          <w:sz w:val="22"/>
        </w:rPr>
        <w:t xml:space="preserve">44. Leonardi R, Almeida LE, </w:t>
      </w:r>
      <w:proofErr w:type="spellStart"/>
      <w:r w:rsidRPr="00A54250">
        <w:rPr>
          <w:rFonts w:cstheme="minorHAnsi"/>
          <w:sz w:val="22"/>
        </w:rPr>
        <w:t>Trevilatto</w:t>
      </w:r>
      <w:proofErr w:type="spellEnd"/>
      <w:r w:rsidRPr="00A54250">
        <w:rPr>
          <w:rFonts w:cstheme="minorHAnsi"/>
          <w:sz w:val="22"/>
        </w:rPr>
        <w:t xml:space="preserve"> PC, Loreto C. Occurrence and regional distribution of TRAIL and DR5 on temporomandibular joint discs: comparison of disc derangement with and without reduction. Oral Surg Oral Med Oral </w:t>
      </w:r>
      <w:proofErr w:type="spellStart"/>
      <w:r w:rsidRPr="00A54250">
        <w:rPr>
          <w:rFonts w:cstheme="minorHAnsi"/>
          <w:sz w:val="22"/>
        </w:rPr>
        <w:t>Pathol</w:t>
      </w:r>
      <w:proofErr w:type="spellEnd"/>
      <w:r w:rsidRPr="00A54250">
        <w:rPr>
          <w:rFonts w:cstheme="minorHAnsi"/>
          <w:sz w:val="22"/>
        </w:rPr>
        <w:t xml:space="preserve"> Oral </w:t>
      </w:r>
      <w:proofErr w:type="spellStart"/>
      <w:r w:rsidRPr="00A54250">
        <w:rPr>
          <w:rFonts w:cstheme="minorHAnsi"/>
          <w:sz w:val="22"/>
        </w:rPr>
        <w:t>Radiol</w:t>
      </w:r>
      <w:proofErr w:type="spellEnd"/>
      <w:r w:rsidRPr="00A54250">
        <w:rPr>
          <w:rFonts w:cstheme="minorHAnsi"/>
          <w:sz w:val="22"/>
        </w:rPr>
        <w:t xml:space="preserve"> </w:t>
      </w:r>
      <w:proofErr w:type="spellStart"/>
      <w:r w:rsidRPr="00A54250">
        <w:rPr>
          <w:rFonts w:cstheme="minorHAnsi"/>
          <w:sz w:val="22"/>
        </w:rPr>
        <w:t>Endod</w:t>
      </w:r>
      <w:proofErr w:type="spellEnd"/>
      <w:r w:rsidRPr="00A54250">
        <w:rPr>
          <w:rFonts w:cstheme="minorHAnsi"/>
          <w:sz w:val="22"/>
        </w:rPr>
        <w:t xml:space="preserve"> </w:t>
      </w:r>
      <w:proofErr w:type="gramStart"/>
      <w:r w:rsidRPr="00A54250">
        <w:rPr>
          <w:rFonts w:cstheme="minorHAnsi"/>
          <w:sz w:val="22"/>
        </w:rPr>
        <w:t>2010;109:244</w:t>
      </w:r>
      <w:proofErr w:type="gramEnd"/>
      <w:r w:rsidRPr="00A54250">
        <w:rPr>
          <w:rFonts w:cstheme="minorHAnsi"/>
          <w:sz w:val="22"/>
        </w:rPr>
        <w:t xml:space="preserve">-51. </w:t>
      </w:r>
      <w:r w:rsidR="007E79C6">
        <w:rPr>
          <w:rFonts w:cstheme="minorHAnsi"/>
          <w:sz w:val="22"/>
        </w:rPr>
        <w:t xml:space="preserve"> </w:t>
      </w:r>
    </w:p>
    <w:p w14:paraId="7192B3FE" w14:textId="216314A5" w:rsidR="00A54250" w:rsidRPr="00A54250" w:rsidRDefault="00A54250" w:rsidP="007E79C6">
      <w:pPr>
        <w:spacing w:after="0"/>
        <w:ind w:left="720" w:hanging="720"/>
        <w:jc w:val="left"/>
        <w:rPr>
          <w:rFonts w:cstheme="minorHAnsi"/>
          <w:sz w:val="22"/>
        </w:rPr>
      </w:pPr>
      <w:r w:rsidRPr="00A54250">
        <w:rPr>
          <w:rFonts w:cstheme="minorHAnsi"/>
          <w:sz w:val="22"/>
        </w:rPr>
        <w:t>45.</w:t>
      </w:r>
      <w:r w:rsidR="007E79C6">
        <w:rPr>
          <w:rFonts w:cstheme="minorHAnsi"/>
          <w:sz w:val="22"/>
        </w:rPr>
        <w:t xml:space="preserve"> </w:t>
      </w:r>
      <w:r w:rsidRPr="00A54250">
        <w:rPr>
          <w:rFonts w:cstheme="minorHAnsi"/>
          <w:sz w:val="22"/>
        </w:rPr>
        <w:t xml:space="preserve">Park JB, Kim KW, Han CW, Chang H. Expression of </w:t>
      </w:r>
      <w:proofErr w:type="spellStart"/>
      <w:r w:rsidRPr="00A54250">
        <w:rPr>
          <w:rFonts w:cstheme="minorHAnsi"/>
          <w:sz w:val="22"/>
        </w:rPr>
        <w:t>Fas</w:t>
      </w:r>
      <w:proofErr w:type="spellEnd"/>
      <w:r w:rsidRPr="00A54250">
        <w:rPr>
          <w:rFonts w:cstheme="minorHAnsi"/>
          <w:sz w:val="22"/>
        </w:rPr>
        <w:t xml:space="preserve"> receptor on disc cells in herniated lumbar disc tissue. Spine </w:t>
      </w:r>
      <w:proofErr w:type="gramStart"/>
      <w:r w:rsidRPr="00A54250">
        <w:rPr>
          <w:rFonts w:cstheme="minorHAnsi"/>
          <w:sz w:val="22"/>
        </w:rPr>
        <w:t>2001;26:142</w:t>
      </w:r>
      <w:proofErr w:type="gramEnd"/>
      <w:r w:rsidRPr="00A54250">
        <w:rPr>
          <w:rFonts w:cstheme="minorHAnsi"/>
          <w:sz w:val="22"/>
        </w:rPr>
        <w:t xml:space="preserve">-46. </w:t>
      </w:r>
      <w:r w:rsidR="007E79C6">
        <w:rPr>
          <w:rFonts w:cstheme="minorHAnsi"/>
          <w:sz w:val="22"/>
        </w:rPr>
        <w:t xml:space="preserve"> </w:t>
      </w:r>
    </w:p>
    <w:p w14:paraId="2410106F" w14:textId="5118C88D" w:rsidR="00A54250" w:rsidRPr="00A54250" w:rsidRDefault="00A54250" w:rsidP="007E79C6">
      <w:pPr>
        <w:spacing w:after="0"/>
        <w:ind w:left="720" w:hanging="720"/>
        <w:jc w:val="left"/>
        <w:rPr>
          <w:rFonts w:cstheme="minorHAnsi"/>
          <w:sz w:val="22"/>
        </w:rPr>
      </w:pPr>
      <w:r w:rsidRPr="00A54250">
        <w:rPr>
          <w:rFonts w:cstheme="minorHAnsi"/>
          <w:sz w:val="22"/>
        </w:rPr>
        <w:t>46.</w:t>
      </w:r>
      <w:r w:rsidR="007E79C6">
        <w:rPr>
          <w:rFonts w:cstheme="minorHAnsi"/>
          <w:sz w:val="22"/>
        </w:rPr>
        <w:t xml:space="preserve"> </w:t>
      </w:r>
      <w:r w:rsidRPr="00A54250">
        <w:rPr>
          <w:rFonts w:cstheme="minorHAnsi"/>
          <w:sz w:val="22"/>
        </w:rPr>
        <w:t xml:space="preserve">Wang D, Liu M, Song H, Wang M, Yang K, Zhang Y. Expression of </w:t>
      </w:r>
      <w:proofErr w:type="spellStart"/>
      <w:r w:rsidRPr="00A54250">
        <w:rPr>
          <w:rFonts w:cstheme="minorHAnsi"/>
          <w:sz w:val="22"/>
        </w:rPr>
        <w:t>Bax</w:t>
      </w:r>
      <w:proofErr w:type="spellEnd"/>
      <w:r w:rsidRPr="00A54250">
        <w:rPr>
          <w:rFonts w:cstheme="minorHAnsi"/>
          <w:sz w:val="22"/>
        </w:rPr>
        <w:t xml:space="preserve"> and caspase-3 and apoptosis in human lumbar intervertebral disc degeneration. </w:t>
      </w:r>
      <w:proofErr w:type="spellStart"/>
      <w:r w:rsidRPr="00A54250">
        <w:rPr>
          <w:rFonts w:cstheme="minorHAnsi"/>
          <w:sz w:val="22"/>
        </w:rPr>
        <w:t>Zhongguo</w:t>
      </w:r>
      <w:proofErr w:type="spellEnd"/>
      <w:r w:rsidRPr="00A54250">
        <w:rPr>
          <w:rFonts w:cstheme="minorHAnsi"/>
          <w:sz w:val="22"/>
        </w:rPr>
        <w:t xml:space="preserve"> </w:t>
      </w:r>
      <w:proofErr w:type="spellStart"/>
      <w:r w:rsidRPr="00A54250">
        <w:rPr>
          <w:rFonts w:cstheme="minorHAnsi"/>
          <w:sz w:val="22"/>
        </w:rPr>
        <w:t>Xiu</w:t>
      </w:r>
      <w:proofErr w:type="spellEnd"/>
      <w:r w:rsidRPr="00A54250">
        <w:rPr>
          <w:rFonts w:cstheme="minorHAnsi"/>
          <w:sz w:val="22"/>
        </w:rPr>
        <w:t xml:space="preserve"> Fu Chong Jian Wai </w:t>
      </w:r>
      <w:proofErr w:type="spellStart"/>
      <w:r w:rsidRPr="00A54250">
        <w:rPr>
          <w:rFonts w:cstheme="minorHAnsi"/>
          <w:sz w:val="22"/>
        </w:rPr>
        <w:t>Ke</w:t>
      </w:r>
      <w:proofErr w:type="spellEnd"/>
      <w:r w:rsidRPr="00A54250">
        <w:rPr>
          <w:rFonts w:cstheme="minorHAnsi"/>
          <w:sz w:val="22"/>
        </w:rPr>
        <w:t xml:space="preserve"> Za </w:t>
      </w:r>
      <w:proofErr w:type="spellStart"/>
      <w:r w:rsidRPr="00A54250">
        <w:rPr>
          <w:rFonts w:cstheme="minorHAnsi"/>
          <w:sz w:val="22"/>
        </w:rPr>
        <w:t>Zhi</w:t>
      </w:r>
      <w:proofErr w:type="spellEnd"/>
      <w:r w:rsidRPr="00A54250">
        <w:rPr>
          <w:rFonts w:cstheme="minorHAnsi"/>
          <w:sz w:val="22"/>
        </w:rPr>
        <w:t xml:space="preserve"> </w:t>
      </w:r>
      <w:proofErr w:type="gramStart"/>
      <w:r w:rsidRPr="00A54250">
        <w:rPr>
          <w:rFonts w:cstheme="minorHAnsi"/>
          <w:sz w:val="22"/>
        </w:rPr>
        <w:t>2008;22:421</w:t>
      </w:r>
      <w:proofErr w:type="gramEnd"/>
      <w:r w:rsidRPr="00A54250">
        <w:rPr>
          <w:rFonts w:cstheme="minorHAnsi"/>
          <w:sz w:val="22"/>
        </w:rPr>
        <w:t xml:space="preserve">-5. </w:t>
      </w:r>
      <w:r w:rsidR="007E79C6">
        <w:rPr>
          <w:rFonts w:cstheme="minorHAnsi"/>
          <w:sz w:val="22"/>
        </w:rPr>
        <w:t xml:space="preserve"> </w:t>
      </w:r>
    </w:p>
    <w:p w14:paraId="1753413A" w14:textId="09159ECA" w:rsidR="00A54250" w:rsidRPr="00A54250" w:rsidRDefault="00A54250" w:rsidP="007E79C6">
      <w:pPr>
        <w:spacing w:after="0"/>
        <w:ind w:left="720" w:hanging="720"/>
        <w:jc w:val="left"/>
        <w:rPr>
          <w:rFonts w:cstheme="minorHAnsi"/>
          <w:sz w:val="22"/>
        </w:rPr>
      </w:pPr>
      <w:r w:rsidRPr="00A54250">
        <w:rPr>
          <w:rFonts w:cstheme="minorHAnsi"/>
          <w:sz w:val="22"/>
        </w:rPr>
        <w:t>47.</w:t>
      </w:r>
      <w:r w:rsidR="007E79C6">
        <w:rPr>
          <w:rFonts w:cstheme="minorHAnsi"/>
          <w:sz w:val="22"/>
        </w:rPr>
        <w:t xml:space="preserve"> </w:t>
      </w:r>
      <w:r w:rsidRPr="00A54250">
        <w:rPr>
          <w:rFonts w:cstheme="minorHAnsi"/>
          <w:sz w:val="22"/>
        </w:rPr>
        <w:t xml:space="preserve">Park JB, Lee JK, Park SJ, Kim KW, </w:t>
      </w:r>
      <w:proofErr w:type="spellStart"/>
      <w:r w:rsidRPr="00A54250">
        <w:rPr>
          <w:rFonts w:cstheme="minorHAnsi"/>
          <w:sz w:val="22"/>
        </w:rPr>
        <w:t>Riew</w:t>
      </w:r>
      <w:proofErr w:type="spellEnd"/>
      <w:r w:rsidRPr="00A54250">
        <w:rPr>
          <w:rFonts w:cstheme="minorHAnsi"/>
          <w:sz w:val="22"/>
        </w:rPr>
        <w:t xml:space="preserve"> KD. Mitochondrial involvement in </w:t>
      </w:r>
      <w:proofErr w:type="spellStart"/>
      <w:r w:rsidRPr="00A54250">
        <w:rPr>
          <w:rFonts w:cstheme="minorHAnsi"/>
          <w:sz w:val="22"/>
        </w:rPr>
        <w:t>Fas</w:t>
      </w:r>
      <w:proofErr w:type="spellEnd"/>
      <w:r w:rsidRPr="00A54250">
        <w:rPr>
          <w:rFonts w:cstheme="minorHAnsi"/>
          <w:sz w:val="22"/>
        </w:rPr>
        <w:t xml:space="preserve">-mediated apoptosis of human lumbar disc cells. J Bone Joint Surg Am </w:t>
      </w:r>
      <w:proofErr w:type="gramStart"/>
      <w:r w:rsidRPr="00A54250">
        <w:rPr>
          <w:rFonts w:cstheme="minorHAnsi"/>
          <w:sz w:val="22"/>
        </w:rPr>
        <w:t>2005;87:1338</w:t>
      </w:r>
      <w:proofErr w:type="gramEnd"/>
      <w:r w:rsidRPr="00A54250">
        <w:rPr>
          <w:rFonts w:cstheme="minorHAnsi"/>
          <w:sz w:val="22"/>
        </w:rPr>
        <w:t xml:space="preserve">-42. </w:t>
      </w:r>
      <w:r w:rsidR="007E79C6">
        <w:rPr>
          <w:rFonts w:cstheme="minorHAnsi"/>
          <w:sz w:val="22"/>
        </w:rPr>
        <w:t xml:space="preserve"> </w:t>
      </w:r>
    </w:p>
    <w:p w14:paraId="6FFA0BCF" w14:textId="5589B02E" w:rsidR="009E0C19" w:rsidRPr="00A54250" w:rsidRDefault="00A54250" w:rsidP="007E79C6">
      <w:pPr>
        <w:spacing w:after="0"/>
        <w:ind w:left="720" w:hanging="720"/>
        <w:jc w:val="left"/>
        <w:rPr>
          <w:rFonts w:cstheme="minorHAnsi"/>
          <w:sz w:val="22"/>
        </w:rPr>
      </w:pPr>
      <w:r w:rsidRPr="00A54250">
        <w:rPr>
          <w:rFonts w:cstheme="minorHAnsi"/>
          <w:sz w:val="22"/>
        </w:rPr>
        <w:t>48.</w:t>
      </w:r>
      <w:r w:rsidR="007E79C6">
        <w:rPr>
          <w:rFonts w:cstheme="minorHAnsi"/>
          <w:sz w:val="22"/>
        </w:rPr>
        <w:t xml:space="preserve"> </w:t>
      </w:r>
      <w:r w:rsidRPr="00A54250">
        <w:rPr>
          <w:rFonts w:cstheme="minorHAnsi"/>
          <w:sz w:val="22"/>
        </w:rPr>
        <w:t xml:space="preserve">Hall MB, Brown RW, Baughman RA. Histologic appearance of the bilaminar zone in internal derangement of the temporomandibular joint. Oral Surg 1984;58: 375-81. </w:t>
      </w:r>
      <w:r w:rsidR="007E79C6">
        <w:rPr>
          <w:rFonts w:cstheme="minorHAnsi"/>
          <w:sz w:val="22"/>
        </w:rPr>
        <w:t xml:space="preserve"> </w:t>
      </w:r>
    </w:p>
    <w:sectPr w:rsidR="009E0C19" w:rsidRPr="00A54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readOnly" w:formatting="1" w:enforcement="1" w:cryptProviderType="rsaAES" w:cryptAlgorithmClass="hash" w:cryptAlgorithmType="typeAny" w:cryptAlgorithmSid="14" w:cryptSpinCount="100000" w:hash="/uUJOKUp+RWdib9E1RUmGFktqgHM4ZAjqQ5RUKb7bxkQ+ZcCLjr2ThqDo06wabsMUZVh/kvq2YKoymY/P2w/pQ==" w:salt="XDu5QlQkI5zl3YmqGf0vq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C19"/>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81C"/>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9051C"/>
    <w:rsid w:val="0009064A"/>
    <w:rsid w:val="0009132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3214"/>
    <w:rsid w:val="000C3D4F"/>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7F3C"/>
    <w:rsid w:val="00170625"/>
    <w:rsid w:val="0017104E"/>
    <w:rsid w:val="00171AC6"/>
    <w:rsid w:val="00173556"/>
    <w:rsid w:val="00174A35"/>
    <w:rsid w:val="00174F0C"/>
    <w:rsid w:val="00175940"/>
    <w:rsid w:val="00177AE4"/>
    <w:rsid w:val="0018114F"/>
    <w:rsid w:val="00181ADF"/>
    <w:rsid w:val="00183780"/>
    <w:rsid w:val="00183A38"/>
    <w:rsid w:val="001843CD"/>
    <w:rsid w:val="001854EA"/>
    <w:rsid w:val="00185C26"/>
    <w:rsid w:val="00186193"/>
    <w:rsid w:val="00194DE9"/>
    <w:rsid w:val="00196C7C"/>
    <w:rsid w:val="0019766F"/>
    <w:rsid w:val="001A17C1"/>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BD8"/>
    <w:rsid w:val="002143BF"/>
    <w:rsid w:val="002172EC"/>
    <w:rsid w:val="002222FF"/>
    <w:rsid w:val="002228CC"/>
    <w:rsid w:val="00224240"/>
    <w:rsid w:val="00225667"/>
    <w:rsid w:val="00226FA2"/>
    <w:rsid w:val="00227B6A"/>
    <w:rsid w:val="00230CE4"/>
    <w:rsid w:val="002353C9"/>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5370"/>
    <w:rsid w:val="002660FA"/>
    <w:rsid w:val="002666B1"/>
    <w:rsid w:val="0027048B"/>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D8"/>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2C48"/>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A00"/>
    <w:rsid w:val="00466DD7"/>
    <w:rsid w:val="004701B9"/>
    <w:rsid w:val="00471E7E"/>
    <w:rsid w:val="00471F7D"/>
    <w:rsid w:val="00472084"/>
    <w:rsid w:val="00473B19"/>
    <w:rsid w:val="00474CB3"/>
    <w:rsid w:val="00474ECD"/>
    <w:rsid w:val="004757B5"/>
    <w:rsid w:val="004816ED"/>
    <w:rsid w:val="00482190"/>
    <w:rsid w:val="004834F0"/>
    <w:rsid w:val="00483932"/>
    <w:rsid w:val="00483AF6"/>
    <w:rsid w:val="00484503"/>
    <w:rsid w:val="00485B73"/>
    <w:rsid w:val="00487185"/>
    <w:rsid w:val="004873AE"/>
    <w:rsid w:val="00487718"/>
    <w:rsid w:val="00490ABE"/>
    <w:rsid w:val="00490CBD"/>
    <w:rsid w:val="00492BF5"/>
    <w:rsid w:val="00492D71"/>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1C"/>
    <w:rsid w:val="005175E9"/>
    <w:rsid w:val="00520368"/>
    <w:rsid w:val="00520871"/>
    <w:rsid w:val="0052161C"/>
    <w:rsid w:val="00523251"/>
    <w:rsid w:val="005244A6"/>
    <w:rsid w:val="00524619"/>
    <w:rsid w:val="0052658A"/>
    <w:rsid w:val="005273CC"/>
    <w:rsid w:val="00532E01"/>
    <w:rsid w:val="00533270"/>
    <w:rsid w:val="0053510A"/>
    <w:rsid w:val="005355F3"/>
    <w:rsid w:val="005371D9"/>
    <w:rsid w:val="00540146"/>
    <w:rsid w:val="00541830"/>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2E67"/>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3C5F"/>
    <w:rsid w:val="005E4C5E"/>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5A83"/>
    <w:rsid w:val="00620A95"/>
    <w:rsid w:val="00623E47"/>
    <w:rsid w:val="00624A0D"/>
    <w:rsid w:val="00624CD2"/>
    <w:rsid w:val="006250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47B43"/>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4429"/>
    <w:rsid w:val="006A533C"/>
    <w:rsid w:val="006A5E52"/>
    <w:rsid w:val="006A712D"/>
    <w:rsid w:val="006A7B71"/>
    <w:rsid w:val="006B132F"/>
    <w:rsid w:val="006B20FD"/>
    <w:rsid w:val="006B3B2B"/>
    <w:rsid w:val="006B5ED0"/>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0A4"/>
    <w:rsid w:val="006E2996"/>
    <w:rsid w:val="006E2EEC"/>
    <w:rsid w:val="006E471E"/>
    <w:rsid w:val="006E4859"/>
    <w:rsid w:val="006E49DA"/>
    <w:rsid w:val="006F1077"/>
    <w:rsid w:val="006F176B"/>
    <w:rsid w:val="006F24E3"/>
    <w:rsid w:val="006F2AC0"/>
    <w:rsid w:val="006F5C46"/>
    <w:rsid w:val="006F6F71"/>
    <w:rsid w:val="00704ED0"/>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58CB"/>
    <w:rsid w:val="007266FF"/>
    <w:rsid w:val="00726B89"/>
    <w:rsid w:val="00730E29"/>
    <w:rsid w:val="00731843"/>
    <w:rsid w:val="007324D1"/>
    <w:rsid w:val="00732C56"/>
    <w:rsid w:val="00732FF6"/>
    <w:rsid w:val="00734481"/>
    <w:rsid w:val="00735393"/>
    <w:rsid w:val="00735E73"/>
    <w:rsid w:val="007422EE"/>
    <w:rsid w:val="0074291A"/>
    <w:rsid w:val="0074500D"/>
    <w:rsid w:val="00745E32"/>
    <w:rsid w:val="007466F7"/>
    <w:rsid w:val="00750B8C"/>
    <w:rsid w:val="00753F82"/>
    <w:rsid w:val="0075537D"/>
    <w:rsid w:val="00757D89"/>
    <w:rsid w:val="00760EF8"/>
    <w:rsid w:val="0076194B"/>
    <w:rsid w:val="00763676"/>
    <w:rsid w:val="007642A9"/>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E79C6"/>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3914"/>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679"/>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B32"/>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38D6"/>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6F68"/>
    <w:rsid w:val="009372D8"/>
    <w:rsid w:val="0093770D"/>
    <w:rsid w:val="00937D12"/>
    <w:rsid w:val="00940ED2"/>
    <w:rsid w:val="009437CC"/>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2B1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0C19"/>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4250"/>
    <w:rsid w:val="00A5568E"/>
    <w:rsid w:val="00A55701"/>
    <w:rsid w:val="00A56ED1"/>
    <w:rsid w:val="00A57DA3"/>
    <w:rsid w:val="00A605E3"/>
    <w:rsid w:val="00A612F9"/>
    <w:rsid w:val="00A615CF"/>
    <w:rsid w:val="00A61658"/>
    <w:rsid w:val="00A61ECF"/>
    <w:rsid w:val="00A626C9"/>
    <w:rsid w:val="00A62D0F"/>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696"/>
    <w:rsid w:val="00AA493D"/>
    <w:rsid w:val="00AB1B85"/>
    <w:rsid w:val="00AB2B20"/>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0E1"/>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5B56"/>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1A2"/>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26DB"/>
    <w:rsid w:val="00D73164"/>
    <w:rsid w:val="00D743D9"/>
    <w:rsid w:val="00D74D3E"/>
    <w:rsid w:val="00D7691C"/>
    <w:rsid w:val="00D77936"/>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0CC2"/>
    <w:rsid w:val="00DE1C67"/>
    <w:rsid w:val="00DE2F66"/>
    <w:rsid w:val="00DE4173"/>
    <w:rsid w:val="00DE4592"/>
    <w:rsid w:val="00DF015C"/>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F87"/>
    <w:rsid w:val="00E560B4"/>
    <w:rsid w:val="00E6120D"/>
    <w:rsid w:val="00E61D06"/>
    <w:rsid w:val="00E63711"/>
    <w:rsid w:val="00E65B02"/>
    <w:rsid w:val="00E668D0"/>
    <w:rsid w:val="00E70373"/>
    <w:rsid w:val="00E7043E"/>
    <w:rsid w:val="00E70515"/>
    <w:rsid w:val="00E70C07"/>
    <w:rsid w:val="00E72531"/>
    <w:rsid w:val="00E747D9"/>
    <w:rsid w:val="00E75D5D"/>
    <w:rsid w:val="00E766CA"/>
    <w:rsid w:val="00E76F1F"/>
    <w:rsid w:val="00E76FEE"/>
    <w:rsid w:val="00E816DB"/>
    <w:rsid w:val="00E81F85"/>
    <w:rsid w:val="00E8413D"/>
    <w:rsid w:val="00E84C2A"/>
    <w:rsid w:val="00E866A6"/>
    <w:rsid w:val="00E87978"/>
    <w:rsid w:val="00E90CA1"/>
    <w:rsid w:val="00E91D25"/>
    <w:rsid w:val="00E94E66"/>
    <w:rsid w:val="00E95F4D"/>
    <w:rsid w:val="00E96D8C"/>
    <w:rsid w:val="00E97067"/>
    <w:rsid w:val="00EA241E"/>
    <w:rsid w:val="00EA6E8E"/>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5150"/>
    <w:rsid w:val="00F5515A"/>
    <w:rsid w:val="00F559A5"/>
    <w:rsid w:val="00F55F9D"/>
    <w:rsid w:val="00F561BC"/>
    <w:rsid w:val="00F561EA"/>
    <w:rsid w:val="00F56E1A"/>
    <w:rsid w:val="00F606A8"/>
    <w:rsid w:val="00F60EEE"/>
    <w:rsid w:val="00F60FA0"/>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71336"/>
  <w15:chartTrackingRefBased/>
  <w15:docId w15:val="{76324995-8A29-42DC-A7B1-6F7815CA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styleId="BalloonText">
    <w:name w:val="Balloon Text"/>
    <w:basedOn w:val="Normal"/>
    <w:link w:val="BalloonTextChar"/>
    <w:uiPriority w:val="99"/>
    <w:semiHidden/>
    <w:unhideWhenUsed/>
    <w:rsid w:val="00A542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2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888866">
      <w:bodyDiv w:val="1"/>
      <w:marLeft w:val="0"/>
      <w:marRight w:val="0"/>
      <w:marTop w:val="0"/>
      <w:marBottom w:val="0"/>
      <w:divBdr>
        <w:top w:val="none" w:sz="0" w:space="0" w:color="auto"/>
        <w:left w:val="none" w:sz="0" w:space="0" w:color="auto"/>
        <w:bottom w:val="none" w:sz="0" w:space="0" w:color="auto"/>
        <w:right w:val="none" w:sz="0" w:space="0" w:color="auto"/>
      </w:divBdr>
      <w:divsChild>
        <w:div w:id="108278084">
          <w:marLeft w:val="0"/>
          <w:marRight w:val="0"/>
          <w:marTop w:val="0"/>
          <w:marBottom w:val="0"/>
          <w:divBdr>
            <w:top w:val="none" w:sz="0" w:space="0" w:color="auto"/>
            <w:left w:val="none" w:sz="0" w:space="0" w:color="auto"/>
            <w:bottom w:val="none" w:sz="0" w:space="0" w:color="auto"/>
            <w:right w:val="none" w:sz="0" w:space="0" w:color="auto"/>
          </w:divBdr>
        </w:div>
      </w:divsChild>
    </w:div>
    <w:div w:id="2077970020">
      <w:bodyDiv w:val="1"/>
      <w:marLeft w:val="0"/>
      <w:marRight w:val="0"/>
      <w:marTop w:val="0"/>
      <w:marBottom w:val="0"/>
      <w:divBdr>
        <w:top w:val="none" w:sz="0" w:space="0" w:color="auto"/>
        <w:left w:val="none" w:sz="0" w:space="0" w:color="auto"/>
        <w:bottom w:val="none" w:sz="0" w:space="0" w:color="auto"/>
        <w:right w:val="none" w:sz="0" w:space="0" w:color="auto"/>
      </w:divBdr>
      <w:divsChild>
        <w:div w:id="142222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CEA957-CECF-48F5-AF9E-0690C83CE02C}">
  <ds:schemaRefs>
    <ds:schemaRef ds:uri="http://schemas.microsoft.com/office/2006/documentManagement/types"/>
    <ds:schemaRef ds:uri="http://purl.org/dc/elements/1.1/"/>
    <ds:schemaRef ds:uri="455b151d-75b8-4438-a72d-e06b314124a1"/>
    <ds:schemaRef ds:uri="http://www.w3.org/XML/1998/namespace"/>
    <ds:schemaRef ds:uri="http://schemas.microsoft.com/office/infopath/2007/PartnerControls"/>
    <ds:schemaRef ds:uri="http://purl.org/dc/dcmitype/"/>
    <ds:schemaRef ds:uri="http://schemas.openxmlformats.org/package/2006/metadata/core-properties"/>
    <ds:schemaRef ds:uri="1dc5a16d-a9e1-4107-81af-b56e13c8526c"/>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B59E639-6FBA-4D3E-8313-D76E1962FE9F}">
  <ds:schemaRefs>
    <ds:schemaRef ds:uri="http://schemas.microsoft.com/sharepoint/v3/contenttype/forms"/>
  </ds:schemaRefs>
</ds:datastoreItem>
</file>

<file path=customXml/itemProps3.xml><?xml version="1.0" encoding="utf-8"?>
<ds:datastoreItem xmlns:ds="http://schemas.openxmlformats.org/officeDocument/2006/customXml" ds:itemID="{D599F860-8FC1-48E8-9378-0524AA9B7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3794</Words>
  <Characters>21629</Characters>
  <Application>Microsoft Office Word</Application>
  <DocSecurity>8</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2019-04-15T20:01:00Z</dcterms:created>
  <dcterms:modified xsi:type="dcterms:W3CDTF">2019-04-16T13:38:00Z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