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0C389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128</w:t>
      </w:r>
    </w:p>
    <w:p w14:paraId="0DFA21C2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</w:p>
    <w:p w14:paraId="4FEDD1CA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 xml:space="preserve">Uses </w:t>
      </w:r>
      <w:proofErr w:type="gramStart"/>
      <w:r>
        <w:rPr>
          <w:rFonts w:ascii="Times New Roman" w:hAnsi="Times New Roman" w:cs="Times New Roman"/>
          <w:color w:val="141414"/>
          <w:sz w:val="23"/>
          <w:szCs w:val="23"/>
        </w:rPr>
        <w:t>Of</w:t>
      </w:r>
      <w:proofErr w:type="gramEnd"/>
      <w:r>
        <w:rPr>
          <w:rFonts w:ascii="Times New Roman" w:hAnsi="Times New Roman" w:cs="Times New Roman"/>
          <w:color w:val="141414"/>
          <w:sz w:val="23"/>
          <w:szCs w:val="23"/>
        </w:rPr>
        <w:t xml:space="preserve"> Enchantment</w:t>
      </w:r>
    </w:p>
    <w:p w14:paraId="719602B4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i/>
          <w:iCs/>
          <w:color w:val="141414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141414"/>
          <w:sz w:val="23"/>
          <w:szCs w:val="23"/>
        </w:rPr>
        <w:t xml:space="preserve">It </w:t>
      </w:r>
      <w:r>
        <w:rPr>
          <w:rFonts w:ascii="Times New Roman" w:hAnsi="Times New Roman" w:cs="Times New Roman"/>
          <w:i/>
          <w:iCs/>
          <w:color w:val="141414"/>
          <w:szCs w:val="24"/>
        </w:rPr>
        <w:t xml:space="preserve">is </w:t>
      </w:r>
      <w:r>
        <w:rPr>
          <w:rFonts w:ascii="Times New Roman" w:hAnsi="Times New Roman" w:cs="Times New Roman"/>
          <w:i/>
          <w:iCs/>
          <w:color w:val="141414"/>
          <w:sz w:val="23"/>
          <w:szCs w:val="23"/>
        </w:rPr>
        <w:t>therefore that I would have woman lay aside all thought such as she</w:t>
      </w:r>
    </w:p>
    <w:p w14:paraId="22F2A8CE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i/>
          <w:iCs/>
          <w:color w:val="141414"/>
          <w:sz w:val="21"/>
          <w:szCs w:val="21"/>
        </w:rPr>
      </w:pPr>
      <w:r>
        <w:rPr>
          <w:rFonts w:ascii="Times New Roman" w:hAnsi="Times New Roman" w:cs="Times New Roman"/>
          <w:i/>
          <w:iCs/>
          <w:color w:val="141414"/>
          <w:sz w:val="23"/>
          <w:szCs w:val="23"/>
        </w:rPr>
        <w:t xml:space="preserve">habitually cherishes, of being taught and led </w:t>
      </w:r>
      <w:r>
        <w:rPr>
          <w:rFonts w:ascii="Times New Roman" w:hAnsi="Times New Roman" w:cs="Times New Roman"/>
          <w:i/>
          <w:iCs/>
          <w:color w:val="141414"/>
          <w:sz w:val="22"/>
        </w:rPr>
        <w:t xml:space="preserve">by </w:t>
      </w:r>
      <w:r>
        <w:rPr>
          <w:rFonts w:ascii="Times New Roman" w:hAnsi="Times New Roman" w:cs="Times New Roman"/>
          <w:i/>
          <w:iCs/>
          <w:color w:val="141414"/>
          <w:sz w:val="23"/>
          <w:szCs w:val="23"/>
        </w:rPr>
        <w:t xml:space="preserve">men. I would have </w:t>
      </w:r>
      <w:r>
        <w:rPr>
          <w:rFonts w:ascii="Times New Roman" w:hAnsi="Times New Roman" w:cs="Times New Roman"/>
          <w:i/>
          <w:iCs/>
          <w:color w:val="141414"/>
          <w:sz w:val="21"/>
          <w:szCs w:val="21"/>
        </w:rPr>
        <w:t>her,</w:t>
      </w:r>
    </w:p>
    <w:p w14:paraId="5242B296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i/>
          <w:iCs/>
          <w:color w:val="141414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141414"/>
          <w:sz w:val="21"/>
          <w:szCs w:val="21"/>
        </w:rPr>
        <w:t xml:space="preserve">like </w:t>
      </w:r>
      <w:r>
        <w:rPr>
          <w:rFonts w:ascii="Times New Roman" w:hAnsi="Times New Roman" w:cs="Times New Roman"/>
          <w:i/>
          <w:iCs/>
          <w:color w:val="141414"/>
          <w:sz w:val="23"/>
          <w:szCs w:val="23"/>
        </w:rPr>
        <w:t>the Indian girl, dedicate herself to the sun.</w:t>
      </w:r>
    </w:p>
    <w:p w14:paraId="63CA16D5" w14:textId="77777777" w:rsidR="00620C21" w:rsidRDefault="00620C21" w:rsidP="00620C21">
      <w:pPr>
        <w:jc w:val="right"/>
      </w:pPr>
      <w:r>
        <w:rPr>
          <w:rFonts w:ascii="Times New Roman" w:hAnsi="Times New Roman" w:cs="Times New Roman"/>
          <w:color w:val="141414"/>
          <w:sz w:val="22"/>
        </w:rPr>
        <w:t>-Margaret Fuller, 1845</w:t>
      </w:r>
    </w:p>
    <w:p w14:paraId="5ADACA43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color w:val="141414"/>
          <w:sz w:val="23"/>
          <w:szCs w:val="23"/>
        </w:rPr>
      </w:pPr>
    </w:p>
    <w:p w14:paraId="168E40DD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I'm pulling weeds</w:t>
      </w:r>
    </w:p>
    <w:p w14:paraId="6A5B0D90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in the Woodmont beach</w:t>
      </w:r>
    </w:p>
    <w:p w14:paraId="42243EC1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house garden,</w:t>
      </w:r>
    </w:p>
    <w:p w14:paraId="03884C1B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while in Puget Sound,</w:t>
      </w:r>
    </w:p>
    <w:p w14:paraId="1EDC610E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beyond the chaos of roses and peas,</w:t>
      </w:r>
    </w:p>
    <w:p w14:paraId="0784273D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sunset ignites</w:t>
      </w:r>
    </w:p>
    <w:p w14:paraId="73E1F7C5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bonfires underwater.</w:t>
      </w:r>
    </w:p>
    <w:p w14:paraId="3EEB2BA4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The flames spread.</w:t>
      </w:r>
    </w:p>
    <w:p w14:paraId="5EF5FBC8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The ballad of the dead</w:t>
      </w:r>
    </w:p>
    <w:p w14:paraId="1DC91341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is sung beneath the surface in slow</w:t>
      </w:r>
    </w:p>
    <w:p w14:paraId="45F47829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sync with anemones,</w:t>
      </w:r>
    </w:p>
    <w:p w14:paraId="4EB284AD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saturated by the deep</w:t>
      </w:r>
    </w:p>
    <w:p w14:paraId="3198BB23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pull of a</w:t>
      </w:r>
      <w:r>
        <w:rPr>
          <w:rFonts w:ascii="Times New Roman" w:hAnsi="Times New Roman" w:cs="Times New Roman"/>
          <w:color w:val="AEAEAE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141414"/>
          <w:sz w:val="23"/>
          <w:szCs w:val="23"/>
        </w:rPr>
        <w:t>story</w:t>
      </w:r>
    </w:p>
    <w:p w14:paraId="4B5002D5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that's truer than zoology,</w:t>
      </w:r>
    </w:p>
    <w:p w14:paraId="57898C67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but seems strange</w:t>
      </w:r>
    </w:p>
    <w:p w14:paraId="52DC4241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as a speaking salmon,</w:t>
      </w:r>
    </w:p>
    <w:p w14:paraId="66E69499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or a seal with a scarlet pelt.</w:t>
      </w:r>
    </w:p>
    <w:p w14:paraId="36DF9B62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The story explains</w:t>
      </w:r>
    </w:p>
    <w:p w14:paraId="3B58C45C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that though dusk will always rekindle</w:t>
      </w:r>
    </w:p>
    <w:p w14:paraId="5771DB61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under Puget Sound,</w:t>
      </w:r>
    </w:p>
    <w:p w14:paraId="45FA0FE6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my grandmother will never swim</w:t>
      </w:r>
    </w:p>
    <w:p w14:paraId="2540C778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up from under death</w:t>
      </w:r>
    </w:p>
    <w:p w14:paraId="41310310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clenching her golden teeth.</w:t>
      </w:r>
    </w:p>
    <w:p w14:paraId="104F46B2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All that's left is a handful</w:t>
      </w:r>
    </w:p>
    <w:p w14:paraId="4C57D1E3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of enchanted seeds</w:t>
      </w:r>
    </w:p>
    <w:p w14:paraId="601BC648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that she packed into the calcium</w:t>
      </w:r>
    </w:p>
    <w:p w14:paraId="2492A9AD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spines of my mother and me,</w:t>
      </w:r>
    </w:p>
    <w:p w14:paraId="29840C71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that force us upward</w:t>
      </w:r>
    </w:p>
    <w:p w14:paraId="49DE268A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like stalks from beans</w:t>
      </w:r>
    </w:p>
    <w:p w14:paraId="6A794DA7" w14:textId="77777777" w:rsidR="00620C21" w:rsidRDefault="00620C21" w:rsidP="00620C2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41414"/>
          <w:sz w:val="23"/>
          <w:szCs w:val="23"/>
        </w:rPr>
      </w:pPr>
      <w:r>
        <w:rPr>
          <w:rFonts w:ascii="Times New Roman" w:hAnsi="Times New Roman" w:cs="Times New Roman"/>
          <w:color w:val="141414"/>
          <w:sz w:val="23"/>
          <w:szCs w:val="23"/>
        </w:rPr>
        <w:t>driven crazy in love with the s</w:t>
      </w:r>
      <w:bookmarkStart w:id="0" w:name="_GoBack"/>
      <w:bookmarkEnd w:id="0"/>
      <w:r>
        <w:rPr>
          <w:rFonts w:ascii="Times New Roman" w:hAnsi="Times New Roman" w:cs="Times New Roman"/>
          <w:color w:val="141414"/>
          <w:sz w:val="23"/>
          <w:szCs w:val="23"/>
        </w:rPr>
        <w:t>un.</w:t>
      </w:r>
    </w:p>
    <w:sectPr w:rsidR="00620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C21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371FE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776E3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D5622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0C21"/>
    <w:rsid w:val="00623E47"/>
    <w:rsid w:val="00624A0D"/>
    <w:rsid w:val="00624C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9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7067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29C78"/>
  <w15:chartTrackingRefBased/>
  <w15:docId w15:val="{8FF4FCDC-638E-4986-B366-6C455C1E7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C812FE-B327-4D89-9DD3-014582DFD6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961DF8-A2F6-47A4-9621-E2AED70BD2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9A3B9-F1E1-4595-9E17-F51ADCF0AB90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455b151d-75b8-4438-a72d-e06b314124a1"/>
    <ds:schemaRef ds:uri="http://schemas.microsoft.com/office/infopath/2007/PartnerControls"/>
    <ds:schemaRef ds:uri="http://schemas.openxmlformats.org/package/2006/metadata/core-properties"/>
    <ds:schemaRef ds:uri="1dc5a16d-a9e1-4107-81af-b56e13c852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1</cp:revision>
  <dcterms:created xsi:type="dcterms:W3CDTF">2019-04-08T14:14:00Z</dcterms:created>
  <dcterms:modified xsi:type="dcterms:W3CDTF">2019-04-08T14:17:00Z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