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D3823" w:rsidRDefault="000A7622" w:rsidP="000A7622">
      <w:pPr>
        <w:pStyle w:val="Default"/>
        <w:rPr>
          <w:rFonts w:ascii="Georgia" w:hAnsi="Georgia" w:cstheme="minorHAnsi"/>
          <w:sz w:val="22"/>
          <w:szCs w:val="22"/>
        </w:rPr>
      </w:pPr>
    </w:p>
    <w:p w14:paraId="2538F7F5" w14:textId="77777777" w:rsidR="000A7622" w:rsidRPr="001D3823" w:rsidRDefault="000A7622" w:rsidP="00D14423">
      <w:pPr>
        <w:autoSpaceDE w:val="0"/>
        <w:autoSpaceDN w:val="0"/>
        <w:adjustRightInd w:val="0"/>
        <w:rPr>
          <w:rFonts w:ascii="Georgia" w:hAnsi="Georgia" w:cstheme="minorHAnsi"/>
          <w:b/>
          <w:bCs/>
          <w:color w:val="316192"/>
          <w:sz w:val="28"/>
          <w:szCs w:val="26"/>
        </w:rPr>
      </w:pPr>
      <w:bookmarkStart w:id="0" w:name="_Hlk505159787"/>
      <w:bookmarkStart w:id="1" w:name="_Hlk510431162"/>
      <w:r w:rsidRPr="001D3823">
        <w:rPr>
          <w:rFonts w:ascii="Georgia" w:hAnsi="Georgia" w:cstheme="minorHAnsi"/>
          <w:b/>
          <w:bCs/>
          <w:color w:val="316192"/>
          <w:sz w:val="28"/>
          <w:szCs w:val="26"/>
        </w:rPr>
        <w:t>Marquette University</w:t>
      </w:r>
    </w:p>
    <w:p w14:paraId="158D4B9F" w14:textId="77777777" w:rsidR="000A7622" w:rsidRPr="001D3823" w:rsidRDefault="000A7622" w:rsidP="00D14423">
      <w:pPr>
        <w:autoSpaceDE w:val="0"/>
        <w:autoSpaceDN w:val="0"/>
        <w:adjustRightInd w:val="0"/>
        <w:rPr>
          <w:rFonts w:ascii="Georgia" w:hAnsi="Georgia" w:cstheme="minorHAnsi"/>
          <w:b/>
          <w:bCs/>
          <w:color w:val="316192"/>
          <w:sz w:val="40"/>
          <w:szCs w:val="36"/>
        </w:rPr>
      </w:pPr>
      <w:proofErr w:type="spellStart"/>
      <w:r w:rsidRPr="001D3823">
        <w:rPr>
          <w:rFonts w:ascii="Georgia" w:hAnsi="Georgia" w:cstheme="minorHAnsi"/>
          <w:b/>
          <w:bCs/>
          <w:color w:val="316192"/>
          <w:sz w:val="40"/>
          <w:szCs w:val="36"/>
        </w:rPr>
        <w:t>e-Publications@Marquette</w:t>
      </w:r>
      <w:proofErr w:type="spellEnd"/>
    </w:p>
    <w:p w14:paraId="689ACF87" w14:textId="77777777" w:rsidR="000A7622" w:rsidRPr="001D3823" w:rsidRDefault="000A7622" w:rsidP="00D14423">
      <w:pPr>
        <w:autoSpaceDE w:val="0"/>
        <w:autoSpaceDN w:val="0"/>
        <w:adjustRightInd w:val="0"/>
        <w:rPr>
          <w:rFonts w:ascii="Georgia" w:hAnsi="Georgia" w:cstheme="minorHAnsi"/>
          <w:b/>
          <w:bCs/>
          <w:i/>
          <w:iCs/>
        </w:rPr>
      </w:pPr>
    </w:p>
    <w:p w14:paraId="161853CC" w14:textId="64F043DC" w:rsidR="000A7622" w:rsidRPr="001D3823" w:rsidRDefault="004C4882" w:rsidP="00D14423">
      <w:pPr>
        <w:autoSpaceDE w:val="0"/>
        <w:autoSpaceDN w:val="0"/>
        <w:adjustRightInd w:val="0"/>
        <w:rPr>
          <w:rFonts w:ascii="Georgia" w:hAnsi="Georgia" w:cstheme="minorHAnsi"/>
          <w:b/>
          <w:bCs/>
          <w:i/>
          <w:iCs/>
          <w:sz w:val="32"/>
          <w:szCs w:val="32"/>
        </w:rPr>
      </w:pPr>
      <w:r w:rsidRPr="001D3823">
        <w:rPr>
          <w:rFonts w:ascii="Georgia" w:hAnsi="Georgia" w:cstheme="minorHAnsi"/>
          <w:b/>
          <w:bCs/>
          <w:i/>
          <w:iCs/>
          <w:sz w:val="32"/>
          <w:szCs w:val="32"/>
        </w:rPr>
        <w:t xml:space="preserve">Electrical and Computer Engineering </w:t>
      </w:r>
      <w:r w:rsidR="000A7622" w:rsidRPr="001D3823">
        <w:rPr>
          <w:rFonts w:ascii="Georgia" w:hAnsi="Georgia" w:cstheme="minorHAnsi"/>
          <w:b/>
          <w:bCs/>
          <w:i/>
          <w:iCs/>
          <w:sz w:val="32"/>
          <w:szCs w:val="32"/>
        </w:rPr>
        <w:t>Faculty Research and Publications/</w:t>
      </w:r>
      <w:r w:rsidR="009732A9" w:rsidRPr="001D3823">
        <w:rPr>
          <w:rFonts w:ascii="Georgia" w:hAnsi="Georgia" w:cstheme="minorHAnsi"/>
          <w:b/>
          <w:bCs/>
          <w:i/>
          <w:iCs/>
          <w:sz w:val="32"/>
          <w:szCs w:val="32"/>
        </w:rPr>
        <w:t xml:space="preserve">College of </w:t>
      </w:r>
      <w:r w:rsidRPr="001D3823">
        <w:rPr>
          <w:rFonts w:ascii="Georgia" w:hAnsi="Georgia" w:cstheme="minorHAnsi"/>
          <w:b/>
          <w:bCs/>
          <w:i/>
          <w:iCs/>
          <w:sz w:val="32"/>
          <w:szCs w:val="32"/>
        </w:rPr>
        <w:t>Engineering</w:t>
      </w:r>
    </w:p>
    <w:bookmarkEnd w:id="0"/>
    <w:p w14:paraId="3E538636" w14:textId="77777777" w:rsidR="000A7622" w:rsidRPr="001D3823" w:rsidRDefault="000A7622" w:rsidP="00D14423">
      <w:pPr>
        <w:jc w:val="center"/>
        <w:rPr>
          <w:rFonts w:ascii="Georgia" w:hAnsi="Georgia" w:cstheme="minorHAnsi"/>
          <w:b/>
          <w:bCs/>
          <w:i/>
          <w:iCs/>
        </w:rPr>
      </w:pPr>
    </w:p>
    <w:p w14:paraId="25509BF0" w14:textId="3FC0B04E" w:rsidR="000A7622" w:rsidRPr="001D3823" w:rsidRDefault="000A7622" w:rsidP="00D14423">
      <w:pPr>
        <w:jc w:val="center"/>
        <w:rPr>
          <w:rFonts w:ascii="Georgia" w:hAnsi="Georgia" w:cstheme="minorHAnsi"/>
          <w:sz w:val="24"/>
          <w:szCs w:val="24"/>
        </w:rPr>
      </w:pPr>
      <w:r w:rsidRPr="001D3823">
        <w:rPr>
          <w:rFonts w:ascii="Georgia" w:hAnsi="Georgia" w:cstheme="minorHAnsi"/>
          <w:b/>
          <w:bCs/>
          <w:i/>
          <w:iCs/>
          <w:sz w:val="24"/>
          <w:szCs w:val="24"/>
        </w:rPr>
        <w:t xml:space="preserve">This paper is NOT THE PUBLISHED VERSION; </w:t>
      </w:r>
      <w:r w:rsidRPr="001D3823">
        <w:rPr>
          <w:rFonts w:ascii="Georgia" w:hAnsi="Georgia" w:cstheme="minorHAnsi"/>
          <w:b/>
          <w:bCs/>
          <w:sz w:val="24"/>
          <w:szCs w:val="24"/>
        </w:rPr>
        <w:t xml:space="preserve">but the author’s final, peer-reviewed manuscript. </w:t>
      </w:r>
      <w:r w:rsidRPr="001D3823">
        <w:rPr>
          <w:rFonts w:ascii="Georgia" w:hAnsi="Georgia" w:cstheme="minorHAnsi"/>
          <w:sz w:val="24"/>
          <w:szCs w:val="24"/>
        </w:rPr>
        <w:t xml:space="preserve">The published version may be accessed by following the link in </w:t>
      </w:r>
      <w:proofErr w:type="spellStart"/>
      <w:r w:rsidRPr="001D3823">
        <w:rPr>
          <w:rFonts w:ascii="Georgia" w:hAnsi="Georgia" w:cstheme="minorHAnsi"/>
          <w:sz w:val="24"/>
          <w:szCs w:val="24"/>
        </w:rPr>
        <w:t>th</w:t>
      </w:r>
      <w:proofErr w:type="spellEnd"/>
      <w:r w:rsidRPr="001D3823">
        <w:rPr>
          <w:rFonts w:ascii="Georgia" w:hAnsi="Georgia" w:cstheme="minorHAnsi"/>
          <w:sz w:val="24"/>
          <w:szCs w:val="24"/>
        </w:rPr>
        <w:t xml:space="preserve"> citation below.</w:t>
      </w:r>
    </w:p>
    <w:p w14:paraId="207B0342" w14:textId="77777777" w:rsidR="000A7622" w:rsidRPr="001D3823" w:rsidRDefault="000A7622" w:rsidP="00D14423">
      <w:pPr>
        <w:jc w:val="center"/>
        <w:rPr>
          <w:rFonts w:ascii="Georgia" w:hAnsi="Georgia" w:cstheme="minorHAnsi"/>
          <w:sz w:val="24"/>
          <w:szCs w:val="24"/>
        </w:rPr>
      </w:pPr>
    </w:p>
    <w:p w14:paraId="2A38AFE1" w14:textId="22D698D5" w:rsidR="000A7622" w:rsidRPr="001D3823" w:rsidRDefault="00A253A5" w:rsidP="00D14423">
      <w:pPr>
        <w:rPr>
          <w:rFonts w:ascii="Georgia" w:hAnsi="Georgia" w:cstheme="minorHAnsi"/>
          <w:sz w:val="24"/>
          <w:szCs w:val="24"/>
        </w:rPr>
      </w:pPr>
      <w:r w:rsidRPr="001D3823">
        <w:rPr>
          <w:rFonts w:ascii="Georgia" w:hAnsi="Georgia" w:cstheme="minorHAnsi"/>
          <w:i/>
          <w:sz w:val="24"/>
          <w:szCs w:val="24"/>
          <w:lang w:val="fr-FR"/>
        </w:rPr>
        <w:t xml:space="preserve">IEEE </w:t>
      </w:r>
      <w:proofErr w:type="spellStart"/>
      <w:r w:rsidRPr="001D3823">
        <w:rPr>
          <w:rFonts w:ascii="Georgia" w:hAnsi="Georgia" w:cstheme="minorHAnsi"/>
          <w:i/>
          <w:sz w:val="24"/>
          <w:szCs w:val="24"/>
          <w:lang w:val="fr-FR"/>
        </w:rPr>
        <w:t>Sensors</w:t>
      </w:r>
      <w:proofErr w:type="spellEnd"/>
      <w:r w:rsidRPr="001D3823">
        <w:rPr>
          <w:rFonts w:ascii="Georgia" w:hAnsi="Georgia" w:cstheme="minorHAnsi"/>
          <w:i/>
          <w:sz w:val="24"/>
          <w:szCs w:val="24"/>
          <w:lang w:val="fr-FR"/>
        </w:rPr>
        <w:t xml:space="preserve"> Journal</w:t>
      </w:r>
      <w:r w:rsidR="000A7622" w:rsidRPr="001D3823">
        <w:rPr>
          <w:rFonts w:ascii="Georgia" w:hAnsi="Georgia" w:cstheme="minorHAnsi"/>
          <w:sz w:val="24"/>
          <w:szCs w:val="24"/>
          <w:lang w:val="fr-FR"/>
        </w:rPr>
        <w:t xml:space="preserve">, Vol. </w:t>
      </w:r>
      <w:r w:rsidRPr="001D3823">
        <w:rPr>
          <w:rFonts w:ascii="Georgia" w:hAnsi="Georgia" w:cstheme="minorHAnsi"/>
          <w:sz w:val="24"/>
          <w:szCs w:val="24"/>
          <w:lang w:val="fr-FR"/>
        </w:rPr>
        <w:t>10</w:t>
      </w:r>
      <w:r w:rsidR="000A7622" w:rsidRPr="001D3823">
        <w:rPr>
          <w:rFonts w:ascii="Georgia" w:hAnsi="Georgia" w:cstheme="minorHAnsi"/>
          <w:sz w:val="24"/>
          <w:szCs w:val="24"/>
          <w:lang w:val="fr-FR"/>
        </w:rPr>
        <w:t xml:space="preserve">, No. </w:t>
      </w:r>
      <w:r w:rsidRPr="001D3823">
        <w:rPr>
          <w:rFonts w:ascii="Georgia" w:hAnsi="Georgia" w:cstheme="minorHAnsi"/>
          <w:sz w:val="24"/>
          <w:szCs w:val="24"/>
          <w:lang w:val="fr-FR"/>
        </w:rPr>
        <w:t>3</w:t>
      </w:r>
      <w:r w:rsidR="000A7622" w:rsidRPr="001D3823">
        <w:rPr>
          <w:rFonts w:ascii="Georgia" w:hAnsi="Georgia" w:cstheme="minorHAnsi"/>
          <w:sz w:val="24"/>
          <w:szCs w:val="24"/>
          <w:lang w:val="fr-FR"/>
        </w:rPr>
        <w:t xml:space="preserve"> (</w:t>
      </w:r>
      <w:r w:rsidRPr="001D3823">
        <w:rPr>
          <w:rFonts w:ascii="Georgia" w:hAnsi="Georgia" w:cstheme="minorHAnsi"/>
          <w:sz w:val="24"/>
          <w:szCs w:val="24"/>
          <w:lang w:val="fr-FR"/>
        </w:rPr>
        <w:t>March 2010</w:t>
      </w:r>
      <w:proofErr w:type="gramStart"/>
      <w:r w:rsidR="000A7622" w:rsidRPr="001D3823">
        <w:rPr>
          <w:rFonts w:ascii="Georgia" w:hAnsi="Georgia" w:cstheme="minorHAnsi"/>
          <w:sz w:val="24"/>
          <w:szCs w:val="24"/>
          <w:lang w:val="fr-FR"/>
        </w:rPr>
        <w:t>):</w:t>
      </w:r>
      <w:proofErr w:type="gramEnd"/>
      <w:r w:rsidR="000A7622" w:rsidRPr="001D3823">
        <w:rPr>
          <w:rFonts w:ascii="Georgia" w:hAnsi="Georgia" w:cstheme="minorHAnsi"/>
          <w:sz w:val="24"/>
          <w:szCs w:val="24"/>
          <w:lang w:val="fr-FR"/>
        </w:rPr>
        <w:t xml:space="preserve"> </w:t>
      </w:r>
      <w:r w:rsidR="00202F38" w:rsidRPr="001D3823">
        <w:rPr>
          <w:rFonts w:ascii="Georgia" w:hAnsi="Georgia" w:cstheme="minorHAnsi"/>
          <w:sz w:val="24"/>
          <w:szCs w:val="24"/>
          <w:lang w:val="fr-FR"/>
        </w:rPr>
        <w:t>686-692</w:t>
      </w:r>
      <w:r w:rsidR="000A7622" w:rsidRPr="001D3823">
        <w:rPr>
          <w:rFonts w:ascii="Georgia" w:hAnsi="Georgia" w:cstheme="minorHAnsi"/>
          <w:sz w:val="24"/>
          <w:szCs w:val="24"/>
          <w:lang w:val="fr-FR"/>
        </w:rPr>
        <w:t xml:space="preserve">. </w:t>
      </w:r>
      <w:hyperlink r:id="rId8" w:history="1">
        <w:r w:rsidR="000A7622" w:rsidRPr="001D3823">
          <w:rPr>
            <w:rFonts w:ascii="Georgia" w:hAnsi="Georgia" w:cstheme="minorHAnsi"/>
            <w:color w:val="0563C1" w:themeColor="hyperlink"/>
            <w:sz w:val="24"/>
            <w:szCs w:val="24"/>
            <w:u w:val="single"/>
            <w:lang w:val="fr-FR"/>
          </w:rPr>
          <w:t>DOI</w:t>
        </w:r>
      </w:hyperlink>
      <w:r w:rsidR="000A7622" w:rsidRPr="001D3823">
        <w:rPr>
          <w:rFonts w:ascii="Georgia" w:hAnsi="Georgia" w:cstheme="minorHAnsi"/>
          <w:sz w:val="24"/>
          <w:szCs w:val="24"/>
          <w:lang w:val="fr-FR"/>
        </w:rPr>
        <w:t xml:space="preserve">. </w:t>
      </w:r>
      <w:r w:rsidR="000A7622" w:rsidRPr="001D3823">
        <w:rPr>
          <w:rFonts w:ascii="Georgia" w:hAnsi="Georgia" w:cstheme="minorHAnsi"/>
          <w:sz w:val="24"/>
          <w:szCs w:val="24"/>
        </w:rPr>
        <w:t xml:space="preserve">This article is © </w:t>
      </w:r>
      <w:r w:rsidR="00F6520D" w:rsidRPr="001D3823">
        <w:rPr>
          <w:rFonts w:ascii="Georgia" w:hAnsi="Georgia" w:cstheme="minorHAnsi"/>
          <w:sz w:val="24"/>
          <w:szCs w:val="24"/>
        </w:rPr>
        <w:t>Institute of Electrical and Electronic Engineers (IEEE)</w:t>
      </w:r>
      <w:r w:rsidR="000A7622" w:rsidRPr="001D3823">
        <w:rPr>
          <w:rFonts w:ascii="Georgia" w:hAnsi="Georgia" w:cstheme="minorHAnsi"/>
          <w:sz w:val="24"/>
          <w:szCs w:val="24"/>
        </w:rPr>
        <w:t xml:space="preserve"> and permission has been granted for this version to appear in </w:t>
      </w:r>
      <w:hyperlink r:id="rId9" w:history="1">
        <w:proofErr w:type="spellStart"/>
        <w:r w:rsidR="000A7622" w:rsidRPr="001D3823">
          <w:rPr>
            <w:rFonts w:ascii="Georgia" w:hAnsi="Georgia" w:cstheme="minorHAnsi"/>
            <w:color w:val="0563C1" w:themeColor="hyperlink"/>
            <w:sz w:val="24"/>
            <w:szCs w:val="24"/>
            <w:u w:val="single"/>
          </w:rPr>
          <w:t>e-Publications@Marquette</w:t>
        </w:r>
        <w:proofErr w:type="spellEnd"/>
      </w:hyperlink>
      <w:r w:rsidR="000A7622" w:rsidRPr="001D3823">
        <w:rPr>
          <w:rFonts w:ascii="Georgia" w:hAnsi="Georgia" w:cstheme="minorHAnsi"/>
          <w:sz w:val="24"/>
          <w:szCs w:val="24"/>
        </w:rPr>
        <w:t xml:space="preserve">. </w:t>
      </w:r>
      <w:r w:rsidR="00F6520D" w:rsidRPr="001D3823">
        <w:rPr>
          <w:rFonts w:ascii="Georgia" w:hAnsi="Georgia" w:cstheme="minorHAnsi"/>
          <w:sz w:val="24"/>
          <w:szCs w:val="24"/>
        </w:rPr>
        <w:t>In</w:t>
      </w:r>
      <w:bookmarkStart w:id="2" w:name="_GoBack"/>
      <w:bookmarkEnd w:id="2"/>
      <w:r w:rsidR="00F6520D" w:rsidRPr="001D3823">
        <w:rPr>
          <w:rFonts w:ascii="Georgia" w:hAnsi="Georgia" w:cstheme="minorHAnsi"/>
          <w:sz w:val="24"/>
          <w:szCs w:val="24"/>
        </w:rPr>
        <w:t>stitute of Electrical and Electronic Engineers (IEEE)</w:t>
      </w:r>
      <w:r w:rsidR="000A7622" w:rsidRPr="001D3823">
        <w:rPr>
          <w:rFonts w:ascii="Georgia" w:hAnsi="Georgia" w:cstheme="minorHAnsi"/>
          <w:sz w:val="24"/>
          <w:szCs w:val="24"/>
        </w:rPr>
        <w:t xml:space="preserve"> does not grant permission for this article to be further copied/distributed or hosted elsewhere without the express permission from </w:t>
      </w:r>
      <w:r w:rsidR="00F6520D" w:rsidRPr="001D3823">
        <w:rPr>
          <w:rFonts w:ascii="Georgia" w:hAnsi="Georgia" w:cstheme="minorHAnsi"/>
          <w:sz w:val="24"/>
          <w:szCs w:val="24"/>
        </w:rPr>
        <w:t>Institute of Electrical and Electronic Engineers (IEEE)</w:t>
      </w:r>
      <w:r w:rsidR="000A7622" w:rsidRPr="001D3823">
        <w:rPr>
          <w:rFonts w:ascii="Georgia" w:hAnsi="Georgia" w:cstheme="minorHAnsi"/>
          <w:sz w:val="24"/>
          <w:szCs w:val="24"/>
        </w:rPr>
        <w:t xml:space="preserve">. </w:t>
      </w:r>
    </w:p>
    <w:bookmarkEnd w:id="1"/>
    <w:p w14:paraId="5438DAE6" w14:textId="781B8CA8" w:rsidR="0038062B" w:rsidRPr="001D3823" w:rsidRDefault="0038062B" w:rsidP="00BB7A9A">
      <w:pPr>
        <w:pStyle w:val="Title"/>
        <w:rPr>
          <w:rFonts w:ascii="Georgia" w:hAnsi="Georgia"/>
          <w:color w:val="000000" w:themeColor="text1"/>
        </w:rPr>
      </w:pPr>
      <w:r w:rsidRPr="001D3823">
        <w:rPr>
          <w:rFonts w:ascii="Georgia" w:hAnsi="Georgia"/>
          <w:color w:val="000000" w:themeColor="text1"/>
        </w:rPr>
        <w:t xml:space="preserve">Shift Estimation Algorithm for Dynamic Sensors </w:t>
      </w:r>
      <w:r w:rsidR="003B4F9A" w:rsidRPr="001D3823">
        <w:rPr>
          <w:rFonts w:ascii="Georgia" w:hAnsi="Georgia"/>
          <w:color w:val="000000" w:themeColor="text1"/>
        </w:rPr>
        <w:t>with</w:t>
      </w:r>
      <w:r w:rsidRPr="001D3823">
        <w:rPr>
          <w:rFonts w:ascii="Georgia" w:hAnsi="Georgia"/>
          <w:color w:val="000000" w:themeColor="text1"/>
        </w:rPr>
        <w:t xml:space="preserve"> Frame-to-Frame Variation in Their Spectral Response</w:t>
      </w:r>
    </w:p>
    <w:p w14:paraId="5BC0075B" w14:textId="4CB94E39" w:rsidR="000A7622" w:rsidRPr="001D3823" w:rsidRDefault="000A7622" w:rsidP="000A7622">
      <w:pPr>
        <w:rPr>
          <w:rFonts w:ascii="Georgia" w:hAnsi="Georgia" w:cstheme="minorHAnsi"/>
          <w:color w:val="000000" w:themeColor="text1"/>
        </w:rPr>
      </w:pPr>
    </w:p>
    <w:p w14:paraId="39B48C58" w14:textId="75D69FC8" w:rsidR="001139EC" w:rsidRPr="001D3823" w:rsidRDefault="001139EC" w:rsidP="00BB7A9A">
      <w:pPr>
        <w:pStyle w:val="NoSpacing"/>
        <w:rPr>
          <w:rFonts w:ascii="Georgia" w:hAnsi="Georgia"/>
          <w:color w:val="000000" w:themeColor="text1"/>
          <w:sz w:val="32"/>
          <w:szCs w:val="32"/>
        </w:rPr>
      </w:pPr>
      <w:r w:rsidRPr="001D3823">
        <w:rPr>
          <w:rFonts w:ascii="Georgia" w:hAnsi="Georgia" w:cs="Arial"/>
          <w:color w:val="000000" w:themeColor="text1"/>
          <w:sz w:val="32"/>
          <w:szCs w:val="32"/>
        </w:rPr>
        <w:t>Todd M. Giles</w:t>
      </w:r>
    </w:p>
    <w:p w14:paraId="5E78D8D8" w14:textId="77777777" w:rsidR="001139EC" w:rsidRPr="001D3823" w:rsidRDefault="001139EC" w:rsidP="00BB7A9A">
      <w:pPr>
        <w:pStyle w:val="NoSpacing"/>
        <w:rPr>
          <w:rFonts w:ascii="Georgia" w:hAnsi="Georgia"/>
          <w:color w:val="000000" w:themeColor="text1"/>
          <w:sz w:val="24"/>
          <w:szCs w:val="24"/>
        </w:rPr>
      </w:pPr>
      <w:r w:rsidRPr="001D3823">
        <w:rPr>
          <w:rFonts w:ascii="Georgia" w:hAnsi="Georgia"/>
          <w:color w:val="000000" w:themeColor="text1"/>
          <w:sz w:val="24"/>
          <w:szCs w:val="24"/>
        </w:rPr>
        <w:t>Center for High Technology Materials and the Department of Electrical and Computer Engineering, University of New Mexico, Albuquerque, NM, USA</w:t>
      </w:r>
    </w:p>
    <w:p w14:paraId="16A91DB4" w14:textId="72D36C03" w:rsidR="00831FBC" w:rsidRPr="001D3823" w:rsidRDefault="00831FBC" w:rsidP="00BB7A9A">
      <w:pPr>
        <w:pStyle w:val="NoSpacing"/>
        <w:rPr>
          <w:rFonts w:ascii="Georgia" w:hAnsi="Georgia"/>
          <w:color w:val="000000" w:themeColor="text1"/>
          <w:sz w:val="32"/>
          <w:szCs w:val="32"/>
        </w:rPr>
      </w:pPr>
      <w:r w:rsidRPr="001D3823">
        <w:rPr>
          <w:rFonts w:ascii="Georgia" w:hAnsi="Georgia" w:cs="Arial"/>
          <w:color w:val="000000" w:themeColor="text1"/>
          <w:sz w:val="32"/>
          <w:szCs w:val="32"/>
        </w:rPr>
        <w:t>Majeed M. Hayat</w:t>
      </w:r>
    </w:p>
    <w:p w14:paraId="70E5534F" w14:textId="77777777" w:rsidR="00831FBC" w:rsidRPr="001D3823" w:rsidRDefault="00831FBC" w:rsidP="00BB7A9A">
      <w:pPr>
        <w:pStyle w:val="NoSpacing"/>
        <w:rPr>
          <w:rFonts w:ascii="Georgia" w:hAnsi="Georgia"/>
          <w:color w:val="000000" w:themeColor="text1"/>
          <w:sz w:val="24"/>
          <w:szCs w:val="24"/>
        </w:rPr>
      </w:pPr>
      <w:r w:rsidRPr="001D3823">
        <w:rPr>
          <w:rFonts w:ascii="Georgia" w:hAnsi="Georgia"/>
          <w:color w:val="000000" w:themeColor="text1"/>
          <w:sz w:val="24"/>
          <w:szCs w:val="24"/>
        </w:rPr>
        <w:t>Center for High Technology Materials and the Department of Electrical and Computer Engineering, University of New Mexico, Albuquerque, NM, USA</w:t>
      </w:r>
    </w:p>
    <w:p w14:paraId="367B8805" w14:textId="3D16EC9E" w:rsidR="00831FBC" w:rsidRPr="001D3823" w:rsidRDefault="00831FBC" w:rsidP="00BB7A9A">
      <w:pPr>
        <w:pStyle w:val="NoSpacing"/>
        <w:rPr>
          <w:rFonts w:ascii="Georgia" w:hAnsi="Georgia"/>
          <w:color w:val="000000" w:themeColor="text1"/>
          <w:sz w:val="32"/>
          <w:szCs w:val="32"/>
        </w:rPr>
      </w:pPr>
      <w:r w:rsidRPr="001D3823">
        <w:rPr>
          <w:rFonts w:ascii="Georgia" w:hAnsi="Georgia" w:cs="Arial"/>
          <w:color w:val="000000" w:themeColor="text1"/>
          <w:sz w:val="32"/>
          <w:szCs w:val="32"/>
        </w:rPr>
        <w:t>Sanjay Krishna</w:t>
      </w:r>
    </w:p>
    <w:p w14:paraId="3C1DE70E" w14:textId="77777777" w:rsidR="00831FBC" w:rsidRPr="001D3823" w:rsidRDefault="00831FBC" w:rsidP="00BB7A9A">
      <w:pPr>
        <w:pStyle w:val="NoSpacing"/>
        <w:rPr>
          <w:rFonts w:ascii="Georgia" w:hAnsi="Georgia"/>
          <w:color w:val="000000" w:themeColor="text1"/>
          <w:sz w:val="24"/>
          <w:szCs w:val="24"/>
        </w:rPr>
      </w:pPr>
      <w:r w:rsidRPr="001D3823">
        <w:rPr>
          <w:rFonts w:ascii="Georgia" w:hAnsi="Georgia"/>
          <w:color w:val="000000" w:themeColor="text1"/>
          <w:sz w:val="24"/>
          <w:szCs w:val="24"/>
        </w:rPr>
        <w:t>Center for High Technology Materials and the Department of Electrical and Computer Engineering, University of New Mexico, Albuquerque, NM, USA</w:t>
      </w:r>
    </w:p>
    <w:p w14:paraId="6C4BB4D2" w14:textId="77777777" w:rsidR="004C4882" w:rsidRPr="001D3823" w:rsidRDefault="004C4882" w:rsidP="000A7622">
      <w:pPr>
        <w:rPr>
          <w:rFonts w:ascii="Georgia" w:hAnsi="Georgia" w:cstheme="minorHAnsi"/>
          <w:color w:val="000000" w:themeColor="text1"/>
        </w:rPr>
      </w:pPr>
    </w:p>
    <w:p w14:paraId="530D1BFE" w14:textId="77777777" w:rsidR="00830624" w:rsidRPr="001D3823" w:rsidRDefault="00830624" w:rsidP="00BB7A9A">
      <w:pPr>
        <w:pStyle w:val="Heading1"/>
        <w:rPr>
          <w:rFonts w:ascii="Georgia" w:hAnsi="Georgia"/>
          <w:color w:val="000000" w:themeColor="text1"/>
        </w:rPr>
      </w:pPr>
      <w:r w:rsidRPr="001D3823">
        <w:rPr>
          <w:rStyle w:val="Strong"/>
          <w:rFonts w:ascii="Georgia" w:hAnsi="Georgia" w:cs="Arial"/>
          <w:color w:val="000000" w:themeColor="text1"/>
          <w:sz w:val="23"/>
          <w:szCs w:val="23"/>
        </w:rPr>
        <w:t>Abstract:</w:t>
      </w:r>
    </w:p>
    <w:p w14:paraId="38F7CBEC" w14:textId="77777777" w:rsidR="00830624" w:rsidRPr="001D3823" w:rsidRDefault="00830624" w:rsidP="00830624">
      <w:pPr>
        <w:shd w:val="clear" w:color="auto" w:fill="FFFFFF"/>
        <w:rPr>
          <w:rFonts w:ascii="Georgia" w:hAnsi="Georgia" w:cs="Arial"/>
          <w:color w:val="000000" w:themeColor="text1"/>
          <w:sz w:val="23"/>
          <w:szCs w:val="23"/>
        </w:rPr>
      </w:pPr>
      <w:r w:rsidRPr="001D3823">
        <w:rPr>
          <w:rFonts w:ascii="Georgia" w:hAnsi="Georgia" w:cs="Arial"/>
          <w:color w:val="000000" w:themeColor="text1"/>
          <w:sz w:val="23"/>
          <w:szCs w:val="23"/>
        </w:rPr>
        <w:t xml:space="preserve">This study is motivated by the emergence of a new class of tunable infrared spectral-imaging sensors that offer the ability to dynamically vary the sensor's intrinsic spectral response from frame to frame in an electronically controlled fashion. A manifestation of this is when a sequence of dissimilar spectral responses is periodically realized, whereby in every period of acquired imagery, </w:t>
      </w:r>
      <w:r w:rsidRPr="001D3823">
        <w:rPr>
          <w:rFonts w:ascii="Georgia" w:hAnsi="Georgia" w:cs="Arial"/>
          <w:color w:val="000000" w:themeColor="text1"/>
          <w:sz w:val="23"/>
          <w:szCs w:val="23"/>
        </w:rPr>
        <w:lastRenderedPageBreak/>
        <w:t xml:space="preserve">each frame is associated with a distinct spectral band. Traditional scene-based global shift estimation algorithms are not applicable to such spectrally heterogeneous video sequences, as a pixel value may change from frame to frame as a result of both global motion and varying spectral response. In this paper, a novel algorithm is proposed and examined to fuse a series of coarse global shift estimates between periodically sampled pairs of nonadjacent frames to estimate motion between consecutive frames; each pair corresponds to two nonadjacent frames of the same spectral band. The proposed algorithm outperforms three alternative methods, with the average error being one half of that obtained by using an equal weights version of the proposed algorithm, one-fourth of that obtained by using a simple linear interpolation method, and one-twentieth of that obtained by using a </w:t>
      </w:r>
      <w:proofErr w:type="spellStart"/>
      <w:r w:rsidRPr="001D3823">
        <w:rPr>
          <w:rFonts w:ascii="Georgia" w:hAnsi="Georgia" w:cs="Arial"/>
          <w:color w:val="000000" w:themeColor="text1"/>
          <w:sz w:val="23"/>
          <w:szCs w:val="23"/>
        </w:rPr>
        <w:t>nai¿ve</w:t>
      </w:r>
      <w:proofErr w:type="spellEnd"/>
      <w:r w:rsidRPr="001D3823">
        <w:rPr>
          <w:rFonts w:ascii="Georgia" w:hAnsi="Georgia" w:cs="Arial"/>
          <w:color w:val="000000" w:themeColor="text1"/>
          <w:sz w:val="23"/>
          <w:szCs w:val="23"/>
        </w:rPr>
        <w:t xml:space="preserve"> correlation-based direct method.</w:t>
      </w:r>
    </w:p>
    <w:p w14:paraId="7C804B08" w14:textId="7C4E1A57" w:rsidR="00830624" w:rsidRPr="001D3823" w:rsidRDefault="00830624" w:rsidP="009B262E">
      <w:pPr>
        <w:pStyle w:val="Heading1"/>
        <w:rPr>
          <w:rFonts w:ascii="Georgia" w:hAnsi="Georgia"/>
          <w:color w:val="000000" w:themeColor="text1"/>
          <w:sz w:val="36"/>
          <w:szCs w:val="36"/>
        </w:rPr>
      </w:pPr>
      <w:r w:rsidRPr="001D3823">
        <w:rPr>
          <w:rFonts w:ascii="Georgia" w:hAnsi="Georgia"/>
          <w:color w:val="000000" w:themeColor="text1"/>
          <w:sz w:val="27"/>
          <w:szCs w:val="27"/>
        </w:rPr>
        <w:t>SECTION I.</w:t>
      </w:r>
      <w:r w:rsidR="009B262E" w:rsidRPr="001D3823">
        <w:rPr>
          <w:rFonts w:ascii="Georgia" w:hAnsi="Georgia"/>
          <w:color w:val="000000" w:themeColor="text1"/>
          <w:sz w:val="27"/>
          <w:szCs w:val="27"/>
        </w:rPr>
        <w:t xml:space="preserve"> </w:t>
      </w:r>
      <w:r w:rsidRPr="001D3823">
        <w:rPr>
          <w:rFonts w:ascii="Georgia" w:hAnsi="Georgia"/>
          <w:color w:val="000000" w:themeColor="text1"/>
        </w:rPr>
        <w:t>Introduction</w:t>
      </w:r>
    </w:p>
    <w:p w14:paraId="60CB6D29" w14:textId="3769BADC"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This study is motivated by the emergence of a new class of quantum-dot mid-IR focal-plane arrays (FPAs) that offer the ability to dynamically vary the sensor's intrinsic spectral response from frame to frame in an electronically controlled fashion. The variation in the spectral response is achieved by changing the applied bias voltage on the detectors</w:t>
      </w:r>
      <w:r w:rsidR="003B4F9A"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1</w:t>
      </w:r>
      <w:r w:rsidRPr="001D3823">
        <w:rPr>
          <w:rFonts w:ascii="Georgia" w:hAnsi="Georgia"/>
          <w:color w:val="000000" w:themeColor="text1"/>
          <w:sz w:val="23"/>
          <w:szCs w:val="23"/>
        </w:rPr>
        <w:t xml:space="preserve"> A manifestation of this is when a sequence of dissimilar spectral responses is periodically realized, whereby in every period of acquired imagery, each frame is associated with a distinct spectral band. One such operational detector has been recently demonstrated</w:t>
      </w:r>
      <w:r w:rsidR="003B4F9A"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2</w:t>
      </w:r>
    </w:p>
    <w:p w14:paraId="7727B673" w14:textId="196BB885"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With the new capability of spectral tunability come many algorithmic challenges to exploit the data that these sensors provide. Some prior algorithmic work has already been done at a single-pixel level; an example is the implementation of an algorithmic spectrometer for target recognition</w:t>
      </w:r>
      <w:r w:rsidR="007E7D01"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3</w:t>
      </w:r>
      <w:r w:rsidRPr="001D3823">
        <w:rPr>
          <w:rFonts w:ascii="Georgia" w:hAnsi="Georgia"/>
          <w:color w:val="000000" w:themeColor="text1"/>
          <w:sz w:val="23"/>
          <w:szCs w:val="23"/>
        </w:rPr>
        <w:t xml:space="preserve"> An algorithm for algorithmic spectral-matched filtering for the purpose of hyperspectral feature selection and classification has also been developed and tested using this type of sensor</w:t>
      </w:r>
      <w:r w:rsidR="007E7D01"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4</w:t>
      </w:r>
      <w:r w:rsidRPr="001D3823">
        <w:rPr>
          <w:rFonts w:ascii="Georgia" w:hAnsi="Georgia"/>
          <w:color w:val="000000" w:themeColor="text1"/>
          <w:sz w:val="23"/>
          <w:szCs w:val="23"/>
        </w:rPr>
        <w:t xml:space="preserve"> However, there remain many other unexplored areas of algorithm development that use the DWELL sensor; one such outstanding area is that of global shift estimation.</w:t>
      </w:r>
    </w:p>
    <w:p w14:paraId="498F63F2" w14:textId="1DE99CDB"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Global shift estimation is used in a variety of applications including electronic stabilization</w:t>
      </w:r>
      <w:r w:rsidR="007E7D01"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1</w:t>
      </w:r>
      <w:r w:rsidRPr="001D3823">
        <w:rPr>
          <w:rFonts w:ascii="Georgia" w:hAnsi="Georgia"/>
          <w:color w:val="000000" w:themeColor="text1"/>
          <w:sz w:val="23"/>
          <w:szCs w:val="23"/>
        </w:rPr>
        <w:t xml:space="preserve"> improving image quality using overlapping motion compensated frames</w:t>
      </w:r>
      <w:r w:rsidR="007E7D01"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6</w:t>
      </w:r>
      <w:r w:rsidRPr="001D3823">
        <w:rPr>
          <w:rFonts w:ascii="Georgia" w:hAnsi="Georgia"/>
          <w:color w:val="000000" w:themeColor="text1"/>
          <w:sz w:val="23"/>
          <w:szCs w:val="23"/>
        </w:rPr>
        <w:t xml:space="preserve"> resolution enhancement</w:t>
      </w:r>
      <w:r w:rsidR="00322CB9"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7–8</w:t>
      </w:r>
      <w:r w:rsidR="00322CB9" w:rsidRPr="001D3823">
        <w:rPr>
          <w:rFonts w:ascii="Georgia" w:hAnsi="Georgia"/>
          <w:color w:val="000000" w:themeColor="text1"/>
          <w:sz w:val="23"/>
          <w:szCs w:val="23"/>
          <w:vertAlign w:val="superscript"/>
        </w:rPr>
        <w:t>,</w:t>
      </w:r>
      <w:r w:rsidRPr="001D3823">
        <w:rPr>
          <w:rFonts w:ascii="Georgia" w:hAnsi="Georgia"/>
          <w:color w:val="000000" w:themeColor="text1"/>
          <w:sz w:val="23"/>
          <w:szCs w:val="23"/>
          <w:vertAlign w:val="superscript"/>
        </w:rPr>
        <w:t>9</w:t>
      </w:r>
      <w:r w:rsidR="00322CB9" w:rsidRPr="001D3823">
        <w:rPr>
          <w:rFonts w:ascii="Georgia" w:hAnsi="Georgia"/>
          <w:color w:val="000000" w:themeColor="text1"/>
          <w:sz w:val="23"/>
          <w:szCs w:val="23"/>
          <w:vertAlign w:val="superscript"/>
        </w:rPr>
        <w:t>,</w:t>
      </w:r>
      <w:r w:rsidRPr="001D3823">
        <w:rPr>
          <w:rFonts w:ascii="Georgia" w:hAnsi="Georgia"/>
          <w:color w:val="000000" w:themeColor="text1"/>
          <w:sz w:val="23"/>
          <w:szCs w:val="23"/>
          <w:vertAlign w:val="superscript"/>
        </w:rPr>
        <w:t>10</w:t>
      </w:r>
      <w:r w:rsidR="00322CB9" w:rsidRPr="001D3823">
        <w:rPr>
          <w:rFonts w:ascii="Georgia" w:hAnsi="Georgia"/>
          <w:color w:val="000000" w:themeColor="text1"/>
          <w:sz w:val="23"/>
          <w:szCs w:val="23"/>
          <w:vertAlign w:val="superscript"/>
        </w:rPr>
        <w:t>,</w:t>
      </w:r>
      <w:r w:rsidRPr="001D3823">
        <w:rPr>
          <w:rFonts w:ascii="Georgia" w:hAnsi="Georgia"/>
          <w:color w:val="000000" w:themeColor="text1"/>
          <w:sz w:val="23"/>
          <w:szCs w:val="23"/>
          <w:vertAlign w:val="superscript"/>
        </w:rPr>
        <w:t>11</w:t>
      </w:r>
      <w:r w:rsidRPr="001D3823">
        <w:rPr>
          <w:rFonts w:ascii="Georgia" w:hAnsi="Georgia"/>
          <w:color w:val="000000" w:themeColor="text1"/>
          <w:sz w:val="23"/>
          <w:szCs w:val="23"/>
        </w:rPr>
        <w:t xml:space="preserve"> and nonuniformity correction in IR FPAs</w:t>
      </w:r>
      <w:r w:rsidR="00322CB9"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7,12–13</w:t>
      </w:r>
      <w:r w:rsidR="00322CB9" w:rsidRPr="001D3823">
        <w:rPr>
          <w:rFonts w:ascii="Georgia" w:hAnsi="Georgia"/>
          <w:color w:val="000000" w:themeColor="text1"/>
          <w:sz w:val="23"/>
          <w:szCs w:val="23"/>
          <w:vertAlign w:val="superscript"/>
        </w:rPr>
        <w:t>,</w:t>
      </w:r>
      <w:r w:rsidRPr="001D3823">
        <w:rPr>
          <w:rFonts w:ascii="Georgia" w:hAnsi="Georgia"/>
          <w:color w:val="000000" w:themeColor="text1"/>
          <w:sz w:val="23"/>
          <w:szCs w:val="23"/>
          <w:vertAlign w:val="superscript"/>
        </w:rPr>
        <w:t>14</w:t>
      </w:r>
      <w:r w:rsidRPr="001D3823">
        <w:rPr>
          <w:rFonts w:ascii="Georgia" w:hAnsi="Georgia"/>
          <w:color w:val="000000" w:themeColor="text1"/>
          <w:sz w:val="23"/>
          <w:szCs w:val="23"/>
        </w:rPr>
        <w:t xml:space="preserve"> The performance of each of these applications heavily relies on the accuracy of estimates of the frame-to-frame motion. This motion is typically determined by selecting one frame as the reference frame, and then estimating the spatial translation and rotation to the next frame in order to bring it to alignment with the first.</w:t>
      </w:r>
    </w:p>
    <w:p w14:paraId="1CFA12A8"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Most shift estimation algorithms assume no frame-to-frame variation in the detectors' spectral response. However, when such variation is present, the motion estimates may become highly inaccurate. This is because of loss of correlation between the initial reference image and the newly shifted frame that is generated by a detector with a different spectral response. Clearly, when the spectral response at the detector changes, what is seen at the detector will also change—even in the absence of any motion. Having a strong correlation between sequential images is a key factor in many shift estimation algorithms.</w:t>
      </w:r>
    </w:p>
    <w:p w14:paraId="40AA8568"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 xml:space="preserve">Different from the case when the spectral response of a sensor is stationary in time, in the dynamic DWELL sensor described earlier, the scenes from different spectral responses of the sensor will no longer be fully correlated to one another. An illustrative (perhaps extreme) example of this is shown in Fig. 1, where two images of the same scene have a contrast reversal effect due to differences in the reflectance of the materials in the scene as a function of wavelength. The cross correlation between these two images is minimal at the point of optimal shift, which is precisely </w:t>
      </w:r>
      <w:r w:rsidRPr="001D3823">
        <w:rPr>
          <w:rFonts w:ascii="Georgia" w:hAnsi="Georgia"/>
          <w:color w:val="000000" w:themeColor="text1"/>
          <w:sz w:val="23"/>
          <w:szCs w:val="23"/>
        </w:rPr>
        <w:lastRenderedPageBreak/>
        <w:t>when we expect it to be a maximum. Thus, we expect an erroneous shift estimate when using, for example, a cross-correlation-based method to compute the shift estimates.</w:t>
      </w:r>
    </w:p>
    <w:p w14:paraId="68CCC078" w14:textId="52F4D8E3" w:rsidR="00830624" w:rsidRPr="001D3823" w:rsidRDefault="00830624" w:rsidP="00830624">
      <w:pPr>
        <w:rPr>
          <w:rStyle w:val="Hyperlink"/>
          <w:rFonts w:ascii="Georgia" w:hAnsi="Georgia"/>
          <w:color w:val="000000" w:themeColor="text1"/>
          <w:sz w:val="18"/>
          <w:szCs w:val="18"/>
          <w:u w:val="none"/>
        </w:rPr>
      </w:pPr>
      <w:r w:rsidRPr="001D3823">
        <w:rPr>
          <w:rFonts w:ascii="Georgia" w:hAnsi="Georgia"/>
          <w:color w:val="000000" w:themeColor="text1"/>
          <w:sz w:val="18"/>
          <w:szCs w:val="18"/>
        </w:rPr>
        <w:fldChar w:fldCharType="begin"/>
      </w:r>
      <w:r w:rsidRPr="001D3823">
        <w:rPr>
          <w:rFonts w:ascii="Georgia" w:hAnsi="Georgia"/>
          <w:color w:val="000000" w:themeColor="text1"/>
          <w:sz w:val="18"/>
          <w:szCs w:val="18"/>
        </w:rPr>
        <w:instrText xml:space="preserve"> HYPERLINK "https://ieeexplore.ieee.org/mediastore_new/IEEE/content/media/7361/5416584/5419259/5419259-fig-1-source-large.gif" </w:instrText>
      </w:r>
      <w:r w:rsidRPr="001D3823">
        <w:rPr>
          <w:rFonts w:ascii="Georgia" w:hAnsi="Georgia"/>
          <w:color w:val="000000" w:themeColor="text1"/>
          <w:sz w:val="18"/>
          <w:szCs w:val="18"/>
        </w:rPr>
        <w:fldChar w:fldCharType="separate"/>
      </w:r>
      <w:r w:rsidRPr="001D3823">
        <w:rPr>
          <w:rFonts w:ascii="Georgia" w:hAnsi="Georgia"/>
          <w:noProof/>
          <w:color w:val="000000" w:themeColor="text1"/>
          <w:sz w:val="18"/>
          <w:szCs w:val="18"/>
        </w:rPr>
        <w:drawing>
          <wp:inline distT="0" distB="0" distL="0" distR="0" wp14:anchorId="241BA0D3" wp14:editId="5B77368F">
            <wp:extent cx="3657600" cy="1682496"/>
            <wp:effectExtent l="0" t="0" r="0" b="0"/>
            <wp:docPr id="14" name="Picture 14" descr="Fig. 1. Two images of a glacier taken from the U.S. Department of Energy's Multispectral Thermal Imager (MTI) satellite. (a) Spectral response centered at 2.2 μm. (b) Spectral response centered at 8.6 μm.">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682496"/>
                    </a:xfrm>
                    <a:prstGeom prst="rect">
                      <a:avLst/>
                    </a:prstGeom>
                    <a:noFill/>
                    <a:ln>
                      <a:noFill/>
                    </a:ln>
                  </pic:spPr>
                </pic:pic>
              </a:graphicData>
            </a:graphic>
          </wp:inline>
        </w:drawing>
      </w:r>
    </w:p>
    <w:p w14:paraId="091D964E" w14:textId="44459145" w:rsidR="00830624" w:rsidRPr="001D3823" w:rsidRDefault="00830624" w:rsidP="009B262E">
      <w:pPr>
        <w:rPr>
          <w:rFonts w:ascii="Georgia" w:hAnsi="Georgia"/>
          <w:color w:val="000000" w:themeColor="text1"/>
          <w:sz w:val="18"/>
          <w:szCs w:val="18"/>
        </w:rPr>
      </w:pPr>
      <w:r w:rsidRPr="001D3823">
        <w:rPr>
          <w:rFonts w:ascii="Georgia" w:hAnsi="Georgia"/>
          <w:color w:val="000000" w:themeColor="text1"/>
          <w:sz w:val="18"/>
          <w:szCs w:val="18"/>
        </w:rPr>
        <w:fldChar w:fldCharType="end"/>
      </w:r>
      <w:r w:rsidRPr="001D3823">
        <w:rPr>
          <w:rFonts w:ascii="Georgia" w:hAnsi="Georgia"/>
          <w:b/>
          <w:bCs/>
          <w:color w:val="000000" w:themeColor="text1"/>
          <w:sz w:val="18"/>
          <w:szCs w:val="18"/>
        </w:rPr>
        <w:t>Fig. 1.</w:t>
      </w:r>
      <w:r w:rsidR="009B262E" w:rsidRPr="001D3823">
        <w:rPr>
          <w:rFonts w:ascii="Georgia" w:hAnsi="Georgia"/>
          <w:b/>
          <w:bCs/>
          <w:color w:val="000000" w:themeColor="text1"/>
          <w:sz w:val="18"/>
          <w:szCs w:val="18"/>
        </w:rPr>
        <w:t xml:space="preserve"> </w:t>
      </w:r>
      <w:r w:rsidRPr="001D3823">
        <w:rPr>
          <w:rFonts w:ascii="Georgia" w:hAnsi="Georgia"/>
          <w:color w:val="000000" w:themeColor="text1"/>
          <w:sz w:val="18"/>
          <w:szCs w:val="18"/>
        </w:rPr>
        <w:t>Two images of a glacier taken from the U.S. Department of Energy's Multispectral Thermal Imager (MTI) satellite. (a) Spectral response centered at 2.2 </w:t>
      </w:r>
      <w:proofErr w:type="spellStart"/>
      <w:r w:rsidRPr="001D3823">
        <w:rPr>
          <w:rStyle w:val="mi"/>
          <w:rFonts w:ascii="Georgia" w:eastAsiaTheme="majorEastAsia" w:hAnsi="Georgia"/>
          <w:color w:val="000000" w:themeColor="text1"/>
          <w:bdr w:val="none" w:sz="0" w:space="0" w:color="auto" w:frame="1"/>
        </w:rPr>
        <w:t>μ</w:t>
      </w:r>
      <w:r w:rsidRPr="001D3823">
        <w:rPr>
          <w:rFonts w:ascii="Georgia" w:hAnsi="Georgia"/>
          <w:color w:val="000000" w:themeColor="text1"/>
          <w:sz w:val="18"/>
          <w:szCs w:val="18"/>
        </w:rPr>
        <w:t>m</w:t>
      </w:r>
      <w:proofErr w:type="spellEnd"/>
      <w:r w:rsidRPr="001D3823">
        <w:rPr>
          <w:rFonts w:ascii="Georgia" w:hAnsi="Georgia"/>
          <w:color w:val="000000" w:themeColor="text1"/>
          <w:sz w:val="18"/>
          <w:szCs w:val="18"/>
        </w:rPr>
        <w:t>. (b) Spectral response centered at 8.6 </w:t>
      </w:r>
      <w:proofErr w:type="spellStart"/>
      <w:r w:rsidRPr="001D3823">
        <w:rPr>
          <w:rStyle w:val="mi"/>
          <w:rFonts w:ascii="Georgia" w:eastAsiaTheme="majorEastAsia" w:hAnsi="Georgia"/>
          <w:color w:val="000000" w:themeColor="text1"/>
          <w:bdr w:val="none" w:sz="0" w:space="0" w:color="auto" w:frame="1"/>
        </w:rPr>
        <w:t>μ</w:t>
      </w:r>
      <w:r w:rsidRPr="001D3823">
        <w:rPr>
          <w:rFonts w:ascii="Georgia" w:hAnsi="Georgia"/>
          <w:color w:val="000000" w:themeColor="text1"/>
          <w:sz w:val="18"/>
          <w:szCs w:val="18"/>
        </w:rPr>
        <w:t>m</w:t>
      </w:r>
      <w:proofErr w:type="spellEnd"/>
      <w:r w:rsidRPr="001D3823">
        <w:rPr>
          <w:rFonts w:ascii="Georgia" w:hAnsi="Georgia"/>
          <w:color w:val="000000" w:themeColor="text1"/>
          <w:sz w:val="18"/>
          <w:szCs w:val="18"/>
        </w:rPr>
        <w:t>.</w:t>
      </w:r>
    </w:p>
    <w:p w14:paraId="7AA48663" w14:textId="05384C8A"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There are many existing shift estimation algorithms for motion estimation between frames generated by a static (single band) FPA. Most common are cross-correlation-based techniques</w:t>
      </w:r>
      <w:r w:rsidR="00636B26"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15,16</w:t>
      </w:r>
      <w:r w:rsidRPr="001D3823">
        <w:rPr>
          <w:rFonts w:ascii="Georgia" w:hAnsi="Georgia"/>
          <w:color w:val="000000" w:themeColor="text1"/>
          <w:sz w:val="23"/>
          <w:szCs w:val="23"/>
        </w:rPr>
        <w:t xml:space="preserve"> Several methods attempt to improve the performance of cross-correlation methods by preprocessing the image. Examples of these include gradient-based techniques</w:t>
      </w:r>
      <w:r w:rsidR="00B83BD2"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17,18</w:t>
      </w:r>
      <w:r w:rsidRPr="001D3823">
        <w:rPr>
          <w:rFonts w:ascii="Georgia" w:hAnsi="Georgia"/>
          <w:color w:val="000000" w:themeColor="text1"/>
          <w:sz w:val="23"/>
          <w:szCs w:val="23"/>
        </w:rPr>
        <w:t xml:space="preserve"> and object</w:t>
      </w:r>
      <w:r w:rsidR="00B83BD2"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19</w:t>
      </w:r>
      <w:r w:rsidRPr="001D3823">
        <w:rPr>
          <w:rFonts w:ascii="Georgia" w:hAnsi="Georgia"/>
          <w:color w:val="000000" w:themeColor="text1"/>
          <w:sz w:val="23"/>
          <w:szCs w:val="23"/>
        </w:rPr>
        <w:t xml:space="preserve"> or point matching</w:t>
      </w:r>
      <w:r w:rsidR="00B83BD2"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20</w:t>
      </w:r>
      <w:r w:rsidRPr="001D3823">
        <w:rPr>
          <w:rFonts w:ascii="Georgia" w:hAnsi="Georgia"/>
          <w:color w:val="000000" w:themeColor="text1"/>
          <w:sz w:val="23"/>
          <w:szCs w:val="23"/>
        </w:rPr>
        <w:t xml:space="preserve"> All of these methods can perform well in estimating shifts from consecutive frames of similar spectral response at the detector, but all of them rely on the presence of strong correlation between corresponding images, something that may be lost when the spectral response at the detector changes from frame to frame.</w:t>
      </w:r>
    </w:p>
    <w:p w14:paraId="14C48778" w14:textId="32CD9681"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In this paper, a novel algorithm is proposed to fuse a series of coarse global shift estimates between periodically sampled pairs of nonadjacent frames that correspond to nonadjacent frames of the same spectral band. The coarse global shift estimates are made using a projection-based shift estimator (PBSE)</w:t>
      </w:r>
      <w:r w:rsidR="006B2074"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16</w:t>
      </w:r>
      <w:r w:rsidRPr="001D3823">
        <w:rPr>
          <w:rFonts w:ascii="Georgia" w:hAnsi="Georgia"/>
          <w:color w:val="000000" w:themeColor="text1"/>
          <w:sz w:val="23"/>
          <w:szCs w:val="23"/>
        </w:rPr>
        <w:t xml:space="preserve"> though they could be made using any existing shift estimator. The overlapping coarse estimates are then combined, using a weighted average scheme, to compute an estimate of the frame-to-frame motion. The weights are calculated </w:t>
      </w:r>
      <w:proofErr w:type="gramStart"/>
      <w:r w:rsidRPr="001D3823">
        <w:rPr>
          <w:rFonts w:ascii="Georgia" w:hAnsi="Georgia"/>
          <w:color w:val="000000" w:themeColor="text1"/>
          <w:sz w:val="23"/>
          <w:szCs w:val="23"/>
        </w:rPr>
        <w:t>taking into account</w:t>
      </w:r>
      <w:proofErr w:type="gramEnd"/>
      <w:r w:rsidRPr="001D3823">
        <w:rPr>
          <w:rFonts w:ascii="Georgia" w:hAnsi="Georgia"/>
          <w:color w:val="000000" w:themeColor="text1"/>
          <w:sz w:val="23"/>
          <w:szCs w:val="23"/>
        </w:rPr>
        <w:t xml:space="preserve"> the band-dependent variability in the accuracy of shift estimation for each band. The main contribution in this paper is centered in the idea of combining overlapping, coarse motion estimates to determine frame-to-frame shifts without requiring correlation between consecutive frames.</w:t>
      </w:r>
    </w:p>
    <w:p w14:paraId="528DB1AD"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The remainder of this paper is organized into four sections. In Section II, we develop a mathematical model of an image sequence generated by the spectrally dynamic DWELL quantum-dot sensor. In Section III, we describe the proposed shift estimation algorithm in detail. In Section IV, we compare results obtained using the proposed algorithm with that of two simplistic alternative approaches. Finally, our conclusions are summarized in Section V.</w:t>
      </w:r>
    </w:p>
    <w:p w14:paraId="381A9B41" w14:textId="04458E35" w:rsidR="00830624" w:rsidRPr="001D3823" w:rsidRDefault="00830624" w:rsidP="009B262E">
      <w:pPr>
        <w:pStyle w:val="Heading1"/>
        <w:rPr>
          <w:rFonts w:ascii="Georgia" w:hAnsi="Georgia"/>
          <w:color w:val="000000" w:themeColor="text1"/>
          <w:sz w:val="36"/>
          <w:szCs w:val="36"/>
        </w:rPr>
      </w:pPr>
      <w:r w:rsidRPr="001D3823">
        <w:rPr>
          <w:rFonts w:ascii="Georgia" w:hAnsi="Georgia"/>
          <w:color w:val="000000" w:themeColor="text1"/>
          <w:sz w:val="27"/>
          <w:szCs w:val="27"/>
        </w:rPr>
        <w:t>SECTION II.</w:t>
      </w:r>
      <w:r w:rsidR="009B262E" w:rsidRPr="001D3823">
        <w:rPr>
          <w:rFonts w:ascii="Georgia" w:hAnsi="Georgia"/>
          <w:color w:val="000000" w:themeColor="text1"/>
          <w:sz w:val="27"/>
          <w:szCs w:val="27"/>
        </w:rPr>
        <w:t xml:space="preserve"> </w:t>
      </w:r>
      <w:r w:rsidRPr="001D3823">
        <w:rPr>
          <w:rFonts w:ascii="Georgia" w:hAnsi="Georgia"/>
          <w:color w:val="000000" w:themeColor="text1"/>
        </w:rPr>
        <w:t>Mathematical Model</w:t>
      </w:r>
    </w:p>
    <w:p w14:paraId="6FC2D73D" w14:textId="77777777" w:rsidR="00830624" w:rsidRPr="001D3823" w:rsidRDefault="00830624" w:rsidP="009B262E">
      <w:pPr>
        <w:pStyle w:val="Heading2"/>
        <w:rPr>
          <w:rFonts w:ascii="Georgia" w:hAnsi="Georgia"/>
          <w:b/>
          <w:bCs/>
          <w:color w:val="000000" w:themeColor="text1"/>
        </w:rPr>
      </w:pPr>
      <w:r w:rsidRPr="001D3823">
        <w:rPr>
          <w:rFonts w:ascii="Georgia" w:hAnsi="Georgia"/>
          <w:color w:val="000000" w:themeColor="text1"/>
        </w:rPr>
        <w:t>A. DWELL Sensor Image Sequence</w:t>
      </w:r>
    </w:p>
    <w:p w14:paraId="20C83C11" w14:textId="7498A9DD"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 xml:space="preserve">The spectral response of the DWELL quantum-dot sensor is electronically controllable, allowing us to periodically capture a sequence of images with dissimilar spectral responses. Therefore, in every period of acquired imagery, each frame is associated with a distinct spectral band. We thus have an image sequence corresponding to a sensor whose spectral response varies dynamically from frame to frame, albeit in a periodic fashion. If we assume that there is negligible variation (nonuniformity) in the spectral response across pixels of the same frame, we can then define the </w:t>
      </w:r>
      <w:r w:rsidRPr="001D3823">
        <w:rPr>
          <w:rFonts w:ascii="Georgia" w:hAnsi="Georgia"/>
          <w:color w:val="000000" w:themeColor="text1"/>
          <w:sz w:val="23"/>
          <w:szCs w:val="23"/>
        </w:rPr>
        <w:lastRenderedPageBreak/>
        <w:t>spectral response simply in terms of the wavelength </w:t>
      </w:r>
      <m:oMath>
        <m:r>
          <w:rPr>
            <w:rStyle w:val="mi"/>
            <w:rFonts w:ascii="Cambria Math" w:eastAsiaTheme="majorEastAsia" w:hAnsi="Cambria Math"/>
            <w:color w:val="000000" w:themeColor="text1"/>
            <w:sz w:val="25"/>
            <w:szCs w:val="25"/>
            <w:bdr w:val="none" w:sz="0" w:space="0" w:color="auto" w:frame="1"/>
          </w:rPr>
          <m:t>λ</m:t>
        </m:r>
      </m:oMath>
      <w:r w:rsidRPr="001D3823">
        <w:rPr>
          <w:rFonts w:ascii="Georgia" w:hAnsi="Georgia"/>
          <w:color w:val="000000" w:themeColor="text1"/>
          <w:sz w:val="23"/>
          <w:szCs w:val="23"/>
        </w:rPr>
        <w:t> and the discrete time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at which the image was acquired. Moreover, since the spectral response repeats itself periodically, say every </w:t>
      </w:r>
      <m:oMath>
        <m:r>
          <w:rPr>
            <w:rStyle w:val="mi"/>
            <w:rFonts w:ascii="Cambria Math" w:eastAsiaTheme="majorEastAsia" w:hAnsi="Cambria Math"/>
            <w:color w:val="000000" w:themeColor="text1"/>
            <w:sz w:val="25"/>
            <w:szCs w:val="25"/>
            <w:bdr w:val="none" w:sz="0" w:space="0" w:color="auto" w:frame="1"/>
          </w:rPr>
          <m:t>N</m:t>
        </m:r>
      </m:oMath>
      <w:r w:rsidR="0098634D" w:rsidRPr="001D3823">
        <w:rPr>
          <w:rStyle w:val="mi"/>
          <w:rFonts w:ascii="Georgia" w:eastAsiaTheme="majorEastAsia" w:hAnsi="Georgia"/>
          <w:color w:val="000000" w:themeColor="text1"/>
          <w:sz w:val="25"/>
          <w:szCs w:val="25"/>
          <w:bdr w:val="none" w:sz="0" w:space="0" w:color="auto" w:frame="1"/>
        </w:rPr>
        <w:t xml:space="preserve"> </w:t>
      </w:r>
      <w:r w:rsidRPr="001D3823">
        <w:rPr>
          <w:rFonts w:ascii="Georgia" w:hAnsi="Georgia"/>
          <w:color w:val="000000" w:themeColor="text1"/>
          <w:sz w:val="23"/>
          <w:szCs w:val="23"/>
        </w:rPr>
        <w:t>frames, we have</w:t>
      </w:r>
    </w:p>
    <w:p w14:paraId="3CB52A39" w14:textId="2C1D38A8"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m:r>
                <w:rPr>
                  <w:rStyle w:val="mi"/>
                  <w:rFonts w:ascii="Cambria Math" w:hAnsi="Cambria Math"/>
                  <w:color w:val="000000" w:themeColor="text1"/>
                  <w:sz w:val="32"/>
                  <w:szCs w:val="32"/>
                  <w:bdr w:val="none" w:sz="0" w:space="0" w:color="auto" w:frame="1"/>
                </w:rPr>
                <m:t>S(n,λ)=S(n+N,λ).</m:t>
              </m:r>
            </m:e>
          </m:mr>
        </m:m>
      </m:oMath>
      <w:r w:rsidR="00A24993" w:rsidRPr="001D3823">
        <w:rPr>
          <w:rStyle w:val="mo"/>
          <w:rFonts w:ascii="Georgia" w:hAnsi="Georgia"/>
          <w:color w:val="000000" w:themeColor="text1"/>
          <w:sz w:val="25"/>
          <w:szCs w:val="25"/>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(1)</w:t>
      </w:r>
    </w:p>
    <w:p w14:paraId="5E66C162" w14:textId="7D36C429"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An image sequence taken from a sensor with this type of varying spectral response will contain a periodic sequence of images from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distinct spectral bands. We can define this image sequence </w:t>
      </w:r>
      <w:r w:rsidRPr="001D3823">
        <w:rPr>
          <w:rStyle w:val="mi"/>
          <w:rFonts w:ascii="Georgia" w:eastAsiaTheme="majorEastAsia" w:hAnsi="Georgia"/>
          <w:b/>
          <w:bCs/>
          <w:color w:val="000000" w:themeColor="text1"/>
          <w:sz w:val="25"/>
          <w:szCs w:val="25"/>
          <w:bdr w:val="none" w:sz="0" w:space="0" w:color="auto" w:frame="1"/>
        </w:rPr>
        <w:t>I</w:t>
      </w:r>
      <w:r w:rsidRPr="001D3823">
        <w:rPr>
          <w:rFonts w:ascii="Georgia" w:hAnsi="Georgia"/>
          <w:color w:val="000000" w:themeColor="text1"/>
          <w:sz w:val="23"/>
          <w:szCs w:val="23"/>
        </w:rPr>
        <w:t> in terms of the actual intensity values, </w:t>
      </w:r>
      <m:oMath>
        <m:r>
          <w:rPr>
            <w:rStyle w:val="mi"/>
            <w:rFonts w:ascii="Cambria Math" w:eastAsiaTheme="majorEastAsia" w:hAnsi="Cambria Math"/>
            <w:color w:val="000000" w:themeColor="text1"/>
            <w:sz w:val="25"/>
            <w:szCs w:val="25"/>
            <w:bdr w:val="none" w:sz="0" w:space="0" w:color="auto" w:frame="1"/>
          </w:rPr>
          <m:t>J</m:t>
        </m:r>
      </m:oMath>
      <w:r w:rsidRPr="001D3823">
        <w:rPr>
          <w:rFonts w:ascii="Georgia" w:hAnsi="Georgia"/>
          <w:color w:val="000000" w:themeColor="text1"/>
          <w:sz w:val="23"/>
          <w:szCs w:val="23"/>
        </w:rPr>
        <w:t>, radiating from the scene, and subsequently detected on the sensor at each pixel </w:t>
      </w:r>
      <m:oMath>
        <m:r>
          <w:rPr>
            <w:rStyle w:val="mo"/>
            <w:rFonts w:ascii="Cambria Math" w:hAnsi="Cambria Math"/>
            <w:color w:val="000000" w:themeColor="text1"/>
            <w:sz w:val="25"/>
            <w:szCs w:val="25"/>
            <w:bdr w:val="none" w:sz="0" w:space="0" w:color="auto" w:frame="1"/>
          </w:rPr>
          <m:t>(</m:t>
        </m:r>
        <m:r>
          <w:rPr>
            <w:rStyle w:val="mi"/>
            <w:rFonts w:ascii="Cambria Math" w:eastAsiaTheme="majorEastAsia" w:hAnsi="Cambria Math"/>
            <w:color w:val="000000" w:themeColor="text1"/>
            <w:sz w:val="25"/>
            <w:szCs w:val="25"/>
            <w:bdr w:val="none" w:sz="0" w:space="0" w:color="auto" w:frame="1"/>
          </w:rPr>
          <m:t>x</m:t>
        </m:r>
        <m:r>
          <w:rPr>
            <w:rStyle w:val="mo"/>
            <w:rFonts w:ascii="Cambria Math" w:hAnsi="Cambria Math"/>
            <w:color w:val="000000" w:themeColor="text1"/>
            <w:sz w:val="25"/>
            <w:szCs w:val="25"/>
            <w:bdr w:val="none" w:sz="0" w:space="0" w:color="auto" w:frame="1"/>
          </w:rPr>
          <m:t>,</m:t>
        </m:r>
        <m:r>
          <w:rPr>
            <w:rStyle w:val="mi"/>
            <w:rFonts w:ascii="Cambria Math" w:eastAsiaTheme="majorEastAsia" w:hAnsi="Cambria Math"/>
            <w:color w:val="000000" w:themeColor="text1"/>
            <w:sz w:val="25"/>
            <w:szCs w:val="25"/>
            <w:bdr w:val="none" w:sz="0" w:space="0" w:color="auto" w:frame="1"/>
          </w:rPr>
          <m:t>y</m:t>
        </m:r>
        <m:r>
          <w:rPr>
            <w:rStyle w:val="mo"/>
            <w:rFonts w:ascii="Cambria Math" w:hAnsi="Cambria Math"/>
            <w:color w:val="000000" w:themeColor="text1"/>
            <w:sz w:val="25"/>
            <w:szCs w:val="25"/>
            <w:bdr w:val="none" w:sz="0" w:space="0" w:color="auto" w:frame="1"/>
          </w:rPr>
          <m:t>)</m:t>
        </m:r>
      </m:oMath>
      <w:r w:rsidRPr="001D3823">
        <w:rPr>
          <w:rFonts w:ascii="Georgia" w:hAnsi="Georgia"/>
          <w:color w:val="000000" w:themeColor="text1"/>
          <w:sz w:val="23"/>
          <w:szCs w:val="23"/>
        </w:rPr>
        <w:t>. Each intensity value is effectively filtered by the spectral response of the sensor at the discrete time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This relationship is</w:t>
      </w:r>
    </w:p>
    <w:p w14:paraId="3FD682DC" w14:textId="77777777" w:rsidR="00A24993" w:rsidRPr="001D3823" w:rsidRDefault="00A24993" w:rsidP="00830624">
      <w:pPr>
        <w:pStyle w:val="NormalWeb"/>
        <w:spacing w:before="0" w:beforeAutospacing="0" w:after="0" w:afterAutospacing="0"/>
        <w:rPr>
          <w:rFonts w:ascii="Georgia" w:hAnsi="Georgia"/>
          <w:color w:val="000000" w:themeColor="text1"/>
          <w:sz w:val="23"/>
          <w:szCs w:val="23"/>
        </w:rPr>
      </w:pPr>
    </w:p>
    <w:p w14:paraId="2715C098" w14:textId="623D2940"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w:bookmarkStart w:id="3" w:name="_Hlk12610565"/>
              <m:sSub>
                <m:sSubPr>
                  <m:ctrlPr>
                    <w:rPr>
                      <w:rStyle w:val="mi"/>
                      <w:rFonts w:ascii="Cambria Math" w:hAnsi="Cambria Math"/>
                      <w:color w:val="000000" w:themeColor="text1"/>
                      <w:sz w:val="32"/>
                      <w:szCs w:val="32"/>
                      <w:bdr w:val="none" w:sz="0" w:space="0" w:color="auto" w:frame="1"/>
                    </w:rPr>
                  </m:ctrlPr>
                </m:sSubPr>
                <m:e>
                  <m:r>
                    <m:rPr>
                      <m:sty m:val="b"/>
                    </m:rPr>
                    <w:rPr>
                      <w:rStyle w:val="mi"/>
                      <w:rFonts w:ascii="Cambria Math" w:hAnsi="Cambria Math"/>
                      <w:color w:val="000000" w:themeColor="text1"/>
                      <w:sz w:val="32"/>
                      <w:szCs w:val="32"/>
                      <w:bdr w:val="none" w:sz="0" w:space="0" w:color="auto" w:frame="1"/>
                    </w:rPr>
                    <m:t>I</m:t>
                  </m:r>
                </m:e>
                <m:sub>
                  <m:r>
                    <w:rPr>
                      <w:rStyle w:val="mi"/>
                      <w:rFonts w:ascii="Cambria Math" w:hAnsi="Cambria Math"/>
                      <w:color w:val="000000" w:themeColor="text1"/>
                      <w:sz w:val="32"/>
                      <w:szCs w:val="32"/>
                      <w:bdr w:val="none" w:sz="0" w:space="0" w:color="auto" w:frame="1"/>
                    </w:rPr>
                    <m:t>n</m:t>
                  </m:r>
                </m:sub>
              </m:sSub>
              <w:bookmarkEnd w:id="3"/>
              <m:r>
                <w:rPr>
                  <w:rStyle w:val="mi"/>
                  <w:rFonts w:ascii="Cambria Math" w:hAnsi="Cambria Math"/>
                  <w:color w:val="000000" w:themeColor="text1"/>
                  <w:sz w:val="32"/>
                  <w:szCs w:val="32"/>
                  <w:bdr w:val="none" w:sz="0" w:space="0" w:color="auto" w:frame="1"/>
                </w:rPr>
                <m:t>(x,y)=</m:t>
              </m:r>
              <m:nary>
                <m:naryPr>
                  <m:limLoc m:val="subSup"/>
                  <m:grow m:val="1"/>
                  <m:supHide m:val="1"/>
                  <m:ctrlPr>
                    <w:rPr>
                      <w:rStyle w:val="mi"/>
                      <w:rFonts w:ascii="Cambria Math" w:hAnsi="Cambria Math"/>
                      <w:color w:val="000000" w:themeColor="text1"/>
                      <w:sz w:val="32"/>
                      <w:szCs w:val="32"/>
                      <w:bdr w:val="none" w:sz="0" w:space="0" w:color="auto" w:frame="1"/>
                    </w:rPr>
                  </m:ctrlPr>
                </m:naryPr>
                <m:sub>
                  <m:r>
                    <w:rPr>
                      <w:rStyle w:val="mi"/>
                      <w:rFonts w:ascii="Cambria Math" w:hAnsi="Cambria Math"/>
                      <w:color w:val="000000" w:themeColor="text1"/>
                      <w:sz w:val="32"/>
                      <w:szCs w:val="32"/>
                      <w:bdr w:val="none" w:sz="0" w:space="0" w:color="auto" w:frame="1"/>
                    </w:rPr>
                    <m:t>λ</m:t>
                  </m:r>
                </m:sub>
                <m:sup/>
                <m:e>
                  <w:bookmarkStart w:id="4" w:name="_Hlk12610583"/>
                  <m:sSub>
                    <m:sSubPr>
                      <m:ctrlPr>
                        <w:rPr>
                          <w:rStyle w:val="mi"/>
                          <w:rFonts w:ascii="Cambria Math" w:hAnsi="Cambria Math"/>
                          <w:color w:val="000000" w:themeColor="text1"/>
                          <w:sz w:val="32"/>
                          <w:szCs w:val="32"/>
                          <w:bdr w:val="none" w:sz="0" w:space="0" w:color="auto" w:frame="1"/>
                        </w:rPr>
                      </m:ctrlPr>
                    </m:sSubPr>
                    <m:e>
                      <m:r>
                        <w:rPr>
                          <w:rStyle w:val="mi"/>
                          <w:rFonts w:ascii="Cambria Math" w:hAnsi="Cambria Math"/>
                          <w:color w:val="000000" w:themeColor="text1"/>
                          <w:sz w:val="32"/>
                          <w:szCs w:val="32"/>
                          <w:bdr w:val="none" w:sz="0" w:space="0" w:color="auto" w:frame="1"/>
                        </w:rPr>
                        <m:t>J</m:t>
                      </m:r>
                    </m:e>
                    <m:sub>
                      <m:r>
                        <w:rPr>
                          <w:rStyle w:val="mi"/>
                          <w:rFonts w:ascii="Cambria Math" w:hAnsi="Cambria Math"/>
                          <w:color w:val="000000" w:themeColor="text1"/>
                          <w:sz w:val="32"/>
                          <w:szCs w:val="32"/>
                          <w:bdr w:val="none" w:sz="0" w:space="0" w:color="auto" w:frame="1"/>
                        </w:rPr>
                        <m:t>n</m:t>
                      </m:r>
                    </m:sub>
                  </m:sSub>
                  <w:bookmarkEnd w:id="4"/>
                  <m:r>
                    <w:rPr>
                      <w:rStyle w:val="mi"/>
                      <w:rFonts w:ascii="Cambria Math" w:hAnsi="Cambria Math"/>
                      <w:color w:val="000000" w:themeColor="text1"/>
                      <w:sz w:val="32"/>
                      <w:szCs w:val="32"/>
                      <w:bdr w:val="none" w:sz="0" w:space="0" w:color="auto" w:frame="1"/>
                    </w:rPr>
                    <m:t xml:space="preserve">(x,y,λ)S(n </m:t>
                  </m:r>
                  <m:r>
                    <m:rPr>
                      <m:sty m:val="p"/>
                    </m:rPr>
                    <w:rPr>
                      <w:rStyle w:val="mi"/>
                      <w:rFonts w:ascii="Cambria Math" w:hAnsi="Cambria Math"/>
                      <w:color w:val="000000" w:themeColor="text1"/>
                      <w:sz w:val="32"/>
                      <w:szCs w:val="32"/>
                      <w:bdr w:val="none" w:sz="0" w:space="0" w:color="auto" w:frame="1"/>
                    </w:rPr>
                    <m:t>mod</m:t>
                  </m:r>
                  <m:r>
                    <w:rPr>
                      <w:rStyle w:val="mi"/>
                      <w:rFonts w:ascii="Cambria Math" w:hAnsi="Cambria Math"/>
                      <w:color w:val="000000" w:themeColor="text1"/>
                      <w:sz w:val="32"/>
                      <w:szCs w:val="32"/>
                      <w:bdr w:val="none" w:sz="0" w:space="0" w:color="auto" w:frame="1"/>
                    </w:rPr>
                    <m:t xml:space="preserve"> N,λ)dλ</m:t>
                  </m:r>
                </m:e>
              </m:nary>
            </m:e>
          </m:mr>
        </m:m>
      </m:oMath>
      <w:r w:rsidR="00A24993" w:rsidRPr="001D3823">
        <w:rPr>
          <w:rStyle w:val="mi"/>
          <w:rFonts w:ascii="Georgia" w:hAnsi="Georgia"/>
          <w:color w:val="000000" w:themeColor="text1"/>
          <w:sz w:val="25"/>
          <w:szCs w:val="25"/>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(2)</w:t>
      </w:r>
    </w:p>
    <w:p w14:paraId="088A4197" w14:textId="21403C09" w:rsidR="00830624" w:rsidRPr="001D3823" w:rsidRDefault="00830624" w:rsidP="00830624">
      <w:pPr>
        <w:rPr>
          <w:rFonts w:ascii="Georgia" w:hAnsi="Georgia"/>
          <w:color w:val="000000" w:themeColor="text1"/>
          <w:sz w:val="23"/>
          <w:szCs w:val="23"/>
        </w:rPr>
      </w:pPr>
      <w:r w:rsidRPr="001D3823">
        <w:rPr>
          <w:rFonts w:ascii="Georgia" w:hAnsi="Georgia"/>
          <w:color w:val="000000" w:themeColor="text1"/>
          <w:sz w:val="23"/>
          <w:szCs w:val="23"/>
        </w:rPr>
        <w:t>where </w:t>
      </w:r>
      <m:oMath>
        <m:sSub>
          <m:sSubPr>
            <m:ctrlPr>
              <w:rPr>
                <w:rFonts w:ascii="Cambria Math" w:hAnsi="Cambria Math"/>
                <w:color w:val="000000" w:themeColor="text1"/>
                <w:sz w:val="25"/>
                <w:szCs w:val="25"/>
                <w:bdr w:val="none" w:sz="0" w:space="0" w:color="auto" w:frame="1"/>
              </w:rPr>
            </m:ctrlPr>
          </m:sSubPr>
          <m:e>
            <m:r>
              <m:rPr>
                <m:sty m:val="b"/>
              </m:rPr>
              <w:rPr>
                <w:rFonts w:ascii="Cambria Math" w:hAnsi="Cambria Math"/>
                <w:color w:val="000000" w:themeColor="text1"/>
                <w:sz w:val="25"/>
                <w:szCs w:val="25"/>
                <w:bdr w:val="none" w:sz="0" w:space="0" w:color="auto" w:frame="1"/>
              </w:rPr>
              <m:t>I</m:t>
            </m:r>
          </m:e>
          <m:sub>
            <m:r>
              <w:rPr>
                <w:rFonts w:ascii="Cambria Math"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 and </w:t>
      </w:r>
      <m:oMath>
        <m:sSub>
          <m:sSubPr>
            <m:ctrlPr>
              <w:rPr>
                <w:rFonts w:ascii="Cambria Math" w:hAnsi="Cambria Math"/>
                <w:color w:val="000000" w:themeColor="text1"/>
                <w:sz w:val="25"/>
                <w:szCs w:val="25"/>
                <w:bdr w:val="none" w:sz="0" w:space="0" w:color="auto" w:frame="1"/>
              </w:rPr>
            </m:ctrlPr>
          </m:sSubPr>
          <m:e>
            <m:r>
              <w:rPr>
                <w:rFonts w:ascii="Cambria Math" w:hAnsi="Cambria Math"/>
                <w:color w:val="000000" w:themeColor="text1"/>
                <w:sz w:val="25"/>
                <w:szCs w:val="25"/>
                <w:bdr w:val="none" w:sz="0" w:space="0" w:color="auto" w:frame="1"/>
              </w:rPr>
              <m:t>J</m:t>
            </m:r>
          </m:e>
          <m:sub>
            <m:r>
              <w:rPr>
                <w:rFonts w:ascii="Cambria Math"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 refer to the </w:t>
      </w:r>
      <w:r w:rsidRPr="001D3823">
        <w:rPr>
          <w:rStyle w:val="mi"/>
          <w:rFonts w:ascii="Georgia" w:hAnsi="Georgia"/>
          <w:color w:val="000000" w:themeColor="text1"/>
          <w:sz w:val="25"/>
          <w:szCs w:val="25"/>
          <w:bdr w:val="none" w:sz="0" w:space="0" w:color="auto" w:frame="1"/>
        </w:rPr>
        <w:t>n</w:t>
      </w:r>
      <w:r w:rsidRPr="001D3823">
        <w:rPr>
          <w:rFonts w:ascii="Georgia" w:hAnsi="Georgia"/>
          <w:color w:val="000000" w:themeColor="text1"/>
          <w:sz w:val="23"/>
          <w:szCs w:val="23"/>
        </w:rPr>
        <w:t>th image in the image sequence and </w:t>
      </w:r>
      <m:oMath>
        <m:r>
          <w:rPr>
            <w:rStyle w:val="mi"/>
            <w:rFonts w:ascii="Cambria Math" w:hAnsi="Cambria Math"/>
            <w:color w:val="000000" w:themeColor="text1"/>
            <w:sz w:val="25"/>
            <w:szCs w:val="25"/>
            <w:bdr w:val="none" w:sz="0" w:space="0" w:color="auto" w:frame="1"/>
          </w:rPr>
          <m:t>n</m:t>
        </m:r>
      </m:oMath>
      <w:r w:rsidRPr="001D3823">
        <w:rPr>
          <w:rFonts w:ascii="Georgia" w:hAnsi="Georgia"/>
          <w:color w:val="000000" w:themeColor="text1"/>
          <w:sz w:val="23"/>
          <w:szCs w:val="23"/>
        </w:rPr>
        <w:t>th set of intensity values incident on the sensor, respectively. Note that each consecutive image is filtered by the periodically varying spectral response from frame to frame—leading to consecutive images that may have reduced correlation between them because of variation in the spectral response.</w:t>
      </w:r>
    </w:p>
    <w:p w14:paraId="3B030470"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Note that </w:t>
      </w:r>
      <w:hyperlink r:id="rId12" w:anchor="deqn2" w:history="1">
        <w:r w:rsidRPr="001D3823">
          <w:rPr>
            <w:rStyle w:val="Hyperlink"/>
            <w:rFonts w:ascii="Georgia" w:eastAsiaTheme="majorEastAsia" w:hAnsi="Georgia"/>
            <w:color w:val="000000" w:themeColor="text1"/>
            <w:sz w:val="23"/>
            <w:szCs w:val="23"/>
          </w:rPr>
          <w:t>(2)</w:t>
        </w:r>
      </w:hyperlink>
      <w:r w:rsidRPr="001D3823">
        <w:rPr>
          <w:rFonts w:ascii="Georgia" w:hAnsi="Georgia"/>
          <w:color w:val="000000" w:themeColor="text1"/>
          <w:sz w:val="23"/>
          <w:szCs w:val="23"/>
        </w:rPr>
        <w:t> is describing one of a myriad ways that one could possibly generate an image sequence from a sensor that allows for controlled spectral variation from frame to frame. Other applications may lend themselves to different types of image sequences, but the one here is chosen for its generality. Next, let us compare this new type of spectrally periodic image sequence to a collection of image sequences from multiple sensors with fixed (static) spectral responses.</w:t>
      </w:r>
    </w:p>
    <w:p w14:paraId="7DCE1A92" w14:textId="396A751A"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The image sequence </w:t>
      </w:r>
      <w:r w:rsidRPr="001D3823">
        <w:rPr>
          <w:rStyle w:val="mi"/>
          <w:rFonts w:ascii="Georgia" w:eastAsiaTheme="majorEastAsia" w:hAnsi="Georgia"/>
          <w:b/>
          <w:bCs/>
          <w:color w:val="000000" w:themeColor="text1"/>
          <w:sz w:val="25"/>
          <w:szCs w:val="25"/>
          <w:bdr w:val="none" w:sz="0" w:space="0" w:color="auto" w:frame="1"/>
        </w:rPr>
        <w:t>I</w:t>
      </w:r>
      <w:r w:rsidRPr="001D3823">
        <w:rPr>
          <w:rFonts w:ascii="Georgia" w:hAnsi="Georgia"/>
          <w:color w:val="000000" w:themeColor="text1"/>
          <w:sz w:val="23"/>
          <w:szCs w:val="23"/>
        </w:rPr>
        <w:t xml:space="preserve"> can be thought of as an interleaved collection of image sequences from multiple sensors with </w:t>
      </w:r>
      <w:proofErr w:type="spellStart"/>
      <w:r w:rsidRPr="001D3823">
        <w:rPr>
          <w:rFonts w:ascii="Georgia" w:hAnsi="Georgia"/>
          <w:color w:val="000000" w:themeColor="text1"/>
          <w:sz w:val="23"/>
          <w:szCs w:val="23"/>
        </w:rPr>
        <w:t>nonvariable</w:t>
      </w:r>
      <w:proofErr w:type="spellEnd"/>
      <w:r w:rsidRPr="001D3823">
        <w:rPr>
          <w:rFonts w:ascii="Georgia" w:hAnsi="Georgia"/>
          <w:color w:val="000000" w:themeColor="text1"/>
          <w:sz w:val="23"/>
          <w:szCs w:val="23"/>
        </w:rPr>
        <w:t xml:space="preserve"> spectral responses. If we take every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th frame of </w:t>
      </w:r>
      <w:r w:rsidRPr="001D3823">
        <w:rPr>
          <w:rStyle w:val="mi"/>
          <w:rFonts w:ascii="Georgia" w:eastAsiaTheme="majorEastAsia" w:hAnsi="Georgia"/>
          <w:b/>
          <w:bCs/>
          <w:color w:val="000000" w:themeColor="text1"/>
          <w:sz w:val="25"/>
          <w:szCs w:val="25"/>
          <w:bdr w:val="none" w:sz="0" w:space="0" w:color="auto" w:frame="1"/>
        </w:rPr>
        <w:t>I</w:t>
      </w:r>
      <w:r w:rsidRPr="001D3823">
        <w:rPr>
          <w:rFonts w:ascii="Georgia" w:hAnsi="Georgia"/>
          <w:color w:val="000000" w:themeColor="text1"/>
          <w:sz w:val="23"/>
          <w:szCs w:val="23"/>
        </w:rPr>
        <w:t>, we note that the spectral response becomes a function of wavelength only and is no longer dependent on the discrete index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as in </w:t>
      </w:r>
      <w:hyperlink r:id="rId13" w:anchor="deqn2" w:history="1">
        <w:r w:rsidRPr="001D3823">
          <w:rPr>
            <w:rStyle w:val="Hyperlink"/>
            <w:rFonts w:ascii="Georgia" w:eastAsiaTheme="majorEastAsia" w:hAnsi="Georgia"/>
            <w:color w:val="000000" w:themeColor="text1"/>
            <w:sz w:val="23"/>
            <w:szCs w:val="23"/>
          </w:rPr>
          <w:t>(2)</w:t>
        </w:r>
      </w:hyperlink>
      <w:r w:rsidRPr="001D3823">
        <w:rPr>
          <w:rFonts w:ascii="Georgia" w:hAnsi="Georgia"/>
          <w:color w:val="000000" w:themeColor="text1"/>
          <w:sz w:val="23"/>
          <w:szCs w:val="23"/>
        </w:rPr>
        <w:t>. By varying the starting value of </w:t>
      </w:r>
      <m:oMath>
        <m:r>
          <w:rPr>
            <w:rStyle w:val="mi"/>
            <w:rFonts w:ascii="Cambria Math" w:eastAsiaTheme="majorEastAsia" w:hAnsi="Cambria Math"/>
            <w:color w:val="000000" w:themeColor="text1"/>
            <w:sz w:val="25"/>
            <w:szCs w:val="25"/>
            <w:bdr w:val="none" w:sz="0" w:space="0" w:color="auto" w:frame="1"/>
          </w:rPr>
          <m:t>n</m:t>
        </m:r>
      </m:oMath>
      <w:r w:rsidR="005F1B37" w:rsidRPr="001D3823">
        <w:rPr>
          <w:rStyle w:val="mi"/>
          <w:rFonts w:ascii="Georgia" w:eastAsiaTheme="majorEastAsia" w:hAnsi="Georgia"/>
          <w:color w:val="000000" w:themeColor="text1"/>
          <w:sz w:val="25"/>
          <w:szCs w:val="25"/>
          <w:bdr w:val="none" w:sz="0" w:space="0" w:color="auto" w:frame="1"/>
        </w:rPr>
        <w:t xml:space="preserve"> </w:t>
      </w:r>
      <w:r w:rsidRPr="001D3823">
        <w:rPr>
          <w:rFonts w:ascii="Georgia" w:hAnsi="Georgia"/>
          <w:color w:val="000000" w:themeColor="text1"/>
          <w:sz w:val="23"/>
          <w:szCs w:val="23"/>
        </w:rPr>
        <w:t>from 0 to </w:t>
      </w:r>
      <m:oMath>
        <m:r>
          <w:rPr>
            <w:rStyle w:val="mi"/>
            <w:rFonts w:ascii="Cambria Math" w:eastAsiaTheme="majorEastAsia" w:hAnsi="Cambria Math"/>
            <w:color w:val="000000" w:themeColor="text1"/>
            <w:sz w:val="25"/>
            <w:szCs w:val="25"/>
            <w:bdr w:val="none" w:sz="0" w:space="0" w:color="auto" w:frame="1"/>
          </w:rPr>
          <m:t>N</m:t>
        </m:r>
        <m:r>
          <w:rPr>
            <w:rStyle w:val="mo"/>
            <w:rFonts w:ascii="Cambria Math" w:hAnsi="Cambria Math"/>
            <w:color w:val="000000" w:themeColor="text1"/>
            <w:sz w:val="25"/>
            <w:szCs w:val="25"/>
            <w:bdr w:val="none" w:sz="0" w:space="0" w:color="auto" w:frame="1"/>
          </w:rPr>
          <m:t>-</m:t>
        </m:r>
        <m:r>
          <w:rPr>
            <w:rStyle w:val="mn"/>
            <w:rFonts w:ascii="Cambria Math" w:hAnsi="Cambria Math"/>
            <w:color w:val="000000" w:themeColor="text1"/>
            <w:sz w:val="25"/>
            <w:szCs w:val="25"/>
            <w:bdr w:val="none" w:sz="0" w:space="0" w:color="auto" w:frame="1"/>
          </w:rPr>
          <m:t>1</m:t>
        </m:r>
      </m:oMath>
      <w:r w:rsidRPr="001D3823">
        <w:rPr>
          <w:rFonts w:ascii="Georgia" w:hAnsi="Georgia"/>
          <w:color w:val="000000" w:themeColor="text1"/>
          <w:sz w:val="23"/>
          <w:szCs w:val="23"/>
        </w:rPr>
        <w:t>, we obtain a collection of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image subsequences, each subsequence corresponding to a distinct, fixed spectral response.</w:t>
      </w:r>
    </w:p>
    <w:p w14:paraId="63D749B1" w14:textId="77777777" w:rsidR="005F1B37" w:rsidRPr="001D3823" w:rsidRDefault="005F1B37" w:rsidP="00830624">
      <w:pPr>
        <w:pStyle w:val="NormalWeb"/>
        <w:spacing w:before="0" w:beforeAutospacing="0" w:after="0" w:afterAutospacing="0"/>
        <w:rPr>
          <w:rFonts w:ascii="Georgia" w:hAnsi="Georgia"/>
          <w:color w:val="000000" w:themeColor="text1"/>
          <w:sz w:val="23"/>
          <w:szCs w:val="23"/>
        </w:rPr>
      </w:pPr>
    </w:p>
    <w:p w14:paraId="66DE43BB" w14:textId="347CF117"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As the spectral response in each of these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xml:space="preserve"> subsequences </w:t>
      </w:r>
      <w:proofErr w:type="gramStart"/>
      <w:r w:rsidRPr="001D3823">
        <w:rPr>
          <w:rFonts w:ascii="Georgia" w:hAnsi="Georgia"/>
          <w:color w:val="000000" w:themeColor="text1"/>
          <w:sz w:val="23"/>
          <w:szCs w:val="23"/>
        </w:rPr>
        <w:t>is</w:t>
      </w:r>
      <w:proofErr w:type="gramEnd"/>
      <w:r w:rsidRPr="001D3823">
        <w:rPr>
          <w:rFonts w:ascii="Georgia" w:hAnsi="Georgia"/>
          <w:color w:val="000000" w:themeColor="text1"/>
          <w:sz w:val="23"/>
          <w:szCs w:val="23"/>
        </w:rPr>
        <w:t xml:space="preserve"> fixed, it is possible to employ any one of the existing shift estimators to estimate the frame-to-frame shift in each of these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image subsequences. We reiterate that frame-to-frame shift in a subsequence corresponds to a shift in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frames in the original spectrally dynamic sequence. We also remind the reader that the totality of these motion estimates, one for each subsequence, yield a collection of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overlapping and coarse motion estimates in the original image sequence </w:t>
      </w:r>
      <w:r w:rsidRPr="001D3823">
        <w:rPr>
          <w:rStyle w:val="mi"/>
          <w:rFonts w:ascii="Georgia" w:eastAsiaTheme="majorEastAsia" w:hAnsi="Georgia"/>
          <w:b/>
          <w:bCs/>
          <w:color w:val="000000" w:themeColor="text1"/>
          <w:sz w:val="25"/>
          <w:szCs w:val="25"/>
          <w:bdr w:val="none" w:sz="0" w:space="0" w:color="auto" w:frame="1"/>
        </w:rPr>
        <w:t>I</w:t>
      </w:r>
      <w:r w:rsidRPr="001D3823">
        <w:rPr>
          <w:rFonts w:ascii="Georgia" w:hAnsi="Georgia"/>
          <w:color w:val="000000" w:themeColor="text1"/>
          <w:sz w:val="23"/>
          <w:szCs w:val="23"/>
        </w:rPr>
        <w:t>.</w:t>
      </w:r>
    </w:p>
    <w:p w14:paraId="3819F81C" w14:textId="77777777" w:rsidR="001667C2" w:rsidRPr="001D3823" w:rsidRDefault="001667C2" w:rsidP="00830624">
      <w:pPr>
        <w:pStyle w:val="NormalWeb"/>
        <w:spacing w:before="0" w:beforeAutospacing="0" w:after="0" w:afterAutospacing="0"/>
        <w:rPr>
          <w:rFonts w:ascii="Georgia" w:hAnsi="Georgia"/>
          <w:color w:val="000000" w:themeColor="text1"/>
          <w:sz w:val="23"/>
          <w:szCs w:val="23"/>
        </w:rPr>
      </w:pPr>
    </w:p>
    <w:p w14:paraId="77D93DF6" w14:textId="77777777" w:rsidR="00830624" w:rsidRPr="001D3823" w:rsidRDefault="00830624" w:rsidP="001667C2">
      <w:pPr>
        <w:pStyle w:val="Heading2"/>
        <w:rPr>
          <w:rFonts w:ascii="Georgia" w:hAnsi="Georgia"/>
          <w:color w:val="000000" w:themeColor="text1"/>
        </w:rPr>
      </w:pPr>
      <w:r w:rsidRPr="001D3823">
        <w:rPr>
          <w:rFonts w:ascii="Georgia" w:hAnsi="Georgia"/>
          <w:color w:val="000000" w:themeColor="text1"/>
        </w:rPr>
        <w:t>B. Problem Definition: Determine the Frame-to-Frame Motion Estimates from Overlapping Coarse Motion Estimates</w:t>
      </w:r>
    </w:p>
    <w:p w14:paraId="642B0F2F" w14:textId="57501B18"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Clearly, knowledge of the motion between frames in the image sequence </w:t>
      </w:r>
      <w:r w:rsidRPr="001D3823">
        <w:rPr>
          <w:rStyle w:val="mi"/>
          <w:rFonts w:ascii="Georgia" w:eastAsiaTheme="majorEastAsia" w:hAnsi="Georgia"/>
          <w:b/>
          <w:bCs/>
          <w:color w:val="000000" w:themeColor="text1"/>
          <w:sz w:val="25"/>
          <w:szCs w:val="25"/>
          <w:bdr w:val="none" w:sz="0" w:space="0" w:color="auto" w:frame="1"/>
        </w:rPr>
        <w:t>I</w:t>
      </w:r>
      <w:r w:rsidRPr="001D3823">
        <w:rPr>
          <w:rFonts w:ascii="Georgia" w:hAnsi="Georgia"/>
          <w:color w:val="000000" w:themeColor="text1"/>
          <w:sz w:val="23"/>
          <w:szCs w:val="23"/>
        </w:rPr>
        <w:t> in one period allows us to calculate the coarse motion estimate between two consecutive frames in the first subsequence; it is simply the vector sum of all intermediate frame-to-frame motion estimates. Let us use this simple relationship to model a corresponding inverse problem.</w:t>
      </w:r>
    </w:p>
    <w:p w14:paraId="372C4827" w14:textId="77777777" w:rsidR="001667C2" w:rsidRPr="001D3823" w:rsidRDefault="001667C2" w:rsidP="00830624">
      <w:pPr>
        <w:pStyle w:val="NormalWeb"/>
        <w:spacing w:before="0" w:beforeAutospacing="0" w:after="0" w:afterAutospacing="0"/>
        <w:rPr>
          <w:rFonts w:ascii="Georgia" w:hAnsi="Georgia"/>
          <w:color w:val="000000" w:themeColor="text1"/>
          <w:sz w:val="23"/>
          <w:szCs w:val="23"/>
        </w:rPr>
      </w:pPr>
    </w:p>
    <w:p w14:paraId="62F271FD" w14:textId="5239DC56"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Let us define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x</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as the 2-D global translational vector (hereafter, termed global motion) between frames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and </w:t>
      </w:r>
      <m:oMath>
        <m:r>
          <w:rPr>
            <w:rStyle w:val="mi"/>
            <w:rFonts w:ascii="Cambria Math" w:eastAsiaTheme="majorEastAsia" w:hAnsi="Cambria Math"/>
            <w:color w:val="000000" w:themeColor="text1"/>
            <w:sz w:val="25"/>
            <w:szCs w:val="25"/>
            <w:bdr w:val="none" w:sz="0" w:space="0" w:color="auto" w:frame="1"/>
          </w:rPr>
          <m:t>n</m:t>
        </m:r>
        <m:r>
          <w:rPr>
            <w:rStyle w:val="mo"/>
            <w:rFonts w:ascii="Cambria Math" w:hAnsi="Cambria Math"/>
            <w:color w:val="000000" w:themeColor="text1"/>
            <w:sz w:val="25"/>
            <w:szCs w:val="25"/>
            <w:bdr w:val="none" w:sz="0" w:space="0" w:color="auto" w:frame="1"/>
          </w:rPr>
          <m:t>+</m:t>
        </m:r>
        <m:r>
          <w:rPr>
            <w:rStyle w:val="mn"/>
            <w:rFonts w:ascii="Cambria Math" w:hAnsi="Cambria Math"/>
            <w:color w:val="000000" w:themeColor="text1"/>
            <w:sz w:val="25"/>
            <w:szCs w:val="25"/>
            <w:bdr w:val="none" w:sz="0" w:space="0" w:color="auto" w:frame="1"/>
          </w:rPr>
          <m:t>1</m:t>
        </m:r>
      </m:oMath>
      <w:r w:rsidRPr="001D3823">
        <w:rPr>
          <w:rFonts w:ascii="Georgia" w:hAnsi="Georgia"/>
          <w:color w:val="000000" w:themeColor="text1"/>
          <w:sz w:val="23"/>
          <w:szCs w:val="23"/>
        </w:rPr>
        <w:t> in the image sequence </w:t>
      </w:r>
      <w:r w:rsidRPr="001D3823">
        <w:rPr>
          <w:rStyle w:val="mi"/>
          <w:rFonts w:ascii="Georgia" w:eastAsiaTheme="majorEastAsia" w:hAnsi="Georgia"/>
          <w:b/>
          <w:bCs/>
          <w:color w:val="000000" w:themeColor="text1"/>
          <w:sz w:val="25"/>
          <w:szCs w:val="25"/>
          <w:bdr w:val="none" w:sz="0" w:space="0" w:color="auto" w:frame="1"/>
        </w:rPr>
        <w:t>I</w:t>
      </w:r>
      <w:r w:rsidRPr="001D3823">
        <w:rPr>
          <w:rFonts w:ascii="Georgia" w:hAnsi="Georgia"/>
          <w:color w:val="000000" w:themeColor="text1"/>
          <w:sz w:val="23"/>
          <w:szCs w:val="23"/>
        </w:rPr>
        <w:t>. Let us define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y</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as the global motion between frames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and </w:t>
      </w:r>
      <m:oMath>
        <m:r>
          <w:rPr>
            <w:rStyle w:val="mi"/>
            <w:rFonts w:ascii="Cambria Math" w:eastAsiaTheme="majorEastAsia" w:hAnsi="Cambria Math"/>
            <w:color w:val="000000" w:themeColor="text1"/>
            <w:sz w:val="25"/>
            <w:szCs w:val="25"/>
            <w:bdr w:val="none" w:sz="0" w:space="0" w:color="auto" w:frame="1"/>
          </w:rPr>
          <m:t>n</m:t>
        </m:r>
        <m:r>
          <w:rPr>
            <w:rStyle w:val="mo"/>
            <w:rFonts w:ascii="Cambria Math" w:hAnsi="Cambria Math"/>
            <w:color w:val="000000" w:themeColor="text1"/>
            <w:sz w:val="25"/>
            <w:szCs w:val="25"/>
            <w:bdr w:val="none" w:sz="0" w:space="0" w:color="auto" w:frame="1"/>
          </w:rPr>
          <m:t>+</m:t>
        </m:r>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of the image sequence </w:t>
      </w:r>
      <w:r w:rsidRPr="001D3823">
        <w:rPr>
          <w:rStyle w:val="mi"/>
          <w:rFonts w:ascii="Georgia" w:eastAsiaTheme="majorEastAsia" w:hAnsi="Georgia"/>
          <w:b/>
          <w:bCs/>
          <w:color w:val="000000" w:themeColor="text1"/>
          <w:sz w:val="25"/>
          <w:szCs w:val="25"/>
          <w:bdr w:val="none" w:sz="0" w:space="0" w:color="auto" w:frame="1"/>
        </w:rPr>
        <w:t>I</w:t>
      </w:r>
      <w:r w:rsidRPr="001D3823">
        <w:rPr>
          <w:rFonts w:ascii="Georgia" w:hAnsi="Georgia"/>
          <w:color w:val="000000" w:themeColor="text1"/>
          <w:sz w:val="23"/>
          <w:szCs w:val="23"/>
        </w:rPr>
        <w:t xml:space="preserve">. In other words, this is the coarse motion between the </w:t>
      </w:r>
      <w:r w:rsidRPr="001D3823">
        <w:rPr>
          <w:rFonts w:ascii="Georgia" w:hAnsi="Georgia"/>
          <w:color w:val="000000" w:themeColor="text1"/>
          <w:sz w:val="23"/>
          <w:szCs w:val="23"/>
        </w:rPr>
        <w:lastRenderedPageBreak/>
        <w:t>frames </w:t>
      </w:r>
      <m:oMath>
        <m:sSub>
          <m:sSubPr>
            <m:ctrlPr>
              <w:rPr>
                <w:rStyle w:val="mi"/>
                <w:rFonts w:ascii="Cambria Math" w:eastAsiaTheme="majorEastAsia" w:hAnsi="Cambria Math"/>
                <w:b/>
                <w:bCs/>
                <w:iCs/>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18"/>
                <w:szCs w:val="18"/>
                <w:bdr w:val="none" w:sz="0" w:space="0" w:color="auto" w:frame="1"/>
              </w:rPr>
              <m:t>n</m:t>
            </m:r>
          </m:sub>
        </m:sSub>
      </m:oMath>
      <w:r w:rsidRPr="001D3823">
        <w:rPr>
          <w:rFonts w:ascii="Georgia" w:hAnsi="Georgia"/>
          <w:color w:val="000000" w:themeColor="text1"/>
          <w:sz w:val="23"/>
          <w:szCs w:val="23"/>
        </w:rPr>
        <w:t> and </w:t>
      </w:r>
      <m:oMath>
        <m:sSub>
          <m:sSubPr>
            <m:ctrlPr>
              <w:rPr>
                <w:rStyle w:val="mi"/>
                <w:rFonts w:ascii="Cambria Math" w:eastAsiaTheme="majorEastAsia" w:hAnsi="Cambria Math"/>
                <w:b/>
                <w:bCs/>
                <w:iCs/>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18"/>
                <w:szCs w:val="18"/>
                <w:bdr w:val="none" w:sz="0" w:space="0" w:color="auto" w:frame="1"/>
              </w:rPr>
              <m:t>n</m:t>
            </m:r>
            <m:r>
              <w:rPr>
                <w:rStyle w:val="mo"/>
                <w:rFonts w:ascii="Cambria Math" w:hAnsi="Cambria Math"/>
                <w:color w:val="000000" w:themeColor="text1"/>
                <w:sz w:val="18"/>
                <w:szCs w:val="18"/>
                <w:bdr w:val="none" w:sz="0" w:space="0" w:color="auto" w:frame="1"/>
              </w:rPr>
              <m:t>+</m:t>
            </m:r>
            <m:r>
              <w:rPr>
                <w:rStyle w:val="mi"/>
                <w:rFonts w:ascii="Cambria Math" w:eastAsiaTheme="majorEastAsia" w:hAnsi="Cambria Math"/>
                <w:color w:val="000000" w:themeColor="text1"/>
                <w:sz w:val="18"/>
                <w:szCs w:val="18"/>
                <w:bdr w:val="none" w:sz="0" w:space="0" w:color="auto" w:frame="1"/>
              </w:rPr>
              <m:t>N</m:t>
            </m:r>
          </m:sub>
        </m:sSub>
      </m:oMath>
      <w:r w:rsidRPr="001D3823">
        <w:rPr>
          <w:rFonts w:ascii="Georgia" w:hAnsi="Georgia"/>
          <w:color w:val="000000" w:themeColor="text1"/>
          <w:sz w:val="23"/>
          <w:szCs w:val="23"/>
        </w:rPr>
        <w:t>. We can now relate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y</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(the motion between frames in a subsequence) in terms of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x</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(the motion between consecutive frames in the original sequence) as follows:</w:t>
      </w:r>
    </w:p>
    <w:p w14:paraId="70DFFF87" w14:textId="77777777" w:rsidR="001667C2" w:rsidRPr="001D3823" w:rsidRDefault="001667C2" w:rsidP="00830624">
      <w:pPr>
        <w:pStyle w:val="NormalWeb"/>
        <w:spacing w:before="0" w:beforeAutospacing="0" w:after="0" w:afterAutospacing="0"/>
        <w:rPr>
          <w:rFonts w:ascii="Georgia" w:hAnsi="Georgia"/>
          <w:color w:val="000000" w:themeColor="text1"/>
          <w:sz w:val="23"/>
          <w:szCs w:val="23"/>
        </w:rPr>
      </w:pPr>
    </w:p>
    <w:p w14:paraId="0A0BD0AE" w14:textId="00096270"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y</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r>
                <w:rPr>
                  <w:rStyle w:val="mi"/>
                  <w:rFonts w:ascii="Cambria Math" w:hAnsi="Cambria Math"/>
                  <w:color w:val="000000" w:themeColor="text1"/>
                  <w:sz w:val="32"/>
                  <w:szCs w:val="32"/>
                  <w:bdr w:val="none" w:sz="0" w:space="0" w:color="auto" w:frame="1"/>
                </w:rPr>
                <m:t>=</m:t>
              </m:r>
              <m:nary>
                <m:naryPr>
                  <m:chr m:val="∑"/>
                  <m:limLoc m:val="undOvr"/>
                  <m:grow m:val="1"/>
                  <m:ctrlPr>
                    <w:rPr>
                      <w:rStyle w:val="mi"/>
                      <w:rFonts w:ascii="Cambria Math" w:hAnsi="Cambria Math"/>
                      <w:color w:val="000000" w:themeColor="text1"/>
                      <w:sz w:val="32"/>
                      <w:szCs w:val="32"/>
                      <w:bdr w:val="none" w:sz="0" w:space="0" w:color="auto" w:frame="1"/>
                    </w:rPr>
                  </m:ctrlPr>
                </m:naryPr>
                <m:sub>
                  <m:r>
                    <w:rPr>
                      <w:rStyle w:val="mi"/>
                      <w:rFonts w:ascii="Cambria Math" w:hAnsi="Cambria Math"/>
                      <w:color w:val="000000" w:themeColor="text1"/>
                      <w:sz w:val="32"/>
                      <w:szCs w:val="32"/>
                      <w:bdr w:val="none" w:sz="0" w:space="0" w:color="auto" w:frame="1"/>
                    </w:rPr>
                    <m:t>i=n</m:t>
                  </m:r>
                </m:sub>
                <m:sup>
                  <m:r>
                    <w:rPr>
                      <w:rStyle w:val="mi"/>
                      <w:rFonts w:ascii="Cambria Math" w:hAnsi="Cambria Math"/>
                      <w:color w:val="000000" w:themeColor="text1"/>
                      <w:sz w:val="32"/>
                      <w:szCs w:val="32"/>
                      <w:bdr w:val="none" w:sz="0" w:space="0" w:color="auto" w:frame="1"/>
                    </w:rPr>
                    <m:t>n+(N-1)</m:t>
                  </m:r>
                </m:sup>
                <m:e>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x</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i</m:t>
                      </m:r>
                    </m:sub>
                  </m:sSub>
                </m:e>
              </m:nary>
              <m:r>
                <w:rPr>
                  <w:rStyle w:val="mi"/>
                  <w:rFonts w:ascii="Cambria Math" w:hAnsi="Cambria Math"/>
                  <w:color w:val="000000" w:themeColor="text1"/>
                  <w:sz w:val="32"/>
                  <w:szCs w:val="32"/>
                  <w:bdr w:val="none" w:sz="0" w:space="0" w:color="auto" w:frame="1"/>
                </w:rPr>
                <m:t>.</m:t>
              </m:r>
            </m:e>
          </m:mr>
        </m:m>
      </m:oMath>
      <w:r w:rsidR="001667C2" w:rsidRPr="001D3823">
        <w:rPr>
          <w:rStyle w:val="mo"/>
          <w:rFonts w:ascii="Georgia" w:hAnsi="Georgia"/>
          <w:color w:val="000000" w:themeColor="text1"/>
          <w:sz w:val="25"/>
          <w:szCs w:val="25"/>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(3)</w:t>
      </w:r>
    </w:p>
    <w:p w14:paraId="0251478E" w14:textId="582DC75B" w:rsidR="00830624" w:rsidRPr="001D3823" w:rsidRDefault="00830624" w:rsidP="00830624">
      <w:pPr>
        <w:rPr>
          <w:rFonts w:ascii="Georgia" w:hAnsi="Georgia"/>
          <w:color w:val="000000" w:themeColor="text1"/>
          <w:sz w:val="23"/>
          <w:szCs w:val="23"/>
        </w:rPr>
      </w:pPr>
      <w:r w:rsidRPr="001D3823">
        <w:rPr>
          <w:rFonts w:ascii="Georgia" w:hAnsi="Georgia"/>
          <w:color w:val="000000" w:themeColor="text1"/>
          <w:sz w:val="23"/>
          <w:szCs w:val="23"/>
        </w:rPr>
        <w:t>By using this relationship (also see Fig. 2 for visual representation), we can now describe the problem in the form of an ill-posed inverse mathematical problem. Let us begin by considering a special case.</w:t>
      </w:r>
    </w:p>
    <w:p w14:paraId="0332C9BD" w14:textId="0A7C3C02" w:rsidR="00830624" w:rsidRPr="001D3823" w:rsidRDefault="00830624" w:rsidP="00830624">
      <w:pPr>
        <w:rPr>
          <w:rStyle w:val="Hyperlink"/>
          <w:rFonts w:ascii="Georgia" w:hAnsi="Georgia"/>
          <w:color w:val="000000" w:themeColor="text1"/>
          <w:sz w:val="18"/>
          <w:szCs w:val="18"/>
          <w:u w:val="none"/>
        </w:rPr>
      </w:pPr>
      <w:r w:rsidRPr="001D3823">
        <w:rPr>
          <w:rFonts w:ascii="Georgia" w:hAnsi="Georgia"/>
          <w:color w:val="000000" w:themeColor="text1"/>
          <w:sz w:val="18"/>
          <w:szCs w:val="18"/>
        </w:rPr>
        <w:fldChar w:fldCharType="begin"/>
      </w:r>
      <w:r w:rsidRPr="001D3823">
        <w:rPr>
          <w:rFonts w:ascii="Georgia" w:hAnsi="Georgia"/>
          <w:color w:val="000000" w:themeColor="text1"/>
          <w:sz w:val="18"/>
          <w:szCs w:val="18"/>
        </w:rPr>
        <w:instrText xml:space="preserve"> HYPERLINK "https://ieeexplore.ieee.org/mediastore_new/IEEE/content/media/7361/5416584/5419259/5419259-fig-2-source-large.gif" </w:instrText>
      </w:r>
      <w:r w:rsidRPr="001D3823">
        <w:rPr>
          <w:rFonts w:ascii="Georgia" w:hAnsi="Georgia"/>
          <w:color w:val="000000" w:themeColor="text1"/>
          <w:sz w:val="18"/>
          <w:szCs w:val="18"/>
        </w:rPr>
        <w:fldChar w:fldCharType="separate"/>
      </w:r>
      <w:r w:rsidRPr="001D3823">
        <w:rPr>
          <w:rFonts w:ascii="Georgia" w:hAnsi="Georgia"/>
          <w:noProof/>
          <w:color w:val="000000" w:themeColor="text1"/>
          <w:sz w:val="18"/>
          <w:szCs w:val="18"/>
        </w:rPr>
        <w:drawing>
          <wp:inline distT="0" distB="0" distL="0" distR="0" wp14:anchorId="68D48E85" wp14:editId="521863E8">
            <wp:extent cx="3657600" cy="1892808"/>
            <wp:effectExtent l="0" t="0" r="0" b="0"/>
            <wp:docPr id="10" name="Picture 10" descr="Fig. 2. Visual representation of sample frame to frame motion vectors (x⇀n's) and their relationship to the overlapping coarse motion estimates (y⇀n's) given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892808"/>
                    </a:xfrm>
                    <a:prstGeom prst="rect">
                      <a:avLst/>
                    </a:prstGeom>
                    <a:noFill/>
                    <a:ln>
                      <a:noFill/>
                    </a:ln>
                  </pic:spPr>
                </pic:pic>
              </a:graphicData>
            </a:graphic>
          </wp:inline>
        </w:drawing>
      </w:r>
    </w:p>
    <w:p w14:paraId="35253E24" w14:textId="3ED6D76E" w:rsidR="00830624" w:rsidRPr="001D3823" w:rsidRDefault="00830624" w:rsidP="00BC43A5">
      <w:pPr>
        <w:spacing w:line="240" w:lineRule="auto"/>
        <w:rPr>
          <w:rFonts w:ascii="Georgia" w:hAnsi="Georgia"/>
          <w:color w:val="000000" w:themeColor="text1"/>
        </w:rPr>
      </w:pPr>
      <w:r w:rsidRPr="001D3823">
        <w:rPr>
          <w:rFonts w:ascii="Georgia" w:hAnsi="Georgia"/>
          <w:color w:val="000000" w:themeColor="text1"/>
          <w:sz w:val="18"/>
          <w:szCs w:val="18"/>
        </w:rPr>
        <w:fldChar w:fldCharType="end"/>
      </w:r>
      <w:r w:rsidRPr="001D3823">
        <w:rPr>
          <w:rFonts w:ascii="Georgia" w:hAnsi="Georgia"/>
          <w:b/>
          <w:bCs/>
          <w:color w:val="000000" w:themeColor="text1"/>
        </w:rPr>
        <w:t>Fig. 2.</w:t>
      </w:r>
      <w:r w:rsidR="00292667" w:rsidRPr="001D3823">
        <w:rPr>
          <w:rFonts w:ascii="Georgia" w:hAnsi="Georgia"/>
          <w:b/>
          <w:bCs/>
          <w:color w:val="000000" w:themeColor="text1"/>
        </w:rPr>
        <w:t xml:space="preserve"> </w:t>
      </w:r>
      <w:r w:rsidRPr="001D3823">
        <w:rPr>
          <w:rFonts w:ascii="Georgia" w:hAnsi="Georgia"/>
          <w:color w:val="000000" w:themeColor="text1"/>
        </w:rPr>
        <w:t xml:space="preserve">Visual representation of sample frame to frame motion vectors </w:t>
      </w:r>
      <m:oMath>
        <m:r>
          <w:rPr>
            <w:rFonts w:ascii="Cambria Math" w:hAnsi="Cambria Math"/>
            <w:color w:val="000000" w:themeColor="text1"/>
          </w:rPr>
          <m:t>(</m:t>
        </m:r>
        <m:box>
          <m:boxPr>
            <m:opEmu m:val="1"/>
            <m:ctrlPr>
              <w:rPr>
                <w:rStyle w:val="mi"/>
                <w:rFonts w:ascii="Cambria Math" w:eastAsiaTheme="majorEastAsia" w:hAnsi="Cambria Math"/>
                <w:i/>
                <w:color w:val="000000" w:themeColor="text1"/>
                <w:bdr w:val="none" w:sz="0" w:space="0" w:color="auto" w:frame="1"/>
              </w:rPr>
            </m:ctrlPr>
          </m:boxPr>
          <m:e>
            <m:groupChr>
              <m:groupChrPr>
                <m:chr m:val="→"/>
                <m:pos m:val="top"/>
                <m:ctrlPr>
                  <w:rPr>
                    <w:rStyle w:val="mi"/>
                    <w:rFonts w:ascii="Cambria Math" w:eastAsiaTheme="majorEastAsia" w:hAnsi="Cambria Math"/>
                    <w:i/>
                    <w:color w:val="000000" w:themeColor="text1"/>
                    <w:bdr w:val="none" w:sz="0" w:space="0" w:color="auto" w:frame="1"/>
                  </w:rPr>
                </m:ctrlPr>
              </m:groupChrPr>
              <m:e>
                <m:r>
                  <w:rPr>
                    <w:rStyle w:val="mi"/>
                    <w:rFonts w:ascii="Cambria Math" w:eastAsiaTheme="majorEastAsia" w:hAnsi="Cambria Math"/>
                    <w:color w:val="000000" w:themeColor="text1"/>
                    <w:bdr w:val="none" w:sz="0" w:space="0" w:color="auto" w:frame="1"/>
                  </w:rPr>
                  <m:t>x</m:t>
                </m:r>
              </m:e>
            </m:groupChr>
          </m:e>
        </m:box>
        <m:r>
          <w:rPr>
            <w:rStyle w:val="mi"/>
            <w:rFonts w:ascii="Cambria Math" w:eastAsiaTheme="majorEastAsia" w:hAnsi="Cambria Math"/>
            <w:color w:val="000000" w:themeColor="text1"/>
            <w:bdr w:val="none" w:sz="0" w:space="0" w:color="auto" w:frame="1"/>
          </w:rPr>
          <m:t>n</m:t>
        </m:r>
        <m:r>
          <w:rPr>
            <w:rFonts w:ascii="Cambria Math" w:hAnsi="Cambria Math"/>
            <w:color w:val="000000" w:themeColor="text1"/>
          </w:rPr>
          <m:t>'s)</m:t>
        </m:r>
      </m:oMath>
      <w:r w:rsidRPr="001D3823">
        <w:rPr>
          <w:rFonts w:ascii="Georgia" w:hAnsi="Georgia"/>
          <w:color w:val="000000" w:themeColor="text1"/>
        </w:rPr>
        <w:t xml:space="preserve"> and their relationship to the overlapping coarse motion estimates </w:t>
      </w:r>
      <m:oMath>
        <m:r>
          <w:rPr>
            <w:rFonts w:ascii="Cambria Math" w:hAnsi="Cambria Math"/>
            <w:color w:val="000000" w:themeColor="text1"/>
          </w:rPr>
          <m:t>(</m:t>
        </m:r>
        <m:sSub>
          <m:sSubPr>
            <m:ctrlPr>
              <w:rPr>
                <w:rStyle w:val="mi"/>
                <w:rFonts w:ascii="Cambria Math" w:eastAsiaTheme="majorEastAsia" w:hAnsi="Cambria Math"/>
                <w:color w:val="000000" w:themeColor="text1"/>
                <w:bdr w:val="none" w:sz="0" w:space="0" w:color="auto" w:frame="1"/>
              </w:rPr>
            </m:ctrlPr>
          </m:sSubPr>
          <m:e>
            <m:limUpp>
              <m:limUppPr>
                <m:ctrlPr>
                  <w:rPr>
                    <w:rStyle w:val="mi"/>
                    <w:rFonts w:ascii="Cambria Math" w:eastAsiaTheme="majorEastAsia" w:hAnsi="Cambria Math"/>
                    <w:color w:val="000000" w:themeColor="text1"/>
                    <w:bdr w:val="none" w:sz="0" w:space="0" w:color="auto" w:frame="1"/>
                  </w:rPr>
                </m:ctrlPr>
              </m:limUppPr>
              <m:e>
                <m:r>
                  <w:rPr>
                    <w:rStyle w:val="mi"/>
                    <w:rFonts w:ascii="Cambria Math" w:eastAsiaTheme="majorEastAsia" w:hAnsi="Cambria Math"/>
                    <w:color w:val="000000" w:themeColor="text1"/>
                    <w:bdr w:val="none" w:sz="0" w:space="0" w:color="auto" w:frame="1"/>
                  </w:rPr>
                  <m:t>y</m:t>
                </m:r>
              </m:e>
              <m:lim>
                <m:r>
                  <w:rPr>
                    <w:rStyle w:val="mi"/>
                    <w:rFonts w:ascii="Cambria Math" w:eastAsiaTheme="majorEastAsia" w:hAnsi="Cambria Math"/>
                    <w:color w:val="000000" w:themeColor="text1"/>
                    <w:bdr w:val="none" w:sz="0" w:space="0" w:color="auto" w:frame="1"/>
                  </w:rPr>
                  <m:t>⇀</m:t>
                </m:r>
              </m:lim>
            </m:limUpp>
          </m:e>
          <m:sub>
            <m:r>
              <w:rPr>
                <w:rStyle w:val="mi"/>
                <w:rFonts w:ascii="Cambria Math" w:eastAsiaTheme="majorEastAsia" w:hAnsi="Cambria Math"/>
                <w:color w:val="000000" w:themeColor="text1"/>
                <w:bdr w:val="none" w:sz="0" w:space="0" w:color="auto" w:frame="1"/>
              </w:rPr>
              <m:t>n</m:t>
            </m:r>
          </m:sub>
        </m:sSub>
        <m:r>
          <w:rPr>
            <w:rFonts w:ascii="Cambria Math" w:hAnsi="Cambria Math"/>
            <w:color w:val="000000" w:themeColor="text1"/>
          </w:rPr>
          <m:t>'s)</m:t>
        </m:r>
      </m:oMath>
      <w:r w:rsidRPr="001D3823">
        <w:rPr>
          <w:rFonts w:ascii="Georgia" w:hAnsi="Georgia"/>
          <w:color w:val="000000" w:themeColor="text1"/>
        </w:rPr>
        <w:t xml:space="preserve"> given </w:t>
      </w:r>
      <w:hyperlink r:id="rId16" w:anchor="deqn3" w:history="1">
        <w:r w:rsidRPr="001D3823">
          <w:rPr>
            <w:rStyle w:val="Hyperlink"/>
            <w:rFonts w:ascii="Georgia" w:eastAsiaTheme="majorEastAsia" w:hAnsi="Georgia"/>
            <w:color w:val="000000" w:themeColor="text1"/>
          </w:rPr>
          <w:t>(3)</w:t>
        </w:r>
      </w:hyperlink>
      <w:r w:rsidRPr="001D3823">
        <w:rPr>
          <w:rFonts w:ascii="Georgia" w:hAnsi="Georgia"/>
          <w:color w:val="000000" w:themeColor="text1"/>
        </w:rPr>
        <w:t>.</w:t>
      </w:r>
    </w:p>
    <w:p w14:paraId="1EE6159E" w14:textId="64BDA1CA"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If we make the oversimplifying assumption that the motion has a constant velocity (i.e., no acceleration), then the solution is trivial: divide any of the coarse motion estimates overlapping the frame-to-frame motion of interest by the number of frame-to-frame transitions contained within the coarse motion estimate </w:t>
      </w:r>
      <w:r w:rsidRPr="001D3823">
        <w:rPr>
          <w:rStyle w:val="mo"/>
          <w:rFonts w:ascii="Georgia" w:hAnsi="Georgia"/>
          <w:color w:val="000000" w:themeColor="text1"/>
          <w:sz w:val="25"/>
          <w:szCs w:val="25"/>
          <w:bdr w:val="none" w:sz="0" w:space="0" w:color="auto" w:frame="1"/>
        </w:rPr>
        <w:t>(</w:t>
      </w:r>
      <m:oMath>
        <m:r>
          <w:rPr>
            <w:rStyle w:val="mi"/>
            <w:rFonts w:ascii="Cambria Math" w:eastAsiaTheme="majorEastAsia" w:hAnsi="Cambria Math"/>
            <w:color w:val="000000" w:themeColor="text1"/>
            <w:sz w:val="25"/>
            <w:szCs w:val="25"/>
            <w:bdr w:val="none" w:sz="0" w:space="0" w:color="auto" w:frame="1"/>
          </w:rPr>
          <m:t>N</m:t>
        </m:r>
      </m:oMath>
      <w:r w:rsidRPr="001D3823">
        <w:rPr>
          <w:rStyle w:val="mo"/>
          <w:rFonts w:ascii="Georgia" w:hAnsi="Georgia"/>
          <w:color w:val="000000" w:themeColor="text1"/>
          <w:sz w:val="25"/>
          <w:szCs w:val="25"/>
          <w:bdr w:val="none" w:sz="0" w:space="0" w:color="auto" w:frame="1"/>
        </w:rPr>
        <w:t>)</w:t>
      </w:r>
      <w:r w:rsidRPr="001D3823">
        <w:rPr>
          <w:rFonts w:ascii="Georgia" w:hAnsi="Georgia"/>
          <w:color w:val="000000" w:themeColor="text1"/>
          <w:sz w:val="23"/>
          <w:szCs w:val="23"/>
        </w:rPr>
        <w:t>, i.e.,</w:t>
      </w:r>
    </w:p>
    <w:p w14:paraId="40FA3008" w14:textId="77777777" w:rsidR="00BF3209" w:rsidRPr="001D3823" w:rsidRDefault="00BF3209" w:rsidP="00830624">
      <w:pPr>
        <w:pStyle w:val="NormalWeb"/>
        <w:spacing w:before="0" w:beforeAutospacing="0" w:after="0" w:afterAutospacing="0"/>
        <w:rPr>
          <w:rFonts w:ascii="Georgia" w:hAnsi="Georgia"/>
          <w:color w:val="000000" w:themeColor="text1"/>
          <w:sz w:val="23"/>
          <w:szCs w:val="23"/>
        </w:rPr>
      </w:pPr>
    </w:p>
    <w:p w14:paraId="7BD81128" w14:textId="7FD69128"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x</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r>
                <w:rPr>
                  <w:rStyle w:val="mi"/>
                  <w:rFonts w:ascii="Cambria Math" w:hAnsi="Cambria Math"/>
                  <w:color w:val="000000" w:themeColor="text1"/>
                  <w:sz w:val="32"/>
                  <w:szCs w:val="32"/>
                  <w:bdr w:val="none" w:sz="0" w:space="0" w:color="auto" w:frame="1"/>
                </w:rPr>
                <m:t>=</m:t>
              </m:r>
              <m:f>
                <m:fPr>
                  <m:ctrlPr>
                    <w:rPr>
                      <w:rStyle w:val="mi"/>
                      <w:rFonts w:ascii="Cambria Math" w:hAnsi="Cambria Math"/>
                      <w:color w:val="000000" w:themeColor="text1"/>
                      <w:sz w:val="32"/>
                      <w:szCs w:val="32"/>
                      <w:bdr w:val="none" w:sz="0" w:space="0" w:color="auto" w:frame="1"/>
                    </w:rPr>
                  </m:ctrlPr>
                </m:fPr>
                <m:num>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y</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i</m:t>
                      </m:r>
                    </m:sub>
                  </m:sSub>
                </m:num>
                <m:den>
                  <m:r>
                    <w:rPr>
                      <w:rStyle w:val="mi"/>
                      <w:rFonts w:ascii="Cambria Math" w:hAnsi="Cambria Math"/>
                      <w:color w:val="000000" w:themeColor="text1"/>
                      <w:sz w:val="32"/>
                      <w:szCs w:val="32"/>
                      <w:bdr w:val="none" w:sz="0" w:space="0" w:color="auto" w:frame="1"/>
                    </w:rPr>
                    <m:t>N</m:t>
                  </m:r>
                </m:den>
              </m:f>
              <m:r>
                <w:rPr>
                  <w:rStyle w:val="mi"/>
                  <w:rFonts w:ascii="Cambria Math" w:hAnsi="Cambria Math"/>
                  <w:color w:val="000000" w:themeColor="text1"/>
                  <w:sz w:val="32"/>
                  <w:szCs w:val="32"/>
                  <w:bdr w:val="none" w:sz="0" w:space="0" w:color="auto" w:frame="1"/>
                </w:rPr>
                <m:t>,i=n-(N-1),…,n.</m:t>
              </m:r>
            </m:e>
          </m:mr>
        </m:m>
      </m:oMath>
      <w:r w:rsidR="00BF3209" w:rsidRPr="001D3823">
        <w:rPr>
          <w:rStyle w:val="mo"/>
          <w:rFonts w:ascii="Georgia" w:hAnsi="Georgia"/>
          <w:color w:val="000000" w:themeColor="text1"/>
          <w:sz w:val="25"/>
          <w:szCs w:val="25"/>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(4)</w:t>
      </w:r>
    </w:p>
    <w:p w14:paraId="320CC798" w14:textId="67D74C86"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Note that this will give </w:t>
      </w:r>
      <w:r w:rsidRPr="001D3823">
        <w:rPr>
          <w:rStyle w:val="mi"/>
          <w:rFonts w:ascii="Georgia" w:eastAsiaTheme="majorEastAsia" w:hAnsi="Georgia"/>
          <w:color w:val="000000" w:themeColor="text1"/>
          <w:sz w:val="25"/>
          <w:szCs w:val="25"/>
          <w:bdr w:val="none" w:sz="0" w:space="0" w:color="auto" w:frame="1"/>
        </w:rPr>
        <w:t>N</w:t>
      </w:r>
      <w:r w:rsidRPr="001D3823">
        <w:rPr>
          <w:rFonts w:ascii="Georgia" w:hAnsi="Georgia"/>
          <w:color w:val="000000" w:themeColor="text1"/>
          <w:sz w:val="23"/>
          <w:szCs w:val="23"/>
        </w:rPr>
        <w:t xml:space="preserve"> different solutions for </w:t>
      </w:r>
      <w:proofErr w:type="gramStart"/>
      <w:r w:rsidRPr="001D3823">
        <w:rPr>
          <w:rFonts w:ascii="Georgia" w:hAnsi="Georgia"/>
          <w:color w:val="000000" w:themeColor="text1"/>
          <w:sz w:val="23"/>
          <w:szCs w:val="23"/>
        </w:rPr>
        <w:t>each individual</w:t>
      </w:r>
      <w:proofErr w:type="gramEnd"/>
      <w:r w:rsidRPr="001D3823">
        <w:rPr>
          <w:rFonts w:ascii="Georgia" w:hAnsi="Georgia"/>
          <w:color w:val="000000" w:themeColor="text1"/>
          <w:sz w:val="23"/>
          <w:szCs w:val="23"/>
        </w:rPr>
        <w:t>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x</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xml:space="preserve">. If indeed the motion had constant velocity, and </w:t>
      </w:r>
      <w:proofErr w:type="gramStart"/>
      <w:r w:rsidRPr="001D3823">
        <w:rPr>
          <w:rFonts w:ascii="Georgia" w:hAnsi="Georgia"/>
          <w:color w:val="000000" w:themeColor="text1"/>
          <w:sz w:val="23"/>
          <w:szCs w:val="23"/>
        </w:rPr>
        <w:t>all of</w:t>
      </w:r>
      <w:proofErr w:type="gramEnd"/>
      <w:r w:rsidRPr="001D3823">
        <w:rPr>
          <w:rFonts w:ascii="Georgia" w:hAnsi="Georgia"/>
          <w:color w:val="000000" w:themeColor="text1"/>
          <w:sz w:val="23"/>
          <w:szCs w:val="23"/>
        </w:rPr>
        <w:t xml:space="preserve"> the coarse motion estimates calculated were perfectly accurate, then we would end up with the same solution each time. </w:t>
      </w:r>
      <w:proofErr w:type="gramStart"/>
      <w:r w:rsidRPr="001D3823">
        <w:rPr>
          <w:rFonts w:ascii="Georgia" w:hAnsi="Georgia"/>
          <w:color w:val="000000" w:themeColor="text1"/>
          <w:sz w:val="23"/>
          <w:szCs w:val="23"/>
        </w:rPr>
        <w:t>In actuality, however</w:t>
      </w:r>
      <w:proofErr w:type="gramEnd"/>
      <w:r w:rsidRPr="001D3823">
        <w:rPr>
          <w:rFonts w:ascii="Georgia" w:hAnsi="Georgia"/>
          <w:color w:val="000000" w:themeColor="text1"/>
          <w:sz w:val="23"/>
          <w:szCs w:val="23"/>
        </w:rPr>
        <w:t>, the motion estimates will not be perfect every time; thus, we will need to intelligently combine the different solutions in an attempt to get the best possible solution for each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x</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w:t>
      </w:r>
    </w:p>
    <w:p w14:paraId="19813241" w14:textId="77777777" w:rsidR="00BF3209" w:rsidRPr="001D3823" w:rsidRDefault="00BF3209" w:rsidP="00830624">
      <w:pPr>
        <w:pStyle w:val="NormalWeb"/>
        <w:spacing w:before="0" w:beforeAutospacing="0" w:after="0" w:afterAutospacing="0"/>
        <w:rPr>
          <w:rFonts w:ascii="Georgia" w:hAnsi="Georgia"/>
          <w:color w:val="000000" w:themeColor="text1"/>
          <w:sz w:val="23"/>
          <w:szCs w:val="23"/>
        </w:rPr>
      </w:pPr>
    </w:p>
    <w:p w14:paraId="2F51EE15" w14:textId="1AE51CCC"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As will be shown later, using this simplifying assumption of constant velocity, as well as using a novel approach to combine each of the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solutions provides an accurate solution to the problem of determining frame-to-frame motion estimates, given only periodic overlapping coarse motion estimates between every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frames.</w:t>
      </w:r>
    </w:p>
    <w:p w14:paraId="50F46E8E" w14:textId="77777777" w:rsidR="00BF3209" w:rsidRPr="001D3823" w:rsidRDefault="00BF3209" w:rsidP="00830624">
      <w:pPr>
        <w:rPr>
          <w:rFonts w:ascii="Georgia" w:hAnsi="Georgia"/>
          <w:b/>
          <w:bCs/>
          <w:color w:val="000000" w:themeColor="text1"/>
          <w:sz w:val="27"/>
          <w:szCs w:val="27"/>
        </w:rPr>
      </w:pPr>
    </w:p>
    <w:p w14:paraId="040C22B4" w14:textId="4015B5F2" w:rsidR="00830624" w:rsidRPr="001D3823" w:rsidRDefault="00830624" w:rsidP="00BF3209">
      <w:pPr>
        <w:pStyle w:val="Heading1"/>
        <w:rPr>
          <w:rFonts w:ascii="Georgia" w:hAnsi="Georgia"/>
          <w:color w:val="000000" w:themeColor="text1"/>
          <w:sz w:val="36"/>
          <w:szCs w:val="36"/>
        </w:rPr>
      </w:pPr>
      <w:r w:rsidRPr="001D3823">
        <w:rPr>
          <w:rFonts w:ascii="Georgia" w:hAnsi="Georgia"/>
          <w:color w:val="000000" w:themeColor="text1"/>
        </w:rPr>
        <w:t>SECTION III.</w:t>
      </w:r>
      <w:r w:rsidR="00BF3209" w:rsidRPr="001D3823">
        <w:rPr>
          <w:rFonts w:ascii="Georgia" w:hAnsi="Georgia"/>
          <w:color w:val="000000" w:themeColor="text1"/>
        </w:rPr>
        <w:t xml:space="preserve"> </w:t>
      </w:r>
      <w:r w:rsidRPr="001D3823">
        <w:rPr>
          <w:rFonts w:ascii="Georgia" w:hAnsi="Georgia"/>
          <w:color w:val="000000" w:themeColor="text1"/>
        </w:rPr>
        <w:t>Algorithm</w:t>
      </w:r>
    </w:p>
    <w:p w14:paraId="609C055E"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 xml:space="preserve">The rationale of the proposed algorithm is to use coarse and overlapping motion estimates between each pair of frames in every subsequence to calculate frame-to-frame motion estimates by using a weighted average scheme. An enabling idea is that the weights are chosen inversely proportional to </w:t>
      </w:r>
      <w:r w:rsidRPr="001D3823">
        <w:rPr>
          <w:rFonts w:ascii="Georgia" w:hAnsi="Georgia"/>
          <w:color w:val="000000" w:themeColor="text1"/>
          <w:sz w:val="23"/>
          <w:szCs w:val="23"/>
        </w:rPr>
        <w:lastRenderedPageBreak/>
        <w:t xml:space="preserve">the “error” measured for each coarse motion estimate </w:t>
      </w:r>
      <w:proofErr w:type="gramStart"/>
      <w:r w:rsidRPr="001D3823">
        <w:rPr>
          <w:rFonts w:ascii="Georgia" w:hAnsi="Georgia"/>
          <w:color w:val="000000" w:themeColor="text1"/>
          <w:sz w:val="23"/>
          <w:szCs w:val="23"/>
        </w:rPr>
        <w:t>so as to</w:t>
      </w:r>
      <w:proofErr w:type="gramEnd"/>
      <w:r w:rsidRPr="001D3823">
        <w:rPr>
          <w:rFonts w:ascii="Georgia" w:hAnsi="Georgia"/>
          <w:color w:val="000000" w:themeColor="text1"/>
          <w:sz w:val="23"/>
          <w:szCs w:val="23"/>
        </w:rPr>
        <w:t xml:space="preserve"> give a higher emphasis on coarse motion estimates with small error. The detailed description of the algorithm, which we term the spectrally dynamic shift estimator (SDSE), is described shortly.</w:t>
      </w:r>
    </w:p>
    <w:p w14:paraId="5C86C6E8" w14:textId="77777777" w:rsidR="00830624" w:rsidRPr="001D3823" w:rsidRDefault="00830624" w:rsidP="00BF3209">
      <w:pPr>
        <w:pStyle w:val="Heading2"/>
        <w:rPr>
          <w:rFonts w:ascii="Georgia" w:hAnsi="Georgia"/>
          <w:color w:val="000000" w:themeColor="text1"/>
        </w:rPr>
      </w:pPr>
      <w:r w:rsidRPr="001D3823">
        <w:rPr>
          <w:rFonts w:ascii="Georgia" w:hAnsi="Georgia"/>
          <w:color w:val="000000" w:themeColor="text1"/>
        </w:rPr>
        <w:t>A. Coarse Motion Estimates</w:t>
      </w:r>
    </w:p>
    <w:p w14:paraId="3989915E" w14:textId="01F0E859"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Coarse motion estimates between each pair of frames from each subsequence of images from the same band are computed using any traditional shift estimation algorithm. For this study, we used a PBSE for all coarse motion estimates</w:t>
      </w:r>
      <w:r w:rsidR="003319F0"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16</w:t>
      </w:r>
      <w:r w:rsidRPr="001D3823">
        <w:rPr>
          <w:rFonts w:ascii="Georgia" w:hAnsi="Georgia"/>
          <w:color w:val="000000" w:themeColor="text1"/>
          <w:sz w:val="23"/>
          <w:szCs w:val="23"/>
        </w:rPr>
        <w:t xml:space="preserve"> This gives us a set of coarse motion estimates, which are represented in our math model as the </w:t>
      </w:r>
      <m:oMath>
        <m:sSub>
          <m:sSubPr>
            <m:ctrlPr>
              <w:rPr>
                <w:rStyle w:val="mi"/>
                <w:rFonts w:ascii="Cambria Math" w:eastAsiaTheme="majorEastAsia" w:hAnsi="Cambria Math"/>
                <w:color w:val="000000" w:themeColor="text1"/>
                <w:sz w:val="25"/>
                <w:szCs w:val="25"/>
                <w:bdr w:val="none" w:sz="0" w:space="0" w:color="auto" w:frame="1"/>
              </w:rPr>
            </m:ctrlPr>
          </m:sSubPr>
          <m:e>
            <m:limUpp>
              <m:limUppPr>
                <m:ctrlPr>
                  <w:rPr>
                    <w:rStyle w:val="mi"/>
                    <w:rFonts w:ascii="Cambria Math" w:eastAsiaTheme="majorEastAsia" w:hAnsi="Cambria Math"/>
                    <w:color w:val="000000" w:themeColor="text1"/>
                    <w:sz w:val="25"/>
                    <w:szCs w:val="25"/>
                    <w:bdr w:val="none" w:sz="0" w:space="0" w:color="auto" w:frame="1"/>
                  </w:rPr>
                </m:ctrlPr>
              </m:limUppPr>
              <m:e>
                <m:r>
                  <w:rPr>
                    <w:rStyle w:val="mi"/>
                    <w:rFonts w:ascii="Cambria Math" w:eastAsiaTheme="majorEastAsia" w:hAnsi="Cambria Math"/>
                    <w:color w:val="000000" w:themeColor="text1"/>
                    <w:sz w:val="25"/>
                    <w:szCs w:val="25"/>
                    <w:bdr w:val="none" w:sz="0" w:space="0" w:color="auto" w:frame="1"/>
                  </w:rPr>
                  <m:t>y</m:t>
                </m:r>
              </m:e>
              <m:lim>
                <m:r>
                  <w:rPr>
                    <w:rStyle w:val="mi"/>
                    <w:rFonts w:ascii="Cambria Math" w:eastAsiaTheme="majorEastAsia" w:hAnsi="Cambria Math"/>
                    <w:color w:val="000000" w:themeColor="text1"/>
                    <w:sz w:val="25"/>
                    <w:szCs w:val="25"/>
                    <w:bdr w:val="none" w:sz="0" w:space="0" w:color="auto" w:frame="1"/>
                  </w:rPr>
                  <m:t>⇀</m:t>
                </m:r>
              </m:lim>
            </m:limUpp>
          </m:e>
          <m:sub>
            <m:r>
              <w:rPr>
                <w:rStyle w:val="mi"/>
                <w:rFonts w:ascii="Cambria Math" w:eastAsiaTheme="majorEastAsia"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's.</w:t>
      </w:r>
    </w:p>
    <w:p w14:paraId="0EBE5E34" w14:textId="77777777" w:rsidR="00BF3209" w:rsidRPr="001D3823" w:rsidRDefault="00BF3209" w:rsidP="00830624">
      <w:pPr>
        <w:pStyle w:val="NormalWeb"/>
        <w:spacing w:before="0" w:beforeAutospacing="0" w:after="0" w:afterAutospacing="0"/>
        <w:rPr>
          <w:rFonts w:ascii="Georgia" w:hAnsi="Georgia"/>
          <w:color w:val="000000" w:themeColor="text1"/>
          <w:sz w:val="23"/>
          <w:szCs w:val="23"/>
        </w:rPr>
      </w:pPr>
    </w:p>
    <w:p w14:paraId="6D9A89E1" w14:textId="77777777" w:rsidR="00830624" w:rsidRPr="001D3823" w:rsidRDefault="00830624" w:rsidP="00BF3209">
      <w:pPr>
        <w:pStyle w:val="Heading2"/>
        <w:rPr>
          <w:rFonts w:ascii="Georgia" w:hAnsi="Georgia"/>
          <w:color w:val="000000" w:themeColor="text1"/>
        </w:rPr>
      </w:pPr>
      <w:r w:rsidRPr="001D3823">
        <w:rPr>
          <w:rFonts w:ascii="Georgia" w:hAnsi="Georgia"/>
          <w:color w:val="000000" w:themeColor="text1"/>
        </w:rPr>
        <w:t>B. Error for Coarse Motion Estimates</w:t>
      </w:r>
    </w:p>
    <w:p w14:paraId="5CA8688F" w14:textId="10838F33" w:rsidR="00830624" w:rsidRPr="001D3823" w:rsidRDefault="00830624" w:rsidP="00830624">
      <w:pPr>
        <w:pStyle w:val="NormalWeb"/>
        <w:spacing w:before="0" w:beforeAutospacing="0" w:after="0" w:afterAutospacing="0"/>
        <w:rPr>
          <w:rStyle w:val="mi"/>
          <w:rFonts w:ascii="Georgia" w:eastAsiaTheme="majorEastAsia" w:hAnsi="Georgia"/>
          <w:color w:val="000000" w:themeColor="text1"/>
          <w:sz w:val="18"/>
          <w:szCs w:val="18"/>
          <w:bdr w:val="none" w:sz="0" w:space="0" w:color="auto" w:frame="1"/>
        </w:rPr>
      </w:pPr>
      <w:r w:rsidRPr="001D3823">
        <w:rPr>
          <w:rFonts w:ascii="Georgia" w:hAnsi="Georgia"/>
          <w:color w:val="000000" w:themeColor="text1"/>
          <w:sz w:val="23"/>
          <w:szCs w:val="23"/>
        </w:rPr>
        <w:t>In order to usefully combine the overlapping coarse motion estimates, it is important to be able to quantify how “good” each estimate is. The quality of each coarse motion estimate is related directly to how well the motion compensated image matches the original. For a perfect estimate—assuming no temporal noise—if you take the frame </w:t>
      </w:r>
      <m:oMath>
        <m:sSub>
          <m:sSubPr>
            <m:ctrlPr>
              <w:rPr>
                <w:rStyle w:val="mi"/>
                <w:rFonts w:ascii="Cambria Math" w:eastAsiaTheme="majorEastAsia" w:hAnsi="Cambria Math"/>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25"/>
                <w:szCs w:val="25"/>
                <w:bdr w:val="none" w:sz="0" w:space="0" w:color="auto" w:frame="1"/>
              </w:rPr>
              <m:t>n</m:t>
            </m:r>
          </m:sub>
        </m:sSub>
      </m:oMath>
      <w:r w:rsidR="002747BE" w:rsidRPr="001D3823">
        <w:rPr>
          <w:rStyle w:val="mi"/>
          <w:rFonts w:ascii="Georgia" w:eastAsiaTheme="majorEastAsia" w:hAnsi="Georgia"/>
          <w:color w:val="000000" w:themeColor="text1"/>
          <w:sz w:val="18"/>
          <w:szCs w:val="18"/>
          <w:bdr w:val="none" w:sz="0" w:space="0" w:color="auto" w:frame="1"/>
        </w:rPr>
        <w:t xml:space="preserve"> </w:t>
      </w:r>
      <w:r w:rsidRPr="001D3823">
        <w:rPr>
          <w:rFonts w:ascii="Georgia" w:hAnsi="Georgia"/>
          <w:color w:val="000000" w:themeColor="text1"/>
          <w:sz w:val="23"/>
          <w:szCs w:val="23"/>
        </w:rPr>
        <w:t>and shift it by the vector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y</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you should end up with an exact copy of the frame </w:t>
      </w:r>
      <m:oMath>
        <m:sSub>
          <m:sSubPr>
            <m:ctrlPr>
              <w:rPr>
                <w:rStyle w:val="mi"/>
                <w:rFonts w:ascii="Cambria Math" w:eastAsiaTheme="majorEastAsia" w:hAnsi="Cambria Math"/>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 in the overlapping regions of the two images. To calculate the rms error related to each coarse motion estimate, we will simply subtract each pixel in the overlapping region (call this region O) of the shifted version of the source frame with that of the destination frame. We will then square these differences, sum them up, and then take the square root of that sum. This gives us the rms error </w:t>
      </w:r>
      <m:oMath>
        <m:sSub>
          <m:sSubPr>
            <m:ctrlPr>
              <w:rPr>
                <w:rStyle w:val="mi"/>
                <w:rFonts w:ascii="Cambria Math" w:eastAsiaTheme="majorEastAsia" w:hAnsi="Cambria Math"/>
                <w:color w:val="000000" w:themeColor="text1"/>
                <w:sz w:val="25"/>
                <w:szCs w:val="25"/>
                <w:bdr w:val="none" w:sz="0" w:space="0" w:color="auto" w:frame="1"/>
              </w:rPr>
            </m:ctrlPr>
          </m:sSubPr>
          <m:e>
            <m:r>
              <w:rPr>
                <w:rStyle w:val="mi"/>
                <w:rFonts w:ascii="Cambria Math" w:eastAsiaTheme="majorEastAsia" w:hAnsi="Cambria Math"/>
                <w:color w:val="000000" w:themeColor="text1"/>
                <w:sz w:val="25"/>
                <w:szCs w:val="25"/>
                <w:bdr w:val="none" w:sz="0" w:space="0" w:color="auto" w:frame="1"/>
              </w:rPr>
              <m:t>e</m:t>
            </m:r>
          </m:e>
          <m:sub>
            <m:r>
              <w:rPr>
                <w:rStyle w:val="mi"/>
                <w:rFonts w:ascii="Cambria Math" w:eastAsiaTheme="majorEastAsia"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 associated with each motion estimate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y</m:t>
            </m:r>
          </m:e>
        </m:acc>
        <m:r>
          <w:rPr>
            <w:rStyle w:val="mi"/>
            <w:rFonts w:ascii="Cambria Math" w:eastAsiaTheme="majorEastAsia" w:hAnsi="Cambria Math"/>
            <w:color w:val="000000" w:themeColor="text1"/>
            <w:sz w:val="18"/>
            <w:szCs w:val="18"/>
            <w:bdr w:val="none" w:sz="0" w:space="0" w:color="auto" w:frame="1"/>
          </w:rPr>
          <m:t>n</m:t>
        </m:r>
      </m:oMath>
    </w:p>
    <w:p w14:paraId="3D329AEA" w14:textId="77777777" w:rsidR="00BF3209" w:rsidRPr="001D3823" w:rsidRDefault="00BF3209" w:rsidP="00830624">
      <w:pPr>
        <w:pStyle w:val="NormalWeb"/>
        <w:spacing w:before="0" w:beforeAutospacing="0" w:after="0" w:afterAutospacing="0"/>
        <w:rPr>
          <w:rFonts w:ascii="Georgia" w:hAnsi="Georgia"/>
          <w:color w:val="000000" w:themeColor="text1"/>
          <w:sz w:val="23"/>
          <w:szCs w:val="23"/>
        </w:rPr>
      </w:pPr>
    </w:p>
    <w:p w14:paraId="43C01E79" w14:textId="7BD2B9F1"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m:sSub>
                <m:sSubPr>
                  <m:ctrlPr>
                    <w:rPr>
                      <w:rStyle w:val="mi"/>
                      <w:rFonts w:ascii="Cambria Math" w:hAnsi="Cambria Math"/>
                      <w:color w:val="000000" w:themeColor="text1"/>
                      <w:sz w:val="32"/>
                      <w:szCs w:val="32"/>
                      <w:bdr w:val="none" w:sz="0" w:space="0" w:color="auto" w:frame="1"/>
                    </w:rPr>
                  </m:ctrlPr>
                </m:sSubPr>
                <m:e>
                  <m:r>
                    <w:rPr>
                      <w:rStyle w:val="mi"/>
                      <w:rFonts w:ascii="Cambria Math" w:hAnsi="Cambria Math"/>
                      <w:color w:val="000000" w:themeColor="text1"/>
                      <w:sz w:val="32"/>
                      <w:szCs w:val="32"/>
                      <w:bdr w:val="none" w:sz="0" w:space="0" w:color="auto" w:frame="1"/>
                    </w:rPr>
                    <m:t>e</m:t>
                  </m:r>
                </m:e>
                <m:sub>
                  <m:r>
                    <w:rPr>
                      <w:rStyle w:val="mi"/>
                      <w:rFonts w:ascii="Cambria Math" w:hAnsi="Cambria Math"/>
                      <w:color w:val="000000" w:themeColor="text1"/>
                      <w:sz w:val="32"/>
                      <w:szCs w:val="32"/>
                      <w:bdr w:val="none" w:sz="0" w:space="0" w:color="auto" w:frame="1"/>
                    </w:rPr>
                    <m:t>n</m:t>
                  </m:r>
                </m:sub>
              </m:sSub>
              <m:r>
                <w:rPr>
                  <w:rStyle w:val="mi"/>
                  <w:rFonts w:ascii="Cambria Math" w:hAnsi="Cambria Math"/>
                  <w:color w:val="000000" w:themeColor="text1"/>
                  <w:sz w:val="32"/>
                  <w:szCs w:val="32"/>
                  <w:bdr w:val="none" w:sz="0" w:space="0" w:color="auto" w:frame="1"/>
                </w:rPr>
                <m:t>=</m:t>
              </m:r>
              <m:rad>
                <m:radPr>
                  <m:degHide m:val="1"/>
                  <m:ctrlPr>
                    <w:rPr>
                      <w:rStyle w:val="mi"/>
                      <w:rFonts w:ascii="Cambria Math" w:hAnsi="Cambria Math"/>
                      <w:color w:val="000000" w:themeColor="text1"/>
                      <w:sz w:val="32"/>
                      <w:szCs w:val="32"/>
                      <w:bdr w:val="none" w:sz="0" w:space="0" w:color="auto" w:frame="1"/>
                    </w:rPr>
                  </m:ctrlPr>
                </m:radPr>
                <m:deg/>
                <m:e>
                  <m:nary>
                    <m:naryPr>
                      <m:chr m:val="∑"/>
                      <m:limLoc m:val="undOvr"/>
                      <m:grow m:val="1"/>
                      <m:supHide m:val="1"/>
                      <m:ctrlPr>
                        <w:rPr>
                          <w:rStyle w:val="mi"/>
                          <w:rFonts w:ascii="Cambria Math" w:hAnsi="Cambria Math"/>
                          <w:color w:val="000000" w:themeColor="text1"/>
                          <w:sz w:val="32"/>
                          <w:szCs w:val="32"/>
                          <w:bdr w:val="none" w:sz="0" w:space="0" w:color="auto" w:frame="1"/>
                        </w:rPr>
                      </m:ctrlPr>
                    </m:naryPr>
                    <m:sub>
                      <m:r>
                        <w:rPr>
                          <w:rStyle w:val="mi"/>
                          <w:rFonts w:ascii="Cambria Math" w:hAnsi="Cambria Math"/>
                          <w:color w:val="000000" w:themeColor="text1"/>
                          <w:sz w:val="32"/>
                          <w:szCs w:val="32"/>
                          <w:bdr w:val="none" w:sz="0" w:space="0" w:color="auto" w:frame="1"/>
                        </w:rPr>
                        <m:t>x,y∈O</m:t>
                      </m:r>
                    </m:sub>
                    <m:sup/>
                    <m:e>
                      <m:r>
                        <w:rPr>
                          <w:rStyle w:val="mi"/>
                          <w:rFonts w:ascii="Cambria Math" w:hAnsi="Cambria Math"/>
                          <w:color w:val="000000" w:themeColor="text1"/>
                          <w:sz w:val="32"/>
                          <w:szCs w:val="32"/>
                          <w:bdr w:val="none" w:sz="0" w:space="0" w:color="auto" w:frame="1"/>
                        </w:rPr>
                        <m:t>(</m:t>
                      </m:r>
                      <m:sSub>
                        <m:sSubPr>
                          <m:ctrlPr>
                            <w:rPr>
                              <w:rStyle w:val="mi"/>
                              <w:rFonts w:ascii="Cambria Math" w:hAnsi="Cambria Math"/>
                              <w:color w:val="000000" w:themeColor="text1"/>
                              <w:sz w:val="32"/>
                              <w:szCs w:val="32"/>
                              <w:bdr w:val="none" w:sz="0" w:space="0" w:color="auto" w:frame="1"/>
                            </w:rPr>
                          </m:ctrlPr>
                        </m:sSubPr>
                        <m:e>
                          <m:r>
                            <m:rPr>
                              <m:sty m:val="b"/>
                            </m:rPr>
                            <w:rPr>
                              <w:rStyle w:val="mi"/>
                              <w:rFonts w:ascii="Cambria Math" w:hAnsi="Cambria Math"/>
                              <w:color w:val="000000" w:themeColor="text1"/>
                              <w:sz w:val="32"/>
                              <w:szCs w:val="32"/>
                              <w:bdr w:val="none" w:sz="0" w:space="0" w:color="auto" w:frame="1"/>
                            </w:rPr>
                            <m:t>I</m:t>
                          </m:r>
                        </m:e>
                        <m:sub>
                          <m:r>
                            <w:rPr>
                              <w:rStyle w:val="mi"/>
                              <w:rFonts w:ascii="Cambria Math" w:hAnsi="Cambria Math"/>
                              <w:color w:val="000000" w:themeColor="text1"/>
                              <w:sz w:val="32"/>
                              <w:szCs w:val="32"/>
                              <w:bdr w:val="none" w:sz="0" w:space="0" w:color="auto" w:frame="1"/>
                            </w:rPr>
                            <m:t>n</m:t>
                          </m:r>
                        </m:sub>
                      </m:sSub>
                      <m:r>
                        <w:rPr>
                          <w:rStyle w:val="mi"/>
                          <w:rFonts w:ascii="Cambria Math" w:hAnsi="Cambria Math"/>
                          <w:color w:val="000000" w:themeColor="text1"/>
                          <w:sz w:val="32"/>
                          <w:szCs w:val="32"/>
                          <w:bdr w:val="none" w:sz="0" w:space="0" w:color="auto" w:frame="1"/>
                        </w:rPr>
                        <m:t>(x+(</m:t>
                      </m:r>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y</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sSub>
                        <m:sSubPr>
                          <m:ctrlPr>
                            <w:rPr>
                              <w:rStyle w:val="mi"/>
                              <w:rFonts w:ascii="Cambria Math" w:hAnsi="Cambria Math"/>
                              <w:color w:val="000000" w:themeColor="text1"/>
                              <w:sz w:val="32"/>
                              <w:szCs w:val="32"/>
                              <w:bdr w:val="none" w:sz="0" w:space="0" w:color="auto" w:frame="1"/>
                            </w:rPr>
                          </m:ctrlPr>
                        </m:sSubPr>
                        <m:e>
                          <m:r>
                            <w:rPr>
                              <w:rStyle w:val="mi"/>
                              <w:rFonts w:ascii="Cambria Math" w:hAnsi="Cambria Math"/>
                              <w:color w:val="000000" w:themeColor="text1"/>
                              <w:sz w:val="32"/>
                              <w:szCs w:val="32"/>
                              <w:bdr w:val="none" w:sz="0" w:space="0" w:color="auto" w:frame="1"/>
                            </w:rPr>
                            <m:t>)</m:t>
                          </m:r>
                        </m:e>
                        <m:sub>
                          <m:r>
                            <w:rPr>
                              <w:rStyle w:val="mi"/>
                              <w:rFonts w:ascii="Cambria Math" w:hAnsi="Cambria Math"/>
                              <w:color w:val="000000" w:themeColor="text1"/>
                              <w:sz w:val="32"/>
                              <w:szCs w:val="32"/>
                              <w:bdr w:val="none" w:sz="0" w:space="0" w:color="auto" w:frame="1"/>
                            </w:rPr>
                            <m:t>x</m:t>
                          </m:r>
                        </m:sub>
                      </m:sSub>
                      <m:r>
                        <w:rPr>
                          <w:rStyle w:val="mi"/>
                          <w:rFonts w:ascii="Cambria Math" w:hAnsi="Cambria Math"/>
                          <w:color w:val="000000" w:themeColor="text1"/>
                          <w:sz w:val="32"/>
                          <w:szCs w:val="32"/>
                          <w:bdr w:val="none" w:sz="0" w:space="0" w:color="auto" w:frame="1"/>
                        </w:rPr>
                        <m:t>,y+(</m:t>
                      </m:r>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y</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sSub>
                        <m:sSubPr>
                          <m:ctrlPr>
                            <w:rPr>
                              <w:rStyle w:val="mi"/>
                              <w:rFonts w:ascii="Cambria Math" w:hAnsi="Cambria Math"/>
                              <w:color w:val="000000" w:themeColor="text1"/>
                              <w:sz w:val="32"/>
                              <w:szCs w:val="32"/>
                              <w:bdr w:val="none" w:sz="0" w:space="0" w:color="auto" w:frame="1"/>
                            </w:rPr>
                          </m:ctrlPr>
                        </m:sSubPr>
                        <m:e>
                          <m:r>
                            <w:rPr>
                              <w:rStyle w:val="mi"/>
                              <w:rFonts w:ascii="Cambria Math" w:hAnsi="Cambria Math"/>
                              <w:color w:val="000000" w:themeColor="text1"/>
                              <w:sz w:val="32"/>
                              <w:szCs w:val="32"/>
                              <w:bdr w:val="none" w:sz="0" w:space="0" w:color="auto" w:frame="1"/>
                            </w:rPr>
                            <m:t>)</m:t>
                          </m:r>
                        </m:e>
                        <m:sub>
                          <m:r>
                            <w:rPr>
                              <w:rStyle w:val="mi"/>
                              <w:rFonts w:ascii="Cambria Math" w:hAnsi="Cambria Math"/>
                              <w:color w:val="000000" w:themeColor="text1"/>
                              <w:sz w:val="32"/>
                              <w:szCs w:val="32"/>
                              <w:bdr w:val="none" w:sz="0" w:space="0" w:color="auto" w:frame="1"/>
                            </w:rPr>
                            <m:t>y</m:t>
                          </m:r>
                        </m:sub>
                      </m:sSub>
                      <m:r>
                        <w:rPr>
                          <w:rStyle w:val="mi"/>
                          <w:rFonts w:ascii="Cambria Math" w:hAnsi="Cambria Math"/>
                          <w:color w:val="000000" w:themeColor="text1"/>
                          <w:sz w:val="32"/>
                          <w:szCs w:val="32"/>
                          <w:bdr w:val="none" w:sz="0" w:space="0" w:color="auto" w:frame="1"/>
                        </w:rPr>
                        <m:t>)-</m:t>
                      </m:r>
                      <m:sSub>
                        <m:sSubPr>
                          <m:ctrlPr>
                            <w:rPr>
                              <w:rStyle w:val="mi"/>
                              <w:rFonts w:ascii="Cambria Math" w:hAnsi="Cambria Math"/>
                              <w:color w:val="000000" w:themeColor="text1"/>
                              <w:sz w:val="32"/>
                              <w:szCs w:val="32"/>
                              <w:bdr w:val="none" w:sz="0" w:space="0" w:color="auto" w:frame="1"/>
                            </w:rPr>
                          </m:ctrlPr>
                        </m:sSubPr>
                        <m:e>
                          <m:r>
                            <m:rPr>
                              <m:sty m:val="b"/>
                            </m:rPr>
                            <w:rPr>
                              <w:rStyle w:val="mi"/>
                              <w:rFonts w:ascii="Cambria Math" w:hAnsi="Cambria Math"/>
                              <w:color w:val="000000" w:themeColor="text1"/>
                              <w:sz w:val="32"/>
                              <w:szCs w:val="32"/>
                              <w:bdr w:val="none" w:sz="0" w:space="0" w:color="auto" w:frame="1"/>
                            </w:rPr>
                            <m:t>I</m:t>
                          </m:r>
                        </m:e>
                        <m:sub>
                          <m:r>
                            <w:rPr>
                              <w:rStyle w:val="mi"/>
                              <w:rFonts w:ascii="Cambria Math" w:hAnsi="Cambria Math"/>
                              <w:color w:val="000000" w:themeColor="text1"/>
                              <w:sz w:val="32"/>
                              <w:szCs w:val="32"/>
                              <w:bdr w:val="none" w:sz="0" w:space="0" w:color="auto" w:frame="1"/>
                            </w:rPr>
                            <m:t>n+N</m:t>
                          </m:r>
                        </m:sub>
                      </m:sSub>
                      <m:r>
                        <w:rPr>
                          <w:rStyle w:val="mi"/>
                          <w:rFonts w:ascii="Cambria Math" w:hAnsi="Cambria Math"/>
                          <w:color w:val="000000" w:themeColor="text1"/>
                          <w:sz w:val="32"/>
                          <w:szCs w:val="32"/>
                          <w:bdr w:val="none" w:sz="0" w:space="0" w:color="auto" w:frame="1"/>
                        </w:rPr>
                        <m:t>(x,y)</m:t>
                      </m:r>
                      <m:sSup>
                        <m:sSupPr>
                          <m:ctrlPr>
                            <w:rPr>
                              <w:rStyle w:val="mi"/>
                              <w:rFonts w:ascii="Cambria Math" w:hAnsi="Cambria Math"/>
                              <w:color w:val="000000" w:themeColor="text1"/>
                              <w:sz w:val="32"/>
                              <w:szCs w:val="32"/>
                              <w:bdr w:val="none" w:sz="0" w:space="0" w:color="auto" w:frame="1"/>
                            </w:rPr>
                          </m:ctrlPr>
                        </m:sSupPr>
                        <m:e>
                          <m:r>
                            <w:rPr>
                              <w:rStyle w:val="mi"/>
                              <w:rFonts w:ascii="Cambria Math" w:hAnsi="Cambria Math"/>
                              <w:color w:val="000000" w:themeColor="text1"/>
                              <w:sz w:val="32"/>
                              <w:szCs w:val="32"/>
                              <w:bdr w:val="none" w:sz="0" w:space="0" w:color="auto" w:frame="1"/>
                            </w:rPr>
                            <m:t>)</m:t>
                          </m:r>
                        </m:e>
                        <m:sup>
                          <m:r>
                            <w:rPr>
                              <w:rStyle w:val="mi"/>
                              <w:rFonts w:ascii="Cambria Math" w:hAnsi="Cambria Math"/>
                              <w:color w:val="000000" w:themeColor="text1"/>
                              <w:sz w:val="32"/>
                              <w:szCs w:val="32"/>
                              <w:bdr w:val="none" w:sz="0" w:space="0" w:color="auto" w:frame="1"/>
                            </w:rPr>
                            <m:t>2</m:t>
                          </m:r>
                        </m:sup>
                      </m:sSup>
                    </m:e>
                  </m:nary>
                </m:e>
              </m:rad>
            </m:e>
          </m:mr>
        </m:m>
      </m:oMath>
      <w:r w:rsidR="00C85886" w:rsidRPr="001D3823">
        <w:rPr>
          <w:rStyle w:val="mi"/>
          <w:rFonts w:ascii="Georgia" w:hAnsi="Georgia"/>
          <w:color w:val="000000" w:themeColor="text1"/>
          <w:sz w:val="29"/>
          <w:szCs w:val="32"/>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(5)</w:t>
      </w:r>
    </w:p>
    <w:p w14:paraId="3C5DF0B5" w14:textId="727CF351" w:rsidR="00830624" w:rsidRPr="001D3823" w:rsidRDefault="00830624" w:rsidP="00830624">
      <w:pPr>
        <w:rPr>
          <w:rFonts w:ascii="Georgia" w:hAnsi="Georgia"/>
          <w:color w:val="000000" w:themeColor="text1"/>
          <w:sz w:val="23"/>
          <w:szCs w:val="23"/>
        </w:rPr>
      </w:pPr>
      <w:r w:rsidRPr="001D3823">
        <w:rPr>
          <w:rFonts w:ascii="Georgia" w:hAnsi="Georgia"/>
          <w:color w:val="000000" w:themeColor="text1"/>
          <w:sz w:val="23"/>
          <w:szCs w:val="23"/>
        </w:rPr>
        <w:t>where </w:t>
      </w:r>
      <m:oMath>
        <m:r>
          <w:rPr>
            <w:rStyle w:val="mo"/>
            <w:rFonts w:ascii="Cambria Math" w:hAnsi="Cambria Math"/>
            <w:color w:val="000000" w:themeColor="text1"/>
            <w:sz w:val="25"/>
            <w:szCs w:val="25"/>
            <w:bdr w:val="none" w:sz="0" w:space="0" w:color="auto" w:frame="1"/>
          </w:rPr>
          <m:t>(</m:t>
        </m:r>
        <m:sSub>
          <m:sSubPr>
            <m:ctrlPr>
              <w:rPr>
                <w:rStyle w:val="mo"/>
                <w:rFonts w:ascii="Cambria Math" w:hAnsi="Cambria Math"/>
                <w:color w:val="000000" w:themeColor="text1"/>
                <w:sz w:val="25"/>
                <w:szCs w:val="25"/>
                <w:bdr w:val="none" w:sz="0" w:space="0" w:color="auto" w:frame="1"/>
              </w:rPr>
            </m:ctrlPr>
          </m:sSubPr>
          <m:e>
            <m:limUpp>
              <m:limUppPr>
                <m:ctrlPr>
                  <w:rPr>
                    <w:rStyle w:val="mo"/>
                    <w:rFonts w:ascii="Cambria Math" w:hAnsi="Cambria Math"/>
                    <w:color w:val="000000" w:themeColor="text1"/>
                    <w:sz w:val="25"/>
                    <w:szCs w:val="25"/>
                    <w:bdr w:val="none" w:sz="0" w:space="0" w:color="auto" w:frame="1"/>
                  </w:rPr>
                </m:ctrlPr>
              </m:limUppPr>
              <m:e>
                <m:r>
                  <w:rPr>
                    <w:rStyle w:val="mo"/>
                    <w:rFonts w:ascii="Cambria Math" w:hAnsi="Cambria Math"/>
                    <w:color w:val="000000" w:themeColor="text1"/>
                    <w:sz w:val="25"/>
                    <w:szCs w:val="25"/>
                    <w:bdr w:val="none" w:sz="0" w:space="0" w:color="auto" w:frame="1"/>
                  </w:rPr>
                  <m:t>y</m:t>
                </m:r>
              </m:e>
              <m:lim>
                <m:r>
                  <w:rPr>
                    <w:rStyle w:val="mo"/>
                    <w:rFonts w:ascii="Cambria Math" w:hAnsi="Cambria Math"/>
                    <w:color w:val="000000" w:themeColor="text1"/>
                    <w:sz w:val="25"/>
                    <w:szCs w:val="25"/>
                    <w:bdr w:val="none" w:sz="0" w:space="0" w:color="auto" w:frame="1"/>
                  </w:rPr>
                  <m:t>⇀</m:t>
                </m:r>
              </m:lim>
            </m:limUpp>
          </m:e>
          <m:sub>
            <m:r>
              <w:rPr>
                <w:rStyle w:val="mo"/>
                <w:rFonts w:ascii="Cambria Math" w:hAnsi="Cambria Math"/>
                <w:color w:val="000000" w:themeColor="text1"/>
                <w:sz w:val="25"/>
                <w:szCs w:val="25"/>
                <w:bdr w:val="none" w:sz="0" w:space="0" w:color="auto" w:frame="1"/>
              </w:rPr>
              <m:t>n</m:t>
            </m:r>
          </m:sub>
        </m:sSub>
        <m:sSub>
          <m:sSubPr>
            <m:ctrlPr>
              <w:rPr>
                <w:rStyle w:val="mo"/>
                <w:rFonts w:ascii="Cambria Math" w:hAnsi="Cambria Math"/>
                <w:color w:val="000000" w:themeColor="text1"/>
                <w:sz w:val="25"/>
                <w:szCs w:val="25"/>
                <w:bdr w:val="none" w:sz="0" w:space="0" w:color="auto" w:frame="1"/>
              </w:rPr>
            </m:ctrlPr>
          </m:sSubPr>
          <m:e>
            <m:r>
              <w:rPr>
                <w:rStyle w:val="mo"/>
                <w:rFonts w:ascii="Cambria Math" w:hAnsi="Cambria Math"/>
                <w:color w:val="000000" w:themeColor="text1"/>
                <w:sz w:val="25"/>
                <w:szCs w:val="25"/>
                <w:bdr w:val="none" w:sz="0" w:space="0" w:color="auto" w:frame="1"/>
              </w:rPr>
              <m:t>)</m:t>
            </m:r>
          </m:e>
          <m:sub>
            <m:r>
              <w:rPr>
                <w:rStyle w:val="mo"/>
                <w:rFonts w:ascii="Cambria Math" w:hAnsi="Cambria Math"/>
                <w:color w:val="000000" w:themeColor="text1"/>
                <w:sz w:val="25"/>
                <w:szCs w:val="25"/>
                <w:bdr w:val="none" w:sz="0" w:space="0" w:color="auto" w:frame="1"/>
              </w:rPr>
              <m:t>x</m:t>
            </m:r>
          </m:sub>
        </m:sSub>
      </m:oMath>
      <w:r w:rsidRPr="001D3823">
        <w:rPr>
          <w:rFonts w:ascii="Georgia" w:hAnsi="Georgia"/>
          <w:color w:val="000000" w:themeColor="text1"/>
          <w:sz w:val="23"/>
          <w:szCs w:val="23"/>
        </w:rPr>
        <w:t> refers to the shift in the </w:t>
      </w:r>
      <m:oMath>
        <m:r>
          <w:rPr>
            <w:rStyle w:val="mi"/>
            <w:rFonts w:ascii="Cambria Math" w:hAnsi="Cambria Math"/>
            <w:color w:val="000000" w:themeColor="text1"/>
            <w:sz w:val="25"/>
            <w:szCs w:val="25"/>
            <w:bdr w:val="none" w:sz="0" w:space="0" w:color="auto" w:frame="1"/>
          </w:rPr>
          <m:t>x</m:t>
        </m:r>
      </m:oMath>
      <w:r w:rsidRPr="001D3823">
        <w:rPr>
          <w:rFonts w:ascii="Georgia" w:hAnsi="Georgia"/>
          <w:color w:val="000000" w:themeColor="text1"/>
          <w:sz w:val="23"/>
          <w:szCs w:val="23"/>
        </w:rPr>
        <w:t>-direction of the motion estimate </w:t>
      </w:r>
      <m:oMath>
        <m:acc>
          <m:accPr>
            <m:chr m:val="⃑"/>
            <m:ctrlPr>
              <w:rPr>
                <w:rStyle w:val="mi"/>
                <w:rFonts w:ascii="Cambria Math" w:eastAsiaTheme="majorEastAsia" w:hAnsi="Cambria Math" w:cs="Times New Roman"/>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y</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and </w:t>
      </w:r>
      <m:oMath>
        <m:r>
          <w:rPr>
            <w:rStyle w:val="mo"/>
            <w:rFonts w:ascii="Cambria Math" w:hAnsi="Cambria Math"/>
            <w:color w:val="000000" w:themeColor="text1"/>
            <w:sz w:val="25"/>
            <w:szCs w:val="25"/>
            <w:bdr w:val="none" w:sz="0" w:space="0" w:color="auto" w:frame="1"/>
          </w:rPr>
          <m:t>(</m:t>
        </m:r>
        <m:sSub>
          <m:sSubPr>
            <m:ctrlPr>
              <w:rPr>
                <w:rStyle w:val="mo"/>
                <w:rFonts w:ascii="Cambria Math" w:hAnsi="Cambria Math"/>
                <w:color w:val="000000" w:themeColor="text1"/>
                <w:sz w:val="25"/>
                <w:szCs w:val="25"/>
                <w:bdr w:val="none" w:sz="0" w:space="0" w:color="auto" w:frame="1"/>
              </w:rPr>
            </m:ctrlPr>
          </m:sSubPr>
          <m:e>
            <m:limUpp>
              <m:limUppPr>
                <m:ctrlPr>
                  <w:rPr>
                    <w:rStyle w:val="mo"/>
                    <w:rFonts w:ascii="Cambria Math" w:hAnsi="Cambria Math"/>
                    <w:color w:val="000000" w:themeColor="text1"/>
                    <w:sz w:val="25"/>
                    <w:szCs w:val="25"/>
                    <w:bdr w:val="none" w:sz="0" w:space="0" w:color="auto" w:frame="1"/>
                  </w:rPr>
                </m:ctrlPr>
              </m:limUppPr>
              <m:e>
                <m:r>
                  <w:rPr>
                    <w:rStyle w:val="mo"/>
                    <w:rFonts w:ascii="Cambria Math" w:hAnsi="Cambria Math"/>
                    <w:color w:val="000000" w:themeColor="text1"/>
                    <w:sz w:val="25"/>
                    <w:szCs w:val="25"/>
                    <w:bdr w:val="none" w:sz="0" w:space="0" w:color="auto" w:frame="1"/>
                  </w:rPr>
                  <m:t>y</m:t>
                </m:r>
              </m:e>
              <m:lim>
                <m:r>
                  <w:rPr>
                    <w:rStyle w:val="mo"/>
                    <w:rFonts w:ascii="Cambria Math" w:hAnsi="Cambria Math"/>
                    <w:color w:val="000000" w:themeColor="text1"/>
                    <w:sz w:val="25"/>
                    <w:szCs w:val="25"/>
                    <w:bdr w:val="none" w:sz="0" w:space="0" w:color="auto" w:frame="1"/>
                  </w:rPr>
                  <m:t>⇀</m:t>
                </m:r>
              </m:lim>
            </m:limUpp>
          </m:e>
          <m:sub>
            <m:r>
              <w:rPr>
                <w:rStyle w:val="mo"/>
                <w:rFonts w:ascii="Cambria Math" w:hAnsi="Cambria Math"/>
                <w:color w:val="000000" w:themeColor="text1"/>
                <w:sz w:val="25"/>
                <w:szCs w:val="25"/>
                <w:bdr w:val="none" w:sz="0" w:space="0" w:color="auto" w:frame="1"/>
              </w:rPr>
              <m:t>n</m:t>
            </m:r>
          </m:sub>
        </m:sSub>
        <m:sSub>
          <m:sSubPr>
            <m:ctrlPr>
              <w:rPr>
                <w:rStyle w:val="mo"/>
                <w:rFonts w:ascii="Cambria Math" w:hAnsi="Cambria Math"/>
                <w:color w:val="000000" w:themeColor="text1"/>
                <w:sz w:val="25"/>
                <w:szCs w:val="25"/>
                <w:bdr w:val="none" w:sz="0" w:space="0" w:color="auto" w:frame="1"/>
              </w:rPr>
            </m:ctrlPr>
          </m:sSubPr>
          <m:e>
            <m:r>
              <w:rPr>
                <w:rStyle w:val="mo"/>
                <w:rFonts w:ascii="Cambria Math" w:hAnsi="Cambria Math"/>
                <w:color w:val="000000" w:themeColor="text1"/>
                <w:sz w:val="25"/>
                <w:szCs w:val="25"/>
                <w:bdr w:val="none" w:sz="0" w:space="0" w:color="auto" w:frame="1"/>
              </w:rPr>
              <m:t>)</m:t>
            </m:r>
          </m:e>
          <m:sub>
            <m:r>
              <w:rPr>
                <w:rStyle w:val="mo"/>
                <w:rFonts w:ascii="Cambria Math" w:hAnsi="Cambria Math"/>
                <w:color w:val="000000" w:themeColor="text1"/>
                <w:sz w:val="25"/>
                <w:szCs w:val="25"/>
                <w:bdr w:val="none" w:sz="0" w:space="0" w:color="auto" w:frame="1"/>
              </w:rPr>
              <m:t>y</m:t>
            </m:r>
          </m:sub>
        </m:sSub>
      </m:oMath>
      <w:r w:rsidRPr="001D3823">
        <w:rPr>
          <w:rFonts w:ascii="Georgia" w:hAnsi="Georgia"/>
          <w:color w:val="000000" w:themeColor="text1"/>
          <w:sz w:val="23"/>
          <w:szCs w:val="23"/>
        </w:rPr>
        <w:t> refers to the shift in the </w:t>
      </w:r>
      <m:oMath>
        <m:r>
          <w:rPr>
            <w:rStyle w:val="mi"/>
            <w:rFonts w:ascii="Cambria Math" w:hAnsi="Cambria Math"/>
            <w:color w:val="000000" w:themeColor="text1"/>
            <w:sz w:val="25"/>
            <w:szCs w:val="25"/>
            <w:bdr w:val="none" w:sz="0" w:space="0" w:color="auto" w:frame="1"/>
          </w:rPr>
          <m:t>y</m:t>
        </m:r>
      </m:oMath>
      <w:r w:rsidRPr="001D3823">
        <w:rPr>
          <w:rFonts w:ascii="Georgia" w:hAnsi="Georgia"/>
          <w:color w:val="000000" w:themeColor="text1"/>
          <w:sz w:val="23"/>
          <w:szCs w:val="23"/>
        </w:rPr>
        <w:t>-direction of the motion estimate </w:t>
      </w:r>
      <m:oMath>
        <m:acc>
          <m:accPr>
            <m:chr m:val="⃑"/>
            <m:ctrlPr>
              <w:rPr>
                <w:rStyle w:val="mi"/>
                <w:rFonts w:ascii="Cambria Math" w:eastAsiaTheme="majorEastAsia" w:hAnsi="Cambria Math" w:cs="Times New Roman"/>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y</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w:t>
      </w:r>
    </w:p>
    <w:p w14:paraId="7AE8270B"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There is still an issue with the way we are calculating the rms error in </w:t>
      </w:r>
      <w:hyperlink r:id="rId17" w:anchor="deqn5" w:history="1">
        <w:r w:rsidRPr="001D3823">
          <w:rPr>
            <w:rStyle w:val="Hyperlink"/>
            <w:rFonts w:ascii="Georgia" w:eastAsiaTheme="majorEastAsia" w:hAnsi="Georgia"/>
            <w:color w:val="000000" w:themeColor="text1"/>
            <w:sz w:val="23"/>
            <w:szCs w:val="23"/>
          </w:rPr>
          <w:t>(5)</w:t>
        </w:r>
      </w:hyperlink>
      <w:r w:rsidRPr="001D3823">
        <w:rPr>
          <w:rFonts w:ascii="Georgia" w:hAnsi="Georgia"/>
          <w:color w:val="000000" w:themeColor="text1"/>
          <w:sz w:val="23"/>
          <w:szCs w:val="23"/>
        </w:rPr>
        <w:t>. If we want to compare rms errors from different overlapping coarse motion estimates, we would like to compare errors that are related to one another in some normalized fashion. As such, we need to normalize the rms error such that regardless of the intensities of the input images, and regardless of the size of the overlapping region O, that the rms errors all approach some minimum value when the motion estimate is most accurate and increase proportionally larger as the accuracy drops.</w:t>
      </w:r>
    </w:p>
    <w:p w14:paraId="372EC24A" w14:textId="31472E36"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First, in order to normalize the size of the overlapping region rather than taking the entire region, we will simply define the region O to be the center of the target frame </w:t>
      </w:r>
      <m:oMath>
        <m:sSub>
          <m:sSubPr>
            <m:ctrlPr>
              <w:rPr>
                <w:rStyle w:val="mi"/>
                <w:rFonts w:ascii="Cambria Math" w:eastAsiaTheme="majorEastAsia" w:hAnsi="Cambria Math"/>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25"/>
                <w:szCs w:val="25"/>
                <w:bdr w:val="none" w:sz="0" w:space="0" w:color="auto" w:frame="1"/>
              </w:rPr>
              <m:t>n+N</m:t>
            </m:r>
          </m:sub>
        </m:sSub>
        <m:r>
          <w:rPr>
            <w:rStyle w:val="mi"/>
            <w:rFonts w:ascii="Cambria Math" w:eastAsiaTheme="majorEastAsia" w:hAnsi="Cambria Math"/>
            <w:color w:val="000000" w:themeColor="text1"/>
            <w:sz w:val="25"/>
            <w:szCs w:val="25"/>
            <w:bdr w:val="none" w:sz="0" w:space="0" w:color="auto" w:frame="1"/>
          </w:rPr>
          <m:t xml:space="preserve"> </m:t>
        </m:r>
      </m:oMath>
      <w:r w:rsidRPr="001D3823">
        <w:rPr>
          <w:rFonts w:ascii="Georgia" w:hAnsi="Georgia"/>
          <w:color w:val="000000" w:themeColor="text1"/>
          <w:sz w:val="23"/>
          <w:szCs w:val="23"/>
        </w:rPr>
        <w:t>with the outer edges stripped off. The amount of the outer edges stripped off can be variable, but only needs to be as large as the largest motion estimate that we expect to see. Thus, region O is a subset of the overlapping region between each pair of frames. By stripping off the outer edges, we are comparing the same number of overlapping pixels when determining the rms error for each of the coarse motion estimates.</w:t>
      </w:r>
    </w:p>
    <w:p w14:paraId="16B63CCF" w14:textId="77777777" w:rsidR="00AB719A" w:rsidRPr="001D3823" w:rsidRDefault="00AB719A" w:rsidP="00830624">
      <w:pPr>
        <w:pStyle w:val="NormalWeb"/>
        <w:spacing w:before="0" w:beforeAutospacing="0" w:after="0" w:afterAutospacing="0"/>
        <w:rPr>
          <w:rFonts w:ascii="Georgia" w:hAnsi="Georgia"/>
          <w:color w:val="000000" w:themeColor="text1"/>
          <w:sz w:val="23"/>
          <w:szCs w:val="23"/>
        </w:rPr>
      </w:pPr>
    </w:p>
    <w:p w14:paraId="17E05CF0" w14:textId="039C4872"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Next, we will normalize the rms error to be independent of the intensity values of each frame. For example, if we have one band with very large intensity values, then a higher rms error value will occur for small motion estimate errors, compared with a band with very small intensity values and the same motion estimate error. To normalize, we simply divide the intensity values by the average of the </w:t>
      </w:r>
      <m:oMath>
        <m:sSub>
          <m:sSubPr>
            <m:ctrlPr>
              <w:rPr>
                <w:rStyle w:val="mi"/>
                <w:rFonts w:ascii="Cambria Math" w:eastAsiaTheme="majorEastAsia" w:hAnsi="Cambria Math"/>
                <w:color w:val="000000" w:themeColor="text1"/>
                <w:sz w:val="25"/>
                <w:szCs w:val="25"/>
                <w:bdr w:val="none" w:sz="0" w:space="0" w:color="auto" w:frame="1"/>
              </w:rPr>
            </m:ctrlPr>
          </m:sSubPr>
          <m:e>
            <m:r>
              <w:rPr>
                <w:rStyle w:val="mi"/>
                <w:rFonts w:ascii="Cambria Math" w:eastAsiaTheme="majorEastAsia" w:hAnsi="Cambria Math"/>
                <w:color w:val="000000" w:themeColor="text1"/>
                <w:sz w:val="25"/>
                <w:szCs w:val="25"/>
                <w:bdr w:val="none" w:sz="0" w:space="0" w:color="auto" w:frame="1"/>
              </w:rPr>
              <m:t>L</m:t>
            </m:r>
          </m:e>
          <m:sub>
            <m:r>
              <w:rPr>
                <w:rStyle w:val="mi"/>
                <w:rFonts w:ascii="Cambria Math" w:eastAsiaTheme="majorEastAsia" w:hAnsi="Cambria Math"/>
                <w:color w:val="000000" w:themeColor="text1"/>
                <w:sz w:val="25"/>
                <w:szCs w:val="25"/>
                <w:bdr w:val="none" w:sz="0" w:space="0" w:color="auto" w:frame="1"/>
              </w:rPr>
              <m:t>2</m:t>
            </m:r>
          </m:sub>
        </m:sSub>
      </m:oMath>
      <w:r w:rsidRPr="001D3823">
        <w:rPr>
          <w:rFonts w:ascii="Georgia" w:hAnsi="Georgia"/>
          <w:color w:val="000000" w:themeColor="text1"/>
          <w:sz w:val="23"/>
          <w:szCs w:val="23"/>
        </w:rPr>
        <w:t xml:space="preserve">-norms (or Euclidean vector norms) of the source and destination frames before working </w:t>
      </w:r>
      <w:r w:rsidRPr="001D3823">
        <w:rPr>
          <w:rFonts w:ascii="Georgia" w:hAnsi="Georgia"/>
          <w:color w:val="000000" w:themeColor="text1"/>
          <w:sz w:val="23"/>
          <w:szCs w:val="23"/>
        </w:rPr>
        <w:lastRenderedPageBreak/>
        <w:t>with them, i.e., we normalize the images before computing the motion estimates. The rms error equation given in </w:t>
      </w:r>
      <w:hyperlink r:id="rId18" w:anchor="deqn5" w:history="1">
        <w:r w:rsidRPr="001D3823">
          <w:rPr>
            <w:rStyle w:val="Hyperlink"/>
            <w:rFonts w:ascii="Georgia" w:eastAsiaTheme="majorEastAsia" w:hAnsi="Georgia"/>
            <w:color w:val="000000" w:themeColor="text1"/>
            <w:sz w:val="23"/>
            <w:szCs w:val="23"/>
          </w:rPr>
          <w:t>(5)</w:t>
        </w:r>
      </w:hyperlink>
      <w:r w:rsidRPr="001D3823">
        <w:rPr>
          <w:rFonts w:ascii="Georgia" w:hAnsi="Georgia"/>
          <w:color w:val="000000" w:themeColor="text1"/>
          <w:sz w:val="23"/>
          <w:szCs w:val="23"/>
        </w:rPr>
        <w:t> still holds if we first assume that </w:t>
      </w:r>
      <m:oMath>
        <m:sSub>
          <m:sSubPr>
            <m:ctrlPr>
              <w:rPr>
                <w:rStyle w:val="mi"/>
                <w:rFonts w:ascii="Cambria Math" w:eastAsiaTheme="majorEastAsia" w:hAnsi="Cambria Math"/>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 and </w:t>
      </w:r>
      <m:oMath>
        <m:sSub>
          <m:sSubPr>
            <m:ctrlPr>
              <w:rPr>
                <w:rStyle w:val="mi"/>
                <w:rFonts w:ascii="Cambria Math" w:eastAsiaTheme="majorEastAsia" w:hAnsi="Cambria Math"/>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25"/>
                <w:szCs w:val="25"/>
                <w:bdr w:val="none" w:sz="0" w:space="0" w:color="auto" w:frame="1"/>
              </w:rPr>
              <m:t>n+N</m:t>
            </m:r>
          </m:sub>
        </m:sSub>
      </m:oMath>
      <w:r w:rsidRPr="001D3823">
        <w:rPr>
          <w:rFonts w:ascii="Georgia" w:hAnsi="Georgia"/>
          <w:color w:val="000000" w:themeColor="text1"/>
          <w:sz w:val="23"/>
          <w:szCs w:val="23"/>
        </w:rPr>
        <w:t> have both been normalized in this manner prior to being used to calculate the rms error. Let us designate </w:t>
      </w:r>
      <m:oMath>
        <m:sSub>
          <m:sSubPr>
            <m:ctrlPr>
              <w:rPr>
                <w:rStyle w:val="mi"/>
                <w:rFonts w:ascii="Cambria Math" w:eastAsiaTheme="majorEastAsia" w:hAnsi="Cambria Math"/>
                <w:color w:val="000000" w:themeColor="text1"/>
                <w:sz w:val="25"/>
                <w:szCs w:val="25"/>
                <w:bdr w:val="none" w:sz="0" w:space="0" w:color="auto" w:frame="1"/>
              </w:rPr>
            </m:ctrlPr>
          </m:sSubPr>
          <m:e>
            <m:limUpp>
              <m:limUppPr>
                <m:ctrlPr>
                  <w:rPr>
                    <w:rStyle w:val="mi"/>
                    <w:rFonts w:ascii="Cambria Math" w:eastAsiaTheme="majorEastAsia" w:hAnsi="Cambria Math"/>
                    <w:color w:val="000000" w:themeColor="text1"/>
                    <w:sz w:val="25"/>
                    <w:szCs w:val="25"/>
                    <w:bdr w:val="none" w:sz="0" w:space="0" w:color="auto" w:frame="1"/>
                  </w:rPr>
                </m:ctrlPr>
              </m:limUppPr>
              <m:e>
                <m:r>
                  <m:rPr>
                    <m:sty m:val="b"/>
                  </m:rPr>
                  <w:rPr>
                    <w:rStyle w:val="mi"/>
                    <w:rFonts w:ascii="Cambria Math" w:eastAsiaTheme="majorEastAsia" w:hAnsi="Cambria Math"/>
                    <w:color w:val="000000" w:themeColor="text1"/>
                    <w:sz w:val="25"/>
                    <w:szCs w:val="25"/>
                    <w:bdr w:val="none" w:sz="0" w:space="0" w:color="auto" w:frame="1"/>
                  </w:rPr>
                  <m:t>I</m:t>
                </m:r>
              </m:e>
              <m:lim>
                <m:r>
                  <w:rPr>
                    <w:rStyle w:val="mi"/>
                    <w:rFonts w:ascii="Cambria Math" w:eastAsiaTheme="majorEastAsia" w:hAnsi="Cambria Math"/>
                    <w:color w:val="000000" w:themeColor="text1"/>
                    <w:sz w:val="25"/>
                    <w:szCs w:val="25"/>
                    <w:bdr w:val="none" w:sz="0" w:space="0" w:color="auto" w:frame="1"/>
                  </w:rPr>
                  <m:t>^</m:t>
                </m:r>
              </m:lim>
            </m:limUpp>
          </m:e>
          <m:sub>
            <m:r>
              <w:rPr>
                <w:rStyle w:val="mi"/>
                <w:rFonts w:ascii="Cambria Math" w:eastAsiaTheme="majorEastAsia"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 and </w:t>
      </w:r>
      <m:oMath>
        <m:sSub>
          <m:sSubPr>
            <m:ctrlPr>
              <w:rPr>
                <w:rStyle w:val="mi"/>
                <w:rFonts w:ascii="Cambria Math" w:eastAsiaTheme="majorEastAsia" w:hAnsi="Cambria Math"/>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25"/>
                <w:szCs w:val="25"/>
                <w:bdr w:val="none" w:sz="0" w:space="0" w:color="auto" w:frame="1"/>
              </w:rPr>
              <m:t>n+</m:t>
            </m:r>
            <m:r>
              <w:rPr>
                <w:rStyle w:val="mi"/>
                <w:rFonts w:ascii="Cambria Math" w:eastAsiaTheme="majorEastAsia" w:hAnsi="Cambria Math"/>
                <w:color w:val="000000" w:themeColor="text1"/>
                <w:sz w:val="25"/>
                <w:szCs w:val="25"/>
                <w:bdr w:val="none" w:sz="0" w:space="0" w:color="auto" w:frame="1"/>
              </w:rPr>
              <m:t>1</m:t>
            </m:r>
          </m:sub>
        </m:sSub>
      </m:oMath>
      <w:r w:rsidR="00631BB9" w:rsidRPr="001D3823">
        <w:rPr>
          <w:rStyle w:val="mn"/>
          <w:rFonts w:ascii="Georgia" w:hAnsi="Georgia"/>
          <w:color w:val="000000" w:themeColor="text1"/>
          <w:sz w:val="18"/>
          <w:szCs w:val="18"/>
          <w:bdr w:val="none" w:sz="0" w:space="0" w:color="auto" w:frame="1"/>
        </w:rPr>
        <w:t xml:space="preserve"> </w:t>
      </w:r>
      <w:r w:rsidRPr="001D3823">
        <w:rPr>
          <w:rFonts w:ascii="Georgia" w:hAnsi="Georgia"/>
          <w:color w:val="000000" w:themeColor="text1"/>
          <w:sz w:val="23"/>
          <w:szCs w:val="23"/>
        </w:rPr>
        <w:t>the normalized versions of </w:t>
      </w:r>
      <m:oMath>
        <m:sSub>
          <m:sSubPr>
            <m:ctrlPr>
              <w:rPr>
                <w:rStyle w:val="mi"/>
                <w:rFonts w:ascii="Cambria Math" w:eastAsiaTheme="majorEastAsia" w:hAnsi="Cambria Math"/>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 and </w:t>
      </w:r>
      <m:oMath>
        <m:sSub>
          <m:sSubPr>
            <m:ctrlPr>
              <w:rPr>
                <w:rStyle w:val="mi"/>
                <w:rFonts w:ascii="Cambria Math" w:eastAsiaTheme="majorEastAsia" w:hAnsi="Cambria Math"/>
                <w:color w:val="000000" w:themeColor="text1"/>
                <w:sz w:val="25"/>
                <w:szCs w:val="25"/>
                <w:bdr w:val="none" w:sz="0" w:space="0" w:color="auto" w:frame="1"/>
              </w:rPr>
            </m:ctrlPr>
          </m:sSubPr>
          <m:e>
            <m:r>
              <m:rPr>
                <m:sty m:val="b"/>
              </m:rPr>
              <w:rPr>
                <w:rStyle w:val="mi"/>
                <w:rFonts w:ascii="Cambria Math" w:eastAsiaTheme="majorEastAsia" w:hAnsi="Cambria Math"/>
                <w:color w:val="000000" w:themeColor="text1"/>
                <w:sz w:val="25"/>
                <w:szCs w:val="25"/>
                <w:bdr w:val="none" w:sz="0" w:space="0" w:color="auto" w:frame="1"/>
              </w:rPr>
              <m:t>I</m:t>
            </m:r>
          </m:e>
          <m:sub>
            <m:r>
              <w:rPr>
                <w:rStyle w:val="mi"/>
                <w:rFonts w:ascii="Cambria Math" w:eastAsiaTheme="majorEastAsia" w:hAnsi="Cambria Math"/>
                <w:color w:val="000000" w:themeColor="text1"/>
                <w:sz w:val="25"/>
                <w:szCs w:val="25"/>
                <w:bdr w:val="none" w:sz="0" w:space="0" w:color="auto" w:frame="1"/>
              </w:rPr>
              <m:t>n+N</m:t>
            </m:r>
          </m:sub>
        </m:sSub>
      </m:oMath>
      <w:r w:rsidRPr="001D3823">
        <w:rPr>
          <w:rFonts w:ascii="Georgia" w:hAnsi="Georgia"/>
          <w:color w:val="000000" w:themeColor="text1"/>
          <w:sz w:val="23"/>
          <w:szCs w:val="23"/>
        </w:rPr>
        <w:t>, respectively. Thus, our final normalized rms error </w:t>
      </w:r>
      <m:oMath>
        <m:sSub>
          <m:sSubPr>
            <m:ctrlPr>
              <w:rPr>
                <w:rStyle w:val="mi"/>
                <w:rFonts w:ascii="Cambria Math" w:eastAsiaTheme="majorEastAsia" w:hAnsi="Cambria Math"/>
                <w:color w:val="000000" w:themeColor="text1"/>
                <w:sz w:val="25"/>
                <w:szCs w:val="25"/>
                <w:bdr w:val="none" w:sz="0" w:space="0" w:color="auto" w:frame="1"/>
              </w:rPr>
            </m:ctrlPr>
          </m:sSubPr>
          <m:e>
            <m:limUpp>
              <m:limUppPr>
                <m:ctrlPr>
                  <w:rPr>
                    <w:rStyle w:val="mi"/>
                    <w:rFonts w:ascii="Cambria Math" w:eastAsiaTheme="majorEastAsia" w:hAnsi="Cambria Math"/>
                    <w:color w:val="000000" w:themeColor="text1"/>
                    <w:sz w:val="25"/>
                    <w:szCs w:val="25"/>
                    <w:bdr w:val="none" w:sz="0" w:space="0" w:color="auto" w:frame="1"/>
                  </w:rPr>
                </m:ctrlPr>
              </m:limUppPr>
              <m:e>
                <m:r>
                  <w:rPr>
                    <w:rStyle w:val="mi"/>
                    <w:rFonts w:ascii="Cambria Math" w:eastAsiaTheme="majorEastAsia" w:hAnsi="Cambria Math"/>
                    <w:color w:val="000000" w:themeColor="text1"/>
                    <w:sz w:val="25"/>
                    <w:szCs w:val="25"/>
                    <w:bdr w:val="none" w:sz="0" w:space="0" w:color="auto" w:frame="1"/>
                  </w:rPr>
                  <m:t>e</m:t>
                </m:r>
              </m:e>
              <m:lim>
                <m:r>
                  <w:rPr>
                    <w:rStyle w:val="mi"/>
                    <w:rFonts w:ascii="Cambria Math" w:eastAsiaTheme="majorEastAsia" w:hAnsi="Cambria Math"/>
                    <w:color w:val="000000" w:themeColor="text1"/>
                    <w:sz w:val="25"/>
                    <w:szCs w:val="25"/>
                    <w:bdr w:val="none" w:sz="0" w:space="0" w:color="auto" w:frame="1"/>
                  </w:rPr>
                  <m:t>^</m:t>
                </m:r>
              </m:lim>
            </m:limUpp>
          </m:e>
          <m:sub>
            <m:r>
              <w:rPr>
                <w:rStyle w:val="mi"/>
                <w:rFonts w:ascii="Cambria Math" w:eastAsiaTheme="majorEastAsia"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associated with each motion estimate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y</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is</w:t>
      </w:r>
    </w:p>
    <w:p w14:paraId="33745326" w14:textId="77777777" w:rsidR="00A77714" w:rsidRPr="001D3823" w:rsidRDefault="00A77714" w:rsidP="00830624">
      <w:pPr>
        <w:pStyle w:val="NormalWeb"/>
        <w:spacing w:before="0" w:beforeAutospacing="0" w:after="0" w:afterAutospacing="0"/>
        <w:rPr>
          <w:rFonts w:ascii="Georgia" w:hAnsi="Georgia"/>
          <w:color w:val="000000" w:themeColor="text1"/>
          <w:sz w:val="23"/>
          <w:szCs w:val="23"/>
        </w:rPr>
      </w:pPr>
    </w:p>
    <w:p w14:paraId="155A24AE" w14:textId="61E0EEF6"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e</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r>
                <w:rPr>
                  <w:rStyle w:val="mi"/>
                  <w:rFonts w:ascii="Cambria Math" w:hAnsi="Cambria Math"/>
                  <w:color w:val="000000" w:themeColor="text1"/>
                  <w:sz w:val="32"/>
                  <w:szCs w:val="32"/>
                  <w:bdr w:val="none" w:sz="0" w:space="0" w:color="auto" w:frame="1"/>
                </w:rPr>
                <m:t>=</m:t>
              </m:r>
              <m:rad>
                <m:radPr>
                  <m:degHide m:val="1"/>
                  <m:ctrlPr>
                    <w:rPr>
                      <w:rStyle w:val="mi"/>
                      <w:rFonts w:ascii="Cambria Math" w:hAnsi="Cambria Math"/>
                      <w:color w:val="000000" w:themeColor="text1"/>
                      <w:sz w:val="32"/>
                      <w:szCs w:val="32"/>
                      <w:bdr w:val="none" w:sz="0" w:space="0" w:color="auto" w:frame="1"/>
                    </w:rPr>
                  </m:ctrlPr>
                </m:radPr>
                <m:deg/>
                <m:e>
                  <m:nary>
                    <m:naryPr>
                      <m:chr m:val="∑"/>
                      <m:limLoc m:val="undOvr"/>
                      <m:grow m:val="1"/>
                      <m:supHide m:val="1"/>
                      <m:ctrlPr>
                        <w:rPr>
                          <w:rStyle w:val="mi"/>
                          <w:rFonts w:ascii="Cambria Math" w:hAnsi="Cambria Math"/>
                          <w:color w:val="000000" w:themeColor="text1"/>
                          <w:sz w:val="32"/>
                          <w:szCs w:val="32"/>
                          <w:bdr w:val="none" w:sz="0" w:space="0" w:color="auto" w:frame="1"/>
                        </w:rPr>
                      </m:ctrlPr>
                    </m:naryPr>
                    <m:sub>
                      <m:r>
                        <w:rPr>
                          <w:rStyle w:val="mi"/>
                          <w:rFonts w:ascii="Cambria Math" w:hAnsi="Cambria Math"/>
                          <w:color w:val="000000" w:themeColor="text1"/>
                          <w:sz w:val="32"/>
                          <w:szCs w:val="32"/>
                          <w:bdr w:val="none" w:sz="0" w:space="0" w:color="auto" w:frame="1"/>
                        </w:rPr>
                        <m:t>x,y∈O</m:t>
                      </m:r>
                    </m:sub>
                    <m:sup/>
                    <m:e>
                      <m:r>
                        <w:rPr>
                          <w:rStyle w:val="mi"/>
                          <w:rFonts w:ascii="Cambria Math" w:hAnsi="Cambria Math"/>
                          <w:color w:val="000000" w:themeColor="text1"/>
                          <w:sz w:val="32"/>
                          <w:szCs w:val="32"/>
                          <w:bdr w:val="none" w:sz="0" w:space="0" w:color="auto" w:frame="1"/>
                        </w:rPr>
                        <m:t>(</m:t>
                      </m:r>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m:rPr>
                                  <m:sty m:val="b"/>
                                </m:rPr>
                                <w:rPr>
                                  <w:rStyle w:val="mi"/>
                                  <w:rFonts w:ascii="Cambria Math" w:hAnsi="Cambria Math"/>
                                  <w:color w:val="000000" w:themeColor="text1"/>
                                  <w:sz w:val="32"/>
                                  <w:szCs w:val="32"/>
                                  <w:bdr w:val="none" w:sz="0" w:space="0" w:color="auto" w:frame="1"/>
                                </w:rPr>
                                <m:t>I</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r>
                        <w:rPr>
                          <w:rStyle w:val="mi"/>
                          <w:rFonts w:ascii="Cambria Math" w:hAnsi="Cambria Math"/>
                          <w:color w:val="000000" w:themeColor="text1"/>
                          <w:sz w:val="32"/>
                          <w:szCs w:val="32"/>
                          <w:bdr w:val="none" w:sz="0" w:space="0" w:color="auto" w:frame="1"/>
                        </w:rPr>
                        <m:t>(x+(</m:t>
                      </m:r>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y</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sSub>
                        <m:sSubPr>
                          <m:ctrlPr>
                            <w:rPr>
                              <w:rStyle w:val="mi"/>
                              <w:rFonts w:ascii="Cambria Math" w:hAnsi="Cambria Math"/>
                              <w:color w:val="000000" w:themeColor="text1"/>
                              <w:sz w:val="32"/>
                              <w:szCs w:val="32"/>
                              <w:bdr w:val="none" w:sz="0" w:space="0" w:color="auto" w:frame="1"/>
                            </w:rPr>
                          </m:ctrlPr>
                        </m:sSubPr>
                        <m:e>
                          <m:r>
                            <w:rPr>
                              <w:rStyle w:val="mi"/>
                              <w:rFonts w:ascii="Cambria Math" w:hAnsi="Cambria Math"/>
                              <w:color w:val="000000" w:themeColor="text1"/>
                              <w:sz w:val="32"/>
                              <w:szCs w:val="32"/>
                              <w:bdr w:val="none" w:sz="0" w:space="0" w:color="auto" w:frame="1"/>
                            </w:rPr>
                            <m:t>)</m:t>
                          </m:r>
                        </m:e>
                        <m:sub>
                          <m:r>
                            <w:rPr>
                              <w:rStyle w:val="mi"/>
                              <w:rFonts w:ascii="Cambria Math" w:hAnsi="Cambria Math"/>
                              <w:color w:val="000000" w:themeColor="text1"/>
                              <w:sz w:val="32"/>
                              <w:szCs w:val="32"/>
                              <w:bdr w:val="none" w:sz="0" w:space="0" w:color="auto" w:frame="1"/>
                            </w:rPr>
                            <m:t>x</m:t>
                          </m:r>
                        </m:sub>
                      </m:sSub>
                      <m:r>
                        <w:rPr>
                          <w:rStyle w:val="mi"/>
                          <w:rFonts w:ascii="Cambria Math" w:hAnsi="Cambria Math"/>
                          <w:color w:val="000000" w:themeColor="text1"/>
                          <w:sz w:val="32"/>
                          <w:szCs w:val="32"/>
                          <w:bdr w:val="none" w:sz="0" w:space="0" w:color="auto" w:frame="1"/>
                        </w:rPr>
                        <m:t>,y+(</m:t>
                      </m:r>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y</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sSub>
                        <m:sSubPr>
                          <m:ctrlPr>
                            <w:rPr>
                              <w:rStyle w:val="mi"/>
                              <w:rFonts w:ascii="Cambria Math" w:hAnsi="Cambria Math"/>
                              <w:color w:val="000000" w:themeColor="text1"/>
                              <w:sz w:val="32"/>
                              <w:szCs w:val="32"/>
                              <w:bdr w:val="none" w:sz="0" w:space="0" w:color="auto" w:frame="1"/>
                            </w:rPr>
                          </m:ctrlPr>
                        </m:sSubPr>
                        <m:e>
                          <m:r>
                            <w:rPr>
                              <w:rStyle w:val="mi"/>
                              <w:rFonts w:ascii="Cambria Math" w:hAnsi="Cambria Math"/>
                              <w:color w:val="000000" w:themeColor="text1"/>
                              <w:sz w:val="32"/>
                              <w:szCs w:val="32"/>
                              <w:bdr w:val="none" w:sz="0" w:space="0" w:color="auto" w:frame="1"/>
                            </w:rPr>
                            <m:t>)</m:t>
                          </m:r>
                        </m:e>
                        <m:sub>
                          <m:r>
                            <w:rPr>
                              <w:rStyle w:val="mi"/>
                              <w:rFonts w:ascii="Cambria Math" w:hAnsi="Cambria Math"/>
                              <w:color w:val="000000" w:themeColor="text1"/>
                              <w:sz w:val="32"/>
                              <w:szCs w:val="32"/>
                              <w:bdr w:val="none" w:sz="0" w:space="0" w:color="auto" w:frame="1"/>
                            </w:rPr>
                            <m:t>y</m:t>
                          </m:r>
                        </m:sub>
                      </m:sSub>
                      <m:r>
                        <w:rPr>
                          <w:rStyle w:val="mi"/>
                          <w:rFonts w:ascii="Cambria Math" w:hAnsi="Cambria Math"/>
                          <w:color w:val="000000" w:themeColor="text1"/>
                          <w:sz w:val="32"/>
                          <w:szCs w:val="32"/>
                          <w:bdr w:val="none" w:sz="0" w:space="0" w:color="auto" w:frame="1"/>
                        </w:rPr>
                        <m:t>)-</m:t>
                      </m:r>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m:rPr>
                                  <m:sty m:val="b"/>
                                </m:rPr>
                                <w:rPr>
                                  <w:rStyle w:val="mi"/>
                                  <w:rFonts w:ascii="Cambria Math" w:hAnsi="Cambria Math"/>
                                  <w:color w:val="000000" w:themeColor="text1"/>
                                  <w:sz w:val="32"/>
                                  <w:szCs w:val="32"/>
                                  <w:bdr w:val="none" w:sz="0" w:space="0" w:color="auto" w:frame="1"/>
                                </w:rPr>
                                <m:t>I</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n+N</m:t>
                          </m:r>
                        </m:sub>
                      </m:sSub>
                      <m:r>
                        <w:rPr>
                          <w:rStyle w:val="mi"/>
                          <w:rFonts w:ascii="Cambria Math" w:hAnsi="Cambria Math"/>
                          <w:color w:val="000000" w:themeColor="text1"/>
                          <w:sz w:val="32"/>
                          <w:szCs w:val="32"/>
                          <w:bdr w:val="none" w:sz="0" w:space="0" w:color="auto" w:frame="1"/>
                        </w:rPr>
                        <m:t>(x,y)</m:t>
                      </m:r>
                      <m:sSup>
                        <m:sSupPr>
                          <m:ctrlPr>
                            <w:rPr>
                              <w:rStyle w:val="mi"/>
                              <w:rFonts w:ascii="Cambria Math" w:hAnsi="Cambria Math"/>
                              <w:color w:val="000000" w:themeColor="text1"/>
                              <w:sz w:val="32"/>
                              <w:szCs w:val="32"/>
                              <w:bdr w:val="none" w:sz="0" w:space="0" w:color="auto" w:frame="1"/>
                            </w:rPr>
                          </m:ctrlPr>
                        </m:sSupPr>
                        <m:e>
                          <m:r>
                            <w:rPr>
                              <w:rStyle w:val="mi"/>
                              <w:rFonts w:ascii="Cambria Math" w:hAnsi="Cambria Math"/>
                              <w:color w:val="000000" w:themeColor="text1"/>
                              <w:sz w:val="32"/>
                              <w:szCs w:val="32"/>
                              <w:bdr w:val="none" w:sz="0" w:space="0" w:color="auto" w:frame="1"/>
                            </w:rPr>
                            <m:t>)</m:t>
                          </m:r>
                        </m:e>
                        <m:sup>
                          <m:r>
                            <w:rPr>
                              <w:rStyle w:val="mi"/>
                              <w:rFonts w:ascii="Cambria Math" w:hAnsi="Cambria Math"/>
                              <w:color w:val="000000" w:themeColor="text1"/>
                              <w:sz w:val="32"/>
                              <w:szCs w:val="32"/>
                              <w:bdr w:val="none" w:sz="0" w:space="0" w:color="auto" w:frame="1"/>
                            </w:rPr>
                            <m:t>2</m:t>
                          </m:r>
                        </m:sup>
                      </m:sSup>
                    </m:e>
                  </m:nary>
                </m:e>
              </m:rad>
              <m:r>
                <w:rPr>
                  <w:rStyle w:val="mi"/>
                  <w:rFonts w:ascii="Cambria Math" w:hAnsi="Cambria Math"/>
                  <w:color w:val="000000" w:themeColor="text1"/>
                  <w:sz w:val="32"/>
                  <w:szCs w:val="32"/>
                  <w:bdr w:val="none" w:sz="0" w:space="0" w:color="auto" w:frame="1"/>
                </w:rPr>
                <m:t>.</m:t>
              </m:r>
            </m:e>
          </m:mr>
        </m:m>
      </m:oMath>
      <w:r w:rsidR="00A77714" w:rsidRPr="001D3823">
        <w:rPr>
          <w:rStyle w:val="mi"/>
          <w:rFonts w:ascii="Georgia" w:hAnsi="Georgia"/>
          <w:color w:val="000000" w:themeColor="text1"/>
          <w:sz w:val="29"/>
          <w:szCs w:val="32"/>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(6)</w:t>
      </w:r>
    </w:p>
    <w:p w14:paraId="649133E7" w14:textId="77777777" w:rsidR="00830624" w:rsidRPr="001D3823" w:rsidRDefault="00830624" w:rsidP="00A77714">
      <w:pPr>
        <w:pStyle w:val="Heading2"/>
        <w:rPr>
          <w:rFonts w:ascii="Georgia" w:hAnsi="Georgia"/>
          <w:color w:val="000000" w:themeColor="text1"/>
        </w:rPr>
      </w:pPr>
      <w:r w:rsidRPr="001D3823">
        <w:rPr>
          <w:rFonts w:ascii="Georgia" w:hAnsi="Georgia"/>
          <w:color w:val="000000" w:themeColor="text1"/>
        </w:rPr>
        <w:t>C. Frame-to-Frame Motion Estimates Using Weighted Averages</w:t>
      </w:r>
    </w:p>
    <w:p w14:paraId="318112D7" w14:textId="6FC5E809"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Now that we have all of the overlapping coarse motion estimates, along with their corresponding rms errors, we can estimate each of the frame-to-frame motion estimates as described in </w:t>
      </w:r>
      <w:hyperlink r:id="rId19" w:anchor="deqn4" w:history="1">
        <w:r w:rsidRPr="001D3823">
          <w:rPr>
            <w:rStyle w:val="Hyperlink"/>
            <w:rFonts w:ascii="Georgia" w:eastAsiaTheme="majorEastAsia" w:hAnsi="Georgia"/>
            <w:color w:val="000000" w:themeColor="text1"/>
            <w:sz w:val="23"/>
            <w:szCs w:val="23"/>
          </w:rPr>
          <w:t>(4)</w:t>
        </w:r>
      </w:hyperlink>
      <w:r w:rsidRPr="001D3823">
        <w:rPr>
          <w:rFonts w:ascii="Georgia" w:hAnsi="Georgia"/>
          <w:color w:val="000000" w:themeColor="text1"/>
          <w:sz w:val="23"/>
          <w:szCs w:val="23"/>
        </w:rPr>
        <w:t>. We will then have </w:t>
      </w:r>
      <m:oMath>
        <m:r>
          <w:rPr>
            <w:rStyle w:val="mi"/>
            <w:rFonts w:ascii="Cambria Math" w:eastAsiaTheme="majorEastAsia" w:hAnsi="Cambria Math"/>
            <w:color w:val="000000" w:themeColor="text1"/>
            <w:sz w:val="25"/>
            <w:szCs w:val="25"/>
            <w:bdr w:val="none" w:sz="0" w:space="0" w:color="auto" w:frame="1"/>
          </w:rPr>
          <m:t>N</m:t>
        </m:r>
      </m:oMath>
      <w:r w:rsidRPr="001D3823">
        <w:rPr>
          <w:rFonts w:ascii="Georgia" w:hAnsi="Georgia"/>
          <w:color w:val="000000" w:themeColor="text1"/>
          <w:sz w:val="23"/>
          <w:szCs w:val="23"/>
        </w:rPr>
        <w:t> different estimates for each frame-to-frame estimate (the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x</m:t>
            </m:r>
          </m:e>
        </m:acc>
        <m:r>
          <w:rPr>
            <w:rStyle w:val="mi"/>
            <w:rFonts w:ascii="Cambria Math" w:eastAsiaTheme="majorEastAsia" w:hAnsi="Cambria Math"/>
            <w:color w:val="000000" w:themeColor="text1"/>
            <w:sz w:val="18"/>
            <w:szCs w:val="18"/>
            <w:bdr w:val="none" w:sz="0" w:space="0" w:color="auto" w:frame="1"/>
          </w:rPr>
          <m:t>n</m:t>
        </m:r>
      </m:oMath>
      <w:r w:rsidR="00D87E5B" w:rsidRPr="001D3823">
        <w:rPr>
          <w:rFonts w:ascii="Georgia" w:hAnsi="Georgia"/>
          <w:color w:val="000000" w:themeColor="text1"/>
          <w:sz w:val="23"/>
          <w:szCs w:val="23"/>
        </w:rPr>
        <w:t xml:space="preserve"> </w:t>
      </w:r>
      <w:r w:rsidRPr="001D3823">
        <w:rPr>
          <w:rFonts w:ascii="Georgia" w:hAnsi="Georgia"/>
          <w:color w:val="000000" w:themeColor="text1"/>
          <w:sz w:val="23"/>
          <w:szCs w:val="23"/>
        </w:rPr>
        <w:t>'s).</w:t>
      </w:r>
    </w:p>
    <w:p w14:paraId="5CE8DAB8" w14:textId="77777777" w:rsidR="00EF7E84" w:rsidRPr="001D3823" w:rsidRDefault="00EF7E84" w:rsidP="00830624">
      <w:pPr>
        <w:pStyle w:val="NormalWeb"/>
        <w:spacing w:before="0" w:beforeAutospacing="0" w:after="0" w:afterAutospacing="0"/>
        <w:rPr>
          <w:rFonts w:ascii="Georgia" w:hAnsi="Georgia"/>
          <w:color w:val="000000" w:themeColor="text1"/>
          <w:sz w:val="23"/>
          <w:szCs w:val="23"/>
        </w:rPr>
      </w:pPr>
    </w:p>
    <w:p w14:paraId="3FBC877D" w14:textId="1D24F082"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We can improve the final shift estimate if we use an intelligent weighted average scheme. One such set of weights we can use is the normalized set of the inverses of the rms errors associated with each coarse motion estimate. This gives us the benefit of giving a higher bias to those coarse motion estimates that are accurate and a small bias to those that are not. Thus, our final estimate for each </w:t>
      </w:r>
      <m:oMath>
        <m:acc>
          <m:accPr>
            <m:chr m:val="⃑"/>
            <m:ctrlPr>
              <w:rPr>
                <w:rStyle w:val="mi"/>
                <w:rFonts w:ascii="Cambria Math" w:eastAsiaTheme="majorEastAsia" w:hAnsi="Cambria Math"/>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x</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is given by</w:t>
      </w:r>
    </w:p>
    <w:p w14:paraId="3EA6A7E4" w14:textId="3FCC0A8C"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x</m:t>
                          </m:r>
                        </m:e>
                        <m:lim>
                          <m:r>
                            <w:rPr>
                              <w:rStyle w:val="mi"/>
                              <w:rFonts w:ascii="Cambria Math" w:hAnsi="Cambria Math"/>
                              <w:color w:val="000000" w:themeColor="text1"/>
                              <w:sz w:val="32"/>
                              <w:szCs w:val="32"/>
                              <w:bdr w:val="none" w:sz="0" w:space="0" w:color="auto" w:frame="1"/>
                            </w:rPr>
                            <m:t>⇀</m:t>
                          </m:r>
                        </m:lim>
                      </m:limUpp>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n</m:t>
                  </m:r>
                </m:sub>
              </m:sSub>
              <m:r>
                <w:rPr>
                  <w:rStyle w:val="mi"/>
                  <w:rFonts w:ascii="Cambria Math" w:hAnsi="Cambria Math"/>
                  <w:color w:val="000000" w:themeColor="text1"/>
                  <w:sz w:val="32"/>
                  <w:szCs w:val="32"/>
                  <w:bdr w:val="none" w:sz="0" w:space="0" w:color="auto" w:frame="1"/>
                </w:rPr>
                <m:t>=</m:t>
              </m:r>
              <m:f>
                <m:fPr>
                  <m:ctrlPr>
                    <w:rPr>
                      <w:rStyle w:val="mi"/>
                      <w:rFonts w:ascii="Cambria Math" w:hAnsi="Cambria Math"/>
                      <w:color w:val="000000" w:themeColor="text1"/>
                      <w:sz w:val="32"/>
                      <w:szCs w:val="32"/>
                      <w:bdr w:val="none" w:sz="0" w:space="0" w:color="auto" w:frame="1"/>
                    </w:rPr>
                  </m:ctrlPr>
                </m:fPr>
                <m:num>
                  <m:r>
                    <w:rPr>
                      <w:rStyle w:val="mi"/>
                      <w:rFonts w:ascii="Cambria Math" w:hAnsi="Cambria Math"/>
                      <w:color w:val="000000" w:themeColor="text1"/>
                      <w:sz w:val="32"/>
                      <w:szCs w:val="32"/>
                      <w:bdr w:val="none" w:sz="0" w:space="0" w:color="auto" w:frame="1"/>
                    </w:rPr>
                    <m:t>1</m:t>
                  </m:r>
                </m:num>
                <m:den>
                  <m:r>
                    <w:rPr>
                      <w:rStyle w:val="mi"/>
                      <w:rFonts w:ascii="Cambria Math" w:hAnsi="Cambria Math"/>
                      <w:color w:val="000000" w:themeColor="text1"/>
                      <w:sz w:val="32"/>
                      <w:szCs w:val="32"/>
                      <w:bdr w:val="none" w:sz="0" w:space="0" w:color="auto" w:frame="1"/>
                    </w:rPr>
                    <m:t>N</m:t>
                  </m:r>
                </m:den>
              </m:f>
              <m:nary>
                <m:naryPr>
                  <m:chr m:val="∑"/>
                  <m:limLoc m:val="undOvr"/>
                  <m:grow m:val="1"/>
                  <m:ctrlPr>
                    <w:rPr>
                      <w:rStyle w:val="mi"/>
                      <w:rFonts w:ascii="Cambria Math" w:hAnsi="Cambria Math"/>
                      <w:color w:val="000000" w:themeColor="text1"/>
                      <w:sz w:val="32"/>
                      <w:szCs w:val="32"/>
                      <w:bdr w:val="none" w:sz="0" w:space="0" w:color="auto" w:frame="1"/>
                    </w:rPr>
                  </m:ctrlPr>
                </m:naryPr>
                <m:sub>
                  <m:r>
                    <w:rPr>
                      <w:rStyle w:val="mi"/>
                      <w:rFonts w:ascii="Cambria Math" w:hAnsi="Cambria Math"/>
                      <w:color w:val="000000" w:themeColor="text1"/>
                      <w:sz w:val="32"/>
                      <w:szCs w:val="32"/>
                      <w:bdr w:val="none" w:sz="0" w:space="0" w:color="auto" w:frame="1"/>
                    </w:rPr>
                    <m:t>i=n-(N-1)</m:t>
                  </m:r>
                </m:sub>
                <m:sup>
                  <m:r>
                    <w:rPr>
                      <w:rStyle w:val="mi"/>
                      <w:rFonts w:ascii="Cambria Math" w:hAnsi="Cambria Math"/>
                      <w:color w:val="000000" w:themeColor="text1"/>
                      <w:sz w:val="32"/>
                      <w:szCs w:val="32"/>
                      <w:bdr w:val="none" w:sz="0" w:space="0" w:color="auto" w:frame="1"/>
                    </w:rPr>
                    <m:t>n</m:t>
                  </m:r>
                </m:sup>
                <m:e>
                  <m:sSub>
                    <m:sSubPr>
                      <m:ctrlPr>
                        <w:rPr>
                          <w:rStyle w:val="mi"/>
                          <w:rFonts w:ascii="Cambria Math" w:hAnsi="Cambria Math"/>
                          <w:color w:val="000000" w:themeColor="text1"/>
                          <w:sz w:val="32"/>
                          <w:szCs w:val="32"/>
                          <w:bdr w:val="none" w:sz="0" w:space="0" w:color="auto" w:frame="1"/>
                        </w:rPr>
                      </m:ctrlPr>
                    </m:sSubPr>
                    <m:e>
                      <m:r>
                        <w:rPr>
                          <w:rStyle w:val="mi"/>
                          <w:rFonts w:ascii="Cambria Math" w:hAnsi="Cambria Math"/>
                          <w:color w:val="000000" w:themeColor="text1"/>
                          <w:sz w:val="32"/>
                          <w:szCs w:val="32"/>
                          <w:bdr w:val="none" w:sz="0" w:space="0" w:color="auto" w:frame="1"/>
                        </w:rPr>
                        <m:t>w</m:t>
                      </m:r>
                    </m:e>
                    <m:sub>
                      <m:r>
                        <w:rPr>
                          <w:rStyle w:val="mi"/>
                          <w:rFonts w:ascii="Cambria Math" w:hAnsi="Cambria Math"/>
                          <w:color w:val="000000" w:themeColor="text1"/>
                          <w:sz w:val="32"/>
                          <w:szCs w:val="32"/>
                          <w:bdr w:val="none" w:sz="0" w:space="0" w:color="auto" w:frame="1"/>
                        </w:rPr>
                        <m:t>i</m:t>
                      </m:r>
                    </m:sub>
                  </m:sSub>
                  <m:f>
                    <m:fPr>
                      <m:ctrlPr>
                        <w:rPr>
                          <w:rStyle w:val="mi"/>
                          <w:rFonts w:ascii="Cambria Math" w:hAnsi="Cambria Math"/>
                          <w:color w:val="000000" w:themeColor="text1"/>
                          <w:sz w:val="32"/>
                          <w:szCs w:val="32"/>
                          <w:bdr w:val="none" w:sz="0" w:space="0" w:color="auto" w:frame="1"/>
                        </w:rPr>
                      </m:ctrlPr>
                    </m:fPr>
                    <m:num>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y</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i</m:t>
                          </m:r>
                        </m:sub>
                      </m:sSub>
                    </m:num>
                    <m:den>
                      <m:r>
                        <w:rPr>
                          <w:rStyle w:val="mi"/>
                          <w:rFonts w:ascii="Cambria Math" w:hAnsi="Cambria Math"/>
                          <w:color w:val="000000" w:themeColor="text1"/>
                          <w:sz w:val="32"/>
                          <w:szCs w:val="32"/>
                          <w:bdr w:val="none" w:sz="0" w:space="0" w:color="auto" w:frame="1"/>
                        </w:rPr>
                        <m:t>N</m:t>
                      </m:r>
                    </m:den>
                  </m:f>
                </m:e>
              </m:nary>
            </m:e>
          </m:mr>
        </m:m>
      </m:oMath>
      <w:r w:rsidR="009678DF" w:rsidRPr="001D3823">
        <w:rPr>
          <w:rStyle w:val="mi"/>
          <w:rFonts w:ascii="Georgia" w:hAnsi="Georgia"/>
          <w:color w:val="000000" w:themeColor="text1"/>
          <w:sz w:val="32"/>
          <w:szCs w:val="32"/>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(7)</w:t>
      </w:r>
    </w:p>
    <w:p w14:paraId="1A83BBBC" w14:textId="2E02CA11" w:rsidR="00830624" w:rsidRPr="001D3823" w:rsidRDefault="00830624" w:rsidP="00830624">
      <w:pPr>
        <w:rPr>
          <w:rFonts w:ascii="Georgia" w:hAnsi="Georgia"/>
          <w:color w:val="000000" w:themeColor="text1"/>
          <w:sz w:val="23"/>
          <w:szCs w:val="23"/>
        </w:rPr>
      </w:pPr>
      <w:r w:rsidRPr="001D3823">
        <w:rPr>
          <w:rFonts w:ascii="Georgia" w:hAnsi="Georgia"/>
          <w:color w:val="000000" w:themeColor="text1"/>
          <w:sz w:val="23"/>
          <w:szCs w:val="23"/>
        </w:rPr>
        <w:t>where </w:t>
      </w:r>
      <m:oMath>
        <m:sSub>
          <m:sSubPr>
            <m:ctrlPr>
              <w:rPr>
                <w:rStyle w:val="mi"/>
                <w:rFonts w:ascii="Cambria Math" w:hAnsi="Cambria Math"/>
                <w:color w:val="000000" w:themeColor="text1"/>
                <w:sz w:val="25"/>
                <w:szCs w:val="25"/>
                <w:bdr w:val="none" w:sz="0" w:space="0" w:color="auto" w:frame="1"/>
              </w:rPr>
            </m:ctrlPr>
          </m:sSubPr>
          <m:e>
            <m:limUpp>
              <m:limUppPr>
                <m:ctrlPr>
                  <w:rPr>
                    <w:rStyle w:val="mi"/>
                    <w:rFonts w:ascii="Cambria Math" w:hAnsi="Cambria Math"/>
                    <w:color w:val="000000" w:themeColor="text1"/>
                    <w:sz w:val="25"/>
                    <w:szCs w:val="25"/>
                    <w:bdr w:val="none" w:sz="0" w:space="0" w:color="auto" w:frame="1"/>
                  </w:rPr>
                </m:ctrlPr>
              </m:limUppPr>
              <m:e>
                <m:limUpp>
                  <m:limUppPr>
                    <m:ctrlPr>
                      <w:rPr>
                        <w:rStyle w:val="mi"/>
                        <w:rFonts w:ascii="Cambria Math" w:hAnsi="Cambria Math"/>
                        <w:color w:val="000000" w:themeColor="text1"/>
                        <w:sz w:val="25"/>
                        <w:szCs w:val="25"/>
                        <w:bdr w:val="none" w:sz="0" w:space="0" w:color="auto" w:frame="1"/>
                      </w:rPr>
                    </m:ctrlPr>
                  </m:limUppPr>
                  <m:e>
                    <m:r>
                      <w:rPr>
                        <w:rStyle w:val="mi"/>
                        <w:rFonts w:ascii="Cambria Math" w:hAnsi="Cambria Math"/>
                        <w:color w:val="000000" w:themeColor="text1"/>
                        <w:sz w:val="25"/>
                        <w:szCs w:val="25"/>
                        <w:bdr w:val="none" w:sz="0" w:space="0" w:color="auto" w:frame="1"/>
                      </w:rPr>
                      <m:t>x</m:t>
                    </m:r>
                  </m:e>
                  <m:lim>
                    <m:r>
                      <w:rPr>
                        <w:rStyle w:val="mi"/>
                        <w:rFonts w:ascii="Cambria Math" w:hAnsi="Cambria Math"/>
                        <w:color w:val="000000" w:themeColor="text1"/>
                        <w:sz w:val="25"/>
                        <w:szCs w:val="25"/>
                        <w:bdr w:val="none" w:sz="0" w:space="0" w:color="auto" w:frame="1"/>
                      </w:rPr>
                      <m:t>⇀</m:t>
                    </m:r>
                  </m:lim>
                </m:limUpp>
              </m:e>
              <m:lim>
                <m:r>
                  <w:rPr>
                    <w:rStyle w:val="mi"/>
                    <w:rFonts w:ascii="Cambria Math" w:hAnsi="Cambria Math"/>
                    <w:color w:val="000000" w:themeColor="text1"/>
                    <w:sz w:val="25"/>
                    <w:szCs w:val="25"/>
                    <w:bdr w:val="none" w:sz="0" w:space="0" w:color="auto" w:frame="1"/>
                  </w:rPr>
                  <m:t>~</m:t>
                </m:r>
              </m:lim>
            </m:limUpp>
          </m:e>
          <m:sub>
            <m:r>
              <w:rPr>
                <w:rStyle w:val="mi"/>
                <w:rFonts w:ascii="Cambria Math" w:hAnsi="Cambria Math"/>
                <w:color w:val="000000" w:themeColor="text1"/>
                <w:sz w:val="25"/>
                <w:szCs w:val="25"/>
                <w:bdr w:val="none" w:sz="0" w:space="0" w:color="auto" w:frame="1"/>
              </w:rPr>
              <m:t>n</m:t>
            </m:r>
          </m:sub>
        </m:sSub>
      </m:oMath>
      <w:r w:rsidRPr="001D3823">
        <w:rPr>
          <w:rFonts w:ascii="Georgia" w:hAnsi="Georgia"/>
          <w:color w:val="000000" w:themeColor="text1"/>
          <w:sz w:val="23"/>
          <w:szCs w:val="23"/>
        </w:rPr>
        <w:t> is the weighted average of all the solutions for </w:t>
      </w:r>
      <m:oMath>
        <m:acc>
          <m:accPr>
            <m:chr m:val="⃑"/>
            <m:ctrlPr>
              <w:rPr>
                <w:rStyle w:val="mi"/>
                <w:rFonts w:ascii="Cambria Math" w:eastAsiaTheme="majorEastAsia" w:hAnsi="Cambria Math" w:cs="Times New Roman"/>
                <w:i/>
                <w:color w:val="000000" w:themeColor="text1"/>
                <w:sz w:val="25"/>
                <w:szCs w:val="25"/>
                <w:bdr w:val="none" w:sz="0" w:space="0" w:color="auto" w:frame="1"/>
              </w:rPr>
            </m:ctrlPr>
          </m:accPr>
          <m:e>
            <m:r>
              <w:rPr>
                <w:rStyle w:val="mi"/>
                <w:rFonts w:ascii="Cambria Math" w:eastAsiaTheme="majorEastAsia" w:hAnsi="Cambria Math"/>
                <w:color w:val="000000" w:themeColor="text1"/>
                <w:sz w:val="25"/>
                <w:szCs w:val="25"/>
                <w:bdr w:val="none" w:sz="0" w:space="0" w:color="auto" w:frame="1"/>
              </w:rPr>
              <m:t>x</m:t>
            </m:r>
          </m:e>
        </m:acc>
        <m:r>
          <w:rPr>
            <w:rStyle w:val="mi"/>
            <w:rFonts w:ascii="Cambria Math" w:eastAsiaTheme="majorEastAsia" w:hAnsi="Cambria Math"/>
            <w:color w:val="000000" w:themeColor="text1"/>
            <w:sz w:val="18"/>
            <w:szCs w:val="18"/>
            <w:bdr w:val="none" w:sz="0" w:space="0" w:color="auto" w:frame="1"/>
          </w:rPr>
          <m:t>n</m:t>
        </m:r>
      </m:oMath>
      <w:r w:rsidRPr="001D3823">
        <w:rPr>
          <w:rFonts w:ascii="Georgia" w:hAnsi="Georgia"/>
          <w:color w:val="000000" w:themeColor="text1"/>
          <w:sz w:val="23"/>
          <w:szCs w:val="23"/>
        </w:rPr>
        <w:t> and </w:t>
      </w:r>
      <m:oMath>
        <m:sSub>
          <m:sSubPr>
            <m:ctrlPr>
              <w:rPr>
                <w:rStyle w:val="mi"/>
                <w:rFonts w:ascii="Cambria Math" w:hAnsi="Cambria Math"/>
                <w:color w:val="000000" w:themeColor="text1"/>
                <w:sz w:val="25"/>
                <w:szCs w:val="25"/>
                <w:bdr w:val="none" w:sz="0" w:space="0" w:color="auto" w:frame="1"/>
              </w:rPr>
            </m:ctrlPr>
          </m:sSubPr>
          <m:e>
            <m:r>
              <w:rPr>
                <w:rStyle w:val="mi"/>
                <w:rFonts w:ascii="Cambria Math" w:hAnsi="Cambria Math"/>
                <w:color w:val="000000" w:themeColor="text1"/>
                <w:sz w:val="25"/>
                <w:szCs w:val="25"/>
                <w:bdr w:val="none" w:sz="0" w:space="0" w:color="auto" w:frame="1"/>
              </w:rPr>
              <m:t>w</m:t>
            </m:r>
          </m:e>
          <m:sub>
            <m:r>
              <w:rPr>
                <w:rStyle w:val="mi"/>
                <w:rFonts w:ascii="Cambria Math" w:hAnsi="Cambria Math"/>
                <w:color w:val="000000" w:themeColor="text1"/>
                <w:sz w:val="25"/>
                <w:szCs w:val="25"/>
                <w:bdr w:val="none" w:sz="0" w:space="0" w:color="auto" w:frame="1"/>
              </w:rPr>
              <m:t>i</m:t>
            </m:r>
          </m:sub>
        </m:sSub>
      </m:oMath>
      <w:r w:rsidRPr="001D3823">
        <w:rPr>
          <w:rFonts w:ascii="Georgia" w:hAnsi="Georgia"/>
          <w:color w:val="000000" w:themeColor="text1"/>
          <w:sz w:val="23"/>
          <w:szCs w:val="23"/>
        </w:rPr>
        <w:t> is the normalized weight associated with each coarse estimate's rms error</w:t>
      </w:r>
    </w:p>
    <w:p w14:paraId="4AC5CFF9" w14:textId="6775E47A"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m:sSub>
                <m:sSubPr>
                  <m:ctrlPr>
                    <w:rPr>
                      <w:rStyle w:val="mi"/>
                      <w:rFonts w:ascii="Cambria Math" w:hAnsi="Cambria Math"/>
                      <w:color w:val="000000" w:themeColor="text1"/>
                      <w:sz w:val="32"/>
                      <w:szCs w:val="32"/>
                      <w:bdr w:val="none" w:sz="0" w:space="0" w:color="auto" w:frame="1"/>
                    </w:rPr>
                  </m:ctrlPr>
                </m:sSubPr>
                <m:e>
                  <m:r>
                    <w:rPr>
                      <w:rStyle w:val="mi"/>
                      <w:rFonts w:ascii="Cambria Math" w:hAnsi="Cambria Math"/>
                      <w:color w:val="000000" w:themeColor="text1"/>
                      <w:sz w:val="32"/>
                      <w:szCs w:val="32"/>
                      <w:bdr w:val="none" w:sz="0" w:space="0" w:color="auto" w:frame="1"/>
                    </w:rPr>
                    <m:t>w</m:t>
                  </m:r>
                </m:e>
                <m:sub>
                  <m:r>
                    <w:rPr>
                      <w:rStyle w:val="mi"/>
                      <w:rFonts w:ascii="Cambria Math" w:hAnsi="Cambria Math"/>
                      <w:color w:val="000000" w:themeColor="text1"/>
                      <w:sz w:val="32"/>
                      <w:szCs w:val="32"/>
                      <w:bdr w:val="none" w:sz="0" w:space="0" w:color="auto" w:frame="1"/>
                    </w:rPr>
                    <m:t>i</m:t>
                  </m:r>
                </m:sub>
              </m:sSub>
              <m:r>
                <w:rPr>
                  <w:rStyle w:val="mi"/>
                  <w:rFonts w:ascii="Cambria Math" w:hAnsi="Cambria Math"/>
                  <w:color w:val="000000" w:themeColor="text1"/>
                  <w:sz w:val="32"/>
                  <w:szCs w:val="32"/>
                  <w:bdr w:val="none" w:sz="0" w:space="0" w:color="auto" w:frame="1"/>
                </w:rPr>
                <m:t>=</m:t>
              </m:r>
              <m:f>
                <m:fPr>
                  <m:ctrlPr>
                    <w:rPr>
                      <w:rStyle w:val="mi"/>
                      <w:rFonts w:ascii="Cambria Math" w:hAnsi="Cambria Math"/>
                      <w:color w:val="000000" w:themeColor="text1"/>
                      <w:sz w:val="32"/>
                      <w:szCs w:val="32"/>
                      <w:bdr w:val="none" w:sz="0" w:space="0" w:color="auto" w:frame="1"/>
                    </w:rPr>
                  </m:ctrlPr>
                </m:fPr>
                <m:num>
                  <m:r>
                    <w:rPr>
                      <w:rStyle w:val="mi"/>
                      <w:rFonts w:ascii="Cambria Math" w:hAnsi="Cambria Math"/>
                      <w:color w:val="000000" w:themeColor="text1"/>
                      <w:sz w:val="32"/>
                      <w:szCs w:val="32"/>
                      <w:bdr w:val="none" w:sz="0" w:space="0" w:color="auto" w:frame="1"/>
                    </w:rPr>
                    <m:t>a</m:t>
                  </m:r>
                </m:num>
                <m:den>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e</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i</m:t>
                      </m:r>
                    </m:sub>
                  </m:sSub>
                </m:den>
              </m:f>
              <m:r>
                <w:rPr>
                  <w:rStyle w:val="mi"/>
                  <w:rFonts w:ascii="Cambria Math" w:hAnsi="Cambria Math"/>
                  <w:color w:val="000000" w:themeColor="text1"/>
                  <w:sz w:val="32"/>
                  <w:szCs w:val="32"/>
                  <w:bdr w:val="none" w:sz="0" w:space="0" w:color="auto" w:frame="1"/>
                </w:rPr>
                <m:t>.</m:t>
              </m:r>
            </m:e>
          </m:mr>
        </m:m>
      </m:oMath>
      <w:r w:rsidR="009678DF" w:rsidRPr="001D3823">
        <w:rPr>
          <w:rStyle w:val="mo"/>
          <w:rFonts w:ascii="Georgia" w:hAnsi="Georgia"/>
          <w:color w:val="000000" w:themeColor="text1"/>
          <w:sz w:val="25"/>
          <w:szCs w:val="25"/>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(8)</w:t>
      </w:r>
    </w:p>
    <w:p w14:paraId="21C85189" w14:textId="7A517B03" w:rsidR="00830624" w:rsidRPr="001D3823" w:rsidRDefault="00830624" w:rsidP="00830624">
      <w:pPr>
        <w:rPr>
          <w:rFonts w:ascii="Georgia" w:hAnsi="Georgia"/>
          <w:color w:val="000000" w:themeColor="text1"/>
          <w:sz w:val="23"/>
          <w:szCs w:val="23"/>
        </w:rPr>
      </w:pPr>
      <w:r w:rsidRPr="001D3823">
        <w:rPr>
          <w:rFonts w:ascii="Georgia" w:hAnsi="Georgia"/>
          <w:color w:val="000000" w:themeColor="text1"/>
          <w:sz w:val="23"/>
          <w:szCs w:val="23"/>
        </w:rPr>
        <w:t>The term </w:t>
      </w:r>
      <w:r w:rsidRPr="001D3823">
        <w:rPr>
          <w:rStyle w:val="mi"/>
          <w:rFonts w:ascii="Georgia" w:hAnsi="Georgia"/>
          <w:color w:val="000000" w:themeColor="text1"/>
          <w:sz w:val="25"/>
          <w:szCs w:val="25"/>
          <w:bdr w:val="none" w:sz="0" w:space="0" w:color="auto" w:frame="1"/>
        </w:rPr>
        <w:t>a</w:t>
      </w:r>
      <w:r w:rsidRPr="001D3823">
        <w:rPr>
          <w:rFonts w:ascii="Georgia" w:hAnsi="Georgia"/>
          <w:color w:val="000000" w:themeColor="text1"/>
          <w:sz w:val="23"/>
          <w:szCs w:val="23"/>
        </w:rPr>
        <w:t> is the normalization term used to ensure that the sum of all the weights sum to 1, i.e.,</w:t>
      </w:r>
    </w:p>
    <w:p w14:paraId="1CECB296" w14:textId="0B27F750"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o"/>
                <w:rFonts w:ascii="Cambria Math" w:hAnsi="Cambria Math"/>
                <w:color w:val="000000" w:themeColor="text1"/>
                <w:sz w:val="32"/>
                <w:szCs w:val="32"/>
                <w:bdr w:val="none" w:sz="0" w:space="0" w:color="auto" w:frame="1"/>
              </w:rPr>
            </m:ctrlPr>
          </m:mPr>
          <m:mr>
            <m:e>
              <m:nary>
                <m:naryPr>
                  <m:chr m:val="∑"/>
                  <m:limLoc m:val="undOvr"/>
                  <m:grow m:val="1"/>
                  <m:ctrlPr>
                    <w:rPr>
                      <w:rStyle w:val="mo"/>
                      <w:rFonts w:ascii="Cambria Math" w:hAnsi="Cambria Math"/>
                      <w:color w:val="000000" w:themeColor="text1"/>
                      <w:sz w:val="32"/>
                      <w:szCs w:val="32"/>
                      <w:bdr w:val="none" w:sz="0" w:space="0" w:color="auto" w:frame="1"/>
                    </w:rPr>
                  </m:ctrlPr>
                </m:naryPr>
                <m:sub>
                  <m:r>
                    <w:rPr>
                      <w:rStyle w:val="mo"/>
                      <w:rFonts w:ascii="Cambria Math" w:hAnsi="Cambria Math"/>
                      <w:color w:val="000000" w:themeColor="text1"/>
                      <w:sz w:val="32"/>
                      <w:szCs w:val="32"/>
                      <w:bdr w:val="none" w:sz="0" w:space="0" w:color="auto" w:frame="1"/>
                    </w:rPr>
                    <m:t>i=n-(N-1)</m:t>
                  </m:r>
                </m:sub>
                <m:sup>
                  <m:r>
                    <w:rPr>
                      <w:rStyle w:val="mo"/>
                      <w:rFonts w:ascii="Cambria Math" w:hAnsi="Cambria Math"/>
                      <w:color w:val="000000" w:themeColor="text1"/>
                      <w:sz w:val="32"/>
                      <w:szCs w:val="32"/>
                      <w:bdr w:val="none" w:sz="0" w:space="0" w:color="auto" w:frame="1"/>
                    </w:rPr>
                    <m:t>n</m:t>
                  </m:r>
                </m:sup>
                <m:e>
                  <m:sSub>
                    <m:sSubPr>
                      <m:ctrlPr>
                        <w:rPr>
                          <w:rStyle w:val="mo"/>
                          <w:rFonts w:ascii="Cambria Math" w:hAnsi="Cambria Math"/>
                          <w:color w:val="000000" w:themeColor="text1"/>
                          <w:sz w:val="32"/>
                          <w:szCs w:val="32"/>
                          <w:bdr w:val="none" w:sz="0" w:space="0" w:color="auto" w:frame="1"/>
                        </w:rPr>
                      </m:ctrlPr>
                    </m:sSubPr>
                    <m:e>
                      <m:r>
                        <w:rPr>
                          <w:rStyle w:val="mo"/>
                          <w:rFonts w:ascii="Cambria Math" w:hAnsi="Cambria Math"/>
                          <w:color w:val="000000" w:themeColor="text1"/>
                          <w:sz w:val="32"/>
                          <w:szCs w:val="32"/>
                          <w:bdr w:val="none" w:sz="0" w:space="0" w:color="auto" w:frame="1"/>
                        </w:rPr>
                        <m:t>w</m:t>
                      </m:r>
                    </m:e>
                    <m:sub>
                      <m:r>
                        <w:rPr>
                          <w:rStyle w:val="mo"/>
                          <w:rFonts w:ascii="Cambria Math" w:hAnsi="Cambria Math"/>
                          <w:color w:val="000000" w:themeColor="text1"/>
                          <w:sz w:val="32"/>
                          <w:szCs w:val="32"/>
                          <w:bdr w:val="none" w:sz="0" w:space="0" w:color="auto" w:frame="1"/>
                        </w:rPr>
                        <m:t>i</m:t>
                      </m:r>
                    </m:sub>
                  </m:sSub>
                </m:e>
              </m:nary>
              <m:r>
                <w:rPr>
                  <w:rStyle w:val="mo"/>
                  <w:rFonts w:ascii="Cambria Math" w:hAnsi="Cambria Math"/>
                  <w:color w:val="000000" w:themeColor="text1"/>
                  <w:sz w:val="32"/>
                  <w:szCs w:val="32"/>
                  <w:bdr w:val="none" w:sz="0" w:space="0" w:color="auto" w:frame="1"/>
                </w:rPr>
                <m:t>=1.</m:t>
              </m:r>
            </m:e>
          </m:mr>
        </m:m>
      </m:oMath>
      <w:r w:rsidR="0014471C" w:rsidRPr="001D3823">
        <w:rPr>
          <w:rStyle w:val="mo"/>
          <w:rFonts w:ascii="Georgia" w:hAnsi="Georgia"/>
          <w:color w:val="000000" w:themeColor="text1"/>
          <w:sz w:val="32"/>
          <w:szCs w:val="32"/>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(9)</w:t>
      </w:r>
    </w:p>
    <w:p w14:paraId="3F8BF8B6" w14:textId="67B03392" w:rsidR="00830624" w:rsidRPr="001D3823" w:rsidRDefault="00830624" w:rsidP="00830624">
      <w:pPr>
        <w:rPr>
          <w:rFonts w:ascii="Georgia" w:hAnsi="Georgia"/>
          <w:color w:val="000000" w:themeColor="text1"/>
          <w:sz w:val="23"/>
          <w:szCs w:val="23"/>
        </w:rPr>
      </w:pPr>
      <w:r w:rsidRPr="001D3823">
        <w:rPr>
          <w:rFonts w:ascii="Georgia" w:hAnsi="Georgia"/>
          <w:color w:val="000000" w:themeColor="text1"/>
          <w:sz w:val="23"/>
          <w:szCs w:val="23"/>
        </w:rPr>
        <w:t>Solving for </w:t>
      </w:r>
      <m:oMath>
        <m:r>
          <w:rPr>
            <w:rStyle w:val="mi"/>
            <w:rFonts w:ascii="Cambria Math" w:hAnsi="Cambria Math"/>
            <w:color w:val="000000" w:themeColor="text1"/>
            <w:sz w:val="25"/>
            <w:szCs w:val="25"/>
            <w:bdr w:val="none" w:sz="0" w:space="0" w:color="auto" w:frame="1"/>
          </w:rPr>
          <m:t>a</m:t>
        </m:r>
      </m:oMath>
      <w:r w:rsidRPr="001D3823">
        <w:rPr>
          <w:rFonts w:ascii="Georgia" w:hAnsi="Georgia"/>
          <w:color w:val="000000" w:themeColor="text1"/>
          <w:sz w:val="23"/>
          <w:szCs w:val="23"/>
        </w:rPr>
        <w:t>, we obtain</w:t>
      </w:r>
    </w:p>
    <w:p w14:paraId="77D13E3F" w14:textId="075E1436" w:rsidR="00830624" w:rsidRPr="001D3823" w:rsidRDefault="001D3823" w:rsidP="00830624">
      <w:pPr>
        <w:jc w:val="center"/>
        <w:rPr>
          <w:rFonts w:ascii="Georgia" w:hAnsi="Georgia"/>
          <w:color w:val="000000" w:themeColor="text1"/>
          <w:sz w:val="23"/>
          <w:szCs w:val="23"/>
        </w:rPr>
      </w:pPr>
      <m:oMath>
        <m:m>
          <m:mPr>
            <m:plcHide m:val="1"/>
            <m:mcs>
              <m:mc>
                <m:mcPr>
                  <m:count m:val="1"/>
                  <m:mcJc m:val="center"/>
                </m:mcPr>
              </m:mc>
            </m:mcs>
            <m:ctrlPr>
              <w:rPr>
                <w:rStyle w:val="mi"/>
                <w:rFonts w:ascii="Cambria Math" w:hAnsi="Cambria Math"/>
                <w:color w:val="000000" w:themeColor="text1"/>
                <w:sz w:val="32"/>
                <w:szCs w:val="32"/>
                <w:bdr w:val="none" w:sz="0" w:space="0" w:color="auto" w:frame="1"/>
              </w:rPr>
            </m:ctrlPr>
          </m:mPr>
          <m:mr>
            <m:e>
              <m:r>
                <w:rPr>
                  <w:rStyle w:val="mi"/>
                  <w:rFonts w:ascii="Cambria Math" w:hAnsi="Cambria Math"/>
                  <w:color w:val="000000" w:themeColor="text1"/>
                  <w:sz w:val="32"/>
                  <w:szCs w:val="32"/>
                  <w:bdr w:val="none" w:sz="0" w:space="0" w:color="auto" w:frame="1"/>
                </w:rPr>
                <m:t>a=</m:t>
              </m:r>
              <m:f>
                <m:fPr>
                  <m:ctrlPr>
                    <w:rPr>
                      <w:rStyle w:val="mi"/>
                      <w:rFonts w:ascii="Cambria Math" w:hAnsi="Cambria Math"/>
                      <w:color w:val="000000" w:themeColor="text1"/>
                      <w:sz w:val="32"/>
                      <w:szCs w:val="32"/>
                      <w:bdr w:val="none" w:sz="0" w:space="0" w:color="auto" w:frame="1"/>
                    </w:rPr>
                  </m:ctrlPr>
                </m:fPr>
                <m:num>
                  <m:r>
                    <w:rPr>
                      <w:rStyle w:val="mi"/>
                      <w:rFonts w:ascii="Cambria Math" w:hAnsi="Cambria Math"/>
                      <w:color w:val="000000" w:themeColor="text1"/>
                      <w:sz w:val="32"/>
                      <w:szCs w:val="32"/>
                      <w:bdr w:val="none" w:sz="0" w:space="0" w:color="auto" w:frame="1"/>
                    </w:rPr>
                    <m:t>1</m:t>
                  </m:r>
                </m:num>
                <m:den>
                  <m:nary>
                    <m:naryPr>
                      <m:chr m:val="∑"/>
                      <m:limLoc m:val="undOvr"/>
                      <m:grow m:val="1"/>
                      <m:ctrlPr>
                        <w:rPr>
                          <w:rStyle w:val="mi"/>
                          <w:rFonts w:ascii="Cambria Math" w:hAnsi="Cambria Math"/>
                          <w:color w:val="000000" w:themeColor="text1"/>
                          <w:sz w:val="32"/>
                          <w:szCs w:val="32"/>
                          <w:bdr w:val="none" w:sz="0" w:space="0" w:color="auto" w:frame="1"/>
                        </w:rPr>
                      </m:ctrlPr>
                    </m:naryPr>
                    <m:sub>
                      <m:r>
                        <w:rPr>
                          <w:rStyle w:val="mi"/>
                          <w:rFonts w:ascii="Cambria Math" w:hAnsi="Cambria Math"/>
                          <w:color w:val="000000" w:themeColor="text1"/>
                          <w:sz w:val="32"/>
                          <w:szCs w:val="32"/>
                          <w:bdr w:val="none" w:sz="0" w:space="0" w:color="auto" w:frame="1"/>
                        </w:rPr>
                        <m:t>i=n=(N-1)</m:t>
                      </m:r>
                    </m:sub>
                    <m:sup>
                      <m:r>
                        <w:rPr>
                          <w:rStyle w:val="mi"/>
                          <w:rFonts w:ascii="Cambria Math" w:hAnsi="Cambria Math"/>
                          <w:color w:val="000000" w:themeColor="text1"/>
                          <w:sz w:val="32"/>
                          <w:szCs w:val="32"/>
                          <w:bdr w:val="none" w:sz="0" w:space="0" w:color="auto" w:frame="1"/>
                        </w:rPr>
                        <m:t>n</m:t>
                      </m:r>
                    </m:sup>
                    <m:e>
                      <m:f>
                        <m:fPr>
                          <m:ctrlPr>
                            <w:rPr>
                              <w:rStyle w:val="mi"/>
                              <w:rFonts w:ascii="Cambria Math" w:hAnsi="Cambria Math"/>
                              <w:color w:val="000000" w:themeColor="text1"/>
                              <w:sz w:val="32"/>
                              <w:szCs w:val="32"/>
                              <w:bdr w:val="none" w:sz="0" w:space="0" w:color="auto" w:frame="1"/>
                            </w:rPr>
                          </m:ctrlPr>
                        </m:fPr>
                        <m:num>
                          <m:r>
                            <w:rPr>
                              <w:rStyle w:val="mi"/>
                              <w:rFonts w:ascii="Cambria Math" w:hAnsi="Cambria Math"/>
                              <w:color w:val="000000" w:themeColor="text1"/>
                              <w:sz w:val="32"/>
                              <w:szCs w:val="32"/>
                              <w:bdr w:val="none" w:sz="0" w:space="0" w:color="auto" w:frame="1"/>
                            </w:rPr>
                            <m:t>1</m:t>
                          </m:r>
                        </m:num>
                        <m:den>
                          <m:sSub>
                            <m:sSubPr>
                              <m:ctrlPr>
                                <w:rPr>
                                  <w:rStyle w:val="mi"/>
                                  <w:rFonts w:ascii="Cambria Math" w:hAnsi="Cambria Math"/>
                                  <w:color w:val="000000" w:themeColor="text1"/>
                                  <w:sz w:val="32"/>
                                  <w:szCs w:val="32"/>
                                  <w:bdr w:val="none" w:sz="0" w:space="0" w:color="auto" w:frame="1"/>
                                </w:rPr>
                              </m:ctrlPr>
                            </m:sSubPr>
                            <m:e>
                              <m:limUpp>
                                <m:limUppPr>
                                  <m:ctrlPr>
                                    <w:rPr>
                                      <w:rStyle w:val="mi"/>
                                      <w:rFonts w:ascii="Cambria Math" w:hAnsi="Cambria Math"/>
                                      <w:color w:val="000000" w:themeColor="text1"/>
                                      <w:sz w:val="32"/>
                                      <w:szCs w:val="32"/>
                                      <w:bdr w:val="none" w:sz="0" w:space="0" w:color="auto" w:frame="1"/>
                                    </w:rPr>
                                  </m:ctrlPr>
                                </m:limUppPr>
                                <m:e>
                                  <m:r>
                                    <w:rPr>
                                      <w:rStyle w:val="mi"/>
                                      <w:rFonts w:ascii="Cambria Math" w:hAnsi="Cambria Math"/>
                                      <w:color w:val="000000" w:themeColor="text1"/>
                                      <w:sz w:val="32"/>
                                      <w:szCs w:val="32"/>
                                      <w:bdr w:val="none" w:sz="0" w:space="0" w:color="auto" w:frame="1"/>
                                    </w:rPr>
                                    <m:t>e</m:t>
                                  </m:r>
                                </m:e>
                                <m:lim>
                                  <m:r>
                                    <w:rPr>
                                      <w:rStyle w:val="mi"/>
                                      <w:rFonts w:ascii="Cambria Math" w:hAnsi="Cambria Math"/>
                                      <w:color w:val="000000" w:themeColor="text1"/>
                                      <w:sz w:val="32"/>
                                      <w:szCs w:val="32"/>
                                      <w:bdr w:val="none" w:sz="0" w:space="0" w:color="auto" w:frame="1"/>
                                    </w:rPr>
                                    <m:t>^</m:t>
                                  </m:r>
                                </m:lim>
                              </m:limUpp>
                            </m:e>
                            <m:sub>
                              <m:r>
                                <w:rPr>
                                  <w:rStyle w:val="mi"/>
                                  <w:rFonts w:ascii="Cambria Math" w:hAnsi="Cambria Math"/>
                                  <w:color w:val="000000" w:themeColor="text1"/>
                                  <w:sz w:val="32"/>
                                  <w:szCs w:val="32"/>
                                  <w:bdr w:val="none" w:sz="0" w:space="0" w:color="auto" w:frame="1"/>
                                </w:rPr>
                                <m:t>i</m:t>
                              </m:r>
                            </m:sub>
                          </m:sSub>
                        </m:den>
                      </m:f>
                    </m:e>
                  </m:nary>
                </m:den>
              </m:f>
              <m:r>
                <w:rPr>
                  <w:rStyle w:val="mi"/>
                  <w:rFonts w:ascii="Cambria Math" w:hAnsi="Cambria Math"/>
                  <w:color w:val="000000" w:themeColor="text1"/>
                  <w:sz w:val="32"/>
                  <w:szCs w:val="32"/>
                  <w:bdr w:val="none" w:sz="0" w:space="0" w:color="auto" w:frame="1"/>
                </w:rPr>
                <m:t>.</m:t>
              </m:r>
            </m:e>
          </m:mr>
        </m:m>
      </m:oMath>
      <w:r w:rsidR="00CE1126" w:rsidRPr="001D3823">
        <w:rPr>
          <w:rStyle w:val="mi"/>
          <w:rFonts w:ascii="Georgia" w:hAnsi="Georgia"/>
          <w:color w:val="000000" w:themeColor="text1"/>
          <w:sz w:val="32"/>
          <w:szCs w:val="32"/>
          <w:bdr w:val="none" w:sz="0" w:space="0" w:color="auto" w:frame="1"/>
        </w:rPr>
        <w:t xml:space="preserve"> </w:t>
      </w:r>
      <w:r w:rsidR="00830624" w:rsidRPr="001D3823">
        <w:rPr>
          <w:rStyle w:val="mtext"/>
          <w:rFonts w:ascii="Georgia" w:hAnsi="Georgia"/>
          <w:color w:val="000000" w:themeColor="text1"/>
          <w:sz w:val="25"/>
          <w:szCs w:val="25"/>
          <w:bdr w:val="none" w:sz="0" w:space="0" w:color="auto" w:frame="1"/>
        </w:rPr>
        <w:t>(10)</w:t>
      </w:r>
    </w:p>
    <w:p w14:paraId="314DF8D0" w14:textId="0722C03E" w:rsidR="00830624" w:rsidRPr="001D3823" w:rsidRDefault="00830624" w:rsidP="00830624">
      <w:pPr>
        <w:rPr>
          <w:rFonts w:ascii="Georgia" w:hAnsi="Georgia"/>
          <w:color w:val="000000" w:themeColor="text1"/>
          <w:sz w:val="23"/>
          <w:szCs w:val="23"/>
        </w:rPr>
      </w:pPr>
      <w:r w:rsidRPr="001D3823">
        <w:rPr>
          <w:rFonts w:ascii="Georgia" w:hAnsi="Georgia"/>
          <w:color w:val="000000" w:themeColor="text1"/>
          <w:sz w:val="23"/>
          <w:szCs w:val="23"/>
        </w:rPr>
        <w:t>This completes the description of the SDSE algorithm.</w:t>
      </w:r>
    </w:p>
    <w:p w14:paraId="174F1C35"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In summary, we have computed a frame-to-frame motion estimate using weighted averages of overlapping coarse estimates. In the next section, we will analyze by comparison how well this algorithm performs versus other more trivial alternatives.</w:t>
      </w:r>
    </w:p>
    <w:p w14:paraId="1A1A0F7F" w14:textId="7BF8663E" w:rsidR="00830624" w:rsidRPr="001D3823" w:rsidRDefault="00830624" w:rsidP="00CE1126">
      <w:pPr>
        <w:pStyle w:val="Heading1"/>
        <w:rPr>
          <w:rFonts w:ascii="Georgia" w:hAnsi="Georgia"/>
          <w:color w:val="000000" w:themeColor="text1"/>
          <w:sz w:val="36"/>
          <w:szCs w:val="36"/>
        </w:rPr>
      </w:pPr>
      <w:r w:rsidRPr="001D3823">
        <w:rPr>
          <w:rFonts w:ascii="Georgia" w:hAnsi="Georgia"/>
          <w:color w:val="000000" w:themeColor="text1"/>
          <w:sz w:val="27"/>
          <w:szCs w:val="27"/>
        </w:rPr>
        <w:lastRenderedPageBreak/>
        <w:t>SECTION IV.</w:t>
      </w:r>
      <w:r w:rsidR="00CE1126" w:rsidRPr="001D3823">
        <w:rPr>
          <w:rFonts w:ascii="Georgia" w:hAnsi="Georgia"/>
          <w:color w:val="000000" w:themeColor="text1"/>
          <w:sz w:val="27"/>
          <w:szCs w:val="27"/>
        </w:rPr>
        <w:t xml:space="preserve"> </w:t>
      </w:r>
      <w:r w:rsidRPr="001D3823">
        <w:rPr>
          <w:rFonts w:ascii="Georgia" w:hAnsi="Georgia"/>
          <w:color w:val="000000" w:themeColor="text1"/>
        </w:rPr>
        <w:t>Algorithm's Performance Analysis</w:t>
      </w:r>
    </w:p>
    <w:p w14:paraId="74D1435D" w14:textId="1944E156"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 xml:space="preserve">The algorithm described before, the SDSE algorithm, will be compared to three other algorithms, namely the direct method, the simple interpolation method, and the equal weights method, all of which are described in detail later. Multiple datasets will be used, exhibiting both linear and accelerated motion, as well as giving a variety of spectral scene signatures. </w:t>
      </w:r>
      <w:proofErr w:type="gramStart"/>
      <w:r w:rsidRPr="001D3823">
        <w:rPr>
          <w:rFonts w:ascii="Georgia" w:hAnsi="Georgia"/>
          <w:color w:val="000000" w:themeColor="text1"/>
          <w:sz w:val="23"/>
          <w:szCs w:val="23"/>
        </w:rPr>
        <w:t>All of</w:t>
      </w:r>
      <w:proofErr w:type="gramEnd"/>
      <w:r w:rsidRPr="001D3823">
        <w:rPr>
          <w:rFonts w:ascii="Georgia" w:hAnsi="Georgia"/>
          <w:color w:val="000000" w:themeColor="text1"/>
          <w:sz w:val="23"/>
          <w:szCs w:val="23"/>
        </w:rPr>
        <w:t xml:space="preserve"> the raw data used comes from preprocessed datasets from the multispectral thermal imager (MTI)</w:t>
      </w:r>
      <w:r w:rsidR="0090524A"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21</w:t>
      </w:r>
    </w:p>
    <w:p w14:paraId="1B124AE3" w14:textId="77777777" w:rsidR="00830624" w:rsidRPr="001D3823" w:rsidRDefault="00830624" w:rsidP="00CE1126">
      <w:pPr>
        <w:pStyle w:val="Heading2"/>
        <w:rPr>
          <w:rFonts w:ascii="Georgia" w:hAnsi="Georgia"/>
          <w:color w:val="000000" w:themeColor="text1"/>
        </w:rPr>
      </w:pPr>
      <w:r w:rsidRPr="001D3823">
        <w:rPr>
          <w:rFonts w:ascii="Georgia" w:hAnsi="Georgia"/>
          <w:color w:val="000000" w:themeColor="text1"/>
        </w:rPr>
        <w:t>A. Multispectral Thermal Imager (MTI)</w:t>
      </w:r>
    </w:p>
    <w:p w14:paraId="27CFA2EF" w14:textId="3A4A0C1E"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 xml:space="preserve">MTI is a Department of Energy (DOE) satellite imaging system designed to collect radiometrically calibrated, medium resolution imagery in 15 spectral bands ranging </w:t>
      </w:r>
      <w:proofErr w:type="spellStart"/>
      <w:r w:rsidRPr="001D3823">
        <w:rPr>
          <w:rFonts w:ascii="Georgia" w:hAnsi="Georgia"/>
          <w:color w:val="000000" w:themeColor="text1"/>
          <w:sz w:val="23"/>
          <w:szCs w:val="23"/>
        </w:rPr>
        <w:t>form</w:t>
      </w:r>
      <w:proofErr w:type="spellEnd"/>
      <w:r w:rsidRPr="001D3823">
        <w:rPr>
          <w:rFonts w:ascii="Georgia" w:hAnsi="Georgia"/>
          <w:color w:val="000000" w:themeColor="text1"/>
          <w:sz w:val="23"/>
          <w:szCs w:val="23"/>
        </w:rPr>
        <w:t xml:space="preserve"> 0.45–10.70 </w:t>
      </w:r>
      <w:r w:rsidRPr="001D3823">
        <w:rPr>
          <w:rStyle w:val="mi"/>
          <w:rFonts w:ascii="Georgia" w:eastAsiaTheme="majorEastAsia" w:hAnsi="Georgia"/>
          <w:color w:val="000000" w:themeColor="text1"/>
          <w:sz w:val="25"/>
          <w:szCs w:val="25"/>
          <w:bdr w:val="none" w:sz="0" w:space="0" w:color="auto" w:frame="1"/>
        </w:rPr>
        <w:t>μ</w:t>
      </w:r>
      <w:r w:rsidRPr="001D3823">
        <w:rPr>
          <w:rFonts w:ascii="Georgia" w:hAnsi="Georgia"/>
          <w:color w:val="000000" w:themeColor="text1"/>
          <w:sz w:val="23"/>
          <w:szCs w:val="23"/>
        </w:rPr>
        <w:t>m</w:t>
      </w:r>
      <w:r w:rsidR="0090524A" w:rsidRPr="001D3823">
        <w:rPr>
          <w:rFonts w:ascii="Georgia" w:hAnsi="Georgia"/>
          <w:color w:val="000000" w:themeColor="text1"/>
          <w:sz w:val="23"/>
          <w:szCs w:val="23"/>
        </w:rPr>
        <w:t>.</w:t>
      </w:r>
      <w:r w:rsidRPr="001D3823">
        <w:rPr>
          <w:rFonts w:ascii="Georgia" w:hAnsi="Georgia"/>
          <w:color w:val="000000" w:themeColor="text1"/>
          <w:sz w:val="23"/>
          <w:szCs w:val="23"/>
          <w:vertAlign w:val="superscript"/>
        </w:rPr>
        <w:t>21</w:t>
      </w:r>
      <w:r w:rsidRPr="001D3823">
        <w:rPr>
          <w:rFonts w:ascii="Georgia" w:hAnsi="Georgia"/>
          <w:color w:val="000000" w:themeColor="text1"/>
          <w:sz w:val="23"/>
          <w:szCs w:val="23"/>
        </w:rPr>
        <w:t xml:space="preserve"> MTI itself is not a dynamic sensor with frame-to-frame variation in its spectral response, but is rather a push-broom sensor acquiring all 15 bands simultaneously as the sensor is swept across a scene. Scene imagery from MTI is used as a realistic source of radiometric data for use in testing our algorithm. Four bands from eight different scenes were used as the base data.</w:t>
      </w:r>
    </w:p>
    <w:p w14:paraId="6DD3599A" w14:textId="77777777" w:rsidR="00CE1126" w:rsidRPr="001D3823" w:rsidRDefault="00CE1126" w:rsidP="00830624">
      <w:pPr>
        <w:pStyle w:val="NormalWeb"/>
        <w:spacing w:before="0" w:beforeAutospacing="0" w:after="0" w:afterAutospacing="0"/>
        <w:rPr>
          <w:rFonts w:ascii="Georgia" w:hAnsi="Georgia"/>
          <w:color w:val="000000" w:themeColor="text1"/>
          <w:sz w:val="23"/>
          <w:szCs w:val="23"/>
        </w:rPr>
      </w:pPr>
    </w:p>
    <w:p w14:paraId="63AA74B4"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In order to simulate a dynamic sensor with frame-to-frame variation in its spectral response, a 256×256 viewpoint was swept across each of the four bands in an MTI scene using simulated motion vectors. Frames from each of the four chosen bands were then interleaved to create periodic image sequences. The same motion vectors were then applied to each subsequent scene, and then each of the algorithms were applied to the resultant image sequences.</w:t>
      </w:r>
    </w:p>
    <w:p w14:paraId="1D4BFAFA"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Using simulated motion provides us the ability to have truth data for which we can compare our motion estimates to. This truth data are not used in any of the calculations of our motion estimates, i.e., they can run without any knowledge of sensor and/or scene movement, but are only as used a comparison tool after the fact to determine absolute error in the frame-to-frame motion estimates calculated by each method. The error reported next is the sum of the average pixel error in the horizontal direction across all motion estimates in one scene and that of the average pixel error in the vertical direction in one scene. The maximum, minimum, and average errors across the eight scenes are reported.</w:t>
      </w:r>
    </w:p>
    <w:p w14:paraId="06E81DA5" w14:textId="77777777" w:rsidR="00830624" w:rsidRPr="001D3823" w:rsidRDefault="00830624" w:rsidP="00CE1126">
      <w:pPr>
        <w:pStyle w:val="Heading2"/>
        <w:rPr>
          <w:rFonts w:ascii="Georgia" w:hAnsi="Georgia"/>
          <w:color w:val="000000" w:themeColor="text1"/>
        </w:rPr>
      </w:pPr>
      <w:r w:rsidRPr="001D3823">
        <w:rPr>
          <w:rFonts w:ascii="Georgia" w:hAnsi="Georgia"/>
          <w:color w:val="000000" w:themeColor="text1"/>
        </w:rPr>
        <w:t>B. Simulated Motion</w:t>
      </w:r>
    </w:p>
    <w:p w14:paraId="11C5E7BC"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Three shift estimation methods were applied to three different simulated motions across all eight MTI scenes.</w:t>
      </w:r>
    </w:p>
    <w:p w14:paraId="7057D1E3"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The first simulated motion was constant linear motion in both the horizontal and vertical directions. A total of 30 frames were generated with a constant motion of two pixels in both the horizontal and vertical directions between each pair of consecutive frames. This motion will be referred to as </w:t>
      </w:r>
      <w:r w:rsidRPr="001D3823">
        <w:rPr>
          <w:rFonts w:ascii="Georgia" w:hAnsi="Georgia"/>
          <w:i/>
          <w:iCs/>
          <w:color w:val="000000" w:themeColor="text1"/>
          <w:sz w:val="23"/>
          <w:szCs w:val="23"/>
        </w:rPr>
        <w:t>linear motion without jitter</w:t>
      </w:r>
      <w:r w:rsidRPr="001D3823">
        <w:rPr>
          <w:rFonts w:ascii="Georgia" w:hAnsi="Georgia"/>
          <w:color w:val="000000" w:themeColor="text1"/>
          <w:sz w:val="23"/>
          <w:szCs w:val="23"/>
        </w:rPr>
        <w:t>.</w:t>
      </w:r>
    </w:p>
    <w:p w14:paraId="741BF350"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The second simulated motion was generated by taking the constant linear motion and adding a random jitter on top of that motion. The jitter was either 1 or 0 in the vertical direction, and was 0, 1, or 2 in the horizontal direction. This allowed for a motion of 2–4 pixels in the horizontal direction between frames, and between 2 and 3 pixels in the vertical direction between frames. The jitter was generated randomly one time, and then that same jitter was reused across each of the shift estimation methods to allow for better comparison. This motion will be referred to as </w:t>
      </w:r>
      <w:r w:rsidRPr="001D3823">
        <w:rPr>
          <w:rFonts w:ascii="Georgia" w:hAnsi="Georgia"/>
          <w:i/>
          <w:iCs/>
          <w:color w:val="000000" w:themeColor="text1"/>
          <w:sz w:val="23"/>
          <w:szCs w:val="23"/>
        </w:rPr>
        <w:t>linear motion with jitter</w:t>
      </w:r>
      <w:r w:rsidRPr="001D3823">
        <w:rPr>
          <w:rFonts w:ascii="Georgia" w:hAnsi="Georgia"/>
          <w:color w:val="000000" w:themeColor="text1"/>
          <w:sz w:val="23"/>
          <w:szCs w:val="23"/>
        </w:rPr>
        <w:t>.</w:t>
      </w:r>
    </w:p>
    <w:p w14:paraId="6F523C05"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lastRenderedPageBreak/>
        <w:t>The third and final simulated motion was that of constant acceleration in both the horizontal and vertical directions, with a complete reverse in acceleration after frame the fifteenth frame (again 30 total frames were generated). Motion started at 1 pixel per frame in both the horizontal and vertical directions, increased to eight pixels per frame, and then decreased back to one pixel per frame. This motion will be referred to as </w:t>
      </w:r>
      <w:r w:rsidRPr="001D3823">
        <w:rPr>
          <w:rFonts w:ascii="Georgia" w:hAnsi="Georgia"/>
          <w:i/>
          <w:iCs/>
          <w:color w:val="000000" w:themeColor="text1"/>
          <w:sz w:val="23"/>
          <w:szCs w:val="23"/>
        </w:rPr>
        <w:t>accelerated motion</w:t>
      </w:r>
      <w:r w:rsidRPr="001D3823">
        <w:rPr>
          <w:rFonts w:ascii="Georgia" w:hAnsi="Georgia"/>
          <w:color w:val="000000" w:themeColor="text1"/>
          <w:sz w:val="23"/>
          <w:szCs w:val="23"/>
        </w:rPr>
        <w:t>.</w:t>
      </w:r>
    </w:p>
    <w:p w14:paraId="40D584AD" w14:textId="77777777" w:rsidR="00830624" w:rsidRPr="001D3823" w:rsidRDefault="00830624" w:rsidP="009C36E1">
      <w:pPr>
        <w:pStyle w:val="Heading2"/>
        <w:rPr>
          <w:rFonts w:ascii="Georgia" w:hAnsi="Georgia"/>
          <w:color w:val="000000" w:themeColor="text1"/>
        </w:rPr>
      </w:pPr>
      <w:r w:rsidRPr="001D3823">
        <w:rPr>
          <w:rFonts w:ascii="Georgia" w:hAnsi="Georgia"/>
          <w:color w:val="000000" w:themeColor="text1"/>
        </w:rPr>
        <w:t>C. Direct Method</w:t>
      </w:r>
    </w:p>
    <w:p w14:paraId="5A4FBA3C"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The direct method is a naïve method used to calculate frame-to-frame motion estimates in a sensor with frame-to-frame variation in its spectral response. This method simply takes an existing algorithm, in our case, the PBSE algorithm, and applies it directly to two consecutive frames, ignoring the fact that their spectral response has changed.</w:t>
      </w:r>
    </w:p>
    <w:p w14:paraId="3FA88463"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For linear motion without jitter, the maximum error obtained using this method was 20.4 pixels. The minimum error was 16.5 pixels. The overall average was 18.2 pixels.</w:t>
      </w:r>
    </w:p>
    <w:p w14:paraId="3EEB95B8"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For the linear motion with jitter, the maximum error was 21.2 pixels, the minimum error was 13.9 pixels, and the overall average error was 18.5 pixels. For accelerated motion, the maximum error was 23.4 pixels, the minimum error was 17.3 pixels, and the overall average error was 19.8 pixels.</w:t>
      </w:r>
    </w:p>
    <w:p w14:paraId="6EDB7FD2"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 xml:space="preserve">The errors remain </w:t>
      </w:r>
      <w:proofErr w:type="gramStart"/>
      <w:r w:rsidRPr="001D3823">
        <w:rPr>
          <w:rFonts w:ascii="Georgia" w:hAnsi="Georgia"/>
          <w:color w:val="000000" w:themeColor="text1"/>
          <w:sz w:val="23"/>
          <w:szCs w:val="23"/>
        </w:rPr>
        <w:t>fairly consistent</w:t>
      </w:r>
      <w:proofErr w:type="gramEnd"/>
      <w:r w:rsidRPr="001D3823">
        <w:rPr>
          <w:rFonts w:ascii="Georgia" w:hAnsi="Georgia"/>
          <w:color w:val="000000" w:themeColor="text1"/>
          <w:sz w:val="23"/>
          <w:szCs w:val="23"/>
        </w:rPr>
        <w:t xml:space="preserve"> across each of the three simulated motions. In fact, the motion estimate error for this method is directly correlated to the size of overlapping images used in the PBSE algorithm. The results for each of the earlier reported estimates all used a </w:t>
      </w:r>
      <w:proofErr w:type="gramStart"/>
      <w:r w:rsidRPr="001D3823">
        <w:rPr>
          <w:rFonts w:ascii="Georgia" w:hAnsi="Georgia"/>
          <w:color w:val="000000" w:themeColor="text1"/>
          <w:sz w:val="23"/>
          <w:szCs w:val="23"/>
        </w:rPr>
        <w:t>10 pixel</w:t>
      </w:r>
      <w:proofErr w:type="gramEnd"/>
      <w:r w:rsidRPr="001D3823">
        <w:rPr>
          <w:rFonts w:ascii="Georgia" w:hAnsi="Georgia"/>
          <w:color w:val="000000" w:themeColor="text1"/>
          <w:sz w:val="23"/>
          <w:szCs w:val="23"/>
        </w:rPr>
        <w:t xml:space="preserve"> buffer area around the images being correlated. When doubling this buffer area to 20 pixels, the errors also doubled, with the mean motion error becoming 37.3 pixels for the linear motion with jitter case, for example. As expected, the PBSE algorithm is completely ineffective at estimating motion between two consecutive frames of different spectral content as shown by these high errors.</w:t>
      </w:r>
    </w:p>
    <w:p w14:paraId="75C37C2B" w14:textId="77777777" w:rsidR="00830624" w:rsidRPr="001D3823" w:rsidRDefault="00830624" w:rsidP="009C36E1">
      <w:pPr>
        <w:pStyle w:val="Heading2"/>
        <w:rPr>
          <w:rFonts w:ascii="Georgia" w:hAnsi="Georgia"/>
          <w:color w:val="000000" w:themeColor="text1"/>
        </w:rPr>
      </w:pPr>
      <w:r w:rsidRPr="001D3823">
        <w:rPr>
          <w:rFonts w:ascii="Georgia" w:hAnsi="Georgia"/>
          <w:color w:val="000000" w:themeColor="text1"/>
        </w:rPr>
        <w:t>D. Interpolation Method</w:t>
      </w:r>
    </w:p>
    <w:p w14:paraId="677F7894"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The interpolation method uses a single coarse estimate to determine the frame-to-frame motion estimates. In other words, the weights for all, but one overlapping motion estimate are set to 0, while the weight of a single arbitrary band is set to 1. This is the same as taking a single result from </w:t>
      </w:r>
      <w:hyperlink r:id="rId20" w:anchor="deqn4" w:history="1">
        <w:r w:rsidRPr="001D3823">
          <w:rPr>
            <w:rStyle w:val="Hyperlink"/>
            <w:rFonts w:ascii="Georgia" w:eastAsiaTheme="majorEastAsia" w:hAnsi="Georgia"/>
            <w:color w:val="000000" w:themeColor="text1"/>
            <w:sz w:val="23"/>
            <w:szCs w:val="23"/>
          </w:rPr>
          <w:t>(4)</w:t>
        </w:r>
      </w:hyperlink>
      <w:r w:rsidRPr="001D3823">
        <w:rPr>
          <w:rFonts w:ascii="Georgia" w:hAnsi="Georgia"/>
          <w:color w:val="000000" w:themeColor="text1"/>
          <w:sz w:val="23"/>
          <w:szCs w:val="23"/>
        </w:rPr>
        <w:t> and discarding all the others. This method requires less computation than the direct method, as a single coarse estimate is used to calculate multiple frame-to-frame motion estimates. For example, if four bands were used, this would be four times faster than the direct method.</w:t>
      </w:r>
    </w:p>
    <w:p w14:paraId="2041A274"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For linear motion without jitter, the maximum average error was 9.9 pixels. The minimum average error was 0 pixels. The overall average error was 2.8 pixels. The interpolation method works just fine in some cases (perfect even for one), but it has no way to dampen the effect of bad estimates—as shown by the maximum error of nearly 10 pixels in one case.</w:t>
      </w:r>
    </w:p>
    <w:p w14:paraId="11020A12"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For linear motion with jitter, the maximum average error was 7.8 pixels, the minimum average error was 0.9 pixels, and the overall average error was 2.0 pixels. The maximum average error for this case was an anomaly among the eight datasets used—taking that one sample out, the overall average error is reduced to 1.1 pixels.</w:t>
      </w:r>
    </w:p>
    <w:p w14:paraId="1649046C"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For accelerated motion, the maximum average error was 8.4 pixels, the minimum average error was 1.0 pixel, and the overall average error was 4.1 pixels.</w:t>
      </w:r>
    </w:p>
    <w:p w14:paraId="0A3B5956"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lastRenderedPageBreak/>
        <w:t xml:space="preserve">The interpolation method outperforms the direct method on all accounts, as expected. Still, the overall average errors are all still </w:t>
      </w:r>
      <w:proofErr w:type="gramStart"/>
      <w:r w:rsidRPr="001D3823">
        <w:rPr>
          <w:rFonts w:ascii="Georgia" w:hAnsi="Georgia"/>
          <w:color w:val="000000" w:themeColor="text1"/>
          <w:sz w:val="23"/>
          <w:szCs w:val="23"/>
        </w:rPr>
        <w:t>fairly large</w:t>
      </w:r>
      <w:proofErr w:type="gramEnd"/>
      <w:r w:rsidRPr="001D3823">
        <w:rPr>
          <w:rFonts w:ascii="Georgia" w:hAnsi="Georgia"/>
          <w:color w:val="000000" w:themeColor="text1"/>
          <w:sz w:val="23"/>
          <w:szCs w:val="23"/>
        </w:rPr>
        <w:t>.</w:t>
      </w:r>
    </w:p>
    <w:p w14:paraId="21DEF144" w14:textId="77777777" w:rsidR="00830624" w:rsidRPr="001D3823" w:rsidRDefault="00830624" w:rsidP="009C36E1">
      <w:pPr>
        <w:pStyle w:val="Heading2"/>
        <w:rPr>
          <w:rFonts w:ascii="Georgia" w:hAnsi="Georgia"/>
          <w:color w:val="000000" w:themeColor="text1"/>
        </w:rPr>
      </w:pPr>
      <w:r w:rsidRPr="001D3823">
        <w:rPr>
          <w:rFonts w:ascii="Georgia" w:hAnsi="Georgia"/>
          <w:color w:val="000000" w:themeColor="text1"/>
        </w:rPr>
        <w:t>E. Equal Weights Method</w:t>
      </w:r>
    </w:p>
    <w:p w14:paraId="00DA79F3"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The equal weights method ignores the error estimates generated by using </w:t>
      </w:r>
      <w:hyperlink r:id="rId21" w:anchor="deqn6" w:history="1">
        <w:r w:rsidRPr="001D3823">
          <w:rPr>
            <w:rStyle w:val="Hyperlink"/>
            <w:rFonts w:ascii="Georgia" w:eastAsiaTheme="majorEastAsia" w:hAnsi="Georgia"/>
            <w:color w:val="000000" w:themeColor="text1"/>
            <w:sz w:val="23"/>
            <w:szCs w:val="23"/>
          </w:rPr>
          <w:t>(6)</w:t>
        </w:r>
      </w:hyperlink>
      <w:r w:rsidRPr="001D3823">
        <w:rPr>
          <w:rFonts w:ascii="Georgia" w:hAnsi="Georgia"/>
          <w:color w:val="000000" w:themeColor="text1"/>
          <w:sz w:val="23"/>
          <w:szCs w:val="23"/>
        </w:rPr>
        <w:t>, and assigns equal weights in </w:t>
      </w:r>
      <w:hyperlink r:id="rId22" w:anchor="deqn7" w:history="1">
        <w:r w:rsidRPr="001D3823">
          <w:rPr>
            <w:rStyle w:val="Hyperlink"/>
            <w:rFonts w:ascii="Georgia" w:eastAsiaTheme="majorEastAsia" w:hAnsi="Georgia"/>
            <w:color w:val="000000" w:themeColor="text1"/>
            <w:sz w:val="23"/>
            <w:szCs w:val="23"/>
          </w:rPr>
          <w:t>(7)</w:t>
        </w:r>
      </w:hyperlink>
      <w:r w:rsidRPr="001D3823">
        <w:rPr>
          <w:rFonts w:ascii="Georgia" w:hAnsi="Georgia"/>
          <w:color w:val="000000" w:themeColor="text1"/>
          <w:sz w:val="23"/>
          <w:szCs w:val="23"/>
        </w:rPr>
        <w:t>. In this case, all four weights are assigned the value 0.25. If our coarse motion estimates were without any error, then this method would be identical to the proposed method. This method is computationally equivalent to the direct method (i.e., slower than the interpolation method), as it requires the same number of motion estimates to be calculated as the direct method.</w:t>
      </w:r>
    </w:p>
    <w:p w14:paraId="58851440"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For linear motion without jitter, the maximum error was 3.1 pixels. The minimum error was 0 pixels. The overall average was 1.5 pixels. For linear motion with jitter, the maximum error was 2.7 pixels, the minimum error was 0.8 pixels, and the overall average error was 1.8 pixels. For accelerated motion, the maximum error was 4.0 pixels, the minimum error was 0.9 pixels, and the overall average error was 2.3 pixels. It can be concluded that there is a great improvement across the board when equal weights are used, as compared to the interpolation method. The overall average errors were nearly cut in half across the board. Using each of the coarse motion estimates equally instead of just one substantially improves the results.</w:t>
      </w:r>
    </w:p>
    <w:p w14:paraId="0466C534" w14:textId="77777777" w:rsidR="00830624" w:rsidRPr="001D3823" w:rsidRDefault="00830624" w:rsidP="009C36E1">
      <w:pPr>
        <w:pStyle w:val="Heading2"/>
        <w:rPr>
          <w:rFonts w:ascii="Georgia" w:hAnsi="Georgia"/>
          <w:color w:val="000000" w:themeColor="text1"/>
        </w:rPr>
      </w:pPr>
      <w:r w:rsidRPr="001D3823">
        <w:rPr>
          <w:rFonts w:ascii="Georgia" w:hAnsi="Georgia"/>
          <w:color w:val="000000" w:themeColor="text1"/>
        </w:rPr>
        <w:t>F. SDSE Method</w:t>
      </w:r>
    </w:p>
    <w:p w14:paraId="75A814AF" w14:textId="6DD08628" w:rsidR="00830624" w:rsidRPr="001D3823" w:rsidRDefault="00830624" w:rsidP="00830624">
      <w:pPr>
        <w:pStyle w:val="NormalWeb"/>
        <w:spacing w:before="0" w:beforeAutospacing="0" w:after="0" w:afterAutospacing="0"/>
        <w:rPr>
          <w:rFonts w:ascii="Georgia" w:hAnsi="Georgia"/>
          <w:color w:val="000000" w:themeColor="text1"/>
          <w:sz w:val="23"/>
          <w:szCs w:val="23"/>
        </w:rPr>
      </w:pPr>
      <w:r w:rsidRPr="001D3823">
        <w:rPr>
          <w:rFonts w:ascii="Georgia" w:hAnsi="Georgia"/>
          <w:color w:val="000000" w:themeColor="text1"/>
          <w:sz w:val="23"/>
          <w:szCs w:val="23"/>
        </w:rPr>
        <w:t>The SDSE method has been described in detail before in Section III. The same simulated motion was also used to test the performance of the SDSE method. The region O used in calculating the error estimates of </w:t>
      </w:r>
      <w:hyperlink r:id="rId23" w:anchor="deqn6" w:history="1">
        <w:r w:rsidRPr="001D3823">
          <w:rPr>
            <w:rStyle w:val="Hyperlink"/>
            <w:rFonts w:ascii="Georgia" w:eastAsiaTheme="majorEastAsia" w:hAnsi="Georgia"/>
            <w:color w:val="000000" w:themeColor="text1"/>
            <w:sz w:val="23"/>
            <w:szCs w:val="23"/>
          </w:rPr>
          <w:t>(6)</w:t>
        </w:r>
      </w:hyperlink>
      <w:r w:rsidRPr="001D3823">
        <w:rPr>
          <w:rFonts w:ascii="Georgia" w:hAnsi="Georgia"/>
          <w:color w:val="000000" w:themeColor="text1"/>
          <w:sz w:val="23"/>
          <w:szCs w:val="23"/>
        </w:rPr>
        <w:t> was picked to range from 1 to 100 for both </w:t>
      </w:r>
      <m:oMath>
        <m:r>
          <w:rPr>
            <w:rStyle w:val="mi"/>
            <w:rFonts w:ascii="Cambria Math" w:eastAsiaTheme="majorEastAsia" w:hAnsi="Cambria Math"/>
            <w:color w:val="000000" w:themeColor="text1"/>
            <w:sz w:val="25"/>
            <w:szCs w:val="25"/>
            <w:bdr w:val="none" w:sz="0" w:space="0" w:color="auto" w:frame="1"/>
          </w:rPr>
          <m:t>x</m:t>
        </m:r>
      </m:oMath>
      <w:r w:rsidRPr="001D3823">
        <w:rPr>
          <w:rFonts w:ascii="Georgia" w:hAnsi="Georgia"/>
          <w:color w:val="000000" w:themeColor="text1"/>
          <w:sz w:val="23"/>
          <w:szCs w:val="23"/>
        </w:rPr>
        <w:t> and </w:t>
      </w:r>
      <m:oMath>
        <m:r>
          <w:rPr>
            <w:rStyle w:val="mi"/>
            <w:rFonts w:ascii="Cambria Math" w:eastAsiaTheme="majorEastAsia" w:hAnsi="Cambria Math"/>
            <w:color w:val="000000" w:themeColor="text1"/>
            <w:sz w:val="25"/>
            <w:szCs w:val="25"/>
            <w:bdr w:val="none" w:sz="0" w:space="0" w:color="auto" w:frame="1"/>
          </w:rPr>
          <m:t>y</m:t>
        </m:r>
      </m:oMath>
      <w:r w:rsidRPr="001D3823">
        <w:rPr>
          <w:rFonts w:ascii="Georgia" w:hAnsi="Georgia"/>
          <w:color w:val="000000" w:themeColor="text1"/>
          <w:sz w:val="23"/>
          <w:szCs w:val="23"/>
        </w:rPr>
        <w:t>. This method is computationally slower than the equal weights method because of the extra error calculation involved for each motion estimate calculated.</w:t>
      </w:r>
    </w:p>
    <w:p w14:paraId="532AE30B" w14:textId="77777777" w:rsidR="009C36E1" w:rsidRPr="001D3823" w:rsidRDefault="009C36E1" w:rsidP="00830624">
      <w:pPr>
        <w:pStyle w:val="NormalWeb"/>
        <w:spacing w:before="0" w:beforeAutospacing="0" w:after="0" w:afterAutospacing="0"/>
        <w:rPr>
          <w:rFonts w:ascii="Georgia" w:hAnsi="Georgia"/>
          <w:color w:val="000000" w:themeColor="text1"/>
          <w:sz w:val="23"/>
          <w:szCs w:val="23"/>
        </w:rPr>
      </w:pPr>
    </w:p>
    <w:p w14:paraId="4C2E71A3"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For linear motion without jitter, the maximum error was 2.5 pixels. The minimum error was 0 pixels. The overall average was 0.6 pixels. For linear motion with jitter, the maximum error was 2.0 pixels, the minimum error 0.8 pixels, and the overall average error was 1.2 pixels. For accelerated motion, the maximum error was 1.6 pixels, the minimum error was 0.5 pixels, and the overall average error was 0.9 pixels.</w:t>
      </w:r>
    </w:p>
    <w:p w14:paraId="320BD06A" w14:textId="6E30BFAF" w:rsidR="003D1788" w:rsidRPr="001D3823" w:rsidRDefault="00830624" w:rsidP="001A717F">
      <w:pPr>
        <w:pStyle w:val="NormalWeb"/>
        <w:spacing w:before="0" w:beforeAutospacing="0" w:after="360" w:afterAutospacing="0"/>
        <w:rPr>
          <w:rFonts w:ascii="Georgia" w:hAnsi="Georgia"/>
          <w:b/>
          <w:bCs/>
          <w:color w:val="000000" w:themeColor="text1"/>
          <w:sz w:val="18"/>
          <w:szCs w:val="18"/>
        </w:rPr>
      </w:pPr>
      <w:r w:rsidRPr="001D3823">
        <w:rPr>
          <w:rFonts w:ascii="Georgia" w:hAnsi="Georgia"/>
          <w:color w:val="000000" w:themeColor="text1"/>
          <w:sz w:val="23"/>
          <w:szCs w:val="23"/>
        </w:rPr>
        <w:t xml:space="preserve">It is seen that there is an obvious improvement in using the proposed method over any of the prior methods. An inherent benefit of using this method is its ability to ignore highly erroneous coarse motion estimates. This is very apparent when comparing the maximum errors of the prior methods with that of the proposed method. On average, there is approximately a two times improvement over the equal </w:t>
      </w:r>
      <w:proofErr w:type="gramStart"/>
      <w:r w:rsidRPr="001D3823">
        <w:rPr>
          <w:rFonts w:ascii="Georgia" w:hAnsi="Georgia"/>
          <w:color w:val="000000" w:themeColor="text1"/>
          <w:sz w:val="23"/>
          <w:szCs w:val="23"/>
        </w:rPr>
        <w:t>weights</w:t>
      </w:r>
      <w:proofErr w:type="gramEnd"/>
      <w:r w:rsidRPr="001D3823">
        <w:rPr>
          <w:rFonts w:ascii="Georgia" w:hAnsi="Georgia"/>
          <w:color w:val="000000" w:themeColor="text1"/>
          <w:sz w:val="23"/>
          <w:szCs w:val="23"/>
        </w:rPr>
        <w:t xml:space="preserve"> method, and a four times improvement over the interpolation method when using the SDSE method. In the special case with one or more highly erroneous coarse motion estimates, the SDSE method was observed to perform more than ten times better than the equal weights method, an order of magnitude improvement. These results are summarized in Table I and Fig. 3.</w:t>
      </w:r>
    </w:p>
    <w:p w14:paraId="6B1E16B3" w14:textId="59D095B3" w:rsidR="00830624" w:rsidRPr="001D3823" w:rsidRDefault="00830624" w:rsidP="00830624">
      <w:pPr>
        <w:rPr>
          <w:rFonts w:ascii="Georgia" w:hAnsi="Georgia"/>
          <w:color w:val="000000" w:themeColor="text1"/>
        </w:rPr>
      </w:pPr>
      <w:r w:rsidRPr="001D3823">
        <w:rPr>
          <w:rFonts w:ascii="Georgia" w:hAnsi="Georgia"/>
          <w:b/>
          <w:bCs/>
          <w:color w:val="000000" w:themeColor="text1"/>
        </w:rPr>
        <w:t>Table I </w:t>
      </w:r>
      <w:r w:rsidRPr="001D3823">
        <w:rPr>
          <w:rFonts w:ascii="Georgia" w:hAnsi="Georgia"/>
          <w:color w:val="000000" w:themeColor="text1"/>
        </w:rPr>
        <w:t>Error Comparison Between Motion Estimation Methods</w:t>
      </w:r>
    </w:p>
    <w:tbl>
      <w:tblPr>
        <w:tblStyle w:val="TableGridLight"/>
        <w:tblW w:w="5000" w:type="pct"/>
        <w:tblLook w:val="04A0" w:firstRow="1" w:lastRow="0" w:firstColumn="1" w:lastColumn="0" w:noHBand="0" w:noVBand="1"/>
      </w:tblPr>
      <w:tblGrid>
        <w:gridCol w:w="1731"/>
        <w:gridCol w:w="1547"/>
        <w:gridCol w:w="2689"/>
        <w:gridCol w:w="2264"/>
        <w:gridCol w:w="1839"/>
      </w:tblGrid>
      <w:tr w:rsidR="00136DEF" w:rsidRPr="001D3823" w14:paraId="47FC30FE" w14:textId="77777777" w:rsidTr="00D13F18">
        <w:tc>
          <w:tcPr>
            <w:tcW w:w="860" w:type="pct"/>
          </w:tcPr>
          <w:p w14:paraId="65C3428C" w14:textId="77777777" w:rsidR="00121EE0" w:rsidRPr="001D3823" w:rsidRDefault="00121EE0" w:rsidP="00830624">
            <w:pPr>
              <w:rPr>
                <w:rFonts w:ascii="Georgia" w:hAnsi="Georgia"/>
                <w:color w:val="000000" w:themeColor="text1"/>
                <w:sz w:val="20"/>
                <w:szCs w:val="20"/>
              </w:rPr>
            </w:pPr>
          </w:p>
        </w:tc>
        <w:tc>
          <w:tcPr>
            <w:tcW w:w="768" w:type="pct"/>
          </w:tcPr>
          <w:p w14:paraId="0EDCDC57" w14:textId="1B9AC0F9" w:rsidR="00121EE0" w:rsidRPr="001D3823" w:rsidRDefault="003D424E" w:rsidP="00830624">
            <w:pPr>
              <w:rPr>
                <w:rFonts w:ascii="Georgia" w:hAnsi="Georgia"/>
                <w:color w:val="000000" w:themeColor="text1"/>
                <w:sz w:val="20"/>
                <w:szCs w:val="20"/>
              </w:rPr>
            </w:pPr>
            <w:r w:rsidRPr="001D3823">
              <w:rPr>
                <w:rFonts w:ascii="Georgia" w:hAnsi="Georgia"/>
                <w:color w:val="000000" w:themeColor="text1"/>
                <w:sz w:val="20"/>
                <w:szCs w:val="20"/>
              </w:rPr>
              <w:t>Direct Method</w:t>
            </w:r>
          </w:p>
        </w:tc>
        <w:tc>
          <w:tcPr>
            <w:tcW w:w="1335" w:type="pct"/>
          </w:tcPr>
          <w:p w14:paraId="49FDA329" w14:textId="1FC25CC2" w:rsidR="00121EE0" w:rsidRPr="001D3823" w:rsidRDefault="003D424E" w:rsidP="00830624">
            <w:pPr>
              <w:rPr>
                <w:rFonts w:ascii="Georgia" w:hAnsi="Georgia"/>
                <w:color w:val="000000" w:themeColor="text1"/>
                <w:sz w:val="20"/>
                <w:szCs w:val="20"/>
              </w:rPr>
            </w:pPr>
            <w:r w:rsidRPr="001D3823">
              <w:rPr>
                <w:rFonts w:ascii="Georgia" w:hAnsi="Georgia"/>
                <w:color w:val="000000" w:themeColor="text1"/>
                <w:sz w:val="20"/>
                <w:szCs w:val="20"/>
              </w:rPr>
              <w:t>Interpolated Method</w:t>
            </w:r>
          </w:p>
        </w:tc>
        <w:tc>
          <w:tcPr>
            <w:tcW w:w="1124" w:type="pct"/>
          </w:tcPr>
          <w:p w14:paraId="22694685" w14:textId="215D0C99" w:rsidR="00121EE0" w:rsidRPr="001D3823" w:rsidRDefault="00720481" w:rsidP="00830624">
            <w:pPr>
              <w:rPr>
                <w:rFonts w:ascii="Georgia" w:hAnsi="Georgia"/>
                <w:color w:val="000000" w:themeColor="text1"/>
                <w:sz w:val="20"/>
                <w:szCs w:val="20"/>
              </w:rPr>
            </w:pPr>
            <w:r w:rsidRPr="001D3823">
              <w:rPr>
                <w:rFonts w:ascii="Georgia" w:hAnsi="Georgia"/>
                <w:color w:val="000000" w:themeColor="text1"/>
                <w:sz w:val="20"/>
                <w:szCs w:val="20"/>
              </w:rPr>
              <w:t>Equal Weights Method</w:t>
            </w:r>
          </w:p>
        </w:tc>
        <w:tc>
          <w:tcPr>
            <w:tcW w:w="914" w:type="pct"/>
          </w:tcPr>
          <w:p w14:paraId="3BC32200" w14:textId="2D94C6E7" w:rsidR="00121EE0" w:rsidRPr="001D3823" w:rsidRDefault="00720481" w:rsidP="00830624">
            <w:pPr>
              <w:rPr>
                <w:rFonts w:ascii="Georgia" w:hAnsi="Georgia"/>
                <w:color w:val="000000" w:themeColor="text1"/>
                <w:sz w:val="20"/>
                <w:szCs w:val="20"/>
              </w:rPr>
            </w:pPr>
            <w:r w:rsidRPr="001D3823">
              <w:rPr>
                <w:rFonts w:ascii="Georgia" w:hAnsi="Georgia"/>
                <w:color w:val="000000" w:themeColor="text1"/>
                <w:sz w:val="20"/>
                <w:szCs w:val="20"/>
              </w:rPr>
              <w:t>Proposed Method</w:t>
            </w:r>
          </w:p>
        </w:tc>
      </w:tr>
      <w:tr w:rsidR="00136DEF" w:rsidRPr="001D3823" w14:paraId="1B314260" w14:textId="77777777" w:rsidTr="00D13F18">
        <w:tc>
          <w:tcPr>
            <w:tcW w:w="860" w:type="pct"/>
          </w:tcPr>
          <w:p w14:paraId="30F055B1" w14:textId="77777777" w:rsidR="00121EE0" w:rsidRPr="001D3823" w:rsidRDefault="00121EE0" w:rsidP="00830624">
            <w:pPr>
              <w:rPr>
                <w:rFonts w:ascii="Georgia" w:hAnsi="Georgia"/>
                <w:color w:val="000000" w:themeColor="text1"/>
                <w:sz w:val="20"/>
                <w:szCs w:val="20"/>
              </w:rPr>
            </w:pPr>
          </w:p>
        </w:tc>
        <w:tc>
          <w:tcPr>
            <w:tcW w:w="768" w:type="pct"/>
          </w:tcPr>
          <w:p w14:paraId="0F1443D7" w14:textId="77777777" w:rsidR="00121EE0" w:rsidRPr="001D3823" w:rsidRDefault="00121EE0" w:rsidP="00830624">
            <w:pPr>
              <w:rPr>
                <w:rFonts w:ascii="Georgia" w:hAnsi="Georgia"/>
                <w:color w:val="000000" w:themeColor="text1"/>
                <w:sz w:val="20"/>
                <w:szCs w:val="20"/>
              </w:rPr>
            </w:pPr>
          </w:p>
        </w:tc>
        <w:tc>
          <w:tcPr>
            <w:tcW w:w="1335" w:type="pct"/>
          </w:tcPr>
          <w:p w14:paraId="177B4F19" w14:textId="61C46DC3" w:rsidR="00121EE0" w:rsidRPr="001D3823" w:rsidRDefault="00720481" w:rsidP="00830624">
            <w:pPr>
              <w:rPr>
                <w:rFonts w:ascii="Georgia" w:hAnsi="Georgia"/>
                <w:b/>
                <w:bCs/>
                <w:color w:val="000000" w:themeColor="text1"/>
                <w:sz w:val="20"/>
                <w:szCs w:val="20"/>
              </w:rPr>
            </w:pPr>
            <w:r w:rsidRPr="001D3823">
              <w:rPr>
                <w:rFonts w:ascii="Georgia" w:hAnsi="Georgia"/>
                <w:b/>
                <w:bCs/>
                <w:color w:val="000000" w:themeColor="text1"/>
                <w:sz w:val="20"/>
                <w:szCs w:val="20"/>
              </w:rPr>
              <w:t xml:space="preserve">Linear Motion without </w:t>
            </w:r>
            <w:r w:rsidR="00FA65A5" w:rsidRPr="001D3823">
              <w:rPr>
                <w:rFonts w:ascii="Georgia" w:hAnsi="Georgia"/>
                <w:b/>
                <w:bCs/>
                <w:color w:val="000000" w:themeColor="text1"/>
                <w:sz w:val="20"/>
                <w:szCs w:val="20"/>
              </w:rPr>
              <w:t>Jitter</w:t>
            </w:r>
          </w:p>
        </w:tc>
        <w:tc>
          <w:tcPr>
            <w:tcW w:w="1124" w:type="pct"/>
          </w:tcPr>
          <w:p w14:paraId="70962A33" w14:textId="77777777" w:rsidR="00121EE0" w:rsidRPr="001D3823" w:rsidRDefault="00121EE0" w:rsidP="00830624">
            <w:pPr>
              <w:rPr>
                <w:rFonts w:ascii="Georgia" w:hAnsi="Georgia"/>
                <w:color w:val="000000" w:themeColor="text1"/>
                <w:sz w:val="20"/>
                <w:szCs w:val="20"/>
              </w:rPr>
            </w:pPr>
          </w:p>
        </w:tc>
        <w:tc>
          <w:tcPr>
            <w:tcW w:w="914" w:type="pct"/>
          </w:tcPr>
          <w:p w14:paraId="4BDDE89A" w14:textId="77777777" w:rsidR="00121EE0" w:rsidRPr="001D3823" w:rsidRDefault="00121EE0" w:rsidP="00830624">
            <w:pPr>
              <w:rPr>
                <w:rFonts w:ascii="Georgia" w:hAnsi="Georgia"/>
                <w:color w:val="000000" w:themeColor="text1"/>
                <w:sz w:val="20"/>
                <w:szCs w:val="20"/>
              </w:rPr>
            </w:pPr>
          </w:p>
        </w:tc>
      </w:tr>
      <w:tr w:rsidR="00136DEF" w:rsidRPr="001D3823" w14:paraId="325FB2F9" w14:textId="77777777" w:rsidTr="00D13F18">
        <w:tc>
          <w:tcPr>
            <w:tcW w:w="860" w:type="pct"/>
          </w:tcPr>
          <w:p w14:paraId="4BCC1BF7" w14:textId="17F72AE2" w:rsidR="00121EE0" w:rsidRPr="001D3823" w:rsidRDefault="00FA65A5" w:rsidP="00830624">
            <w:pPr>
              <w:rPr>
                <w:rFonts w:ascii="Georgia" w:hAnsi="Georgia"/>
                <w:color w:val="000000" w:themeColor="text1"/>
                <w:sz w:val="20"/>
                <w:szCs w:val="20"/>
              </w:rPr>
            </w:pPr>
            <w:r w:rsidRPr="001D3823">
              <w:rPr>
                <w:rFonts w:ascii="Georgia" w:hAnsi="Georgia"/>
                <w:color w:val="000000" w:themeColor="text1"/>
                <w:sz w:val="20"/>
                <w:szCs w:val="20"/>
              </w:rPr>
              <w:t>Minimum Error</w:t>
            </w:r>
          </w:p>
        </w:tc>
        <w:tc>
          <w:tcPr>
            <w:tcW w:w="768" w:type="pct"/>
          </w:tcPr>
          <w:p w14:paraId="7059AA52" w14:textId="0BD3E05A" w:rsidR="00121EE0" w:rsidRPr="001D3823" w:rsidRDefault="007E7A5B" w:rsidP="00830624">
            <w:pPr>
              <w:rPr>
                <w:rFonts w:ascii="Georgia" w:hAnsi="Georgia"/>
                <w:color w:val="000000" w:themeColor="text1"/>
                <w:sz w:val="20"/>
                <w:szCs w:val="20"/>
              </w:rPr>
            </w:pPr>
            <w:r w:rsidRPr="001D3823">
              <w:rPr>
                <w:rFonts w:ascii="Georgia" w:hAnsi="Georgia"/>
                <w:color w:val="000000" w:themeColor="text1"/>
                <w:sz w:val="20"/>
                <w:szCs w:val="20"/>
              </w:rPr>
              <w:t>16.5 pixels</w:t>
            </w:r>
          </w:p>
        </w:tc>
        <w:tc>
          <w:tcPr>
            <w:tcW w:w="1335" w:type="pct"/>
          </w:tcPr>
          <w:p w14:paraId="3AE7F297" w14:textId="2FFDE6D7" w:rsidR="00121EE0" w:rsidRPr="001D3823" w:rsidRDefault="007E7A5B" w:rsidP="00830624">
            <w:pPr>
              <w:rPr>
                <w:rFonts w:ascii="Georgia" w:hAnsi="Georgia"/>
                <w:color w:val="000000" w:themeColor="text1"/>
                <w:sz w:val="20"/>
                <w:szCs w:val="20"/>
              </w:rPr>
            </w:pPr>
            <w:r w:rsidRPr="001D3823">
              <w:rPr>
                <w:rFonts w:ascii="Georgia" w:hAnsi="Georgia"/>
                <w:color w:val="000000" w:themeColor="text1"/>
                <w:sz w:val="20"/>
                <w:szCs w:val="20"/>
              </w:rPr>
              <w:t>0 pixels</w:t>
            </w:r>
          </w:p>
        </w:tc>
        <w:tc>
          <w:tcPr>
            <w:tcW w:w="1124" w:type="pct"/>
          </w:tcPr>
          <w:p w14:paraId="6F526CC9" w14:textId="5665DB2A" w:rsidR="00121EE0" w:rsidRPr="001D3823" w:rsidRDefault="00D326FF" w:rsidP="00830624">
            <w:pPr>
              <w:rPr>
                <w:rFonts w:ascii="Georgia" w:hAnsi="Georgia"/>
                <w:color w:val="000000" w:themeColor="text1"/>
                <w:sz w:val="20"/>
                <w:szCs w:val="20"/>
              </w:rPr>
            </w:pPr>
            <w:r w:rsidRPr="001D3823">
              <w:rPr>
                <w:rFonts w:ascii="Georgia" w:hAnsi="Georgia"/>
                <w:color w:val="000000" w:themeColor="text1"/>
                <w:sz w:val="20"/>
                <w:szCs w:val="20"/>
              </w:rPr>
              <w:t>0 pixels</w:t>
            </w:r>
          </w:p>
        </w:tc>
        <w:tc>
          <w:tcPr>
            <w:tcW w:w="914" w:type="pct"/>
          </w:tcPr>
          <w:p w14:paraId="4824445E" w14:textId="6F28134C" w:rsidR="00121EE0" w:rsidRPr="001D3823" w:rsidRDefault="00D326FF" w:rsidP="00830624">
            <w:pPr>
              <w:rPr>
                <w:rFonts w:ascii="Georgia" w:hAnsi="Georgia"/>
                <w:color w:val="000000" w:themeColor="text1"/>
                <w:sz w:val="20"/>
                <w:szCs w:val="20"/>
              </w:rPr>
            </w:pPr>
            <w:r w:rsidRPr="001D3823">
              <w:rPr>
                <w:rFonts w:ascii="Georgia" w:hAnsi="Georgia"/>
                <w:color w:val="000000" w:themeColor="text1"/>
                <w:sz w:val="20"/>
                <w:szCs w:val="20"/>
              </w:rPr>
              <w:t>0 pixels</w:t>
            </w:r>
          </w:p>
        </w:tc>
      </w:tr>
      <w:tr w:rsidR="00136DEF" w:rsidRPr="001D3823" w14:paraId="6AC7B88F" w14:textId="77777777" w:rsidTr="00D13F18">
        <w:tc>
          <w:tcPr>
            <w:tcW w:w="860" w:type="pct"/>
          </w:tcPr>
          <w:p w14:paraId="616605AD" w14:textId="7A8651E1" w:rsidR="00376E50" w:rsidRPr="001D3823" w:rsidRDefault="001D715C" w:rsidP="00830624">
            <w:pPr>
              <w:rPr>
                <w:rFonts w:ascii="Georgia" w:hAnsi="Georgia"/>
                <w:color w:val="000000" w:themeColor="text1"/>
                <w:sz w:val="20"/>
                <w:szCs w:val="20"/>
              </w:rPr>
            </w:pPr>
            <w:r w:rsidRPr="001D3823">
              <w:rPr>
                <w:rFonts w:ascii="Georgia" w:hAnsi="Georgia"/>
                <w:color w:val="000000" w:themeColor="text1"/>
                <w:sz w:val="20"/>
                <w:szCs w:val="20"/>
              </w:rPr>
              <w:t>Maximum Error</w:t>
            </w:r>
          </w:p>
        </w:tc>
        <w:tc>
          <w:tcPr>
            <w:tcW w:w="768" w:type="pct"/>
          </w:tcPr>
          <w:p w14:paraId="21F49A29" w14:textId="28779D0D" w:rsidR="00376E50" w:rsidRPr="001D3823" w:rsidRDefault="00D326FF" w:rsidP="00830624">
            <w:pPr>
              <w:rPr>
                <w:rFonts w:ascii="Georgia" w:hAnsi="Georgia"/>
                <w:color w:val="000000" w:themeColor="text1"/>
                <w:sz w:val="20"/>
                <w:szCs w:val="20"/>
              </w:rPr>
            </w:pPr>
            <w:r w:rsidRPr="001D3823">
              <w:rPr>
                <w:rFonts w:ascii="Georgia" w:hAnsi="Georgia"/>
                <w:color w:val="000000" w:themeColor="text1"/>
                <w:sz w:val="20"/>
                <w:szCs w:val="20"/>
              </w:rPr>
              <w:t>20.4 pixels</w:t>
            </w:r>
          </w:p>
        </w:tc>
        <w:tc>
          <w:tcPr>
            <w:tcW w:w="1335" w:type="pct"/>
          </w:tcPr>
          <w:p w14:paraId="3FCAE858" w14:textId="6538FE38" w:rsidR="00376E50" w:rsidRPr="001D3823" w:rsidRDefault="00D326FF" w:rsidP="00830624">
            <w:pPr>
              <w:rPr>
                <w:rFonts w:ascii="Georgia" w:hAnsi="Georgia"/>
                <w:color w:val="000000" w:themeColor="text1"/>
                <w:sz w:val="20"/>
                <w:szCs w:val="20"/>
              </w:rPr>
            </w:pPr>
            <w:r w:rsidRPr="001D3823">
              <w:rPr>
                <w:rFonts w:ascii="Georgia" w:hAnsi="Georgia"/>
                <w:color w:val="000000" w:themeColor="text1"/>
                <w:sz w:val="20"/>
                <w:szCs w:val="20"/>
              </w:rPr>
              <w:t>9.9 pixels</w:t>
            </w:r>
          </w:p>
        </w:tc>
        <w:tc>
          <w:tcPr>
            <w:tcW w:w="1124" w:type="pct"/>
          </w:tcPr>
          <w:p w14:paraId="66403C74" w14:textId="151D2A69" w:rsidR="00D326FF" w:rsidRPr="001D3823" w:rsidRDefault="00D326FF" w:rsidP="005A17E8">
            <w:pPr>
              <w:rPr>
                <w:rFonts w:ascii="Georgia" w:hAnsi="Georgia"/>
                <w:color w:val="000000" w:themeColor="text1"/>
                <w:sz w:val="20"/>
                <w:szCs w:val="20"/>
              </w:rPr>
            </w:pPr>
            <w:r w:rsidRPr="001D3823">
              <w:rPr>
                <w:rFonts w:ascii="Georgia" w:hAnsi="Georgia"/>
                <w:color w:val="000000" w:themeColor="text1"/>
                <w:sz w:val="20"/>
                <w:szCs w:val="20"/>
              </w:rPr>
              <w:t>3.1 pixels</w:t>
            </w:r>
          </w:p>
        </w:tc>
        <w:tc>
          <w:tcPr>
            <w:tcW w:w="914" w:type="pct"/>
          </w:tcPr>
          <w:p w14:paraId="495C08BB" w14:textId="161F2B11" w:rsidR="00376E50" w:rsidRPr="001D3823" w:rsidRDefault="000F4F11" w:rsidP="00830624">
            <w:pPr>
              <w:rPr>
                <w:rFonts w:ascii="Georgia" w:hAnsi="Georgia"/>
                <w:color w:val="000000" w:themeColor="text1"/>
                <w:sz w:val="20"/>
                <w:szCs w:val="20"/>
              </w:rPr>
            </w:pPr>
            <w:r w:rsidRPr="001D3823">
              <w:rPr>
                <w:rFonts w:ascii="Georgia" w:hAnsi="Georgia"/>
                <w:color w:val="000000" w:themeColor="text1"/>
                <w:sz w:val="20"/>
                <w:szCs w:val="20"/>
              </w:rPr>
              <w:t>2.5 pixels</w:t>
            </w:r>
          </w:p>
        </w:tc>
      </w:tr>
      <w:tr w:rsidR="00136DEF" w:rsidRPr="001D3823" w14:paraId="6AB0E298" w14:textId="77777777" w:rsidTr="00D13F18">
        <w:tc>
          <w:tcPr>
            <w:tcW w:w="860" w:type="pct"/>
          </w:tcPr>
          <w:p w14:paraId="0B0042DC" w14:textId="7E0ED6F8" w:rsidR="00376E50" w:rsidRPr="001D3823" w:rsidRDefault="001D715C" w:rsidP="00830624">
            <w:pPr>
              <w:rPr>
                <w:rFonts w:ascii="Georgia" w:hAnsi="Georgia"/>
                <w:color w:val="000000" w:themeColor="text1"/>
                <w:sz w:val="20"/>
                <w:szCs w:val="20"/>
              </w:rPr>
            </w:pPr>
            <w:r w:rsidRPr="001D3823">
              <w:rPr>
                <w:rFonts w:ascii="Georgia" w:hAnsi="Georgia"/>
                <w:color w:val="000000" w:themeColor="text1"/>
                <w:sz w:val="20"/>
                <w:szCs w:val="20"/>
              </w:rPr>
              <w:t>Average Error</w:t>
            </w:r>
          </w:p>
        </w:tc>
        <w:tc>
          <w:tcPr>
            <w:tcW w:w="768" w:type="pct"/>
          </w:tcPr>
          <w:p w14:paraId="24119D9B" w14:textId="053E3F43" w:rsidR="00376E50" w:rsidRPr="001D3823" w:rsidRDefault="003D1788" w:rsidP="00830624">
            <w:pPr>
              <w:rPr>
                <w:rFonts w:ascii="Georgia" w:hAnsi="Georgia"/>
                <w:color w:val="000000" w:themeColor="text1"/>
                <w:sz w:val="20"/>
                <w:szCs w:val="20"/>
              </w:rPr>
            </w:pPr>
            <w:r w:rsidRPr="001D3823">
              <w:rPr>
                <w:rFonts w:ascii="Georgia" w:hAnsi="Georgia"/>
                <w:color w:val="000000" w:themeColor="text1"/>
                <w:sz w:val="20"/>
                <w:szCs w:val="20"/>
              </w:rPr>
              <w:t>18.2 pixels</w:t>
            </w:r>
          </w:p>
        </w:tc>
        <w:tc>
          <w:tcPr>
            <w:tcW w:w="1335" w:type="pct"/>
          </w:tcPr>
          <w:p w14:paraId="52D8192D" w14:textId="16D9A39F" w:rsidR="00376E50" w:rsidRPr="001D3823" w:rsidRDefault="003D1788" w:rsidP="00830624">
            <w:pPr>
              <w:rPr>
                <w:rFonts w:ascii="Georgia" w:hAnsi="Georgia"/>
                <w:color w:val="000000" w:themeColor="text1"/>
                <w:sz w:val="20"/>
                <w:szCs w:val="20"/>
              </w:rPr>
            </w:pPr>
            <w:r w:rsidRPr="001D3823">
              <w:rPr>
                <w:rFonts w:ascii="Georgia" w:hAnsi="Georgia"/>
                <w:color w:val="000000" w:themeColor="text1"/>
                <w:sz w:val="20"/>
                <w:szCs w:val="20"/>
              </w:rPr>
              <w:t>2.8 pixels</w:t>
            </w:r>
          </w:p>
        </w:tc>
        <w:tc>
          <w:tcPr>
            <w:tcW w:w="1124" w:type="pct"/>
          </w:tcPr>
          <w:p w14:paraId="474AB355" w14:textId="1DA7840D" w:rsidR="00376E50" w:rsidRPr="001D3823" w:rsidRDefault="003D1788" w:rsidP="00830624">
            <w:pPr>
              <w:rPr>
                <w:rFonts w:ascii="Georgia" w:hAnsi="Georgia"/>
                <w:color w:val="000000" w:themeColor="text1"/>
                <w:sz w:val="20"/>
                <w:szCs w:val="20"/>
              </w:rPr>
            </w:pPr>
            <w:r w:rsidRPr="001D3823">
              <w:rPr>
                <w:rFonts w:ascii="Georgia" w:hAnsi="Georgia"/>
                <w:color w:val="000000" w:themeColor="text1"/>
                <w:sz w:val="20"/>
                <w:szCs w:val="20"/>
              </w:rPr>
              <w:t>1.5 pixels</w:t>
            </w:r>
          </w:p>
        </w:tc>
        <w:tc>
          <w:tcPr>
            <w:tcW w:w="914" w:type="pct"/>
          </w:tcPr>
          <w:p w14:paraId="17CE9182" w14:textId="7C1F5A1A" w:rsidR="00376E50" w:rsidRPr="001D3823" w:rsidRDefault="003D1788" w:rsidP="00830624">
            <w:pPr>
              <w:rPr>
                <w:rFonts w:ascii="Georgia" w:hAnsi="Georgia"/>
                <w:color w:val="000000" w:themeColor="text1"/>
                <w:sz w:val="20"/>
                <w:szCs w:val="20"/>
              </w:rPr>
            </w:pPr>
            <w:r w:rsidRPr="001D3823">
              <w:rPr>
                <w:rFonts w:ascii="Georgia" w:hAnsi="Georgia"/>
                <w:color w:val="000000" w:themeColor="text1"/>
                <w:sz w:val="20"/>
                <w:szCs w:val="20"/>
              </w:rPr>
              <w:t>0.6 pixels</w:t>
            </w:r>
          </w:p>
        </w:tc>
      </w:tr>
      <w:tr w:rsidR="00136DEF" w:rsidRPr="001D3823" w14:paraId="1993CB30" w14:textId="77777777" w:rsidTr="00D13F18">
        <w:tc>
          <w:tcPr>
            <w:tcW w:w="860" w:type="pct"/>
          </w:tcPr>
          <w:p w14:paraId="1EF1CE2B" w14:textId="77777777" w:rsidR="00376E50" w:rsidRPr="001D3823" w:rsidRDefault="00376E50" w:rsidP="00830624">
            <w:pPr>
              <w:rPr>
                <w:rFonts w:ascii="Georgia" w:hAnsi="Georgia"/>
                <w:color w:val="000000" w:themeColor="text1"/>
                <w:sz w:val="20"/>
                <w:szCs w:val="20"/>
              </w:rPr>
            </w:pPr>
          </w:p>
        </w:tc>
        <w:tc>
          <w:tcPr>
            <w:tcW w:w="768" w:type="pct"/>
          </w:tcPr>
          <w:p w14:paraId="3D7EFF25" w14:textId="77777777" w:rsidR="00376E50" w:rsidRPr="001D3823" w:rsidRDefault="00376E50" w:rsidP="00830624">
            <w:pPr>
              <w:rPr>
                <w:rFonts w:ascii="Georgia" w:hAnsi="Georgia"/>
                <w:color w:val="000000" w:themeColor="text1"/>
                <w:sz w:val="20"/>
                <w:szCs w:val="20"/>
              </w:rPr>
            </w:pPr>
          </w:p>
        </w:tc>
        <w:tc>
          <w:tcPr>
            <w:tcW w:w="1335" w:type="pct"/>
          </w:tcPr>
          <w:p w14:paraId="4C0EF8C5" w14:textId="3E4BDF2D" w:rsidR="00376E50" w:rsidRPr="001D3823" w:rsidRDefault="00376E50" w:rsidP="00830624">
            <w:pPr>
              <w:rPr>
                <w:rFonts w:ascii="Georgia" w:hAnsi="Georgia"/>
                <w:b/>
                <w:bCs/>
                <w:color w:val="000000" w:themeColor="text1"/>
                <w:sz w:val="20"/>
                <w:szCs w:val="20"/>
              </w:rPr>
            </w:pPr>
          </w:p>
        </w:tc>
        <w:tc>
          <w:tcPr>
            <w:tcW w:w="1124" w:type="pct"/>
          </w:tcPr>
          <w:p w14:paraId="756A7E98" w14:textId="77777777" w:rsidR="00376E50" w:rsidRPr="001D3823" w:rsidRDefault="00376E50" w:rsidP="00830624">
            <w:pPr>
              <w:rPr>
                <w:rFonts w:ascii="Georgia" w:hAnsi="Georgia"/>
                <w:color w:val="000000" w:themeColor="text1"/>
                <w:sz w:val="20"/>
                <w:szCs w:val="20"/>
              </w:rPr>
            </w:pPr>
          </w:p>
        </w:tc>
        <w:tc>
          <w:tcPr>
            <w:tcW w:w="914" w:type="pct"/>
          </w:tcPr>
          <w:p w14:paraId="1187960A" w14:textId="77777777" w:rsidR="00376E50" w:rsidRPr="001D3823" w:rsidRDefault="00376E50" w:rsidP="00830624">
            <w:pPr>
              <w:rPr>
                <w:rFonts w:ascii="Georgia" w:hAnsi="Georgia"/>
                <w:color w:val="000000" w:themeColor="text1"/>
                <w:sz w:val="20"/>
                <w:szCs w:val="20"/>
              </w:rPr>
            </w:pPr>
          </w:p>
        </w:tc>
      </w:tr>
      <w:tr w:rsidR="00136DEF" w:rsidRPr="001D3823" w14:paraId="430EBAD8" w14:textId="77777777" w:rsidTr="00D13F18">
        <w:tc>
          <w:tcPr>
            <w:tcW w:w="860" w:type="pct"/>
          </w:tcPr>
          <w:p w14:paraId="1C61D8B8" w14:textId="77777777" w:rsidR="00121EE0" w:rsidRPr="001D3823" w:rsidRDefault="00121EE0" w:rsidP="00830624">
            <w:pPr>
              <w:rPr>
                <w:rFonts w:ascii="Georgia" w:hAnsi="Georgia"/>
                <w:color w:val="000000" w:themeColor="text1"/>
                <w:sz w:val="20"/>
                <w:szCs w:val="20"/>
              </w:rPr>
            </w:pPr>
          </w:p>
        </w:tc>
        <w:tc>
          <w:tcPr>
            <w:tcW w:w="768" w:type="pct"/>
          </w:tcPr>
          <w:p w14:paraId="70C3D1A6" w14:textId="77777777" w:rsidR="00121EE0" w:rsidRPr="001D3823" w:rsidRDefault="00121EE0" w:rsidP="00830624">
            <w:pPr>
              <w:rPr>
                <w:rFonts w:ascii="Georgia" w:hAnsi="Georgia"/>
                <w:color w:val="000000" w:themeColor="text1"/>
                <w:sz w:val="20"/>
                <w:szCs w:val="20"/>
              </w:rPr>
            </w:pPr>
          </w:p>
        </w:tc>
        <w:tc>
          <w:tcPr>
            <w:tcW w:w="1335" w:type="pct"/>
          </w:tcPr>
          <w:p w14:paraId="234EC019" w14:textId="7FBD92F1" w:rsidR="00121EE0" w:rsidRPr="001D3823" w:rsidRDefault="005A17E8" w:rsidP="00830624">
            <w:pPr>
              <w:rPr>
                <w:rFonts w:ascii="Georgia" w:hAnsi="Georgia"/>
                <w:color w:val="000000" w:themeColor="text1"/>
                <w:sz w:val="20"/>
                <w:szCs w:val="20"/>
              </w:rPr>
            </w:pPr>
            <w:r w:rsidRPr="001D3823">
              <w:rPr>
                <w:rFonts w:ascii="Georgia" w:hAnsi="Georgia"/>
                <w:b/>
                <w:bCs/>
                <w:color w:val="000000" w:themeColor="text1"/>
                <w:sz w:val="20"/>
                <w:szCs w:val="20"/>
              </w:rPr>
              <w:t>Linear Motion with Jitter</w:t>
            </w:r>
          </w:p>
        </w:tc>
        <w:tc>
          <w:tcPr>
            <w:tcW w:w="1124" w:type="pct"/>
          </w:tcPr>
          <w:p w14:paraId="1F2C3D0D" w14:textId="77777777" w:rsidR="00121EE0" w:rsidRPr="001D3823" w:rsidRDefault="00121EE0" w:rsidP="00830624">
            <w:pPr>
              <w:rPr>
                <w:rFonts w:ascii="Georgia" w:hAnsi="Georgia"/>
                <w:color w:val="000000" w:themeColor="text1"/>
                <w:sz w:val="20"/>
                <w:szCs w:val="20"/>
              </w:rPr>
            </w:pPr>
          </w:p>
        </w:tc>
        <w:tc>
          <w:tcPr>
            <w:tcW w:w="914" w:type="pct"/>
          </w:tcPr>
          <w:p w14:paraId="7F2ED783" w14:textId="77777777" w:rsidR="00121EE0" w:rsidRPr="001D3823" w:rsidRDefault="00121EE0" w:rsidP="00830624">
            <w:pPr>
              <w:rPr>
                <w:rFonts w:ascii="Georgia" w:hAnsi="Georgia"/>
                <w:color w:val="000000" w:themeColor="text1"/>
                <w:sz w:val="20"/>
                <w:szCs w:val="20"/>
              </w:rPr>
            </w:pPr>
          </w:p>
        </w:tc>
      </w:tr>
      <w:tr w:rsidR="00136DEF" w:rsidRPr="001D3823" w14:paraId="41B090DA" w14:textId="77777777" w:rsidTr="00D13F18">
        <w:tc>
          <w:tcPr>
            <w:tcW w:w="860" w:type="pct"/>
          </w:tcPr>
          <w:p w14:paraId="2722CCDB" w14:textId="1C5250FA" w:rsidR="00805A94" w:rsidRPr="001D3823" w:rsidRDefault="00805A94" w:rsidP="00805A94">
            <w:pPr>
              <w:rPr>
                <w:rFonts w:ascii="Georgia" w:hAnsi="Georgia"/>
                <w:color w:val="000000" w:themeColor="text1"/>
                <w:sz w:val="20"/>
                <w:szCs w:val="20"/>
              </w:rPr>
            </w:pPr>
            <w:r w:rsidRPr="001D3823">
              <w:rPr>
                <w:rFonts w:ascii="Georgia" w:hAnsi="Georgia"/>
                <w:color w:val="000000" w:themeColor="text1"/>
                <w:sz w:val="20"/>
                <w:szCs w:val="20"/>
              </w:rPr>
              <w:t>Minimum Error</w:t>
            </w:r>
          </w:p>
        </w:tc>
        <w:tc>
          <w:tcPr>
            <w:tcW w:w="768" w:type="pct"/>
          </w:tcPr>
          <w:p w14:paraId="7D19C5F8" w14:textId="4A17B4DE" w:rsidR="00805A94" w:rsidRPr="001D3823" w:rsidRDefault="007574AC" w:rsidP="00805A94">
            <w:pPr>
              <w:rPr>
                <w:rFonts w:ascii="Georgia" w:hAnsi="Georgia"/>
                <w:color w:val="000000" w:themeColor="text1"/>
                <w:sz w:val="20"/>
                <w:szCs w:val="20"/>
              </w:rPr>
            </w:pPr>
            <w:r w:rsidRPr="001D3823">
              <w:rPr>
                <w:rFonts w:ascii="Georgia" w:hAnsi="Georgia"/>
                <w:color w:val="000000" w:themeColor="text1"/>
                <w:sz w:val="20"/>
                <w:szCs w:val="20"/>
              </w:rPr>
              <w:t>13.9 pixels</w:t>
            </w:r>
          </w:p>
        </w:tc>
        <w:tc>
          <w:tcPr>
            <w:tcW w:w="1335" w:type="pct"/>
          </w:tcPr>
          <w:p w14:paraId="60CCC82F" w14:textId="481804DE" w:rsidR="00805A94" w:rsidRPr="001D3823" w:rsidRDefault="007574AC" w:rsidP="00805A94">
            <w:pPr>
              <w:rPr>
                <w:rFonts w:ascii="Georgia" w:hAnsi="Georgia"/>
                <w:color w:val="000000" w:themeColor="text1"/>
                <w:sz w:val="20"/>
                <w:szCs w:val="20"/>
              </w:rPr>
            </w:pPr>
            <w:r w:rsidRPr="001D3823">
              <w:rPr>
                <w:rFonts w:ascii="Georgia" w:hAnsi="Georgia"/>
                <w:color w:val="000000" w:themeColor="text1"/>
                <w:sz w:val="20"/>
                <w:szCs w:val="20"/>
              </w:rPr>
              <w:t>0.9</w:t>
            </w:r>
            <w:r w:rsidR="001E0B7B" w:rsidRPr="001D3823">
              <w:rPr>
                <w:rFonts w:ascii="Georgia" w:hAnsi="Georgia"/>
                <w:color w:val="000000" w:themeColor="text1"/>
                <w:sz w:val="20"/>
                <w:szCs w:val="20"/>
              </w:rPr>
              <w:t xml:space="preserve"> pixels</w:t>
            </w:r>
          </w:p>
        </w:tc>
        <w:tc>
          <w:tcPr>
            <w:tcW w:w="1124" w:type="pct"/>
          </w:tcPr>
          <w:p w14:paraId="2B288E1D" w14:textId="1074AC90" w:rsidR="00805A94" w:rsidRPr="001D3823" w:rsidRDefault="007574AC" w:rsidP="00805A94">
            <w:pPr>
              <w:rPr>
                <w:rFonts w:ascii="Georgia" w:hAnsi="Georgia"/>
                <w:color w:val="000000" w:themeColor="text1"/>
                <w:sz w:val="20"/>
                <w:szCs w:val="20"/>
              </w:rPr>
            </w:pPr>
            <w:r w:rsidRPr="001D3823">
              <w:rPr>
                <w:rFonts w:ascii="Georgia" w:hAnsi="Georgia"/>
                <w:color w:val="000000" w:themeColor="text1"/>
                <w:sz w:val="20"/>
                <w:szCs w:val="20"/>
              </w:rPr>
              <w:t>0.8</w:t>
            </w:r>
            <w:r w:rsidR="001E0B7B" w:rsidRPr="001D3823">
              <w:rPr>
                <w:rFonts w:ascii="Georgia" w:hAnsi="Georgia"/>
                <w:color w:val="000000" w:themeColor="text1"/>
                <w:sz w:val="20"/>
                <w:szCs w:val="20"/>
              </w:rPr>
              <w:t xml:space="preserve"> pixels</w:t>
            </w:r>
          </w:p>
        </w:tc>
        <w:tc>
          <w:tcPr>
            <w:tcW w:w="914" w:type="pct"/>
          </w:tcPr>
          <w:p w14:paraId="4DE0BC9C" w14:textId="1A5E28C4" w:rsidR="00805A94" w:rsidRPr="001D3823" w:rsidRDefault="001E0B7B" w:rsidP="00805A94">
            <w:pPr>
              <w:rPr>
                <w:rFonts w:ascii="Georgia" w:hAnsi="Georgia"/>
                <w:color w:val="000000" w:themeColor="text1"/>
                <w:sz w:val="20"/>
                <w:szCs w:val="20"/>
              </w:rPr>
            </w:pPr>
            <w:r w:rsidRPr="001D3823">
              <w:rPr>
                <w:rFonts w:ascii="Georgia" w:hAnsi="Georgia"/>
                <w:color w:val="000000" w:themeColor="text1"/>
                <w:sz w:val="20"/>
                <w:szCs w:val="20"/>
              </w:rPr>
              <w:t>0.8 pixels</w:t>
            </w:r>
          </w:p>
        </w:tc>
      </w:tr>
      <w:tr w:rsidR="00136DEF" w:rsidRPr="001D3823" w14:paraId="2299305B" w14:textId="77777777" w:rsidTr="00D13F18">
        <w:tc>
          <w:tcPr>
            <w:tcW w:w="860" w:type="pct"/>
          </w:tcPr>
          <w:p w14:paraId="2DB1CF6B" w14:textId="1CF93880" w:rsidR="00805A94" w:rsidRPr="001D3823" w:rsidRDefault="00805A94" w:rsidP="00805A94">
            <w:pPr>
              <w:rPr>
                <w:rFonts w:ascii="Georgia" w:hAnsi="Georgia"/>
                <w:color w:val="000000" w:themeColor="text1"/>
                <w:sz w:val="20"/>
                <w:szCs w:val="20"/>
              </w:rPr>
            </w:pPr>
            <w:r w:rsidRPr="001D3823">
              <w:rPr>
                <w:rFonts w:ascii="Georgia" w:hAnsi="Georgia"/>
                <w:color w:val="000000" w:themeColor="text1"/>
                <w:sz w:val="20"/>
                <w:szCs w:val="20"/>
              </w:rPr>
              <w:t>Maximum Error</w:t>
            </w:r>
          </w:p>
        </w:tc>
        <w:tc>
          <w:tcPr>
            <w:tcW w:w="768" w:type="pct"/>
          </w:tcPr>
          <w:p w14:paraId="196EF5A5" w14:textId="7C2C885A" w:rsidR="00805A94" w:rsidRPr="001D3823" w:rsidRDefault="007574AC" w:rsidP="00805A94">
            <w:pPr>
              <w:rPr>
                <w:rFonts w:ascii="Georgia" w:hAnsi="Georgia"/>
                <w:color w:val="000000" w:themeColor="text1"/>
                <w:sz w:val="20"/>
                <w:szCs w:val="20"/>
              </w:rPr>
            </w:pPr>
            <w:r w:rsidRPr="001D3823">
              <w:rPr>
                <w:rFonts w:ascii="Georgia" w:hAnsi="Georgia"/>
                <w:color w:val="000000" w:themeColor="text1"/>
                <w:sz w:val="20"/>
                <w:szCs w:val="20"/>
              </w:rPr>
              <w:t>21.2</w:t>
            </w:r>
            <w:r w:rsidR="001E0B7B" w:rsidRPr="001D3823">
              <w:rPr>
                <w:rFonts w:ascii="Georgia" w:hAnsi="Georgia"/>
                <w:color w:val="000000" w:themeColor="text1"/>
                <w:sz w:val="20"/>
                <w:szCs w:val="20"/>
              </w:rPr>
              <w:t xml:space="preserve"> pixels</w:t>
            </w:r>
          </w:p>
        </w:tc>
        <w:tc>
          <w:tcPr>
            <w:tcW w:w="1335" w:type="pct"/>
          </w:tcPr>
          <w:p w14:paraId="50D27024" w14:textId="2828D44C" w:rsidR="00805A94" w:rsidRPr="001D3823" w:rsidRDefault="007574AC" w:rsidP="00805A94">
            <w:pPr>
              <w:rPr>
                <w:rFonts w:ascii="Georgia" w:hAnsi="Georgia"/>
                <w:color w:val="000000" w:themeColor="text1"/>
                <w:sz w:val="20"/>
                <w:szCs w:val="20"/>
              </w:rPr>
            </w:pPr>
            <w:r w:rsidRPr="001D3823">
              <w:rPr>
                <w:rFonts w:ascii="Georgia" w:hAnsi="Georgia"/>
                <w:color w:val="000000" w:themeColor="text1"/>
                <w:sz w:val="20"/>
                <w:szCs w:val="20"/>
              </w:rPr>
              <w:t>7.8</w:t>
            </w:r>
            <w:r w:rsidR="001E0B7B" w:rsidRPr="001D3823">
              <w:rPr>
                <w:rFonts w:ascii="Georgia" w:hAnsi="Georgia"/>
                <w:color w:val="000000" w:themeColor="text1"/>
                <w:sz w:val="20"/>
                <w:szCs w:val="20"/>
              </w:rPr>
              <w:t xml:space="preserve"> pixels</w:t>
            </w:r>
          </w:p>
        </w:tc>
        <w:tc>
          <w:tcPr>
            <w:tcW w:w="1124" w:type="pct"/>
          </w:tcPr>
          <w:p w14:paraId="3424ED92" w14:textId="719478F9" w:rsidR="00805A94" w:rsidRPr="001D3823" w:rsidRDefault="001E0B7B" w:rsidP="00805A94">
            <w:pPr>
              <w:rPr>
                <w:rFonts w:ascii="Georgia" w:hAnsi="Georgia"/>
                <w:color w:val="000000" w:themeColor="text1"/>
                <w:sz w:val="20"/>
                <w:szCs w:val="20"/>
              </w:rPr>
            </w:pPr>
            <w:r w:rsidRPr="001D3823">
              <w:rPr>
                <w:rFonts w:ascii="Georgia" w:hAnsi="Georgia"/>
                <w:color w:val="000000" w:themeColor="text1"/>
                <w:sz w:val="20"/>
                <w:szCs w:val="20"/>
              </w:rPr>
              <w:t>2.7 pixels</w:t>
            </w:r>
          </w:p>
        </w:tc>
        <w:tc>
          <w:tcPr>
            <w:tcW w:w="914" w:type="pct"/>
          </w:tcPr>
          <w:p w14:paraId="07BAC160" w14:textId="48658D50" w:rsidR="00805A94" w:rsidRPr="001D3823" w:rsidRDefault="001E0B7B" w:rsidP="00805A94">
            <w:pPr>
              <w:rPr>
                <w:rFonts w:ascii="Georgia" w:hAnsi="Georgia"/>
                <w:color w:val="000000" w:themeColor="text1"/>
                <w:sz w:val="20"/>
                <w:szCs w:val="20"/>
              </w:rPr>
            </w:pPr>
            <w:r w:rsidRPr="001D3823">
              <w:rPr>
                <w:rFonts w:ascii="Georgia" w:hAnsi="Georgia"/>
                <w:color w:val="000000" w:themeColor="text1"/>
                <w:sz w:val="20"/>
                <w:szCs w:val="20"/>
              </w:rPr>
              <w:t>2.0 pixels</w:t>
            </w:r>
          </w:p>
        </w:tc>
      </w:tr>
      <w:tr w:rsidR="00136DEF" w:rsidRPr="001D3823" w14:paraId="310625DC" w14:textId="77777777" w:rsidTr="00D13F18">
        <w:tc>
          <w:tcPr>
            <w:tcW w:w="860" w:type="pct"/>
          </w:tcPr>
          <w:p w14:paraId="69E0DA8A" w14:textId="1FF94A63" w:rsidR="00805A94" w:rsidRPr="001D3823" w:rsidRDefault="00805A94" w:rsidP="00805A94">
            <w:pPr>
              <w:rPr>
                <w:rFonts w:ascii="Georgia" w:hAnsi="Georgia"/>
                <w:color w:val="000000" w:themeColor="text1"/>
                <w:sz w:val="20"/>
                <w:szCs w:val="20"/>
              </w:rPr>
            </w:pPr>
            <w:r w:rsidRPr="001D3823">
              <w:rPr>
                <w:rFonts w:ascii="Georgia" w:hAnsi="Georgia"/>
                <w:color w:val="000000" w:themeColor="text1"/>
                <w:sz w:val="20"/>
                <w:szCs w:val="20"/>
              </w:rPr>
              <w:t>Average Error</w:t>
            </w:r>
          </w:p>
        </w:tc>
        <w:tc>
          <w:tcPr>
            <w:tcW w:w="768" w:type="pct"/>
          </w:tcPr>
          <w:p w14:paraId="722CC4E9" w14:textId="3B302AE2" w:rsidR="00805A94" w:rsidRPr="001D3823" w:rsidRDefault="007574AC" w:rsidP="00805A94">
            <w:pPr>
              <w:rPr>
                <w:rFonts w:ascii="Georgia" w:hAnsi="Georgia"/>
                <w:color w:val="000000" w:themeColor="text1"/>
                <w:sz w:val="20"/>
                <w:szCs w:val="20"/>
              </w:rPr>
            </w:pPr>
            <w:r w:rsidRPr="001D3823">
              <w:rPr>
                <w:rFonts w:ascii="Georgia" w:hAnsi="Georgia"/>
                <w:color w:val="000000" w:themeColor="text1"/>
                <w:sz w:val="20"/>
                <w:szCs w:val="20"/>
              </w:rPr>
              <w:t>18.5</w:t>
            </w:r>
            <w:r w:rsidR="001E0B7B" w:rsidRPr="001D3823">
              <w:rPr>
                <w:rFonts w:ascii="Georgia" w:hAnsi="Georgia"/>
                <w:color w:val="000000" w:themeColor="text1"/>
                <w:sz w:val="20"/>
                <w:szCs w:val="20"/>
              </w:rPr>
              <w:t xml:space="preserve"> pixels</w:t>
            </w:r>
          </w:p>
        </w:tc>
        <w:tc>
          <w:tcPr>
            <w:tcW w:w="1335" w:type="pct"/>
          </w:tcPr>
          <w:p w14:paraId="3A8B043F" w14:textId="5F540696" w:rsidR="00805A94" w:rsidRPr="001D3823" w:rsidRDefault="007574AC" w:rsidP="00805A94">
            <w:pPr>
              <w:rPr>
                <w:rFonts w:ascii="Georgia" w:hAnsi="Georgia"/>
                <w:color w:val="000000" w:themeColor="text1"/>
                <w:sz w:val="20"/>
                <w:szCs w:val="20"/>
              </w:rPr>
            </w:pPr>
            <w:r w:rsidRPr="001D3823">
              <w:rPr>
                <w:rFonts w:ascii="Georgia" w:hAnsi="Georgia"/>
                <w:color w:val="000000" w:themeColor="text1"/>
                <w:sz w:val="20"/>
                <w:szCs w:val="20"/>
              </w:rPr>
              <w:t>2.0</w:t>
            </w:r>
            <w:r w:rsidR="001E0B7B" w:rsidRPr="001D3823">
              <w:rPr>
                <w:rFonts w:ascii="Georgia" w:hAnsi="Georgia"/>
                <w:color w:val="000000" w:themeColor="text1"/>
                <w:sz w:val="20"/>
                <w:szCs w:val="20"/>
              </w:rPr>
              <w:t xml:space="preserve"> pixels</w:t>
            </w:r>
          </w:p>
        </w:tc>
        <w:tc>
          <w:tcPr>
            <w:tcW w:w="1124" w:type="pct"/>
          </w:tcPr>
          <w:p w14:paraId="022ECA6B" w14:textId="4377EF99" w:rsidR="00805A94" w:rsidRPr="001D3823" w:rsidRDefault="001E0B7B" w:rsidP="00805A94">
            <w:pPr>
              <w:rPr>
                <w:rFonts w:ascii="Georgia" w:hAnsi="Georgia"/>
                <w:color w:val="000000" w:themeColor="text1"/>
                <w:sz w:val="20"/>
                <w:szCs w:val="20"/>
              </w:rPr>
            </w:pPr>
            <w:r w:rsidRPr="001D3823">
              <w:rPr>
                <w:rFonts w:ascii="Georgia" w:hAnsi="Georgia"/>
                <w:color w:val="000000" w:themeColor="text1"/>
                <w:sz w:val="20"/>
                <w:szCs w:val="20"/>
              </w:rPr>
              <w:t>1.8 pixels</w:t>
            </w:r>
          </w:p>
        </w:tc>
        <w:tc>
          <w:tcPr>
            <w:tcW w:w="914" w:type="pct"/>
          </w:tcPr>
          <w:p w14:paraId="58182311" w14:textId="27076001" w:rsidR="00805A94" w:rsidRPr="001D3823" w:rsidRDefault="001E0B7B" w:rsidP="00805A94">
            <w:pPr>
              <w:rPr>
                <w:rFonts w:ascii="Georgia" w:hAnsi="Georgia"/>
                <w:color w:val="000000" w:themeColor="text1"/>
                <w:sz w:val="20"/>
                <w:szCs w:val="20"/>
              </w:rPr>
            </w:pPr>
            <w:r w:rsidRPr="001D3823">
              <w:rPr>
                <w:rFonts w:ascii="Georgia" w:hAnsi="Georgia"/>
                <w:color w:val="000000" w:themeColor="text1"/>
                <w:sz w:val="20"/>
                <w:szCs w:val="20"/>
              </w:rPr>
              <w:t>1.2 pixels</w:t>
            </w:r>
          </w:p>
        </w:tc>
      </w:tr>
      <w:tr w:rsidR="00136DEF" w:rsidRPr="001D3823" w14:paraId="3AE87E01" w14:textId="77777777" w:rsidTr="00D13F18">
        <w:tc>
          <w:tcPr>
            <w:tcW w:w="860" w:type="pct"/>
          </w:tcPr>
          <w:p w14:paraId="4A27C45D" w14:textId="77777777" w:rsidR="00805A94" w:rsidRPr="001D3823" w:rsidRDefault="00805A94" w:rsidP="00805A94">
            <w:pPr>
              <w:rPr>
                <w:rFonts w:ascii="Georgia" w:hAnsi="Georgia"/>
                <w:color w:val="000000" w:themeColor="text1"/>
                <w:sz w:val="20"/>
                <w:szCs w:val="20"/>
              </w:rPr>
            </w:pPr>
          </w:p>
        </w:tc>
        <w:tc>
          <w:tcPr>
            <w:tcW w:w="768" w:type="pct"/>
          </w:tcPr>
          <w:p w14:paraId="72A50AF5" w14:textId="77777777" w:rsidR="00805A94" w:rsidRPr="001D3823" w:rsidRDefault="00805A94" w:rsidP="00805A94">
            <w:pPr>
              <w:rPr>
                <w:rFonts w:ascii="Georgia" w:hAnsi="Georgia"/>
                <w:color w:val="000000" w:themeColor="text1"/>
                <w:sz w:val="20"/>
                <w:szCs w:val="20"/>
              </w:rPr>
            </w:pPr>
          </w:p>
        </w:tc>
        <w:tc>
          <w:tcPr>
            <w:tcW w:w="1335" w:type="pct"/>
          </w:tcPr>
          <w:p w14:paraId="40A25DC7" w14:textId="6B9F91C0" w:rsidR="00805A94" w:rsidRPr="001D3823" w:rsidRDefault="00805A94" w:rsidP="00805A94">
            <w:pPr>
              <w:rPr>
                <w:rFonts w:ascii="Georgia" w:hAnsi="Georgia"/>
                <w:b/>
                <w:bCs/>
                <w:color w:val="000000" w:themeColor="text1"/>
                <w:sz w:val="20"/>
                <w:szCs w:val="20"/>
              </w:rPr>
            </w:pPr>
          </w:p>
        </w:tc>
        <w:tc>
          <w:tcPr>
            <w:tcW w:w="1124" w:type="pct"/>
          </w:tcPr>
          <w:p w14:paraId="2FF4700A" w14:textId="77777777" w:rsidR="00805A94" w:rsidRPr="001D3823" w:rsidRDefault="00805A94" w:rsidP="00805A94">
            <w:pPr>
              <w:rPr>
                <w:rFonts w:ascii="Georgia" w:hAnsi="Georgia"/>
                <w:color w:val="000000" w:themeColor="text1"/>
                <w:sz w:val="20"/>
                <w:szCs w:val="20"/>
              </w:rPr>
            </w:pPr>
          </w:p>
        </w:tc>
        <w:tc>
          <w:tcPr>
            <w:tcW w:w="914" w:type="pct"/>
          </w:tcPr>
          <w:p w14:paraId="4F7AF3D1" w14:textId="77777777" w:rsidR="00805A94" w:rsidRPr="001D3823" w:rsidRDefault="00805A94" w:rsidP="00805A94">
            <w:pPr>
              <w:rPr>
                <w:rFonts w:ascii="Georgia" w:hAnsi="Georgia"/>
                <w:color w:val="000000" w:themeColor="text1"/>
                <w:sz w:val="20"/>
                <w:szCs w:val="20"/>
              </w:rPr>
            </w:pPr>
          </w:p>
        </w:tc>
      </w:tr>
      <w:tr w:rsidR="00136DEF" w:rsidRPr="001D3823" w14:paraId="3E45EC24" w14:textId="77777777" w:rsidTr="00D13F18">
        <w:tc>
          <w:tcPr>
            <w:tcW w:w="860" w:type="pct"/>
          </w:tcPr>
          <w:p w14:paraId="53E73BDE" w14:textId="77777777" w:rsidR="00805A94" w:rsidRPr="001D3823" w:rsidRDefault="00805A94" w:rsidP="00805A94">
            <w:pPr>
              <w:rPr>
                <w:rFonts w:ascii="Georgia" w:hAnsi="Georgia"/>
                <w:color w:val="000000" w:themeColor="text1"/>
                <w:sz w:val="20"/>
                <w:szCs w:val="20"/>
              </w:rPr>
            </w:pPr>
          </w:p>
        </w:tc>
        <w:tc>
          <w:tcPr>
            <w:tcW w:w="768" w:type="pct"/>
          </w:tcPr>
          <w:p w14:paraId="68F09068" w14:textId="77777777" w:rsidR="00805A94" w:rsidRPr="001D3823" w:rsidRDefault="00805A94" w:rsidP="00805A94">
            <w:pPr>
              <w:rPr>
                <w:rFonts w:ascii="Georgia" w:hAnsi="Georgia"/>
                <w:color w:val="000000" w:themeColor="text1"/>
                <w:sz w:val="20"/>
                <w:szCs w:val="20"/>
              </w:rPr>
            </w:pPr>
          </w:p>
        </w:tc>
        <w:tc>
          <w:tcPr>
            <w:tcW w:w="1335" w:type="pct"/>
          </w:tcPr>
          <w:p w14:paraId="6FE0E109" w14:textId="63A77114" w:rsidR="00805A94" w:rsidRPr="001D3823" w:rsidRDefault="005A17E8" w:rsidP="00805A94">
            <w:pPr>
              <w:rPr>
                <w:rFonts w:ascii="Georgia" w:hAnsi="Georgia"/>
                <w:color w:val="000000" w:themeColor="text1"/>
                <w:sz w:val="20"/>
                <w:szCs w:val="20"/>
              </w:rPr>
            </w:pPr>
            <w:r w:rsidRPr="001D3823">
              <w:rPr>
                <w:rFonts w:ascii="Georgia" w:hAnsi="Georgia"/>
                <w:b/>
                <w:bCs/>
                <w:color w:val="000000" w:themeColor="text1"/>
                <w:sz w:val="20"/>
                <w:szCs w:val="20"/>
              </w:rPr>
              <w:t>Accelerated Motion</w:t>
            </w:r>
          </w:p>
        </w:tc>
        <w:tc>
          <w:tcPr>
            <w:tcW w:w="1124" w:type="pct"/>
          </w:tcPr>
          <w:p w14:paraId="21260EC2" w14:textId="77777777" w:rsidR="00805A94" w:rsidRPr="001D3823" w:rsidRDefault="00805A94" w:rsidP="00805A94">
            <w:pPr>
              <w:rPr>
                <w:rFonts w:ascii="Georgia" w:hAnsi="Georgia"/>
                <w:color w:val="000000" w:themeColor="text1"/>
                <w:sz w:val="20"/>
                <w:szCs w:val="20"/>
              </w:rPr>
            </w:pPr>
          </w:p>
        </w:tc>
        <w:tc>
          <w:tcPr>
            <w:tcW w:w="914" w:type="pct"/>
          </w:tcPr>
          <w:p w14:paraId="4C10DEF3" w14:textId="77777777" w:rsidR="00805A94" w:rsidRPr="001D3823" w:rsidRDefault="00805A94" w:rsidP="00805A94">
            <w:pPr>
              <w:rPr>
                <w:rFonts w:ascii="Georgia" w:hAnsi="Georgia"/>
                <w:color w:val="000000" w:themeColor="text1"/>
                <w:sz w:val="20"/>
                <w:szCs w:val="20"/>
              </w:rPr>
            </w:pPr>
          </w:p>
        </w:tc>
      </w:tr>
      <w:tr w:rsidR="00136DEF" w:rsidRPr="001D3823" w14:paraId="7EFB5ED2" w14:textId="77777777" w:rsidTr="00D13F18">
        <w:tc>
          <w:tcPr>
            <w:tcW w:w="860" w:type="pct"/>
          </w:tcPr>
          <w:p w14:paraId="4C0F1385" w14:textId="4841B048" w:rsidR="00805A94" w:rsidRPr="001D3823" w:rsidRDefault="00805A94" w:rsidP="00805A94">
            <w:pPr>
              <w:rPr>
                <w:rFonts w:ascii="Georgia" w:hAnsi="Georgia"/>
                <w:color w:val="000000" w:themeColor="text1"/>
                <w:sz w:val="20"/>
                <w:szCs w:val="20"/>
              </w:rPr>
            </w:pPr>
            <w:r w:rsidRPr="001D3823">
              <w:rPr>
                <w:rFonts w:ascii="Georgia" w:hAnsi="Georgia"/>
                <w:color w:val="000000" w:themeColor="text1"/>
                <w:sz w:val="20"/>
                <w:szCs w:val="20"/>
              </w:rPr>
              <w:t>Minimum Error</w:t>
            </w:r>
          </w:p>
        </w:tc>
        <w:tc>
          <w:tcPr>
            <w:tcW w:w="768" w:type="pct"/>
          </w:tcPr>
          <w:p w14:paraId="796CB5F9" w14:textId="1984A9E0"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17.3 pixels</w:t>
            </w:r>
          </w:p>
        </w:tc>
        <w:tc>
          <w:tcPr>
            <w:tcW w:w="1335" w:type="pct"/>
          </w:tcPr>
          <w:p w14:paraId="5A8DF76F" w14:textId="3C1F148C"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1.0</w:t>
            </w:r>
            <w:r w:rsidR="000174C9" w:rsidRPr="001D3823">
              <w:rPr>
                <w:rFonts w:ascii="Georgia" w:hAnsi="Georgia"/>
                <w:color w:val="000000" w:themeColor="text1"/>
                <w:sz w:val="20"/>
                <w:szCs w:val="20"/>
              </w:rPr>
              <w:t xml:space="preserve"> pixels</w:t>
            </w:r>
          </w:p>
        </w:tc>
        <w:tc>
          <w:tcPr>
            <w:tcW w:w="1124" w:type="pct"/>
          </w:tcPr>
          <w:p w14:paraId="135A3F69" w14:textId="5AA69507"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0.9</w:t>
            </w:r>
            <w:r w:rsidR="000174C9" w:rsidRPr="001D3823">
              <w:rPr>
                <w:rFonts w:ascii="Georgia" w:hAnsi="Georgia"/>
                <w:color w:val="000000" w:themeColor="text1"/>
                <w:sz w:val="20"/>
                <w:szCs w:val="20"/>
              </w:rPr>
              <w:t xml:space="preserve"> pixels</w:t>
            </w:r>
          </w:p>
        </w:tc>
        <w:tc>
          <w:tcPr>
            <w:tcW w:w="914" w:type="pct"/>
          </w:tcPr>
          <w:p w14:paraId="083F49B5" w14:textId="64905152"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0.5</w:t>
            </w:r>
            <w:r w:rsidR="000174C9" w:rsidRPr="001D3823">
              <w:rPr>
                <w:rFonts w:ascii="Georgia" w:hAnsi="Georgia"/>
                <w:color w:val="000000" w:themeColor="text1"/>
                <w:sz w:val="20"/>
                <w:szCs w:val="20"/>
              </w:rPr>
              <w:t xml:space="preserve"> pixels</w:t>
            </w:r>
          </w:p>
        </w:tc>
      </w:tr>
      <w:tr w:rsidR="00136DEF" w:rsidRPr="001D3823" w14:paraId="70DE2BAB" w14:textId="77777777" w:rsidTr="00D13F18">
        <w:tc>
          <w:tcPr>
            <w:tcW w:w="860" w:type="pct"/>
          </w:tcPr>
          <w:p w14:paraId="5DA6261E" w14:textId="1B1483BD" w:rsidR="00805A94" w:rsidRPr="001D3823" w:rsidRDefault="00805A94" w:rsidP="00805A94">
            <w:pPr>
              <w:rPr>
                <w:rFonts w:ascii="Georgia" w:hAnsi="Georgia"/>
                <w:color w:val="000000" w:themeColor="text1"/>
                <w:sz w:val="20"/>
                <w:szCs w:val="20"/>
              </w:rPr>
            </w:pPr>
            <w:r w:rsidRPr="001D3823">
              <w:rPr>
                <w:rFonts w:ascii="Georgia" w:hAnsi="Georgia"/>
                <w:color w:val="000000" w:themeColor="text1"/>
                <w:sz w:val="20"/>
                <w:szCs w:val="20"/>
              </w:rPr>
              <w:t>Maximum Error</w:t>
            </w:r>
          </w:p>
        </w:tc>
        <w:tc>
          <w:tcPr>
            <w:tcW w:w="768" w:type="pct"/>
          </w:tcPr>
          <w:p w14:paraId="4A1136B2" w14:textId="139493A6"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23.4</w:t>
            </w:r>
            <w:r w:rsidR="000174C9" w:rsidRPr="001D3823">
              <w:rPr>
                <w:rFonts w:ascii="Georgia" w:hAnsi="Georgia"/>
                <w:color w:val="000000" w:themeColor="text1"/>
                <w:sz w:val="20"/>
                <w:szCs w:val="20"/>
              </w:rPr>
              <w:t xml:space="preserve"> pixels</w:t>
            </w:r>
          </w:p>
        </w:tc>
        <w:tc>
          <w:tcPr>
            <w:tcW w:w="1335" w:type="pct"/>
          </w:tcPr>
          <w:p w14:paraId="116C36CA" w14:textId="0F8CEBC3"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8.4</w:t>
            </w:r>
            <w:r w:rsidR="000174C9" w:rsidRPr="001D3823">
              <w:rPr>
                <w:rFonts w:ascii="Georgia" w:hAnsi="Georgia"/>
                <w:color w:val="000000" w:themeColor="text1"/>
                <w:sz w:val="20"/>
                <w:szCs w:val="20"/>
              </w:rPr>
              <w:t xml:space="preserve"> pixels</w:t>
            </w:r>
          </w:p>
        </w:tc>
        <w:tc>
          <w:tcPr>
            <w:tcW w:w="1124" w:type="pct"/>
          </w:tcPr>
          <w:p w14:paraId="7F7E9AFA" w14:textId="52E72E79"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4.0</w:t>
            </w:r>
            <w:r w:rsidR="000174C9" w:rsidRPr="001D3823">
              <w:rPr>
                <w:rFonts w:ascii="Georgia" w:hAnsi="Georgia"/>
                <w:color w:val="000000" w:themeColor="text1"/>
                <w:sz w:val="20"/>
                <w:szCs w:val="20"/>
              </w:rPr>
              <w:t xml:space="preserve"> pixels</w:t>
            </w:r>
          </w:p>
        </w:tc>
        <w:tc>
          <w:tcPr>
            <w:tcW w:w="914" w:type="pct"/>
          </w:tcPr>
          <w:p w14:paraId="370C607B" w14:textId="209D8AC1"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1.6</w:t>
            </w:r>
            <w:r w:rsidR="000174C9" w:rsidRPr="001D3823">
              <w:rPr>
                <w:rFonts w:ascii="Georgia" w:hAnsi="Georgia"/>
                <w:color w:val="000000" w:themeColor="text1"/>
                <w:sz w:val="20"/>
                <w:szCs w:val="20"/>
              </w:rPr>
              <w:t xml:space="preserve"> pixels</w:t>
            </w:r>
          </w:p>
        </w:tc>
      </w:tr>
      <w:tr w:rsidR="00136DEF" w:rsidRPr="001D3823" w14:paraId="70AE11D2" w14:textId="77777777" w:rsidTr="00D13F18">
        <w:tc>
          <w:tcPr>
            <w:tcW w:w="860" w:type="pct"/>
          </w:tcPr>
          <w:p w14:paraId="4BF8CAA1" w14:textId="60EE98E7" w:rsidR="00805A94" w:rsidRPr="001D3823" w:rsidRDefault="00805A94" w:rsidP="00805A94">
            <w:pPr>
              <w:rPr>
                <w:rFonts w:ascii="Georgia" w:hAnsi="Georgia"/>
                <w:color w:val="000000" w:themeColor="text1"/>
                <w:sz w:val="20"/>
                <w:szCs w:val="20"/>
              </w:rPr>
            </w:pPr>
            <w:r w:rsidRPr="001D3823">
              <w:rPr>
                <w:rFonts w:ascii="Georgia" w:hAnsi="Georgia"/>
                <w:color w:val="000000" w:themeColor="text1"/>
                <w:sz w:val="20"/>
                <w:szCs w:val="20"/>
              </w:rPr>
              <w:t>Average Error</w:t>
            </w:r>
          </w:p>
        </w:tc>
        <w:tc>
          <w:tcPr>
            <w:tcW w:w="768" w:type="pct"/>
          </w:tcPr>
          <w:p w14:paraId="22826E03" w14:textId="48FCBA63"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19.8</w:t>
            </w:r>
            <w:r w:rsidR="000174C9" w:rsidRPr="001D3823">
              <w:rPr>
                <w:rFonts w:ascii="Georgia" w:hAnsi="Georgia"/>
                <w:color w:val="000000" w:themeColor="text1"/>
                <w:sz w:val="20"/>
                <w:szCs w:val="20"/>
              </w:rPr>
              <w:t xml:space="preserve"> pixels</w:t>
            </w:r>
          </w:p>
        </w:tc>
        <w:tc>
          <w:tcPr>
            <w:tcW w:w="1335" w:type="pct"/>
          </w:tcPr>
          <w:p w14:paraId="00C335AC" w14:textId="6B162E4D"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4.1</w:t>
            </w:r>
            <w:r w:rsidR="000174C9" w:rsidRPr="001D3823">
              <w:rPr>
                <w:rFonts w:ascii="Georgia" w:hAnsi="Georgia"/>
                <w:color w:val="000000" w:themeColor="text1"/>
                <w:sz w:val="20"/>
                <w:szCs w:val="20"/>
              </w:rPr>
              <w:t xml:space="preserve"> pixels</w:t>
            </w:r>
          </w:p>
        </w:tc>
        <w:tc>
          <w:tcPr>
            <w:tcW w:w="1124" w:type="pct"/>
          </w:tcPr>
          <w:p w14:paraId="5BEEAD06" w14:textId="24169D12"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2.3</w:t>
            </w:r>
            <w:r w:rsidR="000174C9" w:rsidRPr="001D3823">
              <w:rPr>
                <w:rFonts w:ascii="Georgia" w:hAnsi="Georgia"/>
                <w:color w:val="000000" w:themeColor="text1"/>
                <w:sz w:val="20"/>
                <w:szCs w:val="20"/>
              </w:rPr>
              <w:t xml:space="preserve"> pixels</w:t>
            </w:r>
          </w:p>
        </w:tc>
        <w:tc>
          <w:tcPr>
            <w:tcW w:w="914" w:type="pct"/>
          </w:tcPr>
          <w:p w14:paraId="6E709918" w14:textId="0A918B73" w:rsidR="00805A94" w:rsidRPr="001D3823" w:rsidRDefault="001F6D3E" w:rsidP="00805A94">
            <w:pPr>
              <w:rPr>
                <w:rFonts w:ascii="Georgia" w:hAnsi="Georgia"/>
                <w:color w:val="000000" w:themeColor="text1"/>
                <w:sz w:val="20"/>
                <w:szCs w:val="20"/>
              </w:rPr>
            </w:pPr>
            <w:r w:rsidRPr="001D3823">
              <w:rPr>
                <w:rFonts w:ascii="Georgia" w:hAnsi="Georgia"/>
                <w:color w:val="000000" w:themeColor="text1"/>
                <w:sz w:val="20"/>
                <w:szCs w:val="20"/>
              </w:rPr>
              <w:t>0.9</w:t>
            </w:r>
            <w:r w:rsidR="000174C9" w:rsidRPr="001D3823">
              <w:rPr>
                <w:rFonts w:ascii="Georgia" w:hAnsi="Georgia"/>
                <w:color w:val="000000" w:themeColor="text1"/>
                <w:sz w:val="20"/>
                <w:szCs w:val="20"/>
              </w:rPr>
              <w:t xml:space="preserve"> pixels</w:t>
            </w:r>
          </w:p>
        </w:tc>
      </w:tr>
    </w:tbl>
    <w:p w14:paraId="7C59D187" w14:textId="3C541A1F" w:rsidR="00830624" w:rsidRPr="001D3823" w:rsidRDefault="00AE5020" w:rsidP="00830624">
      <w:pPr>
        <w:rPr>
          <w:rStyle w:val="Hyperlink"/>
          <w:rFonts w:ascii="Georgia" w:hAnsi="Georgia"/>
          <w:color w:val="000000" w:themeColor="text1"/>
          <w:sz w:val="20"/>
          <w:szCs w:val="20"/>
          <w:u w:val="none"/>
        </w:rPr>
      </w:pPr>
      <w:r w:rsidRPr="001D3823">
        <w:rPr>
          <w:rFonts w:ascii="Georgia" w:hAnsi="Georgia"/>
          <w:color w:val="000000" w:themeColor="text1"/>
          <w:sz w:val="20"/>
          <w:szCs w:val="20"/>
        </w:rPr>
        <w:t>The Proposed method performs well in all cases, much better than any of the more na</w:t>
      </w:r>
      <w:r w:rsidR="001A717F" w:rsidRPr="001D3823">
        <w:rPr>
          <w:rFonts w:ascii="Georgia" w:hAnsi="Georgia"/>
          <w:color w:val="000000" w:themeColor="text1"/>
          <w:sz w:val="20"/>
          <w:szCs w:val="20"/>
        </w:rPr>
        <w:t>ï</w:t>
      </w:r>
      <w:r w:rsidRPr="001D3823">
        <w:rPr>
          <w:rFonts w:ascii="Georgia" w:hAnsi="Georgia"/>
          <w:color w:val="000000" w:themeColor="text1"/>
          <w:sz w:val="20"/>
          <w:szCs w:val="20"/>
        </w:rPr>
        <w:t>ve methods it is compared against.</w:t>
      </w:r>
      <w:r w:rsidR="00830624" w:rsidRPr="001D3823">
        <w:rPr>
          <w:rFonts w:ascii="Georgia" w:hAnsi="Georgia"/>
          <w:color w:val="000000" w:themeColor="text1"/>
          <w:sz w:val="20"/>
          <w:szCs w:val="20"/>
        </w:rPr>
        <w:fldChar w:fldCharType="begin"/>
      </w:r>
      <w:r w:rsidR="00830624" w:rsidRPr="001D3823">
        <w:rPr>
          <w:rFonts w:ascii="Georgia" w:hAnsi="Georgia"/>
          <w:color w:val="000000" w:themeColor="text1"/>
          <w:sz w:val="20"/>
          <w:szCs w:val="20"/>
        </w:rPr>
        <w:instrText xml:space="preserve"> HYPERLINK "https://ieeexplore.ieee.org/mediastore_new/IEEE/content/media/7361/5416584/5419259/5419259-table-1-source-large.gif" </w:instrText>
      </w:r>
      <w:r w:rsidR="00830624" w:rsidRPr="001D3823">
        <w:rPr>
          <w:rFonts w:ascii="Georgia" w:hAnsi="Georgia"/>
          <w:color w:val="000000" w:themeColor="text1"/>
          <w:sz w:val="20"/>
          <w:szCs w:val="20"/>
        </w:rPr>
        <w:fldChar w:fldCharType="separate"/>
      </w:r>
    </w:p>
    <w:p w14:paraId="42F3EAB5" w14:textId="3B81A392" w:rsidR="00830624" w:rsidRPr="001D3823" w:rsidRDefault="00830624" w:rsidP="00830624">
      <w:pPr>
        <w:rPr>
          <w:rStyle w:val="Hyperlink"/>
          <w:rFonts w:ascii="Georgia" w:hAnsi="Georgia"/>
          <w:color w:val="000000" w:themeColor="text1"/>
          <w:u w:val="none"/>
        </w:rPr>
      </w:pPr>
      <w:r w:rsidRPr="001D3823">
        <w:rPr>
          <w:rFonts w:ascii="Georgia" w:hAnsi="Georgia"/>
          <w:color w:val="000000" w:themeColor="text1"/>
          <w:sz w:val="20"/>
          <w:szCs w:val="20"/>
        </w:rPr>
        <w:fldChar w:fldCharType="end"/>
      </w:r>
      <w:r w:rsidRPr="001D3823">
        <w:rPr>
          <w:rFonts w:ascii="Georgia" w:hAnsi="Georgia"/>
          <w:color w:val="000000" w:themeColor="text1"/>
          <w:sz w:val="18"/>
          <w:szCs w:val="18"/>
        </w:rPr>
        <w:fldChar w:fldCharType="begin"/>
      </w:r>
      <w:r w:rsidRPr="001D3823">
        <w:rPr>
          <w:rFonts w:ascii="Georgia" w:hAnsi="Georgia"/>
          <w:color w:val="000000" w:themeColor="text1"/>
          <w:sz w:val="18"/>
          <w:szCs w:val="18"/>
        </w:rPr>
        <w:instrText xml:space="preserve"> HYPERLINK "https://ieeexplore.ieee.org/mediastore_new/IEEE/content/media/7361/5416584/5419259/5419259-fig-3-source-large.gif" </w:instrText>
      </w:r>
      <w:r w:rsidRPr="001D3823">
        <w:rPr>
          <w:rFonts w:ascii="Georgia" w:hAnsi="Georgia"/>
          <w:color w:val="000000" w:themeColor="text1"/>
          <w:sz w:val="18"/>
          <w:szCs w:val="18"/>
        </w:rPr>
        <w:fldChar w:fldCharType="separate"/>
      </w:r>
      <w:r w:rsidRPr="001D3823">
        <w:rPr>
          <w:rFonts w:ascii="Georgia" w:hAnsi="Georgia"/>
          <w:noProof/>
          <w:color w:val="000000" w:themeColor="text1"/>
          <w:sz w:val="18"/>
          <w:szCs w:val="18"/>
        </w:rPr>
        <w:drawing>
          <wp:inline distT="0" distB="0" distL="0" distR="0" wp14:anchorId="0D9CCA64" wp14:editId="776CE67C">
            <wp:extent cx="3657600" cy="1865376"/>
            <wp:effectExtent l="0" t="0" r="0" b="1905"/>
            <wp:docPr id="1" name="Picture 1" descr="Fig. 3. Graph of the normalized errors for the direct, interpolated, equal weights, and SDSE, respectively. Errors have been normalized to the largest error. Error bars show the range from the minimum average error to the maximum average error, with the overall average error for each simulated motion and motion estimation method mark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3">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1865376"/>
                    </a:xfrm>
                    <a:prstGeom prst="rect">
                      <a:avLst/>
                    </a:prstGeom>
                    <a:noFill/>
                    <a:ln>
                      <a:noFill/>
                    </a:ln>
                  </pic:spPr>
                </pic:pic>
              </a:graphicData>
            </a:graphic>
          </wp:inline>
        </w:drawing>
      </w:r>
    </w:p>
    <w:p w14:paraId="4ECA2FD3" w14:textId="381E5296" w:rsidR="00830624" w:rsidRPr="001D3823" w:rsidRDefault="00830624" w:rsidP="00773E2E">
      <w:pPr>
        <w:rPr>
          <w:rFonts w:ascii="Georgia" w:hAnsi="Georgia"/>
          <w:color w:val="000000" w:themeColor="text1"/>
          <w:sz w:val="20"/>
          <w:szCs w:val="20"/>
        </w:rPr>
      </w:pPr>
      <w:r w:rsidRPr="001D3823">
        <w:rPr>
          <w:rFonts w:ascii="Georgia" w:hAnsi="Georgia"/>
          <w:color w:val="000000" w:themeColor="text1"/>
          <w:sz w:val="18"/>
          <w:szCs w:val="18"/>
        </w:rPr>
        <w:fldChar w:fldCharType="end"/>
      </w:r>
      <w:r w:rsidRPr="001D3823">
        <w:rPr>
          <w:rFonts w:ascii="Georgia" w:hAnsi="Georgia"/>
          <w:b/>
          <w:bCs/>
          <w:color w:val="000000" w:themeColor="text1"/>
          <w:sz w:val="20"/>
          <w:szCs w:val="20"/>
        </w:rPr>
        <w:t>Fig. 3.</w:t>
      </w:r>
      <w:r w:rsidR="00773E2E" w:rsidRPr="001D3823">
        <w:rPr>
          <w:rFonts w:ascii="Georgia" w:hAnsi="Georgia"/>
          <w:b/>
          <w:bCs/>
          <w:color w:val="000000" w:themeColor="text1"/>
          <w:sz w:val="20"/>
          <w:szCs w:val="20"/>
        </w:rPr>
        <w:t xml:space="preserve"> </w:t>
      </w:r>
      <w:r w:rsidRPr="001D3823">
        <w:rPr>
          <w:rFonts w:ascii="Georgia" w:hAnsi="Georgia"/>
          <w:color w:val="000000" w:themeColor="text1"/>
          <w:sz w:val="20"/>
          <w:szCs w:val="20"/>
        </w:rPr>
        <w:t>Graph of the normalized errors for the direct, interpolated, equal weights, and SDSE, respectively. Errors have been normalized to the largest error. Error bars show the range from the minimum average error to the maximum average error, with the overall average error for each simulated motion and motion estimation method marked.</w:t>
      </w:r>
    </w:p>
    <w:p w14:paraId="752C26CC" w14:textId="2744423C" w:rsidR="00830624" w:rsidRPr="001D3823" w:rsidRDefault="00830624" w:rsidP="008E4E51">
      <w:pPr>
        <w:pStyle w:val="Heading1"/>
        <w:rPr>
          <w:rFonts w:ascii="Georgia" w:hAnsi="Georgia"/>
          <w:color w:val="000000" w:themeColor="text1"/>
          <w:sz w:val="36"/>
          <w:szCs w:val="36"/>
        </w:rPr>
      </w:pPr>
      <w:r w:rsidRPr="001D3823">
        <w:rPr>
          <w:rFonts w:ascii="Georgia" w:hAnsi="Georgia"/>
          <w:color w:val="000000" w:themeColor="text1"/>
        </w:rPr>
        <w:t>SECTION V.</w:t>
      </w:r>
      <w:r w:rsidR="008E4E51" w:rsidRPr="001D3823">
        <w:rPr>
          <w:rFonts w:ascii="Georgia" w:hAnsi="Georgia"/>
          <w:color w:val="000000" w:themeColor="text1"/>
        </w:rPr>
        <w:t xml:space="preserve"> </w:t>
      </w:r>
      <w:r w:rsidRPr="001D3823">
        <w:rPr>
          <w:rFonts w:ascii="Georgia" w:hAnsi="Georgia"/>
          <w:color w:val="000000" w:themeColor="text1"/>
        </w:rPr>
        <w:t>Conclusion</w:t>
      </w:r>
    </w:p>
    <w:p w14:paraId="39D94B1C" w14:textId="7777777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With the advent of new sensing technologies able to provide new types of multispectral data, we must begin to address the algorithmic needs to effectively process these data. For dynamic sensors with frame-to-frame variation in their spectral response, an effective technique has been demonstrated to compute the frame-to-frame motion estimates accurately. This technique effectively applies any existing shift estimation algorithm to a new type of image sequence with accurate results.</w:t>
      </w:r>
    </w:p>
    <w:p w14:paraId="60233355" w14:textId="092F6297" w:rsidR="00830624" w:rsidRPr="001D3823" w:rsidRDefault="00830624" w:rsidP="00830624">
      <w:pPr>
        <w:pStyle w:val="NormalWeb"/>
        <w:spacing w:before="0" w:beforeAutospacing="0" w:after="360" w:afterAutospacing="0"/>
        <w:rPr>
          <w:rFonts w:ascii="Georgia" w:hAnsi="Georgia"/>
          <w:color w:val="000000" w:themeColor="text1"/>
          <w:sz w:val="23"/>
          <w:szCs w:val="23"/>
        </w:rPr>
      </w:pPr>
      <w:r w:rsidRPr="001D3823">
        <w:rPr>
          <w:rFonts w:ascii="Georgia" w:hAnsi="Georgia"/>
          <w:color w:val="000000" w:themeColor="text1"/>
          <w:sz w:val="23"/>
          <w:szCs w:val="23"/>
        </w:rPr>
        <w:t xml:space="preserve">There are several direct paths forward to extend and enhance the work that has been presented in this study. First, the SDSE algorithm needs to be applied to images acquired from a dynamic DWELL FPA. There are differences between the MTI data used to validate this algorithm and that coming from an actual DWELL sensor. These differences could affect the effectiveness of the SDSE algorithm. Next, different regularization methods could be used to solve the inverse problem, instead of assuming linear motion in between each coarse motion estimate. There may be other regularization methods that would improve the SDSE algorithm. Lastly, the DWELL sensor model given within this paper does not </w:t>
      </w:r>
      <w:proofErr w:type="gramStart"/>
      <w:r w:rsidRPr="001D3823">
        <w:rPr>
          <w:rFonts w:ascii="Georgia" w:hAnsi="Georgia"/>
          <w:color w:val="000000" w:themeColor="text1"/>
          <w:sz w:val="23"/>
          <w:szCs w:val="23"/>
        </w:rPr>
        <w:t>take into account</w:t>
      </w:r>
      <w:proofErr w:type="gramEnd"/>
      <w:r w:rsidRPr="001D3823">
        <w:rPr>
          <w:rFonts w:ascii="Georgia" w:hAnsi="Georgia"/>
          <w:color w:val="000000" w:themeColor="text1"/>
          <w:sz w:val="23"/>
          <w:szCs w:val="23"/>
        </w:rPr>
        <w:t xml:space="preserve"> noise (e.g., dark current). Modeling the noise and thus taking a statistical approach at solving this problem should help improve the effectiveness of this algorithm applied to data from dynamic DWELL sensors.</w:t>
      </w:r>
    </w:p>
    <w:p w14:paraId="79E5FC31" w14:textId="41554605" w:rsidR="007B3623" w:rsidRPr="001D3823" w:rsidRDefault="007B3623" w:rsidP="00361A74">
      <w:pPr>
        <w:pStyle w:val="Heading1"/>
        <w:rPr>
          <w:rFonts w:ascii="Georgia" w:hAnsi="Georgia"/>
          <w:color w:val="000000" w:themeColor="text1"/>
        </w:rPr>
      </w:pPr>
      <w:r w:rsidRPr="001D3823">
        <w:rPr>
          <w:rFonts w:ascii="Georgia" w:hAnsi="Georgia"/>
          <w:color w:val="000000" w:themeColor="text1"/>
        </w:rPr>
        <w:lastRenderedPageBreak/>
        <w:t>References</w:t>
      </w:r>
    </w:p>
    <w:p w14:paraId="307CDAD7" w14:textId="27FE5A1B"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w:t>
      </w:r>
      <w:r w:rsidRPr="001D3823">
        <w:rPr>
          <w:rFonts w:ascii="Georgia" w:hAnsi="Georgia" w:cs="Arial"/>
          <w:color w:val="000000" w:themeColor="text1"/>
        </w:rPr>
        <w:t xml:space="preserve"> S. Krishna, M. M. Hayat, J. S. </w:t>
      </w:r>
      <w:proofErr w:type="spellStart"/>
      <w:r w:rsidRPr="001D3823">
        <w:rPr>
          <w:rFonts w:ascii="Georgia" w:hAnsi="Georgia" w:cs="Arial"/>
          <w:color w:val="000000" w:themeColor="text1"/>
        </w:rPr>
        <w:t>Tyo</w:t>
      </w:r>
      <w:proofErr w:type="spellEnd"/>
      <w:r w:rsidRPr="001D3823">
        <w:rPr>
          <w:rFonts w:ascii="Georgia" w:hAnsi="Georgia" w:cs="Arial"/>
          <w:color w:val="000000" w:themeColor="text1"/>
        </w:rPr>
        <w:t xml:space="preserve">, U. </w:t>
      </w:r>
      <w:proofErr w:type="spellStart"/>
      <w:r w:rsidRPr="001D3823">
        <w:rPr>
          <w:rFonts w:ascii="Georgia" w:hAnsi="Georgia" w:cs="Arial"/>
          <w:color w:val="000000" w:themeColor="text1"/>
        </w:rPr>
        <w:t>Sakoglu</w:t>
      </w:r>
      <w:proofErr w:type="spellEnd"/>
      <w:r w:rsidRPr="001D3823">
        <w:rPr>
          <w:rFonts w:ascii="Georgia" w:hAnsi="Georgia" w:cs="Arial"/>
          <w:color w:val="000000" w:themeColor="text1"/>
        </w:rPr>
        <w:t>, S. Raghavan, </w:t>
      </w:r>
      <w:r w:rsidRPr="001D3823">
        <w:rPr>
          <w:rStyle w:val="Emphasis"/>
          <w:rFonts w:ascii="Georgia" w:hAnsi="Georgia" w:cs="Arial"/>
          <w:color w:val="000000" w:themeColor="text1"/>
        </w:rPr>
        <w:t>Spectrally adaptive quantum dot infrared sensors for focal plane arrays</w:t>
      </w:r>
      <w:r w:rsidRPr="001D3823">
        <w:rPr>
          <w:rFonts w:ascii="Georgia" w:hAnsi="Georgia" w:cs="Arial"/>
          <w:color w:val="000000" w:themeColor="text1"/>
        </w:rPr>
        <w:t>, May 2007.</w:t>
      </w:r>
    </w:p>
    <w:p w14:paraId="0E0723FF"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2.</w:t>
      </w:r>
      <w:r w:rsidRPr="001D3823">
        <w:rPr>
          <w:rFonts w:ascii="Georgia" w:hAnsi="Georgia" w:cs="Arial"/>
          <w:color w:val="000000" w:themeColor="text1"/>
        </w:rPr>
        <w:t xml:space="preserve"> W.-Y. Jang, M. M. Hayat, J. S. </w:t>
      </w:r>
      <w:proofErr w:type="spellStart"/>
      <w:r w:rsidRPr="001D3823">
        <w:rPr>
          <w:rFonts w:ascii="Georgia" w:hAnsi="Georgia" w:cs="Arial"/>
          <w:color w:val="000000" w:themeColor="text1"/>
        </w:rPr>
        <w:t>Tyo</w:t>
      </w:r>
      <w:proofErr w:type="spellEnd"/>
      <w:r w:rsidRPr="001D3823">
        <w:rPr>
          <w:rFonts w:ascii="Georgia" w:hAnsi="Georgia" w:cs="Arial"/>
          <w:color w:val="000000" w:themeColor="text1"/>
        </w:rPr>
        <w:t xml:space="preserve">, R. S. </w:t>
      </w:r>
      <w:proofErr w:type="spellStart"/>
      <w:r w:rsidRPr="001D3823">
        <w:rPr>
          <w:rFonts w:ascii="Georgia" w:hAnsi="Georgia" w:cs="Arial"/>
          <w:color w:val="000000" w:themeColor="text1"/>
        </w:rPr>
        <w:t>Attaluri</w:t>
      </w:r>
      <w:proofErr w:type="spellEnd"/>
      <w:r w:rsidRPr="001D3823">
        <w:rPr>
          <w:rFonts w:ascii="Georgia" w:hAnsi="Georgia" w:cs="Arial"/>
          <w:color w:val="000000" w:themeColor="text1"/>
        </w:rPr>
        <w:t xml:space="preserve">, T. E. Vandervelde, Y. D. Sharma, R. </w:t>
      </w:r>
      <w:proofErr w:type="spellStart"/>
      <w:r w:rsidRPr="001D3823">
        <w:rPr>
          <w:rFonts w:ascii="Georgia" w:hAnsi="Georgia" w:cs="Arial"/>
          <w:color w:val="000000" w:themeColor="text1"/>
        </w:rPr>
        <w:t>Shenoi</w:t>
      </w:r>
      <w:proofErr w:type="spellEnd"/>
      <w:r w:rsidRPr="001D3823">
        <w:rPr>
          <w:rFonts w:ascii="Georgia" w:hAnsi="Georgia" w:cs="Arial"/>
          <w:color w:val="000000" w:themeColor="text1"/>
        </w:rPr>
        <w:t>, A. Stintz, E. R. Cantwell, S. Bender, S. Krishna, "Demonstration of bias controlled algorithmic tuning of quantum dots in a well (DWELL) mid-infrared detectors", </w:t>
      </w:r>
      <w:r w:rsidRPr="001D3823">
        <w:rPr>
          <w:rStyle w:val="Emphasis"/>
          <w:rFonts w:ascii="Georgia" w:hAnsi="Georgia" w:cs="Arial"/>
          <w:color w:val="000000" w:themeColor="text1"/>
        </w:rPr>
        <w:t>IEEE J. Quantum Electron.</w:t>
      </w:r>
      <w:r w:rsidRPr="001D3823">
        <w:rPr>
          <w:rFonts w:ascii="Georgia" w:hAnsi="Georgia" w:cs="Arial"/>
          <w:color w:val="000000" w:themeColor="text1"/>
        </w:rPr>
        <w:t>.</w:t>
      </w:r>
    </w:p>
    <w:p w14:paraId="7338EAA0"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3.</w:t>
      </w:r>
      <w:r w:rsidRPr="001D3823">
        <w:rPr>
          <w:rFonts w:ascii="Georgia" w:hAnsi="Georgia" w:cs="Arial"/>
          <w:color w:val="000000" w:themeColor="text1"/>
        </w:rPr>
        <w:t xml:space="preserve"> W.-Y. Jang, R. S. </w:t>
      </w:r>
      <w:proofErr w:type="spellStart"/>
      <w:r w:rsidRPr="001D3823">
        <w:rPr>
          <w:rFonts w:ascii="Georgia" w:hAnsi="Georgia" w:cs="Arial"/>
          <w:color w:val="000000" w:themeColor="text1"/>
        </w:rPr>
        <w:t>Attaluri</w:t>
      </w:r>
      <w:proofErr w:type="spellEnd"/>
      <w:r w:rsidRPr="001D3823">
        <w:rPr>
          <w:rFonts w:ascii="Georgia" w:hAnsi="Georgia" w:cs="Arial"/>
          <w:color w:val="000000" w:themeColor="text1"/>
        </w:rPr>
        <w:t xml:space="preserve">, S. Annamalai, M. M. Hayat, J. S. </w:t>
      </w:r>
      <w:proofErr w:type="spellStart"/>
      <w:r w:rsidRPr="001D3823">
        <w:rPr>
          <w:rFonts w:ascii="Georgia" w:hAnsi="Georgia" w:cs="Arial"/>
          <w:color w:val="000000" w:themeColor="text1"/>
        </w:rPr>
        <w:t>Tyo</w:t>
      </w:r>
      <w:proofErr w:type="spellEnd"/>
      <w:r w:rsidRPr="001D3823">
        <w:rPr>
          <w:rFonts w:ascii="Georgia" w:hAnsi="Georgia" w:cs="Arial"/>
          <w:color w:val="000000" w:themeColor="text1"/>
        </w:rPr>
        <w:t>, S. Krishna, "Development of an algorithmic spectrometer for target recognition using quantum-dot infrared sensors", </w:t>
      </w:r>
      <w:r w:rsidRPr="001D3823">
        <w:rPr>
          <w:rStyle w:val="Emphasis"/>
          <w:rFonts w:ascii="Georgia" w:hAnsi="Georgia" w:cs="Arial"/>
          <w:color w:val="000000" w:themeColor="text1"/>
        </w:rPr>
        <w:t>presented at the Nanoelectron. Devices Defense Security (NANO-DDS) Conf.</w:t>
      </w:r>
      <w:r w:rsidRPr="001D3823">
        <w:rPr>
          <w:rFonts w:ascii="Georgia" w:hAnsi="Georgia" w:cs="Arial"/>
          <w:color w:val="000000" w:themeColor="text1"/>
        </w:rPr>
        <w:t>, 2007-Jun.</w:t>
      </w:r>
    </w:p>
    <w:p w14:paraId="02C34622"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4.</w:t>
      </w:r>
      <w:r w:rsidRPr="001D3823">
        <w:rPr>
          <w:rFonts w:ascii="Georgia" w:hAnsi="Georgia" w:cs="Arial"/>
          <w:color w:val="000000" w:themeColor="text1"/>
        </w:rPr>
        <w:t xml:space="preserve"> B. </w:t>
      </w:r>
      <w:proofErr w:type="spellStart"/>
      <w:r w:rsidRPr="001D3823">
        <w:rPr>
          <w:rFonts w:ascii="Georgia" w:hAnsi="Georgia" w:cs="Arial"/>
          <w:color w:val="000000" w:themeColor="text1"/>
        </w:rPr>
        <w:t>Paskaleva</w:t>
      </w:r>
      <w:proofErr w:type="spellEnd"/>
      <w:r w:rsidRPr="001D3823">
        <w:rPr>
          <w:rFonts w:ascii="Georgia" w:hAnsi="Georgia" w:cs="Arial"/>
          <w:color w:val="000000" w:themeColor="text1"/>
        </w:rPr>
        <w:t xml:space="preserve">, M. M. Hayat, Z. Wang, J. S. </w:t>
      </w:r>
      <w:proofErr w:type="spellStart"/>
      <w:r w:rsidRPr="001D3823">
        <w:rPr>
          <w:rFonts w:ascii="Georgia" w:hAnsi="Georgia" w:cs="Arial"/>
          <w:color w:val="000000" w:themeColor="text1"/>
        </w:rPr>
        <w:t>Tyo</w:t>
      </w:r>
      <w:proofErr w:type="spellEnd"/>
      <w:r w:rsidRPr="001D3823">
        <w:rPr>
          <w:rFonts w:ascii="Georgia" w:hAnsi="Georgia" w:cs="Arial"/>
          <w:color w:val="000000" w:themeColor="text1"/>
        </w:rPr>
        <w:t>, "Canonical correlation feature selection for sensors with overlapping bands: Theory and application", </w:t>
      </w:r>
      <w:r w:rsidRPr="001D3823">
        <w:rPr>
          <w:rStyle w:val="Emphasis"/>
          <w:rFonts w:ascii="Georgia" w:hAnsi="Georgia" w:cs="Arial"/>
          <w:color w:val="000000" w:themeColor="text1"/>
        </w:rPr>
        <w:t xml:space="preserve">IEEE Trans. </w:t>
      </w:r>
      <w:proofErr w:type="spellStart"/>
      <w:r w:rsidRPr="001D3823">
        <w:rPr>
          <w:rStyle w:val="Emphasis"/>
          <w:rFonts w:ascii="Georgia" w:hAnsi="Georgia" w:cs="Arial"/>
          <w:color w:val="000000" w:themeColor="text1"/>
        </w:rPr>
        <w:t>Geosci</w:t>
      </w:r>
      <w:proofErr w:type="spellEnd"/>
      <w:r w:rsidRPr="001D3823">
        <w:rPr>
          <w:rStyle w:val="Emphasis"/>
          <w:rFonts w:ascii="Georgia" w:hAnsi="Georgia" w:cs="Arial"/>
          <w:color w:val="000000" w:themeColor="text1"/>
        </w:rPr>
        <w:t>. Remote Sens.</w:t>
      </w:r>
      <w:r w:rsidRPr="001D3823">
        <w:rPr>
          <w:rFonts w:ascii="Georgia" w:hAnsi="Georgia" w:cs="Arial"/>
          <w:color w:val="000000" w:themeColor="text1"/>
        </w:rPr>
        <w:t>, vol. 46, no. 10, pp. 3346-3358, Oct. 2008.</w:t>
      </w:r>
    </w:p>
    <w:p w14:paraId="2318FEF6"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5.</w:t>
      </w:r>
      <w:r w:rsidRPr="001D3823">
        <w:rPr>
          <w:rFonts w:ascii="Georgia" w:hAnsi="Georgia" w:cs="Arial"/>
          <w:color w:val="000000" w:themeColor="text1"/>
        </w:rPr>
        <w:t xml:space="preserve"> C. Morimoto, R. </w:t>
      </w:r>
      <w:proofErr w:type="spellStart"/>
      <w:r w:rsidRPr="001D3823">
        <w:rPr>
          <w:rFonts w:ascii="Georgia" w:hAnsi="Georgia" w:cs="Arial"/>
          <w:color w:val="000000" w:themeColor="text1"/>
        </w:rPr>
        <w:t>Chellappa</w:t>
      </w:r>
      <w:proofErr w:type="spellEnd"/>
      <w:r w:rsidRPr="001D3823">
        <w:rPr>
          <w:rFonts w:ascii="Georgia" w:hAnsi="Georgia" w:cs="Arial"/>
          <w:color w:val="000000" w:themeColor="text1"/>
        </w:rPr>
        <w:t>, "Evaluation of image stabilization algorithms", </w:t>
      </w:r>
      <w:r w:rsidRPr="001D3823">
        <w:rPr>
          <w:rStyle w:val="Emphasis"/>
          <w:rFonts w:ascii="Georgia" w:hAnsi="Georgia" w:cs="Arial"/>
          <w:color w:val="000000" w:themeColor="text1"/>
        </w:rPr>
        <w:t xml:space="preserve">Proc. IEEE Int. Conf. </w:t>
      </w:r>
      <w:proofErr w:type="spellStart"/>
      <w:r w:rsidRPr="001D3823">
        <w:rPr>
          <w:rStyle w:val="Emphasis"/>
          <w:rFonts w:ascii="Georgia" w:hAnsi="Georgia" w:cs="Arial"/>
          <w:color w:val="000000" w:themeColor="text1"/>
        </w:rPr>
        <w:t>Acoust</w:t>
      </w:r>
      <w:proofErr w:type="spellEnd"/>
      <w:r w:rsidRPr="001D3823">
        <w:rPr>
          <w:rStyle w:val="Emphasis"/>
          <w:rFonts w:ascii="Georgia" w:hAnsi="Georgia" w:cs="Arial"/>
          <w:color w:val="000000" w:themeColor="text1"/>
        </w:rPr>
        <w:t>. Speech Signal Process.</w:t>
      </w:r>
      <w:r w:rsidRPr="001D3823">
        <w:rPr>
          <w:rFonts w:ascii="Georgia" w:hAnsi="Georgia" w:cs="Arial"/>
          <w:color w:val="000000" w:themeColor="text1"/>
        </w:rPr>
        <w:t>, vol. 5, pp. 2789-2792, 1998.</w:t>
      </w:r>
    </w:p>
    <w:p w14:paraId="5F1DC6D3"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6.</w:t>
      </w:r>
      <w:r w:rsidRPr="001D3823">
        <w:rPr>
          <w:rFonts w:ascii="Georgia" w:hAnsi="Georgia" w:cs="Arial"/>
          <w:color w:val="000000" w:themeColor="text1"/>
        </w:rPr>
        <w:t> E. Dubois, S. Sabri, "Noise reduction in image sequences using motion-compensated temporal filtering", </w:t>
      </w:r>
      <w:r w:rsidRPr="001D3823">
        <w:rPr>
          <w:rStyle w:val="Emphasis"/>
          <w:rFonts w:ascii="Georgia" w:hAnsi="Georgia" w:cs="Arial"/>
          <w:color w:val="000000" w:themeColor="text1"/>
        </w:rPr>
        <w:t xml:space="preserve">IEEE Trans. </w:t>
      </w:r>
      <w:proofErr w:type="spellStart"/>
      <w:r w:rsidRPr="001D3823">
        <w:rPr>
          <w:rStyle w:val="Emphasis"/>
          <w:rFonts w:ascii="Georgia" w:hAnsi="Georgia" w:cs="Arial"/>
          <w:color w:val="000000" w:themeColor="text1"/>
        </w:rPr>
        <w:t>Commun</w:t>
      </w:r>
      <w:proofErr w:type="spellEnd"/>
      <w:r w:rsidRPr="001D3823">
        <w:rPr>
          <w:rStyle w:val="Emphasis"/>
          <w:rFonts w:ascii="Georgia" w:hAnsi="Georgia" w:cs="Arial"/>
          <w:color w:val="000000" w:themeColor="text1"/>
        </w:rPr>
        <w:t>.</w:t>
      </w:r>
      <w:r w:rsidRPr="001D3823">
        <w:rPr>
          <w:rFonts w:ascii="Georgia" w:hAnsi="Georgia" w:cs="Arial"/>
          <w:color w:val="000000" w:themeColor="text1"/>
        </w:rPr>
        <w:t>, vol. 32, no. 7, pp. 826-831, Jul. 1984.</w:t>
      </w:r>
    </w:p>
    <w:p w14:paraId="798E6B75"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7.</w:t>
      </w:r>
      <w:r w:rsidRPr="001D3823">
        <w:rPr>
          <w:rFonts w:ascii="Georgia" w:hAnsi="Georgia" w:cs="Arial"/>
          <w:color w:val="000000" w:themeColor="text1"/>
        </w:rPr>
        <w:t> S. C. Cain, E. Armstrong, B. Yasuda, "Joint estimation of image shift and nonuniformities from IR images", </w:t>
      </w:r>
      <w:r w:rsidRPr="001D3823">
        <w:rPr>
          <w:rStyle w:val="Emphasis"/>
          <w:rFonts w:ascii="Georgia" w:hAnsi="Georgia" w:cs="Arial"/>
          <w:color w:val="000000" w:themeColor="text1"/>
        </w:rPr>
        <w:t>Proc. Meeting IRIS Spec. Group Passive Sens. 1</w:t>
      </w:r>
      <w:r w:rsidRPr="001D3823">
        <w:rPr>
          <w:rFonts w:ascii="Georgia" w:hAnsi="Georgia" w:cs="Arial"/>
          <w:color w:val="000000" w:themeColor="text1"/>
        </w:rPr>
        <w:t>, pp. 121-132, 1997.</w:t>
      </w:r>
    </w:p>
    <w:p w14:paraId="66ADEE9B"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8.</w:t>
      </w:r>
      <w:r w:rsidRPr="001D3823">
        <w:rPr>
          <w:rFonts w:ascii="Georgia" w:hAnsi="Georgia" w:cs="Arial"/>
          <w:color w:val="000000" w:themeColor="text1"/>
        </w:rPr>
        <w:t> M. Irani, S. Peleg, "Improving resolution by image registration", </w:t>
      </w:r>
      <w:r w:rsidRPr="001D3823">
        <w:rPr>
          <w:rStyle w:val="Emphasis"/>
          <w:rFonts w:ascii="Georgia" w:hAnsi="Georgia" w:cs="Arial"/>
          <w:color w:val="000000" w:themeColor="text1"/>
        </w:rPr>
        <w:t>CVGIP Graph. Models Image Process.</w:t>
      </w:r>
      <w:r w:rsidRPr="001D3823">
        <w:rPr>
          <w:rFonts w:ascii="Georgia" w:hAnsi="Georgia" w:cs="Arial"/>
          <w:color w:val="000000" w:themeColor="text1"/>
        </w:rPr>
        <w:t>, vol. 53, pp. 231-239, 1991.</w:t>
      </w:r>
    </w:p>
    <w:p w14:paraId="6C9F37A3"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9.</w:t>
      </w:r>
      <w:r w:rsidRPr="001D3823">
        <w:rPr>
          <w:rFonts w:ascii="Georgia" w:hAnsi="Georgia" w:cs="Arial"/>
          <w:color w:val="000000" w:themeColor="text1"/>
        </w:rPr>
        <w:t> R. R. Schultz, R. L. Stevenson, "A Bayesian approach to image expansion for improved definition", </w:t>
      </w:r>
      <w:r w:rsidRPr="001D3823">
        <w:rPr>
          <w:rStyle w:val="Emphasis"/>
          <w:rFonts w:ascii="Georgia" w:hAnsi="Georgia" w:cs="Arial"/>
          <w:color w:val="000000" w:themeColor="text1"/>
        </w:rPr>
        <w:t>IEEE Trans. Image Process.</w:t>
      </w:r>
      <w:r w:rsidRPr="001D3823">
        <w:rPr>
          <w:rFonts w:ascii="Georgia" w:hAnsi="Georgia" w:cs="Arial"/>
          <w:color w:val="000000" w:themeColor="text1"/>
        </w:rPr>
        <w:t>, vol. 3, no. 3, pp. 233-242, May 1994.</w:t>
      </w:r>
    </w:p>
    <w:p w14:paraId="60982409"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10.</w:t>
      </w:r>
      <w:r w:rsidRPr="001D3823">
        <w:rPr>
          <w:rFonts w:ascii="Georgia" w:hAnsi="Georgia" w:cs="Arial"/>
          <w:color w:val="000000" w:themeColor="text1"/>
        </w:rPr>
        <w:t xml:space="preserve"> S. P. Kim, N. K. Bose, H. M. Valenzuela, "Recursive reconstruction of </w:t>
      </w:r>
      <w:proofErr w:type="gramStart"/>
      <w:r w:rsidRPr="001D3823">
        <w:rPr>
          <w:rFonts w:ascii="Georgia" w:hAnsi="Georgia" w:cs="Arial"/>
          <w:color w:val="000000" w:themeColor="text1"/>
        </w:rPr>
        <w:t>high resolution</w:t>
      </w:r>
      <w:proofErr w:type="gramEnd"/>
      <w:r w:rsidRPr="001D3823">
        <w:rPr>
          <w:rFonts w:ascii="Georgia" w:hAnsi="Georgia" w:cs="Arial"/>
          <w:color w:val="000000" w:themeColor="text1"/>
        </w:rPr>
        <w:t xml:space="preserve"> image from noisy </w:t>
      </w:r>
      <w:proofErr w:type="spellStart"/>
      <w:r w:rsidRPr="001D3823">
        <w:rPr>
          <w:rFonts w:ascii="Georgia" w:hAnsi="Georgia" w:cs="Arial"/>
          <w:color w:val="000000" w:themeColor="text1"/>
        </w:rPr>
        <w:t>undersampled</w:t>
      </w:r>
      <w:proofErr w:type="spellEnd"/>
      <w:r w:rsidRPr="001D3823">
        <w:rPr>
          <w:rFonts w:ascii="Georgia" w:hAnsi="Georgia" w:cs="Arial"/>
          <w:color w:val="000000" w:themeColor="text1"/>
        </w:rPr>
        <w:t xml:space="preserve"> </w:t>
      </w:r>
      <w:proofErr w:type="spellStart"/>
      <w:r w:rsidRPr="001D3823">
        <w:rPr>
          <w:rFonts w:ascii="Georgia" w:hAnsi="Georgia" w:cs="Arial"/>
          <w:color w:val="000000" w:themeColor="text1"/>
        </w:rPr>
        <w:t>multiframes</w:t>
      </w:r>
      <w:proofErr w:type="spellEnd"/>
      <w:r w:rsidRPr="001D3823">
        <w:rPr>
          <w:rFonts w:ascii="Georgia" w:hAnsi="Georgia" w:cs="Arial"/>
          <w:color w:val="000000" w:themeColor="text1"/>
        </w:rPr>
        <w:t>", </w:t>
      </w:r>
      <w:r w:rsidRPr="001D3823">
        <w:rPr>
          <w:rStyle w:val="Emphasis"/>
          <w:rFonts w:ascii="Georgia" w:hAnsi="Georgia" w:cs="Arial"/>
          <w:color w:val="000000" w:themeColor="text1"/>
        </w:rPr>
        <w:t xml:space="preserve">IEEE Trans. </w:t>
      </w:r>
      <w:proofErr w:type="spellStart"/>
      <w:r w:rsidRPr="001D3823">
        <w:rPr>
          <w:rStyle w:val="Emphasis"/>
          <w:rFonts w:ascii="Georgia" w:hAnsi="Georgia" w:cs="Arial"/>
          <w:color w:val="000000" w:themeColor="text1"/>
        </w:rPr>
        <w:t>Acoust</w:t>
      </w:r>
      <w:proofErr w:type="spellEnd"/>
      <w:r w:rsidRPr="001D3823">
        <w:rPr>
          <w:rStyle w:val="Emphasis"/>
          <w:rFonts w:ascii="Georgia" w:hAnsi="Georgia" w:cs="Arial"/>
          <w:color w:val="000000" w:themeColor="text1"/>
        </w:rPr>
        <w:t>. Speech Signal Process.</w:t>
      </w:r>
      <w:r w:rsidRPr="001D3823">
        <w:rPr>
          <w:rFonts w:ascii="Georgia" w:hAnsi="Georgia" w:cs="Arial"/>
          <w:color w:val="000000" w:themeColor="text1"/>
        </w:rPr>
        <w:t>, vol. 38, no. 6, pp. 1013-1027, Jun. 1990.</w:t>
      </w:r>
    </w:p>
    <w:p w14:paraId="157CB92D"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11.</w:t>
      </w:r>
      <w:r w:rsidRPr="001D3823">
        <w:rPr>
          <w:rFonts w:ascii="Georgia" w:hAnsi="Georgia" w:cs="Arial"/>
          <w:color w:val="000000" w:themeColor="text1"/>
        </w:rPr>
        <w:t> R. Y. Tsai, T. S. Huang, "Multi-frame image restoration and registration", </w:t>
      </w:r>
      <w:r w:rsidRPr="001D3823">
        <w:rPr>
          <w:rStyle w:val="Emphasis"/>
          <w:rFonts w:ascii="Georgia" w:hAnsi="Georgia" w:cs="Arial"/>
          <w:color w:val="000000" w:themeColor="text1"/>
        </w:rPr>
        <w:t xml:space="preserve">Adv. </w:t>
      </w:r>
      <w:proofErr w:type="spellStart"/>
      <w:r w:rsidRPr="001D3823">
        <w:rPr>
          <w:rStyle w:val="Emphasis"/>
          <w:rFonts w:ascii="Georgia" w:hAnsi="Georgia" w:cs="Arial"/>
          <w:color w:val="000000" w:themeColor="text1"/>
        </w:rPr>
        <w:t>Comput</w:t>
      </w:r>
      <w:proofErr w:type="spellEnd"/>
      <w:r w:rsidRPr="001D3823">
        <w:rPr>
          <w:rStyle w:val="Emphasis"/>
          <w:rFonts w:ascii="Georgia" w:hAnsi="Georgia" w:cs="Arial"/>
          <w:color w:val="000000" w:themeColor="text1"/>
        </w:rPr>
        <w:t>. Vis. Image Process.</w:t>
      </w:r>
      <w:r w:rsidRPr="001D3823">
        <w:rPr>
          <w:rFonts w:ascii="Georgia" w:hAnsi="Georgia" w:cs="Arial"/>
          <w:color w:val="000000" w:themeColor="text1"/>
        </w:rPr>
        <w:t>, vol. 1, pp. 317-339, 1989.</w:t>
      </w:r>
    </w:p>
    <w:p w14:paraId="50DD834B"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12.</w:t>
      </w:r>
      <w:r w:rsidRPr="001D3823">
        <w:rPr>
          <w:rFonts w:ascii="Georgia" w:hAnsi="Georgia" w:cs="Arial"/>
          <w:color w:val="000000" w:themeColor="text1"/>
        </w:rPr>
        <w:t> R. C. Hardie, M. M. Hayat, E. Armstrong, B. Yasuda, "Scene based nonuniformity correction using video sequences and registration", </w:t>
      </w:r>
      <w:r w:rsidRPr="001D3823">
        <w:rPr>
          <w:rStyle w:val="Emphasis"/>
          <w:rFonts w:ascii="Georgia" w:hAnsi="Georgia" w:cs="Arial"/>
          <w:color w:val="000000" w:themeColor="text1"/>
        </w:rPr>
        <w:t>Appl. Opt.</w:t>
      </w:r>
      <w:r w:rsidRPr="001D3823">
        <w:rPr>
          <w:rFonts w:ascii="Georgia" w:hAnsi="Georgia" w:cs="Arial"/>
          <w:color w:val="000000" w:themeColor="text1"/>
        </w:rPr>
        <w:t>, vol. 39, no. 8, pp. 1241-1250, 2000.</w:t>
      </w:r>
    </w:p>
    <w:p w14:paraId="4DF6AFF8"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13.</w:t>
      </w:r>
      <w:r w:rsidRPr="001D3823">
        <w:rPr>
          <w:rFonts w:ascii="Georgia" w:hAnsi="Georgia" w:cs="Arial"/>
          <w:color w:val="000000" w:themeColor="text1"/>
        </w:rPr>
        <w:t> W. F. O'Neil, "Experimental verification of dithered scan nonuniformity correction", </w:t>
      </w:r>
      <w:r w:rsidRPr="001D3823">
        <w:rPr>
          <w:rStyle w:val="Emphasis"/>
          <w:rFonts w:ascii="Georgia" w:hAnsi="Georgia" w:cs="Arial"/>
          <w:color w:val="000000" w:themeColor="text1"/>
        </w:rPr>
        <w:t>Proc. Meeting IRIS Spec. Group Passive Sens. 1</w:t>
      </w:r>
      <w:r w:rsidRPr="001D3823">
        <w:rPr>
          <w:rFonts w:ascii="Georgia" w:hAnsi="Georgia" w:cs="Arial"/>
          <w:color w:val="000000" w:themeColor="text1"/>
        </w:rPr>
        <w:t>, pp. 329-339, 1997.</w:t>
      </w:r>
    </w:p>
    <w:p w14:paraId="51A449FE"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14.</w:t>
      </w:r>
      <w:r w:rsidRPr="001D3823">
        <w:rPr>
          <w:rFonts w:ascii="Georgia" w:hAnsi="Georgia" w:cs="Arial"/>
          <w:color w:val="000000" w:themeColor="text1"/>
        </w:rPr>
        <w:t> E. Armstrong, M. M. Hayat, R. C. Hardie, S. Torres, B. Yasuda, "The advantage of nonuniformity correction pre-processing on infrared image registration", </w:t>
      </w:r>
      <w:r w:rsidRPr="001D3823">
        <w:rPr>
          <w:rStyle w:val="Emphasis"/>
          <w:rFonts w:ascii="Georgia" w:hAnsi="Georgia" w:cs="Arial"/>
          <w:color w:val="000000" w:themeColor="text1"/>
        </w:rPr>
        <w:t>Proc. SPIE</w:t>
      </w:r>
      <w:r w:rsidRPr="001D3823">
        <w:rPr>
          <w:rFonts w:ascii="Georgia" w:hAnsi="Georgia" w:cs="Arial"/>
          <w:color w:val="000000" w:themeColor="text1"/>
        </w:rPr>
        <w:t>, vol. 3808, pp. 150-161, 1999.</w:t>
      </w:r>
    </w:p>
    <w:p w14:paraId="67E3698C"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15.</w:t>
      </w:r>
      <w:r w:rsidRPr="001D3823">
        <w:rPr>
          <w:rFonts w:ascii="Georgia" w:hAnsi="Georgia" w:cs="Arial"/>
          <w:color w:val="000000" w:themeColor="text1"/>
        </w:rPr>
        <w:t xml:space="preserve"> D. I. </w:t>
      </w:r>
      <w:proofErr w:type="spellStart"/>
      <w:r w:rsidRPr="001D3823">
        <w:rPr>
          <w:rFonts w:ascii="Georgia" w:hAnsi="Georgia" w:cs="Arial"/>
          <w:color w:val="000000" w:themeColor="text1"/>
        </w:rPr>
        <w:t>Barnea</w:t>
      </w:r>
      <w:proofErr w:type="spellEnd"/>
      <w:r w:rsidRPr="001D3823">
        <w:rPr>
          <w:rFonts w:ascii="Georgia" w:hAnsi="Georgia" w:cs="Arial"/>
          <w:color w:val="000000" w:themeColor="text1"/>
        </w:rPr>
        <w:t>, H. F. Silverman, "A class of algorithms for fast digital image registration", </w:t>
      </w:r>
      <w:r w:rsidRPr="001D3823">
        <w:rPr>
          <w:rStyle w:val="Emphasis"/>
          <w:rFonts w:ascii="Georgia" w:hAnsi="Georgia" w:cs="Arial"/>
          <w:color w:val="000000" w:themeColor="text1"/>
        </w:rPr>
        <w:t xml:space="preserve">IEEE Trans. </w:t>
      </w:r>
      <w:proofErr w:type="spellStart"/>
      <w:r w:rsidRPr="001D3823">
        <w:rPr>
          <w:rStyle w:val="Emphasis"/>
          <w:rFonts w:ascii="Georgia" w:hAnsi="Georgia" w:cs="Arial"/>
          <w:color w:val="000000" w:themeColor="text1"/>
        </w:rPr>
        <w:t>Comput</w:t>
      </w:r>
      <w:proofErr w:type="spellEnd"/>
      <w:r w:rsidRPr="001D3823">
        <w:rPr>
          <w:rStyle w:val="Emphasis"/>
          <w:rFonts w:ascii="Georgia" w:hAnsi="Georgia" w:cs="Arial"/>
          <w:color w:val="000000" w:themeColor="text1"/>
        </w:rPr>
        <w:t>.</w:t>
      </w:r>
      <w:r w:rsidRPr="001D3823">
        <w:rPr>
          <w:rFonts w:ascii="Georgia" w:hAnsi="Georgia" w:cs="Arial"/>
          <w:color w:val="000000" w:themeColor="text1"/>
        </w:rPr>
        <w:t>, vol. C-21, no. 2, pp. 179-186, Feb. 1972.</w:t>
      </w:r>
    </w:p>
    <w:p w14:paraId="4CC7ADFD"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16.</w:t>
      </w:r>
      <w:r w:rsidRPr="001D3823">
        <w:rPr>
          <w:rFonts w:ascii="Georgia" w:hAnsi="Georgia" w:cs="Arial"/>
          <w:color w:val="000000" w:themeColor="text1"/>
        </w:rPr>
        <w:t> S. C. Cain, M. M. Hayat, E. E. Armstrong, "Projection-based image registration in the presence of fixed-pattern noise", </w:t>
      </w:r>
      <w:r w:rsidRPr="001D3823">
        <w:rPr>
          <w:rStyle w:val="Emphasis"/>
          <w:rFonts w:ascii="Georgia" w:hAnsi="Georgia" w:cs="Arial"/>
          <w:color w:val="000000" w:themeColor="text1"/>
        </w:rPr>
        <w:t>IEEE Trans. Image Process.</w:t>
      </w:r>
      <w:r w:rsidRPr="001D3823">
        <w:rPr>
          <w:rFonts w:ascii="Georgia" w:hAnsi="Georgia" w:cs="Arial"/>
          <w:color w:val="000000" w:themeColor="text1"/>
        </w:rPr>
        <w:t>, vol. 10, no. 12, pp. 1860-1872, Dec. 2001.</w:t>
      </w:r>
    </w:p>
    <w:p w14:paraId="4A34D8A2"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17.</w:t>
      </w:r>
      <w:r w:rsidRPr="001D3823">
        <w:rPr>
          <w:rFonts w:ascii="Georgia" w:hAnsi="Georgia" w:cs="Arial"/>
          <w:color w:val="000000" w:themeColor="text1"/>
        </w:rPr>
        <w:t xml:space="preserve"> A. Roche, X. </w:t>
      </w:r>
      <w:proofErr w:type="spellStart"/>
      <w:r w:rsidRPr="001D3823">
        <w:rPr>
          <w:rFonts w:ascii="Georgia" w:hAnsi="Georgia" w:cs="Arial"/>
          <w:color w:val="000000" w:themeColor="text1"/>
        </w:rPr>
        <w:t>Pennec</w:t>
      </w:r>
      <w:proofErr w:type="spellEnd"/>
      <w:r w:rsidRPr="001D3823">
        <w:rPr>
          <w:rFonts w:ascii="Georgia" w:hAnsi="Georgia" w:cs="Arial"/>
          <w:color w:val="000000" w:themeColor="text1"/>
        </w:rPr>
        <w:t xml:space="preserve">, G. Malandain, N. </w:t>
      </w:r>
      <w:proofErr w:type="spellStart"/>
      <w:r w:rsidRPr="001D3823">
        <w:rPr>
          <w:rFonts w:ascii="Georgia" w:hAnsi="Georgia" w:cs="Arial"/>
          <w:color w:val="000000" w:themeColor="text1"/>
        </w:rPr>
        <w:t>Ayache</w:t>
      </w:r>
      <w:proofErr w:type="spellEnd"/>
      <w:r w:rsidRPr="001D3823">
        <w:rPr>
          <w:rFonts w:ascii="Georgia" w:hAnsi="Georgia" w:cs="Arial"/>
          <w:color w:val="000000" w:themeColor="text1"/>
        </w:rPr>
        <w:t>, "Rigid registration of 3-D ultrasound with MR images: A new approach combining intensity and gradient information", </w:t>
      </w:r>
      <w:r w:rsidRPr="001D3823">
        <w:rPr>
          <w:rStyle w:val="Emphasis"/>
          <w:rFonts w:ascii="Georgia" w:hAnsi="Georgia" w:cs="Arial"/>
          <w:color w:val="000000" w:themeColor="text1"/>
        </w:rPr>
        <w:t xml:space="preserve">IEEE Trans. Med. </w:t>
      </w:r>
      <w:proofErr w:type="spellStart"/>
      <w:r w:rsidRPr="001D3823">
        <w:rPr>
          <w:rStyle w:val="Emphasis"/>
          <w:rFonts w:ascii="Georgia" w:hAnsi="Georgia" w:cs="Arial"/>
          <w:color w:val="000000" w:themeColor="text1"/>
        </w:rPr>
        <w:t>Imag</w:t>
      </w:r>
      <w:proofErr w:type="spellEnd"/>
      <w:r w:rsidRPr="001D3823">
        <w:rPr>
          <w:rStyle w:val="Emphasis"/>
          <w:rFonts w:ascii="Georgia" w:hAnsi="Georgia" w:cs="Arial"/>
          <w:color w:val="000000" w:themeColor="text1"/>
        </w:rPr>
        <w:t>.</w:t>
      </w:r>
      <w:r w:rsidRPr="001D3823">
        <w:rPr>
          <w:rFonts w:ascii="Georgia" w:hAnsi="Georgia" w:cs="Arial"/>
          <w:color w:val="000000" w:themeColor="text1"/>
        </w:rPr>
        <w:t>, vol. 20, no. 10, pp. 1038-1049, Oct. 2001.</w:t>
      </w:r>
    </w:p>
    <w:p w14:paraId="6714EA18"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18.</w:t>
      </w:r>
      <w:r w:rsidRPr="001D3823">
        <w:rPr>
          <w:rFonts w:ascii="Georgia" w:hAnsi="Georgia" w:cs="Arial"/>
          <w:color w:val="000000" w:themeColor="text1"/>
        </w:rPr>
        <w:t> Z. Jiang, W. Lu, "A new digital image registration algorithm based on the double spatial intensity gradients using pyramids", </w:t>
      </w:r>
      <w:r w:rsidRPr="001D3823">
        <w:rPr>
          <w:rStyle w:val="Emphasis"/>
          <w:rFonts w:ascii="Georgia" w:hAnsi="Georgia" w:cs="Arial"/>
          <w:color w:val="000000" w:themeColor="text1"/>
        </w:rPr>
        <w:t xml:space="preserve">Pattern </w:t>
      </w:r>
      <w:proofErr w:type="spellStart"/>
      <w:r w:rsidRPr="001D3823">
        <w:rPr>
          <w:rStyle w:val="Emphasis"/>
          <w:rFonts w:ascii="Georgia" w:hAnsi="Georgia" w:cs="Arial"/>
          <w:color w:val="000000" w:themeColor="text1"/>
        </w:rPr>
        <w:t>Recog</w:t>
      </w:r>
      <w:proofErr w:type="spellEnd"/>
      <w:r w:rsidRPr="001D3823">
        <w:rPr>
          <w:rStyle w:val="Emphasis"/>
          <w:rFonts w:ascii="Georgia" w:hAnsi="Georgia" w:cs="Arial"/>
          <w:color w:val="000000" w:themeColor="text1"/>
        </w:rPr>
        <w:t>. Lett.</w:t>
      </w:r>
      <w:r w:rsidRPr="001D3823">
        <w:rPr>
          <w:rFonts w:ascii="Georgia" w:hAnsi="Georgia" w:cs="Arial"/>
          <w:color w:val="000000" w:themeColor="text1"/>
        </w:rPr>
        <w:t>, vol. 8, pp. 335-340, 1988.</w:t>
      </w:r>
    </w:p>
    <w:p w14:paraId="5B293619"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19.</w:t>
      </w:r>
      <w:r w:rsidRPr="001D3823">
        <w:rPr>
          <w:rFonts w:ascii="Georgia" w:hAnsi="Georgia" w:cs="Arial"/>
          <w:color w:val="000000" w:themeColor="text1"/>
        </w:rPr>
        <w:t xml:space="preserve"> H. Li, B. S. Manjunath, S. K. Mitra, "A </w:t>
      </w:r>
      <w:proofErr w:type="gramStart"/>
      <w:r w:rsidRPr="001D3823">
        <w:rPr>
          <w:rFonts w:ascii="Georgia" w:hAnsi="Georgia" w:cs="Arial"/>
          <w:color w:val="000000" w:themeColor="text1"/>
        </w:rPr>
        <w:t>contour based</w:t>
      </w:r>
      <w:proofErr w:type="gramEnd"/>
      <w:r w:rsidRPr="001D3823">
        <w:rPr>
          <w:rFonts w:ascii="Georgia" w:hAnsi="Georgia" w:cs="Arial"/>
          <w:color w:val="000000" w:themeColor="text1"/>
        </w:rPr>
        <w:t xml:space="preserve"> approach to </w:t>
      </w:r>
      <w:proofErr w:type="spellStart"/>
      <w:r w:rsidRPr="001D3823">
        <w:rPr>
          <w:rFonts w:ascii="Georgia" w:hAnsi="Georgia" w:cs="Arial"/>
          <w:color w:val="000000" w:themeColor="text1"/>
        </w:rPr>
        <w:t>multisensor</w:t>
      </w:r>
      <w:proofErr w:type="spellEnd"/>
      <w:r w:rsidRPr="001D3823">
        <w:rPr>
          <w:rFonts w:ascii="Georgia" w:hAnsi="Georgia" w:cs="Arial"/>
          <w:color w:val="000000" w:themeColor="text1"/>
        </w:rPr>
        <w:t xml:space="preserve"> image registration", </w:t>
      </w:r>
      <w:r w:rsidRPr="001D3823">
        <w:rPr>
          <w:rStyle w:val="Emphasis"/>
          <w:rFonts w:ascii="Georgia" w:hAnsi="Georgia" w:cs="Arial"/>
          <w:color w:val="000000" w:themeColor="text1"/>
        </w:rPr>
        <w:t>IEEE Trans. Image Process.</w:t>
      </w:r>
      <w:r w:rsidRPr="001D3823">
        <w:rPr>
          <w:rFonts w:ascii="Georgia" w:hAnsi="Georgia" w:cs="Arial"/>
          <w:color w:val="000000" w:themeColor="text1"/>
        </w:rPr>
        <w:t>, vol. 4, no. 3, pp. 320-334, Mar. 1995.</w:t>
      </w:r>
    </w:p>
    <w:p w14:paraId="320381C5"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20.</w:t>
      </w:r>
      <w:r w:rsidRPr="001D3823">
        <w:rPr>
          <w:rFonts w:ascii="Georgia" w:hAnsi="Georgia" w:cs="Arial"/>
          <w:color w:val="000000" w:themeColor="text1"/>
        </w:rPr>
        <w:t xml:space="preserve"> J. Ton, A. K. Jain, "Registering </w:t>
      </w:r>
      <w:proofErr w:type="spellStart"/>
      <w:r w:rsidRPr="001D3823">
        <w:rPr>
          <w:rFonts w:ascii="Georgia" w:hAnsi="Georgia" w:cs="Arial"/>
          <w:color w:val="000000" w:themeColor="text1"/>
        </w:rPr>
        <w:t>landsat</w:t>
      </w:r>
      <w:proofErr w:type="spellEnd"/>
      <w:r w:rsidRPr="001D3823">
        <w:rPr>
          <w:rFonts w:ascii="Georgia" w:hAnsi="Georgia" w:cs="Arial"/>
          <w:color w:val="000000" w:themeColor="text1"/>
        </w:rPr>
        <w:t xml:space="preserve"> images by point matching", </w:t>
      </w:r>
      <w:r w:rsidRPr="001D3823">
        <w:rPr>
          <w:rStyle w:val="Emphasis"/>
          <w:rFonts w:ascii="Georgia" w:hAnsi="Georgia" w:cs="Arial"/>
          <w:color w:val="000000" w:themeColor="text1"/>
        </w:rPr>
        <w:t xml:space="preserve">IEEE Trans. </w:t>
      </w:r>
      <w:proofErr w:type="spellStart"/>
      <w:r w:rsidRPr="001D3823">
        <w:rPr>
          <w:rStyle w:val="Emphasis"/>
          <w:rFonts w:ascii="Georgia" w:hAnsi="Georgia" w:cs="Arial"/>
          <w:color w:val="000000" w:themeColor="text1"/>
        </w:rPr>
        <w:t>Geosci</w:t>
      </w:r>
      <w:proofErr w:type="spellEnd"/>
      <w:r w:rsidRPr="001D3823">
        <w:rPr>
          <w:rStyle w:val="Emphasis"/>
          <w:rFonts w:ascii="Georgia" w:hAnsi="Georgia" w:cs="Arial"/>
          <w:color w:val="000000" w:themeColor="text1"/>
        </w:rPr>
        <w:t>. Remote Sens.</w:t>
      </w:r>
      <w:r w:rsidRPr="001D3823">
        <w:rPr>
          <w:rFonts w:ascii="Georgia" w:hAnsi="Georgia" w:cs="Arial"/>
          <w:color w:val="000000" w:themeColor="text1"/>
        </w:rPr>
        <w:t>, vol. 27, no. 5, pp. 642-651, Sep. 1989.</w:t>
      </w:r>
    </w:p>
    <w:p w14:paraId="59AFE075" w14:textId="77777777" w:rsidR="00A63A64" w:rsidRPr="001D3823" w:rsidRDefault="00A63A64" w:rsidP="00C260B6">
      <w:pPr>
        <w:shd w:val="clear" w:color="auto" w:fill="FFFFFF"/>
        <w:spacing w:after="0"/>
        <w:ind w:left="720" w:hanging="720"/>
        <w:rPr>
          <w:rFonts w:ascii="Georgia" w:hAnsi="Georgia" w:cs="Arial"/>
          <w:color w:val="000000" w:themeColor="text1"/>
        </w:rPr>
      </w:pPr>
      <w:r w:rsidRPr="001D3823">
        <w:rPr>
          <w:rStyle w:val="number"/>
          <w:rFonts w:ascii="Georgia" w:hAnsi="Georgia" w:cs="Arial"/>
          <w:b/>
          <w:bCs/>
          <w:color w:val="000000" w:themeColor="text1"/>
        </w:rPr>
        <w:t>21.</w:t>
      </w:r>
      <w:r w:rsidRPr="001D3823">
        <w:rPr>
          <w:rFonts w:ascii="Georgia" w:hAnsi="Georgia" w:cs="Arial"/>
          <w:color w:val="000000" w:themeColor="text1"/>
        </w:rPr>
        <w:t xml:space="preserve"> R. R. Kay, S. C. Bender, T. D. Henson, D. A. Byrd, J. L. </w:t>
      </w:r>
      <w:proofErr w:type="spellStart"/>
      <w:r w:rsidRPr="001D3823">
        <w:rPr>
          <w:rFonts w:ascii="Georgia" w:hAnsi="Georgia" w:cs="Arial"/>
          <w:color w:val="000000" w:themeColor="text1"/>
        </w:rPr>
        <w:t>Rienstra</w:t>
      </w:r>
      <w:proofErr w:type="spellEnd"/>
      <w:r w:rsidRPr="001D3823">
        <w:rPr>
          <w:rFonts w:ascii="Georgia" w:hAnsi="Georgia" w:cs="Arial"/>
          <w:color w:val="000000" w:themeColor="text1"/>
        </w:rPr>
        <w:t xml:space="preserve">, M. L. Decker, N. G. Rackley, R. L. </w:t>
      </w:r>
      <w:proofErr w:type="spellStart"/>
      <w:r w:rsidRPr="001D3823">
        <w:rPr>
          <w:rFonts w:ascii="Georgia" w:hAnsi="Georgia" w:cs="Arial"/>
          <w:color w:val="000000" w:themeColor="text1"/>
        </w:rPr>
        <w:t>Akau</w:t>
      </w:r>
      <w:proofErr w:type="spellEnd"/>
      <w:r w:rsidRPr="001D3823">
        <w:rPr>
          <w:rFonts w:ascii="Georgia" w:hAnsi="Georgia" w:cs="Arial"/>
          <w:color w:val="000000" w:themeColor="text1"/>
        </w:rPr>
        <w:t xml:space="preserve">, P. J. Classen, R. E. </w:t>
      </w:r>
      <w:proofErr w:type="spellStart"/>
      <w:r w:rsidRPr="001D3823">
        <w:rPr>
          <w:rFonts w:ascii="Georgia" w:hAnsi="Georgia" w:cs="Arial"/>
          <w:color w:val="000000" w:themeColor="text1"/>
        </w:rPr>
        <w:t>Kidner</w:t>
      </w:r>
      <w:proofErr w:type="spellEnd"/>
      <w:r w:rsidRPr="001D3823">
        <w:rPr>
          <w:rFonts w:ascii="Georgia" w:hAnsi="Georgia" w:cs="Arial"/>
          <w:color w:val="000000" w:themeColor="text1"/>
        </w:rPr>
        <w:t xml:space="preserve">, R. B. Taplin, D. M. </w:t>
      </w:r>
      <w:proofErr w:type="spellStart"/>
      <w:r w:rsidRPr="001D3823">
        <w:rPr>
          <w:rFonts w:ascii="Georgia" w:hAnsi="Georgia" w:cs="Arial"/>
          <w:color w:val="000000" w:themeColor="text1"/>
        </w:rPr>
        <w:t>Bullington</w:t>
      </w:r>
      <w:proofErr w:type="spellEnd"/>
      <w:r w:rsidRPr="001D3823">
        <w:rPr>
          <w:rFonts w:ascii="Georgia" w:hAnsi="Georgia" w:cs="Arial"/>
          <w:color w:val="000000" w:themeColor="text1"/>
        </w:rPr>
        <w:t xml:space="preserve">, K. D. </w:t>
      </w:r>
      <w:proofErr w:type="spellStart"/>
      <w:r w:rsidRPr="001D3823">
        <w:rPr>
          <w:rFonts w:ascii="Georgia" w:hAnsi="Georgia" w:cs="Arial"/>
          <w:color w:val="000000" w:themeColor="text1"/>
        </w:rPr>
        <w:t>Marbach</w:t>
      </w:r>
      <w:proofErr w:type="spellEnd"/>
      <w:r w:rsidRPr="001D3823">
        <w:rPr>
          <w:rFonts w:ascii="Georgia" w:hAnsi="Georgia" w:cs="Arial"/>
          <w:color w:val="000000" w:themeColor="text1"/>
        </w:rPr>
        <w:t xml:space="preserve">, C. E. Lanes, C. </w:t>
      </w:r>
      <w:r w:rsidRPr="001D3823">
        <w:rPr>
          <w:rFonts w:ascii="Georgia" w:hAnsi="Georgia" w:cs="Arial"/>
          <w:color w:val="000000" w:themeColor="text1"/>
        </w:rPr>
        <w:lastRenderedPageBreak/>
        <w:t>Little, B. W. Smith, B. C. Brock, P. G. Weber, "Multispectral thermal imager (MTI) payload overview", </w:t>
      </w:r>
      <w:r w:rsidRPr="001D3823">
        <w:rPr>
          <w:rStyle w:val="Emphasis"/>
          <w:rFonts w:ascii="Georgia" w:hAnsi="Georgia" w:cs="Arial"/>
          <w:color w:val="000000" w:themeColor="text1"/>
        </w:rPr>
        <w:t>Proc. SPIE</w:t>
      </w:r>
      <w:r w:rsidRPr="001D3823">
        <w:rPr>
          <w:rFonts w:ascii="Georgia" w:hAnsi="Georgia" w:cs="Arial"/>
          <w:color w:val="000000" w:themeColor="text1"/>
        </w:rPr>
        <w:t>, vol. 3753, pp. 347-358, 1999.</w:t>
      </w:r>
    </w:p>
    <w:p w14:paraId="6265AE29" w14:textId="77777777" w:rsidR="00830624" w:rsidRPr="001D3823" w:rsidRDefault="00830624" w:rsidP="000A7622">
      <w:pPr>
        <w:rPr>
          <w:rFonts w:ascii="Georgia" w:hAnsi="Georgia" w:cstheme="minorHAnsi"/>
          <w:color w:val="000000" w:themeColor="text1"/>
        </w:rPr>
      </w:pPr>
    </w:p>
    <w:sectPr w:rsidR="00830624" w:rsidRPr="001D382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F170A"/>
    <w:multiLevelType w:val="multilevel"/>
    <w:tmpl w:val="0C322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74C9"/>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1D6E"/>
    <w:rsid w:val="000E69EF"/>
    <w:rsid w:val="000E7C46"/>
    <w:rsid w:val="000F0449"/>
    <w:rsid w:val="000F08DA"/>
    <w:rsid w:val="000F12EE"/>
    <w:rsid w:val="000F14F0"/>
    <w:rsid w:val="000F1D5E"/>
    <w:rsid w:val="000F33D0"/>
    <w:rsid w:val="000F4F11"/>
    <w:rsid w:val="00101A98"/>
    <w:rsid w:val="00104CE6"/>
    <w:rsid w:val="00107EA8"/>
    <w:rsid w:val="001139EC"/>
    <w:rsid w:val="00114114"/>
    <w:rsid w:val="00117F89"/>
    <w:rsid w:val="00120313"/>
    <w:rsid w:val="00121EE0"/>
    <w:rsid w:val="001233A5"/>
    <w:rsid w:val="00123BC0"/>
    <w:rsid w:val="00123E80"/>
    <w:rsid w:val="00131A15"/>
    <w:rsid w:val="00131C28"/>
    <w:rsid w:val="00134CF7"/>
    <w:rsid w:val="00136DEF"/>
    <w:rsid w:val="0014182B"/>
    <w:rsid w:val="0014471C"/>
    <w:rsid w:val="0014490B"/>
    <w:rsid w:val="00146A5C"/>
    <w:rsid w:val="00146E50"/>
    <w:rsid w:val="00150DB6"/>
    <w:rsid w:val="00154D34"/>
    <w:rsid w:val="00160E1F"/>
    <w:rsid w:val="00161372"/>
    <w:rsid w:val="001622DB"/>
    <w:rsid w:val="00163F71"/>
    <w:rsid w:val="001667C2"/>
    <w:rsid w:val="00167FA4"/>
    <w:rsid w:val="00173556"/>
    <w:rsid w:val="0018114F"/>
    <w:rsid w:val="00181ADF"/>
    <w:rsid w:val="00183A38"/>
    <w:rsid w:val="001854EA"/>
    <w:rsid w:val="00185C26"/>
    <w:rsid w:val="00196C7C"/>
    <w:rsid w:val="001A1C71"/>
    <w:rsid w:val="001A1DF4"/>
    <w:rsid w:val="001A34C4"/>
    <w:rsid w:val="001A717F"/>
    <w:rsid w:val="001B6E76"/>
    <w:rsid w:val="001C3A3F"/>
    <w:rsid w:val="001C66CE"/>
    <w:rsid w:val="001D1087"/>
    <w:rsid w:val="001D2448"/>
    <w:rsid w:val="001D3823"/>
    <w:rsid w:val="001D3ADE"/>
    <w:rsid w:val="001D58D3"/>
    <w:rsid w:val="001D715C"/>
    <w:rsid w:val="001D776C"/>
    <w:rsid w:val="001D7BCC"/>
    <w:rsid w:val="001E0B7B"/>
    <w:rsid w:val="001E18FE"/>
    <w:rsid w:val="001F6D3E"/>
    <w:rsid w:val="001F70BC"/>
    <w:rsid w:val="001F7FBE"/>
    <w:rsid w:val="002016B1"/>
    <w:rsid w:val="00201875"/>
    <w:rsid w:val="00201AFD"/>
    <w:rsid w:val="00201FDC"/>
    <w:rsid w:val="002022D8"/>
    <w:rsid w:val="00202F3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47BE"/>
    <w:rsid w:val="00276C06"/>
    <w:rsid w:val="00280198"/>
    <w:rsid w:val="00282094"/>
    <w:rsid w:val="002843BC"/>
    <w:rsid w:val="00284A84"/>
    <w:rsid w:val="0029129F"/>
    <w:rsid w:val="00292667"/>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828"/>
    <w:rsid w:val="002D6AA3"/>
    <w:rsid w:val="002E5C33"/>
    <w:rsid w:val="002E5D29"/>
    <w:rsid w:val="002F6354"/>
    <w:rsid w:val="00300EE4"/>
    <w:rsid w:val="0030197F"/>
    <w:rsid w:val="0030223E"/>
    <w:rsid w:val="00303A1E"/>
    <w:rsid w:val="00303BBD"/>
    <w:rsid w:val="003114CC"/>
    <w:rsid w:val="00313440"/>
    <w:rsid w:val="00314FCD"/>
    <w:rsid w:val="00322CB9"/>
    <w:rsid w:val="00324290"/>
    <w:rsid w:val="00331737"/>
    <w:rsid w:val="003319F0"/>
    <w:rsid w:val="0033243D"/>
    <w:rsid w:val="0033652E"/>
    <w:rsid w:val="00340617"/>
    <w:rsid w:val="00340B13"/>
    <w:rsid w:val="00340CDB"/>
    <w:rsid w:val="003413D1"/>
    <w:rsid w:val="003427C6"/>
    <w:rsid w:val="00343472"/>
    <w:rsid w:val="003455AA"/>
    <w:rsid w:val="00347634"/>
    <w:rsid w:val="00351E90"/>
    <w:rsid w:val="00353854"/>
    <w:rsid w:val="00360206"/>
    <w:rsid w:val="00361A74"/>
    <w:rsid w:val="003624EE"/>
    <w:rsid w:val="003632E1"/>
    <w:rsid w:val="00363CD3"/>
    <w:rsid w:val="003656A9"/>
    <w:rsid w:val="00366852"/>
    <w:rsid w:val="003706EF"/>
    <w:rsid w:val="00370BE4"/>
    <w:rsid w:val="00371D56"/>
    <w:rsid w:val="00376E50"/>
    <w:rsid w:val="0037755D"/>
    <w:rsid w:val="0038062B"/>
    <w:rsid w:val="00381F0E"/>
    <w:rsid w:val="0038549B"/>
    <w:rsid w:val="0038628A"/>
    <w:rsid w:val="0038634F"/>
    <w:rsid w:val="00391C48"/>
    <w:rsid w:val="00394337"/>
    <w:rsid w:val="003A437A"/>
    <w:rsid w:val="003A503E"/>
    <w:rsid w:val="003A6039"/>
    <w:rsid w:val="003B47FA"/>
    <w:rsid w:val="003B4F9A"/>
    <w:rsid w:val="003B6208"/>
    <w:rsid w:val="003B7F8F"/>
    <w:rsid w:val="003C4172"/>
    <w:rsid w:val="003C437D"/>
    <w:rsid w:val="003C4456"/>
    <w:rsid w:val="003D1788"/>
    <w:rsid w:val="003D3301"/>
    <w:rsid w:val="003D424E"/>
    <w:rsid w:val="003D4641"/>
    <w:rsid w:val="003E05B7"/>
    <w:rsid w:val="003E0C0A"/>
    <w:rsid w:val="003E6CFF"/>
    <w:rsid w:val="003F3829"/>
    <w:rsid w:val="004010E3"/>
    <w:rsid w:val="0040153D"/>
    <w:rsid w:val="004055B8"/>
    <w:rsid w:val="0040709D"/>
    <w:rsid w:val="00411A7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067"/>
    <w:rsid w:val="004932A8"/>
    <w:rsid w:val="00497E47"/>
    <w:rsid w:val="004A0368"/>
    <w:rsid w:val="004A2715"/>
    <w:rsid w:val="004A2894"/>
    <w:rsid w:val="004A2B41"/>
    <w:rsid w:val="004A3B3E"/>
    <w:rsid w:val="004B2226"/>
    <w:rsid w:val="004B4712"/>
    <w:rsid w:val="004B6BED"/>
    <w:rsid w:val="004B77C2"/>
    <w:rsid w:val="004C0B3D"/>
    <w:rsid w:val="004C2D7B"/>
    <w:rsid w:val="004C45D2"/>
    <w:rsid w:val="004C488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17E8"/>
    <w:rsid w:val="005A5291"/>
    <w:rsid w:val="005A6FD1"/>
    <w:rsid w:val="005B08F1"/>
    <w:rsid w:val="005B47BC"/>
    <w:rsid w:val="005C00EC"/>
    <w:rsid w:val="005C15C9"/>
    <w:rsid w:val="005C30E9"/>
    <w:rsid w:val="005C47B2"/>
    <w:rsid w:val="005C663B"/>
    <w:rsid w:val="005D1C38"/>
    <w:rsid w:val="005D1ED6"/>
    <w:rsid w:val="005D767A"/>
    <w:rsid w:val="005E2628"/>
    <w:rsid w:val="005E5F66"/>
    <w:rsid w:val="005F1B37"/>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1BB9"/>
    <w:rsid w:val="00633D28"/>
    <w:rsid w:val="00633F1B"/>
    <w:rsid w:val="00634D07"/>
    <w:rsid w:val="00635799"/>
    <w:rsid w:val="00636A77"/>
    <w:rsid w:val="00636B26"/>
    <w:rsid w:val="0064051B"/>
    <w:rsid w:val="006423B1"/>
    <w:rsid w:val="00644895"/>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219F"/>
    <w:rsid w:val="00693B53"/>
    <w:rsid w:val="00697377"/>
    <w:rsid w:val="006A1F61"/>
    <w:rsid w:val="006A533C"/>
    <w:rsid w:val="006A5B1E"/>
    <w:rsid w:val="006A5E52"/>
    <w:rsid w:val="006A712D"/>
    <w:rsid w:val="006A7B71"/>
    <w:rsid w:val="006B2074"/>
    <w:rsid w:val="006B20FD"/>
    <w:rsid w:val="006B3B2B"/>
    <w:rsid w:val="006C024E"/>
    <w:rsid w:val="006C7ED1"/>
    <w:rsid w:val="006D75E1"/>
    <w:rsid w:val="006D7670"/>
    <w:rsid w:val="006E10F4"/>
    <w:rsid w:val="006E10FD"/>
    <w:rsid w:val="006E2996"/>
    <w:rsid w:val="006E2EEC"/>
    <w:rsid w:val="006E471E"/>
    <w:rsid w:val="006E4859"/>
    <w:rsid w:val="006F24E3"/>
    <w:rsid w:val="006F4A52"/>
    <w:rsid w:val="007065D3"/>
    <w:rsid w:val="007071B1"/>
    <w:rsid w:val="00707EC1"/>
    <w:rsid w:val="00710582"/>
    <w:rsid w:val="00714EE9"/>
    <w:rsid w:val="00720481"/>
    <w:rsid w:val="00720807"/>
    <w:rsid w:val="007246B0"/>
    <w:rsid w:val="007258CB"/>
    <w:rsid w:val="00730E29"/>
    <w:rsid w:val="00732FF6"/>
    <w:rsid w:val="00735393"/>
    <w:rsid w:val="00745E32"/>
    <w:rsid w:val="007466F7"/>
    <w:rsid w:val="007574AC"/>
    <w:rsid w:val="00757D89"/>
    <w:rsid w:val="0076194B"/>
    <w:rsid w:val="00763596"/>
    <w:rsid w:val="00763676"/>
    <w:rsid w:val="00772776"/>
    <w:rsid w:val="00773E2E"/>
    <w:rsid w:val="00776E56"/>
    <w:rsid w:val="00781619"/>
    <w:rsid w:val="0079146B"/>
    <w:rsid w:val="00791DD5"/>
    <w:rsid w:val="00796875"/>
    <w:rsid w:val="0079756E"/>
    <w:rsid w:val="007A1233"/>
    <w:rsid w:val="007A258F"/>
    <w:rsid w:val="007A3B3A"/>
    <w:rsid w:val="007B0BBA"/>
    <w:rsid w:val="007B3623"/>
    <w:rsid w:val="007C16F7"/>
    <w:rsid w:val="007D25DB"/>
    <w:rsid w:val="007D51E8"/>
    <w:rsid w:val="007D655B"/>
    <w:rsid w:val="007D762B"/>
    <w:rsid w:val="007D7C64"/>
    <w:rsid w:val="007E2E07"/>
    <w:rsid w:val="007E491C"/>
    <w:rsid w:val="007E53E2"/>
    <w:rsid w:val="007E604C"/>
    <w:rsid w:val="007E714E"/>
    <w:rsid w:val="007E7A5B"/>
    <w:rsid w:val="007E7D01"/>
    <w:rsid w:val="007F0413"/>
    <w:rsid w:val="007F12C0"/>
    <w:rsid w:val="007F336A"/>
    <w:rsid w:val="007F4E20"/>
    <w:rsid w:val="007F7A0B"/>
    <w:rsid w:val="0080037D"/>
    <w:rsid w:val="00805A94"/>
    <w:rsid w:val="008061E0"/>
    <w:rsid w:val="0080711D"/>
    <w:rsid w:val="00813292"/>
    <w:rsid w:val="00813E40"/>
    <w:rsid w:val="00816489"/>
    <w:rsid w:val="00817C16"/>
    <w:rsid w:val="00820049"/>
    <w:rsid w:val="0082013E"/>
    <w:rsid w:val="00822617"/>
    <w:rsid w:val="00824B15"/>
    <w:rsid w:val="0082792E"/>
    <w:rsid w:val="00830624"/>
    <w:rsid w:val="00831FBC"/>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597"/>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72A7"/>
    <w:rsid w:val="008E4E51"/>
    <w:rsid w:val="008F0401"/>
    <w:rsid w:val="008F04C1"/>
    <w:rsid w:val="008F2457"/>
    <w:rsid w:val="008F252A"/>
    <w:rsid w:val="008F6AFD"/>
    <w:rsid w:val="008F7645"/>
    <w:rsid w:val="0090248F"/>
    <w:rsid w:val="00902F25"/>
    <w:rsid w:val="0090407E"/>
    <w:rsid w:val="0090524A"/>
    <w:rsid w:val="00905334"/>
    <w:rsid w:val="00907ABB"/>
    <w:rsid w:val="00911307"/>
    <w:rsid w:val="00915110"/>
    <w:rsid w:val="009151B5"/>
    <w:rsid w:val="00916ADA"/>
    <w:rsid w:val="00916C64"/>
    <w:rsid w:val="00925107"/>
    <w:rsid w:val="00925421"/>
    <w:rsid w:val="009262E2"/>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8DF"/>
    <w:rsid w:val="009729A3"/>
    <w:rsid w:val="009732A9"/>
    <w:rsid w:val="00977F1D"/>
    <w:rsid w:val="00982217"/>
    <w:rsid w:val="00984B39"/>
    <w:rsid w:val="0098634D"/>
    <w:rsid w:val="00986A83"/>
    <w:rsid w:val="00990645"/>
    <w:rsid w:val="009973D2"/>
    <w:rsid w:val="009A130B"/>
    <w:rsid w:val="009A2639"/>
    <w:rsid w:val="009A38AC"/>
    <w:rsid w:val="009A397F"/>
    <w:rsid w:val="009B262E"/>
    <w:rsid w:val="009B4F83"/>
    <w:rsid w:val="009B6983"/>
    <w:rsid w:val="009C36E1"/>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4993"/>
    <w:rsid w:val="00A253A5"/>
    <w:rsid w:val="00A310DA"/>
    <w:rsid w:val="00A32FCB"/>
    <w:rsid w:val="00A33F76"/>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A64"/>
    <w:rsid w:val="00A648A4"/>
    <w:rsid w:val="00A650B2"/>
    <w:rsid w:val="00A7290A"/>
    <w:rsid w:val="00A75006"/>
    <w:rsid w:val="00A753E8"/>
    <w:rsid w:val="00A77714"/>
    <w:rsid w:val="00A81E28"/>
    <w:rsid w:val="00A82932"/>
    <w:rsid w:val="00A82D07"/>
    <w:rsid w:val="00A868FB"/>
    <w:rsid w:val="00A915ED"/>
    <w:rsid w:val="00A91CF2"/>
    <w:rsid w:val="00A93BA4"/>
    <w:rsid w:val="00A9416E"/>
    <w:rsid w:val="00AA493D"/>
    <w:rsid w:val="00AB4807"/>
    <w:rsid w:val="00AB4813"/>
    <w:rsid w:val="00AB719A"/>
    <w:rsid w:val="00AC0052"/>
    <w:rsid w:val="00AC04D6"/>
    <w:rsid w:val="00AD0685"/>
    <w:rsid w:val="00AD38C1"/>
    <w:rsid w:val="00AD5A78"/>
    <w:rsid w:val="00AE1517"/>
    <w:rsid w:val="00AE4078"/>
    <w:rsid w:val="00AE4230"/>
    <w:rsid w:val="00AE502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3BD2"/>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A9A"/>
    <w:rsid w:val="00BB7C37"/>
    <w:rsid w:val="00BC168F"/>
    <w:rsid w:val="00BC1E95"/>
    <w:rsid w:val="00BC2262"/>
    <w:rsid w:val="00BC3D81"/>
    <w:rsid w:val="00BC420A"/>
    <w:rsid w:val="00BC43A5"/>
    <w:rsid w:val="00BC540B"/>
    <w:rsid w:val="00BC7302"/>
    <w:rsid w:val="00BD01F3"/>
    <w:rsid w:val="00BD0D8D"/>
    <w:rsid w:val="00BD439F"/>
    <w:rsid w:val="00BD4F14"/>
    <w:rsid w:val="00BE2644"/>
    <w:rsid w:val="00BE42F3"/>
    <w:rsid w:val="00BE551C"/>
    <w:rsid w:val="00BF3209"/>
    <w:rsid w:val="00BF6ECD"/>
    <w:rsid w:val="00BF790B"/>
    <w:rsid w:val="00C01E67"/>
    <w:rsid w:val="00C05302"/>
    <w:rsid w:val="00C06B6B"/>
    <w:rsid w:val="00C06F37"/>
    <w:rsid w:val="00C0799A"/>
    <w:rsid w:val="00C13438"/>
    <w:rsid w:val="00C170FF"/>
    <w:rsid w:val="00C173E1"/>
    <w:rsid w:val="00C2019E"/>
    <w:rsid w:val="00C260B6"/>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6AFC"/>
    <w:rsid w:val="00C742C3"/>
    <w:rsid w:val="00C75559"/>
    <w:rsid w:val="00C76D88"/>
    <w:rsid w:val="00C7785D"/>
    <w:rsid w:val="00C77A26"/>
    <w:rsid w:val="00C85886"/>
    <w:rsid w:val="00C85BDD"/>
    <w:rsid w:val="00C86B81"/>
    <w:rsid w:val="00C91557"/>
    <w:rsid w:val="00C92F74"/>
    <w:rsid w:val="00CA1C19"/>
    <w:rsid w:val="00CA204D"/>
    <w:rsid w:val="00CA2E14"/>
    <w:rsid w:val="00CA60CD"/>
    <w:rsid w:val="00CB10E9"/>
    <w:rsid w:val="00CB11D6"/>
    <w:rsid w:val="00CB2237"/>
    <w:rsid w:val="00CB5475"/>
    <w:rsid w:val="00CB665E"/>
    <w:rsid w:val="00CB6E09"/>
    <w:rsid w:val="00CC09A7"/>
    <w:rsid w:val="00CC0FD9"/>
    <w:rsid w:val="00CC1F8F"/>
    <w:rsid w:val="00CD139B"/>
    <w:rsid w:val="00CD5E59"/>
    <w:rsid w:val="00CD7831"/>
    <w:rsid w:val="00CE05D4"/>
    <w:rsid w:val="00CE1126"/>
    <w:rsid w:val="00CE4712"/>
    <w:rsid w:val="00CF53EE"/>
    <w:rsid w:val="00D01E5B"/>
    <w:rsid w:val="00D02378"/>
    <w:rsid w:val="00D02BE9"/>
    <w:rsid w:val="00D101DD"/>
    <w:rsid w:val="00D13F18"/>
    <w:rsid w:val="00D14423"/>
    <w:rsid w:val="00D15F27"/>
    <w:rsid w:val="00D17394"/>
    <w:rsid w:val="00D17B7F"/>
    <w:rsid w:val="00D21541"/>
    <w:rsid w:val="00D23FFF"/>
    <w:rsid w:val="00D2778A"/>
    <w:rsid w:val="00D31043"/>
    <w:rsid w:val="00D32077"/>
    <w:rsid w:val="00D324C0"/>
    <w:rsid w:val="00D326FF"/>
    <w:rsid w:val="00D3323F"/>
    <w:rsid w:val="00D34A13"/>
    <w:rsid w:val="00D3640D"/>
    <w:rsid w:val="00D42AE0"/>
    <w:rsid w:val="00D43F4A"/>
    <w:rsid w:val="00D45330"/>
    <w:rsid w:val="00D45705"/>
    <w:rsid w:val="00D45A48"/>
    <w:rsid w:val="00D45DB8"/>
    <w:rsid w:val="00D45FAE"/>
    <w:rsid w:val="00D504B0"/>
    <w:rsid w:val="00D505CD"/>
    <w:rsid w:val="00D50821"/>
    <w:rsid w:val="00D52AD4"/>
    <w:rsid w:val="00D52D25"/>
    <w:rsid w:val="00D63C9B"/>
    <w:rsid w:val="00D65A57"/>
    <w:rsid w:val="00D66306"/>
    <w:rsid w:val="00D66B18"/>
    <w:rsid w:val="00D726DB"/>
    <w:rsid w:val="00D73164"/>
    <w:rsid w:val="00D77E53"/>
    <w:rsid w:val="00D8135F"/>
    <w:rsid w:val="00D81DD5"/>
    <w:rsid w:val="00D82FC9"/>
    <w:rsid w:val="00D87BB8"/>
    <w:rsid w:val="00D87E5B"/>
    <w:rsid w:val="00D90BD9"/>
    <w:rsid w:val="00D932C5"/>
    <w:rsid w:val="00D939A7"/>
    <w:rsid w:val="00D93FA1"/>
    <w:rsid w:val="00D9581C"/>
    <w:rsid w:val="00D95DCB"/>
    <w:rsid w:val="00D96228"/>
    <w:rsid w:val="00DA5459"/>
    <w:rsid w:val="00DB357A"/>
    <w:rsid w:val="00DB4233"/>
    <w:rsid w:val="00DB5097"/>
    <w:rsid w:val="00DC4F7C"/>
    <w:rsid w:val="00DC7134"/>
    <w:rsid w:val="00DC7C2C"/>
    <w:rsid w:val="00DD210F"/>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4BB4"/>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6F92"/>
    <w:rsid w:val="00EC726F"/>
    <w:rsid w:val="00EC7743"/>
    <w:rsid w:val="00EC7B8C"/>
    <w:rsid w:val="00ED2540"/>
    <w:rsid w:val="00ED48A6"/>
    <w:rsid w:val="00ED521A"/>
    <w:rsid w:val="00EE1562"/>
    <w:rsid w:val="00EE1F48"/>
    <w:rsid w:val="00EE3C5A"/>
    <w:rsid w:val="00EE4E0F"/>
    <w:rsid w:val="00EE504D"/>
    <w:rsid w:val="00EE75E3"/>
    <w:rsid w:val="00EE7777"/>
    <w:rsid w:val="00EF0C86"/>
    <w:rsid w:val="00EF2D7A"/>
    <w:rsid w:val="00EF586D"/>
    <w:rsid w:val="00EF7E84"/>
    <w:rsid w:val="00F00B9A"/>
    <w:rsid w:val="00F0246E"/>
    <w:rsid w:val="00F026DB"/>
    <w:rsid w:val="00F02CF5"/>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AF"/>
    <w:rsid w:val="00F60EEE"/>
    <w:rsid w:val="00F6204B"/>
    <w:rsid w:val="00F62CDA"/>
    <w:rsid w:val="00F6448C"/>
    <w:rsid w:val="00F6502D"/>
    <w:rsid w:val="00F6520D"/>
    <w:rsid w:val="00F65D8A"/>
    <w:rsid w:val="00F74422"/>
    <w:rsid w:val="00F76222"/>
    <w:rsid w:val="00F83712"/>
    <w:rsid w:val="00F86BEC"/>
    <w:rsid w:val="00F9447B"/>
    <w:rsid w:val="00F944E0"/>
    <w:rsid w:val="00F95C39"/>
    <w:rsid w:val="00FA132A"/>
    <w:rsid w:val="00FA1FC3"/>
    <w:rsid w:val="00FA431A"/>
    <w:rsid w:val="00FA54C6"/>
    <w:rsid w:val="00FA5E0B"/>
    <w:rsid w:val="00FA65A5"/>
    <w:rsid w:val="00FA7BFA"/>
    <w:rsid w:val="00FB00F5"/>
    <w:rsid w:val="00FB0527"/>
    <w:rsid w:val="00FB3A37"/>
    <w:rsid w:val="00FB6356"/>
    <w:rsid w:val="00FB635D"/>
    <w:rsid w:val="00FB6BC1"/>
    <w:rsid w:val="00FC0EED"/>
    <w:rsid w:val="00FC11D2"/>
    <w:rsid w:val="00FC1405"/>
    <w:rsid w:val="00FD0FFF"/>
    <w:rsid w:val="00FD6AFA"/>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830624"/>
    <w:rPr>
      <w:color w:val="0000FF"/>
      <w:u w:val="single"/>
    </w:rPr>
  </w:style>
  <w:style w:type="character" w:customStyle="1" w:styleId="publisher-info-label">
    <w:name w:val="publisher-info-label"/>
    <w:basedOn w:val="DefaultParagraphFont"/>
    <w:rsid w:val="00830624"/>
  </w:style>
  <w:style w:type="paragraph" w:styleId="NormalWeb">
    <w:name w:val="Normal (Web)"/>
    <w:basedOn w:val="Normal"/>
    <w:uiPriority w:val="99"/>
    <w:unhideWhenUsed/>
    <w:rsid w:val="008306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830624"/>
  </w:style>
  <w:style w:type="paragraph" w:customStyle="1" w:styleId="links">
    <w:name w:val="links"/>
    <w:basedOn w:val="Normal"/>
    <w:rsid w:val="008306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
    <w:name w:val="mo"/>
    <w:basedOn w:val="DefaultParagraphFont"/>
    <w:rsid w:val="00830624"/>
  </w:style>
  <w:style w:type="character" w:customStyle="1" w:styleId="mtext">
    <w:name w:val="mtext"/>
    <w:basedOn w:val="DefaultParagraphFont"/>
    <w:rsid w:val="00830624"/>
  </w:style>
  <w:style w:type="character" w:customStyle="1" w:styleId="link">
    <w:name w:val="link"/>
    <w:basedOn w:val="DefaultParagraphFont"/>
    <w:rsid w:val="00830624"/>
  </w:style>
  <w:style w:type="character" w:customStyle="1" w:styleId="mn">
    <w:name w:val="mn"/>
    <w:basedOn w:val="DefaultParagraphFont"/>
    <w:rsid w:val="00830624"/>
  </w:style>
  <w:style w:type="character" w:customStyle="1" w:styleId="msqrt">
    <w:name w:val="msqrt"/>
    <w:basedOn w:val="DefaultParagraphFont"/>
    <w:rsid w:val="00830624"/>
  </w:style>
  <w:style w:type="table" w:styleId="TableGridLight">
    <w:name w:val="Grid Table Light"/>
    <w:basedOn w:val="TableNormal"/>
    <w:uiPriority w:val="40"/>
    <w:rsid w:val="001A717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umber">
    <w:name w:val="number"/>
    <w:basedOn w:val="DefaultParagraphFont"/>
    <w:rsid w:val="00A63A64"/>
  </w:style>
  <w:style w:type="character" w:customStyle="1" w:styleId="ref-link">
    <w:name w:val="ref-link"/>
    <w:basedOn w:val="DefaultParagraphFont"/>
    <w:rsid w:val="00A63A64"/>
  </w:style>
  <w:style w:type="paragraph" w:customStyle="1" w:styleId="doc-keywords-list-item">
    <w:name w:val="doc-keywords-list-item"/>
    <w:basedOn w:val="Normal"/>
    <w:rsid w:val="003538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8304">
      <w:bodyDiv w:val="1"/>
      <w:marLeft w:val="0"/>
      <w:marRight w:val="0"/>
      <w:marTop w:val="0"/>
      <w:marBottom w:val="0"/>
      <w:divBdr>
        <w:top w:val="none" w:sz="0" w:space="0" w:color="auto"/>
        <w:left w:val="none" w:sz="0" w:space="0" w:color="auto"/>
        <w:bottom w:val="none" w:sz="0" w:space="0" w:color="auto"/>
        <w:right w:val="none" w:sz="0" w:space="0" w:color="auto"/>
      </w:divBdr>
      <w:divsChild>
        <w:div w:id="1549031013">
          <w:marLeft w:val="0"/>
          <w:marRight w:val="0"/>
          <w:marTop w:val="0"/>
          <w:marBottom w:val="0"/>
          <w:divBdr>
            <w:top w:val="none" w:sz="0" w:space="0" w:color="auto"/>
            <w:left w:val="none" w:sz="0" w:space="0" w:color="auto"/>
            <w:bottom w:val="single" w:sz="6" w:space="12" w:color="DDDDDD"/>
            <w:right w:val="none" w:sz="0" w:space="0" w:color="auto"/>
          </w:divBdr>
          <w:divsChild>
            <w:div w:id="947197155">
              <w:marLeft w:val="0"/>
              <w:marRight w:val="0"/>
              <w:marTop w:val="0"/>
              <w:marBottom w:val="0"/>
              <w:divBdr>
                <w:top w:val="none" w:sz="0" w:space="0" w:color="auto"/>
                <w:left w:val="none" w:sz="0" w:space="0" w:color="auto"/>
                <w:bottom w:val="none" w:sz="0" w:space="0" w:color="auto"/>
                <w:right w:val="none" w:sz="0" w:space="0" w:color="auto"/>
              </w:divBdr>
              <w:divsChild>
                <w:div w:id="1309214045">
                  <w:marLeft w:val="0"/>
                  <w:marRight w:val="0"/>
                  <w:marTop w:val="0"/>
                  <w:marBottom w:val="0"/>
                  <w:divBdr>
                    <w:top w:val="none" w:sz="0" w:space="0" w:color="auto"/>
                    <w:left w:val="none" w:sz="0" w:space="0" w:color="auto"/>
                    <w:bottom w:val="none" w:sz="0" w:space="0" w:color="auto"/>
                    <w:right w:val="none" w:sz="0" w:space="0" w:color="auto"/>
                  </w:divBdr>
                  <w:divsChild>
                    <w:div w:id="190672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816363">
          <w:marLeft w:val="0"/>
          <w:marRight w:val="0"/>
          <w:marTop w:val="0"/>
          <w:marBottom w:val="0"/>
          <w:divBdr>
            <w:top w:val="none" w:sz="0" w:space="0" w:color="auto"/>
            <w:left w:val="none" w:sz="0" w:space="0" w:color="auto"/>
            <w:bottom w:val="single" w:sz="6" w:space="12" w:color="DDDDDD"/>
            <w:right w:val="none" w:sz="0" w:space="0" w:color="auto"/>
          </w:divBdr>
          <w:divsChild>
            <w:div w:id="238296499">
              <w:marLeft w:val="0"/>
              <w:marRight w:val="0"/>
              <w:marTop w:val="0"/>
              <w:marBottom w:val="0"/>
              <w:divBdr>
                <w:top w:val="none" w:sz="0" w:space="0" w:color="auto"/>
                <w:left w:val="none" w:sz="0" w:space="0" w:color="auto"/>
                <w:bottom w:val="none" w:sz="0" w:space="0" w:color="auto"/>
                <w:right w:val="none" w:sz="0" w:space="0" w:color="auto"/>
              </w:divBdr>
              <w:divsChild>
                <w:div w:id="1547914659">
                  <w:marLeft w:val="0"/>
                  <w:marRight w:val="0"/>
                  <w:marTop w:val="0"/>
                  <w:marBottom w:val="0"/>
                  <w:divBdr>
                    <w:top w:val="none" w:sz="0" w:space="0" w:color="auto"/>
                    <w:left w:val="none" w:sz="0" w:space="0" w:color="auto"/>
                    <w:bottom w:val="none" w:sz="0" w:space="0" w:color="auto"/>
                    <w:right w:val="none" w:sz="0" w:space="0" w:color="auto"/>
                  </w:divBdr>
                  <w:divsChild>
                    <w:div w:id="33878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56647">
          <w:marLeft w:val="0"/>
          <w:marRight w:val="0"/>
          <w:marTop w:val="0"/>
          <w:marBottom w:val="0"/>
          <w:divBdr>
            <w:top w:val="none" w:sz="0" w:space="0" w:color="auto"/>
            <w:left w:val="none" w:sz="0" w:space="0" w:color="auto"/>
            <w:bottom w:val="single" w:sz="6" w:space="12" w:color="DDDDDD"/>
            <w:right w:val="none" w:sz="0" w:space="0" w:color="auto"/>
          </w:divBdr>
          <w:divsChild>
            <w:div w:id="1756003610">
              <w:marLeft w:val="0"/>
              <w:marRight w:val="0"/>
              <w:marTop w:val="0"/>
              <w:marBottom w:val="0"/>
              <w:divBdr>
                <w:top w:val="none" w:sz="0" w:space="0" w:color="auto"/>
                <w:left w:val="none" w:sz="0" w:space="0" w:color="auto"/>
                <w:bottom w:val="none" w:sz="0" w:space="0" w:color="auto"/>
                <w:right w:val="none" w:sz="0" w:space="0" w:color="auto"/>
              </w:divBdr>
              <w:divsChild>
                <w:div w:id="1909535306">
                  <w:marLeft w:val="0"/>
                  <w:marRight w:val="0"/>
                  <w:marTop w:val="0"/>
                  <w:marBottom w:val="0"/>
                  <w:divBdr>
                    <w:top w:val="none" w:sz="0" w:space="0" w:color="auto"/>
                    <w:left w:val="none" w:sz="0" w:space="0" w:color="auto"/>
                    <w:bottom w:val="none" w:sz="0" w:space="0" w:color="auto"/>
                    <w:right w:val="none" w:sz="0" w:space="0" w:color="auto"/>
                  </w:divBdr>
                  <w:divsChild>
                    <w:div w:id="30215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811580">
          <w:marLeft w:val="0"/>
          <w:marRight w:val="0"/>
          <w:marTop w:val="0"/>
          <w:marBottom w:val="0"/>
          <w:divBdr>
            <w:top w:val="none" w:sz="0" w:space="0" w:color="auto"/>
            <w:left w:val="none" w:sz="0" w:space="0" w:color="auto"/>
            <w:bottom w:val="single" w:sz="6" w:space="12" w:color="DDDDDD"/>
            <w:right w:val="none" w:sz="0" w:space="0" w:color="auto"/>
          </w:divBdr>
          <w:divsChild>
            <w:div w:id="930746603">
              <w:marLeft w:val="0"/>
              <w:marRight w:val="0"/>
              <w:marTop w:val="0"/>
              <w:marBottom w:val="0"/>
              <w:divBdr>
                <w:top w:val="none" w:sz="0" w:space="0" w:color="auto"/>
                <w:left w:val="none" w:sz="0" w:space="0" w:color="auto"/>
                <w:bottom w:val="none" w:sz="0" w:space="0" w:color="auto"/>
                <w:right w:val="none" w:sz="0" w:space="0" w:color="auto"/>
              </w:divBdr>
              <w:divsChild>
                <w:div w:id="264190805">
                  <w:marLeft w:val="0"/>
                  <w:marRight w:val="0"/>
                  <w:marTop w:val="0"/>
                  <w:marBottom w:val="0"/>
                  <w:divBdr>
                    <w:top w:val="none" w:sz="0" w:space="0" w:color="auto"/>
                    <w:left w:val="none" w:sz="0" w:space="0" w:color="auto"/>
                    <w:bottom w:val="none" w:sz="0" w:space="0" w:color="auto"/>
                    <w:right w:val="none" w:sz="0" w:space="0" w:color="auto"/>
                  </w:divBdr>
                  <w:divsChild>
                    <w:div w:id="2158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148942">
          <w:marLeft w:val="0"/>
          <w:marRight w:val="0"/>
          <w:marTop w:val="0"/>
          <w:marBottom w:val="0"/>
          <w:divBdr>
            <w:top w:val="none" w:sz="0" w:space="0" w:color="auto"/>
            <w:left w:val="none" w:sz="0" w:space="0" w:color="auto"/>
            <w:bottom w:val="single" w:sz="6" w:space="12" w:color="DDDDDD"/>
            <w:right w:val="none" w:sz="0" w:space="0" w:color="auto"/>
          </w:divBdr>
          <w:divsChild>
            <w:div w:id="1015619259">
              <w:marLeft w:val="0"/>
              <w:marRight w:val="0"/>
              <w:marTop w:val="0"/>
              <w:marBottom w:val="0"/>
              <w:divBdr>
                <w:top w:val="none" w:sz="0" w:space="0" w:color="auto"/>
                <w:left w:val="none" w:sz="0" w:space="0" w:color="auto"/>
                <w:bottom w:val="none" w:sz="0" w:space="0" w:color="auto"/>
                <w:right w:val="none" w:sz="0" w:space="0" w:color="auto"/>
              </w:divBdr>
              <w:divsChild>
                <w:div w:id="1076322299">
                  <w:marLeft w:val="0"/>
                  <w:marRight w:val="0"/>
                  <w:marTop w:val="0"/>
                  <w:marBottom w:val="0"/>
                  <w:divBdr>
                    <w:top w:val="none" w:sz="0" w:space="0" w:color="auto"/>
                    <w:left w:val="none" w:sz="0" w:space="0" w:color="auto"/>
                    <w:bottom w:val="none" w:sz="0" w:space="0" w:color="auto"/>
                    <w:right w:val="none" w:sz="0" w:space="0" w:color="auto"/>
                  </w:divBdr>
                  <w:divsChild>
                    <w:div w:id="6046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058147">
          <w:marLeft w:val="0"/>
          <w:marRight w:val="0"/>
          <w:marTop w:val="0"/>
          <w:marBottom w:val="0"/>
          <w:divBdr>
            <w:top w:val="none" w:sz="0" w:space="0" w:color="auto"/>
            <w:left w:val="none" w:sz="0" w:space="0" w:color="auto"/>
            <w:bottom w:val="single" w:sz="6" w:space="12" w:color="DDDDDD"/>
            <w:right w:val="none" w:sz="0" w:space="0" w:color="auto"/>
          </w:divBdr>
          <w:divsChild>
            <w:div w:id="939871216">
              <w:marLeft w:val="0"/>
              <w:marRight w:val="0"/>
              <w:marTop w:val="0"/>
              <w:marBottom w:val="0"/>
              <w:divBdr>
                <w:top w:val="none" w:sz="0" w:space="0" w:color="auto"/>
                <w:left w:val="none" w:sz="0" w:space="0" w:color="auto"/>
                <w:bottom w:val="none" w:sz="0" w:space="0" w:color="auto"/>
                <w:right w:val="none" w:sz="0" w:space="0" w:color="auto"/>
              </w:divBdr>
              <w:divsChild>
                <w:div w:id="1314796812">
                  <w:marLeft w:val="0"/>
                  <w:marRight w:val="0"/>
                  <w:marTop w:val="0"/>
                  <w:marBottom w:val="0"/>
                  <w:divBdr>
                    <w:top w:val="none" w:sz="0" w:space="0" w:color="auto"/>
                    <w:left w:val="none" w:sz="0" w:space="0" w:color="auto"/>
                    <w:bottom w:val="none" w:sz="0" w:space="0" w:color="auto"/>
                    <w:right w:val="none" w:sz="0" w:space="0" w:color="auto"/>
                  </w:divBdr>
                  <w:divsChild>
                    <w:div w:id="125470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023978">
          <w:marLeft w:val="0"/>
          <w:marRight w:val="0"/>
          <w:marTop w:val="0"/>
          <w:marBottom w:val="0"/>
          <w:divBdr>
            <w:top w:val="none" w:sz="0" w:space="0" w:color="auto"/>
            <w:left w:val="none" w:sz="0" w:space="0" w:color="auto"/>
            <w:bottom w:val="single" w:sz="6" w:space="12" w:color="DDDDDD"/>
            <w:right w:val="none" w:sz="0" w:space="0" w:color="auto"/>
          </w:divBdr>
          <w:divsChild>
            <w:div w:id="1134828987">
              <w:marLeft w:val="0"/>
              <w:marRight w:val="0"/>
              <w:marTop w:val="0"/>
              <w:marBottom w:val="0"/>
              <w:divBdr>
                <w:top w:val="none" w:sz="0" w:space="0" w:color="auto"/>
                <w:left w:val="none" w:sz="0" w:space="0" w:color="auto"/>
                <w:bottom w:val="none" w:sz="0" w:space="0" w:color="auto"/>
                <w:right w:val="none" w:sz="0" w:space="0" w:color="auto"/>
              </w:divBdr>
              <w:divsChild>
                <w:div w:id="2136679468">
                  <w:marLeft w:val="0"/>
                  <w:marRight w:val="0"/>
                  <w:marTop w:val="0"/>
                  <w:marBottom w:val="0"/>
                  <w:divBdr>
                    <w:top w:val="none" w:sz="0" w:space="0" w:color="auto"/>
                    <w:left w:val="none" w:sz="0" w:space="0" w:color="auto"/>
                    <w:bottom w:val="none" w:sz="0" w:space="0" w:color="auto"/>
                    <w:right w:val="none" w:sz="0" w:space="0" w:color="auto"/>
                  </w:divBdr>
                  <w:divsChild>
                    <w:div w:id="91705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26703">
          <w:marLeft w:val="0"/>
          <w:marRight w:val="0"/>
          <w:marTop w:val="0"/>
          <w:marBottom w:val="0"/>
          <w:divBdr>
            <w:top w:val="none" w:sz="0" w:space="0" w:color="auto"/>
            <w:left w:val="none" w:sz="0" w:space="0" w:color="auto"/>
            <w:bottom w:val="single" w:sz="6" w:space="12" w:color="DDDDDD"/>
            <w:right w:val="none" w:sz="0" w:space="0" w:color="auto"/>
          </w:divBdr>
          <w:divsChild>
            <w:div w:id="1075712806">
              <w:marLeft w:val="0"/>
              <w:marRight w:val="0"/>
              <w:marTop w:val="0"/>
              <w:marBottom w:val="0"/>
              <w:divBdr>
                <w:top w:val="none" w:sz="0" w:space="0" w:color="auto"/>
                <w:left w:val="none" w:sz="0" w:space="0" w:color="auto"/>
                <w:bottom w:val="none" w:sz="0" w:space="0" w:color="auto"/>
                <w:right w:val="none" w:sz="0" w:space="0" w:color="auto"/>
              </w:divBdr>
              <w:divsChild>
                <w:div w:id="2050258400">
                  <w:marLeft w:val="0"/>
                  <w:marRight w:val="0"/>
                  <w:marTop w:val="0"/>
                  <w:marBottom w:val="0"/>
                  <w:divBdr>
                    <w:top w:val="none" w:sz="0" w:space="0" w:color="auto"/>
                    <w:left w:val="none" w:sz="0" w:space="0" w:color="auto"/>
                    <w:bottom w:val="none" w:sz="0" w:space="0" w:color="auto"/>
                    <w:right w:val="none" w:sz="0" w:space="0" w:color="auto"/>
                  </w:divBdr>
                  <w:divsChild>
                    <w:div w:id="213116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405433">
          <w:marLeft w:val="0"/>
          <w:marRight w:val="0"/>
          <w:marTop w:val="0"/>
          <w:marBottom w:val="0"/>
          <w:divBdr>
            <w:top w:val="none" w:sz="0" w:space="0" w:color="auto"/>
            <w:left w:val="none" w:sz="0" w:space="0" w:color="auto"/>
            <w:bottom w:val="single" w:sz="6" w:space="12" w:color="DDDDDD"/>
            <w:right w:val="none" w:sz="0" w:space="0" w:color="auto"/>
          </w:divBdr>
          <w:divsChild>
            <w:div w:id="925843087">
              <w:marLeft w:val="0"/>
              <w:marRight w:val="0"/>
              <w:marTop w:val="0"/>
              <w:marBottom w:val="0"/>
              <w:divBdr>
                <w:top w:val="none" w:sz="0" w:space="0" w:color="auto"/>
                <w:left w:val="none" w:sz="0" w:space="0" w:color="auto"/>
                <w:bottom w:val="none" w:sz="0" w:space="0" w:color="auto"/>
                <w:right w:val="none" w:sz="0" w:space="0" w:color="auto"/>
              </w:divBdr>
              <w:divsChild>
                <w:div w:id="995963055">
                  <w:marLeft w:val="0"/>
                  <w:marRight w:val="0"/>
                  <w:marTop w:val="0"/>
                  <w:marBottom w:val="0"/>
                  <w:divBdr>
                    <w:top w:val="none" w:sz="0" w:space="0" w:color="auto"/>
                    <w:left w:val="none" w:sz="0" w:space="0" w:color="auto"/>
                    <w:bottom w:val="none" w:sz="0" w:space="0" w:color="auto"/>
                    <w:right w:val="none" w:sz="0" w:space="0" w:color="auto"/>
                  </w:divBdr>
                  <w:divsChild>
                    <w:div w:id="140576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06564">
          <w:marLeft w:val="0"/>
          <w:marRight w:val="0"/>
          <w:marTop w:val="0"/>
          <w:marBottom w:val="0"/>
          <w:divBdr>
            <w:top w:val="none" w:sz="0" w:space="0" w:color="auto"/>
            <w:left w:val="none" w:sz="0" w:space="0" w:color="auto"/>
            <w:bottom w:val="single" w:sz="6" w:space="12" w:color="DDDDDD"/>
            <w:right w:val="none" w:sz="0" w:space="0" w:color="auto"/>
          </w:divBdr>
          <w:divsChild>
            <w:div w:id="1106971254">
              <w:marLeft w:val="0"/>
              <w:marRight w:val="0"/>
              <w:marTop w:val="0"/>
              <w:marBottom w:val="0"/>
              <w:divBdr>
                <w:top w:val="none" w:sz="0" w:space="0" w:color="auto"/>
                <w:left w:val="none" w:sz="0" w:space="0" w:color="auto"/>
                <w:bottom w:val="none" w:sz="0" w:space="0" w:color="auto"/>
                <w:right w:val="none" w:sz="0" w:space="0" w:color="auto"/>
              </w:divBdr>
              <w:divsChild>
                <w:div w:id="889003282">
                  <w:marLeft w:val="0"/>
                  <w:marRight w:val="0"/>
                  <w:marTop w:val="0"/>
                  <w:marBottom w:val="0"/>
                  <w:divBdr>
                    <w:top w:val="none" w:sz="0" w:space="0" w:color="auto"/>
                    <w:left w:val="none" w:sz="0" w:space="0" w:color="auto"/>
                    <w:bottom w:val="none" w:sz="0" w:space="0" w:color="auto"/>
                    <w:right w:val="none" w:sz="0" w:space="0" w:color="auto"/>
                  </w:divBdr>
                  <w:divsChild>
                    <w:div w:id="210818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387712">
          <w:marLeft w:val="0"/>
          <w:marRight w:val="0"/>
          <w:marTop w:val="0"/>
          <w:marBottom w:val="0"/>
          <w:divBdr>
            <w:top w:val="none" w:sz="0" w:space="0" w:color="auto"/>
            <w:left w:val="none" w:sz="0" w:space="0" w:color="auto"/>
            <w:bottom w:val="single" w:sz="6" w:space="12" w:color="DDDDDD"/>
            <w:right w:val="none" w:sz="0" w:space="0" w:color="auto"/>
          </w:divBdr>
          <w:divsChild>
            <w:div w:id="564025671">
              <w:marLeft w:val="0"/>
              <w:marRight w:val="0"/>
              <w:marTop w:val="0"/>
              <w:marBottom w:val="0"/>
              <w:divBdr>
                <w:top w:val="none" w:sz="0" w:space="0" w:color="auto"/>
                <w:left w:val="none" w:sz="0" w:space="0" w:color="auto"/>
                <w:bottom w:val="none" w:sz="0" w:space="0" w:color="auto"/>
                <w:right w:val="none" w:sz="0" w:space="0" w:color="auto"/>
              </w:divBdr>
              <w:divsChild>
                <w:div w:id="1154487859">
                  <w:marLeft w:val="0"/>
                  <w:marRight w:val="0"/>
                  <w:marTop w:val="0"/>
                  <w:marBottom w:val="0"/>
                  <w:divBdr>
                    <w:top w:val="none" w:sz="0" w:space="0" w:color="auto"/>
                    <w:left w:val="none" w:sz="0" w:space="0" w:color="auto"/>
                    <w:bottom w:val="none" w:sz="0" w:space="0" w:color="auto"/>
                    <w:right w:val="none" w:sz="0" w:space="0" w:color="auto"/>
                  </w:divBdr>
                  <w:divsChild>
                    <w:div w:id="43209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79168">
          <w:marLeft w:val="0"/>
          <w:marRight w:val="0"/>
          <w:marTop w:val="0"/>
          <w:marBottom w:val="0"/>
          <w:divBdr>
            <w:top w:val="none" w:sz="0" w:space="0" w:color="auto"/>
            <w:left w:val="none" w:sz="0" w:space="0" w:color="auto"/>
            <w:bottom w:val="single" w:sz="6" w:space="12" w:color="DDDDDD"/>
            <w:right w:val="none" w:sz="0" w:space="0" w:color="auto"/>
          </w:divBdr>
          <w:divsChild>
            <w:div w:id="1218740055">
              <w:marLeft w:val="0"/>
              <w:marRight w:val="0"/>
              <w:marTop w:val="0"/>
              <w:marBottom w:val="0"/>
              <w:divBdr>
                <w:top w:val="none" w:sz="0" w:space="0" w:color="auto"/>
                <w:left w:val="none" w:sz="0" w:space="0" w:color="auto"/>
                <w:bottom w:val="none" w:sz="0" w:space="0" w:color="auto"/>
                <w:right w:val="none" w:sz="0" w:space="0" w:color="auto"/>
              </w:divBdr>
              <w:divsChild>
                <w:div w:id="1514225480">
                  <w:marLeft w:val="0"/>
                  <w:marRight w:val="0"/>
                  <w:marTop w:val="0"/>
                  <w:marBottom w:val="0"/>
                  <w:divBdr>
                    <w:top w:val="none" w:sz="0" w:space="0" w:color="auto"/>
                    <w:left w:val="none" w:sz="0" w:space="0" w:color="auto"/>
                    <w:bottom w:val="none" w:sz="0" w:space="0" w:color="auto"/>
                    <w:right w:val="none" w:sz="0" w:space="0" w:color="auto"/>
                  </w:divBdr>
                  <w:divsChild>
                    <w:div w:id="20413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506634">
          <w:marLeft w:val="0"/>
          <w:marRight w:val="0"/>
          <w:marTop w:val="0"/>
          <w:marBottom w:val="0"/>
          <w:divBdr>
            <w:top w:val="none" w:sz="0" w:space="0" w:color="auto"/>
            <w:left w:val="none" w:sz="0" w:space="0" w:color="auto"/>
            <w:bottom w:val="single" w:sz="6" w:space="12" w:color="DDDDDD"/>
            <w:right w:val="none" w:sz="0" w:space="0" w:color="auto"/>
          </w:divBdr>
          <w:divsChild>
            <w:div w:id="2783715">
              <w:marLeft w:val="0"/>
              <w:marRight w:val="0"/>
              <w:marTop w:val="0"/>
              <w:marBottom w:val="0"/>
              <w:divBdr>
                <w:top w:val="none" w:sz="0" w:space="0" w:color="auto"/>
                <w:left w:val="none" w:sz="0" w:space="0" w:color="auto"/>
                <w:bottom w:val="none" w:sz="0" w:space="0" w:color="auto"/>
                <w:right w:val="none" w:sz="0" w:space="0" w:color="auto"/>
              </w:divBdr>
              <w:divsChild>
                <w:div w:id="633172756">
                  <w:marLeft w:val="0"/>
                  <w:marRight w:val="0"/>
                  <w:marTop w:val="0"/>
                  <w:marBottom w:val="0"/>
                  <w:divBdr>
                    <w:top w:val="none" w:sz="0" w:space="0" w:color="auto"/>
                    <w:left w:val="none" w:sz="0" w:space="0" w:color="auto"/>
                    <w:bottom w:val="none" w:sz="0" w:space="0" w:color="auto"/>
                    <w:right w:val="none" w:sz="0" w:space="0" w:color="auto"/>
                  </w:divBdr>
                  <w:divsChild>
                    <w:div w:id="202397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97271">
          <w:marLeft w:val="0"/>
          <w:marRight w:val="0"/>
          <w:marTop w:val="0"/>
          <w:marBottom w:val="0"/>
          <w:divBdr>
            <w:top w:val="none" w:sz="0" w:space="0" w:color="auto"/>
            <w:left w:val="none" w:sz="0" w:space="0" w:color="auto"/>
            <w:bottom w:val="single" w:sz="6" w:space="12" w:color="DDDDDD"/>
            <w:right w:val="none" w:sz="0" w:space="0" w:color="auto"/>
          </w:divBdr>
          <w:divsChild>
            <w:div w:id="1761179960">
              <w:marLeft w:val="0"/>
              <w:marRight w:val="0"/>
              <w:marTop w:val="0"/>
              <w:marBottom w:val="0"/>
              <w:divBdr>
                <w:top w:val="none" w:sz="0" w:space="0" w:color="auto"/>
                <w:left w:val="none" w:sz="0" w:space="0" w:color="auto"/>
                <w:bottom w:val="none" w:sz="0" w:space="0" w:color="auto"/>
                <w:right w:val="none" w:sz="0" w:space="0" w:color="auto"/>
              </w:divBdr>
              <w:divsChild>
                <w:div w:id="874198623">
                  <w:marLeft w:val="0"/>
                  <w:marRight w:val="0"/>
                  <w:marTop w:val="0"/>
                  <w:marBottom w:val="0"/>
                  <w:divBdr>
                    <w:top w:val="none" w:sz="0" w:space="0" w:color="auto"/>
                    <w:left w:val="none" w:sz="0" w:space="0" w:color="auto"/>
                    <w:bottom w:val="none" w:sz="0" w:space="0" w:color="auto"/>
                    <w:right w:val="none" w:sz="0" w:space="0" w:color="auto"/>
                  </w:divBdr>
                  <w:divsChild>
                    <w:div w:id="51951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94249">
          <w:marLeft w:val="0"/>
          <w:marRight w:val="0"/>
          <w:marTop w:val="0"/>
          <w:marBottom w:val="0"/>
          <w:divBdr>
            <w:top w:val="none" w:sz="0" w:space="0" w:color="auto"/>
            <w:left w:val="none" w:sz="0" w:space="0" w:color="auto"/>
            <w:bottom w:val="single" w:sz="6" w:space="12" w:color="DDDDDD"/>
            <w:right w:val="none" w:sz="0" w:space="0" w:color="auto"/>
          </w:divBdr>
          <w:divsChild>
            <w:div w:id="155851611">
              <w:marLeft w:val="0"/>
              <w:marRight w:val="0"/>
              <w:marTop w:val="0"/>
              <w:marBottom w:val="0"/>
              <w:divBdr>
                <w:top w:val="none" w:sz="0" w:space="0" w:color="auto"/>
                <w:left w:val="none" w:sz="0" w:space="0" w:color="auto"/>
                <w:bottom w:val="none" w:sz="0" w:space="0" w:color="auto"/>
                <w:right w:val="none" w:sz="0" w:space="0" w:color="auto"/>
              </w:divBdr>
              <w:divsChild>
                <w:div w:id="637683046">
                  <w:marLeft w:val="0"/>
                  <w:marRight w:val="0"/>
                  <w:marTop w:val="0"/>
                  <w:marBottom w:val="0"/>
                  <w:divBdr>
                    <w:top w:val="none" w:sz="0" w:space="0" w:color="auto"/>
                    <w:left w:val="none" w:sz="0" w:space="0" w:color="auto"/>
                    <w:bottom w:val="none" w:sz="0" w:space="0" w:color="auto"/>
                    <w:right w:val="none" w:sz="0" w:space="0" w:color="auto"/>
                  </w:divBdr>
                  <w:divsChild>
                    <w:div w:id="18143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785531">
          <w:marLeft w:val="0"/>
          <w:marRight w:val="0"/>
          <w:marTop w:val="0"/>
          <w:marBottom w:val="0"/>
          <w:divBdr>
            <w:top w:val="none" w:sz="0" w:space="0" w:color="auto"/>
            <w:left w:val="none" w:sz="0" w:space="0" w:color="auto"/>
            <w:bottom w:val="single" w:sz="6" w:space="12" w:color="DDDDDD"/>
            <w:right w:val="none" w:sz="0" w:space="0" w:color="auto"/>
          </w:divBdr>
          <w:divsChild>
            <w:div w:id="1151948342">
              <w:marLeft w:val="0"/>
              <w:marRight w:val="0"/>
              <w:marTop w:val="0"/>
              <w:marBottom w:val="0"/>
              <w:divBdr>
                <w:top w:val="none" w:sz="0" w:space="0" w:color="auto"/>
                <w:left w:val="none" w:sz="0" w:space="0" w:color="auto"/>
                <w:bottom w:val="none" w:sz="0" w:space="0" w:color="auto"/>
                <w:right w:val="none" w:sz="0" w:space="0" w:color="auto"/>
              </w:divBdr>
              <w:divsChild>
                <w:div w:id="350227825">
                  <w:marLeft w:val="0"/>
                  <w:marRight w:val="0"/>
                  <w:marTop w:val="0"/>
                  <w:marBottom w:val="0"/>
                  <w:divBdr>
                    <w:top w:val="none" w:sz="0" w:space="0" w:color="auto"/>
                    <w:left w:val="none" w:sz="0" w:space="0" w:color="auto"/>
                    <w:bottom w:val="none" w:sz="0" w:space="0" w:color="auto"/>
                    <w:right w:val="none" w:sz="0" w:space="0" w:color="auto"/>
                  </w:divBdr>
                  <w:divsChild>
                    <w:div w:id="136544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344764">
          <w:marLeft w:val="0"/>
          <w:marRight w:val="0"/>
          <w:marTop w:val="0"/>
          <w:marBottom w:val="0"/>
          <w:divBdr>
            <w:top w:val="none" w:sz="0" w:space="0" w:color="auto"/>
            <w:left w:val="none" w:sz="0" w:space="0" w:color="auto"/>
            <w:bottom w:val="single" w:sz="6" w:space="12" w:color="DDDDDD"/>
            <w:right w:val="none" w:sz="0" w:space="0" w:color="auto"/>
          </w:divBdr>
          <w:divsChild>
            <w:div w:id="2050187">
              <w:marLeft w:val="0"/>
              <w:marRight w:val="0"/>
              <w:marTop w:val="0"/>
              <w:marBottom w:val="0"/>
              <w:divBdr>
                <w:top w:val="none" w:sz="0" w:space="0" w:color="auto"/>
                <w:left w:val="none" w:sz="0" w:space="0" w:color="auto"/>
                <w:bottom w:val="none" w:sz="0" w:space="0" w:color="auto"/>
                <w:right w:val="none" w:sz="0" w:space="0" w:color="auto"/>
              </w:divBdr>
              <w:divsChild>
                <w:div w:id="165754787">
                  <w:marLeft w:val="0"/>
                  <w:marRight w:val="0"/>
                  <w:marTop w:val="0"/>
                  <w:marBottom w:val="0"/>
                  <w:divBdr>
                    <w:top w:val="none" w:sz="0" w:space="0" w:color="auto"/>
                    <w:left w:val="none" w:sz="0" w:space="0" w:color="auto"/>
                    <w:bottom w:val="none" w:sz="0" w:space="0" w:color="auto"/>
                    <w:right w:val="none" w:sz="0" w:space="0" w:color="auto"/>
                  </w:divBdr>
                  <w:divsChild>
                    <w:div w:id="172085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433173">
          <w:marLeft w:val="0"/>
          <w:marRight w:val="0"/>
          <w:marTop w:val="0"/>
          <w:marBottom w:val="0"/>
          <w:divBdr>
            <w:top w:val="none" w:sz="0" w:space="0" w:color="auto"/>
            <w:left w:val="none" w:sz="0" w:space="0" w:color="auto"/>
            <w:bottom w:val="single" w:sz="6" w:space="12" w:color="DDDDDD"/>
            <w:right w:val="none" w:sz="0" w:space="0" w:color="auto"/>
          </w:divBdr>
          <w:divsChild>
            <w:div w:id="1341811750">
              <w:marLeft w:val="0"/>
              <w:marRight w:val="0"/>
              <w:marTop w:val="0"/>
              <w:marBottom w:val="0"/>
              <w:divBdr>
                <w:top w:val="none" w:sz="0" w:space="0" w:color="auto"/>
                <w:left w:val="none" w:sz="0" w:space="0" w:color="auto"/>
                <w:bottom w:val="none" w:sz="0" w:space="0" w:color="auto"/>
                <w:right w:val="none" w:sz="0" w:space="0" w:color="auto"/>
              </w:divBdr>
              <w:divsChild>
                <w:div w:id="1774208954">
                  <w:marLeft w:val="0"/>
                  <w:marRight w:val="0"/>
                  <w:marTop w:val="0"/>
                  <w:marBottom w:val="0"/>
                  <w:divBdr>
                    <w:top w:val="none" w:sz="0" w:space="0" w:color="auto"/>
                    <w:left w:val="none" w:sz="0" w:space="0" w:color="auto"/>
                    <w:bottom w:val="none" w:sz="0" w:space="0" w:color="auto"/>
                    <w:right w:val="none" w:sz="0" w:space="0" w:color="auto"/>
                  </w:divBdr>
                  <w:divsChild>
                    <w:div w:id="15924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315144">
          <w:marLeft w:val="0"/>
          <w:marRight w:val="0"/>
          <w:marTop w:val="0"/>
          <w:marBottom w:val="0"/>
          <w:divBdr>
            <w:top w:val="none" w:sz="0" w:space="0" w:color="auto"/>
            <w:left w:val="none" w:sz="0" w:space="0" w:color="auto"/>
            <w:bottom w:val="single" w:sz="6" w:space="12" w:color="DDDDDD"/>
            <w:right w:val="none" w:sz="0" w:space="0" w:color="auto"/>
          </w:divBdr>
          <w:divsChild>
            <w:div w:id="1298217517">
              <w:marLeft w:val="0"/>
              <w:marRight w:val="0"/>
              <w:marTop w:val="0"/>
              <w:marBottom w:val="0"/>
              <w:divBdr>
                <w:top w:val="none" w:sz="0" w:space="0" w:color="auto"/>
                <w:left w:val="none" w:sz="0" w:space="0" w:color="auto"/>
                <w:bottom w:val="none" w:sz="0" w:space="0" w:color="auto"/>
                <w:right w:val="none" w:sz="0" w:space="0" w:color="auto"/>
              </w:divBdr>
              <w:divsChild>
                <w:div w:id="1653677300">
                  <w:marLeft w:val="0"/>
                  <w:marRight w:val="0"/>
                  <w:marTop w:val="0"/>
                  <w:marBottom w:val="0"/>
                  <w:divBdr>
                    <w:top w:val="none" w:sz="0" w:space="0" w:color="auto"/>
                    <w:left w:val="none" w:sz="0" w:space="0" w:color="auto"/>
                    <w:bottom w:val="none" w:sz="0" w:space="0" w:color="auto"/>
                    <w:right w:val="none" w:sz="0" w:space="0" w:color="auto"/>
                  </w:divBdr>
                  <w:divsChild>
                    <w:div w:id="6156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950631">
          <w:marLeft w:val="0"/>
          <w:marRight w:val="0"/>
          <w:marTop w:val="0"/>
          <w:marBottom w:val="0"/>
          <w:divBdr>
            <w:top w:val="none" w:sz="0" w:space="0" w:color="auto"/>
            <w:left w:val="none" w:sz="0" w:space="0" w:color="auto"/>
            <w:bottom w:val="single" w:sz="6" w:space="12" w:color="DDDDDD"/>
            <w:right w:val="none" w:sz="0" w:space="0" w:color="auto"/>
          </w:divBdr>
          <w:divsChild>
            <w:div w:id="242180371">
              <w:marLeft w:val="0"/>
              <w:marRight w:val="0"/>
              <w:marTop w:val="0"/>
              <w:marBottom w:val="0"/>
              <w:divBdr>
                <w:top w:val="none" w:sz="0" w:space="0" w:color="auto"/>
                <w:left w:val="none" w:sz="0" w:space="0" w:color="auto"/>
                <w:bottom w:val="none" w:sz="0" w:space="0" w:color="auto"/>
                <w:right w:val="none" w:sz="0" w:space="0" w:color="auto"/>
              </w:divBdr>
              <w:divsChild>
                <w:div w:id="977295320">
                  <w:marLeft w:val="0"/>
                  <w:marRight w:val="0"/>
                  <w:marTop w:val="0"/>
                  <w:marBottom w:val="0"/>
                  <w:divBdr>
                    <w:top w:val="none" w:sz="0" w:space="0" w:color="auto"/>
                    <w:left w:val="none" w:sz="0" w:space="0" w:color="auto"/>
                    <w:bottom w:val="none" w:sz="0" w:space="0" w:color="auto"/>
                    <w:right w:val="none" w:sz="0" w:space="0" w:color="auto"/>
                  </w:divBdr>
                  <w:divsChild>
                    <w:div w:id="20786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226615">
          <w:marLeft w:val="0"/>
          <w:marRight w:val="0"/>
          <w:marTop w:val="0"/>
          <w:marBottom w:val="0"/>
          <w:divBdr>
            <w:top w:val="none" w:sz="0" w:space="0" w:color="auto"/>
            <w:left w:val="none" w:sz="0" w:space="0" w:color="auto"/>
            <w:bottom w:val="none" w:sz="0" w:space="0" w:color="auto"/>
            <w:right w:val="none" w:sz="0" w:space="0" w:color="auto"/>
          </w:divBdr>
          <w:divsChild>
            <w:div w:id="483395856">
              <w:marLeft w:val="0"/>
              <w:marRight w:val="0"/>
              <w:marTop w:val="0"/>
              <w:marBottom w:val="0"/>
              <w:divBdr>
                <w:top w:val="none" w:sz="0" w:space="0" w:color="auto"/>
                <w:left w:val="none" w:sz="0" w:space="0" w:color="auto"/>
                <w:bottom w:val="none" w:sz="0" w:space="0" w:color="auto"/>
                <w:right w:val="none" w:sz="0" w:space="0" w:color="auto"/>
              </w:divBdr>
              <w:divsChild>
                <w:div w:id="149029579">
                  <w:marLeft w:val="0"/>
                  <w:marRight w:val="0"/>
                  <w:marTop w:val="0"/>
                  <w:marBottom w:val="0"/>
                  <w:divBdr>
                    <w:top w:val="none" w:sz="0" w:space="0" w:color="auto"/>
                    <w:left w:val="none" w:sz="0" w:space="0" w:color="auto"/>
                    <w:bottom w:val="none" w:sz="0" w:space="0" w:color="auto"/>
                    <w:right w:val="none" w:sz="0" w:space="0" w:color="auto"/>
                  </w:divBdr>
                  <w:divsChild>
                    <w:div w:id="959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350345">
      <w:bodyDiv w:val="1"/>
      <w:marLeft w:val="0"/>
      <w:marRight w:val="0"/>
      <w:marTop w:val="0"/>
      <w:marBottom w:val="0"/>
      <w:divBdr>
        <w:top w:val="none" w:sz="0" w:space="0" w:color="auto"/>
        <w:left w:val="none" w:sz="0" w:space="0" w:color="auto"/>
        <w:bottom w:val="none" w:sz="0" w:space="0" w:color="auto"/>
        <w:right w:val="none" w:sz="0" w:space="0" w:color="auto"/>
      </w:divBdr>
      <w:divsChild>
        <w:div w:id="2061441555">
          <w:marLeft w:val="0"/>
          <w:marRight w:val="0"/>
          <w:marTop w:val="0"/>
          <w:marBottom w:val="0"/>
          <w:divBdr>
            <w:top w:val="none" w:sz="0" w:space="0" w:color="auto"/>
            <w:left w:val="none" w:sz="0" w:space="0" w:color="auto"/>
            <w:bottom w:val="none" w:sz="0" w:space="0" w:color="auto"/>
            <w:right w:val="none" w:sz="0" w:space="0" w:color="auto"/>
          </w:divBdr>
        </w:div>
        <w:div w:id="1481264958">
          <w:marLeft w:val="0"/>
          <w:marRight w:val="0"/>
          <w:marTop w:val="0"/>
          <w:marBottom w:val="0"/>
          <w:divBdr>
            <w:top w:val="none" w:sz="0" w:space="0" w:color="auto"/>
            <w:left w:val="none" w:sz="0" w:space="0" w:color="auto"/>
            <w:bottom w:val="none" w:sz="0" w:space="0" w:color="auto"/>
            <w:right w:val="none" w:sz="0" w:space="0" w:color="auto"/>
          </w:divBdr>
        </w:div>
      </w:divsChild>
    </w:div>
    <w:div w:id="533157503">
      <w:bodyDiv w:val="1"/>
      <w:marLeft w:val="0"/>
      <w:marRight w:val="0"/>
      <w:marTop w:val="0"/>
      <w:marBottom w:val="0"/>
      <w:divBdr>
        <w:top w:val="none" w:sz="0" w:space="0" w:color="auto"/>
        <w:left w:val="none" w:sz="0" w:space="0" w:color="auto"/>
        <w:bottom w:val="none" w:sz="0" w:space="0" w:color="auto"/>
        <w:right w:val="none" w:sz="0" w:space="0" w:color="auto"/>
      </w:divBdr>
      <w:divsChild>
        <w:div w:id="1889684447">
          <w:marLeft w:val="0"/>
          <w:marRight w:val="0"/>
          <w:marTop w:val="0"/>
          <w:marBottom w:val="0"/>
          <w:divBdr>
            <w:top w:val="none" w:sz="0" w:space="0" w:color="auto"/>
            <w:left w:val="none" w:sz="0" w:space="0" w:color="auto"/>
            <w:bottom w:val="none" w:sz="0" w:space="0" w:color="auto"/>
            <w:right w:val="none" w:sz="0" w:space="0" w:color="auto"/>
          </w:divBdr>
        </w:div>
        <w:div w:id="1034962803">
          <w:marLeft w:val="0"/>
          <w:marRight w:val="0"/>
          <w:marTop w:val="0"/>
          <w:marBottom w:val="0"/>
          <w:divBdr>
            <w:top w:val="none" w:sz="0" w:space="0" w:color="auto"/>
            <w:left w:val="none" w:sz="0" w:space="0" w:color="auto"/>
            <w:bottom w:val="none" w:sz="0" w:space="0" w:color="auto"/>
            <w:right w:val="none" w:sz="0" w:space="0" w:color="auto"/>
          </w:divBdr>
        </w:div>
      </w:divsChild>
    </w:div>
    <w:div w:id="1191527832">
      <w:bodyDiv w:val="1"/>
      <w:marLeft w:val="0"/>
      <w:marRight w:val="0"/>
      <w:marTop w:val="0"/>
      <w:marBottom w:val="0"/>
      <w:divBdr>
        <w:top w:val="none" w:sz="0" w:space="0" w:color="auto"/>
        <w:left w:val="none" w:sz="0" w:space="0" w:color="auto"/>
        <w:bottom w:val="none" w:sz="0" w:space="0" w:color="auto"/>
        <w:right w:val="none" w:sz="0" w:space="0" w:color="auto"/>
      </w:divBdr>
      <w:divsChild>
        <w:div w:id="1336807665">
          <w:marLeft w:val="0"/>
          <w:marRight w:val="0"/>
          <w:marTop w:val="0"/>
          <w:marBottom w:val="0"/>
          <w:divBdr>
            <w:top w:val="none" w:sz="0" w:space="0" w:color="auto"/>
            <w:left w:val="none" w:sz="0" w:space="0" w:color="auto"/>
            <w:bottom w:val="none" w:sz="0" w:space="0" w:color="auto"/>
            <w:right w:val="none" w:sz="0" w:space="0" w:color="auto"/>
          </w:divBdr>
        </w:div>
        <w:div w:id="1952396807">
          <w:marLeft w:val="0"/>
          <w:marRight w:val="0"/>
          <w:marTop w:val="0"/>
          <w:marBottom w:val="0"/>
          <w:divBdr>
            <w:top w:val="none" w:sz="0" w:space="0" w:color="auto"/>
            <w:left w:val="none" w:sz="0" w:space="0" w:color="auto"/>
            <w:bottom w:val="none" w:sz="0" w:space="0" w:color="auto"/>
            <w:right w:val="none" w:sz="0" w:space="0" w:color="auto"/>
          </w:divBdr>
        </w:div>
      </w:divsChild>
    </w:div>
    <w:div w:id="1300571073">
      <w:bodyDiv w:val="1"/>
      <w:marLeft w:val="0"/>
      <w:marRight w:val="0"/>
      <w:marTop w:val="0"/>
      <w:marBottom w:val="0"/>
      <w:divBdr>
        <w:top w:val="none" w:sz="0" w:space="0" w:color="auto"/>
        <w:left w:val="none" w:sz="0" w:space="0" w:color="auto"/>
        <w:bottom w:val="none" w:sz="0" w:space="0" w:color="auto"/>
        <w:right w:val="none" w:sz="0" w:space="0" w:color="auto"/>
      </w:divBdr>
    </w:div>
    <w:div w:id="1934507391">
      <w:bodyDiv w:val="1"/>
      <w:marLeft w:val="0"/>
      <w:marRight w:val="0"/>
      <w:marTop w:val="0"/>
      <w:marBottom w:val="0"/>
      <w:divBdr>
        <w:top w:val="none" w:sz="0" w:space="0" w:color="auto"/>
        <w:left w:val="none" w:sz="0" w:space="0" w:color="auto"/>
        <w:bottom w:val="none" w:sz="0" w:space="0" w:color="auto"/>
        <w:right w:val="none" w:sz="0" w:space="0" w:color="auto"/>
      </w:divBdr>
    </w:div>
    <w:div w:id="1962105176">
      <w:bodyDiv w:val="1"/>
      <w:marLeft w:val="0"/>
      <w:marRight w:val="0"/>
      <w:marTop w:val="0"/>
      <w:marBottom w:val="0"/>
      <w:divBdr>
        <w:top w:val="none" w:sz="0" w:space="0" w:color="auto"/>
        <w:left w:val="none" w:sz="0" w:space="0" w:color="auto"/>
        <w:bottom w:val="none" w:sz="0" w:space="0" w:color="auto"/>
        <w:right w:val="none" w:sz="0" w:space="0" w:color="auto"/>
      </w:divBdr>
      <w:divsChild>
        <w:div w:id="496000384">
          <w:marLeft w:val="0"/>
          <w:marRight w:val="0"/>
          <w:marTop w:val="0"/>
          <w:marBottom w:val="0"/>
          <w:divBdr>
            <w:top w:val="none" w:sz="0" w:space="0" w:color="auto"/>
            <w:left w:val="none" w:sz="0" w:space="0" w:color="auto"/>
            <w:bottom w:val="none" w:sz="0" w:space="0" w:color="auto"/>
            <w:right w:val="none" w:sz="0" w:space="0" w:color="auto"/>
          </w:divBdr>
          <w:divsChild>
            <w:div w:id="1121343321">
              <w:marLeft w:val="0"/>
              <w:marRight w:val="0"/>
              <w:marTop w:val="0"/>
              <w:marBottom w:val="0"/>
              <w:divBdr>
                <w:top w:val="none" w:sz="0" w:space="0" w:color="auto"/>
                <w:left w:val="none" w:sz="0" w:space="0" w:color="auto"/>
                <w:bottom w:val="single" w:sz="12" w:space="0" w:color="006699"/>
                <w:right w:val="none" w:sz="0" w:space="0" w:color="auto"/>
              </w:divBdr>
              <w:divsChild>
                <w:div w:id="1530728425">
                  <w:marLeft w:val="0"/>
                  <w:marRight w:val="0"/>
                  <w:marTop w:val="0"/>
                  <w:marBottom w:val="0"/>
                  <w:divBdr>
                    <w:top w:val="none" w:sz="0" w:space="0" w:color="auto"/>
                    <w:left w:val="none" w:sz="0" w:space="0" w:color="auto"/>
                    <w:bottom w:val="none" w:sz="0" w:space="0" w:color="auto"/>
                    <w:right w:val="none" w:sz="0" w:space="0" w:color="auto"/>
                  </w:divBdr>
                  <w:divsChild>
                    <w:div w:id="1501307315">
                      <w:marLeft w:val="0"/>
                      <w:marRight w:val="0"/>
                      <w:marTop w:val="0"/>
                      <w:marBottom w:val="0"/>
                      <w:divBdr>
                        <w:top w:val="none" w:sz="0" w:space="0" w:color="auto"/>
                        <w:left w:val="none" w:sz="0" w:space="0" w:color="auto"/>
                        <w:bottom w:val="none" w:sz="0" w:space="0" w:color="auto"/>
                        <w:right w:val="none" w:sz="0" w:space="0" w:color="auto"/>
                      </w:divBdr>
                      <w:divsChild>
                        <w:div w:id="1492406533">
                          <w:marLeft w:val="0"/>
                          <w:marRight w:val="0"/>
                          <w:marTop w:val="0"/>
                          <w:marBottom w:val="0"/>
                          <w:divBdr>
                            <w:top w:val="none" w:sz="0" w:space="0" w:color="auto"/>
                            <w:left w:val="none" w:sz="0" w:space="0" w:color="auto"/>
                            <w:bottom w:val="none" w:sz="0" w:space="0" w:color="auto"/>
                            <w:right w:val="none" w:sz="0" w:space="0" w:color="auto"/>
                          </w:divBdr>
                          <w:divsChild>
                            <w:div w:id="203306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761032">
                  <w:marLeft w:val="0"/>
                  <w:marRight w:val="0"/>
                  <w:marTop w:val="0"/>
                  <w:marBottom w:val="0"/>
                  <w:divBdr>
                    <w:top w:val="none" w:sz="0" w:space="0" w:color="auto"/>
                    <w:left w:val="none" w:sz="0" w:space="0" w:color="auto"/>
                    <w:bottom w:val="none" w:sz="0" w:space="0" w:color="auto"/>
                    <w:right w:val="none" w:sz="0" w:space="0" w:color="auto"/>
                  </w:divBdr>
                </w:div>
                <w:div w:id="943809178">
                  <w:marLeft w:val="0"/>
                  <w:marRight w:val="0"/>
                  <w:marTop w:val="0"/>
                  <w:marBottom w:val="0"/>
                  <w:divBdr>
                    <w:top w:val="none" w:sz="0" w:space="0" w:color="auto"/>
                    <w:left w:val="none" w:sz="0" w:space="0" w:color="auto"/>
                    <w:bottom w:val="none" w:sz="0" w:space="0" w:color="auto"/>
                    <w:right w:val="none" w:sz="0" w:space="0" w:color="auto"/>
                  </w:divBdr>
                  <w:divsChild>
                    <w:div w:id="1414424875">
                      <w:marLeft w:val="0"/>
                      <w:marRight w:val="0"/>
                      <w:marTop w:val="0"/>
                      <w:marBottom w:val="0"/>
                      <w:divBdr>
                        <w:top w:val="none" w:sz="0" w:space="0" w:color="auto"/>
                        <w:left w:val="none" w:sz="0" w:space="0" w:color="auto"/>
                        <w:bottom w:val="none" w:sz="0" w:space="0" w:color="auto"/>
                        <w:right w:val="none" w:sz="0" w:space="0" w:color="auto"/>
                      </w:divBdr>
                      <w:divsChild>
                        <w:div w:id="724568106">
                          <w:marLeft w:val="0"/>
                          <w:marRight w:val="0"/>
                          <w:marTop w:val="0"/>
                          <w:marBottom w:val="0"/>
                          <w:divBdr>
                            <w:top w:val="none" w:sz="0" w:space="0" w:color="auto"/>
                            <w:left w:val="none" w:sz="0" w:space="0" w:color="auto"/>
                            <w:bottom w:val="none" w:sz="0" w:space="0" w:color="auto"/>
                            <w:right w:val="none" w:sz="0" w:space="0" w:color="auto"/>
                          </w:divBdr>
                        </w:div>
                        <w:div w:id="1321735977">
                          <w:marLeft w:val="0"/>
                          <w:marRight w:val="0"/>
                          <w:marTop w:val="0"/>
                          <w:marBottom w:val="0"/>
                          <w:divBdr>
                            <w:top w:val="none" w:sz="0" w:space="0" w:color="auto"/>
                            <w:left w:val="none" w:sz="0" w:space="0" w:color="auto"/>
                            <w:bottom w:val="none" w:sz="0" w:space="0" w:color="auto"/>
                            <w:right w:val="none" w:sz="0" w:space="0" w:color="auto"/>
                          </w:divBdr>
                        </w:div>
                        <w:div w:id="1963264897">
                          <w:marLeft w:val="0"/>
                          <w:marRight w:val="0"/>
                          <w:marTop w:val="0"/>
                          <w:marBottom w:val="0"/>
                          <w:divBdr>
                            <w:top w:val="none" w:sz="0" w:space="0" w:color="auto"/>
                            <w:left w:val="none" w:sz="0" w:space="0" w:color="auto"/>
                            <w:bottom w:val="none" w:sz="0" w:space="0" w:color="auto"/>
                            <w:right w:val="none" w:sz="0" w:space="0" w:color="auto"/>
                          </w:divBdr>
                          <w:divsChild>
                            <w:div w:id="4343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6041">
                      <w:marLeft w:val="0"/>
                      <w:marRight w:val="0"/>
                      <w:marTop w:val="0"/>
                      <w:marBottom w:val="0"/>
                      <w:divBdr>
                        <w:top w:val="none" w:sz="0" w:space="0" w:color="auto"/>
                        <w:left w:val="none" w:sz="0" w:space="0" w:color="auto"/>
                        <w:bottom w:val="none" w:sz="0" w:space="0" w:color="auto"/>
                        <w:right w:val="none" w:sz="0" w:space="0" w:color="auto"/>
                      </w:divBdr>
                      <w:divsChild>
                        <w:div w:id="1111977824">
                          <w:marLeft w:val="0"/>
                          <w:marRight w:val="0"/>
                          <w:marTop w:val="0"/>
                          <w:marBottom w:val="0"/>
                          <w:divBdr>
                            <w:top w:val="none" w:sz="0" w:space="0" w:color="auto"/>
                            <w:left w:val="none" w:sz="0" w:space="0" w:color="auto"/>
                            <w:bottom w:val="none" w:sz="0" w:space="0" w:color="auto"/>
                            <w:right w:val="none" w:sz="0" w:space="0" w:color="auto"/>
                          </w:divBdr>
                        </w:div>
                        <w:div w:id="1488550890">
                          <w:marLeft w:val="0"/>
                          <w:marRight w:val="0"/>
                          <w:marTop w:val="0"/>
                          <w:marBottom w:val="0"/>
                          <w:divBdr>
                            <w:top w:val="none" w:sz="0" w:space="0" w:color="auto"/>
                            <w:left w:val="none" w:sz="0" w:space="0" w:color="auto"/>
                            <w:bottom w:val="none" w:sz="0" w:space="0" w:color="auto"/>
                            <w:right w:val="none" w:sz="0" w:space="0" w:color="auto"/>
                          </w:divBdr>
                        </w:div>
                        <w:div w:id="177374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507491">
          <w:marLeft w:val="0"/>
          <w:marRight w:val="0"/>
          <w:marTop w:val="0"/>
          <w:marBottom w:val="0"/>
          <w:divBdr>
            <w:top w:val="none" w:sz="0" w:space="0" w:color="auto"/>
            <w:left w:val="none" w:sz="0" w:space="0" w:color="auto"/>
            <w:bottom w:val="none" w:sz="0" w:space="0" w:color="auto"/>
            <w:right w:val="none" w:sz="0" w:space="0" w:color="auto"/>
          </w:divBdr>
          <w:divsChild>
            <w:div w:id="1048645706">
              <w:marLeft w:val="0"/>
              <w:marRight w:val="0"/>
              <w:marTop w:val="0"/>
              <w:marBottom w:val="0"/>
              <w:divBdr>
                <w:top w:val="none" w:sz="0" w:space="0" w:color="auto"/>
                <w:left w:val="none" w:sz="0" w:space="0" w:color="auto"/>
                <w:bottom w:val="single" w:sz="6" w:space="12" w:color="333333"/>
                <w:right w:val="none" w:sz="0" w:space="0" w:color="auto"/>
              </w:divBdr>
              <w:divsChild>
                <w:div w:id="858735612">
                  <w:marLeft w:val="0"/>
                  <w:marRight w:val="0"/>
                  <w:marTop w:val="0"/>
                  <w:marBottom w:val="0"/>
                  <w:divBdr>
                    <w:top w:val="none" w:sz="0" w:space="0" w:color="auto"/>
                    <w:left w:val="none" w:sz="0" w:space="0" w:color="auto"/>
                    <w:bottom w:val="none" w:sz="0" w:space="0" w:color="auto"/>
                    <w:right w:val="none" w:sz="0" w:space="0" w:color="auto"/>
                  </w:divBdr>
                  <w:divsChild>
                    <w:div w:id="691147535">
                      <w:marLeft w:val="0"/>
                      <w:marRight w:val="0"/>
                      <w:marTop w:val="0"/>
                      <w:marBottom w:val="0"/>
                      <w:divBdr>
                        <w:top w:val="none" w:sz="0" w:space="0" w:color="auto"/>
                        <w:left w:val="none" w:sz="0" w:space="0" w:color="auto"/>
                        <w:bottom w:val="none" w:sz="0" w:space="0" w:color="auto"/>
                        <w:right w:val="none" w:sz="0" w:space="0" w:color="auto"/>
                      </w:divBdr>
                      <w:divsChild>
                        <w:div w:id="385567440">
                          <w:marLeft w:val="0"/>
                          <w:marRight w:val="0"/>
                          <w:marTop w:val="0"/>
                          <w:marBottom w:val="0"/>
                          <w:divBdr>
                            <w:top w:val="none" w:sz="0" w:space="0" w:color="auto"/>
                            <w:left w:val="none" w:sz="0" w:space="0" w:color="auto"/>
                            <w:bottom w:val="dotted" w:sz="6" w:space="0" w:color="FEA957"/>
                            <w:right w:val="none" w:sz="0" w:space="0" w:color="auto"/>
                          </w:divBdr>
                          <w:divsChild>
                            <w:div w:id="1053194032">
                              <w:marLeft w:val="0"/>
                              <w:marRight w:val="0"/>
                              <w:marTop w:val="0"/>
                              <w:marBottom w:val="0"/>
                              <w:divBdr>
                                <w:top w:val="none" w:sz="0" w:space="0" w:color="auto"/>
                                <w:left w:val="none" w:sz="0" w:space="0" w:color="auto"/>
                                <w:bottom w:val="none" w:sz="0" w:space="0" w:color="auto"/>
                                <w:right w:val="none" w:sz="0" w:space="0" w:color="auto"/>
                              </w:divBdr>
                              <w:divsChild>
                                <w:div w:id="1954901646">
                                  <w:marLeft w:val="0"/>
                                  <w:marRight w:val="0"/>
                                  <w:marTop w:val="0"/>
                                  <w:marBottom w:val="450"/>
                                  <w:divBdr>
                                    <w:top w:val="none" w:sz="0" w:space="0" w:color="auto"/>
                                    <w:left w:val="none" w:sz="0" w:space="0" w:color="auto"/>
                                    <w:bottom w:val="none" w:sz="0" w:space="0" w:color="auto"/>
                                    <w:right w:val="none" w:sz="0" w:space="0" w:color="auto"/>
                                  </w:divBdr>
                                  <w:divsChild>
                                    <w:div w:id="1972665590">
                                      <w:marLeft w:val="0"/>
                                      <w:marRight w:val="0"/>
                                      <w:marTop w:val="0"/>
                                      <w:marBottom w:val="375"/>
                                      <w:divBdr>
                                        <w:top w:val="none" w:sz="0" w:space="0" w:color="auto"/>
                                        <w:left w:val="none" w:sz="0" w:space="0" w:color="auto"/>
                                        <w:bottom w:val="none" w:sz="0" w:space="0" w:color="auto"/>
                                        <w:right w:val="none" w:sz="0" w:space="0" w:color="auto"/>
                                      </w:divBdr>
                                      <w:divsChild>
                                        <w:div w:id="240218587">
                                          <w:marLeft w:val="0"/>
                                          <w:marRight w:val="0"/>
                                          <w:marTop w:val="0"/>
                                          <w:marBottom w:val="0"/>
                                          <w:divBdr>
                                            <w:top w:val="none" w:sz="0" w:space="0" w:color="auto"/>
                                            <w:left w:val="none" w:sz="0" w:space="0" w:color="auto"/>
                                            <w:bottom w:val="none" w:sz="0" w:space="0" w:color="auto"/>
                                            <w:right w:val="none" w:sz="0" w:space="0" w:color="auto"/>
                                          </w:divBdr>
                                        </w:div>
                                      </w:divsChild>
                                    </w:div>
                                    <w:div w:id="1837645334">
                                      <w:marLeft w:val="0"/>
                                      <w:marRight w:val="0"/>
                                      <w:marTop w:val="240"/>
                                      <w:marBottom w:val="480"/>
                                      <w:divBdr>
                                        <w:top w:val="none" w:sz="0" w:space="0" w:color="auto"/>
                                        <w:left w:val="none" w:sz="0" w:space="0" w:color="auto"/>
                                        <w:bottom w:val="none" w:sz="0" w:space="0" w:color="auto"/>
                                        <w:right w:val="none" w:sz="0" w:space="0" w:color="auto"/>
                                      </w:divBdr>
                                      <w:divsChild>
                                        <w:div w:id="292059002">
                                          <w:marLeft w:val="0"/>
                                          <w:marRight w:val="0"/>
                                          <w:marTop w:val="0"/>
                                          <w:marBottom w:val="0"/>
                                          <w:divBdr>
                                            <w:top w:val="single" w:sz="6" w:space="0" w:color="C6C6C6"/>
                                            <w:left w:val="single" w:sz="6" w:space="0" w:color="C6C6C6"/>
                                            <w:bottom w:val="single" w:sz="6" w:space="0" w:color="C6C6C6"/>
                                            <w:right w:val="single" w:sz="6" w:space="0" w:color="C6C6C6"/>
                                          </w:divBdr>
                                        </w:div>
                                        <w:div w:id="10634095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38463036">
                                  <w:marLeft w:val="0"/>
                                  <w:marRight w:val="0"/>
                                  <w:marTop w:val="0"/>
                                  <w:marBottom w:val="450"/>
                                  <w:divBdr>
                                    <w:top w:val="none" w:sz="0" w:space="0" w:color="auto"/>
                                    <w:left w:val="none" w:sz="0" w:space="0" w:color="auto"/>
                                    <w:bottom w:val="none" w:sz="0" w:space="0" w:color="auto"/>
                                    <w:right w:val="none" w:sz="0" w:space="0" w:color="auto"/>
                                  </w:divBdr>
                                  <w:divsChild>
                                    <w:div w:id="1957326467">
                                      <w:marLeft w:val="0"/>
                                      <w:marRight w:val="0"/>
                                      <w:marTop w:val="0"/>
                                      <w:marBottom w:val="375"/>
                                      <w:divBdr>
                                        <w:top w:val="none" w:sz="0" w:space="0" w:color="auto"/>
                                        <w:left w:val="none" w:sz="0" w:space="0" w:color="auto"/>
                                        <w:bottom w:val="none" w:sz="0" w:space="0" w:color="auto"/>
                                        <w:right w:val="none" w:sz="0" w:space="0" w:color="auto"/>
                                      </w:divBdr>
                                      <w:divsChild>
                                        <w:div w:id="1567455110">
                                          <w:marLeft w:val="0"/>
                                          <w:marRight w:val="0"/>
                                          <w:marTop w:val="0"/>
                                          <w:marBottom w:val="0"/>
                                          <w:divBdr>
                                            <w:top w:val="none" w:sz="0" w:space="0" w:color="auto"/>
                                            <w:left w:val="none" w:sz="0" w:space="0" w:color="auto"/>
                                            <w:bottom w:val="none" w:sz="0" w:space="0" w:color="auto"/>
                                            <w:right w:val="none" w:sz="0" w:space="0" w:color="auto"/>
                                          </w:divBdr>
                                        </w:div>
                                      </w:divsChild>
                                    </w:div>
                                    <w:div w:id="1001278791">
                                      <w:marLeft w:val="0"/>
                                      <w:marRight w:val="0"/>
                                      <w:marTop w:val="0"/>
                                      <w:marBottom w:val="0"/>
                                      <w:divBdr>
                                        <w:top w:val="none" w:sz="0" w:space="0" w:color="auto"/>
                                        <w:left w:val="none" w:sz="0" w:space="0" w:color="auto"/>
                                        <w:bottom w:val="none" w:sz="0" w:space="0" w:color="auto"/>
                                        <w:right w:val="none" w:sz="0" w:space="0" w:color="auto"/>
                                      </w:divBdr>
                                      <w:divsChild>
                                        <w:div w:id="1246110562">
                                          <w:marLeft w:val="0"/>
                                          <w:marRight w:val="0"/>
                                          <w:marTop w:val="240"/>
                                          <w:marBottom w:val="240"/>
                                          <w:divBdr>
                                            <w:top w:val="none" w:sz="0" w:space="0" w:color="auto"/>
                                            <w:left w:val="none" w:sz="0" w:space="0" w:color="auto"/>
                                            <w:bottom w:val="none" w:sz="0" w:space="0" w:color="auto"/>
                                            <w:right w:val="none" w:sz="0" w:space="0" w:color="auto"/>
                                          </w:divBdr>
                                        </w:div>
                                        <w:div w:id="1854220459">
                                          <w:marLeft w:val="0"/>
                                          <w:marRight w:val="0"/>
                                          <w:marTop w:val="240"/>
                                          <w:marBottom w:val="240"/>
                                          <w:divBdr>
                                            <w:top w:val="none" w:sz="0" w:space="0" w:color="auto"/>
                                            <w:left w:val="none" w:sz="0" w:space="0" w:color="auto"/>
                                            <w:bottom w:val="none" w:sz="0" w:space="0" w:color="auto"/>
                                            <w:right w:val="none" w:sz="0" w:space="0" w:color="auto"/>
                                          </w:divBdr>
                                        </w:div>
                                      </w:divsChild>
                                    </w:div>
                                    <w:div w:id="274794579">
                                      <w:marLeft w:val="0"/>
                                      <w:marRight w:val="0"/>
                                      <w:marTop w:val="0"/>
                                      <w:marBottom w:val="0"/>
                                      <w:divBdr>
                                        <w:top w:val="none" w:sz="0" w:space="0" w:color="auto"/>
                                        <w:left w:val="none" w:sz="0" w:space="0" w:color="auto"/>
                                        <w:bottom w:val="none" w:sz="0" w:space="0" w:color="auto"/>
                                        <w:right w:val="none" w:sz="0" w:space="0" w:color="auto"/>
                                      </w:divBdr>
                                      <w:divsChild>
                                        <w:div w:id="719131594">
                                          <w:marLeft w:val="0"/>
                                          <w:marRight w:val="0"/>
                                          <w:marTop w:val="240"/>
                                          <w:marBottom w:val="240"/>
                                          <w:divBdr>
                                            <w:top w:val="none" w:sz="0" w:space="0" w:color="auto"/>
                                            <w:left w:val="none" w:sz="0" w:space="0" w:color="auto"/>
                                            <w:bottom w:val="none" w:sz="0" w:space="0" w:color="auto"/>
                                            <w:right w:val="none" w:sz="0" w:space="0" w:color="auto"/>
                                          </w:divBdr>
                                        </w:div>
                                        <w:div w:id="349531066">
                                          <w:marLeft w:val="0"/>
                                          <w:marRight w:val="0"/>
                                          <w:marTop w:val="240"/>
                                          <w:marBottom w:val="480"/>
                                          <w:divBdr>
                                            <w:top w:val="none" w:sz="0" w:space="0" w:color="auto"/>
                                            <w:left w:val="none" w:sz="0" w:space="0" w:color="auto"/>
                                            <w:bottom w:val="none" w:sz="0" w:space="0" w:color="auto"/>
                                            <w:right w:val="none" w:sz="0" w:space="0" w:color="auto"/>
                                          </w:divBdr>
                                          <w:divsChild>
                                            <w:div w:id="753669296">
                                              <w:marLeft w:val="0"/>
                                              <w:marRight w:val="0"/>
                                              <w:marTop w:val="0"/>
                                              <w:marBottom w:val="0"/>
                                              <w:divBdr>
                                                <w:top w:val="single" w:sz="6" w:space="0" w:color="C6C6C6"/>
                                                <w:left w:val="single" w:sz="6" w:space="0" w:color="C6C6C6"/>
                                                <w:bottom w:val="single" w:sz="6" w:space="0" w:color="C6C6C6"/>
                                                <w:right w:val="single" w:sz="6" w:space="0" w:color="C6C6C6"/>
                                              </w:divBdr>
                                            </w:div>
                                            <w:div w:id="810250585">
                                              <w:marLeft w:val="0"/>
                                              <w:marRight w:val="0"/>
                                              <w:marTop w:val="0"/>
                                              <w:marBottom w:val="0"/>
                                              <w:divBdr>
                                                <w:top w:val="none" w:sz="0" w:space="0" w:color="auto"/>
                                                <w:left w:val="none" w:sz="0" w:space="0" w:color="auto"/>
                                                <w:bottom w:val="dotted" w:sz="6" w:space="6" w:color="999999"/>
                                                <w:right w:val="none" w:sz="0" w:space="0" w:color="auto"/>
                                              </w:divBdr>
                                            </w:div>
                                          </w:divsChild>
                                        </w:div>
                                        <w:div w:id="16288546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7026891">
                                  <w:marLeft w:val="0"/>
                                  <w:marRight w:val="0"/>
                                  <w:marTop w:val="0"/>
                                  <w:marBottom w:val="450"/>
                                  <w:divBdr>
                                    <w:top w:val="none" w:sz="0" w:space="0" w:color="auto"/>
                                    <w:left w:val="none" w:sz="0" w:space="0" w:color="auto"/>
                                    <w:bottom w:val="none" w:sz="0" w:space="0" w:color="auto"/>
                                    <w:right w:val="none" w:sz="0" w:space="0" w:color="auto"/>
                                  </w:divBdr>
                                  <w:divsChild>
                                    <w:div w:id="1590576934">
                                      <w:marLeft w:val="0"/>
                                      <w:marRight w:val="0"/>
                                      <w:marTop w:val="0"/>
                                      <w:marBottom w:val="375"/>
                                      <w:divBdr>
                                        <w:top w:val="none" w:sz="0" w:space="0" w:color="auto"/>
                                        <w:left w:val="none" w:sz="0" w:space="0" w:color="auto"/>
                                        <w:bottom w:val="none" w:sz="0" w:space="0" w:color="auto"/>
                                        <w:right w:val="none" w:sz="0" w:space="0" w:color="auto"/>
                                      </w:divBdr>
                                      <w:divsChild>
                                        <w:div w:id="910121716">
                                          <w:marLeft w:val="0"/>
                                          <w:marRight w:val="0"/>
                                          <w:marTop w:val="0"/>
                                          <w:marBottom w:val="0"/>
                                          <w:divBdr>
                                            <w:top w:val="none" w:sz="0" w:space="0" w:color="auto"/>
                                            <w:left w:val="none" w:sz="0" w:space="0" w:color="auto"/>
                                            <w:bottom w:val="none" w:sz="0" w:space="0" w:color="auto"/>
                                            <w:right w:val="none" w:sz="0" w:space="0" w:color="auto"/>
                                          </w:divBdr>
                                        </w:div>
                                      </w:divsChild>
                                    </w:div>
                                    <w:div w:id="279729728">
                                      <w:marLeft w:val="0"/>
                                      <w:marRight w:val="0"/>
                                      <w:marTop w:val="0"/>
                                      <w:marBottom w:val="0"/>
                                      <w:divBdr>
                                        <w:top w:val="none" w:sz="0" w:space="0" w:color="auto"/>
                                        <w:left w:val="none" w:sz="0" w:space="0" w:color="auto"/>
                                        <w:bottom w:val="none" w:sz="0" w:space="0" w:color="auto"/>
                                        <w:right w:val="none" w:sz="0" w:space="0" w:color="auto"/>
                                      </w:divBdr>
                                    </w:div>
                                    <w:div w:id="560674902">
                                      <w:marLeft w:val="0"/>
                                      <w:marRight w:val="0"/>
                                      <w:marTop w:val="0"/>
                                      <w:marBottom w:val="0"/>
                                      <w:divBdr>
                                        <w:top w:val="none" w:sz="0" w:space="0" w:color="auto"/>
                                        <w:left w:val="none" w:sz="0" w:space="0" w:color="auto"/>
                                        <w:bottom w:val="none" w:sz="0" w:space="0" w:color="auto"/>
                                        <w:right w:val="none" w:sz="0" w:space="0" w:color="auto"/>
                                      </w:divBdr>
                                      <w:divsChild>
                                        <w:div w:id="1685474934">
                                          <w:marLeft w:val="0"/>
                                          <w:marRight w:val="0"/>
                                          <w:marTop w:val="240"/>
                                          <w:marBottom w:val="240"/>
                                          <w:divBdr>
                                            <w:top w:val="none" w:sz="0" w:space="0" w:color="auto"/>
                                            <w:left w:val="none" w:sz="0" w:space="0" w:color="auto"/>
                                            <w:bottom w:val="none" w:sz="0" w:space="0" w:color="auto"/>
                                            <w:right w:val="none" w:sz="0" w:space="0" w:color="auto"/>
                                          </w:divBdr>
                                        </w:div>
                                        <w:div w:id="725759821">
                                          <w:marLeft w:val="0"/>
                                          <w:marRight w:val="0"/>
                                          <w:marTop w:val="240"/>
                                          <w:marBottom w:val="240"/>
                                          <w:divBdr>
                                            <w:top w:val="none" w:sz="0" w:space="0" w:color="auto"/>
                                            <w:left w:val="none" w:sz="0" w:space="0" w:color="auto"/>
                                            <w:bottom w:val="none" w:sz="0" w:space="0" w:color="auto"/>
                                            <w:right w:val="none" w:sz="0" w:space="0" w:color="auto"/>
                                          </w:divBdr>
                                        </w:div>
                                      </w:divsChild>
                                    </w:div>
                                    <w:div w:id="1147942119">
                                      <w:marLeft w:val="0"/>
                                      <w:marRight w:val="0"/>
                                      <w:marTop w:val="0"/>
                                      <w:marBottom w:val="0"/>
                                      <w:divBdr>
                                        <w:top w:val="none" w:sz="0" w:space="0" w:color="auto"/>
                                        <w:left w:val="none" w:sz="0" w:space="0" w:color="auto"/>
                                        <w:bottom w:val="none" w:sz="0" w:space="0" w:color="auto"/>
                                        <w:right w:val="none" w:sz="0" w:space="0" w:color="auto"/>
                                      </w:divBdr>
                                      <w:divsChild>
                                        <w:div w:id="1611206683">
                                          <w:marLeft w:val="0"/>
                                          <w:marRight w:val="0"/>
                                          <w:marTop w:val="240"/>
                                          <w:marBottom w:val="240"/>
                                          <w:divBdr>
                                            <w:top w:val="none" w:sz="0" w:space="0" w:color="auto"/>
                                            <w:left w:val="none" w:sz="0" w:space="0" w:color="auto"/>
                                            <w:bottom w:val="none" w:sz="0" w:space="0" w:color="auto"/>
                                            <w:right w:val="none" w:sz="0" w:space="0" w:color="auto"/>
                                          </w:divBdr>
                                        </w:div>
                                        <w:div w:id="1939867723">
                                          <w:marLeft w:val="0"/>
                                          <w:marRight w:val="0"/>
                                          <w:marTop w:val="240"/>
                                          <w:marBottom w:val="240"/>
                                          <w:divBdr>
                                            <w:top w:val="none" w:sz="0" w:space="0" w:color="auto"/>
                                            <w:left w:val="none" w:sz="0" w:space="0" w:color="auto"/>
                                            <w:bottom w:val="none" w:sz="0" w:space="0" w:color="auto"/>
                                            <w:right w:val="none" w:sz="0" w:space="0" w:color="auto"/>
                                          </w:divBdr>
                                        </w:div>
                                        <w:div w:id="516971453">
                                          <w:marLeft w:val="0"/>
                                          <w:marRight w:val="0"/>
                                          <w:marTop w:val="240"/>
                                          <w:marBottom w:val="240"/>
                                          <w:divBdr>
                                            <w:top w:val="none" w:sz="0" w:space="0" w:color="auto"/>
                                            <w:left w:val="none" w:sz="0" w:space="0" w:color="auto"/>
                                            <w:bottom w:val="none" w:sz="0" w:space="0" w:color="auto"/>
                                            <w:right w:val="none" w:sz="0" w:space="0" w:color="auto"/>
                                          </w:divBdr>
                                        </w:div>
                                        <w:div w:id="19149691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5831851">
                                  <w:marLeft w:val="0"/>
                                  <w:marRight w:val="0"/>
                                  <w:marTop w:val="0"/>
                                  <w:marBottom w:val="450"/>
                                  <w:divBdr>
                                    <w:top w:val="none" w:sz="0" w:space="0" w:color="auto"/>
                                    <w:left w:val="none" w:sz="0" w:space="0" w:color="auto"/>
                                    <w:bottom w:val="none" w:sz="0" w:space="0" w:color="auto"/>
                                    <w:right w:val="none" w:sz="0" w:space="0" w:color="auto"/>
                                  </w:divBdr>
                                  <w:divsChild>
                                    <w:div w:id="24719814">
                                      <w:marLeft w:val="0"/>
                                      <w:marRight w:val="0"/>
                                      <w:marTop w:val="0"/>
                                      <w:marBottom w:val="375"/>
                                      <w:divBdr>
                                        <w:top w:val="none" w:sz="0" w:space="0" w:color="auto"/>
                                        <w:left w:val="none" w:sz="0" w:space="0" w:color="auto"/>
                                        <w:bottom w:val="none" w:sz="0" w:space="0" w:color="auto"/>
                                        <w:right w:val="none" w:sz="0" w:space="0" w:color="auto"/>
                                      </w:divBdr>
                                      <w:divsChild>
                                        <w:div w:id="1842352963">
                                          <w:marLeft w:val="0"/>
                                          <w:marRight w:val="0"/>
                                          <w:marTop w:val="0"/>
                                          <w:marBottom w:val="0"/>
                                          <w:divBdr>
                                            <w:top w:val="none" w:sz="0" w:space="0" w:color="auto"/>
                                            <w:left w:val="none" w:sz="0" w:space="0" w:color="auto"/>
                                            <w:bottom w:val="none" w:sz="0" w:space="0" w:color="auto"/>
                                            <w:right w:val="none" w:sz="0" w:space="0" w:color="auto"/>
                                          </w:divBdr>
                                        </w:div>
                                      </w:divsChild>
                                    </w:div>
                                    <w:div w:id="464273734">
                                      <w:marLeft w:val="0"/>
                                      <w:marRight w:val="0"/>
                                      <w:marTop w:val="0"/>
                                      <w:marBottom w:val="0"/>
                                      <w:divBdr>
                                        <w:top w:val="none" w:sz="0" w:space="0" w:color="auto"/>
                                        <w:left w:val="none" w:sz="0" w:space="0" w:color="auto"/>
                                        <w:bottom w:val="none" w:sz="0" w:space="0" w:color="auto"/>
                                        <w:right w:val="none" w:sz="0" w:space="0" w:color="auto"/>
                                      </w:divBdr>
                                    </w:div>
                                    <w:div w:id="684862913">
                                      <w:marLeft w:val="0"/>
                                      <w:marRight w:val="0"/>
                                      <w:marTop w:val="0"/>
                                      <w:marBottom w:val="0"/>
                                      <w:divBdr>
                                        <w:top w:val="none" w:sz="0" w:space="0" w:color="auto"/>
                                        <w:left w:val="none" w:sz="0" w:space="0" w:color="auto"/>
                                        <w:bottom w:val="none" w:sz="0" w:space="0" w:color="auto"/>
                                        <w:right w:val="none" w:sz="0" w:space="0" w:color="auto"/>
                                      </w:divBdr>
                                    </w:div>
                                    <w:div w:id="1483235885">
                                      <w:marLeft w:val="0"/>
                                      <w:marRight w:val="0"/>
                                      <w:marTop w:val="0"/>
                                      <w:marBottom w:val="0"/>
                                      <w:divBdr>
                                        <w:top w:val="none" w:sz="0" w:space="0" w:color="auto"/>
                                        <w:left w:val="none" w:sz="0" w:space="0" w:color="auto"/>
                                        <w:bottom w:val="none" w:sz="0" w:space="0" w:color="auto"/>
                                        <w:right w:val="none" w:sz="0" w:space="0" w:color="auto"/>
                                      </w:divBdr>
                                    </w:div>
                                    <w:div w:id="1845699961">
                                      <w:marLeft w:val="0"/>
                                      <w:marRight w:val="0"/>
                                      <w:marTop w:val="0"/>
                                      <w:marBottom w:val="0"/>
                                      <w:divBdr>
                                        <w:top w:val="none" w:sz="0" w:space="0" w:color="auto"/>
                                        <w:left w:val="none" w:sz="0" w:space="0" w:color="auto"/>
                                        <w:bottom w:val="none" w:sz="0" w:space="0" w:color="auto"/>
                                        <w:right w:val="none" w:sz="0" w:space="0" w:color="auto"/>
                                      </w:divBdr>
                                    </w:div>
                                    <w:div w:id="778764865">
                                      <w:marLeft w:val="0"/>
                                      <w:marRight w:val="0"/>
                                      <w:marTop w:val="0"/>
                                      <w:marBottom w:val="0"/>
                                      <w:divBdr>
                                        <w:top w:val="none" w:sz="0" w:space="0" w:color="auto"/>
                                        <w:left w:val="none" w:sz="0" w:space="0" w:color="auto"/>
                                        <w:bottom w:val="none" w:sz="0" w:space="0" w:color="auto"/>
                                        <w:right w:val="none" w:sz="0" w:space="0" w:color="auto"/>
                                      </w:divBdr>
                                    </w:div>
                                    <w:div w:id="1706952938">
                                      <w:marLeft w:val="0"/>
                                      <w:marRight w:val="0"/>
                                      <w:marTop w:val="0"/>
                                      <w:marBottom w:val="0"/>
                                      <w:divBdr>
                                        <w:top w:val="none" w:sz="0" w:space="0" w:color="auto"/>
                                        <w:left w:val="none" w:sz="0" w:space="0" w:color="auto"/>
                                        <w:bottom w:val="none" w:sz="0" w:space="0" w:color="auto"/>
                                        <w:right w:val="none" w:sz="0" w:space="0" w:color="auto"/>
                                      </w:divBdr>
                                      <w:divsChild>
                                        <w:div w:id="1114251423">
                                          <w:marLeft w:val="0"/>
                                          <w:marRight w:val="0"/>
                                          <w:marTop w:val="240"/>
                                          <w:marBottom w:val="480"/>
                                          <w:divBdr>
                                            <w:top w:val="none" w:sz="0" w:space="0" w:color="auto"/>
                                            <w:left w:val="none" w:sz="0" w:space="0" w:color="auto"/>
                                            <w:bottom w:val="none" w:sz="0" w:space="0" w:color="auto"/>
                                            <w:right w:val="none" w:sz="0" w:space="0" w:color="auto"/>
                                          </w:divBdr>
                                          <w:divsChild>
                                            <w:div w:id="1861314039">
                                              <w:marLeft w:val="0"/>
                                              <w:marRight w:val="0"/>
                                              <w:marTop w:val="0"/>
                                              <w:marBottom w:val="0"/>
                                              <w:divBdr>
                                                <w:top w:val="none" w:sz="0" w:space="0" w:color="auto"/>
                                                <w:left w:val="none" w:sz="0" w:space="0" w:color="auto"/>
                                                <w:bottom w:val="dotted" w:sz="6" w:space="6" w:color="999999"/>
                                                <w:right w:val="none" w:sz="0" w:space="0" w:color="auto"/>
                                              </w:divBdr>
                                            </w:div>
                                            <w:div w:id="14643596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280987735">
                                          <w:marLeft w:val="0"/>
                                          <w:marRight w:val="0"/>
                                          <w:marTop w:val="240"/>
                                          <w:marBottom w:val="480"/>
                                          <w:divBdr>
                                            <w:top w:val="none" w:sz="0" w:space="0" w:color="auto"/>
                                            <w:left w:val="none" w:sz="0" w:space="0" w:color="auto"/>
                                            <w:bottom w:val="none" w:sz="0" w:space="0" w:color="auto"/>
                                            <w:right w:val="none" w:sz="0" w:space="0" w:color="auto"/>
                                          </w:divBdr>
                                          <w:divsChild>
                                            <w:div w:id="1760060577">
                                              <w:marLeft w:val="0"/>
                                              <w:marRight w:val="0"/>
                                              <w:marTop w:val="0"/>
                                              <w:marBottom w:val="0"/>
                                              <w:divBdr>
                                                <w:top w:val="single" w:sz="6" w:space="0" w:color="C6C6C6"/>
                                                <w:left w:val="single" w:sz="6" w:space="0" w:color="C6C6C6"/>
                                                <w:bottom w:val="single" w:sz="6" w:space="0" w:color="C6C6C6"/>
                                                <w:right w:val="single" w:sz="6" w:space="0" w:color="C6C6C6"/>
                                              </w:divBdr>
                                            </w:div>
                                            <w:div w:id="6924565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39311539">
                                  <w:marLeft w:val="0"/>
                                  <w:marRight w:val="0"/>
                                  <w:marTop w:val="0"/>
                                  <w:marBottom w:val="450"/>
                                  <w:divBdr>
                                    <w:top w:val="none" w:sz="0" w:space="0" w:color="auto"/>
                                    <w:left w:val="none" w:sz="0" w:space="0" w:color="auto"/>
                                    <w:bottom w:val="none" w:sz="0" w:space="0" w:color="auto"/>
                                    <w:right w:val="none" w:sz="0" w:space="0" w:color="auto"/>
                                  </w:divBdr>
                                  <w:divsChild>
                                    <w:div w:id="1172984685">
                                      <w:marLeft w:val="0"/>
                                      <w:marRight w:val="0"/>
                                      <w:marTop w:val="0"/>
                                      <w:marBottom w:val="375"/>
                                      <w:divBdr>
                                        <w:top w:val="none" w:sz="0" w:space="0" w:color="auto"/>
                                        <w:left w:val="none" w:sz="0" w:space="0" w:color="auto"/>
                                        <w:bottom w:val="none" w:sz="0" w:space="0" w:color="auto"/>
                                        <w:right w:val="none" w:sz="0" w:space="0" w:color="auto"/>
                                      </w:divBdr>
                                      <w:divsChild>
                                        <w:div w:id="100717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JSEN.2009.2037805" TargetMode="External"/><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mediastore_new/IEEE/content/media/7361/5416584/5419259/5419259-fig-3-source-large.gif" TargetMode="External"/><Relationship Id="rId5" Type="http://schemas.openxmlformats.org/officeDocument/2006/relationships/styles" Target="styles.xml"/><Relationship Id="rId15" Type="http://schemas.openxmlformats.org/officeDocument/2006/relationships/image" Target="media/image2.gif"/><Relationship Id="rId23" Type="http://schemas.openxmlformats.org/officeDocument/2006/relationships/hyperlink" Target="https://ieeexplore.ieee.org/document/" TargetMode="External"/><Relationship Id="rId10" Type="http://schemas.openxmlformats.org/officeDocument/2006/relationships/hyperlink" Target="https://ieeexplore.ieee.org/mediastore_new/IEEE/content/media/7361/5416584/5419259/5419259-fig-1-source-large.gif" TargetMode="External"/><Relationship Id="rId19" Type="http://schemas.openxmlformats.org/officeDocument/2006/relationships/hyperlink" Target="https://ieeexplore.ieee.org/documen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7361/5416584/5419259/5419259-fig-2-source-large.gif" TargetMode="External"/><Relationship Id="rId22" Type="http://schemas.openxmlformats.org/officeDocument/2006/relationships/hyperlink" Target="https://ieeexplore.ieee.org/documen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64482C-863A-44A0-A76A-CE388944EF26}">
  <ds:schemaRefs>
    <ds:schemaRef ds:uri="http://schemas.microsoft.com/sharepoint/v3/contenttype/forms"/>
  </ds:schemaRefs>
</ds:datastoreItem>
</file>

<file path=customXml/itemProps2.xml><?xml version="1.0" encoding="utf-8"?>
<ds:datastoreItem xmlns:ds="http://schemas.openxmlformats.org/officeDocument/2006/customXml" ds:itemID="{59C277E9-5F1C-4224-9A96-5D12EBE04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768A45-7C69-4975-AFD0-4EF9DF7595E6}">
  <ds:schemaRef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purl.org/dc/terms/"/>
    <ds:schemaRef ds:uri="http://purl.org/dc/dcmitype/"/>
    <ds:schemaRef ds:uri="1dc5a16d-a9e1-4107-81af-b56e13c8526c"/>
    <ds:schemaRef ds:uri="http://schemas.microsoft.com/office/infopath/2007/PartnerControls"/>
    <ds:schemaRef ds:uri="455b151d-75b8-4438-a72d-e06b314124a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13</Pages>
  <Words>5627</Words>
  <Characters>32078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111</cp:revision>
  <dcterms:created xsi:type="dcterms:W3CDTF">2019-06-27T17:10:00Z</dcterms:created>
  <dcterms:modified xsi:type="dcterms:W3CDTF">2019-06-28T16:44:00Z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