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462A607" w:rsidR="000A7622" w:rsidRPr="00C04F25" w:rsidRDefault="00ED74D4"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16631A4" w:rsidR="000A7622" w:rsidRDefault="008C7B76" w:rsidP="00D14423">
      <w:pPr>
        <w:rPr>
          <w:rFonts w:cstheme="minorHAnsi"/>
          <w:sz w:val="24"/>
          <w:szCs w:val="24"/>
        </w:rPr>
      </w:pPr>
      <w:r>
        <w:rPr>
          <w:rFonts w:cstheme="minorHAnsi"/>
          <w:i/>
          <w:sz w:val="24"/>
          <w:szCs w:val="24"/>
          <w:lang w:val="fr-FR"/>
        </w:rPr>
        <w:t>Women’s Health Issues</w:t>
      </w:r>
      <w:r w:rsidR="000A7622" w:rsidRPr="00C04F25">
        <w:rPr>
          <w:rFonts w:cstheme="minorHAnsi"/>
          <w:sz w:val="24"/>
          <w:szCs w:val="24"/>
          <w:lang w:val="fr-FR"/>
        </w:rPr>
        <w:t xml:space="preserve">, Vol. </w:t>
      </w:r>
      <w:r>
        <w:rPr>
          <w:rFonts w:cstheme="minorHAnsi"/>
          <w:sz w:val="24"/>
          <w:szCs w:val="24"/>
          <w:lang w:val="fr-FR"/>
        </w:rPr>
        <w:t>31</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Pr>
          <w:rFonts w:cstheme="minorHAnsi"/>
          <w:sz w:val="24"/>
          <w:szCs w:val="24"/>
          <w:lang w:val="fr-FR"/>
        </w:rPr>
        <w:t>July/August 2021</w:t>
      </w:r>
      <w:r w:rsidR="000A7622" w:rsidRPr="00C04F25">
        <w:rPr>
          <w:rFonts w:cstheme="minorHAnsi"/>
          <w:sz w:val="24"/>
          <w:szCs w:val="24"/>
          <w:lang w:val="fr-FR"/>
        </w:rPr>
        <w:t xml:space="preserve">): </w:t>
      </w:r>
      <w:r>
        <w:rPr>
          <w:rFonts w:cstheme="minorHAnsi"/>
          <w:sz w:val="24"/>
          <w:szCs w:val="24"/>
          <w:lang w:val="fr-FR"/>
        </w:rPr>
        <w:t>301-305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203B6">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203B6">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E203B6">
        <w:rPr>
          <w:rFonts w:cstheme="minorHAnsi"/>
          <w:sz w:val="24"/>
          <w:szCs w:val="24"/>
        </w:rPr>
        <w:t>Elsevier</w:t>
      </w:r>
      <w:r w:rsidR="000A7622" w:rsidRPr="00C04F25">
        <w:rPr>
          <w:rFonts w:cstheme="minorHAnsi"/>
          <w:sz w:val="24"/>
          <w:szCs w:val="24"/>
        </w:rPr>
        <w:t xml:space="preserve">. </w:t>
      </w:r>
      <w:bookmarkEnd w:id="1"/>
    </w:p>
    <w:p w14:paraId="36D66B89" w14:textId="76896B43" w:rsidR="000976FB" w:rsidRDefault="000976FB" w:rsidP="000976FB"/>
    <w:p w14:paraId="3F4A6E62" w14:textId="77777777" w:rsidR="004D06ED" w:rsidRDefault="004D06ED" w:rsidP="004D06ED">
      <w:pPr>
        <w:pStyle w:val="Title"/>
      </w:pPr>
      <w:r w:rsidRPr="004D06ED">
        <w:t>Recommendations for Clinical Practice, Research, and Policy to Address the Effects of the COVID-19 Pandemic on Anxiety Symptoms in Immigrant and U.S.-Born Latina Mothers</w:t>
      </w:r>
    </w:p>
    <w:p w14:paraId="6F3D260C" w14:textId="77777777" w:rsidR="00ED74D4" w:rsidRPr="00ED74D4" w:rsidRDefault="00ED74D4" w:rsidP="00ED74D4"/>
    <w:p w14:paraId="64165534" w14:textId="2961AC9A" w:rsidR="00177568" w:rsidRPr="00174460" w:rsidRDefault="00177568" w:rsidP="00174460">
      <w:pPr>
        <w:pStyle w:val="NoSpacing"/>
        <w:rPr>
          <w:sz w:val="32"/>
          <w:szCs w:val="32"/>
        </w:rPr>
      </w:pPr>
      <w:r w:rsidRPr="00174460">
        <w:rPr>
          <w:sz w:val="32"/>
          <w:szCs w:val="32"/>
        </w:rPr>
        <w:t>Sandraluz</w:t>
      </w:r>
      <w:r w:rsidR="00174460" w:rsidRPr="00174460">
        <w:rPr>
          <w:sz w:val="32"/>
          <w:szCs w:val="32"/>
        </w:rPr>
        <w:t xml:space="preserve"> </w:t>
      </w:r>
      <w:r w:rsidRPr="00174460">
        <w:rPr>
          <w:sz w:val="32"/>
          <w:szCs w:val="32"/>
        </w:rPr>
        <w:t>Lara-Cinisomo</w:t>
      </w:r>
    </w:p>
    <w:p w14:paraId="042C905A" w14:textId="4D0C3A6D" w:rsidR="00177568" w:rsidRPr="00174460" w:rsidRDefault="00B6310E" w:rsidP="00174460">
      <w:pPr>
        <w:pStyle w:val="NoSpacing"/>
        <w:rPr>
          <w:sz w:val="24"/>
          <w:szCs w:val="24"/>
        </w:rPr>
      </w:pPr>
      <w:r w:rsidRPr="00174460">
        <w:rPr>
          <w:sz w:val="24"/>
          <w:szCs w:val="24"/>
        </w:rPr>
        <w:t>Department of Kinesiology and Community Health, University of Illinois at Urbana-Champaign, Champaign, Illinois</w:t>
      </w:r>
    </w:p>
    <w:p w14:paraId="10E4D504" w14:textId="652E6C4B" w:rsidR="004D06ED" w:rsidRPr="00174460" w:rsidRDefault="004D06ED" w:rsidP="00174460">
      <w:pPr>
        <w:pStyle w:val="NoSpacing"/>
        <w:rPr>
          <w:sz w:val="32"/>
          <w:szCs w:val="32"/>
        </w:rPr>
      </w:pPr>
      <w:r w:rsidRPr="00174460">
        <w:rPr>
          <w:sz w:val="32"/>
          <w:szCs w:val="32"/>
        </w:rPr>
        <w:t>Kimberly D’Anna-Hernand</w:t>
      </w:r>
      <w:r w:rsidR="00B6310E" w:rsidRPr="00174460">
        <w:rPr>
          <w:sz w:val="32"/>
          <w:szCs w:val="32"/>
        </w:rPr>
        <w:t>e</w:t>
      </w:r>
      <w:r w:rsidRPr="00174460">
        <w:rPr>
          <w:sz w:val="32"/>
          <w:szCs w:val="32"/>
        </w:rPr>
        <w:t>z</w:t>
      </w:r>
    </w:p>
    <w:p w14:paraId="16BB24BD" w14:textId="1AD87B30" w:rsidR="00B6310E" w:rsidRPr="00174460" w:rsidRDefault="00B6310E" w:rsidP="00174460">
      <w:pPr>
        <w:pStyle w:val="NoSpacing"/>
        <w:rPr>
          <w:sz w:val="24"/>
          <w:szCs w:val="24"/>
        </w:rPr>
      </w:pPr>
      <w:r w:rsidRPr="00174460">
        <w:rPr>
          <w:sz w:val="24"/>
          <w:szCs w:val="24"/>
        </w:rPr>
        <w:t>Department of Psychological Sciences, California State University, San Marcos, California</w:t>
      </w:r>
    </w:p>
    <w:p w14:paraId="15C0935E" w14:textId="6454CB15" w:rsidR="00B6310E" w:rsidRPr="00174460" w:rsidRDefault="00174460" w:rsidP="00174460">
      <w:pPr>
        <w:pStyle w:val="NoSpacing"/>
        <w:rPr>
          <w:sz w:val="32"/>
          <w:szCs w:val="32"/>
        </w:rPr>
      </w:pPr>
      <w:r w:rsidRPr="00174460">
        <w:rPr>
          <w:sz w:val="32"/>
          <w:szCs w:val="32"/>
        </w:rPr>
        <w:t>Amy L. Non</w:t>
      </w:r>
    </w:p>
    <w:p w14:paraId="715D1FFC" w14:textId="13150B5D" w:rsidR="00B6310E" w:rsidRPr="00174460" w:rsidRDefault="00174460" w:rsidP="00174460">
      <w:pPr>
        <w:pStyle w:val="NoSpacing"/>
        <w:rPr>
          <w:sz w:val="24"/>
          <w:szCs w:val="24"/>
        </w:rPr>
      </w:pPr>
      <w:r w:rsidRPr="00174460">
        <w:rPr>
          <w:sz w:val="24"/>
          <w:szCs w:val="24"/>
        </w:rPr>
        <w:t>Department of Anthropology, University of California San Diego, La Jolla, California</w:t>
      </w:r>
    </w:p>
    <w:p w14:paraId="69BBD0EC" w14:textId="654AD38F" w:rsidR="008602FB" w:rsidRDefault="008602FB" w:rsidP="000976FB"/>
    <w:p w14:paraId="1DCDBCD4" w14:textId="1F5D82CE" w:rsidR="000374A7" w:rsidRPr="000374A7" w:rsidRDefault="000374A7" w:rsidP="000374A7">
      <w:r w:rsidRPr="000374A7">
        <w:t>More than one-half of pregnant women experience some level of anxiety symptoms (</w:t>
      </w:r>
      <w:bookmarkStart w:id="2" w:name="bbib40"/>
      <w:r w:rsidRPr="00DD4F33">
        <w:t>Meades &amp; Ayers, 2011</w:t>
      </w:r>
      <w:bookmarkEnd w:id="2"/>
      <w:r w:rsidRPr="000374A7">
        <w:t>), with 20%–35% of women reporting high anxiety or evidence of an anxiety disorder (</w:t>
      </w:r>
      <w:bookmarkStart w:id="3" w:name="bbib23"/>
      <w:r w:rsidRPr="00DD4F33">
        <w:t xml:space="preserve">Fawcett, Fairbrother, Cox, </w:t>
      </w:r>
      <w:r w:rsidRPr="00DD4F33">
        <w:lastRenderedPageBreak/>
        <w:t>White, &amp; Fawcett, 2019</w:t>
      </w:r>
      <w:bookmarkEnd w:id="3"/>
      <w:r w:rsidRPr="000374A7">
        <w:t>; </w:t>
      </w:r>
      <w:bookmarkStart w:id="4" w:name="bbib34"/>
      <w:r w:rsidRPr="00DD4F33">
        <w:t>Koelewijn, Sluijs, &amp; Vrijkotte, 2017</w:t>
      </w:r>
      <w:bookmarkEnd w:id="4"/>
      <w:r w:rsidRPr="000374A7">
        <w:t>; </w:t>
      </w:r>
      <w:bookmarkStart w:id="5" w:name="bbib45"/>
      <w:r w:rsidRPr="00DD4F33">
        <w:t>Nakić Radoš, Tadinac, &amp; Herman, 2018</w:t>
      </w:r>
      <w:bookmarkEnd w:id="5"/>
      <w:r w:rsidRPr="000374A7">
        <w:t>). Experiencing anxiety during pregnancy is associated with pregnancy complications (</w:t>
      </w:r>
      <w:bookmarkStart w:id="6" w:name="bbib35"/>
      <w:r w:rsidRPr="00DD4F33">
        <w:t>Kurki, Hiilesmaa, Raitasalo, Mattila, &amp; Ylikorkala, 2000</w:t>
      </w:r>
      <w:bookmarkEnd w:id="6"/>
      <w:r w:rsidRPr="000374A7">
        <w:t>; </w:t>
      </w:r>
      <w:bookmarkStart w:id="7" w:name="bbib67"/>
      <w:r w:rsidRPr="00DD4F33">
        <w:t>Tomfohr-Madsen et al., 2019</w:t>
      </w:r>
      <w:bookmarkEnd w:id="7"/>
      <w:r w:rsidRPr="000374A7">
        <w:t>), postnatal depressive symptoms (</w:t>
      </w:r>
      <w:bookmarkStart w:id="8" w:name="bbib16"/>
      <w:r w:rsidRPr="00DD4F33">
        <w:t>Coelho, Murray, Royal-Lawson, &amp; Cooper, 2011</w:t>
      </w:r>
      <w:bookmarkEnd w:id="8"/>
      <w:r w:rsidRPr="000374A7">
        <w:t>), adverse fetal and neonatal development—including preterm birth, low birth weight (</w:t>
      </w:r>
      <w:bookmarkStart w:id="9" w:name="bbib54"/>
      <w:r w:rsidRPr="00DD4F33">
        <w:t>Rondó et al., 2003</w:t>
      </w:r>
      <w:bookmarkEnd w:id="9"/>
      <w:r w:rsidRPr="000374A7">
        <w:t>; </w:t>
      </w:r>
      <w:bookmarkStart w:id="10" w:name="bbib55"/>
      <w:r w:rsidRPr="00DD4F33">
        <w:t>Rose, Pana, &amp; Premji, 2016</w:t>
      </w:r>
      <w:bookmarkEnd w:id="10"/>
      <w:r w:rsidRPr="000374A7">
        <w:t>; </w:t>
      </w:r>
      <w:bookmarkStart w:id="11" w:name="bbib69"/>
      <w:r w:rsidRPr="00DD4F33">
        <w:t>Uguz, Yakut, Aydogan, Bayman, &amp; Gezginc, 2019</w:t>
      </w:r>
      <w:bookmarkEnd w:id="11"/>
      <w:r w:rsidRPr="000374A7">
        <w:t>), and impaired fetal growth (</w:t>
      </w:r>
      <w:bookmarkStart w:id="12" w:name="bbib29"/>
      <w:r w:rsidRPr="00DD4F33">
        <w:t>Henrichs et al., 2010</w:t>
      </w:r>
      <w:bookmarkEnd w:id="12"/>
      <w:r w:rsidRPr="000374A7">
        <w:t>)—and longer term adverse developmental outcomes (</w:t>
      </w:r>
      <w:bookmarkStart w:id="13" w:name="bbib31"/>
      <w:r w:rsidRPr="00DD4F33">
        <w:t>Irwin, Davis, Hobel, Coussons-Read, &amp; Schetter, 2020</w:t>
      </w:r>
      <w:bookmarkEnd w:id="13"/>
      <w:r w:rsidRPr="000374A7">
        <w:t>). One of the largest contributors to maternal anxiety is experiencing stress during pregnancy, and prenatal anxiety is a salient risk factor for postpartum anxiety (</w:t>
      </w:r>
      <w:bookmarkStart w:id="14" w:name="bbib4"/>
      <w:r w:rsidRPr="00DD4F33">
        <w:t>Aris-Meijer et al., 2019</w:t>
      </w:r>
      <w:bookmarkEnd w:id="14"/>
      <w:r w:rsidRPr="000374A7">
        <w:t>; </w:t>
      </w:r>
      <w:bookmarkStart w:id="15" w:name="bbib30"/>
      <w:r w:rsidRPr="00DD4F33">
        <w:t>Huizink et al., 2017</w:t>
      </w:r>
      <w:bookmarkEnd w:id="15"/>
      <w:r w:rsidRPr="000374A7">
        <w:t>). Postpartum anxiety can lead to disruption of the mother–infant bond and problems with breastfeeding and sleep, as well as long-term adverse effects on child well-being and risk for psychopathology (</w:t>
      </w:r>
      <w:bookmarkStart w:id="16" w:name="bbib22"/>
      <w:r w:rsidRPr="00DD4F33">
        <w:t>Fallon, Groves, Halford, Bennett, &amp; Harrold, 2016</w:t>
      </w:r>
      <w:bookmarkEnd w:id="16"/>
      <w:r w:rsidRPr="000374A7">
        <w:t>; </w:t>
      </w:r>
      <w:bookmarkStart w:id="17" w:name="bbib25"/>
      <w:r w:rsidRPr="00DD4F33">
        <w:t>Field, 2018</w:t>
      </w:r>
      <w:bookmarkEnd w:id="17"/>
      <w:r w:rsidRPr="000374A7">
        <w:t>; </w:t>
      </w:r>
      <w:bookmarkStart w:id="18" w:name="bbib53"/>
      <w:r w:rsidRPr="00DD4F33">
        <w:t>Prenoveau et al., 2017</w:t>
      </w:r>
      <w:bookmarkEnd w:id="18"/>
      <w:r w:rsidRPr="000374A7">
        <w:t>; </w:t>
      </w:r>
      <w:bookmarkStart w:id="19" w:name="bbib66"/>
      <w:r w:rsidRPr="00DD4F33">
        <w:t>Tietz, Zietlow, &amp; Reck, 2014</w:t>
      </w:r>
      <w:bookmarkEnd w:id="19"/>
      <w:r w:rsidRPr="000374A7">
        <w:t>). Living through large-scale stressful events such as natural disasters (</w:t>
      </w:r>
      <w:bookmarkStart w:id="20" w:name="bbib33"/>
      <w:r w:rsidRPr="00DD4F33">
        <w:t>King &amp; Laplante, 2005</w:t>
      </w:r>
      <w:bookmarkEnd w:id="20"/>
      <w:r w:rsidRPr="000374A7">
        <w:t>; </w:t>
      </w:r>
      <w:bookmarkStart w:id="21" w:name="bbib65"/>
      <w:r w:rsidRPr="00DD4F33">
        <w:t>Tees et al., 2010</w:t>
      </w:r>
      <w:bookmarkEnd w:id="21"/>
      <w:r w:rsidRPr="000374A7">
        <w:t>), terrorist attacks (</w:t>
      </w:r>
      <w:bookmarkStart w:id="22" w:name="bbib39"/>
      <w:r w:rsidRPr="00DD4F33">
        <w:t>Maslow, Caramanica, Li, Stellman, &amp; Brackbill, 2016</w:t>
      </w:r>
      <w:bookmarkEnd w:id="22"/>
      <w:r w:rsidRPr="000374A7">
        <w:t>), health emergencies (</w:t>
      </w:r>
      <w:bookmarkStart w:id="23" w:name="bbib51"/>
      <w:r w:rsidRPr="00DD4F33">
        <w:t>Preis, Mahaffey, Heiselman, &amp; Lobel, 2020a</w:t>
      </w:r>
      <w:bookmarkEnd w:id="23"/>
      <w:r w:rsidRPr="000374A7">
        <w:t>; </w:t>
      </w:r>
      <w:bookmarkStart w:id="24" w:name="bbib52"/>
      <w:r w:rsidRPr="00DD4F33">
        <w:t>2020b</w:t>
      </w:r>
      <w:bookmarkEnd w:id="24"/>
      <w:r w:rsidRPr="000374A7">
        <w:t>), and other catastrophic emergencies may increase the risk for developing maternal anxiety symptoms. The novel coronavirus disease-2019 (COVID-19) pandemic has been shown to increase anxiety symptoms on a global scale (</w:t>
      </w:r>
      <w:bookmarkStart w:id="25" w:name="bbib58"/>
      <w:r w:rsidRPr="00DD4F33">
        <w:t>Salari et al., 2020</w:t>
      </w:r>
      <w:bookmarkEnd w:id="25"/>
      <w:r w:rsidRPr="000374A7">
        <w:t>).</w:t>
      </w:r>
    </w:p>
    <w:p w14:paraId="78D1D8CB" w14:textId="2DA48F04" w:rsidR="000374A7" w:rsidRPr="000374A7" w:rsidRDefault="000374A7" w:rsidP="000374A7">
      <w:r w:rsidRPr="000374A7">
        <w:t>Some populations experience more prenatal anxiety than others. Latinas report some of the highest levels of anxiety symptoms (20%–36%) (</w:t>
      </w:r>
      <w:bookmarkStart w:id="26" w:name="bbib36"/>
      <w:r w:rsidRPr="00DD4F33">
        <w:t>Lara-Cinisomo, Fujimoto, Oksas, Jian, &amp; Gharheeb, 2019</w:t>
      </w:r>
      <w:r w:rsidRPr="000374A7">
        <w:t>) compared with the general population (15%–20%) (</w:t>
      </w:r>
      <w:bookmarkStart w:id="27" w:name="bbib21"/>
      <w:r w:rsidRPr="00DD4F33">
        <w:t>Fairbrother, Janssen, Antony, Tucker, &amp; Young, 2016</w:t>
      </w:r>
      <w:bookmarkEnd w:id="27"/>
      <w:r w:rsidRPr="000374A7">
        <w:t>), and they are one of the fastest-growing populations in the United States—a trend driven by high birth rates rather than immigration (</w:t>
      </w:r>
      <w:bookmarkStart w:id="28" w:name="bbib64"/>
      <w:r w:rsidRPr="00DD4F33">
        <w:t>Stepler &amp; Brown, 2016</w:t>
      </w:r>
      <w:r w:rsidRPr="000374A7">
        <w:t>). Additionally, although Latinas may experience the aforementioned large-scale stressful events, they also are exposed to various daily psychosocial and sociocultural stressors that may predispose them to anxiety symptoms during the perinatal period (i.e., pregnancy to the first year after childbirth). Latinas are disproportionately likely to have low socioeconomic status (</w:t>
      </w:r>
      <w:bookmarkStart w:id="29" w:name="bbib7"/>
      <w:r w:rsidRPr="00DD4F33">
        <w:t>Bernstein, 2007</w:t>
      </w:r>
      <w:bookmarkEnd w:id="29"/>
      <w:r w:rsidRPr="000374A7">
        <w:t>; </w:t>
      </w:r>
      <w:r w:rsidRPr="00DD4F33">
        <w:t>Stepler &amp; Brown, 2016</w:t>
      </w:r>
      <w:r w:rsidRPr="000374A7">
        <w:t>; </w:t>
      </w:r>
      <w:bookmarkStart w:id="30" w:name="bbib72"/>
      <w:r w:rsidRPr="00DD4F33">
        <w:t>Williams, Mohammed, Leavell, &amp; Collins, 2010</w:t>
      </w:r>
      <w:bookmarkEnd w:id="30"/>
      <w:r w:rsidRPr="000374A7">
        <w:t>), less access to insurance (</w:t>
      </w:r>
      <w:bookmarkStart w:id="31" w:name="bbib3"/>
      <w:r w:rsidRPr="00DD4F33">
        <w:t>American College of Obstetricians and Gynecologists, 2017</w:t>
      </w:r>
      <w:bookmarkEnd w:id="31"/>
      <w:r w:rsidRPr="000374A7">
        <w:t>; </w:t>
      </w:r>
      <w:bookmarkStart w:id="32" w:name="bbib57"/>
      <w:r w:rsidRPr="00DD4F33">
        <w:t>Rutledge &amp; McLaughlin, 2008</w:t>
      </w:r>
      <w:bookmarkEnd w:id="32"/>
      <w:r w:rsidRPr="000374A7">
        <w:t>), and barriers to prenatal care (</w:t>
      </w:r>
      <w:bookmarkStart w:id="33" w:name="bbib47"/>
      <w:r w:rsidRPr="00DD4F33">
        <w:t>Osterman &amp; Martin, 2011</w:t>
      </w:r>
      <w:bookmarkEnd w:id="33"/>
      <w:r w:rsidRPr="000374A7">
        <w:t>). Additionally, sociocultural stressors such as acculturative stress, the psychological distress associated with the process of adapting to a new culture (</w:t>
      </w:r>
      <w:bookmarkStart w:id="34" w:name="bbib8"/>
      <w:r w:rsidRPr="00DD4F33">
        <w:t>Berry, 2006</w:t>
      </w:r>
      <w:bookmarkEnd w:id="34"/>
      <w:r w:rsidRPr="000374A7">
        <w:t>), and perceived discrimination have been associated with elevated anxiety trajectories across pregnancy (</w:t>
      </w:r>
      <w:bookmarkStart w:id="35" w:name="bbib50"/>
      <w:r w:rsidRPr="00DD4F33">
        <w:t>Preciado &amp; D'Anna-Hernandez, 2017</w:t>
      </w:r>
      <w:bookmarkEnd w:id="35"/>
      <w:r w:rsidRPr="000374A7">
        <w:t>). This commentary highlights the complex factors that increase the risk of perinatal anxiety among immigrant and U.S.-born Latinas during the pandemic and provides recommendations to address those risk factors to ensure their short- and long-term well-being.</w:t>
      </w:r>
    </w:p>
    <w:p w14:paraId="2576E466" w14:textId="7D4CD19C" w:rsidR="000374A7" w:rsidRPr="000374A7" w:rsidRDefault="000374A7" w:rsidP="000374A7">
      <w:r w:rsidRPr="000374A7">
        <w:t>The global pandemic of COVID-19 has resulted in devastating rates of illness and death in the United States and across the globe (</w:t>
      </w:r>
      <w:bookmarkStart w:id="36" w:name="bbib74"/>
      <w:r w:rsidRPr="00DD4F33">
        <w:t>World Health Organization, 2020</w:t>
      </w:r>
      <w:bookmarkEnd w:id="36"/>
      <w:r w:rsidRPr="000374A7">
        <w:t>). By early February 2021, the United States had reported more than 449,000 deaths in the United States alone, with significant racial/ethnic inequities (</w:t>
      </w:r>
      <w:bookmarkStart w:id="37" w:name="bbib11"/>
      <w:r w:rsidRPr="00DD4F33">
        <w:t>Centers for Disease Control and Prevention [CDC], 2021a</w:t>
      </w:r>
      <w:bookmarkEnd w:id="37"/>
      <w:r w:rsidRPr="000374A7">
        <w:t>). The CDC data indicate that Latino Americans represent 20.7% of COVID-19 cases (where race/ethnicity data are available) and 38% of COVID-19 age-adjusted deaths, but comprise only 19.4% of the (age-standardized) U.S. population (</w:t>
      </w:r>
      <w:bookmarkStart w:id="38" w:name="bbib12"/>
      <w:r w:rsidRPr="00DD4F33">
        <w:t>CDC, 2021b</w:t>
      </w:r>
      <w:bookmarkEnd w:id="38"/>
      <w:r w:rsidRPr="000374A7">
        <w:t>; </w:t>
      </w:r>
      <w:bookmarkStart w:id="39" w:name="bbib13"/>
      <w:r w:rsidRPr="00DD4F33">
        <w:t>2021c</w:t>
      </w:r>
      <w:bookmarkEnd w:id="39"/>
      <w:r w:rsidRPr="000374A7">
        <w:t>). Since the start of the pandemic, Latinos in the United States have experienced the greatest increase in COVID-19–related deaths (53.6%), which is nearly five times the increase seen in non-Latino White Americans (11.9%) (</w:t>
      </w:r>
      <w:bookmarkStart w:id="40" w:name="bbib56"/>
      <w:r w:rsidRPr="00DD4F33">
        <w:t>Rossen, Branum, Ahmad, Sutton, &amp; Anderson, 2020</w:t>
      </w:r>
      <w:bookmarkEnd w:id="40"/>
      <w:r w:rsidRPr="000374A7">
        <w:t>). More than 10% of pregnant Latina women were exposed to the coronavirus during summer 2020, as measured by antibody total levels, which was five times the rate of White women in a Philadelphia-based study (</w:t>
      </w:r>
      <w:bookmarkStart w:id="41" w:name="bbib26"/>
      <w:r w:rsidRPr="00DD4F33">
        <w:t>Flannery et al., 2020</w:t>
      </w:r>
      <w:bookmarkEnd w:id="41"/>
      <w:r w:rsidRPr="000374A7">
        <w:t>). In early February 2021, a CDC report showed that pregnant Latinas had the highest number (</w:t>
      </w:r>
      <w:r w:rsidRPr="000374A7">
        <w:rPr>
          <w:i/>
          <w:iCs/>
        </w:rPr>
        <w:t>n</w:t>
      </w:r>
      <w:r w:rsidRPr="000374A7">
        <w:t> = 14,423 [31.5%]) of positive COVID-19 cases compared with non-White racial and ethnic groups in the United States (</w:t>
      </w:r>
      <w:bookmarkStart w:id="42" w:name="bbib14"/>
      <w:r w:rsidRPr="00DD4F33">
        <w:t>CDC, 2021d</w:t>
      </w:r>
      <w:bookmarkEnd w:id="42"/>
      <w:r w:rsidRPr="000374A7">
        <w:t xml:space="preserve">). Both Black and Latino people face increased risks of coronavirus exposure because structural racism and discrimination have limited their housing and employment </w:t>
      </w:r>
      <w:r w:rsidRPr="000374A7">
        <w:lastRenderedPageBreak/>
        <w:t>prospects in ways that make it harder for them to follow recommendations for physical distancing. Black and Latino people are more likely to live in crowded conditions and have jobs deemed essential, including in transportation and food service (</w:t>
      </w:r>
      <w:bookmarkStart w:id="43" w:name="bbib60"/>
      <w:r w:rsidRPr="00DD4F33">
        <w:t>Shah, Sachdeva, &amp; Dodiuk-Gad, 2020</w:t>
      </w:r>
      <w:bookmarkEnd w:id="43"/>
      <w:r w:rsidRPr="000374A7">
        <w:t>), and they are less often permitted to work from home (</w:t>
      </w:r>
      <w:bookmarkStart w:id="44" w:name="bbib68"/>
      <w:r w:rsidRPr="00DD4F33">
        <w:t>U.S. Bureau of Labor Statistics, 2019</w:t>
      </w:r>
      <w:bookmarkEnd w:id="44"/>
      <w:r w:rsidRPr="000374A7">
        <w:t>).</w:t>
      </w:r>
    </w:p>
    <w:p w14:paraId="5D24F23F" w14:textId="6F156749" w:rsidR="000374A7" w:rsidRPr="000374A7" w:rsidRDefault="000374A7" w:rsidP="000374A7">
      <w:r w:rsidRPr="000374A7">
        <w:t>For immigrant Latinos in particular, racism, discrimination, and fear of deportation have also increased under the current sociopolitical climate (</w:t>
      </w:r>
      <w:bookmarkStart w:id="45" w:name="bbib73"/>
      <w:r w:rsidRPr="00DD4F33">
        <w:t>Williamson &amp; Gelfand, 2019</w:t>
      </w:r>
      <w:bookmarkEnd w:id="45"/>
      <w:r w:rsidRPr="000374A7">
        <w:t>). These factors contribute to worse mental health (</w:t>
      </w:r>
      <w:bookmarkStart w:id="46" w:name="bbib71"/>
      <w:r w:rsidRPr="00DD4F33">
        <w:t>Williams, 2018</w:t>
      </w:r>
      <w:bookmarkEnd w:id="46"/>
      <w:r w:rsidRPr="000374A7">
        <w:t>) and decreased access to care among marginalized communities (</w:t>
      </w:r>
      <w:bookmarkStart w:id="47" w:name="bbib38"/>
      <w:r w:rsidRPr="00DD4F33">
        <w:t>Martinez et al., 2015</w:t>
      </w:r>
      <w:bookmarkEnd w:id="47"/>
      <w:r w:rsidRPr="000374A7">
        <w:t>). Recent studies have shown a significant and positive association between current immigration policies and anxiety in Latina women compared with men (</w:t>
      </w:r>
      <w:bookmarkStart w:id="48" w:name="bbib6"/>
      <w:r w:rsidRPr="00DD4F33">
        <w:t>Becerra et al., 2020</w:t>
      </w:r>
      <w:r w:rsidRPr="000374A7">
        <w:t>). Some communities even reported fearing deportation more than COVID-19 (</w:t>
      </w:r>
      <w:bookmarkStart w:id="49" w:name="bbib2"/>
      <w:r w:rsidRPr="00DD4F33">
        <w:t>Alvarado, 2020</w:t>
      </w:r>
      <w:bookmarkEnd w:id="49"/>
      <w:r w:rsidRPr="000374A7">
        <w:t>). A previous study showed that deportation fears were significantly associated with an increased risk of anxiety in prenatal Latinas (</w:t>
      </w:r>
      <w:r w:rsidRPr="00DD4F33">
        <w:t>Lara-Cinisomo et al., 2019</w:t>
      </w:r>
      <w:r w:rsidRPr="000374A7">
        <w:t>). Furthermore, Latina women have been particularly vulnerable to job loss during the pandemic, as 11% remain unemployed as of October 2020—more than double the pre-pandemic rate—despite national September employment gains for all other groups (</w:t>
      </w:r>
      <w:bookmarkStart w:id="50" w:name="bbib20"/>
      <w:r w:rsidRPr="00DD4F33">
        <w:t>Ewing-Nelson, 2020</w:t>
      </w:r>
      <w:bookmarkEnd w:id="50"/>
      <w:r w:rsidRPr="000374A7">
        <w:t>). All of these psychosocial stressors may lead to increased mental health disorders among Latina women. A June CDC survey of more than 5,000 participants indicated that reporting at least one adverse mental and behavioral health symptom was highly prevalent among Latinos during the pandemic (51.9%), and 18.6% had suicidal thoughts in the last 30 days (</w:t>
      </w:r>
      <w:bookmarkStart w:id="51" w:name="bbib17"/>
      <w:r w:rsidRPr="00DD4F33">
        <w:t>Czeisler et al., 2020</w:t>
      </w:r>
      <w:bookmarkEnd w:id="51"/>
      <w:r w:rsidRPr="000374A7">
        <w:t>). Thus, for Latina mothers, the combined effects of disproportionately higher rates of COVID-19 and subsequent effects on socioeconomic conditions may exacerbate ongoing immigrant and minority-related stressors, leading to a potentially higher risk of mental health disorders in the future.</w:t>
      </w:r>
    </w:p>
    <w:p w14:paraId="6D6E48E1" w14:textId="77777777" w:rsidR="000374A7" w:rsidRPr="000374A7" w:rsidRDefault="000374A7" w:rsidP="0032114C">
      <w:pPr>
        <w:pStyle w:val="Heading1"/>
      </w:pPr>
      <w:r w:rsidRPr="000374A7">
        <w:t>Recommendations for Clinical Practice</w:t>
      </w:r>
    </w:p>
    <w:p w14:paraId="3AEED274" w14:textId="7DB81F27" w:rsidR="000374A7" w:rsidRPr="000374A7" w:rsidRDefault="000374A7" w:rsidP="000374A7">
      <w:r w:rsidRPr="000374A7">
        <w:t>Early detection and intervention can help address the mental health needs of immigrant and U.S.-born perinatal Latinas, but distancing measures to reduce COVID-19 transmission may limit opportunities to evaluate them for anxiety. Fears about contagion and deportation may also decrease health care system contact in Latina mothers, particularly among immigrant and undocumented women. Although assessing anxiety symptoms can be quick when using effective screeners that are available in English and Spanish, such as the State-Trait Anxiety Inventory (</w:t>
      </w:r>
      <w:bookmarkStart w:id="52" w:name="bbib62"/>
      <w:r w:rsidRPr="00DD4F33">
        <w:t>Spielberger, Gorsuch, Lushene, Vagg, &amp; Jacobs, 1971</w:t>
      </w:r>
      <w:bookmarkEnd w:id="52"/>
      <w:r w:rsidRPr="000374A7">
        <w:t>, </w:t>
      </w:r>
      <w:bookmarkStart w:id="53" w:name="bbib63"/>
      <w:r w:rsidRPr="00DD4F33">
        <w:t>1983</w:t>
      </w:r>
      <w:bookmarkEnd w:id="53"/>
      <w:r w:rsidRPr="000374A7">
        <w:t>) and the Generalized Anxiety Disorder 7- and 2-item versions (</w:t>
      </w:r>
      <w:bookmarkStart w:id="54" w:name="bbib27"/>
      <w:r w:rsidRPr="00DD4F33">
        <w:t>García-Campayo et al., 2010</w:t>
      </w:r>
      <w:bookmarkEnd w:id="54"/>
      <w:r w:rsidRPr="000374A7">
        <w:t>; </w:t>
      </w:r>
      <w:bookmarkStart w:id="55" w:name="bbib49"/>
      <w:r w:rsidRPr="00DD4F33">
        <w:t>Plummer, Manea, Trepel, &amp; McMillan, 2016</w:t>
      </w:r>
      <w:bookmarkEnd w:id="55"/>
      <w:r w:rsidRPr="000374A7">
        <w:t>), health care professionals may have limited time owing to other medical demands related to the pandemic. Therefore, we recommend a multipronged approach that can be cost effective, increase reach, and promote help-seeking behaviors.</w:t>
      </w:r>
    </w:p>
    <w:p w14:paraId="770C8993" w14:textId="304BD2E7" w:rsidR="000374A7" w:rsidRPr="000374A7" w:rsidRDefault="000374A7" w:rsidP="000374A7">
      <w:r w:rsidRPr="000374A7">
        <w:t>For instance, by using reliable and credible information, public health and health care professionals can provide clear and concrete information using social media about anxiety, including the presentation of symptoms, how anxiety can be detected, and information on where to seek help. Indeed, a recent commentary suggested using social media to reduce anxiety during a pandemic (</w:t>
      </w:r>
      <w:bookmarkStart w:id="56" w:name="bbib70"/>
      <w:r w:rsidRPr="00DD4F33">
        <w:t>Wiederhold, 2020</w:t>
      </w:r>
      <w:bookmarkEnd w:id="56"/>
      <w:r w:rsidRPr="000374A7">
        <w:t>). However, prior research has shown that health messages must use culturally relevant language, originate from trusted sources, and aim to reach patients using trusted media outlets (</w:t>
      </w:r>
      <w:bookmarkStart w:id="57" w:name="bbib15"/>
      <w:r w:rsidRPr="00DD4F33">
        <w:t>Clayman, Manganello, Viswanath, Hesse, &amp; Arora, 2010</w:t>
      </w:r>
      <w:r w:rsidRPr="000374A7">
        <w:t>). Latinos “less comfortable” speaking English have been shown to have lower use of internet, radio, and weekly newspapers compared with Latinos more comfortable with English (</w:t>
      </w:r>
      <w:r w:rsidRPr="00DD4F33">
        <w:t>Clayman et al., 2010</w:t>
      </w:r>
      <w:bookmarkEnd w:id="57"/>
      <w:r w:rsidRPr="000374A7">
        <w:t>), and others have found lower levels of media trust in Latinos compared with non-Latino White people (</w:t>
      </w:r>
      <w:bookmarkStart w:id="58" w:name="bbib43"/>
      <w:r w:rsidRPr="00DD4F33">
        <w:t>Monforti &amp; Marichal, 2014</w:t>
      </w:r>
      <w:bookmarkEnd w:id="58"/>
      <w:r w:rsidRPr="000374A7">
        <w:t>). However, a recent report shows a surge in the use of social media since the COVID-19 pandemic for Latinos compared with non-Latinos (</w:t>
      </w:r>
      <w:bookmarkStart w:id="59" w:name="bbib1"/>
      <w:r w:rsidRPr="00DD4F33">
        <w:t>Acevedo, 2020</w:t>
      </w:r>
      <w:bookmarkEnd w:id="59"/>
      <w:r w:rsidRPr="000374A7">
        <w:t xml:space="preserve">). Therefore, we encourage public health professionals and health care providers to use social media to provide psychoeducation about anxiety that targets English- and Spanish-speaking immigrant and U.S.-born perinatal Latina women. We also encourage health care providers working directly or </w:t>
      </w:r>
      <w:r w:rsidRPr="000374A7">
        <w:lastRenderedPageBreak/>
        <w:t>indirectly through other patient contacts (e.g., pediatric visits) to provide these women with resources regarding anxiety symptoms, prevention, and treatment options.</w:t>
      </w:r>
    </w:p>
    <w:p w14:paraId="3706B9A6" w14:textId="1FFDC7BC" w:rsidR="000374A7" w:rsidRPr="000374A7" w:rsidRDefault="000374A7" w:rsidP="000374A7">
      <w:r w:rsidRPr="000374A7">
        <w:t>In addition to providing psychoeducation regarding anxiety, we urge public health professionals and health care providers to be aware of the stressors, such as increased deportation efforts and heightened racial profiling of Latinos (</w:t>
      </w:r>
      <w:r w:rsidRPr="00DD4F33">
        <w:t>Becerra et al., 2020</w:t>
      </w:r>
      <w:bookmarkEnd w:id="48"/>
      <w:r w:rsidRPr="000374A7">
        <w:t>; </w:t>
      </w:r>
      <w:r w:rsidRPr="00DD4F33">
        <w:t>Lara-Cinisomo et al., 2019</w:t>
      </w:r>
      <w:r w:rsidRPr="000374A7">
        <w:t>), that may increase Latinas’ risk. Therefore, we recommend that health care providers remind perinatal Latina women about patient confidentiality and boundaries that protect patient information (e.g., The Health Insurance Portability and Accountability Act) and when information about the patient requires further action, such as when a woman discloses suicidal thoughts. We also recommend frequent screening for anxiety symptoms throughout the perinatal period to ensure early detection and appropriate referral and treatment (</w:t>
      </w:r>
      <w:bookmarkStart w:id="60" w:name="bbib28"/>
      <w:r w:rsidRPr="00DD4F33">
        <w:t>Gregory et al., 2020</w:t>
      </w:r>
      <w:bookmarkEnd w:id="60"/>
      <w:r w:rsidRPr="000374A7">
        <w:t>) and decrease the negative effects of anxiety on the fetus and child (</w:t>
      </w:r>
      <w:bookmarkStart w:id="61" w:name="bbib24"/>
      <w:r w:rsidRPr="00DD4F33">
        <w:t>Field, 2017</w:t>
      </w:r>
      <w:bookmarkEnd w:id="61"/>
      <w:r w:rsidRPr="000374A7">
        <w:t>).</w:t>
      </w:r>
    </w:p>
    <w:p w14:paraId="180CE8DA" w14:textId="04D8BBCE" w:rsidR="000374A7" w:rsidRPr="000374A7" w:rsidRDefault="000374A7" w:rsidP="000374A7">
      <w:r w:rsidRPr="000374A7">
        <w:t>Although early detection and reliable information about anxiety can help to inform women about the risk of anxiety, research must also assess the factors that increase perinatal Latinas’ risk during the pandemic. Research that evaluates the unique and combined effects of psychosocial factors (e.g., financial strain), cultural stressors (e.g., acculturative stress), sociopolitical stressors (e.g., deportations), and socioeconomic changes owing to the pandemic on anxiety symptoms in this population is needed. Several research teams have developed measures that are specific to the pandemic (</w:t>
      </w:r>
      <w:bookmarkStart w:id="62" w:name="bbib9"/>
      <w:r w:rsidRPr="00DD4F33">
        <w:t>Briggs-Gowan et al., 2020</w:t>
      </w:r>
      <w:bookmarkEnd w:id="62"/>
      <w:r w:rsidRPr="000374A7">
        <w:t>; </w:t>
      </w:r>
      <w:bookmarkStart w:id="63" w:name="bbib18"/>
      <w:r w:rsidRPr="00DD4F33">
        <w:t>Drury et al., 2020</w:t>
      </w:r>
      <w:bookmarkEnd w:id="63"/>
      <w:r w:rsidRPr="000374A7">
        <w:t>) and we encourage researchers to collaborate to ensure a comprehensive understanding of how these factors affect mental health and to foster the development of responsive and appropriate early interventions and treatments.</w:t>
      </w:r>
    </w:p>
    <w:p w14:paraId="424DBAFA" w14:textId="77777777" w:rsidR="000374A7" w:rsidRPr="000374A7" w:rsidRDefault="000374A7" w:rsidP="0032114C">
      <w:pPr>
        <w:pStyle w:val="Heading1"/>
      </w:pPr>
      <w:r w:rsidRPr="000374A7">
        <w:t>Recommendations for Research</w:t>
      </w:r>
    </w:p>
    <w:p w14:paraId="3B0AE31C" w14:textId="791A0EA6" w:rsidR="000374A7" w:rsidRPr="000374A7" w:rsidRDefault="000374A7" w:rsidP="000374A7">
      <w:r w:rsidRPr="000374A7">
        <w:t>To elucidate the effects of the pandemic on anxiety symptoms among perinatal Latinas, we recommend an increase in federal funding to ensure research teams have the necessary resources to develop measures, gather data across sites, and analyze data promptly. We urge the National Institutes of Health and other federal funding agencies to provide emergency and timely funding to investigators, particularly those of Latino origin with established records of research working with Latino communities, to conduct culturally and linguistically appropriate studies. Because Latinas are not a monolithic group, researchers should examine how the pandemic has affected the various subgroup of Latinas in the United States. Of the 14 largest Latino subgroups in the United States, Mexicans comprise the largest proportion at 64.9% (</w:t>
      </w:r>
      <w:bookmarkStart w:id="64" w:name="bbib44"/>
      <w:r w:rsidRPr="00DD4F33">
        <w:t>Motel &amp; Patten, 2012</w:t>
      </w:r>
      <w:bookmarkEnd w:id="64"/>
      <w:r w:rsidRPr="000374A7">
        <w:t>; </w:t>
      </w:r>
      <w:r w:rsidRPr="00DD4F33">
        <w:t>Stepler &amp; Brown, 2016</w:t>
      </w:r>
      <w:bookmarkEnd w:id="28"/>
      <w:r w:rsidRPr="000374A7">
        <w:t>). Although Latinos share a language and many cultural values, the 2020 Presidential election showed that political views and voting behaviors are not homogenous (</w:t>
      </w:r>
      <w:bookmarkStart w:id="65" w:name="bbib61"/>
      <w:r w:rsidRPr="00DD4F33">
        <w:t>Sonneland, 2020</w:t>
      </w:r>
      <w:bookmarkEnd w:id="65"/>
      <w:r w:rsidRPr="000374A7">
        <w:t>). Latino subgroups also differ in key demographic characteristics that have implications for exposure to structural, psychosocial, and sociopolitical stressors, such as employment security owing to immigration status. Therefore, we encourage researchers and clinicians to be mindful of these differences when exploring how best to study and address the mental health needs of perinatal Latinas in the United States.</w:t>
      </w:r>
    </w:p>
    <w:p w14:paraId="2BB77E4B" w14:textId="77777777" w:rsidR="000374A7" w:rsidRPr="000374A7" w:rsidRDefault="000374A7" w:rsidP="0032114C">
      <w:pPr>
        <w:pStyle w:val="Heading1"/>
      </w:pPr>
      <w:r w:rsidRPr="000374A7">
        <w:t>Policy-Related Recommendations</w:t>
      </w:r>
    </w:p>
    <w:p w14:paraId="3974C3E9" w14:textId="183D236C" w:rsidR="000374A7" w:rsidRPr="000374A7" w:rsidRDefault="000374A7" w:rsidP="000374A7">
      <w:r w:rsidRPr="000374A7">
        <w:t xml:space="preserve">Because policies at the local, state, and federal levels can, directly and indirectly, affect the well-being of mothers, we recommend the following policies to reduce and address anxiety in immigrant and U.S.-born perinatal Latinas in the United States. First, additional funding must be allocated to support the growing need for mental health providers owing to the negative effects of the pandemic on mental health. Local, state, and federal resources should be directed to support bilingual and diversity-trained mental health professionals who are prepared to address the unique and complex mental health needs of perinatal Latinas during a pandemic. For instance, rather than requiring states to provide matching funds for interpreters, such as required for Medicaid recipients, the federal government should earmark specific funds for those services because state </w:t>
      </w:r>
      <w:r w:rsidRPr="000374A7">
        <w:lastRenderedPageBreak/>
        <w:t>resources may be depleted meeting other patient needs. Also, the Health Resources and Services Administration should make existing grant funds for language access services more accessible to small and large health care providers. Second, we recommend increased funding to enable mental health providers and community workers to reach out to and serve vulnerable communities where large numbers of perinatal Latinas who are essential workers reside so they have accessible services, potentially through added telehealth services. For example, the Health Resources and Services Administration Telehealth Network Grant Program should be expanded to support urban and rural regions in the country. This factor is particularly important, given perinatal Latinas' exposure to high-risk jobs and competing family demands. Third, state and federal officials should increase the enforcement of safe workplace standards to ensure that employers are limiting workers’ risks of virus exposure, and consider adopting new COVID-19 occupational health standards, like California, Michigan, Oregon, and Virginia have done (</w:t>
      </w:r>
      <w:bookmarkStart w:id="66" w:name="bbib41"/>
      <w:r w:rsidRPr="00DD4F33">
        <w:t>Michaels &amp; Wagner, 2020</w:t>
      </w:r>
      <w:r w:rsidRPr="000374A7">
        <w:t>). Federal agencies such as the Occupational Safety and Health Administration and the CDC should develop tools and recommendations to protect workers from exposure to the coronavirus and not rely on existing standards (</w:t>
      </w:r>
      <w:r w:rsidRPr="00DD4F33">
        <w:t>Michaels &amp; Wagner, 2020</w:t>
      </w:r>
      <w:bookmarkEnd w:id="66"/>
      <w:r w:rsidRPr="000374A7">
        <w:t>). Fourth, COVID-19 legislation should provide stimulus packages to all who are eligible, regardless of whether they are in mixed status families, where some family members are U.S. citizens and others are not. The Coronavirus Aid, Relief, and Economic Security Act (CARES Act) excluded mixed status families (</w:t>
      </w:r>
      <w:bookmarkStart w:id="67" w:name="bbib42"/>
      <w:r w:rsidRPr="00DD4F33">
        <w:t>Migration Policy Institute, 2020</w:t>
      </w:r>
      <w:bookmarkEnd w:id="67"/>
      <w:r w:rsidRPr="000374A7">
        <w:t>; </w:t>
      </w:r>
      <w:bookmarkStart w:id="68" w:name="bbib46"/>
      <w:r w:rsidRPr="00DD4F33">
        <w:t>National Immigration Forum, 2020</w:t>
      </w:r>
      <w:bookmarkEnd w:id="68"/>
      <w:r w:rsidRPr="000374A7">
        <w:t>), exposing 16.2 million people in the United States to more economic hardship and distress because an estimated 37% of unauthorized immigrants are parents to U.S.-born children (</w:t>
      </w:r>
      <w:bookmarkStart w:id="69" w:name="bbib48"/>
      <w:r w:rsidRPr="00DD4F33">
        <w:t>Passell &amp; Taylor, 2010</w:t>
      </w:r>
      <w:bookmarkEnd w:id="69"/>
      <w:r w:rsidRPr="000374A7">
        <w:t>). In one example of a solution, a COVID-19 stimulus payment introduced by Republican senators known as the Coronavirus Assistance for American Families (CAAF) Act (S.4381) would allow for economic relief payments to individuals with a social security number in mixed status homes (</w:t>
      </w:r>
      <w:bookmarkStart w:id="70" w:name="bbib10"/>
      <w:r w:rsidRPr="00DD4F33">
        <w:t>Cassidy, Daines, Romney, &amp; Rubio, 2020</w:t>
      </w:r>
      <w:bookmarkEnd w:id="70"/>
      <w:r w:rsidRPr="000374A7">
        <w:t>). If passed, this legislation could help an estimated 26.6 million adult Latino U.S. citizens and 17.3 million child U.S. citizens living in mixed status households (</w:t>
      </w:r>
      <w:bookmarkStart w:id="71" w:name="bbib5"/>
      <w:r w:rsidRPr="00DD4F33">
        <w:t>Asad, 2020</w:t>
      </w:r>
      <w:bookmarkEnd w:id="71"/>
      <w:r w:rsidRPr="000374A7">
        <w:t>).</w:t>
      </w:r>
    </w:p>
    <w:p w14:paraId="4F8C921E" w14:textId="02DEC397" w:rsidR="000374A7" w:rsidRPr="000374A7" w:rsidRDefault="000374A7" w:rsidP="000374A7">
      <w:r w:rsidRPr="000374A7">
        <w:t>Immediate changes to immigration policy are also critical for the well-being of Latinos in general and perinatal Latinas specifically. In addition to providing much-needed financial relief, we urge elected officials to halt deportations and reunite families separated at the U.S.–Mexico border. Our research shows that deportation threats increase anxiety in prenatal women and those effects are likely to persist for many years (</w:t>
      </w:r>
      <w:r w:rsidRPr="00DD4F33">
        <w:t>Lara-Cinisomo et al., 2019</w:t>
      </w:r>
      <w:bookmarkEnd w:id="26"/>
      <w:r w:rsidRPr="000374A7">
        <w:t>). Deportations also threaten the safety and health of immigrants because of the increased risk of exposure to COVID-19 in already poorly managed detention centers (</w:t>
      </w:r>
      <w:bookmarkStart w:id="72" w:name="bbib32"/>
      <w:r w:rsidRPr="00DD4F33">
        <w:t>Keller &amp; Wagner, 2020</w:t>
      </w:r>
      <w:bookmarkEnd w:id="72"/>
      <w:r w:rsidRPr="000374A7">
        <w:t>).</w:t>
      </w:r>
    </w:p>
    <w:p w14:paraId="5ECE65E2" w14:textId="77777777" w:rsidR="000374A7" w:rsidRPr="000374A7" w:rsidRDefault="000374A7" w:rsidP="0032114C">
      <w:pPr>
        <w:pStyle w:val="Heading1"/>
      </w:pPr>
      <w:r w:rsidRPr="000374A7">
        <w:t>Conclusions</w:t>
      </w:r>
    </w:p>
    <w:p w14:paraId="2F2778E7" w14:textId="74B7AA81" w:rsidR="000374A7" w:rsidRPr="000374A7" w:rsidRDefault="000374A7" w:rsidP="000374A7">
      <w:r w:rsidRPr="000374A7">
        <w:t>Like many perinatal women, immigrant and U.S.-born Latinas encounter various stressors that increase their risk for perinatal anxiety, and the pandemic has increased the risk in women across the globe (</w:t>
      </w:r>
      <w:bookmarkStart w:id="73" w:name="bbib19"/>
      <w:r w:rsidRPr="00DD4F33">
        <w:t>Durankuş &amp; Aksu, 2020</w:t>
      </w:r>
      <w:bookmarkEnd w:id="73"/>
      <w:r w:rsidRPr="000374A7">
        <w:t>; </w:t>
      </w:r>
      <w:bookmarkStart w:id="74" w:name="bbib37"/>
      <w:r w:rsidRPr="00DD4F33">
        <w:t>Liu et al., 2020</w:t>
      </w:r>
      <w:bookmarkEnd w:id="74"/>
      <w:r w:rsidRPr="000374A7">
        <w:t>; </w:t>
      </w:r>
      <w:bookmarkStart w:id="75" w:name="bbib59"/>
      <w:r w:rsidRPr="00DD4F33">
        <w:t>Salehi, Rahimzadeh, Molaei, Zaheri, &amp; Esmaelzadeh-Saeieh, 2020</w:t>
      </w:r>
      <w:bookmarkEnd w:id="75"/>
      <w:r w:rsidRPr="000374A7">
        <w:t>). Latinas in the United States have also had to endure racist attacks encouraged by the Trump administration, separations of families at the U.S.–Mexico border, increased deportation threats, elevated exposure to the coronavirus, and unequal access to federal funding under laws such as the CARES Act. As the Biden–Harris administration begins implementing its policy priorities, we urge all elected officials to provide much-needed resources to clinicians working directly with perinatal Latinas, researchers working to understand the effects of the pandemic on these women, and the perinatal Latinas who are fighting to keep themselves and their families safe on all fronts.</w:t>
      </w:r>
    </w:p>
    <w:p w14:paraId="1855FBAE" w14:textId="77777777" w:rsidR="000374A7" w:rsidRPr="000374A7" w:rsidRDefault="000374A7" w:rsidP="0032114C">
      <w:pPr>
        <w:pStyle w:val="Heading1"/>
      </w:pPr>
      <w:r w:rsidRPr="000374A7">
        <w:t>Acknowledgments</w:t>
      </w:r>
    </w:p>
    <w:p w14:paraId="35A4F9CF" w14:textId="77777777" w:rsidR="000374A7" w:rsidRPr="000374A7" w:rsidRDefault="000374A7" w:rsidP="000374A7">
      <w:r w:rsidRPr="000374A7">
        <w:t>Sandraluz Lara-Cinisomo would like to thank the University of Illinois at Urbana-Champaign, United States for its support of this article.</w:t>
      </w:r>
    </w:p>
    <w:p w14:paraId="15104B80" w14:textId="77777777" w:rsidR="000374A7" w:rsidRPr="000374A7" w:rsidRDefault="000374A7" w:rsidP="0032114C">
      <w:pPr>
        <w:pStyle w:val="Heading1"/>
      </w:pPr>
      <w:r w:rsidRPr="000374A7">
        <w:lastRenderedPageBreak/>
        <w:t>References</w:t>
      </w:r>
    </w:p>
    <w:p w14:paraId="46734EEE" w14:textId="37D5ECF9" w:rsidR="000374A7" w:rsidRPr="0032114C" w:rsidRDefault="000374A7" w:rsidP="0032114C">
      <w:pPr>
        <w:pStyle w:val="NoSpacing"/>
        <w:ind w:left="720" w:hanging="720"/>
        <w:rPr>
          <w:rFonts w:cstheme="minorHAnsi"/>
        </w:rPr>
      </w:pPr>
      <w:r w:rsidRPr="001467E5">
        <w:rPr>
          <w:rFonts w:cstheme="minorHAnsi"/>
        </w:rPr>
        <w:t>Acevedo, 2020</w:t>
      </w:r>
      <w:r w:rsidR="001467E5">
        <w:rPr>
          <w:rFonts w:cstheme="minorHAnsi"/>
        </w:rPr>
        <w:t xml:space="preserve">. </w:t>
      </w:r>
      <w:r w:rsidRPr="0032114C">
        <w:rPr>
          <w:rFonts w:cstheme="minorHAnsi"/>
        </w:rPr>
        <w:t>N. Acevedo</w:t>
      </w:r>
      <w:r w:rsidR="001467E5">
        <w:rPr>
          <w:rFonts w:cstheme="minorHAnsi"/>
        </w:rPr>
        <w:t xml:space="preserve">. </w:t>
      </w:r>
      <w:r w:rsidRPr="0032114C">
        <w:rPr>
          <w:rFonts w:cstheme="minorHAnsi"/>
          <w:b/>
          <w:bCs/>
        </w:rPr>
        <w:t>Latinos rely more on social media as a coronavirus lifeline, Nielsen report finds</w:t>
      </w:r>
      <w:r w:rsidR="00FD60E7">
        <w:rPr>
          <w:rFonts w:cstheme="minorHAnsi"/>
          <w:b/>
          <w:bCs/>
        </w:rPr>
        <w:t xml:space="preserve">. </w:t>
      </w:r>
      <w:r w:rsidRPr="0032114C">
        <w:rPr>
          <w:rFonts w:cstheme="minorHAnsi"/>
        </w:rPr>
        <w:t>Available:</w:t>
      </w:r>
      <w:r w:rsidR="00FD60E7">
        <w:rPr>
          <w:rFonts w:cstheme="minorHAnsi"/>
        </w:rPr>
        <w:t xml:space="preserve"> </w:t>
      </w:r>
      <w:r w:rsidRPr="001467E5">
        <w:rPr>
          <w:rFonts w:cstheme="minorHAnsi"/>
        </w:rPr>
        <w:t>www.nbcnews.com/news/latino/latinos-rely-more-social-media-coronavirus-lifeline-nielsen-report-finds-n1235968</w:t>
      </w:r>
      <w:r w:rsidRPr="0032114C">
        <w:rPr>
          <w:rFonts w:cstheme="minorHAnsi"/>
        </w:rPr>
        <w:t> (2020), Accessed 25th Feb 2021</w:t>
      </w:r>
    </w:p>
    <w:p w14:paraId="172D9E3E" w14:textId="792E5B3F" w:rsidR="000374A7" w:rsidRPr="0032114C" w:rsidRDefault="000374A7" w:rsidP="0032114C">
      <w:pPr>
        <w:pStyle w:val="NoSpacing"/>
        <w:ind w:left="720" w:hanging="720"/>
        <w:rPr>
          <w:rFonts w:cstheme="minorHAnsi"/>
        </w:rPr>
      </w:pPr>
      <w:r w:rsidRPr="001467E5">
        <w:rPr>
          <w:rFonts w:cstheme="minorHAnsi"/>
        </w:rPr>
        <w:t>Alvarado, 2020</w:t>
      </w:r>
      <w:r w:rsidR="00FD60E7">
        <w:rPr>
          <w:rFonts w:cstheme="minorHAnsi"/>
        </w:rPr>
        <w:t xml:space="preserve">. </w:t>
      </w:r>
      <w:r w:rsidRPr="0032114C">
        <w:rPr>
          <w:rFonts w:cstheme="minorHAnsi"/>
        </w:rPr>
        <w:t>I. Alvarado</w:t>
      </w:r>
      <w:r w:rsidR="00FD60E7">
        <w:rPr>
          <w:rFonts w:cstheme="minorHAnsi"/>
        </w:rPr>
        <w:t xml:space="preserve">. </w:t>
      </w:r>
      <w:r w:rsidRPr="0032114C">
        <w:rPr>
          <w:rFonts w:cstheme="minorHAnsi"/>
          <w:b/>
          <w:bCs/>
        </w:rPr>
        <w:t>“Le temo más a la deportación que al coronavirus”: Dice enfermera con TPS que trabaja en un asilo en California</w:t>
      </w:r>
      <w:r w:rsidR="00FD60E7">
        <w:rPr>
          <w:rFonts w:cstheme="minorHAnsi"/>
          <w:b/>
          <w:bCs/>
        </w:rPr>
        <w:t xml:space="preserve">. </w:t>
      </w:r>
      <w:r w:rsidRPr="0032114C">
        <w:rPr>
          <w:rFonts w:cstheme="minorHAnsi"/>
        </w:rPr>
        <w:t>Univision Noticias, Univision Noticias, Doral, FL (2020)</w:t>
      </w:r>
    </w:p>
    <w:p w14:paraId="05781719" w14:textId="6A3A0FD1" w:rsidR="000374A7" w:rsidRPr="0032114C" w:rsidRDefault="000374A7" w:rsidP="0032114C">
      <w:pPr>
        <w:pStyle w:val="NoSpacing"/>
        <w:ind w:left="720" w:hanging="720"/>
        <w:rPr>
          <w:rFonts w:cstheme="minorHAnsi"/>
        </w:rPr>
      </w:pPr>
      <w:r w:rsidRPr="001467E5">
        <w:rPr>
          <w:rFonts w:cstheme="minorHAnsi"/>
        </w:rPr>
        <w:t>American College of Obstetricians and Gynecologists (ACOG), 2017</w:t>
      </w:r>
      <w:r w:rsidR="00FD60E7">
        <w:rPr>
          <w:rFonts w:cstheme="minorHAnsi"/>
        </w:rPr>
        <w:t xml:space="preserve">. </w:t>
      </w:r>
      <w:r w:rsidRPr="0032114C">
        <w:rPr>
          <w:rFonts w:cstheme="minorHAnsi"/>
        </w:rPr>
        <w:t>American College of Obstetricians and Gynecologists (ACOG)</w:t>
      </w:r>
      <w:r w:rsidR="00FD60E7">
        <w:rPr>
          <w:rFonts w:cstheme="minorHAnsi"/>
        </w:rPr>
        <w:t xml:space="preserve">. </w:t>
      </w:r>
      <w:r w:rsidRPr="0032114C">
        <w:rPr>
          <w:rFonts w:cstheme="minorHAnsi"/>
          <w:b/>
          <w:bCs/>
        </w:rPr>
        <w:t>Guidelines for perinatal care</w:t>
      </w:r>
      <w:r w:rsidR="00FD60E7">
        <w:rPr>
          <w:rFonts w:cstheme="minorHAnsi"/>
          <w:b/>
          <w:bCs/>
        </w:rPr>
        <w:t xml:space="preserve">. </w:t>
      </w:r>
      <w:r w:rsidRPr="0032114C">
        <w:rPr>
          <w:rFonts w:cstheme="minorHAnsi"/>
        </w:rPr>
        <w:t>Author, Elk Grove Village, IL (2017)</w:t>
      </w:r>
    </w:p>
    <w:p w14:paraId="31BB1727" w14:textId="2C5B7D42" w:rsidR="000374A7" w:rsidRPr="0032114C" w:rsidRDefault="000374A7" w:rsidP="0032114C">
      <w:pPr>
        <w:pStyle w:val="NoSpacing"/>
        <w:ind w:left="720" w:hanging="720"/>
        <w:rPr>
          <w:rFonts w:cstheme="minorHAnsi"/>
        </w:rPr>
      </w:pPr>
      <w:r w:rsidRPr="001467E5">
        <w:rPr>
          <w:rFonts w:cstheme="minorHAnsi"/>
        </w:rPr>
        <w:t>Aris-Meijer et al., 2019</w:t>
      </w:r>
      <w:r w:rsidR="00FD60E7">
        <w:rPr>
          <w:rFonts w:cstheme="minorHAnsi"/>
        </w:rPr>
        <w:t xml:space="preserve">. </w:t>
      </w:r>
      <w:r w:rsidRPr="0032114C">
        <w:rPr>
          <w:rFonts w:cstheme="minorHAnsi"/>
        </w:rPr>
        <w:t>J. Aris-Meijer, C. Bockting, R. Stolk, T. Verbeek, C. Beijers, M. van Pampus, H. Burger</w:t>
      </w:r>
      <w:r w:rsidR="00FD60E7">
        <w:rPr>
          <w:rFonts w:cstheme="minorHAnsi"/>
        </w:rPr>
        <w:t xml:space="preserve">. </w:t>
      </w:r>
      <w:r w:rsidRPr="0032114C">
        <w:rPr>
          <w:rFonts w:cstheme="minorHAnsi"/>
          <w:b/>
          <w:bCs/>
        </w:rPr>
        <w:t>What if pregnancy is not seventh heaven? The influence of specific life events during pregnancy and delivery on the transition of antenatal into postpartum anxiety and depression</w:t>
      </w:r>
      <w:r w:rsidR="00FD60E7">
        <w:rPr>
          <w:rFonts w:cstheme="minorHAnsi"/>
          <w:b/>
          <w:bCs/>
        </w:rPr>
        <w:t xml:space="preserve">. </w:t>
      </w:r>
      <w:r w:rsidRPr="0032114C">
        <w:rPr>
          <w:rFonts w:cstheme="minorHAnsi"/>
        </w:rPr>
        <w:t>International Journal of Environmental Research and Public Health, 16 (16) (2019), p. 2851</w:t>
      </w:r>
    </w:p>
    <w:p w14:paraId="4B0FF1CF" w14:textId="6F0BB75F" w:rsidR="000374A7" w:rsidRPr="0032114C" w:rsidRDefault="000374A7" w:rsidP="0032114C">
      <w:pPr>
        <w:pStyle w:val="NoSpacing"/>
        <w:ind w:left="720" w:hanging="720"/>
        <w:rPr>
          <w:rFonts w:cstheme="minorHAnsi"/>
        </w:rPr>
      </w:pPr>
      <w:r w:rsidRPr="001467E5">
        <w:rPr>
          <w:rFonts w:cstheme="minorHAnsi"/>
        </w:rPr>
        <w:t>Asad, 2020</w:t>
      </w:r>
      <w:r w:rsidR="00FD60E7">
        <w:rPr>
          <w:rFonts w:cstheme="minorHAnsi"/>
        </w:rPr>
        <w:t xml:space="preserve">. </w:t>
      </w:r>
      <w:r w:rsidRPr="0032114C">
        <w:rPr>
          <w:rFonts w:cstheme="minorHAnsi"/>
        </w:rPr>
        <w:t>A.L. Asad</w:t>
      </w:r>
      <w:r w:rsidR="00FD60E7">
        <w:rPr>
          <w:rFonts w:cstheme="minorHAnsi"/>
        </w:rPr>
        <w:t xml:space="preserve">. </w:t>
      </w:r>
      <w:r w:rsidRPr="0032114C">
        <w:rPr>
          <w:rFonts w:cstheme="minorHAnsi"/>
          <w:b/>
          <w:bCs/>
        </w:rPr>
        <w:t>Latinos’ deportation fears by citizenship and legal status, 2007 to 2018</w:t>
      </w:r>
      <w:r w:rsidR="00FD60E7">
        <w:rPr>
          <w:rFonts w:cstheme="minorHAnsi"/>
          <w:b/>
          <w:bCs/>
        </w:rPr>
        <w:t xml:space="preserve">. </w:t>
      </w:r>
      <w:r w:rsidRPr="0032114C">
        <w:rPr>
          <w:rFonts w:cstheme="minorHAnsi"/>
        </w:rPr>
        <w:t>Proceedings of the National Academy of Sciences, 117 (16) (2020), pp. 8836-8844</w:t>
      </w:r>
    </w:p>
    <w:p w14:paraId="4EAD0439" w14:textId="2E271176" w:rsidR="000374A7" w:rsidRPr="0032114C" w:rsidRDefault="000374A7" w:rsidP="0032114C">
      <w:pPr>
        <w:pStyle w:val="NoSpacing"/>
        <w:ind w:left="720" w:hanging="720"/>
        <w:rPr>
          <w:rFonts w:cstheme="minorHAnsi"/>
        </w:rPr>
      </w:pPr>
      <w:r w:rsidRPr="001467E5">
        <w:rPr>
          <w:rFonts w:cstheme="minorHAnsi"/>
        </w:rPr>
        <w:t>Becerra et al., 2020</w:t>
      </w:r>
      <w:r w:rsidR="00FD60E7">
        <w:rPr>
          <w:rFonts w:cstheme="minorHAnsi"/>
        </w:rPr>
        <w:t xml:space="preserve">. </w:t>
      </w:r>
      <w:r w:rsidRPr="0032114C">
        <w:rPr>
          <w:rFonts w:cstheme="minorHAnsi"/>
        </w:rPr>
        <w:t>D. Becerra, G. Hernandez, F. Porchas, J. Castillo, V. Nguyen, R. Perez González</w:t>
      </w:r>
      <w:r w:rsidR="00FD60E7">
        <w:rPr>
          <w:rFonts w:cstheme="minorHAnsi"/>
        </w:rPr>
        <w:t xml:space="preserve">. </w:t>
      </w:r>
      <w:r w:rsidRPr="0032114C">
        <w:rPr>
          <w:rFonts w:cstheme="minorHAnsi"/>
          <w:b/>
          <w:bCs/>
        </w:rPr>
        <w:t>Immigration policies and mental health: Examining the relationship between immigration enforcement and depression, anxiety, and stress among Latino immigrants</w:t>
      </w:r>
      <w:r w:rsidR="00FD60E7">
        <w:rPr>
          <w:rFonts w:cstheme="minorHAnsi"/>
          <w:b/>
          <w:bCs/>
        </w:rPr>
        <w:t xml:space="preserve">. </w:t>
      </w:r>
      <w:r w:rsidRPr="0032114C">
        <w:rPr>
          <w:rFonts w:cstheme="minorHAnsi"/>
        </w:rPr>
        <w:t>Journal of Ethnic &amp; Cultural Diversity in Social Work, 2 9 (1-3) (2020), pp. 43-59</w:t>
      </w:r>
    </w:p>
    <w:p w14:paraId="0D729C3C" w14:textId="637C1A8E" w:rsidR="000374A7" w:rsidRPr="0032114C" w:rsidRDefault="000374A7" w:rsidP="0032114C">
      <w:pPr>
        <w:pStyle w:val="NoSpacing"/>
        <w:ind w:left="720" w:hanging="720"/>
        <w:rPr>
          <w:rFonts w:cstheme="minorHAnsi"/>
        </w:rPr>
      </w:pPr>
      <w:r w:rsidRPr="001467E5">
        <w:rPr>
          <w:rFonts w:cstheme="minorHAnsi"/>
        </w:rPr>
        <w:t>Bernstein, 2007</w:t>
      </w:r>
      <w:r w:rsidR="00FD60E7">
        <w:rPr>
          <w:rFonts w:cstheme="minorHAnsi"/>
        </w:rPr>
        <w:t xml:space="preserve">. </w:t>
      </w:r>
      <w:r w:rsidRPr="0032114C">
        <w:rPr>
          <w:rFonts w:cstheme="minorHAnsi"/>
        </w:rPr>
        <w:t>R. Bernstein</w:t>
      </w:r>
      <w:r w:rsidR="00FD60E7">
        <w:rPr>
          <w:rFonts w:cstheme="minorHAnsi"/>
        </w:rPr>
        <w:t xml:space="preserve">. </w:t>
      </w:r>
      <w:r w:rsidRPr="0032114C">
        <w:rPr>
          <w:rFonts w:cstheme="minorHAnsi"/>
          <w:b/>
          <w:bCs/>
        </w:rPr>
        <w:t>Minority population tops 100 million</w:t>
      </w:r>
      <w:r w:rsidR="00FD60E7">
        <w:rPr>
          <w:rFonts w:cstheme="minorHAnsi"/>
          <w:b/>
          <w:bCs/>
        </w:rPr>
        <w:t xml:space="preserve">. </w:t>
      </w:r>
      <w:r w:rsidRPr="0032114C">
        <w:rPr>
          <w:rFonts w:cstheme="minorHAnsi"/>
        </w:rPr>
        <w:t>Available:</w:t>
      </w:r>
      <w:r w:rsidR="00FD60E7">
        <w:rPr>
          <w:rFonts w:cstheme="minorHAnsi"/>
        </w:rPr>
        <w:t xml:space="preserve"> </w:t>
      </w:r>
      <w:r w:rsidRPr="001467E5">
        <w:rPr>
          <w:rFonts w:cstheme="minorHAnsi"/>
        </w:rPr>
        <w:t>www.census.gov/Press-Release/www/releases/archives/population/010048.html</w:t>
      </w:r>
      <w:r w:rsidRPr="0032114C">
        <w:rPr>
          <w:rFonts w:cstheme="minorHAnsi"/>
        </w:rPr>
        <w:t> (2007), Accessed 19th Nov 2020</w:t>
      </w:r>
    </w:p>
    <w:p w14:paraId="2C948B38" w14:textId="04B43D94" w:rsidR="000374A7" w:rsidRPr="0032114C" w:rsidRDefault="000374A7" w:rsidP="0032114C">
      <w:pPr>
        <w:pStyle w:val="NoSpacing"/>
        <w:ind w:left="720" w:hanging="720"/>
        <w:rPr>
          <w:rFonts w:cstheme="minorHAnsi"/>
        </w:rPr>
      </w:pPr>
      <w:r w:rsidRPr="001467E5">
        <w:rPr>
          <w:rFonts w:cstheme="minorHAnsi"/>
        </w:rPr>
        <w:t>Berry, 2006</w:t>
      </w:r>
      <w:r w:rsidR="00816096">
        <w:rPr>
          <w:rFonts w:cstheme="minorHAnsi"/>
        </w:rPr>
        <w:t xml:space="preserve">. </w:t>
      </w:r>
      <w:r w:rsidRPr="0032114C">
        <w:rPr>
          <w:rFonts w:cstheme="minorHAnsi"/>
        </w:rPr>
        <w:t>J. Berry</w:t>
      </w:r>
      <w:r w:rsidR="00816096">
        <w:rPr>
          <w:rFonts w:cstheme="minorHAnsi"/>
        </w:rPr>
        <w:t xml:space="preserve">. </w:t>
      </w:r>
      <w:r w:rsidRPr="0032114C">
        <w:rPr>
          <w:rFonts w:cstheme="minorHAnsi"/>
          <w:b/>
          <w:bCs/>
        </w:rPr>
        <w:t>Acculturative Stress</w:t>
      </w:r>
      <w:r w:rsidR="00816096">
        <w:rPr>
          <w:rFonts w:cstheme="minorHAnsi"/>
          <w:b/>
          <w:bCs/>
        </w:rPr>
        <w:t xml:space="preserve">. </w:t>
      </w:r>
      <w:r w:rsidRPr="0032114C">
        <w:rPr>
          <w:rFonts w:cstheme="minorHAnsi"/>
        </w:rPr>
        <w:t>P. Wong, L. Wong (Eds.), Handbook of Multicultural Perspectives on Stress and Coping, Trinity Western University, Langley, British Columbia (2006), pp. 287-298</w:t>
      </w:r>
    </w:p>
    <w:p w14:paraId="58476662" w14:textId="4975C7DF" w:rsidR="000374A7" w:rsidRPr="0032114C" w:rsidRDefault="000374A7" w:rsidP="0032114C">
      <w:pPr>
        <w:pStyle w:val="NoSpacing"/>
        <w:ind w:left="720" w:hanging="720"/>
        <w:rPr>
          <w:rFonts w:cstheme="minorHAnsi"/>
        </w:rPr>
      </w:pPr>
      <w:r w:rsidRPr="001467E5">
        <w:rPr>
          <w:rFonts w:cstheme="minorHAnsi"/>
        </w:rPr>
        <w:t>Briggs-Gowan et al., 2020</w:t>
      </w:r>
      <w:r w:rsidR="00816096">
        <w:rPr>
          <w:rFonts w:cstheme="minorHAnsi"/>
        </w:rPr>
        <w:t xml:space="preserve">. </w:t>
      </w:r>
      <w:r w:rsidRPr="0032114C">
        <w:rPr>
          <w:rFonts w:cstheme="minorHAnsi"/>
        </w:rPr>
        <w:t>M.J. Briggs-Gowan, S.S. Drury, A.S. Carter, M. Muzik, L. Friedman, P. O’Neill, D.J. Grasso</w:t>
      </w:r>
      <w:r w:rsidR="00816096">
        <w:rPr>
          <w:rFonts w:cstheme="minorHAnsi"/>
        </w:rPr>
        <w:t xml:space="preserve">. </w:t>
      </w:r>
      <w:r w:rsidRPr="0032114C">
        <w:rPr>
          <w:rFonts w:cstheme="minorHAnsi"/>
          <w:b/>
          <w:bCs/>
        </w:rPr>
        <w:t>The Epidemic – Pandemic Impacts Inventory Prenatal Module (EPII-P)</w:t>
      </w:r>
      <w:r w:rsidR="00816096">
        <w:rPr>
          <w:rFonts w:cstheme="minorHAnsi"/>
          <w:b/>
          <w:bCs/>
        </w:rPr>
        <w:t xml:space="preserve">. </w:t>
      </w:r>
      <w:r w:rsidRPr="0032114C">
        <w:rPr>
          <w:rFonts w:cstheme="minorHAnsi"/>
        </w:rPr>
        <w:t>University of Connecticut School of Medicine, Farmington (2020)</w:t>
      </w:r>
    </w:p>
    <w:p w14:paraId="18A52F50" w14:textId="4E0F485D" w:rsidR="000374A7" w:rsidRPr="0032114C" w:rsidRDefault="000374A7" w:rsidP="0032114C">
      <w:pPr>
        <w:pStyle w:val="NoSpacing"/>
        <w:ind w:left="720" w:hanging="720"/>
        <w:rPr>
          <w:rFonts w:cstheme="minorHAnsi"/>
        </w:rPr>
      </w:pPr>
      <w:r w:rsidRPr="001467E5">
        <w:rPr>
          <w:rFonts w:cstheme="minorHAnsi"/>
        </w:rPr>
        <w:t>Cassidy et al., 2020</w:t>
      </w:r>
      <w:r w:rsidR="00816096">
        <w:rPr>
          <w:rFonts w:cstheme="minorHAnsi"/>
        </w:rPr>
        <w:t xml:space="preserve">. </w:t>
      </w:r>
      <w:r w:rsidRPr="0032114C">
        <w:rPr>
          <w:rFonts w:cstheme="minorHAnsi"/>
        </w:rPr>
        <w:t>B. Cassidy, S. Daines, M. Romney, M. Rubio</w:t>
      </w:r>
      <w:r w:rsidR="00816096">
        <w:rPr>
          <w:rFonts w:cstheme="minorHAnsi"/>
        </w:rPr>
        <w:t xml:space="preserve">. </w:t>
      </w:r>
      <w:r w:rsidRPr="0032114C">
        <w:rPr>
          <w:rFonts w:cstheme="minorHAnsi"/>
          <w:b/>
          <w:bCs/>
        </w:rPr>
        <w:t>The Coronavirus Assistance for American Families Act</w:t>
      </w:r>
      <w:r w:rsidR="00816096">
        <w:rPr>
          <w:rFonts w:cstheme="minorHAnsi"/>
          <w:b/>
          <w:bCs/>
        </w:rPr>
        <w:t xml:space="preserve">. </w:t>
      </w:r>
      <w:r w:rsidRPr="0032114C">
        <w:rPr>
          <w:rFonts w:cstheme="minorHAnsi"/>
        </w:rPr>
        <w:t>Available:</w:t>
      </w:r>
      <w:r w:rsidR="00816096">
        <w:rPr>
          <w:rFonts w:cstheme="minorHAnsi"/>
        </w:rPr>
        <w:t xml:space="preserve"> </w:t>
      </w:r>
      <w:r w:rsidRPr="001467E5">
        <w:rPr>
          <w:rFonts w:cstheme="minorHAnsi"/>
        </w:rPr>
        <w:t>www.daines.senate.gov/imo/media/doc/Coronavirus%20Assistance%20for%20American%20Families%20Act_Bill%20Text.pdf</w:t>
      </w:r>
      <w:r w:rsidRPr="0032114C">
        <w:rPr>
          <w:rFonts w:cstheme="minorHAnsi"/>
        </w:rPr>
        <w:t> (2020), Accessed 5th Feb 2021</w:t>
      </w:r>
    </w:p>
    <w:p w14:paraId="181B6865" w14:textId="317C8E7A" w:rsidR="000374A7" w:rsidRPr="0032114C" w:rsidRDefault="000374A7" w:rsidP="0032114C">
      <w:pPr>
        <w:pStyle w:val="NoSpacing"/>
        <w:ind w:left="720" w:hanging="720"/>
        <w:rPr>
          <w:rFonts w:cstheme="minorHAnsi"/>
        </w:rPr>
      </w:pPr>
      <w:r w:rsidRPr="001467E5">
        <w:rPr>
          <w:rFonts w:cstheme="minorHAnsi"/>
        </w:rPr>
        <w:t>Centers for Disease Control and Prevention, 2021a</w:t>
      </w:r>
      <w:r w:rsidR="00DD4F33">
        <w:rPr>
          <w:rFonts w:cstheme="minorHAnsi"/>
        </w:rPr>
        <w:t xml:space="preserve">. </w:t>
      </w:r>
      <w:r w:rsidRPr="0032114C">
        <w:rPr>
          <w:rFonts w:cstheme="minorHAnsi"/>
        </w:rPr>
        <w:t>Centers for Disease Control and Prevention</w:t>
      </w:r>
      <w:r w:rsidR="00DD4F33">
        <w:rPr>
          <w:rFonts w:cstheme="minorHAnsi"/>
        </w:rPr>
        <w:t xml:space="preserve">. </w:t>
      </w:r>
      <w:r w:rsidRPr="0032114C">
        <w:rPr>
          <w:rFonts w:cstheme="minorHAnsi"/>
          <w:b/>
          <w:bCs/>
        </w:rPr>
        <w:t>CDC COVID data tracker: Demographic trends</w:t>
      </w:r>
      <w:r w:rsidR="00DD4F33">
        <w:rPr>
          <w:rFonts w:cstheme="minorHAnsi"/>
          <w:b/>
          <w:bCs/>
        </w:rPr>
        <w:t xml:space="preserve">. </w:t>
      </w:r>
      <w:r w:rsidRPr="0032114C">
        <w:rPr>
          <w:rFonts w:cstheme="minorHAnsi"/>
        </w:rPr>
        <w:t>Available:</w:t>
      </w:r>
      <w:r w:rsidR="00DD4F33">
        <w:rPr>
          <w:rFonts w:cstheme="minorHAnsi"/>
        </w:rPr>
        <w:t xml:space="preserve"> </w:t>
      </w:r>
      <w:r w:rsidRPr="001467E5">
        <w:rPr>
          <w:rFonts w:cstheme="minorHAnsi"/>
        </w:rPr>
        <w:t>https://covid.cdc.gov/covid-data-tracker/#demographics</w:t>
      </w:r>
      <w:r w:rsidRPr="0032114C">
        <w:rPr>
          <w:rFonts w:cstheme="minorHAnsi"/>
        </w:rPr>
        <w:t> (2021), Accessed 5th Feb 2021</w:t>
      </w:r>
    </w:p>
    <w:p w14:paraId="2D24E51A" w14:textId="25A498E9" w:rsidR="000374A7" w:rsidRPr="0032114C" w:rsidRDefault="000374A7" w:rsidP="0032114C">
      <w:pPr>
        <w:pStyle w:val="NoSpacing"/>
        <w:ind w:left="720" w:hanging="720"/>
        <w:rPr>
          <w:rFonts w:cstheme="minorHAnsi"/>
        </w:rPr>
      </w:pPr>
      <w:r w:rsidRPr="001467E5">
        <w:rPr>
          <w:rFonts w:cstheme="minorHAnsi"/>
        </w:rPr>
        <w:t>Centers for Disease Control and Prevention, 2021b</w:t>
      </w:r>
      <w:r w:rsidR="00DD4F33">
        <w:rPr>
          <w:rFonts w:cstheme="minorHAnsi"/>
        </w:rPr>
        <w:t xml:space="preserve">. </w:t>
      </w:r>
      <w:r w:rsidRPr="0032114C">
        <w:rPr>
          <w:rFonts w:cstheme="minorHAnsi"/>
        </w:rPr>
        <w:t>Centers for Disease Control and Prevention</w:t>
      </w:r>
      <w:r w:rsidR="00DD4F33">
        <w:rPr>
          <w:rFonts w:cstheme="minorHAnsi"/>
        </w:rPr>
        <w:t xml:space="preserve">. </w:t>
      </w:r>
      <w:r w:rsidRPr="0032114C">
        <w:rPr>
          <w:rFonts w:cstheme="minorHAnsi"/>
          <w:b/>
          <w:bCs/>
        </w:rPr>
        <w:t>CDC COVID data tracker: United States COVID-19 cases and deaths by state</w:t>
      </w:r>
      <w:r w:rsidR="00DD4F33">
        <w:rPr>
          <w:rFonts w:cstheme="minorHAnsi"/>
          <w:b/>
          <w:bCs/>
        </w:rPr>
        <w:t xml:space="preserve">. </w:t>
      </w:r>
      <w:r w:rsidRPr="0032114C">
        <w:rPr>
          <w:rFonts w:cstheme="minorHAnsi"/>
        </w:rPr>
        <w:t>Available:</w:t>
      </w:r>
      <w:r w:rsidR="00DD4F33">
        <w:rPr>
          <w:rFonts w:cstheme="minorHAnsi"/>
        </w:rPr>
        <w:t xml:space="preserve"> </w:t>
      </w:r>
      <w:r w:rsidRPr="001467E5">
        <w:rPr>
          <w:rFonts w:cstheme="minorHAnsi"/>
        </w:rPr>
        <w:t>https://covid.cdc.gov/covid-data-tracker/#cases_casesinlast7days</w:t>
      </w:r>
      <w:r w:rsidRPr="0032114C">
        <w:rPr>
          <w:rFonts w:cstheme="minorHAnsi"/>
        </w:rPr>
        <w:t> (2021), Accessed 5th Feb 2021</w:t>
      </w:r>
    </w:p>
    <w:p w14:paraId="378730CA" w14:textId="2249D71F" w:rsidR="000374A7" w:rsidRPr="0032114C" w:rsidRDefault="000374A7" w:rsidP="0032114C">
      <w:pPr>
        <w:pStyle w:val="NoSpacing"/>
        <w:ind w:left="720" w:hanging="720"/>
        <w:rPr>
          <w:rFonts w:cstheme="minorHAnsi"/>
        </w:rPr>
      </w:pPr>
      <w:r w:rsidRPr="001467E5">
        <w:rPr>
          <w:rFonts w:cstheme="minorHAnsi"/>
        </w:rPr>
        <w:t>Centers for Disease Control and Prevention, 2021c</w:t>
      </w:r>
      <w:r w:rsidR="00DD4F33">
        <w:rPr>
          <w:rFonts w:cstheme="minorHAnsi"/>
        </w:rPr>
        <w:t xml:space="preserve">. </w:t>
      </w:r>
      <w:r w:rsidRPr="0032114C">
        <w:rPr>
          <w:rFonts w:cstheme="minorHAnsi"/>
        </w:rPr>
        <w:t>Centers for Disease Control and Prevention</w:t>
      </w:r>
      <w:r w:rsidR="00DD4F33">
        <w:rPr>
          <w:rFonts w:cstheme="minorHAnsi"/>
        </w:rPr>
        <w:t xml:space="preserve">. </w:t>
      </w:r>
      <w:r w:rsidRPr="0032114C">
        <w:rPr>
          <w:rFonts w:cstheme="minorHAnsi"/>
          <w:b/>
          <w:bCs/>
        </w:rPr>
        <w:t>Data on COVID-19 during pregnancy: severity of maternal illness</w:t>
      </w:r>
      <w:r w:rsidR="00DD4F33">
        <w:rPr>
          <w:rFonts w:cstheme="minorHAnsi"/>
          <w:b/>
          <w:bCs/>
        </w:rPr>
        <w:t xml:space="preserve">. </w:t>
      </w:r>
      <w:r w:rsidRPr="0032114C">
        <w:rPr>
          <w:rFonts w:cstheme="minorHAnsi"/>
        </w:rPr>
        <w:t>Available:</w:t>
      </w:r>
      <w:r w:rsidR="00DD4F33">
        <w:rPr>
          <w:rFonts w:cstheme="minorHAnsi"/>
        </w:rPr>
        <w:t xml:space="preserve"> </w:t>
      </w:r>
      <w:r w:rsidRPr="001467E5">
        <w:rPr>
          <w:rFonts w:cstheme="minorHAnsi"/>
        </w:rPr>
        <w:t>https://covid.cdc.gov/covid-data-tracker/#pregnant-population</w:t>
      </w:r>
      <w:r w:rsidRPr="0032114C">
        <w:rPr>
          <w:rFonts w:cstheme="minorHAnsi"/>
        </w:rPr>
        <w:t> (2021), Accessed 5th Feb 2021</w:t>
      </w:r>
    </w:p>
    <w:p w14:paraId="4CF128CA" w14:textId="55DB7AE9" w:rsidR="000374A7" w:rsidRPr="0032114C" w:rsidRDefault="000374A7" w:rsidP="0032114C">
      <w:pPr>
        <w:pStyle w:val="NoSpacing"/>
        <w:ind w:left="720" w:hanging="720"/>
        <w:rPr>
          <w:rFonts w:cstheme="minorHAnsi"/>
        </w:rPr>
      </w:pPr>
      <w:r w:rsidRPr="001467E5">
        <w:rPr>
          <w:rFonts w:cstheme="minorHAnsi"/>
        </w:rPr>
        <w:t>Centers for Disease Control and Prevention, 2021d</w:t>
      </w:r>
      <w:r w:rsidR="00DD4F33">
        <w:rPr>
          <w:rFonts w:cstheme="minorHAnsi"/>
        </w:rPr>
        <w:t xml:space="preserve">. </w:t>
      </w:r>
      <w:r w:rsidRPr="0032114C">
        <w:rPr>
          <w:rFonts w:cstheme="minorHAnsi"/>
        </w:rPr>
        <w:t>Centers for Disease Control and Prevention</w:t>
      </w:r>
      <w:r w:rsidR="00DD4F33">
        <w:rPr>
          <w:rFonts w:cstheme="minorHAnsi"/>
        </w:rPr>
        <w:t xml:space="preserve">. </w:t>
      </w:r>
      <w:r w:rsidRPr="0032114C">
        <w:rPr>
          <w:rFonts w:cstheme="minorHAnsi"/>
          <w:b/>
          <w:bCs/>
        </w:rPr>
        <w:t>Health disparities: Race and Hispanic origin</w:t>
      </w:r>
      <w:r w:rsidR="00DD4F33">
        <w:rPr>
          <w:rFonts w:cstheme="minorHAnsi"/>
          <w:b/>
          <w:bCs/>
        </w:rPr>
        <w:t xml:space="preserve">. </w:t>
      </w:r>
      <w:r w:rsidRPr="0032114C">
        <w:rPr>
          <w:rFonts w:cstheme="minorHAnsi"/>
        </w:rPr>
        <w:t>Available:</w:t>
      </w:r>
      <w:r w:rsidR="00DD4F33">
        <w:rPr>
          <w:rFonts w:cstheme="minorHAnsi"/>
        </w:rPr>
        <w:t xml:space="preserve"> </w:t>
      </w:r>
      <w:r w:rsidRPr="001467E5">
        <w:rPr>
          <w:rFonts w:cstheme="minorHAnsi"/>
        </w:rPr>
        <w:t>www.cdc.gov/nchs/nvss/vsrr/covid19/health_disparities.htm</w:t>
      </w:r>
      <w:r w:rsidRPr="0032114C">
        <w:rPr>
          <w:rFonts w:cstheme="minorHAnsi"/>
        </w:rPr>
        <w:t> (2021), Accessed 5th Feb 2021</w:t>
      </w:r>
    </w:p>
    <w:p w14:paraId="5BB80D41" w14:textId="5E39CE79" w:rsidR="000374A7" w:rsidRPr="0032114C" w:rsidRDefault="000374A7" w:rsidP="0032114C">
      <w:pPr>
        <w:pStyle w:val="NoSpacing"/>
        <w:ind w:left="720" w:hanging="720"/>
        <w:rPr>
          <w:rFonts w:cstheme="minorHAnsi"/>
        </w:rPr>
      </w:pPr>
      <w:r w:rsidRPr="001467E5">
        <w:rPr>
          <w:rFonts w:cstheme="minorHAnsi"/>
        </w:rPr>
        <w:t>Clayman et al., 2010</w:t>
      </w:r>
      <w:r w:rsidR="00DD4F33">
        <w:rPr>
          <w:rFonts w:cstheme="minorHAnsi"/>
        </w:rPr>
        <w:t xml:space="preserve">. </w:t>
      </w:r>
      <w:r w:rsidRPr="0032114C">
        <w:rPr>
          <w:rFonts w:cstheme="minorHAnsi"/>
        </w:rPr>
        <w:t>M.L. Clayman, J.A. Manganello, K. Viswanath, B.W. Hesse, N.K. Arora</w:t>
      </w:r>
      <w:r w:rsidR="00DD4F33">
        <w:rPr>
          <w:rFonts w:cstheme="minorHAnsi"/>
        </w:rPr>
        <w:t xml:space="preserve">. </w:t>
      </w:r>
      <w:r w:rsidRPr="0032114C">
        <w:rPr>
          <w:rFonts w:cstheme="minorHAnsi"/>
          <w:b/>
          <w:bCs/>
        </w:rPr>
        <w:t>Providing health messages to Hispanics/Latinos: Understanding the importance of language, trust in health information sources, and media use</w:t>
      </w:r>
      <w:r w:rsidR="00DD4F33">
        <w:rPr>
          <w:rFonts w:cstheme="minorHAnsi"/>
          <w:b/>
          <w:bCs/>
        </w:rPr>
        <w:t xml:space="preserve">. </w:t>
      </w:r>
      <w:r w:rsidRPr="0032114C">
        <w:rPr>
          <w:rFonts w:cstheme="minorHAnsi"/>
        </w:rPr>
        <w:t>Journal of Health Communication, 15 (Suppl. 3) (2010), pp. 252-263</w:t>
      </w:r>
    </w:p>
    <w:p w14:paraId="6F423698" w14:textId="4FE78946" w:rsidR="000374A7" w:rsidRPr="0032114C" w:rsidRDefault="000374A7" w:rsidP="0032114C">
      <w:pPr>
        <w:pStyle w:val="NoSpacing"/>
        <w:ind w:left="720" w:hanging="720"/>
        <w:rPr>
          <w:rFonts w:cstheme="minorHAnsi"/>
        </w:rPr>
      </w:pPr>
      <w:r w:rsidRPr="001467E5">
        <w:rPr>
          <w:rFonts w:cstheme="minorHAnsi"/>
        </w:rPr>
        <w:t>Coelho et al., 2011</w:t>
      </w:r>
      <w:r w:rsidR="00DD4F33">
        <w:rPr>
          <w:rFonts w:cstheme="minorHAnsi"/>
        </w:rPr>
        <w:t xml:space="preserve">. </w:t>
      </w:r>
      <w:r w:rsidRPr="0032114C">
        <w:rPr>
          <w:rFonts w:cstheme="minorHAnsi"/>
        </w:rPr>
        <w:t>H.F. Coelho, L. Murray, M. Royal-Lawson, P.J. Cooper</w:t>
      </w:r>
      <w:r w:rsidR="00DD4F33">
        <w:rPr>
          <w:rFonts w:cstheme="minorHAnsi"/>
        </w:rPr>
        <w:t xml:space="preserve">. </w:t>
      </w:r>
      <w:r w:rsidRPr="0032114C">
        <w:rPr>
          <w:rFonts w:cstheme="minorHAnsi"/>
          <w:b/>
          <w:bCs/>
        </w:rPr>
        <w:t>Antenatal anxiety disorder as a predictor of postnatal depression: A longitudinal study</w:t>
      </w:r>
      <w:r w:rsidR="00DD4F33">
        <w:rPr>
          <w:rFonts w:cstheme="minorHAnsi"/>
          <w:b/>
          <w:bCs/>
        </w:rPr>
        <w:t xml:space="preserve">. </w:t>
      </w:r>
      <w:r w:rsidRPr="0032114C">
        <w:rPr>
          <w:rFonts w:cstheme="minorHAnsi"/>
        </w:rPr>
        <w:t>Journal of Affective Disorders, 129 (1-3) (2011), pp. 348-353</w:t>
      </w:r>
    </w:p>
    <w:p w14:paraId="76EEFBA9" w14:textId="678B534C" w:rsidR="000374A7" w:rsidRPr="0032114C" w:rsidRDefault="000374A7" w:rsidP="0032114C">
      <w:pPr>
        <w:pStyle w:val="NoSpacing"/>
        <w:ind w:left="720" w:hanging="720"/>
        <w:rPr>
          <w:rFonts w:cstheme="minorHAnsi"/>
        </w:rPr>
      </w:pPr>
      <w:r w:rsidRPr="001467E5">
        <w:rPr>
          <w:rFonts w:cstheme="minorHAnsi"/>
        </w:rPr>
        <w:t>Czeisler et al., 2020</w:t>
      </w:r>
      <w:r w:rsidR="00ED7F19">
        <w:rPr>
          <w:rFonts w:cstheme="minorHAnsi"/>
        </w:rPr>
        <w:t xml:space="preserve">. </w:t>
      </w:r>
      <w:r w:rsidRPr="0032114C">
        <w:rPr>
          <w:rFonts w:cstheme="minorHAnsi"/>
        </w:rPr>
        <w:t>M.E. Czeisler, R.I. Lane, E. Petrosky, J.F. Wiley, A. Christensen, R. Njai, S.M.W. Rajaratnam</w:t>
      </w:r>
      <w:r w:rsidR="00ED7F19">
        <w:rPr>
          <w:rFonts w:cstheme="minorHAnsi"/>
        </w:rPr>
        <w:t xml:space="preserve">. </w:t>
      </w:r>
      <w:r w:rsidRPr="0032114C">
        <w:rPr>
          <w:rFonts w:cstheme="minorHAnsi"/>
          <w:b/>
          <w:bCs/>
        </w:rPr>
        <w:t xml:space="preserve">Mental health, substance use, and suicidal ideation during the COVID-19 pandemic — United States, </w:t>
      </w:r>
      <w:r w:rsidRPr="0032114C">
        <w:rPr>
          <w:rFonts w:cstheme="minorHAnsi"/>
          <w:b/>
          <w:bCs/>
        </w:rPr>
        <w:lastRenderedPageBreak/>
        <w:t>June 24–30, 2020. Morbidity and Mortality Weekly Reports</w:t>
      </w:r>
      <w:r w:rsidR="00ED7F19">
        <w:rPr>
          <w:rFonts w:cstheme="minorHAnsi"/>
          <w:b/>
          <w:bCs/>
        </w:rPr>
        <w:t xml:space="preserve">. </w:t>
      </w:r>
      <w:r w:rsidRPr="0032114C">
        <w:rPr>
          <w:rFonts w:cstheme="minorHAnsi"/>
        </w:rPr>
        <w:t>Available:</w:t>
      </w:r>
      <w:r w:rsidR="00ED7F19">
        <w:rPr>
          <w:rFonts w:cstheme="minorHAnsi"/>
        </w:rPr>
        <w:t xml:space="preserve"> </w:t>
      </w:r>
      <w:r w:rsidRPr="001467E5">
        <w:rPr>
          <w:rFonts w:cstheme="minorHAnsi"/>
        </w:rPr>
        <w:t>www.cdc.gov/mmwr/volumes/69/wr/mm6932a1.htm</w:t>
      </w:r>
      <w:r w:rsidRPr="0032114C">
        <w:rPr>
          <w:rFonts w:cstheme="minorHAnsi"/>
        </w:rPr>
        <w:t> (2020), Accessed 5th Feb 2021</w:t>
      </w:r>
    </w:p>
    <w:p w14:paraId="10913668" w14:textId="383935A3" w:rsidR="000374A7" w:rsidRPr="0032114C" w:rsidRDefault="000374A7" w:rsidP="0032114C">
      <w:pPr>
        <w:pStyle w:val="NoSpacing"/>
        <w:ind w:left="720" w:hanging="720"/>
        <w:rPr>
          <w:rFonts w:cstheme="minorHAnsi"/>
        </w:rPr>
      </w:pPr>
      <w:r w:rsidRPr="001467E5">
        <w:rPr>
          <w:rFonts w:cstheme="minorHAnsi"/>
        </w:rPr>
        <w:t>Drury et al., 2020</w:t>
      </w:r>
      <w:r w:rsidR="00ED7F19">
        <w:rPr>
          <w:rFonts w:cstheme="minorHAnsi"/>
        </w:rPr>
        <w:t xml:space="preserve">. </w:t>
      </w:r>
      <w:r w:rsidRPr="0032114C">
        <w:rPr>
          <w:rFonts w:cstheme="minorHAnsi"/>
        </w:rPr>
        <w:t>S.D. Drury, A. Johnson, S. Lara-Cinisomo, D. Hodnett, L. Gaston-Hawkins, C. Liu, A.S. Carter</w:t>
      </w:r>
      <w:r w:rsidR="00ED7F19">
        <w:rPr>
          <w:rFonts w:cstheme="minorHAnsi"/>
        </w:rPr>
        <w:t xml:space="preserve">. </w:t>
      </w:r>
      <w:r w:rsidRPr="0032114C">
        <w:rPr>
          <w:rFonts w:cstheme="minorHAnsi"/>
          <w:b/>
          <w:bCs/>
        </w:rPr>
        <w:t>The brief assessment of perinatal healthcare equity</w:t>
      </w:r>
      <w:r w:rsidR="00ED7F19">
        <w:rPr>
          <w:rFonts w:cstheme="minorHAnsi"/>
          <w:b/>
          <w:bCs/>
        </w:rPr>
        <w:t xml:space="preserve">. </w:t>
      </w:r>
      <w:r w:rsidRPr="0032114C">
        <w:rPr>
          <w:rFonts w:cstheme="minorHAnsi"/>
        </w:rPr>
        <w:t>Tulane University, New Orleans, LA (2020)</w:t>
      </w:r>
    </w:p>
    <w:p w14:paraId="7CE0FE56" w14:textId="64EC9E32" w:rsidR="000374A7" w:rsidRPr="0032114C" w:rsidRDefault="000374A7" w:rsidP="0032114C">
      <w:pPr>
        <w:pStyle w:val="NoSpacing"/>
        <w:ind w:left="720" w:hanging="720"/>
        <w:rPr>
          <w:rFonts w:cstheme="minorHAnsi"/>
        </w:rPr>
      </w:pPr>
      <w:r w:rsidRPr="001467E5">
        <w:rPr>
          <w:rFonts w:cstheme="minorHAnsi"/>
        </w:rPr>
        <w:t>Durankuş and Aksu, 2020</w:t>
      </w:r>
      <w:r w:rsidR="00ED7F19">
        <w:rPr>
          <w:rFonts w:cstheme="minorHAnsi"/>
        </w:rPr>
        <w:t xml:space="preserve">. </w:t>
      </w:r>
      <w:r w:rsidRPr="0032114C">
        <w:rPr>
          <w:rFonts w:cstheme="minorHAnsi"/>
        </w:rPr>
        <w:t>F. Durankuş, E. Aksu</w:t>
      </w:r>
      <w:r w:rsidR="00ED7F19">
        <w:rPr>
          <w:rFonts w:cstheme="minorHAnsi"/>
        </w:rPr>
        <w:t xml:space="preserve">. </w:t>
      </w:r>
      <w:r w:rsidRPr="0032114C">
        <w:rPr>
          <w:rFonts w:cstheme="minorHAnsi"/>
          <w:b/>
          <w:bCs/>
        </w:rPr>
        <w:t>Effects of the COVID-19 pandemic on anxiety and depressive symptoms in pregnant women: A preliminary study</w:t>
      </w:r>
      <w:r w:rsidR="00ED7F19">
        <w:rPr>
          <w:rFonts w:cstheme="minorHAnsi"/>
          <w:b/>
          <w:bCs/>
        </w:rPr>
        <w:t xml:space="preserve">. </w:t>
      </w:r>
      <w:r w:rsidRPr="0032114C">
        <w:rPr>
          <w:rFonts w:cstheme="minorHAnsi"/>
        </w:rPr>
        <w:t>The Journal of Maternal-Fetal &amp; Neonatal Medicine (2020), pp. 1-7</w:t>
      </w:r>
    </w:p>
    <w:p w14:paraId="07475A28" w14:textId="0E474559" w:rsidR="000374A7" w:rsidRPr="0032114C" w:rsidRDefault="000374A7" w:rsidP="0032114C">
      <w:pPr>
        <w:pStyle w:val="NoSpacing"/>
        <w:ind w:left="720" w:hanging="720"/>
        <w:rPr>
          <w:rFonts w:cstheme="minorHAnsi"/>
        </w:rPr>
      </w:pPr>
      <w:r w:rsidRPr="001467E5">
        <w:rPr>
          <w:rFonts w:cstheme="minorHAnsi"/>
        </w:rPr>
        <w:t>Ewing-Nelson, 2020</w:t>
      </w:r>
      <w:r w:rsidR="00ED7F19">
        <w:rPr>
          <w:rFonts w:cstheme="minorHAnsi"/>
        </w:rPr>
        <w:t xml:space="preserve">. </w:t>
      </w:r>
      <w:r w:rsidRPr="0032114C">
        <w:rPr>
          <w:rFonts w:cstheme="minorHAnsi"/>
        </w:rPr>
        <w:t>C. Ewing-Nelson</w:t>
      </w:r>
      <w:r w:rsidR="00ED7F19">
        <w:rPr>
          <w:rFonts w:cstheme="minorHAnsi"/>
        </w:rPr>
        <w:t xml:space="preserve">. </w:t>
      </w:r>
      <w:r w:rsidRPr="0032114C">
        <w:rPr>
          <w:rFonts w:cstheme="minorHAnsi"/>
          <w:b/>
          <w:bCs/>
        </w:rPr>
        <w:t>Four times more women than men dropped out of the labor force in September. National Women's Law Center</w:t>
      </w:r>
      <w:r w:rsidR="00ED7F19">
        <w:rPr>
          <w:rFonts w:cstheme="minorHAnsi"/>
          <w:b/>
          <w:bCs/>
        </w:rPr>
        <w:t xml:space="preserve">. </w:t>
      </w:r>
      <w:r w:rsidRPr="0032114C">
        <w:rPr>
          <w:rFonts w:cstheme="minorHAnsi"/>
        </w:rPr>
        <w:t>Available:</w:t>
      </w:r>
      <w:r w:rsidR="00ED7F19">
        <w:rPr>
          <w:rFonts w:cstheme="minorHAnsi"/>
        </w:rPr>
        <w:t xml:space="preserve"> </w:t>
      </w:r>
      <w:r w:rsidRPr="001467E5">
        <w:rPr>
          <w:rFonts w:cstheme="minorHAnsi"/>
        </w:rPr>
        <w:t>https://nwlc.org/wp-content/uploads/2020/10/september-jobs-fs1.pdf</w:t>
      </w:r>
      <w:r w:rsidRPr="0032114C">
        <w:rPr>
          <w:rFonts w:cstheme="minorHAnsi"/>
        </w:rPr>
        <w:t> (2020), Accessed 5th Feb 2021</w:t>
      </w:r>
    </w:p>
    <w:p w14:paraId="429855A3" w14:textId="6FC061BC" w:rsidR="000374A7" w:rsidRPr="0032114C" w:rsidRDefault="000374A7" w:rsidP="0032114C">
      <w:pPr>
        <w:pStyle w:val="NoSpacing"/>
        <w:ind w:left="720" w:hanging="720"/>
        <w:rPr>
          <w:rFonts w:cstheme="minorHAnsi"/>
        </w:rPr>
      </w:pPr>
      <w:r w:rsidRPr="001467E5">
        <w:rPr>
          <w:rFonts w:cstheme="minorHAnsi"/>
        </w:rPr>
        <w:t>Fairbrother et al., 2016</w:t>
      </w:r>
      <w:r w:rsidR="00ED7F19">
        <w:rPr>
          <w:rFonts w:cstheme="minorHAnsi"/>
        </w:rPr>
        <w:t xml:space="preserve">. </w:t>
      </w:r>
      <w:r w:rsidRPr="0032114C">
        <w:rPr>
          <w:rFonts w:cstheme="minorHAnsi"/>
        </w:rPr>
        <w:t>N. Fairbrother, P. Janssen, M.M. Antony, E. Tucker, A.H. Young</w:t>
      </w:r>
      <w:r w:rsidR="00ED7F19">
        <w:rPr>
          <w:rFonts w:cstheme="minorHAnsi"/>
        </w:rPr>
        <w:t xml:space="preserve">. </w:t>
      </w:r>
      <w:r w:rsidRPr="0032114C">
        <w:rPr>
          <w:rFonts w:cstheme="minorHAnsi"/>
          <w:b/>
          <w:bCs/>
        </w:rPr>
        <w:t>Perinatal anxiety disorder prevalence and incidence</w:t>
      </w:r>
      <w:r w:rsidR="00ED7F19">
        <w:rPr>
          <w:rFonts w:cstheme="minorHAnsi"/>
          <w:b/>
          <w:bCs/>
        </w:rPr>
        <w:t xml:space="preserve">. </w:t>
      </w:r>
      <w:r w:rsidRPr="0032114C">
        <w:rPr>
          <w:rFonts w:cstheme="minorHAnsi"/>
        </w:rPr>
        <w:t>Journal of Affective Disorders, 200 (2016), pp. 148-155</w:t>
      </w:r>
    </w:p>
    <w:p w14:paraId="4F4FD1BC" w14:textId="556A868D" w:rsidR="000374A7" w:rsidRPr="0032114C" w:rsidRDefault="000374A7" w:rsidP="0032114C">
      <w:pPr>
        <w:pStyle w:val="NoSpacing"/>
        <w:ind w:left="720" w:hanging="720"/>
        <w:rPr>
          <w:rFonts w:cstheme="minorHAnsi"/>
        </w:rPr>
      </w:pPr>
      <w:r w:rsidRPr="001467E5">
        <w:rPr>
          <w:rFonts w:cstheme="minorHAnsi"/>
        </w:rPr>
        <w:t>Fallon et al., 2016</w:t>
      </w:r>
      <w:r w:rsidR="00ED7F19">
        <w:rPr>
          <w:rFonts w:cstheme="minorHAnsi"/>
        </w:rPr>
        <w:t xml:space="preserve">. </w:t>
      </w:r>
      <w:r w:rsidRPr="0032114C">
        <w:rPr>
          <w:rFonts w:cstheme="minorHAnsi"/>
        </w:rPr>
        <w:t>V. Fallon, R. Groves, J.C. Halford, K.M. Bennett, J.A. Harrold</w:t>
      </w:r>
      <w:r w:rsidR="00ED7F19">
        <w:rPr>
          <w:rFonts w:cstheme="minorHAnsi"/>
        </w:rPr>
        <w:t xml:space="preserve">. </w:t>
      </w:r>
      <w:r w:rsidRPr="0032114C">
        <w:rPr>
          <w:rFonts w:cstheme="minorHAnsi"/>
          <w:b/>
          <w:bCs/>
        </w:rPr>
        <w:t>Postpartum anxiety and infant-feeding outcomes</w:t>
      </w:r>
      <w:r w:rsidR="00ED7F19">
        <w:rPr>
          <w:rFonts w:cstheme="minorHAnsi"/>
          <w:b/>
          <w:bCs/>
        </w:rPr>
        <w:t xml:space="preserve">. </w:t>
      </w:r>
      <w:r w:rsidRPr="0032114C">
        <w:rPr>
          <w:rFonts w:cstheme="minorHAnsi"/>
        </w:rPr>
        <w:t>Journal of Human Lactation, 32 (4) (2016), pp. 740-758</w:t>
      </w:r>
    </w:p>
    <w:p w14:paraId="65A1EEE8" w14:textId="1A6EEDC0" w:rsidR="000374A7" w:rsidRPr="0032114C" w:rsidRDefault="000374A7" w:rsidP="0032114C">
      <w:pPr>
        <w:pStyle w:val="NoSpacing"/>
        <w:ind w:left="720" w:hanging="720"/>
        <w:rPr>
          <w:rFonts w:cstheme="minorHAnsi"/>
        </w:rPr>
      </w:pPr>
      <w:r w:rsidRPr="001467E5">
        <w:rPr>
          <w:rFonts w:cstheme="minorHAnsi"/>
        </w:rPr>
        <w:t>Fawcett et al., 2019</w:t>
      </w:r>
      <w:r w:rsidR="00ED7F19">
        <w:rPr>
          <w:rFonts w:cstheme="minorHAnsi"/>
        </w:rPr>
        <w:t xml:space="preserve">. </w:t>
      </w:r>
      <w:r w:rsidRPr="0032114C">
        <w:rPr>
          <w:rFonts w:cstheme="minorHAnsi"/>
        </w:rPr>
        <w:t>E.J. Fawcett, N. Fairbrother, M.L. Cox, I.R. White, J.M. Fawcett</w:t>
      </w:r>
      <w:r w:rsidR="00ED7F19">
        <w:rPr>
          <w:rFonts w:cstheme="minorHAnsi"/>
        </w:rPr>
        <w:t xml:space="preserve">. </w:t>
      </w:r>
      <w:r w:rsidRPr="0032114C">
        <w:rPr>
          <w:rFonts w:cstheme="minorHAnsi"/>
          <w:b/>
          <w:bCs/>
        </w:rPr>
        <w:t>The prevalence of anxiety disorders during pregnancy and the postpartum period: A multivariate Bayesian meta-analysis</w:t>
      </w:r>
      <w:r w:rsidR="00ED7F19">
        <w:rPr>
          <w:rFonts w:cstheme="minorHAnsi"/>
          <w:b/>
          <w:bCs/>
        </w:rPr>
        <w:t xml:space="preserve">. </w:t>
      </w:r>
      <w:r w:rsidRPr="0032114C">
        <w:rPr>
          <w:rFonts w:cstheme="minorHAnsi"/>
        </w:rPr>
        <w:t>Journal of Clinical Psychiatry, 80 (4) (2019), p. 18r12527</w:t>
      </w:r>
    </w:p>
    <w:p w14:paraId="53885BE6" w14:textId="2F6E60DD" w:rsidR="000374A7" w:rsidRPr="0032114C" w:rsidRDefault="000374A7" w:rsidP="0032114C">
      <w:pPr>
        <w:pStyle w:val="NoSpacing"/>
        <w:ind w:left="720" w:hanging="720"/>
        <w:rPr>
          <w:rFonts w:cstheme="minorHAnsi"/>
        </w:rPr>
      </w:pPr>
      <w:r w:rsidRPr="001467E5">
        <w:rPr>
          <w:rFonts w:cstheme="minorHAnsi"/>
        </w:rPr>
        <w:t>Field, 2017</w:t>
      </w:r>
      <w:r w:rsidR="00ED7F19">
        <w:rPr>
          <w:rFonts w:cstheme="minorHAnsi"/>
        </w:rPr>
        <w:t xml:space="preserve">. </w:t>
      </w:r>
      <w:r w:rsidRPr="0032114C">
        <w:rPr>
          <w:rFonts w:cstheme="minorHAnsi"/>
        </w:rPr>
        <w:t>T. Field</w:t>
      </w:r>
      <w:r w:rsidR="00ED7F19">
        <w:rPr>
          <w:rFonts w:cstheme="minorHAnsi"/>
        </w:rPr>
        <w:t xml:space="preserve">. </w:t>
      </w:r>
      <w:r w:rsidRPr="0032114C">
        <w:rPr>
          <w:rFonts w:cstheme="minorHAnsi"/>
          <w:b/>
          <w:bCs/>
        </w:rPr>
        <w:t>Prenatal anxiety effects: A review</w:t>
      </w:r>
      <w:r w:rsidR="00ED7F19">
        <w:rPr>
          <w:rFonts w:cstheme="minorHAnsi"/>
          <w:b/>
          <w:bCs/>
        </w:rPr>
        <w:t xml:space="preserve">. </w:t>
      </w:r>
      <w:r w:rsidRPr="0032114C">
        <w:rPr>
          <w:rFonts w:cstheme="minorHAnsi"/>
        </w:rPr>
        <w:t>Infant Behavior and Development, 49 (2017), pp. 120-128</w:t>
      </w:r>
    </w:p>
    <w:p w14:paraId="2D1B7BC6" w14:textId="61CD11EA" w:rsidR="000374A7" w:rsidRPr="0032114C" w:rsidRDefault="000374A7" w:rsidP="0032114C">
      <w:pPr>
        <w:pStyle w:val="NoSpacing"/>
        <w:ind w:left="720" w:hanging="720"/>
        <w:rPr>
          <w:rFonts w:cstheme="minorHAnsi"/>
        </w:rPr>
      </w:pPr>
      <w:r w:rsidRPr="001467E5">
        <w:rPr>
          <w:rFonts w:cstheme="minorHAnsi"/>
        </w:rPr>
        <w:t>Field, 2018</w:t>
      </w:r>
      <w:r w:rsidR="00ED7F19">
        <w:rPr>
          <w:rFonts w:cstheme="minorHAnsi"/>
        </w:rPr>
        <w:t xml:space="preserve">. </w:t>
      </w:r>
      <w:r w:rsidRPr="0032114C">
        <w:rPr>
          <w:rFonts w:cstheme="minorHAnsi"/>
        </w:rPr>
        <w:t>T. Field</w:t>
      </w:r>
      <w:r w:rsidR="00ED7F19">
        <w:rPr>
          <w:rFonts w:cstheme="minorHAnsi"/>
        </w:rPr>
        <w:t xml:space="preserve">. </w:t>
      </w:r>
      <w:r w:rsidRPr="0032114C">
        <w:rPr>
          <w:rFonts w:cstheme="minorHAnsi"/>
          <w:b/>
          <w:bCs/>
        </w:rPr>
        <w:t>Postnatal anxiety prevalence, predictors and effects on development: A narrative review</w:t>
      </w:r>
      <w:r w:rsidR="00ED7F19">
        <w:rPr>
          <w:rFonts w:cstheme="minorHAnsi"/>
          <w:b/>
          <w:bCs/>
        </w:rPr>
        <w:t xml:space="preserve">. </w:t>
      </w:r>
      <w:r w:rsidRPr="0032114C">
        <w:rPr>
          <w:rFonts w:cstheme="minorHAnsi"/>
        </w:rPr>
        <w:t>Infant Behavior and Development, 51 (2018), pp. 24-32</w:t>
      </w:r>
    </w:p>
    <w:p w14:paraId="44E57C6B" w14:textId="5A55E7DE" w:rsidR="000374A7" w:rsidRPr="0032114C" w:rsidRDefault="000374A7" w:rsidP="0032114C">
      <w:pPr>
        <w:pStyle w:val="NoSpacing"/>
        <w:ind w:left="720" w:hanging="720"/>
        <w:rPr>
          <w:rFonts w:cstheme="minorHAnsi"/>
        </w:rPr>
      </w:pPr>
      <w:r w:rsidRPr="001467E5">
        <w:rPr>
          <w:rFonts w:cstheme="minorHAnsi"/>
        </w:rPr>
        <w:t>Flannery et al., 2020</w:t>
      </w:r>
      <w:r w:rsidR="00ED7F19">
        <w:rPr>
          <w:rFonts w:cstheme="minorHAnsi"/>
        </w:rPr>
        <w:t xml:space="preserve">. </w:t>
      </w:r>
      <w:r w:rsidRPr="0032114C">
        <w:rPr>
          <w:rFonts w:cstheme="minorHAnsi"/>
        </w:rPr>
        <w:t>D.D. Flannery, S. Gouma, M.B. Dhudasia, S. Mukhopadhyay, M.R. Pfeifer, E.C. Woodford, S.E. Hensley</w:t>
      </w:r>
      <w:r w:rsidR="00ED7F19">
        <w:rPr>
          <w:rFonts w:cstheme="minorHAnsi"/>
        </w:rPr>
        <w:t xml:space="preserve">. </w:t>
      </w:r>
      <w:r w:rsidRPr="0032114C">
        <w:rPr>
          <w:rFonts w:cstheme="minorHAnsi"/>
          <w:b/>
          <w:bCs/>
        </w:rPr>
        <w:t>SARS-CoV-2 seroprevalence among parturient women in Philadelphia</w:t>
      </w:r>
      <w:r w:rsidR="00ED7F19">
        <w:rPr>
          <w:rFonts w:cstheme="minorHAnsi"/>
          <w:b/>
          <w:bCs/>
        </w:rPr>
        <w:t xml:space="preserve">. </w:t>
      </w:r>
      <w:r w:rsidRPr="0032114C">
        <w:rPr>
          <w:rFonts w:cstheme="minorHAnsi"/>
        </w:rPr>
        <w:t>Science Immunology, 5 (49) (2020), p. eabd5709</w:t>
      </w:r>
    </w:p>
    <w:p w14:paraId="7E1DA05F" w14:textId="0D25A87F" w:rsidR="000374A7" w:rsidRPr="0032114C" w:rsidRDefault="000374A7" w:rsidP="0032114C">
      <w:pPr>
        <w:pStyle w:val="NoSpacing"/>
        <w:ind w:left="720" w:hanging="720"/>
        <w:rPr>
          <w:rFonts w:cstheme="minorHAnsi"/>
        </w:rPr>
      </w:pPr>
      <w:r w:rsidRPr="001467E5">
        <w:rPr>
          <w:rFonts w:cstheme="minorHAnsi"/>
        </w:rPr>
        <w:t>García-Campayo et al., 2010</w:t>
      </w:r>
      <w:r w:rsidR="00ED7F19">
        <w:rPr>
          <w:rFonts w:cstheme="minorHAnsi"/>
        </w:rPr>
        <w:t xml:space="preserve">. </w:t>
      </w:r>
      <w:r w:rsidRPr="0032114C">
        <w:rPr>
          <w:rFonts w:cstheme="minorHAnsi"/>
        </w:rPr>
        <w:t>J. García-Campayo, E. Zamorano, M.A. Ruiz, A. Pardo, M. Pérez-Páramo, V. López-Gómez, J. Rejas</w:t>
      </w:r>
      <w:r w:rsidR="00ED7F19">
        <w:rPr>
          <w:rFonts w:cstheme="minorHAnsi"/>
        </w:rPr>
        <w:t xml:space="preserve">. </w:t>
      </w:r>
      <w:r w:rsidRPr="0032114C">
        <w:rPr>
          <w:rFonts w:cstheme="minorHAnsi"/>
          <w:b/>
          <w:bCs/>
        </w:rPr>
        <w:t>Cultural adaptation into Spanish of the generalized anxiety disorder-7 (GAD-7) scale as a screening tool</w:t>
      </w:r>
      <w:r w:rsidR="00ED7F19">
        <w:rPr>
          <w:rFonts w:cstheme="minorHAnsi"/>
          <w:b/>
          <w:bCs/>
        </w:rPr>
        <w:t xml:space="preserve">. </w:t>
      </w:r>
      <w:r w:rsidRPr="0032114C">
        <w:rPr>
          <w:rFonts w:cstheme="minorHAnsi"/>
        </w:rPr>
        <w:t>Health and Quality of Life Outcomes, 8 (1) (2010), p. 8</w:t>
      </w:r>
    </w:p>
    <w:p w14:paraId="71462882" w14:textId="6578C6D6" w:rsidR="000374A7" w:rsidRPr="0032114C" w:rsidRDefault="000374A7" w:rsidP="0032114C">
      <w:pPr>
        <w:pStyle w:val="NoSpacing"/>
        <w:ind w:left="720" w:hanging="720"/>
        <w:rPr>
          <w:rFonts w:cstheme="minorHAnsi"/>
        </w:rPr>
      </w:pPr>
      <w:r w:rsidRPr="001467E5">
        <w:rPr>
          <w:rFonts w:cstheme="minorHAnsi"/>
        </w:rPr>
        <w:t>Gregory et al., 2020</w:t>
      </w:r>
      <w:r w:rsidR="00ED7F19">
        <w:rPr>
          <w:rFonts w:cstheme="minorHAnsi"/>
        </w:rPr>
        <w:t xml:space="preserve">. </w:t>
      </w:r>
      <w:r w:rsidRPr="0032114C">
        <w:rPr>
          <w:rFonts w:cstheme="minorHAnsi"/>
        </w:rPr>
        <w:t>K.D. Gregory, D. Chelmow, H.D. Nelson, M.S. Van Niel, J.A. Conry, F. Garcia, D. Ramos</w:t>
      </w:r>
      <w:r w:rsidR="00ED7F19">
        <w:rPr>
          <w:rFonts w:cstheme="minorHAnsi"/>
        </w:rPr>
        <w:t xml:space="preserve">. </w:t>
      </w:r>
      <w:r w:rsidRPr="0032114C">
        <w:rPr>
          <w:rFonts w:cstheme="minorHAnsi"/>
          <w:b/>
          <w:bCs/>
        </w:rPr>
        <w:t>Screening for anxiety in adolescent and adult women: A recommendation from the Women's Preventive Services Initiative</w:t>
      </w:r>
      <w:r w:rsidR="00ED7F19">
        <w:rPr>
          <w:rFonts w:cstheme="minorHAnsi"/>
          <w:b/>
          <w:bCs/>
        </w:rPr>
        <w:t xml:space="preserve">. </w:t>
      </w:r>
      <w:r w:rsidRPr="0032114C">
        <w:rPr>
          <w:rFonts w:cstheme="minorHAnsi"/>
        </w:rPr>
        <w:t>Annals of Internal Medicine, 173 (1) (2020), pp. 48-56</w:t>
      </w:r>
    </w:p>
    <w:p w14:paraId="0EDCF2C6" w14:textId="5AB0C7A7" w:rsidR="000374A7" w:rsidRPr="0032114C" w:rsidRDefault="000374A7" w:rsidP="0032114C">
      <w:pPr>
        <w:pStyle w:val="NoSpacing"/>
        <w:ind w:left="720" w:hanging="720"/>
        <w:rPr>
          <w:rFonts w:cstheme="minorHAnsi"/>
        </w:rPr>
      </w:pPr>
      <w:r w:rsidRPr="001467E5">
        <w:rPr>
          <w:rFonts w:cstheme="minorHAnsi"/>
        </w:rPr>
        <w:t>Henrichs et al., 2010</w:t>
      </w:r>
      <w:r w:rsidR="00ED7F19">
        <w:rPr>
          <w:rFonts w:cstheme="minorHAnsi"/>
        </w:rPr>
        <w:t xml:space="preserve">. </w:t>
      </w:r>
      <w:r w:rsidRPr="0032114C">
        <w:rPr>
          <w:rFonts w:cstheme="minorHAnsi"/>
        </w:rPr>
        <w:t>J. Henrichs, J. Schenk, S. Roza, M. Lambregtse-van den Berg, H. Schmidt, E. Steegers, H. Tiemeier</w:t>
      </w:r>
      <w:r w:rsidR="00ED7F19">
        <w:rPr>
          <w:rFonts w:cstheme="minorHAnsi"/>
        </w:rPr>
        <w:t xml:space="preserve">. </w:t>
      </w:r>
      <w:r w:rsidRPr="0032114C">
        <w:rPr>
          <w:rFonts w:cstheme="minorHAnsi"/>
          <w:b/>
          <w:bCs/>
        </w:rPr>
        <w:t>Maternal psychological distress and fetal growth trajectories: The Generation R Study</w:t>
      </w:r>
      <w:r w:rsidR="00ED7F19">
        <w:rPr>
          <w:rFonts w:cstheme="minorHAnsi"/>
          <w:b/>
          <w:bCs/>
        </w:rPr>
        <w:t xml:space="preserve">. </w:t>
      </w:r>
      <w:r w:rsidRPr="0032114C">
        <w:rPr>
          <w:rFonts w:cstheme="minorHAnsi"/>
        </w:rPr>
        <w:t>Psychological Medicine, 40 (4) (2010), pp. 633-643</w:t>
      </w:r>
    </w:p>
    <w:p w14:paraId="76591032" w14:textId="6EBEC741" w:rsidR="000374A7" w:rsidRPr="0032114C" w:rsidRDefault="000374A7" w:rsidP="0032114C">
      <w:pPr>
        <w:pStyle w:val="NoSpacing"/>
        <w:ind w:left="720" w:hanging="720"/>
        <w:rPr>
          <w:rFonts w:cstheme="minorHAnsi"/>
        </w:rPr>
      </w:pPr>
      <w:r w:rsidRPr="001467E5">
        <w:rPr>
          <w:rFonts w:cstheme="minorHAnsi"/>
        </w:rPr>
        <w:t>Huizink et al., 2017</w:t>
      </w:r>
      <w:r w:rsidR="00ED7F19">
        <w:rPr>
          <w:rFonts w:cstheme="minorHAnsi"/>
        </w:rPr>
        <w:t xml:space="preserve">. </w:t>
      </w:r>
      <w:r w:rsidRPr="0032114C">
        <w:rPr>
          <w:rFonts w:cstheme="minorHAnsi"/>
        </w:rPr>
        <w:t>A. Huizink, B. Menting, M. De Moor, M. Verhage, F. Kunseler, C. Schuengel, M. Oosterman</w:t>
      </w:r>
      <w:r w:rsidR="00ED7F19">
        <w:rPr>
          <w:rFonts w:cstheme="minorHAnsi"/>
        </w:rPr>
        <w:t xml:space="preserve">. </w:t>
      </w:r>
      <w:r w:rsidRPr="0032114C">
        <w:rPr>
          <w:rFonts w:cstheme="minorHAnsi"/>
          <w:b/>
          <w:bCs/>
        </w:rPr>
        <w:t>From prenatal anxiety to parenting stress: A longitudinal study</w:t>
      </w:r>
      <w:r w:rsidR="00ED7F19">
        <w:rPr>
          <w:rFonts w:cstheme="minorHAnsi"/>
          <w:b/>
          <w:bCs/>
        </w:rPr>
        <w:t xml:space="preserve">. </w:t>
      </w:r>
      <w:r w:rsidRPr="0032114C">
        <w:rPr>
          <w:rFonts w:cstheme="minorHAnsi"/>
        </w:rPr>
        <w:t>Archives of Women's Mental Health, 20 (5) (2017), pp. 663-672</w:t>
      </w:r>
    </w:p>
    <w:p w14:paraId="50B7AAFD" w14:textId="1160F69F" w:rsidR="000374A7" w:rsidRPr="0032114C" w:rsidRDefault="000374A7" w:rsidP="0032114C">
      <w:pPr>
        <w:pStyle w:val="NoSpacing"/>
        <w:ind w:left="720" w:hanging="720"/>
        <w:rPr>
          <w:rFonts w:cstheme="minorHAnsi"/>
        </w:rPr>
      </w:pPr>
      <w:r w:rsidRPr="001467E5">
        <w:rPr>
          <w:rFonts w:cstheme="minorHAnsi"/>
        </w:rPr>
        <w:t>Irwin et al., 2020</w:t>
      </w:r>
      <w:r w:rsidR="00ED7F19">
        <w:rPr>
          <w:rFonts w:cstheme="minorHAnsi"/>
        </w:rPr>
        <w:t xml:space="preserve">. </w:t>
      </w:r>
      <w:r w:rsidRPr="0032114C">
        <w:rPr>
          <w:rFonts w:cstheme="minorHAnsi"/>
        </w:rPr>
        <w:t>J.L. Irwin, E.P. Davis, C.J. Hobel, M. Coussons-Read, C.D. Schetter</w:t>
      </w:r>
      <w:r w:rsidR="00ED7F19">
        <w:rPr>
          <w:rFonts w:cstheme="minorHAnsi"/>
        </w:rPr>
        <w:t xml:space="preserve">. </w:t>
      </w:r>
      <w:r w:rsidRPr="0032114C">
        <w:rPr>
          <w:rFonts w:cstheme="minorHAnsi"/>
          <w:b/>
          <w:bCs/>
        </w:rPr>
        <w:t>Maternal prenatal anxiety trajectories and infant developmental outcomes in one-year-old offspring</w:t>
      </w:r>
      <w:r w:rsidR="00ED7F19">
        <w:rPr>
          <w:rFonts w:cstheme="minorHAnsi"/>
          <w:b/>
          <w:bCs/>
        </w:rPr>
        <w:t xml:space="preserve">. </w:t>
      </w:r>
      <w:r w:rsidRPr="0032114C">
        <w:rPr>
          <w:rFonts w:cstheme="minorHAnsi"/>
        </w:rPr>
        <w:t>Infant Behavior and Development, 60 (2020), p. 101468</w:t>
      </w:r>
    </w:p>
    <w:p w14:paraId="560E7429" w14:textId="6865B5E0" w:rsidR="000374A7" w:rsidRPr="0032114C" w:rsidRDefault="000374A7" w:rsidP="0032114C">
      <w:pPr>
        <w:pStyle w:val="NoSpacing"/>
        <w:ind w:left="720" w:hanging="720"/>
        <w:rPr>
          <w:rFonts w:cstheme="minorHAnsi"/>
        </w:rPr>
      </w:pPr>
      <w:r w:rsidRPr="001467E5">
        <w:rPr>
          <w:rFonts w:cstheme="minorHAnsi"/>
        </w:rPr>
        <w:t>Keller and Wagner, 2020</w:t>
      </w:r>
      <w:r w:rsidR="00ED7F19">
        <w:rPr>
          <w:rFonts w:cstheme="minorHAnsi"/>
        </w:rPr>
        <w:t xml:space="preserve">. </w:t>
      </w:r>
      <w:r w:rsidRPr="0032114C">
        <w:rPr>
          <w:rFonts w:cstheme="minorHAnsi"/>
        </w:rPr>
        <w:t>A.S. Keller, B.D. Wagner</w:t>
      </w:r>
      <w:r w:rsidR="00ED7F19">
        <w:rPr>
          <w:rFonts w:cstheme="minorHAnsi"/>
        </w:rPr>
        <w:t xml:space="preserve">. </w:t>
      </w:r>
      <w:r w:rsidRPr="0032114C">
        <w:rPr>
          <w:rFonts w:cstheme="minorHAnsi"/>
          <w:b/>
          <w:bCs/>
        </w:rPr>
        <w:t>COVID-19 and immigration detention in the USA: Time to act</w:t>
      </w:r>
      <w:r w:rsidR="00ED7F19">
        <w:rPr>
          <w:rFonts w:cstheme="minorHAnsi"/>
          <w:b/>
          <w:bCs/>
        </w:rPr>
        <w:t xml:space="preserve">. </w:t>
      </w:r>
      <w:r w:rsidRPr="0032114C">
        <w:rPr>
          <w:rFonts w:cstheme="minorHAnsi"/>
        </w:rPr>
        <w:t>Lancet Public Health, 5 (5) (2020), pp. e245-e246</w:t>
      </w:r>
    </w:p>
    <w:p w14:paraId="6D1B05E2" w14:textId="7BFD87FB" w:rsidR="000374A7" w:rsidRPr="0032114C" w:rsidRDefault="000374A7" w:rsidP="0032114C">
      <w:pPr>
        <w:pStyle w:val="NoSpacing"/>
        <w:ind w:left="720" w:hanging="720"/>
        <w:rPr>
          <w:rFonts w:cstheme="minorHAnsi"/>
        </w:rPr>
      </w:pPr>
      <w:r w:rsidRPr="001467E5">
        <w:rPr>
          <w:rFonts w:cstheme="minorHAnsi"/>
        </w:rPr>
        <w:t>King and Laplante, 2005</w:t>
      </w:r>
      <w:r w:rsidR="00ED7F19">
        <w:rPr>
          <w:rFonts w:cstheme="minorHAnsi"/>
        </w:rPr>
        <w:t xml:space="preserve">. </w:t>
      </w:r>
      <w:r w:rsidRPr="0032114C">
        <w:rPr>
          <w:rFonts w:cstheme="minorHAnsi"/>
        </w:rPr>
        <w:t>S. King, D.P. Laplante</w:t>
      </w:r>
      <w:r w:rsidR="00ED7F19">
        <w:rPr>
          <w:rFonts w:cstheme="minorHAnsi"/>
        </w:rPr>
        <w:t xml:space="preserve">. </w:t>
      </w:r>
      <w:r w:rsidRPr="0032114C">
        <w:rPr>
          <w:rFonts w:cstheme="minorHAnsi"/>
          <w:b/>
          <w:bCs/>
        </w:rPr>
        <w:t>The effects of prenatal maternal stress on children's cognitive development: Project Ice Storm</w:t>
      </w:r>
      <w:r w:rsidR="00ED7F19">
        <w:rPr>
          <w:rFonts w:cstheme="minorHAnsi"/>
          <w:b/>
          <w:bCs/>
        </w:rPr>
        <w:t xml:space="preserve">. </w:t>
      </w:r>
      <w:r w:rsidRPr="0032114C">
        <w:rPr>
          <w:rFonts w:cstheme="minorHAnsi"/>
        </w:rPr>
        <w:t>Stress, 8 (1) (2005), pp. 35-45</w:t>
      </w:r>
    </w:p>
    <w:p w14:paraId="06E1C604" w14:textId="5C38DA6E" w:rsidR="000374A7" w:rsidRPr="0032114C" w:rsidRDefault="000374A7" w:rsidP="0032114C">
      <w:pPr>
        <w:pStyle w:val="NoSpacing"/>
        <w:ind w:left="720" w:hanging="720"/>
        <w:rPr>
          <w:rFonts w:cstheme="minorHAnsi"/>
        </w:rPr>
      </w:pPr>
      <w:r w:rsidRPr="001467E5">
        <w:rPr>
          <w:rFonts w:cstheme="minorHAnsi"/>
        </w:rPr>
        <w:t>Koelewijn et al., 2017</w:t>
      </w:r>
      <w:r w:rsidR="00ED7F19">
        <w:rPr>
          <w:rFonts w:cstheme="minorHAnsi"/>
        </w:rPr>
        <w:t xml:space="preserve">. </w:t>
      </w:r>
      <w:r w:rsidRPr="0032114C">
        <w:rPr>
          <w:rFonts w:cstheme="minorHAnsi"/>
        </w:rPr>
        <w:t>J.M. Koelewijn, A.M. Sluijs, T.G. Vrijkotte</w:t>
      </w:r>
      <w:r w:rsidR="00ED7F19">
        <w:rPr>
          <w:rFonts w:cstheme="minorHAnsi"/>
        </w:rPr>
        <w:t xml:space="preserve">. </w:t>
      </w:r>
      <w:r w:rsidRPr="0032114C">
        <w:rPr>
          <w:rFonts w:cstheme="minorHAnsi"/>
          <w:b/>
          <w:bCs/>
        </w:rPr>
        <w:t>Possible relationship between general and pregnancy-related anxiety during the first half of pregnancy and the birth process: A prospective cohort study</w:t>
      </w:r>
      <w:r w:rsidR="00ED7F19">
        <w:rPr>
          <w:rFonts w:cstheme="minorHAnsi"/>
          <w:b/>
          <w:bCs/>
        </w:rPr>
        <w:t xml:space="preserve">. </w:t>
      </w:r>
      <w:r w:rsidRPr="0032114C">
        <w:rPr>
          <w:rFonts w:cstheme="minorHAnsi"/>
        </w:rPr>
        <w:t>BMJ Open, 7 (5) (2017), p. e013413</w:t>
      </w:r>
    </w:p>
    <w:p w14:paraId="578B378D" w14:textId="45EBBF04" w:rsidR="000374A7" w:rsidRPr="0032114C" w:rsidRDefault="000374A7" w:rsidP="0032114C">
      <w:pPr>
        <w:pStyle w:val="NoSpacing"/>
        <w:ind w:left="720" w:hanging="720"/>
        <w:rPr>
          <w:rFonts w:cstheme="minorHAnsi"/>
        </w:rPr>
      </w:pPr>
      <w:r w:rsidRPr="001467E5">
        <w:rPr>
          <w:rFonts w:cstheme="minorHAnsi"/>
        </w:rPr>
        <w:t>Kurki et al., 2000</w:t>
      </w:r>
      <w:r w:rsidR="00ED7F19">
        <w:rPr>
          <w:rFonts w:cstheme="minorHAnsi"/>
        </w:rPr>
        <w:t xml:space="preserve">. </w:t>
      </w:r>
      <w:r w:rsidRPr="0032114C">
        <w:rPr>
          <w:rFonts w:cstheme="minorHAnsi"/>
        </w:rPr>
        <w:t>T. Kurki, V. Hiilesmaa, R. Raitasalo, H. Mattila, O. Ylikorkala</w:t>
      </w:r>
      <w:r w:rsidR="00ED7F19">
        <w:rPr>
          <w:rFonts w:cstheme="minorHAnsi"/>
        </w:rPr>
        <w:t xml:space="preserve">. </w:t>
      </w:r>
      <w:r w:rsidRPr="0032114C">
        <w:rPr>
          <w:rFonts w:cstheme="minorHAnsi"/>
          <w:b/>
          <w:bCs/>
        </w:rPr>
        <w:t>Depression and anxiety in early pregnancy and risk for preeclampsia</w:t>
      </w:r>
      <w:r w:rsidR="00ED7F19">
        <w:rPr>
          <w:rFonts w:cstheme="minorHAnsi"/>
          <w:b/>
          <w:bCs/>
        </w:rPr>
        <w:t xml:space="preserve">. </w:t>
      </w:r>
      <w:r w:rsidRPr="0032114C">
        <w:rPr>
          <w:rFonts w:cstheme="minorHAnsi"/>
        </w:rPr>
        <w:t>Obstetrics and Gynecology, 95 (4) (2000), pp. 487-490</w:t>
      </w:r>
    </w:p>
    <w:p w14:paraId="1DE2EC48" w14:textId="0F2023F1" w:rsidR="000374A7" w:rsidRPr="0032114C" w:rsidRDefault="000374A7" w:rsidP="0032114C">
      <w:pPr>
        <w:pStyle w:val="NoSpacing"/>
        <w:ind w:left="720" w:hanging="720"/>
        <w:rPr>
          <w:rFonts w:cstheme="minorHAnsi"/>
        </w:rPr>
      </w:pPr>
      <w:r w:rsidRPr="001467E5">
        <w:rPr>
          <w:rFonts w:cstheme="minorHAnsi"/>
        </w:rPr>
        <w:lastRenderedPageBreak/>
        <w:t>Lara-Cinisomo et al., 2019</w:t>
      </w:r>
      <w:r w:rsidR="00ED7F19">
        <w:rPr>
          <w:rFonts w:cstheme="minorHAnsi"/>
        </w:rPr>
        <w:t xml:space="preserve">. </w:t>
      </w:r>
      <w:r w:rsidRPr="0032114C">
        <w:rPr>
          <w:rFonts w:cstheme="minorHAnsi"/>
        </w:rPr>
        <w:t>S. Lara-Cinisomo, E.M. Fujimoto, C. Oksas, Y. Jian, A. Gharheeb</w:t>
      </w:r>
      <w:r w:rsidR="00ED7F19">
        <w:rPr>
          <w:rFonts w:cstheme="minorHAnsi"/>
        </w:rPr>
        <w:t xml:space="preserve">. </w:t>
      </w:r>
      <w:r w:rsidRPr="0032114C">
        <w:rPr>
          <w:rFonts w:cstheme="minorHAnsi"/>
          <w:b/>
          <w:bCs/>
        </w:rPr>
        <w:t>Pilot study exploring migration experiences and perinatal depressive and anxiety symptoms in immigrant Latinas</w:t>
      </w:r>
      <w:r w:rsidR="00ED7F19">
        <w:rPr>
          <w:rFonts w:cstheme="minorHAnsi"/>
          <w:b/>
          <w:bCs/>
        </w:rPr>
        <w:t xml:space="preserve">. </w:t>
      </w:r>
      <w:r w:rsidRPr="0032114C">
        <w:rPr>
          <w:rFonts w:cstheme="minorHAnsi"/>
        </w:rPr>
        <w:t>Maternal and Child Health Journal, 23 (12) (2019), pp. 1627-1647</w:t>
      </w:r>
    </w:p>
    <w:p w14:paraId="1ACD6EAB" w14:textId="473CAF60" w:rsidR="000374A7" w:rsidRPr="0032114C" w:rsidRDefault="000374A7" w:rsidP="0032114C">
      <w:pPr>
        <w:pStyle w:val="NoSpacing"/>
        <w:ind w:left="720" w:hanging="720"/>
        <w:rPr>
          <w:rFonts w:cstheme="minorHAnsi"/>
        </w:rPr>
      </w:pPr>
      <w:r w:rsidRPr="001467E5">
        <w:rPr>
          <w:rFonts w:cstheme="minorHAnsi"/>
        </w:rPr>
        <w:t>Liu et al., 2020</w:t>
      </w:r>
      <w:r w:rsidR="00ED7F19">
        <w:rPr>
          <w:rFonts w:cstheme="minorHAnsi"/>
        </w:rPr>
        <w:t xml:space="preserve">. </w:t>
      </w:r>
      <w:r w:rsidRPr="0032114C">
        <w:rPr>
          <w:rFonts w:cstheme="minorHAnsi"/>
        </w:rPr>
        <w:t>X. Liu, M. Chen, Y. Wang, L. Sun, J. Zhang, Y. Shi, P.N. Baker</w:t>
      </w:r>
      <w:r w:rsidR="00ED7F19">
        <w:rPr>
          <w:rFonts w:cstheme="minorHAnsi"/>
        </w:rPr>
        <w:t xml:space="preserve">. </w:t>
      </w:r>
      <w:r w:rsidRPr="0032114C">
        <w:rPr>
          <w:rFonts w:cstheme="minorHAnsi"/>
          <w:b/>
          <w:bCs/>
        </w:rPr>
        <w:t>Prenatal anxiety and obstetric decisions among pregnant women in Wuhan and Chongqing during the COVID-19 outbreak: A cross-sectional study</w:t>
      </w:r>
      <w:r w:rsidR="00ED7F19">
        <w:rPr>
          <w:rFonts w:cstheme="minorHAnsi"/>
          <w:b/>
          <w:bCs/>
        </w:rPr>
        <w:t xml:space="preserve">. </w:t>
      </w:r>
      <w:r w:rsidRPr="0032114C">
        <w:rPr>
          <w:rFonts w:cstheme="minorHAnsi"/>
        </w:rPr>
        <w:t>British Journal of Obstetrics and Gynaecology, 127 (10) (2020), pp. 1229-1240</w:t>
      </w:r>
    </w:p>
    <w:p w14:paraId="5DC64FF9" w14:textId="290AAC1A" w:rsidR="000374A7" w:rsidRPr="0032114C" w:rsidRDefault="000374A7" w:rsidP="0032114C">
      <w:pPr>
        <w:pStyle w:val="NoSpacing"/>
        <w:ind w:left="720" w:hanging="720"/>
        <w:rPr>
          <w:rFonts w:cstheme="minorHAnsi"/>
        </w:rPr>
      </w:pPr>
      <w:r w:rsidRPr="001467E5">
        <w:rPr>
          <w:rFonts w:cstheme="minorHAnsi"/>
        </w:rPr>
        <w:t>Martinez et al., 2015</w:t>
      </w:r>
      <w:r w:rsidR="00ED7F19">
        <w:rPr>
          <w:rFonts w:cstheme="minorHAnsi"/>
        </w:rPr>
        <w:t xml:space="preserve">. </w:t>
      </w:r>
      <w:r w:rsidRPr="0032114C">
        <w:rPr>
          <w:rFonts w:cstheme="minorHAnsi"/>
        </w:rPr>
        <w:t>O. Martinez, E. Wu, T. Sandfort, B. Dodge, A. Carballo-Dieguez, R. Pinto, S. Chavez-Baray</w:t>
      </w:r>
      <w:r w:rsidR="00ED7F19">
        <w:rPr>
          <w:rFonts w:cstheme="minorHAnsi"/>
        </w:rPr>
        <w:t xml:space="preserve">. </w:t>
      </w:r>
      <w:r w:rsidRPr="0032114C">
        <w:rPr>
          <w:rFonts w:cstheme="minorHAnsi"/>
          <w:b/>
          <w:bCs/>
        </w:rPr>
        <w:t>Evaluating the impact of immigration policies on health status among undocumented immigrants: A systematic review</w:t>
      </w:r>
      <w:r w:rsidR="00ED7F19">
        <w:rPr>
          <w:rFonts w:cstheme="minorHAnsi"/>
          <w:b/>
          <w:bCs/>
        </w:rPr>
        <w:t xml:space="preserve">. </w:t>
      </w:r>
      <w:r w:rsidRPr="0032114C">
        <w:rPr>
          <w:rFonts w:cstheme="minorHAnsi"/>
        </w:rPr>
        <w:t>Journal of Immigrant and Minority Health, 17 (3) (2015), pp. 947-970</w:t>
      </w:r>
    </w:p>
    <w:p w14:paraId="7AAA0BE1" w14:textId="62755CE3" w:rsidR="000374A7" w:rsidRPr="0032114C" w:rsidRDefault="000374A7" w:rsidP="0032114C">
      <w:pPr>
        <w:pStyle w:val="NoSpacing"/>
        <w:ind w:left="720" w:hanging="720"/>
        <w:rPr>
          <w:rFonts w:cstheme="minorHAnsi"/>
        </w:rPr>
      </w:pPr>
      <w:r w:rsidRPr="001467E5">
        <w:rPr>
          <w:rFonts w:cstheme="minorHAnsi"/>
        </w:rPr>
        <w:t>Maslow et al., 2016</w:t>
      </w:r>
      <w:r w:rsidR="00ED7F19">
        <w:rPr>
          <w:rFonts w:cstheme="minorHAnsi"/>
        </w:rPr>
        <w:t xml:space="preserve">. </w:t>
      </w:r>
      <w:r w:rsidRPr="0032114C">
        <w:rPr>
          <w:rFonts w:cstheme="minorHAnsi"/>
        </w:rPr>
        <w:t>C.B. Maslow, K. Caramanica, J. Li, S.D. Stellman, R.M. Brackbill</w:t>
      </w:r>
      <w:r w:rsidR="00ED7F19">
        <w:rPr>
          <w:rFonts w:cstheme="minorHAnsi"/>
        </w:rPr>
        <w:t xml:space="preserve">. </w:t>
      </w:r>
      <w:r w:rsidRPr="0032114C">
        <w:rPr>
          <w:rFonts w:cstheme="minorHAnsi"/>
          <w:b/>
          <w:bCs/>
        </w:rPr>
        <w:t>Reproductive outcomes following maternal exposure to the events of September 11, 2001, at the World Trade Center, in New York City</w:t>
      </w:r>
      <w:r w:rsidR="00ED7F19">
        <w:rPr>
          <w:rFonts w:cstheme="minorHAnsi"/>
          <w:b/>
          <w:bCs/>
        </w:rPr>
        <w:t xml:space="preserve">. </w:t>
      </w:r>
      <w:r w:rsidRPr="0032114C">
        <w:rPr>
          <w:rFonts w:cstheme="minorHAnsi"/>
        </w:rPr>
        <w:t>American Journal of Public Health, 106 (10) (2016), pp. 1796-1803</w:t>
      </w:r>
    </w:p>
    <w:p w14:paraId="6FE4B396" w14:textId="11D97624" w:rsidR="000374A7" w:rsidRPr="0032114C" w:rsidRDefault="000374A7" w:rsidP="0032114C">
      <w:pPr>
        <w:pStyle w:val="NoSpacing"/>
        <w:ind w:left="720" w:hanging="720"/>
        <w:rPr>
          <w:rFonts w:cstheme="minorHAnsi"/>
        </w:rPr>
      </w:pPr>
      <w:r w:rsidRPr="001467E5">
        <w:rPr>
          <w:rFonts w:cstheme="minorHAnsi"/>
        </w:rPr>
        <w:t>Meades and Ayers, 2011</w:t>
      </w:r>
      <w:r w:rsidR="00ED7F19">
        <w:rPr>
          <w:rFonts w:cstheme="minorHAnsi"/>
        </w:rPr>
        <w:t xml:space="preserve">. </w:t>
      </w:r>
      <w:r w:rsidRPr="0032114C">
        <w:rPr>
          <w:rFonts w:cstheme="minorHAnsi"/>
        </w:rPr>
        <w:t>R. Meades, S. Ayers</w:t>
      </w:r>
      <w:r w:rsidR="00ED7F19">
        <w:rPr>
          <w:rFonts w:cstheme="minorHAnsi"/>
        </w:rPr>
        <w:t xml:space="preserve">. </w:t>
      </w:r>
      <w:r w:rsidRPr="0032114C">
        <w:rPr>
          <w:rFonts w:cstheme="minorHAnsi"/>
          <w:b/>
          <w:bCs/>
        </w:rPr>
        <w:t>Anxiety measures validated in perinatal populations: A systematic review</w:t>
      </w:r>
      <w:r w:rsidR="00ED7F19">
        <w:rPr>
          <w:rFonts w:cstheme="minorHAnsi"/>
          <w:b/>
          <w:bCs/>
        </w:rPr>
        <w:t xml:space="preserve">. </w:t>
      </w:r>
      <w:r w:rsidRPr="0032114C">
        <w:rPr>
          <w:rFonts w:cstheme="minorHAnsi"/>
        </w:rPr>
        <w:t>Journal of Affective Disorders, 133 (1-2) (2011), pp. 1-15</w:t>
      </w:r>
    </w:p>
    <w:p w14:paraId="2DA8EEEC" w14:textId="0B1C0AE6" w:rsidR="000374A7" w:rsidRPr="0032114C" w:rsidRDefault="000374A7" w:rsidP="0032114C">
      <w:pPr>
        <w:pStyle w:val="NoSpacing"/>
        <w:ind w:left="720" w:hanging="720"/>
        <w:rPr>
          <w:rFonts w:cstheme="minorHAnsi"/>
        </w:rPr>
      </w:pPr>
      <w:r w:rsidRPr="001467E5">
        <w:rPr>
          <w:rFonts w:cstheme="minorHAnsi"/>
        </w:rPr>
        <w:t>Michaels and Wagner, 2020</w:t>
      </w:r>
      <w:r w:rsidR="00ED7F19">
        <w:rPr>
          <w:rFonts w:cstheme="minorHAnsi"/>
        </w:rPr>
        <w:t xml:space="preserve">. </w:t>
      </w:r>
      <w:r w:rsidRPr="0032114C">
        <w:rPr>
          <w:rFonts w:cstheme="minorHAnsi"/>
        </w:rPr>
        <w:t>D. Michaels, G.R. Wagner</w:t>
      </w:r>
      <w:r w:rsidR="00ED7F19">
        <w:rPr>
          <w:rFonts w:cstheme="minorHAnsi"/>
        </w:rPr>
        <w:t xml:space="preserve">. </w:t>
      </w:r>
      <w:r w:rsidRPr="0032114C">
        <w:rPr>
          <w:rFonts w:cstheme="minorHAnsi"/>
          <w:b/>
          <w:bCs/>
        </w:rPr>
        <w:t>Occupational Safety and Health Administration (OSHA) and worker safety during the COVID-19 pandemic</w:t>
      </w:r>
      <w:r w:rsidR="00ED7F19">
        <w:rPr>
          <w:rFonts w:cstheme="minorHAnsi"/>
          <w:b/>
          <w:bCs/>
        </w:rPr>
        <w:t xml:space="preserve">. </w:t>
      </w:r>
      <w:r w:rsidRPr="0032114C">
        <w:rPr>
          <w:rFonts w:cstheme="minorHAnsi"/>
        </w:rPr>
        <w:t>JAMA, 324 (14) (2020), pp. 1389-1390</w:t>
      </w:r>
    </w:p>
    <w:p w14:paraId="435781E0" w14:textId="204CB79E" w:rsidR="000374A7" w:rsidRPr="0032114C" w:rsidRDefault="000374A7" w:rsidP="0032114C">
      <w:pPr>
        <w:pStyle w:val="NoSpacing"/>
        <w:ind w:left="720" w:hanging="720"/>
        <w:rPr>
          <w:rFonts w:cstheme="minorHAnsi"/>
        </w:rPr>
      </w:pPr>
      <w:r w:rsidRPr="001467E5">
        <w:rPr>
          <w:rFonts w:cstheme="minorHAnsi"/>
        </w:rPr>
        <w:t>Migration Policy Institute, 2020</w:t>
      </w:r>
      <w:r w:rsidR="00ED7F19">
        <w:rPr>
          <w:rFonts w:cstheme="minorHAnsi"/>
        </w:rPr>
        <w:t xml:space="preserve">. </w:t>
      </w:r>
      <w:r w:rsidRPr="0032114C">
        <w:rPr>
          <w:rFonts w:cstheme="minorHAnsi"/>
        </w:rPr>
        <w:t>Migration Policy Institute</w:t>
      </w:r>
      <w:r w:rsidR="00ED7F19">
        <w:rPr>
          <w:rFonts w:cstheme="minorHAnsi"/>
        </w:rPr>
        <w:t xml:space="preserve">. </w:t>
      </w:r>
      <w:r w:rsidRPr="0032114C">
        <w:rPr>
          <w:rFonts w:cstheme="minorHAnsi"/>
          <w:b/>
          <w:bCs/>
        </w:rPr>
        <w:t>Mixed-status families ineligible for CARES Act Federal pandemic stimulus checks</w:t>
      </w:r>
      <w:r w:rsidR="00ED7F19">
        <w:rPr>
          <w:rFonts w:cstheme="minorHAnsi"/>
          <w:b/>
          <w:bCs/>
        </w:rPr>
        <w:t xml:space="preserve">. </w:t>
      </w:r>
      <w:r w:rsidRPr="0032114C">
        <w:rPr>
          <w:rFonts w:cstheme="minorHAnsi"/>
        </w:rPr>
        <w:t>Available:</w:t>
      </w:r>
      <w:r w:rsidR="00ED7F19">
        <w:rPr>
          <w:rFonts w:cstheme="minorHAnsi"/>
        </w:rPr>
        <w:t xml:space="preserve"> </w:t>
      </w:r>
      <w:r w:rsidRPr="001467E5">
        <w:rPr>
          <w:rFonts w:cstheme="minorHAnsi"/>
        </w:rPr>
        <w:t>www.migrationpolicy.org/content/mixed-status-families-ineligible-pandemic-stimulus-checks</w:t>
      </w:r>
      <w:r w:rsidRPr="0032114C">
        <w:rPr>
          <w:rFonts w:cstheme="minorHAnsi"/>
        </w:rPr>
        <w:t> (2020), Accessed 24th Feb 2021</w:t>
      </w:r>
    </w:p>
    <w:p w14:paraId="1E420F99" w14:textId="2586031C" w:rsidR="000374A7" w:rsidRPr="0032114C" w:rsidRDefault="000374A7" w:rsidP="0032114C">
      <w:pPr>
        <w:pStyle w:val="NoSpacing"/>
        <w:ind w:left="720" w:hanging="720"/>
        <w:rPr>
          <w:rFonts w:cstheme="minorHAnsi"/>
        </w:rPr>
      </w:pPr>
      <w:r w:rsidRPr="001467E5">
        <w:rPr>
          <w:rFonts w:cstheme="minorHAnsi"/>
        </w:rPr>
        <w:t>Monforti and Marichal, 2014</w:t>
      </w:r>
      <w:r w:rsidR="00ED7F19">
        <w:rPr>
          <w:rFonts w:cstheme="minorHAnsi"/>
        </w:rPr>
        <w:t xml:space="preserve">. </w:t>
      </w:r>
      <w:r w:rsidRPr="0032114C">
        <w:rPr>
          <w:rFonts w:cstheme="minorHAnsi"/>
        </w:rPr>
        <w:t>J.L. Monforti, J. Marichal</w:t>
      </w:r>
      <w:r w:rsidR="00ED7F19">
        <w:rPr>
          <w:rFonts w:cstheme="minorHAnsi"/>
        </w:rPr>
        <w:t xml:space="preserve">. </w:t>
      </w:r>
      <w:r w:rsidRPr="0032114C">
        <w:rPr>
          <w:rFonts w:cstheme="minorHAnsi"/>
          <w:b/>
          <w:bCs/>
        </w:rPr>
        <w:t>The role of digital skills in the formation of generalized trust among Latinos and African Americans in the United States</w:t>
      </w:r>
      <w:r w:rsidR="00ED7F19">
        <w:rPr>
          <w:rFonts w:cstheme="minorHAnsi"/>
          <w:b/>
          <w:bCs/>
        </w:rPr>
        <w:t xml:space="preserve">. </w:t>
      </w:r>
      <w:r w:rsidRPr="0032114C">
        <w:rPr>
          <w:rFonts w:cstheme="minorHAnsi"/>
        </w:rPr>
        <w:t>Social Science Computer Review, 32 (1) (2014), pp. 3-17</w:t>
      </w:r>
    </w:p>
    <w:p w14:paraId="2106A74F" w14:textId="224354FD" w:rsidR="000374A7" w:rsidRPr="0032114C" w:rsidRDefault="000374A7" w:rsidP="0032114C">
      <w:pPr>
        <w:pStyle w:val="NoSpacing"/>
        <w:ind w:left="720" w:hanging="720"/>
        <w:rPr>
          <w:rFonts w:cstheme="minorHAnsi"/>
        </w:rPr>
      </w:pPr>
      <w:r w:rsidRPr="001467E5">
        <w:rPr>
          <w:rFonts w:cstheme="minorHAnsi"/>
        </w:rPr>
        <w:t>Motel and Patten, 2012</w:t>
      </w:r>
      <w:r w:rsidR="00ED7F19">
        <w:rPr>
          <w:rFonts w:cstheme="minorHAnsi"/>
        </w:rPr>
        <w:t xml:space="preserve">. </w:t>
      </w:r>
      <w:r w:rsidRPr="0032114C">
        <w:rPr>
          <w:rFonts w:cstheme="minorHAnsi"/>
        </w:rPr>
        <w:t>S. Motel, E. Patten</w:t>
      </w:r>
      <w:r w:rsidR="00ED7F19">
        <w:rPr>
          <w:rFonts w:cstheme="minorHAnsi"/>
        </w:rPr>
        <w:t xml:space="preserve">. </w:t>
      </w:r>
      <w:r w:rsidRPr="0032114C">
        <w:rPr>
          <w:rFonts w:cstheme="minorHAnsi"/>
          <w:b/>
          <w:bCs/>
        </w:rPr>
        <w:t>The 10 Largest Hispanic origin groups: Characteristics, rankings, top counties</w:t>
      </w:r>
      <w:r w:rsidR="00ED7F19">
        <w:rPr>
          <w:rFonts w:cstheme="minorHAnsi"/>
          <w:b/>
          <w:bCs/>
        </w:rPr>
        <w:t xml:space="preserve">. </w:t>
      </w:r>
      <w:r w:rsidRPr="0032114C">
        <w:rPr>
          <w:rFonts w:cstheme="minorHAnsi"/>
        </w:rPr>
        <w:t>Available:</w:t>
      </w:r>
      <w:r w:rsidR="00ED7F19">
        <w:rPr>
          <w:rFonts w:cstheme="minorHAnsi"/>
        </w:rPr>
        <w:t xml:space="preserve"> </w:t>
      </w:r>
      <w:r w:rsidRPr="001467E5">
        <w:rPr>
          <w:rFonts w:cstheme="minorHAnsi"/>
        </w:rPr>
        <w:t>www.pewresearch.org/hispanic/2012/06/27/the-10-largest-hispanic-origin-groups-characteristics-rankings-top-counties/</w:t>
      </w:r>
      <w:r w:rsidRPr="0032114C">
        <w:rPr>
          <w:rFonts w:cstheme="minorHAnsi"/>
        </w:rPr>
        <w:t> (2012), Accessed 24th Feb 2021</w:t>
      </w:r>
    </w:p>
    <w:p w14:paraId="43E9ED58" w14:textId="2830E863" w:rsidR="000374A7" w:rsidRPr="0032114C" w:rsidRDefault="000374A7" w:rsidP="0032114C">
      <w:pPr>
        <w:pStyle w:val="NoSpacing"/>
        <w:ind w:left="720" w:hanging="720"/>
        <w:rPr>
          <w:rFonts w:cstheme="minorHAnsi"/>
        </w:rPr>
      </w:pPr>
      <w:r w:rsidRPr="001467E5">
        <w:rPr>
          <w:rFonts w:cstheme="minorHAnsi"/>
        </w:rPr>
        <w:t>Nakić Radoš et al., 2018</w:t>
      </w:r>
      <w:r w:rsidR="00ED7F19">
        <w:rPr>
          <w:rFonts w:cstheme="minorHAnsi"/>
        </w:rPr>
        <w:t xml:space="preserve">. </w:t>
      </w:r>
      <w:r w:rsidRPr="0032114C">
        <w:rPr>
          <w:rFonts w:cstheme="minorHAnsi"/>
        </w:rPr>
        <w:t>S. Nakić Radoš, M. Tadinac, R. Herman</w:t>
      </w:r>
      <w:r w:rsidR="00ED7F19">
        <w:rPr>
          <w:rFonts w:cstheme="minorHAnsi"/>
        </w:rPr>
        <w:t xml:space="preserve">. </w:t>
      </w:r>
      <w:r w:rsidRPr="0032114C">
        <w:rPr>
          <w:rFonts w:cstheme="minorHAnsi"/>
          <w:b/>
          <w:bCs/>
        </w:rPr>
        <w:t>Anxiety during pregnancy and postpartum: Course, predictors and comorbidity with postpartum depression</w:t>
      </w:r>
      <w:r w:rsidR="00ED7F19">
        <w:rPr>
          <w:rFonts w:cstheme="minorHAnsi"/>
          <w:b/>
          <w:bCs/>
        </w:rPr>
        <w:t xml:space="preserve">. </w:t>
      </w:r>
      <w:r w:rsidRPr="0032114C">
        <w:rPr>
          <w:rFonts w:cstheme="minorHAnsi"/>
        </w:rPr>
        <w:t>Acta Clinica Croatica, 57 (1) (2018), pp. 39-51</w:t>
      </w:r>
    </w:p>
    <w:p w14:paraId="1F549286" w14:textId="69CB2CF4" w:rsidR="000374A7" w:rsidRPr="0032114C" w:rsidRDefault="000374A7" w:rsidP="0032114C">
      <w:pPr>
        <w:pStyle w:val="NoSpacing"/>
        <w:ind w:left="720" w:hanging="720"/>
        <w:rPr>
          <w:rFonts w:cstheme="minorHAnsi"/>
        </w:rPr>
      </w:pPr>
      <w:r w:rsidRPr="001467E5">
        <w:rPr>
          <w:rFonts w:cstheme="minorHAnsi"/>
        </w:rPr>
        <w:t>National Immigration Forum N. I., 2020</w:t>
      </w:r>
      <w:r w:rsidR="00ED7F19">
        <w:rPr>
          <w:rFonts w:cstheme="minorHAnsi"/>
        </w:rPr>
        <w:t xml:space="preserve">. </w:t>
      </w:r>
      <w:r w:rsidRPr="0032114C">
        <w:rPr>
          <w:rFonts w:cstheme="minorHAnsi"/>
        </w:rPr>
        <w:t>National Immigration Forum, N. I.</w:t>
      </w:r>
      <w:r w:rsidR="00ED7F19">
        <w:rPr>
          <w:rFonts w:cstheme="minorHAnsi"/>
        </w:rPr>
        <w:t xml:space="preserve"> </w:t>
      </w:r>
      <w:r w:rsidRPr="0032114C">
        <w:rPr>
          <w:rFonts w:cstheme="minorHAnsi"/>
          <w:b/>
          <w:bCs/>
        </w:rPr>
        <w:t>Fact sheet: Mixed status families and COVID-19 economic relief</w:t>
      </w:r>
      <w:r w:rsidR="00ED7F19">
        <w:rPr>
          <w:rFonts w:cstheme="minorHAnsi"/>
          <w:b/>
          <w:bCs/>
        </w:rPr>
        <w:t xml:space="preserve">. </w:t>
      </w:r>
      <w:r w:rsidRPr="0032114C">
        <w:rPr>
          <w:rFonts w:cstheme="minorHAnsi"/>
        </w:rPr>
        <w:t>Available:</w:t>
      </w:r>
      <w:r w:rsidR="00ED7F19">
        <w:rPr>
          <w:rFonts w:cstheme="minorHAnsi"/>
        </w:rPr>
        <w:t xml:space="preserve"> </w:t>
      </w:r>
      <w:r w:rsidRPr="001467E5">
        <w:rPr>
          <w:rFonts w:cstheme="minorHAnsi"/>
        </w:rPr>
        <w:t>https://immigrationforum.org/article/mixed-status-families-and-covid-19-economic-relief/</w:t>
      </w:r>
      <w:r w:rsidRPr="0032114C">
        <w:rPr>
          <w:rFonts w:cstheme="minorHAnsi"/>
        </w:rPr>
        <w:t> (2020), Accessed 25th Feb 2021</w:t>
      </w:r>
    </w:p>
    <w:p w14:paraId="1BC2E16C" w14:textId="7E517E31" w:rsidR="000374A7" w:rsidRPr="0032114C" w:rsidRDefault="000374A7" w:rsidP="0032114C">
      <w:pPr>
        <w:pStyle w:val="NoSpacing"/>
        <w:ind w:left="720" w:hanging="720"/>
        <w:rPr>
          <w:rFonts w:cstheme="minorHAnsi"/>
        </w:rPr>
      </w:pPr>
      <w:r w:rsidRPr="001467E5">
        <w:rPr>
          <w:rFonts w:cstheme="minorHAnsi"/>
        </w:rPr>
        <w:t>Osterman and Martin, 2011</w:t>
      </w:r>
      <w:r w:rsidR="00ED7F19">
        <w:rPr>
          <w:rFonts w:cstheme="minorHAnsi"/>
        </w:rPr>
        <w:t xml:space="preserve">. </w:t>
      </w:r>
      <w:r w:rsidRPr="0032114C">
        <w:rPr>
          <w:rFonts w:cstheme="minorHAnsi"/>
        </w:rPr>
        <w:t>M.J. Osterman, J.A. Martin</w:t>
      </w:r>
      <w:r w:rsidR="00ED7F19">
        <w:rPr>
          <w:rFonts w:cstheme="minorHAnsi"/>
        </w:rPr>
        <w:t xml:space="preserve">. </w:t>
      </w:r>
      <w:r w:rsidRPr="0032114C">
        <w:rPr>
          <w:rFonts w:cstheme="minorHAnsi"/>
          <w:b/>
          <w:bCs/>
        </w:rPr>
        <w:t>Epidural and spinal anesthesia use during labor: 27-state reporting area, 2008</w:t>
      </w:r>
      <w:r w:rsidR="00ED7F19">
        <w:rPr>
          <w:rFonts w:cstheme="minorHAnsi"/>
          <w:b/>
          <w:bCs/>
        </w:rPr>
        <w:t xml:space="preserve">. </w:t>
      </w:r>
      <w:r w:rsidRPr="0032114C">
        <w:rPr>
          <w:rFonts w:cstheme="minorHAnsi"/>
        </w:rPr>
        <w:t>National Vital Statistics Reports, 59 (5) (2011), pp. 1-13</w:t>
      </w:r>
    </w:p>
    <w:p w14:paraId="08A2F7D1" w14:textId="0CAFD887" w:rsidR="000374A7" w:rsidRPr="0032114C" w:rsidRDefault="000374A7" w:rsidP="0032114C">
      <w:pPr>
        <w:pStyle w:val="NoSpacing"/>
        <w:ind w:left="720" w:hanging="720"/>
        <w:rPr>
          <w:rFonts w:cstheme="minorHAnsi"/>
        </w:rPr>
      </w:pPr>
      <w:r w:rsidRPr="001467E5">
        <w:rPr>
          <w:rFonts w:cstheme="minorHAnsi"/>
        </w:rPr>
        <w:t>Passell and Taylor, 2010</w:t>
      </w:r>
      <w:r w:rsidR="00ED7F19">
        <w:rPr>
          <w:rFonts w:cstheme="minorHAnsi"/>
        </w:rPr>
        <w:t xml:space="preserve">. </w:t>
      </w:r>
      <w:r w:rsidRPr="0032114C">
        <w:rPr>
          <w:rFonts w:cstheme="minorHAnsi"/>
        </w:rPr>
        <w:t>J.S. Passell, P. Taylor</w:t>
      </w:r>
      <w:r w:rsidR="00ED7F19">
        <w:rPr>
          <w:rFonts w:cstheme="minorHAnsi"/>
        </w:rPr>
        <w:t xml:space="preserve">. </w:t>
      </w:r>
      <w:r w:rsidRPr="0032114C">
        <w:rPr>
          <w:rFonts w:cstheme="minorHAnsi"/>
          <w:b/>
          <w:bCs/>
        </w:rPr>
        <w:t>III. Household structure; Mixed families</w:t>
      </w:r>
      <w:r w:rsidR="00ED7F19">
        <w:rPr>
          <w:rFonts w:cstheme="minorHAnsi"/>
          <w:b/>
          <w:bCs/>
        </w:rPr>
        <w:t xml:space="preserve">. </w:t>
      </w:r>
      <w:r w:rsidRPr="0032114C">
        <w:rPr>
          <w:rFonts w:cstheme="minorHAnsi"/>
        </w:rPr>
        <w:t>Available:</w:t>
      </w:r>
      <w:r w:rsidR="00ED7F19">
        <w:rPr>
          <w:rFonts w:cstheme="minorHAnsi"/>
        </w:rPr>
        <w:t xml:space="preserve"> </w:t>
      </w:r>
      <w:r w:rsidRPr="001467E5">
        <w:rPr>
          <w:rFonts w:cstheme="minorHAnsi"/>
        </w:rPr>
        <w:t>www.pewresearch.org/hispanic/2010/08/11/iii-household-structure-mixed-families/</w:t>
      </w:r>
      <w:r w:rsidRPr="0032114C">
        <w:rPr>
          <w:rFonts w:cstheme="minorHAnsi"/>
        </w:rPr>
        <w:t> (2010), Accessed 21st Feb 2021</w:t>
      </w:r>
    </w:p>
    <w:p w14:paraId="3319CCB5" w14:textId="71F72CB4" w:rsidR="000374A7" w:rsidRPr="0032114C" w:rsidRDefault="000374A7" w:rsidP="0032114C">
      <w:pPr>
        <w:pStyle w:val="NoSpacing"/>
        <w:ind w:left="720" w:hanging="720"/>
        <w:rPr>
          <w:rFonts w:cstheme="minorHAnsi"/>
        </w:rPr>
      </w:pPr>
      <w:r w:rsidRPr="001467E5">
        <w:rPr>
          <w:rFonts w:cstheme="minorHAnsi"/>
        </w:rPr>
        <w:t>Plummer et al., 2016</w:t>
      </w:r>
      <w:r w:rsidR="00ED7F19">
        <w:rPr>
          <w:rFonts w:cstheme="minorHAnsi"/>
        </w:rPr>
        <w:t xml:space="preserve">. </w:t>
      </w:r>
      <w:r w:rsidRPr="0032114C">
        <w:rPr>
          <w:rFonts w:cstheme="minorHAnsi"/>
        </w:rPr>
        <w:t>F. Plummer, L. Manea, D. Trepel, D. McMillan</w:t>
      </w:r>
      <w:r w:rsidR="00ED7F19">
        <w:rPr>
          <w:rFonts w:cstheme="minorHAnsi"/>
        </w:rPr>
        <w:t xml:space="preserve">. </w:t>
      </w:r>
      <w:r w:rsidRPr="0032114C">
        <w:rPr>
          <w:rFonts w:cstheme="minorHAnsi"/>
          <w:b/>
          <w:bCs/>
        </w:rPr>
        <w:t>Screening for anxiety disorders with the GAD-7 and GAD-2: A systematic review and diagnostic metaanalysis</w:t>
      </w:r>
      <w:r w:rsidR="00ED7F19">
        <w:rPr>
          <w:rFonts w:cstheme="minorHAnsi"/>
          <w:b/>
          <w:bCs/>
        </w:rPr>
        <w:t xml:space="preserve">. </w:t>
      </w:r>
      <w:r w:rsidRPr="0032114C">
        <w:rPr>
          <w:rFonts w:cstheme="minorHAnsi"/>
        </w:rPr>
        <w:t>General Hospital Psychiatry, 39 (2016), pp. 24-31</w:t>
      </w:r>
    </w:p>
    <w:p w14:paraId="60D43750" w14:textId="1A644B8F" w:rsidR="000374A7" w:rsidRPr="0032114C" w:rsidRDefault="000374A7" w:rsidP="0032114C">
      <w:pPr>
        <w:pStyle w:val="NoSpacing"/>
        <w:ind w:left="720" w:hanging="720"/>
        <w:rPr>
          <w:rFonts w:cstheme="minorHAnsi"/>
        </w:rPr>
      </w:pPr>
      <w:r w:rsidRPr="001467E5">
        <w:rPr>
          <w:rFonts w:cstheme="minorHAnsi"/>
        </w:rPr>
        <w:t>Preciado and D’Anna-Hernandez, 2017</w:t>
      </w:r>
      <w:r w:rsidR="00ED7F19">
        <w:rPr>
          <w:rFonts w:cstheme="minorHAnsi"/>
        </w:rPr>
        <w:t xml:space="preserve">. </w:t>
      </w:r>
      <w:r w:rsidRPr="0032114C">
        <w:rPr>
          <w:rFonts w:cstheme="minorHAnsi"/>
        </w:rPr>
        <w:t>A. Preciado, K. D’Anna-Hernandez</w:t>
      </w:r>
      <w:r w:rsidR="00105CB5">
        <w:rPr>
          <w:rFonts w:cstheme="minorHAnsi"/>
        </w:rPr>
        <w:t xml:space="preserve">. </w:t>
      </w:r>
      <w:r w:rsidRPr="0032114C">
        <w:rPr>
          <w:rFonts w:cstheme="minorHAnsi"/>
          <w:b/>
          <w:bCs/>
        </w:rPr>
        <w:t>Acculturative stress is associated with trajectory of anxiety symptoms during pregnancy in Mexican-American women</w:t>
      </w:r>
      <w:r w:rsidR="00105CB5">
        <w:rPr>
          <w:rFonts w:cstheme="minorHAnsi"/>
          <w:b/>
          <w:bCs/>
        </w:rPr>
        <w:t xml:space="preserve">. </w:t>
      </w:r>
      <w:r w:rsidRPr="0032114C">
        <w:rPr>
          <w:rFonts w:cstheme="minorHAnsi"/>
        </w:rPr>
        <w:t>Journal of Anxiety Disorders, 48 (2017), pp. 28-35</w:t>
      </w:r>
    </w:p>
    <w:p w14:paraId="3414F7C3" w14:textId="3FBB4616" w:rsidR="000374A7" w:rsidRPr="0032114C" w:rsidRDefault="000374A7" w:rsidP="0032114C">
      <w:pPr>
        <w:pStyle w:val="NoSpacing"/>
        <w:ind w:left="720" w:hanging="720"/>
        <w:rPr>
          <w:rFonts w:cstheme="minorHAnsi"/>
        </w:rPr>
      </w:pPr>
      <w:r w:rsidRPr="001467E5">
        <w:rPr>
          <w:rFonts w:cstheme="minorHAnsi"/>
        </w:rPr>
        <w:t>Preis et al., 2020a</w:t>
      </w:r>
      <w:r w:rsidR="00105CB5">
        <w:rPr>
          <w:rFonts w:cstheme="minorHAnsi"/>
        </w:rPr>
        <w:t xml:space="preserve">. </w:t>
      </w:r>
      <w:r w:rsidRPr="0032114C">
        <w:rPr>
          <w:rFonts w:cstheme="minorHAnsi"/>
        </w:rPr>
        <w:t>H. Preis, B. Mahaffey, C. Heiselman, M. Lobel</w:t>
      </w:r>
      <w:r w:rsidR="00105CB5">
        <w:rPr>
          <w:rFonts w:cstheme="minorHAnsi"/>
        </w:rPr>
        <w:t xml:space="preserve">. </w:t>
      </w:r>
      <w:r w:rsidRPr="0032114C">
        <w:rPr>
          <w:rFonts w:cstheme="minorHAnsi"/>
          <w:b/>
          <w:bCs/>
        </w:rPr>
        <w:t>Pandemic-related pregnancy stress and anxiety among women pregnant during the coronavirus disease 2019 pandemic</w:t>
      </w:r>
      <w:r w:rsidR="00105CB5">
        <w:rPr>
          <w:rFonts w:cstheme="minorHAnsi"/>
          <w:b/>
          <w:bCs/>
        </w:rPr>
        <w:t xml:space="preserve">. </w:t>
      </w:r>
      <w:r w:rsidRPr="0032114C">
        <w:rPr>
          <w:rFonts w:cstheme="minorHAnsi"/>
        </w:rPr>
        <w:t>American Journal of Obstetrics &amp; Gynecology Maternal-Fetal Medicine, 2 (3) (2020), p. 100155</w:t>
      </w:r>
    </w:p>
    <w:p w14:paraId="5561A135" w14:textId="3752A7AF" w:rsidR="000374A7" w:rsidRPr="0032114C" w:rsidRDefault="000374A7" w:rsidP="0032114C">
      <w:pPr>
        <w:pStyle w:val="NoSpacing"/>
        <w:ind w:left="720" w:hanging="720"/>
        <w:rPr>
          <w:rFonts w:cstheme="minorHAnsi"/>
        </w:rPr>
      </w:pPr>
      <w:r w:rsidRPr="001467E5">
        <w:rPr>
          <w:rFonts w:cstheme="minorHAnsi"/>
        </w:rPr>
        <w:t>Preis et al., 2020b</w:t>
      </w:r>
      <w:r w:rsidR="00105CB5">
        <w:rPr>
          <w:rFonts w:cstheme="minorHAnsi"/>
        </w:rPr>
        <w:t xml:space="preserve">. </w:t>
      </w:r>
      <w:r w:rsidRPr="0032114C">
        <w:rPr>
          <w:rFonts w:cstheme="minorHAnsi"/>
        </w:rPr>
        <w:t>H. Preis, B. Mahaffey, C. Heiselman, M. Lobel</w:t>
      </w:r>
      <w:r w:rsidR="00105CB5">
        <w:rPr>
          <w:rFonts w:cstheme="minorHAnsi"/>
        </w:rPr>
        <w:t xml:space="preserve">. </w:t>
      </w:r>
      <w:r w:rsidRPr="0032114C">
        <w:rPr>
          <w:rFonts w:cstheme="minorHAnsi"/>
          <w:b/>
          <w:bCs/>
        </w:rPr>
        <w:t>Vulnerability and resilience to pandemic-related stress among US women pregnant at the start of the COVID-19 pandemic</w:t>
      </w:r>
      <w:r w:rsidR="00105CB5">
        <w:rPr>
          <w:rFonts w:cstheme="minorHAnsi"/>
          <w:b/>
          <w:bCs/>
        </w:rPr>
        <w:t xml:space="preserve">. </w:t>
      </w:r>
      <w:r w:rsidRPr="0032114C">
        <w:rPr>
          <w:rFonts w:cstheme="minorHAnsi"/>
        </w:rPr>
        <w:t>Social Science and Medicine, 266 (2020), p. 113348</w:t>
      </w:r>
    </w:p>
    <w:p w14:paraId="2297EA7A" w14:textId="363BCE11" w:rsidR="000374A7" w:rsidRPr="0032114C" w:rsidRDefault="000374A7" w:rsidP="0032114C">
      <w:pPr>
        <w:pStyle w:val="NoSpacing"/>
        <w:ind w:left="720" w:hanging="720"/>
        <w:rPr>
          <w:rFonts w:cstheme="minorHAnsi"/>
        </w:rPr>
      </w:pPr>
      <w:r w:rsidRPr="001467E5">
        <w:rPr>
          <w:rFonts w:cstheme="minorHAnsi"/>
        </w:rPr>
        <w:lastRenderedPageBreak/>
        <w:t>Prenoveau et al., 2017</w:t>
      </w:r>
      <w:r w:rsidR="00105CB5">
        <w:rPr>
          <w:rFonts w:cstheme="minorHAnsi"/>
        </w:rPr>
        <w:t xml:space="preserve">. </w:t>
      </w:r>
      <w:r w:rsidRPr="0032114C">
        <w:rPr>
          <w:rFonts w:cstheme="minorHAnsi"/>
        </w:rPr>
        <w:t>J.M. Prenoveau, M.G. Craske, V. West, A. Giannakakis, M. Zioga, A. Lehtonen, A. Stein</w:t>
      </w:r>
      <w:r w:rsidR="00105CB5">
        <w:rPr>
          <w:rFonts w:cstheme="minorHAnsi"/>
        </w:rPr>
        <w:t xml:space="preserve">. </w:t>
      </w:r>
      <w:r w:rsidRPr="0032114C">
        <w:rPr>
          <w:rFonts w:cstheme="minorHAnsi"/>
          <w:b/>
          <w:bCs/>
        </w:rPr>
        <w:t>Maternal postnatal depression and anxiety and their association with child emotional negativity and behavior problems at two years</w:t>
      </w:r>
      <w:r w:rsidR="00105CB5">
        <w:rPr>
          <w:rFonts w:cstheme="minorHAnsi"/>
          <w:b/>
          <w:bCs/>
        </w:rPr>
        <w:t xml:space="preserve">. </w:t>
      </w:r>
      <w:r w:rsidRPr="0032114C">
        <w:rPr>
          <w:rFonts w:cstheme="minorHAnsi"/>
        </w:rPr>
        <w:t>Developmental Psychology, 53 (1) (2017), pp. 50-62</w:t>
      </w:r>
    </w:p>
    <w:p w14:paraId="00403335" w14:textId="15B4C2D2" w:rsidR="000374A7" w:rsidRPr="0032114C" w:rsidRDefault="000374A7" w:rsidP="0032114C">
      <w:pPr>
        <w:pStyle w:val="NoSpacing"/>
        <w:ind w:left="720" w:hanging="720"/>
        <w:rPr>
          <w:rFonts w:cstheme="minorHAnsi"/>
        </w:rPr>
      </w:pPr>
      <w:r w:rsidRPr="001467E5">
        <w:rPr>
          <w:rFonts w:cstheme="minorHAnsi"/>
        </w:rPr>
        <w:t>Rondó et al., 2003</w:t>
      </w:r>
      <w:r w:rsidR="00105CB5">
        <w:rPr>
          <w:rFonts w:cstheme="minorHAnsi"/>
        </w:rPr>
        <w:t xml:space="preserve">. </w:t>
      </w:r>
      <w:r w:rsidRPr="0032114C">
        <w:rPr>
          <w:rFonts w:cstheme="minorHAnsi"/>
        </w:rPr>
        <w:t>P.H. Rondó, R.F. Ferreira, F. Nogueira, M.C. Ribeiro, H. Lobert, R. Artes</w:t>
      </w:r>
      <w:r w:rsidR="00105CB5">
        <w:rPr>
          <w:rFonts w:cstheme="minorHAnsi"/>
        </w:rPr>
        <w:t xml:space="preserve">. </w:t>
      </w:r>
      <w:r w:rsidRPr="0032114C">
        <w:rPr>
          <w:rFonts w:cstheme="minorHAnsi"/>
          <w:b/>
          <w:bCs/>
        </w:rPr>
        <w:t>Maternal psychological stress and distress as predictors of low birth weight, prematurity and intrauterine growth retardation</w:t>
      </w:r>
      <w:r w:rsidR="00105CB5">
        <w:rPr>
          <w:rFonts w:cstheme="minorHAnsi"/>
          <w:b/>
          <w:bCs/>
        </w:rPr>
        <w:t xml:space="preserve">. </w:t>
      </w:r>
      <w:r w:rsidRPr="0032114C">
        <w:rPr>
          <w:rFonts w:cstheme="minorHAnsi"/>
        </w:rPr>
        <w:t>European Journal of Clinical Nutrition, 57 (2) (2003), pp. 266-272</w:t>
      </w:r>
    </w:p>
    <w:p w14:paraId="447974B8" w14:textId="11D49693" w:rsidR="000374A7" w:rsidRPr="0032114C" w:rsidRDefault="000374A7" w:rsidP="0032114C">
      <w:pPr>
        <w:pStyle w:val="NoSpacing"/>
        <w:ind w:left="720" w:hanging="720"/>
        <w:rPr>
          <w:rFonts w:cstheme="minorHAnsi"/>
        </w:rPr>
      </w:pPr>
      <w:r w:rsidRPr="001467E5">
        <w:rPr>
          <w:rFonts w:cstheme="minorHAnsi"/>
        </w:rPr>
        <w:t>Rose et al., 2016</w:t>
      </w:r>
      <w:r w:rsidR="00933260">
        <w:rPr>
          <w:rFonts w:cstheme="minorHAnsi"/>
        </w:rPr>
        <w:t xml:space="preserve">. </w:t>
      </w:r>
      <w:r w:rsidRPr="0032114C">
        <w:rPr>
          <w:rFonts w:cstheme="minorHAnsi"/>
        </w:rPr>
        <w:t>M.S. Rose, G. Pana, S. Premji</w:t>
      </w:r>
      <w:r w:rsidR="00933260">
        <w:rPr>
          <w:rFonts w:cstheme="minorHAnsi"/>
        </w:rPr>
        <w:t xml:space="preserve">. </w:t>
      </w:r>
      <w:r w:rsidRPr="0032114C">
        <w:rPr>
          <w:rFonts w:cstheme="minorHAnsi"/>
          <w:b/>
          <w:bCs/>
        </w:rPr>
        <w:t>Prenatal maternal anxiety as a risk factor for preterm birth and the effects of heterogeneity on this relationship: A systematic review and meta-analysis</w:t>
      </w:r>
      <w:r w:rsidR="00933260">
        <w:rPr>
          <w:rFonts w:cstheme="minorHAnsi"/>
          <w:b/>
          <w:bCs/>
        </w:rPr>
        <w:t xml:space="preserve">. </w:t>
      </w:r>
      <w:r w:rsidRPr="0032114C">
        <w:rPr>
          <w:rFonts w:cstheme="minorHAnsi"/>
        </w:rPr>
        <w:t>BioMed Research International, 2016 (2016), p. 8312158</w:t>
      </w:r>
    </w:p>
    <w:p w14:paraId="4A31765C" w14:textId="766F227D" w:rsidR="000374A7" w:rsidRPr="0032114C" w:rsidRDefault="000374A7" w:rsidP="0032114C">
      <w:pPr>
        <w:pStyle w:val="NoSpacing"/>
        <w:ind w:left="720" w:hanging="720"/>
        <w:rPr>
          <w:rFonts w:cstheme="minorHAnsi"/>
        </w:rPr>
      </w:pPr>
      <w:r w:rsidRPr="001467E5">
        <w:rPr>
          <w:rFonts w:cstheme="minorHAnsi"/>
        </w:rPr>
        <w:t>Rossen et al., 2020</w:t>
      </w:r>
      <w:r w:rsidR="00933260">
        <w:rPr>
          <w:rFonts w:cstheme="minorHAnsi"/>
        </w:rPr>
        <w:t xml:space="preserve">. </w:t>
      </w:r>
      <w:r w:rsidRPr="0032114C">
        <w:rPr>
          <w:rFonts w:cstheme="minorHAnsi"/>
        </w:rPr>
        <w:t>L. Rossen, A. Branum, F. Ahmad, P. Sutton, R. Anderson</w:t>
      </w:r>
      <w:r w:rsidR="00933260">
        <w:rPr>
          <w:rFonts w:cstheme="minorHAnsi"/>
        </w:rPr>
        <w:t xml:space="preserve">. </w:t>
      </w:r>
      <w:r w:rsidRPr="0032114C">
        <w:rPr>
          <w:rFonts w:cstheme="minorHAnsi"/>
          <w:b/>
          <w:bCs/>
        </w:rPr>
        <w:t>Excess deaths associated with COVID-19, by age and race and ethnicity — United States, January 26–October 3, 2020. MMWR Morbidity Mortality Weekly Report</w:t>
      </w:r>
      <w:r w:rsidR="00933260">
        <w:rPr>
          <w:rFonts w:cstheme="minorHAnsi"/>
          <w:b/>
          <w:bCs/>
        </w:rPr>
        <w:t xml:space="preserve">. </w:t>
      </w:r>
      <w:r w:rsidRPr="0032114C">
        <w:rPr>
          <w:rFonts w:cstheme="minorHAnsi"/>
        </w:rPr>
        <w:t>Available:</w:t>
      </w:r>
      <w:r w:rsidR="00933260">
        <w:rPr>
          <w:rFonts w:cstheme="minorHAnsi"/>
        </w:rPr>
        <w:t xml:space="preserve"> </w:t>
      </w:r>
      <w:r w:rsidRPr="001467E5">
        <w:rPr>
          <w:rFonts w:cstheme="minorHAnsi"/>
        </w:rPr>
        <w:t>www.cdc.gov/mmwr/volumes/69/wr/mm6942e2.htm?s_cid=mm6942e2_w</w:t>
      </w:r>
      <w:r w:rsidRPr="0032114C">
        <w:rPr>
          <w:rFonts w:cstheme="minorHAnsi"/>
        </w:rPr>
        <w:t> (2020), Accessed 5th Feb 2021</w:t>
      </w:r>
    </w:p>
    <w:p w14:paraId="0D290CF4" w14:textId="13FE03FF" w:rsidR="000374A7" w:rsidRPr="0032114C" w:rsidRDefault="000374A7" w:rsidP="0032114C">
      <w:pPr>
        <w:pStyle w:val="NoSpacing"/>
        <w:ind w:left="720" w:hanging="720"/>
        <w:rPr>
          <w:rFonts w:cstheme="minorHAnsi"/>
        </w:rPr>
      </w:pPr>
      <w:r w:rsidRPr="001467E5">
        <w:rPr>
          <w:rFonts w:cstheme="minorHAnsi"/>
        </w:rPr>
        <w:t>Rutledge and McLaughlin, 2008</w:t>
      </w:r>
      <w:r w:rsidR="00933260">
        <w:rPr>
          <w:rFonts w:cstheme="minorHAnsi"/>
        </w:rPr>
        <w:t xml:space="preserve">. </w:t>
      </w:r>
      <w:r w:rsidRPr="0032114C">
        <w:rPr>
          <w:rFonts w:cstheme="minorHAnsi"/>
        </w:rPr>
        <w:t>M.S. Rutledge, C.G. McLaughlin</w:t>
      </w:r>
      <w:r w:rsidR="00933260">
        <w:rPr>
          <w:rFonts w:cstheme="minorHAnsi"/>
        </w:rPr>
        <w:t xml:space="preserve">. </w:t>
      </w:r>
      <w:r w:rsidRPr="0032114C">
        <w:rPr>
          <w:rFonts w:cstheme="minorHAnsi"/>
          <w:b/>
          <w:bCs/>
        </w:rPr>
        <w:t>Hispanics and health insurance coverage: The rising disparity</w:t>
      </w:r>
      <w:r w:rsidR="00933260">
        <w:rPr>
          <w:rFonts w:cstheme="minorHAnsi"/>
          <w:b/>
          <w:bCs/>
        </w:rPr>
        <w:t xml:space="preserve">. </w:t>
      </w:r>
      <w:r w:rsidRPr="0032114C">
        <w:rPr>
          <w:rFonts w:cstheme="minorHAnsi"/>
        </w:rPr>
        <w:t>Medical Care, 46 (10) (2008), pp. 1086-1092</w:t>
      </w:r>
    </w:p>
    <w:p w14:paraId="1AA97B4E" w14:textId="19A539FE" w:rsidR="000374A7" w:rsidRPr="0032114C" w:rsidRDefault="000374A7" w:rsidP="0032114C">
      <w:pPr>
        <w:pStyle w:val="NoSpacing"/>
        <w:ind w:left="720" w:hanging="720"/>
        <w:rPr>
          <w:rFonts w:cstheme="minorHAnsi"/>
        </w:rPr>
      </w:pPr>
      <w:r w:rsidRPr="001467E5">
        <w:rPr>
          <w:rFonts w:cstheme="minorHAnsi"/>
        </w:rPr>
        <w:t>Salari et al., 2020</w:t>
      </w:r>
      <w:r w:rsidR="00933260">
        <w:rPr>
          <w:rFonts w:cstheme="minorHAnsi"/>
        </w:rPr>
        <w:t xml:space="preserve">. </w:t>
      </w:r>
      <w:r w:rsidRPr="0032114C">
        <w:rPr>
          <w:rFonts w:cstheme="minorHAnsi"/>
        </w:rPr>
        <w:t>N. Salari, A. Hosseinian-Far, R. Jalali, A. Vaisi-Raygani, S. Rasoulpoor, M. Mohammadi, B. Khaledi-Paveh</w:t>
      </w:r>
      <w:r w:rsidR="00933260">
        <w:rPr>
          <w:rFonts w:cstheme="minorHAnsi"/>
        </w:rPr>
        <w:t xml:space="preserve">. </w:t>
      </w:r>
      <w:r w:rsidRPr="0032114C">
        <w:rPr>
          <w:rFonts w:cstheme="minorHAnsi"/>
          <w:b/>
          <w:bCs/>
        </w:rPr>
        <w:t>Prevalence of stress, anxiety, depression among the general population during the COVID-19 pandemic: A systematic review and meta-analysis</w:t>
      </w:r>
      <w:r w:rsidR="00933260">
        <w:rPr>
          <w:rFonts w:cstheme="minorHAnsi"/>
          <w:b/>
          <w:bCs/>
        </w:rPr>
        <w:t xml:space="preserve">. </w:t>
      </w:r>
      <w:r w:rsidRPr="0032114C">
        <w:rPr>
          <w:rFonts w:cstheme="minorHAnsi"/>
        </w:rPr>
        <w:t>Globalization and Health, 16 (1) (2020), pp. 1-11</w:t>
      </w:r>
    </w:p>
    <w:p w14:paraId="5412745F" w14:textId="09D1600B" w:rsidR="000374A7" w:rsidRPr="0032114C" w:rsidRDefault="000374A7" w:rsidP="0032114C">
      <w:pPr>
        <w:pStyle w:val="NoSpacing"/>
        <w:ind w:left="720" w:hanging="720"/>
        <w:rPr>
          <w:rFonts w:cstheme="minorHAnsi"/>
        </w:rPr>
      </w:pPr>
      <w:r w:rsidRPr="001467E5">
        <w:rPr>
          <w:rFonts w:cstheme="minorHAnsi"/>
        </w:rPr>
        <w:t>Salehi et al., 2020</w:t>
      </w:r>
      <w:r w:rsidR="00933260">
        <w:rPr>
          <w:rFonts w:cstheme="minorHAnsi"/>
        </w:rPr>
        <w:t xml:space="preserve">. </w:t>
      </w:r>
      <w:r w:rsidRPr="0032114C">
        <w:rPr>
          <w:rFonts w:cstheme="minorHAnsi"/>
        </w:rPr>
        <w:t>L. Salehi, M. Rahimzadeh, E. Molaei, H. Zaheri, S. Esmaelzadeh-Saeieh</w:t>
      </w:r>
      <w:r w:rsidR="00933260">
        <w:rPr>
          <w:rFonts w:cstheme="minorHAnsi"/>
        </w:rPr>
        <w:t xml:space="preserve">. </w:t>
      </w:r>
      <w:r w:rsidRPr="0032114C">
        <w:rPr>
          <w:rFonts w:cstheme="minorHAnsi"/>
          <w:b/>
          <w:bCs/>
        </w:rPr>
        <w:t>The relationship among fear and anxiety of COVID-19, pregnancy experience, and mental health disorder in pregnant women: A structural equation model</w:t>
      </w:r>
      <w:r w:rsidR="00933260">
        <w:rPr>
          <w:rFonts w:cstheme="minorHAnsi"/>
          <w:b/>
          <w:bCs/>
        </w:rPr>
        <w:t xml:space="preserve">. </w:t>
      </w:r>
      <w:r w:rsidRPr="0032114C">
        <w:rPr>
          <w:rFonts w:cstheme="minorHAnsi"/>
        </w:rPr>
        <w:t>Brain and Behavior, 10 (11) (2020), p. e01835</w:t>
      </w:r>
    </w:p>
    <w:p w14:paraId="58E84B52" w14:textId="58F4ADCA" w:rsidR="000374A7" w:rsidRPr="0032114C" w:rsidRDefault="000374A7" w:rsidP="0032114C">
      <w:pPr>
        <w:pStyle w:val="NoSpacing"/>
        <w:ind w:left="720" w:hanging="720"/>
        <w:rPr>
          <w:rFonts w:cstheme="minorHAnsi"/>
        </w:rPr>
      </w:pPr>
      <w:r w:rsidRPr="001467E5">
        <w:rPr>
          <w:rFonts w:cstheme="minorHAnsi"/>
        </w:rPr>
        <w:t>Shah et al., 2020</w:t>
      </w:r>
      <w:r w:rsidR="00933260">
        <w:rPr>
          <w:rFonts w:cstheme="minorHAnsi"/>
        </w:rPr>
        <w:t xml:space="preserve">. </w:t>
      </w:r>
      <w:r w:rsidRPr="0032114C">
        <w:rPr>
          <w:rFonts w:cstheme="minorHAnsi"/>
        </w:rPr>
        <w:t>M. Shah, M. Sachdeva, R.P. Dodiuk-Gad</w:t>
      </w:r>
      <w:r w:rsidR="00933260">
        <w:rPr>
          <w:rFonts w:cstheme="minorHAnsi"/>
        </w:rPr>
        <w:t xml:space="preserve">. </w:t>
      </w:r>
      <w:r w:rsidRPr="0032114C">
        <w:rPr>
          <w:rFonts w:cstheme="minorHAnsi"/>
          <w:b/>
          <w:bCs/>
        </w:rPr>
        <w:t>COVID-19 and racial disparities</w:t>
      </w:r>
      <w:r w:rsidR="00933260">
        <w:rPr>
          <w:rFonts w:cstheme="minorHAnsi"/>
          <w:b/>
          <w:bCs/>
        </w:rPr>
        <w:t xml:space="preserve">. </w:t>
      </w:r>
      <w:r w:rsidRPr="0032114C">
        <w:rPr>
          <w:rFonts w:cstheme="minorHAnsi"/>
        </w:rPr>
        <w:t>Journal of the American Academy of Dermatology, 83 (1) (2020), p. e35</w:t>
      </w:r>
    </w:p>
    <w:p w14:paraId="4F1BC124" w14:textId="227A5665" w:rsidR="000374A7" w:rsidRPr="0032114C" w:rsidRDefault="000374A7" w:rsidP="0032114C">
      <w:pPr>
        <w:pStyle w:val="NoSpacing"/>
        <w:ind w:left="720" w:hanging="720"/>
        <w:rPr>
          <w:rFonts w:cstheme="minorHAnsi"/>
        </w:rPr>
      </w:pPr>
      <w:r w:rsidRPr="001467E5">
        <w:rPr>
          <w:rFonts w:cstheme="minorHAnsi"/>
        </w:rPr>
        <w:t>Sonneland, 2020</w:t>
      </w:r>
      <w:r w:rsidR="00933260">
        <w:rPr>
          <w:rFonts w:cstheme="minorHAnsi"/>
        </w:rPr>
        <w:t xml:space="preserve">. </w:t>
      </w:r>
      <w:r w:rsidRPr="0032114C">
        <w:rPr>
          <w:rFonts w:cstheme="minorHAnsi"/>
        </w:rPr>
        <w:t>H.K. Sonneland</w:t>
      </w:r>
      <w:r w:rsidR="00933260">
        <w:rPr>
          <w:rFonts w:cstheme="minorHAnsi"/>
        </w:rPr>
        <w:t xml:space="preserve">. </w:t>
      </w:r>
      <w:r w:rsidRPr="0032114C">
        <w:rPr>
          <w:rFonts w:cstheme="minorHAnsi"/>
          <w:b/>
          <w:bCs/>
        </w:rPr>
        <w:t>Chart: How U.S. Latinos voted in the 2020 Presidential election</w:t>
      </w:r>
      <w:r w:rsidR="00933260">
        <w:rPr>
          <w:rFonts w:cstheme="minorHAnsi"/>
          <w:b/>
          <w:bCs/>
        </w:rPr>
        <w:t xml:space="preserve">. </w:t>
      </w:r>
      <w:r w:rsidRPr="0032114C">
        <w:rPr>
          <w:rFonts w:cstheme="minorHAnsi"/>
        </w:rPr>
        <w:t>Available:</w:t>
      </w:r>
      <w:r w:rsidR="00933260">
        <w:rPr>
          <w:rFonts w:cstheme="minorHAnsi"/>
        </w:rPr>
        <w:t xml:space="preserve"> </w:t>
      </w:r>
      <w:r w:rsidRPr="001467E5">
        <w:rPr>
          <w:rFonts w:cstheme="minorHAnsi"/>
        </w:rPr>
        <w:t>www.as-coa.org/articles/chart-how-us-latinos-voted-2020-presidential-election</w:t>
      </w:r>
      <w:r w:rsidRPr="0032114C">
        <w:rPr>
          <w:rFonts w:cstheme="minorHAnsi"/>
        </w:rPr>
        <w:t> (2020), Accessed 25th Feb 2021</w:t>
      </w:r>
    </w:p>
    <w:p w14:paraId="1F2B16E0" w14:textId="4886CC05" w:rsidR="000374A7" w:rsidRPr="0032114C" w:rsidRDefault="000374A7" w:rsidP="0032114C">
      <w:pPr>
        <w:pStyle w:val="NoSpacing"/>
        <w:ind w:left="720" w:hanging="720"/>
        <w:rPr>
          <w:rFonts w:cstheme="minorHAnsi"/>
        </w:rPr>
      </w:pPr>
      <w:r w:rsidRPr="001467E5">
        <w:rPr>
          <w:rFonts w:cstheme="minorHAnsi"/>
        </w:rPr>
        <w:t>Spielberger et al., 1971</w:t>
      </w:r>
      <w:r w:rsidR="00933260">
        <w:rPr>
          <w:rFonts w:cstheme="minorHAnsi"/>
        </w:rPr>
        <w:t xml:space="preserve">. </w:t>
      </w:r>
      <w:r w:rsidRPr="0032114C">
        <w:rPr>
          <w:rFonts w:cstheme="minorHAnsi"/>
        </w:rPr>
        <w:t>C.D. Spielberger, R.L. Gorsuch, R. Lushene, P.R. Vagg, G.A. Jacobs</w:t>
      </w:r>
      <w:r w:rsidR="00933260">
        <w:rPr>
          <w:rFonts w:cstheme="minorHAnsi"/>
        </w:rPr>
        <w:t xml:space="preserve">. </w:t>
      </w:r>
      <w:r w:rsidRPr="0032114C">
        <w:rPr>
          <w:rFonts w:cstheme="minorHAnsi"/>
          <w:b/>
          <w:bCs/>
        </w:rPr>
        <w:t>Development of the Spanish edition of the State–Trait Anxiety Inventory</w:t>
      </w:r>
      <w:r w:rsidR="00933260">
        <w:rPr>
          <w:rFonts w:cstheme="minorHAnsi"/>
          <w:b/>
          <w:bCs/>
        </w:rPr>
        <w:t xml:space="preserve">. </w:t>
      </w:r>
      <w:r w:rsidRPr="0032114C">
        <w:rPr>
          <w:rFonts w:cstheme="minorHAnsi"/>
        </w:rPr>
        <w:t>Revista Interamericana de Psicologia, 5 (1971), pp. 145-158</w:t>
      </w:r>
    </w:p>
    <w:p w14:paraId="1001EA6F" w14:textId="7373D375" w:rsidR="000374A7" w:rsidRPr="0032114C" w:rsidRDefault="000374A7" w:rsidP="0032114C">
      <w:pPr>
        <w:pStyle w:val="NoSpacing"/>
        <w:ind w:left="720" w:hanging="720"/>
        <w:rPr>
          <w:rFonts w:cstheme="minorHAnsi"/>
        </w:rPr>
      </w:pPr>
      <w:r w:rsidRPr="001467E5">
        <w:rPr>
          <w:rFonts w:cstheme="minorHAnsi"/>
        </w:rPr>
        <w:t>Spielberger et al., 1983</w:t>
      </w:r>
      <w:r w:rsidR="00933260">
        <w:rPr>
          <w:rFonts w:cstheme="minorHAnsi"/>
        </w:rPr>
        <w:t xml:space="preserve">. </w:t>
      </w:r>
      <w:r w:rsidRPr="0032114C">
        <w:rPr>
          <w:rFonts w:cstheme="minorHAnsi"/>
        </w:rPr>
        <w:t>C.D. Spielberger, R.L. Gorsuch, R. Lushene, P.R. Vagg, G.A. Jacobs</w:t>
      </w:r>
      <w:r w:rsidR="00933260">
        <w:rPr>
          <w:rFonts w:cstheme="minorHAnsi"/>
        </w:rPr>
        <w:t xml:space="preserve">. </w:t>
      </w:r>
      <w:r w:rsidRPr="0032114C">
        <w:rPr>
          <w:rFonts w:cstheme="minorHAnsi"/>
          <w:b/>
          <w:bCs/>
        </w:rPr>
        <w:t>Manual for the State-Trait Anxiety Inventory</w:t>
      </w:r>
      <w:r w:rsidR="00933260">
        <w:rPr>
          <w:rFonts w:cstheme="minorHAnsi"/>
          <w:b/>
          <w:bCs/>
        </w:rPr>
        <w:t xml:space="preserve">. </w:t>
      </w:r>
      <w:r w:rsidRPr="0032114C">
        <w:rPr>
          <w:rFonts w:cstheme="minorHAnsi"/>
        </w:rPr>
        <w:t>Consulting Psychologists Press, Palo Alto, CA (1983)</w:t>
      </w:r>
    </w:p>
    <w:p w14:paraId="20D62DF2" w14:textId="17B8FBD4" w:rsidR="000374A7" w:rsidRPr="0032114C" w:rsidRDefault="000374A7" w:rsidP="0032114C">
      <w:pPr>
        <w:pStyle w:val="NoSpacing"/>
        <w:ind w:left="720" w:hanging="720"/>
        <w:rPr>
          <w:rFonts w:cstheme="minorHAnsi"/>
        </w:rPr>
      </w:pPr>
      <w:r w:rsidRPr="001467E5">
        <w:rPr>
          <w:rFonts w:cstheme="minorHAnsi"/>
        </w:rPr>
        <w:t>Stepler and Brown, 2016</w:t>
      </w:r>
      <w:r w:rsidR="00933260">
        <w:rPr>
          <w:rFonts w:cstheme="minorHAnsi"/>
        </w:rPr>
        <w:t xml:space="preserve">. </w:t>
      </w:r>
      <w:r w:rsidRPr="0032114C">
        <w:rPr>
          <w:rFonts w:cstheme="minorHAnsi"/>
        </w:rPr>
        <w:t>R. Stepler, A. Brown</w:t>
      </w:r>
      <w:r w:rsidR="00933260">
        <w:rPr>
          <w:rFonts w:cstheme="minorHAnsi"/>
        </w:rPr>
        <w:t xml:space="preserve">. </w:t>
      </w:r>
      <w:r w:rsidRPr="0032114C">
        <w:rPr>
          <w:rFonts w:cstheme="minorHAnsi"/>
          <w:b/>
          <w:bCs/>
        </w:rPr>
        <w:t>Statistical Portrait of Hispanics in the United States</w:t>
      </w:r>
      <w:r w:rsidR="00933260">
        <w:rPr>
          <w:rFonts w:cstheme="minorHAnsi"/>
          <w:b/>
          <w:bCs/>
        </w:rPr>
        <w:t xml:space="preserve">. </w:t>
      </w:r>
      <w:r w:rsidRPr="0032114C">
        <w:rPr>
          <w:rFonts w:cstheme="minorHAnsi"/>
        </w:rPr>
        <w:t>Pew Research Center, Washington, DC (2016)</w:t>
      </w:r>
      <w:r w:rsidR="00933260">
        <w:rPr>
          <w:rFonts w:cstheme="minorHAnsi"/>
        </w:rPr>
        <w:t xml:space="preserve"> </w:t>
      </w:r>
      <w:r w:rsidRPr="0032114C">
        <w:rPr>
          <w:rFonts w:cstheme="minorHAnsi"/>
        </w:rPr>
        <w:t>Available:</w:t>
      </w:r>
      <w:r w:rsidR="00933260">
        <w:rPr>
          <w:rFonts w:cstheme="minorHAnsi"/>
        </w:rPr>
        <w:t xml:space="preserve"> </w:t>
      </w:r>
      <w:r w:rsidRPr="001467E5">
        <w:rPr>
          <w:rFonts w:cstheme="minorHAnsi"/>
        </w:rPr>
        <w:t>https://www.pewresearch.org/hispanic/2016/04/19/2014-statistical-information-onhispanics-in-united-states/</w:t>
      </w:r>
      <w:r w:rsidRPr="0032114C">
        <w:rPr>
          <w:rFonts w:cstheme="minorHAnsi"/>
        </w:rPr>
        <w:t>, Accessed 15th Nov 2020</w:t>
      </w:r>
    </w:p>
    <w:p w14:paraId="5C0CE30E" w14:textId="57A260CB" w:rsidR="000374A7" w:rsidRPr="0032114C" w:rsidRDefault="000374A7" w:rsidP="0032114C">
      <w:pPr>
        <w:pStyle w:val="NoSpacing"/>
        <w:ind w:left="720" w:hanging="720"/>
        <w:rPr>
          <w:rFonts w:cstheme="minorHAnsi"/>
        </w:rPr>
      </w:pPr>
      <w:r w:rsidRPr="001467E5">
        <w:rPr>
          <w:rFonts w:cstheme="minorHAnsi"/>
        </w:rPr>
        <w:t>Tees et al., 2010</w:t>
      </w:r>
      <w:r w:rsidR="00933260">
        <w:rPr>
          <w:rFonts w:cstheme="minorHAnsi"/>
        </w:rPr>
        <w:t xml:space="preserve">. </w:t>
      </w:r>
      <w:r w:rsidRPr="0032114C">
        <w:rPr>
          <w:rFonts w:cstheme="minorHAnsi"/>
        </w:rPr>
        <w:t>M.T. Tees, E.W. Harville, X. Xiong, P. Buekens, G. Pridjian, K. Elkind-Hirsch</w:t>
      </w:r>
      <w:r w:rsidR="00933260">
        <w:rPr>
          <w:rFonts w:cstheme="minorHAnsi"/>
        </w:rPr>
        <w:t xml:space="preserve">. </w:t>
      </w:r>
      <w:r w:rsidRPr="0032114C">
        <w:rPr>
          <w:rFonts w:cstheme="minorHAnsi"/>
          <w:b/>
          <w:bCs/>
        </w:rPr>
        <w:t>Hurricane Katrina-related maternal stress, maternal mental health, and early infant temperament</w:t>
      </w:r>
      <w:r w:rsidR="00933260">
        <w:rPr>
          <w:rFonts w:cstheme="minorHAnsi"/>
          <w:b/>
          <w:bCs/>
        </w:rPr>
        <w:t xml:space="preserve">. </w:t>
      </w:r>
      <w:r w:rsidRPr="0032114C">
        <w:rPr>
          <w:rFonts w:cstheme="minorHAnsi"/>
        </w:rPr>
        <w:t>Maternal and Child Health Journal, 14 (4) (2010), pp. 511-518</w:t>
      </w:r>
    </w:p>
    <w:p w14:paraId="697BFBE8" w14:textId="6B93464D" w:rsidR="000374A7" w:rsidRPr="0032114C" w:rsidRDefault="000374A7" w:rsidP="0032114C">
      <w:pPr>
        <w:pStyle w:val="NoSpacing"/>
        <w:ind w:left="720" w:hanging="720"/>
        <w:rPr>
          <w:rFonts w:cstheme="minorHAnsi"/>
        </w:rPr>
      </w:pPr>
      <w:r w:rsidRPr="001467E5">
        <w:rPr>
          <w:rFonts w:cstheme="minorHAnsi"/>
        </w:rPr>
        <w:t>Tietz et al., 2014</w:t>
      </w:r>
      <w:r w:rsidR="00933260">
        <w:rPr>
          <w:rFonts w:cstheme="minorHAnsi"/>
        </w:rPr>
        <w:t xml:space="preserve">. </w:t>
      </w:r>
      <w:r w:rsidRPr="0032114C">
        <w:rPr>
          <w:rFonts w:cstheme="minorHAnsi"/>
        </w:rPr>
        <w:t>A. Tietz, A.L. Zietlow, C. Reck</w:t>
      </w:r>
      <w:r w:rsidR="00933260">
        <w:rPr>
          <w:rFonts w:cstheme="minorHAnsi"/>
        </w:rPr>
        <w:t xml:space="preserve">. </w:t>
      </w:r>
      <w:r w:rsidRPr="0032114C">
        <w:rPr>
          <w:rFonts w:cstheme="minorHAnsi"/>
          <w:b/>
          <w:bCs/>
        </w:rPr>
        <w:t>Maternal bonding in mothers with postpartum anxiety disorder: The crucial role of subclinical depressive symptoms and maternal avoidance behaviour</w:t>
      </w:r>
      <w:r w:rsidR="00933260">
        <w:rPr>
          <w:rFonts w:cstheme="minorHAnsi"/>
          <w:b/>
          <w:bCs/>
        </w:rPr>
        <w:t xml:space="preserve">. </w:t>
      </w:r>
      <w:r w:rsidRPr="0032114C">
        <w:rPr>
          <w:rFonts w:cstheme="minorHAnsi"/>
        </w:rPr>
        <w:t>Archives of Women's Mental Health, 17 (5) (2014), pp. 433-442</w:t>
      </w:r>
    </w:p>
    <w:p w14:paraId="434D1543" w14:textId="37BB1FC8" w:rsidR="000374A7" w:rsidRPr="0032114C" w:rsidRDefault="000374A7" w:rsidP="0032114C">
      <w:pPr>
        <w:pStyle w:val="NoSpacing"/>
        <w:ind w:left="720" w:hanging="720"/>
        <w:rPr>
          <w:rFonts w:cstheme="minorHAnsi"/>
        </w:rPr>
      </w:pPr>
      <w:r w:rsidRPr="001467E5">
        <w:rPr>
          <w:rFonts w:cstheme="minorHAnsi"/>
        </w:rPr>
        <w:t>Tomfohr-Madsen et al., 2019</w:t>
      </w:r>
      <w:r w:rsidR="00933260">
        <w:rPr>
          <w:rFonts w:cstheme="minorHAnsi"/>
        </w:rPr>
        <w:t xml:space="preserve">. </w:t>
      </w:r>
      <w:r w:rsidRPr="0032114C">
        <w:rPr>
          <w:rFonts w:cstheme="minorHAnsi"/>
        </w:rPr>
        <w:t>L. Tomfohr-Madsen, E.E. Cameron, C. Dunkel Schetter, T. Campbell, M. O'Beirne, N. Letourneau, G.F. Giesbrecht</w:t>
      </w:r>
      <w:r w:rsidR="00933260">
        <w:rPr>
          <w:rFonts w:cstheme="minorHAnsi"/>
        </w:rPr>
        <w:t xml:space="preserve">. </w:t>
      </w:r>
      <w:r w:rsidRPr="0032114C">
        <w:rPr>
          <w:rFonts w:cstheme="minorHAnsi"/>
          <w:b/>
          <w:bCs/>
        </w:rPr>
        <w:t>Pregnancy anxiety and preterm birth: The moderating role of sleep</w:t>
      </w:r>
      <w:r w:rsidR="00933260">
        <w:rPr>
          <w:rFonts w:cstheme="minorHAnsi"/>
          <w:b/>
          <w:bCs/>
        </w:rPr>
        <w:t xml:space="preserve">. </w:t>
      </w:r>
      <w:r w:rsidRPr="0032114C">
        <w:rPr>
          <w:rFonts w:cstheme="minorHAnsi"/>
        </w:rPr>
        <w:t>Health Psychology, 38 (11) (2019), p. 1025</w:t>
      </w:r>
    </w:p>
    <w:p w14:paraId="1C0A5890" w14:textId="48694FC5" w:rsidR="000374A7" w:rsidRPr="0032114C" w:rsidRDefault="000374A7" w:rsidP="0032114C">
      <w:pPr>
        <w:pStyle w:val="NoSpacing"/>
        <w:ind w:left="720" w:hanging="720"/>
        <w:rPr>
          <w:rFonts w:cstheme="minorHAnsi"/>
        </w:rPr>
      </w:pPr>
      <w:r w:rsidRPr="001467E5">
        <w:rPr>
          <w:rFonts w:cstheme="minorHAnsi"/>
        </w:rPr>
        <w:t>U.S. Bureau of Labor Statistics, 2019</w:t>
      </w:r>
      <w:r w:rsidR="00933260">
        <w:rPr>
          <w:rFonts w:cstheme="minorHAnsi"/>
        </w:rPr>
        <w:t xml:space="preserve">. </w:t>
      </w:r>
      <w:r w:rsidRPr="0032114C">
        <w:rPr>
          <w:rFonts w:cstheme="minorHAnsi"/>
        </w:rPr>
        <w:t>U.S. Bureau of Labor Statistics</w:t>
      </w:r>
      <w:r w:rsidR="00933260">
        <w:rPr>
          <w:rFonts w:cstheme="minorHAnsi"/>
        </w:rPr>
        <w:t xml:space="preserve">. </w:t>
      </w:r>
      <w:r w:rsidRPr="0032114C">
        <w:rPr>
          <w:rFonts w:cstheme="minorHAnsi"/>
          <w:b/>
          <w:bCs/>
        </w:rPr>
        <w:t>Economic news release</w:t>
      </w:r>
      <w:r w:rsidR="00933260">
        <w:rPr>
          <w:rFonts w:cstheme="minorHAnsi"/>
          <w:b/>
          <w:bCs/>
        </w:rPr>
        <w:t>.</w:t>
      </w:r>
      <w:r w:rsidR="00DB1591">
        <w:rPr>
          <w:rFonts w:cstheme="minorHAnsi"/>
          <w:b/>
          <w:bCs/>
        </w:rPr>
        <w:t xml:space="preserve"> </w:t>
      </w:r>
      <w:r w:rsidRPr="0032114C">
        <w:rPr>
          <w:rFonts w:cstheme="minorHAnsi"/>
        </w:rPr>
        <w:t>US Bureau of Labor Statistics (2019)</w:t>
      </w:r>
      <w:r w:rsidR="00DB1591">
        <w:rPr>
          <w:rFonts w:cstheme="minorHAnsi"/>
        </w:rPr>
        <w:t xml:space="preserve">. </w:t>
      </w:r>
      <w:r w:rsidRPr="0032114C">
        <w:rPr>
          <w:rFonts w:cstheme="minorHAnsi"/>
        </w:rPr>
        <w:t>Available:</w:t>
      </w:r>
      <w:r w:rsidR="00DB1591">
        <w:rPr>
          <w:rFonts w:cstheme="minorHAnsi"/>
        </w:rPr>
        <w:t xml:space="preserve"> </w:t>
      </w:r>
      <w:r w:rsidRPr="001467E5">
        <w:rPr>
          <w:rFonts w:cstheme="minorHAnsi"/>
        </w:rPr>
        <w:t>https://www.bls.gov/opub/mlr/2020/article/ability-to-work-from-home.htm</w:t>
      </w:r>
      <w:r w:rsidRPr="0032114C">
        <w:rPr>
          <w:rFonts w:cstheme="minorHAnsi"/>
        </w:rPr>
        <w:t>, Accessed 5th Feb 2021</w:t>
      </w:r>
    </w:p>
    <w:p w14:paraId="3AF76C09" w14:textId="3409562A" w:rsidR="000374A7" w:rsidRPr="0032114C" w:rsidRDefault="000374A7" w:rsidP="0032114C">
      <w:pPr>
        <w:pStyle w:val="NoSpacing"/>
        <w:ind w:left="720" w:hanging="720"/>
        <w:rPr>
          <w:rFonts w:cstheme="minorHAnsi"/>
        </w:rPr>
      </w:pPr>
      <w:r w:rsidRPr="001467E5">
        <w:rPr>
          <w:rFonts w:cstheme="minorHAnsi"/>
        </w:rPr>
        <w:lastRenderedPageBreak/>
        <w:t>Uguz et al., 2019</w:t>
      </w:r>
      <w:r w:rsidR="00DB1591">
        <w:rPr>
          <w:rFonts w:cstheme="minorHAnsi"/>
        </w:rPr>
        <w:t xml:space="preserve">. </w:t>
      </w:r>
      <w:r w:rsidRPr="0032114C">
        <w:rPr>
          <w:rFonts w:cstheme="minorHAnsi"/>
        </w:rPr>
        <w:t>F. Uguz, E. Yakut, S. Aydogan, M.G. Bayman, K. Gezginc</w:t>
      </w:r>
      <w:r w:rsidR="00DB1591">
        <w:rPr>
          <w:rFonts w:cstheme="minorHAnsi"/>
        </w:rPr>
        <w:t xml:space="preserve">. </w:t>
      </w:r>
      <w:r w:rsidRPr="0032114C">
        <w:rPr>
          <w:rFonts w:cstheme="minorHAnsi"/>
          <w:b/>
          <w:bCs/>
        </w:rPr>
        <w:t>The impact of maternal major depression, anxiety disorders and their comorbidities on gestational age, birth weight, preterm birth and low birth weight in newborns</w:t>
      </w:r>
      <w:r w:rsidR="00DB1591">
        <w:rPr>
          <w:rFonts w:cstheme="minorHAnsi"/>
          <w:b/>
          <w:bCs/>
        </w:rPr>
        <w:t xml:space="preserve">. </w:t>
      </w:r>
      <w:r w:rsidRPr="0032114C">
        <w:rPr>
          <w:rFonts w:cstheme="minorHAnsi"/>
        </w:rPr>
        <w:t>Journal of Affective Disorders, 259 (2019), pp. 382-385</w:t>
      </w:r>
    </w:p>
    <w:p w14:paraId="33DC17F3" w14:textId="3B48A677" w:rsidR="000374A7" w:rsidRPr="0032114C" w:rsidRDefault="000374A7" w:rsidP="0032114C">
      <w:pPr>
        <w:pStyle w:val="NoSpacing"/>
        <w:ind w:left="720" w:hanging="720"/>
        <w:rPr>
          <w:rFonts w:cstheme="minorHAnsi"/>
        </w:rPr>
      </w:pPr>
      <w:r w:rsidRPr="001467E5">
        <w:rPr>
          <w:rFonts w:cstheme="minorHAnsi"/>
        </w:rPr>
        <w:t>Wiederhold, 2020</w:t>
      </w:r>
      <w:r w:rsidR="00DB1591">
        <w:rPr>
          <w:rFonts w:cstheme="minorHAnsi"/>
        </w:rPr>
        <w:t xml:space="preserve">. </w:t>
      </w:r>
      <w:r w:rsidRPr="0032114C">
        <w:rPr>
          <w:rFonts w:cstheme="minorHAnsi"/>
        </w:rPr>
        <w:t>B.K. Wiederhold</w:t>
      </w:r>
      <w:r w:rsidR="00DB1591">
        <w:rPr>
          <w:rFonts w:cstheme="minorHAnsi"/>
        </w:rPr>
        <w:t xml:space="preserve">. </w:t>
      </w:r>
      <w:r w:rsidRPr="0032114C">
        <w:rPr>
          <w:rFonts w:cstheme="minorHAnsi"/>
          <w:b/>
          <w:bCs/>
        </w:rPr>
        <w:t>Using social media to our advantage: Alleviating anxiety during a pandemic</w:t>
      </w:r>
      <w:r w:rsidR="00DB1591">
        <w:rPr>
          <w:rFonts w:cstheme="minorHAnsi"/>
          <w:b/>
          <w:bCs/>
        </w:rPr>
        <w:t xml:space="preserve">. </w:t>
      </w:r>
      <w:r w:rsidRPr="0032114C">
        <w:rPr>
          <w:rFonts w:cstheme="minorHAnsi"/>
        </w:rPr>
        <w:t>Cyberpsychology, Behavior, and Social Networking, 23 (4) (2020), pp. 197-198</w:t>
      </w:r>
    </w:p>
    <w:p w14:paraId="32C58EA3" w14:textId="5712AA60" w:rsidR="000374A7" w:rsidRPr="0032114C" w:rsidRDefault="000374A7" w:rsidP="0032114C">
      <w:pPr>
        <w:pStyle w:val="NoSpacing"/>
        <w:ind w:left="720" w:hanging="720"/>
        <w:rPr>
          <w:rFonts w:cstheme="minorHAnsi"/>
        </w:rPr>
      </w:pPr>
      <w:r w:rsidRPr="001467E5">
        <w:rPr>
          <w:rFonts w:cstheme="minorHAnsi"/>
        </w:rPr>
        <w:t>Williams, 2018</w:t>
      </w:r>
      <w:r w:rsidR="00DB1591">
        <w:rPr>
          <w:rFonts w:cstheme="minorHAnsi"/>
        </w:rPr>
        <w:t xml:space="preserve">. </w:t>
      </w:r>
      <w:r w:rsidRPr="0032114C">
        <w:rPr>
          <w:rFonts w:cstheme="minorHAnsi"/>
        </w:rPr>
        <w:t>D.R. Williams</w:t>
      </w:r>
      <w:r w:rsidR="00DB1591">
        <w:rPr>
          <w:rFonts w:cstheme="minorHAnsi"/>
        </w:rPr>
        <w:t xml:space="preserve">. </w:t>
      </w:r>
      <w:r w:rsidRPr="0032114C">
        <w:rPr>
          <w:rFonts w:cstheme="minorHAnsi"/>
          <w:b/>
          <w:bCs/>
        </w:rPr>
        <w:t>Stress and the mental health of populations of color: Advancing our understanding of race-related stressors</w:t>
      </w:r>
      <w:r w:rsidR="00DB1591">
        <w:rPr>
          <w:rFonts w:cstheme="minorHAnsi"/>
          <w:b/>
          <w:bCs/>
        </w:rPr>
        <w:t xml:space="preserve">. </w:t>
      </w:r>
      <w:r w:rsidRPr="0032114C">
        <w:rPr>
          <w:rFonts w:cstheme="minorHAnsi"/>
        </w:rPr>
        <w:t>Journal of Health and Social Behavior, 59 (4) (2018), pp. 466-485</w:t>
      </w:r>
    </w:p>
    <w:p w14:paraId="0E98F53A" w14:textId="028A235C" w:rsidR="000374A7" w:rsidRPr="0032114C" w:rsidRDefault="000374A7" w:rsidP="0032114C">
      <w:pPr>
        <w:pStyle w:val="NoSpacing"/>
        <w:ind w:left="720" w:hanging="720"/>
        <w:rPr>
          <w:rFonts w:cstheme="minorHAnsi"/>
        </w:rPr>
      </w:pPr>
      <w:r w:rsidRPr="001467E5">
        <w:rPr>
          <w:rFonts w:cstheme="minorHAnsi"/>
        </w:rPr>
        <w:t>Williams et al., 2010</w:t>
      </w:r>
      <w:r w:rsidR="00DB1591">
        <w:rPr>
          <w:rFonts w:cstheme="minorHAnsi"/>
        </w:rPr>
        <w:t xml:space="preserve">. </w:t>
      </w:r>
      <w:r w:rsidRPr="0032114C">
        <w:rPr>
          <w:rFonts w:cstheme="minorHAnsi"/>
        </w:rPr>
        <w:t>D.R. Williams, S.A. Mohammed, J. Leavell, C. Collins</w:t>
      </w:r>
      <w:r w:rsidR="00DB1591">
        <w:rPr>
          <w:rFonts w:cstheme="minorHAnsi"/>
        </w:rPr>
        <w:t xml:space="preserve">. </w:t>
      </w:r>
      <w:r w:rsidRPr="0032114C">
        <w:rPr>
          <w:rFonts w:cstheme="minorHAnsi"/>
          <w:b/>
          <w:bCs/>
        </w:rPr>
        <w:t>Race, socioeconomic status and health: Complexities, ongoing challenges and research opportunities</w:t>
      </w:r>
      <w:r w:rsidR="00DB1591">
        <w:rPr>
          <w:rFonts w:cstheme="minorHAnsi"/>
          <w:b/>
          <w:bCs/>
        </w:rPr>
        <w:t xml:space="preserve">. </w:t>
      </w:r>
      <w:r w:rsidRPr="0032114C">
        <w:rPr>
          <w:rFonts w:cstheme="minorHAnsi"/>
        </w:rPr>
        <w:t>Annals of the New York Academy of Sciences, 1186 (2010), pp. 69-101</w:t>
      </w:r>
    </w:p>
    <w:p w14:paraId="7D8D5E10" w14:textId="6BB4853D" w:rsidR="000374A7" w:rsidRPr="0032114C" w:rsidRDefault="000374A7" w:rsidP="0032114C">
      <w:pPr>
        <w:pStyle w:val="NoSpacing"/>
        <w:ind w:left="720" w:hanging="720"/>
        <w:rPr>
          <w:rFonts w:cstheme="minorHAnsi"/>
        </w:rPr>
      </w:pPr>
      <w:r w:rsidRPr="001467E5">
        <w:rPr>
          <w:rFonts w:cstheme="minorHAnsi"/>
        </w:rPr>
        <w:t>Williamson and Gelfand, 2019</w:t>
      </w:r>
      <w:r w:rsidR="00DB1591">
        <w:rPr>
          <w:rFonts w:cstheme="minorHAnsi"/>
        </w:rPr>
        <w:t xml:space="preserve">. </w:t>
      </w:r>
      <w:r w:rsidRPr="0032114C">
        <w:rPr>
          <w:rFonts w:cstheme="minorHAnsi"/>
        </w:rPr>
        <w:t>V. Williamson, I. Gelfand</w:t>
      </w:r>
      <w:r w:rsidR="00DB1591">
        <w:rPr>
          <w:rFonts w:cstheme="minorHAnsi"/>
        </w:rPr>
        <w:t xml:space="preserve">. </w:t>
      </w:r>
      <w:r w:rsidRPr="0032114C">
        <w:rPr>
          <w:rFonts w:cstheme="minorHAnsi"/>
          <w:b/>
          <w:bCs/>
        </w:rPr>
        <w:t>Trump and racism: What do the data say?</w:t>
      </w:r>
      <w:r w:rsidR="00DB1591">
        <w:rPr>
          <w:rFonts w:cstheme="minorHAnsi"/>
          <w:b/>
          <w:bCs/>
        </w:rPr>
        <w:t xml:space="preserve"> </w:t>
      </w:r>
      <w:r w:rsidRPr="0032114C">
        <w:rPr>
          <w:rFonts w:cstheme="minorHAnsi"/>
        </w:rPr>
        <w:t>Available:</w:t>
      </w:r>
      <w:r w:rsidR="00DB1591">
        <w:rPr>
          <w:rFonts w:cstheme="minorHAnsi"/>
        </w:rPr>
        <w:t xml:space="preserve"> </w:t>
      </w:r>
      <w:r w:rsidRPr="001467E5">
        <w:rPr>
          <w:rFonts w:cstheme="minorHAnsi"/>
        </w:rPr>
        <w:t>www.brookings.edu/blog/fixgov/2019/08/14/trump-and-racism-what-do-the-data-say/</w:t>
      </w:r>
      <w:r w:rsidRPr="0032114C">
        <w:rPr>
          <w:rFonts w:cstheme="minorHAnsi"/>
        </w:rPr>
        <w:t> (2019), Accessed 5th Feb 2021</w:t>
      </w:r>
    </w:p>
    <w:p w14:paraId="1C1BD680" w14:textId="150E19DE" w:rsidR="000374A7" w:rsidRPr="0032114C" w:rsidRDefault="000374A7" w:rsidP="0032114C">
      <w:pPr>
        <w:pStyle w:val="NoSpacing"/>
        <w:ind w:left="720" w:hanging="720"/>
        <w:rPr>
          <w:rFonts w:cstheme="minorHAnsi"/>
        </w:rPr>
      </w:pPr>
      <w:r w:rsidRPr="001467E5">
        <w:rPr>
          <w:rFonts w:cstheme="minorHAnsi"/>
        </w:rPr>
        <w:t>World Health Organization, 2020</w:t>
      </w:r>
      <w:r w:rsidR="00DB1591">
        <w:rPr>
          <w:rFonts w:cstheme="minorHAnsi"/>
        </w:rPr>
        <w:t xml:space="preserve">. </w:t>
      </w:r>
      <w:r w:rsidRPr="0032114C">
        <w:rPr>
          <w:rFonts w:cstheme="minorHAnsi"/>
        </w:rPr>
        <w:t>World Health Organization</w:t>
      </w:r>
      <w:r w:rsidR="00DB1591">
        <w:rPr>
          <w:rFonts w:cstheme="minorHAnsi"/>
        </w:rPr>
        <w:t xml:space="preserve">. </w:t>
      </w:r>
      <w:r w:rsidRPr="0032114C">
        <w:rPr>
          <w:rFonts w:cstheme="minorHAnsi"/>
          <w:b/>
          <w:bCs/>
        </w:rPr>
        <w:t>WHO Coronavirus disease (COVID-19) dashboard</w:t>
      </w:r>
      <w:r w:rsidR="00752FFD">
        <w:rPr>
          <w:rFonts w:cstheme="minorHAnsi"/>
          <w:b/>
          <w:bCs/>
        </w:rPr>
        <w:t xml:space="preserve">. </w:t>
      </w:r>
      <w:r w:rsidRPr="0032114C">
        <w:rPr>
          <w:rFonts w:cstheme="minorHAnsi"/>
        </w:rPr>
        <w:t>Available:</w:t>
      </w:r>
      <w:r w:rsidR="00752FFD">
        <w:rPr>
          <w:rFonts w:cstheme="minorHAnsi"/>
        </w:rPr>
        <w:t xml:space="preserve"> </w:t>
      </w:r>
      <w:r w:rsidRPr="001467E5">
        <w:rPr>
          <w:rFonts w:cstheme="minorHAnsi"/>
        </w:rPr>
        <w:t>https://covid19.who.int/</w:t>
      </w:r>
      <w:r w:rsidRPr="0032114C">
        <w:rPr>
          <w:rFonts w:cstheme="minorHAnsi"/>
        </w:rPr>
        <w:t> (2020), Accessed 5th Feb 2021</w:t>
      </w:r>
    </w:p>
    <w:p w14:paraId="7C1E9E04" w14:textId="77777777" w:rsidR="007A0903" w:rsidRPr="0032114C" w:rsidRDefault="007A0903" w:rsidP="0032114C">
      <w:pPr>
        <w:pStyle w:val="NoSpacing"/>
        <w:ind w:left="720" w:hanging="720"/>
        <w:rPr>
          <w:rFonts w:cstheme="minorHAnsi"/>
        </w:rPr>
      </w:pPr>
    </w:p>
    <w:sectPr w:rsidR="007A0903" w:rsidRPr="0032114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79573D"/>
    <w:multiLevelType w:val="multilevel"/>
    <w:tmpl w:val="1B8E73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6"/>
  </w:num>
  <w:num w:numId="4">
    <w:abstractNumId w:val="5"/>
  </w:num>
  <w:num w:numId="5">
    <w:abstractNumId w:val="13"/>
  </w:num>
  <w:num w:numId="6">
    <w:abstractNumId w:val="17"/>
  </w:num>
  <w:num w:numId="7">
    <w:abstractNumId w:val="1"/>
  </w:num>
  <w:num w:numId="8">
    <w:abstractNumId w:val="12"/>
  </w:num>
  <w:num w:numId="9">
    <w:abstractNumId w:val="9"/>
  </w:num>
  <w:num w:numId="10">
    <w:abstractNumId w:val="4"/>
  </w:num>
  <w:num w:numId="11">
    <w:abstractNumId w:val="14"/>
  </w:num>
  <w:num w:numId="12">
    <w:abstractNumId w:val="18"/>
  </w:num>
  <w:num w:numId="13">
    <w:abstractNumId w:val="10"/>
  </w:num>
  <w:num w:numId="14">
    <w:abstractNumId w:val="7"/>
  </w:num>
  <w:num w:numId="15">
    <w:abstractNumId w:val="15"/>
  </w:num>
  <w:num w:numId="16">
    <w:abstractNumId w:val="8"/>
  </w:num>
  <w:num w:numId="17">
    <w:abstractNumId w:val="6"/>
  </w:num>
  <w:num w:numId="18">
    <w:abstractNumId w:val="1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cumentProtection w:edit="readOnly" w:formatting="1" w:enforcement="1" w:cryptProviderType="rsaAES" w:cryptAlgorithmClass="hash" w:cryptAlgorithmType="typeAny" w:cryptAlgorithmSid="14" w:cryptSpinCount="100000" w:hash="8Ky1/zJwJ6TLmDyfriYhuinwDa2X0+/oiaiDD75tNQdq4lBFuspmErt2vSPfcKGp3CuTn4dfSa+/61jHObTN3g==" w:salt="nnJg6lf9O9D3V9umovK3w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374A7"/>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5CB5"/>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7E5"/>
    <w:rsid w:val="00146A5C"/>
    <w:rsid w:val="00146E50"/>
    <w:rsid w:val="00150DB6"/>
    <w:rsid w:val="00154D34"/>
    <w:rsid w:val="00160E1F"/>
    <w:rsid w:val="00161372"/>
    <w:rsid w:val="001622DB"/>
    <w:rsid w:val="00163F71"/>
    <w:rsid w:val="00173556"/>
    <w:rsid w:val="00174460"/>
    <w:rsid w:val="00177568"/>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3CEF"/>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114C"/>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06ED"/>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2FFD"/>
    <w:rsid w:val="00757D89"/>
    <w:rsid w:val="0076194B"/>
    <w:rsid w:val="00763676"/>
    <w:rsid w:val="00772776"/>
    <w:rsid w:val="00776E56"/>
    <w:rsid w:val="00781619"/>
    <w:rsid w:val="0079146B"/>
    <w:rsid w:val="00791DD5"/>
    <w:rsid w:val="00796875"/>
    <w:rsid w:val="0079756E"/>
    <w:rsid w:val="007A0903"/>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096"/>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02FB"/>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C7B76"/>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3260"/>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10E"/>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1591"/>
    <w:rsid w:val="00DB357A"/>
    <w:rsid w:val="00DB4233"/>
    <w:rsid w:val="00DB5097"/>
    <w:rsid w:val="00DC4F7C"/>
    <w:rsid w:val="00DC7134"/>
    <w:rsid w:val="00DC7C2C"/>
    <w:rsid w:val="00DD2256"/>
    <w:rsid w:val="00DD4B55"/>
    <w:rsid w:val="00DD4F33"/>
    <w:rsid w:val="00DD5871"/>
    <w:rsid w:val="00DE2F66"/>
    <w:rsid w:val="00DE3037"/>
    <w:rsid w:val="00DE4173"/>
    <w:rsid w:val="00DE4592"/>
    <w:rsid w:val="00DF6125"/>
    <w:rsid w:val="00E13E05"/>
    <w:rsid w:val="00E15784"/>
    <w:rsid w:val="00E16734"/>
    <w:rsid w:val="00E179BE"/>
    <w:rsid w:val="00E203B6"/>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74D4"/>
    <w:rsid w:val="00ED7F19"/>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D60E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903"/>
  </w:style>
  <w:style w:type="paragraph" w:styleId="Heading1">
    <w:name w:val="heading 1"/>
    <w:basedOn w:val="Normal"/>
    <w:next w:val="Normal"/>
    <w:link w:val="Heading1Char"/>
    <w:uiPriority w:val="9"/>
    <w:qFormat/>
    <w:rsid w:val="007A0903"/>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A0903"/>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A0903"/>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A0903"/>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7A0903"/>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7A0903"/>
    <w:pPr>
      <w:keepNext/>
      <w:keepLines/>
      <w:spacing w:before="40" w:after="0"/>
      <w:outlineLvl w:val="5"/>
    </w:pPr>
  </w:style>
  <w:style w:type="paragraph" w:styleId="Heading7">
    <w:name w:val="heading 7"/>
    <w:basedOn w:val="Normal"/>
    <w:next w:val="Normal"/>
    <w:link w:val="Heading7Char"/>
    <w:uiPriority w:val="9"/>
    <w:semiHidden/>
    <w:unhideWhenUsed/>
    <w:qFormat/>
    <w:rsid w:val="007A0903"/>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A0903"/>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A090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0903"/>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A0903"/>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A0903"/>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A0903"/>
    <w:rPr>
      <w:i/>
      <w:iCs/>
    </w:rPr>
  </w:style>
  <w:style w:type="character" w:customStyle="1" w:styleId="Heading5Char">
    <w:name w:val="Heading 5 Char"/>
    <w:basedOn w:val="DefaultParagraphFont"/>
    <w:link w:val="Heading5"/>
    <w:uiPriority w:val="9"/>
    <w:semiHidden/>
    <w:rsid w:val="007A0903"/>
    <w:rPr>
      <w:color w:val="404040" w:themeColor="text1" w:themeTint="BF"/>
    </w:rPr>
  </w:style>
  <w:style w:type="character" w:customStyle="1" w:styleId="Heading6Char">
    <w:name w:val="Heading 6 Char"/>
    <w:basedOn w:val="DefaultParagraphFont"/>
    <w:link w:val="Heading6"/>
    <w:uiPriority w:val="9"/>
    <w:semiHidden/>
    <w:rsid w:val="007A0903"/>
  </w:style>
  <w:style w:type="character" w:customStyle="1" w:styleId="Heading7Char">
    <w:name w:val="Heading 7 Char"/>
    <w:basedOn w:val="DefaultParagraphFont"/>
    <w:link w:val="Heading7"/>
    <w:uiPriority w:val="9"/>
    <w:semiHidden/>
    <w:rsid w:val="007A0903"/>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A0903"/>
    <w:rPr>
      <w:color w:val="262626" w:themeColor="text1" w:themeTint="D9"/>
      <w:sz w:val="21"/>
      <w:szCs w:val="21"/>
    </w:rPr>
  </w:style>
  <w:style w:type="character" w:customStyle="1" w:styleId="Heading9Char">
    <w:name w:val="Heading 9 Char"/>
    <w:basedOn w:val="DefaultParagraphFont"/>
    <w:link w:val="Heading9"/>
    <w:uiPriority w:val="9"/>
    <w:semiHidden/>
    <w:rsid w:val="007A0903"/>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A0903"/>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A0903"/>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A0903"/>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A0903"/>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A0903"/>
    <w:rPr>
      <w:color w:val="5A5A5A" w:themeColor="text1" w:themeTint="A5"/>
      <w:spacing w:val="15"/>
    </w:rPr>
  </w:style>
  <w:style w:type="character" w:styleId="Strong">
    <w:name w:val="Strong"/>
    <w:basedOn w:val="DefaultParagraphFont"/>
    <w:uiPriority w:val="22"/>
    <w:qFormat/>
    <w:rsid w:val="007A0903"/>
    <w:rPr>
      <w:b/>
      <w:bCs/>
      <w:color w:val="auto"/>
    </w:rPr>
  </w:style>
  <w:style w:type="character" w:styleId="Emphasis">
    <w:name w:val="Emphasis"/>
    <w:basedOn w:val="DefaultParagraphFont"/>
    <w:uiPriority w:val="20"/>
    <w:qFormat/>
    <w:rsid w:val="007A0903"/>
    <w:rPr>
      <w:i/>
      <w:iCs/>
      <w:color w:val="auto"/>
    </w:rPr>
  </w:style>
  <w:style w:type="paragraph" w:styleId="NoSpacing">
    <w:name w:val="No Spacing"/>
    <w:uiPriority w:val="1"/>
    <w:qFormat/>
    <w:rsid w:val="007A0903"/>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A0903"/>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A0903"/>
    <w:rPr>
      <w:i/>
      <w:iCs/>
      <w:color w:val="404040" w:themeColor="text1" w:themeTint="BF"/>
    </w:rPr>
  </w:style>
  <w:style w:type="paragraph" w:styleId="IntenseQuote">
    <w:name w:val="Intense Quote"/>
    <w:basedOn w:val="Normal"/>
    <w:next w:val="Normal"/>
    <w:link w:val="IntenseQuoteChar"/>
    <w:uiPriority w:val="30"/>
    <w:qFormat/>
    <w:rsid w:val="007A0903"/>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A0903"/>
    <w:rPr>
      <w:i/>
      <w:iCs/>
      <w:color w:val="404040" w:themeColor="text1" w:themeTint="BF"/>
    </w:rPr>
  </w:style>
  <w:style w:type="character" w:styleId="SubtleEmphasis">
    <w:name w:val="Subtle Emphasis"/>
    <w:basedOn w:val="DefaultParagraphFont"/>
    <w:uiPriority w:val="19"/>
    <w:qFormat/>
    <w:rsid w:val="007A0903"/>
    <w:rPr>
      <w:i/>
      <w:iCs/>
      <w:color w:val="404040" w:themeColor="text1" w:themeTint="BF"/>
    </w:rPr>
  </w:style>
  <w:style w:type="character" w:styleId="IntenseEmphasis">
    <w:name w:val="Intense Emphasis"/>
    <w:basedOn w:val="DefaultParagraphFont"/>
    <w:uiPriority w:val="21"/>
    <w:qFormat/>
    <w:rsid w:val="007A0903"/>
    <w:rPr>
      <w:b/>
      <w:bCs/>
      <w:i/>
      <w:iCs/>
      <w:color w:val="auto"/>
    </w:rPr>
  </w:style>
  <w:style w:type="character" w:styleId="SubtleReference">
    <w:name w:val="Subtle Reference"/>
    <w:basedOn w:val="DefaultParagraphFont"/>
    <w:uiPriority w:val="31"/>
    <w:qFormat/>
    <w:rsid w:val="007A0903"/>
    <w:rPr>
      <w:smallCaps/>
      <w:color w:val="404040" w:themeColor="text1" w:themeTint="BF"/>
    </w:rPr>
  </w:style>
  <w:style w:type="character" w:styleId="IntenseReference">
    <w:name w:val="Intense Reference"/>
    <w:basedOn w:val="DefaultParagraphFont"/>
    <w:uiPriority w:val="32"/>
    <w:qFormat/>
    <w:rsid w:val="007A0903"/>
    <w:rPr>
      <w:b/>
      <w:bCs/>
      <w:smallCaps/>
      <w:color w:val="404040" w:themeColor="text1" w:themeTint="BF"/>
      <w:spacing w:val="5"/>
    </w:rPr>
  </w:style>
  <w:style w:type="character" w:styleId="BookTitle">
    <w:name w:val="Book Title"/>
    <w:basedOn w:val="DefaultParagraphFont"/>
    <w:uiPriority w:val="33"/>
    <w:qFormat/>
    <w:rsid w:val="007A0903"/>
    <w:rPr>
      <w:b/>
      <w:bCs/>
      <w:i/>
      <w:iCs/>
      <w:spacing w:val="5"/>
    </w:rPr>
  </w:style>
  <w:style w:type="paragraph" w:styleId="TOCHeading">
    <w:name w:val="TOC Heading"/>
    <w:basedOn w:val="Heading1"/>
    <w:next w:val="Normal"/>
    <w:uiPriority w:val="39"/>
    <w:semiHidden/>
    <w:unhideWhenUsed/>
    <w:qFormat/>
    <w:rsid w:val="007A0903"/>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psub">
    <w:name w:val="top__sub"/>
    <w:basedOn w:val="DefaultParagraphFont"/>
    <w:rsid w:val="008602FB"/>
  </w:style>
  <w:style w:type="character" w:customStyle="1" w:styleId="toptext">
    <w:name w:val="top__text"/>
    <w:basedOn w:val="DefaultParagraphFont"/>
    <w:rsid w:val="008602FB"/>
  </w:style>
  <w:style w:type="paragraph" w:customStyle="1" w:styleId="ref">
    <w:name w:val="ref"/>
    <w:basedOn w:val="Normal"/>
    <w:rsid w:val="008602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authorsname">
    <w:name w:val="ref__authors__name"/>
    <w:basedOn w:val="Normal"/>
    <w:rsid w:val="008602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comment">
    <w:name w:val="refcomment"/>
    <w:basedOn w:val="DefaultParagraphFont"/>
    <w:rsid w:val="008602FB"/>
  </w:style>
  <w:style w:type="character" w:customStyle="1" w:styleId="refpublishername">
    <w:name w:val="refpublishername"/>
    <w:basedOn w:val="DefaultParagraphFont"/>
    <w:rsid w:val="008602FB"/>
  </w:style>
  <w:style w:type="character" w:customStyle="1" w:styleId="refpublisherloc">
    <w:name w:val="refpublisherloc"/>
    <w:basedOn w:val="DefaultParagraphFont"/>
    <w:rsid w:val="008602FB"/>
  </w:style>
  <w:style w:type="character" w:customStyle="1" w:styleId="refdate">
    <w:name w:val="refdate"/>
    <w:basedOn w:val="DefaultParagraphFont"/>
    <w:rsid w:val="008602FB"/>
  </w:style>
  <w:style w:type="character" w:customStyle="1" w:styleId="refseries">
    <w:name w:val="ref__series"/>
    <w:basedOn w:val="DefaultParagraphFont"/>
    <w:rsid w:val="008602FB"/>
  </w:style>
  <w:style w:type="character" w:customStyle="1" w:styleId="refseriesdate">
    <w:name w:val="ref__seriesdate"/>
    <w:basedOn w:val="DefaultParagraphFont"/>
    <w:rsid w:val="008602FB"/>
  </w:style>
  <w:style w:type="character" w:customStyle="1" w:styleId="refseriesvolume">
    <w:name w:val="ref__seriesvolume"/>
    <w:basedOn w:val="DefaultParagraphFont"/>
    <w:rsid w:val="008602FB"/>
  </w:style>
  <w:style w:type="character" w:customStyle="1" w:styleId="refseriespages">
    <w:name w:val="ref__seriespages"/>
    <w:basedOn w:val="DefaultParagraphFont"/>
    <w:rsid w:val="008602FB"/>
  </w:style>
  <w:style w:type="character" w:customStyle="1" w:styleId="editors">
    <w:name w:val="editors"/>
    <w:basedOn w:val="DefaultParagraphFont"/>
    <w:rsid w:val="008602FB"/>
  </w:style>
  <w:style w:type="character" w:customStyle="1" w:styleId="text">
    <w:name w:val="text"/>
    <w:basedOn w:val="DefaultParagraphFont"/>
    <w:rsid w:val="00037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009021">
      <w:bodyDiv w:val="1"/>
      <w:marLeft w:val="0"/>
      <w:marRight w:val="0"/>
      <w:marTop w:val="0"/>
      <w:marBottom w:val="0"/>
      <w:divBdr>
        <w:top w:val="none" w:sz="0" w:space="0" w:color="auto"/>
        <w:left w:val="none" w:sz="0" w:space="0" w:color="auto"/>
        <w:bottom w:val="none" w:sz="0" w:space="0" w:color="auto"/>
        <w:right w:val="none" w:sz="0" w:space="0" w:color="auto"/>
      </w:divBdr>
      <w:divsChild>
        <w:div w:id="159128338">
          <w:marLeft w:val="0"/>
          <w:marRight w:val="0"/>
          <w:marTop w:val="150"/>
          <w:marBottom w:val="270"/>
          <w:divBdr>
            <w:top w:val="none" w:sz="0" w:space="0" w:color="auto"/>
            <w:left w:val="none" w:sz="0" w:space="0" w:color="auto"/>
            <w:bottom w:val="none" w:sz="0" w:space="0" w:color="auto"/>
            <w:right w:val="none" w:sz="0" w:space="0" w:color="auto"/>
          </w:divBdr>
          <w:divsChild>
            <w:div w:id="286476909">
              <w:marLeft w:val="0"/>
              <w:marRight w:val="0"/>
              <w:marTop w:val="0"/>
              <w:marBottom w:val="0"/>
              <w:divBdr>
                <w:top w:val="none" w:sz="0" w:space="0" w:color="auto"/>
                <w:left w:val="none" w:sz="0" w:space="0" w:color="auto"/>
                <w:bottom w:val="none" w:sz="0" w:space="0" w:color="auto"/>
                <w:right w:val="none" w:sz="0" w:space="0" w:color="auto"/>
              </w:divBdr>
            </w:div>
            <w:div w:id="1359966073">
              <w:marLeft w:val="0"/>
              <w:marRight w:val="0"/>
              <w:marTop w:val="0"/>
              <w:marBottom w:val="0"/>
              <w:divBdr>
                <w:top w:val="none" w:sz="0" w:space="0" w:color="auto"/>
                <w:left w:val="none" w:sz="0" w:space="0" w:color="auto"/>
                <w:bottom w:val="none" w:sz="0" w:space="0" w:color="auto"/>
                <w:right w:val="none" w:sz="0" w:space="0" w:color="auto"/>
              </w:divBdr>
            </w:div>
            <w:div w:id="377701044">
              <w:marLeft w:val="0"/>
              <w:marRight w:val="0"/>
              <w:marTop w:val="0"/>
              <w:marBottom w:val="0"/>
              <w:divBdr>
                <w:top w:val="none" w:sz="0" w:space="0" w:color="auto"/>
                <w:left w:val="none" w:sz="0" w:space="0" w:color="auto"/>
                <w:bottom w:val="none" w:sz="0" w:space="0" w:color="auto"/>
                <w:right w:val="none" w:sz="0" w:space="0" w:color="auto"/>
              </w:divBdr>
            </w:div>
            <w:div w:id="302466218">
              <w:marLeft w:val="0"/>
              <w:marRight w:val="0"/>
              <w:marTop w:val="0"/>
              <w:marBottom w:val="0"/>
              <w:divBdr>
                <w:top w:val="none" w:sz="0" w:space="0" w:color="auto"/>
                <w:left w:val="none" w:sz="0" w:space="0" w:color="auto"/>
                <w:bottom w:val="none" w:sz="0" w:space="0" w:color="auto"/>
                <w:right w:val="none" w:sz="0" w:space="0" w:color="auto"/>
              </w:divBdr>
            </w:div>
            <w:div w:id="1489320108">
              <w:marLeft w:val="0"/>
              <w:marRight w:val="0"/>
              <w:marTop w:val="0"/>
              <w:marBottom w:val="0"/>
              <w:divBdr>
                <w:top w:val="none" w:sz="0" w:space="0" w:color="auto"/>
                <w:left w:val="none" w:sz="0" w:space="0" w:color="auto"/>
                <w:bottom w:val="none" w:sz="0" w:space="0" w:color="auto"/>
                <w:right w:val="none" w:sz="0" w:space="0" w:color="auto"/>
              </w:divBdr>
            </w:div>
            <w:div w:id="726415843">
              <w:marLeft w:val="0"/>
              <w:marRight w:val="0"/>
              <w:marTop w:val="0"/>
              <w:marBottom w:val="0"/>
              <w:divBdr>
                <w:top w:val="none" w:sz="0" w:space="0" w:color="auto"/>
                <w:left w:val="none" w:sz="0" w:space="0" w:color="auto"/>
                <w:bottom w:val="none" w:sz="0" w:space="0" w:color="auto"/>
                <w:right w:val="none" w:sz="0" w:space="0" w:color="auto"/>
              </w:divBdr>
            </w:div>
            <w:div w:id="1560047268">
              <w:marLeft w:val="0"/>
              <w:marRight w:val="0"/>
              <w:marTop w:val="0"/>
              <w:marBottom w:val="0"/>
              <w:divBdr>
                <w:top w:val="none" w:sz="0" w:space="0" w:color="auto"/>
                <w:left w:val="none" w:sz="0" w:space="0" w:color="auto"/>
                <w:bottom w:val="none" w:sz="0" w:space="0" w:color="auto"/>
                <w:right w:val="none" w:sz="0" w:space="0" w:color="auto"/>
              </w:divBdr>
            </w:div>
            <w:div w:id="877352244">
              <w:marLeft w:val="0"/>
              <w:marRight w:val="0"/>
              <w:marTop w:val="0"/>
              <w:marBottom w:val="0"/>
              <w:divBdr>
                <w:top w:val="none" w:sz="0" w:space="0" w:color="auto"/>
                <w:left w:val="none" w:sz="0" w:space="0" w:color="auto"/>
                <w:bottom w:val="none" w:sz="0" w:space="0" w:color="auto"/>
                <w:right w:val="none" w:sz="0" w:space="0" w:color="auto"/>
              </w:divBdr>
            </w:div>
            <w:div w:id="1432582404">
              <w:marLeft w:val="0"/>
              <w:marRight w:val="0"/>
              <w:marTop w:val="0"/>
              <w:marBottom w:val="0"/>
              <w:divBdr>
                <w:top w:val="none" w:sz="0" w:space="0" w:color="auto"/>
                <w:left w:val="none" w:sz="0" w:space="0" w:color="auto"/>
                <w:bottom w:val="none" w:sz="0" w:space="0" w:color="auto"/>
                <w:right w:val="none" w:sz="0" w:space="0" w:color="auto"/>
              </w:divBdr>
            </w:div>
            <w:div w:id="1180580630">
              <w:marLeft w:val="0"/>
              <w:marRight w:val="0"/>
              <w:marTop w:val="0"/>
              <w:marBottom w:val="0"/>
              <w:divBdr>
                <w:top w:val="none" w:sz="0" w:space="0" w:color="auto"/>
                <w:left w:val="none" w:sz="0" w:space="0" w:color="auto"/>
                <w:bottom w:val="none" w:sz="0" w:space="0" w:color="auto"/>
                <w:right w:val="none" w:sz="0" w:space="0" w:color="auto"/>
              </w:divBdr>
            </w:div>
            <w:div w:id="1671180528">
              <w:marLeft w:val="0"/>
              <w:marRight w:val="0"/>
              <w:marTop w:val="0"/>
              <w:marBottom w:val="0"/>
              <w:divBdr>
                <w:top w:val="none" w:sz="0" w:space="0" w:color="auto"/>
                <w:left w:val="none" w:sz="0" w:space="0" w:color="auto"/>
                <w:bottom w:val="none" w:sz="0" w:space="0" w:color="auto"/>
                <w:right w:val="none" w:sz="0" w:space="0" w:color="auto"/>
              </w:divBdr>
            </w:div>
            <w:div w:id="1899901897">
              <w:marLeft w:val="0"/>
              <w:marRight w:val="0"/>
              <w:marTop w:val="0"/>
              <w:marBottom w:val="0"/>
              <w:divBdr>
                <w:top w:val="none" w:sz="0" w:space="0" w:color="auto"/>
                <w:left w:val="none" w:sz="0" w:space="0" w:color="auto"/>
                <w:bottom w:val="none" w:sz="0" w:space="0" w:color="auto"/>
                <w:right w:val="none" w:sz="0" w:space="0" w:color="auto"/>
              </w:divBdr>
            </w:div>
            <w:div w:id="1323046922">
              <w:marLeft w:val="0"/>
              <w:marRight w:val="0"/>
              <w:marTop w:val="0"/>
              <w:marBottom w:val="0"/>
              <w:divBdr>
                <w:top w:val="none" w:sz="0" w:space="0" w:color="auto"/>
                <w:left w:val="none" w:sz="0" w:space="0" w:color="auto"/>
                <w:bottom w:val="none" w:sz="0" w:space="0" w:color="auto"/>
                <w:right w:val="none" w:sz="0" w:space="0" w:color="auto"/>
              </w:divBdr>
            </w:div>
            <w:div w:id="892884310">
              <w:marLeft w:val="0"/>
              <w:marRight w:val="0"/>
              <w:marTop w:val="0"/>
              <w:marBottom w:val="0"/>
              <w:divBdr>
                <w:top w:val="none" w:sz="0" w:space="0" w:color="auto"/>
                <w:left w:val="none" w:sz="0" w:space="0" w:color="auto"/>
                <w:bottom w:val="none" w:sz="0" w:space="0" w:color="auto"/>
                <w:right w:val="none" w:sz="0" w:space="0" w:color="auto"/>
              </w:divBdr>
            </w:div>
            <w:div w:id="1665236880">
              <w:marLeft w:val="0"/>
              <w:marRight w:val="0"/>
              <w:marTop w:val="0"/>
              <w:marBottom w:val="0"/>
              <w:divBdr>
                <w:top w:val="none" w:sz="0" w:space="0" w:color="auto"/>
                <w:left w:val="none" w:sz="0" w:space="0" w:color="auto"/>
                <w:bottom w:val="none" w:sz="0" w:space="0" w:color="auto"/>
                <w:right w:val="none" w:sz="0" w:space="0" w:color="auto"/>
              </w:divBdr>
            </w:div>
            <w:div w:id="1573931972">
              <w:marLeft w:val="0"/>
              <w:marRight w:val="0"/>
              <w:marTop w:val="0"/>
              <w:marBottom w:val="0"/>
              <w:divBdr>
                <w:top w:val="none" w:sz="0" w:space="0" w:color="auto"/>
                <w:left w:val="none" w:sz="0" w:space="0" w:color="auto"/>
                <w:bottom w:val="none" w:sz="0" w:space="0" w:color="auto"/>
                <w:right w:val="none" w:sz="0" w:space="0" w:color="auto"/>
              </w:divBdr>
            </w:div>
            <w:div w:id="809054043">
              <w:marLeft w:val="0"/>
              <w:marRight w:val="0"/>
              <w:marTop w:val="0"/>
              <w:marBottom w:val="0"/>
              <w:divBdr>
                <w:top w:val="none" w:sz="0" w:space="0" w:color="auto"/>
                <w:left w:val="none" w:sz="0" w:space="0" w:color="auto"/>
                <w:bottom w:val="none" w:sz="0" w:space="0" w:color="auto"/>
                <w:right w:val="none" w:sz="0" w:space="0" w:color="auto"/>
              </w:divBdr>
            </w:div>
            <w:div w:id="1256093997">
              <w:marLeft w:val="0"/>
              <w:marRight w:val="0"/>
              <w:marTop w:val="0"/>
              <w:marBottom w:val="0"/>
              <w:divBdr>
                <w:top w:val="none" w:sz="0" w:space="0" w:color="auto"/>
                <w:left w:val="none" w:sz="0" w:space="0" w:color="auto"/>
                <w:bottom w:val="none" w:sz="0" w:space="0" w:color="auto"/>
                <w:right w:val="none" w:sz="0" w:space="0" w:color="auto"/>
              </w:divBdr>
            </w:div>
            <w:div w:id="1883129268">
              <w:marLeft w:val="0"/>
              <w:marRight w:val="0"/>
              <w:marTop w:val="0"/>
              <w:marBottom w:val="0"/>
              <w:divBdr>
                <w:top w:val="none" w:sz="0" w:space="0" w:color="auto"/>
                <w:left w:val="none" w:sz="0" w:space="0" w:color="auto"/>
                <w:bottom w:val="none" w:sz="0" w:space="0" w:color="auto"/>
                <w:right w:val="none" w:sz="0" w:space="0" w:color="auto"/>
              </w:divBdr>
            </w:div>
            <w:div w:id="498885232">
              <w:marLeft w:val="0"/>
              <w:marRight w:val="0"/>
              <w:marTop w:val="0"/>
              <w:marBottom w:val="0"/>
              <w:divBdr>
                <w:top w:val="none" w:sz="0" w:space="0" w:color="auto"/>
                <w:left w:val="none" w:sz="0" w:space="0" w:color="auto"/>
                <w:bottom w:val="none" w:sz="0" w:space="0" w:color="auto"/>
                <w:right w:val="none" w:sz="0" w:space="0" w:color="auto"/>
              </w:divBdr>
            </w:div>
            <w:div w:id="82847248">
              <w:marLeft w:val="0"/>
              <w:marRight w:val="0"/>
              <w:marTop w:val="0"/>
              <w:marBottom w:val="0"/>
              <w:divBdr>
                <w:top w:val="none" w:sz="0" w:space="0" w:color="auto"/>
                <w:left w:val="none" w:sz="0" w:space="0" w:color="auto"/>
                <w:bottom w:val="none" w:sz="0" w:space="0" w:color="auto"/>
                <w:right w:val="none" w:sz="0" w:space="0" w:color="auto"/>
              </w:divBdr>
            </w:div>
            <w:div w:id="1272668881">
              <w:marLeft w:val="0"/>
              <w:marRight w:val="0"/>
              <w:marTop w:val="0"/>
              <w:marBottom w:val="0"/>
              <w:divBdr>
                <w:top w:val="none" w:sz="0" w:space="0" w:color="auto"/>
                <w:left w:val="none" w:sz="0" w:space="0" w:color="auto"/>
                <w:bottom w:val="none" w:sz="0" w:space="0" w:color="auto"/>
                <w:right w:val="none" w:sz="0" w:space="0" w:color="auto"/>
              </w:divBdr>
            </w:div>
            <w:div w:id="532352876">
              <w:marLeft w:val="0"/>
              <w:marRight w:val="0"/>
              <w:marTop w:val="0"/>
              <w:marBottom w:val="0"/>
              <w:divBdr>
                <w:top w:val="none" w:sz="0" w:space="0" w:color="auto"/>
                <w:left w:val="none" w:sz="0" w:space="0" w:color="auto"/>
                <w:bottom w:val="none" w:sz="0" w:space="0" w:color="auto"/>
                <w:right w:val="none" w:sz="0" w:space="0" w:color="auto"/>
              </w:divBdr>
            </w:div>
            <w:div w:id="562447972">
              <w:marLeft w:val="0"/>
              <w:marRight w:val="0"/>
              <w:marTop w:val="0"/>
              <w:marBottom w:val="0"/>
              <w:divBdr>
                <w:top w:val="none" w:sz="0" w:space="0" w:color="auto"/>
                <w:left w:val="none" w:sz="0" w:space="0" w:color="auto"/>
                <w:bottom w:val="none" w:sz="0" w:space="0" w:color="auto"/>
                <w:right w:val="none" w:sz="0" w:space="0" w:color="auto"/>
              </w:divBdr>
            </w:div>
          </w:divsChild>
        </w:div>
        <w:div w:id="1151949116">
          <w:marLeft w:val="0"/>
          <w:marRight w:val="0"/>
          <w:marTop w:val="150"/>
          <w:marBottom w:val="270"/>
          <w:divBdr>
            <w:top w:val="none" w:sz="0" w:space="0" w:color="auto"/>
            <w:left w:val="none" w:sz="0" w:space="0" w:color="auto"/>
            <w:bottom w:val="none" w:sz="0" w:space="0" w:color="auto"/>
            <w:right w:val="none" w:sz="0" w:space="0" w:color="auto"/>
          </w:divBdr>
          <w:divsChild>
            <w:div w:id="243758217">
              <w:marLeft w:val="0"/>
              <w:marRight w:val="0"/>
              <w:marTop w:val="0"/>
              <w:marBottom w:val="0"/>
              <w:divBdr>
                <w:top w:val="none" w:sz="0" w:space="0" w:color="auto"/>
                <w:left w:val="none" w:sz="0" w:space="0" w:color="auto"/>
                <w:bottom w:val="none" w:sz="0" w:space="0" w:color="auto"/>
                <w:right w:val="none" w:sz="0" w:space="0" w:color="auto"/>
              </w:divBdr>
            </w:div>
            <w:div w:id="1391614838">
              <w:marLeft w:val="0"/>
              <w:marRight w:val="0"/>
              <w:marTop w:val="0"/>
              <w:marBottom w:val="0"/>
              <w:divBdr>
                <w:top w:val="none" w:sz="0" w:space="0" w:color="auto"/>
                <w:left w:val="none" w:sz="0" w:space="0" w:color="auto"/>
                <w:bottom w:val="none" w:sz="0" w:space="0" w:color="auto"/>
                <w:right w:val="none" w:sz="0" w:space="0" w:color="auto"/>
              </w:divBdr>
            </w:div>
            <w:div w:id="1557278497">
              <w:marLeft w:val="0"/>
              <w:marRight w:val="0"/>
              <w:marTop w:val="0"/>
              <w:marBottom w:val="0"/>
              <w:divBdr>
                <w:top w:val="none" w:sz="0" w:space="0" w:color="auto"/>
                <w:left w:val="none" w:sz="0" w:space="0" w:color="auto"/>
                <w:bottom w:val="none" w:sz="0" w:space="0" w:color="auto"/>
                <w:right w:val="none" w:sz="0" w:space="0" w:color="auto"/>
              </w:divBdr>
            </w:div>
            <w:div w:id="259803813">
              <w:marLeft w:val="0"/>
              <w:marRight w:val="0"/>
              <w:marTop w:val="0"/>
              <w:marBottom w:val="0"/>
              <w:divBdr>
                <w:top w:val="none" w:sz="0" w:space="0" w:color="auto"/>
                <w:left w:val="none" w:sz="0" w:space="0" w:color="auto"/>
                <w:bottom w:val="none" w:sz="0" w:space="0" w:color="auto"/>
                <w:right w:val="none" w:sz="0" w:space="0" w:color="auto"/>
              </w:divBdr>
            </w:div>
            <w:div w:id="746800734">
              <w:marLeft w:val="0"/>
              <w:marRight w:val="0"/>
              <w:marTop w:val="0"/>
              <w:marBottom w:val="0"/>
              <w:divBdr>
                <w:top w:val="none" w:sz="0" w:space="0" w:color="auto"/>
                <w:left w:val="none" w:sz="0" w:space="0" w:color="auto"/>
                <w:bottom w:val="none" w:sz="0" w:space="0" w:color="auto"/>
                <w:right w:val="none" w:sz="0" w:space="0" w:color="auto"/>
              </w:divBdr>
            </w:div>
            <w:div w:id="340476152">
              <w:marLeft w:val="0"/>
              <w:marRight w:val="0"/>
              <w:marTop w:val="0"/>
              <w:marBottom w:val="0"/>
              <w:divBdr>
                <w:top w:val="none" w:sz="0" w:space="0" w:color="auto"/>
                <w:left w:val="none" w:sz="0" w:space="0" w:color="auto"/>
                <w:bottom w:val="none" w:sz="0" w:space="0" w:color="auto"/>
                <w:right w:val="none" w:sz="0" w:space="0" w:color="auto"/>
              </w:divBdr>
            </w:div>
            <w:div w:id="1955017304">
              <w:marLeft w:val="0"/>
              <w:marRight w:val="0"/>
              <w:marTop w:val="0"/>
              <w:marBottom w:val="0"/>
              <w:divBdr>
                <w:top w:val="none" w:sz="0" w:space="0" w:color="auto"/>
                <w:left w:val="none" w:sz="0" w:space="0" w:color="auto"/>
                <w:bottom w:val="none" w:sz="0" w:space="0" w:color="auto"/>
                <w:right w:val="none" w:sz="0" w:space="0" w:color="auto"/>
              </w:divBdr>
            </w:div>
            <w:div w:id="1861041563">
              <w:marLeft w:val="0"/>
              <w:marRight w:val="0"/>
              <w:marTop w:val="0"/>
              <w:marBottom w:val="0"/>
              <w:divBdr>
                <w:top w:val="none" w:sz="0" w:space="0" w:color="auto"/>
                <w:left w:val="none" w:sz="0" w:space="0" w:color="auto"/>
                <w:bottom w:val="none" w:sz="0" w:space="0" w:color="auto"/>
                <w:right w:val="none" w:sz="0" w:space="0" w:color="auto"/>
              </w:divBdr>
            </w:div>
            <w:div w:id="194734050">
              <w:marLeft w:val="0"/>
              <w:marRight w:val="0"/>
              <w:marTop w:val="0"/>
              <w:marBottom w:val="0"/>
              <w:divBdr>
                <w:top w:val="none" w:sz="0" w:space="0" w:color="auto"/>
                <w:left w:val="none" w:sz="0" w:space="0" w:color="auto"/>
                <w:bottom w:val="none" w:sz="0" w:space="0" w:color="auto"/>
                <w:right w:val="none" w:sz="0" w:space="0" w:color="auto"/>
              </w:divBdr>
            </w:div>
            <w:div w:id="1927572311">
              <w:marLeft w:val="0"/>
              <w:marRight w:val="0"/>
              <w:marTop w:val="0"/>
              <w:marBottom w:val="0"/>
              <w:divBdr>
                <w:top w:val="none" w:sz="0" w:space="0" w:color="auto"/>
                <w:left w:val="none" w:sz="0" w:space="0" w:color="auto"/>
                <w:bottom w:val="none" w:sz="0" w:space="0" w:color="auto"/>
                <w:right w:val="none" w:sz="0" w:space="0" w:color="auto"/>
              </w:divBdr>
            </w:div>
            <w:div w:id="66074523">
              <w:marLeft w:val="0"/>
              <w:marRight w:val="0"/>
              <w:marTop w:val="0"/>
              <w:marBottom w:val="0"/>
              <w:divBdr>
                <w:top w:val="none" w:sz="0" w:space="0" w:color="auto"/>
                <w:left w:val="none" w:sz="0" w:space="0" w:color="auto"/>
                <w:bottom w:val="none" w:sz="0" w:space="0" w:color="auto"/>
                <w:right w:val="none" w:sz="0" w:space="0" w:color="auto"/>
              </w:divBdr>
            </w:div>
          </w:divsChild>
        </w:div>
        <w:div w:id="833301960">
          <w:marLeft w:val="0"/>
          <w:marRight w:val="0"/>
          <w:marTop w:val="150"/>
          <w:marBottom w:val="270"/>
          <w:divBdr>
            <w:top w:val="none" w:sz="0" w:space="0" w:color="auto"/>
            <w:left w:val="none" w:sz="0" w:space="0" w:color="auto"/>
            <w:bottom w:val="none" w:sz="0" w:space="0" w:color="auto"/>
            <w:right w:val="none" w:sz="0" w:space="0" w:color="auto"/>
          </w:divBdr>
          <w:divsChild>
            <w:div w:id="100078821">
              <w:marLeft w:val="0"/>
              <w:marRight w:val="0"/>
              <w:marTop w:val="0"/>
              <w:marBottom w:val="0"/>
              <w:divBdr>
                <w:top w:val="none" w:sz="0" w:space="0" w:color="auto"/>
                <w:left w:val="none" w:sz="0" w:space="0" w:color="auto"/>
                <w:bottom w:val="none" w:sz="0" w:space="0" w:color="auto"/>
                <w:right w:val="none" w:sz="0" w:space="0" w:color="auto"/>
              </w:divBdr>
            </w:div>
            <w:div w:id="502400233">
              <w:marLeft w:val="0"/>
              <w:marRight w:val="0"/>
              <w:marTop w:val="0"/>
              <w:marBottom w:val="0"/>
              <w:divBdr>
                <w:top w:val="none" w:sz="0" w:space="0" w:color="auto"/>
                <w:left w:val="none" w:sz="0" w:space="0" w:color="auto"/>
                <w:bottom w:val="none" w:sz="0" w:space="0" w:color="auto"/>
                <w:right w:val="none" w:sz="0" w:space="0" w:color="auto"/>
              </w:divBdr>
            </w:div>
            <w:div w:id="1718359511">
              <w:marLeft w:val="0"/>
              <w:marRight w:val="0"/>
              <w:marTop w:val="0"/>
              <w:marBottom w:val="0"/>
              <w:divBdr>
                <w:top w:val="none" w:sz="0" w:space="0" w:color="auto"/>
                <w:left w:val="none" w:sz="0" w:space="0" w:color="auto"/>
                <w:bottom w:val="none" w:sz="0" w:space="0" w:color="auto"/>
                <w:right w:val="none" w:sz="0" w:space="0" w:color="auto"/>
              </w:divBdr>
            </w:div>
            <w:div w:id="1485004721">
              <w:marLeft w:val="0"/>
              <w:marRight w:val="0"/>
              <w:marTop w:val="0"/>
              <w:marBottom w:val="0"/>
              <w:divBdr>
                <w:top w:val="none" w:sz="0" w:space="0" w:color="auto"/>
                <w:left w:val="none" w:sz="0" w:space="0" w:color="auto"/>
                <w:bottom w:val="none" w:sz="0" w:space="0" w:color="auto"/>
                <w:right w:val="none" w:sz="0" w:space="0" w:color="auto"/>
              </w:divBdr>
            </w:div>
            <w:div w:id="1040931510">
              <w:marLeft w:val="0"/>
              <w:marRight w:val="0"/>
              <w:marTop w:val="0"/>
              <w:marBottom w:val="0"/>
              <w:divBdr>
                <w:top w:val="none" w:sz="0" w:space="0" w:color="auto"/>
                <w:left w:val="none" w:sz="0" w:space="0" w:color="auto"/>
                <w:bottom w:val="none" w:sz="0" w:space="0" w:color="auto"/>
                <w:right w:val="none" w:sz="0" w:space="0" w:color="auto"/>
              </w:divBdr>
            </w:div>
            <w:div w:id="149100400">
              <w:marLeft w:val="0"/>
              <w:marRight w:val="0"/>
              <w:marTop w:val="0"/>
              <w:marBottom w:val="0"/>
              <w:divBdr>
                <w:top w:val="none" w:sz="0" w:space="0" w:color="auto"/>
                <w:left w:val="none" w:sz="0" w:space="0" w:color="auto"/>
                <w:bottom w:val="none" w:sz="0" w:space="0" w:color="auto"/>
                <w:right w:val="none" w:sz="0" w:space="0" w:color="auto"/>
              </w:divBdr>
            </w:div>
            <w:div w:id="628626636">
              <w:marLeft w:val="0"/>
              <w:marRight w:val="0"/>
              <w:marTop w:val="0"/>
              <w:marBottom w:val="0"/>
              <w:divBdr>
                <w:top w:val="none" w:sz="0" w:space="0" w:color="auto"/>
                <w:left w:val="none" w:sz="0" w:space="0" w:color="auto"/>
                <w:bottom w:val="none" w:sz="0" w:space="0" w:color="auto"/>
                <w:right w:val="none" w:sz="0" w:space="0" w:color="auto"/>
              </w:divBdr>
            </w:div>
            <w:div w:id="1808275028">
              <w:marLeft w:val="0"/>
              <w:marRight w:val="0"/>
              <w:marTop w:val="0"/>
              <w:marBottom w:val="0"/>
              <w:divBdr>
                <w:top w:val="none" w:sz="0" w:space="0" w:color="auto"/>
                <w:left w:val="none" w:sz="0" w:space="0" w:color="auto"/>
                <w:bottom w:val="none" w:sz="0" w:space="0" w:color="auto"/>
                <w:right w:val="none" w:sz="0" w:space="0" w:color="auto"/>
              </w:divBdr>
            </w:div>
            <w:div w:id="689141706">
              <w:marLeft w:val="0"/>
              <w:marRight w:val="0"/>
              <w:marTop w:val="0"/>
              <w:marBottom w:val="0"/>
              <w:divBdr>
                <w:top w:val="none" w:sz="0" w:space="0" w:color="auto"/>
                <w:left w:val="none" w:sz="0" w:space="0" w:color="auto"/>
                <w:bottom w:val="none" w:sz="0" w:space="0" w:color="auto"/>
                <w:right w:val="none" w:sz="0" w:space="0" w:color="auto"/>
              </w:divBdr>
            </w:div>
          </w:divsChild>
        </w:div>
        <w:div w:id="578641521">
          <w:marLeft w:val="0"/>
          <w:marRight w:val="0"/>
          <w:marTop w:val="150"/>
          <w:marBottom w:val="270"/>
          <w:divBdr>
            <w:top w:val="none" w:sz="0" w:space="0" w:color="auto"/>
            <w:left w:val="none" w:sz="0" w:space="0" w:color="auto"/>
            <w:bottom w:val="none" w:sz="0" w:space="0" w:color="auto"/>
            <w:right w:val="none" w:sz="0" w:space="0" w:color="auto"/>
          </w:divBdr>
          <w:divsChild>
            <w:div w:id="1859586005">
              <w:marLeft w:val="0"/>
              <w:marRight w:val="0"/>
              <w:marTop w:val="0"/>
              <w:marBottom w:val="0"/>
              <w:divBdr>
                <w:top w:val="none" w:sz="0" w:space="0" w:color="auto"/>
                <w:left w:val="none" w:sz="0" w:space="0" w:color="auto"/>
                <w:bottom w:val="none" w:sz="0" w:space="0" w:color="auto"/>
                <w:right w:val="none" w:sz="0" w:space="0" w:color="auto"/>
              </w:divBdr>
            </w:div>
            <w:div w:id="308247912">
              <w:marLeft w:val="0"/>
              <w:marRight w:val="0"/>
              <w:marTop w:val="0"/>
              <w:marBottom w:val="0"/>
              <w:divBdr>
                <w:top w:val="none" w:sz="0" w:space="0" w:color="auto"/>
                <w:left w:val="none" w:sz="0" w:space="0" w:color="auto"/>
                <w:bottom w:val="none" w:sz="0" w:space="0" w:color="auto"/>
                <w:right w:val="none" w:sz="0" w:space="0" w:color="auto"/>
              </w:divBdr>
            </w:div>
            <w:div w:id="848636821">
              <w:marLeft w:val="0"/>
              <w:marRight w:val="0"/>
              <w:marTop w:val="0"/>
              <w:marBottom w:val="0"/>
              <w:divBdr>
                <w:top w:val="none" w:sz="0" w:space="0" w:color="auto"/>
                <w:left w:val="none" w:sz="0" w:space="0" w:color="auto"/>
                <w:bottom w:val="none" w:sz="0" w:space="0" w:color="auto"/>
                <w:right w:val="none" w:sz="0" w:space="0" w:color="auto"/>
              </w:divBdr>
            </w:div>
            <w:div w:id="160001504">
              <w:marLeft w:val="0"/>
              <w:marRight w:val="0"/>
              <w:marTop w:val="0"/>
              <w:marBottom w:val="0"/>
              <w:divBdr>
                <w:top w:val="none" w:sz="0" w:space="0" w:color="auto"/>
                <w:left w:val="none" w:sz="0" w:space="0" w:color="auto"/>
                <w:bottom w:val="none" w:sz="0" w:space="0" w:color="auto"/>
                <w:right w:val="none" w:sz="0" w:space="0" w:color="auto"/>
              </w:divBdr>
            </w:div>
            <w:div w:id="1598368538">
              <w:marLeft w:val="0"/>
              <w:marRight w:val="0"/>
              <w:marTop w:val="0"/>
              <w:marBottom w:val="0"/>
              <w:divBdr>
                <w:top w:val="none" w:sz="0" w:space="0" w:color="auto"/>
                <w:left w:val="none" w:sz="0" w:space="0" w:color="auto"/>
                <w:bottom w:val="none" w:sz="0" w:space="0" w:color="auto"/>
                <w:right w:val="none" w:sz="0" w:space="0" w:color="auto"/>
              </w:divBdr>
            </w:div>
            <w:div w:id="447356126">
              <w:marLeft w:val="0"/>
              <w:marRight w:val="0"/>
              <w:marTop w:val="0"/>
              <w:marBottom w:val="0"/>
              <w:divBdr>
                <w:top w:val="none" w:sz="0" w:space="0" w:color="auto"/>
                <w:left w:val="none" w:sz="0" w:space="0" w:color="auto"/>
                <w:bottom w:val="none" w:sz="0" w:space="0" w:color="auto"/>
                <w:right w:val="none" w:sz="0" w:space="0" w:color="auto"/>
              </w:divBdr>
            </w:div>
            <w:div w:id="1894274858">
              <w:marLeft w:val="0"/>
              <w:marRight w:val="0"/>
              <w:marTop w:val="0"/>
              <w:marBottom w:val="0"/>
              <w:divBdr>
                <w:top w:val="none" w:sz="0" w:space="0" w:color="auto"/>
                <w:left w:val="none" w:sz="0" w:space="0" w:color="auto"/>
                <w:bottom w:val="none" w:sz="0" w:space="0" w:color="auto"/>
                <w:right w:val="none" w:sz="0" w:space="0" w:color="auto"/>
              </w:divBdr>
            </w:div>
            <w:div w:id="252318749">
              <w:marLeft w:val="0"/>
              <w:marRight w:val="0"/>
              <w:marTop w:val="0"/>
              <w:marBottom w:val="0"/>
              <w:divBdr>
                <w:top w:val="none" w:sz="0" w:space="0" w:color="auto"/>
                <w:left w:val="none" w:sz="0" w:space="0" w:color="auto"/>
                <w:bottom w:val="none" w:sz="0" w:space="0" w:color="auto"/>
                <w:right w:val="none" w:sz="0" w:space="0" w:color="auto"/>
              </w:divBdr>
            </w:div>
          </w:divsChild>
        </w:div>
        <w:div w:id="1480801225">
          <w:marLeft w:val="0"/>
          <w:marRight w:val="0"/>
          <w:marTop w:val="150"/>
          <w:marBottom w:val="270"/>
          <w:divBdr>
            <w:top w:val="none" w:sz="0" w:space="0" w:color="auto"/>
            <w:left w:val="none" w:sz="0" w:space="0" w:color="auto"/>
            <w:bottom w:val="none" w:sz="0" w:space="0" w:color="auto"/>
            <w:right w:val="none" w:sz="0" w:space="0" w:color="auto"/>
          </w:divBdr>
          <w:divsChild>
            <w:div w:id="1061095054">
              <w:marLeft w:val="0"/>
              <w:marRight w:val="0"/>
              <w:marTop w:val="0"/>
              <w:marBottom w:val="0"/>
              <w:divBdr>
                <w:top w:val="none" w:sz="0" w:space="0" w:color="auto"/>
                <w:left w:val="none" w:sz="0" w:space="0" w:color="auto"/>
                <w:bottom w:val="none" w:sz="0" w:space="0" w:color="auto"/>
                <w:right w:val="none" w:sz="0" w:space="0" w:color="auto"/>
              </w:divBdr>
            </w:div>
            <w:div w:id="2018846739">
              <w:marLeft w:val="0"/>
              <w:marRight w:val="0"/>
              <w:marTop w:val="0"/>
              <w:marBottom w:val="0"/>
              <w:divBdr>
                <w:top w:val="none" w:sz="0" w:space="0" w:color="auto"/>
                <w:left w:val="none" w:sz="0" w:space="0" w:color="auto"/>
                <w:bottom w:val="none" w:sz="0" w:space="0" w:color="auto"/>
                <w:right w:val="none" w:sz="0" w:space="0" w:color="auto"/>
              </w:divBdr>
            </w:div>
            <w:div w:id="1744721360">
              <w:marLeft w:val="0"/>
              <w:marRight w:val="0"/>
              <w:marTop w:val="0"/>
              <w:marBottom w:val="0"/>
              <w:divBdr>
                <w:top w:val="none" w:sz="0" w:space="0" w:color="auto"/>
                <w:left w:val="none" w:sz="0" w:space="0" w:color="auto"/>
                <w:bottom w:val="none" w:sz="0" w:space="0" w:color="auto"/>
                <w:right w:val="none" w:sz="0" w:space="0" w:color="auto"/>
              </w:divBdr>
            </w:div>
            <w:div w:id="1045905968">
              <w:marLeft w:val="0"/>
              <w:marRight w:val="0"/>
              <w:marTop w:val="0"/>
              <w:marBottom w:val="0"/>
              <w:divBdr>
                <w:top w:val="none" w:sz="0" w:space="0" w:color="auto"/>
                <w:left w:val="none" w:sz="0" w:space="0" w:color="auto"/>
                <w:bottom w:val="none" w:sz="0" w:space="0" w:color="auto"/>
                <w:right w:val="none" w:sz="0" w:space="0" w:color="auto"/>
              </w:divBdr>
            </w:div>
          </w:divsChild>
        </w:div>
        <w:div w:id="1346056204">
          <w:marLeft w:val="0"/>
          <w:marRight w:val="0"/>
          <w:marTop w:val="150"/>
          <w:marBottom w:val="270"/>
          <w:divBdr>
            <w:top w:val="none" w:sz="0" w:space="0" w:color="auto"/>
            <w:left w:val="none" w:sz="0" w:space="0" w:color="auto"/>
            <w:bottom w:val="none" w:sz="0" w:space="0" w:color="auto"/>
            <w:right w:val="none" w:sz="0" w:space="0" w:color="auto"/>
          </w:divBdr>
          <w:divsChild>
            <w:div w:id="989363221">
              <w:marLeft w:val="0"/>
              <w:marRight w:val="0"/>
              <w:marTop w:val="0"/>
              <w:marBottom w:val="0"/>
              <w:divBdr>
                <w:top w:val="none" w:sz="0" w:space="0" w:color="auto"/>
                <w:left w:val="none" w:sz="0" w:space="0" w:color="auto"/>
                <w:bottom w:val="none" w:sz="0" w:space="0" w:color="auto"/>
                <w:right w:val="none" w:sz="0" w:space="0" w:color="auto"/>
              </w:divBdr>
            </w:div>
            <w:div w:id="1730763834">
              <w:marLeft w:val="0"/>
              <w:marRight w:val="0"/>
              <w:marTop w:val="0"/>
              <w:marBottom w:val="0"/>
              <w:divBdr>
                <w:top w:val="none" w:sz="0" w:space="0" w:color="auto"/>
                <w:left w:val="none" w:sz="0" w:space="0" w:color="auto"/>
                <w:bottom w:val="none" w:sz="0" w:space="0" w:color="auto"/>
                <w:right w:val="none" w:sz="0" w:space="0" w:color="auto"/>
              </w:divBdr>
            </w:div>
            <w:div w:id="860245124">
              <w:marLeft w:val="0"/>
              <w:marRight w:val="0"/>
              <w:marTop w:val="0"/>
              <w:marBottom w:val="0"/>
              <w:divBdr>
                <w:top w:val="none" w:sz="0" w:space="0" w:color="auto"/>
                <w:left w:val="none" w:sz="0" w:space="0" w:color="auto"/>
                <w:bottom w:val="none" w:sz="0" w:space="0" w:color="auto"/>
                <w:right w:val="none" w:sz="0" w:space="0" w:color="auto"/>
              </w:divBdr>
            </w:div>
            <w:div w:id="1919557218">
              <w:marLeft w:val="0"/>
              <w:marRight w:val="0"/>
              <w:marTop w:val="0"/>
              <w:marBottom w:val="0"/>
              <w:divBdr>
                <w:top w:val="none" w:sz="0" w:space="0" w:color="auto"/>
                <w:left w:val="none" w:sz="0" w:space="0" w:color="auto"/>
                <w:bottom w:val="none" w:sz="0" w:space="0" w:color="auto"/>
                <w:right w:val="none" w:sz="0" w:space="0" w:color="auto"/>
              </w:divBdr>
            </w:div>
            <w:div w:id="754589320">
              <w:marLeft w:val="0"/>
              <w:marRight w:val="0"/>
              <w:marTop w:val="0"/>
              <w:marBottom w:val="0"/>
              <w:divBdr>
                <w:top w:val="none" w:sz="0" w:space="0" w:color="auto"/>
                <w:left w:val="none" w:sz="0" w:space="0" w:color="auto"/>
                <w:bottom w:val="none" w:sz="0" w:space="0" w:color="auto"/>
                <w:right w:val="none" w:sz="0" w:space="0" w:color="auto"/>
              </w:divBdr>
            </w:div>
          </w:divsChild>
        </w:div>
        <w:div w:id="1076395003">
          <w:marLeft w:val="0"/>
          <w:marRight w:val="0"/>
          <w:marTop w:val="150"/>
          <w:marBottom w:val="270"/>
          <w:divBdr>
            <w:top w:val="none" w:sz="0" w:space="0" w:color="auto"/>
            <w:left w:val="none" w:sz="0" w:space="0" w:color="auto"/>
            <w:bottom w:val="none" w:sz="0" w:space="0" w:color="auto"/>
            <w:right w:val="none" w:sz="0" w:space="0" w:color="auto"/>
          </w:divBdr>
          <w:divsChild>
            <w:div w:id="1664116704">
              <w:marLeft w:val="0"/>
              <w:marRight w:val="0"/>
              <w:marTop w:val="0"/>
              <w:marBottom w:val="0"/>
              <w:divBdr>
                <w:top w:val="none" w:sz="0" w:space="0" w:color="auto"/>
                <w:left w:val="none" w:sz="0" w:space="0" w:color="auto"/>
                <w:bottom w:val="none" w:sz="0" w:space="0" w:color="auto"/>
                <w:right w:val="none" w:sz="0" w:space="0" w:color="auto"/>
              </w:divBdr>
            </w:div>
            <w:div w:id="457334298">
              <w:marLeft w:val="0"/>
              <w:marRight w:val="0"/>
              <w:marTop w:val="0"/>
              <w:marBottom w:val="0"/>
              <w:divBdr>
                <w:top w:val="none" w:sz="0" w:space="0" w:color="auto"/>
                <w:left w:val="none" w:sz="0" w:space="0" w:color="auto"/>
                <w:bottom w:val="none" w:sz="0" w:space="0" w:color="auto"/>
                <w:right w:val="none" w:sz="0" w:space="0" w:color="auto"/>
              </w:divBdr>
            </w:div>
            <w:div w:id="927884179">
              <w:marLeft w:val="0"/>
              <w:marRight w:val="0"/>
              <w:marTop w:val="0"/>
              <w:marBottom w:val="0"/>
              <w:divBdr>
                <w:top w:val="none" w:sz="0" w:space="0" w:color="auto"/>
                <w:left w:val="none" w:sz="0" w:space="0" w:color="auto"/>
                <w:bottom w:val="none" w:sz="0" w:space="0" w:color="auto"/>
                <w:right w:val="none" w:sz="0" w:space="0" w:color="auto"/>
              </w:divBdr>
            </w:div>
            <w:div w:id="325281370">
              <w:marLeft w:val="0"/>
              <w:marRight w:val="0"/>
              <w:marTop w:val="0"/>
              <w:marBottom w:val="0"/>
              <w:divBdr>
                <w:top w:val="none" w:sz="0" w:space="0" w:color="auto"/>
                <w:left w:val="none" w:sz="0" w:space="0" w:color="auto"/>
                <w:bottom w:val="none" w:sz="0" w:space="0" w:color="auto"/>
                <w:right w:val="none" w:sz="0" w:space="0" w:color="auto"/>
              </w:divBdr>
            </w:div>
          </w:divsChild>
        </w:div>
        <w:div w:id="2088451046">
          <w:marLeft w:val="0"/>
          <w:marRight w:val="0"/>
          <w:marTop w:val="150"/>
          <w:marBottom w:val="270"/>
          <w:divBdr>
            <w:top w:val="none" w:sz="0" w:space="0" w:color="auto"/>
            <w:left w:val="none" w:sz="0" w:space="0" w:color="auto"/>
            <w:bottom w:val="none" w:sz="0" w:space="0" w:color="auto"/>
            <w:right w:val="none" w:sz="0" w:space="0" w:color="auto"/>
          </w:divBdr>
          <w:divsChild>
            <w:div w:id="2125071312">
              <w:marLeft w:val="0"/>
              <w:marRight w:val="0"/>
              <w:marTop w:val="0"/>
              <w:marBottom w:val="0"/>
              <w:divBdr>
                <w:top w:val="none" w:sz="0" w:space="0" w:color="auto"/>
                <w:left w:val="none" w:sz="0" w:space="0" w:color="auto"/>
                <w:bottom w:val="none" w:sz="0" w:space="0" w:color="auto"/>
                <w:right w:val="none" w:sz="0" w:space="0" w:color="auto"/>
              </w:divBdr>
            </w:div>
            <w:div w:id="1569533748">
              <w:marLeft w:val="0"/>
              <w:marRight w:val="0"/>
              <w:marTop w:val="0"/>
              <w:marBottom w:val="0"/>
              <w:divBdr>
                <w:top w:val="none" w:sz="0" w:space="0" w:color="auto"/>
                <w:left w:val="none" w:sz="0" w:space="0" w:color="auto"/>
                <w:bottom w:val="none" w:sz="0" w:space="0" w:color="auto"/>
                <w:right w:val="none" w:sz="0" w:space="0" w:color="auto"/>
              </w:divBdr>
            </w:div>
          </w:divsChild>
        </w:div>
        <w:div w:id="196166106">
          <w:marLeft w:val="0"/>
          <w:marRight w:val="0"/>
          <w:marTop w:val="150"/>
          <w:marBottom w:val="270"/>
          <w:divBdr>
            <w:top w:val="none" w:sz="0" w:space="0" w:color="auto"/>
            <w:left w:val="none" w:sz="0" w:space="0" w:color="auto"/>
            <w:bottom w:val="none" w:sz="0" w:space="0" w:color="auto"/>
            <w:right w:val="none" w:sz="0" w:space="0" w:color="auto"/>
          </w:divBdr>
          <w:divsChild>
            <w:div w:id="1945305398">
              <w:marLeft w:val="0"/>
              <w:marRight w:val="0"/>
              <w:marTop w:val="0"/>
              <w:marBottom w:val="0"/>
              <w:divBdr>
                <w:top w:val="none" w:sz="0" w:space="0" w:color="auto"/>
                <w:left w:val="none" w:sz="0" w:space="0" w:color="auto"/>
                <w:bottom w:val="none" w:sz="0" w:space="0" w:color="auto"/>
                <w:right w:val="none" w:sz="0" w:space="0" w:color="auto"/>
              </w:divBdr>
            </w:div>
            <w:div w:id="1968320177">
              <w:marLeft w:val="0"/>
              <w:marRight w:val="0"/>
              <w:marTop w:val="0"/>
              <w:marBottom w:val="0"/>
              <w:divBdr>
                <w:top w:val="none" w:sz="0" w:space="0" w:color="auto"/>
                <w:left w:val="none" w:sz="0" w:space="0" w:color="auto"/>
                <w:bottom w:val="none" w:sz="0" w:space="0" w:color="auto"/>
                <w:right w:val="none" w:sz="0" w:space="0" w:color="auto"/>
              </w:divBdr>
            </w:div>
            <w:div w:id="1255439589">
              <w:marLeft w:val="0"/>
              <w:marRight w:val="0"/>
              <w:marTop w:val="0"/>
              <w:marBottom w:val="0"/>
              <w:divBdr>
                <w:top w:val="none" w:sz="0" w:space="0" w:color="auto"/>
                <w:left w:val="none" w:sz="0" w:space="0" w:color="auto"/>
                <w:bottom w:val="none" w:sz="0" w:space="0" w:color="auto"/>
                <w:right w:val="none" w:sz="0" w:space="0" w:color="auto"/>
              </w:divBdr>
            </w:div>
          </w:divsChild>
        </w:div>
        <w:div w:id="2019192761">
          <w:marLeft w:val="0"/>
          <w:marRight w:val="0"/>
          <w:marTop w:val="150"/>
          <w:marBottom w:val="270"/>
          <w:divBdr>
            <w:top w:val="none" w:sz="0" w:space="0" w:color="auto"/>
            <w:left w:val="none" w:sz="0" w:space="0" w:color="auto"/>
            <w:bottom w:val="none" w:sz="0" w:space="0" w:color="auto"/>
            <w:right w:val="none" w:sz="0" w:space="0" w:color="auto"/>
          </w:divBdr>
          <w:divsChild>
            <w:div w:id="1745643870">
              <w:marLeft w:val="0"/>
              <w:marRight w:val="0"/>
              <w:marTop w:val="0"/>
              <w:marBottom w:val="0"/>
              <w:divBdr>
                <w:top w:val="none" w:sz="0" w:space="0" w:color="auto"/>
                <w:left w:val="none" w:sz="0" w:space="0" w:color="auto"/>
                <w:bottom w:val="none" w:sz="0" w:space="0" w:color="auto"/>
                <w:right w:val="none" w:sz="0" w:space="0" w:color="auto"/>
              </w:divBdr>
            </w:div>
            <w:div w:id="1852908483">
              <w:marLeft w:val="0"/>
              <w:marRight w:val="0"/>
              <w:marTop w:val="0"/>
              <w:marBottom w:val="0"/>
              <w:divBdr>
                <w:top w:val="none" w:sz="0" w:space="0" w:color="auto"/>
                <w:left w:val="none" w:sz="0" w:space="0" w:color="auto"/>
                <w:bottom w:val="none" w:sz="0" w:space="0" w:color="auto"/>
                <w:right w:val="none" w:sz="0" w:space="0" w:color="auto"/>
              </w:divBdr>
            </w:div>
            <w:div w:id="251280810">
              <w:marLeft w:val="0"/>
              <w:marRight w:val="0"/>
              <w:marTop w:val="0"/>
              <w:marBottom w:val="0"/>
              <w:divBdr>
                <w:top w:val="none" w:sz="0" w:space="0" w:color="auto"/>
                <w:left w:val="none" w:sz="0" w:space="0" w:color="auto"/>
                <w:bottom w:val="none" w:sz="0" w:space="0" w:color="auto"/>
                <w:right w:val="none" w:sz="0" w:space="0" w:color="auto"/>
              </w:divBdr>
            </w:div>
            <w:div w:id="709575197">
              <w:marLeft w:val="0"/>
              <w:marRight w:val="0"/>
              <w:marTop w:val="0"/>
              <w:marBottom w:val="0"/>
              <w:divBdr>
                <w:top w:val="none" w:sz="0" w:space="0" w:color="auto"/>
                <w:left w:val="none" w:sz="0" w:space="0" w:color="auto"/>
                <w:bottom w:val="none" w:sz="0" w:space="0" w:color="auto"/>
                <w:right w:val="none" w:sz="0" w:space="0" w:color="auto"/>
              </w:divBdr>
            </w:div>
            <w:div w:id="1770349100">
              <w:marLeft w:val="0"/>
              <w:marRight w:val="0"/>
              <w:marTop w:val="0"/>
              <w:marBottom w:val="0"/>
              <w:divBdr>
                <w:top w:val="none" w:sz="0" w:space="0" w:color="auto"/>
                <w:left w:val="none" w:sz="0" w:space="0" w:color="auto"/>
                <w:bottom w:val="none" w:sz="0" w:space="0" w:color="auto"/>
                <w:right w:val="none" w:sz="0" w:space="0" w:color="auto"/>
              </w:divBdr>
            </w:div>
            <w:div w:id="1159348053">
              <w:marLeft w:val="0"/>
              <w:marRight w:val="0"/>
              <w:marTop w:val="0"/>
              <w:marBottom w:val="0"/>
              <w:divBdr>
                <w:top w:val="none" w:sz="0" w:space="0" w:color="auto"/>
                <w:left w:val="none" w:sz="0" w:space="0" w:color="auto"/>
                <w:bottom w:val="none" w:sz="0" w:space="0" w:color="auto"/>
                <w:right w:val="none" w:sz="0" w:space="0" w:color="auto"/>
              </w:divBdr>
            </w:div>
            <w:div w:id="697239676">
              <w:marLeft w:val="0"/>
              <w:marRight w:val="0"/>
              <w:marTop w:val="0"/>
              <w:marBottom w:val="0"/>
              <w:divBdr>
                <w:top w:val="none" w:sz="0" w:space="0" w:color="auto"/>
                <w:left w:val="none" w:sz="0" w:space="0" w:color="auto"/>
                <w:bottom w:val="none" w:sz="0" w:space="0" w:color="auto"/>
                <w:right w:val="none" w:sz="0" w:space="0" w:color="auto"/>
              </w:divBdr>
            </w:div>
          </w:divsChild>
        </w:div>
        <w:div w:id="1477986383">
          <w:marLeft w:val="0"/>
          <w:marRight w:val="0"/>
          <w:marTop w:val="150"/>
          <w:marBottom w:val="270"/>
          <w:divBdr>
            <w:top w:val="none" w:sz="0" w:space="0" w:color="auto"/>
            <w:left w:val="none" w:sz="0" w:space="0" w:color="auto"/>
            <w:bottom w:val="none" w:sz="0" w:space="0" w:color="auto"/>
            <w:right w:val="none" w:sz="0" w:space="0" w:color="auto"/>
          </w:divBdr>
          <w:divsChild>
            <w:div w:id="593249339">
              <w:marLeft w:val="0"/>
              <w:marRight w:val="0"/>
              <w:marTop w:val="0"/>
              <w:marBottom w:val="0"/>
              <w:divBdr>
                <w:top w:val="none" w:sz="0" w:space="0" w:color="auto"/>
                <w:left w:val="none" w:sz="0" w:space="0" w:color="auto"/>
                <w:bottom w:val="none" w:sz="0" w:space="0" w:color="auto"/>
                <w:right w:val="none" w:sz="0" w:space="0" w:color="auto"/>
              </w:divBdr>
            </w:div>
            <w:div w:id="531577222">
              <w:marLeft w:val="0"/>
              <w:marRight w:val="0"/>
              <w:marTop w:val="0"/>
              <w:marBottom w:val="0"/>
              <w:divBdr>
                <w:top w:val="none" w:sz="0" w:space="0" w:color="auto"/>
                <w:left w:val="none" w:sz="0" w:space="0" w:color="auto"/>
                <w:bottom w:val="none" w:sz="0" w:space="0" w:color="auto"/>
                <w:right w:val="none" w:sz="0" w:space="0" w:color="auto"/>
              </w:divBdr>
            </w:div>
          </w:divsChild>
        </w:div>
        <w:div w:id="2061782060">
          <w:marLeft w:val="0"/>
          <w:marRight w:val="0"/>
          <w:marTop w:val="150"/>
          <w:marBottom w:val="270"/>
          <w:divBdr>
            <w:top w:val="none" w:sz="0" w:space="0" w:color="auto"/>
            <w:left w:val="none" w:sz="0" w:space="0" w:color="auto"/>
            <w:bottom w:val="none" w:sz="0" w:space="0" w:color="auto"/>
            <w:right w:val="none" w:sz="0" w:space="0" w:color="auto"/>
          </w:divBdr>
          <w:divsChild>
            <w:div w:id="624234381">
              <w:marLeft w:val="0"/>
              <w:marRight w:val="0"/>
              <w:marTop w:val="0"/>
              <w:marBottom w:val="0"/>
              <w:divBdr>
                <w:top w:val="none" w:sz="0" w:space="0" w:color="auto"/>
                <w:left w:val="none" w:sz="0" w:space="0" w:color="auto"/>
                <w:bottom w:val="none" w:sz="0" w:space="0" w:color="auto"/>
                <w:right w:val="none" w:sz="0" w:space="0" w:color="auto"/>
              </w:divBdr>
            </w:div>
            <w:div w:id="518156651">
              <w:marLeft w:val="0"/>
              <w:marRight w:val="0"/>
              <w:marTop w:val="0"/>
              <w:marBottom w:val="0"/>
              <w:divBdr>
                <w:top w:val="none" w:sz="0" w:space="0" w:color="auto"/>
                <w:left w:val="none" w:sz="0" w:space="0" w:color="auto"/>
                <w:bottom w:val="none" w:sz="0" w:space="0" w:color="auto"/>
                <w:right w:val="none" w:sz="0" w:space="0" w:color="auto"/>
              </w:divBdr>
            </w:div>
            <w:div w:id="783694829">
              <w:marLeft w:val="0"/>
              <w:marRight w:val="0"/>
              <w:marTop w:val="0"/>
              <w:marBottom w:val="0"/>
              <w:divBdr>
                <w:top w:val="none" w:sz="0" w:space="0" w:color="auto"/>
                <w:left w:val="none" w:sz="0" w:space="0" w:color="auto"/>
                <w:bottom w:val="none" w:sz="0" w:space="0" w:color="auto"/>
                <w:right w:val="none" w:sz="0" w:space="0" w:color="auto"/>
              </w:divBdr>
            </w:div>
          </w:divsChild>
        </w:div>
        <w:div w:id="1674795048">
          <w:marLeft w:val="0"/>
          <w:marRight w:val="0"/>
          <w:marTop w:val="150"/>
          <w:marBottom w:val="270"/>
          <w:divBdr>
            <w:top w:val="none" w:sz="0" w:space="0" w:color="auto"/>
            <w:left w:val="none" w:sz="0" w:space="0" w:color="auto"/>
            <w:bottom w:val="none" w:sz="0" w:space="0" w:color="auto"/>
            <w:right w:val="none" w:sz="0" w:space="0" w:color="auto"/>
          </w:divBdr>
        </w:div>
        <w:div w:id="27266175">
          <w:marLeft w:val="0"/>
          <w:marRight w:val="0"/>
          <w:marTop w:val="0"/>
          <w:marBottom w:val="0"/>
          <w:divBdr>
            <w:top w:val="none" w:sz="0" w:space="0" w:color="auto"/>
            <w:left w:val="none" w:sz="0" w:space="0" w:color="auto"/>
            <w:bottom w:val="none" w:sz="0" w:space="0" w:color="auto"/>
            <w:right w:val="none" w:sz="0" w:space="0" w:color="auto"/>
          </w:divBdr>
        </w:div>
        <w:div w:id="621351678">
          <w:marLeft w:val="0"/>
          <w:marRight w:val="0"/>
          <w:marTop w:val="0"/>
          <w:marBottom w:val="0"/>
          <w:divBdr>
            <w:top w:val="none" w:sz="0" w:space="0" w:color="auto"/>
            <w:left w:val="none" w:sz="0" w:space="0" w:color="auto"/>
            <w:bottom w:val="none" w:sz="0" w:space="0" w:color="auto"/>
            <w:right w:val="none" w:sz="0" w:space="0" w:color="auto"/>
          </w:divBdr>
          <w:divsChild>
            <w:div w:id="2038894000">
              <w:marLeft w:val="0"/>
              <w:marRight w:val="0"/>
              <w:marTop w:val="0"/>
              <w:marBottom w:val="0"/>
              <w:divBdr>
                <w:top w:val="none" w:sz="0" w:space="0" w:color="auto"/>
                <w:left w:val="none" w:sz="0" w:space="0" w:color="auto"/>
                <w:bottom w:val="none" w:sz="0" w:space="0" w:color="auto"/>
                <w:right w:val="none" w:sz="0" w:space="0" w:color="auto"/>
              </w:divBdr>
            </w:div>
            <w:div w:id="472525181">
              <w:marLeft w:val="0"/>
              <w:marRight w:val="0"/>
              <w:marTop w:val="0"/>
              <w:marBottom w:val="0"/>
              <w:divBdr>
                <w:top w:val="none" w:sz="0" w:space="0" w:color="auto"/>
                <w:left w:val="none" w:sz="0" w:space="0" w:color="auto"/>
                <w:bottom w:val="none" w:sz="0" w:space="0" w:color="auto"/>
                <w:right w:val="none" w:sz="0" w:space="0" w:color="auto"/>
              </w:divBdr>
            </w:div>
          </w:divsChild>
        </w:div>
        <w:div w:id="410127591">
          <w:marLeft w:val="0"/>
          <w:marRight w:val="0"/>
          <w:marTop w:val="0"/>
          <w:marBottom w:val="0"/>
          <w:divBdr>
            <w:top w:val="none" w:sz="0" w:space="0" w:color="auto"/>
            <w:left w:val="none" w:sz="0" w:space="0" w:color="auto"/>
            <w:bottom w:val="none" w:sz="0" w:space="0" w:color="auto"/>
            <w:right w:val="none" w:sz="0" w:space="0" w:color="auto"/>
          </w:divBdr>
        </w:div>
        <w:div w:id="195319500">
          <w:marLeft w:val="0"/>
          <w:marRight w:val="0"/>
          <w:marTop w:val="0"/>
          <w:marBottom w:val="0"/>
          <w:divBdr>
            <w:top w:val="none" w:sz="0" w:space="0" w:color="auto"/>
            <w:left w:val="none" w:sz="0" w:space="0" w:color="auto"/>
            <w:bottom w:val="none" w:sz="0" w:space="0" w:color="auto"/>
            <w:right w:val="none" w:sz="0" w:space="0" w:color="auto"/>
          </w:divBdr>
        </w:div>
        <w:div w:id="1596740425">
          <w:marLeft w:val="0"/>
          <w:marRight w:val="0"/>
          <w:marTop w:val="0"/>
          <w:marBottom w:val="0"/>
          <w:divBdr>
            <w:top w:val="none" w:sz="0" w:space="0" w:color="auto"/>
            <w:left w:val="none" w:sz="0" w:space="0" w:color="auto"/>
            <w:bottom w:val="none" w:sz="0" w:space="0" w:color="auto"/>
            <w:right w:val="none" w:sz="0" w:space="0" w:color="auto"/>
          </w:divBdr>
        </w:div>
        <w:div w:id="1090664448">
          <w:marLeft w:val="0"/>
          <w:marRight w:val="0"/>
          <w:marTop w:val="0"/>
          <w:marBottom w:val="0"/>
          <w:divBdr>
            <w:top w:val="none" w:sz="0" w:space="0" w:color="auto"/>
            <w:left w:val="none" w:sz="0" w:space="0" w:color="auto"/>
            <w:bottom w:val="none" w:sz="0" w:space="0" w:color="auto"/>
            <w:right w:val="none" w:sz="0" w:space="0" w:color="auto"/>
          </w:divBdr>
        </w:div>
        <w:div w:id="1788352936">
          <w:marLeft w:val="0"/>
          <w:marRight w:val="0"/>
          <w:marTop w:val="0"/>
          <w:marBottom w:val="0"/>
          <w:divBdr>
            <w:top w:val="none" w:sz="0" w:space="0" w:color="auto"/>
            <w:left w:val="none" w:sz="0" w:space="0" w:color="auto"/>
            <w:bottom w:val="none" w:sz="0" w:space="0" w:color="auto"/>
            <w:right w:val="none" w:sz="0" w:space="0" w:color="auto"/>
          </w:divBdr>
        </w:div>
        <w:div w:id="1233932825">
          <w:marLeft w:val="0"/>
          <w:marRight w:val="0"/>
          <w:marTop w:val="0"/>
          <w:marBottom w:val="0"/>
          <w:divBdr>
            <w:top w:val="none" w:sz="0" w:space="0" w:color="auto"/>
            <w:left w:val="none" w:sz="0" w:space="0" w:color="auto"/>
            <w:bottom w:val="none" w:sz="0" w:space="0" w:color="auto"/>
            <w:right w:val="none" w:sz="0" w:space="0" w:color="auto"/>
          </w:divBdr>
        </w:div>
        <w:div w:id="659307575">
          <w:marLeft w:val="0"/>
          <w:marRight w:val="0"/>
          <w:marTop w:val="0"/>
          <w:marBottom w:val="0"/>
          <w:divBdr>
            <w:top w:val="none" w:sz="0" w:space="0" w:color="auto"/>
            <w:left w:val="none" w:sz="0" w:space="0" w:color="auto"/>
            <w:bottom w:val="none" w:sz="0" w:space="0" w:color="auto"/>
            <w:right w:val="none" w:sz="0" w:space="0" w:color="auto"/>
          </w:divBdr>
        </w:div>
        <w:div w:id="442304012">
          <w:marLeft w:val="0"/>
          <w:marRight w:val="0"/>
          <w:marTop w:val="0"/>
          <w:marBottom w:val="0"/>
          <w:divBdr>
            <w:top w:val="none" w:sz="0" w:space="0" w:color="auto"/>
            <w:left w:val="none" w:sz="0" w:space="0" w:color="auto"/>
            <w:bottom w:val="none" w:sz="0" w:space="0" w:color="auto"/>
            <w:right w:val="none" w:sz="0" w:space="0" w:color="auto"/>
          </w:divBdr>
        </w:div>
        <w:div w:id="128596741">
          <w:marLeft w:val="0"/>
          <w:marRight w:val="0"/>
          <w:marTop w:val="0"/>
          <w:marBottom w:val="0"/>
          <w:divBdr>
            <w:top w:val="none" w:sz="0" w:space="0" w:color="auto"/>
            <w:left w:val="none" w:sz="0" w:space="0" w:color="auto"/>
            <w:bottom w:val="none" w:sz="0" w:space="0" w:color="auto"/>
            <w:right w:val="none" w:sz="0" w:space="0" w:color="auto"/>
          </w:divBdr>
        </w:div>
        <w:div w:id="1024404234">
          <w:marLeft w:val="0"/>
          <w:marRight w:val="0"/>
          <w:marTop w:val="0"/>
          <w:marBottom w:val="0"/>
          <w:divBdr>
            <w:top w:val="none" w:sz="0" w:space="0" w:color="auto"/>
            <w:left w:val="none" w:sz="0" w:space="0" w:color="auto"/>
            <w:bottom w:val="none" w:sz="0" w:space="0" w:color="auto"/>
            <w:right w:val="none" w:sz="0" w:space="0" w:color="auto"/>
          </w:divBdr>
        </w:div>
        <w:div w:id="724910817">
          <w:marLeft w:val="0"/>
          <w:marRight w:val="0"/>
          <w:marTop w:val="0"/>
          <w:marBottom w:val="0"/>
          <w:divBdr>
            <w:top w:val="none" w:sz="0" w:space="0" w:color="auto"/>
            <w:left w:val="none" w:sz="0" w:space="0" w:color="auto"/>
            <w:bottom w:val="none" w:sz="0" w:space="0" w:color="auto"/>
            <w:right w:val="none" w:sz="0" w:space="0" w:color="auto"/>
          </w:divBdr>
        </w:div>
        <w:div w:id="1346782031">
          <w:marLeft w:val="0"/>
          <w:marRight w:val="0"/>
          <w:marTop w:val="0"/>
          <w:marBottom w:val="0"/>
          <w:divBdr>
            <w:top w:val="none" w:sz="0" w:space="0" w:color="auto"/>
            <w:left w:val="none" w:sz="0" w:space="0" w:color="auto"/>
            <w:bottom w:val="none" w:sz="0" w:space="0" w:color="auto"/>
            <w:right w:val="none" w:sz="0" w:space="0" w:color="auto"/>
          </w:divBdr>
        </w:div>
        <w:div w:id="1547521315">
          <w:marLeft w:val="0"/>
          <w:marRight w:val="0"/>
          <w:marTop w:val="0"/>
          <w:marBottom w:val="0"/>
          <w:divBdr>
            <w:top w:val="none" w:sz="0" w:space="0" w:color="auto"/>
            <w:left w:val="none" w:sz="0" w:space="0" w:color="auto"/>
            <w:bottom w:val="none" w:sz="0" w:space="0" w:color="auto"/>
            <w:right w:val="none" w:sz="0" w:space="0" w:color="auto"/>
          </w:divBdr>
          <w:divsChild>
            <w:div w:id="942567086">
              <w:marLeft w:val="0"/>
              <w:marRight w:val="0"/>
              <w:marTop w:val="0"/>
              <w:marBottom w:val="0"/>
              <w:divBdr>
                <w:top w:val="none" w:sz="0" w:space="0" w:color="auto"/>
                <w:left w:val="none" w:sz="0" w:space="0" w:color="auto"/>
                <w:bottom w:val="none" w:sz="0" w:space="0" w:color="auto"/>
                <w:right w:val="none" w:sz="0" w:space="0" w:color="auto"/>
              </w:divBdr>
            </w:div>
            <w:div w:id="1093475743">
              <w:marLeft w:val="0"/>
              <w:marRight w:val="0"/>
              <w:marTop w:val="0"/>
              <w:marBottom w:val="0"/>
              <w:divBdr>
                <w:top w:val="none" w:sz="0" w:space="0" w:color="auto"/>
                <w:left w:val="none" w:sz="0" w:space="0" w:color="auto"/>
                <w:bottom w:val="none" w:sz="0" w:space="0" w:color="auto"/>
                <w:right w:val="none" w:sz="0" w:space="0" w:color="auto"/>
              </w:divBdr>
            </w:div>
          </w:divsChild>
        </w:div>
        <w:div w:id="1557397867">
          <w:marLeft w:val="0"/>
          <w:marRight w:val="0"/>
          <w:marTop w:val="0"/>
          <w:marBottom w:val="0"/>
          <w:divBdr>
            <w:top w:val="none" w:sz="0" w:space="0" w:color="auto"/>
            <w:left w:val="none" w:sz="0" w:space="0" w:color="auto"/>
            <w:bottom w:val="none" w:sz="0" w:space="0" w:color="auto"/>
            <w:right w:val="none" w:sz="0" w:space="0" w:color="auto"/>
          </w:divBdr>
        </w:div>
        <w:div w:id="1631091583">
          <w:marLeft w:val="0"/>
          <w:marRight w:val="0"/>
          <w:marTop w:val="0"/>
          <w:marBottom w:val="0"/>
          <w:divBdr>
            <w:top w:val="none" w:sz="0" w:space="0" w:color="auto"/>
            <w:left w:val="none" w:sz="0" w:space="0" w:color="auto"/>
            <w:bottom w:val="none" w:sz="0" w:space="0" w:color="auto"/>
            <w:right w:val="none" w:sz="0" w:space="0" w:color="auto"/>
          </w:divBdr>
        </w:div>
        <w:div w:id="1910921534">
          <w:marLeft w:val="0"/>
          <w:marRight w:val="0"/>
          <w:marTop w:val="0"/>
          <w:marBottom w:val="0"/>
          <w:divBdr>
            <w:top w:val="none" w:sz="0" w:space="0" w:color="auto"/>
            <w:left w:val="none" w:sz="0" w:space="0" w:color="auto"/>
            <w:bottom w:val="none" w:sz="0" w:space="0" w:color="auto"/>
            <w:right w:val="none" w:sz="0" w:space="0" w:color="auto"/>
          </w:divBdr>
        </w:div>
        <w:div w:id="911964306">
          <w:marLeft w:val="0"/>
          <w:marRight w:val="0"/>
          <w:marTop w:val="0"/>
          <w:marBottom w:val="0"/>
          <w:divBdr>
            <w:top w:val="none" w:sz="0" w:space="0" w:color="auto"/>
            <w:left w:val="none" w:sz="0" w:space="0" w:color="auto"/>
            <w:bottom w:val="none" w:sz="0" w:space="0" w:color="auto"/>
            <w:right w:val="none" w:sz="0" w:space="0" w:color="auto"/>
          </w:divBdr>
        </w:div>
        <w:div w:id="920943041">
          <w:marLeft w:val="0"/>
          <w:marRight w:val="0"/>
          <w:marTop w:val="0"/>
          <w:marBottom w:val="0"/>
          <w:divBdr>
            <w:top w:val="none" w:sz="0" w:space="0" w:color="auto"/>
            <w:left w:val="none" w:sz="0" w:space="0" w:color="auto"/>
            <w:bottom w:val="none" w:sz="0" w:space="0" w:color="auto"/>
            <w:right w:val="none" w:sz="0" w:space="0" w:color="auto"/>
          </w:divBdr>
        </w:div>
        <w:div w:id="2074505182">
          <w:marLeft w:val="0"/>
          <w:marRight w:val="0"/>
          <w:marTop w:val="0"/>
          <w:marBottom w:val="0"/>
          <w:divBdr>
            <w:top w:val="none" w:sz="0" w:space="0" w:color="auto"/>
            <w:left w:val="none" w:sz="0" w:space="0" w:color="auto"/>
            <w:bottom w:val="none" w:sz="0" w:space="0" w:color="auto"/>
            <w:right w:val="none" w:sz="0" w:space="0" w:color="auto"/>
          </w:divBdr>
        </w:div>
        <w:div w:id="966620964">
          <w:marLeft w:val="0"/>
          <w:marRight w:val="0"/>
          <w:marTop w:val="0"/>
          <w:marBottom w:val="0"/>
          <w:divBdr>
            <w:top w:val="none" w:sz="0" w:space="0" w:color="auto"/>
            <w:left w:val="none" w:sz="0" w:space="0" w:color="auto"/>
            <w:bottom w:val="none" w:sz="0" w:space="0" w:color="auto"/>
            <w:right w:val="none" w:sz="0" w:space="0" w:color="auto"/>
          </w:divBdr>
          <w:divsChild>
            <w:div w:id="1295790538">
              <w:marLeft w:val="0"/>
              <w:marRight w:val="0"/>
              <w:marTop w:val="0"/>
              <w:marBottom w:val="0"/>
              <w:divBdr>
                <w:top w:val="none" w:sz="0" w:space="0" w:color="auto"/>
                <w:left w:val="none" w:sz="0" w:space="0" w:color="auto"/>
                <w:bottom w:val="none" w:sz="0" w:space="0" w:color="auto"/>
                <w:right w:val="none" w:sz="0" w:space="0" w:color="auto"/>
              </w:divBdr>
            </w:div>
            <w:div w:id="433981699">
              <w:marLeft w:val="0"/>
              <w:marRight w:val="0"/>
              <w:marTop w:val="0"/>
              <w:marBottom w:val="0"/>
              <w:divBdr>
                <w:top w:val="none" w:sz="0" w:space="0" w:color="auto"/>
                <w:left w:val="none" w:sz="0" w:space="0" w:color="auto"/>
                <w:bottom w:val="none" w:sz="0" w:space="0" w:color="auto"/>
                <w:right w:val="none" w:sz="0" w:space="0" w:color="auto"/>
              </w:divBdr>
            </w:div>
          </w:divsChild>
        </w:div>
        <w:div w:id="1265502785">
          <w:marLeft w:val="0"/>
          <w:marRight w:val="0"/>
          <w:marTop w:val="0"/>
          <w:marBottom w:val="0"/>
          <w:divBdr>
            <w:top w:val="none" w:sz="0" w:space="0" w:color="auto"/>
            <w:left w:val="none" w:sz="0" w:space="0" w:color="auto"/>
            <w:bottom w:val="none" w:sz="0" w:space="0" w:color="auto"/>
            <w:right w:val="none" w:sz="0" w:space="0" w:color="auto"/>
          </w:divBdr>
        </w:div>
        <w:div w:id="1613627418">
          <w:marLeft w:val="0"/>
          <w:marRight w:val="0"/>
          <w:marTop w:val="0"/>
          <w:marBottom w:val="0"/>
          <w:divBdr>
            <w:top w:val="none" w:sz="0" w:space="0" w:color="auto"/>
            <w:left w:val="none" w:sz="0" w:space="0" w:color="auto"/>
            <w:bottom w:val="none" w:sz="0" w:space="0" w:color="auto"/>
            <w:right w:val="none" w:sz="0" w:space="0" w:color="auto"/>
          </w:divBdr>
        </w:div>
        <w:div w:id="1781416677">
          <w:marLeft w:val="0"/>
          <w:marRight w:val="0"/>
          <w:marTop w:val="0"/>
          <w:marBottom w:val="0"/>
          <w:divBdr>
            <w:top w:val="none" w:sz="0" w:space="0" w:color="auto"/>
            <w:left w:val="none" w:sz="0" w:space="0" w:color="auto"/>
            <w:bottom w:val="none" w:sz="0" w:space="0" w:color="auto"/>
            <w:right w:val="none" w:sz="0" w:space="0" w:color="auto"/>
          </w:divBdr>
          <w:divsChild>
            <w:div w:id="1854027944">
              <w:marLeft w:val="0"/>
              <w:marRight w:val="0"/>
              <w:marTop w:val="0"/>
              <w:marBottom w:val="0"/>
              <w:divBdr>
                <w:top w:val="none" w:sz="0" w:space="0" w:color="auto"/>
                <w:left w:val="none" w:sz="0" w:space="0" w:color="auto"/>
                <w:bottom w:val="none" w:sz="0" w:space="0" w:color="auto"/>
                <w:right w:val="none" w:sz="0" w:space="0" w:color="auto"/>
              </w:divBdr>
            </w:div>
            <w:div w:id="344946993">
              <w:marLeft w:val="0"/>
              <w:marRight w:val="0"/>
              <w:marTop w:val="0"/>
              <w:marBottom w:val="0"/>
              <w:divBdr>
                <w:top w:val="none" w:sz="0" w:space="0" w:color="auto"/>
                <w:left w:val="none" w:sz="0" w:space="0" w:color="auto"/>
                <w:bottom w:val="none" w:sz="0" w:space="0" w:color="auto"/>
                <w:right w:val="none" w:sz="0" w:space="0" w:color="auto"/>
              </w:divBdr>
            </w:div>
          </w:divsChild>
        </w:div>
        <w:div w:id="2030330853">
          <w:marLeft w:val="0"/>
          <w:marRight w:val="0"/>
          <w:marTop w:val="0"/>
          <w:marBottom w:val="0"/>
          <w:divBdr>
            <w:top w:val="none" w:sz="0" w:space="0" w:color="auto"/>
            <w:left w:val="none" w:sz="0" w:space="0" w:color="auto"/>
            <w:bottom w:val="none" w:sz="0" w:space="0" w:color="auto"/>
            <w:right w:val="none" w:sz="0" w:space="0" w:color="auto"/>
          </w:divBdr>
        </w:div>
        <w:div w:id="1972128547">
          <w:marLeft w:val="0"/>
          <w:marRight w:val="0"/>
          <w:marTop w:val="0"/>
          <w:marBottom w:val="0"/>
          <w:divBdr>
            <w:top w:val="none" w:sz="0" w:space="0" w:color="auto"/>
            <w:left w:val="none" w:sz="0" w:space="0" w:color="auto"/>
            <w:bottom w:val="none" w:sz="0" w:space="0" w:color="auto"/>
            <w:right w:val="none" w:sz="0" w:space="0" w:color="auto"/>
          </w:divBdr>
        </w:div>
        <w:div w:id="1031615029">
          <w:marLeft w:val="0"/>
          <w:marRight w:val="0"/>
          <w:marTop w:val="0"/>
          <w:marBottom w:val="0"/>
          <w:divBdr>
            <w:top w:val="none" w:sz="0" w:space="0" w:color="auto"/>
            <w:left w:val="none" w:sz="0" w:space="0" w:color="auto"/>
            <w:bottom w:val="none" w:sz="0" w:space="0" w:color="auto"/>
            <w:right w:val="none" w:sz="0" w:space="0" w:color="auto"/>
          </w:divBdr>
          <w:divsChild>
            <w:div w:id="736634714">
              <w:marLeft w:val="0"/>
              <w:marRight w:val="0"/>
              <w:marTop w:val="0"/>
              <w:marBottom w:val="0"/>
              <w:divBdr>
                <w:top w:val="none" w:sz="0" w:space="0" w:color="auto"/>
                <w:left w:val="none" w:sz="0" w:space="0" w:color="auto"/>
                <w:bottom w:val="none" w:sz="0" w:space="0" w:color="auto"/>
                <w:right w:val="none" w:sz="0" w:space="0" w:color="auto"/>
              </w:divBdr>
            </w:div>
            <w:div w:id="727456511">
              <w:marLeft w:val="0"/>
              <w:marRight w:val="0"/>
              <w:marTop w:val="0"/>
              <w:marBottom w:val="0"/>
              <w:divBdr>
                <w:top w:val="none" w:sz="0" w:space="0" w:color="auto"/>
                <w:left w:val="none" w:sz="0" w:space="0" w:color="auto"/>
                <w:bottom w:val="none" w:sz="0" w:space="0" w:color="auto"/>
                <w:right w:val="none" w:sz="0" w:space="0" w:color="auto"/>
              </w:divBdr>
            </w:div>
          </w:divsChild>
        </w:div>
        <w:div w:id="900948798">
          <w:marLeft w:val="0"/>
          <w:marRight w:val="0"/>
          <w:marTop w:val="0"/>
          <w:marBottom w:val="0"/>
          <w:divBdr>
            <w:top w:val="none" w:sz="0" w:space="0" w:color="auto"/>
            <w:left w:val="none" w:sz="0" w:space="0" w:color="auto"/>
            <w:bottom w:val="none" w:sz="0" w:space="0" w:color="auto"/>
            <w:right w:val="none" w:sz="0" w:space="0" w:color="auto"/>
          </w:divBdr>
        </w:div>
        <w:div w:id="1582180792">
          <w:marLeft w:val="0"/>
          <w:marRight w:val="0"/>
          <w:marTop w:val="0"/>
          <w:marBottom w:val="0"/>
          <w:divBdr>
            <w:top w:val="none" w:sz="0" w:space="0" w:color="auto"/>
            <w:left w:val="none" w:sz="0" w:space="0" w:color="auto"/>
            <w:bottom w:val="none" w:sz="0" w:space="0" w:color="auto"/>
            <w:right w:val="none" w:sz="0" w:space="0" w:color="auto"/>
          </w:divBdr>
        </w:div>
        <w:div w:id="2080206475">
          <w:marLeft w:val="0"/>
          <w:marRight w:val="0"/>
          <w:marTop w:val="0"/>
          <w:marBottom w:val="0"/>
          <w:divBdr>
            <w:top w:val="none" w:sz="0" w:space="0" w:color="auto"/>
            <w:left w:val="none" w:sz="0" w:space="0" w:color="auto"/>
            <w:bottom w:val="none" w:sz="0" w:space="0" w:color="auto"/>
            <w:right w:val="none" w:sz="0" w:space="0" w:color="auto"/>
          </w:divBdr>
          <w:divsChild>
            <w:div w:id="2118523740">
              <w:marLeft w:val="0"/>
              <w:marRight w:val="0"/>
              <w:marTop w:val="0"/>
              <w:marBottom w:val="0"/>
              <w:divBdr>
                <w:top w:val="none" w:sz="0" w:space="0" w:color="auto"/>
                <w:left w:val="none" w:sz="0" w:space="0" w:color="auto"/>
                <w:bottom w:val="none" w:sz="0" w:space="0" w:color="auto"/>
                <w:right w:val="none" w:sz="0" w:space="0" w:color="auto"/>
              </w:divBdr>
            </w:div>
            <w:div w:id="962079156">
              <w:marLeft w:val="0"/>
              <w:marRight w:val="0"/>
              <w:marTop w:val="0"/>
              <w:marBottom w:val="0"/>
              <w:divBdr>
                <w:top w:val="none" w:sz="0" w:space="0" w:color="auto"/>
                <w:left w:val="none" w:sz="0" w:space="0" w:color="auto"/>
                <w:bottom w:val="none" w:sz="0" w:space="0" w:color="auto"/>
                <w:right w:val="none" w:sz="0" w:space="0" w:color="auto"/>
              </w:divBdr>
            </w:div>
          </w:divsChild>
        </w:div>
        <w:div w:id="1625305273">
          <w:marLeft w:val="0"/>
          <w:marRight w:val="0"/>
          <w:marTop w:val="0"/>
          <w:marBottom w:val="0"/>
          <w:divBdr>
            <w:top w:val="none" w:sz="0" w:space="0" w:color="auto"/>
            <w:left w:val="none" w:sz="0" w:space="0" w:color="auto"/>
            <w:bottom w:val="none" w:sz="0" w:space="0" w:color="auto"/>
            <w:right w:val="none" w:sz="0" w:space="0" w:color="auto"/>
          </w:divBdr>
        </w:div>
        <w:div w:id="1319260841">
          <w:marLeft w:val="0"/>
          <w:marRight w:val="0"/>
          <w:marTop w:val="0"/>
          <w:marBottom w:val="0"/>
          <w:divBdr>
            <w:top w:val="none" w:sz="0" w:space="0" w:color="auto"/>
            <w:left w:val="none" w:sz="0" w:space="0" w:color="auto"/>
            <w:bottom w:val="none" w:sz="0" w:space="0" w:color="auto"/>
            <w:right w:val="none" w:sz="0" w:space="0" w:color="auto"/>
          </w:divBdr>
        </w:div>
        <w:div w:id="1590574872">
          <w:marLeft w:val="0"/>
          <w:marRight w:val="0"/>
          <w:marTop w:val="0"/>
          <w:marBottom w:val="0"/>
          <w:divBdr>
            <w:top w:val="none" w:sz="0" w:space="0" w:color="auto"/>
            <w:left w:val="none" w:sz="0" w:space="0" w:color="auto"/>
            <w:bottom w:val="none" w:sz="0" w:space="0" w:color="auto"/>
            <w:right w:val="none" w:sz="0" w:space="0" w:color="auto"/>
          </w:divBdr>
          <w:divsChild>
            <w:div w:id="1133869007">
              <w:marLeft w:val="0"/>
              <w:marRight w:val="0"/>
              <w:marTop w:val="0"/>
              <w:marBottom w:val="0"/>
              <w:divBdr>
                <w:top w:val="none" w:sz="0" w:space="0" w:color="auto"/>
                <w:left w:val="none" w:sz="0" w:space="0" w:color="auto"/>
                <w:bottom w:val="none" w:sz="0" w:space="0" w:color="auto"/>
                <w:right w:val="none" w:sz="0" w:space="0" w:color="auto"/>
              </w:divBdr>
            </w:div>
            <w:div w:id="1815559788">
              <w:marLeft w:val="0"/>
              <w:marRight w:val="0"/>
              <w:marTop w:val="0"/>
              <w:marBottom w:val="0"/>
              <w:divBdr>
                <w:top w:val="none" w:sz="0" w:space="0" w:color="auto"/>
                <w:left w:val="none" w:sz="0" w:space="0" w:color="auto"/>
                <w:bottom w:val="none" w:sz="0" w:space="0" w:color="auto"/>
                <w:right w:val="none" w:sz="0" w:space="0" w:color="auto"/>
              </w:divBdr>
            </w:div>
          </w:divsChild>
        </w:div>
        <w:div w:id="178784515">
          <w:marLeft w:val="0"/>
          <w:marRight w:val="0"/>
          <w:marTop w:val="0"/>
          <w:marBottom w:val="0"/>
          <w:divBdr>
            <w:top w:val="none" w:sz="0" w:space="0" w:color="auto"/>
            <w:left w:val="none" w:sz="0" w:space="0" w:color="auto"/>
            <w:bottom w:val="none" w:sz="0" w:space="0" w:color="auto"/>
            <w:right w:val="none" w:sz="0" w:space="0" w:color="auto"/>
          </w:divBdr>
        </w:div>
        <w:div w:id="933319942">
          <w:marLeft w:val="0"/>
          <w:marRight w:val="0"/>
          <w:marTop w:val="0"/>
          <w:marBottom w:val="0"/>
          <w:divBdr>
            <w:top w:val="none" w:sz="0" w:space="0" w:color="auto"/>
            <w:left w:val="none" w:sz="0" w:space="0" w:color="auto"/>
            <w:bottom w:val="none" w:sz="0" w:space="0" w:color="auto"/>
            <w:right w:val="none" w:sz="0" w:space="0" w:color="auto"/>
          </w:divBdr>
        </w:div>
        <w:div w:id="1600600936">
          <w:marLeft w:val="0"/>
          <w:marRight w:val="0"/>
          <w:marTop w:val="0"/>
          <w:marBottom w:val="0"/>
          <w:divBdr>
            <w:top w:val="none" w:sz="0" w:space="0" w:color="auto"/>
            <w:left w:val="none" w:sz="0" w:space="0" w:color="auto"/>
            <w:bottom w:val="none" w:sz="0" w:space="0" w:color="auto"/>
            <w:right w:val="none" w:sz="0" w:space="0" w:color="auto"/>
          </w:divBdr>
        </w:div>
        <w:div w:id="802161261">
          <w:marLeft w:val="0"/>
          <w:marRight w:val="0"/>
          <w:marTop w:val="0"/>
          <w:marBottom w:val="0"/>
          <w:divBdr>
            <w:top w:val="none" w:sz="0" w:space="0" w:color="auto"/>
            <w:left w:val="none" w:sz="0" w:space="0" w:color="auto"/>
            <w:bottom w:val="none" w:sz="0" w:space="0" w:color="auto"/>
            <w:right w:val="none" w:sz="0" w:space="0" w:color="auto"/>
          </w:divBdr>
        </w:div>
        <w:div w:id="541671154">
          <w:marLeft w:val="0"/>
          <w:marRight w:val="0"/>
          <w:marTop w:val="0"/>
          <w:marBottom w:val="0"/>
          <w:divBdr>
            <w:top w:val="none" w:sz="0" w:space="0" w:color="auto"/>
            <w:left w:val="none" w:sz="0" w:space="0" w:color="auto"/>
            <w:bottom w:val="none" w:sz="0" w:space="0" w:color="auto"/>
            <w:right w:val="none" w:sz="0" w:space="0" w:color="auto"/>
          </w:divBdr>
        </w:div>
        <w:div w:id="1408647723">
          <w:marLeft w:val="0"/>
          <w:marRight w:val="0"/>
          <w:marTop w:val="0"/>
          <w:marBottom w:val="0"/>
          <w:divBdr>
            <w:top w:val="none" w:sz="0" w:space="0" w:color="auto"/>
            <w:left w:val="none" w:sz="0" w:space="0" w:color="auto"/>
            <w:bottom w:val="none" w:sz="0" w:space="0" w:color="auto"/>
            <w:right w:val="none" w:sz="0" w:space="0" w:color="auto"/>
          </w:divBdr>
        </w:div>
        <w:div w:id="218513382">
          <w:marLeft w:val="0"/>
          <w:marRight w:val="0"/>
          <w:marTop w:val="0"/>
          <w:marBottom w:val="0"/>
          <w:divBdr>
            <w:top w:val="none" w:sz="0" w:space="0" w:color="auto"/>
            <w:left w:val="none" w:sz="0" w:space="0" w:color="auto"/>
            <w:bottom w:val="none" w:sz="0" w:space="0" w:color="auto"/>
            <w:right w:val="none" w:sz="0" w:space="0" w:color="auto"/>
          </w:divBdr>
          <w:divsChild>
            <w:div w:id="389962241">
              <w:marLeft w:val="0"/>
              <w:marRight w:val="0"/>
              <w:marTop w:val="0"/>
              <w:marBottom w:val="0"/>
              <w:divBdr>
                <w:top w:val="none" w:sz="0" w:space="0" w:color="auto"/>
                <w:left w:val="none" w:sz="0" w:space="0" w:color="auto"/>
                <w:bottom w:val="none" w:sz="0" w:space="0" w:color="auto"/>
                <w:right w:val="none" w:sz="0" w:space="0" w:color="auto"/>
              </w:divBdr>
            </w:div>
            <w:div w:id="221059841">
              <w:marLeft w:val="0"/>
              <w:marRight w:val="0"/>
              <w:marTop w:val="0"/>
              <w:marBottom w:val="0"/>
              <w:divBdr>
                <w:top w:val="none" w:sz="0" w:space="0" w:color="auto"/>
                <w:left w:val="none" w:sz="0" w:space="0" w:color="auto"/>
                <w:bottom w:val="none" w:sz="0" w:space="0" w:color="auto"/>
                <w:right w:val="none" w:sz="0" w:space="0" w:color="auto"/>
              </w:divBdr>
            </w:div>
          </w:divsChild>
        </w:div>
        <w:div w:id="1906574192">
          <w:marLeft w:val="0"/>
          <w:marRight w:val="0"/>
          <w:marTop w:val="0"/>
          <w:marBottom w:val="0"/>
          <w:divBdr>
            <w:top w:val="none" w:sz="0" w:space="0" w:color="auto"/>
            <w:left w:val="none" w:sz="0" w:space="0" w:color="auto"/>
            <w:bottom w:val="none" w:sz="0" w:space="0" w:color="auto"/>
            <w:right w:val="none" w:sz="0" w:space="0" w:color="auto"/>
          </w:divBdr>
        </w:div>
        <w:div w:id="1668166161">
          <w:marLeft w:val="0"/>
          <w:marRight w:val="0"/>
          <w:marTop w:val="0"/>
          <w:marBottom w:val="0"/>
          <w:divBdr>
            <w:top w:val="none" w:sz="0" w:space="0" w:color="auto"/>
            <w:left w:val="none" w:sz="0" w:space="0" w:color="auto"/>
            <w:bottom w:val="none" w:sz="0" w:space="0" w:color="auto"/>
            <w:right w:val="none" w:sz="0" w:space="0" w:color="auto"/>
          </w:divBdr>
        </w:div>
        <w:div w:id="1204908168">
          <w:marLeft w:val="0"/>
          <w:marRight w:val="0"/>
          <w:marTop w:val="0"/>
          <w:marBottom w:val="0"/>
          <w:divBdr>
            <w:top w:val="none" w:sz="0" w:space="0" w:color="auto"/>
            <w:left w:val="none" w:sz="0" w:space="0" w:color="auto"/>
            <w:bottom w:val="none" w:sz="0" w:space="0" w:color="auto"/>
            <w:right w:val="none" w:sz="0" w:space="0" w:color="auto"/>
          </w:divBdr>
        </w:div>
        <w:div w:id="1061904122">
          <w:marLeft w:val="0"/>
          <w:marRight w:val="0"/>
          <w:marTop w:val="0"/>
          <w:marBottom w:val="0"/>
          <w:divBdr>
            <w:top w:val="none" w:sz="0" w:space="0" w:color="auto"/>
            <w:left w:val="none" w:sz="0" w:space="0" w:color="auto"/>
            <w:bottom w:val="none" w:sz="0" w:space="0" w:color="auto"/>
            <w:right w:val="none" w:sz="0" w:space="0" w:color="auto"/>
          </w:divBdr>
        </w:div>
        <w:div w:id="1264535115">
          <w:marLeft w:val="0"/>
          <w:marRight w:val="0"/>
          <w:marTop w:val="0"/>
          <w:marBottom w:val="0"/>
          <w:divBdr>
            <w:top w:val="none" w:sz="0" w:space="0" w:color="auto"/>
            <w:left w:val="none" w:sz="0" w:space="0" w:color="auto"/>
            <w:bottom w:val="none" w:sz="0" w:space="0" w:color="auto"/>
            <w:right w:val="none" w:sz="0" w:space="0" w:color="auto"/>
          </w:divBdr>
        </w:div>
        <w:div w:id="968166474">
          <w:marLeft w:val="0"/>
          <w:marRight w:val="0"/>
          <w:marTop w:val="0"/>
          <w:marBottom w:val="0"/>
          <w:divBdr>
            <w:top w:val="none" w:sz="0" w:space="0" w:color="auto"/>
            <w:left w:val="none" w:sz="0" w:space="0" w:color="auto"/>
            <w:bottom w:val="none" w:sz="0" w:space="0" w:color="auto"/>
            <w:right w:val="none" w:sz="0" w:space="0" w:color="auto"/>
          </w:divBdr>
        </w:div>
        <w:div w:id="1157645126">
          <w:marLeft w:val="0"/>
          <w:marRight w:val="0"/>
          <w:marTop w:val="0"/>
          <w:marBottom w:val="0"/>
          <w:divBdr>
            <w:top w:val="none" w:sz="0" w:space="0" w:color="auto"/>
            <w:left w:val="none" w:sz="0" w:space="0" w:color="auto"/>
            <w:bottom w:val="none" w:sz="0" w:space="0" w:color="auto"/>
            <w:right w:val="none" w:sz="0" w:space="0" w:color="auto"/>
          </w:divBdr>
          <w:divsChild>
            <w:div w:id="1956012452">
              <w:marLeft w:val="0"/>
              <w:marRight w:val="0"/>
              <w:marTop w:val="0"/>
              <w:marBottom w:val="0"/>
              <w:divBdr>
                <w:top w:val="none" w:sz="0" w:space="0" w:color="auto"/>
                <w:left w:val="none" w:sz="0" w:space="0" w:color="auto"/>
                <w:bottom w:val="none" w:sz="0" w:space="0" w:color="auto"/>
                <w:right w:val="none" w:sz="0" w:space="0" w:color="auto"/>
              </w:divBdr>
            </w:div>
            <w:div w:id="87771153">
              <w:marLeft w:val="0"/>
              <w:marRight w:val="0"/>
              <w:marTop w:val="0"/>
              <w:marBottom w:val="0"/>
              <w:divBdr>
                <w:top w:val="none" w:sz="0" w:space="0" w:color="auto"/>
                <w:left w:val="none" w:sz="0" w:space="0" w:color="auto"/>
                <w:bottom w:val="none" w:sz="0" w:space="0" w:color="auto"/>
                <w:right w:val="none" w:sz="0" w:space="0" w:color="auto"/>
              </w:divBdr>
            </w:div>
          </w:divsChild>
        </w:div>
        <w:div w:id="27727569">
          <w:marLeft w:val="0"/>
          <w:marRight w:val="0"/>
          <w:marTop w:val="0"/>
          <w:marBottom w:val="0"/>
          <w:divBdr>
            <w:top w:val="none" w:sz="0" w:space="0" w:color="auto"/>
            <w:left w:val="none" w:sz="0" w:space="0" w:color="auto"/>
            <w:bottom w:val="none" w:sz="0" w:space="0" w:color="auto"/>
            <w:right w:val="none" w:sz="0" w:space="0" w:color="auto"/>
          </w:divBdr>
        </w:div>
        <w:div w:id="1278948136">
          <w:marLeft w:val="0"/>
          <w:marRight w:val="0"/>
          <w:marTop w:val="0"/>
          <w:marBottom w:val="0"/>
          <w:divBdr>
            <w:top w:val="none" w:sz="0" w:space="0" w:color="auto"/>
            <w:left w:val="none" w:sz="0" w:space="0" w:color="auto"/>
            <w:bottom w:val="none" w:sz="0" w:space="0" w:color="auto"/>
            <w:right w:val="none" w:sz="0" w:space="0" w:color="auto"/>
          </w:divBdr>
        </w:div>
        <w:div w:id="589774580">
          <w:marLeft w:val="0"/>
          <w:marRight w:val="0"/>
          <w:marTop w:val="0"/>
          <w:marBottom w:val="0"/>
          <w:divBdr>
            <w:top w:val="none" w:sz="0" w:space="0" w:color="auto"/>
            <w:left w:val="none" w:sz="0" w:space="0" w:color="auto"/>
            <w:bottom w:val="none" w:sz="0" w:space="0" w:color="auto"/>
            <w:right w:val="none" w:sz="0" w:space="0" w:color="auto"/>
          </w:divBdr>
        </w:div>
        <w:div w:id="898056592">
          <w:marLeft w:val="0"/>
          <w:marRight w:val="0"/>
          <w:marTop w:val="0"/>
          <w:marBottom w:val="0"/>
          <w:divBdr>
            <w:top w:val="none" w:sz="0" w:space="0" w:color="auto"/>
            <w:left w:val="none" w:sz="0" w:space="0" w:color="auto"/>
            <w:bottom w:val="none" w:sz="0" w:space="0" w:color="auto"/>
            <w:right w:val="none" w:sz="0" w:space="0" w:color="auto"/>
          </w:divBdr>
        </w:div>
        <w:div w:id="1055740681">
          <w:marLeft w:val="0"/>
          <w:marRight w:val="0"/>
          <w:marTop w:val="0"/>
          <w:marBottom w:val="0"/>
          <w:divBdr>
            <w:top w:val="none" w:sz="0" w:space="0" w:color="auto"/>
            <w:left w:val="none" w:sz="0" w:space="0" w:color="auto"/>
            <w:bottom w:val="none" w:sz="0" w:space="0" w:color="auto"/>
            <w:right w:val="none" w:sz="0" w:space="0" w:color="auto"/>
          </w:divBdr>
        </w:div>
        <w:div w:id="842669820">
          <w:marLeft w:val="0"/>
          <w:marRight w:val="0"/>
          <w:marTop w:val="0"/>
          <w:marBottom w:val="0"/>
          <w:divBdr>
            <w:top w:val="none" w:sz="0" w:space="0" w:color="auto"/>
            <w:left w:val="none" w:sz="0" w:space="0" w:color="auto"/>
            <w:bottom w:val="none" w:sz="0" w:space="0" w:color="auto"/>
            <w:right w:val="none" w:sz="0" w:space="0" w:color="auto"/>
          </w:divBdr>
        </w:div>
        <w:div w:id="1094782385">
          <w:marLeft w:val="0"/>
          <w:marRight w:val="0"/>
          <w:marTop w:val="0"/>
          <w:marBottom w:val="0"/>
          <w:divBdr>
            <w:top w:val="none" w:sz="0" w:space="0" w:color="auto"/>
            <w:left w:val="none" w:sz="0" w:space="0" w:color="auto"/>
            <w:bottom w:val="none" w:sz="0" w:space="0" w:color="auto"/>
            <w:right w:val="none" w:sz="0" w:space="0" w:color="auto"/>
          </w:divBdr>
        </w:div>
        <w:div w:id="942343040">
          <w:marLeft w:val="0"/>
          <w:marRight w:val="0"/>
          <w:marTop w:val="0"/>
          <w:marBottom w:val="0"/>
          <w:divBdr>
            <w:top w:val="none" w:sz="0" w:space="0" w:color="auto"/>
            <w:left w:val="none" w:sz="0" w:space="0" w:color="auto"/>
            <w:bottom w:val="none" w:sz="0" w:space="0" w:color="auto"/>
            <w:right w:val="none" w:sz="0" w:space="0" w:color="auto"/>
          </w:divBdr>
        </w:div>
        <w:div w:id="1160272915">
          <w:marLeft w:val="0"/>
          <w:marRight w:val="0"/>
          <w:marTop w:val="0"/>
          <w:marBottom w:val="0"/>
          <w:divBdr>
            <w:top w:val="none" w:sz="0" w:space="0" w:color="auto"/>
            <w:left w:val="none" w:sz="0" w:space="0" w:color="auto"/>
            <w:bottom w:val="none" w:sz="0" w:space="0" w:color="auto"/>
            <w:right w:val="none" w:sz="0" w:space="0" w:color="auto"/>
          </w:divBdr>
        </w:div>
        <w:div w:id="1877694123">
          <w:marLeft w:val="0"/>
          <w:marRight w:val="0"/>
          <w:marTop w:val="0"/>
          <w:marBottom w:val="0"/>
          <w:divBdr>
            <w:top w:val="none" w:sz="0" w:space="0" w:color="auto"/>
            <w:left w:val="none" w:sz="0" w:space="0" w:color="auto"/>
            <w:bottom w:val="none" w:sz="0" w:space="0" w:color="auto"/>
            <w:right w:val="none" w:sz="0" w:space="0" w:color="auto"/>
          </w:divBdr>
        </w:div>
        <w:div w:id="290477213">
          <w:marLeft w:val="0"/>
          <w:marRight w:val="0"/>
          <w:marTop w:val="0"/>
          <w:marBottom w:val="0"/>
          <w:divBdr>
            <w:top w:val="none" w:sz="0" w:space="0" w:color="auto"/>
            <w:left w:val="none" w:sz="0" w:space="0" w:color="auto"/>
            <w:bottom w:val="none" w:sz="0" w:space="0" w:color="auto"/>
            <w:right w:val="none" w:sz="0" w:space="0" w:color="auto"/>
          </w:divBdr>
        </w:div>
        <w:div w:id="809132983">
          <w:marLeft w:val="0"/>
          <w:marRight w:val="0"/>
          <w:marTop w:val="0"/>
          <w:marBottom w:val="0"/>
          <w:divBdr>
            <w:top w:val="none" w:sz="0" w:space="0" w:color="auto"/>
            <w:left w:val="none" w:sz="0" w:space="0" w:color="auto"/>
            <w:bottom w:val="none" w:sz="0" w:space="0" w:color="auto"/>
            <w:right w:val="none" w:sz="0" w:space="0" w:color="auto"/>
          </w:divBdr>
        </w:div>
        <w:div w:id="2056927646">
          <w:marLeft w:val="0"/>
          <w:marRight w:val="0"/>
          <w:marTop w:val="0"/>
          <w:marBottom w:val="0"/>
          <w:divBdr>
            <w:top w:val="none" w:sz="0" w:space="0" w:color="auto"/>
            <w:left w:val="none" w:sz="0" w:space="0" w:color="auto"/>
            <w:bottom w:val="none" w:sz="0" w:space="0" w:color="auto"/>
            <w:right w:val="none" w:sz="0" w:space="0" w:color="auto"/>
          </w:divBdr>
        </w:div>
        <w:div w:id="2051031274">
          <w:marLeft w:val="0"/>
          <w:marRight w:val="0"/>
          <w:marTop w:val="0"/>
          <w:marBottom w:val="0"/>
          <w:divBdr>
            <w:top w:val="none" w:sz="0" w:space="0" w:color="auto"/>
            <w:left w:val="none" w:sz="0" w:space="0" w:color="auto"/>
            <w:bottom w:val="none" w:sz="0" w:space="0" w:color="auto"/>
            <w:right w:val="none" w:sz="0" w:space="0" w:color="auto"/>
          </w:divBdr>
        </w:div>
        <w:div w:id="2119174693">
          <w:marLeft w:val="0"/>
          <w:marRight w:val="0"/>
          <w:marTop w:val="0"/>
          <w:marBottom w:val="0"/>
          <w:divBdr>
            <w:top w:val="none" w:sz="0" w:space="0" w:color="auto"/>
            <w:left w:val="none" w:sz="0" w:space="0" w:color="auto"/>
            <w:bottom w:val="none" w:sz="0" w:space="0" w:color="auto"/>
            <w:right w:val="none" w:sz="0" w:space="0" w:color="auto"/>
          </w:divBdr>
        </w:div>
        <w:div w:id="930315132">
          <w:marLeft w:val="0"/>
          <w:marRight w:val="0"/>
          <w:marTop w:val="0"/>
          <w:marBottom w:val="0"/>
          <w:divBdr>
            <w:top w:val="none" w:sz="0" w:space="0" w:color="auto"/>
            <w:left w:val="none" w:sz="0" w:space="0" w:color="auto"/>
            <w:bottom w:val="none" w:sz="0" w:space="0" w:color="auto"/>
            <w:right w:val="none" w:sz="0" w:space="0" w:color="auto"/>
          </w:divBdr>
        </w:div>
        <w:div w:id="1760298274">
          <w:marLeft w:val="0"/>
          <w:marRight w:val="0"/>
          <w:marTop w:val="0"/>
          <w:marBottom w:val="0"/>
          <w:divBdr>
            <w:top w:val="none" w:sz="0" w:space="0" w:color="auto"/>
            <w:left w:val="none" w:sz="0" w:space="0" w:color="auto"/>
            <w:bottom w:val="none" w:sz="0" w:space="0" w:color="auto"/>
            <w:right w:val="none" w:sz="0" w:space="0" w:color="auto"/>
          </w:divBdr>
        </w:div>
        <w:div w:id="1841577736">
          <w:marLeft w:val="0"/>
          <w:marRight w:val="0"/>
          <w:marTop w:val="0"/>
          <w:marBottom w:val="0"/>
          <w:divBdr>
            <w:top w:val="none" w:sz="0" w:space="0" w:color="auto"/>
            <w:left w:val="none" w:sz="0" w:space="0" w:color="auto"/>
            <w:bottom w:val="none" w:sz="0" w:space="0" w:color="auto"/>
            <w:right w:val="none" w:sz="0" w:space="0" w:color="auto"/>
          </w:divBdr>
        </w:div>
        <w:div w:id="603270709">
          <w:marLeft w:val="0"/>
          <w:marRight w:val="0"/>
          <w:marTop w:val="0"/>
          <w:marBottom w:val="0"/>
          <w:divBdr>
            <w:top w:val="none" w:sz="0" w:space="0" w:color="auto"/>
            <w:left w:val="none" w:sz="0" w:space="0" w:color="auto"/>
            <w:bottom w:val="none" w:sz="0" w:space="0" w:color="auto"/>
            <w:right w:val="none" w:sz="0" w:space="0" w:color="auto"/>
          </w:divBdr>
        </w:div>
        <w:div w:id="825241400">
          <w:marLeft w:val="0"/>
          <w:marRight w:val="0"/>
          <w:marTop w:val="0"/>
          <w:marBottom w:val="0"/>
          <w:divBdr>
            <w:top w:val="none" w:sz="0" w:space="0" w:color="auto"/>
            <w:left w:val="none" w:sz="0" w:space="0" w:color="auto"/>
            <w:bottom w:val="none" w:sz="0" w:space="0" w:color="auto"/>
            <w:right w:val="none" w:sz="0" w:space="0" w:color="auto"/>
          </w:divBdr>
        </w:div>
        <w:div w:id="435173372">
          <w:marLeft w:val="0"/>
          <w:marRight w:val="0"/>
          <w:marTop w:val="0"/>
          <w:marBottom w:val="0"/>
          <w:divBdr>
            <w:top w:val="none" w:sz="0" w:space="0" w:color="auto"/>
            <w:left w:val="none" w:sz="0" w:space="0" w:color="auto"/>
            <w:bottom w:val="none" w:sz="0" w:space="0" w:color="auto"/>
            <w:right w:val="none" w:sz="0" w:space="0" w:color="auto"/>
          </w:divBdr>
        </w:div>
        <w:div w:id="1479030384">
          <w:marLeft w:val="0"/>
          <w:marRight w:val="0"/>
          <w:marTop w:val="0"/>
          <w:marBottom w:val="0"/>
          <w:divBdr>
            <w:top w:val="none" w:sz="0" w:space="0" w:color="auto"/>
            <w:left w:val="none" w:sz="0" w:space="0" w:color="auto"/>
            <w:bottom w:val="none" w:sz="0" w:space="0" w:color="auto"/>
            <w:right w:val="none" w:sz="0" w:space="0" w:color="auto"/>
          </w:divBdr>
        </w:div>
        <w:div w:id="1917275147">
          <w:marLeft w:val="0"/>
          <w:marRight w:val="0"/>
          <w:marTop w:val="0"/>
          <w:marBottom w:val="0"/>
          <w:divBdr>
            <w:top w:val="none" w:sz="0" w:space="0" w:color="auto"/>
            <w:left w:val="none" w:sz="0" w:space="0" w:color="auto"/>
            <w:bottom w:val="none" w:sz="0" w:space="0" w:color="auto"/>
            <w:right w:val="none" w:sz="0" w:space="0" w:color="auto"/>
          </w:divBdr>
        </w:div>
        <w:div w:id="1573075491">
          <w:marLeft w:val="0"/>
          <w:marRight w:val="0"/>
          <w:marTop w:val="0"/>
          <w:marBottom w:val="0"/>
          <w:divBdr>
            <w:top w:val="none" w:sz="0" w:space="0" w:color="auto"/>
            <w:left w:val="none" w:sz="0" w:space="0" w:color="auto"/>
            <w:bottom w:val="none" w:sz="0" w:space="0" w:color="auto"/>
            <w:right w:val="none" w:sz="0" w:space="0" w:color="auto"/>
          </w:divBdr>
        </w:div>
        <w:div w:id="2091006151">
          <w:marLeft w:val="0"/>
          <w:marRight w:val="0"/>
          <w:marTop w:val="0"/>
          <w:marBottom w:val="0"/>
          <w:divBdr>
            <w:top w:val="none" w:sz="0" w:space="0" w:color="auto"/>
            <w:left w:val="none" w:sz="0" w:space="0" w:color="auto"/>
            <w:bottom w:val="none" w:sz="0" w:space="0" w:color="auto"/>
            <w:right w:val="none" w:sz="0" w:space="0" w:color="auto"/>
          </w:divBdr>
        </w:div>
        <w:div w:id="1257592046">
          <w:marLeft w:val="0"/>
          <w:marRight w:val="0"/>
          <w:marTop w:val="0"/>
          <w:marBottom w:val="0"/>
          <w:divBdr>
            <w:top w:val="none" w:sz="0" w:space="0" w:color="auto"/>
            <w:left w:val="none" w:sz="0" w:space="0" w:color="auto"/>
            <w:bottom w:val="none" w:sz="0" w:space="0" w:color="auto"/>
            <w:right w:val="none" w:sz="0" w:space="0" w:color="auto"/>
          </w:divBdr>
        </w:div>
        <w:div w:id="1476872730">
          <w:marLeft w:val="0"/>
          <w:marRight w:val="0"/>
          <w:marTop w:val="0"/>
          <w:marBottom w:val="0"/>
          <w:divBdr>
            <w:top w:val="none" w:sz="0" w:space="0" w:color="auto"/>
            <w:left w:val="none" w:sz="0" w:space="0" w:color="auto"/>
            <w:bottom w:val="none" w:sz="0" w:space="0" w:color="auto"/>
            <w:right w:val="none" w:sz="0" w:space="0" w:color="auto"/>
          </w:divBdr>
        </w:div>
        <w:div w:id="1750149817">
          <w:marLeft w:val="0"/>
          <w:marRight w:val="0"/>
          <w:marTop w:val="0"/>
          <w:marBottom w:val="0"/>
          <w:divBdr>
            <w:top w:val="none" w:sz="0" w:space="0" w:color="auto"/>
            <w:left w:val="none" w:sz="0" w:space="0" w:color="auto"/>
            <w:bottom w:val="none" w:sz="0" w:space="0" w:color="auto"/>
            <w:right w:val="none" w:sz="0" w:space="0" w:color="auto"/>
          </w:divBdr>
        </w:div>
        <w:div w:id="533730566">
          <w:marLeft w:val="0"/>
          <w:marRight w:val="0"/>
          <w:marTop w:val="0"/>
          <w:marBottom w:val="0"/>
          <w:divBdr>
            <w:top w:val="none" w:sz="0" w:space="0" w:color="auto"/>
            <w:left w:val="none" w:sz="0" w:space="0" w:color="auto"/>
            <w:bottom w:val="none" w:sz="0" w:space="0" w:color="auto"/>
            <w:right w:val="none" w:sz="0" w:space="0" w:color="auto"/>
          </w:divBdr>
        </w:div>
        <w:div w:id="616067480">
          <w:marLeft w:val="0"/>
          <w:marRight w:val="0"/>
          <w:marTop w:val="0"/>
          <w:marBottom w:val="0"/>
          <w:divBdr>
            <w:top w:val="none" w:sz="0" w:space="0" w:color="auto"/>
            <w:left w:val="none" w:sz="0" w:space="0" w:color="auto"/>
            <w:bottom w:val="none" w:sz="0" w:space="0" w:color="auto"/>
            <w:right w:val="none" w:sz="0" w:space="0" w:color="auto"/>
          </w:divBdr>
        </w:div>
        <w:div w:id="46076044">
          <w:marLeft w:val="0"/>
          <w:marRight w:val="0"/>
          <w:marTop w:val="0"/>
          <w:marBottom w:val="0"/>
          <w:divBdr>
            <w:top w:val="none" w:sz="0" w:space="0" w:color="auto"/>
            <w:left w:val="none" w:sz="0" w:space="0" w:color="auto"/>
            <w:bottom w:val="none" w:sz="0" w:space="0" w:color="auto"/>
            <w:right w:val="none" w:sz="0" w:space="0" w:color="auto"/>
          </w:divBdr>
        </w:div>
        <w:div w:id="1571889856">
          <w:marLeft w:val="0"/>
          <w:marRight w:val="0"/>
          <w:marTop w:val="0"/>
          <w:marBottom w:val="0"/>
          <w:divBdr>
            <w:top w:val="none" w:sz="0" w:space="0" w:color="auto"/>
            <w:left w:val="none" w:sz="0" w:space="0" w:color="auto"/>
            <w:bottom w:val="none" w:sz="0" w:space="0" w:color="auto"/>
            <w:right w:val="none" w:sz="0" w:space="0" w:color="auto"/>
          </w:divBdr>
        </w:div>
        <w:div w:id="1008675172">
          <w:marLeft w:val="0"/>
          <w:marRight w:val="0"/>
          <w:marTop w:val="0"/>
          <w:marBottom w:val="0"/>
          <w:divBdr>
            <w:top w:val="none" w:sz="0" w:space="0" w:color="auto"/>
            <w:left w:val="none" w:sz="0" w:space="0" w:color="auto"/>
            <w:bottom w:val="none" w:sz="0" w:space="0" w:color="auto"/>
            <w:right w:val="none" w:sz="0" w:space="0" w:color="auto"/>
          </w:divBdr>
        </w:div>
        <w:div w:id="47463462">
          <w:marLeft w:val="0"/>
          <w:marRight w:val="0"/>
          <w:marTop w:val="0"/>
          <w:marBottom w:val="0"/>
          <w:divBdr>
            <w:top w:val="none" w:sz="0" w:space="0" w:color="auto"/>
            <w:left w:val="none" w:sz="0" w:space="0" w:color="auto"/>
            <w:bottom w:val="none" w:sz="0" w:space="0" w:color="auto"/>
            <w:right w:val="none" w:sz="0" w:space="0" w:color="auto"/>
          </w:divBdr>
        </w:div>
        <w:div w:id="713776385">
          <w:marLeft w:val="0"/>
          <w:marRight w:val="0"/>
          <w:marTop w:val="0"/>
          <w:marBottom w:val="0"/>
          <w:divBdr>
            <w:top w:val="none" w:sz="0" w:space="0" w:color="auto"/>
            <w:left w:val="none" w:sz="0" w:space="0" w:color="auto"/>
            <w:bottom w:val="none" w:sz="0" w:space="0" w:color="auto"/>
            <w:right w:val="none" w:sz="0" w:space="0" w:color="auto"/>
          </w:divBdr>
        </w:div>
        <w:div w:id="297493620">
          <w:marLeft w:val="0"/>
          <w:marRight w:val="0"/>
          <w:marTop w:val="0"/>
          <w:marBottom w:val="0"/>
          <w:divBdr>
            <w:top w:val="none" w:sz="0" w:space="0" w:color="auto"/>
            <w:left w:val="none" w:sz="0" w:space="0" w:color="auto"/>
            <w:bottom w:val="none" w:sz="0" w:space="0" w:color="auto"/>
            <w:right w:val="none" w:sz="0" w:space="0" w:color="auto"/>
          </w:divBdr>
        </w:div>
        <w:div w:id="1643777898">
          <w:marLeft w:val="0"/>
          <w:marRight w:val="0"/>
          <w:marTop w:val="0"/>
          <w:marBottom w:val="0"/>
          <w:divBdr>
            <w:top w:val="none" w:sz="0" w:space="0" w:color="auto"/>
            <w:left w:val="none" w:sz="0" w:space="0" w:color="auto"/>
            <w:bottom w:val="none" w:sz="0" w:space="0" w:color="auto"/>
            <w:right w:val="none" w:sz="0" w:space="0" w:color="auto"/>
          </w:divBdr>
        </w:div>
        <w:div w:id="1555120773">
          <w:marLeft w:val="0"/>
          <w:marRight w:val="0"/>
          <w:marTop w:val="0"/>
          <w:marBottom w:val="0"/>
          <w:divBdr>
            <w:top w:val="none" w:sz="0" w:space="0" w:color="auto"/>
            <w:left w:val="none" w:sz="0" w:space="0" w:color="auto"/>
            <w:bottom w:val="none" w:sz="0" w:space="0" w:color="auto"/>
            <w:right w:val="none" w:sz="0" w:space="0" w:color="auto"/>
          </w:divBdr>
        </w:div>
        <w:div w:id="2048143301">
          <w:marLeft w:val="0"/>
          <w:marRight w:val="0"/>
          <w:marTop w:val="0"/>
          <w:marBottom w:val="0"/>
          <w:divBdr>
            <w:top w:val="none" w:sz="0" w:space="0" w:color="auto"/>
            <w:left w:val="none" w:sz="0" w:space="0" w:color="auto"/>
            <w:bottom w:val="none" w:sz="0" w:space="0" w:color="auto"/>
            <w:right w:val="none" w:sz="0" w:space="0" w:color="auto"/>
          </w:divBdr>
        </w:div>
        <w:div w:id="782270203">
          <w:marLeft w:val="0"/>
          <w:marRight w:val="0"/>
          <w:marTop w:val="0"/>
          <w:marBottom w:val="0"/>
          <w:divBdr>
            <w:top w:val="none" w:sz="0" w:space="0" w:color="auto"/>
            <w:left w:val="none" w:sz="0" w:space="0" w:color="auto"/>
            <w:bottom w:val="none" w:sz="0" w:space="0" w:color="auto"/>
            <w:right w:val="none" w:sz="0" w:space="0" w:color="auto"/>
          </w:divBdr>
        </w:div>
        <w:div w:id="359163585">
          <w:marLeft w:val="0"/>
          <w:marRight w:val="0"/>
          <w:marTop w:val="0"/>
          <w:marBottom w:val="0"/>
          <w:divBdr>
            <w:top w:val="none" w:sz="0" w:space="0" w:color="auto"/>
            <w:left w:val="none" w:sz="0" w:space="0" w:color="auto"/>
            <w:bottom w:val="none" w:sz="0" w:space="0" w:color="auto"/>
            <w:right w:val="none" w:sz="0" w:space="0" w:color="auto"/>
          </w:divBdr>
        </w:div>
        <w:div w:id="559512858">
          <w:marLeft w:val="0"/>
          <w:marRight w:val="0"/>
          <w:marTop w:val="0"/>
          <w:marBottom w:val="0"/>
          <w:divBdr>
            <w:top w:val="none" w:sz="0" w:space="0" w:color="auto"/>
            <w:left w:val="none" w:sz="0" w:space="0" w:color="auto"/>
            <w:bottom w:val="none" w:sz="0" w:space="0" w:color="auto"/>
            <w:right w:val="none" w:sz="0" w:space="0" w:color="auto"/>
          </w:divBdr>
        </w:div>
        <w:div w:id="231357720">
          <w:marLeft w:val="0"/>
          <w:marRight w:val="0"/>
          <w:marTop w:val="0"/>
          <w:marBottom w:val="0"/>
          <w:divBdr>
            <w:top w:val="none" w:sz="0" w:space="0" w:color="auto"/>
            <w:left w:val="none" w:sz="0" w:space="0" w:color="auto"/>
            <w:bottom w:val="none" w:sz="0" w:space="0" w:color="auto"/>
            <w:right w:val="none" w:sz="0" w:space="0" w:color="auto"/>
          </w:divBdr>
        </w:div>
        <w:div w:id="1499496244">
          <w:marLeft w:val="0"/>
          <w:marRight w:val="0"/>
          <w:marTop w:val="0"/>
          <w:marBottom w:val="0"/>
          <w:divBdr>
            <w:top w:val="none" w:sz="0" w:space="0" w:color="auto"/>
            <w:left w:val="none" w:sz="0" w:space="0" w:color="auto"/>
            <w:bottom w:val="none" w:sz="0" w:space="0" w:color="auto"/>
            <w:right w:val="none" w:sz="0" w:space="0" w:color="auto"/>
          </w:divBdr>
        </w:div>
        <w:div w:id="1379285260">
          <w:marLeft w:val="0"/>
          <w:marRight w:val="0"/>
          <w:marTop w:val="0"/>
          <w:marBottom w:val="0"/>
          <w:divBdr>
            <w:top w:val="none" w:sz="0" w:space="0" w:color="auto"/>
            <w:left w:val="none" w:sz="0" w:space="0" w:color="auto"/>
            <w:bottom w:val="none" w:sz="0" w:space="0" w:color="auto"/>
            <w:right w:val="none" w:sz="0" w:space="0" w:color="auto"/>
          </w:divBdr>
          <w:divsChild>
            <w:div w:id="237330885">
              <w:marLeft w:val="0"/>
              <w:marRight w:val="0"/>
              <w:marTop w:val="0"/>
              <w:marBottom w:val="0"/>
              <w:divBdr>
                <w:top w:val="none" w:sz="0" w:space="0" w:color="auto"/>
                <w:left w:val="none" w:sz="0" w:space="0" w:color="auto"/>
                <w:bottom w:val="none" w:sz="0" w:space="0" w:color="auto"/>
                <w:right w:val="none" w:sz="0" w:space="0" w:color="auto"/>
              </w:divBdr>
            </w:div>
            <w:div w:id="1753968406">
              <w:marLeft w:val="0"/>
              <w:marRight w:val="0"/>
              <w:marTop w:val="0"/>
              <w:marBottom w:val="0"/>
              <w:divBdr>
                <w:top w:val="none" w:sz="0" w:space="0" w:color="auto"/>
                <w:left w:val="none" w:sz="0" w:space="0" w:color="auto"/>
                <w:bottom w:val="none" w:sz="0" w:space="0" w:color="auto"/>
                <w:right w:val="none" w:sz="0" w:space="0" w:color="auto"/>
              </w:divBdr>
            </w:div>
          </w:divsChild>
        </w:div>
        <w:div w:id="501316582">
          <w:marLeft w:val="0"/>
          <w:marRight w:val="0"/>
          <w:marTop w:val="0"/>
          <w:marBottom w:val="0"/>
          <w:divBdr>
            <w:top w:val="none" w:sz="0" w:space="0" w:color="auto"/>
            <w:left w:val="none" w:sz="0" w:space="0" w:color="auto"/>
            <w:bottom w:val="none" w:sz="0" w:space="0" w:color="auto"/>
            <w:right w:val="none" w:sz="0" w:space="0" w:color="auto"/>
          </w:divBdr>
        </w:div>
        <w:div w:id="1627660838">
          <w:marLeft w:val="0"/>
          <w:marRight w:val="0"/>
          <w:marTop w:val="0"/>
          <w:marBottom w:val="0"/>
          <w:divBdr>
            <w:top w:val="none" w:sz="0" w:space="0" w:color="auto"/>
            <w:left w:val="none" w:sz="0" w:space="0" w:color="auto"/>
            <w:bottom w:val="none" w:sz="0" w:space="0" w:color="auto"/>
            <w:right w:val="none" w:sz="0" w:space="0" w:color="auto"/>
          </w:divBdr>
        </w:div>
        <w:div w:id="697513054">
          <w:marLeft w:val="0"/>
          <w:marRight w:val="0"/>
          <w:marTop w:val="0"/>
          <w:marBottom w:val="0"/>
          <w:divBdr>
            <w:top w:val="none" w:sz="0" w:space="0" w:color="auto"/>
            <w:left w:val="none" w:sz="0" w:space="0" w:color="auto"/>
            <w:bottom w:val="none" w:sz="0" w:space="0" w:color="auto"/>
            <w:right w:val="none" w:sz="0" w:space="0" w:color="auto"/>
          </w:divBdr>
        </w:div>
        <w:div w:id="2132701491">
          <w:marLeft w:val="0"/>
          <w:marRight w:val="0"/>
          <w:marTop w:val="0"/>
          <w:marBottom w:val="0"/>
          <w:divBdr>
            <w:top w:val="none" w:sz="0" w:space="0" w:color="auto"/>
            <w:left w:val="none" w:sz="0" w:space="0" w:color="auto"/>
            <w:bottom w:val="none" w:sz="0" w:space="0" w:color="auto"/>
            <w:right w:val="none" w:sz="0" w:space="0" w:color="auto"/>
          </w:divBdr>
        </w:div>
        <w:div w:id="1673802094">
          <w:marLeft w:val="0"/>
          <w:marRight w:val="0"/>
          <w:marTop w:val="0"/>
          <w:marBottom w:val="0"/>
          <w:divBdr>
            <w:top w:val="none" w:sz="0" w:space="0" w:color="auto"/>
            <w:left w:val="none" w:sz="0" w:space="0" w:color="auto"/>
            <w:bottom w:val="none" w:sz="0" w:space="0" w:color="auto"/>
            <w:right w:val="none" w:sz="0" w:space="0" w:color="auto"/>
          </w:divBdr>
          <w:divsChild>
            <w:div w:id="1406106616">
              <w:marLeft w:val="0"/>
              <w:marRight w:val="0"/>
              <w:marTop w:val="0"/>
              <w:marBottom w:val="0"/>
              <w:divBdr>
                <w:top w:val="none" w:sz="0" w:space="0" w:color="auto"/>
                <w:left w:val="none" w:sz="0" w:space="0" w:color="auto"/>
                <w:bottom w:val="none" w:sz="0" w:space="0" w:color="auto"/>
                <w:right w:val="none" w:sz="0" w:space="0" w:color="auto"/>
              </w:divBdr>
            </w:div>
            <w:div w:id="395669501">
              <w:marLeft w:val="0"/>
              <w:marRight w:val="0"/>
              <w:marTop w:val="0"/>
              <w:marBottom w:val="0"/>
              <w:divBdr>
                <w:top w:val="none" w:sz="0" w:space="0" w:color="auto"/>
                <w:left w:val="none" w:sz="0" w:space="0" w:color="auto"/>
                <w:bottom w:val="none" w:sz="0" w:space="0" w:color="auto"/>
                <w:right w:val="none" w:sz="0" w:space="0" w:color="auto"/>
              </w:divBdr>
            </w:div>
          </w:divsChild>
        </w:div>
        <w:div w:id="1609196936">
          <w:marLeft w:val="0"/>
          <w:marRight w:val="0"/>
          <w:marTop w:val="0"/>
          <w:marBottom w:val="0"/>
          <w:divBdr>
            <w:top w:val="none" w:sz="0" w:space="0" w:color="auto"/>
            <w:left w:val="none" w:sz="0" w:space="0" w:color="auto"/>
            <w:bottom w:val="none" w:sz="0" w:space="0" w:color="auto"/>
            <w:right w:val="none" w:sz="0" w:space="0" w:color="auto"/>
          </w:divBdr>
        </w:div>
        <w:div w:id="991831417">
          <w:marLeft w:val="0"/>
          <w:marRight w:val="0"/>
          <w:marTop w:val="0"/>
          <w:marBottom w:val="0"/>
          <w:divBdr>
            <w:top w:val="none" w:sz="0" w:space="0" w:color="auto"/>
            <w:left w:val="none" w:sz="0" w:space="0" w:color="auto"/>
            <w:bottom w:val="none" w:sz="0" w:space="0" w:color="auto"/>
            <w:right w:val="none" w:sz="0" w:space="0" w:color="auto"/>
          </w:divBdr>
        </w:div>
        <w:div w:id="706836496">
          <w:marLeft w:val="0"/>
          <w:marRight w:val="0"/>
          <w:marTop w:val="0"/>
          <w:marBottom w:val="0"/>
          <w:divBdr>
            <w:top w:val="none" w:sz="0" w:space="0" w:color="auto"/>
            <w:left w:val="none" w:sz="0" w:space="0" w:color="auto"/>
            <w:bottom w:val="none" w:sz="0" w:space="0" w:color="auto"/>
            <w:right w:val="none" w:sz="0" w:space="0" w:color="auto"/>
          </w:divBdr>
        </w:div>
        <w:div w:id="935481747">
          <w:marLeft w:val="0"/>
          <w:marRight w:val="0"/>
          <w:marTop w:val="0"/>
          <w:marBottom w:val="0"/>
          <w:divBdr>
            <w:top w:val="none" w:sz="0" w:space="0" w:color="auto"/>
            <w:left w:val="none" w:sz="0" w:space="0" w:color="auto"/>
            <w:bottom w:val="none" w:sz="0" w:space="0" w:color="auto"/>
            <w:right w:val="none" w:sz="0" w:space="0" w:color="auto"/>
          </w:divBdr>
        </w:div>
        <w:div w:id="442654127">
          <w:marLeft w:val="0"/>
          <w:marRight w:val="0"/>
          <w:marTop w:val="0"/>
          <w:marBottom w:val="0"/>
          <w:divBdr>
            <w:top w:val="none" w:sz="0" w:space="0" w:color="auto"/>
            <w:left w:val="none" w:sz="0" w:space="0" w:color="auto"/>
            <w:bottom w:val="none" w:sz="0" w:space="0" w:color="auto"/>
            <w:right w:val="none" w:sz="0" w:space="0" w:color="auto"/>
          </w:divBdr>
          <w:divsChild>
            <w:div w:id="94636792">
              <w:marLeft w:val="0"/>
              <w:marRight w:val="0"/>
              <w:marTop w:val="0"/>
              <w:marBottom w:val="0"/>
              <w:divBdr>
                <w:top w:val="none" w:sz="0" w:space="0" w:color="auto"/>
                <w:left w:val="none" w:sz="0" w:space="0" w:color="auto"/>
                <w:bottom w:val="none" w:sz="0" w:space="0" w:color="auto"/>
                <w:right w:val="none" w:sz="0" w:space="0" w:color="auto"/>
              </w:divBdr>
            </w:div>
            <w:div w:id="1362315960">
              <w:marLeft w:val="0"/>
              <w:marRight w:val="0"/>
              <w:marTop w:val="0"/>
              <w:marBottom w:val="0"/>
              <w:divBdr>
                <w:top w:val="none" w:sz="0" w:space="0" w:color="auto"/>
                <w:left w:val="none" w:sz="0" w:space="0" w:color="auto"/>
                <w:bottom w:val="none" w:sz="0" w:space="0" w:color="auto"/>
                <w:right w:val="none" w:sz="0" w:space="0" w:color="auto"/>
              </w:divBdr>
            </w:div>
          </w:divsChild>
        </w:div>
        <w:div w:id="467630222">
          <w:marLeft w:val="0"/>
          <w:marRight w:val="0"/>
          <w:marTop w:val="0"/>
          <w:marBottom w:val="0"/>
          <w:divBdr>
            <w:top w:val="none" w:sz="0" w:space="0" w:color="auto"/>
            <w:left w:val="none" w:sz="0" w:space="0" w:color="auto"/>
            <w:bottom w:val="none" w:sz="0" w:space="0" w:color="auto"/>
            <w:right w:val="none" w:sz="0" w:space="0" w:color="auto"/>
          </w:divBdr>
        </w:div>
        <w:div w:id="465318493">
          <w:marLeft w:val="0"/>
          <w:marRight w:val="0"/>
          <w:marTop w:val="0"/>
          <w:marBottom w:val="0"/>
          <w:divBdr>
            <w:top w:val="none" w:sz="0" w:space="0" w:color="auto"/>
            <w:left w:val="none" w:sz="0" w:space="0" w:color="auto"/>
            <w:bottom w:val="none" w:sz="0" w:space="0" w:color="auto"/>
            <w:right w:val="none" w:sz="0" w:space="0" w:color="auto"/>
          </w:divBdr>
        </w:div>
        <w:div w:id="641695140">
          <w:marLeft w:val="0"/>
          <w:marRight w:val="0"/>
          <w:marTop w:val="0"/>
          <w:marBottom w:val="0"/>
          <w:divBdr>
            <w:top w:val="none" w:sz="0" w:space="0" w:color="auto"/>
            <w:left w:val="none" w:sz="0" w:space="0" w:color="auto"/>
            <w:bottom w:val="none" w:sz="0" w:space="0" w:color="auto"/>
            <w:right w:val="none" w:sz="0" w:space="0" w:color="auto"/>
          </w:divBdr>
        </w:div>
        <w:div w:id="862327319">
          <w:marLeft w:val="0"/>
          <w:marRight w:val="0"/>
          <w:marTop w:val="0"/>
          <w:marBottom w:val="0"/>
          <w:divBdr>
            <w:top w:val="none" w:sz="0" w:space="0" w:color="auto"/>
            <w:left w:val="none" w:sz="0" w:space="0" w:color="auto"/>
            <w:bottom w:val="none" w:sz="0" w:space="0" w:color="auto"/>
            <w:right w:val="none" w:sz="0" w:space="0" w:color="auto"/>
          </w:divBdr>
        </w:div>
        <w:div w:id="889415512">
          <w:marLeft w:val="0"/>
          <w:marRight w:val="0"/>
          <w:marTop w:val="0"/>
          <w:marBottom w:val="0"/>
          <w:divBdr>
            <w:top w:val="none" w:sz="0" w:space="0" w:color="auto"/>
            <w:left w:val="none" w:sz="0" w:space="0" w:color="auto"/>
            <w:bottom w:val="none" w:sz="0" w:space="0" w:color="auto"/>
            <w:right w:val="none" w:sz="0" w:space="0" w:color="auto"/>
          </w:divBdr>
          <w:divsChild>
            <w:div w:id="156656247">
              <w:marLeft w:val="0"/>
              <w:marRight w:val="0"/>
              <w:marTop w:val="0"/>
              <w:marBottom w:val="0"/>
              <w:divBdr>
                <w:top w:val="none" w:sz="0" w:space="0" w:color="auto"/>
                <w:left w:val="none" w:sz="0" w:space="0" w:color="auto"/>
                <w:bottom w:val="none" w:sz="0" w:space="0" w:color="auto"/>
                <w:right w:val="none" w:sz="0" w:space="0" w:color="auto"/>
              </w:divBdr>
            </w:div>
            <w:div w:id="89199869">
              <w:marLeft w:val="0"/>
              <w:marRight w:val="0"/>
              <w:marTop w:val="0"/>
              <w:marBottom w:val="0"/>
              <w:divBdr>
                <w:top w:val="none" w:sz="0" w:space="0" w:color="auto"/>
                <w:left w:val="none" w:sz="0" w:space="0" w:color="auto"/>
                <w:bottom w:val="none" w:sz="0" w:space="0" w:color="auto"/>
                <w:right w:val="none" w:sz="0" w:space="0" w:color="auto"/>
              </w:divBdr>
            </w:div>
          </w:divsChild>
        </w:div>
        <w:div w:id="1103842481">
          <w:marLeft w:val="0"/>
          <w:marRight w:val="0"/>
          <w:marTop w:val="0"/>
          <w:marBottom w:val="0"/>
          <w:divBdr>
            <w:top w:val="none" w:sz="0" w:space="0" w:color="auto"/>
            <w:left w:val="none" w:sz="0" w:space="0" w:color="auto"/>
            <w:bottom w:val="none" w:sz="0" w:space="0" w:color="auto"/>
            <w:right w:val="none" w:sz="0" w:space="0" w:color="auto"/>
          </w:divBdr>
        </w:div>
        <w:div w:id="1349795682">
          <w:marLeft w:val="0"/>
          <w:marRight w:val="0"/>
          <w:marTop w:val="0"/>
          <w:marBottom w:val="0"/>
          <w:divBdr>
            <w:top w:val="none" w:sz="0" w:space="0" w:color="auto"/>
            <w:left w:val="none" w:sz="0" w:space="0" w:color="auto"/>
            <w:bottom w:val="none" w:sz="0" w:space="0" w:color="auto"/>
            <w:right w:val="none" w:sz="0" w:space="0" w:color="auto"/>
          </w:divBdr>
        </w:div>
        <w:div w:id="677469601">
          <w:marLeft w:val="0"/>
          <w:marRight w:val="0"/>
          <w:marTop w:val="0"/>
          <w:marBottom w:val="0"/>
          <w:divBdr>
            <w:top w:val="none" w:sz="0" w:space="0" w:color="auto"/>
            <w:left w:val="none" w:sz="0" w:space="0" w:color="auto"/>
            <w:bottom w:val="none" w:sz="0" w:space="0" w:color="auto"/>
            <w:right w:val="none" w:sz="0" w:space="0" w:color="auto"/>
          </w:divBdr>
        </w:div>
        <w:div w:id="2134591369">
          <w:marLeft w:val="0"/>
          <w:marRight w:val="0"/>
          <w:marTop w:val="0"/>
          <w:marBottom w:val="0"/>
          <w:divBdr>
            <w:top w:val="none" w:sz="0" w:space="0" w:color="auto"/>
            <w:left w:val="none" w:sz="0" w:space="0" w:color="auto"/>
            <w:bottom w:val="none" w:sz="0" w:space="0" w:color="auto"/>
            <w:right w:val="none" w:sz="0" w:space="0" w:color="auto"/>
          </w:divBdr>
        </w:div>
        <w:div w:id="1915583621">
          <w:marLeft w:val="0"/>
          <w:marRight w:val="0"/>
          <w:marTop w:val="0"/>
          <w:marBottom w:val="0"/>
          <w:divBdr>
            <w:top w:val="none" w:sz="0" w:space="0" w:color="auto"/>
            <w:left w:val="none" w:sz="0" w:space="0" w:color="auto"/>
            <w:bottom w:val="none" w:sz="0" w:space="0" w:color="auto"/>
            <w:right w:val="none" w:sz="0" w:space="0" w:color="auto"/>
          </w:divBdr>
        </w:div>
        <w:div w:id="556749358">
          <w:marLeft w:val="0"/>
          <w:marRight w:val="0"/>
          <w:marTop w:val="0"/>
          <w:marBottom w:val="0"/>
          <w:divBdr>
            <w:top w:val="none" w:sz="0" w:space="0" w:color="auto"/>
            <w:left w:val="none" w:sz="0" w:space="0" w:color="auto"/>
            <w:bottom w:val="none" w:sz="0" w:space="0" w:color="auto"/>
            <w:right w:val="none" w:sz="0" w:space="0" w:color="auto"/>
          </w:divBdr>
        </w:div>
        <w:div w:id="1147556403">
          <w:marLeft w:val="0"/>
          <w:marRight w:val="0"/>
          <w:marTop w:val="0"/>
          <w:marBottom w:val="0"/>
          <w:divBdr>
            <w:top w:val="none" w:sz="0" w:space="0" w:color="auto"/>
            <w:left w:val="none" w:sz="0" w:space="0" w:color="auto"/>
            <w:bottom w:val="none" w:sz="0" w:space="0" w:color="auto"/>
            <w:right w:val="none" w:sz="0" w:space="0" w:color="auto"/>
          </w:divBdr>
        </w:div>
        <w:div w:id="428236134">
          <w:marLeft w:val="0"/>
          <w:marRight w:val="0"/>
          <w:marTop w:val="0"/>
          <w:marBottom w:val="0"/>
          <w:divBdr>
            <w:top w:val="none" w:sz="0" w:space="0" w:color="auto"/>
            <w:left w:val="none" w:sz="0" w:space="0" w:color="auto"/>
            <w:bottom w:val="none" w:sz="0" w:space="0" w:color="auto"/>
            <w:right w:val="none" w:sz="0" w:space="0" w:color="auto"/>
          </w:divBdr>
        </w:div>
        <w:div w:id="991714244">
          <w:marLeft w:val="0"/>
          <w:marRight w:val="0"/>
          <w:marTop w:val="0"/>
          <w:marBottom w:val="0"/>
          <w:divBdr>
            <w:top w:val="none" w:sz="0" w:space="0" w:color="auto"/>
            <w:left w:val="none" w:sz="0" w:space="0" w:color="auto"/>
            <w:bottom w:val="none" w:sz="0" w:space="0" w:color="auto"/>
            <w:right w:val="none" w:sz="0" w:space="0" w:color="auto"/>
          </w:divBdr>
        </w:div>
        <w:div w:id="557782830">
          <w:marLeft w:val="0"/>
          <w:marRight w:val="0"/>
          <w:marTop w:val="0"/>
          <w:marBottom w:val="0"/>
          <w:divBdr>
            <w:top w:val="none" w:sz="0" w:space="0" w:color="auto"/>
            <w:left w:val="none" w:sz="0" w:space="0" w:color="auto"/>
            <w:bottom w:val="none" w:sz="0" w:space="0" w:color="auto"/>
            <w:right w:val="none" w:sz="0" w:space="0" w:color="auto"/>
          </w:divBdr>
        </w:div>
        <w:div w:id="1383597894">
          <w:marLeft w:val="0"/>
          <w:marRight w:val="0"/>
          <w:marTop w:val="0"/>
          <w:marBottom w:val="0"/>
          <w:divBdr>
            <w:top w:val="none" w:sz="0" w:space="0" w:color="auto"/>
            <w:left w:val="none" w:sz="0" w:space="0" w:color="auto"/>
            <w:bottom w:val="none" w:sz="0" w:space="0" w:color="auto"/>
            <w:right w:val="none" w:sz="0" w:space="0" w:color="auto"/>
          </w:divBdr>
        </w:div>
        <w:div w:id="458837564">
          <w:marLeft w:val="0"/>
          <w:marRight w:val="0"/>
          <w:marTop w:val="0"/>
          <w:marBottom w:val="0"/>
          <w:divBdr>
            <w:top w:val="none" w:sz="0" w:space="0" w:color="auto"/>
            <w:left w:val="none" w:sz="0" w:space="0" w:color="auto"/>
            <w:bottom w:val="none" w:sz="0" w:space="0" w:color="auto"/>
            <w:right w:val="none" w:sz="0" w:space="0" w:color="auto"/>
          </w:divBdr>
        </w:div>
        <w:div w:id="1786919911">
          <w:marLeft w:val="0"/>
          <w:marRight w:val="0"/>
          <w:marTop w:val="0"/>
          <w:marBottom w:val="0"/>
          <w:divBdr>
            <w:top w:val="none" w:sz="0" w:space="0" w:color="auto"/>
            <w:left w:val="none" w:sz="0" w:space="0" w:color="auto"/>
            <w:bottom w:val="none" w:sz="0" w:space="0" w:color="auto"/>
            <w:right w:val="none" w:sz="0" w:space="0" w:color="auto"/>
          </w:divBdr>
        </w:div>
        <w:div w:id="487743788">
          <w:marLeft w:val="0"/>
          <w:marRight w:val="0"/>
          <w:marTop w:val="0"/>
          <w:marBottom w:val="0"/>
          <w:divBdr>
            <w:top w:val="none" w:sz="0" w:space="0" w:color="auto"/>
            <w:left w:val="none" w:sz="0" w:space="0" w:color="auto"/>
            <w:bottom w:val="none" w:sz="0" w:space="0" w:color="auto"/>
            <w:right w:val="none" w:sz="0" w:space="0" w:color="auto"/>
          </w:divBdr>
        </w:div>
        <w:div w:id="78799006">
          <w:marLeft w:val="0"/>
          <w:marRight w:val="0"/>
          <w:marTop w:val="0"/>
          <w:marBottom w:val="0"/>
          <w:divBdr>
            <w:top w:val="none" w:sz="0" w:space="0" w:color="auto"/>
            <w:left w:val="none" w:sz="0" w:space="0" w:color="auto"/>
            <w:bottom w:val="none" w:sz="0" w:space="0" w:color="auto"/>
            <w:right w:val="none" w:sz="0" w:space="0" w:color="auto"/>
          </w:divBdr>
        </w:div>
        <w:div w:id="542376329">
          <w:marLeft w:val="0"/>
          <w:marRight w:val="0"/>
          <w:marTop w:val="0"/>
          <w:marBottom w:val="0"/>
          <w:divBdr>
            <w:top w:val="none" w:sz="0" w:space="0" w:color="auto"/>
            <w:left w:val="none" w:sz="0" w:space="0" w:color="auto"/>
            <w:bottom w:val="none" w:sz="0" w:space="0" w:color="auto"/>
            <w:right w:val="none" w:sz="0" w:space="0" w:color="auto"/>
          </w:divBdr>
        </w:div>
        <w:div w:id="370569017">
          <w:marLeft w:val="0"/>
          <w:marRight w:val="0"/>
          <w:marTop w:val="0"/>
          <w:marBottom w:val="0"/>
          <w:divBdr>
            <w:top w:val="none" w:sz="0" w:space="0" w:color="auto"/>
            <w:left w:val="none" w:sz="0" w:space="0" w:color="auto"/>
            <w:bottom w:val="none" w:sz="0" w:space="0" w:color="auto"/>
            <w:right w:val="none" w:sz="0" w:space="0" w:color="auto"/>
          </w:divBdr>
          <w:divsChild>
            <w:div w:id="1612858850">
              <w:marLeft w:val="0"/>
              <w:marRight w:val="0"/>
              <w:marTop w:val="0"/>
              <w:marBottom w:val="0"/>
              <w:divBdr>
                <w:top w:val="none" w:sz="0" w:space="0" w:color="auto"/>
                <w:left w:val="none" w:sz="0" w:space="0" w:color="auto"/>
                <w:bottom w:val="none" w:sz="0" w:space="0" w:color="auto"/>
                <w:right w:val="none" w:sz="0" w:space="0" w:color="auto"/>
              </w:divBdr>
            </w:div>
            <w:div w:id="3479678">
              <w:marLeft w:val="0"/>
              <w:marRight w:val="0"/>
              <w:marTop w:val="0"/>
              <w:marBottom w:val="0"/>
              <w:divBdr>
                <w:top w:val="none" w:sz="0" w:space="0" w:color="auto"/>
                <w:left w:val="none" w:sz="0" w:space="0" w:color="auto"/>
                <w:bottom w:val="none" w:sz="0" w:space="0" w:color="auto"/>
                <w:right w:val="none" w:sz="0" w:space="0" w:color="auto"/>
              </w:divBdr>
            </w:div>
          </w:divsChild>
        </w:div>
        <w:div w:id="244078057">
          <w:marLeft w:val="0"/>
          <w:marRight w:val="0"/>
          <w:marTop w:val="0"/>
          <w:marBottom w:val="0"/>
          <w:divBdr>
            <w:top w:val="none" w:sz="0" w:space="0" w:color="auto"/>
            <w:left w:val="none" w:sz="0" w:space="0" w:color="auto"/>
            <w:bottom w:val="none" w:sz="0" w:space="0" w:color="auto"/>
            <w:right w:val="none" w:sz="0" w:space="0" w:color="auto"/>
          </w:divBdr>
        </w:div>
        <w:div w:id="2062634920">
          <w:marLeft w:val="0"/>
          <w:marRight w:val="0"/>
          <w:marTop w:val="0"/>
          <w:marBottom w:val="0"/>
          <w:divBdr>
            <w:top w:val="none" w:sz="0" w:space="0" w:color="auto"/>
            <w:left w:val="none" w:sz="0" w:space="0" w:color="auto"/>
            <w:bottom w:val="none" w:sz="0" w:space="0" w:color="auto"/>
            <w:right w:val="none" w:sz="0" w:space="0" w:color="auto"/>
          </w:divBdr>
        </w:div>
        <w:div w:id="108820771">
          <w:marLeft w:val="0"/>
          <w:marRight w:val="0"/>
          <w:marTop w:val="0"/>
          <w:marBottom w:val="0"/>
          <w:divBdr>
            <w:top w:val="none" w:sz="0" w:space="0" w:color="auto"/>
            <w:left w:val="none" w:sz="0" w:space="0" w:color="auto"/>
            <w:bottom w:val="none" w:sz="0" w:space="0" w:color="auto"/>
            <w:right w:val="none" w:sz="0" w:space="0" w:color="auto"/>
          </w:divBdr>
        </w:div>
        <w:div w:id="1621302228">
          <w:marLeft w:val="0"/>
          <w:marRight w:val="0"/>
          <w:marTop w:val="0"/>
          <w:marBottom w:val="0"/>
          <w:divBdr>
            <w:top w:val="none" w:sz="0" w:space="0" w:color="auto"/>
            <w:left w:val="none" w:sz="0" w:space="0" w:color="auto"/>
            <w:bottom w:val="none" w:sz="0" w:space="0" w:color="auto"/>
            <w:right w:val="none" w:sz="0" w:space="0" w:color="auto"/>
          </w:divBdr>
        </w:div>
        <w:div w:id="702562246">
          <w:marLeft w:val="0"/>
          <w:marRight w:val="0"/>
          <w:marTop w:val="0"/>
          <w:marBottom w:val="0"/>
          <w:divBdr>
            <w:top w:val="none" w:sz="0" w:space="0" w:color="auto"/>
            <w:left w:val="none" w:sz="0" w:space="0" w:color="auto"/>
            <w:bottom w:val="none" w:sz="0" w:space="0" w:color="auto"/>
            <w:right w:val="none" w:sz="0" w:space="0" w:color="auto"/>
          </w:divBdr>
        </w:div>
        <w:div w:id="382798158">
          <w:marLeft w:val="0"/>
          <w:marRight w:val="0"/>
          <w:marTop w:val="0"/>
          <w:marBottom w:val="0"/>
          <w:divBdr>
            <w:top w:val="none" w:sz="0" w:space="0" w:color="auto"/>
            <w:left w:val="none" w:sz="0" w:space="0" w:color="auto"/>
            <w:bottom w:val="none" w:sz="0" w:space="0" w:color="auto"/>
            <w:right w:val="none" w:sz="0" w:space="0" w:color="auto"/>
          </w:divBdr>
        </w:div>
        <w:div w:id="182549946">
          <w:marLeft w:val="0"/>
          <w:marRight w:val="0"/>
          <w:marTop w:val="0"/>
          <w:marBottom w:val="0"/>
          <w:divBdr>
            <w:top w:val="none" w:sz="0" w:space="0" w:color="auto"/>
            <w:left w:val="none" w:sz="0" w:space="0" w:color="auto"/>
            <w:bottom w:val="none" w:sz="0" w:space="0" w:color="auto"/>
            <w:right w:val="none" w:sz="0" w:space="0" w:color="auto"/>
          </w:divBdr>
        </w:div>
        <w:div w:id="1986083222">
          <w:marLeft w:val="0"/>
          <w:marRight w:val="0"/>
          <w:marTop w:val="0"/>
          <w:marBottom w:val="0"/>
          <w:divBdr>
            <w:top w:val="none" w:sz="0" w:space="0" w:color="auto"/>
            <w:left w:val="none" w:sz="0" w:space="0" w:color="auto"/>
            <w:bottom w:val="none" w:sz="0" w:space="0" w:color="auto"/>
            <w:right w:val="none" w:sz="0" w:space="0" w:color="auto"/>
          </w:divBdr>
        </w:div>
        <w:div w:id="1424648176">
          <w:marLeft w:val="0"/>
          <w:marRight w:val="0"/>
          <w:marTop w:val="0"/>
          <w:marBottom w:val="0"/>
          <w:divBdr>
            <w:top w:val="none" w:sz="0" w:space="0" w:color="auto"/>
            <w:left w:val="none" w:sz="0" w:space="0" w:color="auto"/>
            <w:bottom w:val="none" w:sz="0" w:space="0" w:color="auto"/>
            <w:right w:val="none" w:sz="0" w:space="0" w:color="auto"/>
          </w:divBdr>
        </w:div>
        <w:div w:id="327681255">
          <w:marLeft w:val="0"/>
          <w:marRight w:val="0"/>
          <w:marTop w:val="0"/>
          <w:marBottom w:val="0"/>
          <w:divBdr>
            <w:top w:val="none" w:sz="0" w:space="0" w:color="auto"/>
            <w:left w:val="none" w:sz="0" w:space="0" w:color="auto"/>
            <w:bottom w:val="none" w:sz="0" w:space="0" w:color="auto"/>
            <w:right w:val="none" w:sz="0" w:space="0" w:color="auto"/>
          </w:divBdr>
        </w:div>
        <w:div w:id="1326319810">
          <w:marLeft w:val="0"/>
          <w:marRight w:val="0"/>
          <w:marTop w:val="0"/>
          <w:marBottom w:val="0"/>
          <w:divBdr>
            <w:top w:val="none" w:sz="0" w:space="0" w:color="auto"/>
            <w:left w:val="none" w:sz="0" w:space="0" w:color="auto"/>
            <w:bottom w:val="none" w:sz="0" w:space="0" w:color="auto"/>
            <w:right w:val="none" w:sz="0" w:space="0" w:color="auto"/>
          </w:divBdr>
          <w:divsChild>
            <w:div w:id="498887488">
              <w:marLeft w:val="0"/>
              <w:marRight w:val="0"/>
              <w:marTop w:val="0"/>
              <w:marBottom w:val="0"/>
              <w:divBdr>
                <w:top w:val="none" w:sz="0" w:space="0" w:color="auto"/>
                <w:left w:val="none" w:sz="0" w:space="0" w:color="auto"/>
                <w:bottom w:val="none" w:sz="0" w:space="0" w:color="auto"/>
                <w:right w:val="none" w:sz="0" w:space="0" w:color="auto"/>
              </w:divBdr>
            </w:div>
            <w:div w:id="473177632">
              <w:marLeft w:val="0"/>
              <w:marRight w:val="0"/>
              <w:marTop w:val="0"/>
              <w:marBottom w:val="0"/>
              <w:divBdr>
                <w:top w:val="none" w:sz="0" w:space="0" w:color="auto"/>
                <w:left w:val="none" w:sz="0" w:space="0" w:color="auto"/>
                <w:bottom w:val="none" w:sz="0" w:space="0" w:color="auto"/>
                <w:right w:val="none" w:sz="0" w:space="0" w:color="auto"/>
              </w:divBdr>
            </w:div>
          </w:divsChild>
        </w:div>
        <w:div w:id="2086491222">
          <w:marLeft w:val="0"/>
          <w:marRight w:val="0"/>
          <w:marTop w:val="0"/>
          <w:marBottom w:val="0"/>
          <w:divBdr>
            <w:top w:val="none" w:sz="0" w:space="0" w:color="auto"/>
            <w:left w:val="none" w:sz="0" w:space="0" w:color="auto"/>
            <w:bottom w:val="none" w:sz="0" w:space="0" w:color="auto"/>
            <w:right w:val="none" w:sz="0" w:space="0" w:color="auto"/>
          </w:divBdr>
        </w:div>
        <w:div w:id="2078278891">
          <w:marLeft w:val="0"/>
          <w:marRight w:val="0"/>
          <w:marTop w:val="0"/>
          <w:marBottom w:val="0"/>
          <w:divBdr>
            <w:top w:val="none" w:sz="0" w:space="0" w:color="auto"/>
            <w:left w:val="none" w:sz="0" w:space="0" w:color="auto"/>
            <w:bottom w:val="none" w:sz="0" w:space="0" w:color="auto"/>
            <w:right w:val="none" w:sz="0" w:space="0" w:color="auto"/>
          </w:divBdr>
        </w:div>
        <w:div w:id="735126885">
          <w:marLeft w:val="0"/>
          <w:marRight w:val="0"/>
          <w:marTop w:val="0"/>
          <w:marBottom w:val="0"/>
          <w:divBdr>
            <w:top w:val="none" w:sz="0" w:space="0" w:color="auto"/>
            <w:left w:val="none" w:sz="0" w:space="0" w:color="auto"/>
            <w:bottom w:val="none" w:sz="0" w:space="0" w:color="auto"/>
            <w:right w:val="none" w:sz="0" w:space="0" w:color="auto"/>
          </w:divBdr>
        </w:div>
        <w:div w:id="606162350">
          <w:marLeft w:val="0"/>
          <w:marRight w:val="0"/>
          <w:marTop w:val="0"/>
          <w:marBottom w:val="0"/>
          <w:divBdr>
            <w:top w:val="none" w:sz="0" w:space="0" w:color="auto"/>
            <w:left w:val="none" w:sz="0" w:space="0" w:color="auto"/>
            <w:bottom w:val="none" w:sz="0" w:space="0" w:color="auto"/>
            <w:right w:val="none" w:sz="0" w:space="0" w:color="auto"/>
          </w:divBdr>
        </w:div>
        <w:div w:id="905608968">
          <w:marLeft w:val="0"/>
          <w:marRight w:val="0"/>
          <w:marTop w:val="0"/>
          <w:marBottom w:val="0"/>
          <w:divBdr>
            <w:top w:val="none" w:sz="0" w:space="0" w:color="auto"/>
            <w:left w:val="none" w:sz="0" w:space="0" w:color="auto"/>
            <w:bottom w:val="none" w:sz="0" w:space="0" w:color="auto"/>
            <w:right w:val="none" w:sz="0" w:space="0" w:color="auto"/>
          </w:divBdr>
        </w:div>
        <w:div w:id="263536670">
          <w:marLeft w:val="0"/>
          <w:marRight w:val="0"/>
          <w:marTop w:val="0"/>
          <w:marBottom w:val="0"/>
          <w:divBdr>
            <w:top w:val="none" w:sz="0" w:space="0" w:color="auto"/>
            <w:left w:val="none" w:sz="0" w:space="0" w:color="auto"/>
            <w:bottom w:val="none" w:sz="0" w:space="0" w:color="auto"/>
            <w:right w:val="none" w:sz="0" w:space="0" w:color="auto"/>
          </w:divBdr>
        </w:div>
        <w:div w:id="1705057671">
          <w:marLeft w:val="0"/>
          <w:marRight w:val="0"/>
          <w:marTop w:val="0"/>
          <w:marBottom w:val="0"/>
          <w:divBdr>
            <w:top w:val="none" w:sz="0" w:space="0" w:color="auto"/>
            <w:left w:val="none" w:sz="0" w:space="0" w:color="auto"/>
            <w:bottom w:val="none" w:sz="0" w:space="0" w:color="auto"/>
            <w:right w:val="none" w:sz="0" w:space="0" w:color="auto"/>
          </w:divBdr>
          <w:divsChild>
            <w:div w:id="1189952819">
              <w:marLeft w:val="0"/>
              <w:marRight w:val="0"/>
              <w:marTop w:val="0"/>
              <w:marBottom w:val="0"/>
              <w:divBdr>
                <w:top w:val="none" w:sz="0" w:space="0" w:color="auto"/>
                <w:left w:val="none" w:sz="0" w:space="0" w:color="auto"/>
                <w:bottom w:val="none" w:sz="0" w:space="0" w:color="auto"/>
                <w:right w:val="none" w:sz="0" w:space="0" w:color="auto"/>
              </w:divBdr>
            </w:div>
          </w:divsChild>
        </w:div>
        <w:div w:id="1698506013">
          <w:marLeft w:val="0"/>
          <w:marRight w:val="0"/>
          <w:marTop w:val="0"/>
          <w:marBottom w:val="0"/>
          <w:divBdr>
            <w:top w:val="none" w:sz="0" w:space="0" w:color="auto"/>
            <w:left w:val="none" w:sz="0" w:space="0" w:color="auto"/>
            <w:bottom w:val="none" w:sz="0" w:space="0" w:color="auto"/>
            <w:right w:val="none" w:sz="0" w:space="0" w:color="auto"/>
          </w:divBdr>
        </w:div>
        <w:div w:id="1441074011">
          <w:marLeft w:val="0"/>
          <w:marRight w:val="0"/>
          <w:marTop w:val="0"/>
          <w:marBottom w:val="0"/>
          <w:divBdr>
            <w:top w:val="none" w:sz="0" w:space="0" w:color="auto"/>
            <w:left w:val="none" w:sz="0" w:space="0" w:color="auto"/>
            <w:bottom w:val="none" w:sz="0" w:space="0" w:color="auto"/>
            <w:right w:val="none" w:sz="0" w:space="0" w:color="auto"/>
          </w:divBdr>
        </w:div>
        <w:div w:id="646667585">
          <w:marLeft w:val="0"/>
          <w:marRight w:val="0"/>
          <w:marTop w:val="0"/>
          <w:marBottom w:val="0"/>
          <w:divBdr>
            <w:top w:val="none" w:sz="0" w:space="0" w:color="auto"/>
            <w:left w:val="none" w:sz="0" w:space="0" w:color="auto"/>
            <w:bottom w:val="none" w:sz="0" w:space="0" w:color="auto"/>
            <w:right w:val="none" w:sz="0" w:space="0" w:color="auto"/>
          </w:divBdr>
        </w:div>
        <w:div w:id="652486157">
          <w:marLeft w:val="0"/>
          <w:marRight w:val="0"/>
          <w:marTop w:val="0"/>
          <w:marBottom w:val="0"/>
          <w:divBdr>
            <w:top w:val="none" w:sz="0" w:space="0" w:color="auto"/>
            <w:left w:val="none" w:sz="0" w:space="0" w:color="auto"/>
            <w:bottom w:val="none" w:sz="0" w:space="0" w:color="auto"/>
            <w:right w:val="none" w:sz="0" w:space="0" w:color="auto"/>
          </w:divBdr>
        </w:div>
        <w:div w:id="1564483677">
          <w:marLeft w:val="0"/>
          <w:marRight w:val="0"/>
          <w:marTop w:val="0"/>
          <w:marBottom w:val="0"/>
          <w:divBdr>
            <w:top w:val="none" w:sz="0" w:space="0" w:color="auto"/>
            <w:left w:val="none" w:sz="0" w:space="0" w:color="auto"/>
            <w:bottom w:val="none" w:sz="0" w:space="0" w:color="auto"/>
            <w:right w:val="none" w:sz="0" w:space="0" w:color="auto"/>
          </w:divBdr>
        </w:div>
        <w:div w:id="650526038">
          <w:marLeft w:val="0"/>
          <w:marRight w:val="0"/>
          <w:marTop w:val="0"/>
          <w:marBottom w:val="0"/>
          <w:divBdr>
            <w:top w:val="none" w:sz="0" w:space="0" w:color="auto"/>
            <w:left w:val="none" w:sz="0" w:space="0" w:color="auto"/>
            <w:bottom w:val="none" w:sz="0" w:space="0" w:color="auto"/>
            <w:right w:val="none" w:sz="0" w:space="0" w:color="auto"/>
          </w:divBdr>
        </w:div>
        <w:div w:id="631788319">
          <w:marLeft w:val="0"/>
          <w:marRight w:val="0"/>
          <w:marTop w:val="0"/>
          <w:marBottom w:val="0"/>
          <w:divBdr>
            <w:top w:val="none" w:sz="0" w:space="0" w:color="auto"/>
            <w:left w:val="none" w:sz="0" w:space="0" w:color="auto"/>
            <w:bottom w:val="none" w:sz="0" w:space="0" w:color="auto"/>
            <w:right w:val="none" w:sz="0" w:space="0" w:color="auto"/>
          </w:divBdr>
        </w:div>
        <w:div w:id="2060395068">
          <w:marLeft w:val="0"/>
          <w:marRight w:val="0"/>
          <w:marTop w:val="0"/>
          <w:marBottom w:val="0"/>
          <w:divBdr>
            <w:top w:val="none" w:sz="0" w:space="0" w:color="auto"/>
            <w:left w:val="none" w:sz="0" w:space="0" w:color="auto"/>
            <w:bottom w:val="none" w:sz="0" w:space="0" w:color="auto"/>
            <w:right w:val="none" w:sz="0" w:space="0" w:color="auto"/>
          </w:divBdr>
        </w:div>
        <w:div w:id="884371659">
          <w:marLeft w:val="0"/>
          <w:marRight w:val="0"/>
          <w:marTop w:val="0"/>
          <w:marBottom w:val="0"/>
          <w:divBdr>
            <w:top w:val="none" w:sz="0" w:space="0" w:color="auto"/>
            <w:left w:val="none" w:sz="0" w:space="0" w:color="auto"/>
            <w:bottom w:val="none" w:sz="0" w:space="0" w:color="auto"/>
            <w:right w:val="none" w:sz="0" w:space="0" w:color="auto"/>
          </w:divBdr>
          <w:divsChild>
            <w:div w:id="1692796866">
              <w:marLeft w:val="0"/>
              <w:marRight w:val="0"/>
              <w:marTop w:val="0"/>
              <w:marBottom w:val="0"/>
              <w:divBdr>
                <w:top w:val="none" w:sz="0" w:space="0" w:color="auto"/>
                <w:left w:val="none" w:sz="0" w:space="0" w:color="auto"/>
                <w:bottom w:val="none" w:sz="0" w:space="0" w:color="auto"/>
                <w:right w:val="none" w:sz="0" w:space="0" w:color="auto"/>
              </w:divBdr>
            </w:div>
          </w:divsChild>
        </w:div>
        <w:div w:id="885599719">
          <w:marLeft w:val="0"/>
          <w:marRight w:val="0"/>
          <w:marTop w:val="0"/>
          <w:marBottom w:val="0"/>
          <w:divBdr>
            <w:top w:val="none" w:sz="0" w:space="0" w:color="auto"/>
            <w:left w:val="none" w:sz="0" w:space="0" w:color="auto"/>
            <w:bottom w:val="none" w:sz="0" w:space="0" w:color="auto"/>
            <w:right w:val="none" w:sz="0" w:space="0" w:color="auto"/>
          </w:divBdr>
        </w:div>
        <w:div w:id="4477808">
          <w:marLeft w:val="0"/>
          <w:marRight w:val="0"/>
          <w:marTop w:val="0"/>
          <w:marBottom w:val="0"/>
          <w:divBdr>
            <w:top w:val="none" w:sz="0" w:space="0" w:color="auto"/>
            <w:left w:val="none" w:sz="0" w:space="0" w:color="auto"/>
            <w:bottom w:val="none" w:sz="0" w:space="0" w:color="auto"/>
            <w:right w:val="none" w:sz="0" w:space="0" w:color="auto"/>
          </w:divBdr>
        </w:div>
        <w:div w:id="407270843">
          <w:marLeft w:val="0"/>
          <w:marRight w:val="0"/>
          <w:marTop w:val="0"/>
          <w:marBottom w:val="0"/>
          <w:divBdr>
            <w:top w:val="none" w:sz="0" w:space="0" w:color="auto"/>
            <w:left w:val="none" w:sz="0" w:space="0" w:color="auto"/>
            <w:bottom w:val="none" w:sz="0" w:space="0" w:color="auto"/>
            <w:right w:val="none" w:sz="0" w:space="0" w:color="auto"/>
          </w:divBdr>
        </w:div>
        <w:div w:id="598686071">
          <w:marLeft w:val="0"/>
          <w:marRight w:val="0"/>
          <w:marTop w:val="0"/>
          <w:marBottom w:val="0"/>
          <w:divBdr>
            <w:top w:val="none" w:sz="0" w:space="0" w:color="auto"/>
            <w:left w:val="none" w:sz="0" w:space="0" w:color="auto"/>
            <w:bottom w:val="none" w:sz="0" w:space="0" w:color="auto"/>
            <w:right w:val="none" w:sz="0" w:space="0" w:color="auto"/>
          </w:divBdr>
        </w:div>
        <w:div w:id="701125389">
          <w:marLeft w:val="0"/>
          <w:marRight w:val="0"/>
          <w:marTop w:val="0"/>
          <w:marBottom w:val="0"/>
          <w:divBdr>
            <w:top w:val="none" w:sz="0" w:space="0" w:color="auto"/>
            <w:left w:val="none" w:sz="0" w:space="0" w:color="auto"/>
            <w:bottom w:val="none" w:sz="0" w:space="0" w:color="auto"/>
            <w:right w:val="none" w:sz="0" w:space="0" w:color="auto"/>
          </w:divBdr>
        </w:div>
        <w:div w:id="1095521387">
          <w:marLeft w:val="0"/>
          <w:marRight w:val="0"/>
          <w:marTop w:val="0"/>
          <w:marBottom w:val="0"/>
          <w:divBdr>
            <w:top w:val="none" w:sz="0" w:space="0" w:color="auto"/>
            <w:left w:val="none" w:sz="0" w:space="0" w:color="auto"/>
            <w:bottom w:val="none" w:sz="0" w:space="0" w:color="auto"/>
            <w:right w:val="none" w:sz="0" w:space="0" w:color="auto"/>
          </w:divBdr>
        </w:div>
        <w:div w:id="922839885">
          <w:marLeft w:val="0"/>
          <w:marRight w:val="0"/>
          <w:marTop w:val="0"/>
          <w:marBottom w:val="0"/>
          <w:divBdr>
            <w:top w:val="none" w:sz="0" w:space="0" w:color="auto"/>
            <w:left w:val="none" w:sz="0" w:space="0" w:color="auto"/>
            <w:bottom w:val="none" w:sz="0" w:space="0" w:color="auto"/>
            <w:right w:val="none" w:sz="0" w:space="0" w:color="auto"/>
          </w:divBdr>
        </w:div>
        <w:div w:id="106462787">
          <w:marLeft w:val="0"/>
          <w:marRight w:val="0"/>
          <w:marTop w:val="0"/>
          <w:marBottom w:val="0"/>
          <w:divBdr>
            <w:top w:val="none" w:sz="0" w:space="0" w:color="auto"/>
            <w:left w:val="none" w:sz="0" w:space="0" w:color="auto"/>
            <w:bottom w:val="none" w:sz="0" w:space="0" w:color="auto"/>
            <w:right w:val="none" w:sz="0" w:space="0" w:color="auto"/>
          </w:divBdr>
        </w:div>
        <w:div w:id="2130322051">
          <w:marLeft w:val="0"/>
          <w:marRight w:val="0"/>
          <w:marTop w:val="0"/>
          <w:marBottom w:val="0"/>
          <w:divBdr>
            <w:top w:val="none" w:sz="0" w:space="0" w:color="auto"/>
            <w:left w:val="none" w:sz="0" w:space="0" w:color="auto"/>
            <w:bottom w:val="none" w:sz="0" w:space="0" w:color="auto"/>
            <w:right w:val="none" w:sz="0" w:space="0" w:color="auto"/>
          </w:divBdr>
        </w:div>
        <w:div w:id="534122902">
          <w:marLeft w:val="0"/>
          <w:marRight w:val="0"/>
          <w:marTop w:val="0"/>
          <w:marBottom w:val="0"/>
          <w:divBdr>
            <w:top w:val="none" w:sz="0" w:space="0" w:color="auto"/>
            <w:left w:val="none" w:sz="0" w:space="0" w:color="auto"/>
            <w:bottom w:val="none" w:sz="0" w:space="0" w:color="auto"/>
            <w:right w:val="none" w:sz="0" w:space="0" w:color="auto"/>
          </w:divBdr>
        </w:div>
        <w:div w:id="1751198610">
          <w:marLeft w:val="0"/>
          <w:marRight w:val="0"/>
          <w:marTop w:val="0"/>
          <w:marBottom w:val="0"/>
          <w:divBdr>
            <w:top w:val="none" w:sz="0" w:space="0" w:color="auto"/>
            <w:left w:val="none" w:sz="0" w:space="0" w:color="auto"/>
            <w:bottom w:val="none" w:sz="0" w:space="0" w:color="auto"/>
            <w:right w:val="none" w:sz="0" w:space="0" w:color="auto"/>
          </w:divBdr>
          <w:divsChild>
            <w:div w:id="858662687">
              <w:marLeft w:val="0"/>
              <w:marRight w:val="0"/>
              <w:marTop w:val="0"/>
              <w:marBottom w:val="0"/>
              <w:divBdr>
                <w:top w:val="none" w:sz="0" w:space="0" w:color="auto"/>
                <w:left w:val="none" w:sz="0" w:space="0" w:color="auto"/>
                <w:bottom w:val="none" w:sz="0" w:space="0" w:color="auto"/>
                <w:right w:val="none" w:sz="0" w:space="0" w:color="auto"/>
              </w:divBdr>
            </w:div>
            <w:div w:id="1637291733">
              <w:marLeft w:val="0"/>
              <w:marRight w:val="0"/>
              <w:marTop w:val="0"/>
              <w:marBottom w:val="0"/>
              <w:divBdr>
                <w:top w:val="none" w:sz="0" w:space="0" w:color="auto"/>
                <w:left w:val="none" w:sz="0" w:space="0" w:color="auto"/>
                <w:bottom w:val="none" w:sz="0" w:space="0" w:color="auto"/>
                <w:right w:val="none" w:sz="0" w:space="0" w:color="auto"/>
              </w:divBdr>
            </w:div>
          </w:divsChild>
        </w:div>
        <w:div w:id="382489523">
          <w:marLeft w:val="0"/>
          <w:marRight w:val="0"/>
          <w:marTop w:val="0"/>
          <w:marBottom w:val="0"/>
          <w:divBdr>
            <w:top w:val="none" w:sz="0" w:space="0" w:color="auto"/>
            <w:left w:val="none" w:sz="0" w:space="0" w:color="auto"/>
            <w:bottom w:val="none" w:sz="0" w:space="0" w:color="auto"/>
            <w:right w:val="none" w:sz="0" w:space="0" w:color="auto"/>
          </w:divBdr>
        </w:div>
        <w:div w:id="455148981">
          <w:marLeft w:val="0"/>
          <w:marRight w:val="0"/>
          <w:marTop w:val="0"/>
          <w:marBottom w:val="0"/>
          <w:divBdr>
            <w:top w:val="none" w:sz="0" w:space="0" w:color="auto"/>
            <w:left w:val="none" w:sz="0" w:space="0" w:color="auto"/>
            <w:bottom w:val="none" w:sz="0" w:space="0" w:color="auto"/>
            <w:right w:val="none" w:sz="0" w:space="0" w:color="auto"/>
          </w:divBdr>
        </w:div>
        <w:div w:id="1415931672">
          <w:marLeft w:val="0"/>
          <w:marRight w:val="0"/>
          <w:marTop w:val="0"/>
          <w:marBottom w:val="0"/>
          <w:divBdr>
            <w:top w:val="none" w:sz="0" w:space="0" w:color="auto"/>
            <w:left w:val="none" w:sz="0" w:space="0" w:color="auto"/>
            <w:bottom w:val="none" w:sz="0" w:space="0" w:color="auto"/>
            <w:right w:val="none" w:sz="0" w:space="0" w:color="auto"/>
          </w:divBdr>
          <w:divsChild>
            <w:div w:id="1973169760">
              <w:marLeft w:val="0"/>
              <w:marRight w:val="0"/>
              <w:marTop w:val="0"/>
              <w:marBottom w:val="0"/>
              <w:divBdr>
                <w:top w:val="none" w:sz="0" w:space="0" w:color="auto"/>
                <w:left w:val="none" w:sz="0" w:space="0" w:color="auto"/>
                <w:bottom w:val="none" w:sz="0" w:space="0" w:color="auto"/>
                <w:right w:val="none" w:sz="0" w:space="0" w:color="auto"/>
              </w:divBdr>
            </w:div>
            <w:div w:id="539323628">
              <w:marLeft w:val="0"/>
              <w:marRight w:val="0"/>
              <w:marTop w:val="0"/>
              <w:marBottom w:val="0"/>
              <w:divBdr>
                <w:top w:val="none" w:sz="0" w:space="0" w:color="auto"/>
                <w:left w:val="none" w:sz="0" w:space="0" w:color="auto"/>
                <w:bottom w:val="none" w:sz="0" w:space="0" w:color="auto"/>
                <w:right w:val="none" w:sz="0" w:space="0" w:color="auto"/>
              </w:divBdr>
            </w:div>
          </w:divsChild>
        </w:div>
        <w:div w:id="792017017">
          <w:marLeft w:val="0"/>
          <w:marRight w:val="0"/>
          <w:marTop w:val="0"/>
          <w:marBottom w:val="0"/>
          <w:divBdr>
            <w:top w:val="none" w:sz="0" w:space="0" w:color="auto"/>
            <w:left w:val="none" w:sz="0" w:space="0" w:color="auto"/>
            <w:bottom w:val="none" w:sz="0" w:space="0" w:color="auto"/>
            <w:right w:val="none" w:sz="0" w:space="0" w:color="auto"/>
          </w:divBdr>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298433">
      <w:bodyDiv w:val="1"/>
      <w:marLeft w:val="0"/>
      <w:marRight w:val="0"/>
      <w:marTop w:val="0"/>
      <w:marBottom w:val="0"/>
      <w:divBdr>
        <w:top w:val="none" w:sz="0" w:space="0" w:color="auto"/>
        <w:left w:val="none" w:sz="0" w:space="0" w:color="auto"/>
        <w:bottom w:val="none" w:sz="0" w:space="0" w:color="auto"/>
        <w:right w:val="none" w:sz="0" w:space="0" w:color="auto"/>
      </w:divBdr>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663628332">
      <w:bodyDiv w:val="1"/>
      <w:marLeft w:val="0"/>
      <w:marRight w:val="0"/>
      <w:marTop w:val="0"/>
      <w:marBottom w:val="0"/>
      <w:divBdr>
        <w:top w:val="none" w:sz="0" w:space="0" w:color="auto"/>
        <w:left w:val="none" w:sz="0" w:space="0" w:color="auto"/>
        <w:bottom w:val="none" w:sz="0" w:space="0" w:color="auto"/>
        <w:right w:val="none" w:sz="0" w:space="0" w:color="auto"/>
      </w:divBdr>
      <w:divsChild>
        <w:div w:id="1645893596">
          <w:marLeft w:val="0"/>
          <w:marRight w:val="0"/>
          <w:marTop w:val="0"/>
          <w:marBottom w:val="0"/>
          <w:divBdr>
            <w:top w:val="none" w:sz="0" w:space="0" w:color="auto"/>
            <w:left w:val="none" w:sz="0" w:space="0" w:color="auto"/>
            <w:bottom w:val="none" w:sz="0" w:space="0" w:color="auto"/>
            <w:right w:val="none" w:sz="0" w:space="0" w:color="auto"/>
          </w:divBdr>
          <w:divsChild>
            <w:div w:id="1505125325">
              <w:marLeft w:val="0"/>
              <w:marRight w:val="0"/>
              <w:marTop w:val="0"/>
              <w:marBottom w:val="0"/>
              <w:divBdr>
                <w:top w:val="none" w:sz="0" w:space="0" w:color="auto"/>
                <w:left w:val="none" w:sz="0" w:space="0" w:color="auto"/>
                <w:bottom w:val="none" w:sz="0" w:space="0" w:color="auto"/>
                <w:right w:val="none" w:sz="0" w:space="0" w:color="auto"/>
              </w:divBdr>
            </w:div>
          </w:divsChild>
        </w:div>
        <w:div w:id="1584414664">
          <w:marLeft w:val="0"/>
          <w:marRight w:val="0"/>
          <w:marTop w:val="0"/>
          <w:marBottom w:val="0"/>
          <w:divBdr>
            <w:top w:val="none" w:sz="0" w:space="0" w:color="auto"/>
            <w:left w:val="none" w:sz="0" w:space="0" w:color="auto"/>
            <w:bottom w:val="none" w:sz="0" w:space="0" w:color="auto"/>
            <w:right w:val="none" w:sz="0" w:space="0" w:color="auto"/>
          </w:divBdr>
          <w:divsChild>
            <w:div w:id="767623240">
              <w:marLeft w:val="0"/>
              <w:marRight w:val="0"/>
              <w:marTop w:val="0"/>
              <w:marBottom w:val="0"/>
              <w:divBdr>
                <w:top w:val="none" w:sz="0" w:space="0" w:color="auto"/>
                <w:left w:val="none" w:sz="0" w:space="0" w:color="auto"/>
                <w:bottom w:val="none" w:sz="0" w:space="0" w:color="auto"/>
                <w:right w:val="none" w:sz="0" w:space="0" w:color="auto"/>
              </w:divBdr>
            </w:div>
          </w:divsChild>
        </w:div>
        <w:div w:id="2043825101">
          <w:marLeft w:val="0"/>
          <w:marRight w:val="0"/>
          <w:marTop w:val="0"/>
          <w:marBottom w:val="0"/>
          <w:divBdr>
            <w:top w:val="none" w:sz="0" w:space="0" w:color="auto"/>
            <w:left w:val="none" w:sz="0" w:space="0" w:color="auto"/>
            <w:bottom w:val="none" w:sz="0" w:space="0" w:color="auto"/>
            <w:right w:val="none" w:sz="0" w:space="0" w:color="auto"/>
          </w:divBdr>
        </w:div>
        <w:div w:id="606429466">
          <w:marLeft w:val="0"/>
          <w:marRight w:val="0"/>
          <w:marTop w:val="0"/>
          <w:marBottom w:val="0"/>
          <w:divBdr>
            <w:top w:val="none" w:sz="0" w:space="0" w:color="auto"/>
            <w:left w:val="none" w:sz="0" w:space="0" w:color="auto"/>
            <w:bottom w:val="none" w:sz="0" w:space="0" w:color="auto"/>
            <w:right w:val="none" w:sz="0" w:space="0" w:color="auto"/>
          </w:divBdr>
        </w:div>
        <w:div w:id="974407014">
          <w:marLeft w:val="0"/>
          <w:marRight w:val="0"/>
          <w:marTop w:val="0"/>
          <w:marBottom w:val="0"/>
          <w:divBdr>
            <w:top w:val="none" w:sz="0" w:space="0" w:color="auto"/>
            <w:left w:val="none" w:sz="0" w:space="0" w:color="auto"/>
            <w:bottom w:val="none" w:sz="0" w:space="0" w:color="auto"/>
            <w:right w:val="none" w:sz="0" w:space="0" w:color="auto"/>
          </w:divBdr>
        </w:div>
        <w:div w:id="784933814">
          <w:marLeft w:val="0"/>
          <w:marRight w:val="0"/>
          <w:marTop w:val="0"/>
          <w:marBottom w:val="0"/>
          <w:divBdr>
            <w:top w:val="none" w:sz="0" w:space="0" w:color="auto"/>
            <w:left w:val="none" w:sz="0" w:space="0" w:color="auto"/>
            <w:bottom w:val="none" w:sz="0" w:space="0" w:color="auto"/>
            <w:right w:val="none" w:sz="0" w:space="0" w:color="auto"/>
          </w:divBdr>
          <w:divsChild>
            <w:div w:id="126318061">
              <w:marLeft w:val="0"/>
              <w:marRight w:val="0"/>
              <w:marTop w:val="0"/>
              <w:marBottom w:val="0"/>
              <w:divBdr>
                <w:top w:val="none" w:sz="0" w:space="0" w:color="auto"/>
                <w:left w:val="none" w:sz="0" w:space="0" w:color="auto"/>
                <w:bottom w:val="none" w:sz="0" w:space="0" w:color="auto"/>
                <w:right w:val="none" w:sz="0" w:space="0" w:color="auto"/>
              </w:divBdr>
            </w:div>
          </w:divsChild>
        </w:div>
        <w:div w:id="556933548">
          <w:marLeft w:val="0"/>
          <w:marRight w:val="0"/>
          <w:marTop w:val="0"/>
          <w:marBottom w:val="0"/>
          <w:divBdr>
            <w:top w:val="none" w:sz="0" w:space="0" w:color="auto"/>
            <w:left w:val="none" w:sz="0" w:space="0" w:color="auto"/>
            <w:bottom w:val="none" w:sz="0" w:space="0" w:color="auto"/>
            <w:right w:val="none" w:sz="0" w:space="0" w:color="auto"/>
          </w:divBdr>
        </w:div>
        <w:div w:id="1391152628">
          <w:marLeft w:val="0"/>
          <w:marRight w:val="0"/>
          <w:marTop w:val="0"/>
          <w:marBottom w:val="0"/>
          <w:divBdr>
            <w:top w:val="none" w:sz="0" w:space="0" w:color="auto"/>
            <w:left w:val="none" w:sz="0" w:space="0" w:color="auto"/>
            <w:bottom w:val="none" w:sz="0" w:space="0" w:color="auto"/>
            <w:right w:val="none" w:sz="0" w:space="0" w:color="auto"/>
          </w:divBdr>
        </w:div>
        <w:div w:id="1542285814">
          <w:marLeft w:val="0"/>
          <w:marRight w:val="0"/>
          <w:marTop w:val="0"/>
          <w:marBottom w:val="0"/>
          <w:divBdr>
            <w:top w:val="none" w:sz="0" w:space="0" w:color="auto"/>
            <w:left w:val="none" w:sz="0" w:space="0" w:color="auto"/>
            <w:bottom w:val="none" w:sz="0" w:space="0" w:color="auto"/>
            <w:right w:val="none" w:sz="0" w:space="0" w:color="auto"/>
          </w:divBdr>
          <w:divsChild>
            <w:div w:id="370693185">
              <w:marLeft w:val="0"/>
              <w:marRight w:val="0"/>
              <w:marTop w:val="0"/>
              <w:marBottom w:val="0"/>
              <w:divBdr>
                <w:top w:val="none" w:sz="0" w:space="0" w:color="auto"/>
                <w:left w:val="none" w:sz="0" w:space="0" w:color="auto"/>
                <w:bottom w:val="none" w:sz="0" w:space="0" w:color="auto"/>
                <w:right w:val="none" w:sz="0" w:space="0" w:color="auto"/>
              </w:divBdr>
            </w:div>
          </w:divsChild>
        </w:div>
        <w:div w:id="982613803">
          <w:marLeft w:val="0"/>
          <w:marRight w:val="0"/>
          <w:marTop w:val="0"/>
          <w:marBottom w:val="0"/>
          <w:divBdr>
            <w:top w:val="none" w:sz="0" w:space="0" w:color="auto"/>
            <w:left w:val="none" w:sz="0" w:space="0" w:color="auto"/>
            <w:bottom w:val="none" w:sz="0" w:space="0" w:color="auto"/>
            <w:right w:val="none" w:sz="0" w:space="0" w:color="auto"/>
          </w:divBdr>
        </w:div>
        <w:div w:id="1157653472">
          <w:marLeft w:val="0"/>
          <w:marRight w:val="0"/>
          <w:marTop w:val="0"/>
          <w:marBottom w:val="0"/>
          <w:divBdr>
            <w:top w:val="none" w:sz="0" w:space="0" w:color="auto"/>
            <w:left w:val="none" w:sz="0" w:space="0" w:color="auto"/>
            <w:bottom w:val="none" w:sz="0" w:space="0" w:color="auto"/>
            <w:right w:val="none" w:sz="0" w:space="0" w:color="auto"/>
          </w:divBdr>
        </w:div>
        <w:div w:id="131093839">
          <w:marLeft w:val="0"/>
          <w:marRight w:val="0"/>
          <w:marTop w:val="0"/>
          <w:marBottom w:val="0"/>
          <w:divBdr>
            <w:top w:val="none" w:sz="0" w:space="0" w:color="auto"/>
            <w:left w:val="none" w:sz="0" w:space="0" w:color="auto"/>
            <w:bottom w:val="none" w:sz="0" w:space="0" w:color="auto"/>
            <w:right w:val="none" w:sz="0" w:space="0" w:color="auto"/>
          </w:divBdr>
          <w:divsChild>
            <w:div w:id="782501762">
              <w:marLeft w:val="0"/>
              <w:marRight w:val="0"/>
              <w:marTop w:val="0"/>
              <w:marBottom w:val="0"/>
              <w:divBdr>
                <w:top w:val="none" w:sz="0" w:space="0" w:color="auto"/>
                <w:left w:val="none" w:sz="0" w:space="0" w:color="auto"/>
                <w:bottom w:val="none" w:sz="0" w:space="0" w:color="auto"/>
                <w:right w:val="none" w:sz="0" w:space="0" w:color="auto"/>
              </w:divBdr>
            </w:div>
          </w:divsChild>
        </w:div>
        <w:div w:id="1764762575">
          <w:marLeft w:val="0"/>
          <w:marRight w:val="0"/>
          <w:marTop w:val="0"/>
          <w:marBottom w:val="0"/>
          <w:divBdr>
            <w:top w:val="none" w:sz="0" w:space="0" w:color="auto"/>
            <w:left w:val="none" w:sz="0" w:space="0" w:color="auto"/>
            <w:bottom w:val="none" w:sz="0" w:space="0" w:color="auto"/>
            <w:right w:val="none" w:sz="0" w:space="0" w:color="auto"/>
          </w:divBdr>
        </w:div>
        <w:div w:id="530922989">
          <w:marLeft w:val="0"/>
          <w:marRight w:val="0"/>
          <w:marTop w:val="0"/>
          <w:marBottom w:val="0"/>
          <w:divBdr>
            <w:top w:val="none" w:sz="0" w:space="0" w:color="auto"/>
            <w:left w:val="none" w:sz="0" w:space="0" w:color="auto"/>
            <w:bottom w:val="none" w:sz="0" w:space="0" w:color="auto"/>
            <w:right w:val="none" w:sz="0" w:space="0" w:color="auto"/>
          </w:divBdr>
          <w:divsChild>
            <w:div w:id="1049913782">
              <w:marLeft w:val="0"/>
              <w:marRight w:val="360"/>
              <w:marTop w:val="0"/>
              <w:marBottom w:val="0"/>
              <w:divBdr>
                <w:top w:val="none" w:sz="0" w:space="0" w:color="auto"/>
                <w:left w:val="none" w:sz="0" w:space="0" w:color="auto"/>
                <w:bottom w:val="none" w:sz="0" w:space="0" w:color="auto"/>
                <w:right w:val="none" w:sz="0" w:space="0" w:color="auto"/>
              </w:divBdr>
            </w:div>
          </w:divsChild>
        </w:div>
        <w:div w:id="1395196359">
          <w:marLeft w:val="0"/>
          <w:marRight w:val="0"/>
          <w:marTop w:val="0"/>
          <w:marBottom w:val="0"/>
          <w:divBdr>
            <w:top w:val="none" w:sz="0" w:space="0" w:color="auto"/>
            <w:left w:val="none" w:sz="0" w:space="0" w:color="auto"/>
            <w:bottom w:val="none" w:sz="0" w:space="0" w:color="auto"/>
            <w:right w:val="none" w:sz="0" w:space="0" w:color="auto"/>
          </w:divBdr>
          <w:divsChild>
            <w:div w:id="946426594">
              <w:marLeft w:val="0"/>
              <w:marRight w:val="0"/>
              <w:marTop w:val="0"/>
              <w:marBottom w:val="0"/>
              <w:divBdr>
                <w:top w:val="none" w:sz="0" w:space="0" w:color="auto"/>
                <w:left w:val="none" w:sz="0" w:space="0" w:color="auto"/>
                <w:bottom w:val="none" w:sz="0" w:space="0" w:color="auto"/>
                <w:right w:val="none" w:sz="0" w:space="0" w:color="auto"/>
              </w:divBdr>
            </w:div>
          </w:divsChild>
        </w:div>
        <w:div w:id="862327487">
          <w:marLeft w:val="0"/>
          <w:marRight w:val="0"/>
          <w:marTop w:val="0"/>
          <w:marBottom w:val="0"/>
          <w:divBdr>
            <w:top w:val="none" w:sz="0" w:space="0" w:color="auto"/>
            <w:left w:val="none" w:sz="0" w:space="0" w:color="auto"/>
            <w:bottom w:val="none" w:sz="0" w:space="0" w:color="auto"/>
            <w:right w:val="none" w:sz="0" w:space="0" w:color="auto"/>
          </w:divBdr>
        </w:div>
        <w:div w:id="216358638">
          <w:marLeft w:val="0"/>
          <w:marRight w:val="0"/>
          <w:marTop w:val="0"/>
          <w:marBottom w:val="0"/>
          <w:divBdr>
            <w:top w:val="none" w:sz="0" w:space="0" w:color="auto"/>
            <w:left w:val="none" w:sz="0" w:space="0" w:color="auto"/>
            <w:bottom w:val="none" w:sz="0" w:space="0" w:color="auto"/>
            <w:right w:val="none" w:sz="0" w:space="0" w:color="auto"/>
          </w:divBdr>
          <w:divsChild>
            <w:div w:id="633947445">
              <w:marLeft w:val="0"/>
              <w:marRight w:val="360"/>
              <w:marTop w:val="0"/>
              <w:marBottom w:val="0"/>
              <w:divBdr>
                <w:top w:val="none" w:sz="0" w:space="0" w:color="auto"/>
                <w:left w:val="none" w:sz="0" w:space="0" w:color="auto"/>
                <w:bottom w:val="none" w:sz="0" w:space="0" w:color="auto"/>
                <w:right w:val="none" w:sz="0" w:space="0" w:color="auto"/>
              </w:divBdr>
            </w:div>
          </w:divsChild>
        </w:div>
        <w:div w:id="1810782840">
          <w:marLeft w:val="0"/>
          <w:marRight w:val="0"/>
          <w:marTop w:val="0"/>
          <w:marBottom w:val="0"/>
          <w:divBdr>
            <w:top w:val="none" w:sz="0" w:space="0" w:color="auto"/>
            <w:left w:val="none" w:sz="0" w:space="0" w:color="auto"/>
            <w:bottom w:val="none" w:sz="0" w:space="0" w:color="auto"/>
            <w:right w:val="none" w:sz="0" w:space="0" w:color="auto"/>
          </w:divBdr>
          <w:divsChild>
            <w:div w:id="2124423196">
              <w:marLeft w:val="0"/>
              <w:marRight w:val="0"/>
              <w:marTop w:val="0"/>
              <w:marBottom w:val="0"/>
              <w:divBdr>
                <w:top w:val="none" w:sz="0" w:space="0" w:color="auto"/>
                <w:left w:val="none" w:sz="0" w:space="0" w:color="auto"/>
                <w:bottom w:val="none" w:sz="0" w:space="0" w:color="auto"/>
                <w:right w:val="none" w:sz="0" w:space="0" w:color="auto"/>
              </w:divBdr>
            </w:div>
          </w:divsChild>
        </w:div>
        <w:div w:id="1212182697">
          <w:marLeft w:val="0"/>
          <w:marRight w:val="0"/>
          <w:marTop w:val="0"/>
          <w:marBottom w:val="0"/>
          <w:divBdr>
            <w:top w:val="none" w:sz="0" w:space="0" w:color="auto"/>
            <w:left w:val="none" w:sz="0" w:space="0" w:color="auto"/>
            <w:bottom w:val="none" w:sz="0" w:space="0" w:color="auto"/>
            <w:right w:val="none" w:sz="0" w:space="0" w:color="auto"/>
          </w:divBdr>
        </w:div>
        <w:div w:id="757479039">
          <w:marLeft w:val="0"/>
          <w:marRight w:val="0"/>
          <w:marTop w:val="0"/>
          <w:marBottom w:val="0"/>
          <w:divBdr>
            <w:top w:val="none" w:sz="0" w:space="0" w:color="auto"/>
            <w:left w:val="none" w:sz="0" w:space="0" w:color="auto"/>
            <w:bottom w:val="none" w:sz="0" w:space="0" w:color="auto"/>
            <w:right w:val="none" w:sz="0" w:space="0" w:color="auto"/>
          </w:divBdr>
          <w:divsChild>
            <w:div w:id="467284556">
              <w:marLeft w:val="0"/>
              <w:marRight w:val="360"/>
              <w:marTop w:val="0"/>
              <w:marBottom w:val="0"/>
              <w:divBdr>
                <w:top w:val="none" w:sz="0" w:space="0" w:color="auto"/>
                <w:left w:val="none" w:sz="0" w:space="0" w:color="auto"/>
                <w:bottom w:val="none" w:sz="0" w:space="0" w:color="auto"/>
                <w:right w:val="none" w:sz="0" w:space="0" w:color="auto"/>
              </w:divBdr>
            </w:div>
          </w:divsChild>
        </w:div>
        <w:div w:id="674306972">
          <w:marLeft w:val="0"/>
          <w:marRight w:val="0"/>
          <w:marTop w:val="0"/>
          <w:marBottom w:val="0"/>
          <w:divBdr>
            <w:top w:val="none" w:sz="0" w:space="0" w:color="auto"/>
            <w:left w:val="none" w:sz="0" w:space="0" w:color="auto"/>
            <w:bottom w:val="none" w:sz="0" w:space="0" w:color="auto"/>
            <w:right w:val="none" w:sz="0" w:space="0" w:color="auto"/>
          </w:divBdr>
          <w:divsChild>
            <w:div w:id="817303317">
              <w:marLeft w:val="0"/>
              <w:marRight w:val="0"/>
              <w:marTop w:val="0"/>
              <w:marBottom w:val="0"/>
              <w:divBdr>
                <w:top w:val="none" w:sz="0" w:space="0" w:color="auto"/>
                <w:left w:val="none" w:sz="0" w:space="0" w:color="auto"/>
                <w:bottom w:val="none" w:sz="0" w:space="0" w:color="auto"/>
                <w:right w:val="none" w:sz="0" w:space="0" w:color="auto"/>
              </w:divBdr>
            </w:div>
          </w:divsChild>
        </w:div>
        <w:div w:id="1038890153">
          <w:marLeft w:val="0"/>
          <w:marRight w:val="0"/>
          <w:marTop w:val="0"/>
          <w:marBottom w:val="0"/>
          <w:divBdr>
            <w:top w:val="none" w:sz="0" w:space="0" w:color="auto"/>
            <w:left w:val="none" w:sz="0" w:space="0" w:color="auto"/>
            <w:bottom w:val="none" w:sz="0" w:space="0" w:color="auto"/>
            <w:right w:val="none" w:sz="0" w:space="0" w:color="auto"/>
          </w:divBdr>
        </w:div>
        <w:div w:id="1367290512">
          <w:marLeft w:val="0"/>
          <w:marRight w:val="0"/>
          <w:marTop w:val="0"/>
          <w:marBottom w:val="0"/>
          <w:divBdr>
            <w:top w:val="none" w:sz="0" w:space="0" w:color="auto"/>
            <w:left w:val="none" w:sz="0" w:space="0" w:color="auto"/>
            <w:bottom w:val="none" w:sz="0" w:space="0" w:color="auto"/>
            <w:right w:val="none" w:sz="0" w:space="0" w:color="auto"/>
          </w:divBdr>
        </w:div>
        <w:div w:id="1729721484">
          <w:marLeft w:val="0"/>
          <w:marRight w:val="0"/>
          <w:marTop w:val="0"/>
          <w:marBottom w:val="0"/>
          <w:divBdr>
            <w:top w:val="none" w:sz="0" w:space="0" w:color="auto"/>
            <w:left w:val="none" w:sz="0" w:space="0" w:color="auto"/>
            <w:bottom w:val="none" w:sz="0" w:space="0" w:color="auto"/>
            <w:right w:val="none" w:sz="0" w:space="0" w:color="auto"/>
          </w:divBdr>
        </w:div>
        <w:div w:id="1053192828">
          <w:marLeft w:val="0"/>
          <w:marRight w:val="0"/>
          <w:marTop w:val="0"/>
          <w:marBottom w:val="0"/>
          <w:divBdr>
            <w:top w:val="none" w:sz="0" w:space="0" w:color="auto"/>
            <w:left w:val="none" w:sz="0" w:space="0" w:color="auto"/>
            <w:bottom w:val="none" w:sz="0" w:space="0" w:color="auto"/>
            <w:right w:val="none" w:sz="0" w:space="0" w:color="auto"/>
          </w:divBdr>
          <w:divsChild>
            <w:div w:id="1296568930">
              <w:marLeft w:val="0"/>
              <w:marRight w:val="0"/>
              <w:marTop w:val="0"/>
              <w:marBottom w:val="0"/>
              <w:divBdr>
                <w:top w:val="none" w:sz="0" w:space="0" w:color="auto"/>
                <w:left w:val="none" w:sz="0" w:space="0" w:color="auto"/>
                <w:bottom w:val="none" w:sz="0" w:space="0" w:color="auto"/>
                <w:right w:val="none" w:sz="0" w:space="0" w:color="auto"/>
              </w:divBdr>
            </w:div>
          </w:divsChild>
        </w:div>
        <w:div w:id="663244019">
          <w:marLeft w:val="0"/>
          <w:marRight w:val="0"/>
          <w:marTop w:val="0"/>
          <w:marBottom w:val="0"/>
          <w:divBdr>
            <w:top w:val="none" w:sz="0" w:space="0" w:color="auto"/>
            <w:left w:val="none" w:sz="0" w:space="0" w:color="auto"/>
            <w:bottom w:val="none" w:sz="0" w:space="0" w:color="auto"/>
            <w:right w:val="none" w:sz="0" w:space="0" w:color="auto"/>
          </w:divBdr>
        </w:div>
        <w:div w:id="1284456113">
          <w:marLeft w:val="0"/>
          <w:marRight w:val="0"/>
          <w:marTop w:val="0"/>
          <w:marBottom w:val="0"/>
          <w:divBdr>
            <w:top w:val="none" w:sz="0" w:space="0" w:color="auto"/>
            <w:left w:val="none" w:sz="0" w:space="0" w:color="auto"/>
            <w:bottom w:val="none" w:sz="0" w:space="0" w:color="auto"/>
            <w:right w:val="none" w:sz="0" w:space="0" w:color="auto"/>
          </w:divBdr>
          <w:divsChild>
            <w:div w:id="625543501">
              <w:marLeft w:val="0"/>
              <w:marRight w:val="360"/>
              <w:marTop w:val="0"/>
              <w:marBottom w:val="0"/>
              <w:divBdr>
                <w:top w:val="none" w:sz="0" w:space="0" w:color="auto"/>
                <w:left w:val="none" w:sz="0" w:space="0" w:color="auto"/>
                <w:bottom w:val="none" w:sz="0" w:space="0" w:color="auto"/>
                <w:right w:val="none" w:sz="0" w:space="0" w:color="auto"/>
              </w:divBdr>
            </w:div>
          </w:divsChild>
        </w:div>
        <w:div w:id="1620798535">
          <w:marLeft w:val="0"/>
          <w:marRight w:val="0"/>
          <w:marTop w:val="0"/>
          <w:marBottom w:val="0"/>
          <w:divBdr>
            <w:top w:val="none" w:sz="0" w:space="0" w:color="auto"/>
            <w:left w:val="none" w:sz="0" w:space="0" w:color="auto"/>
            <w:bottom w:val="none" w:sz="0" w:space="0" w:color="auto"/>
            <w:right w:val="none" w:sz="0" w:space="0" w:color="auto"/>
          </w:divBdr>
          <w:divsChild>
            <w:div w:id="669605724">
              <w:marLeft w:val="0"/>
              <w:marRight w:val="0"/>
              <w:marTop w:val="0"/>
              <w:marBottom w:val="0"/>
              <w:divBdr>
                <w:top w:val="none" w:sz="0" w:space="0" w:color="auto"/>
                <w:left w:val="none" w:sz="0" w:space="0" w:color="auto"/>
                <w:bottom w:val="none" w:sz="0" w:space="0" w:color="auto"/>
                <w:right w:val="none" w:sz="0" w:space="0" w:color="auto"/>
              </w:divBdr>
            </w:div>
          </w:divsChild>
        </w:div>
        <w:div w:id="117377823">
          <w:marLeft w:val="0"/>
          <w:marRight w:val="0"/>
          <w:marTop w:val="0"/>
          <w:marBottom w:val="0"/>
          <w:divBdr>
            <w:top w:val="none" w:sz="0" w:space="0" w:color="auto"/>
            <w:left w:val="none" w:sz="0" w:space="0" w:color="auto"/>
            <w:bottom w:val="none" w:sz="0" w:space="0" w:color="auto"/>
            <w:right w:val="none" w:sz="0" w:space="0" w:color="auto"/>
          </w:divBdr>
        </w:div>
        <w:div w:id="516889796">
          <w:marLeft w:val="0"/>
          <w:marRight w:val="0"/>
          <w:marTop w:val="0"/>
          <w:marBottom w:val="0"/>
          <w:divBdr>
            <w:top w:val="none" w:sz="0" w:space="0" w:color="auto"/>
            <w:left w:val="none" w:sz="0" w:space="0" w:color="auto"/>
            <w:bottom w:val="none" w:sz="0" w:space="0" w:color="auto"/>
            <w:right w:val="none" w:sz="0" w:space="0" w:color="auto"/>
          </w:divBdr>
        </w:div>
        <w:div w:id="957295192">
          <w:marLeft w:val="0"/>
          <w:marRight w:val="0"/>
          <w:marTop w:val="0"/>
          <w:marBottom w:val="0"/>
          <w:divBdr>
            <w:top w:val="none" w:sz="0" w:space="0" w:color="auto"/>
            <w:left w:val="none" w:sz="0" w:space="0" w:color="auto"/>
            <w:bottom w:val="none" w:sz="0" w:space="0" w:color="auto"/>
            <w:right w:val="none" w:sz="0" w:space="0" w:color="auto"/>
          </w:divBdr>
          <w:divsChild>
            <w:div w:id="469249679">
              <w:marLeft w:val="0"/>
              <w:marRight w:val="0"/>
              <w:marTop w:val="0"/>
              <w:marBottom w:val="0"/>
              <w:divBdr>
                <w:top w:val="none" w:sz="0" w:space="0" w:color="auto"/>
                <w:left w:val="none" w:sz="0" w:space="0" w:color="auto"/>
                <w:bottom w:val="none" w:sz="0" w:space="0" w:color="auto"/>
                <w:right w:val="none" w:sz="0" w:space="0" w:color="auto"/>
              </w:divBdr>
            </w:div>
          </w:divsChild>
        </w:div>
        <w:div w:id="391543357">
          <w:marLeft w:val="0"/>
          <w:marRight w:val="0"/>
          <w:marTop w:val="0"/>
          <w:marBottom w:val="0"/>
          <w:divBdr>
            <w:top w:val="none" w:sz="0" w:space="0" w:color="auto"/>
            <w:left w:val="none" w:sz="0" w:space="0" w:color="auto"/>
            <w:bottom w:val="none" w:sz="0" w:space="0" w:color="auto"/>
            <w:right w:val="none" w:sz="0" w:space="0" w:color="auto"/>
          </w:divBdr>
        </w:div>
        <w:div w:id="386536604">
          <w:marLeft w:val="0"/>
          <w:marRight w:val="0"/>
          <w:marTop w:val="0"/>
          <w:marBottom w:val="0"/>
          <w:divBdr>
            <w:top w:val="none" w:sz="0" w:space="0" w:color="auto"/>
            <w:left w:val="none" w:sz="0" w:space="0" w:color="auto"/>
            <w:bottom w:val="none" w:sz="0" w:space="0" w:color="auto"/>
            <w:right w:val="none" w:sz="0" w:space="0" w:color="auto"/>
          </w:divBdr>
        </w:div>
        <w:div w:id="529874882">
          <w:marLeft w:val="0"/>
          <w:marRight w:val="0"/>
          <w:marTop w:val="0"/>
          <w:marBottom w:val="0"/>
          <w:divBdr>
            <w:top w:val="none" w:sz="0" w:space="0" w:color="auto"/>
            <w:left w:val="none" w:sz="0" w:space="0" w:color="auto"/>
            <w:bottom w:val="none" w:sz="0" w:space="0" w:color="auto"/>
            <w:right w:val="none" w:sz="0" w:space="0" w:color="auto"/>
          </w:divBdr>
        </w:div>
        <w:div w:id="601642776">
          <w:marLeft w:val="0"/>
          <w:marRight w:val="0"/>
          <w:marTop w:val="0"/>
          <w:marBottom w:val="0"/>
          <w:divBdr>
            <w:top w:val="none" w:sz="0" w:space="0" w:color="auto"/>
            <w:left w:val="none" w:sz="0" w:space="0" w:color="auto"/>
            <w:bottom w:val="none" w:sz="0" w:space="0" w:color="auto"/>
            <w:right w:val="none" w:sz="0" w:space="0" w:color="auto"/>
          </w:divBdr>
          <w:divsChild>
            <w:div w:id="352192110">
              <w:marLeft w:val="0"/>
              <w:marRight w:val="0"/>
              <w:marTop w:val="0"/>
              <w:marBottom w:val="0"/>
              <w:divBdr>
                <w:top w:val="none" w:sz="0" w:space="0" w:color="auto"/>
                <w:left w:val="none" w:sz="0" w:space="0" w:color="auto"/>
                <w:bottom w:val="none" w:sz="0" w:space="0" w:color="auto"/>
                <w:right w:val="none" w:sz="0" w:space="0" w:color="auto"/>
              </w:divBdr>
            </w:div>
          </w:divsChild>
        </w:div>
        <w:div w:id="1752503635">
          <w:marLeft w:val="0"/>
          <w:marRight w:val="0"/>
          <w:marTop w:val="0"/>
          <w:marBottom w:val="0"/>
          <w:divBdr>
            <w:top w:val="none" w:sz="0" w:space="0" w:color="auto"/>
            <w:left w:val="none" w:sz="0" w:space="0" w:color="auto"/>
            <w:bottom w:val="none" w:sz="0" w:space="0" w:color="auto"/>
            <w:right w:val="none" w:sz="0" w:space="0" w:color="auto"/>
          </w:divBdr>
        </w:div>
        <w:div w:id="396319712">
          <w:marLeft w:val="0"/>
          <w:marRight w:val="0"/>
          <w:marTop w:val="0"/>
          <w:marBottom w:val="0"/>
          <w:divBdr>
            <w:top w:val="none" w:sz="0" w:space="0" w:color="auto"/>
            <w:left w:val="none" w:sz="0" w:space="0" w:color="auto"/>
            <w:bottom w:val="none" w:sz="0" w:space="0" w:color="auto"/>
            <w:right w:val="none" w:sz="0" w:space="0" w:color="auto"/>
          </w:divBdr>
        </w:div>
        <w:div w:id="1443916656">
          <w:marLeft w:val="0"/>
          <w:marRight w:val="0"/>
          <w:marTop w:val="0"/>
          <w:marBottom w:val="0"/>
          <w:divBdr>
            <w:top w:val="none" w:sz="0" w:space="0" w:color="auto"/>
            <w:left w:val="none" w:sz="0" w:space="0" w:color="auto"/>
            <w:bottom w:val="none" w:sz="0" w:space="0" w:color="auto"/>
            <w:right w:val="none" w:sz="0" w:space="0" w:color="auto"/>
          </w:divBdr>
        </w:div>
        <w:div w:id="1357922135">
          <w:marLeft w:val="0"/>
          <w:marRight w:val="0"/>
          <w:marTop w:val="0"/>
          <w:marBottom w:val="0"/>
          <w:divBdr>
            <w:top w:val="none" w:sz="0" w:space="0" w:color="auto"/>
            <w:left w:val="none" w:sz="0" w:space="0" w:color="auto"/>
            <w:bottom w:val="none" w:sz="0" w:space="0" w:color="auto"/>
            <w:right w:val="none" w:sz="0" w:space="0" w:color="auto"/>
          </w:divBdr>
          <w:divsChild>
            <w:div w:id="1390151025">
              <w:marLeft w:val="0"/>
              <w:marRight w:val="0"/>
              <w:marTop w:val="0"/>
              <w:marBottom w:val="0"/>
              <w:divBdr>
                <w:top w:val="none" w:sz="0" w:space="0" w:color="auto"/>
                <w:left w:val="none" w:sz="0" w:space="0" w:color="auto"/>
                <w:bottom w:val="none" w:sz="0" w:space="0" w:color="auto"/>
                <w:right w:val="none" w:sz="0" w:space="0" w:color="auto"/>
              </w:divBdr>
            </w:div>
          </w:divsChild>
        </w:div>
        <w:div w:id="108090614">
          <w:marLeft w:val="0"/>
          <w:marRight w:val="0"/>
          <w:marTop w:val="0"/>
          <w:marBottom w:val="0"/>
          <w:divBdr>
            <w:top w:val="none" w:sz="0" w:space="0" w:color="auto"/>
            <w:left w:val="none" w:sz="0" w:space="0" w:color="auto"/>
            <w:bottom w:val="none" w:sz="0" w:space="0" w:color="auto"/>
            <w:right w:val="none" w:sz="0" w:space="0" w:color="auto"/>
          </w:divBdr>
        </w:div>
        <w:div w:id="244922174">
          <w:marLeft w:val="0"/>
          <w:marRight w:val="0"/>
          <w:marTop w:val="0"/>
          <w:marBottom w:val="0"/>
          <w:divBdr>
            <w:top w:val="none" w:sz="0" w:space="0" w:color="auto"/>
            <w:left w:val="none" w:sz="0" w:space="0" w:color="auto"/>
            <w:bottom w:val="none" w:sz="0" w:space="0" w:color="auto"/>
            <w:right w:val="none" w:sz="0" w:space="0" w:color="auto"/>
          </w:divBdr>
        </w:div>
        <w:div w:id="1522668408">
          <w:marLeft w:val="0"/>
          <w:marRight w:val="0"/>
          <w:marTop w:val="0"/>
          <w:marBottom w:val="0"/>
          <w:divBdr>
            <w:top w:val="none" w:sz="0" w:space="0" w:color="auto"/>
            <w:left w:val="none" w:sz="0" w:space="0" w:color="auto"/>
            <w:bottom w:val="none" w:sz="0" w:space="0" w:color="auto"/>
            <w:right w:val="none" w:sz="0" w:space="0" w:color="auto"/>
          </w:divBdr>
        </w:div>
        <w:div w:id="1215308717">
          <w:marLeft w:val="0"/>
          <w:marRight w:val="0"/>
          <w:marTop w:val="0"/>
          <w:marBottom w:val="0"/>
          <w:divBdr>
            <w:top w:val="none" w:sz="0" w:space="0" w:color="auto"/>
            <w:left w:val="none" w:sz="0" w:space="0" w:color="auto"/>
            <w:bottom w:val="none" w:sz="0" w:space="0" w:color="auto"/>
            <w:right w:val="none" w:sz="0" w:space="0" w:color="auto"/>
          </w:divBdr>
          <w:divsChild>
            <w:div w:id="1566068173">
              <w:marLeft w:val="0"/>
              <w:marRight w:val="0"/>
              <w:marTop w:val="0"/>
              <w:marBottom w:val="0"/>
              <w:divBdr>
                <w:top w:val="none" w:sz="0" w:space="0" w:color="auto"/>
                <w:left w:val="none" w:sz="0" w:space="0" w:color="auto"/>
                <w:bottom w:val="none" w:sz="0" w:space="0" w:color="auto"/>
                <w:right w:val="none" w:sz="0" w:space="0" w:color="auto"/>
              </w:divBdr>
            </w:div>
          </w:divsChild>
        </w:div>
        <w:div w:id="606079671">
          <w:marLeft w:val="0"/>
          <w:marRight w:val="0"/>
          <w:marTop w:val="0"/>
          <w:marBottom w:val="0"/>
          <w:divBdr>
            <w:top w:val="none" w:sz="0" w:space="0" w:color="auto"/>
            <w:left w:val="none" w:sz="0" w:space="0" w:color="auto"/>
            <w:bottom w:val="none" w:sz="0" w:space="0" w:color="auto"/>
            <w:right w:val="none" w:sz="0" w:space="0" w:color="auto"/>
          </w:divBdr>
        </w:div>
        <w:div w:id="689143107">
          <w:marLeft w:val="0"/>
          <w:marRight w:val="0"/>
          <w:marTop w:val="0"/>
          <w:marBottom w:val="0"/>
          <w:divBdr>
            <w:top w:val="none" w:sz="0" w:space="0" w:color="auto"/>
            <w:left w:val="none" w:sz="0" w:space="0" w:color="auto"/>
            <w:bottom w:val="none" w:sz="0" w:space="0" w:color="auto"/>
            <w:right w:val="none" w:sz="0" w:space="0" w:color="auto"/>
          </w:divBdr>
        </w:div>
        <w:div w:id="753478758">
          <w:marLeft w:val="0"/>
          <w:marRight w:val="0"/>
          <w:marTop w:val="0"/>
          <w:marBottom w:val="0"/>
          <w:divBdr>
            <w:top w:val="none" w:sz="0" w:space="0" w:color="auto"/>
            <w:left w:val="none" w:sz="0" w:space="0" w:color="auto"/>
            <w:bottom w:val="none" w:sz="0" w:space="0" w:color="auto"/>
            <w:right w:val="none" w:sz="0" w:space="0" w:color="auto"/>
          </w:divBdr>
        </w:div>
        <w:div w:id="450824478">
          <w:marLeft w:val="0"/>
          <w:marRight w:val="0"/>
          <w:marTop w:val="0"/>
          <w:marBottom w:val="0"/>
          <w:divBdr>
            <w:top w:val="none" w:sz="0" w:space="0" w:color="auto"/>
            <w:left w:val="none" w:sz="0" w:space="0" w:color="auto"/>
            <w:bottom w:val="none" w:sz="0" w:space="0" w:color="auto"/>
            <w:right w:val="none" w:sz="0" w:space="0" w:color="auto"/>
          </w:divBdr>
          <w:divsChild>
            <w:div w:id="1686861479">
              <w:marLeft w:val="0"/>
              <w:marRight w:val="0"/>
              <w:marTop w:val="0"/>
              <w:marBottom w:val="0"/>
              <w:divBdr>
                <w:top w:val="none" w:sz="0" w:space="0" w:color="auto"/>
                <w:left w:val="none" w:sz="0" w:space="0" w:color="auto"/>
                <w:bottom w:val="none" w:sz="0" w:space="0" w:color="auto"/>
                <w:right w:val="none" w:sz="0" w:space="0" w:color="auto"/>
              </w:divBdr>
            </w:div>
          </w:divsChild>
        </w:div>
        <w:div w:id="1159926820">
          <w:marLeft w:val="0"/>
          <w:marRight w:val="0"/>
          <w:marTop w:val="0"/>
          <w:marBottom w:val="0"/>
          <w:divBdr>
            <w:top w:val="none" w:sz="0" w:space="0" w:color="auto"/>
            <w:left w:val="none" w:sz="0" w:space="0" w:color="auto"/>
            <w:bottom w:val="none" w:sz="0" w:space="0" w:color="auto"/>
            <w:right w:val="none" w:sz="0" w:space="0" w:color="auto"/>
          </w:divBdr>
        </w:div>
        <w:div w:id="984315212">
          <w:marLeft w:val="0"/>
          <w:marRight w:val="0"/>
          <w:marTop w:val="0"/>
          <w:marBottom w:val="0"/>
          <w:divBdr>
            <w:top w:val="none" w:sz="0" w:space="0" w:color="auto"/>
            <w:left w:val="none" w:sz="0" w:space="0" w:color="auto"/>
            <w:bottom w:val="none" w:sz="0" w:space="0" w:color="auto"/>
            <w:right w:val="none" w:sz="0" w:space="0" w:color="auto"/>
          </w:divBdr>
        </w:div>
        <w:div w:id="343868420">
          <w:marLeft w:val="0"/>
          <w:marRight w:val="0"/>
          <w:marTop w:val="0"/>
          <w:marBottom w:val="0"/>
          <w:divBdr>
            <w:top w:val="none" w:sz="0" w:space="0" w:color="auto"/>
            <w:left w:val="none" w:sz="0" w:space="0" w:color="auto"/>
            <w:bottom w:val="none" w:sz="0" w:space="0" w:color="auto"/>
            <w:right w:val="none" w:sz="0" w:space="0" w:color="auto"/>
          </w:divBdr>
        </w:div>
        <w:div w:id="834613910">
          <w:marLeft w:val="0"/>
          <w:marRight w:val="0"/>
          <w:marTop w:val="0"/>
          <w:marBottom w:val="0"/>
          <w:divBdr>
            <w:top w:val="none" w:sz="0" w:space="0" w:color="auto"/>
            <w:left w:val="none" w:sz="0" w:space="0" w:color="auto"/>
            <w:bottom w:val="none" w:sz="0" w:space="0" w:color="auto"/>
            <w:right w:val="none" w:sz="0" w:space="0" w:color="auto"/>
          </w:divBdr>
          <w:divsChild>
            <w:div w:id="668215724">
              <w:marLeft w:val="0"/>
              <w:marRight w:val="0"/>
              <w:marTop w:val="0"/>
              <w:marBottom w:val="0"/>
              <w:divBdr>
                <w:top w:val="none" w:sz="0" w:space="0" w:color="auto"/>
                <w:left w:val="none" w:sz="0" w:space="0" w:color="auto"/>
                <w:bottom w:val="none" w:sz="0" w:space="0" w:color="auto"/>
                <w:right w:val="none" w:sz="0" w:space="0" w:color="auto"/>
              </w:divBdr>
            </w:div>
          </w:divsChild>
        </w:div>
        <w:div w:id="933247826">
          <w:marLeft w:val="0"/>
          <w:marRight w:val="0"/>
          <w:marTop w:val="0"/>
          <w:marBottom w:val="0"/>
          <w:divBdr>
            <w:top w:val="none" w:sz="0" w:space="0" w:color="auto"/>
            <w:left w:val="none" w:sz="0" w:space="0" w:color="auto"/>
            <w:bottom w:val="none" w:sz="0" w:space="0" w:color="auto"/>
            <w:right w:val="none" w:sz="0" w:space="0" w:color="auto"/>
          </w:divBdr>
        </w:div>
        <w:div w:id="1752970650">
          <w:marLeft w:val="0"/>
          <w:marRight w:val="0"/>
          <w:marTop w:val="0"/>
          <w:marBottom w:val="0"/>
          <w:divBdr>
            <w:top w:val="none" w:sz="0" w:space="0" w:color="auto"/>
            <w:left w:val="none" w:sz="0" w:space="0" w:color="auto"/>
            <w:bottom w:val="none" w:sz="0" w:space="0" w:color="auto"/>
            <w:right w:val="none" w:sz="0" w:space="0" w:color="auto"/>
          </w:divBdr>
          <w:divsChild>
            <w:div w:id="1657032856">
              <w:marLeft w:val="0"/>
              <w:marRight w:val="360"/>
              <w:marTop w:val="0"/>
              <w:marBottom w:val="0"/>
              <w:divBdr>
                <w:top w:val="none" w:sz="0" w:space="0" w:color="auto"/>
                <w:left w:val="none" w:sz="0" w:space="0" w:color="auto"/>
                <w:bottom w:val="none" w:sz="0" w:space="0" w:color="auto"/>
                <w:right w:val="none" w:sz="0" w:space="0" w:color="auto"/>
              </w:divBdr>
            </w:div>
          </w:divsChild>
        </w:div>
        <w:div w:id="1196040041">
          <w:marLeft w:val="0"/>
          <w:marRight w:val="0"/>
          <w:marTop w:val="0"/>
          <w:marBottom w:val="0"/>
          <w:divBdr>
            <w:top w:val="none" w:sz="0" w:space="0" w:color="auto"/>
            <w:left w:val="none" w:sz="0" w:space="0" w:color="auto"/>
            <w:bottom w:val="none" w:sz="0" w:space="0" w:color="auto"/>
            <w:right w:val="none" w:sz="0" w:space="0" w:color="auto"/>
          </w:divBdr>
          <w:divsChild>
            <w:div w:id="1936207370">
              <w:marLeft w:val="0"/>
              <w:marRight w:val="0"/>
              <w:marTop w:val="0"/>
              <w:marBottom w:val="0"/>
              <w:divBdr>
                <w:top w:val="none" w:sz="0" w:space="0" w:color="auto"/>
                <w:left w:val="none" w:sz="0" w:space="0" w:color="auto"/>
                <w:bottom w:val="none" w:sz="0" w:space="0" w:color="auto"/>
                <w:right w:val="none" w:sz="0" w:space="0" w:color="auto"/>
              </w:divBdr>
            </w:div>
          </w:divsChild>
        </w:div>
        <w:div w:id="491257862">
          <w:marLeft w:val="0"/>
          <w:marRight w:val="0"/>
          <w:marTop w:val="0"/>
          <w:marBottom w:val="0"/>
          <w:divBdr>
            <w:top w:val="none" w:sz="0" w:space="0" w:color="auto"/>
            <w:left w:val="none" w:sz="0" w:space="0" w:color="auto"/>
            <w:bottom w:val="none" w:sz="0" w:space="0" w:color="auto"/>
            <w:right w:val="none" w:sz="0" w:space="0" w:color="auto"/>
          </w:divBdr>
        </w:div>
        <w:div w:id="1540629759">
          <w:marLeft w:val="0"/>
          <w:marRight w:val="0"/>
          <w:marTop w:val="0"/>
          <w:marBottom w:val="0"/>
          <w:divBdr>
            <w:top w:val="none" w:sz="0" w:space="0" w:color="auto"/>
            <w:left w:val="none" w:sz="0" w:space="0" w:color="auto"/>
            <w:bottom w:val="none" w:sz="0" w:space="0" w:color="auto"/>
            <w:right w:val="none" w:sz="0" w:space="0" w:color="auto"/>
          </w:divBdr>
        </w:div>
        <w:div w:id="861820500">
          <w:marLeft w:val="0"/>
          <w:marRight w:val="0"/>
          <w:marTop w:val="0"/>
          <w:marBottom w:val="0"/>
          <w:divBdr>
            <w:top w:val="none" w:sz="0" w:space="0" w:color="auto"/>
            <w:left w:val="none" w:sz="0" w:space="0" w:color="auto"/>
            <w:bottom w:val="none" w:sz="0" w:space="0" w:color="auto"/>
            <w:right w:val="none" w:sz="0" w:space="0" w:color="auto"/>
          </w:divBdr>
          <w:divsChild>
            <w:div w:id="1764958145">
              <w:marLeft w:val="0"/>
              <w:marRight w:val="0"/>
              <w:marTop w:val="0"/>
              <w:marBottom w:val="0"/>
              <w:divBdr>
                <w:top w:val="none" w:sz="0" w:space="0" w:color="auto"/>
                <w:left w:val="none" w:sz="0" w:space="0" w:color="auto"/>
                <w:bottom w:val="none" w:sz="0" w:space="0" w:color="auto"/>
                <w:right w:val="none" w:sz="0" w:space="0" w:color="auto"/>
              </w:divBdr>
            </w:div>
          </w:divsChild>
        </w:div>
        <w:div w:id="1898121942">
          <w:marLeft w:val="0"/>
          <w:marRight w:val="0"/>
          <w:marTop w:val="0"/>
          <w:marBottom w:val="0"/>
          <w:divBdr>
            <w:top w:val="none" w:sz="0" w:space="0" w:color="auto"/>
            <w:left w:val="none" w:sz="0" w:space="0" w:color="auto"/>
            <w:bottom w:val="none" w:sz="0" w:space="0" w:color="auto"/>
            <w:right w:val="none" w:sz="0" w:space="0" w:color="auto"/>
          </w:divBdr>
        </w:div>
        <w:div w:id="1170635669">
          <w:marLeft w:val="0"/>
          <w:marRight w:val="0"/>
          <w:marTop w:val="0"/>
          <w:marBottom w:val="0"/>
          <w:divBdr>
            <w:top w:val="none" w:sz="0" w:space="0" w:color="auto"/>
            <w:left w:val="none" w:sz="0" w:space="0" w:color="auto"/>
            <w:bottom w:val="none" w:sz="0" w:space="0" w:color="auto"/>
            <w:right w:val="none" w:sz="0" w:space="0" w:color="auto"/>
          </w:divBdr>
        </w:div>
        <w:div w:id="882326782">
          <w:marLeft w:val="0"/>
          <w:marRight w:val="0"/>
          <w:marTop w:val="0"/>
          <w:marBottom w:val="0"/>
          <w:divBdr>
            <w:top w:val="none" w:sz="0" w:space="0" w:color="auto"/>
            <w:left w:val="none" w:sz="0" w:space="0" w:color="auto"/>
            <w:bottom w:val="none" w:sz="0" w:space="0" w:color="auto"/>
            <w:right w:val="none" w:sz="0" w:space="0" w:color="auto"/>
          </w:divBdr>
        </w:div>
        <w:div w:id="1234199696">
          <w:marLeft w:val="0"/>
          <w:marRight w:val="0"/>
          <w:marTop w:val="0"/>
          <w:marBottom w:val="0"/>
          <w:divBdr>
            <w:top w:val="none" w:sz="0" w:space="0" w:color="auto"/>
            <w:left w:val="none" w:sz="0" w:space="0" w:color="auto"/>
            <w:bottom w:val="none" w:sz="0" w:space="0" w:color="auto"/>
            <w:right w:val="none" w:sz="0" w:space="0" w:color="auto"/>
          </w:divBdr>
          <w:divsChild>
            <w:div w:id="27805466">
              <w:marLeft w:val="0"/>
              <w:marRight w:val="0"/>
              <w:marTop w:val="0"/>
              <w:marBottom w:val="0"/>
              <w:divBdr>
                <w:top w:val="none" w:sz="0" w:space="0" w:color="auto"/>
                <w:left w:val="none" w:sz="0" w:space="0" w:color="auto"/>
                <w:bottom w:val="none" w:sz="0" w:space="0" w:color="auto"/>
                <w:right w:val="none" w:sz="0" w:space="0" w:color="auto"/>
              </w:divBdr>
            </w:div>
          </w:divsChild>
        </w:div>
        <w:div w:id="527304410">
          <w:marLeft w:val="0"/>
          <w:marRight w:val="0"/>
          <w:marTop w:val="0"/>
          <w:marBottom w:val="0"/>
          <w:divBdr>
            <w:top w:val="none" w:sz="0" w:space="0" w:color="auto"/>
            <w:left w:val="none" w:sz="0" w:space="0" w:color="auto"/>
            <w:bottom w:val="none" w:sz="0" w:space="0" w:color="auto"/>
            <w:right w:val="none" w:sz="0" w:space="0" w:color="auto"/>
          </w:divBdr>
        </w:div>
        <w:div w:id="1512135264">
          <w:marLeft w:val="0"/>
          <w:marRight w:val="0"/>
          <w:marTop w:val="0"/>
          <w:marBottom w:val="0"/>
          <w:divBdr>
            <w:top w:val="none" w:sz="0" w:space="0" w:color="auto"/>
            <w:left w:val="none" w:sz="0" w:space="0" w:color="auto"/>
            <w:bottom w:val="none" w:sz="0" w:space="0" w:color="auto"/>
            <w:right w:val="none" w:sz="0" w:space="0" w:color="auto"/>
          </w:divBdr>
        </w:div>
        <w:div w:id="688487009">
          <w:marLeft w:val="0"/>
          <w:marRight w:val="0"/>
          <w:marTop w:val="0"/>
          <w:marBottom w:val="0"/>
          <w:divBdr>
            <w:top w:val="none" w:sz="0" w:space="0" w:color="auto"/>
            <w:left w:val="none" w:sz="0" w:space="0" w:color="auto"/>
            <w:bottom w:val="none" w:sz="0" w:space="0" w:color="auto"/>
            <w:right w:val="none" w:sz="0" w:space="0" w:color="auto"/>
          </w:divBdr>
          <w:divsChild>
            <w:div w:id="892622418">
              <w:marLeft w:val="0"/>
              <w:marRight w:val="0"/>
              <w:marTop w:val="0"/>
              <w:marBottom w:val="0"/>
              <w:divBdr>
                <w:top w:val="none" w:sz="0" w:space="0" w:color="auto"/>
                <w:left w:val="none" w:sz="0" w:space="0" w:color="auto"/>
                <w:bottom w:val="none" w:sz="0" w:space="0" w:color="auto"/>
                <w:right w:val="none" w:sz="0" w:space="0" w:color="auto"/>
              </w:divBdr>
            </w:div>
          </w:divsChild>
        </w:div>
        <w:div w:id="446433971">
          <w:marLeft w:val="0"/>
          <w:marRight w:val="0"/>
          <w:marTop w:val="0"/>
          <w:marBottom w:val="0"/>
          <w:divBdr>
            <w:top w:val="none" w:sz="0" w:space="0" w:color="auto"/>
            <w:left w:val="none" w:sz="0" w:space="0" w:color="auto"/>
            <w:bottom w:val="none" w:sz="0" w:space="0" w:color="auto"/>
            <w:right w:val="none" w:sz="0" w:space="0" w:color="auto"/>
          </w:divBdr>
        </w:div>
        <w:div w:id="272980955">
          <w:marLeft w:val="0"/>
          <w:marRight w:val="0"/>
          <w:marTop w:val="0"/>
          <w:marBottom w:val="0"/>
          <w:divBdr>
            <w:top w:val="none" w:sz="0" w:space="0" w:color="auto"/>
            <w:left w:val="none" w:sz="0" w:space="0" w:color="auto"/>
            <w:bottom w:val="none" w:sz="0" w:space="0" w:color="auto"/>
            <w:right w:val="none" w:sz="0" w:space="0" w:color="auto"/>
          </w:divBdr>
        </w:div>
        <w:div w:id="894241964">
          <w:marLeft w:val="0"/>
          <w:marRight w:val="0"/>
          <w:marTop w:val="0"/>
          <w:marBottom w:val="0"/>
          <w:divBdr>
            <w:top w:val="none" w:sz="0" w:space="0" w:color="auto"/>
            <w:left w:val="none" w:sz="0" w:space="0" w:color="auto"/>
            <w:bottom w:val="none" w:sz="0" w:space="0" w:color="auto"/>
            <w:right w:val="none" w:sz="0" w:space="0" w:color="auto"/>
          </w:divBdr>
          <w:divsChild>
            <w:div w:id="2077700825">
              <w:marLeft w:val="0"/>
              <w:marRight w:val="0"/>
              <w:marTop w:val="0"/>
              <w:marBottom w:val="0"/>
              <w:divBdr>
                <w:top w:val="none" w:sz="0" w:space="0" w:color="auto"/>
                <w:left w:val="none" w:sz="0" w:space="0" w:color="auto"/>
                <w:bottom w:val="none" w:sz="0" w:space="0" w:color="auto"/>
                <w:right w:val="none" w:sz="0" w:space="0" w:color="auto"/>
              </w:divBdr>
            </w:div>
          </w:divsChild>
        </w:div>
        <w:div w:id="802819393">
          <w:marLeft w:val="0"/>
          <w:marRight w:val="0"/>
          <w:marTop w:val="0"/>
          <w:marBottom w:val="0"/>
          <w:divBdr>
            <w:top w:val="none" w:sz="0" w:space="0" w:color="auto"/>
            <w:left w:val="none" w:sz="0" w:space="0" w:color="auto"/>
            <w:bottom w:val="none" w:sz="0" w:space="0" w:color="auto"/>
            <w:right w:val="none" w:sz="0" w:space="0" w:color="auto"/>
          </w:divBdr>
        </w:div>
        <w:div w:id="93399996">
          <w:marLeft w:val="0"/>
          <w:marRight w:val="0"/>
          <w:marTop w:val="0"/>
          <w:marBottom w:val="0"/>
          <w:divBdr>
            <w:top w:val="none" w:sz="0" w:space="0" w:color="auto"/>
            <w:left w:val="none" w:sz="0" w:space="0" w:color="auto"/>
            <w:bottom w:val="none" w:sz="0" w:space="0" w:color="auto"/>
            <w:right w:val="none" w:sz="0" w:space="0" w:color="auto"/>
          </w:divBdr>
        </w:div>
        <w:div w:id="1585215309">
          <w:marLeft w:val="0"/>
          <w:marRight w:val="0"/>
          <w:marTop w:val="0"/>
          <w:marBottom w:val="0"/>
          <w:divBdr>
            <w:top w:val="none" w:sz="0" w:space="0" w:color="auto"/>
            <w:left w:val="none" w:sz="0" w:space="0" w:color="auto"/>
            <w:bottom w:val="none" w:sz="0" w:space="0" w:color="auto"/>
            <w:right w:val="none" w:sz="0" w:space="0" w:color="auto"/>
          </w:divBdr>
        </w:div>
        <w:div w:id="47608313">
          <w:marLeft w:val="0"/>
          <w:marRight w:val="0"/>
          <w:marTop w:val="0"/>
          <w:marBottom w:val="0"/>
          <w:divBdr>
            <w:top w:val="none" w:sz="0" w:space="0" w:color="auto"/>
            <w:left w:val="none" w:sz="0" w:space="0" w:color="auto"/>
            <w:bottom w:val="none" w:sz="0" w:space="0" w:color="auto"/>
            <w:right w:val="none" w:sz="0" w:space="0" w:color="auto"/>
          </w:divBdr>
          <w:divsChild>
            <w:div w:id="1802458742">
              <w:marLeft w:val="0"/>
              <w:marRight w:val="0"/>
              <w:marTop w:val="0"/>
              <w:marBottom w:val="0"/>
              <w:divBdr>
                <w:top w:val="none" w:sz="0" w:space="0" w:color="auto"/>
                <w:left w:val="none" w:sz="0" w:space="0" w:color="auto"/>
                <w:bottom w:val="none" w:sz="0" w:space="0" w:color="auto"/>
                <w:right w:val="none" w:sz="0" w:space="0" w:color="auto"/>
              </w:divBdr>
            </w:div>
          </w:divsChild>
        </w:div>
        <w:div w:id="2105226378">
          <w:marLeft w:val="0"/>
          <w:marRight w:val="0"/>
          <w:marTop w:val="0"/>
          <w:marBottom w:val="0"/>
          <w:divBdr>
            <w:top w:val="none" w:sz="0" w:space="0" w:color="auto"/>
            <w:left w:val="none" w:sz="0" w:space="0" w:color="auto"/>
            <w:bottom w:val="none" w:sz="0" w:space="0" w:color="auto"/>
            <w:right w:val="none" w:sz="0" w:space="0" w:color="auto"/>
          </w:divBdr>
        </w:div>
        <w:div w:id="629432598">
          <w:marLeft w:val="0"/>
          <w:marRight w:val="0"/>
          <w:marTop w:val="0"/>
          <w:marBottom w:val="0"/>
          <w:divBdr>
            <w:top w:val="none" w:sz="0" w:space="0" w:color="auto"/>
            <w:left w:val="none" w:sz="0" w:space="0" w:color="auto"/>
            <w:bottom w:val="none" w:sz="0" w:space="0" w:color="auto"/>
            <w:right w:val="none" w:sz="0" w:space="0" w:color="auto"/>
          </w:divBdr>
        </w:div>
        <w:div w:id="566915956">
          <w:marLeft w:val="0"/>
          <w:marRight w:val="0"/>
          <w:marTop w:val="0"/>
          <w:marBottom w:val="0"/>
          <w:divBdr>
            <w:top w:val="none" w:sz="0" w:space="0" w:color="auto"/>
            <w:left w:val="none" w:sz="0" w:space="0" w:color="auto"/>
            <w:bottom w:val="none" w:sz="0" w:space="0" w:color="auto"/>
            <w:right w:val="none" w:sz="0" w:space="0" w:color="auto"/>
          </w:divBdr>
          <w:divsChild>
            <w:div w:id="703211690">
              <w:marLeft w:val="0"/>
              <w:marRight w:val="0"/>
              <w:marTop w:val="0"/>
              <w:marBottom w:val="0"/>
              <w:divBdr>
                <w:top w:val="none" w:sz="0" w:space="0" w:color="auto"/>
                <w:left w:val="none" w:sz="0" w:space="0" w:color="auto"/>
                <w:bottom w:val="none" w:sz="0" w:space="0" w:color="auto"/>
                <w:right w:val="none" w:sz="0" w:space="0" w:color="auto"/>
              </w:divBdr>
            </w:div>
          </w:divsChild>
        </w:div>
        <w:div w:id="1451707586">
          <w:marLeft w:val="0"/>
          <w:marRight w:val="0"/>
          <w:marTop w:val="0"/>
          <w:marBottom w:val="0"/>
          <w:divBdr>
            <w:top w:val="none" w:sz="0" w:space="0" w:color="auto"/>
            <w:left w:val="none" w:sz="0" w:space="0" w:color="auto"/>
            <w:bottom w:val="none" w:sz="0" w:space="0" w:color="auto"/>
            <w:right w:val="none" w:sz="0" w:space="0" w:color="auto"/>
          </w:divBdr>
        </w:div>
        <w:div w:id="120265414">
          <w:marLeft w:val="0"/>
          <w:marRight w:val="0"/>
          <w:marTop w:val="0"/>
          <w:marBottom w:val="0"/>
          <w:divBdr>
            <w:top w:val="none" w:sz="0" w:space="0" w:color="auto"/>
            <w:left w:val="none" w:sz="0" w:space="0" w:color="auto"/>
            <w:bottom w:val="none" w:sz="0" w:space="0" w:color="auto"/>
            <w:right w:val="none" w:sz="0" w:space="0" w:color="auto"/>
          </w:divBdr>
          <w:divsChild>
            <w:div w:id="1549995022">
              <w:marLeft w:val="0"/>
              <w:marRight w:val="360"/>
              <w:marTop w:val="0"/>
              <w:marBottom w:val="0"/>
              <w:divBdr>
                <w:top w:val="none" w:sz="0" w:space="0" w:color="auto"/>
                <w:left w:val="none" w:sz="0" w:space="0" w:color="auto"/>
                <w:bottom w:val="none" w:sz="0" w:space="0" w:color="auto"/>
                <w:right w:val="none" w:sz="0" w:space="0" w:color="auto"/>
              </w:divBdr>
            </w:div>
          </w:divsChild>
        </w:div>
        <w:div w:id="1334839606">
          <w:marLeft w:val="0"/>
          <w:marRight w:val="0"/>
          <w:marTop w:val="0"/>
          <w:marBottom w:val="0"/>
          <w:divBdr>
            <w:top w:val="none" w:sz="0" w:space="0" w:color="auto"/>
            <w:left w:val="none" w:sz="0" w:space="0" w:color="auto"/>
            <w:bottom w:val="none" w:sz="0" w:space="0" w:color="auto"/>
            <w:right w:val="none" w:sz="0" w:space="0" w:color="auto"/>
          </w:divBdr>
          <w:divsChild>
            <w:div w:id="623652883">
              <w:marLeft w:val="0"/>
              <w:marRight w:val="0"/>
              <w:marTop w:val="0"/>
              <w:marBottom w:val="0"/>
              <w:divBdr>
                <w:top w:val="none" w:sz="0" w:space="0" w:color="auto"/>
                <w:left w:val="none" w:sz="0" w:space="0" w:color="auto"/>
                <w:bottom w:val="none" w:sz="0" w:space="0" w:color="auto"/>
                <w:right w:val="none" w:sz="0" w:space="0" w:color="auto"/>
              </w:divBdr>
            </w:div>
          </w:divsChild>
        </w:div>
        <w:div w:id="1483615126">
          <w:marLeft w:val="0"/>
          <w:marRight w:val="0"/>
          <w:marTop w:val="0"/>
          <w:marBottom w:val="0"/>
          <w:divBdr>
            <w:top w:val="none" w:sz="0" w:space="0" w:color="auto"/>
            <w:left w:val="none" w:sz="0" w:space="0" w:color="auto"/>
            <w:bottom w:val="none" w:sz="0" w:space="0" w:color="auto"/>
            <w:right w:val="none" w:sz="0" w:space="0" w:color="auto"/>
          </w:divBdr>
        </w:div>
        <w:div w:id="551305246">
          <w:marLeft w:val="0"/>
          <w:marRight w:val="0"/>
          <w:marTop w:val="0"/>
          <w:marBottom w:val="0"/>
          <w:divBdr>
            <w:top w:val="none" w:sz="0" w:space="0" w:color="auto"/>
            <w:left w:val="none" w:sz="0" w:space="0" w:color="auto"/>
            <w:bottom w:val="none" w:sz="0" w:space="0" w:color="auto"/>
            <w:right w:val="none" w:sz="0" w:space="0" w:color="auto"/>
          </w:divBdr>
        </w:div>
        <w:div w:id="2119909537">
          <w:marLeft w:val="0"/>
          <w:marRight w:val="0"/>
          <w:marTop w:val="0"/>
          <w:marBottom w:val="0"/>
          <w:divBdr>
            <w:top w:val="none" w:sz="0" w:space="0" w:color="auto"/>
            <w:left w:val="none" w:sz="0" w:space="0" w:color="auto"/>
            <w:bottom w:val="none" w:sz="0" w:space="0" w:color="auto"/>
            <w:right w:val="none" w:sz="0" w:space="0" w:color="auto"/>
          </w:divBdr>
          <w:divsChild>
            <w:div w:id="1790198265">
              <w:marLeft w:val="0"/>
              <w:marRight w:val="0"/>
              <w:marTop w:val="0"/>
              <w:marBottom w:val="0"/>
              <w:divBdr>
                <w:top w:val="none" w:sz="0" w:space="0" w:color="auto"/>
                <w:left w:val="none" w:sz="0" w:space="0" w:color="auto"/>
                <w:bottom w:val="none" w:sz="0" w:space="0" w:color="auto"/>
                <w:right w:val="none" w:sz="0" w:space="0" w:color="auto"/>
              </w:divBdr>
            </w:div>
          </w:divsChild>
        </w:div>
        <w:div w:id="167645594">
          <w:marLeft w:val="0"/>
          <w:marRight w:val="0"/>
          <w:marTop w:val="0"/>
          <w:marBottom w:val="0"/>
          <w:divBdr>
            <w:top w:val="none" w:sz="0" w:space="0" w:color="auto"/>
            <w:left w:val="none" w:sz="0" w:space="0" w:color="auto"/>
            <w:bottom w:val="none" w:sz="0" w:space="0" w:color="auto"/>
            <w:right w:val="none" w:sz="0" w:space="0" w:color="auto"/>
          </w:divBdr>
        </w:div>
        <w:div w:id="1017659380">
          <w:marLeft w:val="0"/>
          <w:marRight w:val="0"/>
          <w:marTop w:val="0"/>
          <w:marBottom w:val="0"/>
          <w:divBdr>
            <w:top w:val="none" w:sz="0" w:space="0" w:color="auto"/>
            <w:left w:val="none" w:sz="0" w:space="0" w:color="auto"/>
            <w:bottom w:val="none" w:sz="0" w:space="0" w:color="auto"/>
            <w:right w:val="none" w:sz="0" w:space="0" w:color="auto"/>
          </w:divBdr>
        </w:div>
        <w:div w:id="1706372995">
          <w:marLeft w:val="0"/>
          <w:marRight w:val="0"/>
          <w:marTop w:val="0"/>
          <w:marBottom w:val="0"/>
          <w:divBdr>
            <w:top w:val="none" w:sz="0" w:space="0" w:color="auto"/>
            <w:left w:val="none" w:sz="0" w:space="0" w:color="auto"/>
            <w:bottom w:val="none" w:sz="0" w:space="0" w:color="auto"/>
            <w:right w:val="none" w:sz="0" w:space="0" w:color="auto"/>
          </w:divBdr>
          <w:divsChild>
            <w:div w:id="439186523">
              <w:marLeft w:val="0"/>
              <w:marRight w:val="0"/>
              <w:marTop w:val="0"/>
              <w:marBottom w:val="0"/>
              <w:divBdr>
                <w:top w:val="none" w:sz="0" w:space="0" w:color="auto"/>
                <w:left w:val="none" w:sz="0" w:space="0" w:color="auto"/>
                <w:bottom w:val="none" w:sz="0" w:space="0" w:color="auto"/>
                <w:right w:val="none" w:sz="0" w:space="0" w:color="auto"/>
              </w:divBdr>
            </w:div>
          </w:divsChild>
        </w:div>
        <w:div w:id="966277853">
          <w:marLeft w:val="0"/>
          <w:marRight w:val="0"/>
          <w:marTop w:val="0"/>
          <w:marBottom w:val="0"/>
          <w:divBdr>
            <w:top w:val="none" w:sz="0" w:space="0" w:color="auto"/>
            <w:left w:val="none" w:sz="0" w:space="0" w:color="auto"/>
            <w:bottom w:val="none" w:sz="0" w:space="0" w:color="auto"/>
            <w:right w:val="none" w:sz="0" w:space="0" w:color="auto"/>
          </w:divBdr>
        </w:div>
        <w:div w:id="1363046995">
          <w:marLeft w:val="0"/>
          <w:marRight w:val="0"/>
          <w:marTop w:val="0"/>
          <w:marBottom w:val="0"/>
          <w:divBdr>
            <w:top w:val="none" w:sz="0" w:space="0" w:color="auto"/>
            <w:left w:val="none" w:sz="0" w:space="0" w:color="auto"/>
            <w:bottom w:val="none" w:sz="0" w:space="0" w:color="auto"/>
            <w:right w:val="none" w:sz="0" w:space="0" w:color="auto"/>
          </w:divBdr>
        </w:div>
        <w:div w:id="152572595">
          <w:marLeft w:val="0"/>
          <w:marRight w:val="0"/>
          <w:marTop w:val="0"/>
          <w:marBottom w:val="0"/>
          <w:divBdr>
            <w:top w:val="none" w:sz="0" w:space="0" w:color="auto"/>
            <w:left w:val="none" w:sz="0" w:space="0" w:color="auto"/>
            <w:bottom w:val="none" w:sz="0" w:space="0" w:color="auto"/>
            <w:right w:val="none" w:sz="0" w:space="0" w:color="auto"/>
          </w:divBdr>
          <w:divsChild>
            <w:div w:id="368725908">
              <w:marLeft w:val="0"/>
              <w:marRight w:val="0"/>
              <w:marTop w:val="0"/>
              <w:marBottom w:val="0"/>
              <w:divBdr>
                <w:top w:val="none" w:sz="0" w:space="0" w:color="auto"/>
                <w:left w:val="none" w:sz="0" w:space="0" w:color="auto"/>
                <w:bottom w:val="none" w:sz="0" w:space="0" w:color="auto"/>
                <w:right w:val="none" w:sz="0" w:space="0" w:color="auto"/>
              </w:divBdr>
            </w:div>
          </w:divsChild>
        </w:div>
        <w:div w:id="1636909434">
          <w:marLeft w:val="0"/>
          <w:marRight w:val="0"/>
          <w:marTop w:val="0"/>
          <w:marBottom w:val="0"/>
          <w:divBdr>
            <w:top w:val="none" w:sz="0" w:space="0" w:color="auto"/>
            <w:left w:val="none" w:sz="0" w:space="0" w:color="auto"/>
            <w:bottom w:val="none" w:sz="0" w:space="0" w:color="auto"/>
            <w:right w:val="none" w:sz="0" w:space="0" w:color="auto"/>
          </w:divBdr>
        </w:div>
        <w:div w:id="2022050563">
          <w:marLeft w:val="0"/>
          <w:marRight w:val="0"/>
          <w:marTop w:val="0"/>
          <w:marBottom w:val="0"/>
          <w:divBdr>
            <w:top w:val="none" w:sz="0" w:space="0" w:color="auto"/>
            <w:left w:val="none" w:sz="0" w:space="0" w:color="auto"/>
            <w:bottom w:val="none" w:sz="0" w:space="0" w:color="auto"/>
            <w:right w:val="none" w:sz="0" w:space="0" w:color="auto"/>
          </w:divBdr>
        </w:div>
        <w:div w:id="84032997">
          <w:marLeft w:val="0"/>
          <w:marRight w:val="0"/>
          <w:marTop w:val="0"/>
          <w:marBottom w:val="0"/>
          <w:divBdr>
            <w:top w:val="none" w:sz="0" w:space="0" w:color="auto"/>
            <w:left w:val="none" w:sz="0" w:space="0" w:color="auto"/>
            <w:bottom w:val="none" w:sz="0" w:space="0" w:color="auto"/>
            <w:right w:val="none" w:sz="0" w:space="0" w:color="auto"/>
          </w:divBdr>
          <w:divsChild>
            <w:div w:id="1875849763">
              <w:marLeft w:val="0"/>
              <w:marRight w:val="0"/>
              <w:marTop w:val="0"/>
              <w:marBottom w:val="0"/>
              <w:divBdr>
                <w:top w:val="none" w:sz="0" w:space="0" w:color="auto"/>
                <w:left w:val="none" w:sz="0" w:space="0" w:color="auto"/>
                <w:bottom w:val="none" w:sz="0" w:space="0" w:color="auto"/>
                <w:right w:val="none" w:sz="0" w:space="0" w:color="auto"/>
              </w:divBdr>
            </w:div>
          </w:divsChild>
        </w:div>
        <w:div w:id="366759205">
          <w:marLeft w:val="0"/>
          <w:marRight w:val="0"/>
          <w:marTop w:val="0"/>
          <w:marBottom w:val="0"/>
          <w:divBdr>
            <w:top w:val="none" w:sz="0" w:space="0" w:color="auto"/>
            <w:left w:val="none" w:sz="0" w:space="0" w:color="auto"/>
            <w:bottom w:val="none" w:sz="0" w:space="0" w:color="auto"/>
            <w:right w:val="none" w:sz="0" w:space="0" w:color="auto"/>
          </w:divBdr>
        </w:div>
        <w:div w:id="1487088250">
          <w:marLeft w:val="0"/>
          <w:marRight w:val="0"/>
          <w:marTop w:val="0"/>
          <w:marBottom w:val="0"/>
          <w:divBdr>
            <w:top w:val="none" w:sz="0" w:space="0" w:color="auto"/>
            <w:left w:val="none" w:sz="0" w:space="0" w:color="auto"/>
            <w:bottom w:val="none" w:sz="0" w:space="0" w:color="auto"/>
            <w:right w:val="none" w:sz="0" w:space="0" w:color="auto"/>
          </w:divBdr>
          <w:divsChild>
            <w:div w:id="543181168">
              <w:marLeft w:val="0"/>
              <w:marRight w:val="360"/>
              <w:marTop w:val="0"/>
              <w:marBottom w:val="0"/>
              <w:divBdr>
                <w:top w:val="none" w:sz="0" w:space="0" w:color="auto"/>
                <w:left w:val="none" w:sz="0" w:space="0" w:color="auto"/>
                <w:bottom w:val="none" w:sz="0" w:space="0" w:color="auto"/>
                <w:right w:val="none" w:sz="0" w:space="0" w:color="auto"/>
              </w:divBdr>
            </w:div>
          </w:divsChild>
        </w:div>
        <w:div w:id="679814428">
          <w:marLeft w:val="0"/>
          <w:marRight w:val="0"/>
          <w:marTop w:val="0"/>
          <w:marBottom w:val="0"/>
          <w:divBdr>
            <w:top w:val="none" w:sz="0" w:space="0" w:color="auto"/>
            <w:left w:val="none" w:sz="0" w:space="0" w:color="auto"/>
            <w:bottom w:val="none" w:sz="0" w:space="0" w:color="auto"/>
            <w:right w:val="none" w:sz="0" w:space="0" w:color="auto"/>
          </w:divBdr>
          <w:divsChild>
            <w:div w:id="637536721">
              <w:marLeft w:val="0"/>
              <w:marRight w:val="0"/>
              <w:marTop w:val="0"/>
              <w:marBottom w:val="0"/>
              <w:divBdr>
                <w:top w:val="none" w:sz="0" w:space="0" w:color="auto"/>
                <w:left w:val="none" w:sz="0" w:space="0" w:color="auto"/>
                <w:bottom w:val="none" w:sz="0" w:space="0" w:color="auto"/>
                <w:right w:val="none" w:sz="0" w:space="0" w:color="auto"/>
              </w:divBdr>
            </w:div>
          </w:divsChild>
        </w:div>
        <w:div w:id="792482178">
          <w:marLeft w:val="0"/>
          <w:marRight w:val="0"/>
          <w:marTop w:val="0"/>
          <w:marBottom w:val="0"/>
          <w:divBdr>
            <w:top w:val="none" w:sz="0" w:space="0" w:color="auto"/>
            <w:left w:val="none" w:sz="0" w:space="0" w:color="auto"/>
            <w:bottom w:val="none" w:sz="0" w:space="0" w:color="auto"/>
            <w:right w:val="none" w:sz="0" w:space="0" w:color="auto"/>
          </w:divBdr>
        </w:div>
        <w:div w:id="1914506282">
          <w:marLeft w:val="0"/>
          <w:marRight w:val="0"/>
          <w:marTop w:val="0"/>
          <w:marBottom w:val="0"/>
          <w:divBdr>
            <w:top w:val="none" w:sz="0" w:space="0" w:color="auto"/>
            <w:left w:val="none" w:sz="0" w:space="0" w:color="auto"/>
            <w:bottom w:val="none" w:sz="0" w:space="0" w:color="auto"/>
            <w:right w:val="none" w:sz="0" w:space="0" w:color="auto"/>
          </w:divBdr>
          <w:divsChild>
            <w:div w:id="416948876">
              <w:marLeft w:val="0"/>
              <w:marRight w:val="360"/>
              <w:marTop w:val="0"/>
              <w:marBottom w:val="0"/>
              <w:divBdr>
                <w:top w:val="none" w:sz="0" w:space="0" w:color="auto"/>
                <w:left w:val="none" w:sz="0" w:space="0" w:color="auto"/>
                <w:bottom w:val="none" w:sz="0" w:space="0" w:color="auto"/>
                <w:right w:val="none" w:sz="0" w:space="0" w:color="auto"/>
              </w:divBdr>
            </w:div>
          </w:divsChild>
        </w:div>
        <w:div w:id="1515345789">
          <w:marLeft w:val="0"/>
          <w:marRight w:val="0"/>
          <w:marTop w:val="0"/>
          <w:marBottom w:val="0"/>
          <w:divBdr>
            <w:top w:val="none" w:sz="0" w:space="0" w:color="auto"/>
            <w:left w:val="none" w:sz="0" w:space="0" w:color="auto"/>
            <w:bottom w:val="none" w:sz="0" w:space="0" w:color="auto"/>
            <w:right w:val="none" w:sz="0" w:space="0" w:color="auto"/>
          </w:divBdr>
          <w:divsChild>
            <w:div w:id="826671550">
              <w:marLeft w:val="0"/>
              <w:marRight w:val="0"/>
              <w:marTop w:val="0"/>
              <w:marBottom w:val="0"/>
              <w:divBdr>
                <w:top w:val="none" w:sz="0" w:space="0" w:color="auto"/>
                <w:left w:val="none" w:sz="0" w:space="0" w:color="auto"/>
                <w:bottom w:val="none" w:sz="0" w:space="0" w:color="auto"/>
                <w:right w:val="none" w:sz="0" w:space="0" w:color="auto"/>
              </w:divBdr>
            </w:div>
          </w:divsChild>
        </w:div>
        <w:div w:id="2146116515">
          <w:marLeft w:val="0"/>
          <w:marRight w:val="0"/>
          <w:marTop w:val="0"/>
          <w:marBottom w:val="0"/>
          <w:divBdr>
            <w:top w:val="none" w:sz="0" w:space="0" w:color="auto"/>
            <w:left w:val="none" w:sz="0" w:space="0" w:color="auto"/>
            <w:bottom w:val="none" w:sz="0" w:space="0" w:color="auto"/>
            <w:right w:val="none" w:sz="0" w:space="0" w:color="auto"/>
          </w:divBdr>
        </w:div>
        <w:div w:id="900483735">
          <w:marLeft w:val="0"/>
          <w:marRight w:val="0"/>
          <w:marTop w:val="0"/>
          <w:marBottom w:val="0"/>
          <w:divBdr>
            <w:top w:val="none" w:sz="0" w:space="0" w:color="auto"/>
            <w:left w:val="none" w:sz="0" w:space="0" w:color="auto"/>
            <w:bottom w:val="none" w:sz="0" w:space="0" w:color="auto"/>
            <w:right w:val="none" w:sz="0" w:space="0" w:color="auto"/>
          </w:divBdr>
        </w:div>
        <w:div w:id="1706828554">
          <w:marLeft w:val="0"/>
          <w:marRight w:val="0"/>
          <w:marTop w:val="0"/>
          <w:marBottom w:val="0"/>
          <w:divBdr>
            <w:top w:val="none" w:sz="0" w:space="0" w:color="auto"/>
            <w:left w:val="none" w:sz="0" w:space="0" w:color="auto"/>
            <w:bottom w:val="none" w:sz="0" w:space="0" w:color="auto"/>
            <w:right w:val="none" w:sz="0" w:space="0" w:color="auto"/>
          </w:divBdr>
          <w:divsChild>
            <w:div w:id="247733316">
              <w:marLeft w:val="0"/>
              <w:marRight w:val="0"/>
              <w:marTop w:val="0"/>
              <w:marBottom w:val="0"/>
              <w:divBdr>
                <w:top w:val="none" w:sz="0" w:space="0" w:color="auto"/>
                <w:left w:val="none" w:sz="0" w:space="0" w:color="auto"/>
                <w:bottom w:val="none" w:sz="0" w:space="0" w:color="auto"/>
                <w:right w:val="none" w:sz="0" w:space="0" w:color="auto"/>
              </w:divBdr>
            </w:div>
          </w:divsChild>
        </w:div>
        <w:div w:id="1343703495">
          <w:marLeft w:val="0"/>
          <w:marRight w:val="0"/>
          <w:marTop w:val="0"/>
          <w:marBottom w:val="0"/>
          <w:divBdr>
            <w:top w:val="none" w:sz="0" w:space="0" w:color="auto"/>
            <w:left w:val="none" w:sz="0" w:space="0" w:color="auto"/>
            <w:bottom w:val="none" w:sz="0" w:space="0" w:color="auto"/>
            <w:right w:val="none" w:sz="0" w:space="0" w:color="auto"/>
          </w:divBdr>
        </w:div>
        <w:div w:id="348725014">
          <w:marLeft w:val="0"/>
          <w:marRight w:val="0"/>
          <w:marTop w:val="0"/>
          <w:marBottom w:val="0"/>
          <w:divBdr>
            <w:top w:val="none" w:sz="0" w:space="0" w:color="auto"/>
            <w:left w:val="none" w:sz="0" w:space="0" w:color="auto"/>
            <w:bottom w:val="none" w:sz="0" w:space="0" w:color="auto"/>
            <w:right w:val="none" w:sz="0" w:space="0" w:color="auto"/>
          </w:divBdr>
          <w:divsChild>
            <w:div w:id="1804225825">
              <w:marLeft w:val="0"/>
              <w:marRight w:val="360"/>
              <w:marTop w:val="0"/>
              <w:marBottom w:val="0"/>
              <w:divBdr>
                <w:top w:val="none" w:sz="0" w:space="0" w:color="auto"/>
                <w:left w:val="none" w:sz="0" w:space="0" w:color="auto"/>
                <w:bottom w:val="none" w:sz="0" w:space="0" w:color="auto"/>
                <w:right w:val="none" w:sz="0" w:space="0" w:color="auto"/>
              </w:divBdr>
            </w:div>
          </w:divsChild>
        </w:div>
        <w:div w:id="896625379">
          <w:marLeft w:val="0"/>
          <w:marRight w:val="0"/>
          <w:marTop w:val="0"/>
          <w:marBottom w:val="0"/>
          <w:divBdr>
            <w:top w:val="none" w:sz="0" w:space="0" w:color="auto"/>
            <w:left w:val="none" w:sz="0" w:space="0" w:color="auto"/>
            <w:bottom w:val="none" w:sz="0" w:space="0" w:color="auto"/>
            <w:right w:val="none" w:sz="0" w:space="0" w:color="auto"/>
          </w:divBdr>
          <w:divsChild>
            <w:div w:id="702245356">
              <w:marLeft w:val="0"/>
              <w:marRight w:val="0"/>
              <w:marTop w:val="0"/>
              <w:marBottom w:val="0"/>
              <w:divBdr>
                <w:top w:val="none" w:sz="0" w:space="0" w:color="auto"/>
                <w:left w:val="none" w:sz="0" w:space="0" w:color="auto"/>
                <w:bottom w:val="none" w:sz="0" w:space="0" w:color="auto"/>
                <w:right w:val="none" w:sz="0" w:space="0" w:color="auto"/>
              </w:divBdr>
            </w:div>
          </w:divsChild>
        </w:div>
        <w:div w:id="919559957">
          <w:marLeft w:val="0"/>
          <w:marRight w:val="0"/>
          <w:marTop w:val="0"/>
          <w:marBottom w:val="0"/>
          <w:divBdr>
            <w:top w:val="none" w:sz="0" w:space="0" w:color="auto"/>
            <w:left w:val="none" w:sz="0" w:space="0" w:color="auto"/>
            <w:bottom w:val="none" w:sz="0" w:space="0" w:color="auto"/>
            <w:right w:val="none" w:sz="0" w:space="0" w:color="auto"/>
          </w:divBdr>
        </w:div>
        <w:div w:id="1447889588">
          <w:marLeft w:val="0"/>
          <w:marRight w:val="0"/>
          <w:marTop w:val="0"/>
          <w:marBottom w:val="0"/>
          <w:divBdr>
            <w:top w:val="none" w:sz="0" w:space="0" w:color="auto"/>
            <w:left w:val="none" w:sz="0" w:space="0" w:color="auto"/>
            <w:bottom w:val="none" w:sz="0" w:space="0" w:color="auto"/>
            <w:right w:val="none" w:sz="0" w:space="0" w:color="auto"/>
          </w:divBdr>
        </w:div>
        <w:div w:id="1836339253">
          <w:marLeft w:val="0"/>
          <w:marRight w:val="0"/>
          <w:marTop w:val="0"/>
          <w:marBottom w:val="0"/>
          <w:divBdr>
            <w:top w:val="none" w:sz="0" w:space="0" w:color="auto"/>
            <w:left w:val="none" w:sz="0" w:space="0" w:color="auto"/>
            <w:bottom w:val="none" w:sz="0" w:space="0" w:color="auto"/>
            <w:right w:val="none" w:sz="0" w:space="0" w:color="auto"/>
          </w:divBdr>
          <w:divsChild>
            <w:div w:id="838041245">
              <w:marLeft w:val="0"/>
              <w:marRight w:val="0"/>
              <w:marTop w:val="0"/>
              <w:marBottom w:val="0"/>
              <w:divBdr>
                <w:top w:val="none" w:sz="0" w:space="0" w:color="auto"/>
                <w:left w:val="none" w:sz="0" w:space="0" w:color="auto"/>
                <w:bottom w:val="none" w:sz="0" w:space="0" w:color="auto"/>
                <w:right w:val="none" w:sz="0" w:space="0" w:color="auto"/>
              </w:divBdr>
            </w:div>
          </w:divsChild>
        </w:div>
        <w:div w:id="384840114">
          <w:marLeft w:val="0"/>
          <w:marRight w:val="0"/>
          <w:marTop w:val="0"/>
          <w:marBottom w:val="0"/>
          <w:divBdr>
            <w:top w:val="none" w:sz="0" w:space="0" w:color="auto"/>
            <w:left w:val="none" w:sz="0" w:space="0" w:color="auto"/>
            <w:bottom w:val="none" w:sz="0" w:space="0" w:color="auto"/>
            <w:right w:val="none" w:sz="0" w:space="0" w:color="auto"/>
          </w:divBdr>
        </w:div>
        <w:div w:id="106317947">
          <w:marLeft w:val="0"/>
          <w:marRight w:val="0"/>
          <w:marTop w:val="0"/>
          <w:marBottom w:val="0"/>
          <w:divBdr>
            <w:top w:val="none" w:sz="0" w:space="0" w:color="auto"/>
            <w:left w:val="none" w:sz="0" w:space="0" w:color="auto"/>
            <w:bottom w:val="none" w:sz="0" w:space="0" w:color="auto"/>
            <w:right w:val="none" w:sz="0" w:space="0" w:color="auto"/>
          </w:divBdr>
        </w:div>
        <w:div w:id="1895895298">
          <w:marLeft w:val="0"/>
          <w:marRight w:val="0"/>
          <w:marTop w:val="0"/>
          <w:marBottom w:val="0"/>
          <w:divBdr>
            <w:top w:val="none" w:sz="0" w:space="0" w:color="auto"/>
            <w:left w:val="none" w:sz="0" w:space="0" w:color="auto"/>
            <w:bottom w:val="none" w:sz="0" w:space="0" w:color="auto"/>
            <w:right w:val="none" w:sz="0" w:space="0" w:color="auto"/>
          </w:divBdr>
          <w:divsChild>
            <w:div w:id="1145438488">
              <w:marLeft w:val="0"/>
              <w:marRight w:val="0"/>
              <w:marTop w:val="0"/>
              <w:marBottom w:val="0"/>
              <w:divBdr>
                <w:top w:val="none" w:sz="0" w:space="0" w:color="auto"/>
                <w:left w:val="none" w:sz="0" w:space="0" w:color="auto"/>
                <w:bottom w:val="none" w:sz="0" w:space="0" w:color="auto"/>
                <w:right w:val="none" w:sz="0" w:space="0" w:color="auto"/>
              </w:divBdr>
            </w:div>
          </w:divsChild>
        </w:div>
        <w:div w:id="130247764">
          <w:marLeft w:val="0"/>
          <w:marRight w:val="0"/>
          <w:marTop w:val="0"/>
          <w:marBottom w:val="0"/>
          <w:divBdr>
            <w:top w:val="none" w:sz="0" w:space="0" w:color="auto"/>
            <w:left w:val="none" w:sz="0" w:space="0" w:color="auto"/>
            <w:bottom w:val="none" w:sz="0" w:space="0" w:color="auto"/>
            <w:right w:val="none" w:sz="0" w:space="0" w:color="auto"/>
          </w:divBdr>
        </w:div>
        <w:div w:id="290134277">
          <w:marLeft w:val="0"/>
          <w:marRight w:val="0"/>
          <w:marTop w:val="0"/>
          <w:marBottom w:val="0"/>
          <w:divBdr>
            <w:top w:val="none" w:sz="0" w:space="0" w:color="auto"/>
            <w:left w:val="none" w:sz="0" w:space="0" w:color="auto"/>
            <w:bottom w:val="none" w:sz="0" w:space="0" w:color="auto"/>
            <w:right w:val="none" w:sz="0" w:space="0" w:color="auto"/>
          </w:divBdr>
          <w:divsChild>
            <w:div w:id="189295851">
              <w:marLeft w:val="0"/>
              <w:marRight w:val="360"/>
              <w:marTop w:val="0"/>
              <w:marBottom w:val="0"/>
              <w:divBdr>
                <w:top w:val="none" w:sz="0" w:space="0" w:color="auto"/>
                <w:left w:val="none" w:sz="0" w:space="0" w:color="auto"/>
                <w:bottom w:val="none" w:sz="0" w:space="0" w:color="auto"/>
                <w:right w:val="none" w:sz="0" w:space="0" w:color="auto"/>
              </w:divBdr>
            </w:div>
          </w:divsChild>
        </w:div>
        <w:div w:id="718090523">
          <w:marLeft w:val="0"/>
          <w:marRight w:val="0"/>
          <w:marTop w:val="0"/>
          <w:marBottom w:val="0"/>
          <w:divBdr>
            <w:top w:val="none" w:sz="0" w:space="0" w:color="auto"/>
            <w:left w:val="none" w:sz="0" w:space="0" w:color="auto"/>
            <w:bottom w:val="none" w:sz="0" w:space="0" w:color="auto"/>
            <w:right w:val="none" w:sz="0" w:space="0" w:color="auto"/>
          </w:divBdr>
          <w:divsChild>
            <w:div w:id="1712413623">
              <w:marLeft w:val="0"/>
              <w:marRight w:val="0"/>
              <w:marTop w:val="0"/>
              <w:marBottom w:val="0"/>
              <w:divBdr>
                <w:top w:val="none" w:sz="0" w:space="0" w:color="auto"/>
                <w:left w:val="none" w:sz="0" w:space="0" w:color="auto"/>
                <w:bottom w:val="none" w:sz="0" w:space="0" w:color="auto"/>
                <w:right w:val="none" w:sz="0" w:space="0" w:color="auto"/>
              </w:divBdr>
            </w:div>
          </w:divsChild>
        </w:div>
        <w:div w:id="1980570664">
          <w:marLeft w:val="0"/>
          <w:marRight w:val="0"/>
          <w:marTop w:val="0"/>
          <w:marBottom w:val="0"/>
          <w:divBdr>
            <w:top w:val="none" w:sz="0" w:space="0" w:color="auto"/>
            <w:left w:val="none" w:sz="0" w:space="0" w:color="auto"/>
            <w:bottom w:val="none" w:sz="0" w:space="0" w:color="auto"/>
            <w:right w:val="none" w:sz="0" w:space="0" w:color="auto"/>
          </w:divBdr>
        </w:div>
        <w:div w:id="833104389">
          <w:marLeft w:val="0"/>
          <w:marRight w:val="0"/>
          <w:marTop w:val="0"/>
          <w:marBottom w:val="0"/>
          <w:divBdr>
            <w:top w:val="none" w:sz="0" w:space="0" w:color="auto"/>
            <w:left w:val="none" w:sz="0" w:space="0" w:color="auto"/>
            <w:bottom w:val="none" w:sz="0" w:space="0" w:color="auto"/>
            <w:right w:val="none" w:sz="0" w:space="0" w:color="auto"/>
          </w:divBdr>
          <w:divsChild>
            <w:div w:id="1024357108">
              <w:marLeft w:val="0"/>
              <w:marRight w:val="360"/>
              <w:marTop w:val="0"/>
              <w:marBottom w:val="0"/>
              <w:divBdr>
                <w:top w:val="none" w:sz="0" w:space="0" w:color="auto"/>
                <w:left w:val="none" w:sz="0" w:space="0" w:color="auto"/>
                <w:bottom w:val="none" w:sz="0" w:space="0" w:color="auto"/>
                <w:right w:val="none" w:sz="0" w:space="0" w:color="auto"/>
              </w:divBdr>
            </w:div>
          </w:divsChild>
        </w:div>
        <w:div w:id="1579750907">
          <w:marLeft w:val="0"/>
          <w:marRight w:val="0"/>
          <w:marTop w:val="0"/>
          <w:marBottom w:val="0"/>
          <w:divBdr>
            <w:top w:val="none" w:sz="0" w:space="0" w:color="auto"/>
            <w:left w:val="none" w:sz="0" w:space="0" w:color="auto"/>
            <w:bottom w:val="none" w:sz="0" w:space="0" w:color="auto"/>
            <w:right w:val="none" w:sz="0" w:space="0" w:color="auto"/>
          </w:divBdr>
          <w:divsChild>
            <w:div w:id="658532665">
              <w:marLeft w:val="0"/>
              <w:marRight w:val="0"/>
              <w:marTop w:val="0"/>
              <w:marBottom w:val="0"/>
              <w:divBdr>
                <w:top w:val="none" w:sz="0" w:space="0" w:color="auto"/>
                <w:left w:val="none" w:sz="0" w:space="0" w:color="auto"/>
                <w:bottom w:val="none" w:sz="0" w:space="0" w:color="auto"/>
                <w:right w:val="none" w:sz="0" w:space="0" w:color="auto"/>
              </w:divBdr>
            </w:div>
          </w:divsChild>
        </w:div>
        <w:div w:id="1051734185">
          <w:marLeft w:val="0"/>
          <w:marRight w:val="0"/>
          <w:marTop w:val="0"/>
          <w:marBottom w:val="0"/>
          <w:divBdr>
            <w:top w:val="none" w:sz="0" w:space="0" w:color="auto"/>
            <w:left w:val="none" w:sz="0" w:space="0" w:color="auto"/>
            <w:bottom w:val="none" w:sz="0" w:space="0" w:color="auto"/>
            <w:right w:val="none" w:sz="0" w:space="0" w:color="auto"/>
          </w:divBdr>
        </w:div>
        <w:div w:id="1556968663">
          <w:marLeft w:val="0"/>
          <w:marRight w:val="0"/>
          <w:marTop w:val="0"/>
          <w:marBottom w:val="0"/>
          <w:divBdr>
            <w:top w:val="none" w:sz="0" w:space="0" w:color="auto"/>
            <w:left w:val="none" w:sz="0" w:space="0" w:color="auto"/>
            <w:bottom w:val="none" w:sz="0" w:space="0" w:color="auto"/>
            <w:right w:val="none" w:sz="0" w:space="0" w:color="auto"/>
          </w:divBdr>
        </w:div>
        <w:div w:id="365566000">
          <w:marLeft w:val="0"/>
          <w:marRight w:val="0"/>
          <w:marTop w:val="0"/>
          <w:marBottom w:val="0"/>
          <w:divBdr>
            <w:top w:val="none" w:sz="0" w:space="0" w:color="auto"/>
            <w:left w:val="none" w:sz="0" w:space="0" w:color="auto"/>
            <w:bottom w:val="none" w:sz="0" w:space="0" w:color="auto"/>
            <w:right w:val="none" w:sz="0" w:space="0" w:color="auto"/>
          </w:divBdr>
          <w:divsChild>
            <w:div w:id="1667371">
              <w:marLeft w:val="0"/>
              <w:marRight w:val="0"/>
              <w:marTop w:val="0"/>
              <w:marBottom w:val="0"/>
              <w:divBdr>
                <w:top w:val="none" w:sz="0" w:space="0" w:color="auto"/>
                <w:left w:val="none" w:sz="0" w:space="0" w:color="auto"/>
                <w:bottom w:val="none" w:sz="0" w:space="0" w:color="auto"/>
                <w:right w:val="none" w:sz="0" w:space="0" w:color="auto"/>
              </w:divBdr>
            </w:div>
          </w:divsChild>
        </w:div>
        <w:div w:id="15663845">
          <w:marLeft w:val="0"/>
          <w:marRight w:val="0"/>
          <w:marTop w:val="0"/>
          <w:marBottom w:val="0"/>
          <w:divBdr>
            <w:top w:val="none" w:sz="0" w:space="0" w:color="auto"/>
            <w:left w:val="none" w:sz="0" w:space="0" w:color="auto"/>
            <w:bottom w:val="none" w:sz="0" w:space="0" w:color="auto"/>
            <w:right w:val="none" w:sz="0" w:space="0" w:color="auto"/>
          </w:divBdr>
        </w:div>
        <w:div w:id="1798059903">
          <w:marLeft w:val="0"/>
          <w:marRight w:val="0"/>
          <w:marTop w:val="0"/>
          <w:marBottom w:val="0"/>
          <w:divBdr>
            <w:top w:val="none" w:sz="0" w:space="0" w:color="auto"/>
            <w:left w:val="none" w:sz="0" w:space="0" w:color="auto"/>
            <w:bottom w:val="none" w:sz="0" w:space="0" w:color="auto"/>
            <w:right w:val="none" w:sz="0" w:space="0" w:color="auto"/>
          </w:divBdr>
          <w:divsChild>
            <w:div w:id="389305366">
              <w:marLeft w:val="0"/>
              <w:marRight w:val="360"/>
              <w:marTop w:val="0"/>
              <w:marBottom w:val="0"/>
              <w:divBdr>
                <w:top w:val="none" w:sz="0" w:space="0" w:color="auto"/>
                <w:left w:val="none" w:sz="0" w:space="0" w:color="auto"/>
                <w:bottom w:val="none" w:sz="0" w:space="0" w:color="auto"/>
                <w:right w:val="none" w:sz="0" w:space="0" w:color="auto"/>
              </w:divBdr>
            </w:div>
          </w:divsChild>
        </w:div>
        <w:div w:id="494959021">
          <w:marLeft w:val="0"/>
          <w:marRight w:val="0"/>
          <w:marTop w:val="0"/>
          <w:marBottom w:val="0"/>
          <w:divBdr>
            <w:top w:val="none" w:sz="0" w:space="0" w:color="auto"/>
            <w:left w:val="none" w:sz="0" w:space="0" w:color="auto"/>
            <w:bottom w:val="none" w:sz="0" w:space="0" w:color="auto"/>
            <w:right w:val="none" w:sz="0" w:space="0" w:color="auto"/>
          </w:divBdr>
          <w:divsChild>
            <w:div w:id="688068564">
              <w:marLeft w:val="0"/>
              <w:marRight w:val="0"/>
              <w:marTop w:val="0"/>
              <w:marBottom w:val="0"/>
              <w:divBdr>
                <w:top w:val="none" w:sz="0" w:space="0" w:color="auto"/>
                <w:left w:val="none" w:sz="0" w:space="0" w:color="auto"/>
                <w:bottom w:val="none" w:sz="0" w:space="0" w:color="auto"/>
                <w:right w:val="none" w:sz="0" w:space="0" w:color="auto"/>
              </w:divBdr>
            </w:div>
          </w:divsChild>
        </w:div>
        <w:div w:id="373426096">
          <w:marLeft w:val="0"/>
          <w:marRight w:val="0"/>
          <w:marTop w:val="0"/>
          <w:marBottom w:val="0"/>
          <w:divBdr>
            <w:top w:val="none" w:sz="0" w:space="0" w:color="auto"/>
            <w:left w:val="none" w:sz="0" w:space="0" w:color="auto"/>
            <w:bottom w:val="none" w:sz="0" w:space="0" w:color="auto"/>
            <w:right w:val="none" w:sz="0" w:space="0" w:color="auto"/>
          </w:divBdr>
        </w:div>
        <w:div w:id="1139692944">
          <w:marLeft w:val="0"/>
          <w:marRight w:val="0"/>
          <w:marTop w:val="0"/>
          <w:marBottom w:val="0"/>
          <w:divBdr>
            <w:top w:val="none" w:sz="0" w:space="0" w:color="auto"/>
            <w:left w:val="none" w:sz="0" w:space="0" w:color="auto"/>
            <w:bottom w:val="none" w:sz="0" w:space="0" w:color="auto"/>
            <w:right w:val="none" w:sz="0" w:space="0" w:color="auto"/>
          </w:divBdr>
          <w:divsChild>
            <w:div w:id="1908105011">
              <w:marLeft w:val="0"/>
              <w:marRight w:val="360"/>
              <w:marTop w:val="0"/>
              <w:marBottom w:val="0"/>
              <w:divBdr>
                <w:top w:val="none" w:sz="0" w:space="0" w:color="auto"/>
                <w:left w:val="none" w:sz="0" w:space="0" w:color="auto"/>
                <w:bottom w:val="none" w:sz="0" w:space="0" w:color="auto"/>
                <w:right w:val="none" w:sz="0" w:space="0" w:color="auto"/>
              </w:divBdr>
            </w:div>
          </w:divsChild>
        </w:div>
        <w:div w:id="1191525807">
          <w:marLeft w:val="0"/>
          <w:marRight w:val="0"/>
          <w:marTop w:val="0"/>
          <w:marBottom w:val="0"/>
          <w:divBdr>
            <w:top w:val="none" w:sz="0" w:space="0" w:color="auto"/>
            <w:left w:val="none" w:sz="0" w:space="0" w:color="auto"/>
            <w:bottom w:val="none" w:sz="0" w:space="0" w:color="auto"/>
            <w:right w:val="none" w:sz="0" w:space="0" w:color="auto"/>
          </w:divBdr>
          <w:divsChild>
            <w:div w:id="339940745">
              <w:marLeft w:val="0"/>
              <w:marRight w:val="0"/>
              <w:marTop w:val="0"/>
              <w:marBottom w:val="0"/>
              <w:divBdr>
                <w:top w:val="none" w:sz="0" w:space="0" w:color="auto"/>
                <w:left w:val="none" w:sz="0" w:space="0" w:color="auto"/>
                <w:bottom w:val="none" w:sz="0" w:space="0" w:color="auto"/>
                <w:right w:val="none" w:sz="0" w:space="0" w:color="auto"/>
              </w:divBdr>
            </w:div>
          </w:divsChild>
        </w:div>
        <w:div w:id="1915311240">
          <w:marLeft w:val="0"/>
          <w:marRight w:val="0"/>
          <w:marTop w:val="0"/>
          <w:marBottom w:val="0"/>
          <w:divBdr>
            <w:top w:val="none" w:sz="0" w:space="0" w:color="auto"/>
            <w:left w:val="none" w:sz="0" w:space="0" w:color="auto"/>
            <w:bottom w:val="none" w:sz="0" w:space="0" w:color="auto"/>
            <w:right w:val="none" w:sz="0" w:space="0" w:color="auto"/>
          </w:divBdr>
        </w:div>
        <w:div w:id="1513912479">
          <w:marLeft w:val="0"/>
          <w:marRight w:val="0"/>
          <w:marTop w:val="0"/>
          <w:marBottom w:val="0"/>
          <w:divBdr>
            <w:top w:val="none" w:sz="0" w:space="0" w:color="auto"/>
            <w:left w:val="none" w:sz="0" w:space="0" w:color="auto"/>
            <w:bottom w:val="none" w:sz="0" w:space="0" w:color="auto"/>
            <w:right w:val="none" w:sz="0" w:space="0" w:color="auto"/>
          </w:divBdr>
          <w:divsChild>
            <w:div w:id="3217222">
              <w:marLeft w:val="0"/>
              <w:marRight w:val="360"/>
              <w:marTop w:val="0"/>
              <w:marBottom w:val="0"/>
              <w:divBdr>
                <w:top w:val="none" w:sz="0" w:space="0" w:color="auto"/>
                <w:left w:val="none" w:sz="0" w:space="0" w:color="auto"/>
                <w:bottom w:val="none" w:sz="0" w:space="0" w:color="auto"/>
                <w:right w:val="none" w:sz="0" w:space="0" w:color="auto"/>
              </w:divBdr>
            </w:div>
          </w:divsChild>
        </w:div>
        <w:div w:id="490100941">
          <w:marLeft w:val="0"/>
          <w:marRight w:val="0"/>
          <w:marTop w:val="0"/>
          <w:marBottom w:val="0"/>
          <w:divBdr>
            <w:top w:val="none" w:sz="0" w:space="0" w:color="auto"/>
            <w:left w:val="none" w:sz="0" w:space="0" w:color="auto"/>
            <w:bottom w:val="none" w:sz="0" w:space="0" w:color="auto"/>
            <w:right w:val="none" w:sz="0" w:space="0" w:color="auto"/>
          </w:divBdr>
          <w:divsChild>
            <w:div w:id="415051593">
              <w:marLeft w:val="0"/>
              <w:marRight w:val="0"/>
              <w:marTop w:val="0"/>
              <w:marBottom w:val="0"/>
              <w:divBdr>
                <w:top w:val="none" w:sz="0" w:space="0" w:color="auto"/>
                <w:left w:val="none" w:sz="0" w:space="0" w:color="auto"/>
                <w:bottom w:val="none" w:sz="0" w:space="0" w:color="auto"/>
                <w:right w:val="none" w:sz="0" w:space="0" w:color="auto"/>
              </w:divBdr>
            </w:div>
          </w:divsChild>
        </w:div>
        <w:div w:id="1314335515">
          <w:marLeft w:val="0"/>
          <w:marRight w:val="0"/>
          <w:marTop w:val="0"/>
          <w:marBottom w:val="0"/>
          <w:divBdr>
            <w:top w:val="none" w:sz="0" w:space="0" w:color="auto"/>
            <w:left w:val="none" w:sz="0" w:space="0" w:color="auto"/>
            <w:bottom w:val="none" w:sz="0" w:space="0" w:color="auto"/>
            <w:right w:val="none" w:sz="0" w:space="0" w:color="auto"/>
          </w:divBdr>
        </w:div>
        <w:div w:id="1130780631">
          <w:marLeft w:val="0"/>
          <w:marRight w:val="0"/>
          <w:marTop w:val="0"/>
          <w:marBottom w:val="0"/>
          <w:divBdr>
            <w:top w:val="none" w:sz="0" w:space="0" w:color="auto"/>
            <w:left w:val="none" w:sz="0" w:space="0" w:color="auto"/>
            <w:bottom w:val="none" w:sz="0" w:space="0" w:color="auto"/>
            <w:right w:val="none" w:sz="0" w:space="0" w:color="auto"/>
          </w:divBdr>
          <w:divsChild>
            <w:div w:id="1085422221">
              <w:marLeft w:val="0"/>
              <w:marRight w:val="360"/>
              <w:marTop w:val="0"/>
              <w:marBottom w:val="0"/>
              <w:divBdr>
                <w:top w:val="none" w:sz="0" w:space="0" w:color="auto"/>
                <w:left w:val="none" w:sz="0" w:space="0" w:color="auto"/>
                <w:bottom w:val="none" w:sz="0" w:space="0" w:color="auto"/>
                <w:right w:val="none" w:sz="0" w:space="0" w:color="auto"/>
              </w:divBdr>
            </w:div>
          </w:divsChild>
        </w:div>
        <w:div w:id="1731224106">
          <w:marLeft w:val="0"/>
          <w:marRight w:val="0"/>
          <w:marTop w:val="0"/>
          <w:marBottom w:val="0"/>
          <w:divBdr>
            <w:top w:val="none" w:sz="0" w:space="0" w:color="auto"/>
            <w:left w:val="none" w:sz="0" w:space="0" w:color="auto"/>
            <w:bottom w:val="none" w:sz="0" w:space="0" w:color="auto"/>
            <w:right w:val="none" w:sz="0" w:space="0" w:color="auto"/>
          </w:divBdr>
          <w:divsChild>
            <w:div w:id="1761901796">
              <w:marLeft w:val="0"/>
              <w:marRight w:val="0"/>
              <w:marTop w:val="0"/>
              <w:marBottom w:val="0"/>
              <w:divBdr>
                <w:top w:val="none" w:sz="0" w:space="0" w:color="auto"/>
                <w:left w:val="none" w:sz="0" w:space="0" w:color="auto"/>
                <w:bottom w:val="none" w:sz="0" w:space="0" w:color="auto"/>
                <w:right w:val="none" w:sz="0" w:space="0" w:color="auto"/>
              </w:divBdr>
            </w:div>
          </w:divsChild>
        </w:div>
        <w:div w:id="174658175">
          <w:marLeft w:val="0"/>
          <w:marRight w:val="0"/>
          <w:marTop w:val="0"/>
          <w:marBottom w:val="0"/>
          <w:divBdr>
            <w:top w:val="none" w:sz="0" w:space="0" w:color="auto"/>
            <w:left w:val="none" w:sz="0" w:space="0" w:color="auto"/>
            <w:bottom w:val="none" w:sz="0" w:space="0" w:color="auto"/>
            <w:right w:val="none" w:sz="0" w:space="0" w:color="auto"/>
          </w:divBdr>
        </w:div>
        <w:div w:id="549417832">
          <w:marLeft w:val="0"/>
          <w:marRight w:val="0"/>
          <w:marTop w:val="0"/>
          <w:marBottom w:val="0"/>
          <w:divBdr>
            <w:top w:val="none" w:sz="0" w:space="0" w:color="auto"/>
            <w:left w:val="none" w:sz="0" w:space="0" w:color="auto"/>
            <w:bottom w:val="none" w:sz="0" w:space="0" w:color="auto"/>
            <w:right w:val="none" w:sz="0" w:space="0" w:color="auto"/>
          </w:divBdr>
        </w:div>
        <w:div w:id="868638399">
          <w:marLeft w:val="0"/>
          <w:marRight w:val="0"/>
          <w:marTop w:val="0"/>
          <w:marBottom w:val="0"/>
          <w:divBdr>
            <w:top w:val="none" w:sz="0" w:space="0" w:color="auto"/>
            <w:left w:val="none" w:sz="0" w:space="0" w:color="auto"/>
            <w:bottom w:val="none" w:sz="0" w:space="0" w:color="auto"/>
            <w:right w:val="none" w:sz="0" w:space="0" w:color="auto"/>
          </w:divBdr>
          <w:divsChild>
            <w:div w:id="2113085250">
              <w:marLeft w:val="0"/>
              <w:marRight w:val="0"/>
              <w:marTop w:val="0"/>
              <w:marBottom w:val="0"/>
              <w:divBdr>
                <w:top w:val="none" w:sz="0" w:space="0" w:color="auto"/>
                <w:left w:val="none" w:sz="0" w:space="0" w:color="auto"/>
                <w:bottom w:val="none" w:sz="0" w:space="0" w:color="auto"/>
                <w:right w:val="none" w:sz="0" w:space="0" w:color="auto"/>
              </w:divBdr>
            </w:div>
          </w:divsChild>
        </w:div>
        <w:div w:id="1949585901">
          <w:marLeft w:val="0"/>
          <w:marRight w:val="0"/>
          <w:marTop w:val="0"/>
          <w:marBottom w:val="0"/>
          <w:divBdr>
            <w:top w:val="none" w:sz="0" w:space="0" w:color="auto"/>
            <w:left w:val="none" w:sz="0" w:space="0" w:color="auto"/>
            <w:bottom w:val="none" w:sz="0" w:space="0" w:color="auto"/>
            <w:right w:val="none" w:sz="0" w:space="0" w:color="auto"/>
          </w:divBdr>
        </w:div>
        <w:div w:id="1043290236">
          <w:marLeft w:val="0"/>
          <w:marRight w:val="0"/>
          <w:marTop w:val="0"/>
          <w:marBottom w:val="0"/>
          <w:divBdr>
            <w:top w:val="none" w:sz="0" w:space="0" w:color="auto"/>
            <w:left w:val="none" w:sz="0" w:space="0" w:color="auto"/>
            <w:bottom w:val="none" w:sz="0" w:space="0" w:color="auto"/>
            <w:right w:val="none" w:sz="0" w:space="0" w:color="auto"/>
          </w:divBdr>
          <w:divsChild>
            <w:div w:id="260380418">
              <w:marLeft w:val="0"/>
              <w:marRight w:val="360"/>
              <w:marTop w:val="0"/>
              <w:marBottom w:val="0"/>
              <w:divBdr>
                <w:top w:val="none" w:sz="0" w:space="0" w:color="auto"/>
                <w:left w:val="none" w:sz="0" w:space="0" w:color="auto"/>
                <w:bottom w:val="none" w:sz="0" w:space="0" w:color="auto"/>
                <w:right w:val="none" w:sz="0" w:space="0" w:color="auto"/>
              </w:divBdr>
            </w:div>
          </w:divsChild>
        </w:div>
        <w:div w:id="1839080296">
          <w:marLeft w:val="0"/>
          <w:marRight w:val="0"/>
          <w:marTop w:val="0"/>
          <w:marBottom w:val="0"/>
          <w:divBdr>
            <w:top w:val="none" w:sz="0" w:space="0" w:color="auto"/>
            <w:left w:val="none" w:sz="0" w:space="0" w:color="auto"/>
            <w:bottom w:val="none" w:sz="0" w:space="0" w:color="auto"/>
            <w:right w:val="none" w:sz="0" w:space="0" w:color="auto"/>
          </w:divBdr>
          <w:divsChild>
            <w:div w:id="761226306">
              <w:marLeft w:val="0"/>
              <w:marRight w:val="0"/>
              <w:marTop w:val="0"/>
              <w:marBottom w:val="0"/>
              <w:divBdr>
                <w:top w:val="none" w:sz="0" w:space="0" w:color="auto"/>
                <w:left w:val="none" w:sz="0" w:space="0" w:color="auto"/>
                <w:bottom w:val="none" w:sz="0" w:space="0" w:color="auto"/>
                <w:right w:val="none" w:sz="0" w:space="0" w:color="auto"/>
              </w:divBdr>
            </w:div>
          </w:divsChild>
        </w:div>
        <w:div w:id="1771118663">
          <w:marLeft w:val="0"/>
          <w:marRight w:val="0"/>
          <w:marTop w:val="0"/>
          <w:marBottom w:val="0"/>
          <w:divBdr>
            <w:top w:val="none" w:sz="0" w:space="0" w:color="auto"/>
            <w:left w:val="none" w:sz="0" w:space="0" w:color="auto"/>
            <w:bottom w:val="none" w:sz="0" w:space="0" w:color="auto"/>
            <w:right w:val="none" w:sz="0" w:space="0" w:color="auto"/>
          </w:divBdr>
        </w:div>
        <w:div w:id="1321884552">
          <w:marLeft w:val="0"/>
          <w:marRight w:val="0"/>
          <w:marTop w:val="0"/>
          <w:marBottom w:val="0"/>
          <w:divBdr>
            <w:top w:val="none" w:sz="0" w:space="0" w:color="auto"/>
            <w:left w:val="none" w:sz="0" w:space="0" w:color="auto"/>
            <w:bottom w:val="none" w:sz="0" w:space="0" w:color="auto"/>
            <w:right w:val="none" w:sz="0" w:space="0" w:color="auto"/>
          </w:divBdr>
        </w:div>
        <w:div w:id="536233590">
          <w:marLeft w:val="0"/>
          <w:marRight w:val="0"/>
          <w:marTop w:val="0"/>
          <w:marBottom w:val="0"/>
          <w:divBdr>
            <w:top w:val="none" w:sz="0" w:space="0" w:color="auto"/>
            <w:left w:val="none" w:sz="0" w:space="0" w:color="auto"/>
            <w:bottom w:val="none" w:sz="0" w:space="0" w:color="auto"/>
            <w:right w:val="none" w:sz="0" w:space="0" w:color="auto"/>
          </w:divBdr>
        </w:div>
        <w:div w:id="507521364">
          <w:marLeft w:val="0"/>
          <w:marRight w:val="0"/>
          <w:marTop w:val="0"/>
          <w:marBottom w:val="0"/>
          <w:divBdr>
            <w:top w:val="none" w:sz="0" w:space="0" w:color="auto"/>
            <w:left w:val="none" w:sz="0" w:space="0" w:color="auto"/>
            <w:bottom w:val="none" w:sz="0" w:space="0" w:color="auto"/>
            <w:right w:val="none" w:sz="0" w:space="0" w:color="auto"/>
          </w:divBdr>
          <w:divsChild>
            <w:div w:id="852300735">
              <w:marLeft w:val="0"/>
              <w:marRight w:val="0"/>
              <w:marTop w:val="0"/>
              <w:marBottom w:val="0"/>
              <w:divBdr>
                <w:top w:val="none" w:sz="0" w:space="0" w:color="auto"/>
                <w:left w:val="none" w:sz="0" w:space="0" w:color="auto"/>
                <w:bottom w:val="none" w:sz="0" w:space="0" w:color="auto"/>
                <w:right w:val="none" w:sz="0" w:space="0" w:color="auto"/>
              </w:divBdr>
            </w:div>
          </w:divsChild>
        </w:div>
        <w:div w:id="545222746">
          <w:marLeft w:val="0"/>
          <w:marRight w:val="0"/>
          <w:marTop w:val="0"/>
          <w:marBottom w:val="0"/>
          <w:divBdr>
            <w:top w:val="none" w:sz="0" w:space="0" w:color="auto"/>
            <w:left w:val="none" w:sz="0" w:space="0" w:color="auto"/>
            <w:bottom w:val="none" w:sz="0" w:space="0" w:color="auto"/>
            <w:right w:val="none" w:sz="0" w:space="0" w:color="auto"/>
          </w:divBdr>
        </w:div>
        <w:div w:id="922880178">
          <w:marLeft w:val="0"/>
          <w:marRight w:val="0"/>
          <w:marTop w:val="0"/>
          <w:marBottom w:val="0"/>
          <w:divBdr>
            <w:top w:val="none" w:sz="0" w:space="0" w:color="auto"/>
            <w:left w:val="none" w:sz="0" w:space="0" w:color="auto"/>
            <w:bottom w:val="none" w:sz="0" w:space="0" w:color="auto"/>
            <w:right w:val="none" w:sz="0" w:space="0" w:color="auto"/>
          </w:divBdr>
          <w:divsChild>
            <w:div w:id="1751122392">
              <w:marLeft w:val="0"/>
              <w:marRight w:val="360"/>
              <w:marTop w:val="0"/>
              <w:marBottom w:val="0"/>
              <w:divBdr>
                <w:top w:val="none" w:sz="0" w:space="0" w:color="auto"/>
                <w:left w:val="none" w:sz="0" w:space="0" w:color="auto"/>
                <w:bottom w:val="none" w:sz="0" w:space="0" w:color="auto"/>
                <w:right w:val="none" w:sz="0" w:space="0" w:color="auto"/>
              </w:divBdr>
            </w:div>
          </w:divsChild>
        </w:div>
        <w:div w:id="128478050">
          <w:marLeft w:val="0"/>
          <w:marRight w:val="0"/>
          <w:marTop w:val="0"/>
          <w:marBottom w:val="0"/>
          <w:divBdr>
            <w:top w:val="none" w:sz="0" w:space="0" w:color="auto"/>
            <w:left w:val="none" w:sz="0" w:space="0" w:color="auto"/>
            <w:bottom w:val="none" w:sz="0" w:space="0" w:color="auto"/>
            <w:right w:val="none" w:sz="0" w:space="0" w:color="auto"/>
          </w:divBdr>
          <w:divsChild>
            <w:div w:id="244611568">
              <w:marLeft w:val="0"/>
              <w:marRight w:val="0"/>
              <w:marTop w:val="0"/>
              <w:marBottom w:val="0"/>
              <w:divBdr>
                <w:top w:val="none" w:sz="0" w:space="0" w:color="auto"/>
                <w:left w:val="none" w:sz="0" w:space="0" w:color="auto"/>
                <w:bottom w:val="none" w:sz="0" w:space="0" w:color="auto"/>
                <w:right w:val="none" w:sz="0" w:space="0" w:color="auto"/>
              </w:divBdr>
            </w:div>
          </w:divsChild>
        </w:div>
        <w:div w:id="1077366763">
          <w:marLeft w:val="0"/>
          <w:marRight w:val="0"/>
          <w:marTop w:val="0"/>
          <w:marBottom w:val="0"/>
          <w:divBdr>
            <w:top w:val="none" w:sz="0" w:space="0" w:color="auto"/>
            <w:left w:val="none" w:sz="0" w:space="0" w:color="auto"/>
            <w:bottom w:val="none" w:sz="0" w:space="0" w:color="auto"/>
            <w:right w:val="none" w:sz="0" w:space="0" w:color="auto"/>
          </w:divBdr>
        </w:div>
        <w:div w:id="2025741053">
          <w:marLeft w:val="0"/>
          <w:marRight w:val="0"/>
          <w:marTop w:val="0"/>
          <w:marBottom w:val="0"/>
          <w:divBdr>
            <w:top w:val="none" w:sz="0" w:space="0" w:color="auto"/>
            <w:left w:val="none" w:sz="0" w:space="0" w:color="auto"/>
            <w:bottom w:val="none" w:sz="0" w:space="0" w:color="auto"/>
            <w:right w:val="none" w:sz="0" w:space="0" w:color="auto"/>
          </w:divBdr>
        </w:div>
        <w:div w:id="1377657231">
          <w:marLeft w:val="0"/>
          <w:marRight w:val="0"/>
          <w:marTop w:val="0"/>
          <w:marBottom w:val="0"/>
          <w:divBdr>
            <w:top w:val="none" w:sz="0" w:space="0" w:color="auto"/>
            <w:left w:val="none" w:sz="0" w:space="0" w:color="auto"/>
            <w:bottom w:val="none" w:sz="0" w:space="0" w:color="auto"/>
            <w:right w:val="none" w:sz="0" w:space="0" w:color="auto"/>
          </w:divBdr>
        </w:div>
        <w:div w:id="1727146697">
          <w:marLeft w:val="0"/>
          <w:marRight w:val="0"/>
          <w:marTop w:val="0"/>
          <w:marBottom w:val="0"/>
          <w:divBdr>
            <w:top w:val="none" w:sz="0" w:space="0" w:color="auto"/>
            <w:left w:val="none" w:sz="0" w:space="0" w:color="auto"/>
            <w:bottom w:val="none" w:sz="0" w:space="0" w:color="auto"/>
            <w:right w:val="none" w:sz="0" w:space="0" w:color="auto"/>
          </w:divBdr>
          <w:divsChild>
            <w:div w:id="1078480294">
              <w:marLeft w:val="0"/>
              <w:marRight w:val="0"/>
              <w:marTop w:val="0"/>
              <w:marBottom w:val="0"/>
              <w:divBdr>
                <w:top w:val="none" w:sz="0" w:space="0" w:color="auto"/>
                <w:left w:val="none" w:sz="0" w:space="0" w:color="auto"/>
                <w:bottom w:val="none" w:sz="0" w:space="0" w:color="auto"/>
                <w:right w:val="none" w:sz="0" w:space="0" w:color="auto"/>
              </w:divBdr>
            </w:div>
          </w:divsChild>
        </w:div>
        <w:div w:id="2032221255">
          <w:marLeft w:val="0"/>
          <w:marRight w:val="0"/>
          <w:marTop w:val="0"/>
          <w:marBottom w:val="0"/>
          <w:divBdr>
            <w:top w:val="none" w:sz="0" w:space="0" w:color="auto"/>
            <w:left w:val="none" w:sz="0" w:space="0" w:color="auto"/>
            <w:bottom w:val="none" w:sz="0" w:space="0" w:color="auto"/>
            <w:right w:val="none" w:sz="0" w:space="0" w:color="auto"/>
          </w:divBdr>
        </w:div>
        <w:div w:id="253435968">
          <w:marLeft w:val="0"/>
          <w:marRight w:val="0"/>
          <w:marTop w:val="0"/>
          <w:marBottom w:val="0"/>
          <w:divBdr>
            <w:top w:val="none" w:sz="0" w:space="0" w:color="auto"/>
            <w:left w:val="none" w:sz="0" w:space="0" w:color="auto"/>
            <w:bottom w:val="none" w:sz="0" w:space="0" w:color="auto"/>
            <w:right w:val="none" w:sz="0" w:space="0" w:color="auto"/>
          </w:divBdr>
          <w:divsChild>
            <w:div w:id="289479716">
              <w:marLeft w:val="0"/>
              <w:marRight w:val="360"/>
              <w:marTop w:val="0"/>
              <w:marBottom w:val="0"/>
              <w:divBdr>
                <w:top w:val="none" w:sz="0" w:space="0" w:color="auto"/>
                <w:left w:val="none" w:sz="0" w:space="0" w:color="auto"/>
                <w:bottom w:val="none" w:sz="0" w:space="0" w:color="auto"/>
                <w:right w:val="none" w:sz="0" w:space="0" w:color="auto"/>
              </w:divBdr>
            </w:div>
          </w:divsChild>
        </w:div>
        <w:div w:id="1642076650">
          <w:marLeft w:val="0"/>
          <w:marRight w:val="0"/>
          <w:marTop w:val="0"/>
          <w:marBottom w:val="0"/>
          <w:divBdr>
            <w:top w:val="none" w:sz="0" w:space="0" w:color="auto"/>
            <w:left w:val="none" w:sz="0" w:space="0" w:color="auto"/>
            <w:bottom w:val="none" w:sz="0" w:space="0" w:color="auto"/>
            <w:right w:val="none" w:sz="0" w:space="0" w:color="auto"/>
          </w:divBdr>
          <w:divsChild>
            <w:div w:id="1522663743">
              <w:marLeft w:val="0"/>
              <w:marRight w:val="0"/>
              <w:marTop w:val="0"/>
              <w:marBottom w:val="0"/>
              <w:divBdr>
                <w:top w:val="none" w:sz="0" w:space="0" w:color="auto"/>
                <w:left w:val="none" w:sz="0" w:space="0" w:color="auto"/>
                <w:bottom w:val="none" w:sz="0" w:space="0" w:color="auto"/>
                <w:right w:val="none" w:sz="0" w:space="0" w:color="auto"/>
              </w:divBdr>
            </w:div>
          </w:divsChild>
        </w:div>
        <w:div w:id="628708386">
          <w:marLeft w:val="0"/>
          <w:marRight w:val="0"/>
          <w:marTop w:val="0"/>
          <w:marBottom w:val="0"/>
          <w:divBdr>
            <w:top w:val="none" w:sz="0" w:space="0" w:color="auto"/>
            <w:left w:val="none" w:sz="0" w:space="0" w:color="auto"/>
            <w:bottom w:val="none" w:sz="0" w:space="0" w:color="auto"/>
            <w:right w:val="none" w:sz="0" w:space="0" w:color="auto"/>
          </w:divBdr>
        </w:div>
        <w:div w:id="769551263">
          <w:marLeft w:val="0"/>
          <w:marRight w:val="0"/>
          <w:marTop w:val="0"/>
          <w:marBottom w:val="0"/>
          <w:divBdr>
            <w:top w:val="none" w:sz="0" w:space="0" w:color="auto"/>
            <w:left w:val="none" w:sz="0" w:space="0" w:color="auto"/>
            <w:bottom w:val="none" w:sz="0" w:space="0" w:color="auto"/>
            <w:right w:val="none" w:sz="0" w:space="0" w:color="auto"/>
          </w:divBdr>
        </w:div>
        <w:div w:id="1370686918">
          <w:marLeft w:val="0"/>
          <w:marRight w:val="0"/>
          <w:marTop w:val="0"/>
          <w:marBottom w:val="0"/>
          <w:divBdr>
            <w:top w:val="none" w:sz="0" w:space="0" w:color="auto"/>
            <w:left w:val="none" w:sz="0" w:space="0" w:color="auto"/>
            <w:bottom w:val="none" w:sz="0" w:space="0" w:color="auto"/>
            <w:right w:val="none" w:sz="0" w:space="0" w:color="auto"/>
          </w:divBdr>
        </w:div>
        <w:div w:id="655450628">
          <w:marLeft w:val="0"/>
          <w:marRight w:val="0"/>
          <w:marTop w:val="0"/>
          <w:marBottom w:val="0"/>
          <w:divBdr>
            <w:top w:val="none" w:sz="0" w:space="0" w:color="auto"/>
            <w:left w:val="none" w:sz="0" w:space="0" w:color="auto"/>
            <w:bottom w:val="none" w:sz="0" w:space="0" w:color="auto"/>
            <w:right w:val="none" w:sz="0" w:space="0" w:color="auto"/>
          </w:divBdr>
          <w:divsChild>
            <w:div w:id="210309622">
              <w:marLeft w:val="0"/>
              <w:marRight w:val="0"/>
              <w:marTop w:val="0"/>
              <w:marBottom w:val="0"/>
              <w:divBdr>
                <w:top w:val="none" w:sz="0" w:space="0" w:color="auto"/>
                <w:left w:val="none" w:sz="0" w:space="0" w:color="auto"/>
                <w:bottom w:val="none" w:sz="0" w:space="0" w:color="auto"/>
                <w:right w:val="none" w:sz="0" w:space="0" w:color="auto"/>
              </w:divBdr>
            </w:div>
          </w:divsChild>
        </w:div>
        <w:div w:id="1579248166">
          <w:marLeft w:val="0"/>
          <w:marRight w:val="0"/>
          <w:marTop w:val="0"/>
          <w:marBottom w:val="0"/>
          <w:divBdr>
            <w:top w:val="none" w:sz="0" w:space="0" w:color="auto"/>
            <w:left w:val="none" w:sz="0" w:space="0" w:color="auto"/>
            <w:bottom w:val="none" w:sz="0" w:space="0" w:color="auto"/>
            <w:right w:val="none" w:sz="0" w:space="0" w:color="auto"/>
          </w:divBdr>
        </w:div>
        <w:div w:id="1823042274">
          <w:marLeft w:val="0"/>
          <w:marRight w:val="0"/>
          <w:marTop w:val="0"/>
          <w:marBottom w:val="0"/>
          <w:divBdr>
            <w:top w:val="none" w:sz="0" w:space="0" w:color="auto"/>
            <w:left w:val="none" w:sz="0" w:space="0" w:color="auto"/>
            <w:bottom w:val="none" w:sz="0" w:space="0" w:color="auto"/>
            <w:right w:val="none" w:sz="0" w:space="0" w:color="auto"/>
          </w:divBdr>
        </w:div>
        <w:div w:id="614479967">
          <w:marLeft w:val="0"/>
          <w:marRight w:val="0"/>
          <w:marTop w:val="0"/>
          <w:marBottom w:val="0"/>
          <w:divBdr>
            <w:top w:val="none" w:sz="0" w:space="0" w:color="auto"/>
            <w:left w:val="none" w:sz="0" w:space="0" w:color="auto"/>
            <w:bottom w:val="none" w:sz="0" w:space="0" w:color="auto"/>
            <w:right w:val="none" w:sz="0" w:space="0" w:color="auto"/>
          </w:divBdr>
          <w:divsChild>
            <w:div w:id="397751517">
              <w:marLeft w:val="0"/>
              <w:marRight w:val="0"/>
              <w:marTop w:val="0"/>
              <w:marBottom w:val="0"/>
              <w:divBdr>
                <w:top w:val="none" w:sz="0" w:space="0" w:color="auto"/>
                <w:left w:val="none" w:sz="0" w:space="0" w:color="auto"/>
                <w:bottom w:val="none" w:sz="0" w:space="0" w:color="auto"/>
                <w:right w:val="none" w:sz="0" w:space="0" w:color="auto"/>
              </w:divBdr>
            </w:div>
          </w:divsChild>
        </w:div>
        <w:div w:id="1021204358">
          <w:marLeft w:val="0"/>
          <w:marRight w:val="0"/>
          <w:marTop w:val="0"/>
          <w:marBottom w:val="0"/>
          <w:divBdr>
            <w:top w:val="none" w:sz="0" w:space="0" w:color="auto"/>
            <w:left w:val="none" w:sz="0" w:space="0" w:color="auto"/>
            <w:bottom w:val="none" w:sz="0" w:space="0" w:color="auto"/>
            <w:right w:val="none" w:sz="0" w:space="0" w:color="auto"/>
          </w:divBdr>
        </w:div>
        <w:div w:id="1109664437">
          <w:marLeft w:val="0"/>
          <w:marRight w:val="0"/>
          <w:marTop w:val="0"/>
          <w:marBottom w:val="0"/>
          <w:divBdr>
            <w:top w:val="none" w:sz="0" w:space="0" w:color="auto"/>
            <w:left w:val="none" w:sz="0" w:space="0" w:color="auto"/>
            <w:bottom w:val="none" w:sz="0" w:space="0" w:color="auto"/>
            <w:right w:val="none" w:sz="0" w:space="0" w:color="auto"/>
          </w:divBdr>
        </w:div>
        <w:div w:id="269169924">
          <w:marLeft w:val="0"/>
          <w:marRight w:val="0"/>
          <w:marTop w:val="0"/>
          <w:marBottom w:val="0"/>
          <w:divBdr>
            <w:top w:val="none" w:sz="0" w:space="0" w:color="auto"/>
            <w:left w:val="none" w:sz="0" w:space="0" w:color="auto"/>
            <w:bottom w:val="none" w:sz="0" w:space="0" w:color="auto"/>
            <w:right w:val="none" w:sz="0" w:space="0" w:color="auto"/>
          </w:divBdr>
        </w:div>
        <w:div w:id="49620854">
          <w:marLeft w:val="0"/>
          <w:marRight w:val="0"/>
          <w:marTop w:val="0"/>
          <w:marBottom w:val="0"/>
          <w:divBdr>
            <w:top w:val="none" w:sz="0" w:space="0" w:color="auto"/>
            <w:left w:val="none" w:sz="0" w:space="0" w:color="auto"/>
            <w:bottom w:val="none" w:sz="0" w:space="0" w:color="auto"/>
            <w:right w:val="none" w:sz="0" w:space="0" w:color="auto"/>
          </w:divBdr>
          <w:divsChild>
            <w:div w:id="54205909">
              <w:marLeft w:val="0"/>
              <w:marRight w:val="0"/>
              <w:marTop w:val="0"/>
              <w:marBottom w:val="0"/>
              <w:divBdr>
                <w:top w:val="none" w:sz="0" w:space="0" w:color="auto"/>
                <w:left w:val="none" w:sz="0" w:space="0" w:color="auto"/>
                <w:bottom w:val="none" w:sz="0" w:space="0" w:color="auto"/>
                <w:right w:val="none" w:sz="0" w:space="0" w:color="auto"/>
              </w:divBdr>
            </w:div>
          </w:divsChild>
        </w:div>
        <w:div w:id="1606115753">
          <w:marLeft w:val="0"/>
          <w:marRight w:val="0"/>
          <w:marTop w:val="0"/>
          <w:marBottom w:val="0"/>
          <w:divBdr>
            <w:top w:val="none" w:sz="0" w:space="0" w:color="auto"/>
            <w:left w:val="none" w:sz="0" w:space="0" w:color="auto"/>
            <w:bottom w:val="none" w:sz="0" w:space="0" w:color="auto"/>
            <w:right w:val="none" w:sz="0" w:space="0" w:color="auto"/>
          </w:divBdr>
        </w:div>
        <w:div w:id="1035501362">
          <w:marLeft w:val="0"/>
          <w:marRight w:val="0"/>
          <w:marTop w:val="0"/>
          <w:marBottom w:val="0"/>
          <w:divBdr>
            <w:top w:val="none" w:sz="0" w:space="0" w:color="auto"/>
            <w:left w:val="none" w:sz="0" w:space="0" w:color="auto"/>
            <w:bottom w:val="none" w:sz="0" w:space="0" w:color="auto"/>
            <w:right w:val="none" w:sz="0" w:space="0" w:color="auto"/>
          </w:divBdr>
        </w:div>
        <w:div w:id="1470053508">
          <w:marLeft w:val="0"/>
          <w:marRight w:val="0"/>
          <w:marTop w:val="0"/>
          <w:marBottom w:val="0"/>
          <w:divBdr>
            <w:top w:val="none" w:sz="0" w:space="0" w:color="auto"/>
            <w:left w:val="none" w:sz="0" w:space="0" w:color="auto"/>
            <w:bottom w:val="none" w:sz="0" w:space="0" w:color="auto"/>
            <w:right w:val="none" w:sz="0" w:space="0" w:color="auto"/>
          </w:divBdr>
          <w:divsChild>
            <w:div w:id="1150901977">
              <w:marLeft w:val="0"/>
              <w:marRight w:val="0"/>
              <w:marTop w:val="0"/>
              <w:marBottom w:val="0"/>
              <w:divBdr>
                <w:top w:val="none" w:sz="0" w:space="0" w:color="auto"/>
                <w:left w:val="none" w:sz="0" w:space="0" w:color="auto"/>
                <w:bottom w:val="none" w:sz="0" w:space="0" w:color="auto"/>
                <w:right w:val="none" w:sz="0" w:space="0" w:color="auto"/>
              </w:divBdr>
            </w:div>
          </w:divsChild>
        </w:div>
        <w:div w:id="603195080">
          <w:marLeft w:val="0"/>
          <w:marRight w:val="0"/>
          <w:marTop w:val="0"/>
          <w:marBottom w:val="0"/>
          <w:divBdr>
            <w:top w:val="none" w:sz="0" w:space="0" w:color="auto"/>
            <w:left w:val="none" w:sz="0" w:space="0" w:color="auto"/>
            <w:bottom w:val="none" w:sz="0" w:space="0" w:color="auto"/>
            <w:right w:val="none" w:sz="0" w:space="0" w:color="auto"/>
          </w:divBdr>
        </w:div>
        <w:div w:id="912467969">
          <w:marLeft w:val="0"/>
          <w:marRight w:val="0"/>
          <w:marTop w:val="0"/>
          <w:marBottom w:val="0"/>
          <w:divBdr>
            <w:top w:val="none" w:sz="0" w:space="0" w:color="auto"/>
            <w:left w:val="none" w:sz="0" w:space="0" w:color="auto"/>
            <w:bottom w:val="none" w:sz="0" w:space="0" w:color="auto"/>
            <w:right w:val="none" w:sz="0" w:space="0" w:color="auto"/>
          </w:divBdr>
        </w:div>
        <w:div w:id="125660327">
          <w:marLeft w:val="0"/>
          <w:marRight w:val="0"/>
          <w:marTop w:val="0"/>
          <w:marBottom w:val="0"/>
          <w:divBdr>
            <w:top w:val="none" w:sz="0" w:space="0" w:color="auto"/>
            <w:left w:val="none" w:sz="0" w:space="0" w:color="auto"/>
            <w:bottom w:val="none" w:sz="0" w:space="0" w:color="auto"/>
            <w:right w:val="none" w:sz="0" w:space="0" w:color="auto"/>
          </w:divBdr>
          <w:divsChild>
            <w:div w:id="1262567782">
              <w:marLeft w:val="0"/>
              <w:marRight w:val="0"/>
              <w:marTop w:val="0"/>
              <w:marBottom w:val="0"/>
              <w:divBdr>
                <w:top w:val="none" w:sz="0" w:space="0" w:color="auto"/>
                <w:left w:val="none" w:sz="0" w:space="0" w:color="auto"/>
                <w:bottom w:val="none" w:sz="0" w:space="0" w:color="auto"/>
                <w:right w:val="none" w:sz="0" w:space="0" w:color="auto"/>
              </w:divBdr>
            </w:div>
          </w:divsChild>
        </w:div>
        <w:div w:id="1545287588">
          <w:marLeft w:val="0"/>
          <w:marRight w:val="0"/>
          <w:marTop w:val="0"/>
          <w:marBottom w:val="0"/>
          <w:divBdr>
            <w:top w:val="none" w:sz="0" w:space="0" w:color="auto"/>
            <w:left w:val="none" w:sz="0" w:space="0" w:color="auto"/>
            <w:bottom w:val="none" w:sz="0" w:space="0" w:color="auto"/>
            <w:right w:val="none" w:sz="0" w:space="0" w:color="auto"/>
          </w:divBdr>
        </w:div>
        <w:div w:id="485443167">
          <w:marLeft w:val="0"/>
          <w:marRight w:val="0"/>
          <w:marTop w:val="0"/>
          <w:marBottom w:val="0"/>
          <w:divBdr>
            <w:top w:val="none" w:sz="0" w:space="0" w:color="auto"/>
            <w:left w:val="none" w:sz="0" w:space="0" w:color="auto"/>
            <w:bottom w:val="none" w:sz="0" w:space="0" w:color="auto"/>
            <w:right w:val="none" w:sz="0" w:space="0" w:color="auto"/>
          </w:divBdr>
        </w:div>
        <w:div w:id="1648171325">
          <w:marLeft w:val="0"/>
          <w:marRight w:val="0"/>
          <w:marTop w:val="0"/>
          <w:marBottom w:val="0"/>
          <w:divBdr>
            <w:top w:val="none" w:sz="0" w:space="0" w:color="auto"/>
            <w:left w:val="none" w:sz="0" w:space="0" w:color="auto"/>
            <w:bottom w:val="none" w:sz="0" w:space="0" w:color="auto"/>
            <w:right w:val="none" w:sz="0" w:space="0" w:color="auto"/>
          </w:divBdr>
          <w:divsChild>
            <w:div w:id="929460591">
              <w:marLeft w:val="0"/>
              <w:marRight w:val="0"/>
              <w:marTop w:val="0"/>
              <w:marBottom w:val="0"/>
              <w:divBdr>
                <w:top w:val="none" w:sz="0" w:space="0" w:color="auto"/>
                <w:left w:val="none" w:sz="0" w:space="0" w:color="auto"/>
                <w:bottom w:val="none" w:sz="0" w:space="0" w:color="auto"/>
                <w:right w:val="none" w:sz="0" w:space="0" w:color="auto"/>
              </w:divBdr>
            </w:div>
          </w:divsChild>
        </w:div>
        <w:div w:id="1253471015">
          <w:marLeft w:val="0"/>
          <w:marRight w:val="0"/>
          <w:marTop w:val="0"/>
          <w:marBottom w:val="0"/>
          <w:divBdr>
            <w:top w:val="none" w:sz="0" w:space="0" w:color="auto"/>
            <w:left w:val="none" w:sz="0" w:space="0" w:color="auto"/>
            <w:bottom w:val="none" w:sz="0" w:space="0" w:color="auto"/>
            <w:right w:val="none" w:sz="0" w:space="0" w:color="auto"/>
          </w:divBdr>
        </w:div>
        <w:div w:id="1426921025">
          <w:marLeft w:val="0"/>
          <w:marRight w:val="0"/>
          <w:marTop w:val="0"/>
          <w:marBottom w:val="0"/>
          <w:divBdr>
            <w:top w:val="none" w:sz="0" w:space="0" w:color="auto"/>
            <w:left w:val="none" w:sz="0" w:space="0" w:color="auto"/>
            <w:bottom w:val="none" w:sz="0" w:space="0" w:color="auto"/>
            <w:right w:val="none" w:sz="0" w:space="0" w:color="auto"/>
          </w:divBdr>
        </w:div>
        <w:div w:id="1452045017">
          <w:marLeft w:val="0"/>
          <w:marRight w:val="0"/>
          <w:marTop w:val="0"/>
          <w:marBottom w:val="0"/>
          <w:divBdr>
            <w:top w:val="none" w:sz="0" w:space="0" w:color="auto"/>
            <w:left w:val="none" w:sz="0" w:space="0" w:color="auto"/>
            <w:bottom w:val="none" w:sz="0" w:space="0" w:color="auto"/>
            <w:right w:val="none" w:sz="0" w:space="0" w:color="auto"/>
          </w:divBdr>
          <w:divsChild>
            <w:div w:id="1035539530">
              <w:marLeft w:val="0"/>
              <w:marRight w:val="0"/>
              <w:marTop w:val="0"/>
              <w:marBottom w:val="0"/>
              <w:divBdr>
                <w:top w:val="none" w:sz="0" w:space="0" w:color="auto"/>
                <w:left w:val="none" w:sz="0" w:space="0" w:color="auto"/>
                <w:bottom w:val="none" w:sz="0" w:space="0" w:color="auto"/>
                <w:right w:val="none" w:sz="0" w:space="0" w:color="auto"/>
              </w:divBdr>
            </w:div>
          </w:divsChild>
        </w:div>
        <w:div w:id="467168225">
          <w:marLeft w:val="0"/>
          <w:marRight w:val="0"/>
          <w:marTop w:val="0"/>
          <w:marBottom w:val="0"/>
          <w:divBdr>
            <w:top w:val="none" w:sz="0" w:space="0" w:color="auto"/>
            <w:left w:val="none" w:sz="0" w:space="0" w:color="auto"/>
            <w:bottom w:val="none" w:sz="0" w:space="0" w:color="auto"/>
            <w:right w:val="none" w:sz="0" w:space="0" w:color="auto"/>
          </w:divBdr>
        </w:div>
        <w:div w:id="855729428">
          <w:marLeft w:val="0"/>
          <w:marRight w:val="0"/>
          <w:marTop w:val="0"/>
          <w:marBottom w:val="0"/>
          <w:divBdr>
            <w:top w:val="none" w:sz="0" w:space="0" w:color="auto"/>
            <w:left w:val="none" w:sz="0" w:space="0" w:color="auto"/>
            <w:bottom w:val="none" w:sz="0" w:space="0" w:color="auto"/>
            <w:right w:val="none" w:sz="0" w:space="0" w:color="auto"/>
          </w:divBdr>
          <w:divsChild>
            <w:div w:id="1170608557">
              <w:marLeft w:val="0"/>
              <w:marRight w:val="360"/>
              <w:marTop w:val="0"/>
              <w:marBottom w:val="0"/>
              <w:divBdr>
                <w:top w:val="none" w:sz="0" w:space="0" w:color="auto"/>
                <w:left w:val="none" w:sz="0" w:space="0" w:color="auto"/>
                <w:bottom w:val="none" w:sz="0" w:space="0" w:color="auto"/>
                <w:right w:val="none" w:sz="0" w:space="0" w:color="auto"/>
              </w:divBdr>
            </w:div>
          </w:divsChild>
        </w:div>
        <w:div w:id="1886061938">
          <w:marLeft w:val="0"/>
          <w:marRight w:val="0"/>
          <w:marTop w:val="0"/>
          <w:marBottom w:val="0"/>
          <w:divBdr>
            <w:top w:val="none" w:sz="0" w:space="0" w:color="auto"/>
            <w:left w:val="none" w:sz="0" w:space="0" w:color="auto"/>
            <w:bottom w:val="none" w:sz="0" w:space="0" w:color="auto"/>
            <w:right w:val="none" w:sz="0" w:space="0" w:color="auto"/>
          </w:divBdr>
          <w:divsChild>
            <w:div w:id="1299604974">
              <w:marLeft w:val="0"/>
              <w:marRight w:val="0"/>
              <w:marTop w:val="0"/>
              <w:marBottom w:val="0"/>
              <w:divBdr>
                <w:top w:val="none" w:sz="0" w:space="0" w:color="auto"/>
                <w:left w:val="none" w:sz="0" w:space="0" w:color="auto"/>
                <w:bottom w:val="none" w:sz="0" w:space="0" w:color="auto"/>
                <w:right w:val="none" w:sz="0" w:space="0" w:color="auto"/>
              </w:divBdr>
            </w:div>
          </w:divsChild>
        </w:div>
        <w:div w:id="1568687334">
          <w:marLeft w:val="0"/>
          <w:marRight w:val="0"/>
          <w:marTop w:val="0"/>
          <w:marBottom w:val="0"/>
          <w:divBdr>
            <w:top w:val="none" w:sz="0" w:space="0" w:color="auto"/>
            <w:left w:val="none" w:sz="0" w:space="0" w:color="auto"/>
            <w:bottom w:val="none" w:sz="0" w:space="0" w:color="auto"/>
            <w:right w:val="none" w:sz="0" w:space="0" w:color="auto"/>
          </w:divBdr>
        </w:div>
        <w:div w:id="17239797">
          <w:marLeft w:val="0"/>
          <w:marRight w:val="0"/>
          <w:marTop w:val="0"/>
          <w:marBottom w:val="0"/>
          <w:divBdr>
            <w:top w:val="none" w:sz="0" w:space="0" w:color="auto"/>
            <w:left w:val="none" w:sz="0" w:space="0" w:color="auto"/>
            <w:bottom w:val="none" w:sz="0" w:space="0" w:color="auto"/>
            <w:right w:val="none" w:sz="0" w:space="0" w:color="auto"/>
          </w:divBdr>
          <w:divsChild>
            <w:div w:id="1401097230">
              <w:marLeft w:val="0"/>
              <w:marRight w:val="360"/>
              <w:marTop w:val="0"/>
              <w:marBottom w:val="0"/>
              <w:divBdr>
                <w:top w:val="none" w:sz="0" w:space="0" w:color="auto"/>
                <w:left w:val="none" w:sz="0" w:space="0" w:color="auto"/>
                <w:bottom w:val="none" w:sz="0" w:space="0" w:color="auto"/>
                <w:right w:val="none" w:sz="0" w:space="0" w:color="auto"/>
              </w:divBdr>
            </w:div>
          </w:divsChild>
        </w:div>
        <w:div w:id="898857290">
          <w:marLeft w:val="0"/>
          <w:marRight w:val="0"/>
          <w:marTop w:val="0"/>
          <w:marBottom w:val="0"/>
          <w:divBdr>
            <w:top w:val="none" w:sz="0" w:space="0" w:color="auto"/>
            <w:left w:val="none" w:sz="0" w:space="0" w:color="auto"/>
            <w:bottom w:val="none" w:sz="0" w:space="0" w:color="auto"/>
            <w:right w:val="none" w:sz="0" w:space="0" w:color="auto"/>
          </w:divBdr>
          <w:divsChild>
            <w:div w:id="1453864014">
              <w:marLeft w:val="0"/>
              <w:marRight w:val="0"/>
              <w:marTop w:val="0"/>
              <w:marBottom w:val="0"/>
              <w:divBdr>
                <w:top w:val="none" w:sz="0" w:space="0" w:color="auto"/>
                <w:left w:val="none" w:sz="0" w:space="0" w:color="auto"/>
                <w:bottom w:val="none" w:sz="0" w:space="0" w:color="auto"/>
                <w:right w:val="none" w:sz="0" w:space="0" w:color="auto"/>
              </w:divBdr>
            </w:div>
          </w:divsChild>
        </w:div>
        <w:div w:id="671760237">
          <w:marLeft w:val="0"/>
          <w:marRight w:val="0"/>
          <w:marTop w:val="0"/>
          <w:marBottom w:val="0"/>
          <w:divBdr>
            <w:top w:val="none" w:sz="0" w:space="0" w:color="auto"/>
            <w:left w:val="none" w:sz="0" w:space="0" w:color="auto"/>
            <w:bottom w:val="none" w:sz="0" w:space="0" w:color="auto"/>
            <w:right w:val="none" w:sz="0" w:space="0" w:color="auto"/>
          </w:divBdr>
        </w:div>
        <w:div w:id="2061779539">
          <w:marLeft w:val="0"/>
          <w:marRight w:val="0"/>
          <w:marTop w:val="0"/>
          <w:marBottom w:val="0"/>
          <w:divBdr>
            <w:top w:val="none" w:sz="0" w:space="0" w:color="auto"/>
            <w:left w:val="none" w:sz="0" w:space="0" w:color="auto"/>
            <w:bottom w:val="none" w:sz="0" w:space="0" w:color="auto"/>
            <w:right w:val="none" w:sz="0" w:space="0" w:color="auto"/>
          </w:divBdr>
          <w:divsChild>
            <w:div w:id="1396078280">
              <w:marLeft w:val="0"/>
              <w:marRight w:val="360"/>
              <w:marTop w:val="0"/>
              <w:marBottom w:val="0"/>
              <w:divBdr>
                <w:top w:val="none" w:sz="0" w:space="0" w:color="auto"/>
                <w:left w:val="none" w:sz="0" w:space="0" w:color="auto"/>
                <w:bottom w:val="none" w:sz="0" w:space="0" w:color="auto"/>
                <w:right w:val="none" w:sz="0" w:space="0" w:color="auto"/>
              </w:divBdr>
            </w:div>
          </w:divsChild>
        </w:div>
        <w:div w:id="305668710">
          <w:marLeft w:val="0"/>
          <w:marRight w:val="0"/>
          <w:marTop w:val="0"/>
          <w:marBottom w:val="0"/>
          <w:divBdr>
            <w:top w:val="none" w:sz="0" w:space="0" w:color="auto"/>
            <w:left w:val="none" w:sz="0" w:space="0" w:color="auto"/>
            <w:bottom w:val="none" w:sz="0" w:space="0" w:color="auto"/>
            <w:right w:val="none" w:sz="0" w:space="0" w:color="auto"/>
          </w:divBdr>
          <w:divsChild>
            <w:div w:id="256645065">
              <w:marLeft w:val="0"/>
              <w:marRight w:val="0"/>
              <w:marTop w:val="0"/>
              <w:marBottom w:val="0"/>
              <w:divBdr>
                <w:top w:val="none" w:sz="0" w:space="0" w:color="auto"/>
                <w:left w:val="none" w:sz="0" w:space="0" w:color="auto"/>
                <w:bottom w:val="none" w:sz="0" w:space="0" w:color="auto"/>
                <w:right w:val="none" w:sz="0" w:space="0" w:color="auto"/>
              </w:divBdr>
            </w:div>
          </w:divsChild>
        </w:div>
        <w:div w:id="1179933169">
          <w:marLeft w:val="0"/>
          <w:marRight w:val="0"/>
          <w:marTop w:val="0"/>
          <w:marBottom w:val="0"/>
          <w:divBdr>
            <w:top w:val="none" w:sz="0" w:space="0" w:color="auto"/>
            <w:left w:val="none" w:sz="0" w:space="0" w:color="auto"/>
            <w:bottom w:val="none" w:sz="0" w:space="0" w:color="auto"/>
            <w:right w:val="none" w:sz="0" w:space="0" w:color="auto"/>
          </w:divBdr>
        </w:div>
        <w:div w:id="399601279">
          <w:marLeft w:val="0"/>
          <w:marRight w:val="0"/>
          <w:marTop w:val="0"/>
          <w:marBottom w:val="0"/>
          <w:divBdr>
            <w:top w:val="none" w:sz="0" w:space="0" w:color="auto"/>
            <w:left w:val="none" w:sz="0" w:space="0" w:color="auto"/>
            <w:bottom w:val="none" w:sz="0" w:space="0" w:color="auto"/>
            <w:right w:val="none" w:sz="0" w:space="0" w:color="auto"/>
          </w:divBdr>
        </w:div>
        <w:div w:id="842167797">
          <w:marLeft w:val="0"/>
          <w:marRight w:val="0"/>
          <w:marTop w:val="0"/>
          <w:marBottom w:val="0"/>
          <w:divBdr>
            <w:top w:val="none" w:sz="0" w:space="0" w:color="auto"/>
            <w:left w:val="none" w:sz="0" w:space="0" w:color="auto"/>
            <w:bottom w:val="none" w:sz="0" w:space="0" w:color="auto"/>
            <w:right w:val="none" w:sz="0" w:space="0" w:color="auto"/>
          </w:divBdr>
        </w:div>
        <w:div w:id="51928476">
          <w:marLeft w:val="0"/>
          <w:marRight w:val="0"/>
          <w:marTop w:val="0"/>
          <w:marBottom w:val="0"/>
          <w:divBdr>
            <w:top w:val="none" w:sz="0" w:space="0" w:color="auto"/>
            <w:left w:val="none" w:sz="0" w:space="0" w:color="auto"/>
            <w:bottom w:val="none" w:sz="0" w:space="0" w:color="auto"/>
            <w:right w:val="none" w:sz="0" w:space="0" w:color="auto"/>
          </w:divBdr>
          <w:divsChild>
            <w:div w:id="1720400196">
              <w:marLeft w:val="0"/>
              <w:marRight w:val="0"/>
              <w:marTop w:val="0"/>
              <w:marBottom w:val="0"/>
              <w:divBdr>
                <w:top w:val="none" w:sz="0" w:space="0" w:color="auto"/>
                <w:left w:val="none" w:sz="0" w:space="0" w:color="auto"/>
                <w:bottom w:val="none" w:sz="0" w:space="0" w:color="auto"/>
                <w:right w:val="none" w:sz="0" w:space="0" w:color="auto"/>
              </w:divBdr>
            </w:div>
          </w:divsChild>
        </w:div>
        <w:div w:id="1486969237">
          <w:marLeft w:val="0"/>
          <w:marRight w:val="0"/>
          <w:marTop w:val="0"/>
          <w:marBottom w:val="0"/>
          <w:divBdr>
            <w:top w:val="none" w:sz="0" w:space="0" w:color="auto"/>
            <w:left w:val="none" w:sz="0" w:space="0" w:color="auto"/>
            <w:bottom w:val="none" w:sz="0" w:space="0" w:color="auto"/>
            <w:right w:val="none" w:sz="0" w:space="0" w:color="auto"/>
          </w:divBdr>
        </w:div>
        <w:div w:id="1590459463">
          <w:marLeft w:val="0"/>
          <w:marRight w:val="0"/>
          <w:marTop w:val="0"/>
          <w:marBottom w:val="0"/>
          <w:divBdr>
            <w:top w:val="none" w:sz="0" w:space="0" w:color="auto"/>
            <w:left w:val="none" w:sz="0" w:space="0" w:color="auto"/>
            <w:bottom w:val="none" w:sz="0" w:space="0" w:color="auto"/>
            <w:right w:val="none" w:sz="0" w:space="0" w:color="auto"/>
          </w:divBdr>
        </w:div>
        <w:div w:id="1425493186">
          <w:marLeft w:val="0"/>
          <w:marRight w:val="0"/>
          <w:marTop w:val="0"/>
          <w:marBottom w:val="0"/>
          <w:divBdr>
            <w:top w:val="none" w:sz="0" w:space="0" w:color="auto"/>
            <w:left w:val="none" w:sz="0" w:space="0" w:color="auto"/>
            <w:bottom w:val="none" w:sz="0" w:space="0" w:color="auto"/>
            <w:right w:val="none" w:sz="0" w:space="0" w:color="auto"/>
          </w:divBdr>
          <w:divsChild>
            <w:div w:id="1307667449">
              <w:marLeft w:val="0"/>
              <w:marRight w:val="0"/>
              <w:marTop w:val="0"/>
              <w:marBottom w:val="0"/>
              <w:divBdr>
                <w:top w:val="none" w:sz="0" w:space="0" w:color="auto"/>
                <w:left w:val="none" w:sz="0" w:space="0" w:color="auto"/>
                <w:bottom w:val="none" w:sz="0" w:space="0" w:color="auto"/>
                <w:right w:val="none" w:sz="0" w:space="0" w:color="auto"/>
              </w:divBdr>
            </w:div>
          </w:divsChild>
        </w:div>
        <w:div w:id="1465467859">
          <w:marLeft w:val="0"/>
          <w:marRight w:val="0"/>
          <w:marTop w:val="0"/>
          <w:marBottom w:val="0"/>
          <w:divBdr>
            <w:top w:val="none" w:sz="0" w:space="0" w:color="auto"/>
            <w:left w:val="none" w:sz="0" w:space="0" w:color="auto"/>
            <w:bottom w:val="none" w:sz="0" w:space="0" w:color="auto"/>
            <w:right w:val="none" w:sz="0" w:space="0" w:color="auto"/>
          </w:divBdr>
        </w:div>
        <w:div w:id="390932208">
          <w:marLeft w:val="0"/>
          <w:marRight w:val="0"/>
          <w:marTop w:val="0"/>
          <w:marBottom w:val="0"/>
          <w:divBdr>
            <w:top w:val="none" w:sz="0" w:space="0" w:color="auto"/>
            <w:left w:val="none" w:sz="0" w:space="0" w:color="auto"/>
            <w:bottom w:val="none" w:sz="0" w:space="0" w:color="auto"/>
            <w:right w:val="none" w:sz="0" w:space="0" w:color="auto"/>
          </w:divBdr>
        </w:div>
        <w:div w:id="977147061">
          <w:marLeft w:val="0"/>
          <w:marRight w:val="0"/>
          <w:marTop w:val="0"/>
          <w:marBottom w:val="0"/>
          <w:divBdr>
            <w:top w:val="none" w:sz="0" w:space="0" w:color="auto"/>
            <w:left w:val="none" w:sz="0" w:space="0" w:color="auto"/>
            <w:bottom w:val="none" w:sz="0" w:space="0" w:color="auto"/>
            <w:right w:val="none" w:sz="0" w:space="0" w:color="auto"/>
          </w:divBdr>
          <w:divsChild>
            <w:div w:id="1634486342">
              <w:marLeft w:val="0"/>
              <w:marRight w:val="0"/>
              <w:marTop w:val="0"/>
              <w:marBottom w:val="0"/>
              <w:divBdr>
                <w:top w:val="none" w:sz="0" w:space="0" w:color="auto"/>
                <w:left w:val="none" w:sz="0" w:space="0" w:color="auto"/>
                <w:bottom w:val="none" w:sz="0" w:space="0" w:color="auto"/>
                <w:right w:val="none" w:sz="0" w:space="0" w:color="auto"/>
              </w:divBdr>
            </w:div>
          </w:divsChild>
        </w:div>
        <w:div w:id="1864594310">
          <w:marLeft w:val="0"/>
          <w:marRight w:val="0"/>
          <w:marTop w:val="0"/>
          <w:marBottom w:val="0"/>
          <w:divBdr>
            <w:top w:val="none" w:sz="0" w:space="0" w:color="auto"/>
            <w:left w:val="none" w:sz="0" w:space="0" w:color="auto"/>
            <w:bottom w:val="none" w:sz="0" w:space="0" w:color="auto"/>
            <w:right w:val="none" w:sz="0" w:space="0" w:color="auto"/>
          </w:divBdr>
        </w:div>
        <w:div w:id="99959721">
          <w:marLeft w:val="0"/>
          <w:marRight w:val="0"/>
          <w:marTop w:val="0"/>
          <w:marBottom w:val="0"/>
          <w:divBdr>
            <w:top w:val="none" w:sz="0" w:space="0" w:color="auto"/>
            <w:left w:val="none" w:sz="0" w:space="0" w:color="auto"/>
            <w:bottom w:val="none" w:sz="0" w:space="0" w:color="auto"/>
            <w:right w:val="none" w:sz="0" w:space="0" w:color="auto"/>
          </w:divBdr>
          <w:divsChild>
            <w:div w:id="2005818575">
              <w:marLeft w:val="0"/>
              <w:marRight w:val="360"/>
              <w:marTop w:val="0"/>
              <w:marBottom w:val="0"/>
              <w:divBdr>
                <w:top w:val="none" w:sz="0" w:space="0" w:color="auto"/>
                <w:left w:val="none" w:sz="0" w:space="0" w:color="auto"/>
                <w:bottom w:val="none" w:sz="0" w:space="0" w:color="auto"/>
                <w:right w:val="none" w:sz="0" w:space="0" w:color="auto"/>
              </w:divBdr>
            </w:div>
          </w:divsChild>
        </w:div>
        <w:div w:id="576138935">
          <w:marLeft w:val="0"/>
          <w:marRight w:val="0"/>
          <w:marTop w:val="0"/>
          <w:marBottom w:val="0"/>
          <w:divBdr>
            <w:top w:val="none" w:sz="0" w:space="0" w:color="auto"/>
            <w:left w:val="none" w:sz="0" w:space="0" w:color="auto"/>
            <w:bottom w:val="none" w:sz="0" w:space="0" w:color="auto"/>
            <w:right w:val="none" w:sz="0" w:space="0" w:color="auto"/>
          </w:divBdr>
          <w:divsChild>
            <w:div w:id="1148589779">
              <w:marLeft w:val="0"/>
              <w:marRight w:val="0"/>
              <w:marTop w:val="0"/>
              <w:marBottom w:val="0"/>
              <w:divBdr>
                <w:top w:val="none" w:sz="0" w:space="0" w:color="auto"/>
                <w:left w:val="none" w:sz="0" w:space="0" w:color="auto"/>
                <w:bottom w:val="none" w:sz="0" w:space="0" w:color="auto"/>
                <w:right w:val="none" w:sz="0" w:space="0" w:color="auto"/>
              </w:divBdr>
            </w:div>
          </w:divsChild>
        </w:div>
        <w:div w:id="819344715">
          <w:marLeft w:val="0"/>
          <w:marRight w:val="0"/>
          <w:marTop w:val="0"/>
          <w:marBottom w:val="0"/>
          <w:divBdr>
            <w:top w:val="none" w:sz="0" w:space="0" w:color="auto"/>
            <w:left w:val="none" w:sz="0" w:space="0" w:color="auto"/>
            <w:bottom w:val="none" w:sz="0" w:space="0" w:color="auto"/>
            <w:right w:val="none" w:sz="0" w:space="0" w:color="auto"/>
          </w:divBdr>
        </w:div>
        <w:div w:id="99684345">
          <w:marLeft w:val="0"/>
          <w:marRight w:val="0"/>
          <w:marTop w:val="0"/>
          <w:marBottom w:val="0"/>
          <w:divBdr>
            <w:top w:val="none" w:sz="0" w:space="0" w:color="auto"/>
            <w:left w:val="none" w:sz="0" w:space="0" w:color="auto"/>
            <w:bottom w:val="none" w:sz="0" w:space="0" w:color="auto"/>
            <w:right w:val="none" w:sz="0" w:space="0" w:color="auto"/>
          </w:divBdr>
        </w:div>
        <w:div w:id="276110490">
          <w:marLeft w:val="0"/>
          <w:marRight w:val="0"/>
          <w:marTop w:val="0"/>
          <w:marBottom w:val="0"/>
          <w:divBdr>
            <w:top w:val="none" w:sz="0" w:space="0" w:color="auto"/>
            <w:left w:val="none" w:sz="0" w:space="0" w:color="auto"/>
            <w:bottom w:val="none" w:sz="0" w:space="0" w:color="auto"/>
            <w:right w:val="none" w:sz="0" w:space="0" w:color="auto"/>
          </w:divBdr>
          <w:divsChild>
            <w:div w:id="1510220686">
              <w:marLeft w:val="0"/>
              <w:marRight w:val="0"/>
              <w:marTop w:val="0"/>
              <w:marBottom w:val="0"/>
              <w:divBdr>
                <w:top w:val="none" w:sz="0" w:space="0" w:color="auto"/>
                <w:left w:val="none" w:sz="0" w:space="0" w:color="auto"/>
                <w:bottom w:val="none" w:sz="0" w:space="0" w:color="auto"/>
                <w:right w:val="none" w:sz="0" w:space="0" w:color="auto"/>
              </w:divBdr>
            </w:div>
          </w:divsChild>
        </w:div>
        <w:div w:id="1272512976">
          <w:marLeft w:val="0"/>
          <w:marRight w:val="0"/>
          <w:marTop w:val="0"/>
          <w:marBottom w:val="0"/>
          <w:divBdr>
            <w:top w:val="none" w:sz="0" w:space="0" w:color="auto"/>
            <w:left w:val="none" w:sz="0" w:space="0" w:color="auto"/>
            <w:bottom w:val="none" w:sz="0" w:space="0" w:color="auto"/>
            <w:right w:val="none" w:sz="0" w:space="0" w:color="auto"/>
          </w:divBdr>
        </w:div>
        <w:div w:id="566038528">
          <w:marLeft w:val="0"/>
          <w:marRight w:val="0"/>
          <w:marTop w:val="0"/>
          <w:marBottom w:val="0"/>
          <w:divBdr>
            <w:top w:val="none" w:sz="0" w:space="0" w:color="auto"/>
            <w:left w:val="none" w:sz="0" w:space="0" w:color="auto"/>
            <w:bottom w:val="none" w:sz="0" w:space="0" w:color="auto"/>
            <w:right w:val="none" w:sz="0" w:space="0" w:color="auto"/>
          </w:divBdr>
        </w:div>
        <w:div w:id="1579091280">
          <w:marLeft w:val="0"/>
          <w:marRight w:val="0"/>
          <w:marTop w:val="0"/>
          <w:marBottom w:val="0"/>
          <w:divBdr>
            <w:top w:val="none" w:sz="0" w:space="0" w:color="auto"/>
            <w:left w:val="none" w:sz="0" w:space="0" w:color="auto"/>
            <w:bottom w:val="none" w:sz="0" w:space="0" w:color="auto"/>
            <w:right w:val="none" w:sz="0" w:space="0" w:color="auto"/>
          </w:divBdr>
        </w:div>
        <w:div w:id="1345598360">
          <w:marLeft w:val="0"/>
          <w:marRight w:val="0"/>
          <w:marTop w:val="0"/>
          <w:marBottom w:val="0"/>
          <w:divBdr>
            <w:top w:val="none" w:sz="0" w:space="0" w:color="auto"/>
            <w:left w:val="none" w:sz="0" w:space="0" w:color="auto"/>
            <w:bottom w:val="none" w:sz="0" w:space="0" w:color="auto"/>
            <w:right w:val="none" w:sz="0" w:space="0" w:color="auto"/>
          </w:divBdr>
          <w:divsChild>
            <w:div w:id="1691176988">
              <w:marLeft w:val="0"/>
              <w:marRight w:val="0"/>
              <w:marTop w:val="0"/>
              <w:marBottom w:val="0"/>
              <w:divBdr>
                <w:top w:val="none" w:sz="0" w:space="0" w:color="auto"/>
                <w:left w:val="none" w:sz="0" w:space="0" w:color="auto"/>
                <w:bottom w:val="none" w:sz="0" w:space="0" w:color="auto"/>
                <w:right w:val="none" w:sz="0" w:space="0" w:color="auto"/>
              </w:divBdr>
            </w:div>
          </w:divsChild>
        </w:div>
        <w:div w:id="1577202580">
          <w:marLeft w:val="0"/>
          <w:marRight w:val="0"/>
          <w:marTop w:val="0"/>
          <w:marBottom w:val="0"/>
          <w:divBdr>
            <w:top w:val="none" w:sz="0" w:space="0" w:color="auto"/>
            <w:left w:val="none" w:sz="0" w:space="0" w:color="auto"/>
            <w:bottom w:val="none" w:sz="0" w:space="0" w:color="auto"/>
            <w:right w:val="none" w:sz="0" w:space="0" w:color="auto"/>
          </w:divBdr>
        </w:div>
        <w:div w:id="1230731931">
          <w:marLeft w:val="0"/>
          <w:marRight w:val="0"/>
          <w:marTop w:val="0"/>
          <w:marBottom w:val="0"/>
          <w:divBdr>
            <w:top w:val="none" w:sz="0" w:space="0" w:color="auto"/>
            <w:left w:val="none" w:sz="0" w:space="0" w:color="auto"/>
            <w:bottom w:val="none" w:sz="0" w:space="0" w:color="auto"/>
            <w:right w:val="none" w:sz="0" w:space="0" w:color="auto"/>
          </w:divBdr>
        </w:div>
        <w:div w:id="297734250">
          <w:marLeft w:val="0"/>
          <w:marRight w:val="0"/>
          <w:marTop w:val="0"/>
          <w:marBottom w:val="0"/>
          <w:divBdr>
            <w:top w:val="none" w:sz="0" w:space="0" w:color="auto"/>
            <w:left w:val="none" w:sz="0" w:space="0" w:color="auto"/>
            <w:bottom w:val="none" w:sz="0" w:space="0" w:color="auto"/>
            <w:right w:val="none" w:sz="0" w:space="0" w:color="auto"/>
          </w:divBdr>
          <w:divsChild>
            <w:div w:id="1006058647">
              <w:marLeft w:val="0"/>
              <w:marRight w:val="0"/>
              <w:marTop w:val="0"/>
              <w:marBottom w:val="0"/>
              <w:divBdr>
                <w:top w:val="none" w:sz="0" w:space="0" w:color="auto"/>
                <w:left w:val="none" w:sz="0" w:space="0" w:color="auto"/>
                <w:bottom w:val="none" w:sz="0" w:space="0" w:color="auto"/>
                <w:right w:val="none" w:sz="0" w:space="0" w:color="auto"/>
              </w:divBdr>
            </w:div>
          </w:divsChild>
        </w:div>
        <w:div w:id="1373339430">
          <w:marLeft w:val="0"/>
          <w:marRight w:val="0"/>
          <w:marTop w:val="0"/>
          <w:marBottom w:val="0"/>
          <w:divBdr>
            <w:top w:val="none" w:sz="0" w:space="0" w:color="auto"/>
            <w:left w:val="none" w:sz="0" w:space="0" w:color="auto"/>
            <w:bottom w:val="none" w:sz="0" w:space="0" w:color="auto"/>
            <w:right w:val="none" w:sz="0" w:space="0" w:color="auto"/>
          </w:divBdr>
        </w:div>
        <w:div w:id="2007900345">
          <w:marLeft w:val="0"/>
          <w:marRight w:val="0"/>
          <w:marTop w:val="0"/>
          <w:marBottom w:val="0"/>
          <w:divBdr>
            <w:top w:val="none" w:sz="0" w:space="0" w:color="auto"/>
            <w:left w:val="none" w:sz="0" w:space="0" w:color="auto"/>
            <w:bottom w:val="none" w:sz="0" w:space="0" w:color="auto"/>
            <w:right w:val="none" w:sz="0" w:space="0" w:color="auto"/>
          </w:divBdr>
        </w:div>
        <w:div w:id="840506610">
          <w:marLeft w:val="0"/>
          <w:marRight w:val="0"/>
          <w:marTop w:val="0"/>
          <w:marBottom w:val="0"/>
          <w:divBdr>
            <w:top w:val="none" w:sz="0" w:space="0" w:color="auto"/>
            <w:left w:val="none" w:sz="0" w:space="0" w:color="auto"/>
            <w:bottom w:val="none" w:sz="0" w:space="0" w:color="auto"/>
            <w:right w:val="none" w:sz="0" w:space="0" w:color="auto"/>
          </w:divBdr>
          <w:divsChild>
            <w:div w:id="1676686838">
              <w:marLeft w:val="0"/>
              <w:marRight w:val="0"/>
              <w:marTop w:val="0"/>
              <w:marBottom w:val="0"/>
              <w:divBdr>
                <w:top w:val="none" w:sz="0" w:space="0" w:color="auto"/>
                <w:left w:val="none" w:sz="0" w:space="0" w:color="auto"/>
                <w:bottom w:val="none" w:sz="0" w:space="0" w:color="auto"/>
                <w:right w:val="none" w:sz="0" w:space="0" w:color="auto"/>
              </w:divBdr>
            </w:div>
          </w:divsChild>
        </w:div>
        <w:div w:id="30619734">
          <w:marLeft w:val="0"/>
          <w:marRight w:val="0"/>
          <w:marTop w:val="0"/>
          <w:marBottom w:val="0"/>
          <w:divBdr>
            <w:top w:val="none" w:sz="0" w:space="0" w:color="auto"/>
            <w:left w:val="none" w:sz="0" w:space="0" w:color="auto"/>
            <w:bottom w:val="none" w:sz="0" w:space="0" w:color="auto"/>
            <w:right w:val="none" w:sz="0" w:space="0" w:color="auto"/>
          </w:divBdr>
        </w:div>
        <w:div w:id="1723597454">
          <w:marLeft w:val="0"/>
          <w:marRight w:val="0"/>
          <w:marTop w:val="0"/>
          <w:marBottom w:val="0"/>
          <w:divBdr>
            <w:top w:val="none" w:sz="0" w:space="0" w:color="auto"/>
            <w:left w:val="none" w:sz="0" w:space="0" w:color="auto"/>
            <w:bottom w:val="none" w:sz="0" w:space="0" w:color="auto"/>
            <w:right w:val="none" w:sz="0" w:space="0" w:color="auto"/>
          </w:divBdr>
        </w:div>
        <w:div w:id="2115977590">
          <w:marLeft w:val="0"/>
          <w:marRight w:val="0"/>
          <w:marTop w:val="0"/>
          <w:marBottom w:val="0"/>
          <w:divBdr>
            <w:top w:val="none" w:sz="0" w:space="0" w:color="auto"/>
            <w:left w:val="none" w:sz="0" w:space="0" w:color="auto"/>
            <w:bottom w:val="none" w:sz="0" w:space="0" w:color="auto"/>
            <w:right w:val="none" w:sz="0" w:space="0" w:color="auto"/>
          </w:divBdr>
        </w:div>
        <w:div w:id="1438476732">
          <w:marLeft w:val="0"/>
          <w:marRight w:val="0"/>
          <w:marTop w:val="0"/>
          <w:marBottom w:val="0"/>
          <w:divBdr>
            <w:top w:val="none" w:sz="0" w:space="0" w:color="auto"/>
            <w:left w:val="none" w:sz="0" w:space="0" w:color="auto"/>
            <w:bottom w:val="none" w:sz="0" w:space="0" w:color="auto"/>
            <w:right w:val="none" w:sz="0" w:space="0" w:color="auto"/>
          </w:divBdr>
        </w:div>
        <w:div w:id="972834697">
          <w:marLeft w:val="0"/>
          <w:marRight w:val="0"/>
          <w:marTop w:val="0"/>
          <w:marBottom w:val="0"/>
          <w:divBdr>
            <w:top w:val="none" w:sz="0" w:space="0" w:color="auto"/>
            <w:left w:val="none" w:sz="0" w:space="0" w:color="auto"/>
            <w:bottom w:val="none" w:sz="0" w:space="0" w:color="auto"/>
            <w:right w:val="none" w:sz="0" w:space="0" w:color="auto"/>
          </w:divBdr>
          <w:divsChild>
            <w:div w:id="200828386">
              <w:marLeft w:val="0"/>
              <w:marRight w:val="0"/>
              <w:marTop w:val="0"/>
              <w:marBottom w:val="0"/>
              <w:divBdr>
                <w:top w:val="none" w:sz="0" w:space="0" w:color="auto"/>
                <w:left w:val="none" w:sz="0" w:space="0" w:color="auto"/>
                <w:bottom w:val="none" w:sz="0" w:space="0" w:color="auto"/>
                <w:right w:val="none" w:sz="0" w:space="0" w:color="auto"/>
              </w:divBdr>
            </w:div>
          </w:divsChild>
        </w:div>
        <w:div w:id="1724719999">
          <w:marLeft w:val="0"/>
          <w:marRight w:val="0"/>
          <w:marTop w:val="0"/>
          <w:marBottom w:val="0"/>
          <w:divBdr>
            <w:top w:val="none" w:sz="0" w:space="0" w:color="auto"/>
            <w:left w:val="none" w:sz="0" w:space="0" w:color="auto"/>
            <w:bottom w:val="none" w:sz="0" w:space="0" w:color="auto"/>
            <w:right w:val="none" w:sz="0" w:space="0" w:color="auto"/>
          </w:divBdr>
        </w:div>
        <w:div w:id="392897291">
          <w:marLeft w:val="0"/>
          <w:marRight w:val="0"/>
          <w:marTop w:val="0"/>
          <w:marBottom w:val="0"/>
          <w:divBdr>
            <w:top w:val="none" w:sz="0" w:space="0" w:color="auto"/>
            <w:left w:val="none" w:sz="0" w:space="0" w:color="auto"/>
            <w:bottom w:val="none" w:sz="0" w:space="0" w:color="auto"/>
            <w:right w:val="none" w:sz="0" w:space="0" w:color="auto"/>
          </w:divBdr>
          <w:divsChild>
            <w:div w:id="1518353002">
              <w:marLeft w:val="0"/>
              <w:marRight w:val="360"/>
              <w:marTop w:val="0"/>
              <w:marBottom w:val="0"/>
              <w:divBdr>
                <w:top w:val="none" w:sz="0" w:space="0" w:color="auto"/>
                <w:left w:val="none" w:sz="0" w:space="0" w:color="auto"/>
                <w:bottom w:val="none" w:sz="0" w:space="0" w:color="auto"/>
                <w:right w:val="none" w:sz="0" w:space="0" w:color="auto"/>
              </w:divBdr>
            </w:div>
          </w:divsChild>
        </w:div>
        <w:div w:id="443693340">
          <w:marLeft w:val="0"/>
          <w:marRight w:val="0"/>
          <w:marTop w:val="0"/>
          <w:marBottom w:val="0"/>
          <w:divBdr>
            <w:top w:val="none" w:sz="0" w:space="0" w:color="auto"/>
            <w:left w:val="none" w:sz="0" w:space="0" w:color="auto"/>
            <w:bottom w:val="none" w:sz="0" w:space="0" w:color="auto"/>
            <w:right w:val="none" w:sz="0" w:space="0" w:color="auto"/>
          </w:divBdr>
          <w:divsChild>
            <w:div w:id="1714884052">
              <w:marLeft w:val="0"/>
              <w:marRight w:val="0"/>
              <w:marTop w:val="0"/>
              <w:marBottom w:val="0"/>
              <w:divBdr>
                <w:top w:val="none" w:sz="0" w:space="0" w:color="auto"/>
                <w:left w:val="none" w:sz="0" w:space="0" w:color="auto"/>
                <w:bottom w:val="none" w:sz="0" w:space="0" w:color="auto"/>
                <w:right w:val="none" w:sz="0" w:space="0" w:color="auto"/>
              </w:divBdr>
            </w:div>
          </w:divsChild>
        </w:div>
        <w:div w:id="80876015">
          <w:marLeft w:val="0"/>
          <w:marRight w:val="0"/>
          <w:marTop w:val="0"/>
          <w:marBottom w:val="0"/>
          <w:divBdr>
            <w:top w:val="none" w:sz="0" w:space="0" w:color="auto"/>
            <w:left w:val="none" w:sz="0" w:space="0" w:color="auto"/>
            <w:bottom w:val="none" w:sz="0" w:space="0" w:color="auto"/>
            <w:right w:val="none" w:sz="0" w:space="0" w:color="auto"/>
          </w:divBdr>
        </w:div>
        <w:div w:id="1251113114">
          <w:marLeft w:val="0"/>
          <w:marRight w:val="0"/>
          <w:marTop w:val="0"/>
          <w:marBottom w:val="0"/>
          <w:divBdr>
            <w:top w:val="none" w:sz="0" w:space="0" w:color="auto"/>
            <w:left w:val="none" w:sz="0" w:space="0" w:color="auto"/>
            <w:bottom w:val="none" w:sz="0" w:space="0" w:color="auto"/>
            <w:right w:val="none" w:sz="0" w:space="0" w:color="auto"/>
          </w:divBdr>
          <w:divsChild>
            <w:div w:id="320357609">
              <w:marLeft w:val="0"/>
              <w:marRight w:val="360"/>
              <w:marTop w:val="0"/>
              <w:marBottom w:val="0"/>
              <w:divBdr>
                <w:top w:val="none" w:sz="0" w:space="0" w:color="auto"/>
                <w:left w:val="none" w:sz="0" w:space="0" w:color="auto"/>
                <w:bottom w:val="none" w:sz="0" w:space="0" w:color="auto"/>
                <w:right w:val="none" w:sz="0" w:space="0" w:color="auto"/>
              </w:divBdr>
            </w:div>
          </w:divsChild>
        </w:div>
        <w:div w:id="543491775">
          <w:marLeft w:val="0"/>
          <w:marRight w:val="0"/>
          <w:marTop w:val="0"/>
          <w:marBottom w:val="0"/>
          <w:divBdr>
            <w:top w:val="none" w:sz="0" w:space="0" w:color="auto"/>
            <w:left w:val="none" w:sz="0" w:space="0" w:color="auto"/>
            <w:bottom w:val="none" w:sz="0" w:space="0" w:color="auto"/>
            <w:right w:val="none" w:sz="0" w:space="0" w:color="auto"/>
          </w:divBdr>
          <w:divsChild>
            <w:div w:id="1268536724">
              <w:marLeft w:val="0"/>
              <w:marRight w:val="0"/>
              <w:marTop w:val="0"/>
              <w:marBottom w:val="0"/>
              <w:divBdr>
                <w:top w:val="none" w:sz="0" w:space="0" w:color="auto"/>
                <w:left w:val="none" w:sz="0" w:space="0" w:color="auto"/>
                <w:bottom w:val="none" w:sz="0" w:space="0" w:color="auto"/>
                <w:right w:val="none" w:sz="0" w:space="0" w:color="auto"/>
              </w:divBdr>
            </w:div>
          </w:divsChild>
        </w:div>
        <w:div w:id="1587227789">
          <w:marLeft w:val="0"/>
          <w:marRight w:val="0"/>
          <w:marTop w:val="0"/>
          <w:marBottom w:val="0"/>
          <w:divBdr>
            <w:top w:val="none" w:sz="0" w:space="0" w:color="auto"/>
            <w:left w:val="none" w:sz="0" w:space="0" w:color="auto"/>
            <w:bottom w:val="none" w:sz="0" w:space="0" w:color="auto"/>
            <w:right w:val="none" w:sz="0" w:space="0" w:color="auto"/>
          </w:divBdr>
        </w:div>
        <w:div w:id="487483803">
          <w:marLeft w:val="0"/>
          <w:marRight w:val="0"/>
          <w:marTop w:val="0"/>
          <w:marBottom w:val="0"/>
          <w:divBdr>
            <w:top w:val="none" w:sz="0" w:space="0" w:color="auto"/>
            <w:left w:val="none" w:sz="0" w:space="0" w:color="auto"/>
            <w:bottom w:val="none" w:sz="0" w:space="0" w:color="auto"/>
            <w:right w:val="none" w:sz="0" w:space="0" w:color="auto"/>
          </w:divBdr>
          <w:divsChild>
            <w:div w:id="528957468">
              <w:marLeft w:val="0"/>
              <w:marRight w:val="360"/>
              <w:marTop w:val="0"/>
              <w:marBottom w:val="0"/>
              <w:divBdr>
                <w:top w:val="none" w:sz="0" w:space="0" w:color="auto"/>
                <w:left w:val="none" w:sz="0" w:space="0" w:color="auto"/>
                <w:bottom w:val="none" w:sz="0" w:space="0" w:color="auto"/>
                <w:right w:val="none" w:sz="0" w:space="0" w:color="auto"/>
              </w:divBdr>
            </w:div>
          </w:divsChild>
        </w:div>
        <w:div w:id="1113790577">
          <w:marLeft w:val="0"/>
          <w:marRight w:val="0"/>
          <w:marTop w:val="0"/>
          <w:marBottom w:val="0"/>
          <w:divBdr>
            <w:top w:val="none" w:sz="0" w:space="0" w:color="auto"/>
            <w:left w:val="none" w:sz="0" w:space="0" w:color="auto"/>
            <w:bottom w:val="none" w:sz="0" w:space="0" w:color="auto"/>
            <w:right w:val="none" w:sz="0" w:space="0" w:color="auto"/>
          </w:divBdr>
          <w:divsChild>
            <w:div w:id="84349341">
              <w:marLeft w:val="0"/>
              <w:marRight w:val="0"/>
              <w:marTop w:val="0"/>
              <w:marBottom w:val="0"/>
              <w:divBdr>
                <w:top w:val="none" w:sz="0" w:space="0" w:color="auto"/>
                <w:left w:val="none" w:sz="0" w:space="0" w:color="auto"/>
                <w:bottom w:val="none" w:sz="0" w:space="0" w:color="auto"/>
                <w:right w:val="none" w:sz="0" w:space="0" w:color="auto"/>
              </w:divBdr>
            </w:div>
          </w:divsChild>
        </w:div>
        <w:div w:id="726029772">
          <w:marLeft w:val="0"/>
          <w:marRight w:val="0"/>
          <w:marTop w:val="0"/>
          <w:marBottom w:val="0"/>
          <w:divBdr>
            <w:top w:val="none" w:sz="0" w:space="0" w:color="auto"/>
            <w:left w:val="none" w:sz="0" w:space="0" w:color="auto"/>
            <w:bottom w:val="none" w:sz="0" w:space="0" w:color="auto"/>
            <w:right w:val="none" w:sz="0" w:space="0" w:color="auto"/>
          </w:divBdr>
        </w:div>
        <w:div w:id="456685479">
          <w:marLeft w:val="0"/>
          <w:marRight w:val="0"/>
          <w:marTop w:val="0"/>
          <w:marBottom w:val="0"/>
          <w:divBdr>
            <w:top w:val="none" w:sz="0" w:space="0" w:color="auto"/>
            <w:left w:val="none" w:sz="0" w:space="0" w:color="auto"/>
            <w:bottom w:val="none" w:sz="0" w:space="0" w:color="auto"/>
            <w:right w:val="none" w:sz="0" w:space="0" w:color="auto"/>
          </w:divBdr>
        </w:div>
        <w:div w:id="2121336104">
          <w:marLeft w:val="0"/>
          <w:marRight w:val="0"/>
          <w:marTop w:val="0"/>
          <w:marBottom w:val="0"/>
          <w:divBdr>
            <w:top w:val="none" w:sz="0" w:space="0" w:color="auto"/>
            <w:left w:val="none" w:sz="0" w:space="0" w:color="auto"/>
            <w:bottom w:val="none" w:sz="0" w:space="0" w:color="auto"/>
            <w:right w:val="none" w:sz="0" w:space="0" w:color="auto"/>
          </w:divBdr>
        </w:div>
        <w:div w:id="1519999941">
          <w:marLeft w:val="0"/>
          <w:marRight w:val="0"/>
          <w:marTop w:val="0"/>
          <w:marBottom w:val="0"/>
          <w:divBdr>
            <w:top w:val="none" w:sz="0" w:space="0" w:color="auto"/>
            <w:left w:val="none" w:sz="0" w:space="0" w:color="auto"/>
            <w:bottom w:val="none" w:sz="0" w:space="0" w:color="auto"/>
            <w:right w:val="none" w:sz="0" w:space="0" w:color="auto"/>
          </w:divBdr>
        </w:div>
        <w:div w:id="4945664">
          <w:marLeft w:val="0"/>
          <w:marRight w:val="0"/>
          <w:marTop w:val="0"/>
          <w:marBottom w:val="0"/>
          <w:divBdr>
            <w:top w:val="none" w:sz="0" w:space="0" w:color="auto"/>
            <w:left w:val="none" w:sz="0" w:space="0" w:color="auto"/>
            <w:bottom w:val="none" w:sz="0" w:space="0" w:color="auto"/>
            <w:right w:val="none" w:sz="0" w:space="0" w:color="auto"/>
          </w:divBdr>
          <w:divsChild>
            <w:div w:id="1052928691">
              <w:marLeft w:val="0"/>
              <w:marRight w:val="0"/>
              <w:marTop w:val="0"/>
              <w:marBottom w:val="0"/>
              <w:divBdr>
                <w:top w:val="none" w:sz="0" w:space="0" w:color="auto"/>
                <w:left w:val="none" w:sz="0" w:space="0" w:color="auto"/>
                <w:bottom w:val="none" w:sz="0" w:space="0" w:color="auto"/>
                <w:right w:val="none" w:sz="0" w:space="0" w:color="auto"/>
              </w:divBdr>
            </w:div>
          </w:divsChild>
        </w:div>
        <w:div w:id="1845784818">
          <w:marLeft w:val="0"/>
          <w:marRight w:val="0"/>
          <w:marTop w:val="0"/>
          <w:marBottom w:val="0"/>
          <w:divBdr>
            <w:top w:val="none" w:sz="0" w:space="0" w:color="auto"/>
            <w:left w:val="none" w:sz="0" w:space="0" w:color="auto"/>
            <w:bottom w:val="none" w:sz="0" w:space="0" w:color="auto"/>
            <w:right w:val="none" w:sz="0" w:space="0" w:color="auto"/>
          </w:divBdr>
        </w:div>
        <w:div w:id="424110082">
          <w:marLeft w:val="0"/>
          <w:marRight w:val="0"/>
          <w:marTop w:val="0"/>
          <w:marBottom w:val="0"/>
          <w:divBdr>
            <w:top w:val="none" w:sz="0" w:space="0" w:color="auto"/>
            <w:left w:val="none" w:sz="0" w:space="0" w:color="auto"/>
            <w:bottom w:val="none" w:sz="0" w:space="0" w:color="auto"/>
            <w:right w:val="none" w:sz="0" w:space="0" w:color="auto"/>
          </w:divBdr>
        </w:div>
        <w:div w:id="664091480">
          <w:marLeft w:val="0"/>
          <w:marRight w:val="0"/>
          <w:marTop w:val="0"/>
          <w:marBottom w:val="0"/>
          <w:divBdr>
            <w:top w:val="none" w:sz="0" w:space="0" w:color="auto"/>
            <w:left w:val="none" w:sz="0" w:space="0" w:color="auto"/>
            <w:bottom w:val="none" w:sz="0" w:space="0" w:color="auto"/>
            <w:right w:val="none" w:sz="0" w:space="0" w:color="auto"/>
          </w:divBdr>
          <w:divsChild>
            <w:div w:id="691105220">
              <w:marLeft w:val="0"/>
              <w:marRight w:val="0"/>
              <w:marTop w:val="0"/>
              <w:marBottom w:val="0"/>
              <w:divBdr>
                <w:top w:val="none" w:sz="0" w:space="0" w:color="auto"/>
                <w:left w:val="none" w:sz="0" w:space="0" w:color="auto"/>
                <w:bottom w:val="none" w:sz="0" w:space="0" w:color="auto"/>
                <w:right w:val="none" w:sz="0" w:space="0" w:color="auto"/>
              </w:divBdr>
            </w:div>
          </w:divsChild>
        </w:div>
        <w:div w:id="758912958">
          <w:marLeft w:val="0"/>
          <w:marRight w:val="0"/>
          <w:marTop w:val="0"/>
          <w:marBottom w:val="0"/>
          <w:divBdr>
            <w:top w:val="none" w:sz="0" w:space="0" w:color="auto"/>
            <w:left w:val="none" w:sz="0" w:space="0" w:color="auto"/>
            <w:bottom w:val="none" w:sz="0" w:space="0" w:color="auto"/>
            <w:right w:val="none" w:sz="0" w:space="0" w:color="auto"/>
          </w:divBdr>
        </w:div>
        <w:div w:id="178275735">
          <w:marLeft w:val="0"/>
          <w:marRight w:val="0"/>
          <w:marTop w:val="0"/>
          <w:marBottom w:val="0"/>
          <w:divBdr>
            <w:top w:val="none" w:sz="0" w:space="0" w:color="auto"/>
            <w:left w:val="none" w:sz="0" w:space="0" w:color="auto"/>
            <w:bottom w:val="none" w:sz="0" w:space="0" w:color="auto"/>
            <w:right w:val="none" w:sz="0" w:space="0" w:color="auto"/>
          </w:divBdr>
          <w:divsChild>
            <w:div w:id="1358701017">
              <w:marLeft w:val="0"/>
              <w:marRight w:val="360"/>
              <w:marTop w:val="0"/>
              <w:marBottom w:val="0"/>
              <w:divBdr>
                <w:top w:val="none" w:sz="0" w:space="0" w:color="auto"/>
                <w:left w:val="none" w:sz="0" w:space="0" w:color="auto"/>
                <w:bottom w:val="none" w:sz="0" w:space="0" w:color="auto"/>
                <w:right w:val="none" w:sz="0" w:space="0" w:color="auto"/>
              </w:divBdr>
            </w:div>
          </w:divsChild>
        </w:div>
        <w:div w:id="594439813">
          <w:marLeft w:val="0"/>
          <w:marRight w:val="0"/>
          <w:marTop w:val="0"/>
          <w:marBottom w:val="0"/>
          <w:divBdr>
            <w:top w:val="none" w:sz="0" w:space="0" w:color="auto"/>
            <w:left w:val="none" w:sz="0" w:space="0" w:color="auto"/>
            <w:bottom w:val="none" w:sz="0" w:space="0" w:color="auto"/>
            <w:right w:val="none" w:sz="0" w:space="0" w:color="auto"/>
          </w:divBdr>
          <w:divsChild>
            <w:div w:id="1220432933">
              <w:marLeft w:val="0"/>
              <w:marRight w:val="0"/>
              <w:marTop w:val="0"/>
              <w:marBottom w:val="0"/>
              <w:divBdr>
                <w:top w:val="none" w:sz="0" w:space="0" w:color="auto"/>
                <w:left w:val="none" w:sz="0" w:space="0" w:color="auto"/>
                <w:bottom w:val="none" w:sz="0" w:space="0" w:color="auto"/>
                <w:right w:val="none" w:sz="0" w:space="0" w:color="auto"/>
              </w:divBdr>
            </w:div>
          </w:divsChild>
        </w:div>
        <w:div w:id="2056271102">
          <w:marLeft w:val="0"/>
          <w:marRight w:val="0"/>
          <w:marTop w:val="0"/>
          <w:marBottom w:val="0"/>
          <w:divBdr>
            <w:top w:val="none" w:sz="0" w:space="0" w:color="auto"/>
            <w:left w:val="none" w:sz="0" w:space="0" w:color="auto"/>
            <w:bottom w:val="none" w:sz="0" w:space="0" w:color="auto"/>
            <w:right w:val="none" w:sz="0" w:space="0" w:color="auto"/>
          </w:divBdr>
        </w:div>
        <w:div w:id="1751005816">
          <w:marLeft w:val="0"/>
          <w:marRight w:val="0"/>
          <w:marTop w:val="0"/>
          <w:marBottom w:val="0"/>
          <w:divBdr>
            <w:top w:val="none" w:sz="0" w:space="0" w:color="auto"/>
            <w:left w:val="none" w:sz="0" w:space="0" w:color="auto"/>
            <w:bottom w:val="none" w:sz="0" w:space="0" w:color="auto"/>
            <w:right w:val="none" w:sz="0" w:space="0" w:color="auto"/>
          </w:divBdr>
          <w:divsChild>
            <w:div w:id="346716942">
              <w:marLeft w:val="0"/>
              <w:marRight w:val="360"/>
              <w:marTop w:val="0"/>
              <w:marBottom w:val="0"/>
              <w:divBdr>
                <w:top w:val="none" w:sz="0" w:space="0" w:color="auto"/>
                <w:left w:val="none" w:sz="0" w:space="0" w:color="auto"/>
                <w:bottom w:val="none" w:sz="0" w:space="0" w:color="auto"/>
                <w:right w:val="none" w:sz="0" w:space="0" w:color="auto"/>
              </w:divBdr>
            </w:div>
          </w:divsChild>
        </w:div>
        <w:div w:id="1555969347">
          <w:marLeft w:val="0"/>
          <w:marRight w:val="0"/>
          <w:marTop w:val="0"/>
          <w:marBottom w:val="0"/>
          <w:divBdr>
            <w:top w:val="none" w:sz="0" w:space="0" w:color="auto"/>
            <w:left w:val="none" w:sz="0" w:space="0" w:color="auto"/>
            <w:bottom w:val="none" w:sz="0" w:space="0" w:color="auto"/>
            <w:right w:val="none" w:sz="0" w:space="0" w:color="auto"/>
          </w:divBdr>
          <w:divsChild>
            <w:div w:id="565341140">
              <w:marLeft w:val="0"/>
              <w:marRight w:val="0"/>
              <w:marTop w:val="0"/>
              <w:marBottom w:val="0"/>
              <w:divBdr>
                <w:top w:val="none" w:sz="0" w:space="0" w:color="auto"/>
                <w:left w:val="none" w:sz="0" w:space="0" w:color="auto"/>
                <w:bottom w:val="none" w:sz="0" w:space="0" w:color="auto"/>
                <w:right w:val="none" w:sz="0" w:space="0" w:color="auto"/>
              </w:divBdr>
            </w:div>
          </w:divsChild>
        </w:div>
        <w:div w:id="1691450296">
          <w:marLeft w:val="0"/>
          <w:marRight w:val="0"/>
          <w:marTop w:val="0"/>
          <w:marBottom w:val="0"/>
          <w:divBdr>
            <w:top w:val="none" w:sz="0" w:space="0" w:color="auto"/>
            <w:left w:val="none" w:sz="0" w:space="0" w:color="auto"/>
            <w:bottom w:val="none" w:sz="0" w:space="0" w:color="auto"/>
            <w:right w:val="none" w:sz="0" w:space="0" w:color="auto"/>
          </w:divBdr>
        </w:div>
        <w:div w:id="1120302568">
          <w:marLeft w:val="0"/>
          <w:marRight w:val="0"/>
          <w:marTop w:val="0"/>
          <w:marBottom w:val="0"/>
          <w:divBdr>
            <w:top w:val="none" w:sz="0" w:space="0" w:color="auto"/>
            <w:left w:val="none" w:sz="0" w:space="0" w:color="auto"/>
            <w:bottom w:val="none" w:sz="0" w:space="0" w:color="auto"/>
            <w:right w:val="none" w:sz="0" w:space="0" w:color="auto"/>
          </w:divBdr>
          <w:divsChild>
            <w:div w:id="1668558759">
              <w:marLeft w:val="0"/>
              <w:marRight w:val="360"/>
              <w:marTop w:val="0"/>
              <w:marBottom w:val="0"/>
              <w:divBdr>
                <w:top w:val="none" w:sz="0" w:space="0" w:color="auto"/>
                <w:left w:val="none" w:sz="0" w:space="0" w:color="auto"/>
                <w:bottom w:val="none" w:sz="0" w:space="0" w:color="auto"/>
                <w:right w:val="none" w:sz="0" w:space="0" w:color="auto"/>
              </w:divBdr>
            </w:div>
          </w:divsChild>
        </w:div>
        <w:div w:id="48113289">
          <w:marLeft w:val="0"/>
          <w:marRight w:val="0"/>
          <w:marTop w:val="0"/>
          <w:marBottom w:val="0"/>
          <w:divBdr>
            <w:top w:val="none" w:sz="0" w:space="0" w:color="auto"/>
            <w:left w:val="none" w:sz="0" w:space="0" w:color="auto"/>
            <w:bottom w:val="none" w:sz="0" w:space="0" w:color="auto"/>
            <w:right w:val="none" w:sz="0" w:space="0" w:color="auto"/>
          </w:divBdr>
          <w:divsChild>
            <w:div w:id="1761289519">
              <w:marLeft w:val="0"/>
              <w:marRight w:val="0"/>
              <w:marTop w:val="0"/>
              <w:marBottom w:val="0"/>
              <w:divBdr>
                <w:top w:val="none" w:sz="0" w:space="0" w:color="auto"/>
                <w:left w:val="none" w:sz="0" w:space="0" w:color="auto"/>
                <w:bottom w:val="none" w:sz="0" w:space="0" w:color="auto"/>
                <w:right w:val="none" w:sz="0" w:space="0" w:color="auto"/>
              </w:divBdr>
            </w:div>
          </w:divsChild>
        </w:div>
        <w:div w:id="1681737061">
          <w:marLeft w:val="0"/>
          <w:marRight w:val="0"/>
          <w:marTop w:val="0"/>
          <w:marBottom w:val="0"/>
          <w:divBdr>
            <w:top w:val="none" w:sz="0" w:space="0" w:color="auto"/>
            <w:left w:val="none" w:sz="0" w:space="0" w:color="auto"/>
            <w:bottom w:val="none" w:sz="0" w:space="0" w:color="auto"/>
            <w:right w:val="none" w:sz="0" w:space="0" w:color="auto"/>
          </w:divBdr>
        </w:div>
        <w:div w:id="1482429398">
          <w:marLeft w:val="0"/>
          <w:marRight w:val="0"/>
          <w:marTop w:val="0"/>
          <w:marBottom w:val="0"/>
          <w:divBdr>
            <w:top w:val="none" w:sz="0" w:space="0" w:color="auto"/>
            <w:left w:val="none" w:sz="0" w:space="0" w:color="auto"/>
            <w:bottom w:val="none" w:sz="0" w:space="0" w:color="auto"/>
            <w:right w:val="none" w:sz="0" w:space="0" w:color="auto"/>
          </w:divBdr>
        </w:div>
        <w:div w:id="313728677">
          <w:marLeft w:val="0"/>
          <w:marRight w:val="0"/>
          <w:marTop w:val="0"/>
          <w:marBottom w:val="0"/>
          <w:divBdr>
            <w:top w:val="none" w:sz="0" w:space="0" w:color="auto"/>
            <w:left w:val="none" w:sz="0" w:space="0" w:color="auto"/>
            <w:bottom w:val="none" w:sz="0" w:space="0" w:color="auto"/>
            <w:right w:val="none" w:sz="0" w:space="0" w:color="auto"/>
          </w:divBdr>
        </w:div>
        <w:div w:id="169687459">
          <w:marLeft w:val="0"/>
          <w:marRight w:val="0"/>
          <w:marTop w:val="0"/>
          <w:marBottom w:val="0"/>
          <w:divBdr>
            <w:top w:val="none" w:sz="0" w:space="0" w:color="auto"/>
            <w:left w:val="none" w:sz="0" w:space="0" w:color="auto"/>
            <w:bottom w:val="none" w:sz="0" w:space="0" w:color="auto"/>
            <w:right w:val="none" w:sz="0" w:space="0" w:color="auto"/>
          </w:divBdr>
          <w:divsChild>
            <w:div w:id="1090352029">
              <w:marLeft w:val="0"/>
              <w:marRight w:val="0"/>
              <w:marTop w:val="0"/>
              <w:marBottom w:val="0"/>
              <w:divBdr>
                <w:top w:val="none" w:sz="0" w:space="0" w:color="auto"/>
                <w:left w:val="none" w:sz="0" w:space="0" w:color="auto"/>
                <w:bottom w:val="none" w:sz="0" w:space="0" w:color="auto"/>
                <w:right w:val="none" w:sz="0" w:space="0" w:color="auto"/>
              </w:divBdr>
            </w:div>
          </w:divsChild>
        </w:div>
        <w:div w:id="1157069638">
          <w:marLeft w:val="0"/>
          <w:marRight w:val="0"/>
          <w:marTop w:val="0"/>
          <w:marBottom w:val="0"/>
          <w:divBdr>
            <w:top w:val="none" w:sz="0" w:space="0" w:color="auto"/>
            <w:left w:val="none" w:sz="0" w:space="0" w:color="auto"/>
            <w:bottom w:val="none" w:sz="0" w:space="0" w:color="auto"/>
            <w:right w:val="none" w:sz="0" w:space="0" w:color="auto"/>
          </w:divBdr>
        </w:div>
        <w:div w:id="1507667877">
          <w:marLeft w:val="0"/>
          <w:marRight w:val="0"/>
          <w:marTop w:val="0"/>
          <w:marBottom w:val="0"/>
          <w:divBdr>
            <w:top w:val="none" w:sz="0" w:space="0" w:color="auto"/>
            <w:left w:val="none" w:sz="0" w:space="0" w:color="auto"/>
            <w:bottom w:val="none" w:sz="0" w:space="0" w:color="auto"/>
            <w:right w:val="none" w:sz="0" w:space="0" w:color="auto"/>
          </w:divBdr>
        </w:div>
        <w:div w:id="1715889390">
          <w:marLeft w:val="0"/>
          <w:marRight w:val="0"/>
          <w:marTop w:val="0"/>
          <w:marBottom w:val="0"/>
          <w:divBdr>
            <w:top w:val="none" w:sz="0" w:space="0" w:color="auto"/>
            <w:left w:val="none" w:sz="0" w:space="0" w:color="auto"/>
            <w:bottom w:val="none" w:sz="0" w:space="0" w:color="auto"/>
            <w:right w:val="none" w:sz="0" w:space="0" w:color="auto"/>
          </w:divBdr>
        </w:div>
      </w:divsChild>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762410326">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whi.2021.03.004"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5556</Words>
  <Characters>31670</Characters>
  <Application>Microsoft Office Word</Application>
  <DocSecurity>8</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cp:revision>
  <dcterms:created xsi:type="dcterms:W3CDTF">2022-03-28T15:47:00Z</dcterms:created>
  <dcterms:modified xsi:type="dcterms:W3CDTF">2022-03-30T19:07:00Z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