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5AB81A2" w:rsidR="000A7622" w:rsidRPr="00C04F25" w:rsidRDefault="00D16544"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6F98E603"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16544">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2865700" w:rsidR="000A7622" w:rsidRDefault="00947C1E" w:rsidP="00D14423">
      <w:pPr>
        <w:rPr>
          <w:rFonts w:cstheme="minorHAnsi"/>
          <w:sz w:val="24"/>
          <w:szCs w:val="24"/>
        </w:rPr>
      </w:pPr>
      <w:r w:rsidRPr="00947C1E">
        <w:rPr>
          <w:rFonts w:cstheme="minorHAnsi"/>
          <w:i/>
          <w:sz w:val="24"/>
          <w:szCs w:val="24"/>
        </w:rPr>
        <w:t>2019 IEEE International Electric Machines &amp; Drives Conference (IEMDC)</w:t>
      </w:r>
      <w:r w:rsidR="000A7622" w:rsidRPr="00C04F25">
        <w:rPr>
          <w:rFonts w:cstheme="minorHAnsi"/>
          <w:sz w:val="24"/>
          <w:szCs w:val="24"/>
          <w:lang w:val="fr-FR"/>
        </w:rPr>
        <w:t>, (</w:t>
      </w:r>
      <w:r w:rsidR="007E6F71">
        <w:rPr>
          <w:rFonts w:cstheme="minorHAnsi"/>
          <w:sz w:val="24"/>
          <w:szCs w:val="24"/>
          <w:lang w:val="fr-FR"/>
        </w:rPr>
        <w:t>May 20</w:t>
      </w:r>
      <w:r w:rsidR="0010091C">
        <w:rPr>
          <w:rFonts w:cstheme="minorHAnsi"/>
          <w:sz w:val="24"/>
          <w:szCs w:val="24"/>
          <w:lang w:val="fr-FR"/>
        </w:rPr>
        <w:t>19</w:t>
      </w:r>
      <w:r w:rsidR="000A7622" w:rsidRPr="00C04F25">
        <w:rPr>
          <w:rFonts w:cstheme="minorHAnsi"/>
          <w:sz w:val="24"/>
          <w:szCs w:val="24"/>
          <w:lang w:val="fr-FR"/>
        </w:rPr>
        <w:t>)</w:t>
      </w:r>
      <w:r w:rsidR="006642DD">
        <w:rPr>
          <w:rFonts w:cstheme="minorHAnsi"/>
          <w:sz w:val="24"/>
          <w:szCs w:val="24"/>
          <w:lang w:val="fr-FR"/>
        </w:rPr>
        <w:t>: 2069</w:t>
      </w:r>
      <w:r w:rsidR="00D25955">
        <w:rPr>
          <w:rFonts w:cstheme="minorHAnsi"/>
          <w:sz w:val="24"/>
          <w:szCs w:val="24"/>
          <w:lang w:val="fr-FR"/>
        </w:rPr>
        <w:t>-</w:t>
      </w:r>
      <w:r w:rsidR="000F1DAB">
        <w:rPr>
          <w:rFonts w:cstheme="minorHAnsi"/>
          <w:sz w:val="24"/>
          <w:szCs w:val="24"/>
          <w:lang w:val="fr-FR"/>
        </w:rPr>
        <w:t>2076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E6DB7">
        <w:rPr>
          <w:rFonts w:cstheme="minorHAnsi"/>
          <w:sz w:val="24"/>
          <w:szCs w:val="24"/>
        </w:rPr>
        <w:t>IEEE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E6DB7">
        <w:rPr>
          <w:rFonts w:cstheme="minorHAnsi"/>
          <w:sz w:val="24"/>
          <w:szCs w:val="24"/>
        </w:rPr>
        <w:t>IEEE</w:t>
      </w:r>
      <w:r w:rsidR="000A7622" w:rsidRPr="00C04F25">
        <w:rPr>
          <w:rFonts w:cstheme="minorHAnsi"/>
          <w:sz w:val="24"/>
          <w:szCs w:val="24"/>
        </w:rPr>
        <w:t xml:space="preserve"> does not grant permission for this article to be further copied/distributed or hosted elsewhere without the express permission from </w:t>
      </w:r>
      <w:r w:rsidR="00FE6DB7">
        <w:rPr>
          <w:rFonts w:cstheme="minorHAnsi"/>
          <w:sz w:val="24"/>
          <w:szCs w:val="24"/>
        </w:rPr>
        <w:t>IEEE</w:t>
      </w:r>
      <w:r w:rsidR="000A7622" w:rsidRPr="00C04F25">
        <w:rPr>
          <w:rFonts w:cstheme="minorHAnsi"/>
          <w:sz w:val="24"/>
          <w:szCs w:val="24"/>
        </w:rPr>
        <w:t xml:space="preserve">. </w:t>
      </w:r>
    </w:p>
    <w:p w14:paraId="1727D7FE" w14:textId="77777777" w:rsidR="00111EF0" w:rsidRPr="00111EF0" w:rsidRDefault="00111EF0" w:rsidP="00111EF0">
      <w:pPr>
        <w:pStyle w:val="Title"/>
      </w:pPr>
      <w:r w:rsidRPr="00111EF0">
        <w:t>Survey of Insulation Systems in Electrical Machines</w:t>
      </w:r>
    </w:p>
    <w:p w14:paraId="7FF2E210" w14:textId="77777777" w:rsidR="00E90253" w:rsidRDefault="00E90253" w:rsidP="00D14423">
      <w:pPr>
        <w:rPr>
          <w:rFonts w:cstheme="minorHAnsi"/>
          <w:sz w:val="32"/>
          <w:szCs w:val="32"/>
        </w:rPr>
      </w:pPr>
    </w:p>
    <w:p w14:paraId="587D1C76" w14:textId="20087811" w:rsidR="00111EF0" w:rsidRDefault="007B3036" w:rsidP="00D14423">
      <w:pPr>
        <w:rPr>
          <w:rFonts w:cstheme="minorHAnsi"/>
          <w:sz w:val="24"/>
          <w:szCs w:val="24"/>
        </w:rPr>
      </w:pPr>
      <w:r w:rsidRPr="00E90253">
        <w:rPr>
          <w:rFonts w:cstheme="minorHAnsi"/>
          <w:sz w:val="32"/>
          <w:szCs w:val="32"/>
        </w:rPr>
        <w:t>Rasul Hemmati</w:t>
      </w:r>
      <w:r w:rsidR="00E90253" w:rsidRPr="00E90253">
        <w:rPr>
          <w:rFonts w:cstheme="minorHAnsi"/>
          <w:sz w:val="32"/>
          <w:szCs w:val="32"/>
        </w:rPr>
        <w:t xml:space="preserve">: </w:t>
      </w:r>
      <w:r w:rsidR="00E90253" w:rsidRPr="00E90253">
        <w:rPr>
          <w:rFonts w:cstheme="minorHAnsi"/>
          <w:sz w:val="24"/>
          <w:szCs w:val="24"/>
        </w:rPr>
        <w:t>Department of Electrical and Computer Engineering, Marquette University, Milwaukee</w:t>
      </w:r>
      <w:r w:rsidR="00E90253">
        <w:rPr>
          <w:rFonts w:cstheme="minorHAnsi"/>
          <w:sz w:val="24"/>
          <w:szCs w:val="24"/>
        </w:rPr>
        <w:t>, WI</w:t>
      </w:r>
    </w:p>
    <w:p w14:paraId="1F95690C" w14:textId="77777777" w:rsidR="00E90253" w:rsidRPr="00E90253" w:rsidRDefault="003D4458" w:rsidP="00E90253">
      <w:pPr>
        <w:rPr>
          <w:rFonts w:cstheme="minorHAnsi"/>
          <w:sz w:val="24"/>
          <w:szCs w:val="24"/>
        </w:rPr>
      </w:pPr>
      <w:r w:rsidRPr="00E90253">
        <w:rPr>
          <w:rFonts w:cstheme="minorHAnsi"/>
          <w:sz w:val="32"/>
          <w:szCs w:val="32"/>
        </w:rPr>
        <w:t>Fan Wu</w:t>
      </w:r>
      <w:r w:rsidR="00E90253" w:rsidRPr="00E90253">
        <w:rPr>
          <w:rFonts w:cstheme="minorHAnsi"/>
          <w:sz w:val="32"/>
          <w:szCs w:val="32"/>
        </w:rPr>
        <w:t xml:space="preserve">: </w:t>
      </w:r>
      <w:r w:rsidR="00E90253" w:rsidRPr="00E90253">
        <w:rPr>
          <w:rFonts w:cstheme="minorHAnsi"/>
          <w:sz w:val="24"/>
          <w:szCs w:val="24"/>
        </w:rPr>
        <w:t>Department of Electrical and Computer Engineering, Marquette University, Milwaukee, WI</w:t>
      </w:r>
    </w:p>
    <w:p w14:paraId="3FA70421" w14:textId="77777777" w:rsidR="00E90253" w:rsidRPr="00E90253" w:rsidRDefault="003D4458" w:rsidP="00E90253">
      <w:pPr>
        <w:rPr>
          <w:rFonts w:cstheme="minorHAnsi"/>
          <w:sz w:val="24"/>
          <w:szCs w:val="24"/>
        </w:rPr>
      </w:pPr>
      <w:r w:rsidRPr="00E90253">
        <w:rPr>
          <w:rFonts w:cstheme="minorHAnsi"/>
          <w:sz w:val="32"/>
          <w:szCs w:val="32"/>
        </w:rPr>
        <w:t>Ayman El-</w:t>
      </w:r>
      <w:r w:rsidR="00B84944" w:rsidRPr="00E90253">
        <w:rPr>
          <w:rFonts w:cstheme="minorHAnsi"/>
          <w:sz w:val="32"/>
          <w:szCs w:val="32"/>
        </w:rPr>
        <w:t>Refaie</w:t>
      </w:r>
      <w:r w:rsidR="00E90253" w:rsidRPr="00E90253">
        <w:rPr>
          <w:rFonts w:cstheme="minorHAnsi"/>
          <w:sz w:val="32"/>
          <w:szCs w:val="32"/>
        </w:rPr>
        <w:t xml:space="preserve">: </w:t>
      </w:r>
      <w:r w:rsidR="00E90253" w:rsidRPr="00E90253">
        <w:rPr>
          <w:rFonts w:cstheme="minorHAnsi"/>
          <w:sz w:val="24"/>
          <w:szCs w:val="24"/>
        </w:rPr>
        <w:t>Department of Electrical and Computer Engineering, Marquette University, Milwaukee, WI</w:t>
      </w:r>
    </w:p>
    <w:p w14:paraId="1C2C4715" w14:textId="0EF3F267" w:rsidR="003D4458" w:rsidRPr="00C04F25" w:rsidRDefault="003D4458" w:rsidP="00D14423">
      <w:pPr>
        <w:rPr>
          <w:rFonts w:cstheme="minorHAnsi"/>
          <w:sz w:val="24"/>
          <w:szCs w:val="24"/>
        </w:rPr>
      </w:pPr>
    </w:p>
    <w:bookmarkEnd w:id="2"/>
    <w:p w14:paraId="18640446" w14:textId="77777777" w:rsidR="00E00617" w:rsidRPr="007C4255" w:rsidRDefault="00E00617" w:rsidP="007C4255">
      <w:pPr>
        <w:pStyle w:val="Heading1"/>
      </w:pPr>
      <w:r w:rsidRPr="007C4255">
        <w:rPr>
          <w:rStyle w:val="Strong"/>
          <w:b w:val="0"/>
          <w:bCs w:val="0"/>
          <w:color w:val="262626" w:themeColor="text1" w:themeTint="D9"/>
        </w:rPr>
        <w:t>Abstract:</w:t>
      </w:r>
    </w:p>
    <w:p w14:paraId="5004C32D" w14:textId="77777777" w:rsidR="00E00617" w:rsidRDefault="00E00617" w:rsidP="007C4255">
      <w:r>
        <w:t xml:space="preserve">Insulating materials and insulation systems design have been gaining more attentions as more electrical machines tend to operate in harsher environments for various applications. Harsh environments include high temperature, humidity, erosion, low air pressure, etc. This paper discusses recent advances in insulation systems for electrical machines. Insulation tests as well as test standards that have been used to evaluate insulation systems and detect insulation failures will be discussed. Insulating materials used for a wide range of industrial applications such as wind turbine generators, aerospace hybrid/electric powertrain, and hydro generators have been summarized. For the emerging high-altitude, highvoltage aerospace applications, partial discharge and its </w:t>
      </w:r>
      <w:r>
        <w:lastRenderedPageBreak/>
        <w:t>impact on insulation systems will be discussed. Finally, polymer nanocomposite materials with excellent thermal conductivity and dielectric strength are highlighted as an outlook.</w:t>
      </w:r>
    </w:p>
    <w:p w14:paraId="05234A07" w14:textId="273DBFD4" w:rsidR="00E00617" w:rsidRPr="0004602C" w:rsidRDefault="00E00617" w:rsidP="0004602C">
      <w:pPr>
        <w:pStyle w:val="Heading1"/>
      </w:pPr>
      <w:r w:rsidRPr="0004602C">
        <w:t>SECTION I.</w:t>
      </w:r>
      <w:r w:rsidR="0004602C" w:rsidRPr="0004602C">
        <w:t xml:space="preserve"> </w:t>
      </w:r>
      <w:r w:rsidRPr="0004602C">
        <w:t>Introduction</w:t>
      </w:r>
    </w:p>
    <w:p w14:paraId="35DB9C7A" w14:textId="77777777" w:rsidR="00E00617" w:rsidRDefault="00E00617" w:rsidP="0004602C">
      <w:r>
        <w:t>Due to the continued growth of renewable energys, the number of electrical machines used worldwide has significantly increased. Insulation system is a very critical component of electrical machines. Insulation breakdown can lead to failures, which eventually result unpredicted downtime and negative financial impacts and in some applications can be a safety hazard. For some specific industries where uninterruptible operation is required, the unpredicted downtime is unacceptable. The unpredicted downtime for an offshore oil plant would be $25,000/h [1]. The dielectric strength of electrical insulation materials has been gradually improved over the years. By introducing new materials in the past 20 years for instance, the dielectric strength of ground-wall insulation nearly doubled [2]. Electrical, mechanical, thermal, and ambient stresses can cause insulation degradation which consequently leads to insulation failure [3], [4]. Insulation failure causes short circuits in the stator winding and consequently high currents could pass through the defected stator winding [5]. A survey on 1141 induction motors with power ratings above 200 hp shows that around 30% of motor failures are due to insulation failures [6]. With advances in sensors, digital signal processing, diagnosis methods and test standards, insulation failures can be detected [7], [8]. Through online estimation of material degradation and lifetime in early stages, insulation systems of electric machines can be protected from further aging while unpredicted downtime could be avoided through scheduled maintenance.</w:t>
      </w:r>
    </w:p>
    <w:p w14:paraId="450EB50F" w14:textId="77777777" w:rsidR="00E00617" w:rsidRDefault="00E00617" w:rsidP="0004602C">
      <w:r>
        <w:t>Even though insulation system is a passive component in an electrical machine which does not produce torque, insulation build/thickness (which represents the key thermal resistance in electrical machine)can have significant impact on the machine cooling and hence electrical loading and torque production. There have been several efforts to minimize insulation thickness for design compactness, low manufacturing cost and high efficiency [3]. The two main functions of insulation systems in electrical machines are (i)avoid short circuit between winding turns and winding turn to ground (iron core); (ii)prevent winding movement in the rotor and stator. Insulation system for different types of electrical machines like wound-field synchronous machines, permanent-magnet machines etc., can be divided in to two categories, i.e. stator winding insulation and rotor winding insulation. An overview of insulation system components in electrical machines is shown in Fig. 1. Both stator and rotor have different insulation components as shown in Fig. 1.</w:t>
      </w:r>
    </w:p>
    <w:p w14:paraId="6044D7E4" w14:textId="6472625A" w:rsidR="00E00617" w:rsidRDefault="00E00617" w:rsidP="00E00617">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"https://ieeexplore.ieee.org/mediastore_new/IEEE/content/media/8766816/8785065/8785099/31511614-fig-1-source-large.gif"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6707610F" wp14:editId="501C3036">
            <wp:extent cx="5238750" cy="3657600"/>
            <wp:effectExtent l="0" t="0" r="0" b="0"/>
            <wp:docPr id="7" name="Picture 7"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0" cy="3657600"/>
                    </a:xfrm>
                    <a:prstGeom prst="rect">
                      <a:avLst/>
                    </a:prstGeom>
                    <a:noFill/>
                    <a:ln>
                      <a:noFill/>
                    </a:ln>
                  </pic:spPr>
                </pic:pic>
              </a:graphicData>
            </a:graphic>
          </wp:inline>
        </w:drawing>
      </w:r>
    </w:p>
    <w:p w14:paraId="4C1B1EB1" w14:textId="77777777" w:rsidR="00E00617" w:rsidRPr="0004602C" w:rsidRDefault="00E00617" w:rsidP="0004602C">
      <w:pPr>
        <w:rPr>
          <w:rFonts w:cstheme="minorHAnsi"/>
        </w:rPr>
      </w:pPr>
      <w:r>
        <w:rPr>
          <w:rFonts w:ascii="Verdana" w:hAnsi="Verdana"/>
          <w:sz w:val="18"/>
          <w:szCs w:val="18"/>
        </w:rPr>
        <w:fldChar w:fldCharType="end"/>
      </w:r>
    </w:p>
    <w:p w14:paraId="47755679" w14:textId="77777777" w:rsidR="00E00617" w:rsidRPr="0004602C" w:rsidRDefault="00E00617" w:rsidP="0004602C">
      <w:pPr>
        <w:rPr>
          <w:rFonts w:cstheme="minorHAnsi"/>
          <w:color w:val="666666"/>
        </w:rPr>
      </w:pPr>
      <w:r w:rsidRPr="0004602C">
        <w:rPr>
          <w:rFonts w:cstheme="minorHAnsi"/>
          <w:b/>
          <w:bCs/>
          <w:color w:val="666666"/>
        </w:rPr>
        <w:t>Fig. 1.</w:t>
      </w:r>
    </w:p>
    <w:p w14:paraId="7B83488E" w14:textId="77777777" w:rsidR="00E00617" w:rsidRPr="0004602C" w:rsidRDefault="00E00617" w:rsidP="0004602C">
      <w:pPr>
        <w:rPr>
          <w:rFonts w:cstheme="minorHAnsi"/>
          <w:color w:val="666666"/>
        </w:rPr>
      </w:pPr>
      <w:r w:rsidRPr="0004602C">
        <w:rPr>
          <w:rFonts w:cstheme="minorHAnsi"/>
          <w:color w:val="666666"/>
        </w:rPr>
        <w:t>Overview of the insulation system in electrical machines [3]</w:t>
      </w:r>
    </w:p>
    <w:p w14:paraId="28EC0695" w14:textId="0A0963D1" w:rsidR="00E00617" w:rsidRDefault="00E00617" w:rsidP="00E00617">
      <w:pPr>
        <w:rPr>
          <w:rStyle w:val="Hyperlink"/>
          <w:color w:val="006699"/>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"https://ieeexplore.ieee.org/mediastore_new/IEEE/content/media/8766816/8785065/8785099/31511614-fig-2-source-large.gif"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21236CFE" wp14:editId="164C5945">
            <wp:extent cx="5238750" cy="3409950"/>
            <wp:effectExtent l="0" t="0" r="0" b="0"/>
            <wp:docPr id="6" name="Picture 6"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8750" cy="3409950"/>
                    </a:xfrm>
                    <a:prstGeom prst="rect">
                      <a:avLst/>
                    </a:prstGeom>
                    <a:noFill/>
                    <a:ln>
                      <a:noFill/>
                    </a:ln>
                  </pic:spPr>
                </pic:pic>
              </a:graphicData>
            </a:graphic>
          </wp:inline>
        </w:drawing>
      </w:r>
    </w:p>
    <w:p w14:paraId="01C5547B" w14:textId="77777777" w:rsidR="00E00617" w:rsidRDefault="00E00617" w:rsidP="00E00617">
      <w:r>
        <w:rPr>
          <w:rFonts w:ascii="Verdana" w:hAnsi="Verdana"/>
          <w:sz w:val="18"/>
          <w:szCs w:val="18"/>
        </w:rPr>
        <w:fldChar w:fldCharType="end"/>
      </w:r>
    </w:p>
    <w:p w14:paraId="0A4697B4" w14:textId="77777777" w:rsidR="00E00617" w:rsidRDefault="00E00617" w:rsidP="0004602C">
      <w:r>
        <w:t>Fig. 2.</w:t>
      </w:r>
    </w:p>
    <w:p w14:paraId="51367D87" w14:textId="77777777" w:rsidR="00E00617" w:rsidRDefault="00E00617" w:rsidP="0004602C">
      <w:r>
        <w:lastRenderedPageBreak/>
        <w:t>Crosse section of the stator slot: (a) Random-wound winding, (b) Form-wound winding [3]</w:t>
      </w:r>
    </w:p>
    <w:p w14:paraId="2213278E" w14:textId="77777777" w:rsidR="00E00617" w:rsidRDefault="00E00617" w:rsidP="0004602C">
      <w:r>
        <w:t>In general, there are two types of stator windings: (i) Random-wound windings; (ii) Form-wound windings with multiple conductors or Roebel bars. A cross section of both stator winding structures are shown in Fig. 2. The Random-wound windings consist of enamel wire, separator, slot liner, slot wedge, etc. In Random-wound windings, round insulated coppers (magnet wire or enamel wire)are wrapped around the stator teeth randomly adjacent to each other.</w:t>
      </w:r>
    </w:p>
    <w:p w14:paraId="53E13233" w14:textId="77777777" w:rsidR="00E00617" w:rsidRDefault="00E00617" w:rsidP="0004602C">
      <w:r>
        <w:t>Typically, random-wound windings are used for machines with a power level of several hundred kilo-watt and voltage level of less than 1000V [3]. Due to the use of random-wound winding, it is possible that a high voltage turn (the turn connected to input terminal)would be adjacent to a lower voltage turn (that is close to the low voltage neutral point). This means that there is a high voltage difference between the first turn and the last turn in random-wound stators, where thicker insulation is needed. As for form-wound windings, coils are pre-shaped before being inserted to slots. Conductors can be purposely placed in a way that minimum voltage difference between adjacent turns in the same coil is achieved.</w:t>
      </w:r>
    </w:p>
    <w:p w14:paraId="014FB08A" w14:textId="77777777" w:rsidR="00E00617" w:rsidRDefault="00E00617" w:rsidP="0004602C">
      <w:r>
        <w:t>This paper discusses recent advances in insulation system of electrical machines. The paper is arranged as follows, Section II covers common key insulation tests including latest standards. Section III discusses causes of Partial Discharge (PD)and its impacts on the electrical insulation system. Section IV covers main factors leading to insulation degradation as well as challenges for aerospace applications, wind turbine and hydro generators. Section V covers nanocomposite materials and their effectiveness in insulation systems of electrical machines.</w:t>
      </w:r>
    </w:p>
    <w:p w14:paraId="14CA3AC4" w14:textId="2F36335E" w:rsidR="00E00617" w:rsidRPr="0004602C" w:rsidRDefault="00E00617" w:rsidP="0004602C">
      <w:pPr>
        <w:pStyle w:val="Heading1"/>
      </w:pPr>
      <w:r w:rsidRPr="0004602C">
        <w:t>SECTION II.</w:t>
      </w:r>
      <w:r w:rsidR="0004602C" w:rsidRPr="0004602C">
        <w:t xml:space="preserve"> </w:t>
      </w:r>
      <w:r w:rsidRPr="0004602C">
        <w:t>Insulation System Tests</w:t>
      </w:r>
    </w:p>
    <w:p w14:paraId="2D3D2701" w14:textId="77777777" w:rsidR="00E00617" w:rsidRDefault="00E00617" w:rsidP="0004602C">
      <w:r>
        <w:t>There are two categories for electrical insulation tests, i.e. online tests and offline tests. Online testing is implemented when electrical machine is spinning. Real-time stresses on electric machines are extracted to monitor the degradation of insulating materials. However, it is hard to show all the failures inside an electrical machine through online testing/monitoring only. Hence, offline tests are required. In offline tests, shortly after an electrical machine shuts down and is disconnected from the supply, testing methods are applied. An estimated maintenance time would be acquired, which can avoid unpredicted downtime [3], [9].</w:t>
      </w:r>
    </w:p>
    <w:p w14:paraId="1E0E14E0" w14:textId="77777777" w:rsidR="00E00617" w:rsidRDefault="00E00617" w:rsidP="0004602C">
      <w:r>
        <w:t>The most common offline insulation tests include: 1)insulation resistance (IR), 2)polarization index (PI), 3)AC high potential test, 4)DC high potential test, 5)capacitance test, 6)dissipation (power)factor test, and 7)surge test and 8)offline partial discharge. The most common online insulation testing/monitoring include: 1)thermal monitoring, 2)condition monitors and tagging compounds, 3)ozone test, 4)online partial discharge test, 5)current signature analysis and 6)voltage surge monitor. The commonly-used offline insulation tests and standards are summarized in Table I.</w:t>
      </w:r>
    </w:p>
    <w:p w14:paraId="1D43A21B" w14:textId="77777777" w:rsidR="00E00617" w:rsidRDefault="00E00617" w:rsidP="0004602C">
      <w:r>
        <w:t xml:space="preserve">Specifically, the IR test can measure resistance between the copper coil and rotor/stator core. The DC high potential test determines existing defects inside the ground-wall insulation. AC high potential test is more effective than DC high potential test because significant defects might be missed in DC high potential test but can be detected in AC high potential test. Capacitance test can measure winding capacitance with respect to the neutral point, showing the insulation deterioration due to overheating. Dissipation (power)factor test measures the dielectric losses inside an insulation system. PI test is an extension of the IR test. PI is equivalent to measured ratio of IR after 10 minutes and 1 minute. Offline and online partial discharge tests can measure PD activities within the insulation system. In surge test, a high voltage with short rise time surge is fed into the winding so that insulation weaknesses can be detected. Thermal monitoring uses sensors to monitor temperature inside the electrical machine. It can be used to diagnose the ongoing insulation failure. Condition monitors can detect hot spot locations of insulation system inside generators. Tagging compounds are special </w:t>
      </w:r>
      <w:r>
        <w:lastRenderedPageBreak/>
        <w:t>paints. When they are exposed to high-temperature environments, chemical compounds are released. Thus, the overheated area can be traced by condition monitors. Ozone is by-product of PD in the air. Ozone test can measure ozone concentration in the electrical machine. Current signature analysis can detect cracked rings and broken rotor bars in the cage induction motor as well as winding failures. Voltage surge monitor can detect voltage surges that occur in the machine winding due to PWM inverter switching, lightning and so on.</w:t>
      </w:r>
    </w:p>
    <w:p w14:paraId="46AE9949" w14:textId="1A9C4702" w:rsidR="00E00617" w:rsidRDefault="00E00617" w:rsidP="0049633E">
      <w:r>
        <w:rPr>
          <w:b/>
          <w:bCs/>
        </w:rPr>
        <w:t>Table I: </w:t>
      </w:r>
      <w:r>
        <w:t>Offline insulation tests for electrical machines</w:t>
      </w:r>
    </w:p>
    <w:tbl>
      <w:tblPr>
        <w:tblStyle w:val="TableGrid"/>
        <w:tblW w:w="0" w:type="auto"/>
        <w:tblLook w:val="04A0" w:firstRow="1" w:lastRow="0" w:firstColumn="1" w:lastColumn="0" w:noHBand="0" w:noVBand="1"/>
      </w:tblPr>
      <w:tblGrid>
        <w:gridCol w:w="3356"/>
        <w:gridCol w:w="3357"/>
        <w:gridCol w:w="3357"/>
      </w:tblGrid>
      <w:tr w:rsidR="0039616D" w14:paraId="6333719A" w14:textId="77777777" w:rsidTr="0039616D">
        <w:tc>
          <w:tcPr>
            <w:tcW w:w="3356" w:type="dxa"/>
          </w:tcPr>
          <w:p w14:paraId="5E392D40" w14:textId="18986F7F" w:rsidR="0039616D" w:rsidRDefault="0039616D" w:rsidP="0049633E">
            <w:r>
              <w:t>Test</w:t>
            </w:r>
          </w:p>
        </w:tc>
        <w:tc>
          <w:tcPr>
            <w:tcW w:w="3357" w:type="dxa"/>
          </w:tcPr>
          <w:p w14:paraId="5289CA50" w14:textId="07F35F13" w:rsidR="0039616D" w:rsidRDefault="0039616D" w:rsidP="0049633E">
            <w:r>
              <w:t>Standard</w:t>
            </w:r>
          </w:p>
        </w:tc>
        <w:tc>
          <w:tcPr>
            <w:tcW w:w="3357" w:type="dxa"/>
          </w:tcPr>
          <w:p w14:paraId="0B2345A5" w14:textId="56963DCF" w:rsidR="0039616D" w:rsidRDefault="0039616D" w:rsidP="0049633E">
            <w:r>
              <w:t>Test Description</w:t>
            </w:r>
          </w:p>
        </w:tc>
      </w:tr>
      <w:tr w:rsidR="0039616D" w14:paraId="72ABB507" w14:textId="77777777" w:rsidTr="0039616D">
        <w:tc>
          <w:tcPr>
            <w:tcW w:w="3356" w:type="dxa"/>
          </w:tcPr>
          <w:p w14:paraId="479A16A8" w14:textId="1B189823" w:rsidR="0039616D" w:rsidRDefault="00E05FD4" w:rsidP="0049633E">
            <w:r>
              <w:t>Insulation resistance (IR)</w:t>
            </w:r>
          </w:p>
        </w:tc>
        <w:tc>
          <w:tcPr>
            <w:tcW w:w="3357" w:type="dxa"/>
          </w:tcPr>
          <w:p w14:paraId="7D641294" w14:textId="4BDF6F5A" w:rsidR="0039616D" w:rsidRDefault="006B7AE2" w:rsidP="0049633E">
            <w:r w:rsidRPr="006B7AE2">
              <w:t>IEEE 43 [10], NEMA MG1 [11]</w:t>
            </w:r>
          </w:p>
        </w:tc>
        <w:tc>
          <w:tcPr>
            <w:tcW w:w="3357" w:type="dxa"/>
          </w:tcPr>
          <w:p w14:paraId="0329B905" w14:textId="6F97B526" w:rsidR="0039616D" w:rsidRDefault="00680412" w:rsidP="0049633E">
            <w:r w:rsidRPr="00680412">
              <w:t>Contaminations and defects between phase to ground can be found</w:t>
            </w:r>
          </w:p>
        </w:tc>
      </w:tr>
      <w:tr w:rsidR="0039616D" w14:paraId="19954BFC" w14:textId="77777777" w:rsidTr="0039616D">
        <w:tc>
          <w:tcPr>
            <w:tcW w:w="3356" w:type="dxa"/>
          </w:tcPr>
          <w:p w14:paraId="404CC0EF" w14:textId="29EE8CBF" w:rsidR="0039616D" w:rsidRDefault="00E05FD4" w:rsidP="0049633E">
            <w:r>
              <w:t>Polarization index (PI)</w:t>
            </w:r>
          </w:p>
        </w:tc>
        <w:tc>
          <w:tcPr>
            <w:tcW w:w="3357" w:type="dxa"/>
          </w:tcPr>
          <w:p w14:paraId="5B927740" w14:textId="75730A6C" w:rsidR="0039616D" w:rsidRDefault="00940554" w:rsidP="0049633E">
            <w:r w:rsidRPr="00940554">
              <w:t>IEEE 43</w:t>
            </w:r>
          </w:p>
        </w:tc>
        <w:tc>
          <w:tcPr>
            <w:tcW w:w="3357" w:type="dxa"/>
          </w:tcPr>
          <w:p w14:paraId="1CF5B7B5" w14:textId="5E623723" w:rsidR="0039616D" w:rsidRDefault="00680412" w:rsidP="0049633E">
            <w:r w:rsidRPr="00680412">
              <w:t>Contaminations and defects between phase to ground can be found</w:t>
            </w:r>
          </w:p>
        </w:tc>
      </w:tr>
      <w:tr w:rsidR="0039616D" w14:paraId="3BB9ACCC" w14:textId="77777777" w:rsidTr="0039616D">
        <w:tc>
          <w:tcPr>
            <w:tcW w:w="3356" w:type="dxa"/>
          </w:tcPr>
          <w:p w14:paraId="0F90C2FD" w14:textId="7265728F" w:rsidR="0039616D" w:rsidRDefault="00E05FD4" w:rsidP="0049633E">
            <w:r>
              <w:t>DC high potential test</w:t>
            </w:r>
          </w:p>
        </w:tc>
        <w:tc>
          <w:tcPr>
            <w:tcW w:w="3357" w:type="dxa"/>
          </w:tcPr>
          <w:p w14:paraId="3F951F7A" w14:textId="4B3DE7DF" w:rsidR="0039616D" w:rsidRDefault="00940554" w:rsidP="0049633E">
            <w:r w:rsidRPr="00940554">
              <w:t>IEEE 95 [12]</w:t>
            </w:r>
          </w:p>
        </w:tc>
        <w:tc>
          <w:tcPr>
            <w:tcW w:w="3357" w:type="dxa"/>
          </w:tcPr>
          <w:p w14:paraId="56E574AB" w14:textId="56C57438" w:rsidR="0039616D" w:rsidRDefault="00FE0378" w:rsidP="0049633E">
            <w:r w:rsidRPr="00FE0378">
              <w:t>Defects between phase to ground can be found</w:t>
            </w:r>
          </w:p>
        </w:tc>
      </w:tr>
      <w:tr w:rsidR="0039616D" w14:paraId="7B92D197" w14:textId="77777777" w:rsidTr="0039616D">
        <w:tc>
          <w:tcPr>
            <w:tcW w:w="3356" w:type="dxa"/>
          </w:tcPr>
          <w:p w14:paraId="5D26DE6E" w14:textId="6CB3A131" w:rsidR="0039616D" w:rsidRDefault="00E05FD4" w:rsidP="0049633E">
            <w:r>
              <w:t>AC high potential test</w:t>
            </w:r>
          </w:p>
        </w:tc>
        <w:tc>
          <w:tcPr>
            <w:tcW w:w="3357" w:type="dxa"/>
          </w:tcPr>
          <w:p w14:paraId="37301760" w14:textId="1DDB5558" w:rsidR="0039616D" w:rsidRDefault="00FB6B94" w:rsidP="0049633E">
            <w:r w:rsidRPr="00FB6B94">
              <w:t xml:space="preserve">NEMA MG1 or IEC 60034 </w:t>
            </w:r>
          </w:p>
        </w:tc>
        <w:tc>
          <w:tcPr>
            <w:tcW w:w="3357" w:type="dxa"/>
          </w:tcPr>
          <w:p w14:paraId="4AFD898D" w14:textId="0265CCFE" w:rsidR="0039616D" w:rsidRDefault="00FB6B94" w:rsidP="0049633E">
            <w:r w:rsidRPr="00FB6B94">
              <w:t>Defects between phase to ground can be found and more effective than DC high potential test</w:t>
            </w:r>
          </w:p>
        </w:tc>
      </w:tr>
      <w:tr w:rsidR="0039616D" w14:paraId="276E681B" w14:textId="77777777" w:rsidTr="0039616D">
        <w:tc>
          <w:tcPr>
            <w:tcW w:w="3356" w:type="dxa"/>
          </w:tcPr>
          <w:p w14:paraId="4A7F9939" w14:textId="0D9D3050" w:rsidR="0039616D" w:rsidRDefault="00E05FD4" w:rsidP="0049633E">
            <w:r>
              <w:t xml:space="preserve">Offline </w:t>
            </w:r>
            <w:r w:rsidR="00245D96">
              <w:t>partial discharge</w:t>
            </w:r>
          </w:p>
        </w:tc>
        <w:tc>
          <w:tcPr>
            <w:tcW w:w="3357" w:type="dxa"/>
          </w:tcPr>
          <w:p w14:paraId="1C25F3DB" w14:textId="673A31D4" w:rsidR="0039616D" w:rsidRDefault="009475C5" w:rsidP="0049633E">
            <w:r w:rsidRPr="009475C5">
              <w:t>IEC 60270 [13], IEC 62478 [14], IEEE 1434 [15], IEC 60034-27-1 [16], ASTM D1868 [17]</w:t>
            </w:r>
          </w:p>
        </w:tc>
        <w:tc>
          <w:tcPr>
            <w:tcW w:w="3357" w:type="dxa"/>
          </w:tcPr>
          <w:p w14:paraId="7708CB5B" w14:textId="3389FC17" w:rsidR="0039616D" w:rsidRDefault="00FE0378" w:rsidP="0049633E">
            <w:r w:rsidRPr="00FE0378">
              <w:t>Defects between turn to turn and phase to ground can be found</w:t>
            </w:r>
          </w:p>
        </w:tc>
      </w:tr>
      <w:tr w:rsidR="0039616D" w14:paraId="75296B62" w14:textId="77777777" w:rsidTr="0039616D">
        <w:tc>
          <w:tcPr>
            <w:tcW w:w="3356" w:type="dxa"/>
          </w:tcPr>
          <w:p w14:paraId="519CAC00" w14:textId="7F1E7FF4" w:rsidR="0039616D" w:rsidRDefault="00245D96" w:rsidP="0049633E">
            <w:r>
              <w:t>Dissipation (power) factor</w:t>
            </w:r>
          </w:p>
        </w:tc>
        <w:tc>
          <w:tcPr>
            <w:tcW w:w="3357" w:type="dxa"/>
          </w:tcPr>
          <w:p w14:paraId="027F4DD3" w14:textId="6AB67C31" w:rsidR="0039616D" w:rsidRDefault="007D1C4D" w:rsidP="0049633E">
            <w:r w:rsidRPr="007D1C4D">
              <w:t>IEEE 286 [18] or IEC 60894 [19]</w:t>
            </w:r>
          </w:p>
        </w:tc>
        <w:tc>
          <w:tcPr>
            <w:tcW w:w="3357" w:type="dxa"/>
          </w:tcPr>
          <w:p w14:paraId="68D9589D" w14:textId="081BF3CD" w:rsidR="0039616D" w:rsidRDefault="008F1B9A" w:rsidP="0049633E">
            <w:r w:rsidRPr="008F1B9A">
              <w:t>Contaminations and defects between phase to ground can be found</w:t>
            </w:r>
          </w:p>
        </w:tc>
      </w:tr>
      <w:tr w:rsidR="0039616D" w14:paraId="4F8BF81D" w14:textId="77777777" w:rsidTr="0039616D">
        <w:tc>
          <w:tcPr>
            <w:tcW w:w="3356" w:type="dxa"/>
          </w:tcPr>
          <w:p w14:paraId="5109721B" w14:textId="79ABAD87" w:rsidR="0039616D" w:rsidRDefault="00245D96" w:rsidP="0049633E">
            <w:r>
              <w:t>Surge test</w:t>
            </w:r>
          </w:p>
        </w:tc>
        <w:tc>
          <w:tcPr>
            <w:tcW w:w="3357" w:type="dxa"/>
          </w:tcPr>
          <w:p w14:paraId="726B5809" w14:textId="26EDD8BF" w:rsidR="0039616D" w:rsidRDefault="007D1C4D" w:rsidP="0049633E">
            <w:r w:rsidRPr="007D1C4D">
              <w:t>IEEE 522 [20] and NEMA MG1</w:t>
            </w:r>
          </w:p>
        </w:tc>
        <w:tc>
          <w:tcPr>
            <w:tcW w:w="3357" w:type="dxa"/>
          </w:tcPr>
          <w:p w14:paraId="1B1D567F" w14:textId="6ABDD48F" w:rsidR="0039616D" w:rsidRDefault="008F1B9A" w:rsidP="0049633E">
            <w:r w:rsidRPr="008F1B9A">
              <w:t>Defects between turn to turn and phase to ground can be found</w:t>
            </w:r>
          </w:p>
        </w:tc>
      </w:tr>
    </w:tbl>
    <w:p w14:paraId="785CE640" w14:textId="77777777" w:rsidR="008873A0" w:rsidRDefault="008873A0" w:rsidP="0049633E"/>
    <w:p w14:paraId="333B5731" w14:textId="328F3E51" w:rsidR="00E00617" w:rsidRDefault="00E00617" w:rsidP="00E00617">
      <w:pPr>
        <w:rPr>
          <w:rStyle w:val="Hyperlink"/>
          <w:color w:val="006699"/>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"https://ieeexplore.ieee.org/mediastore_new/IEEE/content/media/8766816/8785065/8785099/31511614-table-1-source-large.gif" </w:instrText>
      </w:r>
      <w:r>
        <w:rPr>
          <w:rFonts w:ascii="Verdana" w:hAnsi="Verdana"/>
          <w:sz w:val="18"/>
          <w:szCs w:val="18"/>
        </w:rPr>
        <w:fldChar w:fldCharType="separate"/>
      </w:r>
    </w:p>
    <w:p w14:paraId="068CCC32" w14:textId="77777777" w:rsidR="00E00617" w:rsidRDefault="00E00617" w:rsidP="00E00617">
      <w:r>
        <w:rPr>
          <w:rFonts w:ascii="Verdana" w:hAnsi="Verdana"/>
          <w:sz w:val="18"/>
          <w:szCs w:val="18"/>
        </w:rPr>
        <w:fldChar w:fldCharType="end"/>
      </w:r>
    </w:p>
    <w:p w14:paraId="3A2BD24C" w14:textId="0C9EEE09" w:rsidR="00E00617" w:rsidRPr="00830DD5" w:rsidRDefault="00E00617" w:rsidP="00830DD5">
      <w:pPr>
        <w:pStyle w:val="Heading1"/>
      </w:pPr>
      <w:r w:rsidRPr="00830DD5">
        <w:t>SECTION III.</w:t>
      </w:r>
      <w:r w:rsidR="00830DD5" w:rsidRPr="00830DD5">
        <w:t xml:space="preserve"> </w:t>
      </w:r>
      <w:r w:rsidRPr="00830DD5">
        <w:t>Partial Discharge</w:t>
      </w:r>
    </w:p>
    <w:p w14:paraId="3E2F7996" w14:textId="77777777" w:rsidR="00E00617" w:rsidRDefault="00E00617" w:rsidP="00830DD5">
      <w:r>
        <w:t>For high-voltage, low-air-pressure applications, PD is one of the major factors that can results in insulation failure. PD usually happens inside the void space inside/between insulating material like pores and delamination. Basically, there are four types of PD in electrical insulation systems [21]:</w:t>
      </w:r>
    </w:p>
    <w:p w14:paraId="3E585060" w14:textId="77777777" w:rsidR="00E00617" w:rsidRDefault="00E00617" w:rsidP="00BC57A7">
      <w:pPr>
        <w:pStyle w:val="ListParagraph"/>
        <w:numPr>
          <w:ilvl w:val="0"/>
          <w:numId w:val="3"/>
        </w:numPr>
      </w:pPr>
      <w:r w:rsidRPr="00BC57A7">
        <w:rPr>
          <w:i/>
          <w:iCs/>
        </w:rPr>
        <w:t>PD in short airgap</w:t>
      </w:r>
      <w:r>
        <w:t>: They happen either in air-pockets between adjacent wires or embedded inside insulation system. These PDs are spark type pulses with slow or high rise time;</w:t>
      </w:r>
    </w:p>
    <w:p w14:paraId="5D104765" w14:textId="77777777" w:rsidR="00E00617" w:rsidRDefault="00E00617" w:rsidP="00BC57A7">
      <w:pPr>
        <w:pStyle w:val="ListParagraph"/>
        <w:numPr>
          <w:ilvl w:val="0"/>
          <w:numId w:val="3"/>
        </w:numPr>
      </w:pPr>
      <w:r w:rsidRPr="00BC57A7">
        <w:rPr>
          <w:i/>
          <w:iCs/>
        </w:rPr>
        <w:t>PD in long airgap</w:t>
      </w:r>
      <w:r>
        <w:t>: the streamer discharge happens during a very short time due to ionizing radiation at the streamer tips;</w:t>
      </w:r>
    </w:p>
    <w:p w14:paraId="548FC355" w14:textId="77777777" w:rsidR="00E00617" w:rsidRDefault="00E00617" w:rsidP="00BC57A7">
      <w:pPr>
        <w:pStyle w:val="ListParagraph"/>
        <w:numPr>
          <w:ilvl w:val="0"/>
          <w:numId w:val="3"/>
        </w:numPr>
      </w:pPr>
      <w:r w:rsidRPr="00BC57A7">
        <w:rPr>
          <w:i/>
          <w:iCs/>
        </w:rPr>
        <w:t>Corona effect</w:t>
      </w:r>
      <w:r>
        <w:t>: it happens when a metallic spike or sharp edge is at a high electric potential;</w:t>
      </w:r>
    </w:p>
    <w:p w14:paraId="2A458552" w14:textId="77777777" w:rsidR="00E00617" w:rsidRDefault="00E00617" w:rsidP="00BC57A7">
      <w:pPr>
        <w:pStyle w:val="ListParagraph"/>
        <w:numPr>
          <w:ilvl w:val="0"/>
          <w:numId w:val="3"/>
        </w:numPr>
      </w:pPr>
      <w:r w:rsidRPr="00BC57A7">
        <w:rPr>
          <w:i/>
          <w:iCs/>
        </w:rPr>
        <w:t>PD on the surface of the insulators</w:t>
      </w:r>
      <w:r>
        <w:t>: these are surface corona or surface tracking type of PD. Contamination and moisture might increase these possibilities.</w:t>
      </w:r>
    </w:p>
    <w:p w14:paraId="481874C7" w14:textId="77777777" w:rsidR="00E00617" w:rsidRDefault="00E00617" w:rsidP="00BC57A7">
      <w:r>
        <w:t xml:space="preserve">It has been known that, for low-voltage motors with organic magnet wire, PDs occur in short air-gap. Bubbles or voids occur between adjacent wires or between wires and stator core. Multi-megawatt generators may have PD in short air-gap and PD at the surface tracking of bar winding. When electric field inside the air becomes higher </w:t>
      </w:r>
      <w:r>
        <w:lastRenderedPageBreak/>
        <w:t>than 3kV/mm, air breaks down (at one atmosphere and room temperature). This results in spark and heat. The insulation will be degraded by repeated sparks. If these sparks are not removed or stopped, ultimately a hole inside the insulation will be created. The void spaces are typically generated during manufacturing.</w:t>
      </w:r>
    </w:p>
    <w:p w14:paraId="6D44D5E6" w14:textId="77777777" w:rsidR="00E00617" w:rsidRDefault="00E00617" w:rsidP="00BC57A7">
      <w:r>
        <w:t>Organic insulating materials like polymers (polyimide (PI), polyamideimide (PAI), polyesterimide (PEI))used for low voltage machines (Type I), insulation fails easily under repetitive PDs [35]. In contrast, mixed organic/inorganic insulating materials used for high-voltage machines (Type II)can tolerate PDs during normal service. Different types of PDs result in different degradation level of “Type II” insulation system. For example, if two types of PD are detected in an electrical machine, priority to maintain is not directly and only related to amplitude of PDs. It is related to PD ranking in IEC 60034-27-1. In order to overcome this problem where a maintenance action is needed, [22] introduced a health index (HI)approach to monitor PD database history, type of PD, equipment history, etc. to predict maintenance schedule.</w:t>
      </w:r>
    </w:p>
    <w:p w14:paraId="04CED012" w14:textId="77777777" w:rsidR="00E00617" w:rsidRDefault="00E00617" w:rsidP="00BC57A7">
      <w:r>
        <w:t>The common PD test and measuring process is explained in IEC 60270. A capacitor is used to detect PD pulses. This standard uses 50 kHz to 1 MHz range frequencies to detect PD pulse currents. But, recently a new complementary standard IEC 62478 [14]was published, and it increased the PD detector’ bandwidth to 3000 MHz. Complete bandwidth ranges are defined as follows:</w:t>
      </w:r>
    </w:p>
    <w:p w14:paraId="0D10EB3B" w14:textId="77777777" w:rsidR="00E00617" w:rsidRDefault="00E00617" w:rsidP="00BC57A7">
      <w:pPr>
        <w:pStyle w:val="ListParagraph"/>
        <w:numPr>
          <w:ilvl w:val="0"/>
          <w:numId w:val="4"/>
        </w:numPr>
      </w:pPr>
      <w:r>
        <w:t>Low frequency (LF): below 3 MHz</w:t>
      </w:r>
    </w:p>
    <w:p w14:paraId="5D1CDBBF" w14:textId="77777777" w:rsidR="00E00617" w:rsidRDefault="00E00617" w:rsidP="00BC57A7">
      <w:pPr>
        <w:pStyle w:val="ListParagraph"/>
        <w:numPr>
          <w:ilvl w:val="0"/>
          <w:numId w:val="4"/>
        </w:numPr>
      </w:pPr>
      <w:r>
        <w:t>High frequency (HF): 3–30 MHz</w:t>
      </w:r>
    </w:p>
    <w:p w14:paraId="372719C3" w14:textId="77777777" w:rsidR="00E00617" w:rsidRDefault="00E00617" w:rsidP="00BC57A7">
      <w:pPr>
        <w:pStyle w:val="ListParagraph"/>
        <w:numPr>
          <w:ilvl w:val="0"/>
          <w:numId w:val="4"/>
        </w:numPr>
      </w:pPr>
      <w:r>
        <w:t>Very high frequency (VHF): 30–300 MHz</w:t>
      </w:r>
    </w:p>
    <w:p w14:paraId="72140C7A" w14:textId="77777777" w:rsidR="00E00617" w:rsidRDefault="00E00617" w:rsidP="00BC57A7">
      <w:pPr>
        <w:pStyle w:val="ListParagraph"/>
        <w:numPr>
          <w:ilvl w:val="0"/>
          <w:numId w:val="4"/>
        </w:numPr>
      </w:pPr>
      <w:r>
        <w:t>Ultra-high frequency (UHF): 300–3000 MHz</w:t>
      </w:r>
    </w:p>
    <w:p w14:paraId="062F9ED5" w14:textId="77777777" w:rsidR="00E00617" w:rsidRDefault="00E00617" w:rsidP="00BC57A7">
      <w:r>
        <w:t>Among the four frequency ranges mentioned above, the UHF sensors have the highest noise suppression. Even though UHF sensors can suppress the disturbance noises outside the generators such as transmission-line corona and inverter switching noises, they need to be installed close enough to coils or bars. Attenuation effect would be increased when PD detection frequency is getting higher [16]. LF has the lowest attenuation and highest sensitivity to PD current pulses. The PD can be detected remotely from where the LF sensors are installed.</w:t>
      </w:r>
    </w:p>
    <w:p w14:paraId="6BED0441" w14:textId="77777777" w:rsidR="00E00617" w:rsidRDefault="00E00617" w:rsidP="00BC57A7">
      <w:r>
        <w:t>In order to identify PD signal from disturbance noises, high-pass filters with appropriate bandwidth are adopted in UHF sensors. However, there are two limitations for UHF sensors: (i)the sensitivity of UHF sensor is lower than that of conventional sensors; (ii)With fast-rising/falling voltage pulses, signal-to-noise ratio (SNR)may not be high enough to catch the PD signal. In order to address this issue, a novel UHF sensor adopts Archimedes spiral antenna was proposed in [23].</w:t>
      </w:r>
    </w:p>
    <w:p w14:paraId="7EC91843" w14:textId="77777777" w:rsidR="00E00617" w:rsidRDefault="00E00617" w:rsidP="00BC57A7">
      <w:r>
        <w:t>The early generators are usually driven by 50/60 Hz frequency which do not include high frequency harmonics. However, the prevalent PWM power converters introduce higher switching frequency and harmonic components compared to the fundamental electrical frequency. Moreover, the potential use of wide-bandgap (WBG)power switches like silicon carbide (SiC)and gallium nitride (GaN)can further increase the switching frequency as well as introduce higher dv/dt. Fast rise/fall time produces higher frequency harmonics, resulting in electrical stress on the winding insulation [24]. In addition, these higher frequency harmonics cause heating of the insulation system which makes PD even worse [25]. To eliminate the high frequency harmonics, employing filters is necessary. These harmonics are mainly produced by high frequency PWM switching of power converters. Depending on the requirements of an application, both active and passive filters can be employed [26]. However, these filters increase system cost and mass [27].</w:t>
      </w:r>
    </w:p>
    <w:p w14:paraId="47BDAA12" w14:textId="0D2BF03D" w:rsidR="00E00617" w:rsidRPr="00BC57A7" w:rsidRDefault="00E00617" w:rsidP="00BC57A7">
      <w:pPr>
        <w:pStyle w:val="Heading1"/>
      </w:pPr>
      <w:r w:rsidRPr="00BC57A7">
        <w:t>SECTION IV.</w:t>
      </w:r>
      <w:r w:rsidR="00BC57A7" w:rsidRPr="00BC57A7">
        <w:t xml:space="preserve"> </w:t>
      </w:r>
      <w:r w:rsidRPr="00BC57A7">
        <w:t>Challenges of High-Voltage Sysytems</w:t>
      </w:r>
    </w:p>
    <w:p w14:paraId="52325B31" w14:textId="77777777" w:rsidR="00E00617" w:rsidRDefault="00E00617" w:rsidP="00BC57A7">
      <w:r>
        <w:t>In this section, challenges of insulation system design for different applications are discussed.</w:t>
      </w:r>
    </w:p>
    <w:p w14:paraId="70E13ACB" w14:textId="77777777" w:rsidR="00E00617" w:rsidRDefault="00E00617" w:rsidP="00BC57A7">
      <w:pPr>
        <w:pStyle w:val="Heading2"/>
      </w:pPr>
      <w:r>
        <w:lastRenderedPageBreak/>
        <w:t>A. Aerospace</w:t>
      </w:r>
    </w:p>
    <w:p w14:paraId="0B996F57" w14:textId="77777777" w:rsidR="00E00617" w:rsidRDefault="00E00617" w:rsidP="00BC57A7">
      <w:r>
        <w:t>The more electric aircraft (MEA) concept focuses on replacing hydraulic and pneumatic systems with electric systems. Like electrified vehicles, next generation MEA can significantly improve system efficiency and reduce fuel consumption. The power rating of a generator for large passenger aircraft is usually higher than 1 MW. In order to reduce the cables size, there are attempts to increase the system voltage/supply voltage of the electrical machines. However, the supply voltage level is limited by the PD phenomenon since the inception voltage is fairly low at higher altitudes and lower air pressure. In 1936, voltage supply in an aircraft was 14.25 VDC while in 1946 it increased to 28 VDC [28]. The need for high-voltage electrical systems resulted in a transition from 28 VDC to 115/200 VAC, 400 Hz system for commercial aircrafts like Airbus A380, A350 as well as Boeing 787. Still, 28 VDC system is used for low voltage system of an aircraft. Owing to the increase of system voltage from 28 DC to 115/200 VAC, the size and weight of a generator can be significantly reduced [29]. In addition, in order to achieve more weight reduction in military aircrafts, 270 VDC is adopted [30].</w:t>
      </w:r>
    </w:p>
    <w:p w14:paraId="18511E2C" w14:textId="77777777" w:rsidR="00E00617" w:rsidRDefault="00E00617" w:rsidP="00BC57A7">
      <w:r>
        <w:t>In recent years, Boeing company manufactured the B787 which uses hybrid voltage system which operates at 235VAC, 360–800 Hz and </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270</w:t>
      </w:r>
      <w:r>
        <w:t> VDC [31]–[32][33]. With the increasingly higher voltages, the likelihood of PD phenomenon rises consequently. Also, PD and insulation breakdown bring concerns about safety and reliability in high voltage direct current (HVDC)systems in commercial aircrafts [34]. Recently, with the increased interest in hybrid/electric propulsion systems even higher voltages </w:t>
      </w:r>
      <w:r>
        <w:rPr>
          <w:rStyle w:val="mo"/>
          <w:rFonts w:ascii="MathJax_Main" w:hAnsi="MathJax_Main"/>
          <w:sz w:val="25"/>
          <w:szCs w:val="25"/>
          <w:bdr w:val="none" w:sz="0" w:space="0" w:color="auto" w:frame="1"/>
        </w:rPr>
        <w:t>(&gt;</w:t>
      </w:r>
      <w:r>
        <w:rPr>
          <w:rStyle w:val="mn"/>
          <w:rFonts w:ascii="MathJax_Main" w:hAnsi="MathJax_Main"/>
          <w:sz w:val="25"/>
          <w:szCs w:val="25"/>
          <w:bdr w:val="none" w:sz="0" w:space="0" w:color="auto" w:frame="1"/>
        </w:rPr>
        <w:t>1</w:t>
      </w:r>
      <w:r>
        <w:rPr>
          <w:rStyle w:val="mi"/>
          <w:rFonts w:ascii="MathJax_Math-italic" w:hAnsi="MathJax_Math-italic"/>
          <w:sz w:val="25"/>
          <w:szCs w:val="25"/>
          <w:bdr w:val="none" w:sz="0" w:space="0" w:color="auto" w:frame="1"/>
        </w:rPr>
        <w:t>kV</w:t>
      </w:r>
      <w:r>
        <w:rPr>
          <w:rStyle w:val="mo"/>
          <w:rFonts w:ascii="MathJax_Main" w:hAnsi="MathJax_Main"/>
          <w:sz w:val="25"/>
          <w:szCs w:val="25"/>
          <w:bdr w:val="none" w:sz="0" w:space="0" w:color="auto" w:frame="1"/>
        </w:rPr>
        <w:t>)</w:t>
      </w:r>
      <w:r>
        <w:t>are being considered which significantly increase the PD challenge.</w:t>
      </w:r>
    </w:p>
    <w:p w14:paraId="7AFF2EFC" w14:textId="77777777" w:rsidR="00E00617" w:rsidRDefault="00E00617" w:rsidP="00BC57A7">
      <w:r>
        <w:t>PD is one of the main reasons for deterioration of insulation made from inorganic or mixed organic/inorganic materials. Organic enameled wire is a mature technology in industry for class H </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180</w:t>
      </w:r>
      <w:r>
        <w:rPr>
          <w:rStyle w:val="mtext"/>
          <w:rFonts w:ascii="MathJax_Main" w:hAnsi="MathJax_Main"/>
          <w:sz w:val="25"/>
          <w:szCs w:val="25"/>
          <w:bdr w:val="none" w:sz="0" w:space="0" w:color="auto" w:frame="1"/>
        </w:rPr>
        <w:t> </w:t>
      </w:r>
      <w:r>
        <w:rPr>
          <w:rStyle w:val="mo"/>
          <w:rFonts w:ascii="Cambria Math" w:hAnsi="Cambria Math" w:cs="Cambria Math"/>
          <w:sz w:val="18"/>
          <w:szCs w:val="18"/>
          <w:bdr w:val="none" w:sz="0" w:space="0" w:color="auto" w:frame="1"/>
        </w:rPr>
        <w:t>∘</w:t>
      </w:r>
      <w:r>
        <w:rPr>
          <w:rStyle w:val="mi"/>
          <w:rFonts w:ascii="MathJax_Main" w:hAnsi="MathJax_Main"/>
          <w:sz w:val="25"/>
          <w:szCs w:val="25"/>
          <w:bdr w:val="none" w:sz="0" w:space="0" w:color="auto" w:frame="1"/>
        </w:rPr>
        <w:t>C</w:t>
      </w:r>
      <w:r>
        <w:rPr>
          <w:rStyle w:val="mo"/>
          <w:rFonts w:ascii="MathJax_Main" w:hAnsi="MathJax_Main"/>
          <w:sz w:val="25"/>
          <w:szCs w:val="25"/>
          <w:bdr w:val="none" w:sz="0" w:space="0" w:color="auto" w:frame="1"/>
        </w:rPr>
        <w:t>)</w:t>
      </w:r>
      <w:r>
        <w:t> and N </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200</w:t>
      </w:r>
      <w:r>
        <w:rPr>
          <w:rStyle w:val="mtext"/>
          <w:rFonts w:ascii="MathJax_Main" w:hAnsi="MathJax_Main"/>
          <w:sz w:val="25"/>
          <w:szCs w:val="25"/>
          <w:bdr w:val="none" w:sz="0" w:space="0" w:color="auto" w:frame="1"/>
        </w:rPr>
        <w:t> </w:t>
      </w:r>
      <w:r>
        <w:rPr>
          <w:rStyle w:val="mo"/>
          <w:rFonts w:ascii="Cambria Math" w:hAnsi="Cambria Math" w:cs="Cambria Math"/>
          <w:sz w:val="18"/>
          <w:szCs w:val="18"/>
          <w:bdr w:val="none" w:sz="0" w:space="0" w:color="auto" w:frame="1"/>
        </w:rPr>
        <w:t>∘</w:t>
      </w:r>
      <w:r>
        <w:rPr>
          <w:rStyle w:val="mi"/>
          <w:rFonts w:ascii="MathJax_Main" w:hAnsi="MathJax_Main"/>
          <w:sz w:val="25"/>
          <w:szCs w:val="25"/>
          <w:bdr w:val="none" w:sz="0" w:space="0" w:color="auto" w:frame="1"/>
        </w:rPr>
        <w:t>C</w:t>
      </w:r>
      <w:r>
        <w:rPr>
          <w:rStyle w:val="mo"/>
          <w:rFonts w:ascii="MathJax_Main" w:hAnsi="MathJax_Main"/>
          <w:sz w:val="25"/>
          <w:szCs w:val="25"/>
          <w:bdr w:val="none" w:sz="0" w:space="0" w:color="auto" w:frame="1"/>
        </w:rPr>
        <w:t>)</w:t>
      </w:r>
      <w:r>
        <w:t>. The maximum operating temperature for organic materials are 200°C but in some specific machines they can operate at higher than nominal temperature for a short time such as a fan motor for blowing off smoke when a fire happens or electric motor for electric torpedo [21].</w:t>
      </w:r>
    </w:p>
    <w:p w14:paraId="2ABA71CF" w14:textId="77777777" w:rsidR="00E00617" w:rsidRDefault="00E00617" w:rsidP="00BC57A7">
      <w:r>
        <w:t>Experimental results show that insulation deterioration is rapidly amplified as the magnitude and frequency of supply voltage increase [36]. The insulation system of an aircraft generator can experience different electric frequencies and air pressures during a flight cycle. This makes it complicated to implement a thorough evaluation. Typically, occasional PDs will accelerate insulation aging instead of resulting in complete immediate failure, so it is mainly a life issue.</w:t>
      </w:r>
    </w:p>
    <w:p w14:paraId="4DACDA34" w14:textId="77777777" w:rsidR="00E00617" w:rsidRDefault="00E00617" w:rsidP="00BC57A7">
      <w:r>
        <w:t>However, there are couple of factors that can increase the possibility of PD phenomenon and significantly decrease the life of insulation system. These factors include low air pressure at high altitude [37], high dv/dt pulses at the machine terminals (which are a combination of PWM pulses and reflected waves due to cable and motor terminal impedance mismatch)[38]–[39][40], and high operating temperature [41]. In the IEC 600034-27-1 standard, different types of PDs such as slot discharge, surface discharge, etc. are categorized. Based on their insulation degradation level, they are sorted and showed in a table [42]. It has been shown that one single online or offline test can't monitor the condition of the insulation system and evaluate its lifetime comprehensively [43]. Among all aforementioned offline insulation tests, offline PD and surge test can observe turn-to-turn insulation defects.</w:t>
      </w:r>
    </w:p>
    <w:p w14:paraId="7B3BEC15" w14:textId="77777777" w:rsidR="00E00617" w:rsidRDefault="00E00617" w:rsidP="00BC57A7">
      <w:r>
        <w:t xml:space="preserve">For aerospace application, PD should be taken in to account in machine design. In [44]a tool to help machine designers or coil manufacturers to consider PD in low voltage machines was introduced. Literature reviews are available in [21,27,50-73]where wire insulation materials are identified for different applications such as aerospace, wind generator and so on. Table IV provides a summary of wire insulation materials, key dimensions as well as specific test conditions. The commonly-used insulation material is polyester-imide. There has been a </w:t>
      </w:r>
      <w:r>
        <w:lastRenderedPageBreak/>
        <w:t>lot of work done to assess the impact of PWM switching on PD. In addition, some of the papers explore the influence of temperature, altitude, humidity and mechanical vibration on PD and insulation aging.</w:t>
      </w:r>
    </w:p>
    <w:p w14:paraId="44DCD0BF" w14:textId="77777777" w:rsidR="00E00617" w:rsidRDefault="00E00617" w:rsidP="00BC57A7">
      <w:pPr>
        <w:pStyle w:val="Heading2"/>
      </w:pPr>
      <w:r>
        <w:t>B. Wind Generator</w:t>
      </w:r>
    </w:p>
    <w:p w14:paraId="6641179C" w14:textId="77777777" w:rsidR="00E00617" w:rsidRDefault="00E00617" w:rsidP="00BC57A7">
      <w:r>
        <w:t>In this section, different materials for wind turbine insulation systems are summarized. Insulation materials are highly dependent on availability and cost. The first insulating material from the beginning of the 19th century was natural fiber materials like cotton, silk, cellulose, etc. Insulating materials used fiber with natural resins which are extracted from plants or petroleum. The advent of materials like epoxy resins, glass fibers, mica, etc. which are extracted from inorganic substances, have very high dielectric strength compared to organic materials. Hence, insulation life can be increased.</w:t>
      </w:r>
    </w:p>
    <w:p w14:paraId="6A33AEE9" w14:textId="77777777" w:rsidR="00E00617" w:rsidRDefault="00E00617" w:rsidP="00BC57A7">
      <w:r>
        <w:t>In [45], a research on 1200 repaired electrical wind generators has been conducted. This study shows that, for the insulation system for earlier designed wind generators less than 1 MW, most of the failures happen in rotor insulation due to either electrical and mechanical failures of conductors, or the failure of banding. This is because the rotor bandings were not designed properly. In addition, contamination and not properly designed bracing for stator winding cause insulation failures. For wind generators at a power level of </w:t>
      </w:r>
      <w:r>
        <w:rPr>
          <w:rStyle w:val="mn"/>
          <w:rFonts w:ascii="MathJax_Main" w:hAnsi="MathJax_Main"/>
          <w:sz w:val="25"/>
          <w:szCs w:val="25"/>
          <w:bdr w:val="none" w:sz="0" w:space="0" w:color="auto" w:frame="1"/>
        </w:rPr>
        <w:t>1</w:t>
      </w:r>
      <w:r>
        <w:rPr>
          <w:rStyle w:val="mo"/>
          <w:rFonts w:ascii="Cambria Math" w:hAnsi="Cambria Math" w:cs="Cambria Math"/>
          <w:sz w:val="25"/>
          <w:szCs w:val="25"/>
          <w:bdr w:val="none" w:sz="0" w:space="0" w:color="auto" w:frame="1"/>
        </w:rPr>
        <w:t>∼</w:t>
      </w:r>
      <w:r>
        <w:rPr>
          <w:rStyle w:val="mn"/>
          <w:rFonts w:ascii="MathJax_Main" w:hAnsi="MathJax_Main"/>
          <w:sz w:val="25"/>
          <w:szCs w:val="25"/>
          <w:bdr w:val="none" w:sz="0" w:space="0" w:color="auto" w:frame="1"/>
        </w:rPr>
        <w:t>2</w:t>
      </w:r>
      <w:r>
        <w:rPr>
          <w:rStyle w:val="mtext"/>
          <w:rFonts w:ascii="MathJax_Main" w:hAnsi="MathJax_Main"/>
          <w:sz w:val="25"/>
          <w:szCs w:val="25"/>
          <w:bdr w:val="none" w:sz="0" w:space="0" w:color="auto" w:frame="1"/>
        </w:rPr>
        <w:t> MW</w:t>
      </w:r>
      <w:r>
        <w:t>, overheating leads to insulation failure. For wind generators higher than 2MW, magnetic wedges can cause stator failures. PWM-power-converter-driven wind generators with conventional winding insulation systems suffer from high magnitudes and high frequency repetitive voltage pulses on winding insulation, which might cause PD. An aging test of turn insulation shows that for wind generator under power frequency (60 Hz)and PWM frequency (14 kHz), mica has better resistibility to PD than enamel because of its high dielectric strength to resist to PD [49]. The insulating materials for low-voltage wind turbine generators used by Von Roll is shown in Table II. Depending on the machine power rating, voltage rating, size and winding type (random-or form-wound), either slot liner or ground-wall insulation is used. This comment is applicable for a wide range of applications and not only wind generators. A good example where ground-wall insulation (typically mica-based)is used is large turbo generators. In Table III, the thermal Conductivity and dielectric Strength of few available encapsulation materials for using in electrical machines are shown. Epoxy resin is one of the main encapsulation materials that has been used for electrical machines. Also, some of these materials as well as other resins can be used in the Vacuum Pressure Impregnation (VPI)process which can help eliminate/fill potential air voids in the machine/insulation system.</w:t>
      </w:r>
    </w:p>
    <w:p w14:paraId="5BCA086B" w14:textId="68F6A101" w:rsidR="00E00617" w:rsidRDefault="00E00617" w:rsidP="00E00617">
      <w:pPr>
        <w:rPr>
          <w:rStyle w:val="Hyperlink"/>
          <w:rFonts w:ascii="Verdana" w:hAnsi="Verdana"/>
          <w:color w:val="006699"/>
          <w:sz w:val="18"/>
          <w:szCs w:val="18"/>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"https://ieeexplore.ieee.org/mediastore_new/IEEE/content/media/8766816/8785065/8785099/31511614-fig-3-source-large.gif"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49D543D9" wp14:editId="2CEF0745">
            <wp:extent cx="5238750" cy="3057525"/>
            <wp:effectExtent l="0" t="0" r="0" b="9525"/>
            <wp:docPr id="4" name="Picture 4"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8750" cy="3057525"/>
                    </a:xfrm>
                    <a:prstGeom prst="rect">
                      <a:avLst/>
                    </a:prstGeom>
                    <a:noFill/>
                    <a:ln>
                      <a:noFill/>
                    </a:ln>
                  </pic:spPr>
                </pic:pic>
              </a:graphicData>
            </a:graphic>
          </wp:inline>
        </w:drawing>
      </w:r>
    </w:p>
    <w:p w14:paraId="70B1E0A9" w14:textId="77777777" w:rsidR="00E00617" w:rsidRDefault="00E00617" w:rsidP="00E00617">
      <w:r>
        <w:rPr>
          <w:rFonts w:ascii="Verdana" w:hAnsi="Verdana"/>
          <w:sz w:val="18"/>
          <w:szCs w:val="18"/>
        </w:rPr>
        <w:fldChar w:fldCharType="end"/>
      </w:r>
    </w:p>
    <w:p w14:paraId="7304B3E5" w14:textId="77777777" w:rsidR="00E00617" w:rsidRDefault="00E00617" w:rsidP="00BC57A7">
      <w:r>
        <w:t>Fig. 3.</w:t>
      </w:r>
    </w:p>
    <w:p w14:paraId="167645D0" w14:textId="77777777" w:rsidR="00E00617" w:rsidRDefault="00E00617" w:rsidP="00BC57A7">
      <w:r>
        <w:t>Semicon coating damaged by surface PD [75]</w:t>
      </w:r>
    </w:p>
    <w:p w14:paraId="7029D029" w14:textId="468DDCD5" w:rsidR="00E00617" w:rsidRDefault="00E00617" w:rsidP="00BC57A7">
      <w:r>
        <w:rPr>
          <w:b/>
          <w:bCs/>
        </w:rPr>
        <w:t>Table II: </w:t>
      </w:r>
      <w:r>
        <w:t>Insulating materials for low-voltage wind turbine generators [8]</w:t>
      </w:r>
    </w:p>
    <w:tbl>
      <w:tblPr>
        <w:tblStyle w:val="TableGrid"/>
        <w:tblW w:w="0" w:type="auto"/>
        <w:tblLook w:val="04A0" w:firstRow="1" w:lastRow="0" w:firstColumn="1" w:lastColumn="0" w:noHBand="0" w:noVBand="1"/>
      </w:tblPr>
      <w:tblGrid>
        <w:gridCol w:w="5035"/>
        <w:gridCol w:w="5035"/>
      </w:tblGrid>
      <w:tr w:rsidR="00107E5F" w14:paraId="2FE0206B" w14:textId="77777777" w:rsidTr="00107E5F">
        <w:tc>
          <w:tcPr>
            <w:tcW w:w="5035" w:type="dxa"/>
          </w:tcPr>
          <w:p w14:paraId="58C4D728" w14:textId="7DBCFAB6" w:rsidR="00107E5F" w:rsidRDefault="006068E3" w:rsidP="00BC57A7">
            <w:r w:rsidRPr="006068E3">
              <w:t>Component</w:t>
            </w:r>
          </w:p>
        </w:tc>
        <w:tc>
          <w:tcPr>
            <w:tcW w:w="5035" w:type="dxa"/>
          </w:tcPr>
          <w:p w14:paraId="127F11F2" w14:textId="53C902BE" w:rsidR="00107E5F" w:rsidRDefault="006068E3" w:rsidP="00BC57A7">
            <w:r w:rsidRPr="006068E3">
              <w:t>Insulation Material</w:t>
            </w:r>
          </w:p>
        </w:tc>
      </w:tr>
      <w:tr w:rsidR="00107E5F" w14:paraId="619B76CE" w14:textId="77777777" w:rsidTr="00107E5F">
        <w:tc>
          <w:tcPr>
            <w:tcW w:w="5035" w:type="dxa"/>
          </w:tcPr>
          <w:p w14:paraId="444888DB" w14:textId="5F82D63E" w:rsidR="00107E5F" w:rsidRDefault="000B61FE" w:rsidP="00BC57A7">
            <w:r w:rsidRPr="000B61FE">
              <w:t>Winding wire</w:t>
            </w:r>
          </w:p>
        </w:tc>
        <w:tc>
          <w:tcPr>
            <w:tcW w:w="5035" w:type="dxa"/>
          </w:tcPr>
          <w:p w14:paraId="2DB70730" w14:textId="36F64E7B" w:rsidR="00107E5F" w:rsidRDefault="00914AD9" w:rsidP="00BC57A7">
            <w:r w:rsidRPr="00914AD9">
              <w:t>Enameled with modified Polyester-imide or Polyamide-imide and enameled with Polyesterimide base/Polyamide-imide overcoat/mica tape</w:t>
            </w:r>
          </w:p>
        </w:tc>
      </w:tr>
      <w:tr w:rsidR="00107E5F" w14:paraId="12F00DD4" w14:textId="77777777" w:rsidTr="00107E5F">
        <w:tc>
          <w:tcPr>
            <w:tcW w:w="5035" w:type="dxa"/>
          </w:tcPr>
          <w:p w14:paraId="2429A9C9" w14:textId="2A6849F6" w:rsidR="00107E5F" w:rsidRDefault="000B61FE" w:rsidP="00BC57A7">
            <w:r w:rsidRPr="000B61FE">
              <w:t>End winding tape</w:t>
            </w:r>
          </w:p>
        </w:tc>
        <w:tc>
          <w:tcPr>
            <w:tcW w:w="5035" w:type="dxa"/>
          </w:tcPr>
          <w:p w14:paraId="6D633B8A" w14:textId="040C5B84" w:rsidR="00107E5F" w:rsidRDefault="00914AD9" w:rsidP="00BC57A7">
            <w:r w:rsidRPr="00914AD9">
              <w:t>Intertape® 4616/17/18 Glass cloth</w:t>
            </w:r>
          </w:p>
        </w:tc>
      </w:tr>
      <w:tr w:rsidR="00107E5F" w14:paraId="56F6244E" w14:textId="77777777" w:rsidTr="00107E5F">
        <w:tc>
          <w:tcPr>
            <w:tcW w:w="5035" w:type="dxa"/>
          </w:tcPr>
          <w:p w14:paraId="1E4F38B0" w14:textId="2DFAED67" w:rsidR="00107E5F" w:rsidRDefault="004F5A1F" w:rsidP="00BC57A7">
            <w:r w:rsidRPr="004F5A1F">
              <w:t>Slot insulation</w:t>
            </w:r>
          </w:p>
        </w:tc>
        <w:tc>
          <w:tcPr>
            <w:tcW w:w="5035" w:type="dxa"/>
          </w:tcPr>
          <w:p w14:paraId="603E7407" w14:textId="4E25E131" w:rsidR="00107E5F" w:rsidRDefault="002F78BB" w:rsidP="00BC57A7">
            <w:r w:rsidRPr="002F78BB">
              <w:t>Impregnated PET felt/film/felt, Nomex/PET film/Nomex or PET film/mica/PET film</w:t>
            </w:r>
          </w:p>
        </w:tc>
      </w:tr>
      <w:tr w:rsidR="00107E5F" w14:paraId="5D0265AC" w14:textId="77777777" w:rsidTr="00107E5F">
        <w:tc>
          <w:tcPr>
            <w:tcW w:w="5035" w:type="dxa"/>
          </w:tcPr>
          <w:p w14:paraId="3BDBB687" w14:textId="16F17A78" w:rsidR="00107E5F" w:rsidRDefault="004F5A1F" w:rsidP="00BC57A7">
            <w:r w:rsidRPr="004F5A1F">
              <w:t>Impregnating resin</w:t>
            </w:r>
          </w:p>
        </w:tc>
        <w:tc>
          <w:tcPr>
            <w:tcW w:w="5035" w:type="dxa"/>
          </w:tcPr>
          <w:p w14:paraId="76F62BFC" w14:textId="5CB2BA3B" w:rsidR="00107E5F" w:rsidRDefault="002F78BB" w:rsidP="00BC57A7">
            <w:r w:rsidRPr="002F78BB">
              <w:t>Polyester-imide, Polyester, Polyurethane</w:t>
            </w:r>
          </w:p>
        </w:tc>
      </w:tr>
      <w:tr w:rsidR="00107E5F" w14:paraId="45CC350A" w14:textId="77777777" w:rsidTr="00107E5F">
        <w:tc>
          <w:tcPr>
            <w:tcW w:w="5035" w:type="dxa"/>
          </w:tcPr>
          <w:p w14:paraId="40034C87" w14:textId="281D6D07" w:rsidR="00107E5F" w:rsidRDefault="00516A7D" w:rsidP="00BC57A7">
            <w:r w:rsidRPr="00516A7D">
              <w:t>Wedges/closures</w:t>
            </w:r>
          </w:p>
        </w:tc>
        <w:tc>
          <w:tcPr>
            <w:tcW w:w="5035" w:type="dxa"/>
          </w:tcPr>
          <w:p w14:paraId="599BB71A" w14:textId="679024D0" w:rsidR="00107E5F" w:rsidRDefault="000A47F6" w:rsidP="00BC57A7">
            <w:r w:rsidRPr="000A47F6">
              <w:t>Glass mat with epoxy resin, glass fabric bonded with epoxy resin</w:t>
            </w:r>
          </w:p>
        </w:tc>
      </w:tr>
      <w:tr w:rsidR="00107E5F" w14:paraId="500078D5" w14:textId="77777777" w:rsidTr="00107E5F">
        <w:tc>
          <w:tcPr>
            <w:tcW w:w="5035" w:type="dxa"/>
          </w:tcPr>
          <w:p w14:paraId="461B9D3E" w14:textId="0C6AFCFD" w:rsidR="00107E5F" w:rsidRDefault="00516A7D" w:rsidP="00BC57A7">
            <w:r w:rsidRPr="00516A7D">
              <w:t>Finishing varnish</w:t>
            </w:r>
          </w:p>
        </w:tc>
        <w:tc>
          <w:tcPr>
            <w:tcW w:w="5035" w:type="dxa"/>
          </w:tcPr>
          <w:p w14:paraId="2C6C40D8" w14:textId="6CD322EB" w:rsidR="00107E5F" w:rsidRDefault="000A47F6" w:rsidP="00BC57A7">
            <w:r w:rsidRPr="000A47F6">
              <w:t>Isophthalic acid Alkyd resin</w:t>
            </w:r>
          </w:p>
        </w:tc>
      </w:tr>
    </w:tbl>
    <w:p w14:paraId="4B5DC167" w14:textId="77777777" w:rsidR="00107E5F" w:rsidRDefault="00107E5F" w:rsidP="00BC57A7"/>
    <w:p w14:paraId="0F23952E" w14:textId="51ED3A87" w:rsidR="00E00617" w:rsidRDefault="00E00617" w:rsidP="00E00617">
      <w:pPr>
        <w:rPr>
          <w:rStyle w:val="Hyperlink"/>
          <w:color w:val="006699"/>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"https://ieeexplore.ieee.org/mediastore_new/IEEE/content/media/8766816/8785065/8785099/31511614-table-2-source-large.gif" </w:instrText>
      </w:r>
      <w:r>
        <w:rPr>
          <w:rFonts w:ascii="Verdana" w:hAnsi="Verdana"/>
          <w:sz w:val="18"/>
          <w:szCs w:val="18"/>
        </w:rPr>
        <w:fldChar w:fldCharType="separate"/>
      </w:r>
    </w:p>
    <w:p w14:paraId="631EC8EB" w14:textId="77777777" w:rsidR="00E00617" w:rsidRDefault="00E00617" w:rsidP="00E00617">
      <w:r>
        <w:rPr>
          <w:rFonts w:ascii="Verdana" w:hAnsi="Verdana"/>
          <w:sz w:val="18"/>
          <w:szCs w:val="18"/>
        </w:rPr>
        <w:fldChar w:fldCharType="end"/>
      </w:r>
    </w:p>
    <w:p w14:paraId="2F0EDCF4" w14:textId="67F631C0" w:rsidR="00E00617" w:rsidRDefault="00E00617" w:rsidP="00BC57A7">
      <w:r>
        <w:rPr>
          <w:b/>
          <w:bCs/>
        </w:rPr>
        <w:t>Table III: </w:t>
      </w:r>
      <w:r>
        <w:t>Encapsulation materials of insulation system [5]</w:t>
      </w:r>
    </w:p>
    <w:tbl>
      <w:tblPr>
        <w:tblStyle w:val="TableGrid"/>
        <w:tblW w:w="0" w:type="auto"/>
        <w:tblLook w:val="04A0" w:firstRow="1" w:lastRow="0" w:firstColumn="1" w:lastColumn="0" w:noHBand="0" w:noVBand="1"/>
      </w:tblPr>
      <w:tblGrid>
        <w:gridCol w:w="3356"/>
        <w:gridCol w:w="3357"/>
        <w:gridCol w:w="3357"/>
      </w:tblGrid>
      <w:tr w:rsidR="00CE3491" w:rsidRPr="00CE3491" w14:paraId="70EE197B" w14:textId="77777777" w:rsidTr="006F3165">
        <w:tc>
          <w:tcPr>
            <w:tcW w:w="3356" w:type="dxa"/>
          </w:tcPr>
          <w:p w14:paraId="121D554F" w14:textId="77777777" w:rsidR="00CE3491" w:rsidRPr="00CE3491" w:rsidRDefault="00CE3491" w:rsidP="00BD564F">
            <w:r w:rsidRPr="00CE3491">
              <w:t>Encapsulation Material</w:t>
            </w:r>
          </w:p>
        </w:tc>
        <w:tc>
          <w:tcPr>
            <w:tcW w:w="3357" w:type="dxa"/>
          </w:tcPr>
          <w:p w14:paraId="0A5E608A" w14:textId="2FFED9E8" w:rsidR="00CE3491" w:rsidRPr="00CE3491" w:rsidRDefault="00CE3491" w:rsidP="00BD564F">
            <w:r w:rsidRPr="00CE3491">
              <w:t>Dielectric Strength</w:t>
            </w:r>
            <w:r w:rsidR="000F307B" w:rsidRPr="00CE3491">
              <w:t>(kV/mm)</w:t>
            </w:r>
          </w:p>
        </w:tc>
        <w:tc>
          <w:tcPr>
            <w:tcW w:w="3357" w:type="dxa"/>
          </w:tcPr>
          <w:p w14:paraId="41D058DE" w14:textId="0395F218" w:rsidR="00CE3491" w:rsidRPr="00CE3491" w:rsidRDefault="000F307B" w:rsidP="00BD564F">
            <w:r w:rsidRPr="00CE3491">
              <w:t>Thermal Conductivity(W/m-K)</w:t>
            </w:r>
          </w:p>
        </w:tc>
      </w:tr>
      <w:tr w:rsidR="00CE3491" w:rsidRPr="00CE3491" w14:paraId="3AA209CC" w14:textId="77777777" w:rsidTr="00562B01">
        <w:tc>
          <w:tcPr>
            <w:tcW w:w="3356" w:type="dxa"/>
          </w:tcPr>
          <w:p w14:paraId="3F1846AE" w14:textId="77777777" w:rsidR="006D26E1" w:rsidRDefault="006D26E1" w:rsidP="00BD564F">
            <w:r w:rsidRPr="00CE3491">
              <w:t xml:space="preserve">E88 epoxy </w:t>
            </w:r>
          </w:p>
          <w:p w14:paraId="5343FCA3" w14:textId="197F2E19" w:rsidR="00CE3491" w:rsidRPr="00CE3491" w:rsidRDefault="006D26E1" w:rsidP="00BD564F">
            <w:r w:rsidRPr="00CE3491">
              <w:t>C89 hardener</w:t>
            </w:r>
          </w:p>
        </w:tc>
        <w:tc>
          <w:tcPr>
            <w:tcW w:w="3357" w:type="dxa"/>
          </w:tcPr>
          <w:p w14:paraId="723FCDA8" w14:textId="69A5F28B" w:rsidR="00CE3491" w:rsidRPr="00CE3491" w:rsidRDefault="006D26E1" w:rsidP="00BD564F">
            <w:r w:rsidRPr="00CE3491">
              <w:t>30.7</w:t>
            </w:r>
          </w:p>
        </w:tc>
        <w:tc>
          <w:tcPr>
            <w:tcW w:w="3357" w:type="dxa"/>
          </w:tcPr>
          <w:p w14:paraId="6DB79D98" w14:textId="77777777" w:rsidR="006D26E1" w:rsidRDefault="006D26E1" w:rsidP="00BD564F">
            <w:r w:rsidRPr="00CE3491">
              <w:t xml:space="preserve">1.049 (at 23°C) </w:t>
            </w:r>
          </w:p>
          <w:p w14:paraId="795485E8" w14:textId="4DD489CF" w:rsidR="00CE3491" w:rsidRPr="00CE3491" w:rsidRDefault="006D26E1" w:rsidP="00BD564F">
            <w:r w:rsidRPr="00CE3491">
              <w:t>1.069 (at 50°C)</w:t>
            </w:r>
          </w:p>
        </w:tc>
      </w:tr>
      <w:tr w:rsidR="00CE3491" w:rsidRPr="00CE3491" w14:paraId="49925029" w14:textId="77777777" w:rsidTr="00CA6D3A">
        <w:tc>
          <w:tcPr>
            <w:tcW w:w="3356" w:type="dxa"/>
          </w:tcPr>
          <w:p w14:paraId="267594EC" w14:textId="77777777" w:rsidR="00080551" w:rsidRDefault="006D26E1" w:rsidP="00BD564F">
            <w:r w:rsidRPr="00CE3491">
              <w:t>Aradur CW 229-3</w:t>
            </w:r>
            <w:r w:rsidR="00080551" w:rsidRPr="00CE3491">
              <w:t xml:space="preserve"> </w:t>
            </w:r>
          </w:p>
          <w:p w14:paraId="50292F3E" w14:textId="0078698A" w:rsidR="00CE3491" w:rsidRPr="00CE3491" w:rsidRDefault="00080551" w:rsidP="00BD564F">
            <w:r w:rsidRPr="00CE3491">
              <w:t>Hardener HW-229</w:t>
            </w:r>
          </w:p>
        </w:tc>
        <w:tc>
          <w:tcPr>
            <w:tcW w:w="3357" w:type="dxa"/>
          </w:tcPr>
          <w:p w14:paraId="570649DE" w14:textId="3C72C5CB" w:rsidR="00CE3491" w:rsidRPr="00CE3491" w:rsidRDefault="00080551" w:rsidP="00BD564F">
            <w:r w:rsidRPr="00CE3491">
              <w:t>20</w:t>
            </w:r>
          </w:p>
        </w:tc>
        <w:tc>
          <w:tcPr>
            <w:tcW w:w="3357" w:type="dxa"/>
          </w:tcPr>
          <w:p w14:paraId="755E9BF7" w14:textId="688E68D6" w:rsidR="00CE3491" w:rsidRPr="00CE3491" w:rsidRDefault="00080551" w:rsidP="00BD564F">
            <w:r w:rsidRPr="00CE3491">
              <w:t>0.75</w:t>
            </w:r>
          </w:p>
        </w:tc>
      </w:tr>
      <w:tr w:rsidR="00CE3491" w:rsidRPr="00CE3491" w14:paraId="3C1B8F50" w14:textId="77777777" w:rsidTr="00A558BF">
        <w:tc>
          <w:tcPr>
            <w:tcW w:w="3356" w:type="dxa"/>
          </w:tcPr>
          <w:p w14:paraId="676ACC98" w14:textId="77777777" w:rsidR="00507C4A" w:rsidRDefault="00080551" w:rsidP="00BD564F">
            <w:r w:rsidRPr="00CE3491">
              <w:t>Altherm XB-2710</w:t>
            </w:r>
            <w:r w:rsidR="00507C4A" w:rsidRPr="00CE3491">
              <w:t xml:space="preserve"> </w:t>
            </w:r>
          </w:p>
          <w:p w14:paraId="6BA0C5F9" w14:textId="63B665C3" w:rsidR="00CE3491" w:rsidRPr="00CE3491" w:rsidRDefault="00507C4A" w:rsidP="00BD564F">
            <w:r w:rsidRPr="00CE3491">
              <w:t>Aradur XB-2711</w:t>
            </w:r>
          </w:p>
        </w:tc>
        <w:tc>
          <w:tcPr>
            <w:tcW w:w="3357" w:type="dxa"/>
          </w:tcPr>
          <w:p w14:paraId="11D7DE84" w14:textId="5E45A244" w:rsidR="00CE3491" w:rsidRPr="00CE3491" w:rsidRDefault="00507C4A" w:rsidP="00BD564F">
            <w:r w:rsidRPr="00CE3491">
              <w:t>20</w:t>
            </w:r>
          </w:p>
        </w:tc>
        <w:tc>
          <w:tcPr>
            <w:tcW w:w="3357" w:type="dxa"/>
          </w:tcPr>
          <w:p w14:paraId="0D1A116F" w14:textId="1743D125" w:rsidR="00CE3491" w:rsidRPr="00CE3491" w:rsidRDefault="00507C4A" w:rsidP="00BD564F">
            <w:r w:rsidRPr="00CE3491">
              <w:t>1.5</w:t>
            </w:r>
          </w:p>
        </w:tc>
      </w:tr>
      <w:tr w:rsidR="0099363D" w:rsidRPr="00CE3491" w14:paraId="5EE1AC92" w14:textId="77777777" w:rsidTr="00703E3A">
        <w:tc>
          <w:tcPr>
            <w:tcW w:w="3356" w:type="dxa"/>
          </w:tcPr>
          <w:p w14:paraId="43F8A6F9" w14:textId="77777777" w:rsidR="00D864BA" w:rsidRDefault="00D864BA" w:rsidP="00BD564F">
            <w:r w:rsidRPr="00CE3491">
              <w:t xml:space="preserve">Araldite XB-2252 </w:t>
            </w:r>
          </w:p>
          <w:p w14:paraId="2B2D2109" w14:textId="7B45E895" w:rsidR="0099363D" w:rsidRPr="00CE3491" w:rsidRDefault="00D864BA" w:rsidP="00BD564F">
            <w:r w:rsidRPr="00CE3491">
              <w:t>Aradur XB-2253</w:t>
            </w:r>
          </w:p>
        </w:tc>
        <w:tc>
          <w:tcPr>
            <w:tcW w:w="3357" w:type="dxa"/>
          </w:tcPr>
          <w:p w14:paraId="7D59143B" w14:textId="3EF60A58" w:rsidR="0099363D" w:rsidRPr="00CE3491" w:rsidRDefault="00D864BA" w:rsidP="00BD564F">
            <w:r w:rsidRPr="00CE3491">
              <w:t>20</w:t>
            </w:r>
          </w:p>
        </w:tc>
        <w:tc>
          <w:tcPr>
            <w:tcW w:w="3357" w:type="dxa"/>
          </w:tcPr>
          <w:p w14:paraId="0855CE8D" w14:textId="4BB1062C" w:rsidR="0099363D" w:rsidRPr="00CE3491" w:rsidRDefault="00D864BA" w:rsidP="00BD564F">
            <w:r w:rsidRPr="00CE3491">
              <w:t>0.7</w:t>
            </w:r>
          </w:p>
        </w:tc>
      </w:tr>
      <w:tr w:rsidR="0099363D" w:rsidRPr="00CE3491" w14:paraId="0F7711B0" w14:textId="77777777" w:rsidTr="00496245">
        <w:tc>
          <w:tcPr>
            <w:tcW w:w="3356" w:type="dxa"/>
          </w:tcPr>
          <w:p w14:paraId="3998E7BC" w14:textId="77777777" w:rsidR="00914F01" w:rsidRDefault="00914F01" w:rsidP="00BD564F">
            <w:r w:rsidRPr="00CE3491">
              <w:t xml:space="preserve">Araldite CW-1312 </w:t>
            </w:r>
          </w:p>
          <w:p w14:paraId="30A1398D" w14:textId="40B6A306" w:rsidR="0099363D" w:rsidRPr="00CE3491" w:rsidRDefault="00914F01" w:rsidP="00BD564F">
            <w:r w:rsidRPr="00CE3491">
              <w:t>Aradur HY-1300</w:t>
            </w:r>
          </w:p>
        </w:tc>
        <w:tc>
          <w:tcPr>
            <w:tcW w:w="3357" w:type="dxa"/>
          </w:tcPr>
          <w:p w14:paraId="3429AB58" w14:textId="4BB6B157" w:rsidR="0099363D" w:rsidRPr="00CE3491" w:rsidRDefault="00914F01" w:rsidP="00BD564F">
            <w:r w:rsidRPr="00CE3491">
              <w:t>15</w:t>
            </w:r>
          </w:p>
        </w:tc>
        <w:tc>
          <w:tcPr>
            <w:tcW w:w="3357" w:type="dxa"/>
          </w:tcPr>
          <w:p w14:paraId="12A64378" w14:textId="1B20EF2A" w:rsidR="0099363D" w:rsidRPr="00CE3491" w:rsidRDefault="00914F01" w:rsidP="00BD564F">
            <w:r w:rsidRPr="00CE3491">
              <w:t>1.1</w:t>
            </w:r>
          </w:p>
        </w:tc>
      </w:tr>
      <w:tr w:rsidR="0099363D" w:rsidRPr="00CE3491" w14:paraId="7FD3B80E" w14:textId="77777777" w:rsidTr="00F41126">
        <w:tc>
          <w:tcPr>
            <w:tcW w:w="3356" w:type="dxa"/>
          </w:tcPr>
          <w:p w14:paraId="221E5556" w14:textId="77777777" w:rsidR="00914F01" w:rsidRDefault="00914F01" w:rsidP="00BD564F">
            <w:r w:rsidRPr="00CE3491">
              <w:t xml:space="preserve">Arathane CW-5631 </w:t>
            </w:r>
          </w:p>
          <w:p w14:paraId="0F83713A" w14:textId="7863A783" w:rsidR="0099363D" w:rsidRPr="00CE3491" w:rsidRDefault="00914F01" w:rsidP="00BD564F">
            <w:r w:rsidRPr="00CE3491">
              <w:t>Arathane HY-5610</w:t>
            </w:r>
          </w:p>
        </w:tc>
        <w:tc>
          <w:tcPr>
            <w:tcW w:w="3357" w:type="dxa"/>
          </w:tcPr>
          <w:p w14:paraId="409B7A8A" w14:textId="116ACE9A" w:rsidR="0099363D" w:rsidRPr="00CE3491" w:rsidRDefault="00914F01" w:rsidP="00BD564F">
            <w:r w:rsidRPr="00CE3491">
              <w:t>20</w:t>
            </w:r>
          </w:p>
        </w:tc>
        <w:tc>
          <w:tcPr>
            <w:tcW w:w="3357" w:type="dxa"/>
          </w:tcPr>
          <w:p w14:paraId="65EE3E2A" w14:textId="0E9F436B" w:rsidR="0099363D" w:rsidRPr="00CE3491" w:rsidRDefault="00914F01" w:rsidP="00BD564F">
            <w:r w:rsidRPr="00CE3491">
              <w:t>0.6</w:t>
            </w:r>
          </w:p>
        </w:tc>
      </w:tr>
      <w:tr w:rsidR="0099363D" w:rsidRPr="00CE3491" w14:paraId="2293E7AA" w14:textId="77777777" w:rsidTr="00BD06B8">
        <w:tc>
          <w:tcPr>
            <w:tcW w:w="3356" w:type="dxa"/>
          </w:tcPr>
          <w:p w14:paraId="10D5E516" w14:textId="6B1012F8" w:rsidR="0099363D" w:rsidRPr="00CE3491" w:rsidRDefault="000B336D" w:rsidP="00BD564F">
            <w:r w:rsidRPr="00CE3491">
              <w:t>Aratherm CW-2731</w:t>
            </w:r>
          </w:p>
        </w:tc>
        <w:tc>
          <w:tcPr>
            <w:tcW w:w="3357" w:type="dxa"/>
          </w:tcPr>
          <w:p w14:paraId="78C228F9" w14:textId="29315179" w:rsidR="0099363D" w:rsidRPr="00CE3491" w:rsidRDefault="000B336D" w:rsidP="00BD564F">
            <w:r w:rsidRPr="00CE3491">
              <w:t>-</w:t>
            </w:r>
          </w:p>
        </w:tc>
        <w:tc>
          <w:tcPr>
            <w:tcW w:w="3357" w:type="dxa"/>
          </w:tcPr>
          <w:p w14:paraId="7848F961" w14:textId="356743D9" w:rsidR="0099363D" w:rsidRPr="00CE3491" w:rsidRDefault="000B336D" w:rsidP="00BD564F">
            <w:r w:rsidRPr="00CE3491">
              <w:t>3.0</w:t>
            </w:r>
          </w:p>
        </w:tc>
      </w:tr>
      <w:tr w:rsidR="000B336D" w:rsidRPr="00CE3491" w14:paraId="5694E1B4" w14:textId="77777777" w:rsidTr="00905736">
        <w:tc>
          <w:tcPr>
            <w:tcW w:w="3356" w:type="dxa"/>
          </w:tcPr>
          <w:p w14:paraId="5DAD0398" w14:textId="2C50BA8B" w:rsidR="000B336D" w:rsidRPr="00CE3491" w:rsidRDefault="000B336D" w:rsidP="00BD564F">
            <w:r w:rsidRPr="00CE3491">
              <w:t>Catalyst-11</w:t>
            </w:r>
          </w:p>
        </w:tc>
        <w:tc>
          <w:tcPr>
            <w:tcW w:w="3357" w:type="dxa"/>
          </w:tcPr>
          <w:p w14:paraId="516FD102" w14:textId="551BE604" w:rsidR="000B336D" w:rsidRPr="00CE3491" w:rsidRDefault="000B336D" w:rsidP="00BD564F">
            <w:r w:rsidRPr="00CE3491">
              <w:t>15</w:t>
            </w:r>
          </w:p>
        </w:tc>
        <w:tc>
          <w:tcPr>
            <w:tcW w:w="3357" w:type="dxa"/>
          </w:tcPr>
          <w:p w14:paraId="1F2B2E1D" w14:textId="7E5347BC" w:rsidR="000B336D" w:rsidRPr="00CE3491" w:rsidRDefault="000B336D" w:rsidP="00BD564F">
            <w:r w:rsidRPr="00CE3491">
              <w:t>1.28</w:t>
            </w:r>
          </w:p>
        </w:tc>
      </w:tr>
      <w:tr w:rsidR="000B336D" w:rsidRPr="00CE3491" w14:paraId="29730FFB" w14:textId="77777777" w:rsidTr="00810743">
        <w:tc>
          <w:tcPr>
            <w:tcW w:w="3356" w:type="dxa"/>
          </w:tcPr>
          <w:p w14:paraId="36207CD5" w14:textId="78A6E1D6" w:rsidR="000B336D" w:rsidRPr="00CE3491" w:rsidRDefault="000B336D" w:rsidP="00BD564F">
            <w:r w:rsidRPr="00CE3491">
              <w:t>Epoxy-234</w:t>
            </w:r>
          </w:p>
        </w:tc>
        <w:tc>
          <w:tcPr>
            <w:tcW w:w="3357" w:type="dxa"/>
          </w:tcPr>
          <w:p w14:paraId="1761C109" w14:textId="4003E800" w:rsidR="000B336D" w:rsidRPr="00CE3491" w:rsidRDefault="000B336D" w:rsidP="00BD564F">
            <w:r w:rsidRPr="00CE3491">
              <w:t>16.3</w:t>
            </w:r>
          </w:p>
        </w:tc>
        <w:tc>
          <w:tcPr>
            <w:tcW w:w="3357" w:type="dxa"/>
          </w:tcPr>
          <w:p w14:paraId="28A3A80F" w14:textId="7CAC0E33" w:rsidR="000B336D" w:rsidRPr="00CE3491" w:rsidRDefault="000B336D" w:rsidP="00BD564F">
            <w:r w:rsidRPr="00CE3491">
              <w:t>3.77</w:t>
            </w:r>
          </w:p>
        </w:tc>
      </w:tr>
      <w:tr w:rsidR="000B336D" w:rsidRPr="00CE3491" w14:paraId="2779C53C" w14:textId="77777777" w:rsidTr="005E17FA">
        <w:tc>
          <w:tcPr>
            <w:tcW w:w="3356" w:type="dxa"/>
          </w:tcPr>
          <w:p w14:paraId="2128FEC9" w14:textId="4A7D078A" w:rsidR="000B336D" w:rsidRPr="00CE3491" w:rsidRDefault="000B336D" w:rsidP="00BD564F">
            <w:r w:rsidRPr="00CE3491">
              <w:t>Epoxy-1121</w:t>
            </w:r>
          </w:p>
        </w:tc>
        <w:tc>
          <w:tcPr>
            <w:tcW w:w="3357" w:type="dxa"/>
          </w:tcPr>
          <w:p w14:paraId="3CC32F46" w14:textId="641C41B3" w:rsidR="000B336D" w:rsidRPr="00CE3491" w:rsidRDefault="000B336D" w:rsidP="00BD564F">
            <w:r w:rsidRPr="00CE3491">
              <w:t>17.3</w:t>
            </w:r>
          </w:p>
        </w:tc>
        <w:tc>
          <w:tcPr>
            <w:tcW w:w="3357" w:type="dxa"/>
          </w:tcPr>
          <w:p w14:paraId="3E38E36E" w14:textId="54CE3465" w:rsidR="000B336D" w:rsidRPr="00CE3491" w:rsidRDefault="000B336D" w:rsidP="00BD564F">
            <w:r w:rsidRPr="00CE3491">
              <w:t>0.14</w:t>
            </w:r>
          </w:p>
        </w:tc>
      </w:tr>
      <w:tr w:rsidR="002A20A6" w:rsidRPr="00CE3491" w14:paraId="0CD4EBE1" w14:textId="77777777" w:rsidTr="00A338F0">
        <w:tc>
          <w:tcPr>
            <w:tcW w:w="3356" w:type="dxa"/>
          </w:tcPr>
          <w:p w14:paraId="6A169E19" w14:textId="1EE541DA" w:rsidR="002A20A6" w:rsidRPr="00CE3491" w:rsidRDefault="002A20A6" w:rsidP="00BD564F">
            <w:r w:rsidRPr="00CE3491">
              <w:t>Epoxy-1282</w:t>
            </w:r>
          </w:p>
        </w:tc>
        <w:tc>
          <w:tcPr>
            <w:tcW w:w="3357" w:type="dxa"/>
          </w:tcPr>
          <w:p w14:paraId="00BC1CBF" w14:textId="0E8C34A9" w:rsidR="002A20A6" w:rsidRPr="00CE3491" w:rsidRDefault="002A20A6" w:rsidP="00BD564F">
            <w:r w:rsidRPr="00CE3491">
              <w:t>17.3</w:t>
            </w:r>
          </w:p>
        </w:tc>
        <w:tc>
          <w:tcPr>
            <w:tcW w:w="3357" w:type="dxa"/>
          </w:tcPr>
          <w:p w14:paraId="05905336" w14:textId="457E9209" w:rsidR="002A20A6" w:rsidRPr="00CE3491" w:rsidRDefault="002A20A6" w:rsidP="00BD564F">
            <w:r w:rsidRPr="00CE3491">
              <w:t>0.14</w:t>
            </w:r>
          </w:p>
        </w:tc>
      </w:tr>
      <w:tr w:rsidR="002A20A6" w:rsidRPr="00CE3491" w14:paraId="76D604CA" w14:textId="77777777" w:rsidTr="00A20C92">
        <w:tc>
          <w:tcPr>
            <w:tcW w:w="3356" w:type="dxa"/>
          </w:tcPr>
          <w:p w14:paraId="705747B0" w14:textId="77374C55" w:rsidR="002A20A6" w:rsidRPr="00CE3491" w:rsidRDefault="002A20A6" w:rsidP="00BD564F">
            <w:r w:rsidRPr="00CE3491">
              <w:t>Epoxy-1285</w:t>
            </w:r>
          </w:p>
        </w:tc>
        <w:tc>
          <w:tcPr>
            <w:tcW w:w="3357" w:type="dxa"/>
          </w:tcPr>
          <w:p w14:paraId="5F660D2B" w14:textId="204383AA" w:rsidR="002A20A6" w:rsidRPr="00CE3491" w:rsidRDefault="002A20A6" w:rsidP="00BD564F">
            <w:r w:rsidRPr="00CE3491">
              <w:t>14.4–15.7</w:t>
            </w:r>
          </w:p>
        </w:tc>
        <w:tc>
          <w:tcPr>
            <w:tcW w:w="3357" w:type="dxa"/>
          </w:tcPr>
          <w:p w14:paraId="5F69BF1F" w14:textId="03D121E6" w:rsidR="002A20A6" w:rsidRPr="00CE3491" w:rsidRDefault="002A20A6" w:rsidP="00BD564F">
            <w:r w:rsidRPr="00CE3491">
              <w:t>1–1.27</w:t>
            </w:r>
          </w:p>
        </w:tc>
      </w:tr>
      <w:tr w:rsidR="002A20A6" w:rsidRPr="00CE3491" w14:paraId="306FC8BE" w14:textId="77777777" w:rsidTr="00930753">
        <w:tc>
          <w:tcPr>
            <w:tcW w:w="3356" w:type="dxa"/>
          </w:tcPr>
          <w:p w14:paraId="7071A234" w14:textId="169B0B37" w:rsidR="002A20A6" w:rsidRPr="00CE3491" w:rsidRDefault="002A20A6" w:rsidP="00BD564F">
            <w:r w:rsidRPr="00CE3491">
              <w:t>Thermoset SC 320</w:t>
            </w:r>
          </w:p>
        </w:tc>
        <w:tc>
          <w:tcPr>
            <w:tcW w:w="3357" w:type="dxa"/>
          </w:tcPr>
          <w:p w14:paraId="52688818" w14:textId="3CD1321A" w:rsidR="002A20A6" w:rsidRPr="00CE3491" w:rsidRDefault="002A20A6" w:rsidP="00BD564F">
            <w:r w:rsidRPr="00CE3491">
              <w:t>-</w:t>
            </w:r>
          </w:p>
        </w:tc>
        <w:tc>
          <w:tcPr>
            <w:tcW w:w="3357" w:type="dxa"/>
          </w:tcPr>
          <w:p w14:paraId="0B82B53E" w14:textId="79E69906" w:rsidR="002A20A6" w:rsidRPr="00CE3491" w:rsidRDefault="002A20A6" w:rsidP="00BD564F">
            <w:r w:rsidRPr="00CE3491">
              <w:t>3.2</w:t>
            </w:r>
          </w:p>
        </w:tc>
      </w:tr>
      <w:tr w:rsidR="002A20A6" w:rsidRPr="00CE3491" w14:paraId="5E5649A9" w14:textId="77777777" w:rsidTr="004C6CF5">
        <w:tc>
          <w:tcPr>
            <w:tcW w:w="3356" w:type="dxa"/>
          </w:tcPr>
          <w:p w14:paraId="6716ABF8" w14:textId="77777777" w:rsidR="002A20A6" w:rsidRPr="00CE3491" w:rsidRDefault="002A20A6" w:rsidP="00BD564F">
            <w:r w:rsidRPr="00CE3491">
              <w:t>Epoxylite® 6203 [46]</w:t>
            </w:r>
          </w:p>
        </w:tc>
        <w:tc>
          <w:tcPr>
            <w:tcW w:w="3357" w:type="dxa"/>
          </w:tcPr>
          <w:p w14:paraId="6BD03FED" w14:textId="42486C5F" w:rsidR="002A20A6" w:rsidRPr="00CE3491" w:rsidRDefault="000800B2" w:rsidP="00BD564F">
            <w:r w:rsidRPr="00CE3491">
              <w:t>22</w:t>
            </w:r>
          </w:p>
        </w:tc>
        <w:tc>
          <w:tcPr>
            <w:tcW w:w="3357" w:type="dxa"/>
          </w:tcPr>
          <w:p w14:paraId="4B74E3DC" w14:textId="08362312" w:rsidR="002A20A6" w:rsidRPr="00CE3491" w:rsidRDefault="000800B2" w:rsidP="00BD564F">
            <w:r w:rsidRPr="00CE3491">
              <w:t>0.25</w:t>
            </w:r>
          </w:p>
        </w:tc>
      </w:tr>
      <w:tr w:rsidR="000800B2" w:rsidRPr="00CE3491" w14:paraId="5F159BAA" w14:textId="77777777" w:rsidTr="00C9740B">
        <w:tc>
          <w:tcPr>
            <w:tcW w:w="3356" w:type="dxa"/>
          </w:tcPr>
          <w:p w14:paraId="473B46E5" w14:textId="76995601" w:rsidR="000800B2" w:rsidRPr="00CE3491" w:rsidRDefault="000800B2" w:rsidP="00BD564F">
            <w:r w:rsidRPr="00CE3491">
              <w:t>Epoxylite® 8628 [47]</w:t>
            </w:r>
          </w:p>
        </w:tc>
        <w:tc>
          <w:tcPr>
            <w:tcW w:w="3357" w:type="dxa"/>
          </w:tcPr>
          <w:p w14:paraId="481BA698" w14:textId="0824FA34" w:rsidR="000800B2" w:rsidRPr="00CE3491" w:rsidRDefault="000800B2" w:rsidP="00BD564F">
            <w:r w:rsidRPr="00CE3491">
              <w:t>23.6</w:t>
            </w:r>
          </w:p>
        </w:tc>
        <w:tc>
          <w:tcPr>
            <w:tcW w:w="3357" w:type="dxa"/>
          </w:tcPr>
          <w:p w14:paraId="2F54B0F6" w14:textId="20E7B901" w:rsidR="000800B2" w:rsidRPr="00CE3491" w:rsidRDefault="000800B2" w:rsidP="00BD564F">
            <w:r w:rsidRPr="00CE3491">
              <w:t>0.25</w:t>
            </w:r>
          </w:p>
        </w:tc>
      </w:tr>
      <w:tr w:rsidR="000800B2" w:rsidRPr="00CE3491" w14:paraId="6D764353" w14:textId="77777777" w:rsidTr="00225787">
        <w:tc>
          <w:tcPr>
            <w:tcW w:w="3356" w:type="dxa"/>
          </w:tcPr>
          <w:p w14:paraId="1766BA99" w14:textId="2922205A" w:rsidR="000800B2" w:rsidRPr="00CE3491" w:rsidRDefault="000800B2" w:rsidP="00BD564F">
            <w:r w:rsidRPr="00CE3491">
              <w:t>Dolphon® CC-1105 [48]</w:t>
            </w:r>
          </w:p>
        </w:tc>
        <w:tc>
          <w:tcPr>
            <w:tcW w:w="3357" w:type="dxa"/>
          </w:tcPr>
          <w:p w14:paraId="5B1143B1" w14:textId="6B622D68" w:rsidR="000800B2" w:rsidRPr="00CE3491" w:rsidRDefault="000800B2" w:rsidP="00BD564F">
            <w:r w:rsidRPr="00CE3491">
              <w:t>-</w:t>
            </w:r>
          </w:p>
        </w:tc>
        <w:tc>
          <w:tcPr>
            <w:tcW w:w="3357" w:type="dxa"/>
          </w:tcPr>
          <w:p w14:paraId="5B01C1D7" w14:textId="16234302" w:rsidR="000800B2" w:rsidRPr="00CE3491" w:rsidRDefault="000800B2" w:rsidP="00BD564F">
            <w:r w:rsidRPr="00CE3491">
              <w:t>0.2–0.25</w:t>
            </w:r>
          </w:p>
        </w:tc>
      </w:tr>
    </w:tbl>
    <w:p w14:paraId="683F4099" w14:textId="254F3FB6" w:rsidR="00E00617" w:rsidRDefault="00E00617" w:rsidP="00E00617">
      <w:pPr>
        <w:rPr>
          <w:rStyle w:val="Hyperlink"/>
          <w:color w:val="006699"/>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"https://ieeexplore.ieee.org/mediastore_new/IEEE/content/media/8766816/8785065/8785099/31511614-table-3-source-large.gif" </w:instrText>
      </w:r>
      <w:r>
        <w:rPr>
          <w:rFonts w:ascii="Verdana" w:hAnsi="Verdana"/>
          <w:sz w:val="18"/>
          <w:szCs w:val="18"/>
        </w:rPr>
        <w:fldChar w:fldCharType="separate"/>
      </w:r>
    </w:p>
    <w:p w14:paraId="5D9E241E" w14:textId="77777777" w:rsidR="00E00617" w:rsidRDefault="00E00617" w:rsidP="00BC57A7">
      <w:r>
        <w:rPr>
          <w:rFonts w:ascii="Verdana" w:hAnsi="Verdana"/>
          <w:sz w:val="18"/>
          <w:szCs w:val="18"/>
        </w:rPr>
        <w:fldChar w:fldCharType="end"/>
      </w:r>
    </w:p>
    <w:p w14:paraId="16DC7A61" w14:textId="4113F216" w:rsidR="00E00617" w:rsidRDefault="00E00617" w:rsidP="00BC57A7">
      <w:r>
        <w:rPr>
          <w:b/>
          <w:bCs/>
        </w:rPr>
        <w:t>Table IV: </w:t>
      </w:r>
      <w:r>
        <w:t>Wire insulation materials with specified test conditions from the literature</w:t>
      </w:r>
    </w:p>
    <w:tbl>
      <w:tblPr>
        <w:tblStyle w:val="TableGrid"/>
        <w:tblW w:w="0" w:type="auto"/>
        <w:tblLook w:val="04A0" w:firstRow="1" w:lastRow="0" w:firstColumn="1" w:lastColumn="0" w:noHBand="0" w:noVBand="1"/>
      </w:tblPr>
      <w:tblGrid>
        <w:gridCol w:w="3356"/>
        <w:gridCol w:w="3357"/>
        <w:gridCol w:w="3357"/>
      </w:tblGrid>
      <w:tr w:rsidR="00C03584" w:rsidRPr="00C03584" w14:paraId="00C3A768" w14:textId="77777777" w:rsidTr="008334F7">
        <w:tc>
          <w:tcPr>
            <w:tcW w:w="3356" w:type="dxa"/>
          </w:tcPr>
          <w:p w14:paraId="564AC838" w14:textId="1DE4C655" w:rsidR="00C03584" w:rsidRPr="00C03584" w:rsidRDefault="00C03584" w:rsidP="005740F6">
            <w:r w:rsidRPr="00C03584">
              <w:t>Application or reference</w:t>
            </w:r>
          </w:p>
        </w:tc>
        <w:tc>
          <w:tcPr>
            <w:tcW w:w="3357" w:type="dxa"/>
          </w:tcPr>
          <w:p w14:paraId="0DEFF94B" w14:textId="5A3002C3" w:rsidR="00C03584" w:rsidRPr="00C03584" w:rsidRDefault="00C03584" w:rsidP="005740F6">
            <w:r w:rsidRPr="00C03584">
              <w:t>Test condition</w:t>
            </w:r>
          </w:p>
        </w:tc>
        <w:tc>
          <w:tcPr>
            <w:tcW w:w="3357" w:type="dxa"/>
          </w:tcPr>
          <w:p w14:paraId="1C479248" w14:textId="41851597" w:rsidR="00C03584" w:rsidRPr="00C03584" w:rsidRDefault="00C03584" w:rsidP="005740F6">
            <w:r w:rsidRPr="00C03584">
              <w:t>Wire insulation/size</w:t>
            </w:r>
          </w:p>
        </w:tc>
      </w:tr>
      <w:tr w:rsidR="00C03584" w:rsidRPr="00C03584" w14:paraId="4AFA06B6" w14:textId="77777777" w:rsidTr="004C175C">
        <w:tc>
          <w:tcPr>
            <w:tcW w:w="3356" w:type="dxa"/>
          </w:tcPr>
          <w:p w14:paraId="1802166F" w14:textId="49C631D6" w:rsidR="00C03584" w:rsidRPr="00C03584" w:rsidRDefault="00C03584" w:rsidP="005740F6">
            <w:r w:rsidRPr="00C03584">
              <w:t>Aerospace [50]</w:t>
            </w:r>
          </w:p>
        </w:tc>
        <w:tc>
          <w:tcPr>
            <w:tcW w:w="3357" w:type="dxa"/>
          </w:tcPr>
          <w:p w14:paraId="23234EDB" w14:textId="7D8A7087" w:rsidR="00C03584" w:rsidRPr="00C03584" w:rsidRDefault="00C03584" w:rsidP="005740F6">
            <w:r w:rsidRPr="00C03584">
              <w:t>Excitation: 540 VDC</w:t>
            </w:r>
          </w:p>
        </w:tc>
        <w:tc>
          <w:tcPr>
            <w:tcW w:w="3357" w:type="dxa"/>
          </w:tcPr>
          <w:p w14:paraId="1B14F9E6" w14:textId="77777777" w:rsidR="00C03584" w:rsidRDefault="00620A21" w:rsidP="005740F6">
            <w:r w:rsidRPr="00C03584">
              <w:t>Ceramic: D</w:t>
            </w:r>
            <w:r w:rsidRPr="00620A21">
              <w:rPr>
                <w:vertAlign w:val="superscript"/>
              </w:rPr>
              <w:t>a</w:t>
            </w:r>
            <w:r w:rsidRPr="00C03584">
              <w:t>= 1 mm, Tb= 5 µm;</w:t>
            </w:r>
          </w:p>
          <w:p w14:paraId="3B671953" w14:textId="77777777" w:rsidR="00620A21" w:rsidRDefault="00620A21" w:rsidP="005740F6">
            <w:r w:rsidRPr="00C03584">
              <w:t>Mica film: D= 1 mm;</w:t>
            </w:r>
          </w:p>
          <w:p w14:paraId="6CF9ECB0" w14:textId="06A7DD4F" w:rsidR="00620A21" w:rsidRPr="00C03584" w:rsidRDefault="00620A21" w:rsidP="005740F6">
            <w:r w:rsidRPr="00C03584">
              <w:t>Mix of organic and inorganic material: D= 1.2 mm</w:t>
            </w:r>
          </w:p>
        </w:tc>
      </w:tr>
      <w:tr w:rsidR="00C03584" w:rsidRPr="00C03584" w14:paraId="5CEA785D" w14:textId="77777777" w:rsidTr="00937886">
        <w:tc>
          <w:tcPr>
            <w:tcW w:w="3356" w:type="dxa"/>
          </w:tcPr>
          <w:p w14:paraId="069581FA" w14:textId="1F7D7C5F" w:rsidR="00C03584" w:rsidRPr="00C03584" w:rsidRDefault="008C409A" w:rsidP="005740F6">
            <w:r w:rsidRPr="00C03584">
              <w:t>Aerospace [51]</w:t>
            </w:r>
          </w:p>
        </w:tc>
        <w:tc>
          <w:tcPr>
            <w:tcW w:w="3357" w:type="dxa"/>
          </w:tcPr>
          <w:p w14:paraId="30A7F7B6" w14:textId="7006BF09" w:rsidR="00C03584" w:rsidRPr="00C03584" w:rsidRDefault="00BC7E34" w:rsidP="005740F6">
            <w:r w:rsidRPr="00C03584">
              <w:t>Excitation: 60 Hz, Thermal: 660°C</w:t>
            </w:r>
          </w:p>
        </w:tc>
        <w:tc>
          <w:tcPr>
            <w:tcW w:w="3357" w:type="dxa"/>
          </w:tcPr>
          <w:p w14:paraId="74E05359" w14:textId="26F3A89B" w:rsidR="00C03584" w:rsidRPr="00C03584" w:rsidRDefault="00204D62" w:rsidP="005740F6">
            <w:r w:rsidRPr="00C03584">
              <w:t>Class200 and Silox magnet wire, AWG 20</w:t>
            </w:r>
          </w:p>
        </w:tc>
      </w:tr>
      <w:tr w:rsidR="00C03584" w:rsidRPr="00C03584" w14:paraId="05E177BB" w14:textId="77777777" w:rsidTr="00D74BCB">
        <w:tc>
          <w:tcPr>
            <w:tcW w:w="3356" w:type="dxa"/>
          </w:tcPr>
          <w:p w14:paraId="431D157A" w14:textId="78175FF5" w:rsidR="00C03584" w:rsidRPr="00C03584" w:rsidRDefault="00204D62" w:rsidP="005740F6">
            <w:r w:rsidRPr="00C03584">
              <w:t>Aerospace [52]</w:t>
            </w:r>
          </w:p>
        </w:tc>
        <w:tc>
          <w:tcPr>
            <w:tcW w:w="3357" w:type="dxa"/>
          </w:tcPr>
          <w:p w14:paraId="4DCDB945" w14:textId="37118B6C" w:rsidR="00C03584" w:rsidRPr="00C03584" w:rsidRDefault="00204D62" w:rsidP="005740F6">
            <w:r w:rsidRPr="00C03584">
              <w:t>-</w:t>
            </w:r>
          </w:p>
        </w:tc>
        <w:tc>
          <w:tcPr>
            <w:tcW w:w="3357" w:type="dxa"/>
          </w:tcPr>
          <w:p w14:paraId="2A186B84" w14:textId="2F08122F" w:rsidR="00C03584" w:rsidRPr="00C03584" w:rsidRDefault="00204D62" w:rsidP="005740F6">
            <w:r w:rsidRPr="00C03584">
              <w:t>Litz wire: Heavy polyimide, AWG 27</w:t>
            </w:r>
          </w:p>
        </w:tc>
      </w:tr>
      <w:tr w:rsidR="00C03584" w:rsidRPr="00C03584" w14:paraId="5F257E7D" w14:textId="77777777" w:rsidTr="004E0D16">
        <w:tc>
          <w:tcPr>
            <w:tcW w:w="3356" w:type="dxa"/>
          </w:tcPr>
          <w:p w14:paraId="16810327" w14:textId="77777777" w:rsidR="00372E6E" w:rsidRDefault="00372E6E" w:rsidP="005740F6">
            <w:r w:rsidRPr="00C03584">
              <w:t>Aircraft [53]</w:t>
            </w:r>
          </w:p>
          <w:p w14:paraId="39779BE6" w14:textId="0E52B89C" w:rsidR="00C03584" w:rsidRPr="00C03584" w:rsidRDefault="00372E6E" w:rsidP="005740F6">
            <w:r w:rsidRPr="00C03584">
              <w:t xml:space="preserve"> Aircraft [54]</w:t>
            </w:r>
          </w:p>
        </w:tc>
        <w:tc>
          <w:tcPr>
            <w:tcW w:w="3357" w:type="dxa"/>
          </w:tcPr>
          <w:p w14:paraId="1BFC4F31" w14:textId="77777777" w:rsidR="00427A6E" w:rsidRDefault="00047939" w:rsidP="005740F6">
            <w:r w:rsidRPr="00C03584">
              <w:t>Excitation: 500 Vdc, 5 to 15 kHz, Thermal: -55 to 180 °C</w:t>
            </w:r>
            <w:r w:rsidR="00427A6E" w:rsidRPr="00C03584">
              <w:t xml:space="preserve"> </w:t>
            </w:r>
          </w:p>
          <w:p w14:paraId="3CA488F1" w14:textId="22792139" w:rsidR="00C03584" w:rsidRPr="00C03584" w:rsidRDefault="00427A6E" w:rsidP="005740F6">
            <w:r w:rsidRPr="00C03584">
              <w:t>Excitation: 5 to 200 kHz and 20 to 100 kPa</w:t>
            </w:r>
          </w:p>
        </w:tc>
        <w:tc>
          <w:tcPr>
            <w:tcW w:w="3357" w:type="dxa"/>
          </w:tcPr>
          <w:p w14:paraId="4A80FA8A" w14:textId="77777777" w:rsidR="00AB4430" w:rsidRDefault="00047939" w:rsidP="005740F6">
            <w:r w:rsidRPr="00C03584">
              <w:t>Polyester-imide</w:t>
            </w:r>
          </w:p>
          <w:p w14:paraId="35BAED11" w14:textId="64090E93" w:rsidR="00C03584" w:rsidRPr="00C03584" w:rsidRDefault="00AB4430" w:rsidP="005740F6">
            <w:r w:rsidRPr="00C03584">
              <w:t xml:space="preserve"> D = 625 µm ± 4 µm, T = 28 µm ± 2 µm</w:t>
            </w:r>
          </w:p>
        </w:tc>
      </w:tr>
      <w:tr w:rsidR="00C03584" w:rsidRPr="00C03584" w14:paraId="0D1A55C9" w14:textId="77777777" w:rsidTr="002C2E52">
        <w:tc>
          <w:tcPr>
            <w:tcW w:w="3356" w:type="dxa"/>
          </w:tcPr>
          <w:p w14:paraId="1BB74F1E" w14:textId="7A443E9D" w:rsidR="00C03584" w:rsidRPr="00C03584" w:rsidRDefault="0011517C" w:rsidP="005740F6">
            <w:r w:rsidRPr="00C03584">
              <w:t>Aircraft [55]</w:t>
            </w:r>
          </w:p>
        </w:tc>
        <w:tc>
          <w:tcPr>
            <w:tcW w:w="3357" w:type="dxa"/>
          </w:tcPr>
          <w:p w14:paraId="6262ED64" w14:textId="2521D8F4" w:rsidR="00C03584" w:rsidRPr="00C03584" w:rsidRDefault="002B64E0" w:rsidP="005740F6">
            <w:r w:rsidRPr="00C03584">
              <w:t>Excitation: 280 and 400 Vdc, 5 kHz sinusoidal and square voltage</w:t>
            </w:r>
            <w:r w:rsidR="007C2DA0" w:rsidRPr="00C03584">
              <w:t xml:space="preserve"> waveforms, altitude= 2.5, 5, 10, 20 and 30 km</w:t>
            </w:r>
          </w:p>
        </w:tc>
        <w:tc>
          <w:tcPr>
            <w:tcW w:w="3357" w:type="dxa"/>
          </w:tcPr>
          <w:p w14:paraId="3C726F08" w14:textId="193871A4" w:rsidR="00C03584" w:rsidRPr="00C03584" w:rsidRDefault="007C2DA0" w:rsidP="005740F6">
            <w:r w:rsidRPr="00C03584">
              <w:t>Polyamide-imide</w:t>
            </w:r>
          </w:p>
        </w:tc>
      </w:tr>
      <w:tr w:rsidR="00C03584" w:rsidRPr="00C03584" w14:paraId="7825B961" w14:textId="77777777" w:rsidTr="005A3E6B">
        <w:tc>
          <w:tcPr>
            <w:tcW w:w="3356" w:type="dxa"/>
          </w:tcPr>
          <w:p w14:paraId="386CA542" w14:textId="77777777" w:rsidR="008F052E" w:rsidRDefault="00DA3B4A" w:rsidP="005740F6">
            <w:r w:rsidRPr="00C03584">
              <w:t>Wind Generator</w:t>
            </w:r>
          </w:p>
          <w:p w14:paraId="5392B292" w14:textId="7F0686C1" w:rsidR="00C03584" w:rsidRPr="00C03584" w:rsidRDefault="00DA3B4A" w:rsidP="005740F6">
            <w:r>
              <w:t xml:space="preserve"> </w:t>
            </w:r>
            <w:r w:rsidRPr="00C03584">
              <w:t>[56]</w:t>
            </w:r>
          </w:p>
        </w:tc>
        <w:tc>
          <w:tcPr>
            <w:tcW w:w="3357" w:type="dxa"/>
          </w:tcPr>
          <w:p w14:paraId="3DD97A28" w14:textId="7E254710" w:rsidR="00C03584" w:rsidRPr="00C03584" w:rsidRDefault="00CD2343" w:rsidP="005740F6">
            <w:r w:rsidRPr="00C03584">
              <w:t>Excitation: 800, 900 and 1000 V @ 10, 100 kHz, Thermal: 120 °C</w:t>
            </w:r>
          </w:p>
        </w:tc>
        <w:tc>
          <w:tcPr>
            <w:tcW w:w="3357" w:type="dxa"/>
          </w:tcPr>
          <w:p w14:paraId="4659A542" w14:textId="44AF2D4C" w:rsidR="00C03584" w:rsidRPr="00C03584" w:rsidRDefault="00867A19" w:rsidP="005740F6">
            <w:r w:rsidRPr="00C03584">
              <w:t>Polyester-imide</w:t>
            </w:r>
          </w:p>
        </w:tc>
      </w:tr>
      <w:tr w:rsidR="00C03584" w:rsidRPr="00C03584" w14:paraId="3D326EA1" w14:textId="77777777" w:rsidTr="001317EE">
        <w:tc>
          <w:tcPr>
            <w:tcW w:w="3356" w:type="dxa"/>
          </w:tcPr>
          <w:p w14:paraId="6A8B59F2" w14:textId="77777777" w:rsidR="008F052E" w:rsidRDefault="00867A19" w:rsidP="005740F6">
            <w:r w:rsidRPr="00C03584">
              <w:t>Wind Generator</w:t>
            </w:r>
            <w:r w:rsidR="008F052E">
              <w:t xml:space="preserve"> </w:t>
            </w:r>
          </w:p>
          <w:p w14:paraId="1928FC84" w14:textId="46FCC7D7" w:rsidR="00C03584" w:rsidRPr="00C03584" w:rsidRDefault="00867A19" w:rsidP="005740F6">
            <w:r w:rsidRPr="00C03584">
              <w:t>[57]</w:t>
            </w:r>
          </w:p>
        </w:tc>
        <w:tc>
          <w:tcPr>
            <w:tcW w:w="3357" w:type="dxa"/>
          </w:tcPr>
          <w:p w14:paraId="546C058E" w14:textId="0D9F46C5" w:rsidR="00C03584" w:rsidRPr="00C03584" w:rsidRDefault="006A38BB" w:rsidP="005740F6">
            <w:r w:rsidRPr="00C03584">
              <w:t>Excitation: 4.5kV @ 10 kHz, rise rate= 2000 V/µs, Thermal: -30 to</w:t>
            </w:r>
            <w:r w:rsidR="004B1BF2" w:rsidRPr="00C03584">
              <w:t>120 °C, RH</w:t>
            </w:r>
            <w:r w:rsidR="004B1BF2" w:rsidRPr="004B1BF2">
              <w:rPr>
                <w:vertAlign w:val="superscript"/>
              </w:rPr>
              <w:t>c</w:t>
            </w:r>
            <w:r w:rsidR="009D313D" w:rsidRPr="00C03584">
              <w:t>= 20%-80%, Vibration: 100 Hz, 0.2mm</w:t>
            </w:r>
          </w:p>
        </w:tc>
        <w:tc>
          <w:tcPr>
            <w:tcW w:w="3357" w:type="dxa"/>
          </w:tcPr>
          <w:p w14:paraId="5A45A75D" w14:textId="58A218B4" w:rsidR="00C03584" w:rsidRPr="00C03584" w:rsidRDefault="008A476B" w:rsidP="005740F6">
            <w:r w:rsidRPr="00C03584">
              <w:t>Stator insulation thickness= 0.8 mm</w:t>
            </w:r>
          </w:p>
        </w:tc>
      </w:tr>
      <w:tr w:rsidR="00C03584" w:rsidRPr="00C03584" w14:paraId="4FEB273F" w14:textId="77777777" w:rsidTr="009A2F87">
        <w:tc>
          <w:tcPr>
            <w:tcW w:w="3356" w:type="dxa"/>
          </w:tcPr>
          <w:p w14:paraId="6EA587EB" w14:textId="77777777" w:rsidR="00D32143" w:rsidRDefault="008A476B" w:rsidP="005740F6">
            <w:r w:rsidRPr="00C03584">
              <w:t>Wind Generator</w:t>
            </w:r>
          </w:p>
          <w:p w14:paraId="326BCFA9" w14:textId="3F7E62EA" w:rsidR="00C03584" w:rsidRPr="00C03584" w:rsidRDefault="008A476B" w:rsidP="005740F6">
            <w:r w:rsidRPr="00C03584">
              <w:t>[58]</w:t>
            </w:r>
          </w:p>
        </w:tc>
        <w:tc>
          <w:tcPr>
            <w:tcW w:w="3357" w:type="dxa"/>
          </w:tcPr>
          <w:p w14:paraId="6D0A4D80" w14:textId="29BE92C3" w:rsidR="00C03584" w:rsidRPr="00C03584" w:rsidRDefault="00D32143" w:rsidP="005740F6">
            <w:r w:rsidRPr="00C03584">
              <w:t>Excitation: 4-6 kV@5-20kHz, Thermal: -70 to 150 °C, RH= 20%-98%</w:t>
            </w:r>
          </w:p>
        </w:tc>
        <w:tc>
          <w:tcPr>
            <w:tcW w:w="3357" w:type="dxa"/>
          </w:tcPr>
          <w:p w14:paraId="52CAFA24" w14:textId="5BA65FD3" w:rsidR="00C03584" w:rsidRPr="00C03584" w:rsidRDefault="00B85177" w:rsidP="005740F6">
            <w:r w:rsidRPr="00C03584">
              <w:t>Magnetic wire: polyimide film, T= 0.5 mm Main insulation: lapped glass-mica tapes impregnated with unsaturated Polyester-imide, T= 0.8 mm</w:t>
            </w:r>
          </w:p>
        </w:tc>
      </w:tr>
      <w:tr w:rsidR="00C03584" w:rsidRPr="00C03584" w14:paraId="352E97CE" w14:textId="77777777" w:rsidTr="008D5CF1">
        <w:tc>
          <w:tcPr>
            <w:tcW w:w="3356" w:type="dxa"/>
          </w:tcPr>
          <w:p w14:paraId="04D1F488" w14:textId="77777777" w:rsidR="00B85177" w:rsidRDefault="00B85177" w:rsidP="005740F6">
            <w:r w:rsidRPr="00C03584">
              <w:t>Traction motor</w:t>
            </w:r>
          </w:p>
          <w:p w14:paraId="3433D0E8" w14:textId="25749702" w:rsidR="00C03584" w:rsidRPr="00C03584" w:rsidRDefault="00B85177" w:rsidP="005740F6">
            <w:r w:rsidRPr="00C03584">
              <w:t>[59]</w:t>
            </w:r>
          </w:p>
        </w:tc>
        <w:tc>
          <w:tcPr>
            <w:tcW w:w="3357" w:type="dxa"/>
          </w:tcPr>
          <w:p w14:paraId="42E21A7D" w14:textId="0E79AB43" w:rsidR="00C03584" w:rsidRPr="00C03584" w:rsidRDefault="00B85177" w:rsidP="005740F6">
            <w:r w:rsidRPr="00C03584">
              <w:t>Excitation: 50 Hz</w:t>
            </w:r>
          </w:p>
        </w:tc>
        <w:tc>
          <w:tcPr>
            <w:tcW w:w="3357" w:type="dxa"/>
          </w:tcPr>
          <w:p w14:paraId="0B4D7282" w14:textId="45D25B84" w:rsidR="00C03584" w:rsidRPr="00C03584" w:rsidRDefault="00A104E8" w:rsidP="005740F6">
            <w:r w:rsidRPr="00C03584">
              <w:t>Polyimide film (100HN), T= 25 µm; Polyimide film (100CR), T= 25 µm</w:t>
            </w:r>
          </w:p>
        </w:tc>
      </w:tr>
      <w:tr w:rsidR="00C03584" w:rsidRPr="00C03584" w14:paraId="45265F84" w14:textId="77777777" w:rsidTr="00511DD6">
        <w:tc>
          <w:tcPr>
            <w:tcW w:w="3356" w:type="dxa"/>
          </w:tcPr>
          <w:p w14:paraId="0240E91D" w14:textId="1A76590D" w:rsidR="00C03584" w:rsidRPr="00C03584" w:rsidRDefault="00A104E8" w:rsidP="005740F6">
            <w:r w:rsidRPr="00C03584">
              <w:t>[60]</w:t>
            </w:r>
          </w:p>
        </w:tc>
        <w:tc>
          <w:tcPr>
            <w:tcW w:w="3357" w:type="dxa"/>
          </w:tcPr>
          <w:p w14:paraId="0F3BAB78" w14:textId="3C764CA2" w:rsidR="00C03584" w:rsidRPr="00C03584" w:rsidRDefault="00A104E8" w:rsidP="005740F6">
            <w:r w:rsidRPr="00C03584">
              <w:t>Excitation:12kV, Thermal: 25 and 80 °C, RH= 30, 60 and 70%</w:t>
            </w:r>
          </w:p>
        </w:tc>
        <w:tc>
          <w:tcPr>
            <w:tcW w:w="3357" w:type="dxa"/>
          </w:tcPr>
          <w:p w14:paraId="5782849D" w14:textId="100095ED" w:rsidR="00C03584" w:rsidRPr="00C03584" w:rsidRDefault="001A69A7" w:rsidP="005740F6">
            <w:r w:rsidRPr="00C03584">
              <w:t>Epoxy-mica, groundwall thickness= 3.04 mm</w:t>
            </w:r>
          </w:p>
        </w:tc>
      </w:tr>
      <w:tr w:rsidR="004949B9" w:rsidRPr="00C03584" w14:paraId="4BC54D39" w14:textId="77777777" w:rsidTr="00AA79C0">
        <w:tc>
          <w:tcPr>
            <w:tcW w:w="3356" w:type="dxa"/>
          </w:tcPr>
          <w:p w14:paraId="645ED774" w14:textId="42F356D3" w:rsidR="004949B9" w:rsidRPr="00C03584" w:rsidRDefault="004949B9" w:rsidP="005740F6">
            <w:r w:rsidRPr="00C03584">
              <w:t>[61]</w:t>
            </w:r>
          </w:p>
        </w:tc>
        <w:tc>
          <w:tcPr>
            <w:tcW w:w="3357" w:type="dxa"/>
          </w:tcPr>
          <w:p w14:paraId="257C6A8A" w14:textId="2E2739F6" w:rsidR="004949B9" w:rsidRPr="00C03584" w:rsidRDefault="005E1539" w:rsidP="005740F6">
            <w:r w:rsidRPr="00C03584">
              <w:t>Excitation: 2 to 10 kV peak-to-peak @3kHz</w:t>
            </w:r>
          </w:p>
        </w:tc>
        <w:tc>
          <w:tcPr>
            <w:tcW w:w="3357" w:type="dxa"/>
          </w:tcPr>
          <w:p w14:paraId="6C2B14AE" w14:textId="77174C7B" w:rsidR="004949B9" w:rsidRPr="00C03584" w:rsidRDefault="00105225" w:rsidP="005740F6">
            <w:r w:rsidRPr="00C03584">
              <w:t>Kapton HN: T= 25.4, 50.8, 76.2 and 127 µm</w:t>
            </w:r>
          </w:p>
        </w:tc>
      </w:tr>
      <w:tr w:rsidR="00105225" w:rsidRPr="00C03584" w14:paraId="3A000FD7" w14:textId="77777777" w:rsidTr="000F6789">
        <w:tc>
          <w:tcPr>
            <w:tcW w:w="3356" w:type="dxa"/>
          </w:tcPr>
          <w:p w14:paraId="5C279268" w14:textId="77777777" w:rsidR="00105225" w:rsidRPr="00C03584" w:rsidRDefault="00105225" w:rsidP="005740F6">
            <w:r w:rsidRPr="00C03584">
              <w:t>[27]</w:t>
            </w:r>
          </w:p>
        </w:tc>
        <w:tc>
          <w:tcPr>
            <w:tcW w:w="3357" w:type="dxa"/>
          </w:tcPr>
          <w:p w14:paraId="75287785" w14:textId="4780B1AC" w:rsidR="00105225" w:rsidRPr="00C03584" w:rsidRDefault="00105225" w:rsidP="005740F6">
            <w:r w:rsidRPr="00C03584">
              <w:t>-</w:t>
            </w:r>
          </w:p>
        </w:tc>
        <w:tc>
          <w:tcPr>
            <w:tcW w:w="3357" w:type="dxa"/>
          </w:tcPr>
          <w:p w14:paraId="6B3060D7" w14:textId="08B318C1" w:rsidR="00105225" w:rsidRPr="00C03584" w:rsidRDefault="00105225" w:rsidP="005740F6">
            <w:r w:rsidRPr="00C03584">
              <w:t>Polyamide-imide, D= 1.5 mm, T= 40 µm; Mica (bar), D= 2mm×5mm, T= 0.2 mm</w:t>
            </w:r>
          </w:p>
        </w:tc>
      </w:tr>
      <w:tr w:rsidR="00105225" w:rsidRPr="00C03584" w14:paraId="72BBF7FF" w14:textId="77777777" w:rsidTr="00FC4220">
        <w:tc>
          <w:tcPr>
            <w:tcW w:w="3356" w:type="dxa"/>
          </w:tcPr>
          <w:p w14:paraId="6CC0A458" w14:textId="5B647AAB" w:rsidR="00105225" w:rsidRPr="00C03584" w:rsidRDefault="00105225" w:rsidP="005740F6">
            <w:r w:rsidRPr="00C03584">
              <w:t>[62]</w:t>
            </w:r>
          </w:p>
        </w:tc>
        <w:tc>
          <w:tcPr>
            <w:tcW w:w="3357" w:type="dxa"/>
          </w:tcPr>
          <w:p w14:paraId="356DBB2E" w14:textId="35310A7A" w:rsidR="00105225" w:rsidRPr="00C03584" w:rsidRDefault="00105225" w:rsidP="005740F6">
            <w:r w:rsidRPr="00C03584">
              <w:t>Excitation: 600V square wave @ 10 kHz, Thermal: 240 °C, RH=85%, Vibration: 50 Hz, 1.5 mm</w:t>
            </w:r>
          </w:p>
        </w:tc>
        <w:tc>
          <w:tcPr>
            <w:tcW w:w="3357" w:type="dxa"/>
          </w:tcPr>
          <w:p w14:paraId="2F6C8F23" w14:textId="4FF68578" w:rsidR="00105225" w:rsidRPr="00C03584" w:rsidRDefault="00652B12" w:rsidP="005740F6">
            <w:r w:rsidRPr="00C03584">
              <w:t>Polyester inner coating and polyamide-imide overcoat</w:t>
            </w:r>
          </w:p>
        </w:tc>
      </w:tr>
      <w:tr w:rsidR="00652B12" w:rsidRPr="00C03584" w14:paraId="37297FFB" w14:textId="77777777" w:rsidTr="000F3522">
        <w:tc>
          <w:tcPr>
            <w:tcW w:w="3356" w:type="dxa"/>
          </w:tcPr>
          <w:p w14:paraId="507FBBB0" w14:textId="69CA3FF8" w:rsidR="00652B12" w:rsidRPr="00C03584" w:rsidRDefault="00652B12" w:rsidP="005740F6">
            <w:r w:rsidRPr="00C03584">
              <w:t>[63]</w:t>
            </w:r>
          </w:p>
        </w:tc>
        <w:tc>
          <w:tcPr>
            <w:tcW w:w="3357" w:type="dxa"/>
          </w:tcPr>
          <w:p w14:paraId="4F501D89" w14:textId="23DBA954" w:rsidR="00652B12" w:rsidRPr="00C03584" w:rsidRDefault="004A7505" w:rsidP="005740F6">
            <w:r w:rsidRPr="00C03584">
              <w:t>Excitation:1 kV@ 0.5-2 kHz, PWM duty cycles= 0.85</w:t>
            </w:r>
          </w:p>
        </w:tc>
        <w:tc>
          <w:tcPr>
            <w:tcW w:w="3357" w:type="dxa"/>
          </w:tcPr>
          <w:p w14:paraId="3025DA03" w14:textId="2262E267" w:rsidR="00652B12" w:rsidRPr="00C03584" w:rsidRDefault="00F85CE5" w:rsidP="005740F6">
            <w:r w:rsidRPr="00C03584">
              <w:t>Polyamide-imide, T= 40 µm, D= 1.5 mm</w:t>
            </w:r>
          </w:p>
        </w:tc>
      </w:tr>
      <w:tr w:rsidR="0092179C" w:rsidRPr="00C03584" w14:paraId="298AB636" w14:textId="77777777" w:rsidTr="00C44574">
        <w:tc>
          <w:tcPr>
            <w:tcW w:w="3356" w:type="dxa"/>
          </w:tcPr>
          <w:p w14:paraId="112E4FF1" w14:textId="4648EDE9" w:rsidR="0092179C" w:rsidRPr="00C03584" w:rsidRDefault="0092179C" w:rsidP="005740F6">
            <w:r w:rsidRPr="00C03584">
              <w:t>[21]</w:t>
            </w:r>
          </w:p>
        </w:tc>
        <w:tc>
          <w:tcPr>
            <w:tcW w:w="3357" w:type="dxa"/>
          </w:tcPr>
          <w:p w14:paraId="38BD8214" w14:textId="1035F3E3" w:rsidR="0092179C" w:rsidRPr="00C03584" w:rsidRDefault="0092179C" w:rsidP="005740F6">
            <w:r w:rsidRPr="00C03584">
              <w:t>Excitation:10 kHz, Thermal: 20 °C</w:t>
            </w:r>
          </w:p>
        </w:tc>
        <w:tc>
          <w:tcPr>
            <w:tcW w:w="3357" w:type="dxa"/>
          </w:tcPr>
          <w:p w14:paraId="4E1F8052" w14:textId="1F98B0E6" w:rsidR="0092179C" w:rsidRPr="00C03584" w:rsidRDefault="0092179C" w:rsidP="005740F6">
            <w:r w:rsidRPr="00C03584">
              <w:t>Ceramic coated wire: D= 0.8 mm, T= 10 µm;</w:t>
            </w:r>
            <w:r w:rsidR="00F73E97" w:rsidRPr="00C03584">
              <w:t xml:space="preserve"> PEI-PAI coated wire: D= 0.8 mm, T= 28 µm</w:t>
            </w:r>
          </w:p>
        </w:tc>
      </w:tr>
      <w:tr w:rsidR="0028369C" w:rsidRPr="00C03584" w14:paraId="5CD2782B" w14:textId="77777777" w:rsidTr="004551E3">
        <w:tc>
          <w:tcPr>
            <w:tcW w:w="3356" w:type="dxa"/>
          </w:tcPr>
          <w:p w14:paraId="508C87A1" w14:textId="77777777" w:rsidR="0028369C" w:rsidRPr="00C03584" w:rsidRDefault="0028369C" w:rsidP="005740F6">
            <w:r w:rsidRPr="00C03584">
              <w:t>[64]</w:t>
            </w:r>
          </w:p>
        </w:tc>
        <w:tc>
          <w:tcPr>
            <w:tcW w:w="3357" w:type="dxa"/>
          </w:tcPr>
          <w:p w14:paraId="3A3BFCA3" w14:textId="193E8F6D" w:rsidR="0028369C" w:rsidRPr="00C03584" w:rsidRDefault="0028369C" w:rsidP="005740F6">
            <w:r w:rsidRPr="00C03584">
              <w:t>Thermal: 20-25 °C, RH= 30-40%</w:t>
            </w:r>
          </w:p>
        </w:tc>
        <w:tc>
          <w:tcPr>
            <w:tcW w:w="3357" w:type="dxa"/>
          </w:tcPr>
          <w:p w14:paraId="2B96AFB2" w14:textId="77777777" w:rsidR="00E2232F" w:rsidRDefault="00D64005" w:rsidP="005740F6">
            <w:r w:rsidRPr="00C03584">
              <w:t xml:space="preserve">Polyamide-imide: D= 0.822 mm, T= 21.5, 34.5 and 41 µm </w:t>
            </w:r>
          </w:p>
          <w:p w14:paraId="497D0916" w14:textId="0BA09C3E" w:rsidR="0028369C" w:rsidRPr="00C03584" w:rsidRDefault="00D64005" w:rsidP="005740F6">
            <w:r w:rsidRPr="00C03584">
              <w:t>Inner coating polyester-imide and outer coating polyamideimide: D=0.75, T=20 µm</w:t>
            </w:r>
          </w:p>
        </w:tc>
      </w:tr>
      <w:tr w:rsidR="00E2232F" w:rsidRPr="00C03584" w14:paraId="1ACA4FA7" w14:textId="77777777" w:rsidTr="00950C7A">
        <w:tc>
          <w:tcPr>
            <w:tcW w:w="3356" w:type="dxa"/>
          </w:tcPr>
          <w:p w14:paraId="33D58DDB" w14:textId="1E4B4BA3" w:rsidR="00E2232F" w:rsidRPr="00C03584" w:rsidRDefault="00E2232F" w:rsidP="005740F6">
            <w:r w:rsidRPr="00C03584">
              <w:t>[65]</w:t>
            </w:r>
          </w:p>
        </w:tc>
        <w:tc>
          <w:tcPr>
            <w:tcW w:w="3357" w:type="dxa"/>
          </w:tcPr>
          <w:p w14:paraId="22AFDF74" w14:textId="065AB32A" w:rsidR="00E2232F" w:rsidRPr="00C03584" w:rsidRDefault="00E2232F" w:rsidP="005740F6">
            <w:r w:rsidRPr="00C03584">
              <w:t>Excitation: 50/60 Hz</w:t>
            </w:r>
          </w:p>
        </w:tc>
        <w:tc>
          <w:tcPr>
            <w:tcW w:w="3357" w:type="dxa"/>
          </w:tcPr>
          <w:p w14:paraId="1158E809" w14:textId="44CF7D7C" w:rsidR="00E2232F" w:rsidRPr="00C03584" w:rsidRDefault="00E2232F" w:rsidP="005740F6">
            <w:r w:rsidRPr="00C03584">
              <w:t>Polyamide-imide, D= 0.67 and 2.24 mm, T=40 µm</w:t>
            </w:r>
          </w:p>
        </w:tc>
      </w:tr>
      <w:tr w:rsidR="00E2232F" w:rsidRPr="00C03584" w14:paraId="6A0EF945" w14:textId="77777777" w:rsidTr="0028235D">
        <w:tc>
          <w:tcPr>
            <w:tcW w:w="3356" w:type="dxa"/>
          </w:tcPr>
          <w:p w14:paraId="26BC89B5" w14:textId="3835CA79" w:rsidR="00E2232F" w:rsidRPr="00C03584" w:rsidRDefault="00E2232F" w:rsidP="005740F6">
            <w:r w:rsidRPr="00C03584">
              <w:t>[66]</w:t>
            </w:r>
          </w:p>
        </w:tc>
        <w:tc>
          <w:tcPr>
            <w:tcW w:w="3357" w:type="dxa"/>
          </w:tcPr>
          <w:p w14:paraId="29FBA831" w14:textId="2CD8116D" w:rsidR="00E2232F" w:rsidRPr="00C03584" w:rsidRDefault="00E2232F" w:rsidP="005740F6">
            <w:r w:rsidRPr="00C03584">
              <w:t>Excitation: PWM duty cycles=10, 50 and 90%, 100 and 1000 Hz,</w:t>
            </w:r>
            <w:r w:rsidR="000C56EC" w:rsidRPr="00C03584">
              <w:t xml:space="preserve"> Thermal: 20 °C, 1 atm, RH= 40%,</w:t>
            </w:r>
          </w:p>
        </w:tc>
        <w:tc>
          <w:tcPr>
            <w:tcW w:w="3357" w:type="dxa"/>
          </w:tcPr>
          <w:p w14:paraId="5E5E7DDA" w14:textId="1DC375CB" w:rsidR="00E2232F" w:rsidRPr="00C03584" w:rsidRDefault="000C56EC" w:rsidP="005740F6">
            <w:r w:rsidRPr="00C03584">
              <w:t>D= 1.25 mm</w:t>
            </w:r>
          </w:p>
        </w:tc>
      </w:tr>
      <w:tr w:rsidR="000C56EC" w:rsidRPr="00C03584" w14:paraId="0443228B" w14:textId="77777777" w:rsidTr="00D802F2">
        <w:tc>
          <w:tcPr>
            <w:tcW w:w="3356" w:type="dxa"/>
          </w:tcPr>
          <w:p w14:paraId="6EA4251B" w14:textId="03E67380" w:rsidR="000C56EC" w:rsidRPr="00C03584" w:rsidRDefault="000C56EC" w:rsidP="005740F6">
            <w:r w:rsidRPr="00C03584">
              <w:t>[67]</w:t>
            </w:r>
          </w:p>
        </w:tc>
        <w:tc>
          <w:tcPr>
            <w:tcW w:w="3357" w:type="dxa"/>
          </w:tcPr>
          <w:p w14:paraId="2A308062" w14:textId="151A509F" w:rsidR="000C56EC" w:rsidRPr="00C03584" w:rsidRDefault="006A34FA" w:rsidP="005740F6">
            <w:r w:rsidRPr="00C03584">
              <w:t>Excitation: 500 Hz, rise time= 0.2 µs, fall time= 20 µs</w:t>
            </w:r>
          </w:p>
        </w:tc>
        <w:tc>
          <w:tcPr>
            <w:tcW w:w="3357" w:type="dxa"/>
          </w:tcPr>
          <w:p w14:paraId="5B7DCD8B" w14:textId="7059251E" w:rsidR="000C56EC" w:rsidRPr="00C03584" w:rsidRDefault="00861E50" w:rsidP="005740F6">
            <w:r w:rsidRPr="00C03584">
              <w:t>Polyamide-imide, D= 1.4 mm, T= 45 µm</w:t>
            </w:r>
          </w:p>
        </w:tc>
      </w:tr>
      <w:tr w:rsidR="00861E50" w:rsidRPr="00C03584" w14:paraId="38287465" w14:textId="77777777" w:rsidTr="004B1881">
        <w:tc>
          <w:tcPr>
            <w:tcW w:w="3356" w:type="dxa"/>
          </w:tcPr>
          <w:p w14:paraId="29D5FB06" w14:textId="16484601" w:rsidR="00861E50" w:rsidRPr="00C03584" w:rsidRDefault="00861E50" w:rsidP="005740F6">
            <w:r w:rsidRPr="00C03584">
              <w:t>[68]</w:t>
            </w:r>
          </w:p>
        </w:tc>
        <w:tc>
          <w:tcPr>
            <w:tcW w:w="3357" w:type="dxa"/>
          </w:tcPr>
          <w:p w14:paraId="110BCD01" w14:textId="2DC49B90" w:rsidR="00861E50" w:rsidRPr="00C03584" w:rsidRDefault="00861E50" w:rsidP="005740F6">
            <w:r w:rsidRPr="00C03584">
              <w:t>Excitation: sine, triangular and square waveforms with 10, 20 and 30 kHz</w:t>
            </w:r>
          </w:p>
        </w:tc>
        <w:tc>
          <w:tcPr>
            <w:tcW w:w="3357" w:type="dxa"/>
          </w:tcPr>
          <w:p w14:paraId="1E90E831" w14:textId="311C980C" w:rsidR="00861E50" w:rsidRPr="00C03584" w:rsidRDefault="00861E50" w:rsidP="005740F6">
            <w:r w:rsidRPr="00C03584">
              <w:t>Modified Polyester, A16 gauge, T= 40 µm</w:t>
            </w:r>
          </w:p>
        </w:tc>
      </w:tr>
      <w:tr w:rsidR="00861E50" w:rsidRPr="00C03584" w14:paraId="1D852E4C" w14:textId="77777777" w:rsidTr="0084438A">
        <w:tc>
          <w:tcPr>
            <w:tcW w:w="3356" w:type="dxa"/>
          </w:tcPr>
          <w:p w14:paraId="37E5AE8D" w14:textId="77777777" w:rsidR="00861E50" w:rsidRPr="00C03584" w:rsidRDefault="00861E50" w:rsidP="005740F6">
            <w:r w:rsidRPr="00C03584">
              <w:t>[69]</w:t>
            </w:r>
          </w:p>
        </w:tc>
        <w:tc>
          <w:tcPr>
            <w:tcW w:w="3357" w:type="dxa"/>
          </w:tcPr>
          <w:p w14:paraId="01662EAB" w14:textId="0E68C1B5" w:rsidR="00861E50" w:rsidRPr="00C03584" w:rsidRDefault="00861E50" w:rsidP="005740F6">
            <w:r w:rsidRPr="00C03584">
              <w:t>Excitation: 50/60 Hz, Thermal: 220-260 °C</w:t>
            </w:r>
          </w:p>
        </w:tc>
        <w:tc>
          <w:tcPr>
            <w:tcW w:w="3357" w:type="dxa"/>
          </w:tcPr>
          <w:p w14:paraId="0306234F" w14:textId="03C28A1E" w:rsidR="00861E50" w:rsidRPr="00C03584" w:rsidRDefault="00C2209C" w:rsidP="005740F6">
            <w:r w:rsidRPr="00C03584">
              <w:t>with and without nano-modified polyester glass fiber, D= 0.5 and 1 mm</w:t>
            </w:r>
          </w:p>
        </w:tc>
      </w:tr>
      <w:tr w:rsidR="00C2209C" w:rsidRPr="00C03584" w14:paraId="58D5CCC3" w14:textId="77777777" w:rsidTr="00D3428E">
        <w:tc>
          <w:tcPr>
            <w:tcW w:w="3356" w:type="dxa"/>
          </w:tcPr>
          <w:p w14:paraId="0FEFEC82" w14:textId="3267173C" w:rsidR="00C2209C" w:rsidRPr="00C03584" w:rsidRDefault="00C2209C" w:rsidP="005740F6">
            <w:r w:rsidRPr="00C03584">
              <w:t>[70]</w:t>
            </w:r>
          </w:p>
        </w:tc>
        <w:tc>
          <w:tcPr>
            <w:tcW w:w="3357" w:type="dxa"/>
          </w:tcPr>
          <w:p w14:paraId="0250EBE8" w14:textId="0841AB02" w:rsidR="00C2209C" w:rsidRPr="00C03584" w:rsidRDefault="00792641" w:rsidP="005740F6">
            <w:r w:rsidRPr="00C03584">
              <w:t>Excitation: 50 Hz sinusoidal, 500 Hz square wave, 25 kHz surge wave</w:t>
            </w:r>
          </w:p>
        </w:tc>
        <w:tc>
          <w:tcPr>
            <w:tcW w:w="3357" w:type="dxa"/>
          </w:tcPr>
          <w:p w14:paraId="194DCD9D" w14:textId="34395371" w:rsidR="00C2209C" w:rsidRPr="00C03584" w:rsidRDefault="00792641" w:rsidP="005740F6">
            <w:r w:rsidRPr="00C03584">
              <w:t>Polyamide-imide, D= 0.71 mm, T= 26.5 µm;</w:t>
            </w:r>
            <w:r w:rsidR="00163EEA" w:rsidRPr="00C03584">
              <w:t xml:space="preserve"> Polyamide-imide with ceramic nanoparticles: D= 0.38 mm,</w:t>
            </w:r>
            <w:r w:rsidR="005C53DE" w:rsidRPr="00C03584">
              <w:t xml:space="preserve"> T= 20 µm; polyamide-imide with unspecified nanoparticles, D= 1 mm, T= 42.5 µm</w:t>
            </w:r>
          </w:p>
        </w:tc>
      </w:tr>
      <w:tr w:rsidR="005C53DE" w:rsidRPr="00C03584" w14:paraId="03949AE3" w14:textId="77777777" w:rsidTr="004F39B4">
        <w:tc>
          <w:tcPr>
            <w:tcW w:w="3356" w:type="dxa"/>
          </w:tcPr>
          <w:p w14:paraId="3277B07F" w14:textId="77777777" w:rsidR="005C53DE" w:rsidRPr="00C03584" w:rsidRDefault="005C53DE" w:rsidP="005740F6">
            <w:r w:rsidRPr="00C03584">
              <w:t>[71]</w:t>
            </w:r>
          </w:p>
        </w:tc>
        <w:tc>
          <w:tcPr>
            <w:tcW w:w="3357" w:type="dxa"/>
          </w:tcPr>
          <w:p w14:paraId="34BABFB2" w14:textId="3181BE92" w:rsidR="005C53DE" w:rsidRPr="00C03584" w:rsidRDefault="005C53DE" w:rsidP="005740F6">
            <w:r w:rsidRPr="00C03584">
              <w:t>Excitation: 500 Hz</w:t>
            </w:r>
          </w:p>
        </w:tc>
        <w:tc>
          <w:tcPr>
            <w:tcW w:w="3357" w:type="dxa"/>
          </w:tcPr>
          <w:p w14:paraId="1D1D2EAE" w14:textId="69FA2375" w:rsidR="005C53DE" w:rsidRPr="00C03584" w:rsidRDefault="005C53DE" w:rsidP="005740F6">
            <w:r w:rsidRPr="00C03584">
              <w:t>Polyamide-imide cellular coating, D= 1 mm, T= 0.37 µm</w:t>
            </w:r>
          </w:p>
        </w:tc>
      </w:tr>
      <w:tr w:rsidR="005C53DE" w:rsidRPr="00C03584" w14:paraId="55A114FF" w14:textId="77777777" w:rsidTr="00194B19">
        <w:tc>
          <w:tcPr>
            <w:tcW w:w="3356" w:type="dxa"/>
          </w:tcPr>
          <w:p w14:paraId="159FF09F" w14:textId="77777777" w:rsidR="005C53DE" w:rsidRPr="00C03584" w:rsidRDefault="005C53DE" w:rsidP="005740F6">
            <w:r w:rsidRPr="00C03584">
              <w:t>[72]</w:t>
            </w:r>
          </w:p>
        </w:tc>
        <w:tc>
          <w:tcPr>
            <w:tcW w:w="3357" w:type="dxa"/>
          </w:tcPr>
          <w:p w14:paraId="33DEB9A3" w14:textId="5D4E5E3C" w:rsidR="005C53DE" w:rsidRPr="00C03584" w:rsidRDefault="00CD212E" w:rsidP="005740F6">
            <w:r w:rsidRPr="00C03584">
              <w:t>Excitation: 3kV@1kHz, rise time= 10,30,80 and 100 ns</w:t>
            </w:r>
          </w:p>
        </w:tc>
        <w:tc>
          <w:tcPr>
            <w:tcW w:w="3357" w:type="dxa"/>
          </w:tcPr>
          <w:p w14:paraId="7706A97D" w14:textId="278EF4C4" w:rsidR="005C53DE" w:rsidRPr="00C03584" w:rsidRDefault="00CD212E" w:rsidP="005740F6">
            <w:r w:rsidRPr="00C03584">
              <w:t>Polyamide-imide, D= 1.5, T= 0.37 µm</w:t>
            </w:r>
          </w:p>
        </w:tc>
      </w:tr>
      <w:tr w:rsidR="00CD212E" w:rsidRPr="00C03584" w14:paraId="27EBF418" w14:textId="77777777" w:rsidTr="00605DF5">
        <w:tc>
          <w:tcPr>
            <w:tcW w:w="3356" w:type="dxa"/>
          </w:tcPr>
          <w:p w14:paraId="60734FA0" w14:textId="77777777" w:rsidR="00CD212E" w:rsidRPr="00C03584" w:rsidRDefault="00CD212E" w:rsidP="005740F6">
            <w:r w:rsidRPr="00C03584">
              <w:t>[73]</w:t>
            </w:r>
          </w:p>
        </w:tc>
        <w:tc>
          <w:tcPr>
            <w:tcW w:w="3357" w:type="dxa"/>
          </w:tcPr>
          <w:p w14:paraId="42C28EFB" w14:textId="20DF05EA" w:rsidR="00CD212E" w:rsidRPr="00C03584" w:rsidRDefault="00CD212E" w:rsidP="005740F6">
            <w:r w:rsidRPr="00C03584">
              <w:t>Thermal: 25°C, RH= 40%</w:t>
            </w:r>
          </w:p>
        </w:tc>
        <w:tc>
          <w:tcPr>
            <w:tcW w:w="3357" w:type="dxa"/>
          </w:tcPr>
          <w:p w14:paraId="1FAF6CC1" w14:textId="59B10A8F" w:rsidR="00CD212E" w:rsidRPr="00C03584" w:rsidRDefault="00CD212E" w:rsidP="005740F6">
            <w:r w:rsidRPr="00C03584">
              <w:t>Polyamide-imide, D= 1.7, T= 50 µm</w:t>
            </w:r>
          </w:p>
        </w:tc>
      </w:tr>
    </w:tbl>
    <w:p w14:paraId="234F88CC" w14:textId="7E897E7C" w:rsidR="00E00617" w:rsidRDefault="003678FA" w:rsidP="003678FA">
      <w:pPr>
        <w:rPr>
          <w:rStyle w:val="Hyperlink"/>
          <w:color w:val="006699"/>
          <w:u w:val="none"/>
        </w:rPr>
      </w:pPr>
      <w:r w:rsidRPr="003678FA">
        <w:t>a. D represents wire diameter, b. T represents wire insulation thickness, c. RH represents relative humidity</w:t>
      </w:r>
      <w:r w:rsidR="00E00617">
        <w:fldChar w:fldCharType="begin"/>
      </w:r>
      <w:r w:rsidR="00E00617">
        <w:instrText xml:space="preserve"> HYPERLINK "https://ieeexplore.ieee.org/mediastore_new/IEEE/content/media/8766816/8785065/8785099/31511614-table-4-source-large.gif" </w:instrText>
      </w:r>
      <w:r w:rsidR="00E00617">
        <w:fldChar w:fldCharType="separate"/>
      </w:r>
    </w:p>
    <w:p w14:paraId="3D3FBE5F" w14:textId="77777777" w:rsidR="00E00617" w:rsidRDefault="00E00617" w:rsidP="00E00617">
      <w:r>
        <w:rPr>
          <w:rFonts w:ascii="Verdana" w:hAnsi="Verdana"/>
          <w:sz w:val="18"/>
          <w:szCs w:val="18"/>
        </w:rPr>
        <w:fldChar w:fldCharType="end"/>
      </w:r>
    </w:p>
    <w:p w14:paraId="51770832" w14:textId="77777777" w:rsidR="00E00617" w:rsidRDefault="00E00617" w:rsidP="00BC57A7">
      <w:pPr>
        <w:pStyle w:val="Heading2"/>
      </w:pPr>
      <w:r>
        <w:t>C. Hydro Generator</w:t>
      </w:r>
    </w:p>
    <w:p w14:paraId="5E823D27" w14:textId="77777777" w:rsidR="00E00617" w:rsidRDefault="00E00617" w:rsidP="00BC57A7">
      <w:r>
        <w:t>There are high demands on high-power-level generators as the heart of electrical power plants. Due to the high cost of replacing outdated generators, careful monitoring and management are of importance [74]. For winding voltage level of 6 kV or higher, the probability of surface PD occurrence are increasing due to winding imperfect manufacturing, operating under higher stresses/temperatures. It creates bright white powders on the surface of stator windings. The use of PWM in adjustable speed drives makes the situation even worse [75]. Fig. 3 shows that, at the bottom of the slot, the semicon coating (a stress relief coating material)is damaged by surface PD. White powders at the bottom of the slots are created due to PDs effect as well. Recently, the outer corona protection (OCP)of high-voltage electrical machines has received lots of attentions [76]. The OCPs can even out the unavoidable surface roughness and lead to uniform electric field distribution in the insulation system [77]. The impact of anisotropic OCP material is assessed by finite element method (FEM)in [78]. The impact of the parameters of OCP materials on electric field distribution is presented. In order to identify the ideal properties for OCP materials, a swarm optimization algorithm is adopted [77].</w:t>
      </w:r>
    </w:p>
    <w:p w14:paraId="1AA4D2D1" w14:textId="0D541D61" w:rsidR="00E00617" w:rsidRPr="00BC57A7" w:rsidRDefault="00E00617" w:rsidP="00BC57A7">
      <w:pPr>
        <w:pStyle w:val="Heading1"/>
      </w:pPr>
      <w:r w:rsidRPr="00BC57A7">
        <w:t>SECTION V.</w:t>
      </w:r>
      <w:r w:rsidR="00BC57A7" w:rsidRPr="00BC57A7">
        <w:t xml:space="preserve"> </w:t>
      </w:r>
      <w:r w:rsidRPr="00BC57A7">
        <w:t>Polymer Nanocomposite</w:t>
      </w:r>
    </w:p>
    <w:p w14:paraId="40385BEA" w14:textId="77777777" w:rsidR="00E00617" w:rsidRDefault="00E00617" w:rsidP="00BC57A7">
      <w:r>
        <w:t>Recent advances in polymer nanocomposite materials show their ability of improving the electrical, thermal, and mechanical properties compared to unfilled polymers [79]. These improvements are associated with types, shapes, sizes, distribution of nanofillers in the base resin [80]. Basically, polymer nanocomposite is referred to as a combination of two or more materials, which have physical and chemical property differences [81]. Polymer nanocomposite can be used in various applications such as aerospace, healthcare, automotive industry, etc. [82]. Also, Polymer nanocomposites have drawn attention by researchers and industry to be used in insulation system in electrical machines. For example, epoxy resins are widely used for low and high voltage electrical machines. The thermal conductivity of epoxy resins is very low, which prevents heat dissipation. This can cause insulation degradation [83].</w:t>
      </w:r>
    </w:p>
    <w:p w14:paraId="4D2AFE7E" w14:textId="77777777" w:rsidR="00E00617" w:rsidRDefault="00E00617" w:rsidP="00BC57A7">
      <w:r>
        <w:t>There are various micro- or nano- fillers such as aluminum oxide </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Al</w:t>
      </w:r>
      <w:r>
        <w:rPr>
          <w:rStyle w:val="mn"/>
          <w:rFonts w:ascii="MathJax_Main" w:hAnsi="MathJax_Main"/>
          <w:sz w:val="18"/>
          <w:szCs w:val="18"/>
          <w:bdr w:val="none" w:sz="0" w:space="0" w:color="auto" w:frame="1"/>
        </w:rPr>
        <w:t>2</w:t>
      </w:r>
      <w:r>
        <w:rPr>
          <w:rStyle w:val="mi"/>
          <w:rFonts w:ascii="MathJax_Main" w:hAnsi="MathJax_Main"/>
          <w:sz w:val="25"/>
          <w:szCs w:val="25"/>
          <w:bdr w:val="none" w:sz="0" w:space="0" w:color="auto" w:frame="1"/>
        </w:rPr>
        <w:t>O</w:t>
      </w:r>
      <w:r>
        <w:rPr>
          <w:rStyle w:val="mn"/>
          <w:rFonts w:ascii="MathJax_Main" w:hAnsi="MathJax_Main"/>
          <w:sz w:val="18"/>
          <w:szCs w:val="18"/>
          <w:bdr w:val="none" w:sz="0" w:space="0" w:color="auto" w:frame="1"/>
        </w:rPr>
        <w:t>3</w:t>
      </w:r>
      <w:r>
        <w:rPr>
          <w:rStyle w:val="mo"/>
          <w:rFonts w:ascii="MathJax_Main" w:hAnsi="MathJax_Main"/>
          <w:sz w:val="25"/>
          <w:szCs w:val="25"/>
          <w:bdr w:val="none" w:sz="0" w:space="0" w:color="auto" w:frame="1"/>
        </w:rPr>
        <w:t>)</w:t>
      </w:r>
      <w:r>
        <w:t> [84]–[85][86], silicon dioxide </w:t>
      </w:r>
      <w:r>
        <w:rPr>
          <w:rStyle w:val="mo"/>
          <w:rFonts w:ascii="MathJax_Main" w:hAnsi="MathJax_Main"/>
          <w:sz w:val="25"/>
          <w:szCs w:val="25"/>
          <w:bdr w:val="none" w:sz="0" w:space="0" w:color="auto" w:frame="1"/>
        </w:rPr>
        <w:t>(</w:t>
      </w:r>
      <w:r>
        <w:rPr>
          <w:rStyle w:val="mi"/>
          <w:rFonts w:ascii="MathJax_Main" w:hAnsi="MathJax_Main"/>
          <w:sz w:val="25"/>
          <w:szCs w:val="25"/>
          <w:bdr w:val="none" w:sz="0" w:space="0" w:color="auto" w:frame="1"/>
        </w:rPr>
        <w:t>SiO</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t> [87], aluminum nitride (A1N), silicon nitride </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Si</w:t>
      </w:r>
      <w:r>
        <w:rPr>
          <w:rStyle w:val="mn"/>
          <w:rFonts w:ascii="MathJax_Main" w:hAnsi="MathJax_Main"/>
          <w:sz w:val="18"/>
          <w:szCs w:val="18"/>
          <w:bdr w:val="none" w:sz="0" w:space="0" w:color="auto" w:frame="1"/>
        </w:rPr>
        <w:t>3</w:t>
      </w:r>
      <w:r>
        <w:rPr>
          <w:rStyle w:val="mi"/>
          <w:rFonts w:ascii="MathJax_Main" w:hAnsi="MathJax_Main"/>
          <w:sz w:val="25"/>
          <w:szCs w:val="25"/>
          <w:bdr w:val="none" w:sz="0" w:space="0" w:color="auto" w:frame="1"/>
        </w:rPr>
        <w:t>N</w:t>
      </w:r>
      <w:r>
        <w:rPr>
          <w:rStyle w:val="mn"/>
          <w:rFonts w:ascii="MathJax_Main" w:hAnsi="MathJax_Main"/>
          <w:sz w:val="18"/>
          <w:szCs w:val="18"/>
          <w:bdr w:val="none" w:sz="0" w:space="0" w:color="auto" w:frame="1"/>
        </w:rPr>
        <w:t>4</w:t>
      </w:r>
      <w:r>
        <w:rPr>
          <w:rStyle w:val="mo"/>
          <w:rFonts w:ascii="MathJax_Main" w:hAnsi="MathJax_Main"/>
          <w:sz w:val="25"/>
          <w:szCs w:val="25"/>
          <w:bdr w:val="none" w:sz="0" w:space="0" w:color="auto" w:frame="1"/>
        </w:rPr>
        <w:t>)</w:t>
      </w:r>
      <w:r>
        <w:t> [88], boron nitride (BN)[89], [90] etc. Typically, epoxy resin has very low thermal conductivity between </w:t>
      </w:r>
      <w:r>
        <w:rPr>
          <w:rStyle w:val="mn"/>
          <w:rFonts w:ascii="MathJax_Main" w:hAnsi="MathJax_Main"/>
          <w:sz w:val="25"/>
          <w:szCs w:val="25"/>
          <w:bdr w:val="none" w:sz="0" w:space="0" w:color="auto" w:frame="1"/>
        </w:rPr>
        <w:t>0.1</w:t>
      </w:r>
      <w:r>
        <w:rPr>
          <w:rStyle w:val="mo"/>
          <w:rFonts w:ascii="Cambria Math" w:hAnsi="Cambria Math" w:cs="Cambria Math"/>
          <w:sz w:val="25"/>
          <w:szCs w:val="25"/>
          <w:bdr w:val="none" w:sz="0" w:space="0" w:color="auto" w:frame="1"/>
        </w:rPr>
        <w:t>∼</w:t>
      </w:r>
      <w:r>
        <w:rPr>
          <w:rStyle w:val="mn"/>
          <w:rFonts w:ascii="MathJax_Main" w:hAnsi="MathJax_Main"/>
          <w:sz w:val="25"/>
          <w:szCs w:val="25"/>
          <w:bdr w:val="none" w:sz="0" w:space="0" w:color="auto" w:frame="1"/>
        </w:rPr>
        <w:t>0.3</w:t>
      </w:r>
      <w:r>
        <w:t> W/(m.K). In contrast, the micro- or nano-fillers have relatively higher thermal conductivity compared to epoxy resin (how much higher?). These micro- or nano-fillers can be added to the epoxy impregnation resins and the thermal conductivity of epoxy impregnation resins would be improved. This improvement results in temperature reduction in stator winding. Thus, thermal conductivity and machine efficiency can be improved as well [91]. By using the insulation nanocomposites materials, improvements in the insulation lifetime, breakdown voltage, thermal conductivity are expected. Consequently, winding current density as well as specific power can be improved.</w:t>
      </w:r>
    </w:p>
    <w:p w14:paraId="0572037D" w14:textId="77777777" w:rsidR="00E00617" w:rsidRPr="00940574" w:rsidRDefault="00E00617" w:rsidP="00940574">
      <w:pPr>
        <w:rPr>
          <w:rFonts w:cstheme="minorHAnsi"/>
        </w:rPr>
      </w:pPr>
      <w:r w:rsidRPr="00940574">
        <w:rPr>
          <w:rFonts w:cstheme="minorHAnsi"/>
        </w:rPr>
        <w:t>A comparative study on a specific medium-voltage induction machine with conventional insulation material and proposed nanocomposite material is presented in [92]. It has been demonstrated in a case study that, with the same geometry, by increasing the thermal conductivity of insulating material from 0.25 W/m.K to 0.7 W/m.K, the torque and current density can be boosted by 14% and 26%, respectively. In [93], two types of epoxy nanocomposite resins with either hydrophilic or hydrophobic silica have been investigated. It has been shown that the base resin with hydrophobic silica has high treeing resistance and tougher mechanical strength compared to the base resin and epoxy resin with hydrophilic silica. In [94] it was proven that the critical size of voids inside polymers for PDIV are at micron order. A novel epoxy/clay nanocomposite for motors used for ship propulsion was developed in [95]. It has been shown that the lifetime of the novel nanocomposite has been increased more than 7 times compared to a neat epoxy resin. Moreover, erosion depth and volume of nanocomposite are less than half of a neat epoxy resin, when subjected to PD. The results show that the power density of the motor has been improved by </w:t>
      </w:r>
      <w:r w:rsidRPr="00940574">
        <w:rPr>
          <w:rStyle w:val="mn"/>
          <w:rFonts w:cstheme="minorHAnsi"/>
          <w:bdr w:val="none" w:sz="0" w:space="0" w:color="auto" w:frame="1"/>
        </w:rPr>
        <w:t>10</w:t>
      </w:r>
      <w:r w:rsidRPr="00940574">
        <w:rPr>
          <w:rStyle w:val="mo"/>
          <w:rFonts w:ascii="Cambria Math" w:hAnsi="Cambria Math" w:cs="Cambria Math"/>
          <w:bdr w:val="none" w:sz="0" w:space="0" w:color="auto" w:frame="1"/>
        </w:rPr>
        <w:t>∼</w:t>
      </w:r>
      <w:r w:rsidRPr="00940574">
        <w:rPr>
          <w:rStyle w:val="mn"/>
          <w:rFonts w:cstheme="minorHAnsi"/>
          <w:bdr w:val="none" w:sz="0" w:space="0" w:color="auto" w:frame="1"/>
        </w:rPr>
        <w:t>15</w:t>
      </w:r>
      <w:r w:rsidRPr="00940574">
        <w:rPr>
          <w:rStyle w:val="mi"/>
          <w:rFonts w:cstheme="minorHAnsi"/>
          <w:bdr w:val="none" w:sz="0" w:space="0" w:color="auto" w:frame="1"/>
        </w:rPr>
        <w:t>%</w:t>
      </w:r>
      <w:r w:rsidRPr="00940574">
        <w:rPr>
          <w:rFonts w:cstheme="minorHAnsi"/>
        </w:rPr>
        <w:t> through adopting SiO</w:t>
      </w:r>
      <w:r w:rsidRPr="00940574">
        <w:rPr>
          <w:rFonts w:cstheme="minorHAnsi"/>
          <w:vertAlign w:val="subscript"/>
        </w:rPr>
        <w:t>2</w:t>
      </w:r>
      <w:r w:rsidRPr="00940574">
        <w:rPr>
          <w:rFonts w:cstheme="minorHAnsi"/>
        </w:rPr>
        <w:t>nanocomposite. Also, the insulation lifetime can be increased since SiO</w:t>
      </w:r>
      <w:r w:rsidRPr="00940574">
        <w:rPr>
          <w:rFonts w:cstheme="minorHAnsi"/>
          <w:vertAlign w:val="subscript"/>
        </w:rPr>
        <w:t>2</w:t>
      </w:r>
      <w:r w:rsidRPr="00940574">
        <w:rPr>
          <w:rFonts w:cstheme="minorHAnsi"/>
        </w:rPr>
        <w:t> acts as a barrier to obstruct breakdown channels created by PD [96]. Simulation techniques can be used to effectively predict the distribution of nanofillers as well as the mechanical strength of nanocomposite resin base on stress-strain curve (S-S curve). In order to calculate the distribution of nanofillers in resin and S-S curve, coarse-grained molecular dynamics model is utilized. It can be used for simulating new nanocomposite materials [80].</w:t>
      </w:r>
    </w:p>
    <w:p w14:paraId="518C1169" w14:textId="495976FA" w:rsidR="00E00617" w:rsidRPr="00940574" w:rsidRDefault="00E00617" w:rsidP="00940574">
      <w:pPr>
        <w:pStyle w:val="Heading1"/>
      </w:pPr>
      <w:r>
        <w:t>SECTION VI.</w:t>
      </w:r>
      <w:r w:rsidR="00940574">
        <w:t xml:space="preserve"> </w:t>
      </w:r>
      <w:r>
        <w:rPr>
          <w:rFonts w:ascii="inherit" w:hAnsi="inherit"/>
        </w:rPr>
        <w:t>Conclusions</w:t>
      </w:r>
    </w:p>
    <w:p w14:paraId="0584C0BE" w14:textId="1FD06046" w:rsidR="00E00617" w:rsidRDefault="00E00617" w:rsidP="00940574">
      <w:r>
        <w:t>This paper focuses on insulation system for electrical machines. Design challenges for various applications are discussed, including aerospace, wind generators and hydrogenators. PD is one the main factors of insulation aging and degradation and ultimately, failure. The impact of high dv/dt in PWM power converters, low air pressure, humidity and high temperature on PD has been discussed. Wire insulation materials and test conditions are summarized. Advanced polymer nanocomposites with good dielectric strength and thermal conductivities could be promising candidates for insulation system design in electrical machines. The incremental improvements of insulation materials in terms of their dielectric properties are gradually enhancing the specific power of electrical machines. These improvements can be leveraged to deal with the well-known tradeoffbetween size/weight and insulation reliability for electrical machines especially those used in harsh environments with high temperature, low air pressure, erosion and humidity.</w:t>
      </w:r>
    </w:p>
    <w:p w14:paraId="180A1E79" w14:textId="296091BE" w:rsidR="00140CC0" w:rsidRDefault="00140CC0" w:rsidP="00140CC0">
      <w:pPr>
        <w:pStyle w:val="Heading1"/>
      </w:pPr>
      <w:r>
        <w:t>References</w:t>
      </w:r>
    </w:p>
    <w:p w14:paraId="3652362F" w14:textId="676FF5B3"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S. Grubic, J. M. Aller, B. Lu, T. G. Habetler, "A survey on testing and monitoring methods for stator insulation systems of low-voltage induction machines focusing on turn insulation problems", </w:t>
      </w:r>
      <w:r w:rsidRPr="003D0ED5">
        <w:rPr>
          <w:rFonts w:eastAsia="Times New Roman" w:cstheme="minorHAnsi"/>
          <w:i/>
          <w:iCs/>
          <w:color w:val="333333"/>
          <w:sz w:val="23"/>
          <w:szCs w:val="23"/>
        </w:rPr>
        <w:t>IEEE Trans. Ind. Electron.</w:t>
      </w:r>
      <w:r w:rsidRPr="003D0ED5">
        <w:rPr>
          <w:rFonts w:eastAsia="Times New Roman" w:cstheme="minorHAnsi"/>
          <w:color w:val="333333"/>
          <w:sz w:val="23"/>
          <w:szCs w:val="23"/>
        </w:rPr>
        <w:t>, vol. 55, no. 12, pp. 4127-4136, Dec. 2008.</w:t>
      </w:r>
    </w:p>
    <w:p w14:paraId="06A0C8B6" w14:textId="63B20ABB"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 Leijon, M. Dahlgren, L. Walfridsson, L. Ming, A. Jaksts, "A recent development in the electrical insulation systems of generators and transformers", </w:t>
      </w:r>
      <w:r w:rsidRPr="003D0ED5">
        <w:rPr>
          <w:rFonts w:eastAsia="Times New Roman" w:cstheme="minorHAnsi"/>
          <w:i/>
          <w:iCs/>
          <w:color w:val="333333"/>
          <w:sz w:val="23"/>
          <w:szCs w:val="23"/>
        </w:rPr>
        <w:t>IEEE Electr. Insul. Mag.</w:t>
      </w:r>
      <w:r w:rsidRPr="003D0ED5">
        <w:rPr>
          <w:rFonts w:eastAsia="Times New Roman" w:cstheme="minorHAnsi"/>
          <w:color w:val="333333"/>
          <w:sz w:val="23"/>
          <w:szCs w:val="23"/>
        </w:rPr>
        <w:t>, vol. 17, no. 3, pp. 10-15, 2001.</w:t>
      </w:r>
    </w:p>
    <w:p w14:paraId="07647751" w14:textId="5F2E1372"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G. C. Stone, I. Culbert, E. A. Boulter, H. Dhirani, Electrical insulation for rotating machines: design evaluation aging testing and repair, John Wiley &amp; Sons, vol. 21, 2014.</w:t>
      </w:r>
    </w:p>
    <w:p w14:paraId="66AFB156" w14:textId="5D92CDD8"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Siddique, G. S. Yadava, B. Singh, "A review of stator fault monitoring techniques of induction motors", </w:t>
      </w:r>
      <w:r w:rsidRPr="003D0ED5">
        <w:rPr>
          <w:rFonts w:eastAsia="Times New Roman" w:cstheme="minorHAnsi"/>
          <w:i/>
          <w:iCs/>
          <w:color w:val="333333"/>
          <w:sz w:val="23"/>
          <w:szCs w:val="23"/>
        </w:rPr>
        <w:t>IEEE Trans. Energy Convers.</w:t>
      </w:r>
      <w:r w:rsidRPr="003D0ED5">
        <w:rPr>
          <w:rFonts w:eastAsia="Times New Roman" w:cstheme="minorHAnsi"/>
          <w:color w:val="333333"/>
          <w:sz w:val="23"/>
          <w:szCs w:val="23"/>
        </w:rPr>
        <w:t>, vol. 20, no. 1, pp. 106-114, 2005.</w:t>
      </w:r>
    </w:p>
    <w:p w14:paraId="2DC84EC1" w14:textId="3A8CF595"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J. Faiz, H. Nejadi-Koti, Z. Valipour, "Comprehensive review on inter-turn fault indexes in permanent magnet motors", </w:t>
      </w:r>
      <w:r w:rsidRPr="003D0ED5">
        <w:rPr>
          <w:rFonts w:eastAsia="Times New Roman" w:cstheme="minorHAnsi"/>
          <w:i/>
          <w:iCs/>
          <w:color w:val="333333"/>
          <w:sz w:val="23"/>
          <w:szCs w:val="23"/>
        </w:rPr>
        <w:t>IET Electr. Power Appl.</w:t>
      </w:r>
      <w:r w:rsidRPr="003D0ED5">
        <w:rPr>
          <w:rFonts w:eastAsia="Times New Roman" w:cstheme="minorHAnsi"/>
          <w:color w:val="333333"/>
          <w:sz w:val="23"/>
          <w:szCs w:val="23"/>
        </w:rPr>
        <w:t>, vol. 11, no. 1, pp. 142-156, 2017.</w:t>
      </w:r>
    </w:p>
    <w:p w14:paraId="3071C898" w14:textId="0FEA37C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 R. W. Group, "Report of large motor reliability survey of industrial and commercial installations Part I", </w:t>
      </w:r>
      <w:r w:rsidRPr="003D0ED5">
        <w:rPr>
          <w:rFonts w:eastAsia="Times New Roman" w:cstheme="minorHAnsi"/>
          <w:i/>
          <w:iCs/>
          <w:color w:val="333333"/>
          <w:sz w:val="23"/>
          <w:szCs w:val="23"/>
        </w:rPr>
        <w:t>IEEE Trans Ind. Appl.</w:t>
      </w:r>
      <w:r w:rsidRPr="003D0ED5">
        <w:rPr>
          <w:rFonts w:eastAsia="Times New Roman" w:cstheme="minorHAnsi"/>
          <w:color w:val="333333"/>
          <w:sz w:val="23"/>
          <w:szCs w:val="23"/>
        </w:rPr>
        <w:t>, vol. 1, no. 4, pp. 865-872, 1985.</w:t>
      </w:r>
    </w:p>
    <w:p w14:paraId="7F07C29B" w14:textId="722EE58A"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F. Wu, A. El-Refaie, "Diagnosis and remediation of single-tum short circuit in a multiphase FSCW PM machine based on T-type equivalent circuit", </w:t>
      </w:r>
      <w:r w:rsidRPr="003D0ED5">
        <w:rPr>
          <w:rFonts w:eastAsia="Times New Roman" w:cstheme="minorHAnsi"/>
          <w:i/>
          <w:iCs/>
          <w:color w:val="333333"/>
          <w:sz w:val="23"/>
          <w:szCs w:val="23"/>
        </w:rPr>
        <w:t>Proc. 2018 IEEE Energy Conversion Congress and Exposition (ECCE)</w:t>
      </w:r>
      <w:r w:rsidRPr="003D0ED5">
        <w:rPr>
          <w:rFonts w:eastAsia="Times New Roman" w:cstheme="minorHAnsi"/>
          <w:color w:val="333333"/>
          <w:sz w:val="23"/>
          <w:szCs w:val="23"/>
        </w:rPr>
        <w:t>, pp. 3228-3235, 2018.</w:t>
      </w:r>
    </w:p>
    <w:p w14:paraId="0CE09B38" w14:textId="178C41FE"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F. Wu, P. Zheng, T. M. Jahns, "Analytical modeling of interturn short circuit for multiphase fault-tolerant pm machines with fractional slot concentrated windings", </w:t>
      </w:r>
      <w:r w:rsidRPr="003D0ED5">
        <w:rPr>
          <w:rFonts w:eastAsia="Times New Roman" w:cstheme="minorHAnsi"/>
          <w:i/>
          <w:iCs/>
          <w:color w:val="333333"/>
          <w:sz w:val="23"/>
          <w:szCs w:val="23"/>
        </w:rPr>
        <w:t>IEEE Trans. Ind. Appl.</w:t>
      </w:r>
      <w:r w:rsidRPr="003D0ED5">
        <w:rPr>
          <w:rFonts w:eastAsia="Times New Roman" w:cstheme="minorHAnsi"/>
          <w:color w:val="333333"/>
          <w:sz w:val="23"/>
          <w:szCs w:val="23"/>
        </w:rPr>
        <w:t>, vol. 53, no. 3, pp. 1994-2006, May 2017.</w:t>
      </w:r>
    </w:p>
    <w:p w14:paraId="294A1DF8" w14:textId="6D485EDD"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G. J. Paoletti, A. Golubev, "Partial discharge theory and technologies related to medium-voltage electrical equipment", </w:t>
      </w:r>
      <w:r w:rsidRPr="003D0ED5">
        <w:rPr>
          <w:rFonts w:eastAsia="Times New Roman" w:cstheme="minorHAnsi"/>
          <w:i/>
          <w:iCs/>
          <w:color w:val="333333"/>
          <w:sz w:val="23"/>
          <w:szCs w:val="23"/>
        </w:rPr>
        <w:t>IEEE Trans. Ind. Appl.</w:t>
      </w:r>
      <w:r w:rsidRPr="003D0ED5">
        <w:rPr>
          <w:rFonts w:eastAsia="Times New Roman" w:cstheme="minorHAnsi"/>
          <w:color w:val="333333"/>
          <w:sz w:val="23"/>
          <w:szCs w:val="23"/>
        </w:rPr>
        <w:t>, vol. 37, no. 1, pp. 90-103, Jan. 2001.</w:t>
      </w:r>
    </w:p>
    <w:p w14:paraId="2AEF4676" w14:textId="62970E37"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"IEEE 43-2013" in IEEE Recommended Practice for Testing Insulation Resistance of Electric Machinery, IEEE Press, 2013.</w:t>
      </w:r>
    </w:p>
    <w:p w14:paraId="0F46E59E" w14:textId="291BA2C9"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N. E. M. Association, "MG 1: Motors and Generators", </w:t>
      </w:r>
      <w:r w:rsidRPr="003D0ED5">
        <w:rPr>
          <w:rFonts w:eastAsia="Times New Roman" w:cstheme="minorHAnsi"/>
          <w:i/>
          <w:iCs/>
          <w:color w:val="333333"/>
          <w:sz w:val="23"/>
          <w:szCs w:val="23"/>
        </w:rPr>
        <w:t>ANSINEMA MG</w:t>
      </w:r>
      <w:r w:rsidRPr="003D0ED5">
        <w:rPr>
          <w:rFonts w:eastAsia="Times New Roman" w:cstheme="minorHAnsi"/>
          <w:color w:val="333333"/>
          <w:sz w:val="23"/>
          <w:szCs w:val="23"/>
        </w:rPr>
        <w:t>, pp. 1-2009, 1998.</w:t>
      </w:r>
    </w:p>
    <w:p w14:paraId="0E5D302E" w14:textId="10B118E0"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"IEEE Recommended Practice for Insulation Testing of AC Electric Machinery (2300 V and above)With High Direct Voltage", </w:t>
      </w:r>
      <w:r w:rsidRPr="003D0ED5">
        <w:rPr>
          <w:rFonts w:eastAsia="Times New Roman" w:cstheme="minorHAnsi"/>
          <w:i/>
          <w:iCs/>
          <w:color w:val="333333"/>
          <w:sz w:val="23"/>
          <w:szCs w:val="23"/>
        </w:rPr>
        <w:t>IEEE Std 95–2002 Revis. IEEE Std 95–1977</w:t>
      </w:r>
      <w:r w:rsidRPr="003D0ED5">
        <w:rPr>
          <w:rFonts w:eastAsia="Times New Roman" w:cstheme="minorHAnsi"/>
          <w:color w:val="333333"/>
          <w:sz w:val="23"/>
          <w:szCs w:val="23"/>
        </w:rPr>
        <w:t>, pp. 1-56, Apr. 2002.</w:t>
      </w:r>
    </w:p>
    <w:p w14:paraId="3DE9C4C6" w14:textId="177155F6"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"High-voltage test techniques: partial discharge measurements", </w:t>
      </w:r>
      <w:r w:rsidRPr="003D0ED5">
        <w:rPr>
          <w:rFonts w:eastAsia="Times New Roman" w:cstheme="minorHAnsi"/>
          <w:i/>
          <w:iCs/>
          <w:color w:val="333333"/>
          <w:sz w:val="23"/>
          <w:szCs w:val="23"/>
        </w:rPr>
        <w:t>IEC 60270</w:t>
      </w:r>
      <w:r w:rsidRPr="003D0ED5">
        <w:rPr>
          <w:rFonts w:eastAsia="Times New Roman" w:cstheme="minorHAnsi"/>
          <w:color w:val="333333"/>
          <w:sz w:val="23"/>
          <w:szCs w:val="23"/>
        </w:rPr>
        <w:t>, 2015.</w:t>
      </w:r>
    </w:p>
    <w:p w14:paraId="36043E79" w14:textId="6EE8C49B"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"62478: 2016 High Voltage Test Techniques-Measurement of Partial Discharges by Electromagnetic and Acoustic Methods", </w:t>
      </w:r>
      <w:r w:rsidRPr="003D0ED5">
        <w:rPr>
          <w:rFonts w:eastAsia="Times New Roman" w:cstheme="minorHAnsi"/>
          <w:i/>
          <w:iCs/>
          <w:color w:val="333333"/>
          <w:sz w:val="23"/>
          <w:szCs w:val="23"/>
        </w:rPr>
        <w:t>BSI Lond. UK</w:t>
      </w:r>
      <w:r w:rsidRPr="003D0ED5">
        <w:rPr>
          <w:rFonts w:eastAsia="Times New Roman" w:cstheme="minorHAnsi"/>
          <w:color w:val="333333"/>
          <w:sz w:val="23"/>
          <w:szCs w:val="23"/>
        </w:rPr>
        <w:t>, 2016.</w:t>
      </w:r>
    </w:p>
    <w:p w14:paraId="5C8F97DB" w14:textId="7D475E12"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i/>
          <w:iCs/>
          <w:color w:val="333333"/>
          <w:sz w:val="23"/>
          <w:szCs w:val="23"/>
        </w:rPr>
        <w:t>IEEE 1434–2014 - IEEE Guide for the Measurement of Partial Discharges in AC Electric Machinery</w:t>
      </w:r>
      <w:r w:rsidRPr="003D0ED5">
        <w:rPr>
          <w:rFonts w:eastAsia="Times New Roman" w:cstheme="minorHAnsi"/>
          <w:color w:val="333333"/>
          <w:sz w:val="23"/>
          <w:szCs w:val="23"/>
        </w:rPr>
        <w:t>, [online] Available: https://standards.ieee.org/standard/1434-2014.html.</w:t>
      </w:r>
    </w:p>
    <w:p w14:paraId="1D9DC294" w14:textId="3269E9BA"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"IEC 60034–27-1 Rotating electrical machines - Part 27-1: Off-line partial discharge measurements on the winding insulation", </w:t>
      </w:r>
      <w:r w:rsidRPr="003D0ED5">
        <w:rPr>
          <w:rFonts w:eastAsia="Times New Roman" w:cstheme="minorHAnsi"/>
          <w:i/>
          <w:iCs/>
          <w:color w:val="333333"/>
          <w:sz w:val="23"/>
          <w:szCs w:val="23"/>
        </w:rPr>
        <w:t>International electrotechnical Commission</w:t>
      </w:r>
      <w:r w:rsidRPr="003D0ED5">
        <w:rPr>
          <w:rFonts w:eastAsia="Times New Roman" w:cstheme="minorHAnsi"/>
          <w:color w:val="333333"/>
          <w:sz w:val="23"/>
          <w:szCs w:val="23"/>
        </w:rPr>
        <w:t>, 2017.</w:t>
      </w:r>
    </w:p>
    <w:p w14:paraId="1CF6F769" w14:textId="16C21D61"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"ASTM D1868–07 Standard Test Method for Detection and Measurement of Partial Discharge (Corona)Pulses in Evaluation of Insulation Systems", </w:t>
      </w:r>
      <w:r w:rsidRPr="003D0ED5">
        <w:rPr>
          <w:rFonts w:eastAsia="Times New Roman" w:cstheme="minorHAnsi"/>
          <w:i/>
          <w:iCs/>
          <w:color w:val="333333"/>
          <w:sz w:val="23"/>
          <w:szCs w:val="23"/>
        </w:rPr>
        <w:t>West Conshohocken PA USA ASTM</w:t>
      </w:r>
      <w:r w:rsidRPr="003D0ED5">
        <w:rPr>
          <w:rFonts w:eastAsia="Times New Roman" w:cstheme="minorHAnsi"/>
          <w:color w:val="333333"/>
          <w:sz w:val="23"/>
          <w:szCs w:val="23"/>
        </w:rPr>
        <w:t>.</w:t>
      </w:r>
    </w:p>
    <w:p w14:paraId="0B6362D6" w14:textId="22E72626"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"IEEE Recommended Practice for Measurement of Power Factor Tip-Up of Electric Machinery Stator Coil Insulation", </w:t>
      </w:r>
      <w:r w:rsidRPr="003D0ED5">
        <w:rPr>
          <w:rFonts w:eastAsia="Times New Roman" w:cstheme="minorHAnsi"/>
          <w:i/>
          <w:iCs/>
          <w:color w:val="333333"/>
          <w:sz w:val="23"/>
          <w:szCs w:val="23"/>
        </w:rPr>
        <w:t>IEEE Std 286–2000</w:t>
      </w:r>
      <w:r w:rsidRPr="003D0ED5">
        <w:rPr>
          <w:rFonts w:eastAsia="Times New Roman" w:cstheme="minorHAnsi"/>
          <w:color w:val="333333"/>
          <w:sz w:val="23"/>
          <w:szCs w:val="23"/>
        </w:rPr>
        <w:t>, pp. 1-29, 2001.</w:t>
      </w:r>
    </w:p>
    <w:p w14:paraId="1159F217" w14:textId="4C685B21"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"Guide for the Test Procedure for the Measurement of Loss Tangent on Coils and Bars for Machine Windings", </w:t>
      </w:r>
      <w:r w:rsidRPr="003D0ED5">
        <w:rPr>
          <w:rFonts w:eastAsia="Times New Roman" w:cstheme="minorHAnsi"/>
          <w:i/>
          <w:iCs/>
          <w:color w:val="333333"/>
          <w:sz w:val="23"/>
          <w:szCs w:val="23"/>
        </w:rPr>
        <w:t>IEC Standard 60894</w:t>
      </w:r>
      <w:r w:rsidRPr="003D0ED5">
        <w:rPr>
          <w:rFonts w:eastAsia="Times New Roman" w:cstheme="minorHAnsi"/>
          <w:color w:val="333333"/>
          <w:sz w:val="23"/>
          <w:szCs w:val="23"/>
        </w:rPr>
        <w:t>.</w:t>
      </w:r>
    </w:p>
    <w:p w14:paraId="6E970498" w14:textId="6B7CEB9D"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"IEEE Guide for Testing Turn Insulation of Form-Wound Stator Coils for Alternating-Current Electric Machines", </w:t>
      </w:r>
      <w:r w:rsidRPr="003D0ED5">
        <w:rPr>
          <w:rFonts w:eastAsia="Times New Roman" w:cstheme="minorHAnsi"/>
          <w:i/>
          <w:iCs/>
          <w:color w:val="333333"/>
          <w:sz w:val="23"/>
          <w:szCs w:val="23"/>
        </w:rPr>
        <w:t>IEEE Std 522–2004 Revis. IEEE Std 522–1992</w:t>
      </w:r>
      <w:r w:rsidRPr="003D0ED5">
        <w:rPr>
          <w:rFonts w:eastAsia="Times New Roman" w:cstheme="minorHAnsi"/>
          <w:color w:val="333333"/>
          <w:sz w:val="23"/>
          <w:szCs w:val="23"/>
        </w:rPr>
        <w:t>, pp. 1-18, 2004.</w:t>
      </w:r>
    </w:p>
    <w:p w14:paraId="149136F8" w14:textId="0AB4CD62"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V. Iosif, D. Roger, S. Duchesne, D. Malec, "Assessment and improvements of inorganic insulation for high temperature low voltage motors",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23, no. 5, pp. 2534-2542, Oct. 2016.</w:t>
      </w:r>
    </w:p>
    <w:p w14:paraId="07C443A8" w14:textId="017D592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G. C. Montanari, P. Seri, A. Contin, "How to deal with the severity of different partial discharge sources in rotating machines: the definition of a new health index", </w:t>
      </w:r>
      <w:r w:rsidRPr="003D0ED5">
        <w:rPr>
          <w:rFonts w:eastAsia="Times New Roman" w:cstheme="minorHAnsi"/>
          <w:i/>
          <w:iCs/>
          <w:color w:val="333333"/>
          <w:sz w:val="23"/>
          <w:szCs w:val="23"/>
        </w:rPr>
        <w:t>2018 IEEE Electrical Insulation Conference (EIC)</w:t>
      </w:r>
      <w:r w:rsidRPr="003D0ED5">
        <w:rPr>
          <w:rFonts w:eastAsia="Times New Roman" w:cstheme="minorHAnsi"/>
          <w:color w:val="333333"/>
          <w:sz w:val="23"/>
          <w:szCs w:val="23"/>
        </w:rPr>
        <w:t>, pp. 469-472, 2018.</w:t>
      </w:r>
    </w:p>
    <w:p w14:paraId="1065026A" w14:textId="7EF3E755"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P. Wang, W. Zhou, Z. Zhao, A. Cavallini, "the limitation of partial discharge inception voltage tests at repetitive impulsive voltages using ultra-high frequency antenna and possible solutions", </w:t>
      </w:r>
      <w:r w:rsidRPr="003D0ED5">
        <w:rPr>
          <w:rFonts w:eastAsia="Times New Roman" w:cstheme="minorHAnsi"/>
          <w:i/>
          <w:iCs/>
          <w:color w:val="333333"/>
          <w:sz w:val="23"/>
          <w:szCs w:val="23"/>
        </w:rPr>
        <w:t>IEEE Electrical Insulation Conference (EIC)</w:t>
      </w:r>
      <w:r w:rsidRPr="003D0ED5">
        <w:rPr>
          <w:rFonts w:eastAsia="Times New Roman" w:cstheme="minorHAnsi"/>
          <w:color w:val="333333"/>
          <w:sz w:val="23"/>
          <w:szCs w:val="23"/>
        </w:rPr>
        <w:t>, pp. 192-195, 2018.</w:t>
      </w:r>
    </w:p>
    <w:p w14:paraId="2289A793" w14:textId="3A5BA850"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B. Florkowska, M. Florkowski, A. Rybak, P. Zydroń, "Comparison of PWM and SIN aging of insulating material subjected to surface discharges", </w:t>
      </w:r>
      <w:r w:rsidRPr="003D0ED5">
        <w:rPr>
          <w:rFonts w:eastAsia="Times New Roman" w:cstheme="minorHAnsi"/>
          <w:i/>
          <w:iCs/>
          <w:color w:val="333333"/>
          <w:sz w:val="23"/>
          <w:szCs w:val="23"/>
        </w:rPr>
        <w:t>Annual Report Conference on Electrical Insulation and Dielectric Phenomena</w:t>
      </w:r>
      <w:r w:rsidRPr="003D0ED5">
        <w:rPr>
          <w:rFonts w:eastAsia="Times New Roman" w:cstheme="minorHAnsi"/>
          <w:color w:val="333333"/>
          <w:sz w:val="23"/>
          <w:szCs w:val="23"/>
        </w:rPr>
        <w:t>, pp. 44-47, 2012.</w:t>
      </w:r>
    </w:p>
    <w:p w14:paraId="785F3C88" w14:textId="50139491"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D. E. Moghadam, J. Speck, S. Grossmann, J. Stahl, "Parameters affecting the turn insulation lifetime and durability",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25, no. 2, pp. 516-523, Apr. 2018.</w:t>
      </w:r>
    </w:p>
    <w:p w14:paraId="01BC5FD6" w14:textId="77FFA050"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S. Vahid, H. Rastegar, S. H. Fathi, M. Jedari, "A comprehensive comparison between three different control strategies for four-leg active power filters", </w:t>
      </w:r>
      <w:r w:rsidRPr="003D0ED5">
        <w:rPr>
          <w:rFonts w:eastAsia="Times New Roman" w:cstheme="minorHAnsi"/>
          <w:i/>
          <w:iCs/>
          <w:color w:val="333333"/>
          <w:sz w:val="23"/>
          <w:szCs w:val="23"/>
        </w:rPr>
        <w:t>4th International Symposium on Environmental Friendly Energies and Applications (EFEA)</w:t>
      </w:r>
      <w:r w:rsidRPr="003D0ED5">
        <w:rPr>
          <w:rFonts w:eastAsia="Times New Roman" w:cstheme="minorHAnsi"/>
          <w:color w:val="333333"/>
          <w:sz w:val="23"/>
          <w:szCs w:val="23"/>
        </w:rPr>
        <w:t>, pp. 1-7, 2016.</w:t>
      </w:r>
    </w:p>
    <w:p w14:paraId="7218C190" w14:textId="4F17041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T. J. A. Hammarström, "Partial discharge characteristics within motor insulatioi exposed to multi-level PWM waveforms",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25, no. 2, pp. 559-567, Apr. 2018.</w:t>
      </w:r>
    </w:p>
    <w:p w14:paraId="7352C999" w14:textId="4F0CD112"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J. Weimer, "Past present and future of aircraft electrical power systems", </w:t>
      </w:r>
      <w:r w:rsidRPr="003D0ED5">
        <w:rPr>
          <w:rFonts w:eastAsia="Times New Roman" w:cstheme="minorHAnsi"/>
          <w:i/>
          <w:iCs/>
          <w:color w:val="333333"/>
          <w:sz w:val="23"/>
          <w:szCs w:val="23"/>
        </w:rPr>
        <w:t>39th Aerospace Sciences Meeting and Exhibit</w:t>
      </w:r>
      <w:r w:rsidRPr="003D0ED5">
        <w:rPr>
          <w:rFonts w:eastAsia="Times New Roman" w:cstheme="minorHAnsi"/>
          <w:color w:val="333333"/>
          <w:sz w:val="23"/>
          <w:szCs w:val="23"/>
        </w:rPr>
        <w:t>, no. 1147, pp. 1-9, Jan 2001.</w:t>
      </w:r>
    </w:p>
    <w:p w14:paraId="6AAE9EAA" w14:textId="70F6F017"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B. Sarlioglu, C. T. Morris, "More Electric Aircraft: Review Challenges and Opportunities for Commercial Transport Aircraft", </w:t>
      </w:r>
      <w:r w:rsidRPr="003D0ED5">
        <w:rPr>
          <w:rFonts w:eastAsia="Times New Roman" w:cstheme="minorHAnsi"/>
          <w:i/>
          <w:iCs/>
          <w:color w:val="333333"/>
          <w:sz w:val="23"/>
          <w:szCs w:val="23"/>
        </w:rPr>
        <w:t>IEEE Trans. Transp. Electrification</w:t>
      </w:r>
      <w:r w:rsidRPr="003D0ED5">
        <w:rPr>
          <w:rFonts w:eastAsia="Times New Roman" w:cstheme="minorHAnsi"/>
          <w:color w:val="333333"/>
          <w:sz w:val="23"/>
          <w:szCs w:val="23"/>
        </w:rPr>
        <w:t>, vol. 1, no. 1, pp. 54-64, Jun. 2015.</w:t>
      </w:r>
    </w:p>
    <w:p w14:paraId="38C00D24" w14:textId="3B2CE108"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I. Moir, A. Seabridge, Aircraft Systems: Mechanical electrical and avionics subsystems integration, John Wiley &amp; Sons, vol. 52, 2011.</w:t>
      </w:r>
    </w:p>
    <w:p w14:paraId="31DD9EBE" w14:textId="2D666A6A"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 Sinnett, "787 no-bleed systems: saving fuel and enhancing operational efficiencies", </w:t>
      </w:r>
      <w:r w:rsidRPr="003D0ED5">
        <w:rPr>
          <w:rFonts w:eastAsia="Times New Roman" w:cstheme="minorHAnsi"/>
          <w:i/>
          <w:iCs/>
          <w:color w:val="333333"/>
          <w:sz w:val="23"/>
          <w:szCs w:val="23"/>
        </w:rPr>
        <w:t>Aero Q.</w:t>
      </w:r>
      <w:r w:rsidRPr="003D0ED5">
        <w:rPr>
          <w:rFonts w:eastAsia="Times New Roman" w:cstheme="minorHAnsi"/>
          <w:color w:val="333333"/>
          <w:sz w:val="23"/>
          <w:szCs w:val="23"/>
        </w:rPr>
        <w:t>, vol. 18, pp. 6-11, 2007.</w:t>
      </w:r>
    </w:p>
    <w:p w14:paraId="3F9F8381" w14:textId="0D9D8073"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L. Tarisciotti, A. Costabeber, C. Linglin, A. Walker, M. Galea, "Evaluation of isolated DC/DC converter topologies for future HVDC aerospace microgrids", </w:t>
      </w:r>
      <w:r w:rsidRPr="003D0ED5">
        <w:rPr>
          <w:rFonts w:eastAsia="Times New Roman" w:cstheme="minorHAnsi"/>
          <w:i/>
          <w:iCs/>
          <w:color w:val="333333"/>
          <w:sz w:val="23"/>
          <w:szCs w:val="23"/>
        </w:rPr>
        <w:t>IEEE Energy Conversion Congress and Exposition (ECCE)</w:t>
      </w:r>
      <w:r w:rsidRPr="003D0ED5">
        <w:rPr>
          <w:rFonts w:eastAsia="Times New Roman" w:cstheme="minorHAnsi"/>
          <w:color w:val="333333"/>
          <w:sz w:val="23"/>
          <w:szCs w:val="23"/>
        </w:rPr>
        <w:t>, pp. 2238-2245, 2017.</w:t>
      </w:r>
    </w:p>
    <w:p w14:paraId="30E0C4BB" w14:textId="2D4E42FF"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G. Buticchi, S. Bozhko, M. Liserre, P. Wheeler, K. Al-Haddad, "On-board microgrids for the more electric aircraft-technology review", </w:t>
      </w:r>
      <w:r w:rsidRPr="003D0ED5">
        <w:rPr>
          <w:rFonts w:eastAsia="Times New Roman" w:cstheme="minorHAnsi"/>
          <w:i/>
          <w:iCs/>
          <w:color w:val="333333"/>
          <w:sz w:val="23"/>
          <w:szCs w:val="23"/>
        </w:rPr>
        <w:t>IEEE Trans. Ind. Electron.</w:t>
      </w:r>
      <w:r w:rsidRPr="003D0ED5">
        <w:rPr>
          <w:rFonts w:eastAsia="Times New Roman" w:cstheme="minorHAnsi"/>
          <w:color w:val="333333"/>
          <w:sz w:val="23"/>
          <w:szCs w:val="23"/>
        </w:rPr>
        <w:t>, vol. 66, no. 7, pp. 5588-5599, Jul. 2019.</w:t>
      </w:r>
    </w:p>
    <w:p w14:paraId="129CBA89" w14:textId="66DBD282"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V. Madonna, P. Giangrande, M. Galea, "Electrical power generation in aircraft: review challenges and opportunities", </w:t>
      </w:r>
      <w:r w:rsidRPr="003D0ED5">
        <w:rPr>
          <w:rFonts w:eastAsia="Times New Roman" w:cstheme="minorHAnsi"/>
          <w:i/>
          <w:iCs/>
          <w:color w:val="333333"/>
          <w:sz w:val="23"/>
          <w:szCs w:val="23"/>
        </w:rPr>
        <w:t>IEEE Trans. Transp. Electrification</w:t>
      </w:r>
      <w:r w:rsidRPr="003D0ED5">
        <w:rPr>
          <w:rFonts w:eastAsia="Times New Roman" w:cstheme="minorHAnsi"/>
          <w:color w:val="333333"/>
          <w:sz w:val="23"/>
          <w:szCs w:val="23"/>
        </w:rPr>
        <w:t>, vol. 4, no. 3, pp. 646-659, Sep. 2018.</w:t>
      </w:r>
    </w:p>
    <w:p w14:paraId="7C0BA9E9" w14:textId="3FCE77CD"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"Part 18–41: Qualification and Type Tests for Type I-Electrical Insulation Systems Used in Rotating Electrical Machines Fed from Voltage Converters", </w:t>
      </w:r>
      <w:r w:rsidRPr="003D0ED5">
        <w:rPr>
          <w:rFonts w:eastAsia="Times New Roman" w:cstheme="minorHAnsi"/>
          <w:i/>
          <w:iCs/>
          <w:color w:val="333333"/>
          <w:sz w:val="23"/>
          <w:szCs w:val="23"/>
        </w:rPr>
        <w:t>IEC International Standard 60034-18-41</w:t>
      </w:r>
      <w:r w:rsidRPr="003D0ED5">
        <w:rPr>
          <w:rFonts w:eastAsia="Times New Roman" w:cstheme="minorHAnsi"/>
          <w:color w:val="333333"/>
          <w:sz w:val="23"/>
          <w:szCs w:val="23"/>
        </w:rPr>
        <w:t>, 2014.</w:t>
      </w:r>
    </w:p>
    <w:p w14:paraId="2FBCAF7A" w14:textId="7C7AC861"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"Managing Higher Voltages in Aerospace Electrical Systems", </w:t>
      </w:r>
      <w:r w:rsidRPr="003D0ED5">
        <w:rPr>
          <w:rFonts w:eastAsia="Times New Roman" w:cstheme="minorHAnsi"/>
          <w:i/>
          <w:iCs/>
          <w:color w:val="333333"/>
          <w:sz w:val="23"/>
          <w:szCs w:val="23"/>
        </w:rPr>
        <w:t>AIR-6127 SAE Int.</w:t>
      </w:r>
      <w:r w:rsidRPr="003D0ED5">
        <w:rPr>
          <w:rFonts w:eastAsia="Times New Roman" w:cstheme="minorHAnsi"/>
          <w:color w:val="333333"/>
          <w:sz w:val="23"/>
          <w:szCs w:val="23"/>
        </w:rPr>
        <w:t>, 2017.</w:t>
      </w:r>
    </w:p>
    <w:p w14:paraId="69180D7E" w14:textId="5EC685C8"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N. Esfahani, S. Shahabi, G. Stone, B. Kordi, "Investigation of corona partial discharge characteristics under variable frequency and air pressure", </w:t>
      </w:r>
      <w:r w:rsidRPr="003D0ED5">
        <w:rPr>
          <w:rFonts w:eastAsia="Times New Roman" w:cstheme="minorHAnsi"/>
          <w:i/>
          <w:iCs/>
          <w:color w:val="333333"/>
          <w:sz w:val="23"/>
          <w:szCs w:val="23"/>
        </w:rPr>
        <w:t>2018 IEEE Electrical Insulation Conference (EIC)</w:t>
      </w:r>
      <w:r w:rsidRPr="003D0ED5">
        <w:rPr>
          <w:rFonts w:eastAsia="Times New Roman" w:cstheme="minorHAnsi"/>
          <w:color w:val="333333"/>
          <w:sz w:val="23"/>
          <w:szCs w:val="23"/>
        </w:rPr>
        <w:t>, pp. 31-34.</w:t>
      </w:r>
    </w:p>
    <w:p w14:paraId="286C08B8" w14:textId="241E432D"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Cavallini, D. Fabiani, G. C. Montanari, "Power electronics and electrical insulation systems; Part 1: Phenomenology overview", </w:t>
      </w:r>
      <w:r w:rsidRPr="003D0ED5">
        <w:rPr>
          <w:rFonts w:eastAsia="Times New Roman" w:cstheme="minorHAnsi"/>
          <w:i/>
          <w:iCs/>
          <w:color w:val="333333"/>
          <w:sz w:val="23"/>
          <w:szCs w:val="23"/>
        </w:rPr>
        <w:t>IEEE Electr. Insul. Mag.</w:t>
      </w:r>
      <w:r w:rsidRPr="003D0ED5">
        <w:rPr>
          <w:rFonts w:eastAsia="Times New Roman" w:cstheme="minorHAnsi"/>
          <w:color w:val="333333"/>
          <w:sz w:val="23"/>
          <w:szCs w:val="23"/>
        </w:rPr>
        <w:t>, vol. 26, no. 3, pp. 7-15, May 2010.</w:t>
      </w:r>
    </w:p>
    <w:p w14:paraId="6E791C2D" w14:textId="3F857DB5"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C. Hudon, N. Amyot, T. Lebey, P. Castelan, N. Kandev, "Testing of low-voltage motor turn insulation intended for pulse-width modulated applications",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7, no. 6, pp. 783-789, Dec. 2000.</w:t>
      </w:r>
    </w:p>
    <w:p w14:paraId="68B846D0" w14:textId="65DB59A2"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"Failure mechanism of winding insulations in inverter-fed motors", </w:t>
      </w:r>
      <w:r w:rsidRPr="003D0ED5">
        <w:rPr>
          <w:rFonts w:eastAsia="Times New Roman" w:cstheme="minorHAnsi"/>
          <w:i/>
          <w:iCs/>
          <w:color w:val="333333"/>
          <w:sz w:val="23"/>
          <w:szCs w:val="23"/>
        </w:rPr>
        <w:t>IEEE Electr. Insul. Mag.</w:t>
      </w:r>
      <w:r w:rsidRPr="003D0ED5">
        <w:rPr>
          <w:rFonts w:eastAsia="Times New Roman" w:cstheme="minorHAnsi"/>
          <w:color w:val="333333"/>
          <w:sz w:val="23"/>
          <w:szCs w:val="23"/>
        </w:rPr>
        <w:t>, vol. 13, no. 6, pp. 18-23, Nov. 1997.</w:t>
      </w:r>
    </w:p>
    <w:p w14:paraId="0081998B" w14:textId="24091C74" w:rsidR="00140CC0" w:rsidRPr="00140CC0" w:rsidRDefault="00140CC0" w:rsidP="00B44615">
      <w:pPr>
        <w:shd w:val="clear" w:color="auto" w:fill="FFFFFF"/>
        <w:spacing w:after="0" w:line="240" w:lineRule="auto"/>
        <w:ind w:firstLine="60"/>
        <w:rPr>
          <w:rFonts w:eastAsia="Times New Roman" w:cstheme="minorHAnsi"/>
          <w:color w:val="333333"/>
          <w:sz w:val="23"/>
          <w:szCs w:val="23"/>
        </w:rPr>
      </w:pPr>
    </w:p>
    <w:p w14:paraId="06EC2644" w14:textId="0C9555DA"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P. H. F. Morshuis, "Degradation of solid dielectrics due to internal partial discharge: some thoughts on progress made and where to go now",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12, no. 5, pp. 905-913, Oct. 2005.</w:t>
      </w:r>
    </w:p>
    <w:p w14:paraId="7B7D7751" w14:textId="7A1696E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"Part 27: Off-line partial discharge measurements on the stator winding insulation of rotating electrical machines", </w:t>
      </w:r>
      <w:r w:rsidRPr="003D0ED5">
        <w:rPr>
          <w:rFonts w:eastAsia="Times New Roman" w:cstheme="minorHAnsi"/>
          <w:i/>
          <w:iCs/>
          <w:color w:val="333333"/>
          <w:sz w:val="23"/>
          <w:szCs w:val="23"/>
        </w:rPr>
        <w:t>IEC 60034</w:t>
      </w:r>
      <w:r w:rsidRPr="003D0ED5">
        <w:rPr>
          <w:rFonts w:eastAsia="Times New Roman" w:cstheme="minorHAnsi"/>
          <w:color w:val="333333"/>
          <w:sz w:val="23"/>
          <w:szCs w:val="23"/>
        </w:rPr>
        <w:t>, vol. 27, 2006.</w:t>
      </w:r>
    </w:p>
    <w:p w14:paraId="0F80F4FF" w14:textId="585B4AD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G. C. Stone, I. Culbert, "Prediction of stator winding remaining life from diagnostic measurements", </w:t>
      </w:r>
      <w:r w:rsidRPr="003D0ED5">
        <w:rPr>
          <w:rFonts w:eastAsia="Times New Roman" w:cstheme="minorHAnsi"/>
          <w:i/>
          <w:iCs/>
          <w:color w:val="333333"/>
          <w:sz w:val="23"/>
          <w:szCs w:val="23"/>
        </w:rPr>
        <w:t>2010 IEEE International Symposium on Electrical Insulation</w:t>
      </w:r>
      <w:r w:rsidRPr="003D0ED5">
        <w:rPr>
          <w:rFonts w:eastAsia="Times New Roman" w:cstheme="minorHAnsi"/>
          <w:color w:val="333333"/>
          <w:sz w:val="23"/>
          <w:szCs w:val="23"/>
        </w:rPr>
        <w:t>, pp. 1-4, 2010.</w:t>
      </w:r>
    </w:p>
    <w:p w14:paraId="786A97CC" w14:textId="10484DFE"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C. Philippe, M. David, L. Yvan, "Tool to Design the Primary Electrical Insulation System of Low Voltage Rotating Machines Fed by Inverters", </w:t>
      </w:r>
      <w:r w:rsidRPr="003D0ED5">
        <w:rPr>
          <w:rFonts w:eastAsia="Times New Roman" w:cstheme="minorHAnsi"/>
          <w:i/>
          <w:iCs/>
          <w:color w:val="333333"/>
          <w:sz w:val="23"/>
          <w:szCs w:val="23"/>
        </w:rPr>
        <w:t>2018 IEEE Electrical Insulation Conference (EIC)</w:t>
      </w:r>
      <w:r w:rsidRPr="003D0ED5">
        <w:rPr>
          <w:rFonts w:eastAsia="Times New Roman" w:cstheme="minorHAnsi"/>
          <w:color w:val="333333"/>
          <w:sz w:val="23"/>
          <w:szCs w:val="23"/>
        </w:rPr>
        <w:t>, pp. 8-13, 2018.</w:t>
      </w:r>
    </w:p>
    <w:p w14:paraId="57CD077F" w14:textId="182FCDB4"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K. Alewine, W. Chen, "A review of electrical winding failures in wind turbine generators", </w:t>
      </w:r>
      <w:r w:rsidRPr="003D0ED5">
        <w:rPr>
          <w:rFonts w:eastAsia="Times New Roman" w:cstheme="minorHAnsi"/>
          <w:i/>
          <w:iCs/>
          <w:color w:val="333333"/>
          <w:sz w:val="23"/>
          <w:szCs w:val="23"/>
        </w:rPr>
        <w:t>IEEE Electr. Insul. Mag.</w:t>
      </w:r>
      <w:r w:rsidRPr="003D0ED5">
        <w:rPr>
          <w:rFonts w:eastAsia="Times New Roman" w:cstheme="minorHAnsi"/>
          <w:color w:val="333333"/>
          <w:sz w:val="23"/>
          <w:szCs w:val="23"/>
        </w:rPr>
        <w:t>, vol. 28, no. 4, pp. 8-13, Jul. 2012.</w:t>
      </w:r>
    </w:p>
    <w:p w14:paraId="387DA28E" w14:textId="2766A703"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i/>
          <w:iCs/>
          <w:color w:val="333333"/>
          <w:sz w:val="23"/>
          <w:szCs w:val="23"/>
        </w:rPr>
        <w:t>Epoxylite®E 6203 Hi Temp</w:t>
      </w:r>
      <w:r w:rsidRPr="003D0ED5">
        <w:rPr>
          <w:rFonts w:eastAsia="Times New Roman" w:cstheme="minorHAnsi"/>
          <w:color w:val="333333"/>
          <w:sz w:val="23"/>
          <w:szCs w:val="23"/>
        </w:rPr>
        <w:t>, [online] Available: https://www.eis-inc.com/medias/sys_master/h6d/h40/8835217588254.pdf.</w:t>
      </w:r>
    </w:p>
    <w:p w14:paraId="7D153F64" w14:textId="2DC9B705"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i/>
          <w:iCs/>
          <w:color w:val="333333"/>
          <w:sz w:val="23"/>
          <w:szCs w:val="23"/>
        </w:rPr>
        <w:t>Epoxylite® E8628 Hi Temp</w:t>
      </w:r>
      <w:r w:rsidRPr="003D0ED5">
        <w:rPr>
          <w:rFonts w:eastAsia="Times New Roman" w:cstheme="minorHAnsi"/>
          <w:color w:val="333333"/>
          <w:sz w:val="23"/>
          <w:szCs w:val="23"/>
        </w:rPr>
        <w:t>, [online] Available: https://www.eis-inc.com/medias/sys_master/h6d/h40/8835217588255.pdf.</w:t>
      </w:r>
    </w:p>
    <w:p w14:paraId="02BFAC54" w14:textId="47BBD4AD"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i/>
          <w:iCs/>
          <w:color w:val="333333"/>
          <w:sz w:val="23"/>
          <w:szCs w:val="23"/>
        </w:rPr>
        <w:t>Dolphon® CC-1105</w:t>
      </w:r>
      <w:r w:rsidRPr="003D0ED5">
        <w:rPr>
          <w:rFonts w:eastAsia="Times New Roman" w:cstheme="minorHAnsi"/>
          <w:color w:val="333333"/>
          <w:sz w:val="23"/>
          <w:szCs w:val="23"/>
        </w:rPr>
        <w:t>, [online] Available: http://www.dolphs.com/wp-content/uploads/DataSheets/CC1105HTC-ds.pdf.</w:t>
      </w:r>
    </w:p>
    <w:p w14:paraId="32BB1290" w14:textId="4CBC9EC5"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G. Gao, W. Chen, "Design challenges of wind turbine generators", </w:t>
      </w:r>
      <w:r w:rsidRPr="003D0ED5">
        <w:rPr>
          <w:rFonts w:eastAsia="Times New Roman" w:cstheme="minorHAnsi"/>
          <w:i/>
          <w:iCs/>
          <w:color w:val="333333"/>
          <w:sz w:val="23"/>
          <w:szCs w:val="23"/>
        </w:rPr>
        <w:t>Proc. IEEE Electrical Insulation Conference</w:t>
      </w:r>
      <w:r w:rsidRPr="003D0ED5">
        <w:rPr>
          <w:rFonts w:eastAsia="Times New Roman" w:cstheme="minorHAnsi"/>
          <w:color w:val="333333"/>
          <w:sz w:val="23"/>
          <w:szCs w:val="23"/>
        </w:rPr>
        <w:t>, pp. 146-152, 2009.</w:t>
      </w:r>
    </w:p>
    <w:p w14:paraId="6DDAF277" w14:textId="0B58CC0E"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L. Fang, I. Cotton, Z. J. Wang, R. Freer, "Insulation performance evaluation of high temperature wire candidates for aerospace electrical machine winding application", </w:t>
      </w:r>
      <w:r w:rsidRPr="003D0ED5">
        <w:rPr>
          <w:rFonts w:eastAsia="Times New Roman" w:cstheme="minorHAnsi"/>
          <w:i/>
          <w:iCs/>
          <w:color w:val="333333"/>
          <w:sz w:val="23"/>
          <w:szCs w:val="23"/>
        </w:rPr>
        <w:t>2013 IEEE Electrical Insulation Conference (EIC)</w:t>
      </w:r>
      <w:r w:rsidRPr="003D0ED5">
        <w:rPr>
          <w:rFonts w:eastAsia="Times New Roman" w:cstheme="minorHAnsi"/>
          <w:color w:val="333333"/>
          <w:sz w:val="23"/>
          <w:szCs w:val="23"/>
        </w:rPr>
        <w:t>, pp. 253-256, 2013.</w:t>
      </w:r>
    </w:p>
    <w:p w14:paraId="78EEC032" w14:textId="4A0DC117"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F. Arastu, X. Yi, M. Garg, K. Haran, J. Lyding, "Magnet Wire for Venus Exploration", </w:t>
      </w:r>
      <w:r w:rsidRPr="003D0ED5">
        <w:rPr>
          <w:rFonts w:eastAsia="Times New Roman" w:cstheme="minorHAnsi"/>
          <w:i/>
          <w:iCs/>
          <w:color w:val="333333"/>
          <w:sz w:val="23"/>
          <w:szCs w:val="23"/>
        </w:rPr>
        <w:t>AIAA Scitech 2019 Forum</w:t>
      </w:r>
      <w:r w:rsidRPr="003D0ED5">
        <w:rPr>
          <w:rFonts w:eastAsia="Times New Roman" w:cstheme="minorHAnsi"/>
          <w:color w:val="333333"/>
          <w:sz w:val="23"/>
          <w:szCs w:val="23"/>
        </w:rPr>
        <w:t>, 2019.</w:t>
      </w:r>
    </w:p>
    <w:p w14:paraId="6F9B7A2D" w14:textId="01C2E608"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M. El-Refaie, M. R. Shah, K. Huh, "High-power-density fault-tolerant pm generator for safety-critical applications", </w:t>
      </w:r>
      <w:r w:rsidRPr="003D0ED5">
        <w:rPr>
          <w:rFonts w:eastAsia="Times New Roman" w:cstheme="minorHAnsi"/>
          <w:i/>
          <w:iCs/>
          <w:color w:val="333333"/>
          <w:sz w:val="23"/>
          <w:szCs w:val="23"/>
        </w:rPr>
        <w:t>IEEE Trans. Ind. Appl.</w:t>
      </w:r>
      <w:r w:rsidRPr="003D0ED5">
        <w:rPr>
          <w:rFonts w:eastAsia="Times New Roman" w:cstheme="minorHAnsi"/>
          <w:color w:val="333333"/>
          <w:sz w:val="23"/>
          <w:szCs w:val="23"/>
        </w:rPr>
        <w:t>, vol. 50, no. 3, pp. 1717-1728, May 2014.</w:t>
      </w:r>
    </w:p>
    <w:p w14:paraId="4EB54DD5" w14:textId="0C1B4B5A"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N. Lahoud, J. Faucher, D. Malec, P. Maussion, "electrical aging of the insulation of low-voltage machines: model definition and test with the design of experiments", </w:t>
      </w:r>
      <w:r w:rsidRPr="003D0ED5">
        <w:rPr>
          <w:rFonts w:eastAsia="Times New Roman" w:cstheme="minorHAnsi"/>
          <w:i/>
          <w:iCs/>
          <w:color w:val="333333"/>
          <w:sz w:val="23"/>
          <w:szCs w:val="23"/>
        </w:rPr>
        <w:t>IEEE Trans. Ind. Electron.</w:t>
      </w:r>
      <w:r w:rsidRPr="003D0ED5">
        <w:rPr>
          <w:rFonts w:eastAsia="Times New Roman" w:cstheme="minorHAnsi"/>
          <w:color w:val="333333"/>
          <w:sz w:val="23"/>
          <w:szCs w:val="23"/>
        </w:rPr>
        <w:t>, vol. 60, no. 9, pp. 4147-4155, Sep. 2013.</w:t>
      </w:r>
    </w:p>
    <w:p w14:paraId="39E5CF37" w14:textId="62A231E7"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D. R. Meyer, A. Cavallini, L. Lusuardi, D. Barater, G. Pietrini, A. Soldati, "Influence of impulse voltage repetition frequency on RPDIV in partial vacuum",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25, no. 3, pp. 873-882, Jun. 2018.</w:t>
      </w:r>
    </w:p>
    <w:p w14:paraId="1FCAB6C5" w14:textId="33E47177"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Cavallini, L. Versari, L. Fornasari, "Feasibility of partial discharge detection in inverter-fed actuators used in aircrafts", </w:t>
      </w:r>
      <w:r w:rsidRPr="003D0ED5">
        <w:rPr>
          <w:rFonts w:eastAsia="Times New Roman" w:cstheme="minorHAnsi"/>
          <w:i/>
          <w:iCs/>
          <w:color w:val="333333"/>
          <w:sz w:val="23"/>
          <w:szCs w:val="23"/>
        </w:rPr>
        <w:t>2013 Annual Report Conference on Electrical Insulation and Dielectric Phenomena</w:t>
      </w:r>
      <w:r w:rsidRPr="003D0ED5">
        <w:rPr>
          <w:rFonts w:eastAsia="Times New Roman" w:cstheme="minorHAnsi"/>
          <w:color w:val="333333"/>
          <w:sz w:val="23"/>
          <w:szCs w:val="23"/>
        </w:rPr>
        <w:t>, pp. 1250-1253, 2013.</w:t>
      </w:r>
    </w:p>
    <w:p w14:paraId="29840E96" w14:textId="5445806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P. Werynski, D. Roger, R. Corton, J. F. Bmdny, "Proposition of a new method for in-service monitoring of the aging of stator winding insulation in AC motors", </w:t>
      </w:r>
      <w:r w:rsidRPr="003D0ED5">
        <w:rPr>
          <w:rFonts w:eastAsia="Times New Roman" w:cstheme="minorHAnsi"/>
          <w:i/>
          <w:iCs/>
          <w:color w:val="333333"/>
          <w:sz w:val="23"/>
          <w:szCs w:val="23"/>
        </w:rPr>
        <w:t>IEEE Trans. Energy Convers.</w:t>
      </w:r>
      <w:r w:rsidRPr="003D0ED5">
        <w:rPr>
          <w:rFonts w:eastAsia="Times New Roman" w:cstheme="minorHAnsi"/>
          <w:color w:val="333333"/>
          <w:sz w:val="23"/>
          <w:szCs w:val="23"/>
        </w:rPr>
        <w:t>, vol. 21, no. 3, pp. 673-681, Sep. 2006.</w:t>
      </w:r>
    </w:p>
    <w:p w14:paraId="3E85EF63" w14:textId="5D78CD06"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X. Z. Liu, Y. G. Bai, X. M. Wang, X. X. Ding, J. J. Zhang, T. L. Zhang, K. Zhang, "Evaluation method of insulation system for wind turbine generator based on accelerated multi-factor ageing test", </w:t>
      </w:r>
      <w:r w:rsidRPr="003D0ED5">
        <w:rPr>
          <w:rFonts w:eastAsia="Times New Roman" w:cstheme="minorHAnsi"/>
          <w:i/>
          <w:iCs/>
          <w:color w:val="333333"/>
          <w:sz w:val="23"/>
          <w:szCs w:val="23"/>
        </w:rPr>
        <w:t>2013 Annual Report Conference on Electrical Insulation and Dielectric Phenomena</w:t>
      </w:r>
      <w:r w:rsidRPr="003D0ED5">
        <w:rPr>
          <w:rFonts w:eastAsia="Times New Roman" w:cstheme="minorHAnsi"/>
          <w:color w:val="333333"/>
          <w:sz w:val="23"/>
          <w:szCs w:val="23"/>
        </w:rPr>
        <w:t>, pp. 56-59, 2013.</w:t>
      </w:r>
    </w:p>
    <w:p w14:paraId="59EF8915" w14:textId="0462C0B8"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X. Liu, T. Zhang, Y. Bai, X. Ding, Y. Wang, "Effects of accelerated repetitive impulse voltage aging on performance of model stator insulation of wind turbine generator",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21, no. 4, pp. 1506-1515, Aug. 2014.</w:t>
      </w:r>
    </w:p>
    <w:p w14:paraId="00A32BDC" w14:textId="437D80A2"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 Katz, R. J. Theis, "New high temperature polyimide insulation for partial discharge resistance in harsh environments", </w:t>
      </w:r>
      <w:r w:rsidRPr="003D0ED5">
        <w:rPr>
          <w:rFonts w:eastAsia="Times New Roman" w:cstheme="minorHAnsi"/>
          <w:i/>
          <w:iCs/>
          <w:color w:val="333333"/>
          <w:sz w:val="23"/>
          <w:szCs w:val="23"/>
        </w:rPr>
        <w:t>IEEE Electr. Insul. Mag.</w:t>
      </w:r>
      <w:r w:rsidRPr="003D0ED5">
        <w:rPr>
          <w:rFonts w:eastAsia="Times New Roman" w:cstheme="minorHAnsi"/>
          <w:color w:val="333333"/>
          <w:sz w:val="23"/>
          <w:szCs w:val="23"/>
        </w:rPr>
        <w:t>, vol. 13, no. 4, pp. 24-30, Jul. 1997.</w:t>
      </w:r>
    </w:p>
    <w:p w14:paraId="4BC635B0" w14:textId="6121CDC9"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L. Lin, A. Kang, J. Song, Z. Lei, Y. Zhao, C. Feng, "Influences of humidity and temperature on oil contamination discharge of HV motor stator windings",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23, no. 5, pp. 2695-2703, Oct. 2016.</w:t>
      </w:r>
    </w:p>
    <w:p w14:paraId="29BF2492" w14:textId="29B12CC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Mirza, W. Chen, H. Nguyen, Y. Cao, A. M. Bazzi, "High-voltage high-frequency testing for medium-voltage motor insulation degradation", </w:t>
      </w:r>
      <w:r w:rsidRPr="003D0ED5">
        <w:rPr>
          <w:rFonts w:eastAsia="Times New Roman" w:cstheme="minorHAnsi"/>
          <w:i/>
          <w:iCs/>
          <w:color w:val="333333"/>
          <w:sz w:val="23"/>
          <w:szCs w:val="23"/>
        </w:rPr>
        <w:t>2018 IEEE Energy Conversion Congress and Exposition (ECCE)</w:t>
      </w:r>
      <w:r w:rsidRPr="003D0ED5">
        <w:rPr>
          <w:rFonts w:eastAsia="Times New Roman" w:cstheme="minorHAnsi"/>
          <w:color w:val="333333"/>
          <w:sz w:val="23"/>
          <w:szCs w:val="23"/>
        </w:rPr>
        <w:t>, pp. 2444-2447, 2018.</w:t>
      </w:r>
    </w:p>
    <w:p w14:paraId="5DBC2EAB" w14:textId="451AA844"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S. J. Williamson, R. Wrobel, J. Yon, J. D. Booker, P. H. Mellor, "Investigation of equivalent stator-winding thermal resistance during insulation system ageing", </w:t>
      </w:r>
      <w:r w:rsidRPr="003D0ED5">
        <w:rPr>
          <w:rFonts w:eastAsia="Times New Roman" w:cstheme="minorHAnsi"/>
          <w:i/>
          <w:iCs/>
          <w:color w:val="333333"/>
          <w:sz w:val="23"/>
          <w:szCs w:val="23"/>
        </w:rPr>
        <w:t>2017 IEEE 11th International Symposium on Diagnostics for Electrical Machines Power Electronics and Drives (SDEMPED)</w:t>
      </w:r>
      <w:r w:rsidRPr="003D0ED5">
        <w:rPr>
          <w:rFonts w:eastAsia="Times New Roman" w:cstheme="minorHAnsi"/>
          <w:color w:val="333333"/>
          <w:sz w:val="23"/>
          <w:szCs w:val="23"/>
        </w:rPr>
        <w:t>, pp. 550-556, 2017.</w:t>
      </w:r>
    </w:p>
    <w:p w14:paraId="0AA91612" w14:textId="460BA489"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 Florkowski, P. Blaszczyk, P. Klimczak, "Partial discharges in twisted-pair magnet wires subject to multilevel PWM pulses",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24, no. 4, pp. 2203-2210, 2017.</w:t>
      </w:r>
    </w:p>
    <w:p w14:paraId="5975E058" w14:textId="3DCF0DD3"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N. Hayakawa, Y. Daicho, T. Kaji, H. Kojima, "Estimation of partial discharge inception voltage under repetitive inverter surge voltage by volume-time theory", </w:t>
      </w:r>
      <w:r w:rsidRPr="003D0ED5">
        <w:rPr>
          <w:rFonts w:eastAsia="Times New Roman" w:cstheme="minorHAnsi"/>
          <w:i/>
          <w:iCs/>
          <w:color w:val="333333"/>
          <w:sz w:val="23"/>
          <w:szCs w:val="23"/>
        </w:rPr>
        <w:t>2018 IEEE Conference on Electrical Insulation and Dielectric Phenomena (CEIDP)</w:t>
      </w:r>
      <w:r w:rsidRPr="003D0ED5">
        <w:rPr>
          <w:rFonts w:eastAsia="Times New Roman" w:cstheme="minorHAnsi"/>
          <w:color w:val="333333"/>
          <w:sz w:val="23"/>
          <w:szCs w:val="23"/>
        </w:rPr>
        <w:t>, pp. 550-553, 2018.</w:t>
      </w:r>
    </w:p>
    <w:p w14:paraId="3750DFF0" w14:textId="6401C160"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 Florkowski, B. Florkowska, P. Zydron, "Partial discharges in insulating systems of low voltage electric motors fed by power electronics-twisted-pair samples evaluation", </w:t>
      </w:r>
      <w:r w:rsidRPr="003D0ED5">
        <w:rPr>
          <w:rFonts w:eastAsia="Times New Roman" w:cstheme="minorHAnsi"/>
          <w:i/>
          <w:iCs/>
          <w:color w:val="333333"/>
          <w:sz w:val="23"/>
          <w:szCs w:val="23"/>
        </w:rPr>
        <w:t>Energies</w:t>
      </w:r>
      <w:r w:rsidRPr="003D0ED5">
        <w:rPr>
          <w:rFonts w:eastAsia="Times New Roman" w:cstheme="minorHAnsi"/>
          <w:color w:val="333333"/>
          <w:sz w:val="23"/>
          <w:szCs w:val="23"/>
        </w:rPr>
        <w:t>, vol. 12, no. 5, pp. 1-19, Jan. 2019.</w:t>
      </w:r>
    </w:p>
    <w:p w14:paraId="3DB5B071" w14:textId="601DD9F9"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L. Benmamas, P. Teste, E. Odic, G. Krebs, T. Hamiti, "Contribution to the analysis of PWM inverter parameters influence on the partial discharge inception voltage",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26, no. 1, pp. 146-152, Feb. 2019.</w:t>
      </w:r>
    </w:p>
    <w:p w14:paraId="4628616F" w14:textId="35A69B95"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 Hikita, H. Mizoguchi, T. Kubo, T. Uchimura, M. Kozako, J. Sun, A. Izumi, K. Karasawa, T. Ueno, T. Hirose, S. Hiroshima, "Influence of electromagnetic sensor location on repetitive partial discharge inception voltage in actual stator core of inverter fed motor", </w:t>
      </w:r>
      <w:r w:rsidRPr="003D0ED5">
        <w:rPr>
          <w:rFonts w:eastAsia="Times New Roman" w:cstheme="minorHAnsi"/>
          <w:i/>
          <w:iCs/>
          <w:color w:val="333333"/>
          <w:sz w:val="23"/>
          <w:szCs w:val="23"/>
        </w:rPr>
        <w:t>2018 IEEE Electrical Insulation Conference (EIC)</w:t>
      </w:r>
      <w:r w:rsidRPr="003D0ED5">
        <w:rPr>
          <w:rFonts w:eastAsia="Times New Roman" w:cstheme="minorHAnsi"/>
          <w:color w:val="333333"/>
          <w:sz w:val="23"/>
          <w:szCs w:val="23"/>
        </w:rPr>
        <w:t>, pp. 435-438, 2018.</w:t>
      </w:r>
    </w:p>
    <w:p w14:paraId="17FB6385" w14:textId="3173E8F5"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S. Narasimha Rao, K. Elanseralathan, "Influence of switching frequency of the voltage waveforms on breakdown in twisted pairs", </w:t>
      </w:r>
      <w:r w:rsidRPr="003D0ED5">
        <w:rPr>
          <w:rFonts w:eastAsia="Times New Roman" w:cstheme="minorHAnsi"/>
          <w:i/>
          <w:iCs/>
          <w:color w:val="333333"/>
          <w:sz w:val="23"/>
          <w:szCs w:val="23"/>
        </w:rPr>
        <w:t>2016 International Conference on Electrical Power and Energy Systems (ICEPES)</w:t>
      </w:r>
      <w:r w:rsidRPr="003D0ED5">
        <w:rPr>
          <w:rFonts w:eastAsia="Times New Roman" w:cstheme="minorHAnsi"/>
          <w:color w:val="333333"/>
          <w:sz w:val="23"/>
          <w:szCs w:val="23"/>
        </w:rPr>
        <w:t>, pp. 545-548, 2016.</w:t>
      </w:r>
    </w:p>
    <w:p w14:paraId="1AD30DD9" w14:textId="2AEEE809"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W. Brithinee, M. Winkeler, S. Tuckwell, "Impact of nanoparticles on primary and secondary motor insulation in stators", </w:t>
      </w:r>
      <w:r w:rsidRPr="003D0ED5">
        <w:rPr>
          <w:rFonts w:eastAsia="Times New Roman" w:cstheme="minorHAnsi"/>
          <w:i/>
          <w:iCs/>
          <w:color w:val="333333"/>
          <w:sz w:val="23"/>
          <w:szCs w:val="23"/>
        </w:rPr>
        <w:t>2016 IEEE Electrical Insulation Conference (EIC)</w:t>
      </w:r>
      <w:r w:rsidRPr="003D0ED5">
        <w:rPr>
          <w:rFonts w:eastAsia="Times New Roman" w:cstheme="minorHAnsi"/>
          <w:color w:val="333333"/>
          <w:sz w:val="23"/>
          <w:szCs w:val="23"/>
        </w:rPr>
        <w:t>, pp. 596-600, 2016.</w:t>
      </w:r>
    </w:p>
    <w:p w14:paraId="44D0AD9D" w14:textId="66766022"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L. Lusuardi, A. Cavallini, A. Caprara, F. Bardelli, A. Cattazzo, "The impact of test voltage waveform in determining the repetitive partial discharge inception voltage of type i turn/turn insulation used in inverter-fed induction motors", </w:t>
      </w:r>
      <w:r w:rsidRPr="003D0ED5">
        <w:rPr>
          <w:rFonts w:eastAsia="Times New Roman" w:cstheme="minorHAnsi"/>
          <w:i/>
          <w:iCs/>
          <w:color w:val="333333"/>
          <w:sz w:val="23"/>
          <w:szCs w:val="23"/>
        </w:rPr>
        <w:t>2018 IEEE Electrical Insulation Conference (EIC)</w:t>
      </w:r>
      <w:r w:rsidRPr="003D0ED5">
        <w:rPr>
          <w:rFonts w:eastAsia="Times New Roman" w:cstheme="minorHAnsi"/>
          <w:color w:val="333333"/>
          <w:sz w:val="23"/>
          <w:szCs w:val="23"/>
        </w:rPr>
        <w:t>, pp. 478-481, 2018.</w:t>
      </w:r>
    </w:p>
    <w:p w14:paraId="05957650" w14:textId="2056FF25"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 Hikita, N. Yanaze, T. Uchimura, M. Kozako, K. Tomizawa, M. Ohya, "Partial discharge and breakdown characteristics of inverter-fed motor winding with micro cellular coating", </w:t>
      </w:r>
      <w:r w:rsidRPr="003D0ED5">
        <w:rPr>
          <w:rFonts w:eastAsia="Times New Roman" w:cstheme="minorHAnsi"/>
          <w:i/>
          <w:iCs/>
          <w:color w:val="333333"/>
          <w:sz w:val="23"/>
          <w:szCs w:val="23"/>
        </w:rPr>
        <w:t>2016 IEEE Conference on Electrical Insulation and Dielectric Phenomena (CEIDP)</w:t>
      </w:r>
      <w:r w:rsidRPr="003D0ED5">
        <w:rPr>
          <w:rFonts w:eastAsia="Times New Roman" w:cstheme="minorHAnsi"/>
          <w:color w:val="333333"/>
          <w:sz w:val="23"/>
          <w:szCs w:val="23"/>
        </w:rPr>
        <w:t>, pp. 482-485, 2016.</w:t>
      </w:r>
    </w:p>
    <w:p w14:paraId="62690D87" w14:textId="45CAC91A"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P. Wang, C. Zheng, Y. Li, Y. Lei, A. Cavallini, "The PD and endurance features of enameled wires at short repetitive impulsive voltages", </w:t>
      </w:r>
      <w:r w:rsidRPr="003D0ED5">
        <w:rPr>
          <w:rFonts w:eastAsia="Times New Roman" w:cstheme="minorHAnsi"/>
          <w:i/>
          <w:iCs/>
          <w:color w:val="333333"/>
          <w:sz w:val="23"/>
          <w:szCs w:val="23"/>
        </w:rPr>
        <w:t>2018 IEEE Electrical Insulation Conference (EIC)</w:t>
      </w:r>
      <w:r w:rsidRPr="003D0ED5">
        <w:rPr>
          <w:rFonts w:eastAsia="Times New Roman" w:cstheme="minorHAnsi"/>
          <w:color w:val="333333"/>
          <w:sz w:val="23"/>
          <w:szCs w:val="23"/>
        </w:rPr>
        <w:t>, pp. 572-576, 2018.</w:t>
      </w:r>
    </w:p>
    <w:p w14:paraId="65E5E145" w14:textId="1779F62E"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P. Wang, A. Cavallini, G. C. Montanari, "The influence of repetitive square wave voltage parameters on enameled wire endurance",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21, no. 3, pp. 1276-1284, Jun. 2014.</w:t>
      </w:r>
    </w:p>
    <w:p w14:paraId="7FB1FCC5" w14:textId="5AD4D9C9"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Jaber, P. Lazaridis, Y. Zhang, D. Upton, H. Ahmed, U. Khan, B. Saeed, P. Mather, M. F. Q. Vieira, R. Atkinson, M. Judd, I. A. Glover, "Comparison of contact measurement and free-space radiation measurement of partial discharge signals", </w:t>
      </w:r>
      <w:r w:rsidRPr="003D0ED5">
        <w:rPr>
          <w:rFonts w:eastAsia="Times New Roman" w:cstheme="minorHAnsi"/>
          <w:i/>
          <w:iCs/>
          <w:color w:val="333333"/>
          <w:sz w:val="23"/>
          <w:szCs w:val="23"/>
        </w:rPr>
        <w:t>2015 21st International Conference on Automation and Computing (ICAC)</w:t>
      </w:r>
      <w:r w:rsidRPr="003D0ED5">
        <w:rPr>
          <w:rFonts w:eastAsia="Times New Roman" w:cstheme="minorHAnsi"/>
          <w:color w:val="333333"/>
          <w:sz w:val="23"/>
          <w:szCs w:val="23"/>
        </w:rPr>
        <w:t>, pp. 1-4, 2015.</w:t>
      </w:r>
    </w:p>
    <w:p w14:paraId="78EBAFE0" w14:textId="53FC982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G. C. Stone, H. Sedding, "Detection of stator winding stress relief coating deterioration in conventional and inverter fed motors and generators", </w:t>
      </w:r>
      <w:r w:rsidRPr="003D0ED5">
        <w:rPr>
          <w:rFonts w:eastAsia="Times New Roman" w:cstheme="minorHAnsi"/>
          <w:i/>
          <w:iCs/>
          <w:color w:val="333333"/>
          <w:sz w:val="23"/>
          <w:szCs w:val="23"/>
        </w:rPr>
        <w:t>2016 International Conference on Condition Monitoring and Diagnosis (CMD)</w:t>
      </w:r>
      <w:r w:rsidRPr="003D0ED5">
        <w:rPr>
          <w:rFonts w:eastAsia="Times New Roman" w:cstheme="minorHAnsi"/>
          <w:color w:val="333333"/>
          <w:sz w:val="23"/>
          <w:szCs w:val="23"/>
        </w:rPr>
        <w:t>, pp. 270-273, 2016.</w:t>
      </w:r>
    </w:p>
    <w:p w14:paraId="67F56660" w14:textId="30B9122D"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Litinsky, G. Schmidt, F. Pohlmann, H. Hirsch, "Ageing of corona protection material on rotating machines", </w:t>
      </w:r>
      <w:r w:rsidRPr="003D0ED5">
        <w:rPr>
          <w:rFonts w:eastAsia="Times New Roman" w:cstheme="minorHAnsi"/>
          <w:i/>
          <w:iCs/>
          <w:color w:val="333333"/>
          <w:sz w:val="23"/>
          <w:szCs w:val="23"/>
        </w:rPr>
        <w:t>2017 IEEE Electrical Insulation Conference (EIC)</w:t>
      </w:r>
      <w:r w:rsidRPr="003D0ED5">
        <w:rPr>
          <w:rFonts w:eastAsia="Times New Roman" w:cstheme="minorHAnsi"/>
          <w:color w:val="333333"/>
          <w:sz w:val="23"/>
          <w:szCs w:val="23"/>
        </w:rPr>
        <w:t>, pp. 356-359, 2017.</w:t>
      </w:r>
    </w:p>
    <w:p w14:paraId="4C655009" w14:textId="1FFB787F" w:rsidR="00140CC0" w:rsidRPr="00140CC0" w:rsidRDefault="00140CC0" w:rsidP="00B44615">
      <w:pPr>
        <w:shd w:val="clear" w:color="auto" w:fill="FFFFFF"/>
        <w:spacing w:after="0" w:line="240" w:lineRule="auto"/>
        <w:ind w:firstLine="60"/>
        <w:rPr>
          <w:rFonts w:eastAsia="Times New Roman" w:cstheme="minorHAnsi"/>
          <w:color w:val="333333"/>
          <w:sz w:val="23"/>
          <w:szCs w:val="23"/>
        </w:rPr>
      </w:pPr>
    </w:p>
    <w:p w14:paraId="65BC36F8" w14:textId="0D4A6BD1"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Staubach, G. Schmidt, F. Pohlmann, H. Hirsch, "Investigation of ideal anisotropic material properties for outer corona protection systems in large rotating machines", </w:t>
      </w:r>
      <w:r w:rsidRPr="003D0ED5">
        <w:rPr>
          <w:rFonts w:eastAsia="Times New Roman" w:cstheme="minorHAnsi"/>
          <w:i/>
          <w:iCs/>
          <w:color w:val="333333"/>
          <w:sz w:val="23"/>
          <w:szCs w:val="23"/>
        </w:rPr>
        <w:t>2018 IEEE Electrical Insulation Conference (EIC)</w:t>
      </w:r>
      <w:r w:rsidRPr="003D0ED5">
        <w:rPr>
          <w:rFonts w:eastAsia="Times New Roman" w:cstheme="minorHAnsi"/>
          <w:color w:val="333333"/>
          <w:sz w:val="23"/>
          <w:szCs w:val="23"/>
        </w:rPr>
        <w:t>, pp. 365-368, 2018.</w:t>
      </w:r>
    </w:p>
    <w:p w14:paraId="0985E793" w14:textId="4DE05DE5"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A. Staubach, H. Hirsch, G. Schmidt, F. Pohlmann, "Examination of anisotropic material characteristics in Outer Corona Protection (OCP)systems in large rotating machines", </w:t>
      </w:r>
      <w:r w:rsidRPr="003D0ED5">
        <w:rPr>
          <w:rFonts w:eastAsia="Times New Roman" w:cstheme="minorHAnsi"/>
          <w:i/>
          <w:iCs/>
          <w:color w:val="333333"/>
          <w:sz w:val="23"/>
          <w:szCs w:val="23"/>
        </w:rPr>
        <w:t>2016 IEEE International Conference on Dielectrics (ICD)</w:t>
      </w:r>
      <w:r w:rsidRPr="003D0ED5">
        <w:rPr>
          <w:rFonts w:eastAsia="Times New Roman" w:cstheme="minorHAnsi"/>
          <w:color w:val="333333"/>
          <w:sz w:val="23"/>
          <w:szCs w:val="23"/>
        </w:rPr>
        <w:t>, vol. 1, pp. 422-425, 2016.</w:t>
      </w:r>
    </w:p>
    <w:p w14:paraId="4DBF1E48" w14:textId="060908C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T. Tanaka, "Polymer nanocomposites as HV insulators: Superiority and expectation", </w:t>
      </w:r>
      <w:r w:rsidRPr="003D0ED5">
        <w:rPr>
          <w:rFonts w:eastAsia="Times New Roman" w:cstheme="minorHAnsi"/>
          <w:i/>
          <w:iCs/>
          <w:color w:val="333333"/>
          <w:sz w:val="23"/>
          <w:szCs w:val="23"/>
        </w:rPr>
        <w:t>2007 Proceedings of the XVth international symposium on high voltage engineering. (ISH)</w:t>
      </w:r>
      <w:r w:rsidRPr="003D0ED5">
        <w:rPr>
          <w:rFonts w:eastAsia="Times New Roman" w:cstheme="minorHAnsi"/>
          <w:color w:val="333333"/>
          <w:sz w:val="23"/>
          <w:szCs w:val="23"/>
        </w:rPr>
        <w:t>, pp. 16-19, 2007.</w:t>
      </w:r>
    </w:p>
    <w:p w14:paraId="7B638AFA" w14:textId="77199CF8"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K. Kobayashi, A. Ohtake, A. Sano, T. Kato, "Multi-scale simulation techniques of mechanical strength of nanocomposite insulating materials",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24, no. 6, pp. 3500-3504, Dec. 2017.</w:t>
      </w:r>
    </w:p>
    <w:p w14:paraId="4E66C94E" w14:textId="28C5C8A8"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T. Tomášková, P. Trnka, "The influence of thermal properties of aluminum oxide on electrical insulating materials", </w:t>
      </w:r>
      <w:r w:rsidRPr="003D0ED5">
        <w:rPr>
          <w:rFonts w:eastAsia="Times New Roman" w:cstheme="minorHAnsi"/>
          <w:i/>
          <w:iCs/>
          <w:color w:val="333333"/>
          <w:sz w:val="23"/>
          <w:szCs w:val="23"/>
        </w:rPr>
        <w:t>Proc. the 2014 15th International Scientific Conference on Electric Power Engineering (EPE)</w:t>
      </w:r>
      <w:r w:rsidRPr="003D0ED5">
        <w:rPr>
          <w:rFonts w:eastAsia="Times New Roman" w:cstheme="minorHAnsi"/>
          <w:color w:val="333333"/>
          <w:sz w:val="23"/>
          <w:szCs w:val="23"/>
        </w:rPr>
        <w:t>, pp. 421-425, 2014.</w:t>
      </w:r>
    </w:p>
    <w:p w14:paraId="0081184A" w14:textId="229A1DD6"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Y.-W. Mai, Z.-Z. Yu, Polymer nanocomposites, Woodhead publishing, 2006.</w:t>
      </w:r>
    </w:p>
    <w:p w14:paraId="17393050" w14:textId="1D645491"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J. Samek, C. Ondrusek, J. Kurfurst, "A review of thermal conductivity of epoxy composites filled with Al 2 O 3 or SiO 2", </w:t>
      </w:r>
      <w:r w:rsidRPr="003D0ED5">
        <w:rPr>
          <w:rFonts w:eastAsia="Times New Roman" w:cstheme="minorHAnsi"/>
          <w:i/>
          <w:iCs/>
          <w:color w:val="333333"/>
          <w:sz w:val="23"/>
          <w:szCs w:val="23"/>
        </w:rPr>
        <w:t>2017 19th European Conference on Power Electronics and Applications (EPE‘17 ECCE Europe)</w:t>
      </w:r>
      <w:r w:rsidRPr="003D0ED5">
        <w:rPr>
          <w:rFonts w:eastAsia="Times New Roman" w:cstheme="minorHAnsi"/>
          <w:color w:val="333333"/>
          <w:sz w:val="23"/>
          <w:szCs w:val="23"/>
        </w:rPr>
        <w:t>, 2017.</w:t>
      </w:r>
    </w:p>
    <w:p w14:paraId="6361CADA" w14:textId="1256B561"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X. Lyu, H. Wang, "Dielectric properties of epoxy-A12O3 nanocomposites", </w:t>
      </w:r>
      <w:r w:rsidRPr="003D0ED5">
        <w:rPr>
          <w:rFonts w:eastAsia="Times New Roman" w:cstheme="minorHAnsi"/>
          <w:i/>
          <w:iCs/>
          <w:color w:val="333333"/>
          <w:sz w:val="23"/>
          <w:szCs w:val="23"/>
        </w:rPr>
        <w:t>2016 IEEE International Conference on Dielectrics (ICD)</w:t>
      </w:r>
      <w:r w:rsidRPr="003D0ED5">
        <w:rPr>
          <w:rFonts w:eastAsia="Times New Roman" w:cstheme="minorHAnsi"/>
          <w:color w:val="333333"/>
          <w:sz w:val="23"/>
          <w:szCs w:val="23"/>
        </w:rPr>
        <w:t>, vol. 2, pp. 1081-1084, 2016.</w:t>
      </w:r>
    </w:p>
    <w:p w14:paraId="2F9D6F25" w14:textId="232CFB30"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S. Zhao, H. Hillborg, E. Mårtensson, G. Paulsson, "Evaluation of epoxy nanocomposites for electrical insulation systems", </w:t>
      </w:r>
      <w:r w:rsidRPr="003D0ED5">
        <w:rPr>
          <w:rFonts w:eastAsia="Times New Roman" w:cstheme="minorHAnsi"/>
          <w:i/>
          <w:iCs/>
          <w:color w:val="333333"/>
          <w:sz w:val="23"/>
          <w:szCs w:val="23"/>
        </w:rPr>
        <w:t>2011 Electrical Insulation Conference (EIC).</w:t>
      </w:r>
      <w:r w:rsidRPr="003D0ED5">
        <w:rPr>
          <w:rFonts w:eastAsia="Times New Roman" w:cstheme="minorHAnsi"/>
          <w:color w:val="333333"/>
          <w:sz w:val="23"/>
          <w:szCs w:val="23"/>
        </w:rPr>
        <w:t>, pp. 489-492, 2011.</w:t>
      </w:r>
    </w:p>
    <w:p w14:paraId="18F4C39C" w14:textId="2EDB24EB"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Q. Wang, G. Chen, A. S. Alghamdi, "Influence of nanofillers on electrical characteristics of epoxy resins insulation", </w:t>
      </w:r>
      <w:r w:rsidRPr="003D0ED5">
        <w:rPr>
          <w:rFonts w:eastAsia="Times New Roman" w:cstheme="minorHAnsi"/>
          <w:i/>
          <w:iCs/>
          <w:color w:val="333333"/>
          <w:sz w:val="23"/>
          <w:szCs w:val="23"/>
        </w:rPr>
        <w:t>2010 10th IEEE International Conference on Solid Dielectrics</w:t>
      </w:r>
      <w:r w:rsidRPr="003D0ED5">
        <w:rPr>
          <w:rFonts w:eastAsia="Times New Roman" w:cstheme="minorHAnsi"/>
          <w:color w:val="333333"/>
          <w:sz w:val="23"/>
          <w:szCs w:val="23"/>
        </w:rPr>
        <w:t>, pp. 1-4, 2010.</w:t>
      </w:r>
    </w:p>
    <w:p w14:paraId="1BD3DC45" w14:textId="0707697B"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S. Sprenger, "Epoxy resin composites with surface-modified silicon dioxide nanoparticles: A review", </w:t>
      </w:r>
      <w:r w:rsidRPr="003D0ED5">
        <w:rPr>
          <w:rFonts w:eastAsia="Times New Roman" w:cstheme="minorHAnsi"/>
          <w:i/>
          <w:iCs/>
          <w:color w:val="333333"/>
          <w:sz w:val="23"/>
          <w:szCs w:val="23"/>
        </w:rPr>
        <w:t>J. Appl. Polym. Sci.</w:t>
      </w:r>
      <w:r w:rsidRPr="003D0ED5">
        <w:rPr>
          <w:rFonts w:eastAsia="Times New Roman" w:cstheme="minorHAnsi"/>
          <w:color w:val="333333"/>
          <w:sz w:val="23"/>
          <w:szCs w:val="23"/>
        </w:rPr>
        <w:t>, vol. 130, no. 3, pp. 1421-1428, 2013.</w:t>
      </w:r>
    </w:p>
    <w:p w14:paraId="49889894" w14:textId="07657D08"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I. L. Hosier, M. Praeger, A. S. Vaughan, S. G. Swingler, "The effects of water on the dielectric properties of silicon-based nanocomposites", </w:t>
      </w:r>
      <w:r w:rsidRPr="003D0ED5">
        <w:rPr>
          <w:rFonts w:eastAsia="Times New Roman" w:cstheme="minorHAnsi"/>
          <w:i/>
          <w:iCs/>
          <w:color w:val="333333"/>
          <w:sz w:val="23"/>
          <w:szCs w:val="23"/>
        </w:rPr>
        <w:t>IEEE Trans. Nanotechnol.</w:t>
      </w:r>
      <w:r w:rsidRPr="003D0ED5">
        <w:rPr>
          <w:rFonts w:eastAsia="Times New Roman" w:cstheme="minorHAnsi"/>
          <w:color w:val="333333"/>
          <w:sz w:val="23"/>
          <w:szCs w:val="23"/>
        </w:rPr>
        <w:t>, vol. 16, no. 2, pp. 169-179, Mar. 2017.</w:t>
      </w:r>
    </w:p>
    <w:p w14:paraId="241E98F3" w14:textId="7426BBD0"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M. Reading, A. S. Vaughan, P. L. Lewin, "An investigation into improving the breakdown strength and thermal conduction of an epoxy system using boron nitride", </w:t>
      </w:r>
      <w:r w:rsidRPr="003D0ED5">
        <w:rPr>
          <w:rFonts w:eastAsia="Times New Roman" w:cstheme="minorHAnsi"/>
          <w:i/>
          <w:iCs/>
          <w:color w:val="333333"/>
          <w:sz w:val="23"/>
          <w:szCs w:val="23"/>
        </w:rPr>
        <w:t>2011 Annual Report Conference on Electrical Insulation and Dielectric Phenomena</w:t>
      </w:r>
      <w:r w:rsidRPr="003D0ED5">
        <w:rPr>
          <w:rFonts w:eastAsia="Times New Roman" w:cstheme="minorHAnsi"/>
          <w:color w:val="333333"/>
          <w:sz w:val="23"/>
          <w:szCs w:val="23"/>
        </w:rPr>
        <w:t>, pp. 636-639, 2011.</w:t>
      </w:r>
    </w:p>
    <w:p w14:paraId="2418F5EC" w14:textId="470EA158"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W. Zhou, J. Zuo, X. Zhang, A. Zhou, "Thermal electrical and mechanical properties of hexagonal boron nitride-reinforced epoxy composites", </w:t>
      </w:r>
      <w:r w:rsidRPr="003D0ED5">
        <w:rPr>
          <w:rFonts w:eastAsia="Times New Roman" w:cstheme="minorHAnsi"/>
          <w:i/>
          <w:iCs/>
          <w:color w:val="333333"/>
          <w:sz w:val="23"/>
          <w:szCs w:val="23"/>
        </w:rPr>
        <w:t>J. Compos. Mater.</w:t>
      </w:r>
      <w:r w:rsidRPr="003D0ED5">
        <w:rPr>
          <w:rFonts w:eastAsia="Times New Roman" w:cstheme="minorHAnsi"/>
          <w:color w:val="333333"/>
          <w:sz w:val="23"/>
          <w:szCs w:val="23"/>
        </w:rPr>
        <w:t>, vol. 48, no. 20, pp. 2517-2526, 2014.</w:t>
      </w:r>
    </w:p>
    <w:p w14:paraId="2DC9B072" w14:textId="0F9EA7A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J. Samek, C. Ondrusek, J. Kurfurst, "A review of thermal conductivity of epoxy composites filled with AIN or BN", </w:t>
      </w:r>
      <w:r w:rsidRPr="003D0ED5">
        <w:rPr>
          <w:rFonts w:eastAsia="Times New Roman" w:cstheme="minorHAnsi"/>
          <w:i/>
          <w:iCs/>
          <w:color w:val="333333"/>
          <w:sz w:val="23"/>
          <w:szCs w:val="23"/>
        </w:rPr>
        <w:t>2017 IEEE International Conference on Environment and Electrical Engineering and 2017 IEEE Industrial and Commercial Power Systems Europe (EEEIC/ICPS Europe)</w:t>
      </w:r>
      <w:r w:rsidRPr="003D0ED5">
        <w:rPr>
          <w:rFonts w:eastAsia="Times New Roman" w:cstheme="minorHAnsi"/>
          <w:color w:val="333333"/>
          <w:sz w:val="23"/>
          <w:szCs w:val="23"/>
        </w:rPr>
        <w:t>, pp. 1-6, 2017.</w:t>
      </w:r>
    </w:p>
    <w:p w14:paraId="0E93AB1E" w14:textId="3649E211"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Y. Liu, H. Nguyen, A. M. Bazzi, Y. Cao, "Torque enhancement and re-rating of medium-voltage induction machines using nanostructured stator winding insulation", </w:t>
      </w:r>
      <w:r w:rsidRPr="003D0ED5">
        <w:rPr>
          <w:rFonts w:eastAsia="Times New Roman" w:cstheme="minorHAnsi"/>
          <w:i/>
          <w:iCs/>
          <w:color w:val="333333"/>
          <w:sz w:val="23"/>
          <w:szCs w:val="23"/>
        </w:rPr>
        <w:t>2017 IEEE Electric Ship Technologies Symposium (ESTS)</w:t>
      </w:r>
      <w:r w:rsidRPr="003D0ED5">
        <w:rPr>
          <w:rFonts w:eastAsia="Times New Roman" w:cstheme="minorHAnsi"/>
          <w:color w:val="333333"/>
          <w:sz w:val="23"/>
          <w:szCs w:val="23"/>
        </w:rPr>
        <w:t>, pp. 232-237, 2017.</w:t>
      </w:r>
    </w:p>
    <w:p w14:paraId="0D7D38F1" w14:textId="15FFBC6C"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H. Matsumoto, A. Ohtake, A. Sano, "Comparison studies on mechanical and electrical properties of epoxy/silica nanocomposites using Hydrophilic and Hydrophobic Silica", </w:t>
      </w:r>
      <w:r w:rsidRPr="003D0ED5">
        <w:rPr>
          <w:rFonts w:eastAsia="Times New Roman" w:cstheme="minorHAnsi"/>
          <w:i/>
          <w:iCs/>
          <w:color w:val="333333"/>
          <w:sz w:val="23"/>
          <w:szCs w:val="23"/>
        </w:rPr>
        <w:t>IEEJ Trans. Fundam. Mater.</w:t>
      </w:r>
      <w:r w:rsidRPr="003D0ED5">
        <w:rPr>
          <w:rFonts w:eastAsia="Times New Roman" w:cstheme="minorHAnsi"/>
          <w:color w:val="333333"/>
          <w:sz w:val="23"/>
          <w:szCs w:val="23"/>
        </w:rPr>
        <w:t>, vol. 133, no. 2, pp. 57-63, 2013.</w:t>
      </w:r>
    </w:p>
    <w:p w14:paraId="17FE32EB" w14:textId="400A29AD" w:rsidR="00140CC0" w:rsidRPr="00140CC0" w:rsidRDefault="00140CC0" w:rsidP="00B44615">
      <w:pPr>
        <w:shd w:val="clear" w:color="auto" w:fill="FFFFFF"/>
        <w:spacing w:after="0" w:line="240" w:lineRule="auto"/>
        <w:ind w:firstLine="60"/>
        <w:rPr>
          <w:rFonts w:eastAsia="Times New Roman" w:cstheme="minorHAnsi"/>
          <w:color w:val="333333"/>
          <w:sz w:val="23"/>
          <w:szCs w:val="23"/>
        </w:rPr>
      </w:pPr>
    </w:p>
    <w:p w14:paraId="0DF43226" w14:textId="60ED9C06"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L. Zhao, J. C. Su, Y. F. Pan, R. Li, L. Zheng, Y. Zhang, X. L. Wu, P. C. Gao, "Calculation on heating effect due to void discharge in polymers in cumulative breakdown process", </w:t>
      </w:r>
      <w:r w:rsidRPr="003D0ED5">
        <w:rPr>
          <w:rFonts w:eastAsia="Times New Roman" w:cstheme="minorHAnsi"/>
          <w:i/>
          <w:iCs/>
          <w:color w:val="333333"/>
          <w:sz w:val="23"/>
          <w:szCs w:val="23"/>
        </w:rPr>
        <w:t>IEEE Trans. Dielectr. Electr. Insul.</w:t>
      </w:r>
      <w:r w:rsidRPr="003D0ED5">
        <w:rPr>
          <w:rFonts w:eastAsia="Times New Roman" w:cstheme="minorHAnsi"/>
          <w:color w:val="333333"/>
          <w:sz w:val="23"/>
          <w:szCs w:val="23"/>
        </w:rPr>
        <w:t>, vol. 24, no. 5, pp. 3113-3121, Oct. 2017.</w:t>
      </w:r>
    </w:p>
    <w:p w14:paraId="364FDB81" w14:textId="3B7B68FE"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H. Nguyen, A. Y. Mirza, W. Chen, J. Ronzello, S. Nasreen, J. Chapman, A. Bazzi, Y. Cao, "Discharge resistant epoxy/clay nanocomposite for high torque density electrical propulsion", </w:t>
      </w:r>
      <w:r w:rsidRPr="003D0ED5">
        <w:rPr>
          <w:rFonts w:eastAsia="Times New Roman" w:cstheme="minorHAnsi"/>
          <w:i/>
          <w:iCs/>
          <w:color w:val="333333"/>
          <w:sz w:val="23"/>
          <w:szCs w:val="23"/>
        </w:rPr>
        <w:t>2018 IEEE Conference on Electrical Insulation and Dielectric Phenomena (CEIDP)</w:t>
      </w:r>
      <w:r w:rsidRPr="003D0ED5">
        <w:rPr>
          <w:rFonts w:eastAsia="Times New Roman" w:cstheme="minorHAnsi"/>
          <w:color w:val="333333"/>
          <w:sz w:val="23"/>
          <w:szCs w:val="23"/>
        </w:rPr>
        <w:t>, pp. 171-174, 2018.</w:t>
      </w:r>
    </w:p>
    <w:p w14:paraId="38459423" w14:textId="24621AF2" w:rsidR="00140CC0" w:rsidRPr="003D0ED5" w:rsidRDefault="00140CC0" w:rsidP="00B44615">
      <w:pPr>
        <w:pStyle w:val="ListParagraph"/>
        <w:numPr>
          <w:ilvl w:val="0"/>
          <w:numId w:val="5"/>
        </w:numPr>
        <w:shd w:val="clear" w:color="auto" w:fill="FFFFFF"/>
        <w:spacing w:after="0" w:line="240" w:lineRule="auto"/>
        <w:rPr>
          <w:rFonts w:eastAsia="Times New Roman" w:cstheme="minorHAnsi"/>
          <w:color w:val="333333"/>
          <w:sz w:val="23"/>
          <w:szCs w:val="23"/>
        </w:rPr>
      </w:pPr>
      <w:r w:rsidRPr="003D0ED5">
        <w:rPr>
          <w:rFonts w:eastAsia="Times New Roman" w:cstheme="minorHAnsi"/>
          <w:color w:val="333333"/>
          <w:sz w:val="23"/>
          <w:szCs w:val="23"/>
        </w:rPr>
        <w:t>T. Hildinger, J. R. Weidner, "Progress in development of a nanocomposite stator winding insulation system for improved generator performance", </w:t>
      </w:r>
      <w:r w:rsidRPr="003D0ED5">
        <w:rPr>
          <w:rFonts w:eastAsia="Times New Roman" w:cstheme="minorHAnsi"/>
          <w:i/>
          <w:iCs/>
          <w:color w:val="333333"/>
          <w:sz w:val="23"/>
          <w:szCs w:val="23"/>
        </w:rPr>
        <w:t>2017 IEEE Electrical Insulation Conference (EIC)</w:t>
      </w:r>
      <w:r w:rsidRPr="003D0ED5">
        <w:rPr>
          <w:rFonts w:eastAsia="Times New Roman" w:cstheme="minorHAnsi"/>
          <w:color w:val="333333"/>
          <w:sz w:val="23"/>
          <w:szCs w:val="23"/>
        </w:rPr>
        <w:t>, pp. 139-142, 2017.</w:t>
      </w:r>
    </w:p>
    <w:p w14:paraId="6050CE51" w14:textId="6B93FD0C" w:rsidR="00140CC0" w:rsidRPr="00140CC0" w:rsidRDefault="00140CC0" w:rsidP="00140CC0">
      <w:pPr>
        <w:shd w:val="clear" w:color="auto" w:fill="FFFFFF"/>
        <w:spacing w:after="0" w:line="240" w:lineRule="auto"/>
        <w:rPr>
          <w:rFonts w:ascii="Arial" w:eastAsia="Times New Roman" w:hAnsi="Arial" w:cs="Arial"/>
          <w:color w:val="333333"/>
          <w:sz w:val="23"/>
          <w:szCs w:val="23"/>
        </w:rPr>
      </w:pPr>
      <w:r w:rsidRPr="00140CC0">
        <w:rPr>
          <w:rFonts w:ascii="Arial" w:eastAsia="Times New Roman" w:hAnsi="Arial" w:cs="Arial"/>
          <w:color w:val="333333"/>
          <w:sz w:val="23"/>
          <w:szCs w:val="23"/>
        </w:rPr>
        <w:t> </w:t>
      </w:r>
    </w:p>
    <w:p w14:paraId="43CB3150" w14:textId="77777777" w:rsidR="00140CC0" w:rsidRDefault="00140CC0" w:rsidP="00940574"/>
    <w:p w14:paraId="11EE9B19" w14:textId="77777777" w:rsidR="00E00617" w:rsidRPr="006F33A4" w:rsidRDefault="00E00617" w:rsidP="000A7622">
      <w:pPr>
        <w:rPr>
          <w:rFonts w:cstheme="minorHAnsi"/>
        </w:rPr>
      </w:pPr>
    </w:p>
    <w:sectPr w:rsidR="00E00617"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athJax_Main">
    <w:altName w:val="Cambria"/>
    <w:panose1 w:val="00000000000000000000"/>
    <w:charset w:val="00"/>
    <w:family w:val="roman"/>
    <w:notTrueType/>
    <w:pitch w:val="default"/>
  </w:font>
  <w:font w:name="MathJax_Math-italic">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8469F"/>
    <w:multiLevelType w:val="hybridMultilevel"/>
    <w:tmpl w:val="2B048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9D06C4"/>
    <w:multiLevelType w:val="multilevel"/>
    <w:tmpl w:val="6D723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31090C"/>
    <w:multiLevelType w:val="hybridMultilevel"/>
    <w:tmpl w:val="DBF6102C"/>
    <w:lvl w:ilvl="0" w:tplc="BB0415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DE50BF"/>
    <w:multiLevelType w:val="multilevel"/>
    <w:tmpl w:val="07B03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68C5C96"/>
    <w:multiLevelType w:val="hybridMultilevel"/>
    <w:tmpl w:val="655CD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37714C"/>
    <w:multiLevelType w:val="hybridMultilevel"/>
    <w:tmpl w:val="9C340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ocumentProtection w:edit="readOnly" w:formatting="1" w:enforcement="1" w:cryptProviderType="rsaAES" w:cryptAlgorithmClass="hash" w:cryptAlgorithmType="typeAny" w:cryptAlgorithmSid="14" w:cryptSpinCount="100000" w:hash="5TocXBMDyQPrGES7cPiGdUnV6Y6YRvrQSp9LI7leIOFULuqb2MrOVrlvwdr1WQUjO7+OjZefID1lgRRvtK7Xfw==" w:salt="eloVa60+aGUKceW6StjJS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02C"/>
    <w:rsid w:val="0004637E"/>
    <w:rsid w:val="0004717F"/>
    <w:rsid w:val="00047939"/>
    <w:rsid w:val="000525F1"/>
    <w:rsid w:val="0005413F"/>
    <w:rsid w:val="00057D20"/>
    <w:rsid w:val="000606A8"/>
    <w:rsid w:val="00061102"/>
    <w:rsid w:val="00064ECB"/>
    <w:rsid w:val="00071537"/>
    <w:rsid w:val="00072612"/>
    <w:rsid w:val="000735D6"/>
    <w:rsid w:val="00074B64"/>
    <w:rsid w:val="000769FD"/>
    <w:rsid w:val="00077000"/>
    <w:rsid w:val="000800B2"/>
    <w:rsid w:val="00080551"/>
    <w:rsid w:val="00082637"/>
    <w:rsid w:val="00083102"/>
    <w:rsid w:val="000846CC"/>
    <w:rsid w:val="00085797"/>
    <w:rsid w:val="00087367"/>
    <w:rsid w:val="0009064A"/>
    <w:rsid w:val="00091815"/>
    <w:rsid w:val="00092DFF"/>
    <w:rsid w:val="00093C1A"/>
    <w:rsid w:val="00097FBC"/>
    <w:rsid w:val="000A0975"/>
    <w:rsid w:val="000A266C"/>
    <w:rsid w:val="000A47F6"/>
    <w:rsid w:val="000A7622"/>
    <w:rsid w:val="000A7F84"/>
    <w:rsid w:val="000B1EEB"/>
    <w:rsid w:val="000B22D3"/>
    <w:rsid w:val="000B2768"/>
    <w:rsid w:val="000B336D"/>
    <w:rsid w:val="000B3464"/>
    <w:rsid w:val="000B389E"/>
    <w:rsid w:val="000B501D"/>
    <w:rsid w:val="000B5170"/>
    <w:rsid w:val="000B61FE"/>
    <w:rsid w:val="000C0E5B"/>
    <w:rsid w:val="000C56EC"/>
    <w:rsid w:val="000C6BA7"/>
    <w:rsid w:val="000D3573"/>
    <w:rsid w:val="000D4F0B"/>
    <w:rsid w:val="000D6BF2"/>
    <w:rsid w:val="000E69EF"/>
    <w:rsid w:val="000E7C46"/>
    <w:rsid w:val="000F0449"/>
    <w:rsid w:val="000F08DA"/>
    <w:rsid w:val="000F14F0"/>
    <w:rsid w:val="000F1D5E"/>
    <w:rsid w:val="000F1DAB"/>
    <w:rsid w:val="000F307B"/>
    <w:rsid w:val="000F33D0"/>
    <w:rsid w:val="0010091C"/>
    <w:rsid w:val="00101A98"/>
    <w:rsid w:val="00104CE6"/>
    <w:rsid w:val="00105225"/>
    <w:rsid w:val="00107E5F"/>
    <w:rsid w:val="00107EA8"/>
    <w:rsid w:val="00111EF0"/>
    <w:rsid w:val="00114114"/>
    <w:rsid w:val="0011517C"/>
    <w:rsid w:val="00117F89"/>
    <w:rsid w:val="00120313"/>
    <w:rsid w:val="001233A5"/>
    <w:rsid w:val="00123BC0"/>
    <w:rsid w:val="00123E80"/>
    <w:rsid w:val="00131A15"/>
    <w:rsid w:val="00131C28"/>
    <w:rsid w:val="00134CF7"/>
    <w:rsid w:val="00140CC0"/>
    <w:rsid w:val="0014182B"/>
    <w:rsid w:val="0014490B"/>
    <w:rsid w:val="00146A5C"/>
    <w:rsid w:val="00146E50"/>
    <w:rsid w:val="00150DB6"/>
    <w:rsid w:val="00154D34"/>
    <w:rsid w:val="00160E1F"/>
    <w:rsid w:val="00161372"/>
    <w:rsid w:val="001622DB"/>
    <w:rsid w:val="00163EEA"/>
    <w:rsid w:val="00163F71"/>
    <w:rsid w:val="00173556"/>
    <w:rsid w:val="0018114F"/>
    <w:rsid w:val="00181ADF"/>
    <w:rsid w:val="00183A38"/>
    <w:rsid w:val="001854EA"/>
    <w:rsid w:val="00185C26"/>
    <w:rsid w:val="00196C7C"/>
    <w:rsid w:val="001A1C71"/>
    <w:rsid w:val="001A1DF4"/>
    <w:rsid w:val="001A34C4"/>
    <w:rsid w:val="001A69A7"/>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4D62"/>
    <w:rsid w:val="00206486"/>
    <w:rsid w:val="00206CC8"/>
    <w:rsid w:val="00211422"/>
    <w:rsid w:val="00212109"/>
    <w:rsid w:val="00224240"/>
    <w:rsid w:val="00226FA2"/>
    <w:rsid w:val="0024134B"/>
    <w:rsid w:val="00245D96"/>
    <w:rsid w:val="00251132"/>
    <w:rsid w:val="002535DF"/>
    <w:rsid w:val="002558EB"/>
    <w:rsid w:val="00255B43"/>
    <w:rsid w:val="00255BDC"/>
    <w:rsid w:val="00255BEA"/>
    <w:rsid w:val="00261403"/>
    <w:rsid w:val="00261F59"/>
    <w:rsid w:val="00272AF4"/>
    <w:rsid w:val="00276C06"/>
    <w:rsid w:val="00280198"/>
    <w:rsid w:val="00282094"/>
    <w:rsid w:val="0028369C"/>
    <w:rsid w:val="002843BC"/>
    <w:rsid w:val="00284A84"/>
    <w:rsid w:val="0029129F"/>
    <w:rsid w:val="00296B90"/>
    <w:rsid w:val="00297296"/>
    <w:rsid w:val="002A0668"/>
    <w:rsid w:val="002A20A6"/>
    <w:rsid w:val="002A6B8B"/>
    <w:rsid w:val="002A7FBB"/>
    <w:rsid w:val="002B1ED8"/>
    <w:rsid w:val="002B45EC"/>
    <w:rsid w:val="002B62C6"/>
    <w:rsid w:val="002B64E0"/>
    <w:rsid w:val="002C17A7"/>
    <w:rsid w:val="002C2DA5"/>
    <w:rsid w:val="002C4714"/>
    <w:rsid w:val="002C6160"/>
    <w:rsid w:val="002D02F2"/>
    <w:rsid w:val="002D28EA"/>
    <w:rsid w:val="002D51BB"/>
    <w:rsid w:val="002D5BAE"/>
    <w:rsid w:val="002D5DDC"/>
    <w:rsid w:val="002D6AA3"/>
    <w:rsid w:val="002E5C33"/>
    <w:rsid w:val="002E5D29"/>
    <w:rsid w:val="002F78BB"/>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78FA"/>
    <w:rsid w:val="003706EF"/>
    <w:rsid w:val="00370BE4"/>
    <w:rsid w:val="00371D56"/>
    <w:rsid w:val="00372E6E"/>
    <w:rsid w:val="0037755D"/>
    <w:rsid w:val="00381F0E"/>
    <w:rsid w:val="0038549B"/>
    <w:rsid w:val="0038628A"/>
    <w:rsid w:val="0038634F"/>
    <w:rsid w:val="00391C48"/>
    <w:rsid w:val="00394337"/>
    <w:rsid w:val="0039616D"/>
    <w:rsid w:val="003A437A"/>
    <w:rsid w:val="003A503E"/>
    <w:rsid w:val="003A6039"/>
    <w:rsid w:val="003B47FA"/>
    <w:rsid w:val="003B6208"/>
    <w:rsid w:val="003B7F8F"/>
    <w:rsid w:val="003C4172"/>
    <w:rsid w:val="003C437D"/>
    <w:rsid w:val="003C4456"/>
    <w:rsid w:val="003D0ED5"/>
    <w:rsid w:val="003D3301"/>
    <w:rsid w:val="003D4458"/>
    <w:rsid w:val="003D4641"/>
    <w:rsid w:val="003E05B7"/>
    <w:rsid w:val="003E0C0A"/>
    <w:rsid w:val="003E6CFF"/>
    <w:rsid w:val="004010E3"/>
    <w:rsid w:val="004055B8"/>
    <w:rsid w:val="0040709D"/>
    <w:rsid w:val="004122F9"/>
    <w:rsid w:val="004124D3"/>
    <w:rsid w:val="004139BA"/>
    <w:rsid w:val="00421CBC"/>
    <w:rsid w:val="00427A6E"/>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49B9"/>
    <w:rsid w:val="0049633E"/>
    <w:rsid w:val="00497E47"/>
    <w:rsid w:val="004A0368"/>
    <w:rsid w:val="004A2715"/>
    <w:rsid w:val="004A2894"/>
    <w:rsid w:val="004A2B41"/>
    <w:rsid w:val="004A3B3E"/>
    <w:rsid w:val="004A7505"/>
    <w:rsid w:val="004B1BF2"/>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5A1F"/>
    <w:rsid w:val="005023D8"/>
    <w:rsid w:val="0050408D"/>
    <w:rsid w:val="00504C6A"/>
    <w:rsid w:val="00507C4A"/>
    <w:rsid w:val="00510364"/>
    <w:rsid w:val="005116C9"/>
    <w:rsid w:val="00511BEE"/>
    <w:rsid w:val="00516A7D"/>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3DE"/>
    <w:rsid w:val="005C663B"/>
    <w:rsid w:val="005D1C38"/>
    <w:rsid w:val="005D1ED6"/>
    <w:rsid w:val="005D767A"/>
    <w:rsid w:val="005E1539"/>
    <w:rsid w:val="005E2628"/>
    <w:rsid w:val="005E5F66"/>
    <w:rsid w:val="005F46EC"/>
    <w:rsid w:val="005F49C9"/>
    <w:rsid w:val="005F71CE"/>
    <w:rsid w:val="005F7A68"/>
    <w:rsid w:val="00601980"/>
    <w:rsid w:val="0060332C"/>
    <w:rsid w:val="00604C5A"/>
    <w:rsid w:val="006068E3"/>
    <w:rsid w:val="00607F1D"/>
    <w:rsid w:val="00612DE8"/>
    <w:rsid w:val="00615A83"/>
    <w:rsid w:val="00620A21"/>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2B12"/>
    <w:rsid w:val="00653DA3"/>
    <w:rsid w:val="00654D37"/>
    <w:rsid w:val="006621F0"/>
    <w:rsid w:val="006642DD"/>
    <w:rsid w:val="006647E7"/>
    <w:rsid w:val="00666FD4"/>
    <w:rsid w:val="00667217"/>
    <w:rsid w:val="006702C6"/>
    <w:rsid w:val="006769E6"/>
    <w:rsid w:val="00676C63"/>
    <w:rsid w:val="00680412"/>
    <w:rsid w:val="00682333"/>
    <w:rsid w:val="006844CA"/>
    <w:rsid w:val="006871E0"/>
    <w:rsid w:val="00693B53"/>
    <w:rsid w:val="00697377"/>
    <w:rsid w:val="006A1F61"/>
    <w:rsid w:val="006A34FA"/>
    <w:rsid w:val="006A38BB"/>
    <w:rsid w:val="006A533C"/>
    <w:rsid w:val="006A5E52"/>
    <w:rsid w:val="006A712D"/>
    <w:rsid w:val="006A7B71"/>
    <w:rsid w:val="006B20FD"/>
    <w:rsid w:val="006B3B2B"/>
    <w:rsid w:val="006B7AE2"/>
    <w:rsid w:val="006C024E"/>
    <w:rsid w:val="006C7ED1"/>
    <w:rsid w:val="006D26E1"/>
    <w:rsid w:val="006D75E1"/>
    <w:rsid w:val="006D7670"/>
    <w:rsid w:val="006E10F4"/>
    <w:rsid w:val="006E10FD"/>
    <w:rsid w:val="006E2996"/>
    <w:rsid w:val="006E2EEC"/>
    <w:rsid w:val="006E471E"/>
    <w:rsid w:val="006E4859"/>
    <w:rsid w:val="006F24E3"/>
    <w:rsid w:val="006F3AAD"/>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2641"/>
    <w:rsid w:val="00796875"/>
    <w:rsid w:val="0079756E"/>
    <w:rsid w:val="007A1233"/>
    <w:rsid w:val="007A258F"/>
    <w:rsid w:val="007A3B3A"/>
    <w:rsid w:val="007B0BBA"/>
    <w:rsid w:val="007B3036"/>
    <w:rsid w:val="007C16F7"/>
    <w:rsid w:val="007C2DA0"/>
    <w:rsid w:val="007C4255"/>
    <w:rsid w:val="007D1C4D"/>
    <w:rsid w:val="007D25DB"/>
    <w:rsid w:val="007D51E8"/>
    <w:rsid w:val="007D655B"/>
    <w:rsid w:val="007D762B"/>
    <w:rsid w:val="007D7C64"/>
    <w:rsid w:val="007E2E07"/>
    <w:rsid w:val="007E491C"/>
    <w:rsid w:val="007E53E2"/>
    <w:rsid w:val="007E604C"/>
    <w:rsid w:val="007E6F71"/>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DD5"/>
    <w:rsid w:val="008322E3"/>
    <w:rsid w:val="00834DF7"/>
    <w:rsid w:val="00836F01"/>
    <w:rsid w:val="008406F5"/>
    <w:rsid w:val="00841F1E"/>
    <w:rsid w:val="00842203"/>
    <w:rsid w:val="00850E3E"/>
    <w:rsid w:val="00861E50"/>
    <w:rsid w:val="00864432"/>
    <w:rsid w:val="008649A3"/>
    <w:rsid w:val="0086670A"/>
    <w:rsid w:val="00867A19"/>
    <w:rsid w:val="00870BA1"/>
    <w:rsid w:val="00873CDE"/>
    <w:rsid w:val="00874421"/>
    <w:rsid w:val="00875997"/>
    <w:rsid w:val="0087796C"/>
    <w:rsid w:val="00880932"/>
    <w:rsid w:val="008825B5"/>
    <w:rsid w:val="00885E74"/>
    <w:rsid w:val="00886B14"/>
    <w:rsid w:val="008873A0"/>
    <w:rsid w:val="008927F4"/>
    <w:rsid w:val="00893B58"/>
    <w:rsid w:val="00894E4C"/>
    <w:rsid w:val="0089642A"/>
    <w:rsid w:val="008A1743"/>
    <w:rsid w:val="008A23DD"/>
    <w:rsid w:val="008A476B"/>
    <w:rsid w:val="008A6C51"/>
    <w:rsid w:val="008B15CF"/>
    <w:rsid w:val="008B2242"/>
    <w:rsid w:val="008B4AD1"/>
    <w:rsid w:val="008B6D93"/>
    <w:rsid w:val="008B7AF1"/>
    <w:rsid w:val="008C3543"/>
    <w:rsid w:val="008C409A"/>
    <w:rsid w:val="008D0F0D"/>
    <w:rsid w:val="008D0FF2"/>
    <w:rsid w:val="008D14D6"/>
    <w:rsid w:val="008D1D7F"/>
    <w:rsid w:val="008D3526"/>
    <w:rsid w:val="008F0401"/>
    <w:rsid w:val="008F04C1"/>
    <w:rsid w:val="008F052E"/>
    <w:rsid w:val="008F1B9A"/>
    <w:rsid w:val="008F2457"/>
    <w:rsid w:val="008F252A"/>
    <w:rsid w:val="008F6AFD"/>
    <w:rsid w:val="008F7645"/>
    <w:rsid w:val="0090248F"/>
    <w:rsid w:val="00902F25"/>
    <w:rsid w:val="0090407E"/>
    <w:rsid w:val="00905334"/>
    <w:rsid w:val="00907ABB"/>
    <w:rsid w:val="00911307"/>
    <w:rsid w:val="00914AD9"/>
    <w:rsid w:val="00914F01"/>
    <w:rsid w:val="00915110"/>
    <w:rsid w:val="009151B5"/>
    <w:rsid w:val="00916ADA"/>
    <w:rsid w:val="00916C64"/>
    <w:rsid w:val="0092179C"/>
    <w:rsid w:val="00925107"/>
    <w:rsid w:val="00925421"/>
    <w:rsid w:val="009267EE"/>
    <w:rsid w:val="00927998"/>
    <w:rsid w:val="00932185"/>
    <w:rsid w:val="009346E4"/>
    <w:rsid w:val="00935F23"/>
    <w:rsid w:val="009372D8"/>
    <w:rsid w:val="00937D12"/>
    <w:rsid w:val="00940554"/>
    <w:rsid w:val="00940574"/>
    <w:rsid w:val="00940ED2"/>
    <w:rsid w:val="00946997"/>
    <w:rsid w:val="0094737A"/>
    <w:rsid w:val="009475C5"/>
    <w:rsid w:val="00947C1E"/>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363D"/>
    <w:rsid w:val="009A130B"/>
    <w:rsid w:val="009A2639"/>
    <w:rsid w:val="009A397F"/>
    <w:rsid w:val="009B4F83"/>
    <w:rsid w:val="009B6983"/>
    <w:rsid w:val="009C5450"/>
    <w:rsid w:val="009C5716"/>
    <w:rsid w:val="009D313D"/>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04E8"/>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7956"/>
    <w:rsid w:val="00A7290A"/>
    <w:rsid w:val="00A75006"/>
    <w:rsid w:val="00A81E28"/>
    <w:rsid w:val="00A82932"/>
    <w:rsid w:val="00A82D07"/>
    <w:rsid w:val="00A868FB"/>
    <w:rsid w:val="00A915ED"/>
    <w:rsid w:val="00A91CF2"/>
    <w:rsid w:val="00A93BA4"/>
    <w:rsid w:val="00A9416E"/>
    <w:rsid w:val="00AA493D"/>
    <w:rsid w:val="00AB4430"/>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4615"/>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944"/>
    <w:rsid w:val="00B84C63"/>
    <w:rsid w:val="00B85177"/>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57A7"/>
    <w:rsid w:val="00BC7302"/>
    <w:rsid w:val="00BC7E34"/>
    <w:rsid w:val="00BD01F3"/>
    <w:rsid w:val="00BD0D8D"/>
    <w:rsid w:val="00BD439F"/>
    <w:rsid w:val="00BD4F14"/>
    <w:rsid w:val="00BE2644"/>
    <w:rsid w:val="00BE42F3"/>
    <w:rsid w:val="00BE551C"/>
    <w:rsid w:val="00BF6ECD"/>
    <w:rsid w:val="00BF790B"/>
    <w:rsid w:val="00C01E67"/>
    <w:rsid w:val="00C03584"/>
    <w:rsid w:val="00C05302"/>
    <w:rsid w:val="00C06B6B"/>
    <w:rsid w:val="00C06F37"/>
    <w:rsid w:val="00C0799A"/>
    <w:rsid w:val="00C13438"/>
    <w:rsid w:val="00C170FF"/>
    <w:rsid w:val="00C173E1"/>
    <w:rsid w:val="00C2019E"/>
    <w:rsid w:val="00C2209C"/>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212E"/>
    <w:rsid w:val="00CD2343"/>
    <w:rsid w:val="00CD5E59"/>
    <w:rsid w:val="00CD7831"/>
    <w:rsid w:val="00CE05D4"/>
    <w:rsid w:val="00CE3491"/>
    <w:rsid w:val="00CE4712"/>
    <w:rsid w:val="00CF53EE"/>
    <w:rsid w:val="00D01E5B"/>
    <w:rsid w:val="00D02378"/>
    <w:rsid w:val="00D02BE9"/>
    <w:rsid w:val="00D101DD"/>
    <w:rsid w:val="00D14423"/>
    <w:rsid w:val="00D15F27"/>
    <w:rsid w:val="00D16544"/>
    <w:rsid w:val="00D17394"/>
    <w:rsid w:val="00D17B7F"/>
    <w:rsid w:val="00D21541"/>
    <w:rsid w:val="00D23FFF"/>
    <w:rsid w:val="00D25955"/>
    <w:rsid w:val="00D2778A"/>
    <w:rsid w:val="00D31043"/>
    <w:rsid w:val="00D32077"/>
    <w:rsid w:val="00D32143"/>
    <w:rsid w:val="00D324C0"/>
    <w:rsid w:val="00D34A13"/>
    <w:rsid w:val="00D3640D"/>
    <w:rsid w:val="00D42AE0"/>
    <w:rsid w:val="00D43F4A"/>
    <w:rsid w:val="00D45330"/>
    <w:rsid w:val="00D45705"/>
    <w:rsid w:val="00D45A48"/>
    <w:rsid w:val="00D45DB8"/>
    <w:rsid w:val="00D45FAE"/>
    <w:rsid w:val="00D505CD"/>
    <w:rsid w:val="00D50821"/>
    <w:rsid w:val="00D52D25"/>
    <w:rsid w:val="00D64005"/>
    <w:rsid w:val="00D65A57"/>
    <w:rsid w:val="00D66306"/>
    <w:rsid w:val="00D66B18"/>
    <w:rsid w:val="00D726DB"/>
    <w:rsid w:val="00D73164"/>
    <w:rsid w:val="00D77E53"/>
    <w:rsid w:val="00D8135F"/>
    <w:rsid w:val="00D81DD5"/>
    <w:rsid w:val="00D864BA"/>
    <w:rsid w:val="00D87BB8"/>
    <w:rsid w:val="00D90BD9"/>
    <w:rsid w:val="00D932C5"/>
    <w:rsid w:val="00D939A7"/>
    <w:rsid w:val="00D9581C"/>
    <w:rsid w:val="00D95DCB"/>
    <w:rsid w:val="00D96228"/>
    <w:rsid w:val="00DA3B4A"/>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0617"/>
    <w:rsid w:val="00E05FD4"/>
    <w:rsid w:val="00E13E05"/>
    <w:rsid w:val="00E15784"/>
    <w:rsid w:val="00E16734"/>
    <w:rsid w:val="00E179BE"/>
    <w:rsid w:val="00E20401"/>
    <w:rsid w:val="00E2232F"/>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253"/>
    <w:rsid w:val="00E90CA1"/>
    <w:rsid w:val="00E915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168"/>
    <w:rsid w:val="00F65D8A"/>
    <w:rsid w:val="00F73E97"/>
    <w:rsid w:val="00F74422"/>
    <w:rsid w:val="00F76222"/>
    <w:rsid w:val="00F83712"/>
    <w:rsid w:val="00F85CE5"/>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94"/>
    <w:rsid w:val="00FB6BC1"/>
    <w:rsid w:val="00FC0EED"/>
    <w:rsid w:val="00FC11D2"/>
    <w:rsid w:val="00FC1405"/>
    <w:rsid w:val="00FD0FFF"/>
    <w:rsid w:val="00FE0378"/>
    <w:rsid w:val="00FE2208"/>
    <w:rsid w:val="00FE2769"/>
    <w:rsid w:val="00FE2ED0"/>
    <w:rsid w:val="00FE3C8C"/>
    <w:rsid w:val="00FE430B"/>
    <w:rsid w:val="00FE46AF"/>
    <w:rsid w:val="00FE6DB7"/>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00617"/>
    <w:rPr>
      <w:color w:val="0000FF"/>
      <w:u w:val="single"/>
    </w:rPr>
  </w:style>
  <w:style w:type="character" w:customStyle="1" w:styleId="publisher-info-label">
    <w:name w:val="publisher-info-label"/>
    <w:basedOn w:val="DefaultParagraphFont"/>
    <w:rsid w:val="00E00617"/>
  </w:style>
  <w:style w:type="paragraph" w:styleId="NormalWeb">
    <w:name w:val="Normal (Web)"/>
    <w:basedOn w:val="Normal"/>
    <w:uiPriority w:val="99"/>
    <w:semiHidden/>
    <w:unhideWhenUsed/>
    <w:rsid w:val="00E006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
    <w:name w:val="links"/>
    <w:basedOn w:val="Normal"/>
    <w:rsid w:val="00E006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
    <w:name w:val="mo"/>
    <w:basedOn w:val="DefaultParagraphFont"/>
    <w:rsid w:val="00E00617"/>
  </w:style>
  <w:style w:type="character" w:customStyle="1" w:styleId="mn">
    <w:name w:val="mn"/>
    <w:basedOn w:val="DefaultParagraphFont"/>
    <w:rsid w:val="00E00617"/>
  </w:style>
  <w:style w:type="character" w:customStyle="1" w:styleId="mi">
    <w:name w:val="mi"/>
    <w:basedOn w:val="DefaultParagraphFont"/>
    <w:rsid w:val="00E00617"/>
  </w:style>
  <w:style w:type="character" w:customStyle="1" w:styleId="mtext">
    <w:name w:val="mtext"/>
    <w:basedOn w:val="DefaultParagraphFont"/>
    <w:rsid w:val="00E00617"/>
  </w:style>
  <w:style w:type="numbering" w:customStyle="1" w:styleId="NoList1">
    <w:name w:val="No List1"/>
    <w:next w:val="NoList"/>
    <w:uiPriority w:val="99"/>
    <w:semiHidden/>
    <w:unhideWhenUsed/>
    <w:rsid w:val="00140CC0"/>
  </w:style>
  <w:style w:type="paragraph" w:customStyle="1" w:styleId="msonormal0">
    <w:name w:val="msonormal"/>
    <w:basedOn w:val="Normal"/>
    <w:rsid w:val="00140C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140CC0"/>
  </w:style>
  <w:style w:type="character" w:customStyle="1" w:styleId="ref-link">
    <w:name w:val="ref-link"/>
    <w:basedOn w:val="DefaultParagraphFont"/>
    <w:rsid w:val="00140CC0"/>
  </w:style>
  <w:style w:type="character" w:styleId="FollowedHyperlink">
    <w:name w:val="FollowedHyperlink"/>
    <w:basedOn w:val="DefaultParagraphFont"/>
    <w:uiPriority w:val="99"/>
    <w:semiHidden/>
    <w:unhideWhenUsed/>
    <w:rsid w:val="00140CC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681282">
      <w:bodyDiv w:val="1"/>
      <w:marLeft w:val="0"/>
      <w:marRight w:val="0"/>
      <w:marTop w:val="0"/>
      <w:marBottom w:val="0"/>
      <w:divBdr>
        <w:top w:val="none" w:sz="0" w:space="0" w:color="auto"/>
        <w:left w:val="none" w:sz="0" w:space="0" w:color="auto"/>
        <w:bottom w:val="none" w:sz="0" w:space="0" w:color="auto"/>
        <w:right w:val="none" w:sz="0" w:space="0" w:color="auto"/>
      </w:divBdr>
      <w:divsChild>
        <w:div w:id="588320162">
          <w:marLeft w:val="0"/>
          <w:marRight w:val="0"/>
          <w:marTop w:val="0"/>
          <w:marBottom w:val="0"/>
          <w:divBdr>
            <w:top w:val="none" w:sz="0" w:space="0" w:color="auto"/>
            <w:left w:val="none" w:sz="0" w:space="0" w:color="auto"/>
            <w:bottom w:val="single" w:sz="6" w:space="12" w:color="DDDDDD"/>
            <w:right w:val="none" w:sz="0" w:space="0" w:color="auto"/>
          </w:divBdr>
          <w:divsChild>
            <w:div w:id="40054851">
              <w:marLeft w:val="0"/>
              <w:marRight w:val="0"/>
              <w:marTop w:val="0"/>
              <w:marBottom w:val="0"/>
              <w:divBdr>
                <w:top w:val="none" w:sz="0" w:space="0" w:color="auto"/>
                <w:left w:val="none" w:sz="0" w:space="0" w:color="auto"/>
                <w:bottom w:val="none" w:sz="0" w:space="0" w:color="auto"/>
                <w:right w:val="none" w:sz="0" w:space="0" w:color="auto"/>
              </w:divBdr>
              <w:divsChild>
                <w:div w:id="1343166542">
                  <w:marLeft w:val="0"/>
                  <w:marRight w:val="0"/>
                  <w:marTop w:val="0"/>
                  <w:marBottom w:val="0"/>
                  <w:divBdr>
                    <w:top w:val="none" w:sz="0" w:space="0" w:color="auto"/>
                    <w:left w:val="none" w:sz="0" w:space="0" w:color="auto"/>
                    <w:bottom w:val="none" w:sz="0" w:space="0" w:color="auto"/>
                    <w:right w:val="none" w:sz="0" w:space="0" w:color="auto"/>
                  </w:divBdr>
                  <w:divsChild>
                    <w:div w:id="156232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196145">
          <w:marLeft w:val="0"/>
          <w:marRight w:val="0"/>
          <w:marTop w:val="0"/>
          <w:marBottom w:val="0"/>
          <w:divBdr>
            <w:top w:val="none" w:sz="0" w:space="0" w:color="auto"/>
            <w:left w:val="none" w:sz="0" w:space="0" w:color="auto"/>
            <w:bottom w:val="single" w:sz="6" w:space="12" w:color="DDDDDD"/>
            <w:right w:val="none" w:sz="0" w:space="0" w:color="auto"/>
          </w:divBdr>
          <w:divsChild>
            <w:div w:id="1185748032">
              <w:marLeft w:val="0"/>
              <w:marRight w:val="0"/>
              <w:marTop w:val="0"/>
              <w:marBottom w:val="0"/>
              <w:divBdr>
                <w:top w:val="none" w:sz="0" w:space="0" w:color="auto"/>
                <w:left w:val="none" w:sz="0" w:space="0" w:color="auto"/>
                <w:bottom w:val="none" w:sz="0" w:space="0" w:color="auto"/>
                <w:right w:val="none" w:sz="0" w:space="0" w:color="auto"/>
              </w:divBdr>
              <w:divsChild>
                <w:div w:id="307631004">
                  <w:marLeft w:val="0"/>
                  <w:marRight w:val="0"/>
                  <w:marTop w:val="0"/>
                  <w:marBottom w:val="0"/>
                  <w:divBdr>
                    <w:top w:val="none" w:sz="0" w:space="0" w:color="auto"/>
                    <w:left w:val="none" w:sz="0" w:space="0" w:color="auto"/>
                    <w:bottom w:val="none" w:sz="0" w:space="0" w:color="auto"/>
                    <w:right w:val="none" w:sz="0" w:space="0" w:color="auto"/>
                  </w:divBdr>
                  <w:divsChild>
                    <w:div w:id="28096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14002">
          <w:marLeft w:val="0"/>
          <w:marRight w:val="0"/>
          <w:marTop w:val="0"/>
          <w:marBottom w:val="0"/>
          <w:divBdr>
            <w:top w:val="none" w:sz="0" w:space="0" w:color="auto"/>
            <w:left w:val="none" w:sz="0" w:space="0" w:color="auto"/>
            <w:bottom w:val="single" w:sz="6" w:space="12" w:color="DDDDDD"/>
            <w:right w:val="none" w:sz="0" w:space="0" w:color="auto"/>
          </w:divBdr>
          <w:divsChild>
            <w:div w:id="1434477186">
              <w:marLeft w:val="0"/>
              <w:marRight w:val="0"/>
              <w:marTop w:val="0"/>
              <w:marBottom w:val="0"/>
              <w:divBdr>
                <w:top w:val="none" w:sz="0" w:space="0" w:color="auto"/>
                <w:left w:val="none" w:sz="0" w:space="0" w:color="auto"/>
                <w:bottom w:val="none" w:sz="0" w:space="0" w:color="auto"/>
                <w:right w:val="none" w:sz="0" w:space="0" w:color="auto"/>
              </w:divBdr>
              <w:divsChild>
                <w:div w:id="716860936">
                  <w:marLeft w:val="0"/>
                  <w:marRight w:val="0"/>
                  <w:marTop w:val="0"/>
                  <w:marBottom w:val="0"/>
                  <w:divBdr>
                    <w:top w:val="none" w:sz="0" w:space="0" w:color="auto"/>
                    <w:left w:val="none" w:sz="0" w:space="0" w:color="auto"/>
                    <w:bottom w:val="none" w:sz="0" w:space="0" w:color="auto"/>
                    <w:right w:val="none" w:sz="0" w:space="0" w:color="auto"/>
                  </w:divBdr>
                  <w:divsChild>
                    <w:div w:id="126584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739237">
          <w:marLeft w:val="0"/>
          <w:marRight w:val="0"/>
          <w:marTop w:val="0"/>
          <w:marBottom w:val="0"/>
          <w:divBdr>
            <w:top w:val="none" w:sz="0" w:space="0" w:color="auto"/>
            <w:left w:val="none" w:sz="0" w:space="0" w:color="auto"/>
            <w:bottom w:val="single" w:sz="6" w:space="12" w:color="DDDDDD"/>
            <w:right w:val="none" w:sz="0" w:space="0" w:color="auto"/>
          </w:divBdr>
          <w:divsChild>
            <w:div w:id="1815754505">
              <w:marLeft w:val="0"/>
              <w:marRight w:val="0"/>
              <w:marTop w:val="0"/>
              <w:marBottom w:val="0"/>
              <w:divBdr>
                <w:top w:val="none" w:sz="0" w:space="0" w:color="auto"/>
                <w:left w:val="none" w:sz="0" w:space="0" w:color="auto"/>
                <w:bottom w:val="none" w:sz="0" w:space="0" w:color="auto"/>
                <w:right w:val="none" w:sz="0" w:space="0" w:color="auto"/>
              </w:divBdr>
              <w:divsChild>
                <w:div w:id="2081519690">
                  <w:marLeft w:val="0"/>
                  <w:marRight w:val="0"/>
                  <w:marTop w:val="0"/>
                  <w:marBottom w:val="0"/>
                  <w:divBdr>
                    <w:top w:val="none" w:sz="0" w:space="0" w:color="auto"/>
                    <w:left w:val="none" w:sz="0" w:space="0" w:color="auto"/>
                    <w:bottom w:val="none" w:sz="0" w:space="0" w:color="auto"/>
                    <w:right w:val="none" w:sz="0" w:space="0" w:color="auto"/>
                  </w:divBdr>
                  <w:divsChild>
                    <w:div w:id="135549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8413">
          <w:marLeft w:val="0"/>
          <w:marRight w:val="0"/>
          <w:marTop w:val="0"/>
          <w:marBottom w:val="0"/>
          <w:divBdr>
            <w:top w:val="none" w:sz="0" w:space="0" w:color="auto"/>
            <w:left w:val="none" w:sz="0" w:space="0" w:color="auto"/>
            <w:bottom w:val="single" w:sz="6" w:space="12" w:color="DDDDDD"/>
            <w:right w:val="none" w:sz="0" w:space="0" w:color="auto"/>
          </w:divBdr>
          <w:divsChild>
            <w:div w:id="405109558">
              <w:marLeft w:val="0"/>
              <w:marRight w:val="0"/>
              <w:marTop w:val="0"/>
              <w:marBottom w:val="0"/>
              <w:divBdr>
                <w:top w:val="none" w:sz="0" w:space="0" w:color="auto"/>
                <w:left w:val="none" w:sz="0" w:space="0" w:color="auto"/>
                <w:bottom w:val="none" w:sz="0" w:space="0" w:color="auto"/>
                <w:right w:val="none" w:sz="0" w:space="0" w:color="auto"/>
              </w:divBdr>
              <w:divsChild>
                <w:div w:id="1860970052">
                  <w:marLeft w:val="0"/>
                  <w:marRight w:val="0"/>
                  <w:marTop w:val="0"/>
                  <w:marBottom w:val="0"/>
                  <w:divBdr>
                    <w:top w:val="none" w:sz="0" w:space="0" w:color="auto"/>
                    <w:left w:val="none" w:sz="0" w:space="0" w:color="auto"/>
                    <w:bottom w:val="none" w:sz="0" w:space="0" w:color="auto"/>
                    <w:right w:val="none" w:sz="0" w:space="0" w:color="auto"/>
                  </w:divBdr>
                  <w:divsChild>
                    <w:div w:id="133479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415907">
          <w:marLeft w:val="0"/>
          <w:marRight w:val="0"/>
          <w:marTop w:val="0"/>
          <w:marBottom w:val="0"/>
          <w:divBdr>
            <w:top w:val="none" w:sz="0" w:space="0" w:color="auto"/>
            <w:left w:val="none" w:sz="0" w:space="0" w:color="auto"/>
            <w:bottom w:val="single" w:sz="6" w:space="12" w:color="DDDDDD"/>
            <w:right w:val="none" w:sz="0" w:space="0" w:color="auto"/>
          </w:divBdr>
          <w:divsChild>
            <w:div w:id="1210730601">
              <w:marLeft w:val="0"/>
              <w:marRight w:val="0"/>
              <w:marTop w:val="0"/>
              <w:marBottom w:val="0"/>
              <w:divBdr>
                <w:top w:val="none" w:sz="0" w:space="0" w:color="auto"/>
                <w:left w:val="none" w:sz="0" w:space="0" w:color="auto"/>
                <w:bottom w:val="none" w:sz="0" w:space="0" w:color="auto"/>
                <w:right w:val="none" w:sz="0" w:space="0" w:color="auto"/>
              </w:divBdr>
              <w:divsChild>
                <w:div w:id="909193695">
                  <w:marLeft w:val="0"/>
                  <w:marRight w:val="0"/>
                  <w:marTop w:val="0"/>
                  <w:marBottom w:val="0"/>
                  <w:divBdr>
                    <w:top w:val="none" w:sz="0" w:space="0" w:color="auto"/>
                    <w:left w:val="none" w:sz="0" w:space="0" w:color="auto"/>
                    <w:bottom w:val="none" w:sz="0" w:space="0" w:color="auto"/>
                    <w:right w:val="none" w:sz="0" w:space="0" w:color="auto"/>
                  </w:divBdr>
                  <w:divsChild>
                    <w:div w:id="9982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964832">
          <w:marLeft w:val="0"/>
          <w:marRight w:val="0"/>
          <w:marTop w:val="0"/>
          <w:marBottom w:val="0"/>
          <w:divBdr>
            <w:top w:val="none" w:sz="0" w:space="0" w:color="auto"/>
            <w:left w:val="none" w:sz="0" w:space="0" w:color="auto"/>
            <w:bottom w:val="single" w:sz="6" w:space="12" w:color="DDDDDD"/>
            <w:right w:val="none" w:sz="0" w:space="0" w:color="auto"/>
          </w:divBdr>
          <w:divsChild>
            <w:div w:id="436415242">
              <w:marLeft w:val="0"/>
              <w:marRight w:val="0"/>
              <w:marTop w:val="0"/>
              <w:marBottom w:val="0"/>
              <w:divBdr>
                <w:top w:val="none" w:sz="0" w:space="0" w:color="auto"/>
                <w:left w:val="none" w:sz="0" w:space="0" w:color="auto"/>
                <w:bottom w:val="none" w:sz="0" w:space="0" w:color="auto"/>
                <w:right w:val="none" w:sz="0" w:space="0" w:color="auto"/>
              </w:divBdr>
              <w:divsChild>
                <w:div w:id="1149440509">
                  <w:marLeft w:val="0"/>
                  <w:marRight w:val="0"/>
                  <w:marTop w:val="0"/>
                  <w:marBottom w:val="0"/>
                  <w:divBdr>
                    <w:top w:val="none" w:sz="0" w:space="0" w:color="auto"/>
                    <w:left w:val="none" w:sz="0" w:space="0" w:color="auto"/>
                    <w:bottom w:val="none" w:sz="0" w:space="0" w:color="auto"/>
                    <w:right w:val="none" w:sz="0" w:space="0" w:color="auto"/>
                  </w:divBdr>
                  <w:divsChild>
                    <w:div w:id="16497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940601">
          <w:marLeft w:val="0"/>
          <w:marRight w:val="0"/>
          <w:marTop w:val="0"/>
          <w:marBottom w:val="0"/>
          <w:divBdr>
            <w:top w:val="none" w:sz="0" w:space="0" w:color="auto"/>
            <w:left w:val="none" w:sz="0" w:space="0" w:color="auto"/>
            <w:bottom w:val="single" w:sz="6" w:space="12" w:color="DDDDDD"/>
            <w:right w:val="none" w:sz="0" w:space="0" w:color="auto"/>
          </w:divBdr>
          <w:divsChild>
            <w:div w:id="198008366">
              <w:marLeft w:val="0"/>
              <w:marRight w:val="0"/>
              <w:marTop w:val="0"/>
              <w:marBottom w:val="0"/>
              <w:divBdr>
                <w:top w:val="none" w:sz="0" w:space="0" w:color="auto"/>
                <w:left w:val="none" w:sz="0" w:space="0" w:color="auto"/>
                <w:bottom w:val="none" w:sz="0" w:space="0" w:color="auto"/>
                <w:right w:val="none" w:sz="0" w:space="0" w:color="auto"/>
              </w:divBdr>
              <w:divsChild>
                <w:div w:id="742337319">
                  <w:marLeft w:val="0"/>
                  <w:marRight w:val="0"/>
                  <w:marTop w:val="0"/>
                  <w:marBottom w:val="0"/>
                  <w:divBdr>
                    <w:top w:val="none" w:sz="0" w:space="0" w:color="auto"/>
                    <w:left w:val="none" w:sz="0" w:space="0" w:color="auto"/>
                    <w:bottom w:val="none" w:sz="0" w:space="0" w:color="auto"/>
                    <w:right w:val="none" w:sz="0" w:space="0" w:color="auto"/>
                  </w:divBdr>
                  <w:divsChild>
                    <w:div w:id="137299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533581">
          <w:marLeft w:val="0"/>
          <w:marRight w:val="0"/>
          <w:marTop w:val="0"/>
          <w:marBottom w:val="0"/>
          <w:divBdr>
            <w:top w:val="none" w:sz="0" w:space="0" w:color="auto"/>
            <w:left w:val="none" w:sz="0" w:space="0" w:color="auto"/>
            <w:bottom w:val="single" w:sz="6" w:space="12" w:color="DDDDDD"/>
            <w:right w:val="none" w:sz="0" w:space="0" w:color="auto"/>
          </w:divBdr>
          <w:divsChild>
            <w:div w:id="798298770">
              <w:marLeft w:val="0"/>
              <w:marRight w:val="0"/>
              <w:marTop w:val="0"/>
              <w:marBottom w:val="0"/>
              <w:divBdr>
                <w:top w:val="none" w:sz="0" w:space="0" w:color="auto"/>
                <w:left w:val="none" w:sz="0" w:space="0" w:color="auto"/>
                <w:bottom w:val="none" w:sz="0" w:space="0" w:color="auto"/>
                <w:right w:val="none" w:sz="0" w:space="0" w:color="auto"/>
              </w:divBdr>
              <w:divsChild>
                <w:div w:id="1640063688">
                  <w:marLeft w:val="0"/>
                  <w:marRight w:val="0"/>
                  <w:marTop w:val="0"/>
                  <w:marBottom w:val="0"/>
                  <w:divBdr>
                    <w:top w:val="none" w:sz="0" w:space="0" w:color="auto"/>
                    <w:left w:val="none" w:sz="0" w:space="0" w:color="auto"/>
                    <w:bottom w:val="none" w:sz="0" w:space="0" w:color="auto"/>
                    <w:right w:val="none" w:sz="0" w:space="0" w:color="auto"/>
                  </w:divBdr>
                  <w:divsChild>
                    <w:div w:id="87681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553375">
          <w:marLeft w:val="0"/>
          <w:marRight w:val="0"/>
          <w:marTop w:val="0"/>
          <w:marBottom w:val="0"/>
          <w:divBdr>
            <w:top w:val="none" w:sz="0" w:space="0" w:color="auto"/>
            <w:left w:val="none" w:sz="0" w:space="0" w:color="auto"/>
            <w:bottom w:val="single" w:sz="6" w:space="12" w:color="DDDDDD"/>
            <w:right w:val="none" w:sz="0" w:space="0" w:color="auto"/>
          </w:divBdr>
          <w:divsChild>
            <w:div w:id="365838725">
              <w:marLeft w:val="0"/>
              <w:marRight w:val="0"/>
              <w:marTop w:val="0"/>
              <w:marBottom w:val="0"/>
              <w:divBdr>
                <w:top w:val="none" w:sz="0" w:space="0" w:color="auto"/>
                <w:left w:val="none" w:sz="0" w:space="0" w:color="auto"/>
                <w:bottom w:val="none" w:sz="0" w:space="0" w:color="auto"/>
                <w:right w:val="none" w:sz="0" w:space="0" w:color="auto"/>
              </w:divBdr>
              <w:divsChild>
                <w:div w:id="1639725607">
                  <w:marLeft w:val="0"/>
                  <w:marRight w:val="0"/>
                  <w:marTop w:val="0"/>
                  <w:marBottom w:val="0"/>
                  <w:divBdr>
                    <w:top w:val="none" w:sz="0" w:space="0" w:color="auto"/>
                    <w:left w:val="none" w:sz="0" w:space="0" w:color="auto"/>
                    <w:bottom w:val="none" w:sz="0" w:space="0" w:color="auto"/>
                    <w:right w:val="none" w:sz="0" w:space="0" w:color="auto"/>
                  </w:divBdr>
                  <w:divsChild>
                    <w:div w:id="52798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483930">
          <w:marLeft w:val="0"/>
          <w:marRight w:val="0"/>
          <w:marTop w:val="0"/>
          <w:marBottom w:val="0"/>
          <w:divBdr>
            <w:top w:val="none" w:sz="0" w:space="0" w:color="auto"/>
            <w:left w:val="none" w:sz="0" w:space="0" w:color="auto"/>
            <w:bottom w:val="single" w:sz="6" w:space="12" w:color="DDDDDD"/>
            <w:right w:val="none" w:sz="0" w:space="0" w:color="auto"/>
          </w:divBdr>
          <w:divsChild>
            <w:div w:id="27530467">
              <w:marLeft w:val="0"/>
              <w:marRight w:val="0"/>
              <w:marTop w:val="0"/>
              <w:marBottom w:val="0"/>
              <w:divBdr>
                <w:top w:val="none" w:sz="0" w:space="0" w:color="auto"/>
                <w:left w:val="none" w:sz="0" w:space="0" w:color="auto"/>
                <w:bottom w:val="none" w:sz="0" w:space="0" w:color="auto"/>
                <w:right w:val="none" w:sz="0" w:space="0" w:color="auto"/>
              </w:divBdr>
              <w:divsChild>
                <w:div w:id="1583178685">
                  <w:marLeft w:val="0"/>
                  <w:marRight w:val="0"/>
                  <w:marTop w:val="0"/>
                  <w:marBottom w:val="0"/>
                  <w:divBdr>
                    <w:top w:val="none" w:sz="0" w:space="0" w:color="auto"/>
                    <w:left w:val="none" w:sz="0" w:space="0" w:color="auto"/>
                    <w:bottom w:val="none" w:sz="0" w:space="0" w:color="auto"/>
                    <w:right w:val="none" w:sz="0" w:space="0" w:color="auto"/>
                  </w:divBdr>
                  <w:divsChild>
                    <w:div w:id="205253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558774">
          <w:marLeft w:val="0"/>
          <w:marRight w:val="0"/>
          <w:marTop w:val="0"/>
          <w:marBottom w:val="0"/>
          <w:divBdr>
            <w:top w:val="none" w:sz="0" w:space="0" w:color="auto"/>
            <w:left w:val="none" w:sz="0" w:space="0" w:color="auto"/>
            <w:bottom w:val="single" w:sz="6" w:space="12" w:color="DDDDDD"/>
            <w:right w:val="none" w:sz="0" w:space="0" w:color="auto"/>
          </w:divBdr>
          <w:divsChild>
            <w:div w:id="1177497202">
              <w:marLeft w:val="0"/>
              <w:marRight w:val="0"/>
              <w:marTop w:val="0"/>
              <w:marBottom w:val="0"/>
              <w:divBdr>
                <w:top w:val="none" w:sz="0" w:space="0" w:color="auto"/>
                <w:left w:val="none" w:sz="0" w:space="0" w:color="auto"/>
                <w:bottom w:val="none" w:sz="0" w:space="0" w:color="auto"/>
                <w:right w:val="none" w:sz="0" w:space="0" w:color="auto"/>
              </w:divBdr>
              <w:divsChild>
                <w:div w:id="77869588">
                  <w:marLeft w:val="0"/>
                  <w:marRight w:val="0"/>
                  <w:marTop w:val="0"/>
                  <w:marBottom w:val="0"/>
                  <w:divBdr>
                    <w:top w:val="none" w:sz="0" w:space="0" w:color="auto"/>
                    <w:left w:val="none" w:sz="0" w:space="0" w:color="auto"/>
                    <w:bottom w:val="none" w:sz="0" w:space="0" w:color="auto"/>
                    <w:right w:val="none" w:sz="0" w:space="0" w:color="auto"/>
                  </w:divBdr>
                  <w:divsChild>
                    <w:div w:id="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327584">
          <w:marLeft w:val="0"/>
          <w:marRight w:val="0"/>
          <w:marTop w:val="0"/>
          <w:marBottom w:val="0"/>
          <w:divBdr>
            <w:top w:val="none" w:sz="0" w:space="0" w:color="auto"/>
            <w:left w:val="none" w:sz="0" w:space="0" w:color="auto"/>
            <w:bottom w:val="single" w:sz="6" w:space="12" w:color="DDDDDD"/>
            <w:right w:val="none" w:sz="0" w:space="0" w:color="auto"/>
          </w:divBdr>
          <w:divsChild>
            <w:div w:id="146172561">
              <w:marLeft w:val="0"/>
              <w:marRight w:val="0"/>
              <w:marTop w:val="0"/>
              <w:marBottom w:val="0"/>
              <w:divBdr>
                <w:top w:val="none" w:sz="0" w:space="0" w:color="auto"/>
                <w:left w:val="none" w:sz="0" w:space="0" w:color="auto"/>
                <w:bottom w:val="none" w:sz="0" w:space="0" w:color="auto"/>
                <w:right w:val="none" w:sz="0" w:space="0" w:color="auto"/>
              </w:divBdr>
              <w:divsChild>
                <w:div w:id="1919828400">
                  <w:marLeft w:val="0"/>
                  <w:marRight w:val="0"/>
                  <w:marTop w:val="0"/>
                  <w:marBottom w:val="0"/>
                  <w:divBdr>
                    <w:top w:val="none" w:sz="0" w:space="0" w:color="auto"/>
                    <w:left w:val="none" w:sz="0" w:space="0" w:color="auto"/>
                    <w:bottom w:val="none" w:sz="0" w:space="0" w:color="auto"/>
                    <w:right w:val="none" w:sz="0" w:space="0" w:color="auto"/>
                  </w:divBdr>
                  <w:divsChild>
                    <w:div w:id="191234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112545">
          <w:marLeft w:val="0"/>
          <w:marRight w:val="0"/>
          <w:marTop w:val="0"/>
          <w:marBottom w:val="0"/>
          <w:divBdr>
            <w:top w:val="none" w:sz="0" w:space="0" w:color="auto"/>
            <w:left w:val="none" w:sz="0" w:space="0" w:color="auto"/>
            <w:bottom w:val="single" w:sz="6" w:space="12" w:color="DDDDDD"/>
            <w:right w:val="none" w:sz="0" w:space="0" w:color="auto"/>
          </w:divBdr>
          <w:divsChild>
            <w:div w:id="630064140">
              <w:marLeft w:val="0"/>
              <w:marRight w:val="0"/>
              <w:marTop w:val="0"/>
              <w:marBottom w:val="0"/>
              <w:divBdr>
                <w:top w:val="none" w:sz="0" w:space="0" w:color="auto"/>
                <w:left w:val="none" w:sz="0" w:space="0" w:color="auto"/>
                <w:bottom w:val="none" w:sz="0" w:space="0" w:color="auto"/>
                <w:right w:val="none" w:sz="0" w:space="0" w:color="auto"/>
              </w:divBdr>
              <w:divsChild>
                <w:div w:id="18825798">
                  <w:marLeft w:val="0"/>
                  <w:marRight w:val="0"/>
                  <w:marTop w:val="0"/>
                  <w:marBottom w:val="0"/>
                  <w:divBdr>
                    <w:top w:val="none" w:sz="0" w:space="0" w:color="auto"/>
                    <w:left w:val="none" w:sz="0" w:space="0" w:color="auto"/>
                    <w:bottom w:val="none" w:sz="0" w:space="0" w:color="auto"/>
                    <w:right w:val="none" w:sz="0" w:space="0" w:color="auto"/>
                  </w:divBdr>
                  <w:divsChild>
                    <w:div w:id="40299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34983">
          <w:marLeft w:val="0"/>
          <w:marRight w:val="0"/>
          <w:marTop w:val="0"/>
          <w:marBottom w:val="0"/>
          <w:divBdr>
            <w:top w:val="none" w:sz="0" w:space="0" w:color="auto"/>
            <w:left w:val="none" w:sz="0" w:space="0" w:color="auto"/>
            <w:bottom w:val="single" w:sz="6" w:space="12" w:color="DDDDDD"/>
            <w:right w:val="none" w:sz="0" w:space="0" w:color="auto"/>
          </w:divBdr>
          <w:divsChild>
            <w:div w:id="1219053568">
              <w:marLeft w:val="0"/>
              <w:marRight w:val="0"/>
              <w:marTop w:val="0"/>
              <w:marBottom w:val="0"/>
              <w:divBdr>
                <w:top w:val="none" w:sz="0" w:space="0" w:color="auto"/>
                <w:left w:val="none" w:sz="0" w:space="0" w:color="auto"/>
                <w:bottom w:val="none" w:sz="0" w:space="0" w:color="auto"/>
                <w:right w:val="none" w:sz="0" w:space="0" w:color="auto"/>
              </w:divBdr>
              <w:divsChild>
                <w:div w:id="1863400307">
                  <w:marLeft w:val="0"/>
                  <w:marRight w:val="0"/>
                  <w:marTop w:val="0"/>
                  <w:marBottom w:val="0"/>
                  <w:divBdr>
                    <w:top w:val="none" w:sz="0" w:space="0" w:color="auto"/>
                    <w:left w:val="none" w:sz="0" w:space="0" w:color="auto"/>
                    <w:bottom w:val="none" w:sz="0" w:space="0" w:color="auto"/>
                    <w:right w:val="none" w:sz="0" w:space="0" w:color="auto"/>
                  </w:divBdr>
                  <w:divsChild>
                    <w:div w:id="172452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1931">
          <w:marLeft w:val="0"/>
          <w:marRight w:val="0"/>
          <w:marTop w:val="0"/>
          <w:marBottom w:val="0"/>
          <w:divBdr>
            <w:top w:val="none" w:sz="0" w:space="0" w:color="auto"/>
            <w:left w:val="none" w:sz="0" w:space="0" w:color="auto"/>
            <w:bottom w:val="single" w:sz="6" w:space="12" w:color="DDDDDD"/>
            <w:right w:val="none" w:sz="0" w:space="0" w:color="auto"/>
          </w:divBdr>
          <w:divsChild>
            <w:div w:id="491717562">
              <w:marLeft w:val="0"/>
              <w:marRight w:val="0"/>
              <w:marTop w:val="0"/>
              <w:marBottom w:val="0"/>
              <w:divBdr>
                <w:top w:val="none" w:sz="0" w:space="0" w:color="auto"/>
                <w:left w:val="none" w:sz="0" w:space="0" w:color="auto"/>
                <w:bottom w:val="none" w:sz="0" w:space="0" w:color="auto"/>
                <w:right w:val="none" w:sz="0" w:space="0" w:color="auto"/>
              </w:divBdr>
              <w:divsChild>
                <w:div w:id="1029839144">
                  <w:marLeft w:val="0"/>
                  <w:marRight w:val="0"/>
                  <w:marTop w:val="0"/>
                  <w:marBottom w:val="0"/>
                  <w:divBdr>
                    <w:top w:val="none" w:sz="0" w:space="0" w:color="auto"/>
                    <w:left w:val="none" w:sz="0" w:space="0" w:color="auto"/>
                    <w:bottom w:val="none" w:sz="0" w:space="0" w:color="auto"/>
                    <w:right w:val="none" w:sz="0" w:space="0" w:color="auto"/>
                  </w:divBdr>
                  <w:divsChild>
                    <w:div w:id="170185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501630">
          <w:marLeft w:val="0"/>
          <w:marRight w:val="0"/>
          <w:marTop w:val="0"/>
          <w:marBottom w:val="0"/>
          <w:divBdr>
            <w:top w:val="none" w:sz="0" w:space="0" w:color="auto"/>
            <w:left w:val="none" w:sz="0" w:space="0" w:color="auto"/>
            <w:bottom w:val="single" w:sz="6" w:space="12" w:color="DDDDDD"/>
            <w:right w:val="none" w:sz="0" w:space="0" w:color="auto"/>
          </w:divBdr>
          <w:divsChild>
            <w:div w:id="988629292">
              <w:marLeft w:val="0"/>
              <w:marRight w:val="0"/>
              <w:marTop w:val="0"/>
              <w:marBottom w:val="0"/>
              <w:divBdr>
                <w:top w:val="none" w:sz="0" w:space="0" w:color="auto"/>
                <w:left w:val="none" w:sz="0" w:space="0" w:color="auto"/>
                <w:bottom w:val="none" w:sz="0" w:space="0" w:color="auto"/>
                <w:right w:val="none" w:sz="0" w:space="0" w:color="auto"/>
              </w:divBdr>
              <w:divsChild>
                <w:div w:id="2072999766">
                  <w:marLeft w:val="0"/>
                  <w:marRight w:val="0"/>
                  <w:marTop w:val="0"/>
                  <w:marBottom w:val="0"/>
                  <w:divBdr>
                    <w:top w:val="none" w:sz="0" w:space="0" w:color="auto"/>
                    <w:left w:val="none" w:sz="0" w:space="0" w:color="auto"/>
                    <w:bottom w:val="none" w:sz="0" w:space="0" w:color="auto"/>
                    <w:right w:val="none" w:sz="0" w:space="0" w:color="auto"/>
                  </w:divBdr>
                  <w:divsChild>
                    <w:div w:id="183332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057018">
          <w:marLeft w:val="0"/>
          <w:marRight w:val="0"/>
          <w:marTop w:val="0"/>
          <w:marBottom w:val="0"/>
          <w:divBdr>
            <w:top w:val="none" w:sz="0" w:space="0" w:color="auto"/>
            <w:left w:val="none" w:sz="0" w:space="0" w:color="auto"/>
            <w:bottom w:val="single" w:sz="6" w:space="12" w:color="DDDDDD"/>
            <w:right w:val="none" w:sz="0" w:space="0" w:color="auto"/>
          </w:divBdr>
          <w:divsChild>
            <w:div w:id="577177525">
              <w:marLeft w:val="0"/>
              <w:marRight w:val="0"/>
              <w:marTop w:val="0"/>
              <w:marBottom w:val="0"/>
              <w:divBdr>
                <w:top w:val="none" w:sz="0" w:space="0" w:color="auto"/>
                <w:left w:val="none" w:sz="0" w:space="0" w:color="auto"/>
                <w:bottom w:val="none" w:sz="0" w:space="0" w:color="auto"/>
                <w:right w:val="none" w:sz="0" w:space="0" w:color="auto"/>
              </w:divBdr>
              <w:divsChild>
                <w:div w:id="1370186343">
                  <w:marLeft w:val="0"/>
                  <w:marRight w:val="0"/>
                  <w:marTop w:val="0"/>
                  <w:marBottom w:val="0"/>
                  <w:divBdr>
                    <w:top w:val="none" w:sz="0" w:space="0" w:color="auto"/>
                    <w:left w:val="none" w:sz="0" w:space="0" w:color="auto"/>
                    <w:bottom w:val="none" w:sz="0" w:space="0" w:color="auto"/>
                    <w:right w:val="none" w:sz="0" w:space="0" w:color="auto"/>
                  </w:divBdr>
                  <w:divsChild>
                    <w:div w:id="18489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26259">
          <w:marLeft w:val="0"/>
          <w:marRight w:val="0"/>
          <w:marTop w:val="0"/>
          <w:marBottom w:val="0"/>
          <w:divBdr>
            <w:top w:val="none" w:sz="0" w:space="0" w:color="auto"/>
            <w:left w:val="none" w:sz="0" w:space="0" w:color="auto"/>
            <w:bottom w:val="single" w:sz="6" w:space="12" w:color="DDDDDD"/>
            <w:right w:val="none" w:sz="0" w:space="0" w:color="auto"/>
          </w:divBdr>
          <w:divsChild>
            <w:div w:id="1739328843">
              <w:marLeft w:val="0"/>
              <w:marRight w:val="0"/>
              <w:marTop w:val="0"/>
              <w:marBottom w:val="0"/>
              <w:divBdr>
                <w:top w:val="none" w:sz="0" w:space="0" w:color="auto"/>
                <w:left w:val="none" w:sz="0" w:space="0" w:color="auto"/>
                <w:bottom w:val="none" w:sz="0" w:space="0" w:color="auto"/>
                <w:right w:val="none" w:sz="0" w:space="0" w:color="auto"/>
              </w:divBdr>
              <w:divsChild>
                <w:div w:id="769817575">
                  <w:marLeft w:val="0"/>
                  <w:marRight w:val="0"/>
                  <w:marTop w:val="0"/>
                  <w:marBottom w:val="0"/>
                  <w:divBdr>
                    <w:top w:val="none" w:sz="0" w:space="0" w:color="auto"/>
                    <w:left w:val="none" w:sz="0" w:space="0" w:color="auto"/>
                    <w:bottom w:val="none" w:sz="0" w:space="0" w:color="auto"/>
                    <w:right w:val="none" w:sz="0" w:space="0" w:color="auto"/>
                  </w:divBdr>
                  <w:divsChild>
                    <w:div w:id="46786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02485">
          <w:marLeft w:val="0"/>
          <w:marRight w:val="0"/>
          <w:marTop w:val="0"/>
          <w:marBottom w:val="0"/>
          <w:divBdr>
            <w:top w:val="none" w:sz="0" w:space="0" w:color="auto"/>
            <w:left w:val="none" w:sz="0" w:space="0" w:color="auto"/>
            <w:bottom w:val="single" w:sz="6" w:space="12" w:color="DDDDDD"/>
            <w:right w:val="none" w:sz="0" w:space="0" w:color="auto"/>
          </w:divBdr>
          <w:divsChild>
            <w:div w:id="891817410">
              <w:marLeft w:val="0"/>
              <w:marRight w:val="0"/>
              <w:marTop w:val="0"/>
              <w:marBottom w:val="0"/>
              <w:divBdr>
                <w:top w:val="none" w:sz="0" w:space="0" w:color="auto"/>
                <w:left w:val="none" w:sz="0" w:space="0" w:color="auto"/>
                <w:bottom w:val="none" w:sz="0" w:space="0" w:color="auto"/>
                <w:right w:val="none" w:sz="0" w:space="0" w:color="auto"/>
              </w:divBdr>
              <w:divsChild>
                <w:div w:id="2011181007">
                  <w:marLeft w:val="0"/>
                  <w:marRight w:val="0"/>
                  <w:marTop w:val="0"/>
                  <w:marBottom w:val="0"/>
                  <w:divBdr>
                    <w:top w:val="none" w:sz="0" w:space="0" w:color="auto"/>
                    <w:left w:val="none" w:sz="0" w:space="0" w:color="auto"/>
                    <w:bottom w:val="none" w:sz="0" w:space="0" w:color="auto"/>
                    <w:right w:val="none" w:sz="0" w:space="0" w:color="auto"/>
                  </w:divBdr>
                  <w:divsChild>
                    <w:div w:id="206316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575678">
          <w:marLeft w:val="0"/>
          <w:marRight w:val="0"/>
          <w:marTop w:val="0"/>
          <w:marBottom w:val="0"/>
          <w:divBdr>
            <w:top w:val="none" w:sz="0" w:space="0" w:color="auto"/>
            <w:left w:val="none" w:sz="0" w:space="0" w:color="auto"/>
            <w:bottom w:val="single" w:sz="6" w:space="12" w:color="DDDDDD"/>
            <w:right w:val="none" w:sz="0" w:space="0" w:color="auto"/>
          </w:divBdr>
          <w:divsChild>
            <w:div w:id="1100494119">
              <w:marLeft w:val="0"/>
              <w:marRight w:val="0"/>
              <w:marTop w:val="0"/>
              <w:marBottom w:val="0"/>
              <w:divBdr>
                <w:top w:val="none" w:sz="0" w:space="0" w:color="auto"/>
                <w:left w:val="none" w:sz="0" w:space="0" w:color="auto"/>
                <w:bottom w:val="none" w:sz="0" w:space="0" w:color="auto"/>
                <w:right w:val="none" w:sz="0" w:space="0" w:color="auto"/>
              </w:divBdr>
              <w:divsChild>
                <w:div w:id="603271153">
                  <w:marLeft w:val="0"/>
                  <w:marRight w:val="0"/>
                  <w:marTop w:val="0"/>
                  <w:marBottom w:val="0"/>
                  <w:divBdr>
                    <w:top w:val="none" w:sz="0" w:space="0" w:color="auto"/>
                    <w:left w:val="none" w:sz="0" w:space="0" w:color="auto"/>
                    <w:bottom w:val="none" w:sz="0" w:space="0" w:color="auto"/>
                    <w:right w:val="none" w:sz="0" w:space="0" w:color="auto"/>
                  </w:divBdr>
                  <w:divsChild>
                    <w:div w:id="208590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06094">
          <w:marLeft w:val="0"/>
          <w:marRight w:val="0"/>
          <w:marTop w:val="0"/>
          <w:marBottom w:val="0"/>
          <w:divBdr>
            <w:top w:val="none" w:sz="0" w:space="0" w:color="auto"/>
            <w:left w:val="none" w:sz="0" w:space="0" w:color="auto"/>
            <w:bottom w:val="single" w:sz="6" w:space="12" w:color="DDDDDD"/>
            <w:right w:val="none" w:sz="0" w:space="0" w:color="auto"/>
          </w:divBdr>
          <w:divsChild>
            <w:div w:id="529416808">
              <w:marLeft w:val="0"/>
              <w:marRight w:val="0"/>
              <w:marTop w:val="0"/>
              <w:marBottom w:val="0"/>
              <w:divBdr>
                <w:top w:val="none" w:sz="0" w:space="0" w:color="auto"/>
                <w:left w:val="none" w:sz="0" w:space="0" w:color="auto"/>
                <w:bottom w:val="none" w:sz="0" w:space="0" w:color="auto"/>
                <w:right w:val="none" w:sz="0" w:space="0" w:color="auto"/>
              </w:divBdr>
              <w:divsChild>
                <w:div w:id="2092655197">
                  <w:marLeft w:val="0"/>
                  <w:marRight w:val="0"/>
                  <w:marTop w:val="0"/>
                  <w:marBottom w:val="0"/>
                  <w:divBdr>
                    <w:top w:val="none" w:sz="0" w:space="0" w:color="auto"/>
                    <w:left w:val="none" w:sz="0" w:space="0" w:color="auto"/>
                    <w:bottom w:val="none" w:sz="0" w:space="0" w:color="auto"/>
                    <w:right w:val="none" w:sz="0" w:space="0" w:color="auto"/>
                  </w:divBdr>
                  <w:divsChild>
                    <w:div w:id="6442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824571">
          <w:marLeft w:val="0"/>
          <w:marRight w:val="0"/>
          <w:marTop w:val="0"/>
          <w:marBottom w:val="0"/>
          <w:divBdr>
            <w:top w:val="none" w:sz="0" w:space="0" w:color="auto"/>
            <w:left w:val="none" w:sz="0" w:space="0" w:color="auto"/>
            <w:bottom w:val="single" w:sz="6" w:space="12" w:color="DDDDDD"/>
            <w:right w:val="none" w:sz="0" w:space="0" w:color="auto"/>
          </w:divBdr>
          <w:divsChild>
            <w:div w:id="972323533">
              <w:marLeft w:val="0"/>
              <w:marRight w:val="0"/>
              <w:marTop w:val="0"/>
              <w:marBottom w:val="0"/>
              <w:divBdr>
                <w:top w:val="none" w:sz="0" w:space="0" w:color="auto"/>
                <w:left w:val="none" w:sz="0" w:space="0" w:color="auto"/>
                <w:bottom w:val="none" w:sz="0" w:space="0" w:color="auto"/>
                <w:right w:val="none" w:sz="0" w:space="0" w:color="auto"/>
              </w:divBdr>
              <w:divsChild>
                <w:div w:id="86274344">
                  <w:marLeft w:val="0"/>
                  <w:marRight w:val="0"/>
                  <w:marTop w:val="0"/>
                  <w:marBottom w:val="0"/>
                  <w:divBdr>
                    <w:top w:val="none" w:sz="0" w:space="0" w:color="auto"/>
                    <w:left w:val="none" w:sz="0" w:space="0" w:color="auto"/>
                    <w:bottom w:val="none" w:sz="0" w:space="0" w:color="auto"/>
                    <w:right w:val="none" w:sz="0" w:space="0" w:color="auto"/>
                  </w:divBdr>
                  <w:divsChild>
                    <w:div w:id="13161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507554">
          <w:marLeft w:val="0"/>
          <w:marRight w:val="0"/>
          <w:marTop w:val="0"/>
          <w:marBottom w:val="0"/>
          <w:divBdr>
            <w:top w:val="none" w:sz="0" w:space="0" w:color="auto"/>
            <w:left w:val="none" w:sz="0" w:space="0" w:color="auto"/>
            <w:bottom w:val="single" w:sz="6" w:space="12" w:color="DDDDDD"/>
            <w:right w:val="none" w:sz="0" w:space="0" w:color="auto"/>
          </w:divBdr>
          <w:divsChild>
            <w:div w:id="859271672">
              <w:marLeft w:val="0"/>
              <w:marRight w:val="0"/>
              <w:marTop w:val="0"/>
              <w:marBottom w:val="0"/>
              <w:divBdr>
                <w:top w:val="none" w:sz="0" w:space="0" w:color="auto"/>
                <w:left w:val="none" w:sz="0" w:space="0" w:color="auto"/>
                <w:bottom w:val="none" w:sz="0" w:space="0" w:color="auto"/>
                <w:right w:val="none" w:sz="0" w:space="0" w:color="auto"/>
              </w:divBdr>
              <w:divsChild>
                <w:div w:id="1777754927">
                  <w:marLeft w:val="0"/>
                  <w:marRight w:val="0"/>
                  <w:marTop w:val="0"/>
                  <w:marBottom w:val="0"/>
                  <w:divBdr>
                    <w:top w:val="none" w:sz="0" w:space="0" w:color="auto"/>
                    <w:left w:val="none" w:sz="0" w:space="0" w:color="auto"/>
                    <w:bottom w:val="none" w:sz="0" w:space="0" w:color="auto"/>
                    <w:right w:val="none" w:sz="0" w:space="0" w:color="auto"/>
                  </w:divBdr>
                  <w:divsChild>
                    <w:div w:id="213104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1545">
          <w:marLeft w:val="0"/>
          <w:marRight w:val="0"/>
          <w:marTop w:val="0"/>
          <w:marBottom w:val="0"/>
          <w:divBdr>
            <w:top w:val="none" w:sz="0" w:space="0" w:color="auto"/>
            <w:left w:val="none" w:sz="0" w:space="0" w:color="auto"/>
            <w:bottom w:val="single" w:sz="6" w:space="12" w:color="DDDDDD"/>
            <w:right w:val="none" w:sz="0" w:space="0" w:color="auto"/>
          </w:divBdr>
          <w:divsChild>
            <w:div w:id="729577844">
              <w:marLeft w:val="0"/>
              <w:marRight w:val="0"/>
              <w:marTop w:val="0"/>
              <w:marBottom w:val="0"/>
              <w:divBdr>
                <w:top w:val="none" w:sz="0" w:space="0" w:color="auto"/>
                <w:left w:val="none" w:sz="0" w:space="0" w:color="auto"/>
                <w:bottom w:val="none" w:sz="0" w:space="0" w:color="auto"/>
                <w:right w:val="none" w:sz="0" w:space="0" w:color="auto"/>
              </w:divBdr>
              <w:divsChild>
                <w:div w:id="582757490">
                  <w:marLeft w:val="0"/>
                  <w:marRight w:val="0"/>
                  <w:marTop w:val="0"/>
                  <w:marBottom w:val="0"/>
                  <w:divBdr>
                    <w:top w:val="none" w:sz="0" w:space="0" w:color="auto"/>
                    <w:left w:val="none" w:sz="0" w:space="0" w:color="auto"/>
                    <w:bottom w:val="none" w:sz="0" w:space="0" w:color="auto"/>
                    <w:right w:val="none" w:sz="0" w:space="0" w:color="auto"/>
                  </w:divBdr>
                  <w:divsChild>
                    <w:div w:id="91686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950970">
          <w:marLeft w:val="0"/>
          <w:marRight w:val="0"/>
          <w:marTop w:val="0"/>
          <w:marBottom w:val="0"/>
          <w:divBdr>
            <w:top w:val="none" w:sz="0" w:space="0" w:color="auto"/>
            <w:left w:val="none" w:sz="0" w:space="0" w:color="auto"/>
            <w:bottom w:val="single" w:sz="6" w:space="12" w:color="DDDDDD"/>
            <w:right w:val="none" w:sz="0" w:space="0" w:color="auto"/>
          </w:divBdr>
          <w:divsChild>
            <w:div w:id="1879782922">
              <w:marLeft w:val="0"/>
              <w:marRight w:val="0"/>
              <w:marTop w:val="0"/>
              <w:marBottom w:val="0"/>
              <w:divBdr>
                <w:top w:val="none" w:sz="0" w:space="0" w:color="auto"/>
                <w:left w:val="none" w:sz="0" w:space="0" w:color="auto"/>
                <w:bottom w:val="none" w:sz="0" w:space="0" w:color="auto"/>
                <w:right w:val="none" w:sz="0" w:space="0" w:color="auto"/>
              </w:divBdr>
              <w:divsChild>
                <w:div w:id="559749061">
                  <w:marLeft w:val="0"/>
                  <w:marRight w:val="0"/>
                  <w:marTop w:val="0"/>
                  <w:marBottom w:val="0"/>
                  <w:divBdr>
                    <w:top w:val="none" w:sz="0" w:space="0" w:color="auto"/>
                    <w:left w:val="none" w:sz="0" w:space="0" w:color="auto"/>
                    <w:bottom w:val="none" w:sz="0" w:space="0" w:color="auto"/>
                    <w:right w:val="none" w:sz="0" w:space="0" w:color="auto"/>
                  </w:divBdr>
                  <w:divsChild>
                    <w:div w:id="6927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21239">
          <w:marLeft w:val="0"/>
          <w:marRight w:val="0"/>
          <w:marTop w:val="0"/>
          <w:marBottom w:val="0"/>
          <w:divBdr>
            <w:top w:val="none" w:sz="0" w:space="0" w:color="auto"/>
            <w:left w:val="none" w:sz="0" w:space="0" w:color="auto"/>
            <w:bottom w:val="single" w:sz="6" w:space="12" w:color="DDDDDD"/>
            <w:right w:val="none" w:sz="0" w:space="0" w:color="auto"/>
          </w:divBdr>
          <w:divsChild>
            <w:div w:id="971208976">
              <w:marLeft w:val="0"/>
              <w:marRight w:val="0"/>
              <w:marTop w:val="0"/>
              <w:marBottom w:val="0"/>
              <w:divBdr>
                <w:top w:val="none" w:sz="0" w:space="0" w:color="auto"/>
                <w:left w:val="none" w:sz="0" w:space="0" w:color="auto"/>
                <w:bottom w:val="none" w:sz="0" w:space="0" w:color="auto"/>
                <w:right w:val="none" w:sz="0" w:space="0" w:color="auto"/>
              </w:divBdr>
              <w:divsChild>
                <w:div w:id="924149945">
                  <w:marLeft w:val="0"/>
                  <w:marRight w:val="0"/>
                  <w:marTop w:val="0"/>
                  <w:marBottom w:val="0"/>
                  <w:divBdr>
                    <w:top w:val="none" w:sz="0" w:space="0" w:color="auto"/>
                    <w:left w:val="none" w:sz="0" w:space="0" w:color="auto"/>
                    <w:bottom w:val="none" w:sz="0" w:space="0" w:color="auto"/>
                    <w:right w:val="none" w:sz="0" w:space="0" w:color="auto"/>
                  </w:divBdr>
                  <w:divsChild>
                    <w:div w:id="189669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07550">
          <w:marLeft w:val="0"/>
          <w:marRight w:val="0"/>
          <w:marTop w:val="0"/>
          <w:marBottom w:val="0"/>
          <w:divBdr>
            <w:top w:val="none" w:sz="0" w:space="0" w:color="auto"/>
            <w:left w:val="none" w:sz="0" w:space="0" w:color="auto"/>
            <w:bottom w:val="single" w:sz="6" w:space="12" w:color="DDDDDD"/>
            <w:right w:val="none" w:sz="0" w:space="0" w:color="auto"/>
          </w:divBdr>
          <w:divsChild>
            <w:div w:id="1176119554">
              <w:marLeft w:val="0"/>
              <w:marRight w:val="0"/>
              <w:marTop w:val="0"/>
              <w:marBottom w:val="0"/>
              <w:divBdr>
                <w:top w:val="none" w:sz="0" w:space="0" w:color="auto"/>
                <w:left w:val="none" w:sz="0" w:space="0" w:color="auto"/>
                <w:bottom w:val="none" w:sz="0" w:space="0" w:color="auto"/>
                <w:right w:val="none" w:sz="0" w:space="0" w:color="auto"/>
              </w:divBdr>
              <w:divsChild>
                <w:div w:id="1622303419">
                  <w:marLeft w:val="0"/>
                  <w:marRight w:val="0"/>
                  <w:marTop w:val="0"/>
                  <w:marBottom w:val="0"/>
                  <w:divBdr>
                    <w:top w:val="none" w:sz="0" w:space="0" w:color="auto"/>
                    <w:left w:val="none" w:sz="0" w:space="0" w:color="auto"/>
                    <w:bottom w:val="none" w:sz="0" w:space="0" w:color="auto"/>
                    <w:right w:val="none" w:sz="0" w:space="0" w:color="auto"/>
                  </w:divBdr>
                  <w:divsChild>
                    <w:div w:id="108457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85266">
          <w:marLeft w:val="0"/>
          <w:marRight w:val="0"/>
          <w:marTop w:val="0"/>
          <w:marBottom w:val="0"/>
          <w:divBdr>
            <w:top w:val="none" w:sz="0" w:space="0" w:color="auto"/>
            <w:left w:val="none" w:sz="0" w:space="0" w:color="auto"/>
            <w:bottom w:val="single" w:sz="6" w:space="12" w:color="DDDDDD"/>
            <w:right w:val="none" w:sz="0" w:space="0" w:color="auto"/>
          </w:divBdr>
          <w:divsChild>
            <w:div w:id="820851639">
              <w:marLeft w:val="0"/>
              <w:marRight w:val="0"/>
              <w:marTop w:val="0"/>
              <w:marBottom w:val="0"/>
              <w:divBdr>
                <w:top w:val="none" w:sz="0" w:space="0" w:color="auto"/>
                <w:left w:val="none" w:sz="0" w:space="0" w:color="auto"/>
                <w:bottom w:val="none" w:sz="0" w:space="0" w:color="auto"/>
                <w:right w:val="none" w:sz="0" w:space="0" w:color="auto"/>
              </w:divBdr>
              <w:divsChild>
                <w:div w:id="11424301">
                  <w:marLeft w:val="0"/>
                  <w:marRight w:val="0"/>
                  <w:marTop w:val="0"/>
                  <w:marBottom w:val="0"/>
                  <w:divBdr>
                    <w:top w:val="none" w:sz="0" w:space="0" w:color="auto"/>
                    <w:left w:val="none" w:sz="0" w:space="0" w:color="auto"/>
                    <w:bottom w:val="none" w:sz="0" w:space="0" w:color="auto"/>
                    <w:right w:val="none" w:sz="0" w:space="0" w:color="auto"/>
                  </w:divBdr>
                  <w:divsChild>
                    <w:div w:id="59402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904991">
          <w:marLeft w:val="0"/>
          <w:marRight w:val="0"/>
          <w:marTop w:val="0"/>
          <w:marBottom w:val="0"/>
          <w:divBdr>
            <w:top w:val="none" w:sz="0" w:space="0" w:color="auto"/>
            <w:left w:val="none" w:sz="0" w:space="0" w:color="auto"/>
            <w:bottom w:val="single" w:sz="6" w:space="12" w:color="DDDDDD"/>
            <w:right w:val="none" w:sz="0" w:space="0" w:color="auto"/>
          </w:divBdr>
          <w:divsChild>
            <w:div w:id="1278373518">
              <w:marLeft w:val="0"/>
              <w:marRight w:val="0"/>
              <w:marTop w:val="0"/>
              <w:marBottom w:val="0"/>
              <w:divBdr>
                <w:top w:val="none" w:sz="0" w:space="0" w:color="auto"/>
                <w:left w:val="none" w:sz="0" w:space="0" w:color="auto"/>
                <w:bottom w:val="none" w:sz="0" w:space="0" w:color="auto"/>
                <w:right w:val="none" w:sz="0" w:space="0" w:color="auto"/>
              </w:divBdr>
              <w:divsChild>
                <w:div w:id="1768579324">
                  <w:marLeft w:val="0"/>
                  <w:marRight w:val="0"/>
                  <w:marTop w:val="0"/>
                  <w:marBottom w:val="0"/>
                  <w:divBdr>
                    <w:top w:val="none" w:sz="0" w:space="0" w:color="auto"/>
                    <w:left w:val="none" w:sz="0" w:space="0" w:color="auto"/>
                    <w:bottom w:val="none" w:sz="0" w:space="0" w:color="auto"/>
                    <w:right w:val="none" w:sz="0" w:space="0" w:color="auto"/>
                  </w:divBdr>
                  <w:divsChild>
                    <w:div w:id="125370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126815">
          <w:marLeft w:val="0"/>
          <w:marRight w:val="0"/>
          <w:marTop w:val="0"/>
          <w:marBottom w:val="0"/>
          <w:divBdr>
            <w:top w:val="none" w:sz="0" w:space="0" w:color="auto"/>
            <w:left w:val="none" w:sz="0" w:space="0" w:color="auto"/>
            <w:bottom w:val="single" w:sz="6" w:space="12" w:color="DDDDDD"/>
            <w:right w:val="none" w:sz="0" w:space="0" w:color="auto"/>
          </w:divBdr>
          <w:divsChild>
            <w:div w:id="639506035">
              <w:marLeft w:val="0"/>
              <w:marRight w:val="0"/>
              <w:marTop w:val="0"/>
              <w:marBottom w:val="0"/>
              <w:divBdr>
                <w:top w:val="none" w:sz="0" w:space="0" w:color="auto"/>
                <w:left w:val="none" w:sz="0" w:space="0" w:color="auto"/>
                <w:bottom w:val="none" w:sz="0" w:space="0" w:color="auto"/>
                <w:right w:val="none" w:sz="0" w:space="0" w:color="auto"/>
              </w:divBdr>
              <w:divsChild>
                <w:div w:id="1941717428">
                  <w:marLeft w:val="0"/>
                  <w:marRight w:val="0"/>
                  <w:marTop w:val="0"/>
                  <w:marBottom w:val="0"/>
                  <w:divBdr>
                    <w:top w:val="none" w:sz="0" w:space="0" w:color="auto"/>
                    <w:left w:val="none" w:sz="0" w:space="0" w:color="auto"/>
                    <w:bottom w:val="none" w:sz="0" w:space="0" w:color="auto"/>
                    <w:right w:val="none" w:sz="0" w:space="0" w:color="auto"/>
                  </w:divBdr>
                  <w:divsChild>
                    <w:div w:id="112534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314003">
          <w:marLeft w:val="0"/>
          <w:marRight w:val="0"/>
          <w:marTop w:val="0"/>
          <w:marBottom w:val="0"/>
          <w:divBdr>
            <w:top w:val="none" w:sz="0" w:space="0" w:color="auto"/>
            <w:left w:val="none" w:sz="0" w:space="0" w:color="auto"/>
            <w:bottom w:val="single" w:sz="6" w:space="12" w:color="DDDDDD"/>
            <w:right w:val="none" w:sz="0" w:space="0" w:color="auto"/>
          </w:divBdr>
          <w:divsChild>
            <w:div w:id="751320078">
              <w:marLeft w:val="0"/>
              <w:marRight w:val="0"/>
              <w:marTop w:val="0"/>
              <w:marBottom w:val="0"/>
              <w:divBdr>
                <w:top w:val="none" w:sz="0" w:space="0" w:color="auto"/>
                <w:left w:val="none" w:sz="0" w:space="0" w:color="auto"/>
                <w:bottom w:val="none" w:sz="0" w:space="0" w:color="auto"/>
                <w:right w:val="none" w:sz="0" w:space="0" w:color="auto"/>
              </w:divBdr>
              <w:divsChild>
                <w:div w:id="1557084525">
                  <w:marLeft w:val="0"/>
                  <w:marRight w:val="0"/>
                  <w:marTop w:val="0"/>
                  <w:marBottom w:val="0"/>
                  <w:divBdr>
                    <w:top w:val="none" w:sz="0" w:space="0" w:color="auto"/>
                    <w:left w:val="none" w:sz="0" w:space="0" w:color="auto"/>
                    <w:bottom w:val="none" w:sz="0" w:space="0" w:color="auto"/>
                    <w:right w:val="none" w:sz="0" w:space="0" w:color="auto"/>
                  </w:divBdr>
                  <w:divsChild>
                    <w:div w:id="1160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482167">
          <w:marLeft w:val="0"/>
          <w:marRight w:val="0"/>
          <w:marTop w:val="0"/>
          <w:marBottom w:val="0"/>
          <w:divBdr>
            <w:top w:val="none" w:sz="0" w:space="0" w:color="auto"/>
            <w:left w:val="none" w:sz="0" w:space="0" w:color="auto"/>
            <w:bottom w:val="single" w:sz="6" w:space="12" w:color="DDDDDD"/>
            <w:right w:val="none" w:sz="0" w:space="0" w:color="auto"/>
          </w:divBdr>
          <w:divsChild>
            <w:div w:id="904805019">
              <w:marLeft w:val="0"/>
              <w:marRight w:val="0"/>
              <w:marTop w:val="0"/>
              <w:marBottom w:val="0"/>
              <w:divBdr>
                <w:top w:val="none" w:sz="0" w:space="0" w:color="auto"/>
                <w:left w:val="none" w:sz="0" w:space="0" w:color="auto"/>
                <w:bottom w:val="none" w:sz="0" w:space="0" w:color="auto"/>
                <w:right w:val="none" w:sz="0" w:space="0" w:color="auto"/>
              </w:divBdr>
              <w:divsChild>
                <w:div w:id="1593395610">
                  <w:marLeft w:val="0"/>
                  <w:marRight w:val="0"/>
                  <w:marTop w:val="0"/>
                  <w:marBottom w:val="0"/>
                  <w:divBdr>
                    <w:top w:val="none" w:sz="0" w:space="0" w:color="auto"/>
                    <w:left w:val="none" w:sz="0" w:space="0" w:color="auto"/>
                    <w:bottom w:val="none" w:sz="0" w:space="0" w:color="auto"/>
                    <w:right w:val="none" w:sz="0" w:space="0" w:color="auto"/>
                  </w:divBdr>
                  <w:divsChild>
                    <w:div w:id="205299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201960">
          <w:marLeft w:val="0"/>
          <w:marRight w:val="0"/>
          <w:marTop w:val="0"/>
          <w:marBottom w:val="0"/>
          <w:divBdr>
            <w:top w:val="none" w:sz="0" w:space="0" w:color="auto"/>
            <w:left w:val="none" w:sz="0" w:space="0" w:color="auto"/>
            <w:bottom w:val="single" w:sz="6" w:space="12" w:color="DDDDDD"/>
            <w:right w:val="none" w:sz="0" w:space="0" w:color="auto"/>
          </w:divBdr>
          <w:divsChild>
            <w:div w:id="1725594375">
              <w:marLeft w:val="0"/>
              <w:marRight w:val="0"/>
              <w:marTop w:val="0"/>
              <w:marBottom w:val="0"/>
              <w:divBdr>
                <w:top w:val="none" w:sz="0" w:space="0" w:color="auto"/>
                <w:left w:val="none" w:sz="0" w:space="0" w:color="auto"/>
                <w:bottom w:val="none" w:sz="0" w:space="0" w:color="auto"/>
                <w:right w:val="none" w:sz="0" w:space="0" w:color="auto"/>
              </w:divBdr>
              <w:divsChild>
                <w:div w:id="643702435">
                  <w:marLeft w:val="0"/>
                  <w:marRight w:val="0"/>
                  <w:marTop w:val="0"/>
                  <w:marBottom w:val="0"/>
                  <w:divBdr>
                    <w:top w:val="none" w:sz="0" w:space="0" w:color="auto"/>
                    <w:left w:val="none" w:sz="0" w:space="0" w:color="auto"/>
                    <w:bottom w:val="none" w:sz="0" w:space="0" w:color="auto"/>
                    <w:right w:val="none" w:sz="0" w:space="0" w:color="auto"/>
                  </w:divBdr>
                  <w:divsChild>
                    <w:div w:id="125620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600267">
          <w:marLeft w:val="0"/>
          <w:marRight w:val="0"/>
          <w:marTop w:val="0"/>
          <w:marBottom w:val="0"/>
          <w:divBdr>
            <w:top w:val="none" w:sz="0" w:space="0" w:color="auto"/>
            <w:left w:val="none" w:sz="0" w:space="0" w:color="auto"/>
            <w:bottom w:val="single" w:sz="6" w:space="12" w:color="DDDDDD"/>
            <w:right w:val="none" w:sz="0" w:space="0" w:color="auto"/>
          </w:divBdr>
          <w:divsChild>
            <w:div w:id="1553494109">
              <w:marLeft w:val="0"/>
              <w:marRight w:val="0"/>
              <w:marTop w:val="0"/>
              <w:marBottom w:val="0"/>
              <w:divBdr>
                <w:top w:val="none" w:sz="0" w:space="0" w:color="auto"/>
                <w:left w:val="none" w:sz="0" w:space="0" w:color="auto"/>
                <w:bottom w:val="none" w:sz="0" w:space="0" w:color="auto"/>
                <w:right w:val="none" w:sz="0" w:space="0" w:color="auto"/>
              </w:divBdr>
              <w:divsChild>
                <w:div w:id="230892285">
                  <w:marLeft w:val="0"/>
                  <w:marRight w:val="0"/>
                  <w:marTop w:val="0"/>
                  <w:marBottom w:val="0"/>
                  <w:divBdr>
                    <w:top w:val="none" w:sz="0" w:space="0" w:color="auto"/>
                    <w:left w:val="none" w:sz="0" w:space="0" w:color="auto"/>
                    <w:bottom w:val="none" w:sz="0" w:space="0" w:color="auto"/>
                    <w:right w:val="none" w:sz="0" w:space="0" w:color="auto"/>
                  </w:divBdr>
                  <w:divsChild>
                    <w:div w:id="211852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713441">
          <w:marLeft w:val="0"/>
          <w:marRight w:val="0"/>
          <w:marTop w:val="0"/>
          <w:marBottom w:val="0"/>
          <w:divBdr>
            <w:top w:val="none" w:sz="0" w:space="0" w:color="auto"/>
            <w:left w:val="none" w:sz="0" w:space="0" w:color="auto"/>
            <w:bottom w:val="single" w:sz="6" w:space="12" w:color="DDDDDD"/>
            <w:right w:val="none" w:sz="0" w:space="0" w:color="auto"/>
          </w:divBdr>
          <w:divsChild>
            <w:div w:id="494608161">
              <w:marLeft w:val="0"/>
              <w:marRight w:val="0"/>
              <w:marTop w:val="0"/>
              <w:marBottom w:val="0"/>
              <w:divBdr>
                <w:top w:val="none" w:sz="0" w:space="0" w:color="auto"/>
                <w:left w:val="none" w:sz="0" w:space="0" w:color="auto"/>
                <w:bottom w:val="none" w:sz="0" w:space="0" w:color="auto"/>
                <w:right w:val="none" w:sz="0" w:space="0" w:color="auto"/>
              </w:divBdr>
              <w:divsChild>
                <w:div w:id="786966531">
                  <w:marLeft w:val="0"/>
                  <w:marRight w:val="0"/>
                  <w:marTop w:val="0"/>
                  <w:marBottom w:val="0"/>
                  <w:divBdr>
                    <w:top w:val="none" w:sz="0" w:space="0" w:color="auto"/>
                    <w:left w:val="none" w:sz="0" w:space="0" w:color="auto"/>
                    <w:bottom w:val="none" w:sz="0" w:space="0" w:color="auto"/>
                    <w:right w:val="none" w:sz="0" w:space="0" w:color="auto"/>
                  </w:divBdr>
                  <w:divsChild>
                    <w:div w:id="158349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480267">
          <w:marLeft w:val="0"/>
          <w:marRight w:val="0"/>
          <w:marTop w:val="0"/>
          <w:marBottom w:val="0"/>
          <w:divBdr>
            <w:top w:val="none" w:sz="0" w:space="0" w:color="auto"/>
            <w:left w:val="none" w:sz="0" w:space="0" w:color="auto"/>
            <w:bottom w:val="single" w:sz="6" w:space="12" w:color="DDDDDD"/>
            <w:right w:val="none" w:sz="0" w:space="0" w:color="auto"/>
          </w:divBdr>
          <w:divsChild>
            <w:div w:id="2010012889">
              <w:marLeft w:val="0"/>
              <w:marRight w:val="0"/>
              <w:marTop w:val="0"/>
              <w:marBottom w:val="0"/>
              <w:divBdr>
                <w:top w:val="none" w:sz="0" w:space="0" w:color="auto"/>
                <w:left w:val="none" w:sz="0" w:space="0" w:color="auto"/>
                <w:bottom w:val="none" w:sz="0" w:space="0" w:color="auto"/>
                <w:right w:val="none" w:sz="0" w:space="0" w:color="auto"/>
              </w:divBdr>
              <w:divsChild>
                <w:div w:id="438305358">
                  <w:marLeft w:val="0"/>
                  <w:marRight w:val="0"/>
                  <w:marTop w:val="0"/>
                  <w:marBottom w:val="0"/>
                  <w:divBdr>
                    <w:top w:val="none" w:sz="0" w:space="0" w:color="auto"/>
                    <w:left w:val="none" w:sz="0" w:space="0" w:color="auto"/>
                    <w:bottom w:val="none" w:sz="0" w:space="0" w:color="auto"/>
                    <w:right w:val="none" w:sz="0" w:space="0" w:color="auto"/>
                  </w:divBdr>
                  <w:divsChild>
                    <w:div w:id="129540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695302">
          <w:marLeft w:val="0"/>
          <w:marRight w:val="0"/>
          <w:marTop w:val="0"/>
          <w:marBottom w:val="0"/>
          <w:divBdr>
            <w:top w:val="none" w:sz="0" w:space="0" w:color="auto"/>
            <w:left w:val="none" w:sz="0" w:space="0" w:color="auto"/>
            <w:bottom w:val="single" w:sz="6" w:space="12" w:color="DDDDDD"/>
            <w:right w:val="none" w:sz="0" w:space="0" w:color="auto"/>
          </w:divBdr>
          <w:divsChild>
            <w:div w:id="183250643">
              <w:marLeft w:val="0"/>
              <w:marRight w:val="0"/>
              <w:marTop w:val="0"/>
              <w:marBottom w:val="0"/>
              <w:divBdr>
                <w:top w:val="none" w:sz="0" w:space="0" w:color="auto"/>
                <w:left w:val="none" w:sz="0" w:space="0" w:color="auto"/>
                <w:bottom w:val="none" w:sz="0" w:space="0" w:color="auto"/>
                <w:right w:val="none" w:sz="0" w:space="0" w:color="auto"/>
              </w:divBdr>
              <w:divsChild>
                <w:div w:id="1092122282">
                  <w:marLeft w:val="0"/>
                  <w:marRight w:val="0"/>
                  <w:marTop w:val="0"/>
                  <w:marBottom w:val="0"/>
                  <w:divBdr>
                    <w:top w:val="none" w:sz="0" w:space="0" w:color="auto"/>
                    <w:left w:val="none" w:sz="0" w:space="0" w:color="auto"/>
                    <w:bottom w:val="none" w:sz="0" w:space="0" w:color="auto"/>
                    <w:right w:val="none" w:sz="0" w:space="0" w:color="auto"/>
                  </w:divBdr>
                  <w:divsChild>
                    <w:div w:id="93409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201737">
          <w:marLeft w:val="0"/>
          <w:marRight w:val="0"/>
          <w:marTop w:val="0"/>
          <w:marBottom w:val="0"/>
          <w:divBdr>
            <w:top w:val="none" w:sz="0" w:space="0" w:color="auto"/>
            <w:left w:val="none" w:sz="0" w:space="0" w:color="auto"/>
            <w:bottom w:val="single" w:sz="6" w:space="12" w:color="DDDDDD"/>
            <w:right w:val="none" w:sz="0" w:space="0" w:color="auto"/>
          </w:divBdr>
          <w:divsChild>
            <w:div w:id="1726295485">
              <w:marLeft w:val="0"/>
              <w:marRight w:val="0"/>
              <w:marTop w:val="0"/>
              <w:marBottom w:val="0"/>
              <w:divBdr>
                <w:top w:val="none" w:sz="0" w:space="0" w:color="auto"/>
                <w:left w:val="none" w:sz="0" w:space="0" w:color="auto"/>
                <w:bottom w:val="none" w:sz="0" w:space="0" w:color="auto"/>
                <w:right w:val="none" w:sz="0" w:space="0" w:color="auto"/>
              </w:divBdr>
              <w:divsChild>
                <w:div w:id="1208491763">
                  <w:marLeft w:val="0"/>
                  <w:marRight w:val="0"/>
                  <w:marTop w:val="0"/>
                  <w:marBottom w:val="0"/>
                  <w:divBdr>
                    <w:top w:val="none" w:sz="0" w:space="0" w:color="auto"/>
                    <w:left w:val="none" w:sz="0" w:space="0" w:color="auto"/>
                    <w:bottom w:val="none" w:sz="0" w:space="0" w:color="auto"/>
                    <w:right w:val="none" w:sz="0" w:space="0" w:color="auto"/>
                  </w:divBdr>
                  <w:divsChild>
                    <w:div w:id="48169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945098">
          <w:marLeft w:val="0"/>
          <w:marRight w:val="0"/>
          <w:marTop w:val="0"/>
          <w:marBottom w:val="0"/>
          <w:divBdr>
            <w:top w:val="none" w:sz="0" w:space="0" w:color="auto"/>
            <w:left w:val="none" w:sz="0" w:space="0" w:color="auto"/>
            <w:bottom w:val="single" w:sz="6" w:space="12" w:color="DDDDDD"/>
            <w:right w:val="none" w:sz="0" w:space="0" w:color="auto"/>
          </w:divBdr>
          <w:divsChild>
            <w:div w:id="1588614544">
              <w:marLeft w:val="0"/>
              <w:marRight w:val="0"/>
              <w:marTop w:val="0"/>
              <w:marBottom w:val="0"/>
              <w:divBdr>
                <w:top w:val="none" w:sz="0" w:space="0" w:color="auto"/>
                <w:left w:val="none" w:sz="0" w:space="0" w:color="auto"/>
                <w:bottom w:val="none" w:sz="0" w:space="0" w:color="auto"/>
                <w:right w:val="none" w:sz="0" w:space="0" w:color="auto"/>
              </w:divBdr>
              <w:divsChild>
                <w:div w:id="559678263">
                  <w:marLeft w:val="0"/>
                  <w:marRight w:val="0"/>
                  <w:marTop w:val="0"/>
                  <w:marBottom w:val="0"/>
                  <w:divBdr>
                    <w:top w:val="none" w:sz="0" w:space="0" w:color="auto"/>
                    <w:left w:val="none" w:sz="0" w:space="0" w:color="auto"/>
                    <w:bottom w:val="none" w:sz="0" w:space="0" w:color="auto"/>
                    <w:right w:val="none" w:sz="0" w:space="0" w:color="auto"/>
                  </w:divBdr>
                  <w:divsChild>
                    <w:div w:id="63190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352737">
          <w:marLeft w:val="0"/>
          <w:marRight w:val="0"/>
          <w:marTop w:val="0"/>
          <w:marBottom w:val="0"/>
          <w:divBdr>
            <w:top w:val="none" w:sz="0" w:space="0" w:color="auto"/>
            <w:left w:val="none" w:sz="0" w:space="0" w:color="auto"/>
            <w:bottom w:val="single" w:sz="6" w:space="12" w:color="DDDDDD"/>
            <w:right w:val="none" w:sz="0" w:space="0" w:color="auto"/>
          </w:divBdr>
          <w:divsChild>
            <w:div w:id="1758359627">
              <w:marLeft w:val="0"/>
              <w:marRight w:val="0"/>
              <w:marTop w:val="0"/>
              <w:marBottom w:val="0"/>
              <w:divBdr>
                <w:top w:val="none" w:sz="0" w:space="0" w:color="auto"/>
                <w:left w:val="none" w:sz="0" w:space="0" w:color="auto"/>
                <w:bottom w:val="none" w:sz="0" w:space="0" w:color="auto"/>
                <w:right w:val="none" w:sz="0" w:space="0" w:color="auto"/>
              </w:divBdr>
              <w:divsChild>
                <w:div w:id="1417363239">
                  <w:marLeft w:val="0"/>
                  <w:marRight w:val="0"/>
                  <w:marTop w:val="0"/>
                  <w:marBottom w:val="0"/>
                  <w:divBdr>
                    <w:top w:val="none" w:sz="0" w:space="0" w:color="auto"/>
                    <w:left w:val="none" w:sz="0" w:space="0" w:color="auto"/>
                    <w:bottom w:val="none" w:sz="0" w:space="0" w:color="auto"/>
                    <w:right w:val="none" w:sz="0" w:space="0" w:color="auto"/>
                  </w:divBdr>
                  <w:divsChild>
                    <w:div w:id="4070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907457">
          <w:marLeft w:val="0"/>
          <w:marRight w:val="0"/>
          <w:marTop w:val="0"/>
          <w:marBottom w:val="0"/>
          <w:divBdr>
            <w:top w:val="none" w:sz="0" w:space="0" w:color="auto"/>
            <w:left w:val="none" w:sz="0" w:space="0" w:color="auto"/>
            <w:bottom w:val="single" w:sz="6" w:space="12" w:color="DDDDDD"/>
            <w:right w:val="none" w:sz="0" w:space="0" w:color="auto"/>
          </w:divBdr>
          <w:divsChild>
            <w:div w:id="1379931498">
              <w:marLeft w:val="0"/>
              <w:marRight w:val="0"/>
              <w:marTop w:val="0"/>
              <w:marBottom w:val="0"/>
              <w:divBdr>
                <w:top w:val="none" w:sz="0" w:space="0" w:color="auto"/>
                <w:left w:val="none" w:sz="0" w:space="0" w:color="auto"/>
                <w:bottom w:val="none" w:sz="0" w:space="0" w:color="auto"/>
                <w:right w:val="none" w:sz="0" w:space="0" w:color="auto"/>
              </w:divBdr>
              <w:divsChild>
                <w:div w:id="1485509852">
                  <w:marLeft w:val="0"/>
                  <w:marRight w:val="0"/>
                  <w:marTop w:val="0"/>
                  <w:marBottom w:val="0"/>
                  <w:divBdr>
                    <w:top w:val="none" w:sz="0" w:space="0" w:color="auto"/>
                    <w:left w:val="none" w:sz="0" w:space="0" w:color="auto"/>
                    <w:bottom w:val="none" w:sz="0" w:space="0" w:color="auto"/>
                    <w:right w:val="none" w:sz="0" w:space="0" w:color="auto"/>
                  </w:divBdr>
                  <w:divsChild>
                    <w:div w:id="193416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530368">
          <w:marLeft w:val="0"/>
          <w:marRight w:val="0"/>
          <w:marTop w:val="0"/>
          <w:marBottom w:val="0"/>
          <w:divBdr>
            <w:top w:val="none" w:sz="0" w:space="0" w:color="auto"/>
            <w:left w:val="none" w:sz="0" w:space="0" w:color="auto"/>
            <w:bottom w:val="single" w:sz="6" w:space="12" w:color="DDDDDD"/>
            <w:right w:val="none" w:sz="0" w:space="0" w:color="auto"/>
          </w:divBdr>
          <w:divsChild>
            <w:div w:id="572157338">
              <w:marLeft w:val="0"/>
              <w:marRight w:val="0"/>
              <w:marTop w:val="0"/>
              <w:marBottom w:val="0"/>
              <w:divBdr>
                <w:top w:val="none" w:sz="0" w:space="0" w:color="auto"/>
                <w:left w:val="none" w:sz="0" w:space="0" w:color="auto"/>
                <w:bottom w:val="none" w:sz="0" w:space="0" w:color="auto"/>
                <w:right w:val="none" w:sz="0" w:space="0" w:color="auto"/>
              </w:divBdr>
              <w:divsChild>
                <w:div w:id="1518275482">
                  <w:marLeft w:val="0"/>
                  <w:marRight w:val="0"/>
                  <w:marTop w:val="0"/>
                  <w:marBottom w:val="0"/>
                  <w:divBdr>
                    <w:top w:val="none" w:sz="0" w:space="0" w:color="auto"/>
                    <w:left w:val="none" w:sz="0" w:space="0" w:color="auto"/>
                    <w:bottom w:val="none" w:sz="0" w:space="0" w:color="auto"/>
                    <w:right w:val="none" w:sz="0" w:space="0" w:color="auto"/>
                  </w:divBdr>
                  <w:divsChild>
                    <w:div w:id="17705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310091">
          <w:marLeft w:val="0"/>
          <w:marRight w:val="0"/>
          <w:marTop w:val="0"/>
          <w:marBottom w:val="0"/>
          <w:divBdr>
            <w:top w:val="none" w:sz="0" w:space="0" w:color="auto"/>
            <w:left w:val="none" w:sz="0" w:space="0" w:color="auto"/>
            <w:bottom w:val="single" w:sz="6" w:space="12" w:color="DDDDDD"/>
            <w:right w:val="none" w:sz="0" w:space="0" w:color="auto"/>
          </w:divBdr>
          <w:divsChild>
            <w:div w:id="1650011196">
              <w:marLeft w:val="0"/>
              <w:marRight w:val="0"/>
              <w:marTop w:val="0"/>
              <w:marBottom w:val="0"/>
              <w:divBdr>
                <w:top w:val="none" w:sz="0" w:space="0" w:color="auto"/>
                <w:left w:val="none" w:sz="0" w:space="0" w:color="auto"/>
                <w:bottom w:val="none" w:sz="0" w:space="0" w:color="auto"/>
                <w:right w:val="none" w:sz="0" w:space="0" w:color="auto"/>
              </w:divBdr>
              <w:divsChild>
                <w:div w:id="2060084951">
                  <w:marLeft w:val="0"/>
                  <w:marRight w:val="0"/>
                  <w:marTop w:val="0"/>
                  <w:marBottom w:val="0"/>
                  <w:divBdr>
                    <w:top w:val="none" w:sz="0" w:space="0" w:color="auto"/>
                    <w:left w:val="none" w:sz="0" w:space="0" w:color="auto"/>
                    <w:bottom w:val="none" w:sz="0" w:space="0" w:color="auto"/>
                    <w:right w:val="none" w:sz="0" w:space="0" w:color="auto"/>
                  </w:divBdr>
                  <w:divsChild>
                    <w:div w:id="117742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938715">
          <w:marLeft w:val="0"/>
          <w:marRight w:val="0"/>
          <w:marTop w:val="0"/>
          <w:marBottom w:val="0"/>
          <w:divBdr>
            <w:top w:val="none" w:sz="0" w:space="0" w:color="auto"/>
            <w:left w:val="none" w:sz="0" w:space="0" w:color="auto"/>
            <w:bottom w:val="single" w:sz="6" w:space="12" w:color="DDDDDD"/>
            <w:right w:val="none" w:sz="0" w:space="0" w:color="auto"/>
          </w:divBdr>
          <w:divsChild>
            <w:div w:id="1773864539">
              <w:marLeft w:val="0"/>
              <w:marRight w:val="0"/>
              <w:marTop w:val="0"/>
              <w:marBottom w:val="0"/>
              <w:divBdr>
                <w:top w:val="none" w:sz="0" w:space="0" w:color="auto"/>
                <w:left w:val="none" w:sz="0" w:space="0" w:color="auto"/>
                <w:bottom w:val="none" w:sz="0" w:space="0" w:color="auto"/>
                <w:right w:val="none" w:sz="0" w:space="0" w:color="auto"/>
              </w:divBdr>
              <w:divsChild>
                <w:div w:id="233852883">
                  <w:marLeft w:val="0"/>
                  <w:marRight w:val="0"/>
                  <w:marTop w:val="0"/>
                  <w:marBottom w:val="0"/>
                  <w:divBdr>
                    <w:top w:val="none" w:sz="0" w:space="0" w:color="auto"/>
                    <w:left w:val="none" w:sz="0" w:space="0" w:color="auto"/>
                    <w:bottom w:val="none" w:sz="0" w:space="0" w:color="auto"/>
                    <w:right w:val="none" w:sz="0" w:space="0" w:color="auto"/>
                  </w:divBdr>
                  <w:divsChild>
                    <w:div w:id="2168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692467">
          <w:marLeft w:val="0"/>
          <w:marRight w:val="0"/>
          <w:marTop w:val="0"/>
          <w:marBottom w:val="0"/>
          <w:divBdr>
            <w:top w:val="none" w:sz="0" w:space="0" w:color="auto"/>
            <w:left w:val="none" w:sz="0" w:space="0" w:color="auto"/>
            <w:bottom w:val="single" w:sz="6" w:space="12" w:color="DDDDDD"/>
            <w:right w:val="none" w:sz="0" w:space="0" w:color="auto"/>
          </w:divBdr>
          <w:divsChild>
            <w:div w:id="823661280">
              <w:marLeft w:val="0"/>
              <w:marRight w:val="0"/>
              <w:marTop w:val="0"/>
              <w:marBottom w:val="0"/>
              <w:divBdr>
                <w:top w:val="none" w:sz="0" w:space="0" w:color="auto"/>
                <w:left w:val="none" w:sz="0" w:space="0" w:color="auto"/>
                <w:bottom w:val="none" w:sz="0" w:space="0" w:color="auto"/>
                <w:right w:val="none" w:sz="0" w:space="0" w:color="auto"/>
              </w:divBdr>
              <w:divsChild>
                <w:div w:id="554435202">
                  <w:marLeft w:val="0"/>
                  <w:marRight w:val="0"/>
                  <w:marTop w:val="0"/>
                  <w:marBottom w:val="0"/>
                  <w:divBdr>
                    <w:top w:val="none" w:sz="0" w:space="0" w:color="auto"/>
                    <w:left w:val="none" w:sz="0" w:space="0" w:color="auto"/>
                    <w:bottom w:val="none" w:sz="0" w:space="0" w:color="auto"/>
                    <w:right w:val="none" w:sz="0" w:space="0" w:color="auto"/>
                  </w:divBdr>
                  <w:divsChild>
                    <w:div w:id="115606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855860">
          <w:marLeft w:val="0"/>
          <w:marRight w:val="0"/>
          <w:marTop w:val="0"/>
          <w:marBottom w:val="0"/>
          <w:divBdr>
            <w:top w:val="none" w:sz="0" w:space="0" w:color="auto"/>
            <w:left w:val="none" w:sz="0" w:space="0" w:color="auto"/>
            <w:bottom w:val="single" w:sz="6" w:space="12" w:color="DDDDDD"/>
            <w:right w:val="none" w:sz="0" w:space="0" w:color="auto"/>
          </w:divBdr>
          <w:divsChild>
            <w:div w:id="1495294303">
              <w:marLeft w:val="0"/>
              <w:marRight w:val="0"/>
              <w:marTop w:val="0"/>
              <w:marBottom w:val="0"/>
              <w:divBdr>
                <w:top w:val="none" w:sz="0" w:space="0" w:color="auto"/>
                <w:left w:val="none" w:sz="0" w:space="0" w:color="auto"/>
                <w:bottom w:val="none" w:sz="0" w:space="0" w:color="auto"/>
                <w:right w:val="none" w:sz="0" w:space="0" w:color="auto"/>
              </w:divBdr>
              <w:divsChild>
                <w:div w:id="772632539">
                  <w:marLeft w:val="0"/>
                  <w:marRight w:val="0"/>
                  <w:marTop w:val="0"/>
                  <w:marBottom w:val="0"/>
                  <w:divBdr>
                    <w:top w:val="none" w:sz="0" w:space="0" w:color="auto"/>
                    <w:left w:val="none" w:sz="0" w:space="0" w:color="auto"/>
                    <w:bottom w:val="none" w:sz="0" w:space="0" w:color="auto"/>
                    <w:right w:val="none" w:sz="0" w:space="0" w:color="auto"/>
                  </w:divBdr>
                  <w:divsChild>
                    <w:div w:id="38811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064549">
          <w:marLeft w:val="0"/>
          <w:marRight w:val="0"/>
          <w:marTop w:val="0"/>
          <w:marBottom w:val="0"/>
          <w:divBdr>
            <w:top w:val="none" w:sz="0" w:space="0" w:color="auto"/>
            <w:left w:val="none" w:sz="0" w:space="0" w:color="auto"/>
            <w:bottom w:val="single" w:sz="6" w:space="12" w:color="DDDDDD"/>
            <w:right w:val="none" w:sz="0" w:space="0" w:color="auto"/>
          </w:divBdr>
          <w:divsChild>
            <w:div w:id="1736394192">
              <w:marLeft w:val="0"/>
              <w:marRight w:val="0"/>
              <w:marTop w:val="0"/>
              <w:marBottom w:val="0"/>
              <w:divBdr>
                <w:top w:val="none" w:sz="0" w:space="0" w:color="auto"/>
                <w:left w:val="none" w:sz="0" w:space="0" w:color="auto"/>
                <w:bottom w:val="none" w:sz="0" w:space="0" w:color="auto"/>
                <w:right w:val="none" w:sz="0" w:space="0" w:color="auto"/>
              </w:divBdr>
              <w:divsChild>
                <w:div w:id="1384593631">
                  <w:marLeft w:val="0"/>
                  <w:marRight w:val="0"/>
                  <w:marTop w:val="0"/>
                  <w:marBottom w:val="0"/>
                  <w:divBdr>
                    <w:top w:val="none" w:sz="0" w:space="0" w:color="auto"/>
                    <w:left w:val="none" w:sz="0" w:space="0" w:color="auto"/>
                    <w:bottom w:val="none" w:sz="0" w:space="0" w:color="auto"/>
                    <w:right w:val="none" w:sz="0" w:space="0" w:color="auto"/>
                  </w:divBdr>
                  <w:divsChild>
                    <w:div w:id="116681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594497">
          <w:marLeft w:val="0"/>
          <w:marRight w:val="0"/>
          <w:marTop w:val="0"/>
          <w:marBottom w:val="0"/>
          <w:divBdr>
            <w:top w:val="none" w:sz="0" w:space="0" w:color="auto"/>
            <w:left w:val="none" w:sz="0" w:space="0" w:color="auto"/>
            <w:bottom w:val="single" w:sz="6" w:space="12" w:color="DDDDDD"/>
            <w:right w:val="none" w:sz="0" w:space="0" w:color="auto"/>
          </w:divBdr>
          <w:divsChild>
            <w:div w:id="1214125209">
              <w:marLeft w:val="0"/>
              <w:marRight w:val="0"/>
              <w:marTop w:val="0"/>
              <w:marBottom w:val="0"/>
              <w:divBdr>
                <w:top w:val="none" w:sz="0" w:space="0" w:color="auto"/>
                <w:left w:val="none" w:sz="0" w:space="0" w:color="auto"/>
                <w:bottom w:val="none" w:sz="0" w:space="0" w:color="auto"/>
                <w:right w:val="none" w:sz="0" w:space="0" w:color="auto"/>
              </w:divBdr>
              <w:divsChild>
                <w:div w:id="869806869">
                  <w:marLeft w:val="0"/>
                  <w:marRight w:val="0"/>
                  <w:marTop w:val="0"/>
                  <w:marBottom w:val="0"/>
                  <w:divBdr>
                    <w:top w:val="none" w:sz="0" w:space="0" w:color="auto"/>
                    <w:left w:val="none" w:sz="0" w:space="0" w:color="auto"/>
                    <w:bottom w:val="none" w:sz="0" w:space="0" w:color="auto"/>
                    <w:right w:val="none" w:sz="0" w:space="0" w:color="auto"/>
                  </w:divBdr>
                  <w:divsChild>
                    <w:div w:id="6572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679305">
          <w:marLeft w:val="0"/>
          <w:marRight w:val="0"/>
          <w:marTop w:val="0"/>
          <w:marBottom w:val="0"/>
          <w:divBdr>
            <w:top w:val="none" w:sz="0" w:space="0" w:color="auto"/>
            <w:left w:val="none" w:sz="0" w:space="0" w:color="auto"/>
            <w:bottom w:val="single" w:sz="6" w:space="12" w:color="DDDDDD"/>
            <w:right w:val="none" w:sz="0" w:space="0" w:color="auto"/>
          </w:divBdr>
          <w:divsChild>
            <w:div w:id="668797473">
              <w:marLeft w:val="0"/>
              <w:marRight w:val="0"/>
              <w:marTop w:val="0"/>
              <w:marBottom w:val="0"/>
              <w:divBdr>
                <w:top w:val="none" w:sz="0" w:space="0" w:color="auto"/>
                <w:left w:val="none" w:sz="0" w:space="0" w:color="auto"/>
                <w:bottom w:val="none" w:sz="0" w:space="0" w:color="auto"/>
                <w:right w:val="none" w:sz="0" w:space="0" w:color="auto"/>
              </w:divBdr>
              <w:divsChild>
                <w:div w:id="1408069214">
                  <w:marLeft w:val="0"/>
                  <w:marRight w:val="0"/>
                  <w:marTop w:val="0"/>
                  <w:marBottom w:val="0"/>
                  <w:divBdr>
                    <w:top w:val="none" w:sz="0" w:space="0" w:color="auto"/>
                    <w:left w:val="none" w:sz="0" w:space="0" w:color="auto"/>
                    <w:bottom w:val="none" w:sz="0" w:space="0" w:color="auto"/>
                    <w:right w:val="none" w:sz="0" w:space="0" w:color="auto"/>
                  </w:divBdr>
                  <w:divsChild>
                    <w:div w:id="137685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166802">
          <w:marLeft w:val="0"/>
          <w:marRight w:val="0"/>
          <w:marTop w:val="0"/>
          <w:marBottom w:val="0"/>
          <w:divBdr>
            <w:top w:val="none" w:sz="0" w:space="0" w:color="auto"/>
            <w:left w:val="none" w:sz="0" w:space="0" w:color="auto"/>
            <w:bottom w:val="single" w:sz="6" w:space="12" w:color="DDDDDD"/>
            <w:right w:val="none" w:sz="0" w:space="0" w:color="auto"/>
          </w:divBdr>
          <w:divsChild>
            <w:div w:id="1765878035">
              <w:marLeft w:val="0"/>
              <w:marRight w:val="0"/>
              <w:marTop w:val="0"/>
              <w:marBottom w:val="0"/>
              <w:divBdr>
                <w:top w:val="none" w:sz="0" w:space="0" w:color="auto"/>
                <w:left w:val="none" w:sz="0" w:space="0" w:color="auto"/>
                <w:bottom w:val="none" w:sz="0" w:space="0" w:color="auto"/>
                <w:right w:val="none" w:sz="0" w:space="0" w:color="auto"/>
              </w:divBdr>
              <w:divsChild>
                <w:div w:id="374041140">
                  <w:marLeft w:val="0"/>
                  <w:marRight w:val="0"/>
                  <w:marTop w:val="0"/>
                  <w:marBottom w:val="0"/>
                  <w:divBdr>
                    <w:top w:val="none" w:sz="0" w:space="0" w:color="auto"/>
                    <w:left w:val="none" w:sz="0" w:space="0" w:color="auto"/>
                    <w:bottom w:val="none" w:sz="0" w:space="0" w:color="auto"/>
                    <w:right w:val="none" w:sz="0" w:space="0" w:color="auto"/>
                  </w:divBdr>
                  <w:divsChild>
                    <w:div w:id="93887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420175">
          <w:marLeft w:val="0"/>
          <w:marRight w:val="0"/>
          <w:marTop w:val="0"/>
          <w:marBottom w:val="0"/>
          <w:divBdr>
            <w:top w:val="none" w:sz="0" w:space="0" w:color="auto"/>
            <w:left w:val="none" w:sz="0" w:space="0" w:color="auto"/>
            <w:bottom w:val="single" w:sz="6" w:space="12" w:color="DDDDDD"/>
            <w:right w:val="none" w:sz="0" w:space="0" w:color="auto"/>
          </w:divBdr>
          <w:divsChild>
            <w:div w:id="1485972721">
              <w:marLeft w:val="0"/>
              <w:marRight w:val="0"/>
              <w:marTop w:val="0"/>
              <w:marBottom w:val="0"/>
              <w:divBdr>
                <w:top w:val="none" w:sz="0" w:space="0" w:color="auto"/>
                <w:left w:val="none" w:sz="0" w:space="0" w:color="auto"/>
                <w:bottom w:val="none" w:sz="0" w:space="0" w:color="auto"/>
                <w:right w:val="none" w:sz="0" w:space="0" w:color="auto"/>
              </w:divBdr>
              <w:divsChild>
                <w:div w:id="2103253683">
                  <w:marLeft w:val="0"/>
                  <w:marRight w:val="0"/>
                  <w:marTop w:val="0"/>
                  <w:marBottom w:val="0"/>
                  <w:divBdr>
                    <w:top w:val="none" w:sz="0" w:space="0" w:color="auto"/>
                    <w:left w:val="none" w:sz="0" w:space="0" w:color="auto"/>
                    <w:bottom w:val="none" w:sz="0" w:space="0" w:color="auto"/>
                    <w:right w:val="none" w:sz="0" w:space="0" w:color="auto"/>
                  </w:divBdr>
                  <w:divsChild>
                    <w:div w:id="52926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067268">
          <w:marLeft w:val="0"/>
          <w:marRight w:val="0"/>
          <w:marTop w:val="0"/>
          <w:marBottom w:val="0"/>
          <w:divBdr>
            <w:top w:val="none" w:sz="0" w:space="0" w:color="auto"/>
            <w:left w:val="none" w:sz="0" w:space="0" w:color="auto"/>
            <w:bottom w:val="single" w:sz="6" w:space="12" w:color="DDDDDD"/>
            <w:right w:val="none" w:sz="0" w:space="0" w:color="auto"/>
          </w:divBdr>
          <w:divsChild>
            <w:div w:id="1526207534">
              <w:marLeft w:val="0"/>
              <w:marRight w:val="0"/>
              <w:marTop w:val="0"/>
              <w:marBottom w:val="0"/>
              <w:divBdr>
                <w:top w:val="none" w:sz="0" w:space="0" w:color="auto"/>
                <w:left w:val="none" w:sz="0" w:space="0" w:color="auto"/>
                <w:bottom w:val="none" w:sz="0" w:space="0" w:color="auto"/>
                <w:right w:val="none" w:sz="0" w:space="0" w:color="auto"/>
              </w:divBdr>
              <w:divsChild>
                <w:div w:id="295526159">
                  <w:marLeft w:val="0"/>
                  <w:marRight w:val="0"/>
                  <w:marTop w:val="0"/>
                  <w:marBottom w:val="0"/>
                  <w:divBdr>
                    <w:top w:val="none" w:sz="0" w:space="0" w:color="auto"/>
                    <w:left w:val="none" w:sz="0" w:space="0" w:color="auto"/>
                    <w:bottom w:val="none" w:sz="0" w:space="0" w:color="auto"/>
                    <w:right w:val="none" w:sz="0" w:space="0" w:color="auto"/>
                  </w:divBdr>
                  <w:divsChild>
                    <w:div w:id="96982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540801">
          <w:marLeft w:val="0"/>
          <w:marRight w:val="0"/>
          <w:marTop w:val="0"/>
          <w:marBottom w:val="0"/>
          <w:divBdr>
            <w:top w:val="none" w:sz="0" w:space="0" w:color="auto"/>
            <w:left w:val="none" w:sz="0" w:space="0" w:color="auto"/>
            <w:bottom w:val="single" w:sz="6" w:space="12" w:color="DDDDDD"/>
            <w:right w:val="none" w:sz="0" w:space="0" w:color="auto"/>
          </w:divBdr>
          <w:divsChild>
            <w:div w:id="657925128">
              <w:marLeft w:val="0"/>
              <w:marRight w:val="0"/>
              <w:marTop w:val="0"/>
              <w:marBottom w:val="0"/>
              <w:divBdr>
                <w:top w:val="none" w:sz="0" w:space="0" w:color="auto"/>
                <w:left w:val="none" w:sz="0" w:space="0" w:color="auto"/>
                <w:bottom w:val="none" w:sz="0" w:space="0" w:color="auto"/>
                <w:right w:val="none" w:sz="0" w:space="0" w:color="auto"/>
              </w:divBdr>
              <w:divsChild>
                <w:div w:id="252709346">
                  <w:marLeft w:val="0"/>
                  <w:marRight w:val="0"/>
                  <w:marTop w:val="0"/>
                  <w:marBottom w:val="0"/>
                  <w:divBdr>
                    <w:top w:val="none" w:sz="0" w:space="0" w:color="auto"/>
                    <w:left w:val="none" w:sz="0" w:space="0" w:color="auto"/>
                    <w:bottom w:val="none" w:sz="0" w:space="0" w:color="auto"/>
                    <w:right w:val="none" w:sz="0" w:space="0" w:color="auto"/>
                  </w:divBdr>
                  <w:divsChild>
                    <w:div w:id="57863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355818">
          <w:marLeft w:val="0"/>
          <w:marRight w:val="0"/>
          <w:marTop w:val="0"/>
          <w:marBottom w:val="0"/>
          <w:divBdr>
            <w:top w:val="none" w:sz="0" w:space="0" w:color="auto"/>
            <w:left w:val="none" w:sz="0" w:space="0" w:color="auto"/>
            <w:bottom w:val="single" w:sz="6" w:space="12" w:color="DDDDDD"/>
            <w:right w:val="none" w:sz="0" w:space="0" w:color="auto"/>
          </w:divBdr>
          <w:divsChild>
            <w:div w:id="214048885">
              <w:marLeft w:val="0"/>
              <w:marRight w:val="0"/>
              <w:marTop w:val="0"/>
              <w:marBottom w:val="0"/>
              <w:divBdr>
                <w:top w:val="none" w:sz="0" w:space="0" w:color="auto"/>
                <w:left w:val="none" w:sz="0" w:space="0" w:color="auto"/>
                <w:bottom w:val="none" w:sz="0" w:space="0" w:color="auto"/>
                <w:right w:val="none" w:sz="0" w:space="0" w:color="auto"/>
              </w:divBdr>
              <w:divsChild>
                <w:div w:id="1353993645">
                  <w:marLeft w:val="0"/>
                  <w:marRight w:val="0"/>
                  <w:marTop w:val="0"/>
                  <w:marBottom w:val="0"/>
                  <w:divBdr>
                    <w:top w:val="none" w:sz="0" w:space="0" w:color="auto"/>
                    <w:left w:val="none" w:sz="0" w:space="0" w:color="auto"/>
                    <w:bottom w:val="none" w:sz="0" w:space="0" w:color="auto"/>
                    <w:right w:val="none" w:sz="0" w:space="0" w:color="auto"/>
                  </w:divBdr>
                  <w:divsChild>
                    <w:div w:id="193431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7134">
          <w:marLeft w:val="0"/>
          <w:marRight w:val="0"/>
          <w:marTop w:val="0"/>
          <w:marBottom w:val="0"/>
          <w:divBdr>
            <w:top w:val="none" w:sz="0" w:space="0" w:color="auto"/>
            <w:left w:val="none" w:sz="0" w:space="0" w:color="auto"/>
            <w:bottom w:val="single" w:sz="6" w:space="12" w:color="DDDDDD"/>
            <w:right w:val="none" w:sz="0" w:space="0" w:color="auto"/>
          </w:divBdr>
          <w:divsChild>
            <w:div w:id="1628312949">
              <w:marLeft w:val="0"/>
              <w:marRight w:val="0"/>
              <w:marTop w:val="0"/>
              <w:marBottom w:val="0"/>
              <w:divBdr>
                <w:top w:val="none" w:sz="0" w:space="0" w:color="auto"/>
                <w:left w:val="none" w:sz="0" w:space="0" w:color="auto"/>
                <w:bottom w:val="none" w:sz="0" w:space="0" w:color="auto"/>
                <w:right w:val="none" w:sz="0" w:space="0" w:color="auto"/>
              </w:divBdr>
              <w:divsChild>
                <w:div w:id="422261389">
                  <w:marLeft w:val="0"/>
                  <w:marRight w:val="0"/>
                  <w:marTop w:val="0"/>
                  <w:marBottom w:val="0"/>
                  <w:divBdr>
                    <w:top w:val="none" w:sz="0" w:space="0" w:color="auto"/>
                    <w:left w:val="none" w:sz="0" w:space="0" w:color="auto"/>
                    <w:bottom w:val="none" w:sz="0" w:space="0" w:color="auto"/>
                    <w:right w:val="none" w:sz="0" w:space="0" w:color="auto"/>
                  </w:divBdr>
                  <w:divsChild>
                    <w:div w:id="18378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709531">
          <w:marLeft w:val="0"/>
          <w:marRight w:val="0"/>
          <w:marTop w:val="0"/>
          <w:marBottom w:val="0"/>
          <w:divBdr>
            <w:top w:val="none" w:sz="0" w:space="0" w:color="auto"/>
            <w:left w:val="none" w:sz="0" w:space="0" w:color="auto"/>
            <w:bottom w:val="single" w:sz="6" w:space="12" w:color="DDDDDD"/>
            <w:right w:val="none" w:sz="0" w:space="0" w:color="auto"/>
          </w:divBdr>
          <w:divsChild>
            <w:div w:id="1116095764">
              <w:marLeft w:val="0"/>
              <w:marRight w:val="0"/>
              <w:marTop w:val="0"/>
              <w:marBottom w:val="0"/>
              <w:divBdr>
                <w:top w:val="none" w:sz="0" w:space="0" w:color="auto"/>
                <w:left w:val="none" w:sz="0" w:space="0" w:color="auto"/>
                <w:bottom w:val="none" w:sz="0" w:space="0" w:color="auto"/>
                <w:right w:val="none" w:sz="0" w:space="0" w:color="auto"/>
              </w:divBdr>
              <w:divsChild>
                <w:div w:id="480078290">
                  <w:marLeft w:val="0"/>
                  <w:marRight w:val="0"/>
                  <w:marTop w:val="0"/>
                  <w:marBottom w:val="0"/>
                  <w:divBdr>
                    <w:top w:val="none" w:sz="0" w:space="0" w:color="auto"/>
                    <w:left w:val="none" w:sz="0" w:space="0" w:color="auto"/>
                    <w:bottom w:val="none" w:sz="0" w:space="0" w:color="auto"/>
                    <w:right w:val="none" w:sz="0" w:space="0" w:color="auto"/>
                  </w:divBdr>
                  <w:divsChild>
                    <w:div w:id="38576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764960">
          <w:marLeft w:val="0"/>
          <w:marRight w:val="0"/>
          <w:marTop w:val="0"/>
          <w:marBottom w:val="0"/>
          <w:divBdr>
            <w:top w:val="none" w:sz="0" w:space="0" w:color="auto"/>
            <w:left w:val="none" w:sz="0" w:space="0" w:color="auto"/>
            <w:bottom w:val="single" w:sz="6" w:space="12" w:color="DDDDDD"/>
            <w:right w:val="none" w:sz="0" w:space="0" w:color="auto"/>
          </w:divBdr>
          <w:divsChild>
            <w:div w:id="2115400718">
              <w:marLeft w:val="0"/>
              <w:marRight w:val="0"/>
              <w:marTop w:val="0"/>
              <w:marBottom w:val="0"/>
              <w:divBdr>
                <w:top w:val="none" w:sz="0" w:space="0" w:color="auto"/>
                <w:left w:val="none" w:sz="0" w:space="0" w:color="auto"/>
                <w:bottom w:val="none" w:sz="0" w:space="0" w:color="auto"/>
                <w:right w:val="none" w:sz="0" w:space="0" w:color="auto"/>
              </w:divBdr>
              <w:divsChild>
                <w:div w:id="202325663">
                  <w:marLeft w:val="0"/>
                  <w:marRight w:val="0"/>
                  <w:marTop w:val="0"/>
                  <w:marBottom w:val="0"/>
                  <w:divBdr>
                    <w:top w:val="none" w:sz="0" w:space="0" w:color="auto"/>
                    <w:left w:val="none" w:sz="0" w:space="0" w:color="auto"/>
                    <w:bottom w:val="none" w:sz="0" w:space="0" w:color="auto"/>
                    <w:right w:val="none" w:sz="0" w:space="0" w:color="auto"/>
                  </w:divBdr>
                  <w:divsChild>
                    <w:div w:id="160630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927418">
          <w:marLeft w:val="0"/>
          <w:marRight w:val="0"/>
          <w:marTop w:val="0"/>
          <w:marBottom w:val="0"/>
          <w:divBdr>
            <w:top w:val="none" w:sz="0" w:space="0" w:color="auto"/>
            <w:left w:val="none" w:sz="0" w:space="0" w:color="auto"/>
            <w:bottom w:val="single" w:sz="6" w:space="12" w:color="DDDDDD"/>
            <w:right w:val="none" w:sz="0" w:space="0" w:color="auto"/>
          </w:divBdr>
          <w:divsChild>
            <w:div w:id="837961226">
              <w:marLeft w:val="0"/>
              <w:marRight w:val="0"/>
              <w:marTop w:val="0"/>
              <w:marBottom w:val="0"/>
              <w:divBdr>
                <w:top w:val="none" w:sz="0" w:space="0" w:color="auto"/>
                <w:left w:val="none" w:sz="0" w:space="0" w:color="auto"/>
                <w:bottom w:val="none" w:sz="0" w:space="0" w:color="auto"/>
                <w:right w:val="none" w:sz="0" w:space="0" w:color="auto"/>
              </w:divBdr>
              <w:divsChild>
                <w:div w:id="660620190">
                  <w:marLeft w:val="0"/>
                  <w:marRight w:val="0"/>
                  <w:marTop w:val="0"/>
                  <w:marBottom w:val="0"/>
                  <w:divBdr>
                    <w:top w:val="none" w:sz="0" w:space="0" w:color="auto"/>
                    <w:left w:val="none" w:sz="0" w:space="0" w:color="auto"/>
                    <w:bottom w:val="none" w:sz="0" w:space="0" w:color="auto"/>
                    <w:right w:val="none" w:sz="0" w:space="0" w:color="auto"/>
                  </w:divBdr>
                  <w:divsChild>
                    <w:div w:id="19901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723852">
          <w:marLeft w:val="0"/>
          <w:marRight w:val="0"/>
          <w:marTop w:val="0"/>
          <w:marBottom w:val="0"/>
          <w:divBdr>
            <w:top w:val="none" w:sz="0" w:space="0" w:color="auto"/>
            <w:left w:val="none" w:sz="0" w:space="0" w:color="auto"/>
            <w:bottom w:val="single" w:sz="6" w:space="12" w:color="DDDDDD"/>
            <w:right w:val="none" w:sz="0" w:space="0" w:color="auto"/>
          </w:divBdr>
          <w:divsChild>
            <w:div w:id="1455560650">
              <w:marLeft w:val="0"/>
              <w:marRight w:val="0"/>
              <w:marTop w:val="0"/>
              <w:marBottom w:val="0"/>
              <w:divBdr>
                <w:top w:val="none" w:sz="0" w:space="0" w:color="auto"/>
                <w:left w:val="none" w:sz="0" w:space="0" w:color="auto"/>
                <w:bottom w:val="none" w:sz="0" w:space="0" w:color="auto"/>
                <w:right w:val="none" w:sz="0" w:space="0" w:color="auto"/>
              </w:divBdr>
              <w:divsChild>
                <w:div w:id="74478759">
                  <w:marLeft w:val="0"/>
                  <w:marRight w:val="0"/>
                  <w:marTop w:val="0"/>
                  <w:marBottom w:val="0"/>
                  <w:divBdr>
                    <w:top w:val="none" w:sz="0" w:space="0" w:color="auto"/>
                    <w:left w:val="none" w:sz="0" w:space="0" w:color="auto"/>
                    <w:bottom w:val="none" w:sz="0" w:space="0" w:color="auto"/>
                    <w:right w:val="none" w:sz="0" w:space="0" w:color="auto"/>
                  </w:divBdr>
                  <w:divsChild>
                    <w:div w:id="19736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085551">
          <w:marLeft w:val="0"/>
          <w:marRight w:val="0"/>
          <w:marTop w:val="0"/>
          <w:marBottom w:val="0"/>
          <w:divBdr>
            <w:top w:val="none" w:sz="0" w:space="0" w:color="auto"/>
            <w:left w:val="none" w:sz="0" w:space="0" w:color="auto"/>
            <w:bottom w:val="single" w:sz="6" w:space="12" w:color="DDDDDD"/>
            <w:right w:val="none" w:sz="0" w:space="0" w:color="auto"/>
          </w:divBdr>
          <w:divsChild>
            <w:div w:id="2014527659">
              <w:marLeft w:val="0"/>
              <w:marRight w:val="0"/>
              <w:marTop w:val="0"/>
              <w:marBottom w:val="0"/>
              <w:divBdr>
                <w:top w:val="none" w:sz="0" w:space="0" w:color="auto"/>
                <w:left w:val="none" w:sz="0" w:space="0" w:color="auto"/>
                <w:bottom w:val="none" w:sz="0" w:space="0" w:color="auto"/>
                <w:right w:val="none" w:sz="0" w:space="0" w:color="auto"/>
              </w:divBdr>
              <w:divsChild>
                <w:div w:id="300186869">
                  <w:marLeft w:val="0"/>
                  <w:marRight w:val="0"/>
                  <w:marTop w:val="0"/>
                  <w:marBottom w:val="0"/>
                  <w:divBdr>
                    <w:top w:val="none" w:sz="0" w:space="0" w:color="auto"/>
                    <w:left w:val="none" w:sz="0" w:space="0" w:color="auto"/>
                    <w:bottom w:val="none" w:sz="0" w:space="0" w:color="auto"/>
                    <w:right w:val="none" w:sz="0" w:space="0" w:color="auto"/>
                  </w:divBdr>
                  <w:divsChild>
                    <w:div w:id="82373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57681">
          <w:marLeft w:val="0"/>
          <w:marRight w:val="0"/>
          <w:marTop w:val="0"/>
          <w:marBottom w:val="0"/>
          <w:divBdr>
            <w:top w:val="none" w:sz="0" w:space="0" w:color="auto"/>
            <w:left w:val="none" w:sz="0" w:space="0" w:color="auto"/>
            <w:bottom w:val="single" w:sz="6" w:space="12" w:color="DDDDDD"/>
            <w:right w:val="none" w:sz="0" w:space="0" w:color="auto"/>
          </w:divBdr>
          <w:divsChild>
            <w:div w:id="517697734">
              <w:marLeft w:val="0"/>
              <w:marRight w:val="0"/>
              <w:marTop w:val="0"/>
              <w:marBottom w:val="0"/>
              <w:divBdr>
                <w:top w:val="none" w:sz="0" w:space="0" w:color="auto"/>
                <w:left w:val="none" w:sz="0" w:space="0" w:color="auto"/>
                <w:bottom w:val="none" w:sz="0" w:space="0" w:color="auto"/>
                <w:right w:val="none" w:sz="0" w:space="0" w:color="auto"/>
              </w:divBdr>
              <w:divsChild>
                <w:div w:id="903561942">
                  <w:marLeft w:val="0"/>
                  <w:marRight w:val="0"/>
                  <w:marTop w:val="0"/>
                  <w:marBottom w:val="0"/>
                  <w:divBdr>
                    <w:top w:val="none" w:sz="0" w:space="0" w:color="auto"/>
                    <w:left w:val="none" w:sz="0" w:space="0" w:color="auto"/>
                    <w:bottom w:val="none" w:sz="0" w:space="0" w:color="auto"/>
                    <w:right w:val="none" w:sz="0" w:space="0" w:color="auto"/>
                  </w:divBdr>
                  <w:divsChild>
                    <w:div w:id="57640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47004">
          <w:marLeft w:val="0"/>
          <w:marRight w:val="0"/>
          <w:marTop w:val="0"/>
          <w:marBottom w:val="0"/>
          <w:divBdr>
            <w:top w:val="none" w:sz="0" w:space="0" w:color="auto"/>
            <w:left w:val="none" w:sz="0" w:space="0" w:color="auto"/>
            <w:bottom w:val="single" w:sz="6" w:space="12" w:color="DDDDDD"/>
            <w:right w:val="none" w:sz="0" w:space="0" w:color="auto"/>
          </w:divBdr>
          <w:divsChild>
            <w:div w:id="1012415470">
              <w:marLeft w:val="0"/>
              <w:marRight w:val="0"/>
              <w:marTop w:val="0"/>
              <w:marBottom w:val="0"/>
              <w:divBdr>
                <w:top w:val="none" w:sz="0" w:space="0" w:color="auto"/>
                <w:left w:val="none" w:sz="0" w:space="0" w:color="auto"/>
                <w:bottom w:val="none" w:sz="0" w:space="0" w:color="auto"/>
                <w:right w:val="none" w:sz="0" w:space="0" w:color="auto"/>
              </w:divBdr>
              <w:divsChild>
                <w:div w:id="9378586">
                  <w:marLeft w:val="0"/>
                  <w:marRight w:val="0"/>
                  <w:marTop w:val="0"/>
                  <w:marBottom w:val="0"/>
                  <w:divBdr>
                    <w:top w:val="none" w:sz="0" w:space="0" w:color="auto"/>
                    <w:left w:val="none" w:sz="0" w:space="0" w:color="auto"/>
                    <w:bottom w:val="none" w:sz="0" w:space="0" w:color="auto"/>
                    <w:right w:val="none" w:sz="0" w:space="0" w:color="auto"/>
                  </w:divBdr>
                  <w:divsChild>
                    <w:div w:id="9132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002493">
          <w:marLeft w:val="0"/>
          <w:marRight w:val="0"/>
          <w:marTop w:val="0"/>
          <w:marBottom w:val="0"/>
          <w:divBdr>
            <w:top w:val="none" w:sz="0" w:space="0" w:color="auto"/>
            <w:left w:val="none" w:sz="0" w:space="0" w:color="auto"/>
            <w:bottom w:val="single" w:sz="6" w:space="12" w:color="DDDDDD"/>
            <w:right w:val="none" w:sz="0" w:space="0" w:color="auto"/>
          </w:divBdr>
          <w:divsChild>
            <w:div w:id="1491404792">
              <w:marLeft w:val="0"/>
              <w:marRight w:val="0"/>
              <w:marTop w:val="0"/>
              <w:marBottom w:val="0"/>
              <w:divBdr>
                <w:top w:val="none" w:sz="0" w:space="0" w:color="auto"/>
                <w:left w:val="none" w:sz="0" w:space="0" w:color="auto"/>
                <w:bottom w:val="none" w:sz="0" w:space="0" w:color="auto"/>
                <w:right w:val="none" w:sz="0" w:space="0" w:color="auto"/>
              </w:divBdr>
              <w:divsChild>
                <w:div w:id="1975868521">
                  <w:marLeft w:val="0"/>
                  <w:marRight w:val="0"/>
                  <w:marTop w:val="0"/>
                  <w:marBottom w:val="0"/>
                  <w:divBdr>
                    <w:top w:val="none" w:sz="0" w:space="0" w:color="auto"/>
                    <w:left w:val="none" w:sz="0" w:space="0" w:color="auto"/>
                    <w:bottom w:val="none" w:sz="0" w:space="0" w:color="auto"/>
                    <w:right w:val="none" w:sz="0" w:space="0" w:color="auto"/>
                  </w:divBdr>
                  <w:divsChild>
                    <w:div w:id="88337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54008">
          <w:marLeft w:val="0"/>
          <w:marRight w:val="0"/>
          <w:marTop w:val="0"/>
          <w:marBottom w:val="0"/>
          <w:divBdr>
            <w:top w:val="none" w:sz="0" w:space="0" w:color="auto"/>
            <w:left w:val="none" w:sz="0" w:space="0" w:color="auto"/>
            <w:bottom w:val="single" w:sz="6" w:space="12" w:color="DDDDDD"/>
            <w:right w:val="none" w:sz="0" w:space="0" w:color="auto"/>
          </w:divBdr>
          <w:divsChild>
            <w:div w:id="1428385720">
              <w:marLeft w:val="0"/>
              <w:marRight w:val="0"/>
              <w:marTop w:val="0"/>
              <w:marBottom w:val="0"/>
              <w:divBdr>
                <w:top w:val="none" w:sz="0" w:space="0" w:color="auto"/>
                <w:left w:val="none" w:sz="0" w:space="0" w:color="auto"/>
                <w:bottom w:val="none" w:sz="0" w:space="0" w:color="auto"/>
                <w:right w:val="none" w:sz="0" w:space="0" w:color="auto"/>
              </w:divBdr>
              <w:divsChild>
                <w:div w:id="1705138084">
                  <w:marLeft w:val="0"/>
                  <w:marRight w:val="0"/>
                  <w:marTop w:val="0"/>
                  <w:marBottom w:val="0"/>
                  <w:divBdr>
                    <w:top w:val="none" w:sz="0" w:space="0" w:color="auto"/>
                    <w:left w:val="none" w:sz="0" w:space="0" w:color="auto"/>
                    <w:bottom w:val="none" w:sz="0" w:space="0" w:color="auto"/>
                    <w:right w:val="none" w:sz="0" w:space="0" w:color="auto"/>
                  </w:divBdr>
                  <w:divsChild>
                    <w:div w:id="161482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91048">
          <w:marLeft w:val="0"/>
          <w:marRight w:val="0"/>
          <w:marTop w:val="0"/>
          <w:marBottom w:val="0"/>
          <w:divBdr>
            <w:top w:val="none" w:sz="0" w:space="0" w:color="auto"/>
            <w:left w:val="none" w:sz="0" w:space="0" w:color="auto"/>
            <w:bottom w:val="single" w:sz="6" w:space="12" w:color="DDDDDD"/>
            <w:right w:val="none" w:sz="0" w:space="0" w:color="auto"/>
          </w:divBdr>
          <w:divsChild>
            <w:div w:id="965356752">
              <w:marLeft w:val="0"/>
              <w:marRight w:val="0"/>
              <w:marTop w:val="0"/>
              <w:marBottom w:val="0"/>
              <w:divBdr>
                <w:top w:val="none" w:sz="0" w:space="0" w:color="auto"/>
                <w:left w:val="none" w:sz="0" w:space="0" w:color="auto"/>
                <w:bottom w:val="none" w:sz="0" w:space="0" w:color="auto"/>
                <w:right w:val="none" w:sz="0" w:space="0" w:color="auto"/>
              </w:divBdr>
              <w:divsChild>
                <w:div w:id="652951725">
                  <w:marLeft w:val="0"/>
                  <w:marRight w:val="0"/>
                  <w:marTop w:val="0"/>
                  <w:marBottom w:val="0"/>
                  <w:divBdr>
                    <w:top w:val="none" w:sz="0" w:space="0" w:color="auto"/>
                    <w:left w:val="none" w:sz="0" w:space="0" w:color="auto"/>
                    <w:bottom w:val="none" w:sz="0" w:space="0" w:color="auto"/>
                    <w:right w:val="none" w:sz="0" w:space="0" w:color="auto"/>
                  </w:divBdr>
                  <w:divsChild>
                    <w:div w:id="144973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330531">
          <w:marLeft w:val="0"/>
          <w:marRight w:val="0"/>
          <w:marTop w:val="0"/>
          <w:marBottom w:val="0"/>
          <w:divBdr>
            <w:top w:val="none" w:sz="0" w:space="0" w:color="auto"/>
            <w:left w:val="none" w:sz="0" w:space="0" w:color="auto"/>
            <w:bottom w:val="single" w:sz="6" w:space="12" w:color="DDDDDD"/>
            <w:right w:val="none" w:sz="0" w:space="0" w:color="auto"/>
          </w:divBdr>
          <w:divsChild>
            <w:div w:id="89015197">
              <w:marLeft w:val="0"/>
              <w:marRight w:val="0"/>
              <w:marTop w:val="0"/>
              <w:marBottom w:val="0"/>
              <w:divBdr>
                <w:top w:val="none" w:sz="0" w:space="0" w:color="auto"/>
                <w:left w:val="none" w:sz="0" w:space="0" w:color="auto"/>
                <w:bottom w:val="none" w:sz="0" w:space="0" w:color="auto"/>
                <w:right w:val="none" w:sz="0" w:space="0" w:color="auto"/>
              </w:divBdr>
              <w:divsChild>
                <w:div w:id="1814711448">
                  <w:marLeft w:val="0"/>
                  <w:marRight w:val="0"/>
                  <w:marTop w:val="0"/>
                  <w:marBottom w:val="0"/>
                  <w:divBdr>
                    <w:top w:val="none" w:sz="0" w:space="0" w:color="auto"/>
                    <w:left w:val="none" w:sz="0" w:space="0" w:color="auto"/>
                    <w:bottom w:val="none" w:sz="0" w:space="0" w:color="auto"/>
                    <w:right w:val="none" w:sz="0" w:space="0" w:color="auto"/>
                  </w:divBdr>
                  <w:divsChild>
                    <w:div w:id="198030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36667">
          <w:marLeft w:val="0"/>
          <w:marRight w:val="0"/>
          <w:marTop w:val="0"/>
          <w:marBottom w:val="0"/>
          <w:divBdr>
            <w:top w:val="none" w:sz="0" w:space="0" w:color="auto"/>
            <w:left w:val="none" w:sz="0" w:space="0" w:color="auto"/>
            <w:bottom w:val="single" w:sz="6" w:space="12" w:color="DDDDDD"/>
            <w:right w:val="none" w:sz="0" w:space="0" w:color="auto"/>
          </w:divBdr>
          <w:divsChild>
            <w:div w:id="123041355">
              <w:marLeft w:val="0"/>
              <w:marRight w:val="0"/>
              <w:marTop w:val="0"/>
              <w:marBottom w:val="0"/>
              <w:divBdr>
                <w:top w:val="none" w:sz="0" w:space="0" w:color="auto"/>
                <w:left w:val="none" w:sz="0" w:space="0" w:color="auto"/>
                <w:bottom w:val="none" w:sz="0" w:space="0" w:color="auto"/>
                <w:right w:val="none" w:sz="0" w:space="0" w:color="auto"/>
              </w:divBdr>
              <w:divsChild>
                <w:div w:id="1120566151">
                  <w:marLeft w:val="0"/>
                  <w:marRight w:val="0"/>
                  <w:marTop w:val="0"/>
                  <w:marBottom w:val="0"/>
                  <w:divBdr>
                    <w:top w:val="none" w:sz="0" w:space="0" w:color="auto"/>
                    <w:left w:val="none" w:sz="0" w:space="0" w:color="auto"/>
                    <w:bottom w:val="none" w:sz="0" w:space="0" w:color="auto"/>
                    <w:right w:val="none" w:sz="0" w:space="0" w:color="auto"/>
                  </w:divBdr>
                  <w:divsChild>
                    <w:div w:id="193956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728035">
          <w:marLeft w:val="0"/>
          <w:marRight w:val="0"/>
          <w:marTop w:val="0"/>
          <w:marBottom w:val="0"/>
          <w:divBdr>
            <w:top w:val="none" w:sz="0" w:space="0" w:color="auto"/>
            <w:left w:val="none" w:sz="0" w:space="0" w:color="auto"/>
            <w:bottom w:val="single" w:sz="6" w:space="12" w:color="DDDDDD"/>
            <w:right w:val="none" w:sz="0" w:space="0" w:color="auto"/>
          </w:divBdr>
          <w:divsChild>
            <w:div w:id="71587812">
              <w:marLeft w:val="0"/>
              <w:marRight w:val="0"/>
              <w:marTop w:val="0"/>
              <w:marBottom w:val="0"/>
              <w:divBdr>
                <w:top w:val="none" w:sz="0" w:space="0" w:color="auto"/>
                <w:left w:val="none" w:sz="0" w:space="0" w:color="auto"/>
                <w:bottom w:val="none" w:sz="0" w:space="0" w:color="auto"/>
                <w:right w:val="none" w:sz="0" w:space="0" w:color="auto"/>
              </w:divBdr>
              <w:divsChild>
                <w:div w:id="917638488">
                  <w:marLeft w:val="0"/>
                  <w:marRight w:val="0"/>
                  <w:marTop w:val="0"/>
                  <w:marBottom w:val="0"/>
                  <w:divBdr>
                    <w:top w:val="none" w:sz="0" w:space="0" w:color="auto"/>
                    <w:left w:val="none" w:sz="0" w:space="0" w:color="auto"/>
                    <w:bottom w:val="none" w:sz="0" w:space="0" w:color="auto"/>
                    <w:right w:val="none" w:sz="0" w:space="0" w:color="auto"/>
                  </w:divBdr>
                  <w:divsChild>
                    <w:div w:id="50805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174492">
          <w:marLeft w:val="0"/>
          <w:marRight w:val="0"/>
          <w:marTop w:val="0"/>
          <w:marBottom w:val="0"/>
          <w:divBdr>
            <w:top w:val="none" w:sz="0" w:space="0" w:color="auto"/>
            <w:left w:val="none" w:sz="0" w:space="0" w:color="auto"/>
            <w:bottom w:val="single" w:sz="6" w:space="12" w:color="DDDDDD"/>
            <w:right w:val="none" w:sz="0" w:space="0" w:color="auto"/>
          </w:divBdr>
          <w:divsChild>
            <w:div w:id="1374843016">
              <w:marLeft w:val="0"/>
              <w:marRight w:val="0"/>
              <w:marTop w:val="0"/>
              <w:marBottom w:val="0"/>
              <w:divBdr>
                <w:top w:val="none" w:sz="0" w:space="0" w:color="auto"/>
                <w:left w:val="none" w:sz="0" w:space="0" w:color="auto"/>
                <w:bottom w:val="none" w:sz="0" w:space="0" w:color="auto"/>
                <w:right w:val="none" w:sz="0" w:space="0" w:color="auto"/>
              </w:divBdr>
              <w:divsChild>
                <w:div w:id="2046756146">
                  <w:marLeft w:val="0"/>
                  <w:marRight w:val="0"/>
                  <w:marTop w:val="0"/>
                  <w:marBottom w:val="0"/>
                  <w:divBdr>
                    <w:top w:val="none" w:sz="0" w:space="0" w:color="auto"/>
                    <w:left w:val="none" w:sz="0" w:space="0" w:color="auto"/>
                    <w:bottom w:val="none" w:sz="0" w:space="0" w:color="auto"/>
                    <w:right w:val="none" w:sz="0" w:space="0" w:color="auto"/>
                  </w:divBdr>
                  <w:divsChild>
                    <w:div w:id="4534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255034">
          <w:marLeft w:val="0"/>
          <w:marRight w:val="0"/>
          <w:marTop w:val="0"/>
          <w:marBottom w:val="0"/>
          <w:divBdr>
            <w:top w:val="none" w:sz="0" w:space="0" w:color="auto"/>
            <w:left w:val="none" w:sz="0" w:space="0" w:color="auto"/>
            <w:bottom w:val="single" w:sz="6" w:space="12" w:color="DDDDDD"/>
            <w:right w:val="none" w:sz="0" w:space="0" w:color="auto"/>
          </w:divBdr>
          <w:divsChild>
            <w:div w:id="360057774">
              <w:marLeft w:val="0"/>
              <w:marRight w:val="0"/>
              <w:marTop w:val="0"/>
              <w:marBottom w:val="0"/>
              <w:divBdr>
                <w:top w:val="none" w:sz="0" w:space="0" w:color="auto"/>
                <w:left w:val="none" w:sz="0" w:space="0" w:color="auto"/>
                <w:bottom w:val="none" w:sz="0" w:space="0" w:color="auto"/>
                <w:right w:val="none" w:sz="0" w:space="0" w:color="auto"/>
              </w:divBdr>
              <w:divsChild>
                <w:div w:id="69734829">
                  <w:marLeft w:val="0"/>
                  <w:marRight w:val="0"/>
                  <w:marTop w:val="0"/>
                  <w:marBottom w:val="0"/>
                  <w:divBdr>
                    <w:top w:val="none" w:sz="0" w:space="0" w:color="auto"/>
                    <w:left w:val="none" w:sz="0" w:space="0" w:color="auto"/>
                    <w:bottom w:val="none" w:sz="0" w:space="0" w:color="auto"/>
                    <w:right w:val="none" w:sz="0" w:space="0" w:color="auto"/>
                  </w:divBdr>
                  <w:divsChild>
                    <w:div w:id="188317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897720">
          <w:marLeft w:val="0"/>
          <w:marRight w:val="0"/>
          <w:marTop w:val="0"/>
          <w:marBottom w:val="0"/>
          <w:divBdr>
            <w:top w:val="none" w:sz="0" w:space="0" w:color="auto"/>
            <w:left w:val="none" w:sz="0" w:space="0" w:color="auto"/>
            <w:bottom w:val="single" w:sz="6" w:space="12" w:color="DDDDDD"/>
            <w:right w:val="none" w:sz="0" w:space="0" w:color="auto"/>
          </w:divBdr>
          <w:divsChild>
            <w:div w:id="1404764605">
              <w:marLeft w:val="0"/>
              <w:marRight w:val="0"/>
              <w:marTop w:val="0"/>
              <w:marBottom w:val="0"/>
              <w:divBdr>
                <w:top w:val="none" w:sz="0" w:space="0" w:color="auto"/>
                <w:left w:val="none" w:sz="0" w:space="0" w:color="auto"/>
                <w:bottom w:val="none" w:sz="0" w:space="0" w:color="auto"/>
                <w:right w:val="none" w:sz="0" w:space="0" w:color="auto"/>
              </w:divBdr>
              <w:divsChild>
                <w:div w:id="1532571680">
                  <w:marLeft w:val="0"/>
                  <w:marRight w:val="0"/>
                  <w:marTop w:val="0"/>
                  <w:marBottom w:val="0"/>
                  <w:divBdr>
                    <w:top w:val="none" w:sz="0" w:space="0" w:color="auto"/>
                    <w:left w:val="none" w:sz="0" w:space="0" w:color="auto"/>
                    <w:bottom w:val="none" w:sz="0" w:space="0" w:color="auto"/>
                    <w:right w:val="none" w:sz="0" w:space="0" w:color="auto"/>
                  </w:divBdr>
                  <w:divsChild>
                    <w:div w:id="203557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201644">
          <w:marLeft w:val="0"/>
          <w:marRight w:val="0"/>
          <w:marTop w:val="0"/>
          <w:marBottom w:val="0"/>
          <w:divBdr>
            <w:top w:val="none" w:sz="0" w:space="0" w:color="auto"/>
            <w:left w:val="none" w:sz="0" w:space="0" w:color="auto"/>
            <w:bottom w:val="single" w:sz="6" w:space="12" w:color="DDDDDD"/>
            <w:right w:val="none" w:sz="0" w:space="0" w:color="auto"/>
          </w:divBdr>
          <w:divsChild>
            <w:div w:id="1221163183">
              <w:marLeft w:val="0"/>
              <w:marRight w:val="0"/>
              <w:marTop w:val="0"/>
              <w:marBottom w:val="0"/>
              <w:divBdr>
                <w:top w:val="none" w:sz="0" w:space="0" w:color="auto"/>
                <w:left w:val="none" w:sz="0" w:space="0" w:color="auto"/>
                <w:bottom w:val="none" w:sz="0" w:space="0" w:color="auto"/>
                <w:right w:val="none" w:sz="0" w:space="0" w:color="auto"/>
              </w:divBdr>
              <w:divsChild>
                <w:div w:id="1352607955">
                  <w:marLeft w:val="0"/>
                  <w:marRight w:val="0"/>
                  <w:marTop w:val="0"/>
                  <w:marBottom w:val="0"/>
                  <w:divBdr>
                    <w:top w:val="none" w:sz="0" w:space="0" w:color="auto"/>
                    <w:left w:val="none" w:sz="0" w:space="0" w:color="auto"/>
                    <w:bottom w:val="none" w:sz="0" w:space="0" w:color="auto"/>
                    <w:right w:val="none" w:sz="0" w:space="0" w:color="auto"/>
                  </w:divBdr>
                  <w:divsChild>
                    <w:div w:id="191635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993670">
          <w:marLeft w:val="0"/>
          <w:marRight w:val="0"/>
          <w:marTop w:val="0"/>
          <w:marBottom w:val="0"/>
          <w:divBdr>
            <w:top w:val="none" w:sz="0" w:space="0" w:color="auto"/>
            <w:left w:val="none" w:sz="0" w:space="0" w:color="auto"/>
            <w:bottom w:val="single" w:sz="6" w:space="12" w:color="DDDDDD"/>
            <w:right w:val="none" w:sz="0" w:space="0" w:color="auto"/>
          </w:divBdr>
          <w:divsChild>
            <w:div w:id="1946839060">
              <w:marLeft w:val="0"/>
              <w:marRight w:val="0"/>
              <w:marTop w:val="0"/>
              <w:marBottom w:val="0"/>
              <w:divBdr>
                <w:top w:val="none" w:sz="0" w:space="0" w:color="auto"/>
                <w:left w:val="none" w:sz="0" w:space="0" w:color="auto"/>
                <w:bottom w:val="none" w:sz="0" w:space="0" w:color="auto"/>
                <w:right w:val="none" w:sz="0" w:space="0" w:color="auto"/>
              </w:divBdr>
              <w:divsChild>
                <w:div w:id="793407712">
                  <w:marLeft w:val="0"/>
                  <w:marRight w:val="0"/>
                  <w:marTop w:val="0"/>
                  <w:marBottom w:val="0"/>
                  <w:divBdr>
                    <w:top w:val="none" w:sz="0" w:space="0" w:color="auto"/>
                    <w:left w:val="none" w:sz="0" w:space="0" w:color="auto"/>
                    <w:bottom w:val="none" w:sz="0" w:space="0" w:color="auto"/>
                    <w:right w:val="none" w:sz="0" w:space="0" w:color="auto"/>
                  </w:divBdr>
                  <w:divsChild>
                    <w:div w:id="174675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591543">
          <w:marLeft w:val="0"/>
          <w:marRight w:val="0"/>
          <w:marTop w:val="0"/>
          <w:marBottom w:val="0"/>
          <w:divBdr>
            <w:top w:val="none" w:sz="0" w:space="0" w:color="auto"/>
            <w:left w:val="none" w:sz="0" w:space="0" w:color="auto"/>
            <w:bottom w:val="single" w:sz="6" w:space="12" w:color="DDDDDD"/>
            <w:right w:val="none" w:sz="0" w:space="0" w:color="auto"/>
          </w:divBdr>
          <w:divsChild>
            <w:div w:id="767239136">
              <w:marLeft w:val="0"/>
              <w:marRight w:val="0"/>
              <w:marTop w:val="0"/>
              <w:marBottom w:val="0"/>
              <w:divBdr>
                <w:top w:val="none" w:sz="0" w:space="0" w:color="auto"/>
                <w:left w:val="none" w:sz="0" w:space="0" w:color="auto"/>
                <w:bottom w:val="none" w:sz="0" w:space="0" w:color="auto"/>
                <w:right w:val="none" w:sz="0" w:space="0" w:color="auto"/>
              </w:divBdr>
              <w:divsChild>
                <w:div w:id="1162893813">
                  <w:marLeft w:val="0"/>
                  <w:marRight w:val="0"/>
                  <w:marTop w:val="0"/>
                  <w:marBottom w:val="0"/>
                  <w:divBdr>
                    <w:top w:val="none" w:sz="0" w:space="0" w:color="auto"/>
                    <w:left w:val="none" w:sz="0" w:space="0" w:color="auto"/>
                    <w:bottom w:val="none" w:sz="0" w:space="0" w:color="auto"/>
                    <w:right w:val="none" w:sz="0" w:space="0" w:color="auto"/>
                  </w:divBdr>
                  <w:divsChild>
                    <w:div w:id="200292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606898">
          <w:marLeft w:val="0"/>
          <w:marRight w:val="0"/>
          <w:marTop w:val="0"/>
          <w:marBottom w:val="0"/>
          <w:divBdr>
            <w:top w:val="none" w:sz="0" w:space="0" w:color="auto"/>
            <w:left w:val="none" w:sz="0" w:space="0" w:color="auto"/>
            <w:bottom w:val="single" w:sz="6" w:space="12" w:color="DDDDDD"/>
            <w:right w:val="none" w:sz="0" w:space="0" w:color="auto"/>
          </w:divBdr>
          <w:divsChild>
            <w:div w:id="717047388">
              <w:marLeft w:val="0"/>
              <w:marRight w:val="0"/>
              <w:marTop w:val="0"/>
              <w:marBottom w:val="0"/>
              <w:divBdr>
                <w:top w:val="none" w:sz="0" w:space="0" w:color="auto"/>
                <w:left w:val="none" w:sz="0" w:space="0" w:color="auto"/>
                <w:bottom w:val="none" w:sz="0" w:space="0" w:color="auto"/>
                <w:right w:val="none" w:sz="0" w:space="0" w:color="auto"/>
              </w:divBdr>
              <w:divsChild>
                <w:div w:id="758332995">
                  <w:marLeft w:val="0"/>
                  <w:marRight w:val="0"/>
                  <w:marTop w:val="0"/>
                  <w:marBottom w:val="0"/>
                  <w:divBdr>
                    <w:top w:val="none" w:sz="0" w:space="0" w:color="auto"/>
                    <w:left w:val="none" w:sz="0" w:space="0" w:color="auto"/>
                    <w:bottom w:val="none" w:sz="0" w:space="0" w:color="auto"/>
                    <w:right w:val="none" w:sz="0" w:space="0" w:color="auto"/>
                  </w:divBdr>
                  <w:divsChild>
                    <w:div w:id="121250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25556">
          <w:marLeft w:val="0"/>
          <w:marRight w:val="0"/>
          <w:marTop w:val="0"/>
          <w:marBottom w:val="0"/>
          <w:divBdr>
            <w:top w:val="none" w:sz="0" w:space="0" w:color="auto"/>
            <w:left w:val="none" w:sz="0" w:space="0" w:color="auto"/>
            <w:bottom w:val="single" w:sz="6" w:space="12" w:color="DDDDDD"/>
            <w:right w:val="none" w:sz="0" w:space="0" w:color="auto"/>
          </w:divBdr>
          <w:divsChild>
            <w:div w:id="923341766">
              <w:marLeft w:val="0"/>
              <w:marRight w:val="0"/>
              <w:marTop w:val="0"/>
              <w:marBottom w:val="0"/>
              <w:divBdr>
                <w:top w:val="none" w:sz="0" w:space="0" w:color="auto"/>
                <w:left w:val="none" w:sz="0" w:space="0" w:color="auto"/>
                <w:bottom w:val="none" w:sz="0" w:space="0" w:color="auto"/>
                <w:right w:val="none" w:sz="0" w:space="0" w:color="auto"/>
              </w:divBdr>
              <w:divsChild>
                <w:div w:id="1411611408">
                  <w:marLeft w:val="0"/>
                  <w:marRight w:val="0"/>
                  <w:marTop w:val="0"/>
                  <w:marBottom w:val="0"/>
                  <w:divBdr>
                    <w:top w:val="none" w:sz="0" w:space="0" w:color="auto"/>
                    <w:left w:val="none" w:sz="0" w:space="0" w:color="auto"/>
                    <w:bottom w:val="none" w:sz="0" w:space="0" w:color="auto"/>
                    <w:right w:val="none" w:sz="0" w:space="0" w:color="auto"/>
                  </w:divBdr>
                  <w:divsChild>
                    <w:div w:id="14153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6420">
          <w:marLeft w:val="0"/>
          <w:marRight w:val="0"/>
          <w:marTop w:val="0"/>
          <w:marBottom w:val="0"/>
          <w:divBdr>
            <w:top w:val="none" w:sz="0" w:space="0" w:color="auto"/>
            <w:left w:val="none" w:sz="0" w:space="0" w:color="auto"/>
            <w:bottom w:val="single" w:sz="6" w:space="12" w:color="DDDDDD"/>
            <w:right w:val="none" w:sz="0" w:space="0" w:color="auto"/>
          </w:divBdr>
          <w:divsChild>
            <w:div w:id="270169613">
              <w:marLeft w:val="0"/>
              <w:marRight w:val="0"/>
              <w:marTop w:val="0"/>
              <w:marBottom w:val="0"/>
              <w:divBdr>
                <w:top w:val="none" w:sz="0" w:space="0" w:color="auto"/>
                <w:left w:val="none" w:sz="0" w:space="0" w:color="auto"/>
                <w:bottom w:val="none" w:sz="0" w:space="0" w:color="auto"/>
                <w:right w:val="none" w:sz="0" w:space="0" w:color="auto"/>
              </w:divBdr>
              <w:divsChild>
                <w:div w:id="1843858290">
                  <w:marLeft w:val="0"/>
                  <w:marRight w:val="0"/>
                  <w:marTop w:val="0"/>
                  <w:marBottom w:val="0"/>
                  <w:divBdr>
                    <w:top w:val="none" w:sz="0" w:space="0" w:color="auto"/>
                    <w:left w:val="none" w:sz="0" w:space="0" w:color="auto"/>
                    <w:bottom w:val="none" w:sz="0" w:space="0" w:color="auto"/>
                    <w:right w:val="none" w:sz="0" w:space="0" w:color="auto"/>
                  </w:divBdr>
                  <w:divsChild>
                    <w:div w:id="16091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8787">
          <w:marLeft w:val="0"/>
          <w:marRight w:val="0"/>
          <w:marTop w:val="0"/>
          <w:marBottom w:val="0"/>
          <w:divBdr>
            <w:top w:val="none" w:sz="0" w:space="0" w:color="auto"/>
            <w:left w:val="none" w:sz="0" w:space="0" w:color="auto"/>
            <w:bottom w:val="single" w:sz="6" w:space="12" w:color="DDDDDD"/>
            <w:right w:val="none" w:sz="0" w:space="0" w:color="auto"/>
          </w:divBdr>
          <w:divsChild>
            <w:div w:id="1588539803">
              <w:marLeft w:val="0"/>
              <w:marRight w:val="0"/>
              <w:marTop w:val="0"/>
              <w:marBottom w:val="0"/>
              <w:divBdr>
                <w:top w:val="none" w:sz="0" w:space="0" w:color="auto"/>
                <w:left w:val="none" w:sz="0" w:space="0" w:color="auto"/>
                <w:bottom w:val="none" w:sz="0" w:space="0" w:color="auto"/>
                <w:right w:val="none" w:sz="0" w:space="0" w:color="auto"/>
              </w:divBdr>
              <w:divsChild>
                <w:div w:id="375784691">
                  <w:marLeft w:val="0"/>
                  <w:marRight w:val="0"/>
                  <w:marTop w:val="0"/>
                  <w:marBottom w:val="0"/>
                  <w:divBdr>
                    <w:top w:val="none" w:sz="0" w:space="0" w:color="auto"/>
                    <w:left w:val="none" w:sz="0" w:space="0" w:color="auto"/>
                    <w:bottom w:val="none" w:sz="0" w:space="0" w:color="auto"/>
                    <w:right w:val="none" w:sz="0" w:space="0" w:color="auto"/>
                  </w:divBdr>
                  <w:divsChild>
                    <w:div w:id="21093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516790">
          <w:marLeft w:val="0"/>
          <w:marRight w:val="0"/>
          <w:marTop w:val="0"/>
          <w:marBottom w:val="0"/>
          <w:divBdr>
            <w:top w:val="none" w:sz="0" w:space="0" w:color="auto"/>
            <w:left w:val="none" w:sz="0" w:space="0" w:color="auto"/>
            <w:bottom w:val="single" w:sz="6" w:space="12" w:color="DDDDDD"/>
            <w:right w:val="none" w:sz="0" w:space="0" w:color="auto"/>
          </w:divBdr>
          <w:divsChild>
            <w:div w:id="538247510">
              <w:marLeft w:val="0"/>
              <w:marRight w:val="0"/>
              <w:marTop w:val="0"/>
              <w:marBottom w:val="0"/>
              <w:divBdr>
                <w:top w:val="none" w:sz="0" w:space="0" w:color="auto"/>
                <w:left w:val="none" w:sz="0" w:space="0" w:color="auto"/>
                <w:bottom w:val="none" w:sz="0" w:space="0" w:color="auto"/>
                <w:right w:val="none" w:sz="0" w:space="0" w:color="auto"/>
              </w:divBdr>
              <w:divsChild>
                <w:div w:id="1835223886">
                  <w:marLeft w:val="0"/>
                  <w:marRight w:val="0"/>
                  <w:marTop w:val="0"/>
                  <w:marBottom w:val="0"/>
                  <w:divBdr>
                    <w:top w:val="none" w:sz="0" w:space="0" w:color="auto"/>
                    <w:left w:val="none" w:sz="0" w:space="0" w:color="auto"/>
                    <w:bottom w:val="none" w:sz="0" w:space="0" w:color="auto"/>
                    <w:right w:val="none" w:sz="0" w:space="0" w:color="auto"/>
                  </w:divBdr>
                  <w:divsChild>
                    <w:div w:id="73204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244326">
          <w:marLeft w:val="0"/>
          <w:marRight w:val="0"/>
          <w:marTop w:val="0"/>
          <w:marBottom w:val="0"/>
          <w:divBdr>
            <w:top w:val="none" w:sz="0" w:space="0" w:color="auto"/>
            <w:left w:val="none" w:sz="0" w:space="0" w:color="auto"/>
            <w:bottom w:val="single" w:sz="6" w:space="12" w:color="DDDDDD"/>
            <w:right w:val="none" w:sz="0" w:space="0" w:color="auto"/>
          </w:divBdr>
          <w:divsChild>
            <w:div w:id="1041052053">
              <w:marLeft w:val="0"/>
              <w:marRight w:val="0"/>
              <w:marTop w:val="0"/>
              <w:marBottom w:val="0"/>
              <w:divBdr>
                <w:top w:val="none" w:sz="0" w:space="0" w:color="auto"/>
                <w:left w:val="none" w:sz="0" w:space="0" w:color="auto"/>
                <w:bottom w:val="none" w:sz="0" w:space="0" w:color="auto"/>
                <w:right w:val="none" w:sz="0" w:space="0" w:color="auto"/>
              </w:divBdr>
              <w:divsChild>
                <w:div w:id="2020038227">
                  <w:marLeft w:val="0"/>
                  <w:marRight w:val="0"/>
                  <w:marTop w:val="0"/>
                  <w:marBottom w:val="0"/>
                  <w:divBdr>
                    <w:top w:val="none" w:sz="0" w:space="0" w:color="auto"/>
                    <w:left w:val="none" w:sz="0" w:space="0" w:color="auto"/>
                    <w:bottom w:val="none" w:sz="0" w:space="0" w:color="auto"/>
                    <w:right w:val="none" w:sz="0" w:space="0" w:color="auto"/>
                  </w:divBdr>
                  <w:divsChild>
                    <w:div w:id="73617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434997">
          <w:marLeft w:val="0"/>
          <w:marRight w:val="0"/>
          <w:marTop w:val="0"/>
          <w:marBottom w:val="0"/>
          <w:divBdr>
            <w:top w:val="none" w:sz="0" w:space="0" w:color="auto"/>
            <w:left w:val="none" w:sz="0" w:space="0" w:color="auto"/>
            <w:bottom w:val="single" w:sz="6" w:space="12" w:color="DDDDDD"/>
            <w:right w:val="none" w:sz="0" w:space="0" w:color="auto"/>
          </w:divBdr>
          <w:divsChild>
            <w:div w:id="1071124335">
              <w:marLeft w:val="0"/>
              <w:marRight w:val="0"/>
              <w:marTop w:val="0"/>
              <w:marBottom w:val="0"/>
              <w:divBdr>
                <w:top w:val="none" w:sz="0" w:space="0" w:color="auto"/>
                <w:left w:val="none" w:sz="0" w:space="0" w:color="auto"/>
                <w:bottom w:val="none" w:sz="0" w:space="0" w:color="auto"/>
                <w:right w:val="none" w:sz="0" w:space="0" w:color="auto"/>
              </w:divBdr>
              <w:divsChild>
                <w:div w:id="598878519">
                  <w:marLeft w:val="0"/>
                  <w:marRight w:val="0"/>
                  <w:marTop w:val="0"/>
                  <w:marBottom w:val="0"/>
                  <w:divBdr>
                    <w:top w:val="none" w:sz="0" w:space="0" w:color="auto"/>
                    <w:left w:val="none" w:sz="0" w:space="0" w:color="auto"/>
                    <w:bottom w:val="none" w:sz="0" w:space="0" w:color="auto"/>
                    <w:right w:val="none" w:sz="0" w:space="0" w:color="auto"/>
                  </w:divBdr>
                  <w:divsChild>
                    <w:div w:id="91863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674604">
          <w:marLeft w:val="0"/>
          <w:marRight w:val="0"/>
          <w:marTop w:val="0"/>
          <w:marBottom w:val="0"/>
          <w:divBdr>
            <w:top w:val="none" w:sz="0" w:space="0" w:color="auto"/>
            <w:left w:val="none" w:sz="0" w:space="0" w:color="auto"/>
            <w:bottom w:val="single" w:sz="6" w:space="12" w:color="DDDDDD"/>
            <w:right w:val="none" w:sz="0" w:space="0" w:color="auto"/>
          </w:divBdr>
          <w:divsChild>
            <w:div w:id="412166411">
              <w:marLeft w:val="0"/>
              <w:marRight w:val="0"/>
              <w:marTop w:val="0"/>
              <w:marBottom w:val="0"/>
              <w:divBdr>
                <w:top w:val="none" w:sz="0" w:space="0" w:color="auto"/>
                <w:left w:val="none" w:sz="0" w:space="0" w:color="auto"/>
                <w:bottom w:val="none" w:sz="0" w:space="0" w:color="auto"/>
                <w:right w:val="none" w:sz="0" w:space="0" w:color="auto"/>
              </w:divBdr>
              <w:divsChild>
                <w:div w:id="923224557">
                  <w:marLeft w:val="0"/>
                  <w:marRight w:val="0"/>
                  <w:marTop w:val="0"/>
                  <w:marBottom w:val="0"/>
                  <w:divBdr>
                    <w:top w:val="none" w:sz="0" w:space="0" w:color="auto"/>
                    <w:left w:val="none" w:sz="0" w:space="0" w:color="auto"/>
                    <w:bottom w:val="none" w:sz="0" w:space="0" w:color="auto"/>
                    <w:right w:val="none" w:sz="0" w:space="0" w:color="auto"/>
                  </w:divBdr>
                  <w:divsChild>
                    <w:div w:id="27368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78986">
          <w:marLeft w:val="0"/>
          <w:marRight w:val="0"/>
          <w:marTop w:val="0"/>
          <w:marBottom w:val="0"/>
          <w:divBdr>
            <w:top w:val="none" w:sz="0" w:space="0" w:color="auto"/>
            <w:left w:val="none" w:sz="0" w:space="0" w:color="auto"/>
            <w:bottom w:val="single" w:sz="6" w:space="12" w:color="DDDDDD"/>
            <w:right w:val="none" w:sz="0" w:space="0" w:color="auto"/>
          </w:divBdr>
          <w:divsChild>
            <w:div w:id="1403327875">
              <w:marLeft w:val="0"/>
              <w:marRight w:val="0"/>
              <w:marTop w:val="0"/>
              <w:marBottom w:val="0"/>
              <w:divBdr>
                <w:top w:val="none" w:sz="0" w:space="0" w:color="auto"/>
                <w:left w:val="none" w:sz="0" w:space="0" w:color="auto"/>
                <w:bottom w:val="none" w:sz="0" w:space="0" w:color="auto"/>
                <w:right w:val="none" w:sz="0" w:space="0" w:color="auto"/>
              </w:divBdr>
              <w:divsChild>
                <w:div w:id="1140657719">
                  <w:marLeft w:val="0"/>
                  <w:marRight w:val="0"/>
                  <w:marTop w:val="0"/>
                  <w:marBottom w:val="0"/>
                  <w:divBdr>
                    <w:top w:val="none" w:sz="0" w:space="0" w:color="auto"/>
                    <w:left w:val="none" w:sz="0" w:space="0" w:color="auto"/>
                    <w:bottom w:val="none" w:sz="0" w:space="0" w:color="auto"/>
                    <w:right w:val="none" w:sz="0" w:space="0" w:color="auto"/>
                  </w:divBdr>
                  <w:divsChild>
                    <w:div w:id="125038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222827">
          <w:marLeft w:val="0"/>
          <w:marRight w:val="0"/>
          <w:marTop w:val="0"/>
          <w:marBottom w:val="0"/>
          <w:divBdr>
            <w:top w:val="none" w:sz="0" w:space="0" w:color="auto"/>
            <w:left w:val="none" w:sz="0" w:space="0" w:color="auto"/>
            <w:bottom w:val="single" w:sz="6" w:space="12" w:color="DDDDDD"/>
            <w:right w:val="none" w:sz="0" w:space="0" w:color="auto"/>
          </w:divBdr>
          <w:divsChild>
            <w:div w:id="1881479917">
              <w:marLeft w:val="0"/>
              <w:marRight w:val="0"/>
              <w:marTop w:val="0"/>
              <w:marBottom w:val="0"/>
              <w:divBdr>
                <w:top w:val="none" w:sz="0" w:space="0" w:color="auto"/>
                <w:left w:val="none" w:sz="0" w:space="0" w:color="auto"/>
                <w:bottom w:val="none" w:sz="0" w:space="0" w:color="auto"/>
                <w:right w:val="none" w:sz="0" w:space="0" w:color="auto"/>
              </w:divBdr>
              <w:divsChild>
                <w:div w:id="1455751981">
                  <w:marLeft w:val="0"/>
                  <w:marRight w:val="0"/>
                  <w:marTop w:val="0"/>
                  <w:marBottom w:val="0"/>
                  <w:divBdr>
                    <w:top w:val="none" w:sz="0" w:space="0" w:color="auto"/>
                    <w:left w:val="none" w:sz="0" w:space="0" w:color="auto"/>
                    <w:bottom w:val="none" w:sz="0" w:space="0" w:color="auto"/>
                    <w:right w:val="none" w:sz="0" w:space="0" w:color="auto"/>
                  </w:divBdr>
                  <w:divsChild>
                    <w:div w:id="7413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167429">
          <w:marLeft w:val="0"/>
          <w:marRight w:val="0"/>
          <w:marTop w:val="0"/>
          <w:marBottom w:val="0"/>
          <w:divBdr>
            <w:top w:val="none" w:sz="0" w:space="0" w:color="auto"/>
            <w:left w:val="none" w:sz="0" w:space="0" w:color="auto"/>
            <w:bottom w:val="single" w:sz="6" w:space="12" w:color="DDDDDD"/>
            <w:right w:val="none" w:sz="0" w:space="0" w:color="auto"/>
          </w:divBdr>
          <w:divsChild>
            <w:div w:id="883295247">
              <w:marLeft w:val="0"/>
              <w:marRight w:val="0"/>
              <w:marTop w:val="0"/>
              <w:marBottom w:val="0"/>
              <w:divBdr>
                <w:top w:val="none" w:sz="0" w:space="0" w:color="auto"/>
                <w:left w:val="none" w:sz="0" w:space="0" w:color="auto"/>
                <w:bottom w:val="none" w:sz="0" w:space="0" w:color="auto"/>
                <w:right w:val="none" w:sz="0" w:space="0" w:color="auto"/>
              </w:divBdr>
              <w:divsChild>
                <w:div w:id="529805980">
                  <w:marLeft w:val="0"/>
                  <w:marRight w:val="0"/>
                  <w:marTop w:val="0"/>
                  <w:marBottom w:val="0"/>
                  <w:divBdr>
                    <w:top w:val="none" w:sz="0" w:space="0" w:color="auto"/>
                    <w:left w:val="none" w:sz="0" w:space="0" w:color="auto"/>
                    <w:bottom w:val="none" w:sz="0" w:space="0" w:color="auto"/>
                    <w:right w:val="none" w:sz="0" w:space="0" w:color="auto"/>
                  </w:divBdr>
                  <w:divsChild>
                    <w:div w:id="16937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469603">
          <w:marLeft w:val="0"/>
          <w:marRight w:val="0"/>
          <w:marTop w:val="0"/>
          <w:marBottom w:val="0"/>
          <w:divBdr>
            <w:top w:val="none" w:sz="0" w:space="0" w:color="auto"/>
            <w:left w:val="none" w:sz="0" w:space="0" w:color="auto"/>
            <w:bottom w:val="single" w:sz="6" w:space="12" w:color="DDDDDD"/>
            <w:right w:val="none" w:sz="0" w:space="0" w:color="auto"/>
          </w:divBdr>
          <w:divsChild>
            <w:div w:id="172379582">
              <w:marLeft w:val="0"/>
              <w:marRight w:val="0"/>
              <w:marTop w:val="0"/>
              <w:marBottom w:val="0"/>
              <w:divBdr>
                <w:top w:val="none" w:sz="0" w:space="0" w:color="auto"/>
                <w:left w:val="none" w:sz="0" w:space="0" w:color="auto"/>
                <w:bottom w:val="none" w:sz="0" w:space="0" w:color="auto"/>
                <w:right w:val="none" w:sz="0" w:space="0" w:color="auto"/>
              </w:divBdr>
              <w:divsChild>
                <w:div w:id="1488740619">
                  <w:marLeft w:val="0"/>
                  <w:marRight w:val="0"/>
                  <w:marTop w:val="0"/>
                  <w:marBottom w:val="0"/>
                  <w:divBdr>
                    <w:top w:val="none" w:sz="0" w:space="0" w:color="auto"/>
                    <w:left w:val="none" w:sz="0" w:space="0" w:color="auto"/>
                    <w:bottom w:val="none" w:sz="0" w:space="0" w:color="auto"/>
                    <w:right w:val="none" w:sz="0" w:space="0" w:color="auto"/>
                  </w:divBdr>
                  <w:divsChild>
                    <w:div w:id="97937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50777">
          <w:marLeft w:val="0"/>
          <w:marRight w:val="0"/>
          <w:marTop w:val="0"/>
          <w:marBottom w:val="0"/>
          <w:divBdr>
            <w:top w:val="none" w:sz="0" w:space="0" w:color="auto"/>
            <w:left w:val="none" w:sz="0" w:space="0" w:color="auto"/>
            <w:bottom w:val="single" w:sz="6" w:space="12" w:color="DDDDDD"/>
            <w:right w:val="none" w:sz="0" w:space="0" w:color="auto"/>
          </w:divBdr>
          <w:divsChild>
            <w:div w:id="2067027484">
              <w:marLeft w:val="0"/>
              <w:marRight w:val="0"/>
              <w:marTop w:val="0"/>
              <w:marBottom w:val="0"/>
              <w:divBdr>
                <w:top w:val="none" w:sz="0" w:space="0" w:color="auto"/>
                <w:left w:val="none" w:sz="0" w:space="0" w:color="auto"/>
                <w:bottom w:val="none" w:sz="0" w:space="0" w:color="auto"/>
                <w:right w:val="none" w:sz="0" w:space="0" w:color="auto"/>
              </w:divBdr>
              <w:divsChild>
                <w:div w:id="2109424668">
                  <w:marLeft w:val="0"/>
                  <w:marRight w:val="0"/>
                  <w:marTop w:val="0"/>
                  <w:marBottom w:val="0"/>
                  <w:divBdr>
                    <w:top w:val="none" w:sz="0" w:space="0" w:color="auto"/>
                    <w:left w:val="none" w:sz="0" w:space="0" w:color="auto"/>
                    <w:bottom w:val="none" w:sz="0" w:space="0" w:color="auto"/>
                    <w:right w:val="none" w:sz="0" w:space="0" w:color="auto"/>
                  </w:divBdr>
                  <w:divsChild>
                    <w:div w:id="195574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575303">
          <w:marLeft w:val="0"/>
          <w:marRight w:val="0"/>
          <w:marTop w:val="0"/>
          <w:marBottom w:val="0"/>
          <w:divBdr>
            <w:top w:val="none" w:sz="0" w:space="0" w:color="auto"/>
            <w:left w:val="none" w:sz="0" w:space="0" w:color="auto"/>
            <w:bottom w:val="single" w:sz="6" w:space="12" w:color="DDDDDD"/>
            <w:right w:val="none" w:sz="0" w:space="0" w:color="auto"/>
          </w:divBdr>
          <w:divsChild>
            <w:div w:id="399402430">
              <w:marLeft w:val="0"/>
              <w:marRight w:val="0"/>
              <w:marTop w:val="0"/>
              <w:marBottom w:val="0"/>
              <w:divBdr>
                <w:top w:val="none" w:sz="0" w:space="0" w:color="auto"/>
                <w:left w:val="none" w:sz="0" w:space="0" w:color="auto"/>
                <w:bottom w:val="none" w:sz="0" w:space="0" w:color="auto"/>
                <w:right w:val="none" w:sz="0" w:space="0" w:color="auto"/>
              </w:divBdr>
              <w:divsChild>
                <w:div w:id="1497375697">
                  <w:marLeft w:val="0"/>
                  <w:marRight w:val="0"/>
                  <w:marTop w:val="0"/>
                  <w:marBottom w:val="0"/>
                  <w:divBdr>
                    <w:top w:val="none" w:sz="0" w:space="0" w:color="auto"/>
                    <w:left w:val="none" w:sz="0" w:space="0" w:color="auto"/>
                    <w:bottom w:val="none" w:sz="0" w:space="0" w:color="auto"/>
                    <w:right w:val="none" w:sz="0" w:space="0" w:color="auto"/>
                  </w:divBdr>
                  <w:divsChild>
                    <w:div w:id="35920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625408">
          <w:marLeft w:val="0"/>
          <w:marRight w:val="0"/>
          <w:marTop w:val="0"/>
          <w:marBottom w:val="0"/>
          <w:divBdr>
            <w:top w:val="none" w:sz="0" w:space="0" w:color="auto"/>
            <w:left w:val="none" w:sz="0" w:space="0" w:color="auto"/>
            <w:bottom w:val="single" w:sz="6" w:space="12" w:color="DDDDDD"/>
            <w:right w:val="none" w:sz="0" w:space="0" w:color="auto"/>
          </w:divBdr>
          <w:divsChild>
            <w:div w:id="714936882">
              <w:marLeft w:val="0"/>
              <w:marRight w:val="0"/>
              <w:marTop w:val="0"/>
              <w:marBottom w:val="0"/>
              <w:divBdr>
                <w:top w:val="none" w:sz="0" w:space="0" w:color="auto"/>
                <w:left w:val="none" w:sz="0" w:space="0" w:color="auto"/>
                <w:bottom w:val="none" w:sz="0" w:space="0" w:color="auto"/>
                <w:right w:val="none" w:sz="0" w:space="0" w:color="auto"/>
              </w:divBdr>
              <w:divsChild>
                <w:div w:id="1481994739">
                  <w:marLeft w:val="0"/>
                  <w:marRight w:val="0"/>
                  <w:marTop w:val="0"/>
                  <w:marBottom w:val="0"/>
                  <w:divBdr>
                    <w:top w:val="none" w:sz="0" w:space="0" w:color="auto"/>
                    <w:left w:val="none" w:sz="0" w:space="0" w:color="auto"/>
                    <w:bottom w:val="none" w:sz="0" w:space="0" w:color="auto"/>
                    <w:right w:val="none" w:sz="0" w:space="0" w:color="auto"/>
                  </w:divBdr>
                  <w:divsChild>
                    <w:div w:id="47626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166093">
          <w:marLeft w:val="0"/>
          <w:marRight w:val="0"/>
          <w:marTop w:val="0"/>
          <w:marBottom w:val="0"/>
          <w:divBdr>
            <w:top w:val="none" w:sz="0" w:space="0" w:color="auto"/>
            <w:left w:val="none" w:sz="0" w:space="0" w:color="auto"/>
            <w:bottom w:val="single" w:sz="6" w:space="12" w:color="DDDDDD"/>
            <w:right w:val="none" w:sz="0" w:space="0" w:color="auto"/>
          </w:divBdr>
          <w:divsChild>
            <w:div w:id="1836916372">
              <w:marLeft w:val="0"/>
              <w:marRight w:val="0"/>
              <w:marTop w:val="0"/>
              <w:marBottom w:val="0"/>
              <w:divBdr>
                <w:top w:val="none" w:sz="0" w:space="0" w:color="auto"/>
                <w:left w:val="none" w:sz="0" w:space="0" w:color="auto"/>
                <w:bottom w:val="none" w:sz="0" w:space="0" w:color="auto"/>
                <w:right w:val="none" w:sz="0" w:space="0" w:color="auto"/>
              </w:divBdr>
              <w:divsChild>
                <w:div w:id="1464075214">
                  <w:marLeft w:val="0"/>
                  <w:marRight w:val="0"/>
                  <w:marTop w:val="0"/>
                  <w:marBottom w:val="0"/>
                  <w:divBdr>
                    <w:top w:val="none" w:sz="0" w:space="0" w:color="auto"/>
                    <w:left w:val="none" w:sz="0" w:space="0" w:color="auto"/>
                    <w:bottom w:val="none" w:sz="0" w:space="0" w:color="auto"/>
                    <w:right w:val="none" w:sz="0" w:space="0" w:color="auto"/>
                  </w:divBdr>
                  <w:divsChild>
                    <w:div w:id="12154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061957">
          <w:marLeft w:val="0"/>
          <w:marRight w:val="0"/>
          <w:marTop w:val="0"/>
          <w:marBottom w:val="0"/>
          <w:divBdr>
            <w:top w:val="none" w:sz="0" w:space="0" w:color="auto"/>
            <w:left w:val="none" w:sz="0" w:space="0" w:color="auto"/>
            <w:bottom w:val="single" w:sz="6" w:space="12" w:color="DDDDDD"/>
            <w:right w:val="none" w:sz="0" w:space="0" w:color="auto"/>
          </w:divBdr>
          <w:divsChild>
            <w:div w:id="820928946">
              <w:marLeft w:val="0"/>
              <w:marRight w:val="0"/>
              <w:marTop w:val="0"/>
              <w:marBottom w:val="0"/>
              <w:divBdr>
                <w:top w:val="none" w:sz="0" w:space="0" w:color="auto"/>
                <w:left w:val="none" w:sz="0" w:space="0" w:color="auto"/>
                <w:bottom w:val="none" w:sz="0" w:space="0" w:color="auto"/>
                <w:right w:val="none" w:sz="0" w:space="0" w:color="auto"/>
              </w:divBdr>
              <w:divsChild>
                <w:div w:id="414864678">
                  <w:marLeft w:val="0"/>
                  <w:marRight w:val="0"/>
                  <w:marTop w:val="0"/>
                  <w:marBottom w:val="0"/>
                  <w:divBdr>
                    <w:top w:val="none" w:sz="0" w:space="0" w:color="auto"/>
                    <w:left w:val="none" w:sz="0" w:space="0" w:color="auto"/>
                    <w:bottom w:val="none" w:sz="0" w:space="0" w:color="auto"/>
                    <w:right w:val="none" w:sz="0" w:space="0" w:color="auto"/>
                  </w:divBdr>
                  <w:divsChild>
                    <w:div w:id="202902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672095">
          <w:marLeft w:val="0"/>
          <w:marRight w:val="0"/>
          <w:marTop w:val="0"/>
          <w:marBottom w:val="0"/>
          <w:divBdr>
            <w:top w:val="none" w:sz="0" w:space="0" w:color="auto"/>
            <w:left w:val="none" w:sz="0" w:space="0" w:color="auto"/>
            <w:bottom w:val="single" w:sz="6" w:space="12" w:color="DDDDDD"/>
            <w:right w:val="none" w:sz="0" w:space="0" w:color="auto"/>
          </w:divBdr>
          <w:divsChild>
            <w:div w:id="823545931">
              <w:marLeft w:val="0"/>
              <w:marRight w:val="0"/>
              <w:marTop w:val="0"/>
              <w:marBottom w:val="0"/>
              <w:divBdr>
                <w:top w:val="none" w:sz="0" w:space="0" w:color="auto"/>
                <w:left w:val="none" w:sz="0" w:space="0" w:color="auto"/>
                <w:bottom w:val="none" w:sz="0" w:space="0" w:color="auto"/>
                <w:right w:val="none" w:sz="0" w:space="0" w:color="auto"/>
              </w:divBdr>
              <w:divsChild>
                <w:div w:id="244192575">
                  <w:marLeft w:val="0"/>
                  <w:marRight w:val="0"/>
                  <w:marTop w:val="0"/>
                  <w:marBottom w:val="0"/>
                  <w:divBdr>
                    <w:top w:val="none" w:sz="0" w:space="0" w:color="auto"/>
                    <w:left w:val="none" w:sz="0" w:space="0" w:color="auto"/>
                    <w:bottom w:val="none" w:sz="0" w:space="0" w:color="auto"/>
                    <w:right w:val="none" w:sz="0" w:space="0" w:color="auto"/>
                  </w:divBdr>
                  <w:divsChild>
                    <w:div w:id="166234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7709">
          <w:marLeft w:val="0"/>
          <w:marRight w:val="0"/>
          <w:marTop w:val="0"/>
          <w:marBottom w:val="0"/>
          <w:divBdr>
            <w:top w:val="none" w:sz="0" w:space="0" w:color="auto"/>
            <w:left w:val="none" w:sz="0" w:space="0" w:color="auto"/>
            <w:bottom w:val="single" w:sz="6" w:space="12" w:color="DDDDDD"/>
            <w:right w:val="none" w:sz="0" w:space="0" w:color="auto"/>
          </w:divBdr>
          <w:divsChild>
            <w:div w:id="1660695609">
              <w:marLeft w:val="0"/>
              <w:marRight w:val="0"/>
              <w:marTop w:val="0"/>
              <w:marBottom w:val="0"/>
              <w:divBdr>
                <w:top w:val="none" w:sz="0" w:space="0" w:color="auto"/>
                <w:left w:val="none" w:sz="0" w:space="0" w:color="auto"/>
                <w:bottom w:val="none" w:sz="0" w:space="0" w:color="auto"/>
                <w:right w:val="none" w:sz="0" w:space="0" w:color="auto"/>
              </w:divBdr>
              <w:divsChild>
                <w:div w:id="1463503212">
                  <w:marLeft w:val="0"/>
                  <w:marRight w:val="0"/>
                  <w:marTop w:val="0"/>
                  <w:marBottom w:val="0"/>
                  <w:divBdr>
                    <w:top w:val="none" w:sz="0" w:space="0" w:color="auto"/>
                    <w:left w:val="none" w:sz="0" w:space="0" w:color="auto"/>
                    <w:bottom w:val="none" w:sz="0" w:space="0" w:color="auto"/>
                    <w:right w:val="none" w:sz="0" w:space="0" w:color="auto"/>
                  </w:divBdr>
                  <w:divsChild>
                    <w:div w:id="13838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080360">
          <w:marLeft w:val="0"/>
          <w:marRight w:val="0"/>
          <w:marTop w:val="0"/>
          <w:marBottom w:val="0"/>
          <w:divBdr>
            <w:top w:val="none" w:sz="0" w:space="0" w:color="auto"/>
            <w:left w:val="none" w:sz="0" w:space="0" w:color="auto"/>
            <w:bottom w:val="single" w:sz="6" w:space="12" w:color="DDDDDD"/>
            <w:right w:val="none" w:sz="0" w:space="0" w:color="auto"/>
          </w:divBdr>
          <w:divsChild>
            <w:div w:id="1873686660">
              <w:marLeft w:val="0"/>
              <w:marRight w:val="0"/>
              <w:marTop w:val="0"/>
              <w:marBottom w:val="0"/>
              <w:divBdr>
                <w:top w:val="none" w:sz="0" w:space="0" w:color="auto"/>
                <w:left w:val="none" w:sz="0" w:space="0" w:color="auto"/>
                <w:bottom w:val="none" w:sz="0" w:space="0" w:color="auto"/>
                <w:right w:val="none" w:sz="0" w:space="0" w:color="auto"/>
              </w:divBdr>
              <w:divsChild>
                <w:div w:id="2120025638">
                  <w:marLeft w:val="0"/>
                  <w:marRight w:val="0"/>
                  <w:marTop w:val="0"/>
                  <w:marBottom w:val="0"/>
                  <w:divBdr>
                    <w:top w:val="none" w:sz="0" w:space="0" w:color="auto"/>
                    <w:left w:val="none" w:sz="0" w:space="0" w:color="auto"/>
                    <w:bottom w:val="none" w:sz="0" w:space="0" w:color="auto"/>
                    <w:right w:val="none" w:sz="0" w:space="0" w:color="auto"/>
                  </w:divBdr>
                  <w:divsChild>
                    <w:div w:id="84687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668114">
          <w:marLeft w:val="0"/>
          <w:marRight w:val="0"/>
          <w:marTop w:val="0"/>
          <w:marBottom w:val="0"/>
          <w:divBdr>
            <w:top w:val="none" w:sz="0" w:space="0" w:color="auto"/>
            <w:left w:val="none" w:sz="0" w:space="0" w:color="auto"/>
            <w:bottom w:val="none" w:sz="0" w:space="0" w:color="auto"/>
            <w:right w:val="none" w:sz="0" w:space="0" w:color="auto"/>
          </w:divBdr>
          <w:divsChild>
            <w:div w:id="1289894726">
              <w:marLeft w:val="0"/>
              <w:marRight w:val="0"/>
              <w:marTop w:val="0"/>
              <w:marBottom w:val="0"/>
              <w:divBdr>
                <w:top w:val="none" w:sz="0" w:space="0" w:color="auto"/>
                <w:left w:val="none" w:sz="0" w:space="0" w:color="auto"/>
                <w:bottom w:val="none" w:sz="0" w:space="0" w:color="auto"/>
                <w:right w:val="none" w:sz="0" w:space="0" w:color="auto"/>
              </w:divBdr>
              <w:divsChild>
                <w:div w:id="1150171035">
                  <w:marLeft w:val="0"/>
                  <w:marRight w:val="0"/>
                  <w:marTop w:val="0"/>
                  <w:marBottom w:val="0"/>
                  <w:divBdr>
                    <w:top w:val="none" w:sz="0" w:space="0" w:color="auto"/>
                    <w:left w:val="none" w:sz="0" w:space="0" w:color="auto"/>
                    <w:bottom w:val="none" w:sz="0" w:space="0" w:color="auto"/>
                    <w:right w:val="none" w:sz="0" w:space="0" w:color="auto"/>
                  </w:divBdr>
                  <w:divsChild>
                    <w:div w:id="110954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040888">
      <w:bodyDiv w:val="1"/>
      <w:marLeft w:val="0"/>
      <w:marRight w:val="0"/>
      <w:marTop w:val="0"/>
      <w:marBottom w:val="0"/>
      <w:divBdr>
        <w:top w:val="none" w:sz="0" w:space="0" w:color="auto"/>
        <w:left w:val="none" w:sz="0" w:space="0" w:color="auto"/>
        <w:bottom w:val="none" w:sz="0" w:space="0" w:color="auto"/>
        <w:right w:val="none" w:sz="0" w:space="0" w:color="auto"/>
      </w:divBdr>
    </w:div>
    <w:div w:id="947352958">
      <w:bodyDiv w:val="1"/>
      <w:marLeft w:val="0"/>
      <w:marRight w:val="0"/>
      <w:marTop w:val="0"/>
      <w:marBottom w:val="0"/>
      <w:divBdr>
        <w:top w:val="none" w:sz="0" w:space="0" w:color="auto"/>
        <w:left w:val="none" w:sz="0" w:space="0" w:color="auto"/>
        <w:bottom w:val="none" w:sz="0" w:space="0" w:color="auto"/>
        <w:right w:val="none" w:sz="0" w:space="0" w:color="auto"/>
      </w:divBdr>
      <w:divsChild>
        <w:div w:id="498812851">
          <w:marLeft w:val="0"/>
          <w:marRight w:val="0"/>
          <w:marTop w:val="0"/>
          <w:marBottom w:val="0"/>
          <w:divBdr>
            <w:top w:val="none" w:sz="0" w:space="0" w:color="auto"/>
            <w:left w:val="none" w:sz="0" w:space="0" w:color="auto"/>
            <w:bottom w:val="none" w:sz="0" w:space="0" w:color="auto"/>
            <w:right w:val="none" w:sz="0" w:space="0" w:color="auto"/>
          </w:divBdr>
          <w:divsChild>
            <w:div w:id="1312172219">
              <w:marLeft w:val="0"/>
              <w:marRight w:val="0"/>
              <w:marTop w:val="0"/>
              <w:marBottom w:val="0"/>
              <w:divBdr>
                <w:top w:val="none" w:sz="0" w:space="0" w:color="auto"/>
                <w:left w:val="none" w:sz="0" w:space="0" w:color="auto"/>
                <w:bottom w:val="single" w:sz="12" w:space="0" w:color="006699"/>
                <w:right w:val="none" w:sz="0" w:space="0" w:color="auto"/>
              </w:divBdr>
              <w:divsChild>
                <w:div w:id="1998269153">
                  <w:marLeft w:val="0"/>
                  <w:marRight w:val="0"/>
                  <w:marTop w:val="0"/>
                  <w:marBottom w:val="0"/>
                  <w:divBdr>
                    <w:top w:val="none" w:sz="0" w:space="0" w:color="auto"/>
                    <w:left w:val="none" w:sz="0" w:space="0" w:color="auto"/>
                    <w:bottom w:val="none" w:sz="0" w:space="0" w:color="auto"/>
                    <w:right w:val="none" w:sz="0" w:space="0" w:color="auto"/>
                  </w:divBdr>
                  <w:divsChild>
                    <w:div w:id="1648045222">
                      <w:marLeft w:val="0"/>
                      <w:marRight w:val="0"/>
                      <w:marTop w:val="0"/>
                      <w:marBottom w:val="0"/>
                      <w:divBdr>
                        <w:top w:val="none" w:sz="0" w:space="0" w:color="auto"/>
                        <w:left w:val="none" w:sz="0" w:space="0" w:color="auto"/>
                        <w:bottom w:val="none" w:sz="0" w:space="0" w:color="auto"/>
                        <w:right w:val="none" w:sz="0" w:space="0" w:color="auto"/>
                      </w:divBdr>
                      <w:divsChild>
                        <w:div w:id="1900626631">
                          <w:marLeft w:val="0"/>
                          <w:marRight w:val="0"/>
                          <w:marTop w:val="0"/>
                          <w:marBottom w:val="0"/>
                          <w:divBdr>
                            <w:top w:val="none" w:sz="0" w:space="0" w:color="auto"/>
                            <w:left w:val="none" w:sz="0" w:space="0" w:color="auto"/>
                            <w:bottom w:val="none" w:sz="0" w:space="0" w:color="auto"/>
                            <w:right w:val="none" w:sz="0" w:space="0" w:color="auto"/>
                          </w:divBdr>
                          <w:divsChild>
                            <w:div w:id="39138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392957">
                  <w:marLeft w:val="0"/>
                  <w:marRight w:val="0"/>
                  <w:marTop w:val="0"/>
                  <w:marBottom w:val="0"/>
                  <w:divBdr>
                    <w:top w:val="none" w:sz="0" w:space="0" w:color="auto"/>
                    <w:left w:val="none" w:sz="0" w:space="0" w:color="auto"/>
                    <w:bottom w:val="none" w:sz="0" w:space="0" w:color="auto"/>
                    <w:right w:val="none" w:sz="0" w:space="0" w:color="auto"/>
                  </w:divBdr>
                </w:div>
                <w:div w:id="1844007643">
                  <w:marLeft w:val="0"/>
                  <w:marRight w:val="0"/>
                  <w:marTop w:val="0"/>
                  <w:marBottom w:val="0"/>
                  <w:divBdr>
                    <w:top w:val="none" w:sz="0" w:space="0" w:color="auto"/>
                    <w:left w:val="none" w:sz="0" w:space="0" w:color="auto"/>
                    <w:bottom w:val="none" w:sz="0" w:space="0" w:color="auto"/>
                    <w:right w:val="none" w:sz="0" w:space="0" w:color="auto"/>
                  </w:divBdr>
                  <w:divsChild>
                    <w:div w:id="1845122657">
                      <w:marLeft w:val="0"/>
                      <w:marRight w:val="0"/>
                      <w:marTop w:val="0"/>
                      <w:marBottom w:val="0"/>
                      <w:divBdr>
                        <w:top w:val="none" w:sz="0" w:space="0" w:color="auto"/>
                        <w:left w:val="none" w:sz="0" w:space="0" w:color="auto"/>
                        <w:bottom w:val="none" w:sz="0" w:space="0" w:color="auto"/>
                        <w:right w:val="none" w:sz="0" w:space="0" w:color="auto"/>
                      </w:divBdr>
                      <w:divsChild>
                        <w:div w:id="1891265076">
                          <w:marLeft w:val="0"/>
                          <w:marRight w:val="0"/>
                          <w:marTop w:val="0"/>
                          <w:marBottom w:val="0"/>
                          <w:divBdr>
                            <w:top w:val="none" w:sz="0" w:space="0" w:color="auto"/>
                            <w:left w:val="none" w:sz="0" w:space="0" w:color="auto"/>
                            <w:bottom w:val="none" w:sz="0" w:space="0" w:color="auto"/>
                            <w:right w:val="none" w:sz="0" w:space="0" w:color="auto"/>
                          </w:divBdr>
                        </w:div>
                        <w:div w:id="1806242378">
                          <w:marLeft w:val="0"/>
                          <w:marRight w:val="0"/>
                          <w:marTop w:val="0"/>
                          <w:marBottom w:val="0"/>
                          <w:divBdr>
                            <w:top w:val="none" w:sz="0" w:space="0" w:color="auto"/>
                            <w:left w:val="none" w:sz="0" w:space="0" w:color="auto"/>
                            <w:bottom w:val="none" w:sz="0" w:space="0" w:color="auto"/>
                            <w:right w:val="none" w:sz="0" w:space="0" w:color="auto"/>
                          </w:divBdr>
                        </w:div>
                        <w:div w:id="281620856">
                          <w:marLeft w:val="0"/>
                          <w:marRight w:val="0"/>
                          <w:marTop w:val="0"/>
                          <w:marBottom w:val="0"/>
                          <w:divBdr>
                            <w:top w:val="none" w:sz="0" w:space="0" w:color="auto"/>
                            <w:left w:val="none" w:sz="0" w:space="0" w:color="auto"/>
                            <w:bottom w:val="none" w:sz="0" w:space="0" w:color="auto"/>
                            <w:right w:val="none" w:sz="0" w:space="0" w:color="auto"/>
                          </w:divBdr>
                          <w:divsChild>
                            <w:div w:id="92052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72567">
                      <w:marLeft w:val="0"/>
                      <w:marRight w:val="0"/>
                      <w:marTop w:val="0"/>
                      <w:marBottom w:val="0"/>
                      <w:divBdr>
                        <w:top w:val="none" w:sz="0" w:space="0" w:color="auto"/>
                        <w:left w:val="none" w:sz="0" w:space="0" w:color="auto"/>
                        <w:bottom w:val="none" w:sz="0" w:space="0" w:color="auto"/>
                        <w:right w:val="none" w:sz="0" w:space="0" w:color="auto"/>
                      </w:divBdr>
                      <w:divsChild>
                        <w:div w:id="1583248661">
                          <w:marLeft w:val="0"/>
                          <w:marRight w:val="0"/>
                          <w:marTop w:val="0"/>
                          <w:marBottom w:val="0"/>
                          <w:divBdr>
                            <w:top w:val="none" w:sz="0" w:space="0" w:color="auto"/>
                            <w:left w:val="none" w:sz="0" w:space="0" w:color="auto"/>
                            <w:bottom w:val="none" w:sz="0" w:space="0" w:color="auto"/>
                            <w:right w:val="none" w:sz="0" w:space="0" w:color="auto"/>
                          </w:divBdr>
                        </w:div>
                        <w:div w:id="1209802450">
                          <w:marLeft w:val="0"/>
                          <w:marRight w:val="0"/>
                          <w:marTop w:val="0"/>
                          <w:marBottom w:val="0"/>
                          <w:divBdr>
                            <w:top w:val="none" w:sz="0" w:space="0" w:color="auto"/>
                            <w:left w:val="none" w:sz="0" w:space="0" w:color="auto"/>
                            <w:bottom w:val="none" w:sz="0" w:space="0" w:color="auto"/>
                            <w:right w:val="none" w:sz="0" w:space="0" w:color="auto"/>
                          </w:divBdr>
                        </w:div>
                        <w:div w:id="17160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471751">
          <w:marLeft w:val="0"/>
          <w:marRight w:val="0"/>
          <w:marTop w:val="0"/>
          <w:marBottom w:val="0"/>
          <w:divBdr>
            <w:top w:val="none" w:sz="0" w:space="0" w:color="auto"/>
            <w:left w:val="none" w:sz="0" w:space="0" w:color="auto"/>
            <w:bottom w:val="single" w:sz="6" w:space="0" w:color="333333"/>
            <w:right w:val="none" w:sz="0" w:space="0" w:color="auto"/>
          </w:divBdr>
          <w:divsChild>
            <w:div w:id="1984693182">
              <w:marLeft w:val="0"/>
              <w:marRight w:val="0"/>
              <w:marTop w:val="0"/>
              <w:marBottom w:val="0"/>
              <w:divBdr>
                <w:top w:val="none" w:sz="0" w:space="0" w:color="auto"/>
                <w:left w:val="none" w:sz="0" w:space="0" w:color="auto"/>
                <w:bottom w:val="none" w:sz="0" w:space="0" w:color="auto"/>
                <w:right w:val="none" w:sz="0" w:space="0" w:color="auto"/>
              </w:divBdr>
              <w:divsChild>
                <w:div w:id="1903564091">
                  <w:marLeft w:val="0"/>
                  <w:marRight w:val="0"/>
                  <w:marTop w:val="0"/>
                  <w:marBottom w:val="0"/>
                  <w:divBdr>
                    <w:top w:val="none" w:sz="0" w:space="0" w:color="auto"/>
                    <w:left w:val="none" w:sz="0" w:space="0" w:color="auto"/>
                    <w:bottom w:val="none" w:sz="0" w:space="0" w:color="auto"/>
                    <w:right w:val="none" w:sz="0" w:space="0" w:color="auto"/>
                  </w:divBdr>
                  <w:divsChild>
                    <w:div w:id="1007288720">
                      <w:marLeft w:val="0"/>
                      <w:marRight w:val="0"/>
                      <w:marTop w:val="0"/>
                      <w:marBottom w:val="0"/>
                      <w:divBdr>
                        <w:top w:val="none" w:sz="0" w:space="0" w:color="auto"/>
                        <w:left w:val="none" w:sz="0" w:space="0" w:color="auto"/>
                        <w:bottom w:val="none" w:sz="0" w:space="0" w:color="auto"/>
                        <w:right w:val="none" w:sz="0" w:space="0" w:color="auto"/>
                      </w:divBdr>
                      <w:divsChild>
                        <w:div w:id="2051614597">
                          <w:marLeft w:val="0"/>
                          <w:marRight w:val="0"/>
                          <w:marTop w:val="0"/>
                          <w:marBottom w:val="0"/>
                          <w:divBdr>
                            <w:top w:val="none" w:sz="0" w:space="0" w:color="auto"/>
                            <w:left w:val="none" w:sz="0" w:space="0" w:color="auto"/>
                            <w:bottom w:val="dotted" w:sz="6" w:space="0" w:color="FEA957"/>
                            <w:right w:val="none" w:sz="0" w:space="0" w:color="auto"/>
                          </w:divBdr>
                          <w:divsChild>
                            <w:div w:id="229851677">
                              <w:marLeft w:val="0"/>
                              <w:marRight w:val="0"/>
                              <w:marTop w:val="0"/>
                              <w:marBottom w:val="0"/>
                              <w:divBdr>
                                <w:top w:val="none" w:sz="0" w:space="0" w:color="auto"/>
                                <w:left w:val="none" w:sz="0" w:space="0" w:color="auto"/>
                                <w:bottom w:val="none" w:sz="0" w:space="0" w:color="auto"/>
                                <w:right w:val="none" w:sz="0" w:space="0" w:color="auto"/>
                              </w:divBdr>
                              <w:divsChild>
                                <w:div w:id="1200509172">
                                  <w:marLeft w:val="0"/>
                                  <w:marRight w:val="0"/>
                                  <w:marTop w:val="0"/>
                                  <w:marBottom w:val="450"/>
                                  <w:divBdr>
                                    <w:top w:val="none" w:sz="0" w:space="0" w:color="auto"/>
                                    <w:left w:val="none" w:sz="0" w:space="0" w:color="auto"/>
                                    <w:bottom w:val="none" w:sz="0" w:space="0" w:color="auto"/>
                                    <w:right w:val="none" w:sz="0" w:space="0" w:color="auto"/>
                                  </w:divBdr>
                                  <w:divsChild>
                                    <w:div w:id="672493286">
                                      <w:marLeft w:val="0"/>
                                      <w:marRight w:val="0"/>
                                      <w:marTop w:val="0"/>
                                      <w:marBottom w:val="375"/>
                                      <w:divBdr>
                                        <w:top w:val="none" w:sz="0" w:space="0" w:color="auto"/>
                                        <w:left w:val="none" w:sz="0" w:space="0" w:color="auto"/>
                                        <w:bottom w:val="none" w:sz="0" w:space="0" w:color="auto"/>
                                        <w:right w:val="none" w:sz="0" w:space="0" w:color="auto"/>
                                      </w:divBdr>
                                      <w:divsChild>
                                        <w:div w:id="712077941">
                                          <w:marLeft w:val="0"/>
                                          <w:marRight w:val="0"/>
                                          <w:marTop w:val="0"/>
                                          <w:marBottom w:val="0"/>
                                          <w:divBdr>
                                            <w:top w:val="none" w:sz="0" w:space="0" w:color="auto"/>
                                            <w:left w:val="none" w:sz="0" w:space="0" w:color="auto"/>
                                            <w:bottom w:val="none" w:sz="0" w:space="0" w:color="auto"/>
                                            <w:right w:val="none" w:sz="0" w:space="0" w:color="auto"/>
                                          </w:divBdr>
                                        </w:div>
                                      </w:divsChild>
                                    </w:div>
                                    <w:div w:id="2097821484">
                                      <w:marLeft w:val="0"/>
                                      <w:marRight w:val="0"/>
                                      <w:marTop w:val="240"/>
                                      <w:marBottom w:val="480"/>
                                      <w:divBdr>
                                        <w:top w:val="none" w:sz="0" w:space="0" w:color="auto"/>
                                        <w:left w:val="none" w:sz="0" w:space="0" w:color="auto"/>
                                        <w:bottom w:val="none" w:sz="0" w:space="0" w:color="auto"/>
                                        <w:right w:val="none" w:sz="0" w:space="0" w:color="auto"/>
                                      </w:divBdr>
                                      <w:divsChild>
                                        <w:div w:id="318968203">
                                          <w:marLeft w:val="0"/>
                                          <w:marRight w:val="0"/>
                                          <w:marTop w:val="0"/>
                                          <w:marBottom w:val="0"/>
                                          <w:divBdr>
                                            <w:top w:val="single" w:sz="6" w:space="0" w:color="C6C6C6"/>
                                            <w:left w:val="single" w:sz="6" w:space="0" w:color="C6C6C6"/>
                                            <w:bottom w:val="single" w:sz="6" w:space="0" w:color="C6C6C6"/>
                                            <w:right w:val="single" w:sz="6" w:space="0" w:color="C6C6C6"/>
                                          </w:divBdr>
                                        </w:div>
                                        <w:div w:id="229582917">
                                          <w:marLeft w:val="0"/>
                                          <w:marRight w:val="0"/>
                                          <w:marTop w:val="0"/>
                                          <w:marBottom w:val="0"/>
                                          <w:divBdr>
                                            <w:top w:val="none" w:sz="0" w:space="0" w:color="auto"/>
                                            <w:left w:val="none" w:sz="0" w:space="0" w:color="auto"/>
                                            <w:bottom w:val="dotted" w:sz="6" w:space="6" w:color="999999"/>
                                            <w:right w:val="none" w:sz="0" w:space="0" w:color="auto"/>
                                          </w:divBdr>
                                        </w:div>
                                      </w:divsChild>
                                    </w:div>
                                    <w:div w:id="374356067">
                                      <w:marLeft w:val="0"/>
                                      <w:marRight w:val="0"/>
                                      <w:marTop w:val="240"/>
                                      <w:marBottom w:val="480"/>
                                      <w:divBdr>
                                        <w:top w:val="none" w:sz="0" w:space="0" w:color="auto"/>
                                        <w:left w:val="none" w:sz="0" w:space="0" w:color="auto"/>
                                        <w:bottom w:val="none" w:sz="0" w:space="0" w:color="auto"/>
                                        <w:right w:val="none" w:sz="0" w:space="0" w:color="auto"/>
                                      </w:divBdr>
                                      <w:divsChild>
                                        <w:div w:id="1415007350">
                                          <w:marLeft w:val="0"/>
                                          <w:marRight w:val="0"/>
                                          <w:marTop w:val="0"/>
                                          <w:marBottom w:val="0"/>
                                          <w:divBdr>
                                            <w:top w:val="single" w:sz="6" w:space="0" w:color="C6C6C6"/>
                                            <w:left w:val="single" w:sz="6" w:space="0" w:color="C6C6C6"/>
                                            <w:bottom w:val="single" w:sz="6" w:space="0" w:color="C6C6C6"/>
                                            <w:right w:val="single" w:sz="6" w:space="0" w:color="C6C6C6"/>
                                          </w:divBdr>
                                        </w:div>
                                        <w:div w:id="199047870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139031724">
                                  <w:marLeft w:val="0"/>
                                  <w:marRight w:val="0"/>
                                  <w:marTop w:val="0"/>
                                  <w:marBottom w:val="450"/>
                                  <w:divBdr>
                                    <w:top w:val="none" w:sz="0" w:space="0" w:color="auto"/>
                                    <w:left w:val="none" w:sz="0" w:space="0" w:color="auto"/>
                                    <w:bottom w:val="none" w:sz="0" w:space="0" w:color="auto"/>
                                    <w:right w:val="none" w:sz="0" w:space="0" w:color="auto"/>
                                  </w:divBdr>
                                  <w:divsChild>
                                    <w:div w:id="101152128">
                                      <w:marLeft w:val="0"/>
                                      <w:marRight w:val="0"/>
                                      <w:marTop w:val="0"/>
                                      <w:marBottom w:val="375"/>
                                      <w:divBdr>
                                        <w:top w:val="none" w:sz="0" w:space="0" w:color="auto"/>
                                        <w:left w:val="none" w:sz="0" w:space="0" w:color="auto"/>
                                        <w:bottom w:val="none" w:sz="0" w:space="0" w:color="auto"/>
                                        <w:right w:val="none" w:sz="0" w:space="0" w:color="auto"/>
                                      </w:divBdr>
                                      <w:divsChild>
                                        <w:div w:id="870266847">
                                          <w:marLeft w:val="0"/>
                                          <w:marRight w:val="0"/>
                                          <w:marTop w:val="0"/>
                                          <w:marBottom w:val="0"/>
                                          <w:divBdr>
                                            <w:top w:val="none" w:sz="0" w:space="0" w:color="auto"/>
                                            <w:left w:val="none" w:sz="0" w:space="0" w:color="auto"/>
                                            <w:bottom w:val="none" w:sz="0" w:space="0" w:color="auto"/>
                                            <w:right w:val="none" w:sz="0" w:space="0" w:color="auto"/>
                                          </w:divBdr>
                                        </w:div>
                                      </w:divsChild>
                                    </w:div>
                                    <w:div w:id="1848523328">
                                      <w:marLeft w:val="0"/>
                                      <w:marRight w:val="0"/>
                                      <w:marTop w:val="240"/>
                                      <w:marBottom w:val="480"/>
                                      <w:divBdr>
                                        <w:top w:val="none" w:sz="0" w:space="0" w:color="auto"/>
                                        <w:left w:val="none" w:sz="0" w:space="0" w:color="auto"/>
                                        <w:bottom w:val="none" w:sz="0" w:space="0" w:color="auto"/>
                                        <w:right w:val="none" w:sz="0" w:space="0" w:color="auto"/>
                                      </w:divBdr>
                                      <w:divsChild>
                                        <w:div w:id="1371295882">
                                          <w:marLeft w:val="0"/>
                                          <w:marRight w:val="0"/>
                                          <w:marTop w:val="0"/>
                                          <w:marBottom w:val="0"/>
                                          <w:divBdr>
                                            <w:top w:val="none" w:sz="0" w:space="0" w:color="auto"/>
                                            <w:left w:val="none" w:sz="0" w:space="0" w:color="auto"/>
                                            <w:bottom w:val="dotted" w:sz="6" w:space="6" w:color="999999"/>
                                            <w:right w:val="none" w:sz="0" w:space="0" w:color="auto"/>
                                          </w:divBdr>
                                        </w:div>
                                        <w:div w:id="34814748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970135585">
                                  <w:marLeft w:val="0"/>
                                  <w:marRight w:val="0"/>
                                  <w:marTop w:val="0"/>
                                  <w:marBottom w:val="450"/>
                                  <w:divBdr>
                                    <w:top w:val="none" w:sz="0" w:space="0" w:color="auto"/>
                                    <w:left w:val="none" w:sz="0" w:space="0" w:color="auto"/>
                                    <w:bottom w:val="none" w:sz="0" w:space="0" w:color="auto"/>
                                    <w:right w:val="none" w:sz="0" w:space="0" w:color="auto"/>
                                  </w:divBdr>
                                  <w:divsChild>
                                    <w:div w:id="1052386919">
                                      <w:marLeft w:val="0"/>
                                      <w:marRight w:val="0"/>
                                      <w:marTop w:val="0"/>
                                      <w:marBottom w:val="375"/>
                                      <w:divBdr>
                                        <w:top w:val="none" w:sz="0" w:space="0" w:color="auto"/>
                                        <w:left w:val="none" w:sz="0" w:space="0" w:color="auto"/>
                                        <w:bottom w:val="none" w:sz="0" w:space="0" w:color="auto"/>
                                        <w:right w:val="none" w:sz="0" w:space="0" w:color="auto"/>
                                      </w:divBdr>
                                      <w:divsChild>
                                        <w:div w:id="194421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3143">
                                  <w:marLeft w:val="0"/>
                                  <w:marRight w:val="0"/>
                                  <w:marTop w:val="0"/>
                                  <w:marBottom w:val="450"/>
                                  <w:divBdr>
                                    <w:top w:val="none" w:sz="0" w:space="0" w:color="auto"/>
                                    <w:left w:val="none" w:sz="0" w:space="0" w:color="auto"/>
                                    <w:bottom w:val="none" w:sz="0" w:space="0" w:color="auto"/>
                                    <w:right w:val="none" w:sz="0" w:space="0" w:color="auto"/>
                                  </w:divBdr>
                                  <w:divsChild>
                                    <w:div w:id="175072277">
                                      <w:marLeft w:val="0"/>
                                      <w:marRight w:val="0"/>
                                      <w:marTop w:val="0"/>
                                      <w:marBottom w:val="375"/>
                                      <w:divBdr>
                                        <w:top w:val="none" w:sz="0" w:space="0" w:color="auto"/>
                                        <w:left w:val="none" w:sz="0" w:space="0" w:color="auto"/>
                                        <w:bottom w:val="none" w:sz="0" w:space="0" w:color="auto"/>
                                        <w:right w:val="none" w:sz="0" w:space="0" w:color="auto"/>
                                      </w:divBdr>
                                      <w:divsChild>
                                        <w:div w:id="643776493">
                                          <w:marLeft w:val="0"/>
                                          <w:marRight w:val="0"/>
                                          <w:marTop w:val="0"/>
                                          <w:marBottom w:val="0"/>
                                          <w:divBdr>
                                            <w:top w:val="none" w:sz="0" w:space="0" w:color="auto"/>
                                            <w:left w:val="none" w:sz="0" w:space="0" w:color="auto"/>
                                            <w:bottom w:val="none" w:sz="0" w:space="0" w:color="auto"/>
                                            <w:right w:val="none" w:sz="0" w:space="0" w:color="auto"/>
                                          </w:divBdr>
                                        </w:div>
                                      </w:divsChild>
                                    </w:div>
                                    <w:div w:id="549653420">
                                      <w:marLeft w:val="0"/>
                                      <w:marRight w:val="0"/>
                                      <w:marTop w:val="0"/>
                                      <w:marBottom w:val="0"/>
                                      <w:divBdr>
                                        <w:top w:val="none" w:sz="0" w:space="0" w:color="auto"/>
                                        <w:left w:val="none" w:sz="0" w:space="0" w:color="auto"/>
                                        <w:bottom w:val="none" w:sz="0" w:space="0" w:color="auto"/>
                                        <w:right w:val="none" w:sz="0" w:space="0" w:color="auto"/>
                                      </w:divBdr>
                                    </w:div>
                                    <w:div w:id="408188194">
                                      <w:marLeft w:val="0"/>
                                      <w:marRight w:val="0"/>
                                      <w:marTop w:val="0"/>
                                      <w:marBottom w:val="0"/>
                                      <w:divBdr>
                                        <w:top w:val="none" w:sz="0" w:space="0" w:color="auto"/>
                                        <w:left w:val="none" w:sz="0" w:space="0" w:color="auto"/>
                                        <w:bottom w:val="none" w:sz="0" w:space="0" w:color="auto"/>
                                        <w:right w:val="none" w:sz="0" w:space="0" w:color="auto"/>
                                      </w:divBdr>
                                      <w:divsChild>
                                        <w:div w:id="1700931501">
                                          <w:marLeft w:val="0"/>
                                          <w:marRight w:val="0"/>
                                          <w:marTop w:val="240"/>
                                          <w:marBottom w:val="480"/>
                                          <w:divBdr>
                                            <w:top w:val="none" w:sz="0" w:space="0" w:color="auto"/>
                                            <w:left w:val="none" w:sz="0" w:space="0" w:color="auto"/>
                                            <w:bottom w:val="none" w:sz="0" w:space="0" w:color="auto"/>
                                            <w:right w:val="none" w:sz="0" w:space="0" w:color="auto"/>
                                          </w:divBdr>
                                          <w:divsChild>
                                            <w:div w:id="1334145337">
                                              <w:marLeft w:val="0"/>
                                              <w:marRight w:val="0"/>
                                              <w:marTop w:val="0"/>
                                              <w:marBottom w:val="0"/>
                                              <w:divBdr>
                                                <w:top w:val="single" w:sz="6" w:space="0" w:color="C6C6C6"/>
                                                <w:left w:val="single" w:sz="6" w:space="0" w:color="C6C6C6"/>
                                                <w:bottom w:val="single" w:sz="6" w:space="0" w:color="C6C6C6"/>
                                                <w:right w:val="single" w:sz="6" w:space="0" w:color="C6C6C6"/>
                                              </w:divBdr>
                                            </w:div>
                                            <w:div w:id="1032264038">
                                              <w:marLeft w:val="0"/>
                                              <w:marRight w:val="0"/>
                                              <w:marTop w:val="0"/>
                                              <w:marBottom w:val="0"/>
                                              <w:divBdr>
                                                <w:top w:val="none" w:sz="0" w:space="0" w:color="auto"/>
                                                <w:left w:val="none" w:sz="0" w:space="0" w:color="auto"/>
                                                <w:bottom w:val="dotted" w:sz="6" w:space="6" w:color="999999"/>
                                                <w:right w:val="none" w:sz="0" w:space="0" w:color="auto"/>
                                              </w:divBdr>
                                            </w:div>
                                          </w:divsChild>
                                        </w:div>
                                        <w:div w:id="901452529">
                                          <w:marLeft w:val="0"/>
                                          <w:marRight w:val="0"/>
                                          <w:marTop w:val="240"/>
                                          <w:marBottom w:val="480"/>
                                          <w:divBdr>
                                            <w:top w:val="none" w:sz="0" w:space="0" w:color="auto"/>
                                            <w:left w:val="none" w:sz="0" w:space="0" w:color="auto"/>
                                            <w:bottom w:val="none" w:sz="0" w:space="0" w:color="auto"/>
                                            <w:right w:val="none" w:sz="0" w:space="0" w:color="auto"/>
                                          </w:divBdr>
                                          <w:divsChild>
                                            <w:div w:id="1051810742">
                                              <w:marLeft w:val="0"/>
                                              <w:marRight w:val="0"/>
                                              <w:marTop w:val="0"/>
                                              <w:marBottom w:val="0"/>
                                              <w:divBdr>
                                                <w:top w:val="none" w:sz="0" w:space="0" w:color="auto"/>
                                                <w:left w:val="none" w:sz="0" w:space="0" w:color="auto"/>
                                                <w:bottom w:val="dotted" w:sz="6" w:space="6" w:color="999999"/>
                                                <w:right w:val="none" w:sz="0" w:space="0" w:color="auto"/>
                                              </w:divBdr>
                                            </w:div>
                                            <w:div w:id="881746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41841156">
                                          <w:marLeft w:val="0"/>
                                          <w:marRight w:val="0"/>
                                          <w:marTop w:val="240"/>
                                          <w:marBottom w:val="480"/>
                                          <w:divBdr>
                                            <w:top w:val="none" w:sz="0" w:space="0" w:color="auto"/>
                                            <w:left w:val="none" w:sz="0" w:space="0" w:color="auto"/>
                                            <w:bottom w:val="none" w:sz="0" w:space="0" w:color="auto"/>
                                            <w:right w:val="none" w:sz="0" w:space="0" w:color="auto"/>
                                          </w:divBdr>
                                          <w:divsChild>
                                            <w:div w:id="886457323">
                                              <w:marLeft w:val="0"/>
                                              <w:marRight w:val="0"/>
                                              <w:marTop w:val="0"/>
                                              <w:marBottom w:val="0"/>
                                              <w:divBdr>
                                                <w:top w:val="none" w:sz="0" w:space="0" w:color="auto"/>
                                                <w:left w:val="none" w:sz="0" w:space="0" w:color="auto"/>
                                                <w:bottom w:val="dotted" w:sz="6" w:space="6" w:color="999999"/>
                                                <w:right w:val="none" w:sz="0" w:space="0" w:color="auto"/>
                                              </w:divBdr>
                                            </w:div>
                                            <w:div w:id="81403045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5064507">
                                          <w:marLeft w:val="0"/>
                                          <w:marRight w:val="0"/>
                                          <w:marTop w:val="240"/>
                                          <w:marBottom w:val="480"/>
                                          <w:divBdr>
                                            <w:top w:val="none" w:sz="0" w:space="0" w:color="auto"/>
                                            <w:left w:val="none" w:sz="0" w:space="0" w:color="auto"/>
                                            <w:bottom w:val="none" w:sz="0" w:space="0" w:color="auto"/>
                                            <w:right w:val="none" w:sz="0" w:space="0" w:color="auto"/>
                                          </w:divBdr>
                                          <w:divsChild>
                                            <w:div w:id="1085764053">
                                              <w:marLeft w:val="0"/>
                                              <w:marRight w:val="0"/>
                                              <w:marTop w:val="0"/>
                                              <w:marBottom w:val="0"/>
                                              <w:divBdr>
                                                <w:top w:val="none" w:sz="0" w:space="0" w:color="auto"/>
                                                <w:left w:val="none" w:sz="0" w:space="0" w:color="auto"/>
                                                <w:bottom w:val="dotted" w:sz="6" w:space="6" w:color="999999"/>
                                                <w:right w:val="none" w:sz="0" w:space="0" w:color="auto"/>
                                              </w:divBdr>
                                            </w:div>
                                            <w:div w:id="38669079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60600313">
                                      <w:marLeft w:val="0"/>
                                      <w:marRight w:val="0"/>
                                      <w:marTop w:val="0"/>
                                      <w:marBottom w:val="0"/>
                                      <w:divBdr>
                                        <w:top w:val="none" w:sz="0" w:space="0" w:color="auto"/>
                                        <w:left w:val="none" w:sz="0" w:space="0" w:color="auto"/>
                                        <w:bottom w:val="none" w:sz="0" w:space="0" w:color="auto"/>
                                        <w:right w:val="none" w:sz="0" w:space="0" w:color="auto"/>
                                      </w:divBdr>
                                    </w:div>
                                  </w:divsChild>
                                </w:div>
                                <w:div w:id="90441797">
                                  <w:marLeft w:val="0"/>
                                  <w:marRight w:val="0"/>
                                  <w:marTop w:val="0"/>
                                  <w:marBottom w:val="450"/>
                                  <w:divBdr>
                                    <w:top w:val="none" w:sz="0" w:space="0" w:color="auto"/>
                                    <w:left w:val="none" w:sz="0" w:space="0" w:color="auto"/>
                                    <w:bottom w:val="none" w:sz="0" w:space="0" w:color="auto"/>
                                    <w:right w:val="none" w:sz="0" w:space="0" w:color="auto"/>
                                  </w:divBdr>
                                  <w:divsChild>
                                    <w:div w:id="282731019">
                                      <w:marLeft w:val="0"/>
                                      <w:marRight w:val="0"/>
                                      <w:marTop w:val="0"/>
                                      <w:marBottom w:val="375"/>
                                      <w:divBdr>
                                        <w:top w:val="none" w:sz="0" w:space="0" w:color="auto"/>
                                        <w:left w:val="none" w:sz="0" w:space="0" w:color="auto"/>
                                        <w:bottom w:val="none" w:sz="0" w:space="0" w:color="auto"/>
                                        <w:right w:val="none" w:sz="0" w:space="0" w:color="auto"/>
                                      </w:divBdr>
                                      <w:divsChild>
                                        <w:div w:id="135858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89214">
                                  <w:marLeft w:val="0"/>
                                  <w:marRight w:val="0"/>
                                  <w:marTop w:val="0"/>
                                  <w:marBottom w:val="450"/>
                                  <w:divBdr>
                                    <w:top w:val="none" w:sz="0" w:space="0" w:color="auto"/>
                                    <w:left w:val="none" w:sz="0" w:space="0" w:color="auto"/>
                                    <w:bottom w:val="none" w:sz="0" w:space="0" w:color="auto"/>
                                    <w:right w:val="none" w:sz="0" w:space="0" w:color="auto"/>
                                  </w:divBdr>
                                  <w:divsChild>
                                    <w:div w:id="517351936">
                                      <w:marLeft w:val="0"/>
                                      <w:marRight w:val="0"/>
                                      <w:marTop w:val="0"/>
                                      <w:marBottom w:val="375"/>
                                      <w:divBdr>
                                        <w:top w:val="none" w:sz="0" w:space="0" w:color="auto"/>
                                        <w:left w:val="none" w:sz="0" w:space="0" w:color="auto"/>
                                        <w:bottom w:val="none" w:sz="0" w:space="0" w:color="auto"/>
                                        <w:right w:val="none" w:sz="0" w:space="0" w:color="auto"/>
                                      </w:divBdr>
                                      <w:divsChild>
                                        <w:div w:id="117152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explore.ieee.org/document/8785099" TargetMode="External"/><Relationship Id="rId13" Type="http://schemas.openxmlformats.org/officeDocument/2006/relationships/image" Target="media/image2.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eeexplore.ieee.org/mediastore_new/IEEE/content/media/8766816/8785065/8785099/31511614-fig-2-source-large.gi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ieeexplore.ieee.org/mediastore_new/IEEE/content/media/8766816/8785065/8785099/31511614-fig-1-source-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8766816/8785065/8785099/31511614-fig-3-source-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69CCC-BD79-4957-BEE0-93EFE15B5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46AAB5-77CA-4FC0-AC29-FEC2CE5AF5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99B6E1-644C-48C0-8756-1C52EBD3EB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7993</Words>
  <Characters>45561</Characters>
  <Application>Microsoft Office Word</Application>
  <DocSecurity>8</DocSecurity>
  <Lines>843</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103</cp:revision>
  <dcterms:created xsi:type="dcterms:W3CDTF">2019-08-09T16:19:00Z</dcterms:created>
  <dcterms:modified xsi:type="dcterms:W3CDTF">2019-11-20T18:05:00Z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