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F5531"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F5531"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F5531">
        <w:rPr>
          <w:rFonts w:cstheme="minorHAnsi"/>
          <w:b/>
          <w:bCs/>
          <w:color w:val="316192"/>
          <w:sz w:val="28"/>
          <w:szCs w:val="26"/>
        </w:rPr>
        <w:t>Marquette University</w:t>
      </w:r>
    </w:p>
    <w:p w14:paraId="158D4B9F" w14:textId="77777777" w:rsidR="000A7622" w:rsidRPr="00CF5531" w:rsidRDefault="000A7622" w:rsidP="00D14423">
      <w:pPr>
        <w:autoSpaceDE w:val="0"/>
        <w:autoSpaceDN w:val="0"/>
        <w:adjustRightInd w:val="0"/>
        <w:rPr>
          <w:rFonts w:cstheme="minorHAnsi"/>
          <w:b/>
          <w:bCs/>
          <w:color w:val="316192"/>
          <w:sz w:val="40"/>
          <w:szCs w:val="36"/>
        </w:rPr>
      </w:pPr>
      <w:r w:rsidRPr="00CF5531">
        <w:rPr>
          <w:rFonts w:cstheme="minorHAnsi"/>
          <w:b/>
          <w:bCs/>
          <w:color w:val="316192"/>
          <w:sz w:val="40"/>
          <w:szCs w:val="36"/>
        </w:rPr>
        <w:t>e-Publications@Marquette</w:t>
      </w:r>
    </w:p>
    <w:p w14:paraId="689ACF87" w14:textId="77777777" w:rsidR="000A7622" w:rsidRPr="00CF5531" w:rsidRDefault="000A7622" w:rsidP="00D14423">
      <w:pPr>
        <w:autoSpaceDE w:val="0"/>
        <w:autoSpaceDN w:val="0"/>
        <w:adjustRightInd w:val="0"/>
        <w:rPr>
          <w:rFonts w:cstheme="minorHAnsi"/>
          <w:b/>
          <w:bCs/>
          <w:i/>
          <w:iCs/>
        </w:rPr>
      </w:pPr>
    </w:p>
    <w:p w14:paraId="161853CC" w14:textId="4C6CA64E" w:rsidR="000A7622" w:rsidRPr="00CF5531" w:rsidRDefault="00F34E3C" w:rsidP="00D14423">
      <w:pPr>
        <w:autoSpaceDE w:val="0"/>
        <w:autoSpaceDN w:val="0"/>
        <w:adjustRightInd w:val="0"/>
        <w:rPr>
          <w:rFonts w:cstheme="minorHAnsi"/>
          <w:b/>
          <w:bCs/>
          <w:i/>
          <w:iCs/>
          <w:sz w:val="32"/>
          <w:szCs w:val="32"/>
        </w:rPr>
      </w:pPr>
      <w:r w:rsidRPr="00CF5531">
        <w:rPr>
          <w:rFonts w:cstheme="minorHAnsi"/>
          <w:b/>
          <w:bCs/>
          <w:i/>
          <w:iCs/>
          <w:sz w:val="32"/>
          <w:szCs w:val="32"/>
        </w:rPr>
        <w:t xml:space="preserve">Electrical and Computer Engineering </w:t>
      </w:r>
      <w:r w:rsidR="000A7622" w:rsidRPr="00CF5531">
        <w:rPr>
          <w:rFonts w:cstheme="minorHAnsi"/>
          <w:b/>
          <w:bCs/>
          <w:i/>
          <w:iCs/>
          <w:sz w:val="32"/>
          <w:szCs w:val="32"/>
        </w:rPr>
        <w:t>Faculty Research and Publications/</w:t>
      </w:r>
      <w:r w:rsidR="009732A9" w:rsidRPr="00CF5531">
        <w:rPr>
          <w:rFonts w:cstheme="minorHAnsi"/>
          <w:b/>
          <w:bCs/>
          <w:i/>
          <w:iCs/>
          <w:sz w:val="32"/>
          <w:szCs w:val="32"/>
        </w:rPr>
        <w:t xml:space="preserve">College of </w:t>
      </w:r>
      <w:r w:rsidRPr="00CF5531">
        <w:rPr>
          <w:rFonts w:cstheme="minorHAnsi"/>
          <w:b/>
          <w:bCs/>
          <w:i/>
          <w:iCs/>
          <w:sz w:val="32"/>
          <w:szCs w:val="32"/>
        </w:rPr>
        <w:t>Engineering</w:t>
      </w:r>
    </w:p>
    <w:bookmarkEnd w:id="1"/>
    <w:p w14:paraId="3E538636" w14:textId="77777777" w:rsidR="000A7622" w:rsidRPr="00CF5531" w:rsidRDefault="000A7622" w:rsidP="00D14423">
      <w:pPr>
        <w:jc w:val="center"/>
        <w:rPr>
          <w:rFonts w:cstheme="minorHAnsi"/>
          <w:b/>
          <w:bCs/>
          <w:i/>
          <w:iCs/>
        </w:rPr>
      </w:pPr>
    </w:p>
    <w:p w14:paraId="25509BF0" w14:textId="7F34E535" w:rsidR="000A7622" w:rsidRPr="00CF5531" w:rsidRDefault="000A7622" w:rsidP="00D14423">
      <w:pPr>
        <w:jc w:val="center"/>
        <w:rPr>
          <w:rFonts w:cstheme="minorHAnsi"/>
          <w:sz w:val="24"/>
          <w:szCs w:val="24"/>
        </w:rPr>
      </w:pPr>
      <w:r w:rsidRPr="00CF5531">
        <w:rPr>
          <w:rFonts w:cstheme="minorHAnsi"/>
          <w:b/>
          <w:bCs/>
          <w:i/>
          <w:iCs/>
          <w:sz w:val="24"/>
          <w:szCs w:val="24"/>
        </w:rPr>
        <w:t xml:space="preserve">This paper is NOT THE PUBLISHED VERSION; </w:t>
      </w:r>
      <w:r w:rsidRPr="00CF5531">
        <w:rPr>
          <w:rFonts w:cstheme="minorHAnsi"/>
          <w:b/>
          <w:bCs/>
          <w:sz w:val="24"/>
          <w:szCs w:val="24"/>
        </w:rPr>
        <w:t xml:space="preserve">but the author’s final, peer-reviewed manuscript. </w:t>
      </w:r>
      <w:r w:rsidRPr="00CF5531">
        <w:rPr>
          <w:rFonts w:cstheme="minorHAnsi"/>
          <w:sz w:val="24"/>
          <w:szCs w:val="24"/>
        </w:rPr>
        <w:t>The published version may be accessed by following the link in th</w:t>
      </w:r>
      <w:r w:rsidR="00F34E3C" w:rsidRPr="00CF5531">
        <w:rPr>
          <w:rFonts w:cstheme="minorHAnsi"/>
          <w:sz w:val="24"/>
          <w:szCs w:val="24"/>
        </w:rPr>
        <w:t>e</w:t>
      </w:r>
      <w:r w:rsidRPr="00CF5531">
        <w:rPr>
          <w:rFonts w:cstheme="minorHAnsi"/>
          <w:sz w:val="24"/>
          <w:szCs w:val="24"/>
        </w:rPr>
        <w:t xml:space="preserve"> citation below.</w:t>
      </w:r>
    </w:p>
    <w:p w14:paraId="207B0342" w14:textId="77777777" w:rsidR="000A7622" w:rsidRPr="00CF5531" w:rsidRDefault="000A7622" w:rsidP="00D14423">
      <w:pPr>
        <w:jc w:val="center"/>
        <w:rPr>
          <w:rFonts w:cstheme="minorHAnsi"/>
          <w:sz w:val="24"/>
          <w:szCs w:val="24"/>
        </w:rPr>
      </w:pPr>
    </w:p>
    <w:p w14:paraId="2A38AFE1" w14:textId="66A88AF8" w:rsidR="000A7622" w:rsidRPr="00CF5531" w:rsidRDefault="00F34E3C" w:rsidP="00D14423">
      <w:pPr>
        <w:rPr>
          <w:rFonts w:cstheme="minorHAnsi"/>
          <w:sz w:val="24"/>
          <w:szCs w:val="24"/>
        </w:rPr>
      </w:pPr>
      <w:r w:rsidRPr="00CF5531">
        <w:rPr>
          <w:rFonts w:cstheme="minorHAnsi"/>
          <w:i/>
          <w:sz w:val="24"/>
          <w:szCs w:val="24"/>
          <w:lang w:val="fr-FR"/>
        </w:rPr>
        <w:t>Applied Optics</w:t>
      </w:r>
      <w:r w:rsidR="000A7622" w:rsidRPr="00CF5531">
        <w:rPr>
          <w:rFonts w:cstheme="minorHAnsi"/>
          <w:sz w:val="24"/>
          <w:szCs w:val="24"/>
          <w:lang w:val="fr-FR"/>
        </w:rPr>
        <w:t xml:space="preserve">, Vol. </w:t>
      </w:r>
      <w:r w:rsidRPr="00CF5531">
        <w:rPr>
          <w:rFonts w:cstheme="minorHAnsi"/>
          <w:sz w:val="24"/>
          <w:szCs w:val="24"/>
          <w:lang w:val="fr-FR"/>
        </w:rPr>
        <w:t>45</w:t>
      </w:r>
      <w:r w:rsidR="000A7622" w:rsidRPr="00CF5531">
        <w:rPr>
          <w:rFonts w:cstheme="minorHAnsi"/>
          <w:sz w:val="24"/>
          <w:szCs w:val="24"/>
          <w:lang w:val="fr-FR"/>
        </w:rPr>
        <w:t xml:space="preserve">, No. </w:t>
      </w:r>
      <w:r w:rsidRPr="00CF5531">
        <w:rPr>
          <w:rFonts w:cstheme="minorHAnsi"/>
          <w:sz w:val="24"/>
          <w:szCs w:val="24"/>
          <w:lang w:val="fr-FR"/>
        </w:rPr>
        <w:t>28</w:t>
      </w:r>
      <w:r w:rsidR="000A7622" w:rsidRPr="00CF5531">
        <w:rPr>
          <w:rFonts w:cstheme="minorHAnsi"/>
          <w:sz w:val="24"/>
          <w:szCs w:val="24"/>
          <w:lang w:val="fr-FR"/>
        </w:rPr>
        <w:t xml:space="preserve"> (</w:t>
      </w:r>
      <w:r w:rsidRPr="00CF5531">
        <w:rPr>
          <w:rFonts w:cstheme="minorHAnsi"/>
          <w:sz w:val="24"/>
          <w:szCs w:val="24"/>
          <w:lang w:val="fr-FR"/>
        </w:rPr>
        <w:t>2006</w:t>
      </w:r>
      <w:r w:rsidR="000A7622" w:rsidRPr="00CF5531">
        <w:rPr>
          <w:rFonts w:cstheme="minorHAnsi"/>
          <w:sz w:val="24"/>
          <w:szCs w:val="24"/>
          <w:lang w:val="fr-FR"/>
        </w:rPr>
        <w:t xml:space="preserve">): </w:t>
      </w:r>
      <w:r w:rsidR="00140531" w:rsidRPr="00CF5531">
        <w:rPr>
          <w:rFonts w:cstheme="minorHAnsi"/>
          <w:sz w:val="24"/>
          <w:szCs w:val="24"/>
          <w:lang w:val="fr-FR"/>
        </w:rPr>
        <w:t>7224-7234</w:t>
      </w:r>
      <w:r w:rsidR="000A7622" w:rsidRPr="00CF5531">
        <w:rPr>
          <w:rFonts w:cstheme="minorHAnsi"/>
          <w:sz w:val="24"/>
          <w:szCs w:val="24"/>
          <w:lang w:val="fr-FR"/>
        </w:rPr>
        <w:t xml:space="preserve">. </w:t>
      </w:r>
      <w:hyperlink r:id="rId8" w:history="1">
        <w:r w:rsidR="000A7622" w:rsidRPr="00CF5531">
          <w:rPr>
            <w:rFonts w:cstheme="minorHAnsi"/>
            <w:color w:val="0563C1" w:themeColor="hyperlink"/>
            <w:sz w:val="24"/>
            <w:szCs w:val="24"/>
            <w:u w:val="single"/>
            <w:lang w:val="fr-FR"/>
          </w:rPr>
          <w:t>DOI</w:t>
        </w:r>
      </w:hyperlink>
      <w:r w:rsidR="000A7622" w:rsidRPr="00CF5531">
        <w:rPr>
          <w:rFonts w:cstheme="minorHAnsi"/>
          <w:sz w:val="24"/>
          <w:szCs w:val="24"/>
          <w:lang w:val="fr-FR"/>
        </w:rPr>
        <w:t xml:space="preserve">. </w:t>
      </w:r>
      <w:r w:rsidR="000A7622" w:rsidRPr="00CF5531">
        <w:rPr>
          <w:rFonts w:cstheme="minorHAnsi"/>
          <w:sz w:val="24"/>
          <w:szCs w:val="24"/>
        </w:rPr>
        <w:t xml:space="preserve">This article is © </w:t>
      </w:r>
      <w:r w:rsidR="00140531" w:rsidRPr="00CF5531">
        <w:rPr>
          <w:rFonts w:cstheme="minorHAnsi"/>
          <w:sz w:val="24"/>
          <w:szCs w:val="24"/>
        </w:rPr>
        <w:t>Optical Society of America</w:t>
      </w:r>
      <w:r w:rsidR="000A7622" w:rsidRPr="00CF5531">
        <w:rPr>
          <w:rFonts w:cstheme="minorHAnsi"/>
          <w:sz w:val="24"/>
          <w:szCs w:val="24"/>
        </w:rPr>
        <w:t xml:space="preserve"> and permission has been granted for this version to appear in </w:t>
      </w:r>
      <w:hyperlink r:id="rId9" w:history="1">
        <w:r w:rsidR="000A7622" w:rsidRPr="00CF5531">
          <w:rPr>
            <w:rFonts w:cstheme="minorHAnsi"/>
            <w:color w:val="0563C1" w:themeColor="hyperlink"/>
            <w:sz w:val="24"/>
            <w:szCs w:val="24"/>
            <w:u w:val="single"/>
          </w:rPr>
          <w:t>e-Publications@Marquette</w:t>
        </w:r>
      </w:hyperlink>
      <w:r w:rsidR="000A7622" w:rsidRPr="00CF5531">
        <w:rPr>
          <w:rFonts w:cstheme="minorHAnsi"/>
          <w:sz w:val="24"/>
          <w:szCs w:val="24"/>
        </w:rPr>
        <w:t xml:space="preserve">. </w:t>
      </w:r>
      <w:r w:rsidR="00140531" w:rsidRPr="00CF5531">
        <w:rPr>
          <w:rFonts w:cstheme="minorHAnsi"/>
          <w:sz w:val="24"/>
          <w:szCs w:val="24"/>
        </w:rPr>
        <w:t>Optical Society of America</w:t>
      </w:r>
      <w:r w:rsidR="000A7622" w:rsidRPr="00CF5531">
        <w:rPr>
          <w:rFonts w:cstheme="minorHAnsi"/>
          <w:sz w:val="24"/>
          <w:szCs w:val="24"/>
        </w:rPr>
        <w:t xml:space="preserve"> does not grant permission for this article to be further copied/distributed or hosted elsewhere without the express permission from </w:t>
      </w:r>
      <w:r w:rsidR="00976609" w:rsidRPr="00CF5531">
        <w:rPr>
          <w:rFonts w:cstheme="minorHAnsi"/>
          <w:sz w:val="24"/>
          <w:szCs w:val="24"/>
        </w:rPr>
        <w:t>Optical Society of America</w:t>
      </w:r>
      <w:r w:rsidR="000A7622" w:rsidRPr="00CF5531">
        <w:rPr>
          <w:rFonts w:cstheme="minorHAnsi"/>
          <w:sz w:val="24"/>
          <w:szCs w:val="24"/>
        </w:rPr>
        <w:t xml:space="preserve">. </w:t>
      </w:r>
    </w:p>
    <w:bookmarkEnd w:id="2"/>
    <w:p w14:paraId="5BC0075B" w14:textId="7AC89358" w:rsidR="000A7622" w:rsidRPr="00CF5531" w:rsidRDefault="000A7622" w:rsidP="000A7622">
      <w:pPr>
        <w:rPr>
          <w:rFonts w:cstheme="minorHAnsi"/>
        </w:rPr>
      </w:pPr>
    </w:p>
    <w:p w14:paraId="7BC98928" w14:textId="738DB5D5" w:rsidR="003B4E7C" w:rsidRPr="00CF5531" w:rsidRDefault="00F5535D" w:rsidP="000A2B97">
      <w:pPr>
        <w:pStyle w:val="Title"/>
        <w:rPr>
          <w:rFonts w:asciiTheme="minorHAnsi" w:hAnsiTheme="minorHAnsi" w:cstheme="minorHAnsi"/>
        </w:rPr>
      </w:pPr>
      <w:r w:rsidRPr="00CF5531">
        <w:rPr>
          <w:rFonts w:asciiTheme="minorHAnsi" w:hAnsiTheme="minorHAnsi" w:cstheme="minorHAnsi"/>
        </w:rPr>
        <w:t xml:space="preserve">Statistical </w:t>
      </w:r>
      <w:r w:rsidR="00317E01" w:rsidRPr="00CF5531">
        <w:rPr>
          <w:rFonts w:asciiTheme="minorHAnsi" w:hAnsiTheme="minorHAnsi" w:cstheme="minorHAnsi"/>
        </w:rPr>
        <w:t>Adaptive Sensing by Detectors with Spectrally Overlapping Bands</w:t>
      </w:r>
    </w:p>
    <w:p w14:paraId="5283D950" w14:textId="2489F4BB" w:rsidR="00F5535D" w:rsidRPr="00CF5531" w:rsidRDefault="00F5535D" w:rsidP="000A7622">
      <w:pPr>
        <w:rPr>
          <w:rFonts w:cstheme="minorHAnsi"/>
        </w:rPr>
      </w:pPr>
    </w:p>
    <w:p w14:paraId="304D1C30" w14:textId="0DE0C26B" w:rsidR="004D5A60" w:rsidRPr="00CF5531" w:rsidRDefault="004D5A60" w:rsidP="00317E01">
      <w:pPr>
        <w:pStyle w:val="NoSpacing"/>
        <w:rPr>
          <w:rFonts w:cstheme="minorHAnsi"/>
          <w:sz w:val="32"/>
          <w:szCs w:val="32"/>
        </w:rPr>
      </w:pPr>
      <w:proofErr w:type="spellStart"/>
      <w:r w:rsidRPr="00CF5531">
        <w:rPr>
          <w:rFonts w:cstheme="minorHAnsi"/>
          <w:sz w:val="32"/>
          <w:szCs w:val="32"/>
        </w:rPr>
        <w:t>Ünal</w:t>
      </w:r>
      <w:proofErr w:type="spellEnd"/>
      <w:r w:rsidRPr="00CF5531">
        <w:rPr>
          <w:rFonts w:cstheme="minorHAnsi"/>
          <w:sz w:val="32"/>
          <w:szCs w:val="32"/>
        </w:rPr>
        <w:t xml:space="preserve"> </w:t>
      </w:r>
      <w:proofErr w:type="spellStart"/>
      <w:r w:rsidRPr="00CF5531">
        <w:rPr>
          <w:rFonts w:cstheme="minorHAnsi"/>
          <w:sz w:val="32"/>
          <w:szCs w:val="32"/>
        </w:rPr>
        <w:t>Sakog</w:t>
      </w:r>
      <w:proofErr w:type="spellEnd"/>
      <w:r w:rsidRPr="00CF5531">
        <w:rPr>
          <w:rFonts w:cstheme="minorHAnsi"/>
          <w:sz w:val="32"/>
          <w:szCs w:val="32"/>
        </w:rPr>
        <w:t xml:space="preserve"> ̆ </w:t>
      </w:r>
      <w:proofErr w:type="spellStart"/>
      <w:r w:rsidRPr="00CF5531">
        <w:rPr>
          <w:rFonts w:cstheme="minorHAnsi"/>
          <w:sz w:val="32"/>
          <w:szCs w:val="32"/>
        </w:rPr>
        <w:t>lu</w:t>
      </w:r>
      <w:proofErr w:type="spellEnd"/>
    </w:p>
    <w:p w14:paraId="5A8D7867" w14:textId="1E858EB0" w:rsidR="004D5A60" w:rsidRPr="00CF5531" w:rsidRDefault="004D5A60" w:rsidP="00317E01">
      <w:pPr>
        <w:pStyle w:val="NoSpacing"/>
        <w:rPr>
          <w:rFonts w:cstheme="minorHAnsi"/>
          <w:sz w:val="24"/>
          <w:szCs w:val="24"/>
        </w:rPr>
      </w:pPr>
      <w:bookmarkStart w:id="3" w:name="_Hlk24981005"/>
      <w:r w:rsidRPr="00CF5531">
        <w:rPr>
          <w:rFonts w:cstheme="minorHAnsi"/>
          <w:sz w:val="24"/>
          <w:szCs w:val="24"/>
        </w:rPr>
        <w:t xml:space="preserve">Department of Electrical and Computer Engineering, University of New Mexico, Albuquerque, New Mexico </w:t>
      </w:r>
    </w:p>
    <w:bookmarkEnd w:id="3"/>
    <w:p w14:paraId="24B7C454" w14:textId="1C4E3842" w:rsidR="004D5A60" w:rsidRPr="00CF5531" w:rsidRDefault="004D5A60" w:rsidP="00317E01">
      <w:pPr>
        <w:pStyle w:val="NoSpacing"/>
        <w:rPr>
          <w:rFonts w:cstheme="minorHAnsi"/>
          <w:sz w:val="32"/>
          <w:szCs w:val="32"/>
        </w:rPr>
      </w:pPr>
      <w:r w:rsidRPr="00CF5531">
        <w:rPr>
          <w:rFonts w:cstheme="minorHAnsi"/>
          <w:sz w:val="32"/>
          <w:szCs w:val="32"/>
        </w:rPr>
        <w:t>Majeed M. Hayat</w:t>
      </w:r>
    </w:p>
    <w:p w14:paraId="4C60BF27" w14:textId="04BFB568" w:rsidR="004D5A60" w:rsidRPr="00CF5531" w:rsidRDefault="004D5A60" w:rsidP="00317E01">
      <w:pPr>
        <w:pStyle w:val="NoSpacing"/>
        <w:rPr>
          <w:rFonts w:cstheme="minorHAnsi"/>
          <w:sz w:val="24"/>
          <w:szCs w:val="24"/>
        </w:rPr>
      </w:pPr>
      <w:r w:rsidRPr="00CF5531">
        <w:rPr>
          <w:rFonts w:cstheme="minorHAnsi"/>
          <w:sz w:val="24"/>
          <w:szCs w:val="24"/>
        </w:rPr>
        <w:t xml:space="preserve">Department of Electrical and Computer Engineering, University of New Mexico, Albuquerque, New Mexico </w:t>
      </w:r>
    </w:p>
    <w:p w14:paraId="709426AD" w14:textId="00297881" w:rsidR="004D5A60" w:rsidRPr="00CF5531" w:rsidRDefault="004D5A60" w:rsidP="00317E01">
      <w:pPr>
        <w:pStyle w:val="NoSpacing"/>
        <w:rPr>
          <w:rFonts w:cstheme="minorHAnsi"/>
          <w:sz w:val="32"/>
          <w:szCs w:val="32"/>
        </w:rPr>
      </w:pPr>
      <w:r w:rsidRPr="00CF5531">
        <w:rPr>
          <w:rFonts w:cstheme="minorHAnsi"/>
          <w:sz w:val="32"/>
          <w:szCs w:val="32"/>
        </w:rPr>
        <w:t xml:space="preserve">J. Scott </w:t>
      </w:r>
      <w:proofErr w:type="spellStart"/>
      <w:r w:rsidRPr="00CF5531">
        <w:rPr>
          <w:rFonts w:cstheme="minorHAnsi"/>
          <w:sz w:val="32"/>
          <w:szCs w:val="32"/>
        </w:rPr>
        <w:t>Tyo</w:t>
      </w:r>
      <w:proofErr w:type="spellEnd"/>
    </w:p>
    <w:p w14:paraId="3BEAAD27" w14:textId="499F047D" w:rsidR="008463B2" w:rsidRPr="00CF5531" w:rsidRDefault="008463B2" w:rsidP="00317E01">
      <w:pPr>
        <w:pStyle w:val="NoSpacing"/>
        <w:rPr>
          <w:rFonts w:cstheme="minorHAnsi"/>
          <w:sz w:val="24"/>
          <w:szCs w:val="24"/>
        </w:rPr>
      </w:pPr>
      <w:r w:rsidRPr="00CF5531">
        <w:rPr>
          <w:rFonts w:cstheme="minorHAnsi"/>
          <w:sz w:val="24"/>
          <w:szCs w:val="24"/>
        </w:rPr>
        <w:t xml:space="preserve">Department of Electrical and Computer Engineering, University of New Mexico, Albuquerque, New Mexico </w:t>
      </w:r>
    </w:p>
    <w:p w14:paraId="20B7FB5C" w14:textId="3E5CDA9C" w:rsidR="008F7E2A" w:rsidRPr="00CF5531" w:rsidRDefault="004D5A60" w:rsidP="00317E01">
      <w:pPr>
        <w:pStyle w:val="NoSpacing"/>
        <w:rPr>
          <w:rFonts w:cstheme="minorHAnsi"/>
          <w:sz w:val="32"/>
          <w:szCs w:val="32"/>
        </w:rPr>
      </w:pPr>
      <w:r w:rsidRPr="00CF5531">
        <w:rPr>
          <w:rFonts w:cstheme="minorHAnsi"/>
          <w:sz w:val="32"/>
          <w:szCs w:val="32"/>
        </w:rPr>
        <w:t>Philip Dowd</w:t>
      </w:r>
    </w:p>
    <w:p w14:paraId="2ABBEC67" w14:textId="747C019B" w:rsidR="008F7E2A" w:rsidRPr="00CF5531" w:rsidRDefault="008F7E2A" w:rsidP="00317E01">
      <w:pPr>
        <w:pStyle w:val="NoSpacing"/>
        <w:rPr>
          <w:rFonts w:cstheme="minorHAnsi"/>
          <w:sz w:val="24"/>
          <w:szCs w:val="24"/>
        </w:rPr>
      </w:pPr>
      <w:bookmarkStart w:id="4" w:name="_Hlk24981146"/>
      <w:r w:rsidRPr="00CF5531">
        <w:rPr>
          <w:rFonts w:cstheme="minorHAnsi"/>
          <w:sz w:val="24"/>
          <w:szCs w:val="24"/>
        </w:rPr>
        <w:t xml:space="preserve">Center for High Technology Materials and Department of Electrical and Computer Engineering, University of New Mexico, Albuquerque, New Mexico </w:t>
      </w:r>
    </w:p>
    <w:bookmarkEnd w:id="4"/>
    <w:p w14:paraId="303DB716" w14:textId="6E9FCA52" w:rsidR="008F7E2A" w:rsidRPr="00CF5531" w:rsidRDefault="004D5A60" w:rsidP="00317E01">
      <w:pPr>
        <w:pStyle w:val="NoSpacing"/>
        <w:rPr>
          <w:rFonts w:cstheme="minorHAnsi"/>
          <w:sz w:val="32"/>
          <w:szCs w:val="32"/>
        </w:rPr>
      </w:pPr>
      <w:r w:rsidRPr="00CF5531">
        <w:rPr>
          <w:rFonts w:cstheme="minorHAnsi"/>
          <w:sz w:val="32"/>
          <w:szCs w:val="32"/>
        </w:rPr>
        <w:t>Senthil Annamalai</w:t>
      </w:r>
    </w:p>
    <w:p w14:paraId="7173F05B" w14:textId="54567B1D" w:rsidR="000564BE" w:rsidRPr="00CF5531" w:rsidRDefault="000564BE" w:rsidP="00317E01">
      <w:pPr>
        <w:pStyle w:val="NoSpacing"/>
        <w:rPr>
          <w:rFonts w:cstheme="minorHAnsi"/>
          <w:sz w:val="24"/>
          <w:szCs w:val="24"/>
        </w:rPr>
      </w:pPr>
      <w:r w:rsidRPr="00CF5531">
        <w:rPr>
          <w:rFonts w:cstheme="minorHAnsi"/>
          <w:sz w:val="24"/>
          <w:szCs w:val="24"/>
        </w:rPr>
        <w:t xml:space="preserve">Center for High Technology Materials and Department of Electrical and Computer Engineering, University of New Mexico, Albuquerque, New Mexico </w:t>
      </w:r>
    </w:p>
    <w:p w14:paraId="605BDFB0" w14:textId="26B8C993" w:rsidR="008F7E2A" w:rsidRPr="00CF5531" w:rsidRDefault="004D5A60" w:rsidP="00317E01">
      <w:pPr>
        <w:pStyle w:val="NoSpacing"/>
        <w:rPr>
          <w:rFonts w:cstheme="minorHAnsi"/>
          <w:sz w:val="32"/>
          <w:szCs w:val="32"/>
        </w:rPr>
      </w:pPr>
      <w:r w:rsidRPr="00CF5531">
        <w:rPr>
          <w:rFonts w:cstheme="minorHAnsi"/>
          <w:sz w:val="32"/>
          <w:szCs w:val="32"/>
        </w:rPr>
        <w:lastRenderedPageBreak/>
        <w:t xml:space="preserve">Kalyan T. </w:t>
      </w:r>
      <w:proofErr w:type="spellStart"/>
      <w:r w:rsidRPr="00CF5531">
        <w:rPr>
          <w:rFonts w:cstheme="minorHAnsi"/>
          <w:sz w:val="32"/>
          <w:szCs w:val="32"/>
        </w:rPr>
        <w:t>Posani</w:t>
      </w:r>
      <w:proofErr w:type="spellEnd"/>
    </w:p>
    <w:p w14:paraId="3367B758" w14:textId="14BDDF47" w:rsidR="000564BE" w:rsidRPr="00CF5531" w:rsidRDefault="000564BE" w:rsidP="00317E01">
      <w:pPr>
        <w:pStyle w:val="NoSpacing"/>
        <w:rPr>
          <w:rFonts w:cstheme="minorHAnsi"/>
          <w:sz w:val="24"/>
          <w:szCs w:val="24"/>
        </w:rPr>
      </w:pPr>
      <w:r w:rsidRPr="00CF5531">
        <w:rPr>
          <w:rFonts w:cstheme="minorHAnsi"/>
          <w:sz w:val="24"/>
          <w:szCs w:val="24"/>
        </w:rPr>
        <w:t xml:space="preserve">Center for High Technology Materials and Department of Electrical and Computer Engineering, University of New Mexico, Albuquerque, New Mexico </w:t>
      </w:r>
    </w:p>
    <w:p w14:paraId="37056CDA" w14:textId="4A4F5425" w:rsidR="00B91A86" w:rsidRPr="00CF5531" w:rsidRDefault="004D5A60" w:rsidP="00317E01">
      <w:pPr>
        <w:pStyle w:val="NoSpacing"/>
        <w:rPr>
          <w:rFonts w:cstheme="minorHAnsi"/>
          <w:sz w:val="32"/>
          <w:szCs w:val="32"/>
        </w:rPr>
      </w:pPr>
      <w:r w:rsidRPr="00CF5531">
        <w:rPr>
          <w:rFonts w:cstheme="minorHAnsi"/>
          <w:sz w:val="32"/>
          <w:szCs w:val="32"/>
        </w:rPr>
        <w:t>Sanjay Krishna</w:t>
      </w:r>
    </w:p>
    <w:p w14:paraId="47A185F4" w14:textId="532B752B" w:rsidR="000564BE" w:rsidRPr="00CF5531" w:rsidRDefault="000564BE" w:rsidP="00317E01">
      <w:pPr>
        <w:pStyle w:val="NoSpacing"/>
        <w:rPr>
          <w:rFonts w:cstheme="minorHAnsi"/>
          <w:sz w:val="24"/>
          <w:szCs w:val="24"/>
        </w:rPr>
      </w:pPr>
      <w:r w:rsidRPr="00CF5531">
        <w:rPr>
          <w:rFonts w:cstheme="minorHAnsi"/>
          <w:sz w:val="24"/>
          <w:szCs w:val="24"/>
        </w:rPr>
        <w:t xml:space="preserve">Center for High Technology Materials and Department of Electrical and Computer Engineering, University of New Mexico, Albuquerque, New Mexico </w:t>
      </w:r>
    </w:p>
    <w:p w14:paraId="358F8D32" w14:textId="77777777" w:rsidR="004D5A60" w:rsidRPr="00CF5531" w:rsidRDefault="004D5A60" w:rsidP="000A7622">
      <w:pPr>
        <w:rPr>
          <w:rFonts w:cstheme="minorHAnsi"/>
        </w:rPr>
      </w:pPr>
    </w:p>
    <w:p w14:paraId="736809D8" w14:textId="77777777" w:rsidR="000A2B97" w:rsidRPr="00CF5531" w:rsidRDefault="000A2B97" w:rsidP="000A2B97">
      <w:pPr>
        <w:pStyle w:val="Heading1"/>
        <w:rPr>
          <w:rFonts w:asciiTheme="minorHAnsi" w:hAnsiTheme="minorHAnsi" w:cstheme="minorHAnsi"/>
        </w:rPr>
      </w:pPr>
      <w:r w:rsidRPr="00CF5531">
        <w:rPr>
          <w:rFonts w:asciiTheme="minorHAnsi" w:hAnsiTheme="minorHAnsi" w:cstheme="minorHAnsi"/>
        </w:rPr>
        <w:t>Abstract</w:t>
      </w:r>
    </w:p>
    <w:p w14:paraId="794E8AF1" w14:textId="77777777" w:rsidR="000A2B97" w:rsidRPr="00CF5531" w:rsidRDefault="000A2B97" w:rsidP="000A2B97">
      <w:pPr>
        <w:rPr>
          <w:rFonts w:cstheme="minorHAnsi"/>
        </w:rPr>
      </w:pPr>
      <w:r w:rsidRPr="00CF5531">
        <w:rPr>
          <w:rFonts w:cstheme="minorHAnsi"/>
        </w:rPr>
        <w:t>It has recently been reported that by using a spectral-tuning algorithm, the photocurrents of multiple detectors with spectrally overlapping responsivities can be optimally combined to synthesize, within certain limits, the response of a detector with an arbitrary responsivity. However, it is known that the presence of noise in the photocurrent can degrade the performance of this algorithm significantly, depending on the choice of the responsivity spectrum to be synthesized. We generalize this algorithm to accommodate noise. The results are applied to quantum-dot mid-infrared detectors with bias-dependent spectral responses. Simulation and experiment are used to show the ability of the algorithm to reduce the adverse effect of noise on its spectral-tuning capability.</w:t>
      </w:r>
    </w:p>
    <w:p w14:paraId="75FB6AF2" w14:textId="77777777" w:rsidR="000A2B97" w:rsidRPr="00CF5531" w:rsidRDefault="000A2B97" w:rsidP="000A2B97">
      <w:pPr>
        <w:pStyle w:val="Heading1"/>
        <w:rPr>
          <w:rFonts w:asciiTheme="minorHAnsi" w:hAnsiTheme="minorHAnsi" w:cstheme="minorHAnsi"/>
        </w:rPr>
      </w:pPr>
      <w:r w:rsidRPr="00CF5531">
        <w:rPr>
          <w:rFonts w:asciiTheme="minorHAnsi" w:hAnsiTheme="minorHAnsi" w:cstheme="minorHAnsi"/>
        </w:rPr>
        <w:t>1. Introduction</w:t>
      </w:r>
    </w:p>
    <w:p w14:paraId="1F1F3C72" w14:textId="775AD057" w:rsidR="000A2B97" w:rsidRPr="00CF5531" w:rsidRDefault="000A2B97" w:rsidP="000A2B97">
      <w:pPr>
        <w:rPr>
          <w:rFonts w:cstheme="minorHAnsi"/>
        </w:rPr>
      </w:pPr>
      <w:r w:rsidRPr="00CF5531">
        <w:rPr>
          <w:rFonts w:cstheme="minorHAnsi"/>
        </w:rPr>
        <w:t>Modern hyperspectral sensor systems, such as the Airborne Visible∕Infrared Imaging Spectrometer (AVIRIS) or Hyperspectral Digital Imaging Collection Experiment (HYDICE), are capable of sensing the spectrum of a source in upwards of 200 bands of width 10–20 nm.[</w:t>
      </w:r>
      <w:hyperlink r:id="rId10" w:anchor="ref1" w:history="1">
        <w:r w:rsidRPr="00CF5531">
          <w:rPr>
            <w:rStyle w:val="Hyperlink"/>
            <w:rFonts w:cstheme="minorHAnsi"/>
          </w:rPr>
          <w:t>[1]</w:t>
        </w:r>
      </w:hyperlink>
      <w:r w:rsidRPr="00CF5531">
        <w:rPr>
          <w:rFonts w:cstheme="minorHAnsi"/>
        </w:rPr>
        <w:t xml:space="preserve">, </w:t>
      </w:r>
      <w:hyperlink r:id="rId11" w:anchor="ref2" w:history="1">
        <w:r w:rsidRPr="00CF5531">
          <w:rPr>
            <w:rStyle w:val="Hyperlink"/>
            <w:rFonts w:cstheme="minorHAnsi"/>
          </w:rPr>
          <w:t>[2]</w:t>
        </w:r>
      </w:hyperlink>
      <w:r w:rsidRPr="00CF5531">
        <w:rPr>
          <w:rFonts w:cstheme="minorHAnsi"/>
        </w:rPr>
        <w:t xml:space="preserve">, </w:t>
      </w:r>
      <w:hyperlink r:id="rId12" w:anchor="ref3" w:history="1">
        <w:r w:rsidRPr="00CF5531">
          <w:rPr>
            <w:rStyle w:val="Hyperlink"/>
            <w:rFonts w:cstheme="minorHAnsi"/>
          </w:rPr>
          <w:t>[3]</w:t>
        </w:r>
      </w:hyperlink>
      <w:r w:rsidRPr="00CF5531">
        <w:rPr>
          <w:rFonts w:cstheme="minorHAnsi"/>
        </w:rPr>
        <w:t>] These systems are sophisticated and costly; they either use a dispersive optic element to spread the spectral content for each pixel to multiple line arrays[</w:t>
      </w:r>
      <w:hyperlink r:id="rId13" w:anchor="ref3" w:history="1">
        <w:r w:rsidRPr="00CF5531">
          <w:rPr>
            <w:rStyle w:val="Hyperlink"/>
            <w:rFonts w:cstheme="minorHAnsi"/>
          </w:rPr>
          <w:t>[3]</w:t>
        </w:r>
      </w:hyperlink>
      <w:r w:rsidRPr="00CF5531">
        <w:rPr>
          <w:rFonts w:cstheme="minorHAnsi"/>
        </w:rPr>
        <w:t>] or use interferometric techniques that involve computation of the interference pattern and Fourier transform to obtain the spectral content.[</w:t>
      </w:r>
      <w:hyperlink r:id="rId14" w:anchor="ref4" w:history="1">
        <w:r w:rsidRPr="00CF5531">
          <w:rPr>
            <w:rStyle w:val="Hyperlink"/>
            <w:rFonts w:cstheme="minorHAnsi"/>
          </w:rPr>
          <w:t>[4]</w:t>
        </w:r>
      </w:hyperlink>
      <w:r w:rsidRPr="00CF5531">
        <w:rPr>
          <w:rFonts w:cstheme="minorHAnsi"/>
        </w:rPr>
        <w:t xml:space="preserve">, </w:t>
      </w:r>
      <w:hyperlink r:id="rId15" w:anchor="ref5" w:history="1">
        <w:r w:rsidRPr="00CF5531">
          <w:rPr>
            <w:rStyle w:val="Hyperlink"/>
            <w:rFonts w:cstheme="minorHAnsi"/>
          </w:rPr>
          <w:t>[5]</w:t>
        </w:r>
      </w:hyperlink>
      <w:r w:rsidRPr="00CF5531">
        <w:rPr>
          <w:rFonts w:cstheme="minorHAnsi"/>
        </w:rPr>
        <w:t xml:space="preserve">, </w:t>
      </w:r>
      <w:hyperlink r:id="rId16" w:anchor="ref6" w:history="1">
        <w:r w:rsidRPr="00CF5531">
          <w:rPr>
            <w:rStyle w:val="Hyperlink"/>
            <w:rFonts w:cstheme="minorHAnsi"/>
          </w:rPr>
          <w:t>[6]</w:t>
        </w:r>
      </w:hyperlink>
      <w:r w:rsidRPr="00CF5531">
        <w:rPr>
          <w:rFonts w:cstheme="minorHAnsi"/>
        </w:rPr>
        <w:t xml:space="preserve">, </w:t>
      </w:r>
      <w:hyperlink r:id="rId17" w:anchor="ref7" w:history="1">
        <w:r w:rsidRPr="00CF5531">
          <w:rPr>
            <w:rStyle w:val="Hyperlink"/>
            <w:rFonts w:cstheme="minorHAnsi"/>
          </w:rPr>
          <w:t>[7]</w:t>
        </w:r>
      </w:hyperlink>
      <w:r w:rsidRPr="00CF5531">
        <w:rPr>
          <w:rFonts w:cstheme="minorHAnsi"/>
        </w:rPr>
        <w:t xml:space="preserve">, </w:t>
      </w:r>
      <w:hyperlink r:id="rId18" w:anchor="ref8" w:history="1">
        <w:r w:rsidRPr="00CF5531">
          <w:rPr>
            <w:rStyle w:val="Hyperlink"/>
            <w:rFonts w:cstheme="minorHAnsi"/>
          </w:rPr>
          <w:t>[8]</w:t>
        </w:r>
      </w:hyperlink>
      <w:r w:rsidRPr="00CF5531">
        <w:rPr>
          <w:rFonts w:cstheme="minorHAnsi"/>
        </w:rPr>
        <w:t>] In these systems, the spectrum or the interferogram corresponding to each pixel is captured on a single column of the array, leaving only one dimension of the array for gathering the spatial information. Multispectral systems, such as the Multispectral Thermal Imager,[</w:t>
      </w:r>
      <w:hyperlink r:id="rId19" w:anchor="ref9" w:history="1">
        <w:r w:rsidRPr="00CF5531">
          <w:rPr>
            <w:rStyle w:val="Hyperlink"/>
            <w:rFonts w:cstheme="minorHAnsi"/>
          </w:rPr>
          <w:t>[9]</w:t>
        </w:r>
      </w:hyperlink>
      <w:r w:rsidRPr="00CF5531">
        <w:rPr>
          <w:rFonts w:cstheme="minorHAnsi"/>
        </w:rPr>
        <w:t>] are different from hyperspectral systems in that they use much fewer but wider bands, which results in reduced spectral resolution. However, multispectral sensing systems are simpler and easier to realize than hyperspectral sensing systems, as they require far less sophisticated optical front ends.</w:t>
      </w:r>
    </w:p>
    <w:p w14:paraId="0C5EB3B0" w14:textId="77777777" w:rsidR="000A2B97" w:rsidRPr="00CF5531" w:rsidRDefault="000A2B97" w:rsidP="000A2B97">
      <w:pPr>
        <w:rPr>
          <w:rFonts w:cstheme="minorHAnsi"/>
        </w:rPr>
      </w:pPr>
      <w:r w:rsidRPr="00CF5531">
        <w:rPr>
          <w:rFonts w:cstheme="minorHAnsi"/>
        </w:rPr>
        <w:t>A key characteristic common to existing hyperspectral and multispectral sensors is that they cannot offer spectral resolutions below the resolution of their bands, which is a consequence of the spectrally nonoverlapping nature of the bands. On the other hand, multispectral detectors often have much wider responsivities than the desired resolution. Nonetheless, one can extract higher spectral resolution information from multiple detectors provided that the detectors exhibit spectrally overlapping responsivities.[</w:t>
      </w:r>
      <w:hyperlink r:id="rId20" w:anchor="ref10" w:history="1">
        <w:r w:rsidRPr="00CF5531">
          <w:rPr>
            <w:rStyle w:val="Hyperlink"/>
            <w:rFonts w:cstheme="minorHAnsi"/>
          </w:rPr>
          <w:t>[10]</w:t>
        </w:r>
      </w:hyperlink>
      <w:r w:rsidRPr="00CF5531">
        <w:rPr>
          <w:rFonts w:cstheme="minorHAnsi"/>
        </w:rPr>
        <w:t>] Indeed, the use of spectral overlap in detectors to extract higher spectral resolution information is seen in nature. For example, the human eye uses overlapping spectral bands of three (in some cases four) different kinds of cone cells to sense color. Also, it has been shown that the use of overlapping spectral filtering in technology can improve performance of spectral sensing systems.[</w:t>
      </w:r>
      <w:hyperlink r:id="rId21" w:anchor="ref11" w:history="1">
        <w:r w:rsidRPr="00CF5531">
          <w:rPr>
            <w:rStyle w:val="Hyperlink"/>
            <w:rFonts w:cstheme="minorHAnsi"/>
          </w:rPr>
          <w:t>[11]</w:t>
        </w:r>
      </w:hyperlink>
      <w:r w:rsidRPr="00CF5531">
        <w:rPr>
          <w:rFonts w:cstheme="minorHAnsi"/>
        </w:rPr>
        <w:t>]</w:t>
      </w:r>
    </w:p>
    <w:p w14:paraId="28202B59" w14:textId="77777777" w:rsidR="000A2B97" w:rsidRPr="00CF5531" w:rsidRDefault="000A2B97" w:rsidP="000A2B97">
      <w:pPr>
        <w:rPr>
          <w:rFonts w:cstheme="minorHAnsi"/>
        </w:rPr>
      </w:pPr>
      <w:r w:rsidRPr="00CF5531">
        <w:rPr>
          <w:rFonts w:cstheme="minorHAnsi"/>
        </w:rPr>
        <w:t>An example of a class of detectors that can be utilized to produce spectrally overlapping bands is a subclass of the quantum-dot infrared photodetector (QDIP).[</w:t>
      </w:r>
      <w:hyperlink r:id="rId22" w:anchor="ref12" w:history="1">
        <w:r w:rsidRPr="00CF5531">
          <w:rPr>
            <w:rStyle w:val="Hyperlink"/>
            <w:rFonts w:cstheme="minorHAnsi"/>
          </w:rPr>
          <w:t>[12]</w:t>
        </w:r>
      </w:hyperlink>
      <w:r w:rsidRPr="00CF5531">
        <w:rPr>
          <w:rFonts w:cstheme="minorHAnsi"/>
        </w:rPr>
        <w:t xml:space="preserve">, </w:t>
      </w:r>
      <w:hyperlink r:id="rId23" w:anchor="ref13" w:history="1">
        <w:r w:rsidRPr="00CF5531">
          <w:rPr>
            <w:rStyle w:val="Hyperlink"/>
            <w:rFonts w:cstheme="minorHAnsi"/>
          </w:rPr>
          <w:t>[13]</w:t>
        </w:r>
      </w:hyperlink>
      <w:r w:rsidRPr="00CF5531">
        <w:rPr>
          <w:rFonts w:cstheme="minorHAnsi"/>
        </w:rPr>
        <w:t xml:space="preserve">, </w:t>
      </w:r>
      <w:hyperlink r:id="rId24" w:anchor="ref14" w:history="1">
        <w:r w:rsidRPr="00CF5531">
          <w:rPr>
            <w:rStyle w:val="Hyperlink"/>
            <w:rFonts w:cstheme="minorHAnsi"/>
          </w:rPr>
          <w:t>[14]</w:t>
        </w:r>
      </w:hyperlink>
      <w:r w:rsidRPr="00CF5531">
        <w:rPr>
          <w:rFonts w:cstheme="minorHAnsi"/>
        </w:rPr>
        <w:t xml:space="preserve">, </w:t>
      </w:r>
      <w:hyperlink r:id="rId25" w:anchor="ref15" w:history="1">
        <w:r w:rsidRPr="00CF5531">
          <w:rPr>
            <w:rStyle w:val="Hyperlink"/>
            <w:rFonts w:cstheme="minorHAnsi"/>
          </w:rPr>
          <w:t>[15]</w:t>
        </w:r>
      </w:hyperlink>
      <w:r w:rsidRPr="00CF5531">
        <w:rPr>
          <w:rFonts w:cstheme="minorHAnsi"/>
        </w:rPr>
        <w:t xml:space="preserve">] A QDIP may display a bias-dependent spectral responsivity due to the quantum-confined Stark effect, which is caused by an asymmetric potential profile. As the operating bias is varied, the responsivity changes by exhibiting a shift in its peak and, to a lesser extent, a variation in its shape. For this type of QDIP, a single detector can be operated at multiple biases </w:t>
      </w:r>
      <w:r w:rsidRPr="00CF5531">
        <w:rPr>
          <w:rFonts w:cstheme="minorHAnsi"/>
        </w:rPr>
        <w:lastRenderedPageBreak/>
        <w:t>sequentially, whereby the detector's responsivity changes each time the bias is varied. Therefore, a single QDIP can be exploited as different detectors.</w:t>
      </w:r>
    </w:p>
    <w:p w14:paraId="5A2D5D92" w14:textId="2D4DA37C" w:rsidR="000A2B97" w:rsidRPr="00CF5531" w:rsidRDefault="000A2B97" w:rsidP="000A2B97">
      <w:pPr>
        <w:rPr>
          <w:rFonts w:cstheme="minorHAnsi"/>
        </w:rPr>
      </w:pPr>
      <w:r w:rsidRPr="00CF5531">
        <w:rPr>
          <w:rFonts w:cstheme="minorHAnsi"/>
        </w:rPr>
        <w:t xml:space="preserve">Recently, Sakoglu </w:t>
      </w:r>
      <w:r w:rsidRPr="00CF5531">
        <w:rPr>
          <w:rFonts w:cstheme="minorHAnsi"/>
          <w:i/>
          <w:iCs/>
        </w:rPr>
        <w:t>et al.</w:t>
      </w:r>
      <w:r w:rsidRPr="00CF5531">
        <w:rPr>
          <w:rFonts w:cstheme="minorHAnsi"/>
        </w:rPr>
        <w:t>[</w:t>
      </w:r>
      <w:hyperlink r:id="rId26" w:anchor="ref10" w:history="1">
        <w:r w:rsidRPr="00CF5531">
          <w:rPr>
            <w:rStyle w:val="Hyperlink"/>
            <w:rFonts w:cstheme="minorHAnsi"/>
          </w:rPr>
          <w:t>[10]</w:t>
        </w:r>
      </w:hyperlink>
      <w:r w:rsidRPr="00CF5531">
        <w:rPr>
          <w:rFonts w:cstheme="minorHAnsi"/>
        </w:rPr>
        <w:t>] reported a postprocessing algorithm that exploits the spectral overlap in multiple detectors in QDIPs to perform spectral sensing in the range of 3–8 μm</w:t>
      </w:r>
      <w:r w:rsidR="000358A5" w:rsidRPr="00CF5531">
        <w:rPr>
          <w:rFonts w:cstheme="minorHAnsi"/>
        </w:rPr>
        <w:t xml:space="preserve"> </w:t>
      </w:r>
      <w:r w:rsidRPr="00CF5531">
        <w:rPr>
          <w:rFonts w:cstheme="minorHAnsi"/>
        </w:rPr>
        <w:t>with a resolution down to 0.50 μm, which is one fourth of the spectral resolution of the detector. It has also been shown theoretically that this technique is capable of performing some level of multispectral sensing.[</w:t>
      </w:r>
      <w:hyperlink r:id="rId27" w:anchor="ref10" w:history="1">
        <w:r w:rsidRPr="00CF5531">
          <w:rPr>
            <w:rStyle w:val="Hyperlink"/>
            <w:rFonts w:cstheme="minorHAnsi"/>
          </w:rPr>
          <w:t>[10]</w:t>
        </w:r>
      </w:hyperlink>
      <w:r w:rsidRPr="00CF5531">
        <w:rPr>
          <w:rFonts w:cstheme="minorHAnsi"/>
        </w:rPr>
        <w:t xml:space="preserve">, </w:t>
      </w:r>
      <w:hyperlink r:id="rId28" w:anchor="ref16" w:history="1">
        <w:r w:rsidRPr="00CF5531">
          <w:rPr>
            <w:rStyle w:val="Hyperlink"/>
            <w:rFonts w:cstheme="minorHAnsi"/>
          </w:rPr>
          <w:t>[16]</w:t>
        </w:r>
      </w:hyperlink>
      <w:r w:rsidRPr="00CF5531">
        <w:rPr>
          <w:rFonts w:cstheme="minorHAnsi"/>
        </w:rPr>
        <w:t xml:space="preserve">] The idea of the algorithm can be described as follows. Suppose that we operate the detector at </w:t>
      </w:r>
      <w:r w:rsidRPr="00CF5531">
        <w:rPr>
          <w:rFonts w:cstheme="minorHAnsi"/>
          <w:i/>
          <w:iCs/>
        </w:rPr>
        <w:t>K</w:t>
      </w:r>
      <w:r w:rsidRPr="00CF5531">
        <w:rPr>
          <w:rFonts w:cstheme="minorHAnsi"/>
        </w:rPr>
        <w:t xml:space="preserve"> different biases and assume that for the </w:t>
      </w:r>
      <w:r w:rsidRPr="00CF5531">
        <w:rPr>
          <w:rFonts w:cstheme="minorHAnsi"/>
          <w:i/>
          <w:iCs/>
        </w:rPr>
        <w:t>k</w:t>
      </w:r>
      <w:r w:rsidRPr="00CF5531">
        <w:rPr>
          <w:rFonts w:cstheme="minorHAnsi"/>
        </w:rPr>
        <w:t xml:space="preserve">th bias the detector responsivity is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(λ)</m:t>
        </m:r>
      </m:oMath>
      <w:r w:rsidR="00773FD0" w:rsidRPr="00773FD0">
        <w:rPr>
          <w:rFonts w:cs="Cambria Math"/>
        </w:rPr>
        <w:t xml:space="preserve"> </w:t>
      </w:r>
      <m:oMath>
        <m:r>
          <w:rPr>
            <w:rFonts w:ascii="Cambria Math" w:hAnsi="Cambria Math" w:cstheme="minorHAnsi"/>
          </w:rPr>
          <m:t>(A/W).</m:t>
        </m:r>
      </m:oMath>
      <w:r w:rsidRPr="00CF5531">
        <w:rPr>
          <w:rFonts w:cstheme="minorHAnsi"/>
        </w:rPr>
        <w:t xml:space="preserve"> Now suppose that we are interested in combining the outputs of the detectors at various biases so as to mimic the response of a desired spectral filter, or band, which we denote by </w:t>
      </w:r>
      <w:r w:rsidRPr="00CF5531">
        <w:rPr>
          <w:rFonts w:ascii="Cambria Math" w:hAnsi="Cambria Math" w:cs="Cambria Math"/>
        </w:rPr>
        <w:t>𝑟𝑐</w:t>
      </w:r>
      <w:r w:rsidRPr="00CF5531">
        <w:rPr>
          <w:rFonts w:cstheme="minorHAnsi"/>
        </w:rPr>
        <w:t>(</w:t>
      </w:r>
      <w:r w:rsidRPr="00CF5531">
        <w:rPr>
          <w:rFonts w:ascii="Cambria Math" w:hAnsi="Cambria Math" w:cs="Cambria Math"/>
        </w:rPr>
        <w:t>𝜆</w:t>
      </w:r>
      <w:r w:rsidRPr="00CF5531">
        <w:rPr>
          <w:rFonts w:cstheme="minorHAnsi"/>
        </w:rPr>
        <w:t xml:space="preserve">). The first step of the algorithm is to form a weighted superposition of </w:t>
      </w:r>
      <w:r w:rsidRPr="00CF5531">
        <w:rPr>
          <w:rFonts w:cstheme="minorHAnsi"/>
          <w:i/>
          <w:iCs/>
        </w:rPr>
        <w:t>K</w:t>
      </w:r>
      <w:r w:rsidRPr="00CF5531">
        <w:rPr>
          <w:rFonts w:cstheme="minorHAnsi"/>
        </w:rPr>
        <w:t xml:space="preserve"> responsivities to optimally approximate the multispectral band represented by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(λ)</m:t>
        </m:r>
      </m:oMath>
      <w:r w:rsidRPr="00CF5531">
        <w:rPr>
          <w:rFonts w:cstheme="minorHAnsi"/>
        </w:rPr>
        <w:t xml:space="preserve"> (in the minimum mean-square sense). Then, by exploiting the linearity of the detector, these very weights can be used to form a weighted sum of the individual photocurrents from the detector, one for each operating bias. The resulting superposition would yield the best approximation of the output of the sought-after band represented by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(λ)</m:t>
        </m:r>
      </m:oMath>
      <w:r w:rsidRPr="00CF5531">
        <w:rPr>
          <w:rFonts w:cstheme="minorHAnsi"/>
        </w:rPr>
        <w:t>. Synthesized responsivities obtained in this fashion can be continuously varied, within certain limits, in shape (unimodal or multimodal), width (narrowband or wideband), and location, depending on the requirements of each application. In other words, continuous spectral tuning is obtained.[</w:t>
      </w:r>
      <w:hyperlink r:id="rId29" w:anchor="ref10" w:history="1">
        <w:r w:rsidRPr="00CF5531">
          <w:rPr>
            <w:rStyle w:val="Hyperlink"/>
            <w:rFonts w:cstheme="minorHAnsi"/>
          </w:rPr>
          <w:t>[10]</w:t>
        </w:r>
      </w:hyperlink>
      <w:r w:rsidRPr="00CF5531">
        <w:rPr>
          <w:rFonts w:cstheme="minorHAnsi"/>
        </w:rPr>
        <w:t>]</w:t>
      </w:r>
    </w:p>
    <w:p w14:paraId="196B8681" w14:textId="77777777" w:rsidR="000A2B97" w:rsidRPr="00CF5531" w:rsidRDefault="000A2B97" w:rsidP="000A2B97">
      <w:pPr>
        <w:rPr>
          <w:rFonts w:cstheme="minorHAnsi"/>
        </w:rPr>
      </w:pPr>
      <w:r w:rsidRPr="00CF5531">
        <w:rPr>
          <w:rFonts w:cstheme="minorHAnsi"/>
        </w:rPr>
        <w:t>On the basis of the spectral overlap and diversity of QDIPs, approaches that use principal components analysis and canonical correlation analysis have been developed to study the performance of sensing.[</w:t>
      </w:r>
      <w:hyperlink r:id="rId30" w:anchor="ref17" w:history="1">
        <w:r w:rsidRPr="00CF5531">
          <w:rPr>
            <w:rStyle w:val="Hyperlink"/>
            <w:rFonts w:cstheme="minorHAnsi"/>
          </w:rPr>
          <w:t>[17]</w:t>
        </w:r>
      </w:hyperlink>
      <w:r w:rsidRPr="00CF5531">
        <w:rPr>
          <w:rFonts w:cstheme="minorHAnsi"/>
        </w:rPr>
        <w:t xml:space="preserve">, </w:t>
      </w:r>
      <w:hyperlink r:id="rId31" w:anchor="ref18" w:history="1">
        <w:r w:rsidRPr="00CF5531">
          <w:rPr>
            <w:rStyle w:val="Hyperlink"/>
            <w:rFonts w:cstheme="minorHAnsi"/>
          </w:rPr>
          <w:t>[18]</w:t>
        </w:r>
      </w:hyperlink>
      <w:r w:rsidRPr="00CF5531">
        <w:rPr>
          <w:rFonts w:cstheme="minorHAnsi"/>
        </w:rPr>
        <w:t xml:space="preserve">, </w:t>
      </w:r>
      <w:hyperlink r:id="rId32" w:anchor="ref19" w:history="1">
        <w:r w:rsidRPr="00CF5531">
          <w:rPr>
            <w:rStyle w:val="Hyperlink"/>
            <w:rFonts w:cstheme="minorHAnsi"/>
          </w:rPr>
          <w:t>[19]</w:t>
        </w:r>
      </w:hyperlink>
      <w:r w:rsidRPr="00CF5531">
        <w:rPr>
          <w:rFonts w:cstheme="minorHAnsi"/>
        </w:rPr>
        <w:t xml:space="preserve">, </w:t>
      </w:r>
      <w:hyperlink r:id="rId33" w:anchor="ref20" w:history="1">
        <w:r w:rsidRPr="00CF5531">
          <w:rPr>
            <w:rStyle w:val="Hyperlink"/>
            <w:rFonts w:cstheme="minorHAnsi"/>
          </w:rPr>
          <w:t>[20]</w:t>
        </w:r>
      </w:hyperlink>
      <w:r w:rsidRPr="00CF5531">
        <w:rPr>
          <w:rFonts w:cstheme="minorHAnsi"/>
        </w:rPr>
        <w:t xml:space="preserve">, </w:t>
      </w:r>
      <w:hyperlink r:id="rId34" w:anchor="ref21" w:history="1">
        <w:r w:rsidRPr="00CF5531">
          <w:rPr>
            <w:rStyle w:val="Hyperlink"/>
            <w:rFonts w:cstheme="minorHAnsi"/>
          </w:rPr>
          <w:t>[21]</w:t>
        </w:r>
      </w:hyperlink>
      <w:r w:rsidRPr="00CF5531">
        <w:rPr>
          <w:rFonts w:cstheme="minorHAnsi"/>
        </w:rPr>
        <w:t xml:space="preserve">, </w:t>
      </w:r>
      <w:hyperlink r:id="rId35" w:anchor="ref22" w:history="1">
        <w:r w:rsidRPr="00CF5531">
          <w:rPr>
            <w:rStyle w:val="Hyperlink"/>
            <w:rFonts w:cstheme="minorHAnsi"/>
          </w:rPr>
          <w:t>[22]</w:t>
        </w:r>
      </w:hyperlink>
      <w:r w:rsidRPr="00CF5531">
        <w:rPr>
          <w:rFonts w:cstheme="minorHAnsi"/>
        </w:rPr>
        <w:t>] The detectors' responsivities, which are functions of wavelength, are transformed into an uncorrelated function space. Since the spectra are practically sampled in wavelength, they have viewed sensing as an inner product between the sampled scene spectrum vector and the detector responsivity vector. They have transformed the vectors into an uncorrelated vector space in which the detectors' responsivities are decorrelated, and only the principal contributers are chosen to be used in sensing. Then, inner product outputs for each transformed detector constitute a new space. They have shown that sensing in this new space can give comparable results with a reduced data set. The new responsivities in the transformed space can still be overlapping in wavelength. In this work, however, instead of projecting the detectors' responsivities onto an uncorrelated space, we are interested in projecting them onto a new responsivity space that has certain properties: It is desired that the new responsivity functions have a certain center wavelength and certain resolution, as well as a certain shape. These properties might be wanted for certain applications in which the spectral information from certain bands is desired.</w:t>
      </w:r>
    </w:p>
    <w:p w14:paraId="4D13BBE2" w14:textId="77777777" w:rsidR="000A2B97" w:rsidRPr="00CF5531" w:rsidRDefault="000A2B97" w:rsidP="000A2B97">
      <w:pPr>
        <w:rPr>
          <w:rFonts w:cstheme="minorHAnsi"/>
        </w:rPr>
      </w:pPr>
      <w:r w:rsidRPr="00CF5531">
        <w:rPr>
          <w:rFonts w:cstheme="minorHAnsi"/>
        </w:rPr>
        <w:t>From a practical standpoint, however, the success of the aforementioned postprocessing-based tunable sensing strategy depends upon the level of noise in the measured current, which is attributable to dark current and the associated generation–recombination (shot) noise.[</w:t>
      </w:r>
      <w:hyperlink r:id="rId36" w:anchor="ref23" w:history="1">
        <w:r w:rsidRPr="00CF5531">
          <w:rPr>
            <w:rStyle w:val="Hyperlink"/>
            <w:rFonts w:cstheme="minorHAnsi"/>
          </w:rPr>
          <w:t>[23]</w:t>
        </w:r>
      </w:hyperlink>
      <w:r w:rsidRPr="00CF5531">
        <w:rPr>
          <w:rFonts w:cstheme="minorHAnsi"/>
        </w:rPr>
        <w:t xml:space="preserve">, </w:t>
      </w:r>
      <w:hyperlink r:id="rId37" w:anchor="ref24" w:history="1">
        <w:r w:rsidRPr="00CF5531">
          <w:rPr>
            <w:rStyle w:val="Hyperlink"/>
            <w:rFonts w:cstheme="minorHAnsi"/>
          </w:rPr>
          <w:t>[24]</w:t>
        </w:r>
      </w:hyperlink>
      <w:r w:rsidRPr="00CF5531">
        <w:rPr>
          <w:rFonts w:cstheme="minorHAnsi"/>
        </w:rPr>
        <w:t xml:space="preserve">, </w:t>
      </w:r>
      <w:hyperlink r:id="rId38" w:anchor="ref25" w:history="1">
        <w:r w:rsidRPr="00CF5531">
          <w:rPr>
            <w:rStyle w:val="Hyperlink"/>
            <w:rFonts w:cstheme="minorHAnsi"/>
          </w:rPr>
          <w:t>[25]</w:t>
        </w:r>
      </w:hyperlink>
      <w:r w:rsidRPr="00CF5531">
        <w:rPr>
          <w:rFonts w:cstheme="minorHAnsi"/>
        </w:rPr>
        <w:t>] Since the algorithm is based on forming a weighted sum of photocurrents (usually with positive and negative signs), the noise variances corresponding to each weighted photocurrent accumulate, resulting in approximation error and poor signal-to-noise ratio (SNR).[</w:t>
      </w:r>
      <w:hyperlink r:id="rId39" w:anchor="ref16" w:history="1">
        <w:r w:rsidRPr="00CF5531">
          <w:rPr>
            <w:rStyle w:val="Hyperlink"/>
            <w:rFonts w:cstheme="minorHAnsi"/>
          </w:rPr>
          <w:t>[16]</w:t>
        </w:r>
      </w:hyperlink>
      <w:r w:rsidRPr="00CF5531">
        <w:rPr>
          <w:rFonts w:cstheme="minorHAnsi"/>
        </w:rPr>
        <w:t>] Moreover, the effect of noise on the performance is shown to vary with the spectral width of the desired responsivity. In particular, as the full width at half-maximum (FWHM) of the desired responsivity decreases, the degradation due to noise effect becomes more severe. Intuitively, this is because the magnitudes of the weights needed to approximate a narrow responsivity become large and the noise accumulation becomes more pronounced; more specifically, the ratio of the sum of weights to the sum of their absolute values approachs zero. Therefore, there is a fundamental trade-off between the spectral resolution sought by the spectral-tuning algorithm and the noise-induced error.</w:t>
      </w:r>
    </w:p>
    <w:p w14:paraId="091BAFB6" w14:textId="77777777" w:rsidR="000A2B97" w:rsidRPr="00CF5531" w:rsidRDefault="000A2B97" w:rsidP="000A2B97">
      <w:pPr>
        <w:rPr>
          <w:rFonts w:cstheme="minorHAnsi"/>
        </w:rPr>
      </w:pPr>
      <w:r w:rsidRPr="00CF5531">
        <w:rPr>
          <w:rFonts w:cstheme="minorHAnsi"/>
        </w:rPr>
        <w:t>In this paper we derive a generalization of the spectral-tuning algorithm[</w:t>
      </w:r>
      <w:hyperlink r:id="rId40" w:anchor="ref10" w:history="1">
        <w:r w:rsidRPr="00CF5531">
          <w:rPr>
            <w:rStyle w:val="Hyperlink"/>
            <w:rFonts w:cstheme="minorHAnsi"/>
          </w:rPr>
          <w:t>[10]</w:t>
        </w:r>
      </w:hyperlink>
      <w:r w:rsidRPr="00CF5531">
        <w:rPr>
          <w:rFonts w:cstheme="minorHAnsi"/>
        </w:rPr>
        <w:t xml:space="preserve">, </w:t>
      </w:r>
      <w:hyperlink r:id="rId41" w:anchor="ref16" w:history="1">
        <w:r w:rsidRPr="00CF5531">
          <w:rPr>
            <w:rStyle w:val="Hyperlink"/>
            <w:rFonts w:cstheme="minorHAnsi"/>
          </w:rPr>
          <w:t>[16]</w:t>
        </w:r>
      </w:hyperlink>
      <w:r w:rsidRPr="00CF5531">
        <w:rPr>
          <w:rFonts w:cstheme="minorHAnsi"/>
        </w:rPr>
        <w:t xml:space="preserve">] reported earlier to accommodate noise in the photocurrent. More generally, this work provides a framework for using a collection </w:t>
      </w:r>
      <w:r w:rsidRPr="00CF5531">
        <w:rPr>
          <w:rFonts w:cstheme="minorHAnsi"/>
        </w:rPr>
        <w:lastRenderedPageBreak/>
        <w:t>of sensors that have overlapping bands and different noise characteristics to synthesize outputs corresponding to a desired arbitrary band. The theory is applied to mid-infrared QDIPs fabricated by our group.</w:t>
      </w:r>
    </w:p>
    <w:p w14:paraId="06308E18" w14:textId="77777777" w:rsidR="000A2B97" w:rsidRPr="00CF5531" w:rsidRDefault="000A2B97" w:rsidP="000A2B97">
      <w:pPr>
        <w:pStyle w:val="Heading1"/>
        <w:rPr>
          <w:rFonts w:asciiTheme="minorHAnsi" w:hAnsiTheme="minorHAnsi" w:cstheme="minorHAnsi"/>
        </w:rPr>
      </w:pPr>
      <w:r w:rsidRPr="00CF5531">
        <w:rPr>
          <w:rFonts w:asciiTheme="minorHAnsi" w:hAnsiTheme="minorHAnsi" w:cstheme="minorHAnsi"/>
        </w:rPr>
        <w:t>2. Theory</w:t>
      </w:r>
    </w:p>
    <w:p w14:paraId="0FC7F24F" w14:textId="77777777" w:rsidR="000A2B97" w:rsidRPr="00CF5531" w:rsidRDefault="000A2B97" w:rsidP="000A2B97">
      <w:pPr>
        <w:pStyle w:val="Heading2"/>
        <w:rPr>
          <w:rFonts w:asciiTheme="minorHAnsi" w:hAnsiTheme="minorHAnsi" w:cstheme="minorHAnsi"/>
        </w:rPr>
      </w:pPr>
      <w:r w:rsidRPr="00CF5531">
        <w:rPr>
          <w:rFonts w:asciiTheme="minorHAnsi" w:hAnsiTheme="minorHAnsi" w:cstheme="minorHAnsi"/>
        </w:rPr>
        <w:t>2A. Photocurrent Model</w:t>
      </w:r>
    </w:p>
    <w:p w14:paraId="04A76E09" w14:textId="682ED60B" w:rsidR="000A2B97" w:rsidRPr="00CF5531" w:rsidRDefault="000A2B97" w:rsidP="000A2B97">
      <w:pPr>
        <w:rPr>
          <w:rFonts w:cstheme="minorHAnsi"/>
        </w:rPr>
      </w:pPr>
      <w:r w:rsidRPr="00CF5531">
        <w:rPr>
          <w:rFonts w:cstheme="minorHAnsi"/>
        </w:rPr>
        <w:t xml:space="preserve">The total current produced by a detector (labeled by </w:t>
      </w:r>
      <w:r w:rsidRPr="00CF5531">
        <w:rPr>
          <w:rFonts w:cstheme="minorHAnsi"/>
          <w:i/>
          <w:iCs/>
        </w:rPr>
        <w:t>k</w:t>
      </w:r>
      <w:r w:rsidRPr="00CF5531">
        <w:rPr>
          <w:rFonts w:cstheme="minorHAnsi"/>
        </w:rPr>
        <w:t xml:space="preserve">) can generally be written as </w:t>
      </w:r>
    </w:p>
    <w:p w14:paraId="67D65B94" w14:textId="164BE1E7" w:rsidR="00262ED9" w:rsidRPr="00CF5531" w:rsidRDefault="00262ED9" w:rsidP="00262ED9">
      <w:pPr>
        <w:jc w:val="right"/>
        <w:rPr>
          <w:rFonts w:cstheme="minorHAnsi"/>
        </w:rPr>
      </w:pPr>
      <w:r w:rsidRPr="00CF5531">
        <w:rPr>
          <w:rFonts w:cstheme="minorHAnsi"/>
        </w:rPr>
        <w:t>(1)</w:t>
      </w:r>
    </w:p>
    <w:p w14:paraId="78261DFA" w14:textId="72D16216" w:rsidR="00262ED9" w:rsidRPr="00CF5531" w:rsidRDefault="00C02AFE" w:rsidP="00262ED9">
      <w:pPr>
        <w:jc w:val="right"/>
        <w:rPr>
          <w:rFonts w:cstheme="minorHAnsi"/>
          <w:sz w:val="28"/>
          <w:szCs w:val="28"/>
        </w:rPr>
      </w:pPr>
      <m:oMathPara>
        <m:oMath>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p</m:t>
              </m:r>
              <m:r>
                <m:rPr>
                  <m:nor/>
                </m:rPr>
                <w:rPr>
                  <w:rFonts w:cstheme="minorHAnsi"/>
                  <w:sz w:val="28"/>
                  <w:szCs w:val="28"/>
                </w:rPr>
                <m:t>,</m:t>
              </m:r>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d</m:t>
              </m:r>
            </m:e>
            <m:sub>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N</m:t>
              </m:r>
            </m:e>
            <m:sub>
              <m:r>
                <w:rPr>
                  <w:rFonts w:ascii="Cambria Math" w:hAnsi="Cambria Math" w:cstheme="minorHAnsi"/>
                  <w:sz w:val="28"/>
                  <w:szCs w:val="28"/>
                </w:rPr>
                <m:t>k</m:t>
              </m:r>
            </m:sub>
          </m:sSub>
          <m:r>
            <w:rPr>
              <w:rFonts w:ascii="Cambria Math" w:hAnsi="Cambria Math" w:cstheme="minorHAnsi"/>
              <w:sz w:val="28"/>
              <w:szCs w:val="28"/>
            </w:rPr>
            <m:t>,</m:t>
          </m:r>
        </m:oMath>
      </m:oMathPara>
    </w:p>
    <w:p w14:paraId="2634FEA0" w14:textId="2D5055D4" w:rsidR="000A2B97" w:rsidRPr="00CF5531" w:rsidRDefault="000A2B97" w:rsidP="000A2B97">
      <w:pPr>
        <w:rPr>
          <w:rFonts w:cstheme="minorHAnsi"/>
        </w:rPr>
      </w:pPr>
      <w:r w:rsidRPr="00CF5531">
        <w:rPr>
          <w:rFonts w:cstheme="minorHAnsi"/>
        </w:rPr>
        <w:t xml:space="preserve">where </w:t>
      </w:r>
      <m:oMath>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k</m:t>
            </m:r>
          </m:sub>
        </m:sSub>
      </m:oMath>
      <w:r w:rsidRPr="00CF5531">
        <w:rPr>
          <w:rFonts w:cstheme="minorHAnsi"/>
        </w:rPr>
        <w:t xml:space="preserve"> is the total noise (comprising one or more of the following components depending on the operating conditions: generation–recombination noise, signal-induced shot noise, Johnson noise, </w:t>
      </w:r>
      <m:oMath>
        <m:f>
          <m:fPr>
            <m:type m:val="lin"/>
            <m:ctrlPr>
              <w:rPr>
                <w:rFonts w:ascii="Cambria Math" w:hAnsi="Cambria Math" w:cstheme="minorHAnsi"/>
              </w:rPr>
            </m:ctrlPr>
          </m:fPr>
          <m:num>
            <m:r>
              <w:rPr>
                <w:rFonts w:ascii="Cambria Math" w:hAnsi="Cambria Math" w:cstheme="minorHAnsi"/>
              </w:rPr>
              <m:t>1</m:t>
            </m:r>
          </m:num>
          <m:den>
            <m:r>
              <w:rPr>
                <w:rFonts w:ascii="Cambria Math" w:hAnsi="Cambria Math" w:cstheme="minorHAnsi"/>
              </w:rPr>
              <m:t>f</m:t>
            </m:r>
          </m:den>
        </m:f>
        <m:r>
          <w:rPr>
            <w:rFonts w:ascii="Cambria Math" w:hAnsi="Cambria Math" w:cstheme="minorHAnsi"/>
          </w:rPr>
          <m:t xml:space="preserve"> </m:t>
        </m:r>
      </m:oMath>
      <w:r w:rsidRPr="00CF5531">
        <w:rPr>
          <w:rFonts w:cstheme="minorHAnsi"/>
        </w:rPr>
        <w:t xml:space="preserve">noise, etc.), </w:t>
      </w:r>
      <m:oMath>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k</m:t>
            </m:r>
          </m:sub>
        </m:sSub>
      </m:oMath>
      <w:r w:rsidRPr="00CF5531">
        <w:rPr>
          <w:rFonts w:cstheme="minorHAnsi"/>
        </w:rPr>
        <w:t xml:space="preserve"> is the dark current representing the dc component of the current in the absence of illumination, and </w:t>
      </w:r>
      <m:oMath>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p</m:t>
            </m:r>
            <m:r>
              <m:rPr>
                <m:nor/>
              </m:rPr>
              <w:rPr>
                <w:rFonts w:cs="Cambria Math"/>
              </w:rPr>
              <m:t>,</m:t>
            </m:r>
            <m:r>
              <w:rPr>
                <w:rFonts w:ascii="Cambria Math" w:hAnsi="Cambria Math" w:cs="Cambria Math"/>
              </w:rPr>
              <m:t>k</m:t>
            </m:r>
          </m:sub>
        </m:sSub>
      </m:oMath>
      <w:r w:rsidRPr="00CF5531">
        <w:rPr>
          <w:rFonts w:cstheme="minorHAnsi"/>
        </w:rPr>
        <w:t xml:space="preserve"> is the true photocurrent resulting from illumination. Both the dark current and the noise statistics are dependent upon temperature, the type of detector, as well as the operating bias of the detector. However, the noise components are assumed to be statistically independent from detector to detector. We denote the mean and variance of the noise by </w:t>
      </w:r>
      <m:oMath>
        <m:sSub>
          <m:sSubPr>
            <m:ctrlPr>
              <w:rPr>
                <w:rFonts w:ascii="Cambria Math" w:hAnsi="Cambria Math" w:cs="Cambria Math"/>
              </w:rPr>
            </m:ctrlPr>
          </m:sSubPr>
          <m:e>
            <m:r>
              <w:rPr>
                <w:rFonts w:ascii="Cambria Math" w:hAnsi="Cambria Math" w:cs="Cambria Math"/>
              </w:rPr>
              <m:t>μ</m:t>
            </m:r>
          </m:e>
          <m:sub>
            <m:r>
              <w:rPr>
                <w:rFonts w:ascii="Cambria Math" w:hAnsi="Cambria Math" w:cs="Cambria Math"/>
              </w:rPr>
              <m:t>N</m:t>
            </m:r>
            <m:r>
              <m:rPr>
                <m:nor/>
              </m:rPr>
              <w:rPr>
                <w:rFonts w:cs="Cambria Math"/>
              </w:rPr>
              <m:t>,</m:t>
            </m:r>
            <m:r>
              <w:rPr>
                <w:rFonts w:ascii="Cambria Math" w:hAnsi="Cambria Math" w:cs="Cambria Math"/>
              </w:rPr>
              <m:t>k</m:t>
            </m:r>
          </m:sub>
        </m:sSub>
      </m:oMath>
      <w:r w:rsidRPr="00CF5531">
        <w:rPr>
          <w:rFonts w:cstheme="minorHAnsi"/>
        </w:rPr>
        <w:t xml:space="preserve"> and </w:t>
      </w:r>
      <m:oMath>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e>
          <m:sup>
            <m:r>
              <w:rPr>
                <w:rFonts w:ascii="Cambria Math" w:hAnsi="Cambria Math" w:cstheme="minorHAnsi"/>
              </w:rPr>
              <m:t>2</m:t>
            </m:r>
          </m:sup>
        </m:sSup>
      </m:oMath>
      <w:r w:rsidRPr="00CF5531">
        <w:rPr>
          <w:rFonts w:cstheme="minorHAnsi"/>
        </w:rPr>
        <w:t xml:space="preserve"> respectively. Moreover, we define the measurement SNR as the ratio of the photocurrent to the standard deviation of the noise, </w:t>
      </w:r>
    </w:p>
    <w:p w14:paraId="52E058ED" w14:textId="1A8F16AC" w:rsidR="00262ED9" w:rsidRPr="00CF5531" w:rsidRDefault="00262ED9" w:rsidP="00262ED9">
      <w:pPr>
        <w:jc w:val="right"/>
        <w:rPr>
          <w:rFonts w:cstheme="minorHAnsi"/>
        </w:rPr>
      </w:pPr>
      <w:r w:rsidRPr="00CF5531">
        <w:rPr>
          <w:rFonts w:cstheme="minorHAnsi"/>
        </w:rPr>
        <w:t>(2)</w:t>
      </w:r>
    </w:p>
    <w:p w14:paraId="7E658DFC" w14:textId="64737B89" w:rsidR="00262ED9" w:rsidRPr="00CF5531" w:rsidRDefault="00C02AFE" w:rsidP="00262ED9">
      <w:pPr>
        <w:jc w:val="right"/>
        <w:rPr>
          <w:rFonts w:cstheme="minorHAnsi"/>
          <w:sz w:val="28"/>
          <w:szCs w:val="28"/>
        </w:rPr>
      </w:pPr>
      <m:oMathPara>
        <m:oMath>
          <m:sSub>
            <m:sSubPr>
              <m:ctrlPr>
                <w:rPr>
                  <w:rFonts w:ascii="Cambria Math" w:hAnsi="Cambria Math" w:cstheme="minorHAnsi"/>
                  <w:sz w:val="28"/>
                  <w:szCs w:val="28"/>
                </w:rPr>
              </m:ctrlPr>
            </m:sSubPr>
            <m:e>
              <m:r>
                <m:rPr>
                  <m:sty m:val="p"/>
                </m:rPr>
                <w:rPr>
                  <w:rFonts w:ascii="Cambria Math" w:hAnsi="Cambria Math" w:cstheme="minorHAnsi"/>
                  <w:sz w:val="28"/>
                  <w:szCs w:val="28"/>
                </w:rPr>
                <m:t>SNR</m:t>
              </m:r>
            </m:e>
            <m:sub>
              <m:r>
                <w:rPr>
                  <w:rFonts w:ascii="Cambria Math" w:hAnsi="Cambria Math" w:cstheme="minorHAnsi"/>
                  <w:sz w:val="28"/>
                  <w:szCs w:val="28"/>
                </w:rPr>
                <m:t>k</m:t>
              </m:r>
            </m:sub>
          </m:sSub>
          <m:r>
            <m:rPr>
              <m:nor/>
            </m:rPr>
            <w:rPr>
              <w:rFonts w:cstheme="minorHAnsi"/>
              <w:sz w:val="28"/>
              <w:szCs w:val="28"/>
            </w:rPr>
            <m:t xml:space="preserve">  </m:t>
          </m:r>
          <m:r>
            <m:rPr>
              <m:nor/>
            </m:rPr>
            <w:rPr>
              <w:rFonts w:ascii="Cambria Math" w:hAnsi="Cambria Math" w:cs="Cambria Math"/>
              <w:sz w:val="28"/>
              <w:szCs w:val="28"/>
            </w:rPr>
            <m:t>≜</m:t>
          </m:r>
          <m:r>
            <m:rPr>
              <m:nor/>
            </m:rPr>
            <w:rPr>
              <w:rFonts w:cstheme="minorHAnsi"/>
              <w:sz w:val="28"/>
              <w:szCs w:val="28"/>
            </w:rPr>
            <m:t xml:space="preserve">  </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p</m:t>
                  </m:r>
                  <m:r>
                    <m:rPr>
                      <m:nor/>
                    </m:rPr>
                    <w:rPr>
                      <w:rFonts w:cstheme="minorHAnsi"/>
                      <w:sz w:val="28"/>
                      <w:szCs w:val="28"/>
                    </w:rPr>
                    <m:t>,</m:t>
                  </m:r>
                  <m:r>
                    <w:rPr>
                      <w:rFonts w:ascii="Cambria Math" w:hAnsi="Cambria Math" w:cstheme="minorHAnsi"/>
                      <w:sz w:val="28"/>
                      <w:szCs w:val="28"/>
                    </w:rPr>
                    <m:t>k</m:t>
                  </m:r>
                </m:sub>
              </m:sSub>
            </m:num>
            <m:den>
              <m:sSub>
                <m:sSubPr>
                  <m:ctrlPr>
                    <w:rPr>
                      <w:rFonts w:ascii="Cambria Math" w:hAnsi="Cambria Math" w:cstheme="minorHAnsi"/>
                      <w:sz w:val="28"/>
                      <w:szCs w:val="28"/>
                    </w:rPr>
                  </m:ctrlPr>
                </m:sSubPr>
                <m:e>
                  <m:r>
                    <w:rPr>
                      <w:rFonts w:ascii="Cambria Math" w:hAnsi="Cambria Math" w:cstheme="minorHAnsi"/>
                      <w:sz w:val="28"/>
                      <w:szCs w:val="28"/>
                    </w:rPr>
                    <m:t>σ</m:t>
                  </m:r>
                </m:e>
                <m:sub>
                  <m:r>
                    <w:rPr>
                      <w:rFonts w:ascii="Cambria Math" w:hAnsi="Cambria Math" w:cstheme="minorHAnsi"/>
                      <w:sz w:val="28"/>
                      <w:szCs w:val="28"/>
                    </w:rPr>
                    <m:t>N</m:t>
                  </m:r>
                  <m:r>
                    <m:rPr>
                      <m:nor/>
                    </m:rPr>
                    <w:rPr>
                      <w:rFonts w:cstheme="minorHAnsi"/>
                      <w:sz w:val="28"/>
                      <w:szCs w:val="28"/>
                    </w:rPr>
                    <m:t>,</m:t>
                  </m:r>
                  <m:r>
                    <w:rPr>
                      <w:rFonts w:ascii="Cambria Math" w:hAnsi="Cambria Math" w:cstheme="minorHAnsi"/>
                      <w:sz w:val="28"/>
                      <w:szCs w:val="28"/>
                    </w:rPr>
                    <m:t>k</m:t>
                  </m:r>
                </m:sub>
              </m:sSub>
            </m:den>
          </m:f>
          <m:r>
            <m:rPr>
              <m:sty m:val="p"/>
            </m:rPr>
            <w:rPr>
              <w:rFonts w:ascii="Cambria Math" w:hAnsi="Cambria Math" w:cstheme="minorHAnsi"/>
              <w:sz w:val="28"/>
              <w:szCs w:val="28"/>
            </w:rPr>
            <m:t>.</m:t>
          </m:r>
        </m:oMath>
      </m:oMathPara>
    </w:p>
    <w:p w14:paraId="5A19122C" w14:textId="5B243541" w:rsidR="000A2B97" w:rsidRPr="00CF5531" w:rsidRDefault="000A2B97" w:rsidP="000A2B97">
      <w:pPr>
        <w:rPr>
          <w:rFonts w:cstheme="minorHAnsi"/>
        </w:rPr>
      </w:pPr>
      <w:r w:rsidRPr="00CF5531">
        <w:rPr>
          <w:rFonts w:cstheme="minorHAnsi"/>
        </w:rPr>
        <w:t xml:space="preserve">For a linear detector, the relationship among the detector's spectral response, the source spectrum, and the photocurrent can be cast as </w:t>
      </w:r>
    </w:p>
    <w:p w14:paraId="171BD47C" w14:textId="7B5A1AEA" w:rsidR="0064679A" w:rsidRPr="00CF5531" w:rsidRDefault="0064679A" w:rsidP="0064679A">
      <w:pPr>
        <w:jc w:val="right"/>
        <w:rPr>
          <w:rFonts w:cstheme="minorHAnsi"/>
        </w:rPr>
      </w:pPr>
      <w:r w:rsidRPr="00CF5531">
        <w:rPr>
          <w:rFonts w:cstheme="minorHAnsi"/>
        </w:rPr>
        <w:t>(3)</w:t>
      </w:r>
    </w:p>
    <w:p w14:paraId="4AC78E39" w14:textId="1021B8AF" w:rsidR="0064679A" w:rsidRPr="00CF5531" w:rsidRDefault="00C02AFE" w:rsidP="0064679A">
      <w:pPr>
        <w:jc w:val="right"/>
        <w:rPr>
          <w:rFonts w:cstheme="minorHAnsi"/>
          <w:sz w:val="28"/>
          <w:szCs w:val="28"/>
        </w:rPr>
      </w:pPr>
      <m:oMathPara>
        <m:oMath>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p</m:t>
              </m:r>
              <m:r>
                <m:rPr>
                  <m:nor/>
                </m:rPr>
                <w:rPr>
                  <w:rFonts w:cstheme="minorHAnsi"/>
                  <w:sz w:val="28"/>
                  <w:szCs w:val="28"/>
                </w:rPr>
                <m:t>,</m:t>
              </m:r>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e</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min</m:t>
                  </m:r>
                </m:sub>
              </m:sSub>
            </m:sub>
            <m:sup>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max</m:t>
                  </m:r>
                </m:sub>
              </m:sSub>
            </m:sup>
            <m:e>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m:t>
              </m:r>
            </m:e>
          </m:nary>
          <m:r>
            <w:rPr>
              <w:rFonts w:ascii="Cambria Math" w:hAnsi="Cambria Math" w:cstheme="minorHAnsi"/>
              <w:sz w:val="28"/>
              <w:szCs w:val="28"/>
            </w:rPr>
            <m:t>g(λ,Z)</m:t>
          </m:r>
          <m:r>
            <m:rPr>
              <m:sty m:val="p"/>
            </m:rPr>
            <w:rPr>
              <w:rFonts w:ascii="Cambria Math" w:hAnsi="Cambria Math" w:cstheme="minorHAnsi"/>
              <w:sz w:val="28"/>
              <w:szCs w:val="28"/>
            </w:rPr>
            <m:t>d</m:t>
          </m:r>
          <m:r>
            <w:rPr>
              <w:rFonts w:ascii="Cambria Math" w:hAnsi="Cambria Math" w:cstheme="minorHAnsi"/>
              <w:sz w:val="28"/>
              <w:szCs w:val="28"/>
            </w:rPr>
            <m:t>λ,</m:t>
          </m:r>
        </m:oMath>
      </m:oMathPara>
    </w:p>
    <w:p w14:paraId="3D65A11E" w14:textId="3CB957AC" w:rsidR="00FD176B" w:rsidRPr="00CF5531" w:rsidRDefault="000A2B97" w:rsidP="000A2B97">
      <w:pPr>
        <w:rPr>
          <w:rFonts w:cstheme="minorHAnsi"/>
        </w:rPr>
      </w:pPr>
      <w:r w:rsidRPr="00CF5531">
        <w:rPr>
          <w:rFonts w:cstheme="minorHAnsi"/>
        </w:rPr>
        <w:t xml:space="preserve">where </w:t>
      </w:r>
      <m:oMath>
        <m:r>
          <w:rPr>
            <w:rFonts w:ascii="Cambria Math" w:hAnsi="Cambria Math" w:cstheme="minorHAnsi"/>
          </w:rPr>
          <m:t>g</m:t>
        </m:r>
        <m:d>
          <m:dPr>
            <m:ctrlPr>
              <w:rPr>
                <w:rFonts w:ascii="Cambria Math" w:hAnsi="Cambria Math" w:cstheme="minorHAnsi"/>
                <w:i/>
              </w:rPr>
            </m:ctrlPr>
          </m:dPr>
          <m:e>
            <m:r>
              <w:rPr>
                <w:rFonts w:ascii="Cambria Math" w:hAnsi="Cambria Math" w:cstheme="minorHAnsi"/>
              </w:rPr>
              <m:t>λ,Z</m:t>
            </m:r>
          </m:e>
        </m:d>
        <m:r>
          <m:rPr>
            <m:nor/>
          </m:rPr>
          <w:rPr>
            <w:rFonts w:cstheme="minorHAnsi"/>
          </w:rPr>
          <m:t> </m:t>
        </m:r>
        <m:d>
          <m:dPr>
            <m:ctrlPr>
              <w:rPr>
                <w:rFonts w:ascii="Cambria Math" w:hAnsi="Cambria Math" w:cstheme="minorHAnsi"/>
                <w:i/>
              </w:rPr>
            </m:ctrlPr>
          </m:dPr>
          <m:e>
            <m:r>
              <m:rPr>
                <m:sty m:val="p"/>
              </m:rPr>
              <w:rPr>
                <w:rFonts w:ascii="Cambria Math" w:hAnsi="Cambria Math" w:cstheme="minorHAnsi"/>
              </w:rPr>
              <m:t>W</m:t>
            </m:r>
            <m:r>
              <m:rPr>
                <m:nor/>
              </m:rPr>
              <w:rPr>
                <w:rFonts w:cstheme="minorHAnsi"/>
              </w:rPr>
              <m:t> </m:t>
            </m:r>
            <m:sSup>
              <m:sSupPr>
                <m:ctrlPr>
                  <w:rPr>
                    <w:rFonts w:ascii="Cambria Math" w:hAnsi="Cambria Math" w:cstheme="minorHAnsi"/>
                  </w:rPr>
                </m:ctrlPr>
              </m:sSupPr>
              <m:e>
                <m:r>
                  <m:rPr>
                    <m:sty m:val="p"/>
                  </m:rPr>
                  <w:rPr>
                    <w:rFonts w:ascii="Cambria Math" w:hAnsi="Cambria Math" w:cstheme="minorHAnsi"/>
                  </w:rPr>
                  <m:t>cm</m:t>
                </m:r>
              </m:e>
              <m:sup>
                <m:r>
                  <w:rPr>
                    <w:rFonts w:ascii="Cambria Math" w:hAnsi="Cambria Math" w:cstheme="minorHAnsi"/>
                  </w:rPr>
                  <m:t>-2</m:t>
                </m:r>
              </m:sup>
            </m:sSup>
            <m:r>
              <m:rPr>
                <m:nor/>
              </m:rPr>
              <w:rPr>
                <w:rFonts w:cstheme="minorHAnsi"/>
              </w:rPr>
              <m:t> </m:t>
            </m:r>
            <m:sSup>
              <m:sSupPr>
                <m:ctrlPr>
                  <w:rPr>
                    <w:rFonts w:ascii="Cambria Math" w:hAnsi="Cambria Math" w:cstheme="minorHAnsi"/>
                  </w:rPr>
                </m:ctrlPr>
              </m:sSupPr>
              <m:e>
                <m:r>
                  <m:rPr>
                    <m:sty m:val="p"/>
                  </m:rPr>
                  <w:rPr>
                    <w:rFonts w:ascii="Cambria Math" w:hAnsi="Cambria Math" w:cstheme="minorHAnsi"/>
                  </w:rPr>
                  <m:t>μm</m:t>
                </m:r>
              </m:e>
              <m:sup>
                <m:r>
                  <w:rPr>
                    <w:rFonts w:ascii="Cambria Math" w:hAnsi="Cambria Math" w:cstheme="minorHAnsi"/>
                  </w:rPr>
                  <m:t>-1</m:t>
                </m:r>
              </m:sup>
            </m:sSup>
          </m:e>
        </m:d>
        <m:r>
          <w:rPr>
            <w:rFonts w:ascii="Cambria Math" w:hAnsi="Cambria Math" w:cstheme="minorHAnsi"/>
          </w:rPr>
          <m:t xml:space="preserve"> </m:t>
        </m:r>
      </m:oMath>
      <w:r w:rsidRPr="00CF5531">
        <w:rPr>
          <w:rFonts w:cstheme="minorHAnsi"/>
        </w:rPr>
        <w:t xml:space="preserve">is the spectral irradiance of the source (combined with any other filters and∕or effects in the scene) at temperature </w:t>
      </w:r>
      <w:r w:rsidRPr="00CF5531">
        <w:rPr>
          <w:rFonts w:cstheme="minorHAnsi"/>
          <w:i/>
          <w:iCs/>
        </w:rPr>
        <w:t>Z</w:t>
      </w:r>
      <w:r w:rsidRPr="00CF5531">
        <w:rPr>
          <w:rFonts w:cstheme="minorHAnsi"/>
        </w:rPr>
        <w:t xml:space="preserve"> (kelvin) and </w:t>
      </w:r>
      <m:oMath>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e</m:t>
            </m:r>
          </m:sub>
        </m:sSub>
      </m:oMath>
      <w:r w:rsidRPr="00CF5531">
        <w:rPr>
          <w:rFonts w:cstheme="minorHAnsi"/>
        </w:rPr>
        <w:t xml:space="preserve"> is the effective source-to-detector area that combines all the coupling factors. For simplicity we assume that </w:t>
      </w:r>
      <m:oMath>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e</m:t>
            </m:r>
          </m:sub>
        </m:sSub>
      </m:oMath>
      <w:r w:rsidRPr="00CF5531">
        <w:rPr>
          <w:rFonts w:cstheme="minorHAnsi"/>
        </w:rPr>
        <w:t xml:space="preserve"> does not vary from detector to detector. For the sake of the analysis to follow, it would be convenient to embed the noise into the integral above and obtain an equivalent expression for the noisy photocurrent. By using Eqs. (2) and (3), we can write </w:t>
      </w:r>
    </w:p>
    <w:p w14:paraId="5E00B2E9" w14:textId="5B55F71B" w:rsidR="00FD176B" w:rsidRPr="00CF5531" w:rsidRDefault="00C02AFE" w:rsidP="000A2B97">
      <w:pPr>
        <w:rPr>
          <w:rFonts w:cstheme="minorHAnsi"/>
          <w:sz w:val="28"/>
          <w:szCs w:val="28"/>
        </w:rPr>
      </w:pPr>
      <m:oMathPara>
        <m:oMath>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p</m:t>
              </m:r>
              <m:r>
                <m:rPr>
                  <m:nor/>
                </m:rPr>
                <w:rPr>
                  <w:rFonts w:cstheme="minorHAnsi"/>
                  <w:sz w:val="28"/>
                  <w:szCs w:val="28"/>
                </w:rPr>
                <m:t>,</m:t>
              </m:r>
              <m:r>
                <w:rPr>
                  <w:rFonts w:ascii="Cambria Math" w:hAnsi="Cambria Math" w:cstheme="minorHAnsi"/>
                  <w:sz w:val="28"/>
                  <w:szCs w:val="28"/>
                </w:rPr>
                <m:t>k</m:t>
              </m:r>
            </m:sub>
          </m:sSub>
          <m:r>
            <m:rPr>
              <m:nor/>
            </m:rPr>
            <w:rPr>
              <w:rFonts w:cstheme="minorHAnsi"/>
              <w:sz w:val="28"/>
              <w:szCs w:val="28"/>
            </w:rPr>
            <m:t xml:space="preserve">  </m:t>
          </m:r>
          <m:r>
            <m:rPr>
              <m:nor/>
            </m:rPr>
            <w:rPr>
              <w:rFonts w:ascii="Cambria Math" w:hAnsi="Cambria Math" w:cs="Cambria Math"/>
              <w:sz w:val="28"/>
              <w:szCs w:val="28"/>
            </w:rPr>
            <m:t>≜</m:t>
          </m:r>
          <m:r>
            <m:rPr>
              <m:nor/>
            </m:rPr>
            <w:rPr>
              <w:rFonts w:cstheme="minorHAnsi"/>
              <w:sz w:val="28"/>
              <w:szCs w:val="28"/>
            </w:rPr>
            <m:t xml:space="preserve">  </m:t>
          </m:r>
          <m:sSub>
            <m:sSubPr>
              <m:ctrlPr>
                <w:rPr>
                  <w:rFonts w:ascii="Cambria Math" w:hAnsi="Cambria Math" w:cstheme="minorHAnsi"/>
                  <w:sz w:val="28"/>
                  <w:szCs w:val="28"/>
                </w:rPr>
              </m:ctrlPr>
            </m:sSubPr>
            <m:e>
              <m:r>
                <w:rPr>
                  <w:rFonts w:ascii="Cambria Math" w:hAnsi="Cambria Math" w:cstheme="minorHAnsi"/>
                  <w:sz w:val="28"/>
                  <w:szCs w:val="28"/>
                </w:rPr>
                <m:t>y</m:t>
              </m:r>
            </m:e>
            <m:sub>
              <m:r>
                <w:rPr>
                  <w:rFonts w:ascii="Cambria Math" w:hAnsi="Cambria Math" w:cstheme="minorHAnsi"/>
                  <w:sz w:val="28"/>
                  <w:szCs w:val="28"/>
                </w:rPr>
                <m:t>p</m:t>
              </m:r>
              <m:r>
                <m:rPr>
                  <m:nor/>
                </m:rPr>
                <w:rPr>
                  <w:rFonts w:cstheme="minorHAnsi"/>
                  <w:sz w:val="28"/>
                  <w:szCs w:val="28"/>
                </w:rPr>
                <m:t>,</m:t>
              </m:r>
              <m:r>
                <w:rPr>
                  <w:rFonts w:ascii="Cambria Math" w:hAnsi="Cambria Math" w:cstheme="minorHAnsi"/>
                  <w:sz w:val="28"/>
                  <w:szCs w:val="28"/>
                </w:rPr>
                <m:t>k</m:t>
              </m:r>
            </m:sub>
          </m:sSub>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N</m:t>
              </m:r>
            </m:e>
            <m:sub>
              <m:r>
                <w:rPr>
                  <w:rFonts w:ascii="Cambria Math" w:hAnsi="Cambria Math" w:cstheme="minorHAnsi"/>
                  <w:sz w:val="28"/>
                  <w:szCs w:val="28"/>
                </w:rPr>
                <m:t>k</m:t>
              </m:r>
            </m:sub>
          </m:sSub>
        </m:oMath>
      </m:oMathPara>
    </w:p>
    <w:p w14:paraId="0BF5B8A1" w14:textId="47B14FCD" w:rsidR="00A17EB5" w:rsidRPr="00CF5531" w:rsidRDefault="00A17EB5" w:rsidP="00A17EB5">
      <w:pPr>
        <w:jc w:val="right"/>
        <w:rPr>
          <w:rFonts w:cstheme="minorHAnsi"/>
        </w:rPr>
      </w:pPr>
      <w:r w:rsidRPr="00CF5531">
        <w:rPr>
          <w:rFonts w:cstheme="minorHAnsi"/>
        </w:rPr>
        <w:t>(4)</w:t>
      </w:r>
    </w:p>
    <w:p w14:paraId="4D31B89D" w14:textId="784F562B" w:rsidR="00F07F22" w:rsidRPr="00CF5531" w:rsidRDefault="00F07F22" w:rsidP="000A2B97">
      <w:pPr>
        <w:rPr>
          <w:rFonts w:cstheme="minorHAnsi"/>
          <w:sz w:val="28"/>
          <w:szCs w:val="28"/>
        </w:rPr>
      </w:pPr>
      <m:oMathPara>
        <m:oMath>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e</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min</m:t>
                  </m:r>
                </m:sub>
              </m:sSub>
            </m:sub>
            <m:sup>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max</m:t>
                  </m:r>
                </m:sub>
              </m:sSub>
            </m:sup>
            <m:e>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N</m:t>
                      </m:r>
                    </m:e>
                    <m:sub>
                      <m:r>
                        <w:rPr>
                          <w:rFonts w:ascii="Cambria Math" w:hAnsi="Cambria Math" w:cstheme="minorHAnsi"/>
                          <w:sz w:val="28"/>
                          <w:szCs w:val="28"/>
                        </w:rPr>
                        <m:t>k</m:t>
                      </m:r>
                    </m:sub>
                  </m:sSub>
                </m:num>
                <m:den>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e</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min</m:t>
                          </m:r>
                        </m:sub>
                      </m:sSub>
                    </m:sub>
                    <m:sup>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max</m:t>
                          </m:r>
                        </m:sub>
                      </m:sSub>
                    </m:sup>
                    <m:e>
                      <m:r>
                        <w:rPr>
                          <w:rFonts w:ascii="Cambria Math" w:hAnsi="Cambria Math" w:cstheme="minorHAnsi"/>
                          <w:sz w:val="28"/>
                          <w:szCs w:val="28"/>
                        </w:rPr>
                        <m:t>g(λ',Z)</m:t>
                      </m:r>
                      <m:r>
                        <m:rPr>
                          <m:sty m:val="p"/>
                        </m:rPr>
                        <w:rPr>
                          <w:rFonts w:ascii="Cambria Math" w:hAnsi="Cambria Math" w:cstheme="minorHAnsi"/>
                          <w:sz w:val="28"/>
                          <w:szCs w:val="28"/>
                        </w:rPr>
                        <m:t>dλ</m:t>
                      </m:r>
                      <m:r>
                        <w:rPr>
                          <w:rFonts w:ascii="Cambria Math" w:hAnsi="Cambria Math" w:cstheme="minorHAnsi"/>
                          <w:sz w:val="28"/>
                          <w:szCs w:val="28"/>
                        </w:rPr>
                        <m:t>'</m:t>
                      </m:r>
                    </m:e>
                  </m:nary>
                </m:den>
              </m:f>
              <m:r>
                <w:rPr>
                  <w:rFonts w:ascii="Cambria Math" w:hAnsi="Cambria Math" w:cstheme="minorHAnsi"/>
                  <w:sz w:val="28"/>
                  <w:szCs w:val="28"/>
                </w:rPr>
                <m:t>]</m:t>
              </m:r>
            </m:e>
          </m:nary>
          <m:r>
            <m:rPr>
              <m:nor/>
            </m:rPr>
            <w:rPr>
              <w:rFonts w:cstheme="minorHAnsi"/>
              <w:sz w:val="28"/>
              <w:szCs w:val="28"/>
            </w:rPr>
            <m:t> </m:t>
          </m:r>
          <m:r>
            <w:rPr>
              <w:rFonts w:ascii="Cambria Math" w:hAnsi="Cambria Math" w:cstheme="minorHAnsi"/>
              <w:sz w:val="28"/>
              <w:szCs w:val="28"/>
            </w:rPr>
            <m:t>g(λ,Z)</m:t>
          </m:r>
          <m:r>
            <m:rPr>
              <m:sty m:val="p"/>
            </m:rPr>
            <w:rPr>
              <w:rFonts w:ascii="Cambria Math" w:hAnsi="Cambria Math" w:cstheme="minorHAnsi"/>
              <w:sz w:val="28"/>
              <w:szCs w:val="28"/>
            </w:rPr>
            <m:t>dλ</m:t>
          </m:r>
          <m:r>
            <m:rPr>
              <m:nor/>
            </m:rPr>
            <w:rPr>
              <w:rFonts w:cstheme="minorHAnsi"/>
              <w:sz w:val="28"/>
              <w:szCs w:val="28"/>
            </w:rPr>
            <m:t>,</m:t>
          </m:r>
        </m:oMath>
      </m:oMathPara>
    </w:p>
    <w:p w14:paraId="16A9B9A4" w14:textId="345D6111" w:rsidR="00A17EB5" w:rsidRPr="00CF5531" w:rsidRDefault="00A17EB5" w:rsidP="00A17EB5">
      <w:pPr>
        <w:jc w:val="right"/>
        <w:rPr>
          <w:rFonts w:cstheme="minorHAnsi"/>
        </w:rPr>
      </w:pPr>
      <w:r w:rsidRPr="00CF5531">
        <w:rPr>
          <w:rFonts w:cstheme="minorHAnsi"/>
        </w:rPr>
        <w:t>(5)</w:t>
      </w:r>
    </w:p>
    <w:p w14:paraId="78DADC51" w14:textId="7D6194B3" w:rsidR="00F07F22" w:rsidRPr="00CF5531" w:rsidRDefault="00F07F22" w:rsidP="000A2B97">
      <w:pPr>
        <w:rPr>
          <w:rFonts w:cstheme="minorHAnsi"/>
          <w:sz w:val="28"/>
          <w:szCs w:val="28"/>
        </w:rPr>
      </w:pPr>
      <m:oMathPara>
        <m:oMath>
          <m:r>
            <w:rPr>
              <w:rFonts w:ascii="Cambria Math" w:hAnsi="Cambria Math" w:cstheme="minorHAnsi"/>
              <w:sz w:val="28"/>
              <w:szCs w:val="28"/>
            </w:rPr>
            <w:lastRenderedPageBreak/>
            <m:t>≈</m:t>
          </m:r>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e</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min</m:t>
                  </m:r>
                </m:sub>
              </m:sSub>
            </m:sub>
            <m:sup>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max</m:t>
                  </m:r>
                </m:sub>
              </m:sSub>
            </m:sup>
            <m:e>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m:t>
                  </m:r>
                  <m:sSub>
                    <m:sSubPr>
                      <m:ctrlPr>
                        <w:rPr>
                          <w:rFonts w:ascii="Cambria Math" w:hAnsi="Cambria Math" w:cstheme="minorHAnsi"/>
                          <w:sz w:val="28"/>
                          <w:szCs w:val="28"/>
                        </w:rPr>
                      </m:ctrlPr>
                    </m:sSubPr>
                    <m:e>
                      <m:r>
                        <w:rPr>
                          <w:rFonts w:ascii="Cambria Math" w:hAnsi="Cambria Math" w:cstheme="minorHAnsi"/>
                          <w:sz w:val="28"/>
                          <w:szCs w:val="28"/>
                        </w:rPr>
                        <m:t>N</m:t>
                      </m:r>
                    </m:e>
                    <m:sub>
                      <m:r>
                        <w:rPr>
                          <w:rFonts w:ascii="Cambria Math" w:hAnsi="Cambria Math" w:cstheme="minorHAnsi"/>
                          <w:sz w:val="28"/>
                          <w:szCs w:val="28"/>
                        </w:rPr>
                        <m:t>k</m:t>
                      </m:r>
                    </m:sub>
                  </m:sSub>
                </m:num>
                <m:den>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e</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min</m:t>
                          </m:r>
                        </m:sub>
                      </m:sSub>
                    </m:sub>
                    <m:sup>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max</m:t>
                          </m:r>
                        </m:sub>
                      </m:sSub>
                    </m:sup>
                    <m:e>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(λ')g(λ',Z)</m:t>
                      </m:r>
                      <m:r>
                        <m:rPr>
                          <m:sty m:val="p"/>
                        </m:rPr>
                        <w:rPr>
                          <w:rFonts w:ascii="Cambria Math" w:hAnsi="Cambria Math" w:cstheme="minorHAnsi"/>
                          <w:sz w:val="28"/>
                          <w:szCs w:val="28"/>
                        </w:rPr>
                        <m:t>dλ</m:t>
                      </m:r>
                      <m:r>
                        <w:rPr>
                          <w:rFonts w:ascii="Cambria Math" w:hAnsi="Cambria Math" w:cstheme="minorHAnsi"/>
                          <w:sz w:val="28"/>
                          <w:szCs w:val="28"/>
                        </w:rPr>
                        <m:t>'</m:t>
                      </m:r>
                    </m:e>
                  </m:nary>
                </m:den>
              </m:f>
              <m:r>
                <w:rPr>
                  <w:rFonts w:ascii="Cambria Math" w:hAnsi="Cambria Math" w:cstheme="minorHAnsi"/>
                  <w:sz w:val="28"/>
                  <w:szCs w:val="28"/>
                </w:rPr>
                <m:t>]</m:t>
              </m:r>
            </m:e>
          </m:nary>
          <m:r>
            <w:rPr>
              <w:rFonts w:ascii="Cambria Math" w:hAnsi="Cambria Math" w:cstheme="minorHAnsi"/>
              <w:sz w:val="28"/>
              <w:szCs w:val="28"/>
            </w:rPr>
            <m:t>×g(λ,Z)</m:t>
          </m:r>
          <m:r>
            <m:rPr>
              <m:sty m:val="p"/>
            </m:rPr>
            <w:rPr>
              <w:rFonts w:ascii="Cambria Math" w:hAnsi="Cambria Math" w:cstheme="minorHAnsi"/>
              <w:sz w:val="28"/>
              <w:szCs w:val="28"/>
            </w:rPr>
            <m:t>dλ</m:t>
          </m:r>
          <m:r>
            <w:rPr>
              <w:rFonts w:ascii="Cambria Math" w:hAnsi="Cambria Math" w:cstheme="minorHAnsi"/>
              <w:sz w:val="28"/>
              <w:szCs w:val="28"/>
            </w:rPr>
            <m:t>,</m:t>
          </m:r>
        </m:oMath>
      </m:oMathPara>
    </w:p>
    <w:p w14:paraId="23929AD4" w14:textId="0466BB61" w:rsidR="00A17EB5" w:rsidRPr="00CF5531" w:rsidRDefault="00A17EB5" w:rsidP="00A17EB5">
      <w:pPr>
        <w:jc w:val="right"/>
        <w:rPr>
          <w:rFonts w:cstheme="minorHAnsi"/>
        </w:rPr>
      </w:pPr>
      <w:r w:rsidRPr="00CF5531">
        <w:rPr>
          <w:rFonts w:cstheme="minorHAnsi"/>
        </w:rPr>
        <w:t>(6)</w:t>
      </w:r>
    </w:p>
    <w:p w14:paraId="7DE637A1" w14:textId="03EAF2A8" w:rsidR="00F07F22" w:rsidRPr="00CF5531" w:rsidRDefault="00A17EB5" w:rsidP="000A2B97">
      <w:pPr>
        <w:rPr>
          <w:rFonts w:cstheme="minorHAnsi"/>
          <w:sz w:val="28"/>
          <w:szCs w:val="28"/>
        </w:rPr>
      </w:pPr>
      <m:oMathPara>
        <m:oMath>
          <m:r>
            <w:rPr>
              <w:rFonts w:ascii="Cambria Math" w:hAnsi="Cambria Math" w:cstheme="minorHAnsi"/>
              <w:sz w:val="28"/>
              <w:szCs w:val="28"/>
            </w:rPr>
            <m:t>=</m:t>
          </m:r>
          <m:sSub>
            <m:sSubPr>
              <m:ctrlPr>
                <w:rPr>
                  <w:rFonts w:ascii="Cambria Math" w:hAnsi="Cambria Math" w:cstheme="minorHAnsi"/>
                  <w:sz w:val="28"/>
                  <w:szCs w:val="28"/>
                </w:rPr>
              </m:ctrlPr>
            </m:sSubPr>
            <m:e>
              <m:r>
                <w:rPr>
                  <w:rFonts w:ascii="Cambria Math" w:hAnsi="Cambria Math" w:cstheme="minorHAnsi"/>
                  <w:sz w:val="28"/>
                  <w:szCs w:val="28"/>
                </w:rPr>
                <m:t>A</m:t>
              </m:r>
            </m:e>
            <m:sub>
              <m:r>
                <w:rPr>
                  <w:rFonts w:ascii="Cambria Math" w:hAnsi="Cambria Math" w:cstheme="minorHAnsi"/>
                  <w:sz w:val="28"/>
                  <w:szCs w:val="28"/>
                </w:rPr>
                <m:t>e</m:t>
              </m:r>
            </m:sub>
          </m:sSub>
          <m:nary>
            <m:naryPr>
              <m:limLoc m:val="subSup"/>
              <m:grow m:val="1"/>
              <m:ctrlPr>
                <w:rPr>
                  <w:rFonts w:ascii="Cambria Math" w:hAnsi="Cambria Math" w:cstheme="minorHAnsi"/>
                  <w:sz w:val="28"/>
                  <w:szCs w:val="28"/>
                </w:rPr>
              </m:ctrlPr>
            </m:naryPr>
            <m:sub>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min</m:t>
                  </m:r>
                </m:sub>
              </m:sSub>
            </m:sub>
            <m:sup>
              <m:sSub>
                <m:sSubPr>
                  <m:ctrlPr>
                    <w:rPr>
                      <w:rFonts w:ascii="Cambria Math" w:hAnsi="Cambria Math" w:cstheme="minorHAnsi"/>
                      <w:sz w:val="28"/>
                      <w:szCs w:val="28"/>
                    </w:rPr>
                  </m:ctrlPr>
                </m:sSubPr>
                <m:e>
                  <m:r>
                    <w:rPr>
                      <w:rFonts w:ascii="Cambria Math" w:hAnsi="Cambria Math" w:cstheme="minorHAnsi"/>
                      <w:sz w:val="28"/>
                      <w:szCs w:val="28"/>
                    </w:rPr>
                    <m:t>λ</m:t>
                  </m:r>
                </m:e>
                <m:sub>
                  <m:r>
                    <m:rPr>
                      <m:sty m:val="p"/>
                    </m:rPr>
                    <w:rPr>
                      <w:rFonts w:ascii="Cambria Math" w:hAnsi="Cambria Math" w:cstheme="minorHAnsi"/>
                      <w:sz w:val="28"/>
                      <w:szCs w:val="28"/>
                    </w:rPr>
                    <m:t>max</m:t>
                  </m:r>
                </m:sub>
              </m:sSub>
            </m:sup>
            <m:e>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(λ)(1+</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N</m:t>
                      </m:r>
                    </m:e>
                    <m:sub>
                      <m:r>
                        <w:rPr>
                          <w:rFonts w:ascii="Cambria Math" w:hAnsi="Cambria Math" w:cstheme="minorHAnsi"/>
                          <w:sz w:val="28"/>
                          <w:szCs w:val="28"/>
                        </w:rPr>
                        <m:t>k</m:t>
                      </m:r>
                    </m:sub>
                  </m:sSub>
                </m:num>
                <m:den>
                  <m:sSub>
                    <m:sSubPr>
                      <m:ctrlPr>
                        <w:rPr>
                          <w:rFonts w:ascii="Cambria Math" w:hAnsi="Cambria Math" w:cstheme="minorHAnsi"/>
                          <w:sz w:val="28"/>
                          <w:szCs w:val="28"/>
                        </w:rPr>
                      </m:ctrlPr>
                    </m:sSubPr>
                    <m:e>
                      <m:r>
                        <w:rPr>
                          <w:rFonts w:ascii="Cambria Math" w:hAnsi="Cambria Math" w:cstheme="minorHAnsi"/>
                          <w:sz w:val="28"/>
                          <w:szCs w:val="28"/>
                        </w:rPr>
                        <m:t>σ</m:t>
                      </m:r>
                    </m:e>
                    <m:sub>
                      <m:r>
                        <w:rPr>
                          <w:rFonts w:ascii="Cambria Math" w:hAnsi="Cambria Math" w:cstheme="minorHAnsi"/>
                          <w:sz w:val="28"/>
                          <w:szCs w:val="28"/>
                        </w:rPr>
                        <m:t>N</m:t>
                      </m:r>
                      <m:r>
                        <m:rPr>
                          <m:nor/>
                        </m:rPr>
                        <w:rPr>
                          <w:rFonts w:cstheme="minorHAnsi"/>
                          <w:sz w:val="28"/>
                          <w:szCs w:val="28"/>
                        </w:rPr>
                        <m:t>,</m:t>
                      </m:r>
                      <m:r>
                        <w:rPr>
                          <w:rFonts w:ascii="Cambria Math" w:hAnsi="Cambria Math" w:cstheme="minorHAnsi"/>
                          <w:sz w:val="28"/>
                          <w:szCs w:val="28"/>
                        </w:rPr>
                        <m:t>k</m:t>
                      </m:r>
                    </m:sub>
                  </m:sSub>
                  <m:sSub>
                    <m:sSubPr>
                      <m:ctrlPr>
                        <w:rPr>
                          <w:rFonts w:ascii="Cambria Math" w:hAnsi="Cambria Math" w:cstheme="minorHAnsi"/>
                          <w:sz w:val="28"/>
                          <w:szCs w:val="28"/>
                        </w:rPr>
                      </m:ctrlPr>
                    </m:sSubPr>
                    <m:e>
                      <m:r>
                        <m:rPr>
                          <m:sty m:val="p"/>
                        </m:rPr>
                        <w:rPr>
                          <w:rFonts w:ascii="Cambria Math" w:hAnsi="Cambria Math" w:cstheme="minorHAnsi"/>
                          <w:sz w:val="28"/>
                          <w:szCs w:val="28"/>
                        </w:rPr>
                        <m:t>SNR</m:t>
                      </m:r>
                    </m:e>
                    <m:sub>
                      <m:r>
                        <w:rPr>
                          <w:rFonts w:ascii="Cambria Math" w:hAnsi="Cambria Math" w:cstheme="minorHAnsi"/>
                          <w:sz w:val="28"/>
                          <w:szCs w:val="28"/>
                        </w:rPr>
                        <m:t>k</m:t>
                      </m:r>
                    </m:sub>
                  </m:sSub>
                </m:den>
              </m:f>
              <m:r>
                <w:rPr>
                  <w:rFonts w:ascii="Cambria Math" w:hAnsi="Cambria Math" w:cstheme="minorHAnsi"/>
                  <w:sz w:val="28"/>
                  <w:szCs w:val="28"/>
                </w:rPr>
                <m:t>)g(λ,Z)</m:t>
              </m:r>
              <m:r>
                <m:rPr>
                  <m:sty m:val="p"/>
                </m:rPr>
                <w:rPr>
                  <w:rFonts w:ascii="Cambria Math" w:hAnsi="Cambria Math" w:cstheme="minorHAnsi"/>
                  <w:sz w:val="28"/>
                  <w:szCs w:val="28"/>
                </w:rPr>
                <m:t>dλ</m:t>
              </m:r>
            </m:e>
          </m:nary>
          <m:r>
            <m:rPr>
              <m:sty m:val="p"/>
            </m:rPr>
            <w:rPr>
              <w:rFonts w:ascii="Cambria Math" w:hAnsi="Cambria Math" w:cstheme="minorHAnsi"/>
              <w:sz w:val="28"/>
              <w:szCs w:val="28"/>
            </w:rPr>
            <m:t>.</m:t>
          </m:r>
        </m:oMath>
      </m:oMathPara>
    </w:p>
    <w:p w14:paraId="5208AD81" w14:textId="44873215" w:rsidR="00A17EB5" w:rsidRPr="00CF5531" w:rsidRDefault="000A2B97" w:rsidP="000A2B97">
      <w:pPr>
        <w:rPr>
          <w:rFonts w:cstheme="minorHAnsi"/>
        </w:rPr>
      </w:pPr>
      <w:r w:rsidRPr="00CF5531">
        <w:rPr>
          <w:rFonts w:cstheme="minorHAnsi"/>
        </w:rPr>
        <w:t xml:space="preserve">In Eq. (6), we can identify the noisy responsivity as </w:t>
      </w:r>
    </w:p>
    <w:p w14:paraId="11993B87" w14:textId="4C019FF1" w:rsidR="00A17EB5" w:rsidRPr="00CF5531" w:rsidRDefault="006F5F59" w:rsidP="00A17EB5">
      <w:pPr>
        <w:jc w:val="right"/>
        <w:rPr>
          <w:rFonts w:cstheme="minorHAnsi"/>
        </w:rPr>
      </w:pPr>
      <w:r w:rsidRPr="00CF5531">
        <w:rPr>
          <w:rFonts w:cstheme="minorHAnsi"/>
        </w:rPr>
        <w:softHyphen/>
        <w:t>(7)</w:t>
      </w:r>
    </w:p>
    <w:p w14:paraId="2029D695" w14:textId="195D72B0" w:rsidR="00A17EB5" w:rsidRPr="00CF5531" w:rsidRDefault="00C02AFE" w:rsidP="000A2B97">
      <w:pPr>
        <w:rPr>
          <w:rFonts w:cstheme="minorHAnsi"/>
          <w:sz w:val="28"/>
          <w:szCs w:val="28"/>
        </w:rPr>
      </w:pPr>
      <m:oMathPara>
        <m:oMath>
          <m:sSub>
            <m:sSubPr>
              <m:ctrlPr>
                <w:rPr>
                  <w:rFonts w:ascii="Cambria Math" w:hAnsi="Cambria Math" w:cstheme="minorHAnsi"/>
                  <w:sz w:val="28"/>
                  <w:szCs w:val="28"/>
                </w:rPr>
              </m:ctrlPr>
            </m:sSubPr>
            <m:e>
              <m:limUpp>
                <m:limUppPr>
                  <m:ctrlPr>
                    <w:rPr>
                      <w:rFonts w:ascii="Cambria Math" w:hAnsi="Cambria Math" w:cstheme="minorHAnsi"/>
                      <w:sz w:val="28"/>
                      <w:szCs w:val="28"/>
                    </w:rPr>
                  </m:ctrlPr>
                </m:limUppPr>
                <m:e>
                  <m:r>
                    <w:rPr>
                      <w:rFonts w:ascii="Cambria Math" w:hAnsi="Cambria Math" w:cstheme="minorHAnsi"/>
                      <w:sz w:val="28"/>
                      <w:szCs w:val="28"/>
                    </w:rPr>
                    <m:t>R</m:t>
                  </m:r>
                </m:e>
                <m:lim>
                  <m:r>
                    <w:rPr>
                      <w:rFonts w:ascii="Cambria Math" w:hAnsi="Cambria Math" w:cstheme="minorHAnsi"/>
                      <w:sz w:val="28"/>
                      <w:szCs w:val="28"/>
                    </w:rPr>
                    <m:t>˜</m:t>
                  </m:r>
                </m:lim>
              </m:limUpp>
            </m:e>
            <m:sub>
              <m:r>
                <w:rPr>
                  <w:rFonts w:ascii="Cambria Math" w:hAnsi="Cambria Math" w:cstheme="minorHAnsi"/>
                  <w:sz w:val="28"/>
                  <w:szCs w:val="28"/>
                </w:rPr>
                <m:t>k</m:t>
              </m:r>
            </m:sub>
          </m:sSub>
          <m:r>
            <w:rPr>
              <w:rFonts w:ascii="Cambria Math" w:hAnsi="Cambria Math" w:cstheme="minorHAnsi"/>
              <w:sz w:val="28"/>
              <w:szCs w:val="28"/>
            </w:rPr>
            <m:t>(λ)</m:t>
          </m:r>
          <m:r>
            <m:rPr>
              <m:nor/>
            </m:rPr>
            <w:rPr>
              <w:rFonts w:cstheme="minorHAnsi"/>
              <w:sz w:val="28"/>
              <w:szCs w:val="28"/>
            </w:rPr>
            <m:t xml:space="preserve">  </m:t>
          </m:r>
          <m:r>
            <m:rPr>
              <m:nor/>
            </m:rPr>
            <w:rPr>
              <w:rFonts w:ascii="Cambria Math" w:hAnsi="Cambria Math" w:cs="Cambria Math"/>
              <w:sz w:val="28"/>
              <w:szCs w:val="28"/>
            </w:rPr>
            <m:t>≜</m:t>
          </m:r>
          <m:r>
            <m:rPr>
              <m:nor/>
            </m:rPr>
            <w:rPr>
              <w:rFonts w:cstheme="minorHAnsi"/>
              <w:sz w:val="28"/>
              <w:szCs w:val="28"/>
            </w:rPr>
            <m:t xml:space="preserve">  </m:t>
          </m:r>
          <m:sSub>
            <m:sSubPr>
              <m:ctrlPr>
                <w:rPr>
                  <w:rFonts w:ascii="Cambria Math" w:hAnsi="Cambria Math" w:cstheme="minorHAnsi"/>
                  <w:sz w:val="28"/>
                  <w:szCs w:val="28"/>
                </w:rPr>
              </m:ctrlPr>
            </m:sSubPr>
            <m:e>
              <m:r>
                <w:rPr>
                  <w:rFonts w:ascii="Cambria Math" w:hAnsi="Cambria Math" w:cstheme="minorHAnsi"/>
                  <w:sz w:val="28"/>
                  <w:szCs w:val="28"/>
                </w:rPr>
                <m:t>R</m:t>
              </m:r>
            </m:e>
            <m:sub>
              <m:r>
                <w:rPr>
                  <w:rFonts w:ascii="Cambria Math" w:hAnsi="Cambria Math" w:cstheme="minorHAnsi"/>
                  <w:sz w:val="28"/>
                  <w:szCs w:val="28"/>
                </w:rPr>
                <m:t>k</m:t>
              </m:r>
            </m:sub>
          </m:sSub>
          <m:r>
            <w:rPr>
              <w:rFonts w:ascii="Cambria Math" w:hAnsi="Cambria Math" w:cstheme="minorHAnsi"/>
              <w:sz w:val="28"/>
              <w:szCs w:val="28"/>
            </w:rPr>
            <m:t>(λ)(1+</m:t>
          </m:r>
          <m:f>
            <m:fPr>
              <m:ctrlPr>
                <w:rPr>
                  <w:rFonts w:ascii="Cambria Math" w:hAnsi="Cambria Math" w:cstheme="minorHAnsi"/>
                  <w:sz w:val="28"/>
                  <w:szCs w:val="28"/>
                </w:rPr>
              </m:ctrlPr>
            </m:fPr>
            <m:num>
              <m:sSub>
                <m:sSubPr>
                  <m:ctrlPr>
                    <w:rPr>
                      <w:rFonts w:ascii="Cambria Math" w:hAnsi="Cambria Math" w:cstheme="minorHAnsi"/>
                      <w:sz w:val="28"/>
                      <w:szCs w:val="28"/>
                    </w:rPr>
                  </m:ctrlPr>
                </m:sSubPr>
                <m:e>
                  <m:r>
                    <w:rPr>
                      <w:rFonts w:ascii="Cambria Math" w:hAnsi="Cambria Math" w:cstheme="minorHAnsi"/>
                      <w:sz w:val="28"/>
                      <w:szCs w:val="28"/>
                    </w:rPr>
                    <m:t>N</m:t>
                  </m:r>
                </m:e>
                <m:sub>
                  <m:r>
                    <w:rPr>
                      <w:rFonts w:ascii="Cambria Math" w:hAnsi="Cambria Math" w:cstheme="minorHAnsi"/>
                      <w:sz w:val="28"/>
                      <w:szCs w:val="28"/>
                    </w:rPr>
                    <m:t>k</m:t>
                  </m:r>
                </m:sub>
              </m:sSub>
            </m:num>
            <m:den>
              <m:sSub>
                <m:sSubPr>
                  <m:ctrlPr>
                    <w:rPr>
                      <w:rFonts w:ascii="Cambria Math" w:hAnsi="Cambria Math" w:cstheme="minorHAnsi"/>
                      <w:sz w:val="28"/>
                      <w:szCs w:val="28"/>
                    </w:rPr>
                  </m:ctrlPr>
                </m:sSubPr>
                <m:e>
                  <m:r>
                    <w:rPr>
                      <w:rFonts w:ascii="Cambria Math" w:hAnsi="Cambria Math" w:cstheme="minorHAnsi"/>
                      <w:sz w:val="28"/>
                      <w:szCs w:val="28"/>
                    </w:rPr>
                    <m:t>σ</m:t>
                  </m:r>
                </m:e>
                <m:sub>
                  <m:r>
                    <w:rPr>
                      <w:rFonts w:ascii="Cambria Math" w:hAnsi="Cambria Math" w:cstheme="minorHAnsi"/>
                      <w:sz w:val="28"/>
                      <w:szCs w:val="28"/>
                    </w:rPr>
                    <m:t>N</m:t>
                  </m:r>
                  <m:r>
                    <m:rPr>
                      <m:nor/>
                    </m:rPr>
                    <w:rPr>
                      <w:rFonts w:cstheme="minorHAnsi"/>
                      <w:sz w:val="28"/>
                      <w:szCs w:val="28"/>
                    </w:rPr>
                    <m:t>,</m:t>
                  </m:r>
                  <m:r>
                    <w:rPr>
                      <w:rFonts w:ascii="Cambria Math" w:hAnsi="Cambria Math" w:cstheme="minorHAnsi"/>
                      <w:sz w:val="28"/>
                      <w:szCs w:val="28"/>
                    </w:rPr>
                    <m:t>k</m:t>
                  </m:r>
                </m:sub>
              </m:sSub>
              <m:sSub>
                <m:sSubPr>
                  <m:ctrlPr>
                    <w:rPr>
                      <w:rFonts w:ascii="Cambria Math" w:hAnsi="Cambria Math" w:cstheme="minorHAnsi"/>
                      <w:sz w:val="28"/>
                      <w:szCs w:val="28"/>
                    </w:rPr>
                  </m:ctrlPr>
                </m:sSubPr>
                <m:e>
                  <m:r>
                    <m:rPr>
                      <m:sty m:val="p"/>
                    </m:rPr>
                    <w:rPr>
                      <w:rFonts w:ascii="Cambria Math" w:hAnsi="Cambria Math" w:cstheme="minorHAnsi"/>
                      <w:sz w:val="28"/>
                      <w:szCs w:val="28"/>
                    </w:rPr>
                    <m:t>SNR</m:t>
                  </m:r>
                </m:e>
                <m:sub>
                  <m:r>
                    <w:rPr>
                      <w:rFonts w:ascii="Cambria Math" w:hAnsi="Cambria Math" w:cstheme="minorHAnsi"/>
                      <w:sz w:val="28"/>
                      <w:szCs w:val="28"/>
                    </w:rPr>
                    <m:t>k</m:t>
                  </m:r>
                </m:sub>
              </m:sSub>
            </m:den>
          </m:f>
          <m:r>
            <w:rPr>
              <w:rFonts w:ascii="Cambria Math" w:hAnsi="Cambria Math" w:cstheme="minorHAnsi"/>
              <w:sz w:val="28"/>
              <w:szCs w:val="28"/>
            </w:rPr>
            <m:t>)</m:t>
          </m:r>
          <m:r>
            <m:rPr>
              <m:sty m:val="p"/>
            </m:rPr>
            <w:rPr>
              <w:rFonts w:ascii="Cambria Math" w:hAnsi="Cambria Math" w:cstheme="minorHAnsi"/>
              <w:sz w:val="28"/>
              <w:szCs w:val="28"/>
            </w:rPr>
            <m:t>.</m:t>
          </m:r>
        </m:oMath>
      </m:oMathPara>
    </w:p>
    <w:p w14:paraId="0EDAF7DB" w14:textId="20EFB638" w:rsidR="000A2B97" w:rsidRPr="00CF5531" w:rsidRDefault="000A2B97" w:rsidP="000A2B97">
      <w:pPr>
        <w:rPr>
          <w:rFonts w:cstheme="minorHAnsi"/>
        </w:rPr>
      </w:pPr>
      <w:r w:rsidRPr="00CF5531">
        <w:rPr>
          <w:rFonts w:cstheme="minorHAnsi"/>
        </w:rPr>
        <w:t xml:space="preserve">We introduce the approximation in Eq. (5) to get rid of the dependence on source irradiance, </w:t>
      </w:r>
      <m:oMath>
        <m:r>
          <w:rPr>
            <w:rFonts w:ascii="Cambria Math" w:hAnsi="Cambria Math" w:cs="Cambria Math"/>
          </w:rPr>
          <m:t>g(λ,Z)</m:t>
        </m:r>
      </m:oMath>
      <w:r w:rsidRPr="00CF5531">
        <w:rPr>
          <w:rFonts w:cstheme="minorHAnsi"/>
        </w:rPr>
        <w:t xml:space="preserve">, i.e., to make the algorithm source independent, since the goal of the algorithm is to sense the source irradiance. This approximation turns into an equality when the variation in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(λ)</m:t>
        </m:r>
      </m:oMath>
      <w:r w:rsidRPr="00CF5531">
        <w:rPr>
          <w:rFonts w:cstheme="minorHAnsi"/>
        </w:rPr>
        <w:t xml:space="preserve"> is negligible over the integration range. However, in that case it would not serve our algorithm since there would not be any spectral diversity.</w:t>
      </w:r>
    </w:p>
    <w:p w14:paraId="408BE7C3" w14:textId="77777777" w:rsidR="006F5F59" w:rsidRPr="00CF5531" w:rsidRDefault="000A2B97" w:rsidP="000A2B97">
      <w:pPr>
        <w:rPr>
          <w:rFonts w:cstheme="minorHAnsi"/>
        </w:rPr>
      </w:pPr>
      <w:r w:rsidRPr="00CF5531">
        <w:rPr>
          <w:rFonts w:cstheme="minorHAnsi"/>
        </w:rPr>
        <w:t xml:space="preserve">The above approximation can be equivalently restated as </w:t>
      </w:r>
    </w:p>
    <w:p w14:paraId="794D63F9" w14:textId="34C8CBD1" w:rsidR="000A2B97" w:rsidRPr="00CF5531" w:rsidRDefault="00C02AFE" w:rsidP="000A2B97">
      <w:pPr>
        <w:rPr>
          <w:rFonts w:cstheme="minorHAnsi"/>
        </w:rPr>
      </w:pPr>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g(λ')</m:t>
            </m:r>
            <m:r>
              <m:rPr>
                <m:sty m:val="p"/>
              </m:rPr>
              <w:rPr>
                <w:rFonts w:ascii="Cambria Math" w:hAnsi="Cambria Math" w:cstheme="minorHAnsi"/>
              </w:rPr>
              <m:t>dλ</m:t>
            </m:r>
            <m:r>
              <m:rPr>
                <m:nor/>
              </m:rPr>
              <w:rPr>
                <w:rFonts w:cstheme="minorHAnsi"/>
              </w:rPr>
              <m:t>'</m:t>
            </m:r>
          </m:e>
        </m:nary>
        <m:r>
          <m:rPr>
            <m:nor/>
          </m:rPr>
          <w:rPr>
            <w:rFonts w:cstheme="minorHAnsi"/>
          </w:rPr>
          <m:t> </m:t>
        </m:r>
        <m:r>
          <w:rPr>
            <w:rFonts w:ascii="Cambria Math" w:hAnsi="Cambria Math" w:cstheme="minorHAnsi"/>
          </w:rPr>
          <m:t>≈</m:t>
        </m:r>
        <m:r>
          <m:rPr>
            <m:nor/>
          </m:rPr>
          <w:rPr>
            <w:rFonts w:cstheme="minorHAnsi"/>
          </w:rPr>
          <m:t> </m:t>
        </m:r>
        <m:sSubSup>
          <m:sSubSupPr>
            <m:ctrlPr>
              <w:rPr>
                <w:rFonts w:ascii="Cambria Math" w:hAnsi="Cambria Math" w:cstheme="minorHAnsi"/>
              </w:rPr>
            </m:ctrlPr>
          </m:sSubSupPr>
          <m:e>
            <m:r>
              <m:rPr>
                <m:nor/>
              </m:rPr>
              <w:rPr>
                <w:rFonts w:cstheme="minorHAnsi"/>
              </w:rPr>
              <m:t>∫</m:t>
            </m:r>
          </m:e>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sSubSup>
        <m:r>
          <m:rPr>
            <m:nor/>
          </m:rPr>
          <w:rPr>
            <w:rFonts w:cstheme="minorHAnsi"/>
          </w:rPr>
          <m:t> </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(λ')g(λ')</m:t>
        </m:r>
        <m:r>
          <m:rPr>
            <m:sty m:val="p"/>
          </m:rPr>
          <w:rPr>
            <w:rFonts w:ascii="Cambria Math" w:hAnsi="Cambria Math" w:cstheme="minorHAnsi"/>
          </w:rPr>
          <m:t>dλ</m:t>
        </m:r>
        <m:r>
          <w:rPr>
            <w:rFonts w:ascii="Cambria Math" w:hAnsi="Cambria Math" w:cstheme="minorHAnsi"/>
          </w:rPr>
          <m:t>'</m:t>
        </m:r>
      </m:oMath>
      <w:r w:rsidR="000A2B97" w:rsidRPr="00CF5531">
        <w:rPr>
          <w:rFonts w:cstheme="minorHAnsi"/>
        </w:rPr>
        <w:t xml:space="preserve">. From the first mean value theorem for integration, we know that at least one λ satisfies equality in the approximation. The theorem states that if </w:t>
      </w:r>
      <m:oMath>
        <m:r>
          <w:rPr>
            <w:rFonts w:ascii="Cambria Math" w:hAnsi="Cambria Math" w:cs="Cambria Math"/>
          </w:rPr>
          <m:t>R(λ')</m:t>
        </m:r>
        <m:r>
          <m:rPr>
            <m:nor/>
          </m:rPr>
          <w:rPr>
            <w:rFonts w:cs="Cambria Math"/>
          </w:rPr>
          <m:t> </m:t>
        </m:r>
        <m:r>
          <w:rPr>
            <w:rFonts w:ascii="Cambria Math" w:hAnsi="Cambria Math" w:cs="Cambria Math"/>
          </w:rPr>
          <m:t>:</m:t>
        </m:r>
      </m:oMath>
      <w:r w:rsidR="00952660" w:rsidRPr="00952660">
        <w:rPr>
          <w:rFonts w:cs="Cambria Math"/>
        </w:rPr>
        <w:t xml:space="preserv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r>
          <w:rPr>
            <w:rFonts w:ascii="Cambria Math" w:hAnsi="Cambria Math" w:cstheme="minorHAnsi"/>
          </w:rPr>
          <m:t>]</m:t>
        </m:r>
        <m:r>
          <m:rPr>
            <m:nor/>
          </m:rPr>
          <w:rPr>
            <w:rFonts w:cstheme="minorHAnsi"/>
          </w:rPr>
          <m:t> </m:t>
        </m:r>
        <m:r>
          <w:rPr>
            <w:rFonts w:ascii="Cambria Math" w:hAnsi="Cambria Math" w:cstheme="minorHAnsi"/>
          </w:rPr>
          <m:t>→</m:t>
        </m:r>
        <m:r>
          <m:rPr>
            <m:nor/>
          </m:rPr>
          <w:rPr>
            <w:rFonts w:cstheme="minorHAnsi"/>
          </w:rPr>
          <m:t> </m:t>
        </m:r>
        <m:r>
          <m:rPr>
            <m:scr m:val="double-struck"/>
          </m:rPr>
          <w:rPr>
            <w:rFonts w:ascii="Cambria Math" w:hAnsi="Cambria Math" w:cstheme="minorHAnsi"/>
          </w:rPr>
          <m:t>R</m:t>
        </m:r>
      </m:oMath>
      <w:r w:rsidR="000A2B97" w:rsidRPr="00CF5531">
        <w:rPr>
          <w:rFonts w:cstheme="minorHAnsi"/>
        </w:rPr>
        <w:t xml:space="preserve"> is continuous and </w:t>
      </w:r>
      <m:oMath>
        <m:r>
          <w:rPr>
            <w:rFonts w:ascii="Cambria Math" w:hAnsi="Cambria Math" w:cs="Cambria Math"/>
          </w:rPr>
          <m:t>g</m:t>
        </m:r>
        <m:d>
          <m:dPr>
            <m:ctrlPr>
              <w:rPr>
                <w:rFonts w:ascii="Cambria Math" w:hAnsi="Cambria Math" w:cs="Cambria Math"/>
                <w:i/>
              </w:rPr>
            </m:ctrlPr>
          </m:dPr>
          <m:e>
            <m:sSup>
              <m:sSupPr>
                <m:ctrlPr>
                  <w:rPr>
                    <w:rFonts w:ascii="Cambria Math" w:hAnsi="Cambria Math" w:cs="Cambria Math"/>
                    <w:i/>
                  </w:rPr>
                </m:ctrlPr>
              </m:sSupPr>
              <m:e>
                <m:r>
                  <w:rPr>
                    <w:rFonts w:ascii="Cambria Math" w:hAnsi="Cambria Math" w:cs="Cambria Math"/>
                  </w:rPr>
                  <m:t>λ</m:t>
                </m:r>
              </m:e>
              <m:sup>
                <m:r>
                  <w:rPr>
                    <w:rFonts w:ascii="Cambria Math" w:hAnsi="Cambria Math" w:cs="Cambria Math"/>
                  </w:rPr>
                  <m:t>'</m:t>
                </m:r>
              </m:sup>
            </m:sSup>
          </m:e>
        </m:d>
        <m:r>
          <m:rPr>
            <m:nor/>
          </m:rPr>
          <w:rPr>
            <w:rFonts w:cs="Cambria Math"/>
          </w:rPr>
          <m:t> </m:t>
        </m:r>
        <m:r>
          <w:rPr>
            <w:rFonts w:ascii="Cambria Math" w:hAnsi="Cambria Math" w:cs="Cambria Math"/>
          </w:rPr>
          <m:t>:</m:t>
        </m:r>
        <m:r>
          <m:rPr>
            <m:nor/>
          </m:rPr>
          <w:rPr>
            <w:rFonts w:cs="Cambria Math"/>
          </w:rPr>
          <m:t> </m:t>
        </m:r>
        <m:d>
          <m:dPr>
            <m:begChr m:val="["/>
            <m:endChr m:val="]"/>
            <m:ctrlPr>
              <w:rPr>
                <w:rFonts w:ascii="Cambria Math" w:hAnsi="Cambria Math" w:cs="Cambria Math"/>
                <w:i/>
              </w:rPr>
            </m:ctrlPr>
          </m:dPr>
          <m:e>
            <m:sSub>
              <m:sSubPr>
                <m:ctrlPr>
                  <w:rPr>
                    <w:rFonts w:ascii="Cambria Math" w:hAnsi="Cambria Math" w:cs="Cambria Math"/>
                  </w:rPr>
                </m:ctrlPr>
              </m:sSubPr>
              <m:e>
                <m:r>
                  <w:rPr>
                    <w:rFonts w:ascii="Cambria Math" w:hAnsi="Cambria Math" w:cs="Cambria Math"/>
                  </w:rPr>
                  <m:t>λ</m:t>
                </m:r>
              </m:e>
              <m:sub>
                <m:r>
                  <m:rPr>
                    <m:sty m:val="p"/>
                  </m:rPr>
                  <w:rPr>
                    <w:rFonts w:ascii="Cambria Math" w:hAnsi="Cambria Math" w:cs="Cambria Math"/>
                  </w:rPr>
                  <m:t>min</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m:rPr>
                    <m:sty m:val="p"/>
                  </m:rPr>
                  <w:rPr>
                    <w:rFonts w:ascii="Cambria Math" w:hAnsi="Cambria Math" w:cs="Cambria Math"/>
                  </w:rPr>
                  <m:t>max</m:t>
                </m:r>
              </m:sub>
            </m:sSub>
          </m:e>
        </m:d>
        <m:r>
          <w:rPr>
            <w:rFonts w:ascii="Cambria Math" w:hAnsi="Cambria Math" w:cs="Cambria Math"/>
          </w:rPr>
          <m:t xml:space="preserve"> </m:t>
        </m:r>
        <m:r>
          <w:rPr>
            <w:rFonts w:ascii="Cambria Math" w:hAnsi="Cambria Math" w:cstheme="minorHAnsi"/>
          </w:rPr>
          <m:t>→</m:t>
        </m:r>
        <m:r>
          <m:rPr>
            <m:nor/>
          </m:rPr>
          <w:rPr>
            <w:rFonts w:cstheme="minorHAnsi"/>
          </w:rPr>
          <m:t> </m:t>
        </m:r>
        <m:r>
          <m:rPr>
            <m:scr m:val="double-struck"/>
          </m:rPr>
          <w:rPr>
            <w:rFonts w:ascii="Cambria Math" w:hAnsi="Cambria Math" w:cstheme="minorHAnsi"/>
          </w:rPr>
          <m:t>R</m:t>
        </m:r>
      </m:oMath>
      <w:r w:rsidR="000A2B97" w:rsidRPr="00CF5531">
        <w:rPr>
          <w:rFonts w:cstheme="minorHAnsi"/>
        </w:rPr>
        <w:t xml:space="preserve"> is a integrable positive function, then there exists a number λ in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r>
          <w:rPr>
            <w:rFonts w:ascii="Cambria Math" w:hAnsi="Cambria Math" w:cstheme="minorHAnsi"/>
          </w:rPr>
          <m:t>)</m:t>
        </m:r>
      </m:oMath>
      <w:r w:rsidR="000A2B97" w:rsidRPr="00CF5531">
        <w:rPr>
          <w:rFonts w:cstheme="minorHAnsi"/>
        </w:rPr>
        <w:t xml:space="preserve"> such that </w:t>
      </w:r>
      <m:oMath>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(λ')g(λ')</m:t>
            </m:r>
            <m:r>
              <m:rPr>
                <m:sty m:val="p"/>
              </m:rPr>
              <w:rPr>
                <w:rFonts w:ascii="Cambria Math" w:hAnsi="Cambria Math" w:cstheme="minorHAnsi"/>
              </w:rPr>
              <m:t>dλ</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g(λ')</m:t>
                </m:r>
                <m:r>
                  <m:rPr>
                    <m:sty m:val="p"/>
                  </m:rPr>
                  <w:rPr>
                    <w:rFonts w:ascii="Cambria Math" w:hAnsi="Cambria Math" w:cstheme="minorHAnsi"/>
                  </w:rPr>
                  <m:t>dλ</m:t>
                </m:r>
                <m:r>
                  <w:rPr>
                    <w:rFonts w:ascii="Cambria Math" w:hAnsi="Cambria Math" w:cstheme="minorHAnsi"/>
                  </w:rPr>
                  <m:t>'</m:t>
                </m:r>
              </m:e>
            </m:nary>
          </m:e>
        </m:nary>
        <m:r>
          <m:rPr>
            <m:nor/>
          </m:rPr>
          <w:rPr>
            <w:rFonts w:cstheme="minorHAnsi"/>
          </w:rPr>
          <m:t> </m:t>
        </m:r>
      </m:oMath>
      <w:r w:rsidR="000A2B97" w:rsidRPr="00CF5531">
        <w:rPr>
          <w:rFonts w:cstheme="minorHAnsi"/>
        </w:rPr>
        <w:t xml:space="preserve">. Moreover, since the detectors' responses are close to 0 near </w:t>
      </w:r>
      <m:oMath>
        <m:sSub>
          <m:sSubPr>
            <m:ctrlPr>
              <w:rPr>
                <w:rFonts w:ascii="Cambria Math" w:hAnsi="Cambria Math" w:cs="Cambria Math"/>
              </w:rPr>
            </m:ctrlPr>
          </m:sSubPr>
          <m:e>
            <m:r>
              <w:rPr>
                <w:rFonts w:ascii="Cambria Math" w:hAnsi="Cambria Math" w:cs="Cambria Math"/>
              </w:rPr>
              <m:t>λ</m:t>
            </m:r>
          </m:e>
          <m:sub>
            <m:r>
              <m:rPr>
                <m:sty m:val="p"/>
              </m:rPr>
              <w:rPr>
                <w:rFonts w:ascii="Cambria Math" w:hAnsi="Cambria Math" w:cs="Cambria Math"/>
              </w:rPr>
              <m:t>min</m:t>
            </m:r>
          </m:sub>
        </m:sSub>
      </m:oMath>
      <w:r w:rsidR="000A2B97" w:rsidRPr="00CF5531">
        <w:rPr>
          <w:rFonts w:cstheme="minorHAnsi"/>
        </w:rPr>
        <w:t xml:space="preserve"> and </w:t>
      </w:r>
      <m:oMath>
        <m:sSub>
          <m:sSubPr>
            <m:ctrlPr>
              <w:rPr>
                <w:rFonts w:ascii="Cambria Math" w:hAnsi="Cambria Math" w:cs="Cambria Math"/>
              </w:rPr>
            </m:ctrlPr>
          </m:sSubPr>
          <m:e>
            <m:r>
              <w:rPr>
                <w:rFonts w:ascii="Cambria Math" w:hAnsi="Cambria Math" w:cs="Cambria Math"/>
              </w:rPr>
              <m:t>λ</m:t>
            </m:r>
          </m:e>
          <m:sub>
            <m:r>
              <m:rPr>
                <m:sty m:val="p"/>
              </m:rPr>
              <w:rPr>
                <w:rFonts w:ascii="Cambria Math" w:hAnsi="Cambria Math" w:cs="Cambria Math"/>
              </w:rPr>
              <m:t>max</m:t>
            </m:r>
          </m:sub>
        </m:sSub>
      </m:oMath>
      <w:r w:rsidR="000A2B97" w:rsidRPr="00CF5531">
        <w:rPr>
          <w:rFonts w:cstheme="minorHAnsi"/>
        </w:rPr>
        <w:t xml:space="preserve">, and have peak(s) in between, there exist at least two λ values for which the equality holds since this condition leads to the existance of a set of </w:t>
      </w:r>
      <m:oMath>
        <m:r>
          <w:rPr>
            <w:rFonts w:ascii="Cambria Math" w:hAnsi="Cambria Math" w:cs="Cambria Math"/>
          </w:rPr>
          <m:t>λ={</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2</m:t>
            </m:r>
          </m:sub>
        </m:sSub>
        <m:r>
          <w:rPr>
            <w:rFonts w:ascii="Cambria Math" w:hAnsi="Cambria Math" w:cs="Cambria Math"/>
          </w:rPr>
          <m:t>,</m:t>
        </m:r>
        <m:r>
          <m:rPr>
            <m:nor/>
          </m:rPr>
          <w:rPr>
            <w:rFonts w:cs="Cambria Math"/>
          </w:rPr>
          <m:t>…</m:t>
        </m:r>
        <m:r>
          <w:rPr>
            <w:rFonts w:ascii="Cambria Math" w:hAnsi="Cambria Math" w:cs="Cambria Math"/>
          </w:rPr>
          <m:t>}</m:t>
        </m:r>
      </m:oMath>
      <w:r w:rsidR="000A2B97" w:rsidRPr="00CF5531">
        <w:rPr>
          <w:rFonts w:cstheme="minorHAnsi"/>
        </w:rPr>
        <w:t xml:space="preserve"> such that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2</m:t>
            </m:r>
          </m:sub>
        </m:sSub>
        <m:r>
          <w:rPr>
            <w:rFonts w:ascii="Cambria Math" w:hAnsi="Cambria Math" w:cstheme="minorHAnsi"/>
          </w:rPr>
          <m:t>)=</m:t>
        </m:r>
        <m:r>
          <m:rPr>
            <m:nor/>
          </m:rPr>
          <w:rPr>
            <w:rFonts w:cstheme="minorHAnsi"/>
          </w:rPr>
          <m:t>…</m:t>
        </m:r>
        <m:r>
          <w:rPr>
            <w:rFonts w:ascii="Cambria Math" w:hAnsi="Cambria Math" w:cstheme="minorHAnsi"/>
          </w:rPr>
          <m:t>}</m:t>
        </m:r>
      </m:oMath>
      <w:r w:rsidR="000A2B97" w:rsidRPr="00CF5531">
        <w:rPr>
          <w:rFonts w:cstheme="minorHAnsi"/>
        </w:rPr>
        <w:t>. Furthermore, due to nature of our spectral-tuning algorithm, which combines (with positive and negative weights) the detectors' spectral response, the associated approximation error also gets averaged. Thus, when we compare the spectral-tuning results of the original and the noise-modified algorithm, we see that this approximation does not seem to affect the noise-modified algorithm so badly as to make it worse, as we present in Section 3.</w:t>
      </w:r>
    </w:p>
    <w:p w14:paraId="29013FDE" w14:textId="77777777" w:rsidR="000A2B97" w:rsidRPr="00CF5531" w:rsidRDefault="000A2B97" w:rsidP="000A2B97">
      <w:pPr>
        <w:pStyle w:val="Heading2"/>
        <w:rPr>
          <w:rFonts w:asciiTheme="minorHAnsi" w:hAnsiTheme="minorHAnsi" w:cstheme="minorHAnsi"/>
        </w:rPr>
      </w:pPr>
      <w:r w:rsidRPr="00CF5531">
        <w:rPr>
          <w:rFonts w:asciiTheme="minorHAnsi" w:hAnsiTheme="minorHAnsi" w:cstheme="minorHAnsi"/>
        </w:rPr>
        <w:t>2B. Algorithm Development</w:t>
      </w:r>
    </w:p>
    <w:p w14:paraId="28D133B4" w14:textId="28E4BD51" w:rsidR="00757AA2" w:rsidRPr="00CF5531" w:rsidRDefault="000A2B97" w:rsidP="00757AA2">
      <w:pPr>
        <w:rPr>
          <w:rFonts w:cstheme="minorHAnsi"/>
        </w:rPr>
      </w:pPr>
      <w:r w:rsidRPr="00CF5531">
        <w:rPr>
          <w:rFonts w:cstheme="minorHAnsi"/>
        </w:rPr>
        <w:t>As described in Section 1, the goal of the algorithm is to synthesize the photocurrent response of an arbitrary desired responsivity,</w:t>
      </w:r>
      <m:oMath>
        <m:r>
          <m:rPr>
            <m:sty m:val="p"/>
          </m:rPr>
          <w:rPr>
            <w:rFonts w:ascii="Cambria Math" w:hAnsi="Cambria Math"/>
          </w:rPr>
          <m:t xml:space="preserve"> </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oMath>
      <w:r w:rsidR="00B25CC5" w:rsidRPr="00CF5531">
        <w:rPr>
          <w:rFonts w:cstheme="minorHAnsi"/>
        </w:rPr>
        <w:t xml:space="preserve"> </w:t>
      </w:r>
      <w:r w:rsidRPr="00CF5531">
        <w:rPr>
          <w:rFonts w:cstheme="minorHAnsi"/>
        </w:rPr>
        <w:t xml:space="preserve">associated with center wavelength </w:t>
      </w:r>
      <m:oMath>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c</m:t>
            </m:r>
          </m:sub>
        </m:sSub>
      </m:oMath>
      <w:r w:rsidRPr="00CF5531">
        <w:rPr>
          <w:rFonts w:cstheme="minorHAnsi"/>
        </w:rPr>
        <w:t xml:space="preserve">, by utilizing the outputs of multiple detectors with spectrally overlapping responsivities. The shape and width of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(λ)</m:t>
        </m:r>
      </m:oMath>
      <w:r w:rsidRPr="00CF5531">
        <w:rPr>
          <w:rFonts w:cstheme="minorHAnsi"/>
        </w:rPr>
        <w:t xml:space="preserve"> and the location of the filter centers, </w:t>
      </w:r>
      <m:oMath>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c</m:t>
            </m:r>
          </m:sub>
        </m:sSub>
        <m:r>
          <m:rPr>
            <m:nor/>
          </m:rPr>
          <w:rPr>
            <w:rFonts w:cs="Cambria Math"/>
          </w:rPr>
          <m:t> </m:t>
        </m:r>
        <m:r>
          <w:rPr>
            <w:rFonts w:ascii="Cambria Math" w:hAnsi="Cambria Math" w:cs="Cambria Math"/>
          </w:rPr>
          <m:t>(c=1,</m:t>
        </m:r>
        <m:r>
          <m:rPr>
            <m:nor/>
          </m:rPr>
          <w:rPr>
            <w:rFonts w:cs="Cambria Math"/>
          </w:rPr>
          <m:t>…  </m:t>
        </m:r>
        <m:r>
          <w:rPr>
            <w:rFonts w:ascii="Cambria Math" w:hAnsi="Cambria Math" w:cs="Cambria Math"/>
          </w:rPr>
          <m:t>,C)</m:t>
        </m:r>
      </m:oMath>
      <w:r w:rsidRPr="00CF5531">
        <w:rPr>
          <w:rFonts w:cstheme="minorHAnsi"/>
        </w:rPr>
        <w:t xml:space="preserve">, all depend on the application. Let us assume that we have a collection of </w:t>
      </w:r>
      <w:r w:rsidRPr="00CF5531">
        <w:rPr>
          <w:rFonts w:cstheme="minorHAnsi"/>
          <w:i/>
          <w:iCs/>
        </w:rPr>
        <w:t>K</w:t>
      </w:r>
      <w:r w:rsidRPr="00CF5531">
        <w:rPr>
          <w:rFonts w:cstheme="minorHAnsi"/>
        </w:rPr>
        <w:t xml:space="preserve"> detectors, </w:t>
      </w:r>
      <m:oMath>
        <m:r>
          <m:rPr>
            <m:scr m:val="script"/>
          </m:rPr>
          <w:rPr>
            <w:rFonts w:ascii="Cambria Math" w:hAnsi="Cambria Math" w:cs="Cambria Math"/>
          </w:rPr>
          <m:t>D={</m:t>
        </m:r>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1</m:t>
            </m:r>
          </m:sub>
        </m:sSub>
        <m:r>
          <w:rPr>
            <w:rFonts w:ascii="Cambria Math" w:hAnsi="Cambria Math" w:cs="Cambria Math"/>
          </w:rPr>
          <m:t>,</m:t>
        </m:r>
        <m:r>
          <m:rPr>
            <m:nor/>
          </m:rPr>
          <w:rPr>
            <w:rFonts w:cs="Cambria Math"/>
          </w:rPr>
          <m:t>…  </m:t>
        </m:r>
        <m:r>
          <w:rPr>
            <w:rFonts w:ascii="Cambria Math" w:hAnsi="Cambria Math" w:cs="Cambria Math"/>
          </w:rPr>
          <m:t>,</m:t>
        </m:r>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K</m:t>
            </m:r>
          </m:sub>
        </m:sSub>
        <m:r>
          <w:rPr>
            <w:rFonts w:ascii="Cambria Math" w:hAnsi="Cambria Math" w:cs="Cambria Math"/>
          </w:rPr>
          <m:t>},</m:t>
        </m:r>
      </m:oMath>
      <w:r w:rsidRPr="00CF5531">
        <w:rPr>
          <w:rFonts w:cstheme="minorHAnsi"/>
        </w:rPr>
        <w:t xml:space="preserve">, each having spectral responsivity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(λ)</m:t>
        </m:r>
      </m:oMath>
      <w:r w:rsidRPr="00CF5531">
        <w:rPr>
          <w:rFonts w:cstheme="minorHAnsi"/>
        </w:rPr>
        <w:t xml:space="preserve">, </w:t>
      </w:r>
      <m:oMath>
        <m:r>
          <w:rPr>
            <w:rFonts w:ascii="Cambria Math" w:hAnsi="Cambria Math" w:cs="Cambria Math"/>
          </w:rPr>
          <m:t>k=1,</m:t>
        </m:r>
        <m:r>
          <m:rPr>
            <m:nor/>
          </m:rPr>
          <w:rPr>
            <w:rFonts w:cs="Cambria Math"/>
          </w:rPr>
          <m:t>…  </m:t>
        </m:r>
        <m:r>
          <w:rPr>
            <w:rFonts w:ascii="Cambria Math" w:hAnsi="Cambria Math" w:cs="Cambria Math"/>
          </w:rPr>
          <m:t>,K</m:t>
        </m:r>
      </m:oMath>
      <w:r w:rsidRPr="00CF5531">
        <w:rPr>
          <w:rFonts w:cstheme="minorHAnsi"/>
        </w:rPr>
        <w:t xml:space="preserve">. By combining the detector-dependent responsivities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(λ)</m:t>
        </m:r>
      </m:oMath>
      <w:r w:rsidRPr="00CF5531">
        <w:rPr>
          <w:rFonts w:cstheme="minorHAnsi"/>
        </w:rPr>
        <w:t xml:space="preserve">, the desired responsivity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(λ)</m:t>
        </m:r>
      </m:oMath>
      <w:r w:rsidR="00757AA2" w:rsidRPr="00CF5531">
        <w:rPr>
          <w:rFonts w:cstheme="minorHAnsi"/>
        </w:rPr>
        <w:t xml:space="preserve"> can be approximated linearly as </w:t>
      </w:r>
    </w:p>
    <w:p w14:paraId="713C70CE" w14:textId="7CB94565" w:rsidR="000A2B97" w:rsidRPr="00CF5531" w:rsidRDefault="000A2B97" w:rsidP="000A2B97">
      <w:pPr>
        <w:rPr>
          <w:rFonts w:cstheme="minorHAnsi"/>
        </w:rPr>
      </w:pPr>
    </w:p>
    <w:p w14:paraId="2971266D" w14:textId="52F03EF6" w:rsidR="00757AA2" w:rsidRPr="00CF5531" w:rsidRDefault="00757AA2" w:rsidP="00757AA2">
      <w:pPr>
        <w:jc w:val="right"/>
        <w:rPr>
          <w:rFonts w:cstheme="minorHAnsi"/>
        </w:rPr>
      </w:pPr>
      <w:r w:rsidRPr="00CF5531">
        <w:rPr>
          <w:rFonts w:cstheme="minorHAnsi"/>
        </w:rPr>
        <w:lastRenderedPageBreak/>
        <w:t>(8)</w:t>
      </w:r>
    </w:p>
    <w:p w14:paraId="0A970B36" w14:textId="10AAF6D8" w:rsidR="00757AA2" w:rsidRPr="00CF5531" w:rsidRDefault="00C02AFE" w:rsidP="000A2B97">
      <w:pPr>
        <w:rPr>
          <w:rFonts w:cstheme="minorHAnsi"/>
        </w:rPr>
      </w:pPr>
      <m:oMathPara>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(λ)=</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nary>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e>
            <m:sub>
              <m:r>
                <w:rPr>
                  <w:rFonts w:ascii="Cambria Math" w:hAnsi="Cambria Math" w:cstheme="minorHAnsi"/>
                </w:rPr>
                <m:t>k</m:t>
              </m:r>
            </m:sub>
          </m:sSub>
          <m:r>
            <w:rPr>
              <w:rFonts w:ascii="Cambria Math" w:hAnsi="Cambria Math" w:cstheme="minorHAnsi"/>
            </w:rPr>
            <m:t>(λ)</m:t>
          </m:r>
          <m:r>
            <m:rPr>
              <m:sty m:val="p"/>
            </m:rPr>
            <w:rPr>
              <w:rFonts w:ascii="Cambria Math" w:hAnsi="Cambria Math" w:cstheme="minorHAnsi"/>
            </w:rPr>
            <m:t>.</m:t>
          </m:r>
        </m:oMath>
      </m:oMathPara>
    </w:p>
    <w:p w14:paraId="5F08F46A" w14:textId="77777777" w:rsidR="0035219E" w:rsidRPr="00CF5531" w:rsidRDefault="000A2B97" w:rsidP="000A2B97">
      <w:pPr>
        <w:rPr>
          <w:rFonts w:cstheme="minorHAnsi"/>
        </w:rPr>
      </w:pPr>
      <w:r w:rsidRPr="00CF5531">
        <w:rPr>
          <w:rFonts w:cstheme="minorHAnsi"/>
        </w:rPr>
        <w:t xml:space="preserve">Our goal is to find the set of weights, </w:t>
      </w:r>
      <m:oMath>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c</m:t>
            </m:r>
          </m:sub>
        </m:sSub>
        <m:r>
          <m:rPr>
            <m:nor/>
          </m:rPr>
          <w:rPr>
            <w:rFonts w:cstheme="minorHAnsi"/>
          </w:rPr>
          <m:t> </m:t>
        </m:r>
        <m:r>
          <m:rPr>
            <m:nor/>
          </m:rPr>
          <w:rPr>
            <w:rFonts w:ascii="Cambria Math" w:hAnsi="Cambria Math" w:cs="Cambria Math"/>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1</m:t>
                </m:r>
              </m:sub>
            </m:sSub>
            <m:r>
              <w:rPr>
                <w:rFonts w:ascii="Cambria Math" w:hAnsi="Cambria Math" w:cstheme="minorHAnsi"/>
              </w:rPr>
              <m:t>,</m:t>
            </m:r>
            <m:r>
              <m:rPr>
                <m:nor/>
              </m:rPr>
              <w:rPr>
                <w:rFonts w:cstheme="minorHAnsi"/>
              </w:rPr>
              <m:t>…  </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r>
              <w:rPr>
                <w:rFonts w:ascii="Cambria Math" w:hAnsi="Cambria Math" w:cstheme="minorHAnsi"/>
              </w:rPr>
              <m:t>]</m:t>
            </m:r>
          </m:e>
          <m:sup>
            <m:r>
              <w:rPr>
                <w:rFonts w:ascii="Cambria Math" w:hAnsi="Cambria Math" w:cstheme="minorHAnsi"/>
              </w:rPr>
              <m:t>T</m:t>
            </m:r>
          </m:sup>
        </m:sSup>
      </m:oMath>
      <w:r w:rsidRPr="00CF5531">
        <w:rPr>
          <w:rFonts w:cstheme="minorHAnsi"/>
        </w:rPr>
        <w:t xml:space="preserve">, so that we can best approximate the ideal response </w:t>
      </w:r>
    </w:p>
    <w:p w14:paraId="02249F66" w14:textId="0B2AD3D0" w:rsidR="0035219E" w:rsidRPr="00CF5531" w:rsidRDefault="0035219E" w:rsidP="0035219E">
      <w:pPr>
        <w:jc w:val="right"/>
        <w:rPr>
          <w:rFonts w:cstheme="minorHAnsi"/>
        </w:rPr>
      </w:pPr>
      <w:r w:rsidRPr="00CF5531">
        <w:rPr>
          <w:rFonts w:cstheme="minorHAnsi"/>
        </w:rPr>
        <w:t>(9)</w:t>
      </w:r>
    </w:p>
    <w:p w14:paraId="050C9733" w14:textId="38977E32" w:rsidR="0035219E" w:rsidRPr="00CF5531" w:rsidRDefault="00C02AFE" w:rsidP="0035219E">
      <w:pPr>
        <w:jc w:val="right"/>
        <w:rPr>
          <w:rFonts w:cstheme="minorHAnsi"/>
        </w:rPr>
      </w:pPr>
      <m:oMathPara>
        <m:oMath>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e</m:t>
              </m:r>
            </m:sub>
          </m:sSub>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g</m:t>
              </m:r>
            </m:e>
          </m:nary>
          <m:r>
            <w:rPr>
              <w:rFonts w:ascii="Cambria Math" w:hAnsi="Cambria Math" w:cstheme="minorHAnsi"/>
            </w:rPr>
            <m:t>(λ,Z)</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r>
            <m:rPr>
              <m:sty m:val="p"/>
            </m:rPr>
            <w:rPr>
              <w:rFonts w:ascii="Cambria Math" w:hAnsi="Cambria Math" w:cstheme="minorHAnsi"/>
            </w:rPr>
            <m:t>dλ</m:t>
          </m:r>
        </m:oMath>
      </m:oMathPara>
    </w:p>
    <w:p w14:paraId="11C9A093" w14:textId="3E82F1CC" w:rsidR="000A2B97" w:rsidRPr="00CF5531" w:rsidRDefault="000A2B97" w:rsidP="000A2B97">
      <w:pPr>
        <w:rPr>
          <w:rFonts w:cstheme="minorHAnsi"/>
        </w:rPr>
      </w:pPr>
      <w:r w:rsidRPr="00CF5531">
        <w:rPr>
          <w:rFonts w:cstheme="minorHAnsi"/>
        </w:rPr>
        <w:t xml:space="preserve">by means of the synthesized response </w:t>
      </w:r>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Y</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k</m:t>
                </m:r>
                <m:r>
                  <m:rPr>
                    <m:nor/>
                  </m:rPr>
                  <w:rPr>
                    <w:rFonts w:cstheme="minorHAnsi"/>
                  </w:rPr>
                  <m:t>,</m:t>
                </m:r>
                <m:r>
                  <w:rPr>
                    <w:rFonts w:ascii="Cambria Math" w:hAnsi="Cambria Math" w:cstheme="minorHAnsi"/>
                  </w:rPr>
                  <m:t>c</m:t>
                </m:r>
              </m:sub>
            </m:sSub>
          </m:e>
        </m:nary>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p</m:t>
            </m:r>
            <m:r>
              <m:rPr>
                <m:nor/>
              </m:rPr>
              <w:rPr>
                <w:rFonts w:cstheme="minorHAnsi"/>
              </w:rPr>
              <m:t>,</m:t>
            </m:r>
            <m:r>
              <w:rPr>
                <w:rFonts w:ascii="Cambria Math" w:hAnsi="Cambria Math" w:cstheme="minorHAnsi"/>
              </w:rPr>
              <m:t>k</m:t>
            </m:r>
          </m:sub>
        </m:sSub>
      </m:oMath>
      <w:r w:rsidRPr="00CF5531">
        <w:rPr>
          <w:rFonts w:cstheme="minorHAnsi"/>
        </w:rPr>
        <w:t>. It has been shown[</w:t>
      </w:r>
      <w:hyperlink r:id="rId42" w:anchor="ref10" w:history="1">
        <w:r w:rsidRPr="00CF5531">
          <w:rPr>
            <w:rStyle w:val="Hyperlink"/>
            <w:rFonts w:cstheme="minorHAnsi"/>
          </w:rPr>
          <w:t>[10]</w:t>
        </w:r>
      </w:hyperlink>
      <w:r w:rsidRPr="00CF5531">
        <w:rPr>
          <w:rFonts w:cstheme="minorHAnsi"/>
        </w:rPr>
        <w:t xml:space="preserve">] that in the absence of noise, the best approximate response </w:t>
      </w:r>
      <m:oMath>
        <m:sSub>
          <m:sSubPr>
            <m:ctrlPr>
              <w:rPr>
                <w:rFonts w:ascii="Cambria Math" w:hAnsi="Cambria Math" w:cs="Cambria Math"/>
              </w:rPr>
            </m:ctrlPr>
          </m:sSubPr>
          <m:e>
            <m:limUpp>
              <m:limUppPr>
                <m:ctrlPr>
                  <w:rPr>
                    <w:rFonts w:ascii="Cambria Math" w:hAnsi="Cambria Math" w:cs="Cambria Math"/>
                  </w:rPr>
                </m:ctrlPr>
              </m:limUppPr>
              <m:e>
                <m:r>
                  <w:rPr>
                    <w:rFonts w:ascii="Cambria Math" w:hAnsi="Cambria Math" w:cs="Cambria Math"/>
                  </w:rPr>
                  <m:t>Y</m:t>
                </m:r>
              </m:e>
              <m:lim>
                <m:r>
                  <w:rPr>
                    <w:rFonts w:ascii="Cambria Math" w:hAnsi="Cambria Math" w:cs="Cambria Math"/>
                  </w:rPr>
                  <m:t>^</m:t>
                </m:r>
              </m:lim>
            </m:limUpp>
          </m:e>
          <m:sub>
            <m:r>
              <w:rPr>
                <w:rFonts w:ascii="Cambria Math" w:hAnsi="Cambria Math" w:cs="Cambria Math"/>
              </w:rPr>
              <m:t>c</m:t>
            </m:r>
          </m:sub>
        </m:sSub>
      </m:oMath>
      <w:r w:rsidRPr="00CF5531">
        <w:rPr>
          <w:rFonts w:cstheme="minorHAnsi"/>
        </w:rPr>
        <w:t xml:space="preserve">, in the minimum mean-square error sense, is equivalent to the response of the detector whose spectral response is </w:t>
      </w:r>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(λ)=</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nary>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e>
          <m:sub>
            <m:r>
              <w:rPr>
                <w:rFonts w:ascii="Cambria Math" w:hAnsi="Cambria Math" w:cstheme="minorHAnsi"/>
              </w:rPr>
              <m:t>k</m:t>
            </m:r>
          </m:sub>
        </m:sSub>
        <m:r>
          <w:rPr>
            <w:rFonts w:ascii="Cambria Math" w:hAnsi="Cambria Math" w:cstheme="minorHAnsi"/>
          </w:rPr>
          <m:t>(λ)</m:t>
        </m:r>
      </m:oMath>
      <w:r w:rsidRPr="00CF5531">
        <w:rPr>
          <w:rFonts w:cstheme="minorHAnsi"/>
        </w:rPr>
        <w:t xml:space="preserve"> that best approximates the desired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(λ)</m:t>
        </m:r>
      </m:oMath>
      <w:r w:rsidRPr="00CF5531">
        <w:rPr>
          <w:rFonts w:cstheme="minorHAnsi"/>
        </w:rPr>
        <w:t xml:space="preserve">, in which case </w:t>
      </w:r>
    </w:p>
    <w:p w14:paraId="784CC615" w14:textId="23DC9173" w:rsidR="0034200C" w:rsidRPr="00CF5531" w:rsidRDefault="0034200C" w:rsidP="0034200C">
      <w:pPr>
        <w:jc w:val="right"/>
        <w:rPr>
          <w:rFonts w:cstheme="minorHAnsi"/>
        </w:rPr>
      </w:pPr>
      <w:r w:rsidRPr="00CF5531">
        <w:rPr>
          <w:rFonts w:cstheme="minorHAnsi"/>
        </w:rPr>
        <w:t>(10)</w:t>
      </w:r>
    </w:p>
    <w:p w14:paraId="5FC49DC0" w14:textId="2E54183E" w:rsidR="0034200C" w:rsidRPr="00CF5531" w:rsidRDefault="00C02AFE" w:rsidP="0034200C">
      <w:pPr>
        <w:jc w:val="right"/>
        <w:rPr>
          <w:rFonts w:cstheme="minorHAnsi"/>
        </w:rPr>
      </w:pPr>
      <m:oMathPara>
        <m:oMath>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Y</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e</m:t>
              </m:r>
            </m:sub>
          </m:sSub>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g(λ,Z)</m:t>
              </m:r>
            </m:e>
          </m:nary>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nary>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e>
            <m:sub>
              <m:r>
                <w:rPr>
                  <w:rFonts w:ascii="Cambria Math" w:hAnsi="Cambria Math" w:cstheme="minorHAnsi"/>
                </w:rPr>
                <m:t>k</m:t>
              </m:r>
            </m:sub>
          </m:sSub>
          <m:r>
            <w:rPr>
              <w:rFonts w:ascii="Cambria Math" w:hAnsi="Cambria Math" w:cstheme="minorHAnsi"/>
            </w:rPr>
            <m:t>(λ)]</m:t>
          </m:r>
          <m:r>
            <m:rPr>
              <m:sty m:val="p"/>
            </m:rPr>
            <w:rPr>
              <w:rFonts w:ascii="Cambria Math" w:hAnsi="Cambria Math" w:cstheme="minorHAnsi"/>
            </w:rPr>
            <m:t>dλ.</m:t>
          </m:r>
        </m:oMath>
      </m:oMathPara>
    </w:p>
    <w:p w14:paraId="01AB05B4" w14:textId="08909548" w:rsidR="000A2B97" w:rsidRPr="00CF5531" w:rsidRDefault="000A2B97" w:rsidP="000A2B97">
      <w:pPr>
        <w:rPr>
          <w:rFonts w:cstheme="minorHAnsi"/>
        </w:rPr>
      </w:pPr>
      <w:r w:rsidRPr="00CF5531">
        <w:rPr>
          <w:rFonts w:cstheme="minorHAnsi"/>
        </w:rPr>
        <w:t xml:space="preserve">We now incorporate noise into the algorithm by seeking the vector </w:t>
      </w:r>
      <m:oMath>
        <m:sSub>
          <m:sSubPr>
            <m:ctrlPr>
              <w:rPr>
                <w:rFonts w:ascii="Cambria Math" w:hAnsi="Cambria Math" w:cs="Cambria Math"/>
              </w:rPr>
            </m:ctrlPr>
          </m:sSubPr>
          <m:e>
            <m:r>
              <m:rPr>
                <m:sty m:val="b"/>
              </m:rPr>
              <w:rPr>
                <w:rFonts w:ascii="Cambria Math" w:hAnsi="Cambria Math" w:cs="Cambria Math"/>
              </w:rPr>
              <m:t>w</m:t>
            </m:r>
          </m:e>
          <m:sub>
            <m:r>
              <w:rPr>
                <w:rFonts w:ascii="Cambria Math" w:hAnsi="Cambria Math" w:cs="Cambria Math"/>
              </w:rPr>
              <m:t>c</m:t>
            </m:r>
          </m:sub>
        </m:sSub>
      </m:oMath>
      <w:r w:rsidR="001F6E6C" w:rsidRPr="00CF5531">
        <w:rPr>
          <w:rFonts w:cstheme="minorHAnsi"/>
        </w:rPr>
        <w:t xml:space="preserve"> </w:t>
      </w:r>
      <w:r w:rsidRPr="00CF5531">
        <w:rPr>
          <w:rFonts w:cstheme="minorHAnsi"/>
        </w:rPr>
        <w:t xml:space="preserve">that minimizes the average of the mean-square error </w:t>
      </w:r>
      <m:oMath>
        <m:sSup>
          <m:sSupPr>
            <m:ctrlPr>
              <w:rPr>
                <w:rFonts w:ascii="Cambria Math" w:hAnsi="Cambria Math" w:cstheme="minorHAnsi"/>
              </w:rPr>
            </m:ctrlPr>
          </m:sSupPr>
          <m:e>
            <m:r>
              <w:rPr>
                <w:rFonts w:ascii="Cambria Math" w:hAnsi="Cambria Math" w:cstheme="minorHAnsi"/>
              </w:rPr>
              <m:t>ϵ</m:t>
            </m:r>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m:rPr>
            <m:scr m:val="script"/>
          </m:rPr>
          <w:rPr>
            <w:rFonts w:ascii="Cambria Math" w:hAnsi="Cambria Math" w:cstheme="minorHAnsi"/>
          </w:rPr>
          <m:t>,D)</m:t>
        </m:r>
        <m:r>
          <m:rPr>
            <m:nor/>
          </m:rPr>
          <w:rPr>
            <w:rFonts w:cstheme="minorHAnsi"/>
          </w:rPr>
          <m:t xml:space="preserve">  </m:t>
        </m:r>
        <m:r>
          <m:rPr>
            <m:nor/>
          </m:rPr>
          <w:rPr>
            <w:rFonts w:ascii="Cambria Math" w:hAnsi="Cambria Math" w:cs="Cambria Math"/>
          </w:rPr>
          <m:t>≜</m:t>
        </m:r>
        <m:r>
          <m:rPr>
            <m:nor/>
          </m:rPr>
          <w:rPr>
            <w:rFonts w:cstheme="minorHAnsi"/>
          </w:rPr>
          <m:t xml:space="preserve">  </m:t>
        </m:r>
        <m:r>
          <m:rPr>
            <m:scr m:val="sans-serif"/>
            <m:sty m:val="p"/>
          </m:rPr>
          <w:rPr>
            <w:rFonts w:ascii="Cambria Math" w:hAnsi="Cambria Math" w:cstheme="minorHAnsi"/>
          </w:rPr>
          <m:t>E</m:t>
        </m:r>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Y</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oMath>
      <w:r w:rsidRPr="00CF5531">
        <w:rPr>
          <w:rFonts w:cstheme="minorHAnsi"/>
        </w:rPr>
        <w:t xml:space="preserve">, where E denotes ensemble averaging. By substituting Eqs. (9) and (10) in this definition, we obtain </w:t>
      </w:r>
    </w:p>
    <w:p w14:paraId="6190AAF1" w14:textId="6A82780C" w:rsidR="00F27D32" w:rsidRPr="00CF5531" w:rsidRDefault="00F27D32" w:rsidP="00F27D32">
      <w:pPr>
        <w:jc w:val="right"/>
        <w:rPr>
          <w:rFonts w:cstheme="minorHAnsi"/>
        </w:rPr>
      </w:pPr>
      <w:r w:rsidRPr="00CF5531">
        <w:rPr>
          <w:rFonts w:cstheme="minorHAnsi"/>
        </w:rPr>
        <w:t>(11)</w:t>
      </w:r>
    </w:p>
    <w:p w14:paraId="2A445CB2" w14:textId="51345DF9" w:rsidR="00F27D32" w:rsidRPr="00CF5531" w:rsidRDefault="00C02AFE" w:rsidP="00F27D32">
      <w:pPr>
        <w:jc w:val="right"/>
        <w:rPr>
          <w:rFonts w:cstheme="minorHAnsi"/>
        </w:rPr>
      </w:pPr>
      <m:oMathPara>
        <m:oMath>
          <m:sSup>
            <m:sSupPr>
              <m:ctrlPr>
                <w:rPr>
                  <w:rFonts w:ascii="Cambria Math" w:hAnsi="Cambria Math" w:cstheme="minorHAnsi"/>
                </w:rPr>
              </m:ctrlPr>
            </m:sSupPr>
            <m:e>
              <m:r>
                <w:rPr>
                  <w:rFonts w:ascii="Cambria Math" w:hAnsi="Cambria Math" w:cstheme="minorHAnsi"/>
                </w:rPr>
                <m:t>ϵ</m:t>
              </m:r>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m:rPr>
              <m:scr m:val="script"/>
            </m:rPr>
            <w:rPr>
              <w:rFonts w:ascii="Cambria Math" w:hAnsi="Cambria Math" w:cstheme="minorHAnsi"/>
            </w:rPr>
            <m:t>,D)=</m:t>
          </m:r>
          <m:r>
            <m:rPr>
              <m:scr m:val="sans-serif"/>
              <m:sty m:val="p"/>
            </m:rPr>
            <w:rPr>
              <w:rFonts w:ascii="Cambria Math" w:hAnsi="Cambria Math" w:cstheme="minorHAnsi"/>
            </w:rPr>
            <m:t>E</m:t>
          </m:r>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e</m:t>
                  </m:r>
                </m:sub>
              </m:sSub>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g(λ,Z)</m:t>
                  </m:r>
                </m:e>
              </m:nary>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nary>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r>
                <m:rPr>
                  <m:nor/>
                </m:rPr>
                <w:rPr>
                  <w:rFonts w:cstheme="minorHAnsi"/>
                </w:rPr>
                <m:t> </m:t>
              </m:r>
              <m:r>
                <w:rPr>
                  <w:rFonts w:ascii="Cambria Math" w:hAnsi="Cambria Math" w:cstheme="minorHAnsi"/>
                </w:rPr>
                <m:t>(1+</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num>
                <m:den>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den>
              </m:f>
              <m:r>
                <w:rPr>
                  <w:rFonts w:ascii="Cambria Math" w:hAnsi="Cambria Math" w:cstheme="minorHAnsi"/>
                </w:rPr>
                <m:t>)]</m:t>
              </m:r>
              <m:r>
                <m:rPr>
                  <m:sty m:val="p"/>
                </m:rPr>
                <w:rPr>
                  <w:rFonts w:ascii="Cambria Math" w:hAnsi="Cambria Math" w:cstheme="minorHAnsi"/>
                </w:rPr>
                <m:t>dλ</m:t>
              </m:r>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oMath>
      </m:oMathPara>
    </w:p>
    <w:p w14:paraId="6979C783" w14:textId="0B75B878" w:rsidR="004879A5" w:rsidRPr="00CF5531" w:rsidRDefault="000A2B97" w:rsidP="000A2B97">
      <w:pPr>
        <w:rPr>
          <w:rFonts w:cstheme="minorHAnsi"/>
        </w:rPr>
      </w:pPr>
      <w:r w:rsidRPr="00CF5531">
        <w:rPr>
          <w:rFonts w:cstheme="minorHAnsi"/>
        </w:rPr>
        <w:t xml:space="preserve">To remove the dependence of the error expression on the spectral irradiance </w:t>
      </w:r>
      <m:oMath>
        <m:r>
          <w:rPr>
            <w:rFonts w:ascii="Cambria Math" w:hAnsi="Cambria Math" w:cs="Cambria Math"/>
          </w:rPr>
          <m:t>g(λ)</m:t>
        </m:r>
      </m:oMath>
      <w:r w:rsidRPr="00CF5531">
        <w:rPr>
          <w:rFonts w:cstheme="minorHAnsi"/>
        </w:rPr>
        <w:t>, we compute an upper bound to this expression using the Schwarz inequality.[</w:t>
      </w:r>
      <w:hyperlink r:id="rId43" w:anchor="ref26" w:history="1">
        <w:r w:rsidRPr="00CF5531">
          <w:rPr>
            <w:rStyle w:val="Hyperlink"/>
            <w:rFonts w:cstheme="minorHAnsi"/>
          </w:rPr>
          <w:t>[26]</w:t>
        </w:r>
      </w:hyperlink>
      <w:r w:rsidRPr="00CF5531">
        <w:rPr>
          <w:rFonts w:cstheme="minorHAnsi"/>
        </w:rPr>
        <w:t xml:space="preserve">] We assume that the noise </w:t>
      </w:r>
      <m:oMath>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k</m:t>
            </m:r>
          </m:sub>
        </m:sSub>
      </m:oMath>
      <w:r w:rsidRPr="00CF5531">
        <w:rPr>
          <w:rFonts w:cstheme="minorHAnsi"/>
        </w:rPr>
        <w:t xml:space="preserve"> has zero mean for all detectors and that noise for different detectors is independent. We then discretize the integral and convert Eq. (11) into matrix form (see Appendix </w:t>
      </w:r>
      <w:hyperlink r:id="rId44" w:anchor="xA" w:history="1">
        <w:r w:rsidRPr="00CF5531">
          <w:rPr>
            <w:rStyle w:val="Hyperlink"/>
            <w:rFonts w:cstheme="minorHAnsi"/>
          </w:rPr>
          <w:t>A</w:t>
        </w:r>
      </w:hyperlink>
      <w:r w:rsidRPr="00CF5531">
        <w:rPr>
          <w:rFonts w:cstheme="minorHAnsi"/>
        </w:rPr>
        <w:t xml:space="preserve">A for a detailed derivation) and obtain the expression to be minimized as </w:t>
      </w:r>
    </w:p>
    <w:p w14:paraId="7BE4CDE0" w14:textId="0DA19169" w:rsidR="004879A5" w:rsidRPr="00CF5531" w:rsidRDefault="004879A5" w:rsidP="004879A5">
      <w:pPr>
        <w:jc w:val="right"/>
        <w:rPr>
          <w:rFonts w:cstheme="minorHAnsi"/>
        </w:rPr>
      </w:pPr>
      <w:r w:rsidRPr="00CF5531">
        <w:rPr>
          <w:rFonts w:cstheme="minorHAnsi"/>
        </w:rPr>
        <w:t>(12)</w:t>
      </w:r>
    </w:p>
    <w:p w14:paraId="0A542CCF" w14:textId="261C5C6C" w:rsidR="004879A5" w:rsidRPr="00CF5531" w:rsidRDefault="00C02AFE" w:rsidP="004879A5">
      <w:pPr>
        <w:jc w:val="right"/>
        <w:rPr>
          <w:rFonts w:cstheme="minorHAnsi"/>
        </w:rPr>
      </w:pPr>
      <m:oMathPara>
        <m:oMath>
          <m:f>
            <m:fPr>
              <m:ctrlPr>
                <w:rPr>
                  <w:rFonts w:ascii="Cambria Math" w:hAnsi="Cambria Math" w:cstheme="minorHAnsi"/>
                </w:rPr>
              </m:ctrlPr>
            </m:fPr>
            <m:num>
              <m:r>
                <m:rPr>
                  <m:sty m:val="p"/>
                </m:rPr>
                <w:rPr>
                  <w:rFonts w:ascii="Cambria Math" w:hAnsi="Cambria Math" w:cstheme="minorHAnsi"/>
                </w:rPr>
                <m:t>Δ</m:t>
              </m:r>
              <m:r>
                <w:rPr>
                  <w:rFonts w:ascii="Cambria Math" w:hAnsi="Cambria Math" w:cstheme="minorHAnsi"/>
                </w:rPr>
                <m:t>λ</m:t>
              </m:r>
            </m:num>
            <m:den>
              <m:r>
                <w:rPr>
                  <w:rFonts w:ascii="Cambria Math" w:hAnsi="Cambria Math" w:cstheme="minorHAnsi"/>
                </w:rPr>
                <m:t>L</m:t>
              </m:r>
            </m:den>
          </m:f>
          <m:r>
            <m:rPr>
              <m:nor/>
            </m:rPr>
            <w:rPr>
              <w:rFonts w:cstheme="minorHAnsi"/>
            </w:rPr>
            <m:t> </m:t>
          </m:r>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)-2</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sup>
                      <m:r>
                        <w:rPr>
                          <w:rFonts w:ascii="Cambria Math" w:hAnsi="Cambria Math" w:cstheme="minorHAnsi"/>
                        </w:rPr>
                        <m:t>2</m:t>
                      </m:r>
                    </m:sup>
                  </m:sSup>
                  <m:r>
                    <m:rPr>
                      <m:nor/>
                    </m:rPr>
                    <w:rPr>
                      <w:rFonts w:cstheme="minorHAnsi"/>
                    </w:rPr>
                    <m:t> </m:t>
                  </m:r>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e>
                        <m:sup>
                          <m:r>
                            <w:rPr>
                              <w:rFonts w:ascii="Cambria Math" w:hAnsi="Cambria Math" w:cstheme="minorHAnsi"/>
                            </w:rPr>
                            <m:t>2</m:t>
                          </m:r>
                        </m:sup>
                      </m:sSup>
                    </m:den>
                  </m:f>
                </m:e>
              </m:nary>
              <m:r>
                <w:rPr>
                  <w:rFonts w:ascii="Cambria Math" w:hAnsi="Cambria Math" w:cstheme="minorHAnsi"/>
                </w:rPr>
                <m:t>]}</m:t>
              </m:r>
              <m:r>
                <m:rPr>
                  <m:sty m:val="p"/>
                </m:rPr>
                <w:rPr>
                  <w:rFonts w:ascii="Cambria Math" w:hAnsi="Cambria Math" w:cstheme="minorHAnsi"/>
                </w:rPr>
                <m:t>.</m:t>
              </m:r>
            </m:e>
          </m:nary>
        </m:oMath>
      </m:oMathPara>
    </w:p>
    <w:p w14:paraId="190676E7" w14:textId="4D08E849" w:rsidR="000A2B97" w:rsidRPr="00CF5531" w:rsidRDefault="000A2B97" w:rsidP="000A2B97">
      <w:pPr>
        <w:rPr>
          <w:rFonts w:cstheme="minorHAnsi"/>
        </w:rPr>
      </w:pPr>
      <w:r w:rsidRPr="00CF5531">
        <w:rPr>
          <w:rFonts w:cstheme="minorHAnsi"/>
        </w:rPr>
        <w:t xml:space="preserve">In the above, </w:t>
      </w:r>
      <w:r w:rsidRPr="00CF5531">
        <w:rPr>
          <w:rFonts w:cstheme="minorHAnsi"/>
          <w:i/>
          <w:iCs/>
        </w:rPr>
        <w:t>L</w:t>
      </w:r>
      <w:r w:rsidRPr="00CF5531">
        <w:rPr>
          <w:rFonts w:cstheme="minorHAnsi"/>
        </w:rPr>
        <w:t xml:space="preserve"> is the number of wavelength locations at which the spectrum was sampled, </w:t>
      </w:r>
      <m:oMath>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m:rPr>
                <m:sty m:val="p"/>
              </m:rPr>
              <w:rPr>
                <w:rFonts w:ascii="Cambria Math" w:hAnsi="Cambria Math" w:cs="Cambria Math"/>
              </w:rPr>
              <m:t>min</m:t>
            </m:r>
          </m:sub>
        </m:sSub>
      </m:oMath>
      <w:r w:rsidRPr="00CF5531">
        <w:rPr>
          <w:rFonts w:cstheme="minorHAnsi"/>
        </w:rPr>
        <w:t xml:space="preserve">, </w:t>
      </w:r>
      <m:oMath>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L</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m:rPr>
                <m:sty m:val="p"/>
              </m:rPr>
              <w:rPr>
                <w:rFonts w:ascii="Cambria Math" w:hAnsi="Cambria Math" w:cs="Cambria Math"/>
              </w:rPr>
              <m:t>max</m:t>
            </m:r>
          </m:sub>
        </m:sSub>
      </m:oMath>
      <w:r w:rsidRPr="00CF5531">
        <w:rPr>
          <w:rFonts w:cstheme="minorHAnsi"/>
        </w:rPr>
        <w:t xml:space="preserve">, and </w:t>
      </w:r>
      <m:oMath>
        <m:r>
          <m:rPr>
            <m:sty m:val="p"/>
          </m:rPr>
          <w:rPr>
            <w:rFonts w:ascii="Cambria Math" w:hAnsi="Cambria Math" w:cstheme="minorHAnsi"/>
          </w:rPr>
          <m:t>Δ</m:t>
        </m:r>
        <m:r>
          <w:rPr>
            <w:rFonts w:ascii="Cambria Math" w:hAnsi="Cambria Math" w:cstheme="minorHAnsi"/>
          </w:rPr>
          <m:t>λ=</m:t>
        </m:r>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oMath>
      <w:r w:rsidRPr="00CF5531">
        <w:rPr>
          <w:rFonts w:cstheme="minorHAnsi"/>
        </w:rPr>
        <w:t xml:space="preserve">. Defining the vector forms of the discretized spectrum as </w:t>
      </w:r>
      <m:oMath>
        <m:sSub>
          <m:sSubPr>
            <m:ctrlPr>
              <w:rPr>
                <w:rFonts w:ascii="Cambria Math" w:hAnsi="Cambria Math" w:cs="Cambria Math"/>
              </w:rPr>
            </m:ctrlPr>
          </m:sSubPr>
          <m:e>
            <m:r>
              <m:rPr>
                <m:sty m:val="b"/>
              </m:rPr>
              <w:rPr>
                <w:rFonts w:ascii="Cambria Math" w:hAnsi="Cambria Math" w:cs="Cambria Math"/>
              </w:rPr>
              <m:t>R</m:t>
            </m:r>
          </m:e>
          <m:sub>
            <m:r>
              <w:rPr>
                <w:rFonts w:ascii="Cambria Math" w:hAnsi="Cambria Math" w:cs="Cambria Math"/>
              </w:rPr>
              <m:t>k</m:t>
            </m:r>
          </m:sub>
        </m:sSub>
        <m:r>
          <m:rPr>
            <m:nor/>
          </m:rPr>
          <w:rPr>
            <w:rFonts w:cs="Cambria Math"/>
          </w:rPr>
          <m:t xml:space="preserve">  </m:t>
        </m:r>
        <m:r>
          <m:rPr>
            <m:nor/>
          </m:rPr>
          <w:rPr>
            <w:rFonts w:ascii="Cambria Math" w:hAnsi="Cambria Math" w:cs="Cambria Math"/>
          </w:rPr>
          <m:t>≜</m:t>
        </m:r>
        <m:sSup>
          <m:sSupPr>
            <m:ctrlPr>
              <w:rPr>
                <w:rFonts w:ascii="Cambria Math" w:hAnsi="Cambria Math" w:cs="Cambria Math"/>
              </w:rPr>
            </m:ctrlPr>
          </m:sSupPr>
          <m:e>
            <m:r>
              <w:rPr>
                <w:rFonts w:ascii="Cambria Math" w:hAnsi="Cambria Math" w:cs="Cambria Math"/>
              </w:rPr>
              <m:t>[</m:t>
            </m:r>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1</m:t>
                </m:r>
              </m:sub>
            </m:sSub>
            <m:r>
              <w:rPr>
                <w:rFonts w:ascii="Cambria Math" w:hAnsi="Cambria Math" w:cs="Cambria Math"/>
              </w:rPr>
              <m:t>),</m:t>
            </m:r>
            <m:r>
              <m:rPr>
                <m:nor/>
              </m:rPr>
              <w:rPr>
                <w:rFonts w:cs="Cambria Math"/>
              </w:rPr>
              <m:t>…  </m:t>
            </m:r>
            <m:r>
              <w:rPr>
                <w:rFonts w:ascii="Cambria Math" w:hAnsi="Cambria Math" w:cs="Cambria Math"/>
              </w:rPr>
              <m:t>,</m:t>
            </m:r>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L</m:t>
                </m:r>
              </m:sub>
            </m:sSub>
            <m:r>
              <w:rPr>
                <w:rFonts w:ascii="Cambria Math" w:hAnsi="Cambria Math" w:cs="Cambria Math"/>
              </w:rPr>
              <m:t>)]</m:t>
            </m:r>
          </m:e>
          <m:sup>
            <m:r>
              <w:rPr>
                <w:rFonts w:ascii="Cambria Math" w:hAnsi="Cambria Math" w:cs="Cambria Math"/>
              </w:rPr>
              <m:t>T</m:t>
            </m:r>
          </m:sup>
        </m:sSup>
      </m:oMath>
      <w:r w:rsidRPr="00CF5531">
        <w:rPr>
          <w:rFonts w:cstheme="minorHAnsi"/>
        </w:rPr>
        <w:t xml:space="preserve"> and </w:t>
      </w:r>
      <m:oMath>
        <m:sSub>
          <m:sSubPr>
            <m:ctrlPr>
              <w:rPr>
                <w:rFonts w:ascii="Cambria Math" w:hAnsi="Cambria Math" w:cs="Cambria Math"/>
              </w:rPr>
            </m:ctrlPr>
          </m:sSubPr>
          <m:e>
            <m:r>
              <m:rPr>
                <m:sty m:val="b"/>
              </m:rPr>
              <w:rPr>
                <w:rFonts w:ascii="Cambria Math" w:hAnsi="Cambria Math" w:cs="Cambria Math"/>
              </w:rPr>
              <m:t>r</m:t>
            </m:r>
          </m:e>
          <m:sub>
            <m:r>
              <w:rPr>
                <w:rFonts w:ascii="Cambria Math" w:hAnsi="Cambria Math" w:cs="Cambria Math"/>
              </w:rPr>
              <m:t>c</m:t>
            </m:r>
          </m:sub>
        </m:sSub>
        <m:r>
          <m:rPr>
            <m:nor/>
          </m:rPr>
          <w:rPr>
            <w:rFonts w:cs="Cambria Math"/>
          </w:rPr>
          <m:t xml:space="preserve">  </m:t>
        </m:r>
        <m:r>
          <m:rPr>
            <m:nor/>
          </m:rPr>
          <w:rPr>
            <w:rFonts w:ascii="Cambria Math" w:hAnsi="Cambria Math" w:cs="Cambria Math"/>
          </w:rPr>
          <m:t>≜</m:t>
        </m:r>
        <m:r>
          <m:rPr>
            <m:nor/>
          </m:rPr>
          <w:rPr>
            <w:rFonts w:cs="Cambria Math"/>
          </w:rPr>
          <m:t xml:space="preserve"> </m:t>
        </m:r>
        <m:r>
          <m:rPr>
            <m:nor/>
          </m:rPr>
          <w:rPr>
            <w:rFonts w:ascii="Calibri" w:hAnsi="Calibri" w:cs="Cambria Math"/>
          </w:rPr>
          <m:t> </m:t>
        </m:r>
        <m:sSup>
          <m:sSupPr>
            <m:ctrlPr>
              <w:rPr>
                <w:rFonts w:ascii="Cambria Math" w:hAnsi="Cambria Math" w:cs="Cambria Math"/>
              </w:rPr>
            </m:ctrlPr>
          </m:sSupPr>
          <m:e>
            <m:r>
              <w:rPr>
                <w:rFonts w:ascii="Cambria Math" w:hAnsi="Cambria Math" w:cs="Cambria Math"/>
              </w:rPr>
              <m:t>[</m:t>
            </m:r>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1</m:t>
                </m:r>
              </m:sub>
            </m:sSub>
            <m:r>
              <w:rPr>
                <w:rFonts w:ascii="Cambria Math" w:hAnsi="Cambria Math" w:cs="Cambria Math"/>
              </w:rPr>
              <m:t>),</m:t>
            </m:r>
            <m:r>
              <m:rPr>
                <m:nor/>
              </m:rPr>
              <w:rPr>
                <w:rFonts w:cs="Cambria Math"/>
              </w:rPr>
              <m:t>…  </m:t>
            </m:r>
            <m:r>
              <w:rPr>
                <w:rFonts w:ascii="Cambria Math" w:hAnsi="Cambria Math" w:cs="Cambria Math"/>
              </w:rPr>
              <m:t>,</m:t>
            </m:r>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L</m:t>
                </m:r>
              </m:sub>
            </m:sSub>
            <m:r>
              <w:rPr>
                <w:rFonts w:ascii="Cambria Math" w:hAnsi="Cambria Math" w:cs="Cambria Math"/>
              </w:rPr>
              <m:t>)]</m:t>
            </m:r>
          </m:e>
          <m:sup>
            <m:r>
              <w:rPr>
                <w:rFonts w:ascii="Cambria Math" w:hAnsi="Cambria Math" w:cs="Cambria Math"/>
              </w:rPr>
              <m:t>T</m:t>
            </m:r>
          </m:sup>
        </m:sSup>
      </m:oMath>
      <w:r w:rsidRPr="00CF5531">
        <w:rPr>
          <w:rFonts w:cstheme="minorHAnsi"/>
        </w:rPr>
        <w:t xml:space="preserve">, and the matrix of spectral response </w:t>
      </w:r>
      <m:oMath>
        <m:r>
          <m:rPr>
            <m:sty m:val="b"/>
          </m:rPr>
          <w:rPr>
            <w:rFonts w:ascii="Cambria Math" w:hAnsi="Cambria Math" w:cs="Cambria Math"/>
          </w:rPr>
          <m:t>A</m:t>
        </m:r>
        <m:r>
          <m:rPr>
            <m:nor/>
          </m:rPr>
          <w:rPr>
            <w:rFonts w:cs="Cambria Math"/>
          </w:rPr>
          <m:t xml:space="preserve">  </m:t>
        </m:r>
        <m:r>
          <m:rPr>
            <m:nor/>
          </m:rPr>
          <w:rPr>
            <w:rFonts w:ascii="Cambria Math" w:hAnsi="Cambria Math" w:cs="Cambria Math"/>
          </w:rPr>
          <m:t>≜</m:t>
        </m:r>
      </m:oMath>
      <w:r w:rsidRPr="00CF5531">
        <w:rPr>
          <w:rFonts w:cstheme="minorHAnsi"/>
        </w:rPr>
        <w:t xml:space="preserve"> </w:t>
      </w:r>
      <m:oMath>
        <m:r>
          <w:rPr>
            <w:rFonts w:ascii="Cambria Math" w:hAnsi="Cambria Math" w:cstheme="minorHAnsi"/>
          </w:rPr>
          <m:t>[</m:t>
        </m:r>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1</m:t>
            </m:r>
          </m:sub>
        </m:sSub>
        <m:r>
          <w:rPr>
            <w:rFonts w:ascii="Cambria Math" w:hAnsi="Cambria Math" w:cstheme="minorHAnsi"/>
          </w:rPr>
          <m:t>,</m:t>
        </m:r>
        <m:r>
          <m:rPr>
            <m:nor/>
          </m:rPr>
          <w:rPr>
            <w:rFonts w:cstheme="minorHAnsi"/>
          </w:rPr>
          <m:t>…  </m:t>
        </m:r>
        <m:r>
          <w:rPr>
            <w:rFonts w:ascii="Cambria Math" w:hAnsi="Cambria Math" w:cstheme="minorHAnsi"/>
          </w:rPr>
          <m:t>,</m:t>
        </m:r>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K</m:t>
            </m:r>
          </m:sub>
        </m:sSub>
        <m:r>
          <w:rPr>
            <w:rFonts w:ascii="Cambria Math" w:hAnsi="Cambria Math" w:cstheme="minorHAnsi"/>
          </w:rPr>
          <m:t>]</m:t>
        </m:r>
      </m:oMath>
      <w:r w:rsidRPr="00CF5531">
        <w:rPr>
          <w:rFonts w:cstheme="minorHAnsi"/>
        </w:rPr>
        <w:t xml:space="preserve">, the weight vector that minimizes the discretized mean-square error is found to be (see Appendix </w:t>
      </w:r>
      <w:hyperlink r:id="rId45" w:anchor="xA" w:history="1">
        <w:r w:rsidRPr="00CF5531">
          <w:rPr>
            <w:rStyle w:val="Hyperlink"/>
            <w:rFonts w:cstheme="minorHAnsi"/>
          </w:rPr>
          <w:t>A</w:t>
        </w:r>
      </w:hyperlink>
      <w:r w:rsidRPr="00CF5531">
        <w:rPr>
          <w:rFonts w:cstheme="minorHAnsi"/>
        </w:rPr>
        <w:t xml:space="preserve">A for derivation) </w:t>
      </w:r>
    </w:p>
    <w:p w14:paraId="0845034D" w14:textId="0D05A76A" w:rsidR="005542BC" w:rsidRPr="00CF5531" w:rsidRDefault="005542BC" w:rsidP="005542BC">
      <w:pPr>
        <w:jc w:val="right"/>
        <w:rPr>
          <w:rFonts w:cstheme="minorHAnsi"/>
        </w:rPr>
      </w:pPr>
      <w:r w:rsidRPr="00CF5531">
        <w:rPr>
          <w:rFonts w:cstheme="minorHAnsi"/>
        </w:rPr>
        <w:lastRenderedPageBreak/>
        <w:t>(13)</w:t>
      </w:r>
    </w:p>
    <w:p w14:paraId="2CF457D7" w14:textId="5BC43763" w:rsidR="005542BC" w:rsidRPr="00CF5531" w:rsidRDefault="00C02AFE" w:rsidP="005542BC">
      <w:pPr>
        <w:jc w:val="right"/>
        <w:rPr>
          <w:rFonts w:cstheme="minorHAnsi"/>
        </w:rPr>
      </w:pPr>
      <m:oMathPara>
        <m:oMath>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c</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p>
                <m:sSupPr>
                  <m:ctrlPr>
                    <w:rPr>
                      <w:rFonts w:ascii="Cambria Math" w:hAnsi="Cambria Math" w:cstheme="minorHAnsi"/>
                    </w:rPr>
                  </m:ctrlPr>
                </m:sSupPr>
                <m:e>
                  <m:r>
                    <m:rPr>
                      <m:sty m:val="b"/>
                    </m:rPr>
                    <w:rPr>
                      <w:rFonts w:ascii="Cambria Math" w:hAnsi="Cambria Math" w:cstheme="minorHAnsi"/>
                    </w:rPr>
                    <m:t>A</m:t>
                  </m:r>
                </m:e>
                <m:sup>
                  <m:r>
                    <w:rPr>
                      <w:rFonts w:ascii="Cambria Math" w:hAnsi="Cambria Math" w:cstheme="minorHAnsi"/>
                    </w:rPr>
                    <m:t>T</m:t>
                  </m:r>
                </m:sup>
              </m:sSup>
              <m:r>
                <m:rPr>
                  <m:sty m:val="b"/>
                </m:rPr>
                <w:rPr>
                  <w:rFonts w:ascii="Cambria Math" w:hAnsi="Cambria Math" w:cstheme="minorHAnsi"/>
                </w:rPr>
                <m:t>A</m:t>
              </m:r>
              <m:r>
                <w:rPr>
                  <w:rFonts w:ascii="Cambria Math" w:hAnsi="Cambria Math" w:cstheme="minorHAnsi"/>
                </w:rPr>
                <m:t>+</m:t>
              </m:r>
              <m:r>
                <m:rPr>
                  <m:sty m:val="b"/>
                </m:rPr>
                <w:rPr>
                  <w:rFonts w:ascii="Cambria Math" w:hAnsi="Cambria Math" w:cstheme="minorHAnsi"/>
                </w:rPr>
                <m:t>Φ</m:t>
              </m:r>
              <m:r>
                <w:rPr>
                  <w:rFonts w:ascii="Cambria Math" w:hAnsi="Cambria Math" w:cstheme="minorHAnsi"/>
                </w:rPr>
                <m:t>]</m:t>
              </m:r>
            </m:e>
            <m:sup>
              <m:r>
                <w:rPr>
                  <w:rFonts w:ascii="Cambria Math" w:hAnsi="Cambria Math" w:cstheme="minorHAnsi"/>
                </w:rPr>
                <m:t>-1</m:t>
              </m:r>
            </m:sup>
          </m:sSup>
          <m:sSub>
            <m:sSubPr>
              <m:ctrlPr>
                <w:rPr>
                  <w:rFonts w:ascii="Cambria Math" w:hAnsi="Cambria Math" w:cstheme="minorHAnsi"/>
                </w:rPr>
              </m:ctrlPr>
            </m:sSubPr>
            <m:e>
              <m:r>
                <m:rPr>
                  <m:sty m:val="b"/>
                </m:rPr>
                <w:rPr>
                  <w:rFonts w:ascii="Cambria Math" w:hAnsi="Cambria Math" w:cstheme="minorHAnsi"/>
                </w:rPr>
                <m:t>Π</m:t>
              </m:r>
            </m:e>
            <m:sub>
              <m:r>
                <w:rPr>
                  <w:rFonts w:ascii="Cambria Math" w:hAnsi="Cambria Math" w:cstheme="minorHAnsi"/>
                </w:rPr>
                <m:t>c</m:t>
              </m:r>
            </m:sub>
          </m:sSub>
          <m:r>
            <w:rPr>
              <w:rFonts w:ascii="Cambria Math" w:hAnsi="Cambria Math" w:cstheme="minorHAnsi"/>
            </w:rPr>
            <m:t>,</m:t>
          </m:r>
        </m:oMath>
      </m:oMathPara>
    </w:p>
    <w:p w14:paraId="6BD6F652" w14:textId="1CEE8CFF" w:rsidR="005542BC" w:rsidRPr="00CF5531" w:rsidRDefault="005542BC" w:rsidP="000A2B97">
      <w:pPr>
        <w:rPr>
          <w:rFonts w:cstheme="minorHAnsi"/>
        </w:rPr>
      </w:pPr>
      <w:r w:rsidRPr="00CF5531">
        <w:rPr>
          <w:rFonts w:cstheme="minorHAnsi"/>
        </w:rPr>
        <w:t xml:space="preserve">where </w:t>
      </w:r>
    </w:p>
    <w:p w14:paraId="06A3DF38" w14:textId="27588BFD" w:rsidR="009C7670" w:rsidRPr="00CF5531" w:rsidRDefault="009C7670" w:rsidP="009C7670">
      <w:pPr>
        <w:jc w:val="right"/>
        <w:rPr>
          <w:rFonts w:cstheme="minorHAnsi"/>
        </w:rPr>
      </w:pPr>
      <w:r w:rsidRPr="00CF5531">
        <w:rPr>
          <w:rFonts w:cstheme="minorHAnsi"/>
        </w:rPr>
        <w:t>(14)</w:t>
      </w:r>
    </w:p>
    <w:p w14:paraId="1A25550F" w14:textId="16FE7A7E" w:rsidR="005542BC" w:rsidRPr="00CF5531" w:rsidRDefault="009C7670" w:rsidP="000A2B97">
      <w:pPr>
        <w:rPr>
          <w:rFonts w:cstheme="minorHAnsi"/>
        </w:rPr>
      </w:pPr>
      <m:oMathPara>
        <m:oMath>
          <m:r>
            <m:rPr>
              <m:sty m:val="b"/>
            </m:rPr>
            <w:rPr>
              <w:rFonts w:ascii="Cambria Math" w:hAnsi="Cambria Math" w:cstheme="minorHAnsi"/>
            </w:rPr>
            <m:t>Φ</m:t>
          </m:r>
          <m:r>
            <w:rPr>
              <w:rFonts w:ascii="Cambria Math" w:hAnsi="Cambria Math" w:cstheme="minorHAnsi"/>
            </w:rPr>
            <m:t>=</m:t>
          </m:r>
          <m:d>
            <m:dPr>
              <m:begChr m:val="["/>
              <m:endChr m:val="]"/>
              <m:ctrlPr>
                <w:rPr>
                  <w:rFonts w:ascii="Cambria Math" w:hAnsi="Cambria Math" w:cstheme="minorHAnsi"/>
                  <w:i/>
                </w:rPr>
              </m:ctrlPr>
            </m:dPr>
            <m:e>
              <m:m>
                <m:mPr>
                  <m:plcHide m:val="1"/>
                  <m:mcs>
                    <m:mc>
                      <m:mcPr>
                        <m:count m:val="4"/>
                        <m:mcJc m:val="center"/>
                      </m:mcPr>
                    </m:mc>
                  </m:mcs>
                  <m:ctrlPr>
                    <w:rPr>
                      <w:rFonts w:ascii="Cambria Math" w:hAnsi="Cambria Math" w:cstheme="minorHAnsi"/>
                    </w:rPr>
                  </m:ctrlPr>
                </m:mPr>
                <m:mr>
                  <m:e>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1</m:t>
                                </m:r>
                              </m:sub>
                            </m:sSub>
                          </m:e>
                          <m:sup>
                            <m:r>
                              <w:rPr>
                                <w:rFonts w:ascii="Cambria Math" w:hAnsi="Cambria Math" w:cstheme="minorHAnsi"/>
                              </w:rPr>
                              <m:t>T</m:t>
                            </m:r>
                          </m:sup>
                        </m:sSup>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1</m:t>
                            </m:r>
                          </m:sub>
                        </m:sSub>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1</m:t>
                                </m:r>
                              </m:sub>
                            </m:sSub>
                          </m:e>
                          <m:sup>
                            <m:r>
                              <w:rPr>
                                <w:rFonts w:ascii="Cambria Math" w:hAnsi="Cambria Math" w:cstheme="minorHAnsi"/>
                              </w:rPr>
                              <m:t>2</m:t>
                            </m:r>
                          </m:sup>
                        </m:sSup>
                      </m:den>
                    </m:f>
                  </m:e>
                  <m:e>
                    <m:r>
                      <w:rPr>
                        <w:rFonts w:ascii="Cambria Math" w:hAnsi="Cambria Math" w:cstheme="minorHAnsi"/>
                      </w:rPr>
                      <m:t>0</m:t>
                    </m:r>
                  </m:e>
                  <m:e>
                    <m:r>
                      <m:rPr>
                        <m:nor/>
                      </m:rPr>
                      <w:rPr>
                        <w:rFonts w:cstheme="minorHAnsi"/>
                      </w:rPr>
                      <m:t>…</m:t>
                    </m:r>
                  </m:e>
                  <m:e>
                    <m:r>
                      <w:rPr>
                        <w:rFonts w:ascii="Cambria Math" w:hAnsi="Cambria Math" w:cstheme="minorHAnsi"/>
                      </w:rPr>
                      <m:t>0</m:t>
                    </m:r>
                  </m:e>
                </m:mr>
                <m:mr>
                  <m:e>
                    <m:r>
                      <w:rPr>
                        <w:rFonts w:ascii="Cambria Math" w:hAnsi="Cambria Math" w:cstheme="minorHAnsi"/>
                      </w:rPr>
                      <m:t>0</m:t>
                    </m:r>
                  </m:e>
                  <m:e>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2</m:t>
                                </m:r>
                              </m:sub>
                            </m:sSub>
                          </m:e>
                          <m:sup>
                            <m:r>
                              <w:rPr>
                                <w:rFonts w:ascii="Cambria Math" w:hAnsi="Cambria Math" w:cstheme="minorHAnsi"/>
                              </w:rPr>
                              <m:t>T</m:t>
                            </m:r>
                          </m:sup>
                        </m:sSup>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2</m:t>
                            </m:r>
                          </m:sub>
                        </m:sSub>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2</m:t>
                                </m:r>
                              </m:sub>
                            </m:sSub>
                          </m:e>
                          <m:sup>
                            <m:r>
                              <w:rPr>
                                <w:rFonts w:ascii="Cambria Math" w:hAnsi="Cambria Math" w:cstheme="minorHAnsi"/>
                              </w:rPr>
                              <m:t>2</m:t>
                            </m:r>
                          </m:sup>
                        </m:sSup>
                      </m:den>
                    </m:f>
                  </m:e>
                  <m:e>
                    <m:r>
                      <m:rPr>
                        <m:nor/>
                      </m:rPr>
                      <w:rPr>
                        <w:rFonts w:cstheme="minorHAnsi"/>
                      </w:rPr>
                      <m:t>…</m:t>
                    </m:r>
                  </m:e>
                  <m:e>
                    <m:r>
                      <w:rPr>
                        <w:rFonts w:ascii="Cambria Math" w:hAnsi="Cambria Math" w:cstheme="minorHAnsi"/>
                      </w:rPr>
                      <m:t>0</m:t>
                    </m:r>
                  </m:e>
                </m:mr>
                <m:mr>
                  <m:e>
                    <m:r>
                      <w:rPr>
                        <w:rFonts w:ascii="Cambria Math" w:hAnsi="Cambria Math" w:cstheme="minorHAnsi"/>
                      </w:rPr>
                      <m:t>⋮</m:t>
                    </m:r>
                  </m:e>
                  <m:e>
                    <m:r>
                      <w:rPr>
                        <w:rFonts w:ascii="Cambria Math" w:hAnsi="Cambria Math" w:cstheme="minorHAnsi"/>
                      </w:rPr>
                      <m:t>⋮</m:t>
                    </m:r>
                  </m:e>
                  <m:e>
                    <m:r>
                      <w:rPr>
                        <w:rFonts w:ascii="Cambria Math" w:hAnsi="Cambria Math" w:cstheme="minorHAnsi"/>
                      </w:rPr>
                      <m:t>⋱</m:t>
                    </m:r>
                  </m:e>
                  <m:e>
                    <m:r>
                      <w:rPr>
                        <w:rFonts w:ascii="Cambria Math" w:hAnsi="Cambria Math" w:cstheme="minorHAnsi"/>
                      </w:rPr>
                      <m:t>⋮</m:t>
                    </m:r>
                  </m:e>
                </m:mr>
                <m:mr>
                  <m:e>
                    <m:r>
                      <w:rPr>
                        <w:rFonts w:ascii="Cambria Math" w:hAnsi="Cambria Math" w:cstheme="minorHAnsi"/>
                      </w:rPr>
                      <m:t>0</m:t>
                    </m:r>
                  </m:e>
                  <m:e>
                    <m:r>
                      <w:rPr>
                        <w:rFonts w:ascii="Cambria Math" w:hAnsi="Cambria Math" w:cstheme="minorHAnsi"/>
                      </w:rPr>
                      <m:t>0</m:t>
                    </m:r>
                  </m:e>
                  <m:e>
                    <m:r>
                      <m:rPr>
                        <m:nor/>
                      </m:rPr>
                      <w:rPr>
                        <w:rFonts w:cstheme="minorHAnsi"/>
                      </w:rPr>
                      <m:t>…</m:t>
                    </m:r>
                  </m:e>
                  <m:e>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T</m:t>
                            </m:r>
                          </m:sup>
                        </m:sSup>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K</m:t>
                            </m:r>
                          </m:sub>
                        </m:sSub>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e>
                          <m:sup>
                            <m:r>
                              <w:rPr>
                                <w:rFonts w:ascii="Cambria Math" w:hAnsi="Cambria Math" w:cstheme="minorHAnsi"/>
                              </w:rPr>
                              <m:t>2</m:t>
                            </m:r>
                          </m:sup>
                        </m:sSup>
                      </m:den>
                    </m:f>
                  </m:e>
                </m:mr>
              </m:m>
            </m:e>
          </m:d>
          <m:r>
            <w:rPr>
              <w:rFonts w:ascii="Cambria Math" w:hAnsi="Cambria Math" w:cstheme="minorHAnsi"/>
            </w:rPr>
            <m:t>,</m:t>
          </m:r>
        </m:oMath>
      </m:oMathPara>
    </w:p>
    <w:p w14:paraId="3BADFDCE" w14:textId="0ED88B03" w:rsidR="009C7670" w:rsidRPr="00CF5531" w:rsidRDefault="009C7670" w:rsidP="009C7670">
      <w:pPr>
        <w:jc w:val="right"/>
        <w:rPr>
          <w:rFonts w:cstheme="minorHAnsi"/>
        </w:rPr>
      </w:pPr>
      <w:r w:rsidRPr="00CF5531">
        <w:rPr>
          <w:rFonts w:cstheme="minorHAnsi"/>
        </w:rPr>
        <w:t>(15)</w:t>
      </w:r>
    </w:p>
    <w:p w14:paraId="1C6A58B3" w14:textId="15A27A9B" w:rsidR="009C7670" w:rsidRPr="00CF5531" w:rsidRDefault="00C02AFE" w:rsidP="000A2B97">
      <w:pPr>
        <w:rPr>
          <w:rFonts w:cstheme="minorHAnsi"/>
        </w:rPr>
      </w:pPr>
      <m:oMathPara>
        <m:oMath>
          <m:sSub>
            <m:sSubPr>
              <m:ctrlPr>
                <w:rPr>
                  <w:rFonts w:ascii="Cambria Math" w:hAnsi="Cambria Math" w:cstheme="minorHAnsi"/>
                </w:rPr>
              </m:ctrlPr>
            </m:sSubPr>
            <m:e>
              <m:r>
                <m:rPr>
                  <m:sty m:val="b"/>
                </m:rPr>
                <w:rPr>
                  <w:rFonts w:ascii="Cambria Math" w:hAnsi="Cambria Math" w:cstheme="minorHAnsi"/>
                </w:rPr>
                <m:t>Π</m:t>
              </m:r>
            </m:e>
            <m:sub>
              <m:r>
                <w:rPr>
                  <w:rFonts w:ascii="Cambria Math" w:hAnsi="Cambria Math" w:cstheme="minorHAnsi"/>
                </w:rPr>
                <m:t>c</m:t>
              </m:r>
            </m:sub>
          </m:sSub>
          <m:r>
            <w:rPr>
              <w:rFonts w:ascii="Cambria Math" w:hAnsi="Cambria Math" w:cstheme="minorHAnsi"/>
            </w:rPr>
            <m:t>=</m:t>
          </m:r>
          <m:sSup>
            <m:sSupPr>
              <m:ctrlPr>
                <w:rPr>
                  <w:rFonts w:ascii="Cambria Math" w:hAnsi="Cambria Math" w:cstheme="minorHAnsi"/>
                </w:rPr>
              </m:ctrlPr>
            </m:sSupPr>
            <m:e>
              <m:r>
                <m:rPr>
                  <m:sty m:val="b"/>
                </m:rPr>
                <w:rPr>
                  <w:rFonts w:ascii="Cambria Math" w:hAnsi="Cambria Math" w:cstheme="minorHAnsi"/>
                </w:rPr>
                <m:t>A</m:t>
              </m:r>
            </m:e>
            <m:sup>
              <m:r>
                <w:rPr>
                  <w:rFonts w:ascii="Cambria Math" w:hAnsi="Cambria Math" w:cstheme="minorHAnsi"/>
                </w:rPr>
                <m:t>T</m:t>
              </m:r>
            </m:sup>
          </m:sSup>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c</m:t>
              </m:r>
            </m:sub>
          </m:sSub>
          <m:r>
            <m:rPr>
              <m:sty m:val="p"/>
            </m:rPr>
            <w:rPr>
              <w:rFonts w:ascii="Cambria Math" w:hAnsi="Cambria Math" w:cstheme="minorHAnsi"/>
            </w:rPr>
            <m:t>.</m:t>
          </m:r>
        </m:oMath>
      </m:oMathPara>
    </w:p>
    <w:p w14:paraId="5C567660" w14:textId="433533BA" w:rsidR="000A2B97" w:rsidRPr="00CF5531" w:rsidRDefault="000A2B97" w:rsidP="000A2B97">
      <w:pPr>
        <w:rPr>
          <w:rFonts w:cstheme="minorHAnsi"/>
        </w:rPr>
      </w:pPr>
      <w:r w:rsidRPr="00CF5531">
        <w:rPr>
          <w:rFonts w:cstheme="minorHAnsi"/>
        </w:rPr>
        <w:t xml:space="preserve">It can be seen from expression (12) that in the absence of noise, the minimization problem reduces to the minimization of the error in the approximation of the filter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c</m:t>
            </m:r>
          </m:sub>
        </m:sSub>
        <m:r>
          <w:rPr>
            <w:rFonts w:ascii="Cambria Math" w:hAnsi="Cambria Math" w:cs="Cambria Math"/>
          </w:rPr>
          <m:t>(λ)</m:t>
        </m:r>
      </m:oMath>
      <w:r w:rsidR="00DF31EB" w:rsidRPr="00CF5531">
        <w:rPr>
          <w:rFonts w:cstheme="minorHAnsi"/>
        </w:rPr>
        <w:t xml:space="preserve"> </w:t>
      </w:r>
      <w:r w:rsidRPr="00CF5531">
        <w:rPr>
          <w:rFonts w:cstheme="minorHAnsi"/>
        </w:rPr>
        <w:t xml:space="preserve">(or equivalently </w:t>
      </w:r>
      <m:oMath>
        <m:sSub>
          <m:sSubPr>
            <m:ctrlPr>
              <w:rPr>
                <w:rFonts w:ascii="Cambria Math" w:hAnsi="Cambria Math" w:cs="Cambria Math"/>
              </w:rPr>
            </m:ctrlPr>
          </m:sSubPr>
          <m:e>
            <m:r>
              <m:rPr>
                <m:sty m:val="b"/>
              </m:rPr>
              <w:rPr>
                <w:rFonts w:ascii="Cambria Math" w:hAnsi="Cambria Math" w:cs="Cambria Math"/>
              </w:rPr>
              <m:t>r</m:t>
            </m:r>
          </m:e>
          <m:sub>
            <m:r>
              <w:rPr>
                <w:rFonts w:ascii="Cambria Math" w:hAnsi="Cambria Math" w:cs="Cambria Math"/>
              </w:rPr>
              <m:t>c</m:t>
            </m:r>
          </m:sub>
        </m:sSub>
      </m:oMath>
      <w:r w:rsidRPr="00CF5531">
        <w:rPr>
          <w:rFonts w:cstheme="minorHAnsi"/>
        </w:rPr>
        <w:t>). However, such minimization can produce a solution that is highly fluctuating as a function of λ; therefore, it is desirable to include a regularization term that penalizes nonsmoothness in the approximation.[</w:t>
      </w:r>
      <w:hyperlink r:id="rId46" w:anchor="ref10" w:history="1">
        <w:r w:rsidRPr="00CF5531">
          <w:rPr>
            <w:rStyle w:val="Hyperlink"/>
            <w:rFonts w:cstheme="minorHAnsi"/>
          </w:rPr>
          <w:t>[10]</w:t>
        </w:r>
      </w:hyperlink>
      <w:r w:rsidRPr="00CF5531">
        <w:rPr>
          <w:rFonts w:cstheme="minorHAnsi"/>
        </w:rPr>
        <w:t xml:space="preserve">] As such, we include a regularization term, </w:t>
      </w:r>
      <m:oMath>
        <m:r>
          <w:rPr>
            <w:rFonts w:ascii="Cambria Math" w:hAnsi="Cambria Math" w:cs="Cambria Math"/>
          </w:rPr>
          <m:t>α</m:t>
        </m:r>
        <m:sSup>
          <m:sSupPr>
            <m:ctrlPr>
              <w:rPr>
                <w:rFonts w:ascii="Cambria Math" w:hAnsi="Cambria Math" w:cs="Cambria Math"/>
              </w:rPr>
            </m:ctrlPr>
          </m:sSupPr>
          <m:e>
            <m:r>
              <w:rPr>
                <w:rFonts w:ascii="Cambria Math" w:hAnsi="Cambria Math" w:cs="Cambria Math"/>
              </w:rPr>
              <m:t>‖</m:t>
            </m:r>
            <m:sSub>
              <m:sSubPr>
                <m:ctrlPr>
                  <w:rPr>
                    <w:rFonts w:ascii="Cambria Math" w:hAnsi="Cambria Math" w:cs="Cambria Math"/>
                  </w:rPr>
                </m:ctrlPr>
              </m:sSubPr>
              <m:e>
                <m:r>
                  <m:rPr>
                    <m:sty m:val="b"/>
                  </m:rPr>
                  <w:rPr>
                    <w:rFonts w:ascii="Cambria Math" w:hAnsi="Cambria Math" w:cs="Cambria Math"/>
                  </w:rPr>
                  <m:t>QAw</m:t>
                </m:r>
              </m:e>
              <m:sub>
                <m:r>
                  <w:rPr>
                    <w:rFonts w:ascii="Cambria Math" w:hAnsi="Cambria Math" w:cs="Cambria Math"/>
                  </w:rPr>
                  <m:t>c</m:t>
                </m:r>
              </m:sub>
            </m:sSub>
            <m:r>
              <w:rPr>
                <w:rFonts w:ascii="Cambria Math" w:hAnsi="Cambria Math" w:cs="Cambria Math"/>
              </w:rPr>
              <m:t>‖</m:t>
            </m:r>
          </m:e>
          <m:sup>
            <m:r>
              <w:rPr>
                <w:rFonts w:ascii="Cambria Math" w:hAnsi="Cambria Math" w:cs="Cambria Math"/>
              </w:rPr>
              <m:t>2</m:t>
            </m:r>
          </m:sup>
        </m:sSup>
      </m:oMath>
      <w:r w:rsidRPr="00CF5531">
        <w:rPr>
          <w:rFonts w:cstheme="minorHAnsi"/>
        </w:rPr>
        <w:t xml:space="preserve">, in the mean-square error, so that the regularized version of expression (12) becomes </w:t>
      </w:r>
    </w:p>
    <w:p w14:paraId="48E05AE8" w14:textId="7886879F" w:rsidR="00E41BA1" w:rsidRPr="00CF5531" w:rsidRDefault="00E41BA1" w:rsidP="00E41BA1">
      <w:pPr>
        <w:jc w:val="right"/>
        <w:rPr>
          <w:rFonts w:cstheme="minorHAnsi"/>
        </w:rPr>
      </w:pPr>
      <w:r w:rsidRPr="00CF5531">
        <w:rPr>
          <w:rFonts w:cstheme="minorHAnsi"/>
        </w:rPr>
        <w:t>(16)</w:t>
      </w:r>
    </w:p>
    <w:p w14:paraId="5C0DE448" w14:textId="72A5175F" w:rsidR="00E41BA1" w:rsidRPr="00CF5531" w:rsidRDefault="00E41BA1" w:rsidP="00E41BA1">
      <w:pPr>
        <w:jc w:val="right"/>
        <w:rPr>
          <w:rFonts w:cstheme="minorHAnsi"/>
        </w:rPr>
      </w:pPr>
      <m:oMathPara>
        <m:oMath>
          <m:r>
            <m:rPr>
              <m:sty m:val="p"/>
            </m:rPr>
            <w:rPr>
              <w:rFonts w:ascii="Cambria Math" w:hAnsi="Cambria Math" w:cstheme="minorHAnsi"/>
            </w:rPr>
            <m:t>Δ</m:t>
          </m:r>
          <m:r>
            <w:rPr>
              <w:rFonts w:ascii="Cambria Math" w:hAnsi="Cambria Math" w:cstheme="minorHAnsi"/>
            </w:rPr>
            <m:t>λ</m:t>
          </m:r>
          <m:sSup>
            <m:sSupPr>
              <m:ctrlPr>
                <w:rPr>
                  <w:rFonts w:ascii="Cambria Math" w:hAnsi="Cambria Math" w:cstheme="minorHAnsi"/>
                </w:rPr>
              </m:ctrlPr>
            </m:sSupPr>
            <m:e>
              <m:r>
                <w:rPr>
                  <w:rFonts w:ascii="Cambria Math" w:hAnsi="Cambria Math" w:cstheme="minorHAnsi"/>
                </w:rPr>
                <m:t>L</m:t>
              </m:r>
            </m:e>
            <m:sup>
              <m:r>
                <w:rPr>
                  <w:rFonts w:ascii="Cambria Math" w:hAnsi="Cambria Math" w:cstheme="minorHAnsi"/>
                </w:rPr>
                <m:t>-1</m:t>
              </m:r>
            </m:sup>
          </m:sSup>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m:rPr>
                      <m:sty m:val="b"/>
                    </m:rPr>
                    <w:rPr>
                      <w:rFonts w:ascii="Cambria Math" w:hAnsi="Cambria Math" w:cstheme="minorHAnsi"/>
                    </w:rPr>
                    <m:t>Aw</m:t>
                  </m:r>
                </m:e>
                <m:sub>
                  <m:r>
                    <w:rPr>
                      <w:rFonts w:ascii="Cambria Math" w:hAnsi="Cambria Math" w:cstheme="minorHAnsi"/>
                    </w:rPr>
                    <m:t>c</m:t>
                  </m:r>
                </m:sub>
              </m:sSub>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c</m:t>
                  </m:r>
                </m:sub>
              </m:sSub>
            </m:e>
            <m:sup>
              <m:r>
                <w:rPr>
                  <w:rFonts w:ascii="Cambria Math" w:hAnsi="Cambria Math" w:cstheme="minorHAnsi"/>
                </w:rPr>
                <m:t>T</m:t>
              </m:r>
            </m:sup>
          </m:sSup>
          <m:sSub>
            <m:sSubPr>
              <m:ctrlPr>
                <w:rPr>
                  <w:rFonts w:ascii="Cambria Math" w:hAnsi="Cambria Math" w:cstheme="minorHAnsi"/>
                </w:rPr>
              </m:ctrlPr>
            </m:sSubPr>
            <m:e>
              <m:r>
                <m:rPr>
                  <m:sty m:val="b"/>
                </m:rPr>
                <w:rPr>
                  <w:rFonts w:ascii="Cambria Math" w:hAnsi="Cambria Math" w:cstheme="minorHAnsi"/>
                </w:rPr>
                <m:t>Φ</m:t>
              </m:r>
              <m:r>
                <m:rPr>
                  <m:nor/>
                </m:rPr>
                <w:rPr>
                  <w:rFonts w:cstheme="minorHAnsi"/>
                </w:rPr>
                <m:t>w</m:t>
              </m:r>
            </m:e>
            <m:sub>
              <m:r>
                <w:rPr>
                  <w:rFonts w:ascii="Cambria Math" w:hAnsi="Cambria Math" w:cstheme="minorHAnsi"/>
                </w:rPr>
                <m:t>c</m:t>
              </m:r>
            </m:sub>
          </m:sSub>
          <m:r>
            <w:rPr>
              <w:rFonts w:ascii="Cambria Math" w:hAnsi="Cambria Math" w:cstheme="minorHAnsi"/>
            </w:rPr>
            <m:t>+α</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m:rPr>
                      <m:sty m:val="b"/>
                    </m:rPr>
                    <w:rPr>
                      <w:rFonts w:ascii="Cambria Math" w:hAnsi="Cambria Math" w:cstheme="minorHAnsi"/>
                    </w:rPr>
                    <m:t>QAw</m:t>
                  </m:r>
                </m:e>
                <m:sub>
                  <m:r>
                    <w:rPr>
                      <w:rFonts w:ascii="Cambria Math" w:hAnsi="Cambria Math" w:cstheme="minorHAnsi"/>
                    </w:rPr>
                    <m:t>c</m:t>
                  </m:r>
                </m:sub>
              </m:sSub>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oMath>
      </m:oMathPara>
    </w:p>
    <w:p w14:paraId="7CE50FBF" w14:textId="5ABFD707" w:rsidR="00E41BA1" w:rsidRPr="00CF5531" w:rsidRDefault="000A2B97" w:rsidP="000A2B97">
      <w:pPr>
        <w:rPr>
          <w:rFonts w:cstheme="minorHAnsi"/>
        </w:rPr>
      </w:pPr>
      <w:r w:rsidRPr="00CF5531">
        <w:rPr>
          <w:rFonts w:cstheme="minorHAnsi"/>
        </w:rPr>
        <w:t xml:space="preserve">where </w:t>
      </w:r>
      <w:r w:rsidRPr="00CF5531">
        <w:rPr>
          <w:rFonts w:cstheme="minorHAnsi"/>
          <w:b/>
          <w:bCs/>
        </w:rPr>
        <w:t>Q</w:t>
      </w:r>
      <w:r w:rsidRPr="00CF5531">
        <w:rPr>
          <w:rFonts w:cstheme="minorHAnsi"/>
        </w:rPr>
        <w:t xml:space="preserve"> is a regularization matrix (typically a high-pass filter). As in our earlier work, we take </w:t>
      </w:r>
    </w:p>
    <w:p w14:paraId="0CA90595" w14:textId="764BFA5E" w:rsidR="00E41BA1" w:rsidRPr="00CF5531" w:rsidRDefault="00E41BA1" w:rsidP="00E41BA1">
      <w:pPr>
        <w:jc w:val="right"/>
        <w:rPr>
          <w:rFonts w:cstheme="minorHAnsi"/>
        </w:rPr>
      </w:pPr>
      <w:r w:rsidRPr="00CF5531">
        <w:rPr>
          <w:rFonts w:cstheme="minorHAnsi"/>
        </w:rPr>
        <w:t>(17)</w:t>
      </w:r>
    </w:p>
    <w:p w14:paraId="034C6218" w14:textId="1D5C7898" w:rsidR="00E41BA1" w:rsidRPr="00CF5531" w:rsidRDefault="00E41BA1" w:rsidP="000A2B97">
      <w:pPr>
        <w:rPr>
          <w:rFonts w:cstheme="minorHAnsi"/>
        </w:rPr>
      </w:pPr>
      <m:oMathPara>
        <m:oMath>
          <m:r>
            <m:rPr>
              <m:sty m:val="b"/>
            </m:rPr>
            <w:rPr>
              <w:rFonts w:ascii="Cambria Math" w:hAnsi="Cambria Math" w:cstheme="minorHAnsi"/>
            </w:rPr>
            <m:t>Q</m:t>
          </m:r>
          <m:r>
            <w:rPr>
              <w:rFonts w:ascii="Cambria Math" w:hAnsi="Cambria Math" w:cstheme="minorHAnsi"/>
            </w:rPr>
            <m:t>=[</m:t>
          </m:r>
          <m:m>
            <m:mPr>
              <m:plcHide m:val="1"/>
              <m:mcs>
                <m:mc>
                  <m:mcPr>
                    <m:count m:val="7"/>
                    <m:mcJc m:val="center"/>
                  </m:mcPr>
                </m:mc>
              </m:mcs>
              <m:ctrlPr>
                <w:rPr>
                  <w:rFonts w:ascii="Cambria Math" w:hAnsi="Cambria Math" w:cstheme="minorHAnsi"/>
                </w:rPr>
              </m:ctrlPr>
            </m:mPr>
            <m:mr>
              <m:e>
                <m:r>
                  <w:rPr>
                    <w:rFonts w:ascii="Cambria Math" w:hAnsi="Cambria Math" w:cstheme="minorHAnsi"/>
                  </w:rPr>
                  <m:t>1</m:t>
                </m:r>
              </m:e>
              <m:e>
                <m:r>
                  <w:rPr>
                    <w:rFonts w:ascii="Cambria Math" w:hAnsi="Cambria Math" w:cstheme="minorHAnsi"/>
                  </w:rPr>
                  <m:t>-1</m:t>
                </m:r>
              </m:e>
              <m:e>
                <m:r>
                  <m:rPr>
                    <m:nor/>
                  </m:rPr>
                  <w:rPr>
                    <w:rFonts w:cstheme="minorHAnsi"/>
                  </w:rPr>
                  <m:t> </m:t>
                </m:r>
              </m:e>
              <m:e>
                <m:r>
                  <m:rPr>
                    <m:nor/>
                  </m:rPr>
                  <w:rPr>
                    <w:rFonts w:cstheme="minorHAnsi"/>
                  </w:rPr>
                  <m:t> </m:t>
                </m:r>
              </m:e>
              <m:e>
                <m:r>
                  <m:rPr>
                    <m:nor/>
                  </m:rPr>
                  <w:rPr>
                    <w:rFonts w:cstheme="minorHAnsi"/>
                  </w:rPr>
                  <m:t> </m:t>
                </m:r>
              </m:e>
              <m:e>
                <m:r>
                  <m:rPr>
                    <m:nor/>
                  </m:rPr>
                  <w:rPr>
                    <w:rFonts w:cstheme="minorHAnsi"/>
                  </w:rPr>
                  <m:t> </m:t>
                </m:r>
              </m:e>
              <m:e>
                <m:r>
                  <m:rPr>
                    <m:nor/>
                  </m:rPr>
                  <w:rPr>
                    <w:rFonts w:cstheme="minorHAnsi"/>
                  </w:rPr>
                  <m:t> </m:t>
                </m:r>
              </m:e>
            </m:mr>
            <m:mr>
              <m:e>
                <m:r>
                  <w:rPr>
                    <w:rFonts w:ascii="Cambria Math" w:hAnsi="Cambria Math" w:cstheme="minorHAnsi"/>
                  </w:rPr>
                  <m:t>-1</m:t>
                </m:r>
              </m:e>
              <m:e>
                <m:r>
                  <w:rPr>
                    <w:rFonts w:ascii="Cambria Math" w:hAnsi="Cambria Math" w:cstheme="minorHAnsi"/>
                  </w:rPr>
                  <m:t>2</m:t>
                </m:r>
              </m:e>
              <m:e>
                <m:r>
                  <w:rPr>
                    <w:rFonts w:ascii="Cambria Math" w:hAnsi="Cambria Math" w:cstheme="minorHAnsi"/>
                  </w:rPr>
                  <m:t>-1</m:t>
                </m:r>
              </m:e>
              <m:e>
                <m:r>
                  <m:rPr>
                    <m:nor/>
                  </m:rPr>
                  <w:rPr>
                    <w:rFonts w:cstheme="minorHAnsi"/>
                  </w:rPr>
                  <m:t> </m:t>
                </m:r>
              </m:e>
              <m:e>
                <m:r>
                  <m:rPr>
                    <m:nor/>
                  </m:rPr>
                  <w:rPr>
                    <w:rFonts w:cstheme="minorHAnsi"/>
                  </w:rPr>
                  <m:t> </m:t>
                </m:r>
              </m:e>
              <m:e>
                <m:r>
                  <m:rPr>
                    <m:nor/>
                  </m:rPr>
                  <w:rPr>
                    <w:rFonts w:cstheme="minorHAnsi"/>
                  </w:rPr>
                  <m:t> </m:t>
                </m:r>
              </m:e>
              <m:e>
                <m:r>
                  <m:rPr>
                    <m:nor/>
                  </m:rPr>
                  <w:rPr>
                    <w:rFonts w:cstheme="minorHAnsi"/>
                  </w:rPr>
                  <m:t> </m:t>
                </m:r>
              </m:e>
            </m:mr>
            <m:mr>
              <m:e>
                <m:r>
                  <m:rPr>
                    <m:nor/>
                  </m:rPr>
                  <w:rPr>
                    <w:rFonts w:cstheme="minorHAnsi"/>
                  </w:rPr>
                  <m:t> </m:t>
                </m:r>
              </m:e>
              <m:e>
                <m:r>
                  <m:rPr>
                    <m:nor/>
                  </m:rPr>
                  <w:rPr>
                    <w:rFonts w:cstheme="minorHAnsi"/>
                  </w:rPr>
                  <m:t> </m:t>
                </m:r>
              </m:e>
              <m:e>
                <m:r>
                  <m:rPr>
                    <m:nor/>
                  </m:rPr>
                  <w:rPr>
                    <w:rFonts w:cstheme="minorHAnsi"/>
                  </w:rPr>
                  <m:t> </m:t>
                </m:r>
              </m:e>
              <m:e>
                <m:r>
                  <w:rPr>
                    <w:rFonts w:ascii="Cambria Math" w:hAnsi="Cambria Math" w:cstheme="minorHAnsi"/>
                  </w:rPr>
                  <m:t>⋱</m:t>
                </m:r>
              </m:e>
              <m:e>
                <m:r>
                  <m:rPr>
                    <m:nor/>
                  </m:rPr>
                  <w:rPr>
                    <w:rFonts w:cstheme="minorHAnsi"/>
                  </w:rPr>
                  <m:t> </m:t>
                </m:r>
              </m:e>
              <m:e>
                <m:r>
                  <m:rPr>
                    <m:nor/>
                  </m:rPr>
                  <w:rPr>
                    <w:rFonts w:cstheme="minorHAnsi"/>
                  </w:rPr>
                  <m:t> </m:t>
                </m:r>
              </m:e>
              <m:e>
                <m:r>
                  <m:rPr>
                    <m:nor/>
                  </m:rPr>
                  <w:rPr>
                    <w:rFonts w:cstheme="minorHAnsi"/>
                  </w:rPr>
                  <m:t> </m:t>
                </m:r>
              </m:e>
            </m:mr>
            <m:mr>
              <m:e>
                <m:r>
                  <m:rPr>
                    <m:nor/>
                  </m:rPr>
                  <w:rPr>
                    <w:rFonts w:cstheme="minorHAnsi"/>
                  </w:rPr>
                  <m:t> </m:t>
                </m:r>
              </m:e>
              <m:e>
                <m:r>
                  <m:rPr>
                    <m:nor/>
                  </m:rPr>
                  <w:rPr>
                    <w:rFonts w:cstheme="minorHAnsi"/>
                  </w:rPr>
                  <m:t> </m:t>
                </m:r>
              </m:e>
              <m:e>
                <m:r>
                  <m:rPr>
                    <m:nor/>
                  </m:rPr>
                  <w:rPr>
                    <w:rFonts w:cstheme="minorHAnsi"/>
                  </w:rPr>
                  <m:t> </m:t>
                </m:r>
              </m:e>
              <m:e>
                <m:r>
                  <m:rPr>
                    <m:nor/>
                  </m:rPr>
                  <w:rPr>
                    <w:rFonts w:cstheme="minorHAnsi"/>
                  </w:rPr>
                  <m:t> </m:t>
                </m:r>
              </m:e>
              <m:e>
                <m:r>
                  <w:rPr>
                    <w:rFonts w:ascii="Cambria Math" w:hAnsi="Cambria Math" w:cstheme="minorHAnsi"/>
                  </w:rPr>
                  <m:t>-1</m:t>
                </m:r>
              </m:e>
              <m:e>
                <m:r>
                  <w:rPr>
                    <w:rFonts w:ascii="Cambria Math" w:hAnsi="Cambria Math" w:cstheme="minorHAnsi"/>
                  </w:rPr>
                  <m:t>2</m:t>
                </m:r>
              </m:e>
              <m:e>
                <m:r>
                  <w:rPr>
                    <w:rFonts w:ascii="Cambria Math" w:hAnsi="Cambria Math" w:cstheme="minorHAnsi"/>
                  </w:rPr>
                  <m:t>-1</m:t>
                </m:r>
              </m:e>
            </m:mr>
            <m:mr>
              <m:e>
                <m:r>
                  <m:rPr>
                    <m:nor/>
                  </m:rPr>
                  <w:rPr>
                    <w:rFonts w:cstheme="minorHAnsi"/>
                  </w:rPr>
                  <m:t> </m:t>
                </m:r>
              </m:e>
              <m:e>
                <m:r>
                  <m:rPr>
                    <m:nor/>
                  </m:rPr>
                  <w:rPr>
                    <w:rFonts w:cstheme="minorHAnsi"/>
                  </w:rPr>
                  <m:t> </m:t>
                </m:r>
              </m:e>
              <m:e>
                <m:r>
                  <m:rPr>
                    <m:nor/>
                  </m:rPr>
                  <w:rPr>
                    <w:rFonts w:cstheme="minorHAnsi"/>
                  </w:rPr>
                  <m:t> </m:t>
                </m:r>
              </m:e>
              <m:e>
                <m:r>
                  <m:rPr>
                    <m:nor/>
                  </m:rPr>
                  <w:rPr>
                    <w:rFonts w:cstheme="minorHAnsi"/>
                  </w:rPr>
                  <m:t> </m:t>
                </m:r>
              </m:e>
              <m:e>
                <m:r>
                  <m:rPr>
                    <m:nor/>
                  </m:rPr>
                  <w:rPr>
                    <w:rFonts w:cstheme="minorHAnsi"/>
                  </w:rPr>
                  <m:t> </m:t>
                </m:r>
              </m:e>
              <m:e>
                <m:r>
                  <w:rPr>
                    <w:rFonts w:ascii="Cambria Math" w:hAnsi="Cambria Math" w:cstheme="minorHAnsi"/>
                  </w:rPr>
                  <m:t>-1</m:t>
                </m:r>
              </m:e>
              <m:e>
                <m:r>
                  <w:rPr>
                    <w:rFonts w:ascii="Cambria Math" w:hAnsi="Cambria Math" w:cstheme="minorHAnsi"/>
                  </w:rPr>
                  <m:t>1</m:t>
                </m:r>
              </m:e>
            </m:mr>
          </m:m>
          <m:r>
            <w:rPr>
              <w:rFonts w:ascii="Cambria Math" w:hAnsi="Cambria Math" w:cstheme="minorHAnsi"/>
            </w:rPr>
            <m:t>],</m:t>
          </m:r>
        </m:oMath>
      </m:oMathPara>
    </w:p>
    <w:p w14:paraId="7C082234" w14:textId="75C055A4" w:rsidR="000A2B97" w:rsidRPr="00CF5531" w:rsidRDefault="000A2B97" w:rsidP="000A2B97">
      <w:pPr>
        <w:rPr>
          <w:rFonts w:cstheme="minorHAnsi"/>
        </w:rPr>
      </w:pPr>
      <w:r w:rsidRPr="00CF5531">
        <w:rPr>
          <w:rFonts w:cstheme="minorHAnsi"/>
        </w:rPr>
        <w:t>which is the Laplacian operator, and α is the corresponding weight for the penalization term and can be adjusted according to the desired level of roughness penalization.[</w:t>
      </w:r>
      <w:hyperlink r:id="rId47" w:anchor="ref10" w:history="1">
        <w:r w:rsidRPr="00CF5531">
          <w:rPr>
            <w:rStyle w:val="Hyperlink"/>
            <w:rFonts w:cstheme="minorHAnsi"/>
          </w:rPr>
          <w:t>[10]</w:t>
        </w:r>
      </w:hyperlink>
      <w:r w:rsidRPr="00CF5531">
        <w:rPr>
          <w:rFonts w:cstheme="minorHAnsi"/>
        </w:rPr>
        <w:t xml:space="preserve">] (In our applications, </w:t>
      </w:r>
      <m:oMath>
        <m:r>
          <w:rPr>
            <w:rFonts w:ascii="Cambria Math" w:hAnsi="Cambria Math" w:cs="Cambria Math"/>
          </w:rPr>
          <m:t>α=0.04</m:t>
        </m:r>
      </m:oMath>
      <w:r w:rsidRPr="00CF5531">
        <w:rPr>
          <w:rFonts w:cstheme="minorHAnsi"/>
        </w:rPr>
        <w:t xml:space="preserve"> gave good results.) We finally obtain an expression for the weights that minimize expression (16): </w:t>
      </w:r>
    </w:p>
    <w:p w14:paraId="577EDCE5" w14:textId="0DA97569" w:rsidR="00AD0770" w:rsidRPr="00CF5531" w:rsidRDefault="00AD0770" w:rsidP="00AD0770">
      <w:pPr>
        <w:jc w:val="right"/>
        <w:rPr>
          <w:rFonts w:cstheme="minorHAnsi"/>
        </w:rPr>
      </w:pPr>
      <w:r w:rsidRPr="00CF5531">
        <w:rPr>
          <w:rFonts w:cstheme="minorHAnsi"/>
        </w:rPr>
        <w:t>(18)</w:t>
      </w:r>
    </w:p>
    <w:p w14:paraId="3909E887" w14:textId="6529A1C8" w:rsidR="00AD0770" w:rsidRPr="00CF5531" w:rsidRDefault="00C02AFE" w:rsidP="00AD0770">
      <w:pPr>
        <w:jc w:val="right"/>
        <w:rPr>
          <w:rFonts w:cstheme="minorHAnsi"/>
        </w:rPr>
      </w:pPr>
      <m:oMathPara>
        <m:oMath>
          <m:sSub>
            <m:sSubPr>
              <m:ctrlPr>
                <w:rPr>
                  <w:rFonts w:ascii="Cambria Math" w:hAnsi="Cambria Math" w:cstheme="minorHAnsi"/>
                </w:rPr>
              </m:ctrlPr>
            </m:sSubPr>
            <m:e>
              <m:r>
                <m:rPr>
                  <m:sty m:val="b"/>
                </m:rPr>
                <w:rPr>
                  <w:rFonts w:ascii="Cambria Math" w:hAnsi="Cambria Math" w:cstheme="minorHAnsi"/>
                </w:rPr>
                <m:t>w</m:t>
              </m:r>
            </m:e>
            <m:sub>
              <m:r>
                <w:rPr>
                  <w:rFonts w:ascii="Cambria Math" w:hAnsi="Cambria Math" w:cstheme="minorHAnsi"/>
                </w:rPr>
                <m:t>c</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p>
                <m:sSupPr>
                  <m:ctrlPr>
                    <w:rPr>
                      <w:rFonts w:ascii="Cambria Math" w:hAnsi="Cambria Math" w:cstheme="minorHAnsi"/>
                    </w:rPr>
                  </m:ctrlPr>
                </m:sSupPr>
                <m:e>
                  <m:r>
                    <m:rPr>
                      <m:sty m:val="b"/>
                    </m:rPr>
                    <w:rPr>
                      <w:rFonts w:ascii="Cambria Math" w:hAnsi="Cambria Math" w:cstheme="minorHAnsi"/>
                    </w:rPr>
                    <m:t>A</m:t>
                  </m:r>
                </m:e>
                <m:sup>
                  <m:r>
                    <w:rPr>
                      <w:rFonts w:ascii="Cambria Math" w:hAnsi="Cambria Math" w:cstheme="minorHAnsi"/>
                    </w:rPr>
                    <m:t>T</m:t>
                  </m:r>
                </m:sup>
              </m:sSup>
              <m:r>
                <m:rPr>
                  <m:sty m:val="b"/>
                </m:rPr>
                <w:rPr>
                  <w:rFonts w:ascii="Cambria Math" w:hAnsi="Cambria Math" w:cstheme="minorHAnsi"/>
                </w:rPr>
                <m:t>A</m:t>
              </m:r>
              <m:r>
                <w:rPr>
                  <w:rFonts w:ascii="Cambria Math" w:hAnsi="Cambria Math" w:cstheme="minorHAnsi"/>
                </w:rPr>
                <m:t>+</m:t>
              </m:r>
              <m:r>
                <m:rPr>
                  <m:sty m:val="b"/>
                </m:rPr>
                <w:rPr>
                  <w:rFonts w:ascii="Cambria Math" w:hAnsi="Cambria Math" w:cstheme="minorHAnsi"/>
                </w:rPr>
                <m:t>Φ</m:t>
              </m:r>
              <m:r>
                <w:rPr>
                  <w:rFonts w:ascii="Cambria Math" w:hAnsi="Cambria Math" w:cstheme="minorHAnsi"/>
                </w:rPr>
                <m:t>+α</m:t>
              </m:r>
              <m:sSup>
                <m:sSupPr>
                  <m:ctrlPr>
                    <w:rPr>
                      <w:rFonts w:ascii="Cambria Math" w:hAnsi="Cambria Math" w:cstheme="minorHAnsi"/>
                    </w:rPr>
                  </m:ctrlPr>
                </m:sSupPr>
                <m:e>
                  <m:r>
                    <m:rPr>
                      <m:sty m:val="b"/>
                    </m:rPr>
                    <w:rPr>
                      <w:rFonts w:ascii="Cambria Math" w:hAnsi="Cambria Math" w:cstheme="minorHAnsi"/>
                    </w:rPr>
                    <m:t>Q</m:t>
                  </m:r>
                </m:e>
                <m:sup>
                  <m:r>
                    <w:rPr>
                      <w:rFonts w:ascii="Cambria Math" w:hAnsi="Cambria Math" w:cstheme="minorHAnsi"/>
                    </w:rPr>
                    <m:t>T</m:t>
                  </m:r>
                </m:sup>
              </m:sSup>
              <m:sSup>
                <m:sSupPr>
                  <m:ctrlPr>
                    <w:rPr>
                      <w:rFonts w:ascii="Cambria Math" w:hAnsi="Cambria Math" w:cstheme="minorHAnsi"/>
                    </w:rPr>
                  </m:ctrlPr>
                </m:sSupPr>
                <m:e>
                  <m:r>
                    <m:rPr>
                      <m:sty m:val="b"/>
                    </m:rPr>
                    <w:rPr>
                      <w:rFonts w:ascii="Cambria Math" w:hAnsi="Cambria Math" w:cstheme="minorHAnsi"/>
                    </w:rPr>
                    <m:t>A</m:t>
                  </m:r>
                </m:e>
                <m:sup>
                  <m:r>
                    <w:rPr>
                      <w:rFonts w:ascii="Cambria Math" w:hAnsi="Cambria Math" w:cstheme="minorHAnsi"/>
                    </w:rPr>
                    <m:t>T</m:t>
                  </m:r>
                </m:sup>
              </m:sSup>
              <m:r>
                <m:rPr>
                  <m:sty m:val="b"/>
                </m:rPr>
                <w:rPr>
                  <w:rFonts w:ascii="Cambria Math" w:hAnsi="Cambria Math" w:cstheme="minorHAnsi"/>
                </w:rPr>
                <m:t>AQ</m:t>
              </m:r>
              <m:r>
                <w:rPr>
                  <w:rFonts w:ascii="Cambria Math" w:hAnsi="Cambria Math" w:cstheme="minorHAnsi"/>
                </w:rPr>
                <m:t>]</m:t>
              </m:r>
            </m:e>
            <m:sup>
              <m:r>
                <w:rPr>
                  <w:rFonts w:ascii="Cambria Math" w:hAnsi="Cambria Math" w:cstheme="minorHAnsi"/>
                </w:rPr>
                <m:t>-1</m:t>
              </m:r>
            </m:sup>
          </m:sSup>
          <m:sSub>
            <m:sSubPr>
              <m:ctrlPr>
                <w:rPr>
                  <w:rFonts w:ascii="Cambria Math" w:hAnsi="Cambria Math" w:cstheme="minorHAnsi"/>
                </w:rPr>
              </m:ctrlPr>
            </m:sSubPr>
            <m:e>
              <m:r>
                <m:rPr>
                  <m:sty m:val="b"/>
                </m:rPr>
                <w:rPr>
                  <w:rFonts w:ascii="Cambria Math" w:hAnsi="Cambria Math" w:cstheme="minorHAnsi"/>
                </w:rPr>
                <m:t>Π</m:t>
              </m:r>
            </m:e>
            <m:sub>
              <m:r>
                <w:rPr>
                  <w:rFonts w:ascii="Cambria Math" w:hAnsi="Cambria Math" w:cstheme="minorHAnsi"/>
                </w:rPr>
                <m:t>c</m:t>
              </m:r>
            </m:sub>
          </m:sSub>
          <m:r>
            <m:rPr>
              <m:sty m:val="p"/>
            </m:rPr>
            <w:rPr>
              <w:rFonts w:ascii="Cambria Math" w:hAnsi="Cambria Math" w:cstheme="minorHAnsi"/>
            </w:rPr>
            <m:t>.</m:t>
          </m:r>
        </m:oMath>
      </m:oMathPara>
    </w:p>
    <w:p w14:paraId="5F152338" w14:textId="77777777" w:rsidR="000A2B97" w:rsidRPr="00CF5531" w:rsidRDefault="000A2B97" w:rsidP="000A2B97">
      <w:pPr>
        <w:rPr>
          <w:rFonts w:cstheme="minorHAnsi"/>
        </w:rPr>
      </w:pPr>
      <w:r w:rsidRPr="00CF5531">
        <w:rPr>
          <w:rFonts w:cstheme="minorHAnsi"/>
        </w:rPr>
        <w:t xml:space="preserve">A flow chart summarizing the entire algorithm is shown in Fig. </w:t>
      </w:r>
      <w:hyperlink r:id="rId48" w:anchor="f1" w:history="1">
        <w:r w:rsidRPr="00CF5531">
          <w:rPr>
            <w:rStyle w:val="Hyperlink"/>
            <w:rFonts w:cstheme="minorHAnsi"/>
          </w:rPr>
          <w:t>1</w:t>
        </w:r>
      </w:hyperlink>
      <w:r w:rsidRPr="00CF5531">
        <w:rPr>
          <w:rFonts w:cstheme="minorHAnsi"/>
        </w:rPr>
        <w:t>.</w:t>
      </w:r>
    </w:p>
    <w:p w14:paraId="48F4FEC6" w14:textId="77777777" w:rsidR="000A2B97" w:rsidRPr="00CF5531" w:rsidRDefault="000A2B97" w:rsidP="000A2B97">
      <w:pPr>
        <w:pStyle w:val="Heading1"/>
        <w:rPr>
          <w:rFonts w:asciiTheme="minorHAnsi" w:hAnsiTheme="minorHAnsi" w:cstheme="minorHAnsi"/>
        </w:rPr>
      </w:pPr>
      <w:r w:rsidRPr="00CF5531">
        <w:rPr>
          <w:rFonts w:asciiTheme="minorHAnsi" w:hAnsiTheme="minorHAnsi" w:cstheme="minorHAnsi"/>
        </w:rPr>
        <w:t>3. Application to Quantum-dot Infrared Detectors</w:t>
      </w:r>
    </w:p>
    <w:p w14:paraId="1267D78D" w14:textId="0E791B02" w:rsidR="000A2B97" w:rsidRPr="00CF5531" w:rsidRDefault="000A2B97" w:rsidP="000A2B97">
      <w:pPr>
        <w:rPr>
          <w:rFonts w:cstheme="minorHAnsi"/>
        </w:rPr>
      </w:pPr>
      <w:r w:rsidRPr="00CF5531">
        <w:rPr>
          <w:rFonts w:cstheme="minorHAnsi"/>
        </w:rPr>
        <w:t xml:space="preserve">In this section we apply the noise-modified spectral-tuning algorithm developed in Subsection 2.B to QDIPs that have been recently fabricated and characterized at the Center for High Technology Materials at the University of </w:t>
      </w:r>
      <w:r w:rsidRPr="00CF5531">
        <w:rPr>
          <w:rFonts w:cstheme="minorHAnsi"/>
        </w:rPr>
        <w:lastRenderedPageBreak/>
        <w:t xml:space="preserve">New Mexico. The QDIP device used in our application has an asymmetric dots-in-a-well (DWELL) structure, sandwiched between highly </w:t>
      </w:r>
      <w:r w:rsidRPr="00CF5531">
        <w:rPr>
          <w:rFonts w:cstheme="minorHAnsi"/>
          <w:i/>
          <w:iCs/>
        </w:rPr>
        <w:t>n</w:t>
      </w:r>
      <w:r w:rsidRPr="00CF5531">
        <w:rPr>
          <w:rFonts w:cstheme="minorHAnsi"/>
        </w:rPr>
        <w:t xml:space="preserve">-doped GaAs layers and grown on a semi-insulating GaAs substrate. A simple schematic of the device is shown in Fig. </w:t>
      </w:r>
      <w:hyperlink r:id="rId49" w:anchor="f2" w:history="1">
        <w:r w:rsidRPr="00CF5531">
          <w:rPr>
            <w:rStyle w:val="Hyperlink"/>
            <w:rFonts w:cstheme="minorHAnsi"/>
          </w:rPr>
          <w:t>2</w:t>
        </w:r>
      </w:hyperlink>
      <w:r w:rsidRPr="00CF5531">
        <w:rPr>
          <w:rFonts w:cstheme="minorHAnsi"/>
        </w:rPr>
        <w:t>. The active region of the detector consists of 15 layers of InAs quantum dots in an In</w:t>
      </w:r>
      <w:r w:rsidRPr="00CF5531">
        <w:rPr>
          <w:rFonts w:cstheme="minorHAnsi"/>
          <w:vertAlign w:val="subscript"/>
        </w:rPr>
        <w:t>0.15</w:t>
      </w:r>
      <w:r w:rsidRPr="00CF5531">
        <w:rPr>
          <w:rFonts w:cstheme="minorHAnsi"/>
        </w:rPr>
        <w:t>Ga</w:t>
      </w:r>
      <w:r w:rsidRPr="00CF5531">
        <w:rPr>
          <w:rFonts w:cstheme="minorHAnsi"/>
          <w:vertAlign w:val="subscript"/>
        </w:rPr>
        <w:t>0.85</w:t>
      </w:r>
      <w:r w:rsidRPr="00CF5531">
        <w:rPr>
          <w:rFonts w:cstheme="minorHAnsi"/>
        </w:rPr>
        <w:t>As well.[</w:t>
      </w:r>
      <w:hyperlink r:id="rId50" w:anchor="ref27" w:history="1">
        <w:r w:rsidRPr="00CF5531">
          <w:rPr>
            <w:rStyle w:val="Hyperlink"/>
            <w:rFonts w:cstheme="minorHAnsi"/>
          </w:rPr>
          <w:t>[27]</w:t>
        </w:r>
      </w:hyperlink>
      <w:r w:rsidRPr="00CF5531">
        <w:rPr>
          <w:rFonts w:cstheme="minorHAnsi"/>
        </w:rPr>
        <w:t xml:space="preserve">] The well is asymmetric in the sense that the width of the top and bottom well layers are different (60 and 50 Å), which leads to photoresponsivities that can be spectrally tuned by changing the applied bias voltage. The width of the quantum-dot layer is only 5–8 Å, and the total thickness of the detector is </w:t>
      </w:r>
      <w:r w:rsidRPr="00CF5531">
        <w:rPr>
          <w:rFonts w:ascii="Cambria Math" w:hAnsi="Cambria Math" w:cs="Cambria Math"/>
        </w:rPr>
        <w:t>∼</w:t>
      </w:r>
      <w:r w:rsidRPr="00CF5531">
        <w:rPr>
          <w:rFonts w:cstheme="minorHAnsi"/>
        </w:rPr>
        <w:t>3.5 μm. Devices with different diameter apertures, ranging from 25 to 300 μm, were fabricated on a 6-by-6 array. Data from a 300 μm</w:t>
      </w:r>
      <w:r w:rsidR="003E4BA4" w:rsidRPr="00CF5531">
        <w:rPr>
          <w:rFonts w:cstheme="minorHAnsi"/>
        </w:rPr>
        <w:t xml:space="preserve"> </w:t>
      </w:r>
      <w:r w:rsidRPr="00CF5531">
        <w:rPr>
          <w:rFonts w:cstheme="minorHAnsi"/>
        </w:rPr>
        <w:t>diameter aperture detector were chosen for our application. This was done due to the large aperture area, which yields a large photocurrent.</w:t>
      </w:r>
    </w:p>
    <w:p w14:paraId="34C4F23F" w14:textId="77777777" w:rsidR="000A2B97" w:rsidRPr="00CF5531" w:rsidRDefault="000A2B97" w:rsidP="000A2B97">
      <w:pPr>
        <w:pStyle w:val="Heading2"/>
        <w:rPr>
          <w:rFonts w:asciiTheme="minorHAnsi" w:hAnsiTheme="minorHAnsi" w:cstheme="minorHAnsi"/>
        </w:rPr>
      </w:pPr>
      <w:r w:rsidRPr="00CF5531">
        <w:rPr>
          <w:rFonts w:asciiTheme="minorHAnsi" w:hAnsiTheme="minorHAnsi" w:cstheme="minorHAnsi"/>
        </w:rPr>
        <w:t>3A. Experiment and Measurement Process</w:t>
      </w:r>
    </w:p>
    <w:p w14:paraId="1DF568FF" w14:textId="29C34104" w:rsidR="000A2B97" w:rsidRPr="00CF5531" w:rsidRDefault="000A2B97" w:rsidP="000A2B97">
      <w:pPr>
        <w:rPr>
          <w:rFonts w:cstheme="minorHAnsi"/>
        </w:rPr>
      </w:pPr>
      <w:r w:rsidRPr="00CF5531">
        <w:rPr>
          <w:rFonts w:cstheme="minorHAnsi"/>
        </w:rPr>
        <w:t>The spectral response of the QDIP was measured at a temperature of 50 K</w:t>
      </w:r>
      <w:r w:rsidR="003E4BA4" w:rsidRPr="00CF5531">
        <w:rPr>
          <w:rFonts w:cstheme="minorHAnsi"/>
        </w:rPr>
        <w:t xml:space="preserve"> </w:t>
      </w:r>
      <w:r w:rsidRPr="00CF5531">
        <w:rPr>
          <w:rFonts w:cstheme="minorHAnsi"/>
        </w:rPr>
        <w:t xml:space="preserve">by using a Fourier-transform infrared spectrometer and was averaged over 64 measurements for each bias voltage,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1</m:t>
            </m:r>
          </m:sub>
        </m:sSub>
        <m:r>
          <w:rPr>
            <w:rFonts w:ascii="Cambria Math" w:hAnsi="Cambria Math" w:cstheme="minorHAnsi"/>
          </w:rPr>
          <m:t>,</m:t>
        </m:r>
        <m:r>
          <m:rPr>
            <m:nor/>
          </m:rPr>
          <w:rPr>
            <w:rFonts w:cstheme="minorHAnsi"/>
          </w:rPr>
          <m:t>…  </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V</m:t>
            </m:r>
          </m:e>
          <m:sub>
            <m:r>
              <w:rPr>
                <w:rFonts w:ascii="Cambria Math" w:hAnsi="Cambria Math" w:cstheme="minorHAnsi"/>
              </w:rPr>
              <m:t>17</m:t>
            </m:r>
          </m:sub>
        </m:sSub>
        <m:r>
          <w:rPr>
            <w:rFonts w:ascii="Cambria Math" w:hAnsi="Cambria Math" w:cstheme="minorHAnsi"/>
          </w:rPr>
          <m:t>]=[4,3.75,</m:t>
        </m:r>
        <m:r>
          <m:rPr>
            <m:nor/>
          </m:rPr>
          <w:rPr>
            <w:rFonts w:cstheme="minorHAnsi"/>
          </w:rPr>
          <m:t>…  </m:t>
        </m:r>
        <m:r>
          <w:rPr>
            <w:rFonts w:ascii="Cambria Math" w:hAnsi="Cambria Math" w:cstheme="minorHAnsi"/>
          </w:rPr>
          <m:t>,2,-1.75,-2.25,</m:t>
        </m:r>
        <m:r>
          <m:rPr>
            <m:nor/>
          </m:rPr>
          <w:rPr>
            <w:rFonts w:cstheme="minorHAnsi"/>
          </w:rPr>
          <m:t>…  </m:t>
        </m:r>
        <m:r>
          <w:rPr>
            <w:rFonts w:ascii="Cambria Math" w:hAnsi="Cambria Math" w:cstheme="minorHAnsi"/>
          </w:rPr>
          <m:t>,-3.5]</m:t>
        </m:r>
      </m:oMath>
      <w:r w:rsidRPr="00CF5531">
        <w:rPr>
          <w:rFonts w:cstheme="minorHAnsi"/>
        </w:rPr>
        <w:t xml:space="preserve"> V. The set of responses was obtained in a wavenumber domain ranging from 500 to 5000 cm</w:t>
      </w:r>
      <w:r w:rsidRPr="008233B9">
        <w:rPr>
          <w:rFonts w:cstheme="minorHAnsi"/>
          <w:vertAlign w:val="superscript"/>
        </w:rPr>
        <w:t>−1</w:t>
      </w:r>
      <w:r w:rsidRPr="00CF5531">
        <w:rPr>
          <w:rFonts w:cstheme="minorHAnsi"/>
        </w:rPr>
        <w:t xml:space="preserve">, corresponding to 2–20 μm. The responses were resampled to fit in a linear wavelength grid, with 0.01 μm intervals in the range of 2.51–11.00 μm. The parameters </w:t>
      </w:r>
      <w:r w:rsidRPr="00CF5531">
        <w:rPr>
          <w:rFonts w:cstheme="minorHAnsi"/>
          <w:i/>
          <w:iCs/>
        </w:rPr>
        <w:t>L</w:t>
      </w:r>
      <w:r w:rsidRPr="00CF5531">
        <w:rPr>
          <w:rFonts w:cstheme="minorHAnsi"/>
        </w:rPr>
        <w:t xml:space="preserve"> and </w:t>
      </w:r>
      <m:oMath>
        <m:r>
          <m:rPr>
            <m:sty m:val="p"/>
          </m:rPr>
          <w:rPr>
            <w:rFonts w:ascii="Cambria Math" w:hAnsi="Cambria Math" w:cstheme="minorHAnsi"/>
          </w:rPr>
          <m:t>Δ</m:t>
        </m:r>
        <m:r>
          <w:rPr>
            <w:rFonts w:ascii="Cambria Math" w:hAnsi="Cambria Math" w:cstheme="minorHAnsi"/>
          </w:rPr>
          <m:t>λ</m:t>
        </m:r>
      </m:oMath>
      <w:r w:rsidRPr="00CF5531">
        <w:rPr>
          <w:rFonts w:cstheme="minorHAnsi"/>
        </w:rPr>
        <w:t xml:space="preserve">, used in the algorithm, are therefore 850 and 8.5 μm, respectively. The spectral response was also normalized so that the peak value is equal to unity, and the resulting peak-normalized spectral responses, denoted by </w:t>
      </w:r>
      <m:oMath>
        <m:sSub>
          <m:sSubPr>
            <m:ctrlPr>
              <w:rPr>
                <w:rFonts w:ascii="Cambria Math" w:hAnsi="Cambria Math" w:cs="Cambria Math"/>
              </w:rPr>
            </m:ctrlPr>
          </m:sSubPr>
          <m:e>
            <m:r>
              <w:rPr>
                <w:rFonts w:ascii="Cambria Math" w:hAnsi="Cambria Math" w:cs="Cambria Math"/>
              </w:rPr>
              <m:t>f</m:t>
            </m:r>
          </m:e>
          <m:sub>
            <m:r>
              <w:rPr>
                <w:rFonts w:ascii="Cambria Math" w:hAnsi="Cambria Math" w:cs="Cambria Math"/>
              </w:rPr>
              <m:t>k</m:t>
            </m:r>
          </m:sub>
        </m:sSub>
        <m:r>
          <w:rPr>
            <w:rFonts w:ascii="Cambria Math" w:hAnsi="Cambria Math" w:cs="Cambria Math"/>
          </w:rPr>
          <m:t>(λ)</m:t>
        </m:r>
      </m:oMath>
      <w:r w:rsidRPr="00CF5531">
        <w:rPr>
          <w:rFonts w:cstheme="minorHAnsi"/>
        </w:rPr>
        <w:t xml:space="preserve">, were obtained. The average total current </w:t>
      </w:r>
      <m:oMath>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k</m:t>
            </m:r>
          </m:sub>
        </m:sSub>
      </m:oMath>
      <w:r w:rsidRPr="00CF5531">
        <w:rPr>
          <w:rFonts w:cstheme="minorHAnsi"/>
        </w:rPr>
        <w:t xml:space="preserve"> and average dark current </w:t>
      </w:r>
      <m:oMath>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k</m:t>
            </m:r>
          </m:sub>
        </m:sSub>
      </m:oMath>
      <w:r w:rsidRPr="00CF5531">
        <w:rPr>
          <w:rFonts w:cstheme="minorHAnsi"/>
        </w:rPr>
        <w:t xml:space="preserve"> of the detector for the same set of voltages were also measured. The average photocurrents </w:t>
      </w:r>
      <m:oMath>
        <m:sSub>
          <m:sSubPr>
            <m:ctrlPr>
              <w:rPr>
                <w:rFonts w:ascii="Cambria Math" w:hAnsi="Cambria Math" w:cs="Cambria Math"/>
              </w:rPr>
            </m:ctrlPr>
          </m:sSubPr>
          <m:e>
            <m:r>
              <w:rPr>
                <w:rFonts w:ascii="Cambria Math" w:hAnsi="Cambria Math" w:cs="Cambria Math"/>
              </w:rPr>
              <m:t>y</m:t>
            </m:r>
          </m:e>
          <m:sub>
            <m:r>
              <w:rPr>
                <w:rFonts w:ascii="Cambria Math" w:hAnsi="Cambria Math" w:cs="Cambria Math"/>
              </w:rPr>
              <m:t>p</m:t>
            </m:r>
            <m:r>
              <m:rPr>
                <m:nor/>
              </m:rPr>
              <w:rPr>
                <w:rFonts w:cs="Cambria Math"/>
              </w:rPr>
              <m:t>,</m:t>
            </m:r>
            <m:r>
              <w:rPr>
                <w:rFonts w:ascii="Cambria Math" w:hAnsi="Cambria Math" w:cs="Cambria Math"/>
              </w:rPr>
              <m:t>k</m:t>
            </m:r>
          </m:sub>
        </m:sSub>
      </m:oMath>
      <w:r w:rsidRPr="00CF5531">
        <w:rPr>
          <w:rFonts w:cstheme="minorHAnsi"/>
        </w:rPr>
        <w:t xml:space="preserve"> were then computed by taking the difference between the measured total current and the dark current, under unfiltered black-body source illumination. In total, 30 and 110 measurements were used for the average total and dark-current response, respectively. The standard deviation of the current noise </w:t>
      </w:r>
      <m:oMath>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r>
          <w:rPr>
            <w:rFonts w:ascii="Cambria Math" w:hAnsi="Cambria Math" w:cstheme="minorHAnsi"/>
          </w:rPr>
          <m:t xml:space="preserve"> </m:t>
        </m:r>
      </m:oMath>
      <w:r w:rsidRPr="00CF5531">
        <w:rPr>
          <w:rFonts w:cstheme="minorHAnsi"/>
        </w:rPr>
        <w:t>was also estimated empirically from the dark-current measurements.</w:t>
      </w:r>
    </w:p>
    <w:p w14:paraId="5766ACD6" w14:textId="59F8A934" w:rsidR="000A2B97" w:rsidRPr="00CF5531" w:rsidRDefault="000A2B97" w:rsidP="000A2B97">
      <w:pPr>
        <w:rPr>
          <w:rFonts w:cstheme="minorHAnsi"/>
        </w:rPr>
      </w:pPr>
      <w:r w:rsidRPr="00CF5531">
        <w:rPr>
          <w:rFonts w:cstheme="minorHAnsi"/>
        </w:rPr>
        <w:t xml:space="preserve">Next, the bias-dependent peak responsivity </w:t>
      </w:r>
      <m:oMath>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p</m:t>
            </m:r>
          </m:sup>
        </m:sSup>
      </m:oMath>
      <w:r w:rsidRPr="00CF5531">
        <w:rPr>
          <w:rFonts w:cstheme="minorHAnsi"/>
        </w:rPr>
        <w:t>of the device was calculated by using the relation[</w:t>
      </w:r>
      <w:hyperlink r:id="rId51" w:anchor="ref28" w:history="1">
        <w:r w:rsidRPr="00CF5531">
          <w:rPr>
            <w:rStyle w:val="Hyperlink"/>
            <w:rFonts w:cstheme="minorHAnsi"/>
          </w:rPr>
          <w:t>[28]</w:t>
        </w:r>
      </w:hyperlink>
      <w:r w:rsidRPr="00CF5531">
        <w:rPr>
          <w:rFonts w:cstheme="minorHAnsi"/>
        </w:rPr>
        <w:t xml:space="preserve">, </w:t>
      </w:r>
      <w:hyperlink r:id="rId52" w:anchor="ref29" w:history="1">
        <w:r w:rsidRPr="00CF5531">
          <w:rPr>
            <w:rStyle w:val="Hyperlink"/>
            <w:rFonts w:cstheme="minorHAnsi"/>
          </w:rPr>
          <w:t>[29]</w:t>
        </w:r>
      </w:hyperlink>
      <w:r w:rsidRPr="00CF5531">
        <w:rPr>
          <w:rFonts w:cstheme="minorHAnsi"/>
        </w:rPr>
        <w:t xml:space="preserve">] </w:t>
      </w:r>
    </w:p>
    <w:p w14:paraId="1C5DC204" w14:textId="7D9997DB" w:rsidR="00CA0015" w:rsidRPr="00CF5531" w:rsidRDefault="00CA0015" w:rsidP="00CA0015">
      <w:pPr>
        <w:jc w:val="right"/>
        <w:rPr>
          <w:rFonts w:cstheme="minorHAnsi"/>
        </w:rPr>
      </w:pPr>
      <w:r w:rsidRPr="00CF5531">
        <w:rPr>
          <w:rFonts w:cstheme="minorHAnsi"/>
        </w:rPr>
        <w:t>(19)</w:t>
      </w:r>
    </w:p>
    <w:p w14:paraId="1420F0F4" w14:textId="0F08101A" w:rsidR="00CA0015" w:rsidRPr="00CF5531" w:rsidRDefault="00C02AFE" w:rsidP="00CA0015">
      <w:pPr>
        <w:jc w:val="right"/>
        <w:rPr>
          <w:rFonts w:cstheme="minorHAnsi"/>
        </w:rPr>
      </w:pPr>
      <m:oMathPara>
        <m:oMath>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p</m:t>
              </m:r>
              <m:r>
                <m:rPr>
                  <m:nor/>
                </m:rPr>
                <w:rPr>
                  <w:rFonts w:cstheme="minorHAnsi"/>
                </w:rPr>
                <m:t>,</m:t>
              </m:r>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e</m:t>
              </m:r>
            </m:sub>
          </m:sSub>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p</m:t>
                  </m:r>
                </m:sup>
              </m:sSup>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k</m:t>
                  </m:r>
                </m:sub>
              </m:sSub>
              <m:r>
                <w:rPr>
                  <w:rFonts w:ascii="Cambria Math" w:hAnsi="Cambria Math" w:cstheme="minorHAnsi"/>
                </w:rPr>
                <m:t>(λ)g(λ,Z)</m:t>
              </m:r>
              <m:r>
                <m:rPr>
                  <m:sty m:val="p"/>
                </m:rPr>
                <w:rPr>
                  <w:rFonts w:ascii="Cambria Math" w:hAnsi="Cambria Math" w:cstheme="minorHAnsi"/>
                </w:rPr>
                <m:t>dλ.</m:t>
              </m:r>
            </m:e>
          </m:nary>
        </m:oMath>
      </m:oMathPara>
    </w:p>
    <w:p w14:paraId="1901627D" w14:textId="09EF0EE6" w:rsidR="000A2B97" w:rsidRPr="00CF5531" w:rsidRDefault="000A2B97" w:rsidP="000A2B97">
      <w:pPr>
        <w:rPr>
          <w:rFonts w:cstheme="minorHAnsi"/>
        </w:rPr>
      </w:pPr>
      <w:r w:rsidRPr="00CF5531">
        <w:rPr>
          <w:rFonts w:cstheme="minorHAnsi"/>
        </w:rPr>
        <w:t xml:space="preserve">In our devices, the effective source-to-detector area was found to be </w:t>
      </w:r>
      <m:oMath>
        <m:sSub>
          <m:sSubPr>
            <m:ctrlPr>
              <w:rPr>
                <w:rFonts w:ascii="Cambria Math" w:hAnsi="Cambria Math" w:cs="Cambria Math"/>
              </w:rPr>
            </m:ctrlPr>
          </m:sSubPr>
          <m:e>
            <m:r>
              <w:rPr>
                <w:rFonts w:ascii="Cambria Math" w:hAnsi="Cambria Math" w:cs="Cambria Math"/>
              </w:rPr>
              <m:t>A</m:t>
            </m:r>
          </m:e>
          <m:sub>
            <m:r>
              <w:rPr>
                <w:rFonts w:ascii="Cambria Math" w:hAnsi="Cambria Math" w:cs="Cambria Math"/>
              </w:rPr>
              <m:t>e</m:t>
            </m:r>
          </m:sub>
        </m:sSub>
        <m:r>
          <w:rPr>
            <w:rFonts w:ascii="Cambria Math" w:hAnsi="Cambria Math" w:cs="Cambria Math"/>
          </w:rPr>
          <m:t>=</m:t>
        </m:r>
        <m:sSup>
          <m:sSupPr>
            <m:ctrlPr>
              <w:rPr>
                <w:rFonts w:ascii="Cambria Math" w:hAnsi="Cambria Math" w:cs="Cambria Math"/>
              </w:rPr>
            </m:ctrlPr>
          </m:sSupPr>
          <m:e>
            <m:r>
              <w:rPr>
                <w:rFonts w:ascii="Cambria Math" w:hAnsi="Cambria Math" w:cs="Cambria Math"/>
              </w:rPr>
              <m:t>10</m:t>
            </m:r>
          </m:e>
          <m:sup>
            <m:r>
              <w:rPr>
                <w:rFonts w:ascii="Cambria Math" w:hAnsi="Cambria Math" w:cs="Cambria Math"/>
              </w:rPr>
              <m:t>-6</m:t>
            </m:r>
          </m:sup>
        </m:sSup>
        <m:r>
          <m:rPr>
            <m:nor/>
          </m:rPr>
          <w:rPr>
            <w:rFonts w:cs="Cambria Math"/>
          </w:rPr>
          <m:t> </m:t>
        </m:r>
        <m:sSup>
          <m:sSupPr>
            <m:ctrlPr>
              <w:rPr>
                <w:rFonts w:ascii="Cambria Math" w:hAnsi="Cambria Math" w:cs="Cambria Math"/>
              </w:rPr>
            </m:ctrlPr>
          </m:sSupPr>
          <m:e>
            <m:r>
              <m:rPr>
                <m:sty m:val="p"/>
              </m:rPr>
              <w:rPr>
                <w:rFonts w:ascii="Cambria Math" w:hAnsi="Cambria Math" w:cs="Cambria Math"/>
              </w:rPr>
              <m:t>cm</m:t>
            </m:r>
          </m:e>
          <m:sup>
            <m:r>
              <w:rPr>
                <w:rFonts w:ascii="Cambria Math" w:hAnsi="Cambria Math" w:cs="Cambria Math"/>
              </w:rPr>
              <m:t>2</m:t>
            </m:r>
          </m:sup>
        </m:sSup>
      </m:oMath>
      <w:r w:rsidRPr="00CF5531">
        <w:rPr>
          <w:rFonts w:cstheme="minorHAnsi"/>
        </w:rPr>
        <w:t xml:space="preserve">. The responsivity of the detector can now be obtained by multiplying the peak responsivity with the peak-normalized spectral response </w:t>
      </w:r>
    </w:p>
    <w:p w14:paraId="11D6DF83" w14:textId="3B1E655E" w:rsidR="00AC6813" w:rsidRPr="00CF5531" w:rsidRDefault="00AC6813" w:rsidP="00AC6813">
      <w:pPr>
        <w:jc w:val="right"/>
        <w:rPr>
          <w:rFonts w:cstheme="minorHAnsi"/>
        </w:rPr>
      </w:pPr>
      <w:r w:rsidRPr="00CF5531">
        <w:rPr>
          <w:rFonts w:cstheme="minorHAnsi"/>
        </w:rPr>
        <w:t>(20)</w:t>
      </w:r>
    </w:p>
    <w:p w14:paraId="1823AA82" w14:textId="62973994" w:rsidR="00AC6813" w:rsidRPr="00CF5531" w:rsidRDefault="00C02AFE" w:rsidP="00AC6813">
      <w:pPr>
        <w:jc w:val="right"/>
        <w:rPr>
          <w:rFonts w:cstheme="minorHAnsi"/>
        </w:rPr>
      </w:pPr>
      <m:oMathPara>
        <m:oMath>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p</m:t>
              </m:r>
            </m:sup>
          </m:sSup>
          <m:sSub>
            <m:sSubPr>
              <m:ctrlPr>
                <w:rPr>
                  <w:rFonts w:ascii="Cambria Math" w:hAnsi="Cambria Math" w:cstheme="minorHAnsi"/>
                </w:rPr>
              </m:ctrlPr>
            </m:sSubPr>
            <m:e>
              <m:r>
                <w:rPr>
                  <w:rFonts w:ascii="Cambria Math" w:hAnsi="Cambria Math" w:cstheme="minorHAnsi"/>
                </w:rPr>
                <m:t>f</m:t>
              </m:r>
            </m:e>
            <m:sub>
              <m:r>
                <w:rPr>
                  <w:rFonts w:ascii="Cambria Math" w:hAnsi="Cambria Math" w:cstheme="minorHAnsi"/>
                </w:rPr>
                <m:t>k</m:t>
              </m:r>
            </m:sub>
          </m:sSub>
          <m:r>
            <w:rPr>
              <w:rFonts w:ascii="Cambria Math" w:hAnsi="Cambria Math" w:cstheme="minorHAnsi"/>
            </w:rPr>
            <m:t>(λ)</m:t>
          </m:r>
          <m:r>
            <m:rPr>
              <m:sty m:val="p"/>
            </m:rPr>
            <w:rPr>
              <w:rFonts w:ascii="Cambria Math" w:hAnsi="Cambria Math" w:cstheme="minorHAnsi"/>
            </w:rPr>
            <m:t>.</m:t>
          </m:r>
        </m:oMath>
      </m:oMathPara>
    </w:p>
    <w:p w14:paraId="652C1998" w14:textId="3AB63366" w:rsidR="000A2B97" w:rsidRPr="00CF5531" w:rsidRDefault="000A2B97" w:rsidP="000A2B97">
      <w:pPr>
        <w:rPr>
          <w:rFonts w:cstheme="minorHAnsi"/>
        </w:rPr>
      </w:pPr>
      <w:r w:rsidRPr="00CF5531">
        <w:rPr>
          <w:rFonts w:cstheme="minorHAnsi"/>
        </w:rPr>
        <w:t xml:space="preserve">We define the transmittance of the source-to-detector optical system, or the relative spectrum (with respect to a blackbody source), as </w:t>
      </w:r>
    </w:p>
    <w:p w14:paraId="7ADEB1E8" w14:textId="06F3B134" w:rsidR="00A93E74" w:rsidRPr="00CF5531" w:rsidRDefault="00A93E74" w:rsidP="00A93E74">
      <w:pPr>
        <w:jc w:val="right"/>
        <w:rPr>
          <w:rFonts w:cstheme="minorHAnsi"/>
        </w:rPr>
      </w:pPr>
      <w:r w:rsidRPr="00CF5531">
        <w:rPr>
          <w:rFonts w:cstheme="minorHAnsi"/>
        </w:rPr>
        <w:t>(21)</w:t>
      </w:r>
    </w:p>
    <w:p w14:paraId="4DE1D781" w14:textId="7883AF1E" w:rsidR="00A93E74" w:rsidRPr="00CF5531" w:rsidRDefault="00A93E74" w:rsidP="00A93E74">
      <w:pPr>
        <w:jc w:val="right"/>
        <w:rPr>
          <w:rFonts w:cstheme="minorHAnsi"/>
        </w:rPr>
      </w:pPr>
      <m:oMathPara>
        <m:oMath>
          <m:r>
            <w:rPr>
              <w:rFonts w:ascii="Cambria Math" w:hAnsi="Cambria Math" w:cstheme="minorHAnsi"/>
            </w:rPr>
            <m:t>G(λ,Z)=</m:t>
          </m:r>
          <m:f>
            <m:fPr>
              <m:ctrlPr>
                <w:rPr>
                  <w:rFonts w:ascii="Cambria Math" w:hAnsi="Cambria Math" w:cstheme="minorHAnsi"/>
                </w:rPr>
              </m:ctrlPr>
            </m:fPr>
            <m:num>
              <m:r>
                <w:rPr>
                  <w:rFonts w:ascii="Cambria Math" w:hAnsi="Cambria Math" w:cstheme="minorHAnsi"/>
                </w:rPr>
                <m:t>g(λ,Z)</m:t>
              </m:r>
            </m:num>
            <m:den>
              <m:r>
                <w:rPr>
                  <w:rFonts w:ascii="Cambria Math" w:hAnsi="Cambria Math" w:cstheme="minorHAnsi"/>
                </w:rPr>
                <m:t>W(λ,Z)</m:t>
              </m:r>
            </m:den>
          </m:f>
          <m:r>
            <w:rPr>
              <w:rFonts w:ascii="Cambria Math" w:hAnsi="Cambria Math" w:cstheme="minorHAnsi"/>
            </w:rPr>
            <m:t>,</m:t>
          </m:r>
        </m:oMath>
      </m:oMathPara>
    </w:p>
    <w:p w14:paraId="67DEC14B" w14:textId="5D9C79EC" w:rsidR="000A2B97" w:rsidRPr="00CF5531" w:rsidRDefault="000A2B97" w:rsidP="000A2B97">
      <w:pPr>
        <w:rPr>
          <w:rFonts w:cstheme="minorHAnsi"/>
        </w:rPr>
      </w:pPr>
      <w:r w:rsidRPr="00CF5531">
        <w:rPr>
          <w:rFonts w:cstheme="minorHAnsi"/>
        </w:rPr>
        <w:t xml:space="preserve">where </w:t>
      </w:r>
      <m:oMath>
        <m:r>
          <w:rPr>
            <w:rFonts w:ascii="Cambria Math" w:hAnsi="Cambria Math" w:cs="Cambria Math"/>
          </w:rPr>
          <m:t>W(λ,Z)=[2πh</m:t>
        </m:r>
        <m:sSup>
          <m:sSupPr>
            <m:ctrlPr>
              <w:rPr>
                <w:rFonts w:ascii="Cambria Math" w:hAnsi="Cambria Math" w:cs="Cambria Math"/>
              </w:rPr>
            </m:ctrlPr>
          </m:sSupPr>
          <m:e>
            <m:r>
              <w:rPr>
                <w:rFonts w:ascii="Cambria Math" w:hAnsi="Cambria Math" w:cs="Cambria Math"/>
              </w:rPr>
              <m:t>c</m:t>
            </m:r>
          </m:e>
          <m:sup>
            <m:r>
              <w:rPr>
                <w:rFonts w:ascii="Cambria Math" w:hAnsi="Cambria Math" w:cs="Cambria Math"/>
              </w:rPr>
              <m:t>2</m:t>
            </m:r>
          </m:sup>
        </m:sSup>
        <m:r>
          <w:rPr>
            <w:rFonts w:ascii="Cambria Math" w:hAnsi="Cambria Math" w:cs="Cambria Math"/>
          </w:rPr>
          <m:t>/</m:t>
        </m:r>
        <m:sSup>
          <m:sSupPr>
            <m:ctrlPr>
              <w:rPr>
                <w:rFonts w:ascii="Cambria Math" w:hAnsi="Cambria Math" w:cs="Cambria Math"/>
              </w:rPr>
            </m:ctrlPr>
          </m:sSupPr>
          <m:e>
            <m:r>
              <w:rPr>
                <w:rFonts w:ascii="Cambria Math" w:hAnsi="Cambria Math" w:cs="Cambria Math"/>
              </w:rPr>
              <m:t>λ</m:t>
            </m:r>
          </m:e>
          <m:sup>
            <m:r>
              <w:rPr>
                <w:rFonts w:ascii="Cambria Math" w:hAnsi="Cambria Math" w:cs="Cambria Math"/>
              </w:rPr>
              <m:t>5</m:t>
            </m:r>
          </m:sup>
        </m:sSup>
        <m:r>
          <w:rPr>
            <w:rFonts w:ascii="Cambria Math" w:hAnsi="Cambria Math" w:cs="Cambria Math"/>
          </w:rPr>
          <m:t>]/[</m:t>
        </m:r>
        <m:r>
          <m:rPr>
            <m:sty m:val="p"/>
          </m:rPr>
          <w:rPr>
            <w:rFonts w:ascii="Cambria Math" w:hAnsi="Cambria Math" w:cs="Cambria Math"/>
          </w:rPr>
          <m:t>exp</m:t>
        </m:r>
        <m:r>
          <w:rPr>
            <w:rFonts w:ascii="Cambria Math" w:hAnsi="Cambria Math" w:cs="Cambria Math"/>
          </w:rPr>
          <m:t>(hc/λ</m:t>
        </m:r>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B</m:t>
            </m:r>
          </m:sub>
        </m:sSub>
        <m:r>
          <w:rPr>
            <w:rFonts w:ascii="Cambria Math" w:hAnsi="Cambria Math" w:cs="Cambria Math"/>
          </w:rPr>
          <m:t>Z)-1]</m:t>
        </m:r>
      </m:oMath>
      <w:r w:rsidRPr="00CF5531">
        <w:rPr>
          <w:rFonts w:cstheme="minorHAnsi"/>
        </w:rPr>
        <w:t xml:space="preserve"> </w:t>
      </w:r>
      <m:oMath>
        <m:r>
          <w:rPr>
            <w:rFonts w:ascii="Cambria Math" w:hAnsi="Cambria Math" w:cstheme="minorHAnsi"/>
          </w:rPr>
          <m:t>(</m:t>
        </m:r>
        <m:r>
          <m:rPr>
            <m:sty m:val="p"/>
          </m:rPr>
          <w:rPr>
            <w:rFonts w:ascii="Cambria Math" w:hAnsi="Cambria Math" w:cstheme="minorHAnsi"/>
          </w:rPr>
          <m:t>W</m:t>
        </m:r>
        <m:r>
          <m:rPr>
            <m:nor/>
          </m:rPr>
          <w:rPr>
            <w:rFonts w:cstheme="minorHAnsi"/>
          </w:rPr>
          <m:t> </m:t>
        </m:r>
        <m:sSup>
          <m:sSupPr>
            <m:ctrlPr>
              <w:rPr>
                <w:rFonts w:ascii="Cambria Math" w:hAnsi="Cambria Math" w:cstheme="minorHAnsi"/>
              </w:rPr>
            </m:ctrlPr>
          </m:sSupPr>
          <m:e>
            <m:r>
              <m:rPr>
                <m:sty m:val="p"/>
              </m:rPr>
              <w:rPr>
                <w:rFonts w:ascii="Cambria Math" w:hAnsi="Cambria Math" w:cstheme="minorHAnsi"/>
              </w:rPr>
              <m:t>cm</m:t>
            </m:r>
          </m:e>
          <m:sup>
            <m:r>
              <w:rPr>
                <w:rFonts w:ascii="Cambria Math" w:hAnsi="Cambria Math" w:cstheme="minorHAnsi"/>
              </w:rPr>
              <m:t>-2</m:t>
            </m:r>
          </m:sup>
        </m:sSup>
        <m:r>
          <m:rPr>
            <m:nor/>
          </m:rPr>
          <w:rPr>
            <w:rFonts w:cstheme="minorHAnsi"/>
          </w:rPr>
          <m:t> </m:t>
        </m:r>
        <m:sSup>
          <m:sSupPr>
            <m:ctrlPr>
              <w:rPr>
                <w:rFonts w:ascii="Cambria Math" w:hAnsi="Cambria Math" w:cstheme="minorHAnsi"/>
              </w:rPr>
            </m:ctrlPr>
          </m:sSupPr>
          <m:e>
            <m:r>
              <m:rPr>
                <m:sty m:val="p"/>
              </m:rPr>
              <w:rPr>
                <w:rFonts w:ascii="Cambria Math" w:hAnsi="Cambria Math" w:cstheme="minorHAnsi"/>
              </w:rPr>
              <m:t>μm</m:t>
            </m:r>
          </m:e>
          <m:sup>
            <m:r>
              <w:rPr>
                <w:rFonts w:ascii="Cambria Math" w:hAnsi="Cambria Math" w:cstheme="minorHAnsi"/>
              </w:rPr>
              <m:t>-1</m:t>
            </m:r>
          </m:sup>
        </m:sSup>
        <m:r>
          <w:rPr>
            <w:rFonts w:ascii="Cambria Math" w:hAnsi="Cambria Math" w:cstheme="minorHAnsi"/>
          </w:rPr>
          <m:t>)</m:t>
        </m:r>
      </m:oMath>
      <w:r w:rsidRPr="00CF5531">
        <w:rPr>
          <w:rFonts w:cstheme="minorHAnsi"/>
        </w:rPr>
        <w:t xml:space="preserve"> is the blackbody spectral density determined by Planck's law at the source temperature </w:t>
      </w:r>
      <w:r w:rsidRPr="00CF5531">
        <w:rPr>
          <w:rFonts w:cstheme="minorHAnsi"/>
          <w:i/>
          <w:iCs/>
        </w:rPr>
        <w:t>Z</w:t>
      </w:r>
      <w:r w:rsidRPr="00CF5531">
        <w:rPr>
          <w:rFonts w:cstheme="minorHAnsi"/>
        </w:rPr>
        <w:t xml:space="preserve"> (</w:t>
      </w:r>
      <w:r w:rsidRPr="00CF5531">
        <w:rPr>
          <w:rFonts w:cstheme="minorHAnsi"/>
          <w:i/>
          <w:iCs/>
        </w:rPr>
        <w:t>h</w:t>
      </w:r>
      <w:r w:rsidRPr="00CF5531">
        <w:rPr>
          <w:rFonts w:cstheme="minorHAnsi"/>
        </w:rPr>
        <w:t xml:space="preserve"> is Planck's constant, </w:t>
      </w:r>
      <m:oMath>
        <m:sSub>
          <m:sSubPr>
            <m:ctrlPr>
              <w:rPr>
                <w:rFonts w:ascii="Cambria Math" w:hAnsi="Cambria Math" w:cs="Cambria Math"/>
              </w:rPr>
            </m:ctrlPr>
          </m:sSubPr>
          <m:e>
            <m:r>
              <w:rPr>
                <w:rFonts w:ascii="Cambria Math" w:hAnsi="Cambria Math" w:cs="Cambria Math"/>
              </w:rPr>
              <m:t>k</m:t>
            </m:r>
          </m:e>
          <m:sub>
            <m:r>
              <w:rPr>
                <w:rFonts w:ascii="Cambria Math" w:hAnsi="Cambria Math" w:cs="Cambria Math"/>
              </w:rPr>
              <m:t>B</m:t>
            </m:r>
          </m:sub>
        </m:sSub>
      </m:oMath>
      <w:r w:rsidRPr="00CF5531">
        <w:rPr>
          <w:rFonts w:cstheme="minorHAnsi"/>
        </w:rPr>
        <w:t xml:space="preserve"> is the Boltzmann constant, and </w:t>
      </w:r>
      <w:r w:rsidRPr="00CF5531">
        <w:rPr>
          <w:rFonts w:cstheme="minorHAnsi"/>
          <w:i/>
          <w:iCs/>
        </w:rPr>
        <w:t>c</w:t>
      </w:r>
      <w:r w:rsidRPr="00CF5531">
        <w:rPr>
          <w:rFonts w:cstheme="minorHAnsi"/>
        </w:rPr>
        <w:t xml:space="preserve"> is the speed of light). One can pick either </w:t>
      </w:r>
      <m:oMath>
        <m:r>
          <w:rPr>
            <w:rFonts w:ascii="Cambria Math" w:hAnsi="Cambria Math" w:cs="Cambria Math"/>
          </w:rPr>
          <m:t>g(λ)</m:t>
        </m:r>
      </m:oMath>
      <w:r w:rsidRPr="00CF5531">
        <w:rPr>
          <w:rFonts w:cstheme="minorHAnsi"/>
        </w:rPr>
        <w:t xml:space="preserve">, the total irradiance, or </w:t>
      </w:r>
      <m:oMath>
        <m:r>
          <w:rPr>
            <w:rFonts w:ascii="Cambria Math" w:hAnsi="Cambria Math" w:cs="Cambria Math"/>
          </w:rPr>
          <m:t>G(λ)</m:t>
        </m:r>
      </m:oMath>
      <w:r w:rsidRPr="00CF5531">
        <w:rPr>
          <w:rFonts w:cstheme="minorHAnsi"/>
        </w:rPr>
        <w:t>, the transmittance, as the spectrum to be reconstructed, since one can be calculated from the other (</w:t>
      </w:r>
      <w:proofErr w:type="gramStart"/>
      <w:r w:rsidRPr="00CF5531">
        <w:rPr>
          <w:rFonts w:cstheme="minorHAnsi"/>
        </w:rPr>
        <w:t>as long as</w:t>
      </w:r>
      <w:proofErr w:type="gramEnd"/>
      <w:r w:rsidRPr="00CF5531">
        <w:rPr>
          <w:rFonts w:cstheme="minorHAnsi"/>
        </w:rPr>
        <w:t xml:space="preserve"> the source temperature is known). In our application, we consider two cases: (1) placing no filter in front of the detector so that </w:t>
      </w:r>
      <m:oMath>
        <m:r>
          <w:rPr>
            <w:rFonts w:ascii="Cambria Math" w:hAnsi="Cambria Math" w:cs="Cambria Math"/>
          </w:rPr>
          <m:t>G(λ)≡1</m:t>
        </m:r>
      </m:oMath>
      <w:r w:rsidRPr="00CF5531">
        <w:rPr>
          <w:rFonts w:cstheme="minorHAnsi"/>
        </w:rPr>
        <w:t xml:space="preserve">, </w:t>
      </w:r>
      <w:r w:rsidRPr="00CF5531">
        <w:rPr>
          <w:rFonts w:cstheme="minorHAnsi"/>
        </w:rPr>
        <w:lastRenderedPageBreak/>
        <w:t xml:space="preserve">or equivalently </w:t>
      </w:r>
      <m:oMath>
        <m:r>
          <w:rPr>
            <w:rFonts w:ascii="Cambria Math" w:hAnsi="Cambria Math" w:cs="Cambria Math"/>
          </w:rPr>
          <m:t>g(λ,Z)</m:t>
        </m:r>
      </m:oMath>
      <w:r w:rsidRPr="00CF5531">
        <w:rPr>
          <w:rFonts w:cstheme="minorHAnsi"/>
        </w:rPr>
        <w:t xml:space="preserve"> is the black-body irradiance at the temperature </w:t>
      </w:r>
      <w:r w:rsidRPr="00CF5531">
        <w:rPr>
          <w:rFonts w:cstheme="minorHAnsi"/>
          <w:i/>
          <w:iCs/>
        </w:rPr>
        <w:t>Z</w:t>
      </w:r>
      <w:r w:rsidRPr="00CF5531">
        <w:rPr>
          <w:rFonts w:cstheme="minorHAnsi"/>
        </w:rPr>
        <w:t xml:space="preserve">; and (2) placing a 3 mm polystyrene filter in front of the detector so that </w:t>
      </w:r>
      <m:oMath>
        <m:r>
          <w:rPr>
            <w:rFonts w:ascii="Cambria Math" w:hAnsi="Cambria Math" w:cs="Cambria Math"/>
          </w:rPr>
          <m:t>G(λ)</m:t>
        </m:r>
      </m:oMath>
      <w:r w:rsidRPr="00CF5531">
        <w:rPr>
          <w:rFonts w:cstheme="minorHAnsi"/>
        </w:rPr>
        <w:t xml:space="preserve"> is the transmittance of the filter. In our experiment, the blackbody source incident on the detector was at room temperature (300 K).</w:t>
      </w:r>
    </w:p>
    <w:p w14:paraId="0CD68050" w14:textId="6AA1201B" w:rsidR="000A2B97" w:rsidRPr="00CF5531" w:rsidRDefault="000A2B97" w:rsidP="000A2B97">
      <w:pPr>
        <w:rPr>
          <w:rFonts w:cstheme="minorHAnsi"/>
        </w:rPr>
      </w:pPr>
      <w:r w:rsidRPr="00CF5531">
        <w:rPr>
          <w:rFonts w:cstheme="minorHAnsi"/>
        </w:rPr>
        <w:t>The bias-dependent total current profile</w:t>
      </w:r>
      <w:r w:rsidR="000F15BE" w:rsidRPr="00CF5531">
        <w:rPr>
          <w:rFonts w:cstheme="minorHAnsi"/>
        </w:rPr>
        <w:t xml:space="preserve">, </w:t>
      </w:r>
      <m:oMath>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k</m:t>
            </m:r>
          </m:sub>
        </m:sSub>
      </m:oMath>
      <w:r w:rsidRPr="00CF5531">
        <w:rPr>
          <w:rFonts w:cstheme="minorHAnsi"/>
        </w:rPr>
        <w:t xml:space="preserve">, </w:t>
      </w:r>
      <m:oMath>
        <m:r>
          <w:rPr>
            <w:rFonts w:ascii="Cambria Math" w:hAnsi="Cambria Math" w:cstheme="minorHAnsi"/>
          </w:rPr>
          <m:t>k=1,</m:t>
        </m:r>
        <m:r>
          <m:rPr>
            <m:nor/>
          </m:rPr>
          <w:rPr>
            <w:rFonts w:cstheme="minorHAnsi"/>
          </w:rPr>
          <m:t>…  </m:t>
        </m:r>
        <m:r>
          <w:rPr>
            <w:rFonts w:ascii="Cambria Math" w:hAnsi="Cambria Math" w:cstheme="minorHAnsi"/>
          </w:rPr>
          <m:t>,</m:t>
        </m:r>
        <m:r>
          <m:rPr>
            <m:nor/>
          </m:rPr>
          <w:rPr>
            <w:rFonts w:cstheme="minorHAnsi"/>
          </w:rPr>
          <m:t> </m:t>
        </m:r>
        <m:r>
          <w:rPr>
            <w:rFonts w:ascii="Cambria Math" w:hAnsi="Cambria Math" w:cstheme="minorHAnsi"/>
          </w:rPr>
          <m:t xml:space="preserve">K=17. </m:t>
        </m:r>
      </m:oMath>
      <w:r w:rsidRPr="00CF5531">
        <w:rPr>
          <w:rFonts w:cstheme="minorHAnsi"/>
        </w:rPr>
        <w:t xml:space="preserve">with and without the 3 mm polystyrene filter in the view of the detector and the dark-current profile, </w:t>
      </w:r>
      <m:oMath>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k</m:t>
            </m:r>
          </m:sub>
        </m:sSub>
      </m:oMath>
      <w:r w:rsidRPr="00CF5531">
        <w:rPr>
          <w:rFonts w:cstheme="minorHAnsi"/>
        </w:rPr>
        <w:t xml:space="preserve">, and its standard deviation are all shown in Fig. </w:t>
      </w:r>
      <w:hyperlink r:id="rId53" w:anchor="f3" w:history="1">
        <w:r w:rsidRPr="00CF5531">
          <w:rPr>
            <w:rStyle w:val="Hyperlink"/>
            <w:rFonts w:cstheme="minorHAnsi"/>
          </w:rPr>
          <w:t>3</w:t>
        </w:r>
      </w:hyperlink>
      <w:r w:rsidRPr="00CF5531">
        <w:rPr>
          <w:rFonts w:cstheme="minorHAnsi"/>
        </w:rPr>
        <w:t xml:space="preserve">. These were measured at the detector temperature of 50 K. The peak-normalized spectral responses of the device, </w:t>
      </w:r>
      <m:oMath>
        <m:sSub>
          <m:sSubPr>
            <m:ctrlPr>
              <w:rPr>
                <w:rFonts w:ascii="Cambria Math" w:hAnsi="Cambria Math" w:cs="Cambria Math"/>
              </w:rPr>
            </m:ctrlPr>
          </m:sSubPr>
          <m:e>
            <m:r>
              <w:rPr>
                <w:rFonts w:ascii="Cambria Math" w:hAnsi="Cambria Math" w:cs="Cambria Math"/>
              </w:rPr>
              <m:t>f</m:t>
            </m:r>
          </m:e>
          <m:sub>
            <m:r>
              <w:rPr>
                <w:rFonts w:ascii="Cambria Math" w:hAnsi="Cambria Math" w:cs="Cambria Math"/>
              </w:rPr>
              <m:t>k</m:t>
            </m:r>
          </m:sub>
        </m:sSub>
        <m:r>
          <w:rPr>
            <w:rFonts w:ascii="Cambria Math" w:hAnsi="Cambria Math" w:cs="Cambria Math"/>
          </w:rPr>
          <m:t>(λ)</m:t>
        </m:r>
      </m:oMath>
      <w:r w:rsidRPr="00CF5531">
        <w:rPr>
          <w:rFonts w:cstheme="minorHAnsi"/>
        </w:rPr>
        <w:t xml:space="preserve">, measured at the same temperature for the prescribed set of bias voltages, are shown in Fig. </w:t>
      </w:r>
      <w:hyperlink r:id="rId54" w:anchor="f4" w:history="1">
        <w:r w:rsidRPr="00CF5531">
          <w:rPr>
            <w:rStyle w:val="Hyperlink"/>
            <w:rFonts w:cstheme="minorHAnsi"/>
          </w:rPr>
          <w:t>4</w:t>
        </w:r>
      </w:hyperlink>
      <w:r w:rsidRPr="00CF5531">
        <w:rPr>
          <w:rFonts w:cstheme="minorHAnsi"/>
        </w:rPr>
        <w:t xml:space="preserve">. It can be seen in Fig. 4 that, as the bias voltage is varied, the shape of the spectral response changes, by means of the change in the height of dominant and secondary peaks. Also note that the FWHM of the main peaks of the response change from 1.5 μm (at 4 V) to 2 μm (at −2 V). The narrower the FWHM of the responsivities, the better the algorithm can approximate narrower responsivities </w:t>
      </w:r>
      <w:r w:rsidRPr="00CF5531">
        <w:rPr>
          <w:rFonts w:cstheme="minorHAnsi"/>
          <w:b/>
          <w:bCs/>
        </w:rPr>
        <w:t>r</w:t>
      </w:r>
      <w:r w:rsidRPr="00CF5531">
        <w:rPr>
          <w:rFonts w:cstheme="minorHAnsi"/>
        </w:rPr>
        <w:t xml:space="preserve"> </w:t>
      </w:r>
      <w:r w:rsidRPr="00CF5531">
        <w:rPr>
          <w:rFonts w:cstheme="minorHAnsi"/>
          <w:i/>
          <w:iCs/>
          <w:vertAlign w:val="subscript"/>
        </w:rPr>
        <w:t>c</w:t>
      </w:r>
      <w:r w:rsidRPr="00CF5531">
        <w:rPr>
          <w:rFonts w:cstheme="minorHAnsi"/>
        </w:rPr>
        <w:t>.</w:t>
      </w:r>
    </w:p>
    <w:p w14:paraId="0D5AB8DC" w14:textId="18F914B0" w:rsidR="000A2B97" w:rsidRPr="00CF5531" w:rsidRDefault="000A2B97" w:rsidP="000A2B97">
      <w:pPr>
        <w:rPr>
          <w:rFonts w:cstheme="minorHAnsi"/>
        </w:rPr>
      </w:pPr>
      <w:r w:rsidRPr="00CF5531">
        <w:rPr>
          <w:rFonts w:cstheme="minorHAnsi"/>
        </w:rPr>
        <w:t>For the devices considered, much of the range of the spectral tuning lays in the atmospheric absorbtion region; however, we will ignore this limitation in this paper since our focus is to prove the concept of algorithmic spectral tuning. We have recently demonstrated QDIPs with peaks of the bias-dependent spectral responses spanning the range 8–12 μm.</w:t>
      </w:r>
    </w:p>
    <w:p w14:paraId="6C7296E0" w14:textId="77777777" w:rsidR="000A2B97" w:rsidRPr="00CF5531" w:rsidRDefault="000A2B97" w:rsidP="00A40B73">
      <w:pPr>
        <w:pStyle w:val="Heading2"/>
        <w:rPr>
          <w:rFonts w:asciiTheme="minorHAnsi" w:hAnsiTheme="minorHAnsi" w:cstheme="minorHAnsi"/>
        </w:rPr>
      </w:pPr>
      <w:r w:rsidRPr="00CF5531">
        <w:rPr>
          <w:rFonts w:asciiTheme="minorHAnsi" w:hAnsiTheme="minorHAnsi" w:cstheme="minorHAnsi"/>
        </w:rPr>
        <w:t>3B. Experiments with Simulated Noise</w:t>
      </w:r>
    </w:p>
    <w:p w14:paraId="59AAB10E" w14:textId="3D8483A6" w:rsidR="000A2B97" w:rsidRPr="00CF5531" w:rsidRDefault="000A2B97" w:rsidP="000A2B97">
      <w:pPr>
        <w:rPr>
          <w:rFonts w:cstheme="minorHAnsi"/>
        </w:rPr>
      </w:pPr>
      <w:r w:rsidRPr="00CF5531">
        <w:rPr>
          <w:rFonts w:cstheme="minorHAnsi"/>
        </w:rPr>
        <w:t>To demonstrate the effect of noisy data on the old version of the algorithm[</w:t>
      </w:r>
      <w:hyperlink r:id="rId55" w:anchor="ref10" w:history="1">
        <w:r w:rsidRPr="00CF5531">
          <w:rPr>
            <w:rStyle w:val="Hyperlink"/>
            <w:rFonts w:cstheme="minorHAnsi"/>
          </w:rPr>
          <w:t>[10]</w:t>
        </w:r>
      </w:hyperlink>
      <w:r w:rsidRPr="00CF5531">
        <w:rPr>
          <w:rFonts w:cstheme="minorHAnsi"/>
        </w:rPr>
        <w:t xml:space="preserve">] (which does not account for the noise), we calculated the weights </w:t>
      </w:r>
      <w:r w:rsidRPr="00CF5531">
        <w:rPr>
          <w:rFonts w:ascii="Cambria Math" w:hAnsi="Cambria Math" w:cs="Cambria Math"/>
        </w:rPr>
        <w:t>𝐰𝑐</w:t>
      </w:r>
      <w:r w:rsidR="00B400BB" w:rsidRPr="00CF5531">
        <w:rPr>
          <w:rFonts w:cstheme="minorHAnsi"/>
        </w:rPr>
        <w:t xml:space="preserve"> </w:t>
      </w:r>
      <w:r w:rsidRPr="00CF5531">
        <w:rPr>
          <w:rFonts w:cstheme="minorHAnsi"/>
        </w:rPr>
        <w:t xml:space="preserve">according to Eq. (13) with the noise variances </w:t>
      </w:r>
      <m:oMath>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e>
          <m:sup>
            <m:r>
              <w:rPr>
                <w:rFonts w:ascii="Cambria Math" w:hAnsi="Cambria Math" w:cstheme="minorHAnsi"/>
              </w:rPr>
              <m:t>2</m:t>
            </m:r>
          </m:sup>
        </m:sSup>
      </m:oMath>
      <w:r w:rsidRPr="00CF5531">
        <w:rPr>
          <w:rFonts w:cstheme="minorHAnsi"/>
        </w:rPr>
        <w:t xml:space="preserve">, or equivalently </w:t>
      </w:r>
      <m:oMath>
        <m:f>
          <m:fPr>
            <m:type m:val="lin"/>
            <m:ctrlPr>
              <w:rPr>
                <w:rFonts w:ascii="Cambria Math" w:hAnsi="Cambria Math" w:cstheme="minorHAnsi"/>
              </w:rPr>
            </m:ctrlPr>
          </m:fPr>
          <m:num>
            <m:r>
              <w:rPr>
                <w:rFonts w:ascii="Cambria Math" w:hAnsi="Cambria Math" w:cstheme="minorHAnsi"/>
              </w:rPr>
              <m:t>1</m:t>
            </m:r>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e>
              <m:sup>
                <m:r>
                  <w:rPr>
                    <w:rFonts w:ascii="Cambria Math" w:hAnsi="Cambria Math" w:cstheme="minorHAnsi"/>
                  </w:rPr>
                  <m:t>2</m:t>
                </m:r>
              </m:sup>
            </m:sSup>
          </m:den>
        </m:f>
      </m:oMath>
      <w:r w:rsidRPr="00CF5531">
        <w:rPr>
          <w:rFonts w:cstheme="minorHAnsi"/>
        </w:rPr>
        <w:t>, set to zero in Eq. (14). We then simply added noise (Poisson-distributed random variables[</w:t>
      </w:r>
      <w:hyperlink r:id="rId56" w:anchor="ref24" w:history="1">
        <w:r w:rsidRPr="00CF5531">
          <w:rPr>
            <w:rStyle w:val="Hyperlink"/>
            <w:rFonts w:cstheme="minorHAnsi"/>
          </w:rPr>
          <w:t>[24]</w:t>
        </w:r>
      </w:hyperlink>
      <w:r w:rsidRPr="00CF5531">
        <w:rPr>
          <w:rFonts w:cstheme="minorHAnsi"/>
        </w:rPr>
        <w:t>] with specified variances) to the photocurrents before using them in the weighted superposition. On the other hand, to demonstrate the effectiveness of the noise-modified algorithm in mitigating noise, we used Eq. (13), with the actual noise parameters, to arrive at the noise-modified weights. The average value of the SNR, as defined in Eq. (2) and taken over the 17 bias voltages, was calculated for the two sources used; these SNRs are 226 for the unfiltered black-body source and 163 for the 3 mm polystyrene-filtered blackbody source. These values correspond to our dark-current measurements at a detector temperature of 50 K. The difference in the SNR, which is due to the change in the signal (as the filter was introduced), was compensated by a multiplicative factor of 0.72 to obtain the same level of SNR for both cases.</w:t>
      </w:r>
    </w:p>
    <w:p w14:paraId="045745B3" w14:textId="77777777" w:rsidR="000A2B97" w:rsidRPr="00CF5531" w:rsidRDefault="000A2B97" w:rsidP="00A40B73">
      <w:pPr>
        <w:pStyle w:val="Heading2"/>
        <w:rPr>
          <w:rFonts w:asciiTheme="minorHAnsi" w:hAnsiTheme="minorHAnsi" w:cstheme="minorHAnsi"/>
        </w:rPr>
      </w:pPr>
      <w:r w:rsidRPr="00CF5531">
        <w:rPr>
          <w:rFonts w:asciiTheme="minorHAnsi" w:hAnsiTheme="minorHAnsi" w:cstheme="minorHAnsi"/>
        </w:rPr>
        <w:t>3B1. Trade-off between Spectral Resolution and Approximation Error</w:t>
      </w:r>
    </w:p>
    <w:p w14:paraId="601DC2D7" w14:textId="3F4A1ACC" w:rsidR="000A2B97" w:rsidRPr="00CF5531" w:rsidRDefault="000A2B97" w:rsidP="000A2B97">
      <w:pPr>
        <w:rPr>
          <w:rFonts w:cstheme="minorHAnsi"/>
        </w:rPr>
      </w:pPr>
      <w:r w:rsidRPr="00CF5531">
        <w:rPr>
          <w:rFonts w:cstheme="minorHAnsi"/>
        </w:rPr>
        <w:t>We applied the algorithm to obtain spectral tuning and consequently the reconstruction of the spectra of the two different sources. In each case, we performed spectral reconstruction of the sources from the photocurrents by repeatedly applying the algorithm, with a triangular tuning responsivity and a specified desired FWHM, while varying the center wavelengths of the triangular responsivity from the collection {5.0, 4.2, . . . , 9.8, 10.0 μm}. The spectral reconstruction was repeated for different SNRs, ranging from 0.02 (low) to 20,000 (high), and for different desired FWHMs of the triangular responsivity in the range from 0.5 μm (narrow) to 2.5 μm</w:t>
      </w:r>
      <w:r w:rsidR="00B05495" w:rsidRPr="00CF5531">
        <w:rPr>
          <w:rFonts w:cstheme="minorHAnsi"/>
        </w:rPr>
        <w:t xml:space="preserve"> </w:t>
      </w:r>
      <w:r w:rsidRPr="00CF5531">
        <w:rPr>
          <w:rFonts w:cstheme="minorHAnsi"/>
        </w:rPr>
        <w:t>(wide).</w:t>
      </w:r>
    </w:p>
    <w:p w14:paraId="13A7A25C" w14:textId="7EDE85C7" w:rsidR="000A2B97" w:rsidRPr="00CF5531" w:rsidRDefault="000A2B97" w:rsidP="000A2B97">
      <w:pPr>
        <w:rPr>
          <w:rFonts w:cstheme="minorHAnsi"/>
        </w:rPr>
      </w:pPr>
      <w:r w:rsidRPr="00CF5531">
        <w:rPr>
          <w:rFonts w:cstheme="minorHAnsi"/>
        </w:rPr>
        <w:t xml:space="preserve">Representative spectral reconstructions are shown in Fig. </w:t>
      </w:r>
      <w:hyperlink r:id="rId57" w:anchor="f5" w:history="1">
        <w:r w:rsidRPr="00CF5531">
          <w:rPr>
            <w:rStyle w:val="Hyperlink"/>
            <w:rFonts w:cstheme="minorHAnsi"/>
          </w:rPr>
          <w:t>5</w:t>
        </w:r>
      </w:hyperlink>
      <w:r w:rsidRPr="00CF5531">
        <w:rPr>
          <w:rFonts w:cstheme="minorHAnsi"/>
        </w:rPr>
        <w:t xml:space="preserve"> for a narrow triangular responsivity with a FWHM of 0.5 μm</w:t>
      </w:r>
      <w:r w:rsidR="00B05495" w:rsidRPr="00CF5531">
        <w:rPr>
          <w:rFonts w:cstheme="minorHAnsi"/>
        </w:rPr>
        <w:t xml:space="preserve"> </w:t>
      </w:r>
      <w:r w:rsidRPr="00CF5531">
        <w:rPr>
          <w:rFonts w:cstheme="minorHAnsi"/>
        </w:rPr>
        <w:t xml:space="preserve">and in Fig. </w:t>
      </w:r>
      <w:hyperlink r:id="rId58" w:anchor="f6" w:history="1">
        <w:r w:rsidRPr="00CF5531">
          <w:rPr>
            <w:rStyle w:val="Hyperlink"/>
            <w:rFonts w:cstheme="minorHAnsi"/>
          </w:rPr>
          <w:t>6</w:t>
        </w:r>
      </w:hyperlink>
      <w:r w:rsidRPr="00CF5531">
        <w:rPr>
          <w:rFonts w:cstheme="minorHAnsi"/>
        </w:rPr>
        <w:t xml:space="preserve"> for a wide desired responsivity of 1.5 μm. Included in these figures are (i) the true spectral irradiance viewed by the detector normalized by the blackbody spectrum (solid curve); (ii) spectral reconstruction of the normalized source spectrum, using ideal triangular filters of the desired FWHM, shown as filled circles and used as a benchmark for the performance as there is no error in approximating the tuning filters; (iii) spectral reconstruction of the normalized source spectrum using the old spectral-tuning algorithm, shown as crosses; and (iv) spectral reconstruction of the normalized spectrum using the new noise-modified spectral-tuning algorithm, shown as plusses. The average SNR used to generate Fig. 5 is 100. For this level of </w:t>
      </w:r>
      <w:r w:rsidRPr="00CF5531">
        <w:rPr>
          <w:rFonts w:cstheme="minorHAnsi"/>
        </w:rPr>
        <w:lastRenderedPageBreak/>
        <w:t>SNR, we see that the old algorithm is affected severely by the presence of noise in the data, while the new algorithm performs reasonably well despite the noise. Spectral reconstructions with higher SNRs (&gt;2000)</w:t>
      </w:r>
      <w:r w:rsidR="00AA3F1E" w:rsidRPr="00CF5531">
        <w:rPr>
          <w:rFonts w:cstheme="minorHAnsi"/>
        </w:rPr>
        <w:t xml:space="preserve"> </w:t>
      </w:r>
      <w:r w:rsidRPr="00CF5531">
        <w:rPr>
          <w:rFonts w:cstheme="minorHAnsi"/>
        </w:rPr>
        <w:t>were also obtained (results not shown); in this case, both old and noise-modified algorithms perform well yielding a reconstruction that is very close to the ideal reconstruction. High SNR levels are achievable at very low detector temperatures, or with other noise-reduction techniques such as time averaging of the photocurrent, which we discuss in Subsection 3.B.2.</w:t>
      </w:r>
    </w:p>
    <w:p w14:paraId="5D051435" w14:textId="1BBDF8DD" w:rsidR="000A2B97" w:rsidRPr="00CF5531" w:rsidRDefault="000A2B97" w:rsidP="000A2B97">
      <w:pPr>
        <w:rPr>
          <w:rFonts w:cstheme="minorHAnsi"/>
        </w:rPr>
      </w:pPr>
      <w:r w:rsidRPr="00CF5531">
        <w:rPr>
          <w:rFonts w:cstheme="minorHAnsi"/>
        </w:rPr>
        <w:t xml:space="preserve">The results in Fig. 6 show a slightly reduced overall error in the spectral reconstruction at the expense of degradation in spectral resolution. Intuitively, achieving a high spectral resolution requires the algorithm to generate weights with large magnitudes, possibly with varying signs, as the algorithm attempts to meet the challenge of approximating a narrow filter using the relatively broad bias-dependent responsivities of the QDIP. This, in turn, results in accentuated noise accumulation as the magnitudes of the weights increase. Thus, there is a fundamental trade-off between synthesized spectral resolution and robustness to noise. Indeed, calculations confirm that there is a strong trend of increase in the sum of absolute values of the weights (over all bias voltages) as the desired FWHM is decreased. For example, in the case of the old algorithm with a triangular filter centered at </w:t>
      </w:r>
      <m:oMath>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c</m:t>
            </m:r>
          </m:sub>
        </m:sSub>
        <m:r>
          <w:rPr>
            <w:rFonts w:ascii="Cambria Math" w:hAnsi="Cambria Math" w:cs="Cambria Math"/>
          </w:rPr>
          <m:t>=6.0</m:t>
        </m:r>
        <m:r>
          <m:rPr>
            <m:nor/>
          </m:rPr>
          <w:rPr>
            <w:rFonts w:cs="Cambria Math"/>
          </w:rPr>
          <m:t> </m:t>
        </m:r>
        <m:r>
          <m:rPr>
            <m:sty m:val="p"/>
          </m:rPr>
          <w:rPr>
            <w:rFonts w:ascii="Cambria Math" w:hAnsi="Cambria Math" w:cs="Cambria Math"/>
          </w:rPr>
          <m:t>μm</m:t>
        </m:r>
      </m:oMath>
      <w:r w:rsidRPr="00CF5531">
        <w:rPr>
          <w:rFonts w:cstheme="minorHAnsi"/>
        </w:rPr>
        <w:t>, the sum of absolute values of the weights takes the values of 55,751, 62,666, and 246,340 for FWHM values of 2.5, 1.5, and 0.5 μm, respectively, which directly translates to an increase in noise accumulation in the weighted superposition as the FWHM is reduced. In contrast, the noise-modified algorithm shows a similar trend in the magnitudes of the weights only at high photocurrent SNRs (&gt;200), but the trend weakens and eventually disappears as the SNR decreases. For example, for an SNR value of 0.2, the noise-modified algorithm renders the values of 4604, 4897, and 4763, for the sum of the absolute values of the weights, for FWHM values of 2.5, 1.5, and 0.5 μm, respectively. The decrease in the weights' magnitudes in the noise-modified algorithm is a direct consequence of the algorithm's attempt to combat noise. The sample standard deviation of the weights, which is another measure of the magnitude of the weights, also shows a similar trend as the sum of absolute values of the weights (results not shown).</w:t>
      </w:r>
    </w:p>
    <w:p w14:paraId="26E516E3" w14:textId="77777777" w:rsidR="000A2B97" w:rsidRPr="00CF5531" w:rsidRDefault="000A2B97" w:rsidP="00A40B73">
      <w:pPr>
        <w:pStyle w:val="Heading2"/>
        <w:rPr>
          <w:rFonts w:asciiTheme="minorHAnsi" w:hAnsiTheme="minorHAnsi" w:cstheme="minorHAnsi"/>
        </w:rPr>
      </w:pPr>
      <w:r w:rsidRPr="00CF5531">
        <w:rPr>
          <w:rFonts w:asciiTheme="minorHAnsi" w:hAnsiTheme="minorHAnsi" w:cstheme="minorHAnsi"/>
        </w:rPr>
        <w:t>3B2. Role of Photocurrent Signal-to-Noise Ratio</w:t>
      </w:r>
    </w:p>
    <w:p w14:paraId="7439DC27" w14:textId="4FADEC5E" w:rsidR="000A2B97" w:rsidRPr="00CF5531" w:rsidRDefault="000A2B97" w:rsidP="000A2B97">
      <w:pPr>
        <w:rPr>
          <w:rFonts w:cstheme="minorHAnsi"/>
        </w:rPr>
      </w:pPr>
      <w:r w:rsidRPr="00CF5531">
        <w:rPr>
          <w:rFonts w:cstheme="minorHAnsi"/>
        </w:rPr>
        <w:t xml:space="preserve">For each SNR level, the tuning algorithm was applied 1000 times, with the noise in the photocurrent varying randomly from trial to trial. The errors of the spectral reconstruction, normalized with respect to the true value of the target spectrum, were then calculated and averaged over the 1000 trials and over the construction wavelengths. We then took the square root of this empirical error to obtain the average normalized root-mean-square error (NRMSE). This gives an average normalized error for each SNR for a given FWHM of the triangular responsivity, as shown in Figs. </w:t>
      </w:r>
      <w:hyperlink r:id="rId59" w:anchor="f7" w:history="1">
        <w:r w:rsidRPr="00CF5531">
          <w:rPr>
            <w:rStyle w:val="Hyperlink"/>
            <w:rFonts w:cstheme="minorHAnsi"/>
          </w:rPr>
          <w:t>7</w:t>
        </w:r>
      </w:hyperlink>
      <w:r w:rsidRPr="00CF5531">
        <w:rPr>
          <w:rFonts w:cstheme="minorHAnsi"/>
        </w:rPr>
        <w:t xml:space="preserve">(a) and </w:t>
      </w:r>
      <w:hyperlink r:id="rId60" w:anchor="f7" w:history="1">
        <w:r w:rsidRPr="00CF5531">
          <w:rPr>
            <w:rStyle w:val="Hyperlink"/>
            <w:rFonts w:cstheme="minorHAnsi"/>
          </w:rPr>
          <w:t>7</w:t>
        </w:r>
      </w:hyperlink>
      <w:r w:rsidRPr="00CF5531">
        <w:rPr>
          <w:rFonts w:cstheme="minorHAnsi"/>
        </w:rPr>
        <w:t>(b). In these figures, we present results for the case of reconstructing the blackbody spectrum for (a) narrow (FWHM=0.5</w:t>
      </w:r>
      <w:r w:rsidR="00893F84" w:rsidRPr="00CF5531">
        <w:rPr>
          <w:rFonts w:cstheme="minorHAnsi"/>
        </w:rPr>
        <w:t xml:space="preserve"> </w:t>
      </w:r>
      <w:r w:rsidRPr="00CF5531">
        <w:rPr>
          <w:rFonts w:cstheme="minorHAnsi"/>
        </w:rPr>
        <w:t>and 1.0 μm) and (b) wide (FWHM=1.5 and 2.0 μm) desired spectral resolutions. The performance of the algorithm was studied for both the old (thin curves) as well as the noise-modified algorithm (thick curves). Note that the maximum value of the NRMSE is 1 (i.e., 100%) for the noise-modified algorithm, since the weights approach zero as the noise power increases.</w:t>
      </w:r>
    </w:p>
    <w:p w14:paraId="0FCD89F4" w14:textId="7E3FDA94" w:rsidR="000A2B97" w:rsidRPr="00CF5531" w:rsidRDefault="000A2B97" w:rsidP="000A2B97">
      <w:pPr>
        <w:rPr>
          <w:rFonts w:cstheme="minorHAnsi"/>
        </w:rPr>
      </w:pPr>
      <w:r w:rsidRPr="00CF5531">
        <w:rPr>
          <w:rFonts w:cstheme="minorHAnsi"/>
        </w:rPr>
        <w:t>We observe that the average NRMSE is significantly less for the noise-modified algorithm than that for the old algorithm. For example, for an average SNR level of 2, the NRMSE is reduced by 18 dB. In particular, the results shown in Fig. 7 demonstrate that the noise-modified algorithm requires much less photocurrent SNR than the original algorithm. For example, for the case when the FWHM is 1.0 μm, the noise-modified algorithm can attain an average error of 20%, for an average SNR level of 63, while the old algorithm will require an average SNR level of 316 (an increase of five in SNR) to achieve the same performance. For the case when the FWHM is 1.5 μm, the required average SNR levels for the same error level are 210 and 16, respectively, for the old and the noise-modified algorithms.</w:t>
      </w:r>
    </w:p>
    <w:p w14:paraId="2A6F0BBE" w14:textId="03294BD5" w:rsidR="000A2B97" w:rsidRPr="00CF5531" w:rsidRDefault="000A2B97" w:rsidP="000A2B97">
      <w:pPr>
        <w:rPr>
          <w:rFonts w:cstheme="minorHAnsi"/>
        </w:rPr>
      </w:pPr>
      <w:r w:rsidRPr="00CF5531">
        <w:rPr>
          <w:rFonts w:cstheme="minorHAnsi"/>
        </w:rPr>
        <w:lastRenderedPageBreak/>
        <w:t xml:space="preserve">We also observe in Figs. 7 that the average NRMSE in the reconstruction decreases as the FWHM is increased, signifying the trade-off, as described earlier, between spectral resolution and robustness to noise. For a fixed operating temperature, the SNR can be increased by either increasing the integration time of the detector or by repeating the reconstruction and averaging the results. Note that averaging the results over </w:t>
      </w:r>
      <w:r w:rsidRPr="00CF5531">
        <w:rPr>
          <w:rFonts w:cstheme="minorHAnsi"/>
          <w:i/>
          <w:iCs/>
        </w:rPr>
        <w:t>M</w:t>
      </w:r>
      <w:r w:rsidRPr="00CF5531">
        <w:rPr>
          <w:rFonts w:cstheme="minorHAnsi"/>
        </w:rPr>
        <w:t xml:space="preserve"> photocurrent samples increases the SNR effectively by a factor of </w:t>
      </w:r>
      <m:oMath>
        <m:sSup>
          <m:sSupPr>
            <m:ctrlPr>
              <w:rPr>
                <w:rFonts w:ascii="Cambria Math" w:hAnsi="Cambria Math" w:cs="Cambria Math"/>
              </w:rPr>
            </m:ctrlPr>
          </m:sSupPr>
          <m:e>
            <m:r>
              <w:rPr>
                <w:rFonts w:ascii="Cambria Math" w:hAnsi="Cambria Math" w:cs="Cambria Math"/>
              </w:rPr>
              <m:t>M</m:t>
            </m:r>
          </m:e>
          <m:sup>
            <m:f>
              <m:fPr>
                <m:type m:val="lin"/>
                <m:ctrlPr>
                  <w:rPr>
                    <w:rFonts w:ascii="Cambria Math" w:hAnsi="Cambria Math" w:cs="Cambria Math"/>
                  </w:rPr>
                </m:ctrlPr>
              </m:fPr>
              <m:num>
                <m:r>
                  <w:rPr>
                    <w:rFonts w:ascii="Cambria Math" w:hAnsi="Cambria Math" w:cs="Cambria Math"/>
                  </w:rPr>
                  <m:t>1</m:t>
                </m:r>
              </m:num>
              <m:den>
                <m:r>
                  <w:rPr>
                    <w:rFonts w:ascii="Cambria Math" w:hAnsi="Cambria Math" w:cs="Cambria Math"/>
                  </w:rPr>
                  <m:t>2</m:t>
                </m:r>
              </m:den>
            </m:f>
          </m:sup>
        </m:sSup>
      </m:oMath>
      <w:r w:rsidRPr="00CF5531">
        <w:rPr>
          <w:rFonts w:cstheme="minorHAnsi"/>
        </w:rPr>
        <w:t>. However, such averaging will slow the speed of the reconstruction. The noise-modified algorithm, albeit, will help reduce this speed overhead by a factor ranging from 25 to 175 for the devices considered, depending on the desired accuracy.</w:t>
      </w:r>
    </w:p>
    <w:p w14:paraId="01224B20" w14:textId="77777777" w:rsidR="000A2B97" w:rsidRPr="00CF5531" w:rsidRDefault="000A2B97" w:rsidP="00A40B73">
      <w:pPr>
        <w:pStyle w:val="Heading1"/>
        <w:rPr>
          <w:rFonts w:asciiTheme="minorHAnsi" w:hAnsiTheme="minorHAnsi" w:cstheme="minorHAnsi"/>
        </w:rPr>
      </w:pPr>
      <w:r w:rsidRPr="00CF5531">
        <w:rPr>
          <w:rFonts w:asciiTheme="minorHAnsi" w:hAnsiTheme="minorHAnsi" w:cstheme="minorHAnsi"/>
        </w:rPr>
        <w:t>4. Potential for Multispectral-based Target Classification</w:t>
      </w:r>
    </w:p>
    <w:p w14:paraId="5820562B" w14:textId="34378A46" w:rsidR="000A2B97" w:rsidRPr="00CF5531" w:rsidRDefault="000A2B97" w:rsidP="000A2B97">
      <w:pPr>
        <w:rPr>
          <w:rFonts w:cstheme="minorHAnsi"/>
        </w:rPr>
      </w:pPr>
      <w:r w:rsidRPr="00CF5531">
        <w:rPr>
          <w:rFonts w:cstheme="minorHAnsi"/>
        </w:rPr>
        <w:t xml:space="preserve">We used the tuning algorithm to perform multispectral target discrimination based on 5-band sensing. Table </w:t>
      </w:r>
      <w:hyperlink r:id="rId61" w:anchor="t1" w:history="1">
        <w:r w:rsidRPr="00CF5531">
          <w:rPr>
            <w:rStyle w:val="Hyperlink"/>
            <w:rFonts w:cstheme="minorHAnsi"/>
          </w:rPr>
          <w:t>1</w:t>
        </w:r>
      </w:hyperlink>
      <w:r w:rsidRPr="00CF5531">
        <w:rPr>
          <w:rFonts w:cstheme="minorHAnsi"/>
        </w:rPr>
        <w:t xml:space="preserve"> lists the details of the 5-band representation of the two source spectra considered (the blackbody source with and without the polystyrene film) with the old and noise-modified spectral-tuning algorithms. Individual bands correspond to triangular filters with a FWHM of 1 μm, centered at various wavelengths. The SNR is assumed as 200. The first column of the table shows the centers of the five bands, ranging from 5 to 9 μm. The second column depicts the actual values of the target spectrum, sampled at the center wavelengths, while the third column is the ideal reconstruction using the triangular filters with a FWHM of 1 μm. The fourth and fifth columns are the reconstruction results using the old algorithm and the noise-modified algorithm. Separability between the two target spectra can be examined by comparing the Euclidean distance between the 5-band reconstruction (columns four or five in Table 1) and the actual samples of the spectra (column 2 in Table 1) in the five-dimensional multispectral feature space, comprising the reconstructed outputs of each band. More precisely, we have adopted a simple performance metric, defined by[</w:t>
      </w:r>
      <w:hyperlink r:id="rId62" w:anchor="ref30" w:history="1">
        <w:r w:rsidRPr="00CF5531">
          <w:rPr>
            <w:rStyle w:val="Hyperlink"/>
            <w:rFonts w:cstheme="minorHAnsi"/>
          </w:rPr>
          <w:t>[30]</w:t>
        </w:r>
      </w:hyperlink>
      <w:r w:rsidRPr="00CF5531">
        <w:rPr>
          <w:rFonts w:cstheme="minorHAnsi"/>
        </w:rPr>
        <w:t xml:space="preserve">] </w:t>
      </w:r>
    </w:p>
    <w:p w14:paraId="51C069AF" w14:textId="046A8959" w:rsidR="00563A84" w:rsidRPr="00CF5531" w:rsidRDefault="00563A84" w:rsidP="00563A84">
      <w:pPr>
        <w:jc w:val="right"/>
        <w:rPr>
          <w:rFonts w:cstheme="minorHAnsi"/>
        </w:rPr>
      </w:pPr>
      <w:r w:rsidRPr="00CF5531">
        <w:rPr>
          <w:rFonts w:cstheme="minorHAnsi"/>
        </w:rPr>
        <w:t>(22)</w:t>
      </w:r>
    </w:p>
    <w:p w14:paraId="0623CFDC" w14:textId="4F826AAB" w:rsidR="00563A84" w:rsidRPr="00CF5531" w:rsidRDefault="00C02AFE" w:rsidP="00563A84">
      <w:pPr>
        <w:jc w:val="right"/>
        <w:rPr>
          <w:rFonts w:cstheme="minorHAnsi"/>
        </w:rPr>
      </w:pPr>
      <m:oMathPara>
        <m:oMath>
          <m:sSub>
            <m:sSubPr>
              <m:ctrlPr>
                <w:rPr>
                  <w:rFonts w:ascii="Cambria Math" w:hAnsi="Cambria Math" w:cstheme="minorHAnsi"/>
                </w:rPr>
              </m:ctrlPr>
            </m:sSubPr>
            <m:e>
              <m:r>
                <w:rPr>
                  <w:rFonts w:ascii="Cambria Math" w:hAnsi="Cambria Math" w:cstheme="minorHAnsi"/>
                </w:rPr>
                <m:t>d</m:t>
              </m:r>
            </m:e>
            <m:sub>
              <m:r>
                <m:rPr>
                  <m:sty m:val="p"/>
                </m:rPr>
                <w:rPr>
                  <w:rFonts w:ascii="Cambria Math" w:hAnsi="Cambria Math" w:cstheme="minorHAnsi"/>
                </w:rPr>
                <m:t>nor</m:t>
              </m:r>
            </m:sub>
          </m:sSub>
          <m: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1</m:t>
                  </m:r>
                </m:sub>
              </m:sSub>
            </m:num>
            <m:den>
              <m:r>
                <w:rPr>
                  <w:rFonts w:ascii="Cambria Math" w:hAnsi="Cambria Math" w:cstheme="minorHAnsi"/>
                </w:rPr>
                <m:t>0.5(</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1</m:t>
                  </m:r>
                </m:sub>
              </m:sSub>
              <m:r>
                <w:rPr>
                  <w:rFonts w:ascii="Cambria Math" w:hAnsi="Cambria Math" w:cstheme="minorHAnsi"/>
                </w:rPr>
                <m:t>)</m:t>
              </m:r>
            </m:den>
          </m:f>
          <m:r>
            <w:rPr>
              <w:rFonts w:ascii="Cambria Math" w:hAnsi="Cambria Math" w:cstheme="minorHAnsi"/>
            </w:rPr>
            <m:t>,</m:t>
          </m:r>
        </m:oMath>
      </m:oMathPara>
    </w:p>
    <w:p w14:paraId="6B96940F" w14:textId="479BE514" w:rsidR="000A2B97" w:rsidRPr="00CF5531" w:rsidRDefault="000A2B97" w:rsidP="000A2B97">
      <w:pPr>
        <w:rPr>
          <w:rFonts w:cstheme="minorHAnsi"/>
        </w:rPr>
      </w:pPr>
      <w:r w:rsidRPr="00CF5531">
        <w:rPr>
          <w:rFonts w:cstheme="minorHAnsi"/>
        </w:rPr>
        <w:t xml:space="preserve">where </w:t>
      </w:r>
      <m:oMath>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1</m:t>
            </m:r>
          </m:sub>
        </m:sSub>
      </m:oMath>
      <w:r w:rsidRPr="00CF5531">
        <w:rPr>
          <w:rFonts w:cstheme="minorHAnsi"/>
        </w:rPr>
        <w:t xml:space="preserve"> is the distance between the reconstructed 5-band feature vector and the true spectrum samples, and </w:t>
      </w:r>
      <m:oMath>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0</m:t>
            </m:r>
          </m:sub>
        </m:sSub>
      </m:oMath>
      <w:r w:rsidRPr="00CF5531">
        <w:rPr>
          <w:rFonts w:cstheme="minorHAnsi"/>
        </w:rPr>
        <w:t xml:space="preserve"> is the distance between the reconstructed 5-band feature vector and the wrong spectrum. Note that the best separation is achieved when </w:t>
      </w:r>
      <m:oMath>
        <m:sSub>
          <m:sSubPr>
            <m:ctrlPr>
              <w:rPr>
                <w:rFonts w:ascii="Cambria Math" w:hAnsi="Cambria Math" w:cs="Cambria Math"/>
              </w:rPr>
            </m:ctrlPr>
          </m:sSubPr>
          <m:e>
            <m:r>
              <w:rPr>
                <w:rFonts w:ascii="Cambria Math" w:hAnsi="Cambria Math" w:cs="Cambria Math"/>
              </w:rPr>
              <m:t>d</m:t>
            </m:r>
          </m:e>
          <m:sub>
            <m:r>
              <m:rPr>
                <m:sty m:val="p"/>
              </m:rPr>
              <w:rPr>
                <w:rFonts w:ascii="Cambria Math" w:hAnsi="Cambria Math" w:cs="Cambria Math"/>
              </w:rPr>
              <m:t>nor</m:t>
            </m:r>
          </m:sub>
        </m:sSub>
        <m:r>
          <w:rPr>
            <w:rFonts w:ascii="Cambria Math" w:hAnsi="Cambria Math" w:cs="Cambria Math"/>
          </w:rPr>
          <m:t>=2</m:t>
        </m:r>
      </m:oMath>
      <w:r w:rsidRPr="00CF5531">
        <w:rPr>
          <w:rFonts w:cstheme="minorHAnsi"/>
        </w:rPr>
        <w:t xml:space="preserve">, which corresponds to </w:t>
      </w:r>
      <m:oMath>
        <m:sSub>
          <m:sSubPr>
            <m:ctrlPr>
              <w:rPr>
                <w:rFonts w:ascii="Cambria Math" w:hAnsi="Cambria Math" w:cs="Cambria Math"/>
              </w:rPr>
            </m:ctrlPr>
          </m:sSubPr>
          <m:e>
            <m:r>
              <w:rPr>
                <w:rFonts w:ascii="Cambria Math" w:hAnsi="Cambria Math" w:cs="Cambria Math"/>
              </w:rPr>
              <m:t>d</m:t>
            </m:r>
          </m:e>
          <m:sub>
            <m:r>
              <w:rPr>
                <w:rFonts w:ascii="Cambria Math" w:hAnsi="Cambria Math" w:cs="Cambria Math"/>
              </w:rPr>
              <m:t>1</m:t>
            </m:r>
          </m:sub>
        </m:sSub>
        <m:r>
          <w:rPr>
            <w:rFonts w:ascii="Cambria Math" w:hAnsi="Cambria Math" w:cs="Cambria Math"/>
          </w:rPr>
          <m:t>=0</m:t>
        </m:r>
      </m:oMath>
      <w:r w:rsidRPr="00CF5531">
        <w:rPr>
          <w:rFonts w:cstheme="minorHAnsi"/>
        </w:rPr>
        <w:t xml:space="preserve">. On the other hand, the worst performance occurs when </w:t>
      </w:r>
      <m:oMath>
        <m:sSub>
          <m:sSubPr>
            <m:ctrlPr>
              <w:rPr>
                <w:rFonts w:ascii="Cambria Math" w:hAnsi="Cambria Math" w:cs="Cambria Math"/>
              </w:rPr>
            </m:ctrlPr>
          </m:sSubPr>
          <m:e>
            <m:r>
              <w:rPr>
                <w:rFonts w:ascii="Cambria Math" w:hAnsi="Cambria Math" w:cs="Cambria Math"/>
              </w:rPr>
              <m:t>d</m:t>
            </m:r>
          </m:e>
          <m:sub>
            <m:r>
              <m:rPr>
                <m:sty m:val="p"/>
              </m:rPr>
              <w:rPr>
                <w:rFonts w:ascii="Cambria Math" w:hAnsi="Cambria Math" w:cs="Cambria Math"/>
              </w:rPr>
              <m:t>nor</m:t>
            </m:r>
          </m:sub>
        </m:sSub>
        <m:r>
          <w:rPr>
            <w:rFonts w:ascii="Cambria Math" w:hAnsi="Cambria Math" w:cs="Cambria Math"/>
          </w:rPr>
          <m:t>=0</m:t>
        </m:r>
      </m:oMath>
      <w:r w:rsidRPr="00CF5531">
        <w:rPr>
          <w:rFonts w:cstheme="minorHAnsi"/>
        </w:rPr>
        <w:t>, which corresponds to the case when separation is impossible under this simple distance-based metric.</w:t>
      </w:r>
    </w:p>
    <w:p w14:paraId="299B6449" w14:textId="257328CC" w:rsidR="000A2B97" w:rsidRPr="00CF5531" w:rsidRDefault="000A2B97" w:rsidP="000A2B97">
      <w:pPr>
        <w:rPr>
          <w:rFonts w:cstheme="minorHAnsi"/>
        </w:rPr>
      </w:pPr>
      <w:r w:rsidRPr="00CF5531">
        <w:rPr>
          <w:rFonts w:cstheme="minorHAnsi"/>
        </w:rPr>
        <w:t>Table 1 corresponds to the cases for which the true hypothesis is the unfiltered blackbody source and the 3 mm</w:t>
      </w:r>
      <w:r w:rsidR="00BE6355" w:rsidRPr="00CF5531">
        <w:rPr>
          <w:rFonts w:cstheme="minorHAnsi"/>
        </w:rPr>
        <w:t xml:space="preserve"> </w:t>
      </w:r>
      <w:r w:rsidRPr="00CF5531">
        <w:rPr>
          <w:rFonts w:cstheme="minorHAnsi"/>
        </w:rPr>
        <w:t xml:space="preserve">polystyrene-filtered blackbody source. The results are for a noisy case in which the SNR=20 (low SNR). We can see that the noise-modified algorithm results in much less distance to the true spectrum, and hence larger </w:t>
      </w:r>
      <m:oMath>
        <m:sSub>
          <m:sSubPr>
            <m:ctrlPr>
              <w:rPr>
                <w:rFonts w:ascii="Cambria Math" w:hAnsi="Cambria Math" w:cs="Cambria Math"/>
              </w:rPr>
            </m:ctrlPr>
          </m:sSubPr>
          <m:e>
            <m:r>
              <w:rPr>
                <w:rFonts w:ascii="Cambria Math" w:hAnsi="Cambria Math" w:cs="Cambria Math"/>
              </w:rPr>
              <m:t>d</m:t>
            </m:r>
          </m:e>
          <m:sub>
            <m:r>
              <m:rPr>
                <m:sty m:val="p"/>
              </m:rPr>
              <w:rPr>
                <w:rFonts w:ascii="Cambria Math" w:hAnsi="Cambria Math" w:cs="Cambria Math"/>
              </w:rPr>
              <m:t>nor</m:t>
            </m:r>
          </m:sub>
        </m:sSub>
      </m:oMath>
      <w:r w:rsidRPr="00CF5531">
        <w:rPr>
          <w:rFonts w:cstheme="minorHAnsi"/>
        </w:rPr>
        <w:t xml:space="preserve">. For example, as shown in Table 1 for a blackbody source, the noise-modified algorithm yields </w:t>
      </w:r>
      <m:oMath>
        <m:sSub>
          <m:sSubPr>
            <m:ctrlPr>
              <w:rPr>
                <w:rFonts w:ascii="Cambria Math" w:hAnsi="Cambria Math" w:cs="Cambria Math"/>
              </w:rPr>
            </m:ctrlPr>
          </m:sSubPr>
          <m:e>
            <m:r>
              <w:rPr>
                <w:rFonts w:ascii="Cambria Math" w:hAnsi="Cambria Math" w:cs="Cambria Math"/>
              </w:rPr>
              <m:t>d</m:t>
            </m:r>
          </m:e>
          <m:sub>
            <m:r>
              <m:rPr>
                <m:sty m:val="p"/>
              </m:rPr>
              <w:rPr>
                <w:rFonts w:ascii="Cambria Math" w:hAnsi="Cambria Math" w:cs="Cambria Math"/>
              </w:rPr>
              <m:t>nor</m:t>
            </m:r>
          </m:sub>
        </m:sSub>
        <m:r>
          <w:rPr>
            <w:rFonts w:ascii="Cambria Math" w:hAnsi="Cambria Math" w:cs="Cambria Math"/>
          </w:rPr>
          <m:t>=0.9311</m:t>
        </m:r>
      </m:oMath>
      <w:r w:rsidRPr="00CF5531">
        <w:rPr>
          <w:rFonts w:cstheme="minorHAnsi"/>
        </w:rPr>
        <w:t>,</w:t>
      </w:r>
      <w:r w:rsidR="00BE6355" w:rsidRPr="00CF5531">
        <w:rPr>
          <w:rFonts w:cstheme="minorHAnsi"/>
        </w:rPr>
        <w:t xml:space="preserve"> </w:t>
      </w:r>
      <w:r w:rsidRPr="00CF5531">
        <w:rPr>
          <w:rFonts w:cstheme="minorHAnsi"/>
        </w:rPr>
        <w:t xml:space="preserve">which is much closer to that of the ideal reconstruction (for which </w:t>
      </w:r>
      <m:oMath>
        <m:sSub>
          <m:sSubPr>
            <m:ctrlPr>
              <w:rPr>
                <w:rFonts w:ascii="Cambria Math" w:hAnsi="Cambria Math" w:cs="Cambria Math"/>
              </w:rPr>
            </m:ctrlPr>
          </m:sSubPr>
          <m:e>
            <m:r>
              <w:rPr>
                <w:rFonts w:ascii="Cambria Math" w:hAnsi="Cambria Math" w:cs="Cambria Math"/>
              </w:rPr>
              <m:t>d</m:t>
            </m:r>
          </m:e>
          <m:sub>
            <m:r>
              <m:rPr>
                <m:sty m:val="p"/>
              </m:rPr>
              <w:rPr>
                <w:rFonts w:ascii="Cambria Math" w:hAnsi="Cambria Math" w:cs="Cambria Math"/>
              </w:rPr>
              <m:t>nor</m:t>
            </m:r>
          </m:sub>
        </m:sSub>
        <m:r>
          <w:rPr>
            <w:rFonts w:ascii="Cambria Math" w:hAnsi="Cambria Math" w:cs="Cambria Math"/>
          </w:rPr>
          <m:t>=0.0217</m:t>
        </m:r>
      </m:oMath>
      <w:r w:rsidRPr="00CF5531">
        <w:rPr>
          <w:rFonts w:cstheme="minorHAnsi"/>
        </w:rPr>
        <w:t xml:space="preserve">) than that of the old algorithm (for which </w:t>
      </w:r>
      <w:r w:rsidRPr="00CF5531">
        <w:rPr>
          <w:rFonts w:ascii="Cambria Math" w:hAnsi="Cambria Math" w:cs="Cambria Math"/>
        </w:rPr>
        <w:t>𝑑</w:t>
      </w:r>
      <w:r w:rsidRPr="00CF5531">
        <w:rPr>
          <w:rFonts w:cstheme="minorHAnsi"/>
        </w:rPr>
        <w:t>nor=0.0217). These results show that under low SNR conditions, only the noise-modified algorithm can be used for successful target discrimination, and the separation offered by the noise-modified algorithm is quite close to an ideal multispectral sensor. When the noise power is small (e.g., when the SNR is greater than 2000), the reconstruction results for the old and new algorithm become comparable (results not shown here).</w:t>
      </w:r>
    </w:p>
    <w:p w14:paraId="28F15AD1" w14:textId="3BA9A43F" w:rsidR="000A2B97" w:rsidRPr="00CF5531" w:rsidRDefault="000A2B97" w:rsidP="000A2B97">
      <w:pPr>
        <w:rPr>
          <w:rFonts w:cstheme="minorHAnsi"/>
        </w:rPr>
      </w:pPr>
      <w:r w:rsidRPr="00CF5531">
        <w:rPr>
          <w:rFonts w:cstheme="minorHAnsi"/>
        </w:rPr>
        <w:t xml:space="preserve">The error in the reconstructed spectra depends upon the reconstruction wavelength, which, in turn, is mainly governed by (1) the shapes of the basis detector spectra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(λ)</m:t>
        </m:r>
      </m:oMath>
      <w:r w:rsidRPr="00CF5531">
        <w:rPr>
          <w:rFonts w:cstheme="minorHAnsi"/>
        </w:rPr>
        <w:t xml:space="preserve">, (2) the target spectrum </w:t>
      </w:r>
      <m:oMath>
        <m:r>
          <w:rPr>
            <w:rFonts w:ascii="Cambria Math" w:hAnsi="Cambria Math" w:cs="Cambria Math"/>
          </w:rPr>
          <m:t>g(λ)</m:t>
        </m:r>
      </m:oMath>
      <w:r w:rsidRPr="00CF5531">
        <w:rPr>
          <w:rFonts w:cstheme="minorHAnsi"/>
        </w:rPr>
        <w:t xml:space="preserve">, and (3) the shape of the desired target responsivity </w:t>
      </w:r>
      <w:r w:rsidRPr="00CF5531">
        <w:rPr>
          <w:rFonts w:ascii="Cambria Math" w:hAnsi="Cambria Math" w:cs="Cambria Math"/>
        </w:rPr>
        <w:t>𝑟𝑐</w:t>
      </w:r>
      <w:r w:rsidRPr="00CF5531">
        <w:rPr>
          <w:rFonts w:cstheme="minorHAnsi"/>
        </w:rPr>
        <w:t>(</w:t>
      </w:r>
      <w:r w:rsidRPr="00CF5531">
        <w:rPr>
          <w:rFonts w:ascii="Cambria Math" w:hAnsi="Cambria Math" w:cs="Cambria Math"/>
        </w:rPr>
        <w:t>𝜆</w:t>
      </w:r>
      <w:r w:rsidRPr="00CF5531">
        <w:rPr>
          <w:rFonts w:cstheme="minorHAnsi"/>
        </w:rPr>
        <w:t xml:space="preserve">). Near the wavelength regions where the basis spectra have well-defined peaks, the reconstruction error decreases since the associated ideal filter approximation error is low. For example, if we consider the blackbody spectrum reconstruction results shown in Table 1 [also shown in Fig. 5(a)] to see the effect of the location of the peaks, we see that the error is least around 8 μm, where some of basis </w:t>
      </w:r>
      <w:r w:rsidRPr="00CF5531">
        <w:rPr>
          <w:rFonts w:cstheme="minorHAnsi"/>
        </w:rPr>
        <w:lastRenderedPageBreak/>
        <w:t xml:space="preserve">spectra corresponding to the bias range </w:t>
      </w:r>
      <m:oMath>
        <m:r>
          <w:rPr>
            <w:rFonts w:ascii="Cambria Math" w:hAnsi="Cambria Math" w:cstheme="minorHAnsi"/>
          </w:rPr>
          <m:t>{4–2.5</m:t>
        </m:r>
        <m:r>
          <m:rPr>
            <m:nor/>
          </m:rPr>
          <w:rPr>
            <w:rFonts w:cstheme="minorHAnsi"/>
          </w:rPr>
          <m:t> </m:t>
        </m:r>
        <m:r>
          <m:rPr>
            <m:sty m:val="p"/>
          </m:rPr>
          <w:rPr>
            <w:rFonts w:ascii="Cambria Math" w:hAnsi="Cambria Math" w:cstheme="minorHAnsi"/>
          </w:rPr>
          <m:t>V</m:t>
        </m:r>
        <m:r>
          <w:rPr>
            <w:rFonts w:ascii="Cambria Math" w:hAnsi="Cambria Math" w:cstheme="minorHAnsi"/>
          </w:rPr>
          <m:t>}</m:t>
        </m:r>
      </m:oMath>
      <w:r w:rsidRPr="00CF5531">
        <w:rPr>
          <w:rFonts w:cstheme="minorHAnsi"/>
        </w:rPr>
        <w:t xml:space="preserve"> have peaks according to Fig. 4. On the other hand, the error is worse around 5 and 7 μm where the basis spectra do not exhibit major peaks. From the polystyrene reconstruction in Table 1 [also shown in Figs. 5(b) and 6(b)], we observe how the accuracy of the reconstruction is also dictated by the shape of the source spectrum; fine features of the spectrum (narrow dips and peaks) cannot be reconstructed well due to the limited resolution of the basis spectra. From our experience, we observed that we cannot go below the target resolution of FWHM = 0.5 μm with the resolution of the basis spectra of the current QDIPs produced, which have a FWHM of approximately 2 μm. In addition to tuning in the 3–8 μm range reported earlier,[</w:t>
      </w:r>
      <w:hyperlink r:id="rId63" w:anchor="ref10" w:history="1">
        <w:r w:rsidRPr="00CF5531">
          <w:rPr>
            <w:rStyle w:val="Hyperlink"/>
            <w:rFonts w:cstheme="minorHAnsi"/>
          </w:rPr>
          <w:t>[10]</w:t>
        </w:r>
      </w:hyperlink>
      <w:r w:rsidRPr="00CF5531">
        <w:rPr>
          <w:rFonts w:cstheme="minorHAnsi"/>
        </w:rPr>
        <w:t>] the device used in this paper allows us to tune in the range of 5–10 μm. We have recently developed a QDIP that would allow us to have tuning in the 8–12 μm</w:t>
      </w:r>
      <w:r w:rsidR="007A6623" w:rsidRPr="00CF5531">
        <w:rPr>
          <w:rFonts w:cstheme="minorHAnsi"/>
        </w:rPr>
        <w:t xml:space="preserve"> </w:t>
      </w:r>
      <w:r w:rsidRPr="00CF5531">
        <w:rPr>
          <w:rFonts w:cstheme="minorHAnsi"/>
        </w:rPr>
        <w:t>range.</w:t>
      </w:r>
    </w:p>
    <w:p w14:paraId="4E35D8AB" w14:textId="77777777" w:rsidR="000A2B97" w:rsidRPr="00CF5531" w:rsidRDefault="000A2B97" w:rsidP="00A40B73">
      <w:pPr>
        <w:pStyle w:val="Heading1"/>
        <w:rPr>
          <w:rFonts w:asciiTheme="minorHAnsi" w:hAnsiTheme="minorHAnsi" w:cstheme="minorHAnsi"/>
        </w:rPr>
      </w:pPr>
      <w:r w:rsidRPr="00CF5531">
        <w:rPr>
          <w:rFonts w:asciiTheme="minorHAnsi" w:hAnsiTheme="minorHAnsi" w:cstheme="minorHAnsi"/>
        </w:rPr>
        <w:t>5. Conclusions</w:t>
      </w:r>
    </w:p>
    <w:p w14:paraId="0AC262A5" w14:textId="7F2A3AC4" w:rsidR="000A2B97" w:rsidRPr="00CF5531" w:rsidRDefault="000A2B97" w:rsidP="000A2B97">
      <w:pPr>
        <w:rPr>
          <w:rFonts w:cstheme="minorHAnsi"/>
        </w:rPr>
      </w:pPr>
      <w:r w:rsidRPr="00CF5531">
        <w:rPr>
          <w:rFonts w:cstheme="minorHAnsi"/>
        </w:rPr>
        <w:t>We have developed a spectral-tuning algorithm that is based on exploiting the presence of spectral overlap and spectral diversity in the responsivities of a collection of detectors to synthesize the output of a desired arbitrary band. This work is an important generalization of an earlier version of the algorithm to accommodate and compensate for noise in the output of the detectors. We have applied the algorithm to quantum-dot mid-infrared photodetectors (QDIPs) developed by our group, and have shown approximate, continuous spectral tuning for two different source spectra, namely, a blackbody source with and without a 3 mm</w:t>
      </w:r>
      <w:r w:rsidR="008C60F3" w:rsidRPr="00CF5531">
        <w:rPr>
          <w:rFonts w:cstheme="minorHAnsi"/>
        </w:rPr>
        <w:t xml:space="preserve"> </w:t>
      </w:r>
      <w:r w:rsidRPr="00CF5531">
        <w:rPr>
          <w:rFonts w:cstheme="minorHAnsi"/>
        </w:rPr>
        <w:t>polystyrene filter in the range of 5–10 μm. As a measure of performance, we used the normalized root-mean-square error as a function of different noise levels and desired tuning resolutions. We have shown that the SNR requirements for the noise-modified algorithm are significantly reduced when compared with the old algorithm, which did not accommodate photocurrent noise. This promises robustness to photocurrent noise with certain limitations depending on the spectral diversity in the detectors' responsivities. Also, as the desired spectral resolution of the tuning is reduced, the required SNR becomes less. Therefore, as the desired width of the tuning filter is increased, which is the case in many wideband applications, the algorithm becomes more robust to noise and the overall tuning error decreases. This shows a fundamental trade-off between the resolution of spectral tuning and robustness to noise.</w:t>
      </w:r>
    </w:p>
    <w:p w14:paraId="5E4F199E" w14:textId="77777777" w:rsidR="000A2B97" w:rsidRPr="00CF5531" w:rsidRDefault="000A2B97" w:rsidP="00A40B73">
      <w:pPr>
        <w:pStyle w:val="Heading1"/>
        <w:rPr>
          <w:rFonts w:asciiTheme="minorHAnsi" w:hAnsiTheme="minorHAnsi" w:cstheme="minorHAnsi"/>
        </w:rPr>
      </w:pPr>
      <w:r w:rsidRPr="00CF5531">
        <w:rPr>
          <w:rFonts w:asciiTheme="minorHAnsi" w:hAnsiTheme="minorHAnsi" w:cstheme="minorHAnsi"/>
        </w:rPr>
        <w:t>Appendix A</w:t>
      </w:r>
    </w:p>
    <w:p w14:paraId="1B96ACA1" w14:textId="731009AE" w:rsidR="000A2B97" w:rsidRPr="00CF5531" w:rsidRDefault="000A2B97" w:rsidP="000A2B97">
      <w:pPr>
        <w:rPr>
          <w:rFonts w:cstheme="minorHAnsi"/>
        </w:rPr>
      </w:pPr>
      <w:r w:rsidRPr="00CF5531">
        <w:rPr>
          <w:rFonts w:cstheme="minorHAnsi"/>
        </w:rPr>
        <w:t xml:space="preserve">The expectation of the square of the error between the actual and the approximated outputs can be written as [see Eqs. (9), (10), and (11) in Section 2] </w:t>
      </w:r>
    </w:p>
    <w:p w14:paraId="49504ADA" w14:textId="0EB47475" w:rsidR="00152C66" w:rsidRPr="00CF5531" w:rsidRDefault="00152C66" w:rsidP="00152C66">
      <w:pPr>
        <w:jc w:val="right"/>
        <w:rPr>
          <w:rFonts w:cstheme="minorHAnsi"/>
        </w:rPr>
      </w:pPr>
      <w:r w:rsidRPr="00CF5531">
        <w:rPr>
          <w:rFonts w:cstheme="minorHAnsi"/>
        </w:rPr>
        <w:t>(A1)</w:t>
      </w:r>
    </w:p>
    <w:p w14:paraId="3BBBD0A1" w14:textId="57D01DEA" w:rsidR="006E166C" w:rsidRPr="00CF5531" w:rsidRDefault="006E166C" w:rsidP="000A2B97">
      <w:pPr>
        <w:rPr>
          <w:rFonts w:cstheme="minorHAnsi"/>
        </w:rPr>
      </w:pPr>
      <m:oMathPara>
        <m:oMath>
          <m:r>
            <m:rPr>
              <m:scr m:val="sans-serif"/>
              <m:sty m:val="p"/>
            </m:rPr>
            <w:rPr>
              <w:rFonts w:ascii="Cambria Math" w:hAnsi="Cambria Math" w:cstheme="minorHAnsi"/>
            </w:rPr>
            <m:t>E</m:t>
          </m:r>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Y</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r>
            <m:rPr>
              <m:scr m:val="sans-serif"/>
              <m:sty m:val="p"/>
            </m:rPr>
            <w:rPr>
              <w:rFonts w:ascii="Cambria Math" w:hAnsi="Cambria Math" w:cstheme="minorHAnsi"/>
            </w:rPr>
            <m:t>E</m:t>
          </m:r>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e</m:t>
                  </m:r>
                </m:sub>
              </m:sSub>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g(λ,Z)</m:t>
                  </m:r>
                </m:e>
              </m:nary>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e>
              </m:nary>
              <m:r>
                <w:rPr>
                  <w:rFonts w:ascii="Cambria Math" w:hAnsi="Cambria Math" w:cstheme="minorHAnsi"/>
                </w:rPr>
                <m:t>(1+</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r>
                <m:rPr>
                  <m:sty m:val="p"/>
                </m:rPr>
                <w:rPr>
                  <w:rFonts w:ascii="Cambria Math" w:hAnsi="Cambria Math" w:cstheme="minorHAnsi"/>
                </w:rPr>
                <m:t>dλ</m:t>
              </m:r>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r>
            <m:rPr>
              <m:sty m:val="p"/>
            </m:rPr>
            <w:rPr>
              <w:rFonts w:ascii="Cambria Math" w:hAnsi="Cambria Math" w:cstheme="minorHAnsi"/>
            </w:rPr>
            <m:t>.</m:t>
          </m:r>
        </m:oMath>
      </m:oMathPara>
    </w:p>
    <w:p w14:paraId="541E121F" w14:textId="3BE46154" w:rsidR="006E166C" w:rsidRPr="00CF5531" w:rsidRDefault="000A2B97" w:rsidP="000A2B97">
      <w:pPr>
        <w:rPr>
          <w:rFonts w:cstheme="minorHAnsi"/>
        </w:rPr>
      </w:pPr>
      <w:r w:rsidRPr="00CF5531">
        <w:rPr>
          <w:rFonts w:cstheme="minorHAnsi"/>
        </w:rPr>
        <w:t>After applying the Schwarz inequality,[</w:t>
      </w:r>
      <w:hyperlink r:id="rId64" w:anchor="ref26" w:history="1">
        <w:r w:rsidRPr="00CF5531">
          <w:rPr>
            <w:rStyle w:val="Hyperlink"/>
            <w:rFonts w:cstheme="minorHAnsi"/>
          </w:rPr>
          <w:t>[26]</w:t>
        </w:r>
      </w:hyperlink>
      <w:r w:rsidRPr="00CF5531">
        <w:rPr>
          <w:rFonts w:cstheme="minorHAnsi"/>
        </w:rPr>
        <w:t xml:space="preserve">] we can write </w:t>
      </w:r>
    </w:p>
    <w:p w14:paraId="4376AF87" w14:textId="150FD8B2" w:rsidR="00152C66" w:rsidRPr="00CF5531" w:rsidRDefault="00152C66" w:rsidP="00152C66">
      <w:pPr>
        <w:jc w:val="right"/>
        <w:rPr>
          <w:rFonts w:cstheme="minorHAnsi"/>
        </w:rPr>
      </w:pPr>
      <w:r w:rsidRPr="00CF5531">
        <w:rPr>
          <w:rFonts w:cstheme="minorHAnsi"/>
        </w:rPr>
        <w:t>(A2)</w:t>
      </w:r>
    </w:p>
    <w:p w14:paraId="393F98AF" w14:textId="1FBC19D2" w:rsidR="006E166C" w:rsidRPr="00CF5531" w:rsidRDefault="006E166C" w:rsidP="000A2B97">
      <w:pPr>
        <w:rPr>
          <w:rFonts w:cstheme="minorHAnsi"/>
        </w:rPr>
      </w:pPr>
      <m:oMathPara>
        <m:oMath>
          <m:r>
            <m:rPr>
              <m:scr m:val="sans-serif"/>
              <m:sty m:val="p"/>
            </m:rPr>
            <w:rPr>
              <w:rFonts w:ascii="Cambria Math" w:hAnsi="Cambria Math" w:cstheme="minorHAnsi"/>
            </w:rPr>
            <m:t>E</m:t>
          </m:r>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y</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limUpp>
                    <m:limUppPr>
                      <m:ctrlPr>
                        <w:rPr>
                          <w:rFonts w:ascii="Cambria Math" w:hAnsi="Cambria Math" w:cstheme="minorHAnsi"/>
                        </w:rPr>
                      </m:ctrlPr>
                    </m:limUppPr>
                    <m:e>
                      <m:r>
                        <w:rPr>
                          <w:rFonts w:ascii="Cambria Math" w:hAnsi="Cambria Math" w:cstheme="minorHAnsi"/>
                        </w:rPr>
                        <m:t>Y</m:t>
                      </m:r>
                    </m:e>
                    <m:lim>
                      <m:r>
                        <w:rPr>
                          <w:rFonts w:ascii="Cambria Math" w:hAnsi="Cambria Math" w:cstheme="minorHAnsi"/>
                        </w:rPr>
                        <m:t>^</m:t>
                      </m:r>
                    </m:lim>
                  </m:limUpp>
                </m:e>
                <m:sub>
                  <m:r>
                    <w:rPr>
                      <w:rFonts w:ascii="Cambria Math" w:hAnsi="Cambria Math" w:cstheme="minorHAnsi"/>
                    </w:rPr>
                    <m:t>c</m:t>
                  </m:r>
                </m:sub>
              </m:sSub>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r>
            <m:rPr>
              <m:nor/>
            </m:rPr>
            <w:rPr>
              <w:rFonts w:cstheme="minorHAnsi"/>
            </w:rPr>
            <m:t> </m:t>
          </m:r>
          <m:r>
            <w:rPr>
              <w:rFonts w:ascii="Cambria Math" w:hAnsi="Cambria Math" w:cstheme="minorHAnsi"/>
            </w:rPr>
            <m:t>≤</m:t>
          </m:r>
          <m:r>
            <m:rPr>
              <m:nor/>
            </m:rPr>
            <w:rPr>
              <w:rFonts w:cstheme="minorHAnsi"/>
            </w:rPr>
            <m:t> </m:t>
          </m:r>
          <m:r>
            <m:rPr>
              <m:scr m:val="sans-serif"/>
              <m:sty m:val="p"/>
            </m:rPr>
            <w:rPr>
              <w:rFonts w:ascii="Cambria Math" w:hAnsi="Cambria Math" w:cstheme="minorHAnsi"/>
            </w:rPr>
            <m:t>E</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m:t>
              </m:r>
            </m:e>
            <m:sub>
              <m:r>
                <w:rPr>
                  <w:rFonts w:ascii="Cambria Math" w:hAnsi="Cambria Math" w:cstheme="minorHAnsi"/>
                </w:rPr>
                <m:t>e</m:t>
              </m:r>
            </m:sub>
          </m:sSub>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sSup>
                <m:sSupPr>
                  <m:ctrlPr>
                    <w:rPr>
                      <w:rFonts w:ascii="Cambria Math" w:hAnsi="Cambria Math" w:cstheme="minorHAnsi"/>
                    </w:rPr>
                  </m:ctrlPr>
                </m:sSupPr>
                <m:e>
                  <m:r>
                    <w:rPr>
                      <w:rFonts w:ascii="Cambria Math" w:hAnsi="Cambria Math" w:cstheme="minorHAnsi"/>
                    </w:rPr>
                    <m:t>|g(λ,Z)|</m:t>
                  </m:r>
                </m:e>
                <m:sup>
                  <m:r>
                    <w:rPr>
                      <w:rFonts w:ascii="Cambria Math" w:hAnsi="Cambria Math" w:cstheme="minorHAnsi"/>
                    </w:rPr>
                    <m:t>2</m:t>
                  </m:r>
                </m:sup>
              </m:sSup>
              <m:r>
                <m:rPr>
                  <m:sty m:val="p"/>
                </m:rPr>
                <w:rPr>
                  <w:rFonts w:ascii="Cambria Math" w:hAnsi="Cambria Math" w:cstheme="minorHAnsi"/>
                </w:rPr>
                <m:t>dλ</m:t>
              </m:r>
              <m:r>
                <w:rPr>
                  <w:rFonts w:ascii="Cambria Math" w:hAnsi="Cambria Math" w:cstheme="minorHAnsi"/>
                </w:rPr>
                <m:t>]</m:t>
              </m:r>
            </m:e>
          </m:nary>
          <m:r>
            <w:rPr>
              <w:rFonts w:ascii="Cambria Math" w:hAnsi="Cambria Math" w:cstheme="minorHAnsi"/>
            </w:rPr>
            <m:t>×[</m:t>
          </m:r>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e>
              </m:nary>
            </m:e>
          </m:nary>
          <m:sSup>
            <m:sSupPr>
              <m:ctrlPr>
                <w:rPr>
                  <w:rFonts w:ascii="Cambria Math" w:hAnsi="Cambria Math" w:cstheme="minorHAnsi"/>
                </w:rPr>
              </m:ctrlPr>
            </m:sSupPr>
            <m:e>
              <m:r>
                <w:rPr>
                  <w:rFonts w:ascii="Cambria Math" w:hAnsi="Cambria Math" w:cstheme="minorHAnsi"/>
                </w:rPr>
                <m:t>×(1+</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r>
                <m:rPr>
                  <m:sty m:val="p"/>
                </m:rPr>
                <w:rPr>
                  <w:rFonts w:ascii="Cambria Math" w:hAnsi="Cambria Math" w:cstheme="minorHAnsi"/>
                </w:rPr>
                <m:t>dλ</m:t>
              </m:r>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r>
            <m:rPr>
              <m:sty m:val="p"/>
            </m:rPr>
            <w:rPr>
              <w:rFonts w:ascii="Cambria Math" w:hAnsi="Cambria Math" w:cstheme="minorHAnsi"/>
            </w:rPr>
            <m:t>.</m:t>
          </m:r>
        </m:oMath>
      </m:oMathPara>
    </w:p>
    <w:p w14:paraId="641D1610" w14:textId="77777777" w:rsidR="00152C66" w:rsidRPr="00CF5531" w:rsidRDefault="000A2B97" w:rsidP="000A2B97">
      <w:pPr>
        <w:rPr>
          <w:rFonts w:cstheme="minorHAnsi"/>
        </w:rPr>
      </w:pPr>
      <w:r w:rsidRPr="00CF5531">
        <w:rPr>
          <w:rFonts w:cstheme="minorHAnsi"/>
        </w:rPr>
        <w:t xml:space="preserve">Since the term in the first set of brackets is a constant, the minimization reduces to the minimization of </w:t>
      </w:r>
    </w:p>
    <w:p w14:paraId="7F9B3F42" w14:textId="4998F7DF" w:rsidR="00152C66" w:rsidRPr="00CF5531" w:rsidRDefault="00152C66" w:rsidP="00152C66">
      <w:pPr>
        <w:jc w:val="right"/>
        <w:rPr>
          <w:rFonts w:cstheme="minorHAnsi"/>
        </w:rPr>
      </w:pPr>
      <w:r w:rsidRPr="00CF5531">
        <w:rPr>
          <w:rFonts w:cstheme="minorHAnsi"/>
        </w:rPr>
        <w:t>(A3)</w:t>
      </w:r>
    </w:p>
    <w:p w14:paraId="0C69F37E" w14:textId="72905685" w:rsidR="00152C66" w:rsidRPr="00CF5531" w:rsidRDefault="00C51FA4" w:rsidP="00152C66">
      <w:pPr>
        <w:jc w:val="right"/>
        <w:rPr>
          <w:rFonts w:cstheme="minorHAnsi"/>
        </w:rPr>
      </w:pPr>
      <m:oMathPara>
        <m:oMath>
          <m:r>
            <m:rPr>
              <m:scr m:val="sans-serif"/>
              <m:sty m:val="p"/>
            </m:rPr>
            <w:rPr>
              <w:rFonts w:ascii="Cambria Math" w:hAnsi="Cambria Math" w:cstheme="minorHAnsi"/>
            </w:rPr>
            <w:lastRenderedPageBreak/>
            <m:t>E</m:t>
          </m:r>
          <m:r>
            <w:rPr>
              <w:rFonts w:ascii="Cambria Math" w:hAnsi="Cambria Math" w:cstheme="minorHAnsi"/>
            </w:rPr>
            <m:t>[</m:t>
          </m:r>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e>
              </m:nary>
            </m:e>
          </m:nary>
          <m:sSup>
            <m:sSupPr>
              <m:ctrlPr>
                <w:rPr>
                  <w:rFonts w:ascii="Cambria Math" w:hAnsi="Cambria Math" w:cstheme="minorHAnsi"/>
                </w:rPr>
              </m:ctrlPr>
            </m:sSupPr>
            <m:e>
              <m:r>
                <w:rPr>
                  <w:rFonts w:ascii="Cambria Math" w:hAnsi="Cambria Math" w:cstheme="minorHAnsi"/>
                </w:rPr>
                <m:t>(1+</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r>
                <m:rPr>
                  <m:sty m:val="p"/>
                </m:rPr>
                <w:rPr>
                  <w:rFonts w:ascii="Cambria Math" w:hAnsi="Cambria Math" w:cstheme="minorHAnsi"/>
                </w:rPr>
                <m:t>dλ</m:t>
              </m:r>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r>
            <m:rPr>
              <m:sty m:val="p"/>
            </m:rPr>
            <w:rPr>
              <w:rFonts w:ascii="Cambria Math" w:hAnsi="Cambria Math" w:cstheme="minorHAnsi"/>
            </w:rPr>
            <m:t>.</m:t>
          </m:r>
        </m:oMath>
      </m:oMathPara>
    </w:p>
    <w:p w14:paraId="170538D1" w14:textId="77777777" w:rsidR="00C51FA4" w:rsidRPr="00CF5531" w:rsidRDefault="000A2B97" w:rsidP="000A2B97">
      <w:pPr>
        <w:rPr>
          <w:rFonts w:cstheme="minorHAnsi"/>
        </w:rPr>
      </w:pPr>
      <w:r w:rsidRPr="00CF5531">
        <w:rPr>
          <w:rFonts w:cstheme="minorHAnsi"/>
        </w:rPr>
        <w:t xml:space="preserve">Expanding the equation and moving the expectation through the deterministic variables, we obtain </w:t>
      </w:r>
    </w:p>
    <w:p w14:paraId="3ADE2C58" w14:textId="6AED4E9C" w:rsidR="00C51FA4" w:rsidRPr="00CF5531" w:rsidRDefault="00C51FA4" w:rsidP="00C51FA4">
      <w:pPr>
        <w:jc w:val="right"/>
        <w:rPr>
          <w:rFonts w:cstheme="minorHAnsi"/>
        </w:rPr>
      </w:pPr>
      <w:r w:rsidRPr="00CF5531">
        <w:rPr>
          <w:rFonts w:cstheme="minorHAnsi"/>
        </w:rPr>
        <w:t>(A4)</w:t>
      </w:r>
    </w:p>
    <w:p w14:paraId="2CED9C93" w14:textId="6F45CA4F" w:rsidR="00C51FA4" w:rsidRPr="00CF5531" w:rsidRDefault="00C02AFE" w:rsidP="00C51FA4">
      <w:pPr>
        <w:jc w:val="right"/>
        <w:rPr>
          <w:rFonts w:cstheme="minorHAnsi"/>
        </w:rPr>
      </w:pPr>
      <m:oMathPara>
        <m:oMath>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e>
                <m:sup>
                  <m:r>
                    <w:rPr>
                      <w:rFonts w:ascii="Cambria Math" w:hAnsi="Cambria Math" w:cstheme="minorHAnsi"/>
                    </w:rPr>
                    <m:t>2</m:t>
                  </m:r>
                </m:sup>
              </m:sSup>
              <m:r>
                <w:rPr>
                  <w:rFonts w:ascii="Cambria Math" w:hAnsi="Cambria Math" w:cstheme="minorHAnsi"/>
                </w:rPr>
                <m:t>(λ)-2</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(λ)</m:t>
              </m:r>
              <m:r>
                <m:rPr>
                  <m:nor/>
                </m:rPr>
                <w:rPr>
                  <w:rFonts w:cstheme="minorHAnsi"/>
                </w:rPr>
                <m:t> </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e>
              </m:nary>
              <m:r>
                <w:rPr>
                  <w:rFonts w:ascii="Cambria Math" w:hAnsi="Cambria Math" w:cstheme="minorHAnsi"/>
                </w:rPr>
                <m:t>(1+</m:t>
              </m:r>
              <m:f>
                <m:fPr>
                  <m:ctrlPr>
                    <w:rPr>
                      <w:rFonts w:ascii="Cambria Math" w:hAnsi="Cambria Math" w:cstheme="minorHAnsi"/>
                    </w:rPr>
                  </m:ctrlPr>
                </m:fPr>
                <m:num>
                  <m:r>
                    <m:rPr>
                      <m:scr m:val="sans-serif"/>
                      <m:sty m:val="p"/>
                    </m:rPr>
                    <w:rPr>
                      <w:rFonts w:ascii="Cambria Math" w:hAnsi="Cambria Math" w:cstheme="minorHAnsi"/>
                    </w:rPr>
                    <m:t>E</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r>
                    <w:rPr>
                      <w:rFonts w:ascii="Cambria Math" w:hAnsi="Cambria Math" w:cstheme="minorHAnsi"/>
                    </w:rPr>
                    <m:t>]</m:t>
                  </m:r>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e>
          </m:nary>
          <m:r>
            <m:rPr>
              <m:sty m:val="p"/>
            </m:rPr>
            <w:rPr>
              <w:rFonts w:ascii="Cambria Math" w:hAnsi="Cambria Math" w:cstheme="minorHAnsi"/>
            </w:rPr>
            <m:t>dλ</m:t>
          </m:r>
          <m:r>
            <w:rPr>
              <w:rFonts w:ascii="Cambria Math" w:hAnsi="Cambria Math" w:cstheme="minorHAnsi"/>
            </w:rPr>
            <m:t>+</m:t>
          </m:r>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r>
                <m:rPr>
                  <m:scr m:val="sans-serif"/>
                  <m:sty m:val="p"/>
                </m:rPr>
                <w:rPr>
                  <w:rFonts w:ascii="Cambria Math" w:hAnsi="Cambria Math" w:cstheme="minorHAnsi"/>
                </w:rPr>
                <m:t>E</m:t>
              </m:r>
            </m:e>
          </m:nary>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e>
              </m:nary>
              <m:r>
                <w:rPr>
                  <w:rFonts w:ascii="Cambria Math" w:hAnsi="Cambria Math" w:cstheme="minorHAnsi"/>
                </w:rPr>
                <m:t>(1+</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r>
            <m:rPr>
              <m:sty m:val="p"/>
            </m:rPr>
            <w:rPr>
              <w:rFonts w:ascii="Cambria Math" w:hAnsi="Cambria Math" w:cstheme="minorHAnsi"/>
            </w:rPr>
            <m:t>dλ.</m:t>
          </m:r>
        </m:oMath>
      </m:oMathPara>
    </w:p>
    <w:p w14:paraId="67461CA9" w14:textId="77777777" w:rsidR="00D551D2" w:rsidRPr="00CF5531" w:rsidRDefault="000A2B97" w:rsidP="000A2B97">
      <w:pPr>
        <w:rPr>
          <w:rFonts w:cstheme="minorHAnsi"/>
        </w:rPr>
      </w:pPr>
      <w:r w:rsidRPr="00CF5531">
        <w:rPr>
          <w:rFonts w:cstheme="minorHAnsi"/>
        </w:rPr>
        <w:t xml:space="preserve">To complete the terms in the first integral into a quadratic, we add and subtract </w:t>
      </w:r>
    </w:p>
    <w:p w14:paraId="298E9CC6" w14:textId="422F7421" w:rsidR="00D551D2" w:rsidRPr="00CF5531" w:rsidRDefault="00C02AFE" w:rsidP="00D551D2">
      <w:pPr>
        <w:jc w:val="right"/>
        <w:rPr>
          <w:rFonts w:cstheme="minorHAnsi"/>
        </w:rPr>
      </w:pPr>
      <m:oMathPara>
        <m:oMath>
          <m:sSup>
            <m:sSupPr>
              <m:ctrlPr>
                <w:rPr>
                  <w:rFonts w:ascii="Cambria Math" w:hAnsi="Cambria Math" w:cstheme="minorHAnsi"/>
                </w:rPr>
              </m:ctrlPr>
            </m:sSupPr>
            <m:e>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(λ)(</m:t>
                  </m:r>
                </m:e>
              </m:nary>
              <m:r>
                <w:rPr>
                  <w:rFonts w:ascii="Cambria Math" w:hAnsi="Cambria Math" w:cstheme="minorHAnsi"/>
                </w:rPr>
                <m:t>1+</m:t>
              </m:r>
              <m:f>
                <m:fPr>
                  <m:ctrlPr>
                    <w:rPr>
                      <w:rFonts w:ascii="Cambria Math" w:hAnsi="Cambria Math" w:cstheme="minorHAnsi"/>
                    </w:rPr>
                  </m:ctrlPr>
                </m:fPr>
                <m:num>
                  <m:r>
                    <m:rPr>
                      <m:scr m:val="sans-serif"/>
                      <m:sty m:val="p"/>
                    </m:rPr>
                    <w:rPr>
                      <w:rFonts w:ascii="Cambria Math" w:hAnsi="Cambria Math" w:cstheme="minorHAnsi"/>
                    </w:rPr>
                    <m:t>E</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r>
                    <w:rPr>
                      <w:rFonts w:ascii="Cambria Math" w:hAnsi="Cambria Math" w:cstheme="minorHAnsi"/>
                    </w:rPr>
                    <m:t>]</m:t>
                  </m:r>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r>
                <m:rPr>
                  <m:sty m:val="p"/>
                </m:rPr>
                <w:rPr>
                  <w:rFonts w:ascii="Cambria Math" w:hAnsi="Cambria Math" w:cstheme="minorHAnsi"/>
                </w:rPr>
                <m:t>dλ</m:t>
              </m:r>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oMath>
      </m:oMathPara>
    </w:p>
    <w:p w14:paraId="6B03F92F" w14:textId="77777777" w:rsidR="00D551D2" w:rsidRPr="00CF5531" w:rsidRDefault="000A2B97" w:rsidP="000A2B97">
      <w:pPr>
        <w:rPr>
          <w:rFonts w:cstheme="minorHAnsi"/>
        </w:rPr>
      </w:pPr>
      <w:r w:rsidRPr="00CF5531">
        <w:rPr>
          <w:rFonts w:cstheme="minorHAnsi"/>
        </w:rPr>
        <w:t xml:space="preserve">expand the square of summation into multiplication of double summation, and obtain </w:t>
      </w:r>
    </w:p>
    <w:p w14:paraId="251D8AC0" w14:textId="6860D2A5" w:rsidR="00D551D2" w:rsidRPr="00CF5531" w:rsidRDefault="00D551D2" w:rsidP="00D551D2">
      <w:pPr>
        <w:jc w:val="right"/>
        <w:rPr>
          <w:rFonts w:cstheme="minorHAnsi"/>
        </w:rPr>
      </w:pPr>
      <w:r w:rsidRPr="00CF5531">
        <w:rPr>
          <w:rFonts w:cstheme="minorHAnsi"/>
        </w:rPr>
        <w:t>(A5)</w:t>
      </w:r>
    </w:p>
    <w:p w14:paraId="657DF393" w14:textId="2947241F" w:rsidR="00D551D2" w:rsidRPr="00CF5531" w:rsidRDefault="00C02AFE" w:rsidP="00D551D2">
      <w:pPr>
        <w:jc w:val="right"/>
        <w:rPr>
          <w:rFonts w:cstheme="minorHAnsi"/>
        </w:rPr>
      </w:pPr>
      <m:oMathPara>
        <m:oMathParaPr>
          <m:jc m:val="center"/>
        </m:oMathParaPr>
        <m:oMath>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sSup>
                <m:sSupPr>
                  <m:ctrlPr>
                    <w:rPr>
                      <w:rFonts w:ascii="Cambria Math" w:hAnsi="Cambria Math" w:cstheme="minorHAnsi"/>
                    </w:rPr>
                  </m:ctrlPr>
                </m:sSupPr>
                <m:e>
                  <m:d>
                    <m:dPr>
                      <m:begChr m:val="{"/>
                      <m:endChr m:val="}"/>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r</m:t>
                          </m:r>
                          <m:ctrlPr>
                            <w:rPr>
                              <w:rFonts w:ascii="Cambria Math" w:hAnsi="Cambria Math" w:cstheme="minorHAnsi"/>
                              <w:i/>
                            </w:rPr>
                          </m:ctrlPr>
                        </m:e>
                        <m:sub>
                          <m:r>
                            <w:rPr>
                              <w:rFonts w:ascii="Cambria Math" w:hAnsi="Cambria Math" w:cstheme="minorHAnsi"/>
                            </w:rPr>
                            <m:t>c</m:t>
                          </m:r>
                        </m:sub>
                      </m:sSub>
                      <m:d>
                        <m:dPr>
                          <m:ctrlPr>
                            <w:rPr>
                              <w:rFonts w:ascii="Cambria Math" w:hAnsi="Cambria Math" w:cstheme="minorHAnsi"/>
                              <w:i/>
                            </w:rPr>
                          </m:ctrlPr>
                        </m:dPr>
                        <m:e>
                          <m:r>
                            <w:rPr>
                              <w:rFonts w:ascii="Cambria Math" w:hAnsi="Cambria Math" w:cstheme="minorHAnsi"/>
                            </w:rPr>
                            <m:t>λ</m:t>
                          </m:r>
                        </m:e>
                      </m:d>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ctrlPr>
                                <w:rPr>
                                  <w:rFonts w:ascii="Cambria Math" w:hAnsi="Cambria Math" w:cstheme="minorHAnsi"/>
                                  <w:i/>
                                </w:rPr>
                              </m:ctrlPr>
                            </m:e>
                            <m:sub>
                              <m:r>
                                <w:rPr>
                                  <w:rFonts w:ascii="Cambria Math" w:hAnsi="Cambria Math" w:cstheme="minorHAnsi"/>
                                </w:rPr>
                                <m:t>k</m:t>
                              </m:r>
                            </m:sub>
                          </m:sSub>
                          <m:d>
                            <m:dPr>
                              <m:ctrlPr>
                                <w:rPr>
                                  <w:rFonts w:ascii="Cambria Math" w:hAnsi="Cambria Math" w:cstheme="minorHAnsi"/>
                                  <w:i/>
                                </w:rPr>
                              </m:ctrlPr>
                            </m:dPr>
                            <m:e>
                              <m:r>
                                <w:rPr>
                                  <w:rFonts w:ascii="Cambria Math" w:hAnsi="Cambria Math" w:cstheme="minorHAnsi"/>
                                </w:rPr>
                                <m:t>λ</m:t>
                              </m:r>
                            </m:e>
                          </m:d>
                          <m:d>
                            <m:dPr>
                              <m:ctrlPr>
                                <w:rPr>
                                  <w:rFonts w:ascii="Cambria Math" w:hAnsi="Cambria Math" w:cstheme="minorHAnsi"/>
                                  <w:i/>
                                </w:rPr>
                              </m:ctrlPr>
                            </m:dPr>
                            <m:e>
                              <m:r>
                                <w:rPr>
                                  <w:rFonts w:ascii="Cambria Math" w:hAnsi="Cambria Math" w:cstheme="minorHAnsi"/>
                                </w:rPr>
                                <m:t>1+</m:t>
                              </m:r>
                              <m:f>
                                <m:fPr>
                                  <m:ctrlPr>
                                    <w:rPr>
                                      <w:rFonts w:ascii="Cambria Math" w:hAnsi="Cambria Math" w:cstheme="minorHAnsi"/>
                                    </w:rPr>
                                  </m:ctrlPr>
                                </m:fPr>
                                <m:num>
                                  <m:r>
                                    <m:rPr>
                                      <m:scr m:val="sans-serif"/>
                                      <m:sty m:val="p"/>
                                    </m:rPr>
                                    <w:rPr>
                                      <w:rFonts w:ascii="Cambria Math" w:hAnsi="Cambria Math" w:cstheme="minorHAnsi"/>
                                    </w:rPr>
                                    <m:t>E</m:t>
                                  </m:r>
                                  <m:d>
                                    <m:dPr>
                                      <m:begChr m:val="["/>
                                      <m:endChr m:val="]"/>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N</m:t>
                                          </m:r>
                                          <m:ctrlPr>
                                            <w:rPr>
                                              <w:rFonts w:ascii="Cambria Math" w:hAnsi="Cambria Math" w:cstheme="minorHAnsi"/>
                                              <w:i/>
                                            </w:rPr>
                                          </m:ctrlPr>
                                        </m:e>
                                        <m:sub>
                                          <m:r>
                                            <w:rPr>
                                              <w:rFonts w:ascii="Cambria Math" w:hAnsi="Cambria Math" w:cstheme="minorHAnsi"/>
                                            </w:rPr>
                                            <m:t>k</m:t>
                                          </m:r>
                                        </m:sub>
                                      </m:sSub>
                                    </m:e>
                                  </m:d>
                                  <m:ctrlPr>
                                    <w:rPr>
                                      <w:rFonts w:ascii="Cambria Math" w:hAnsi="Cambria Math" w:cstheme="minorHAnsi"/>
                                      <w:i/>
                                    </w:rPr>
                                  </m:ctrlPr>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ctrlPr>
                                        <w:rPr>
                                          <w:rFonts w:ascii="Cambria Math" w:hAnsi="Cambria Math" w:cstheme="minorHAnsi"/>
                                          <w:i/>
                                        </w:rPr>
                                      </m:ctrlPr>
                                    </m:e>
                                    <m:sub>
                                      <m:r>
                                        <w:rPr>
                                          <w:rFonts w:ascii="Cambria Math" w:hAnsi="Cambria Math" w:cstheme="minorHAnsi"/>
                                        </w:rPr>
                                        <m:t>N</m:t>
                                      </m:r>
                                      <m:r>
                                        <m:rPr>
                                          <m:nor/>
                                        </m:rPr>
                                        <w:rPr>
                                          <w:rFonts w:cstheme="minorHAnsi"/>
                                        </w:rPr>
                                        <m:t>,</m:t>
                                      </m:r>
                                      <m:r>
                                        <w:rPr>
                                          <w:rFonts w:ascii="Cambria Math" w:hAnsi="Cambria Math" w:cstheme="minorHAnsi"/>
                                        </w:rPr>
                                        <m:t>k</m:t>
                                      </m:r>
                                    </m:sub>
                                  </m:sSub>
                                </m:den>
                              </m:f>
                            </m:e>
                          </m:d>
                        </m:e>
                      </m:nary>
                    </m:e>
                  </m:d>
                </m:e>
                <m:sup>
                  <m:r>
                    <w:rPr>
                      <w:rFonts w:ascii="Cambria Math" w:hAnsi="Cambria Math" w:cstheme="minorHAnsi"/>
                    </w:rPr>
                    <m:t>2</m:t>
                  </m:r>
                </m:sup>
              </m:sSup>
            </m:e>
          </m:nary>
          <m:r>
            <m:rPr>
              <m:sty m:val="p"/>
            </m:rPr>
            <w:rPr>
              <w:rFonts w:ascii="Cambria Math" w:hAnsi="Cambria Math" w:cstheme="minorHAnsi"/>
            </w:rPr>
            <m:t>dλ</m:t>
          </m:r>
          <m:r>
            <m:rPr>
              <m:aln/>
            </m:rPr>
            <w:rPr>
              <w:rFonts w:ascii="Cambria Math" w:hAnsi="Cambria Math" w:cstheme="minorHAnsi"/>
            </w:rPr>
            <m:t>+</m:t>
          </m:r>
          <m:nary>
            <m:naryPr>
              <m:limLoc m:val="subSup"/>
              <m:grow m:val="1"/>
              <m:ctrlPr>
                <w:rPr>
                  <w:rFonts w:ascii="Cambria Math" w:hAnsi="Cambria Math" w:cstheme="minorHAnsi"/>
                </w:rPr>
              </m:ctrlPr>
            </m:naryPr>
            <m:sub>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min</m:t>
                  </m:r>
                </m:sub>
              </m:sSub>
            </m:sub>
            <m:sup>
              <m:sSub>
                <m:sSubPr>
                  <m:ctrlPr>
                    <w:rPr>
                      <w:rFonts w:ascii="Cambria Math" w:hAnsi="Cambria Math" w:cstheme="minorHAnsi"/>
                    </w:rPr>
                  </m:ctrlPr>
                </m:sSubPr>
                <m:e>
                  <m:r>
                    <w:rPr>
                      <w:rFonts w:ascii="Cambria Math" w:hAnsi="Cambria Math" w:cstheme="minorHAnsi"/>
                    </w:rPr>
                    <m:t>λ</m:t>
                  </m:r>
                </m:e>
                <m:sub>
                  <m:r>
                    <m:rPr>
                      <m:sty m:val="p"/>
                    </m:rPr>
                    <w:rPr>
                      <w:rFonts w:ascii="Cambria Math" w:hAnsi="Cambria Math" w:cstheme="minorHAnsi"/>
                    </w:rPr>
                    <m:t>max</m:t>
                  </m:r>
                </m:sub>
              </m:sSub>
            </m:sup>
            <m:e>
              <m:d>
                <m:dPr>
                  <m:begChr m:val="{"/>
                  <m:endChr m:val="}"/>
                  <m:ctrlPr>
                    <w:rPr>
                      <w:rFonts w:ascii="Cambria Math" w:hAnsi="Cambria Math" w:cstheme="minorHAnsi"/>
                      <w:i/>
                    </w:rPr>
                  </m:ctrlPr>
                </m:dPr>
                <m:e>
                  <m:f>
                    <m:fPr>
                      <m:ctrlPr>
                        <w:rPr>
                          <w:rFonts w:ascii="Cambria Math" w:hAnsi="Cambria Math" w:cstheme="minorHAnsi"/>
                        </w:rPr>
                      </m:ctrlPr>
                    </m:fPr>
                    <m:num>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nary>
                            <m:naryPr>
                              <m:chr m:val="∑"/>
                              <m:limLoc m:val="undOvr"/>
                              <m:grow m:val="1"/>
                              <m:ctrlPr>
                                <w:rPr>
                                  <w:rFonts w:ascii="Cambria Math" w:hAnsi="Cambria Math" w:cstheme="minorHAnsi"/>
                                </w:rPr>
                              </m:ctrlPr>
                            </m:naryPr>
                            <m:sub>
                              <m:r>
                                <w:rPr>
                                  <w:rFonts w:ascii="Cambria Math" w:hAnsi="Cambria Math" w:cstheme="minorHAnsi"/>
                                </w:rPr>
                                <m:t>l=1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w</m:t>
                                  </m:r>
                                  <m:ctrlPr>
                                    <w:rPr>
                                      <w:rFonts w:ascii="Cambria Math" w:hAnsi="Cambria Math" w:cstheme="minorHAnsi"/>
                                      <w:i/>
                                    </w:rPr>
                                  </m:ctrlPr>
                                </m:e>
                                <m:sub>
                                  <m:r>
                                    <w:rPr>
                                      <w:rFonts w:ascii="Cambria Math" w:hAnsi="Cambria Math" w:cstheme="minorHAnsi"/>
                                    </w:rPr>
                                    <m:t>c</m:t>
                                  </m:r>
                                  <m:r>
                                    <m:rPr>
                                      <m:nor/>
                                    </m:rPr>
                                    <w:rPr>
                                      <w:rFonts w:cstheme="minorHAnsi"/>
                                    </w:rPr>
                                    <m:t>,</m:t>
                                  </m:r>
                                  <m:r>
                                    <w:rPr>
                                      <w:rFonts w:ascii="Cambria Math" w:hAnsi="Cambria Math" w:cstheme="minorHAnsi"/>
                                    </w:rPr>
                                    <m:t>l</m:t>
                                  </m:r>
                                </m:sub>
                              </m:sSub>
                            </m:e>
                          </m:nary>
                          <m:r>
                            <m:rPr>
                              <m:nor/>
                            </m:rPr>
                            <w:rPr>
                              <w:rFonts w:cstheme="minorHAnsi"/>
                            </w:rPr>
                            <m:t> </m:t>
                          </m:r>
                        </m:e>
                      </m:nary>
                      <m:d>
                        <m:dPr>
                          <m:ctrlPr>
                            <w:rPr>
                              <w:rFonts w:ascii="Cambria Math" w:hAnsi="Cambria Math" w:cstheme="minorHAnsi"/>
                            </w:rPr>
                          </m:ctrlPr>
                        </m:dPr>
                        <m:e>
                          <m:d>
                            <m:dPr>
                              <m:ctrlPr>
                                <w:rPr>
                                  <w:rFonts w:ascii="Cambria Math" w:hAnsi="Cambria Math" w:cstheme="minorHAnsi"/>
                                  <w:i/>
                                </w:rPr>
                              </m:ctrlPr>
                            </m:dPr>
                            <m:e>
                              <m:r>
                                <m:rPr>
                                  <m:scr m:val="sans-serif"/>
                                  <m:sty m:val="p"/>
                                </m:rPr>
                                <w:rPr>
                                  <w:rFonts w:ascii="Cambria Math" w:hAnsi="Cambria Math" w:cstheme="minorHAnsi"/>
                                </w:rPr>
                                <m:t>E</m:t>
                              </m:r>
                              <m:d>
                                <m:dPr>
                                  <m:begChr m:val="["/>
                                  <m:endChr m:val="]"/>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N</m:t>
                                      </m:r>
                                      <m:ctrlPr>
                                        <w:rPr>
                                          <w:rFonts w:ascii="Cambria Math" w:hAnsi="Cambria Math" w:cstheme="minorHAnsi"/>
                                          <w:i/>
                                        </w:rPr>
                                      </m:ctrlP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N</m:t>
                                      </m:r>
                                      <m:ctrlPr>
                                        <w:rPr>
                                          <w:rFonts w:ascii="Cambria Math" w:hAnsi="Cambria Math" w:cstheme="minorHAnsi"/>
                                          <w:i/>
                                        </w:rPr>
                                      </m:ctrlPr>
                                    </m:e>
                                    <m:sub>
                                      <m:r>
                                        <w:rPr>
                                          <w:rFonts w:ascii="Cambria Math" w:hAnsi="Cambria Math" w:cstheme="minorHAnsi"/>
                                        </w:rPr>
                                        <m:t>l</m:t>
                                      </m:r>
                                    </m:sub>
                                  </m:sSub>
                                </m:e>
                              </m:d>
                              <m:r>
                                <w:rPr>
                                  <w:rFonts w:ascii="Cambria Math" w:hAnsi="Cambria Math" w:cstheme="minorHAnsi"/>
                                </w:rPr>
                                <m:t>-</m:t>
                              </m:r>
                              <m:r>
                                <m:rPr>
                                  <m:scr m:val="sans-serif"/>
                                  <m:sty m:val="p"/>
                                </m:rPr>
                                <w:rPr>
                                  <w:rFonts w:ascii="Cambria Math" w:hAnsi="Cambria Math" w:cstheme="minorHAnsi"/>
                                </w:rPr>
                                <m:t>E</m:t>
                              </m:r>
                              <m:d>
                                <m:dPr>
                                  <m:begChr m:val="["/>
                                  <m:endChr m:val="]"/>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N</m:t>
                                      </m:r>
                                      <m:ctrlPr>
                                        <w:rPr>
                                          <w:rFonts w:ascii="Cambria Math" w:hAnsi="Cambria Math" w:cstheme="minorHAnsi"/>
                                          <w:i/>
                                        </w:rPr>
                                      </m:ctrlPr>
                                    </m:e>
                                    <m:sub>
                                      <m:r>
                                        <w:rPr>
                                          <w:rFonts w:ascii="Cambria Math" w:hAnsi="Cambria Math" w:cstheme="minorHAnsi"/>
                                        </w:rPr>
                                        <m:t>k</m:t>
                                      </m:r>
                                    </m:sub>
                                  </m:sSub>
                                </m:e>
                              </m:d>
                              <m:r>
                                <m:rPr>
                                  <m:scr m:val="sans-serif"/>
                                  <m:sty m:val="p"/>
                                </m:rPr>
                                <w:rPr>
                                  <w:rFonts w:ascii="Cambria Math" w:hAnsi="Cambria Math" w:cstheme="minorHAnsi"/>
                                </w:rPr>
                                <m:t>E</m:t>
                              </m:r>
                              <m:d>
                                <m:dPr>
                                  <m:begChr m:val="["/>
                                  <m:endChr m:val="]"/>
                                  <m:ctrlPr>
                                    <w:rPr>
                                      <w:rFonts w:ascii="Cambria Math" w:hAnsi="Cambria Math" w:cstheme="minorHAnsi"/>
                                      <w:i/>
                                    </w:rPr>
                                  </m:ctrlPr>
                                </m:dPr>
                                <m:e>
                                  <m:sSub>
                                    <m:sSubPr>
                                      <m:ctrlPr>
                                        <w:rPr>
                                          <w:rFonts w:ascii="Cambria Math" w:hAnsi="Cambria Math" w:cstheme="minorHAnsi"/>
                                        </w:rPr>
                                      </m:ctrlPr>
                                    </m:sSubPr>
                                    <m:e>
                                      <m:r>
                                        <w:rPr>
                                          <w:rFonts w:ascii="Cambria Math" w:hAnsi="Cambria Math" w:cstheme="minorHAnsi"/>
                                        </w:rPr>
                                        <m:t>N</m:t>
                                      </m:r>
                                      <m:ctrlPr>
                                        <w:rPr>
                                          <w:rFonts w:ascii="Cambria Math" w:hAnsi="Cambria Math" w:cstheme="minorHAnsi"/>
                                          <w:i/>
                                        </w:rPr>
                                      </m:ctrlPr>
                                    </m:e>
                                    <m:sub>
                                      <m:r>
                                        <w:rPr>
                                          <w:rFonts w:ascii="Cambria Math" w:hAnsi="Cambria Math" w:cstheme="minorHAnsi"/>
                                        </w:rPr>
                                        <m:t>l</m:t>
                                      </m:r>
                                    </m:sub>
                                  </m:sSub>
                                </m:e>
                              </m:d>
                            </m:e>
                          </m:d>
                          <m:sSub>
                            <m:sSubPr>
                              <m:ctrlPr>
                                <w:rPr>
                                  <w:rFonts w:ascii="Cambria Math" w:hAnsi="Cambria Math" w:cstheme="minorHAnsi"/>
                                </w:rPr>
                              </m:ctrlPr>
                            </m:sSubPr>
                            <m:e>
                              <m:r>
                                <w:rPr>
                                  <w:rFonts w:ascii="Cambria Math" w:hAnsi="Cambria Math" w:cstheme="minorHAnsi"/>
                                </w:rPr>
                                <m:t>R</m:t>
                              </m:r>
                              <m:ctrlPr>
                                <w:rPr>
                                  <w:rFonts w:ascii="Cambria Math" w:hAnsi="Cambria Math" w:cstheme="minorHAnsi"/>
                                  <w:i/>
                                </w:rPr>
                              </m:ctrlPr>
                            </m:e>
                            <m:sub>
                              <m:r>
                                <w:rPr>
                                  <w:rFonts w:ascii="Cambria Math" w:hAnsi="Cambria Math" w:cstheme="minorHAnsi"/>
                                </w:rPr>
                                <m:t>k</m:t>
                              </m:r>
                            </m:sub>
                          </m:sSub>
                          <m:d>
                            <m:dPr>
                              <m:ctrlPr>
                                <w:rPr>
                                  <w:rFonts w:ascii="Cambria Math" w:hAnsi="Cambria Math" w:cstheme="minorHAnsi"/>
                                  <w:i/>
                                </w:rPr>
                              </m:ctrlPr>
                            </m:dPr>
                            <m:e>
                              <m:r>
                                <w:rPr>
                                  <w:rFonts w:ascii="Cambria Math" w:hAnsi="Cambria Math" w:cstheme="minorHAnsi"/>
                                </w:rPr>
                                <m:t>λ</m:t>
                              </m:r>
                            </m:e>
                          </m:d>
                          <m:sSub>
                            <m:sSubPr>
                              <m:ctrlPr>
                                <w:rPr>
                                  <w:rFonts w:ascii="Cambria Math" w:hAnsi="Cambria Math" w:cstheme="minorHAnsi"/>
                                </w:rPr>
                              </m:ctrlPr>
                            </m:sSubPr>
                            <m:e>
                              <m:r>
                                <w:rPr>
                                  <w:rFonts w:ascii="Cambria Math" w:hAnsi="Cambria Math" w:cstheme="minorHAnsi"/>
                                </w:rPr>
                                <m:t>R</m:t>
                              </m:r>
                              <m:ctrlPr>
                                <w:rPr>
                                  <w:rFonts w:ascii="Cambria Math" w:hAnsi="Cambria Math" w:cstheme="minorHAnsi"/>
                                  <w:i/>
                                </w:rPr>
                              </m:ctrlPr>
                            </m:e>
                            <m:sub>
                              <m:r>
                                <w:rPr>
                                  <w:rFonts w:ascii="Cambria Math" w:hAnsi="Cambria Math" w:cstheme="minorHAnsi"/>
                                </w:rPr>
                                <m:t>l</m:t>
                              </m:r>
                            </m:sub>
                          </m:sSub>
                          <m:d>
                            <m:dPr>
                              <m:ctrlPr>
                                <w:rPr>
                                  <w:rFonts w:ascii="Cambria Math" w:hAnsi="Cambria Math" w:cstheme="minorHAnsi"/>
                                  <w:i/>
                                </w:rPr>
                              </m:ctrlPr>
                            </m:dPr>
                            <m:e>
                              <m:r>
                                <w:rPr>
                                  <w:rFonts w:ascii="Cambria Math" w:hAnsi="Cambria Math" w:cstheme="minorHAnsi"/>
                                </w:rPr>
                                <m:t>λ</m:t>
                              </m:r>
                            </m:e>
                          </m:d>
                        </m:e>
                      </m:d>
                      <m:ctrlPr>
                        <w:rPr>
                          <w:rFonts w:ascii="Cambria Math" w:hAnsi="Cambria Math" w:cstheme="minorHAnsi"/>
                          <w:i/>
                        </w:rPr>
                      </m:ctrlPr>
                    </m:num>
                    <m:den>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ctrlPr>
                            <w:rPr>
                              <w:rFonts w:ascii="Cambria Math" w:hAnsi="Cambria Math" w:cstheme="minorHAnsi"/>
                              <w:i/>
                            </w:rPr>
                          </m:ctrlPr>
                        </m:e>
                        <m:sub>
                          <m:r>
                            <w:rPr>
                              <w:rFonts w:ascii="Cambria Math" w:hAnsi="Cambria Math" w:cstheme="minorHAnsi"/>
                            </w:rPr>
                            <m:t>N</m:t>
                          </m:r>
                          <m:r>
                            <m:rPr>
                              <m:nor/>
                            </m:rPr>
                            <w:rPr>
                              <w:rFonts w:cstheme="minorHAnsi"/>
                            </w:rPr>
                            <m:t>,</m:t>
                          </m:r>
                          <m:r>
                            <w:rPr>
                              <w:rFonts w:ascii="Cambria Math" w:hAnsi="Cambria Math" w:cstheme="minorHAnsi"/>
                            </w:rPr>
                            <m:t>l</m:t>
                          </m:r>
                        </m:sub>
                      </m:sSub>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l</m:t>
                          </m:r>
                        </m:sub>
                      </m:sSub>
                    </m:den>
                  </m:f>
                </m:e>
              </m:d>
            </m:e>
          </m:nary>
          <m:r>
            <m:rPr>
              <m:sty m:val="p"/>
            </m:rPr>
            <w:rPr>
              <w:rFonts w:ascii="Cambria Math" w:hAnsi="Cambria Math" w:cstheme="minorHAnsi"/>
            </w:rPr>
            <m:t>dλ.</m:t>
          </m:r>
        </m:oMath>
      </m:oMathPara>
    </w:p>
    <w:p w14:paraId="3C8DFCD4" w14:textId="77777777" w:rsidR="008510DB" w:rsidRPr="00CF5531" w:rsidRDefault="000A2B97" w:rsidP="000A2B97">
      <w:pPr>
        <w:rPr>
          <w:rFonts w:cstheme="minorHAnsi"/>
        </w:rPr>
      </w:pPr>
      <w:r w:rsidRPr="00CF5531">
        <w:rPr>
          <w:rFonts w:cstheme="minorHAnsi"/>
        </w:rPr>
        <w:t xml:space="preserve">Since we assume independence among noise components from different detectors, the term inside the parentheses in the second integral reduces to </w:t>
      </w:r>
    </w:p>
    <w:p w14:paraId="79642780" w14:textId="7FF63EB3" w:rsidR="008510DB" w:rsidRPr="00CF5531" w:rsidRDefault="008510DB" w:rsidP="008510DB">
      <w:pPr>
        <w:jc w:val="right"/>
        <w:rPr>
          <w:rFonts w:cstheme="minorHAnsi"/>
        </w:rPr>
      </w:pPr>
      <w:r w:rsidRPr="00CF5531">
        <w:rPr>
          <w:rFonts w:cstheme="minorHAnsi"/>
        </w:rPr>
        <w:t>(A6)</w:t>
      </w:r>
    </w:p>
    <w:p w14:paraId="24D045C0" w14:textId="0F7E5EAF" w:rsidR="008510DB" w:rsidRPr="00CF5531" w:rsidRDefault="008510DB" w:rsidP="008510DB">
      <w:pPr>
        <w:jc w:val="right"/>
        <w:rPr>
          <w:rFonts w:cstheme="minorHAnsi"/>
        </w:rPr>
      </w:pPr>
      <m:oMathPara>
        <m:oMath>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sup>
                  <m:r>
                    <w:rPr>
                      <w:rFonts w:ascii="Cambria Math" w:hAnsi="Cambria Math" w:cstheme="minorHAnsi"/>
                    </w:rPr>
                    <m:t>2</m:t>
                  </m:r>
                </m:sup>
              </m:sSup>
              <m:r>
                <m:rPr>
                  <m:nor/>
                </m:rPr>
                <w:rPr>
                  <w:rFonts w:cstheme="minorHAnsi"/>
                </w:rPr>
                <m:t> </m:t>
              </m:r>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2</m:t>
                      </m:r>
                    </m:sup>
                  </m:sSup>
                  <m:r>
                    <w:rPr>
                      <w:rFonts w:ascii="Cambria Math" w:hAnsi="Cambria Math" w:cstheme="minorHAnsi"/>
                    </w:rPr>
                    <m:t>(λ)</m:t>
                  </m:r>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e>
                    <m:sup>
                      <m:r>
                        <w:rPr>
                          <w:rFonts w:ascii="Cambria Math" w:hAnsi="Cambria Math" w:cstheme="minorHAnsi"/>
                        </w:rPr>
                        <m:t>2</m:t>
                      </m:r>
                    </m:sup>
                  </m:sSup>
                </m:den>
              </m:f>
            </m:e>
          </m:nary>
          <m:r>
            <w:rPr>
              <w:rFonts w:ascii="Cambria Math" w:hAnsi="Cambria Math" w:cstheme="minorHAnsi"/>
            </w:rPr>
            <m:t>],</m:t>
          </m:r>
        </m:oMath>
      </m:oMathPara>
    </w:p>
    <w:p w14:paraId="5ADDA180" w14:textId="77777777" w:rsidR="00F51BF0" w:rsidRPr="00CF5531" w:rsidRDefault="000A2B97" w:rsidP="000A2B97">
      <w:pPr>
        <w:rPr>
          <w:rFonts w:cstheme="minorHAnsi"/>
        </w:rPr>
      </w:pPr>
      <w:r w:rsidRPr="00CF5531">
        <w:rPr>
          <w:rFonts w:cstheme="minorHAnsi"/>
        </w:rPr>
        <w:t xml:space="preserve">and the discretized minimization problem then becomes </w:t>
      </w:r>
    </w:p>
    <w:p w14:paraId="4EB321EE" w14:textId="5146CA19" w:rsidR="00F51BF0" w:rsidRPr="00CF5531" w:rsidRDefault="00F51BF0" w:rsidP="00F51BF0">
      <w:pPr>
        <w:jc w:val="right"/>
        <w:rPr>
          <w:rFonts w:cstheme="minorHAnsi"/>
        </w:rPr>
      </w:pPr>
      <w:r w:rsidRPr="00CF5531">
        <w:rPr>
          <w:rFonts w:cstheme="minorHAnsi"/>
        </w:rPr>
        <w:t>(A7)</w:t>
      </w:r>
    </w:p>
    <w:p w14:paraId="23C40078" w14:textId="6D6A949E" w:rsidR="00F51BF0" w:rsidRPr="00CF5531" w:rsidRDefault="00C02AFE" w:rsidP="00F51BF0">
      <w:pPr>
        <w:jc w:val="right"/>
        <w:rPr>
          <w:rFonts w:cstheme="minorHAnsi"/>
        </w:rPr>
      </w:pPr>
      <m:oMathPara>
        <m:oMath>
          <m:f>
            <m:fPr>
              <m:ctrlPr>
                <w:rPr>
                  <w:rFonts w:ascii="Cambria Math" w:hAnsi="Cambria Math" w:cstheme="minorHAnsi"/>
                </w:rPr>
              </m:ctrlPr>
            </m:fPr>
            <m:num>
              <m:r>
                <m:rPr>
                  <m:sty m:val="p"/>
                </m:rPr>
                <w:rPr>
                  <w:rFonts w:ascii="Cambria Math" w:hAnsi="Cambria Math" w:cstheme="minorHAnsi"/>
                </w:rPr>
                <m:t>Δλ</m:t>
              </m:r>
            </m:num>
            <m:den>
              <m:r>
                <w:rPr>
                  <w:rFonts w:ascii="Cambria Math" w:hAnsi="Cambria Math" w:cstheme="minorHAnsi"/>
                </w:rPr>
                <m:t>L</m:t>
              </m:r>
            </m:den>
          </m:f>
          <m:r>
            <m:rPr>
              <m:nor/>
            </m:rPr>
            <w:rPr>
              <w:rFonts w:cstheme="minorHAnsi"/>
            </w:rPr>
            <m:t> </m:t>
          </m:r>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(1+</m:t>
                  </m:r>
                  <m:f>
                    <m:fPr>
                      <m:ctrlPr>
                        <w:rPr>
                          <w:rFonts w:ascii="Cambria Math" w:hAnsi="Cambria Math" w:cstheme="minorHAnsi"/>
                        </w:rPr>
                      </m:ctrlPr>
                    </m:fPr>
                    <m:num>
                      <m:r>
                        <m:rPr>
                          <m:scr m:val="sans-serif"/>
                          <m:sty m:val="p"/>
                        </m:rPr>
                        <w:rPr>
                          <w:rFonts w:ascii="Cambria Math" w:hAnsi="Cambria Math" w:cstheme="minorHAnsi"/>
                        </w:rPr>
                        <m:t>E</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k</m:t>
                          </m:r>
                        </m:sub>
                      </m:sSub>
                      <m:r>
                        <w:rPr>
                          <w:rFonts w:ascii="Cambria Math" w:hAnsi="Cambria Math" w:cstheme="minorHAnsi"/>
                        </w:rPr>
                        <m:t>]</m:t>
                      </m:r>
                    </m:num>
                    <m:den>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N</m:t>
                          </m:r>
                          <m:r>
                            <m:rPr>
                              <m:nor/>
                            </m:rPr>
                            <w:rPr>
                              <w:rFonts w:cstheme="minorHAnsi"/>
                            </w:rPr>
                            <m:t>,</m:t>
                          </m:r>
                          <m:r>
                            <w:rPr>
                              <w:rFonts w:ascii="Cambria Math" w:hAnsi="Cambria Math" w:cstheme="minorHAnsi"/>
                            </w:rPr>
                            <m:t>k</m:t>
                          </m:r>
                        </m:sub>
                      </m:sSub>
                    </m:den>
                  </m:f>
                  <m:r>
                    <w:rPr>
                      <w:rFonts w:ascii="Cambria Math" w:hAnsi="Cambria Math" w:cstheme="minorHAnsi"/>
                    </w:rPr>
                    <m:t>)]</m:t>
                  </m:r>
                </m:e>
                <m:sup>
                  <m:r>
                    <w:rPr>
                      <w:rFonts w:ascii="Cambria Math" w:hAnsi="Cambria Math" w:cstheme="minorHAnsi"/>
                    </w:rPr>
                    <m:t>2</m:t>
                  </m:r>
                </m:sup>
              </m:sSup>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sup>
                      <m:r>
                        <w:rPr>
                          <w:rFonts w:ascii="Cambria Math" w:hAnsi="Cambria Math" w:cstheme="minorHAnsi"/>
                        </w:rPr>
                        <m:t>2</m:t>
                      </m:r>
                    </m:sup>
                  </m:sSup>
                  <m:r>
                    <m:rPr>
                      <m:nor/>
                    </m:rPr>
                    <w:rPr>
                      <w:rFonts w:cstheme="minorHAnsi"/>
                    </w:rPr>
                    <m:t> </m:t>
                  </m:r>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e>
                        <m:sup>
                          <m:r>
                            <w:rPr>
                              <w:rFonts w:ascii="Cambria Math" w:hAnsi="Cambria Math" w:cstheme="minorHAnsi"/>
                            </w:rPr>
                            <m:t>2</m:t>
                          </m:r>
                        </m:sup>
                      </m:sSup>
                    </m:den>
                  </m:f>
                  <m:r>
                    <w:rPr>
                      <w:rFonts w:ascii="Cambria Math" w:hAnsi="Cambria Math" w:cstheme="minorHAnsi"/>
                    </w:rPr>
                    <m:t>]</m:t>
                  </m:r>
                </m:e>
              </m:nary>
              <m:r>
                <w:rPr>
                  <w:rFonts w:ascii="Cambria Math" w:hAnsi="Cambria Math" w:cstheme="minorHAnsi"/>
                </w:rPr>
                <m:t>}</m:t>
              </m:r>
              <m:r>
                <m:rPr>
                  <m:sty m:val="p"/>
                </m:rPr>
                <w:rPr>
                  <w:rFonts w:ascii="Cambria Math" w:hAnsi="Cambria Math" w:cstheme="minorHAnsi"/>
                </w:rPr>
                <m:t>.</m:t>
              </m:r>
            </m:e>
          </m:nary>
        </m:oMath>
      </m:oMathPara>
    </w:p>
    <w:p w14:paraId="7E696D8F" w14:textId="66B7B421" w:rsidR="000A2B97" w:rsidRPr="00CF5531" w:rsidRDefault="000A2B97" w:rsidP="000A2B97">
      <w:pPr>
        <w:rPr>
          <w:rFonts w:cstheme="minorHAnsi"/>
        </w:rPr>
      </w:pPr>
      <w:r w:rsidRPr="00CF5531">
        <w:rPr>
          <w:rFonts w:cstheme="minorHAnsi"/>
        </w:rPr>
        <w:t xml:space="preserve">By invoking the assumption </w:t>
      </w:r>
      <m:oMath>
        <m:r>
          <m:rPr>
            <m:scr m:val="sans-serif"/>
            <m:sty m:val="p"/>
          </m:rPr>
          <w:rPr>
            <w:rFonts w:ascii="Cambria Math" w:hAnsi="Cambria Math" w:cs="Cambria Math"/>
          </w:rPr>
          <m:t>E</m:t>
        </m:r>
        <m:r>
          <w:rPr>
            <w:rFonts w:ascii="Cambria Math" w:hAnsi="Cambria Math" w:cs="Cambria Math"/>
          </w:rPr>
          <m:t>[</m:t>
        </m:r>
        <m:sSub>
          <m:sSubPr>
            <m:ctrlPr>
              <w:rPr>
                <w:rFonts w:ascii="Cambria Math" w:hAnsi="Cambria Math" w:cs="Cambria Math"/>
              </w:rPr>
            </m:ctrlPr>
          </m:sSubPr>
          <m:e>
            <m:r>
              <w:rPr>
                <w:rFonts w:ascii="Cambria Math" w:hAnsi="Cambria Math" w:cs="Cambria Math"/>
              </w:rPr>
              <m:t>N</m:t>
            </m:r>
          </m:e>
          <m:sub>
            <m:r>
              <w:rPr>
                <w:rFonts w:ascii="Cambria Math" w:hAnsi="Cambria Math" w:cs="Cambria Math"/>
              </w:rPr>
              <m:t>k</m:t>
            </m:r>
          </m:sub>
        </m:sSub>
        <m:r>
          <w:rPr>
            <w:rFonts w:ascii="Cambria Math" w:hAnsi="Cambria Math" w:cs="Cambria Math"/>
          </w:rPr>
          <m:t>]=0</m:t>
        </m:r>
      </m:oMath>
      <w:r w:rsidRPr="00CF5531">
        <w:rPr>
          <w:rFonts w:cstheme="minorHAnsi"/>
        </w:rPr>
        <w:t xml:space="preserve"> for all </w:t>
      </w:r>
      <w:r w:rsidRPr="00CF5531">
        <w:rPr>
          <w:rFonts w:cstheme="minorHAnsi"/>
          <w:i/>
          <w:iCs/>
        </w:rPr>
        <w:t>k</w:t>
      </w:r>
      <w:r w:rsidRPr="00CF5531">
        <w:rPr>
          <w:rFonts w:cstheme="minorHAnsi"/>
        </w:rPr>
        <w:t xml:space="preserve">, the above quantity simplifies to </w:t>
      </w:r>
    </w:p>
    <w:p w14:paraId="743E369C" w14:textId="1A4FA281" w:rsidR="0089658E" w:rsidRPr="00CF5531" w:rsidRDefault="0089658E" w:rsidP="0089658E">
      <w:pPr>
        <w:jc w:val="right"/>
        <w:rPr>
          <w:rFonts w:cstheme="minorHAnsi"/>
        </w:rPr>
      </w:pPr>
      <w:r w:rsidRPr="00CF5531">
        <w:rPr>
          <w:rFonts w:cstheme="minorHAnsi"/>
        </w:rPr>
        <w:t>(A8)</w:t>
      </w:r>
    </w:p>
    <w:p w14:paraId="7C19EDA6" w14:textId="66022323" w:rsidR="0089658E" w:rsidRPr="00CF5531" w:rsidRDefault="00C02AFE" w:rsidP="0089658E">
      <w:pPr>
        <w:jc w:val="right"/>
        <w:rPr>
          <w:rFonts w:cstheme="minorHAnsi"/>
        </w:rPr>
      </w:pPr>
      <m:oMathPara>
        <m:oMath>
          <m:f>
            <m:fPr>
              <m:ctrlPr>
                <w:rPr>
                  <w:rFonts w:ascii="Cambria Math" w:hAnsi="Cambria Math" w:cstheme="minorHAnsi"/>
                </w:rPr>
              </m:ctrlPr>
            </m:fPr>
            <m:num>
              <m:r>
                <m:rPr>
                  <m:sty m:val="p"/>
                </m:rPr>
                <w:rPr>
                  <w:rFonts w:ascii="Cambria Math" w:hAnsi="Cambria Math" w:cstheme="minorHAnsi"/>
                </w:rPr>
                <m:t>Δ</m:t>
              </m:r>
              <m:r>
                <w:rPr>
                  <w:rFonts w:ascii="Cambria Math" w:hAnsi="Cambria Math" w:cstheme="minorHAnsi"/>
                </w:rPr>
                <m:t>λ</m:t>
              </m:r>
            </m:num>
            <m:den>
              <m:r>
                <w:rPr>
                  <w:rFonts w:ascii="Cambria Math" w:hAnsi="Cambria Math" w:cstheme="minorHAnsi"/>
                </w:rPr>
                <m:t>L</m:t>
              </m:r>
            </m:den>
          </m:f>
          <m:r>
            <m:rPr>
              <m:nor/>
            </m:rPr>
            <w:rPr>
              <w:rFonts w:cstheme="minorHAnsi"/>
            </w:rPr>
            <m:t> </m:t>
          </m:r>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r>
                <w:rPr>
                  <w:rFonts w:ascii="Cambria Math" w:hAnsi="Cambria Math" w:cstheme="minorHAnsi"/>
                </w:rPr>
                <m:t>{</m:t>
              </m:r>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)-2</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2</m:t>
                      </m:r>
                    </m:sup>
                  </m:sSup>
                </m:e>
              </m:nary>
            </m:e>
          </m:nary>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e>
                <m:sup>
                  <m:r>
                    <w:rPr>
                      <w:rFonts w:ascii="Cambria Math" w:hAnsi="Cambria Math" w:cstheme="minorHAnsi"/>
                    </w:rPr>
                    <m:t>2</m:t>
                  </m:r>
                </m:sup>
              </m:sSup>
              <m:r>
                <m:rPr>
                  <m:nor/>
                </m:rPr>
                <w:rPr>
                  <w:rFonts w:cstheme="minorHAnsi"/>
                </w:rPr>
                <m:t> </m:t>
              </m:r>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k</m:t>
                          </m:r>
                        </m:sub>
                      </m:sSub>
                    </m:e>
                    <m:sup>
                      <m:r>
                        <w:rPr>
                          <w:rFonts w:ascii="Cambria Math" w:hAnsi="Cambria Math" w:cstheme="minorHAnsi"/>
                        </w:rPr>
                        <m:t>2</m:t>
                      </m:r>
                    </m:sup>
                  </m:sSup>
                </m:den>
              </m:f>
            </m:e>
          </m:nary>
          <m:r>
            <w:rPr>
              <w:rFonts w:ascii="Cambria Math" w:hAnsi="Cambria Math" w:cstheme="minorHAnsi"/>
            </w:rPr>
            <m:t>]}</m:t>
          </m:r>
          <m:r>
            <m:rPr>
              <m:sty m:val="p"/>
            </m:rPr>
            <w:rPr>
              <w:rFonts w:ascii="Cambria Math" w:hAnsi="Cambria Math" w:cstheme="minorHAnsi"/>
            </w:rPr>
            <m:t>.</m:t>
          </m:r>
        </m:oMath>
      </m:oMathPara>
    </w:p>
    <w:p w14:paraId="797C13B1" w14:textId="1E6524E7" w:rsidR="000A2B97" w:rsidRPr="00CF5531" w:rsidRDefault="000A2B97" w:rsidP="000A2B97">
      <w:pPr>
        <w:rPr>
          <w:rFonts w:cstheme="minorHAnsi"/>
        </w:rPr>
      </w:pPr>
      <w:r w:rsidRPr="00CF5531">
        <w:rPr>
          <w:rFonts w:cstheme="minorHAnsi"/>
        </w:rPr>
        <w:t xml:space="preserve">We now differentiate with respect to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s</m:t>
            </m:r>
          </m:sub>
        </m:sSub>
      </m:oMath>
      <w:r w:rsidRPr="00CF5531">
        <w:rPr>
          <w:rFonts w:cstheme="minorHAnsi"/>
        </w:rPr>
        <w:t xml:space="preserve">, set the result to zero, and obtain </w:t>
      </w:r>
    </w:p>
    <w:p w14:paraId="29456459" w14:textId="6BE377A9" w:rsidR="00EE4E0A" w:rsidRPr="00CF5531" w:rsidRDefault="00EE4E0A" w:rsidP="00EE4E0A">
      <w:pPr>
        <w:jc w:val="right"/>
        <w:rPr>
          <w:rFonts w:cstheme="minorHAnsi"/>
        </w:rPr>
      </w:pPr>
      <w:r w:rsidRPr="00CF5531">
        <w:rPr>
          <w:rFonts w:cstheme="minorHAnsi"/>
        </w:rPr>
        <w:t>(A9)</w:t>
      </w:r>
    </w:p>
    <w:p w14:paraId="107270DB" w14:textId="7545AB71" w:rsidR="00EE4E0A" w:rsidRPr="00CF5531" w:rsidRDefault="00C02AFE" w:rsidP="00EE4E0A">
      <w:pPr>
        <w:jc w:val="right"/>
        <w:rPr>
          <w:rFonts w:cstheme="minorHAnsi"/>
        </w:rPr>
      </w:pPr>
      <m:oMathPara>
        <m:oMath>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s</m:t>
                      </m:r>
                    </m:sub>
                  </m:sSub>
                </m:e>
              </m:nary>
              <m:r>
                <m:rPr>
                  <m:nor/>
                </m:rPr>
                <w:rPr>
                  <w:rFonts w:cstheme="minorHAnsi"/>
                </w:rPr>
                <m:t> </m:t>
              </m:r>
              <m:f>
                <m:fPr>
                  <m:ctrlPr>
                    <w:rPr>
                      <w:rFonts w:ascii="Cambria Math" w:hAnsi="Cambria Math" w:cstheme="minorHAnsi"/>
                    </w:rPr>
                  </m:ctrlPr>
                </m:fPr>
                <m:num>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s</m:t>
                          </m:r>
                        </m:sub>
                      </m:sSub>
                    </m:e>
                    <m:sup>
                      <m:r>
                        <w:rPr>
                          <w:rFonts w:ascii="Cambria Math" w:hAnsi="Cambria Math" w:cstheme="minorHAnsi"/>
                        </w:rPr>
                        <m:t>2</m:t>
                      </m:r>
                    </m:sup>
                  </m:sSup>
                </m:den>
              </m:f>
              <m:r>
                <w:rPr>
                  <w:rFonts w:ascii="Cambria Math" w:hAnsi="Cambria Math" w:cstheme="minorHAnsi"/>
                </w:rPr>
                <m:t>}</m:t>
              </m:r>
            </m:e>
          </m:nary>
          <m:r>
            <m:rPr>
              <m:sty m:val="p"/>
            </m:rPr>
            <w:rPr>
              <w:rFonts w:ascii="Cambria Math" w:hAnsi="Cambria Math" w:cstheme="minorHAnsi"/>
            </w:rPr>
            <m:t>.</m:t>
          </m:r>
        </m:oMath>
      </m:oMathPara>
    </w:p>
    <w:p w14:paraId="184D5E11" w14:textId="49D67BBD" w:rsidR="00EE4E0A" w:rsidRPr="00CF5531" w:rsidRDefault="000A2B97" w:rsidP="000A2B97">
      <w:pPr>
        <w:rPr>
          <w:rFonts w:cstheme="minorHAnsi"/>
        </w:rPr>
      </w:pPr>
      <w:r w:rsidRPr="00CF5531">
        <w:rPr>
          <w:rFonts w:cstheme="minorHAnsi"/>
        </w:rPr>
        <w:t xml:space="preserve">Moving </w:t>
      </w:r>
      <m:oMath>
        <m:sSub>
          <m:sSubPr>
            <m:ctrlPr>
              <w:rPr>
                <w:rFonts w:ascii="Cambria Math" w:hAnsi="Cambria Math" w:cs="Cambria Math"/>
              </w:rPr>
            </m:ctrlPr>
          </m:sSubPr>
          <m:e>
            <m:r>
              <w:rPr>
                <w:rFonts w:ascii="Cambria Math" w:hAnsi="Cambria Math" w:cs="Cambria Math"/>
              </w:rPr>
              <m:t>R</m:t>
            </m:r>
          </m:e>
          <m:sub>
            <m:r>
              <w:rPr>
                <w:rFonts w:ascii="Cambria Math" w:hAnsi="Cambria Math" w:cs="Cambria Math"/>
              </w:rPr>
              <m:t>k</m:t>
            </m:r>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λ</m:t>
            </m:r>
          </m:e>
          <m:sub>
            <m:r>
              <w:rPr>
                <w:rFonts w:ascii="Cambria Math" w:hAnsi="Cambria Math" w:cs="Cambria Math"/>
              </w:rPr>
              <m:t>j</m:t>
            </m:r>
          </m:sub>
        </m:sSub>
        <m:r>
          <w:rPr>
            <w:rFonts w:ascii="Cambria Math" w:hAnsi="Cambria Math" w:cs="Cambria Math"/>
          </w:rPr>
          <m:t>)</m:t>
        </m:r>
      </m:oMath>
      <w:r w:rsidRPr="00CF5531">
        <w:rPr>
          <w:rFonts w:cstheme="minorHAnsi"/>
        </w:rPr>
        <w:t xml:space="preserve"> into the summation and interchanging the order of summations, we have </w:t>
      </w:r>
    </w:p>
    <w:p w14:paraId="0776919F" w14:textId="5274C1BB" w:rsidR="00EE4E0A" w:rsidRPr="00CF5531" w:rsidRDefault="00EE4E0A" w:rsidP="00EE4E0A">
      <w:pPr>
        <w:jc w:val="right"/>
        <w:rPr>
          <w:rFonts w:cstheme="minorHAnsi"/>
        </w:rPr>
      </w:pPr>
      <w:r w:rsidRPr="00CF5531">
        <w:rPr>
          <w:rFonts w:cstheme="minorHAnsi"/>
        </w:rPr>
        <w:t>(A10)</w:t>
      </w:r>
    </w:p>
    <w:p w14:paraId="6438F7E7" w14:textId="562BE113" w:rsidR="00EE4E0A" w:rsidRPr="00CF5531" w:rsidRDefault="00C02AFE" w:rsidP="00EE4E0A">
      <w:pPr>
        <w:jc w:val="right"/>
        <w:rPr>
          <w:rFonts w:cstheme="minorHAnsi"/>
        </w:rPr>
      </w:pPr>
      <m:oMathPara>
        <m:oMath>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e>
          </m:nary>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r>
                <m:rPr>
                  <m:nor/>
                </m:rPr>
                <w:rPr>
                  <w:rFonts w:cstheme="minorHAnsi"/>
                </w:rPr>
                <m:t> </m:t>
              </m:r>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s</m:t>
                      </m:r>
                    </m:sub>
                  </m:sSub>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s</m:t>
                          </m:r>
                        </m:sub>
                      </m:sSub>
                    </m:e>
                    <m:sup>
                      <m:r>
                        <w:rPr>
                          <w:rFonts w:ascii="Cambria Math" w:hAnsi="Cambria Math" w:cstheme="minorHAnsi"/>
                        </w:rPr>
                        <m:t>2</m:t>
                      </m:r>
                    </m:sup>
                  </m:sSup>
                </m:den>
              </m:f>
            </m:e>
          </m:nary>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sSup>
                <m:sSupPr>
                  <m:ctrlPr>
                    <w:rPr>
                      <w:rFonts w:ascii="Cambria Math" w:hAnsi="Cambria Math" w:cstheme="minorHAnsi"/>
                    </w:rPr>
                  </m:ctrlPr>
                </m:sSupPr>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e>
                <m:sup>
                  <m:r>
                    <w:rPr>
                      <w:rFonts w:ascii="Cambria Math" w:hAnsi="Cambria Math" w:cstheme="minorHAnsi"/>
                    </w:rPr>
                    <m:t>2</m:t>
                  </m:r>
                </m:sup>
              </m:s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m:t>
          </m:r>
          <m:r>
            <m:rPr>
              <m:sty m:val="p"/>
            </m:rPr>
            <w:rPr>
              <w:rFonts w:ascii="Cambria Math" w:hAnsi="Cambria Math" w:cstheme="minorHAnsi"/>
            </w:rPr>
            <m:t>.</m:t>
          </m:r>
        </m:oMath>
      </m:oMathPara>
    </w:p>
    <w:p w14:paraId="13E7D023" w14:textId="77777777" w:rsidR="00CA2BEA" w:rsidRPr="00CF5531" w:rsidRDefault="000A2B97" w:rsidP="00CA2BEA">
      <w:pPr>
        <w:rPr>
          <w:rFonts w:cstheme="minorHAnsi"/>
        </w:rPr>
      </w:pPr>
      <w:r w:rsidRPr="00CF5531">
        <w:rPr>
          <w:rFonts w:cstheme="minorHAnsi"/>
        </w:rPr>
        <w:t xml:space="preserve">Defining </w:t>
      </w:r>
      <m:oMath>
        <m:sSub>
          <m:sSubPr>
            <m:ctrlPr>
              <w:rPr>
                <w:rFonts w:ascii="Cambria Math" w:hAnsi="Cambria Math" w:cstheme="minorHAnsi"/>
              </w:rPr>
            </m:ctrlPr>
          </m:sSubPr>
          <m:e>
            <m:r>
              <m:rPr>
                <m:sty m:val="b"/>
              </m:rPr>
              <w:rPr>
                <w:rFonts w:ascii="Cambria Math" w:hAnsi="Cambria Math" w:cstheme="minorHAnsi"/>
              </w:rPr>
              <m:t>Π</m:t>
            </m:r>
          </m:e>
          <m:sub>
            <m:r>
              <w:rPr>
                <w:rFonts w:ascii="Cambria Math" w:hAnsi="Cambria Math" w:cstheme="minorHAnsi"/>
              </w:rPr>
              <m:t>c</m:t>
            </m:r>
            <m:r>
              <m:rPr>
                <m:nor/>
              </m:rPr>
              <w:rPr>
                <w:rFonts w:cstheme="minorHAnsi"/>
              </w:rPr>
              <m:t>,</m:t>
            </m:r>
            <m:r>
              <w:rPr>
                <w:rFonts w:ascii="Cambria Math" w:hAnsi="Cambria Math" w:cstheme="minorHAnsi"/>
              </w:rPr>
              <m:t>s</m:t>
            </m:r>
          </m:sub>
        </m:sSub>
        <m:r>
          <m:rPr>
            <m:nor/>
          </m:rPr>
          <w:rPr>
            <w:rFonts w:cstheme="minorHAnsi"/>
          </w:rPr>
          <m:t xml:space="preserve">  </m:t>
        </m:r>
        <m:r>
          <m:rPr>
            <m:nor/>
          </m:rPr>
          <w:rPr>
            <w:rFonts w:ascii="Cambria Math" w:hAnsi="Cambria Math" w:cs="Cambria Math"/>
          </w:rPr>
          <m:t>≜</m:t>
        </m:r>
        <m:r>
          <m:rPr>
            <m:nor/>
          </m:rPr>
          <w:rPr>
            <w:rFonts w:cstheme="minorHAnsi"/>
          </w:rPr>
          <m:t xml:space="preserve">  </m:t>
        </m:r>
        <m:sSup>
          <m:sSupPr>
            <m:ctrlPr>
              <w:rPr>
                <w:rFonts w:ascii="Cambria Math" w:hAnsi="Cambria Math" w:cstheme="minorHAnsi"/>
              </w:rPr>
            </m:ctrlPr>
          </m:sSupPr>
          <m:e>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c</m:t>
                </m:r>
              </m:sub>
            </m:sSub>
          </m:e>
          <m:sup>
            <m:r>
              <w:rPr>
                <w:rFonts w:ascii="Cambria Math" w:hAnsi="Cambria Math" w:cstheme="minorHAnsi"/>
              </w:rPr>
              <m:t>T</m:t>
            </m:r>
          </m:sup>
        </m:sSup>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nary>
          <m:naryPr>
            <m:chr m:val="∑"/>
            <m:limLoc m:val="subSup"/>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c</m:t>
                </m:r>
              </m:sub>
            </m:sSub>
          </m:e>
        </m:nary>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oMath>
      <w:r w:rsidRPr="00CF5531">
        <w:rPr>
          <w:rFonts w:cstheme="minorHAnsi"/>
        </w:rPr>
        <w:t xml:space="preserve"> and </w:t>
      </w:r>
      <m:oMath>
        <m:sSub>
          <m:sSubPr>
            <m:ctrlPr>
              <w:rPr>
                <w:rFonts w:ascii="Cambria Math" w:hAnsi="Cambria Math" w:cstheme="minorHAnsi"/>
              </w:rPr>
            </m:ctrlPr>
          </m:sSubPr>
          <m:e>
            <m:r>
              <w:rPr>
                <w:rFonts w:ascii="Cambria Math" w:hAnsi="Cambria Math" w:cstheme="minorHAnsi"/>
              </w:rPr>
              <m:t>ϕ</m:t>
            </m:r>
          </m:e>
          <m:sub>
            <m:r>
              <w:rPr>
                <w:rFonts w:ascii="Cambria Math" w:hAnsi="Cambria Math" w:cstheme="minorHAnsi"/>
              </w:rPr>
              <m:t>s</m:t>
            </m:r>
            <m:r>
              <m:rPr>
                <m:nor/>
              </m:rPr>
              <w:rPr>
                <w:rFonts w:cstheme="minorHAnsi"/>
              </w:rPr>
              <m:t>,</m:t>
            </m:r>
            <m:r>
              <w:rPr>
                <w:rFonts w:ascii="Cambria Math" w:hAnsi="Cambria Math" w:cstheme="minorHAnsi"/>
              </w:rPr>
              <m:t>k</m:t>
            </m:r>
          </m:sub>
        </m:sSub>
        <m:r>
          <m:rPr>
            <m:nor/>
          </m:rPr>
          <w:rPr>
            <w:rFonts w:cstheme="minorHAnsi"/>
          </w:rPr>
          <m:t xml:space="preserve">  </m:t>
        </m:r>
        <m:r>
          <m:rPr>
            <m:nor/>
          </m:rPr>
          <w:rPr>
            <w:rFonts w:ascii="Cambria Math" w:hAnsi="Cambria Math" w:cs="Cambria Math"/>
          </w:rPr>
          <m:t>≜</m:t>
        </m:r>
      </m:oMath>
      <w:r w:rsidRPr="00CF5531">
        <w:rPr>
          <w:rFonts w:cstheme="minorHAnsi"/>
        </w:rPr>
        <w:t xml:space="preserve">  </w:t>
      </w:r>
      <m:oMath>
        <m:sSup>
          <m:sSupPr>
            <m:ctrlPr>
              <w:rPr>
                <w:rFonts w:ascii="Cambria Math" w:hAnsi="Cambria Math" w:cstheme="minorHAnsi"/>
              </w:rPr>
            </m:ctrlPr>
          </m:sSupPr>
          <m:e>
            <m:sSub>
              <m:sSubPr>
                <m:ctrlPr>
                  <w:rPr>
                    <w:rFonts w:ascii="Cambria Math" w:hAnsi="Cambria Math" w:cstheme="minorHAnsi"/>
                  </w:rPr>
                </m:ctrlPr>
              </m:sSubPr>
              <m:e>
                <m:r>
                  <m:rPr>
                    <m:sty m:val="b"/>
                  </m:rPr>
                  <w:rPr>
                    <w:rFonts w:ascii="Cambria Math" w:hAnsi="Cambria Math" w:cstheme="minorHAnsi"/>
                  </w:rPr>
                  <m:t>R</m:t>
                </m:r>
              </m:e>
              <m:sub>
                <m:r>
                  <w:rPr>
                    <w:rFonts w:ascii="Cambria Math" w:hAnsi="Cambria Math" w:cstheme="minorHAnsi"/>
                  </w:rPr>
                  <m:t>s</m:t>
                </m:r>
              </m:sub>
            </m:sSub>
          </m:e>
          <m:sup>
            <m:r>
              <w:rPr>
                <w:rFonts w:ascii="Cambria Math" w:hAnsi="Cambria Math" w:cstheme="minorHAnsi"/>
              </w:rPr>
              <m:t>T</m:t>
            </m:r>
          </m:sup>
        </m:sSup>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nary>
          <m:naryPr>
            <m:chr m:val="∑"/>
            <m:limLoc m:val="subSup"/>
            <m:grow m:val="1"/>
            <m:ctrlPr>
              <w:rPr>
                <w:rFonts w:ascii="Cambria Math" w:hAnsi="Cambria Math" w:cstheme="minorHAnsi"/>
              </w:rPr>
            </m:ctrlPr>
          </m:naryPr>
          <m:sub>
            <m:r>
              <w:rPr>
                <w:rFonts w:ascii="Cambria Math" w:hAnsi="Cambria Math" w:cstheme="minorHAnsi"/>
              </w:rPr>
              <m:t>j=1</m:t>
            </m:r>
          </m:sub>
          <m:sup>
            <m:r>
              <w:rPr>
                <w:rFonts w:ascii="Cambria Math" w:hAnsi="Cambria Math" w:cstheme="minorHAnsi"/>
              </w:rPr>
              <m:t>L</m:t>
            </m:r>
          </m:sup>
          <m:e>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R</m:t>
                </m:r>
              </m:e>
              <m:sub>
                <m:r>
                  <w:rPr>
                    <w:rFonts w:ascii="Cambria Math" w:hAnsi="Cambria Math" w:cstheme="minorHAnsi"/>
                  </w:rPr>
                  <m:t>k</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λ</m:t>
                </m:r>
              </m:e>
              <m:sub>
                <m:r>
                  <w:rPr>
                    <w:rFonts w:ascii="Cambria Math" w:hAnsi="Cambria Math" w:cstheme="minorHAnsi"/>
                  </w:rPr>
                  <m:t>j</m:t>
                </m:r>
              </m:sub>
            </m:sSub>
            <m:r>
              <w:rPr>
                <w:rFonts w:ascii="Cambria Math" w:hAnsi="Cambria Math" w:cstheme="minorHAnsi"/>
              </w:rPr>
              <m:t>)</m:t>
            </m:r>
          </m:e>
        </m:nary>
        <m:r>
          <w:rPr>
            <w:rFonts w:ascii="Cambria Math" w:hAnsi="Cambria Math" w:cstheme="minorHAnsi"/>
          </w:rPr>
          <m:t>,</m:t>
        </m:r>
      </m:oMath>
      <w:r w:rsidRPr="00CF5531">
        <w:rPr>
          <w:rFonts w:cstheme="minorHAnsi"/>
        </w:rPr>
        <w:t xml:space="preserve">we can write the equation as </w:t>
      </w:r>
    </w:p>
    <w:p w14:paraId="0EEC70ED" w14:textId="69D82450" w:rsidR="00CA2BEA" w:rsidRPr="00CF5531" w:rsidRDefault="00CA2BEA" w:rsidP="00CA2BEA">
      <w:pPr>
        <w:jc w:val="right"/>
        <w:rPr>
          <w:rFonts w:cstheme="minorHAnsi"/>
        </w:rPr>
      </w:pPr>
      <w:r w:rsidRPr="00CF5531">
        <w:rPr>
          <w:rFonts w:cstheme="minorHAnsi"/>
        </w:rPr>
        <w:t>(A11)</w:t>
      </w:r>
    </w:p>
    <w:p w14:paraId="23F5F28C" w14:textId="092D07D2" w:rsidR="00CA2BEA" w:rsidRPr="00CF5531" w:rsidRDefault="00C02AFE" w:rsidP="00CA2BEA">
      <w:pPr>
        <w:jc w:val="right"/>
        <w:rPr>
          <w:rFonts w:cstheme="minorHAnsi"/>
        </w:rPr>
      </w:pPr>
      <m:oMathPara>
        <m:oMath>
          <m:sSub>
            <m:sSubPr>
              <m:ctrlPr>
                <w:rPr>
                  <w:rFonts w:ascii="Cambria Math" w:hAnsi="Cambria Math" w:cstheme="minorHAnsi"/>
                </w:rPr>
              </m:ctrlPr>
            </m:sSubPr>
            <m:e>
              <m:r>
                <m:rPr>
                  <m:sty m:val="b"/>
                </m:rPr>
                <w:rPr>
                  <w:rFonts w:ascii="Cambria Math" w:hAnsi="Cambria Math" w:cstheme="minorHAnsi"/>
                </w:rPr>
                <m:t>Π</m:t>
              </m:r>
            </m:e>
            <m:sub>
              <m:r>
                <w:rPr>
                  <w:rFonts w:ascii="Cambria Math" w:hAnsi="Cambria Math" w:cstheme="minorHAnsi"/>
                </w:rPr>
                <m:t>c</m:t>
              </m:r>
              <m:r>
                <m:rPr>
                  <m:nor/>
                </m:rPr>
                <w:rPr>
                  <w:rFonts w:cstheme="minorHAnsi"/>
                </w:rPr>
                <m:t>,</m:t>
              </m:r>
              <m:r>
                <w:rPr>
                  <w:rFonts w:ascii="Cambria Math" w:hAnsi="Cambria Math" w:cstheme="minorHAnsi"/>
                </w:rPr>
                <m:t>s</m:t>
              </m:r>
            </m:sub>
          </m:sSub>
          <m:r>
            <w:rPr>
              <w:rFonts w:ascii="Cambria Math" w:hAnsi="Cambria Math" w:cstheme="minorHAnsi"/>
            </w:rPr>
            <m:t>=(</m:t>
          </m:r>
          <m:nary>
            <m:naryPr>
              <m:chr m:val="∑"/>
              <m:limLoc m:val="undOvr"/>
              <m:grow m:val="1"/>
              <m:ctrlPr>
                <w:rPr>
                  <w:rFonts w:ascii="Cambria Math" w:hAnsi="Cambria Math" w:cstheme="minorHAnsi"/>
                </w:rPr>
              </m:ctrlPr>
            </m:naryPr>
            <m:sub>
              <m:r>
                <w:rPr>
                  <w:rFonts w:ascii="Cambria Math" w:hAnsi="Cambria Math" w:cstheme="minorHAnsi"/>
                </w:rPr>
                <m:t>k=1</m:t>
              </m:r>
            </m:sub>
            <m:sup>
              <m:r>
                <w:rPr>
                  <w:rFonts w:ascii="Cambria Math" w:hAnsi="Cambria Math" w:cstheme="minorHAnsi"/>
                </w:rPr>
                <m:t>K</m:t>
              </m:r>
            </m:sup>
            <m:e>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sSub>
                <m:sSubPr>
                  <m:ctrlPr>
                    <w:rPr>
                      <w:rFonts w:ascii="Cambria Math" w:hAnsi="Cambria Math" w:cstheme="minorHAnsi"/>
                    </w:rPr>
                  </m:ctrlPr>
                </m:sSubPr>
                <m:e>
                  <m:r>
                    <w:rPr>
                      <w:rFonts w:ascii="Cambria Math" w:hAnsi="Cambria Math" w:cstheme="minorHAnsi"/>
                    </w:rPr>
                    <m:t>ϕ</m:t>
                  </m:r>
                </m:e>
                <m:sub>
                  <m:r>
                    <w:rPr>
                      <w:rFonts w:ascii="Cambria Math" w:hAnsi="Cambria Math" w:cstheme="minorHAnsi"/>
                    </w:rPr>
                    <m:t>s</m:t>
                  </m:r>
                  <m:r>
                    <m:rPr>
                      <m:nor/>
                    </m:rPr>
                    <w:rPr>
                      <w:rFonts w:cstheme="minorHAnsi"/>
                    </w:rPr>
                    <m:t>,</m:t>
                  </m:r>
                  <m:r>
                    <w:rPr>
                      <w:rFonts w:ascii="Cambria Math" w:hAnsi="Cambria Math" w:cstheme="minorHAnsi"/>
                    </w:rPr>
                    <m:t>k</m:t>
                  </m:r>
                </m:sub>
              </m:sSub>
            </m:e>
          </m:nary>
          <m:r>
            <w:rPr>
              <w:rFonts w:ascii="Cambria Math" w:hAnsi="Cambria Math" w:cstheme="minorHAnsi"/>
            </w:rPr>
            <m:t>)+</m:t>
          </m:r>
          <m:f>
            <m:fPr>
              <m:ctrlPr>
                <w:rPr>
                  <w:rFonts w:ascii="Cambria Math" w:hAnsi="Cambria Math" w:cstheme="minorHAnsi"/>
                </w:rPr>
              </m:ctrlPr>
            </m:fPr>
            <m:num>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s</m:t>
                  </m:r>
                </m:sub>
              </m:sSub>
            </m:num>
            <m:den>
              <m:sSup>
                <m:sSupPr>
                  <m:ctrlPr>
                    <w:rPr>
                      <w:rFonts w:ascii="Cambria Math" w:hAnsi="Cambria Math" w:cstheme="minorHAnsi"/>
                    </w:rPr>
                  </m:ctrlPr>
                </m:sSupPr>
                <m:e>
                  <m:sSub>
                    <m:sSubPr>
                      <m:ctrlPr>
                        <w:rPr>
                          <w:rFonts w:ascii="Cambria Math" w:hAnsi="Cambria Math" w:cstheme="minorHAnsi"/>
                        </w:rPr>
                      </m:ctrlPr>
                    </m:sSubPr>
                    <m:e>
                      <m:r>
                        <m:rPr>
                          <m:sty m:val="p"/>
                        </m:rPr>
                        <w:rPr>
                          <w:rFonts w:ascii="Cambria Math" w:hAnsi="Cambria Math" w:cstheme="minorHAnsi"/>
                        </w:rPr>
                        <m:t>SNR</m:t>
                      </m:r>
                    </m:e>
                    <m:sub>
                      <m:r>
                        <w:rPr>
                          <w:rFonts w:ascii="Cambria Math" w:hAnsi="Cambria Math" w:cstheme="minorHAnsi"/>
                        </w:rPr>
                        <m:t>s</m:t>
                      </m:r>
                    </m:sub>
                  </m:sSub>
                </m:e>
                <m:sup>
                  <m:r>
                    <w:rPr>
                      <w:rFonts w:ascii="Cambria Math" w:hAnsi="Cambria Math" w:cstheme="minorHAnsi"/>
                    </w:rPr>
                    <m:t>2</m:t>
                  </m:r>
                </m:sup>
              </m:sSup>
            </m:den>
          </m:f>
          <m:r>
            <m:rPr>
              <m:nor/>
            </m:rPr>
            <w:rPr>
              <w:rFonts w:cstheme="minorHAnsi"/>
            </w:rPr>
            <m:t> </m:t>
          </m:r>
          <m:sSub>
            <m:sSubPr>
              <m:ctrlPr>
                <w:rPr>
                  <w:rFonts w:ascii="Cambria Math" w:hAnsi="Cambria Math" w:cstheme="minorHAnsi"/>
                </w:rPr>
              </m:ctrlPr>
            </m:sSubPr>
            <m:e>
              <m:r>
                <w:rPr>
                  <w:rFonts w:ascii="Cambria Math" w:hAnsi="Cambria Math" w:cstheme="minorHAnsi"/>
                </w:rPr>
                <m:t>ϕ</m:t>
              </m:r>
            </m:e>
            <m:sub>
              <m:r>
                <w:rPr>
                  <w:rFonts w:ascii="Cambria Math" w:hAnsi="Cambria Math" w:cstheme="minorHAnsi"/>
                </w:rPr>
                <m:t>s</m:t>
              </m:r>
              <m:r>
                <m:rPr>
                  <m:nor/>
                </m:rPr>
                <w:rPr>
                  <w:rFonts w:cstheme="minorHAnsi"/>
                </w:rPr>
                <m:t>,</m:t>
              </m:r>
              <m:r>
                <w:rPr>
                  <w:rFonts w:ascii="Cambria Math" w:hAnsi="Cambria Math" w:cstheme="minorHAnsi"/>
                </w:rPr>
                <m:t>s</m:t>
              </m:r>
            </m:sub>
          </m:sSub>
          <m:r>
            <m:rPr>
              <m:sty m:val="p"/>
            </m:rPr>
            <w:rPr>
              <w:rFonts w:ascii="Cambria Math" w:hAnsi="Cambria Math" w:cstheme="minorHAnsi"/>
            </w:rPr>
            <m:t>.</m:t>
          </m:r>
        </m:oMath>
      </m:oMathPara>
    </w:p>
    <w:p w14:paraId="67A4B8E2" w14:textId="14485AA3" w:rsidR="00CD1325" w:rsidRPr="00CF5531" w:rsidRDefault="000A2B97" w:rsidP="000A2B97">
      <w:pPr>
        <w:rPr>
          <w:rFonts w:cstheme="minorHAnsi"/>
        </w:rPr>
      </w:pPr>
      <w:r w:rsidRPr="00CF5531">
        <w:rPr>
          <w:rFonts w:cstheme="minorHAnsi"/>
        </w:rPr>
        <w:t xml:space="preserve">If we repeat this equation for </w:t>
      </w:r>
      <m:oMath>
        <m:r>
          <w:rPr>
            <w:rFonts w:ascii="Cambria Math" w:hAnsi="Cambria Math" w:cstheme="minorHAnsi"/>
          </w:rPr>
          <m:t>s=1,</m:t>
        </m:r>
        <m:r>
          <m:rPr>
            <m:nor/>
          </m:rPr>
          <w:rPr>
            <w:rFonts w:cstheme="minorHAnsi"/>
          </w:rPr>
          <m:t>…  </m:t>
        </m:r>
        <m:r>
          <w:rPr>
            <w:rFonts w:ascii="Cambria Math" w:hAnsi="Cambria Math" w:cstheme="minorHAnsi"/>
          </w:rPr>
          <m:t>,</m:t>
        </m:r>
        <m:r>
          <m:rPr>
            <m:nor/>
          </m:rPr>
          <w:rPr>
            <w:rFonts w:cstheme="minorHAnsi"/>
          </w:rPr>
          <m:t> </m:t>
        </m:r>
        <m:r>
          <w:rPr>
            <w:rFonts w:ascii="Cambria Math" w:hAnsi="Cambria Math" w:cstheme="minorHAnsi"/>
          </w:rPr>
          <m:t>K</m:t>
        </m:r>
      </m:oMath>
      <w:r w:rsidR="00CD1325" w:rsidRPr="00CF5531">
        <w:rPr>
          <w:rFonts w:cstheme="minorHAnsi"/>
        </w:rPr>
        <w:t xml:space="preserve"> </w:t>
      </w:r>
      <w:r w:rsidRPr="00CF5531">
        <w:rPr>
          <w:rFonts w:cstheme="minorHAnsi"/>
        </w:rPr>
        <w:t xml:space="preserve">we have a linear system of </w:t>
      </w:r>
      <w:r w:rsidRPr="00CF5531">
        <w:rPr>
          <w:rFonts w:cstheme="minorHAnsi"/>
          <w:i/>
          <w:iCs/>
        </w:rPr>
        <w:t>K</w:t>
      </w:r>
      <w:r w:rsidRPr="00CF5531">
        <w:rPr>
          <w:rFonts w:cstheme="minorHAnsi"/>
        </w:rPr>
        <w:t xml:space="preserve"> equations with </w:t>
      </w:r>
      <w:r w:rsidRPr="00CF5531">
        <w:rPr>
          <w:rFonts w:cstheme="minorHAnsi"/>
          <w:i/>
          <w:iCs/>
        </w:rPr>
        <w:t>K</w:t>
      </w:r>
      <w:r w:rsidRPr="00CF5531">
        <w:rPr>
          <w:rFonts w:cstheme="minorHAnsi"/>
        </w:rPr>
        <w:t xml:space="preserve"> unknowns </w:t>
      </w:r>
      <m:oMath>
        <m:sSub>
          <m:sSubPr>
            <m:ctrlPr>
              <w:rPr>
                <w:rFonts w:ascii="Cambria Math" w:hAnsi="Cambria Math" w:cstheme="minorHAnsi"/>
              </w:rPr>
            </m:ctrlPr>
          </m:sSubPr>
          <m:e>
            <m:r>
              <w:rPr>
                <w:rFonts w:ascii="Cambria Math" w:hAnsi="Cambria Math" w:cstheme="minorHAnsi"/>
              </w:rPr>
              <m:t>w</m:t>
            </m:r>
          </m:e>
          <m:sub>
            <m:r>
              <w:rPr>
                <w:rFonts w:ascii="Cambria Math" w:hAnsi="Cambria Math" w:cstheme="minorHAnsi"/>
              </w:rPr>
              <m:t>c</m:t>
            </m:r>
            <m:r>
              <m:rPr>
                <m:nor/>
              </m:rPr>
              <w:rPr>
                <w:rFonts w:cstheme="minorHAnsi"/>
              </w:rPr>
              <m:t>,</m:t>
            </m:r>
            <m:r>
              <w:rPr>
                <w:rFonts w:ascii="Cambria Math" w:hAnsi="Cambria Math" w:cstheme="minorHAnsi"/>
              </w:rPr>
              <m:t>k</m:t>
            </m:r>
          </m:sub>
        </m:sSub>
      </m:oMath>
      <w:r w:rsidRPr="00CF5531">
        <w:rPr>
          <w:rFonts w:cstheme="minorHAnsi"/>
        </w:rPr>
        <w:t xml:space="preserve">, which can be stated in matrix form </w:t>
      </w:r>
      <w:r w:rsidR="008A7685" w:rsidRPr="00CF5531">
        <w:rPr>
          <w:rFonts w:cstheme="minorHAnsi"/>
        </w:rPr>
        <w:t>as</w:t>
      </w:r>
    </w:p>
    <w:p w14:paraId="326DF4F6" w14:textId="524EC643" w:rsidR="00CD1325" w:rsidRPr="00CF5531" w:rsidRDefault="00CD1325" w:rsidP="00CD1325">
      <w:pPr>
        <w:jc w:val="right"/>
        <w:rPr>
          <w:rFonts w:cstheme="minorHAnsi"/>
        </w:rPr>
      </w:pPr>
      <w:r w:rsidRPr="00CF5531">
        <w:rPr>
          <w:rFonts w:cstheme="minorHAnsi"/>
        </w:rPr>
        <w:t>(A12)</w:t>
      </w:r>
    </w:p>
    <w:p w14:paraId="3318D03C" w14:textId="272A9556" w:rsidR="00CD1325" w:rsidRPr="00A45C52" w:rsidRDefault="00C02AFE" w:rsidP="00CD1325">
      <w:pPr>
        <w:jc w:val="right"/>
        <w:rPr>
          <w:rFonts w:cstheme="minorHAnsi"/>
          <w:sz w:val="28"/>
          <w:szCs w:val="28"/>
        </w:rPr>
      </w:pPr>
      <m:oMathPara>
        <m:oMath>
          <m:sSub>
            <m:sSubPr>
              <m:ctrlPr>
                <w:rPr>
                  <w:rFonts w:ascii="Cambria Math" w:hAnsi="Cambria Math" w:cstheme="minorHAnsi"/>
                  <w:sz w:val="28"/>
                  <w:szCs w:val="28"/>
                </w:rPr>
              </m:ctrlPr>
            </m:sSubPr>
            <m:e>
              <m:r>
                <m:rPr>
                  <m:sty m:val="b"/>
                </m:rPr>
                <w:rPr>
                  <w:rFonts w:ascii="Cambria Math" w:hAnsi="Cambria Math" w:cstheme="minorHAnsi"/>
                  <w:sz w:val="28"/>
                  <w:szCs w:val="28"/>
                </w:rPr>
                <m:t>Π</m:t>
              </m:r>
            </m:e>
            <m:sub>
              <m:r>
                <w:rPr>
                  <w:rFonts w:ascii="Cambria Math" w:hAnsi="Cambria Math" w:cstheme="minorHAnsi"/>
                  <w:sz w:val="28"/>
                  <w:szCs w:val="28"/>
                </w:rPr>
                <m:t>c</m:t>
              </m:r>
            </m:sub>
          </m:sSub>
          <m:r>
            <w:rPr>
              <w:rFonts w:ascii="Cambria Math" w:hAnsi="Cambria Math" w:cstheme="minorHAnsi"/>
              <w:sz w:val="28"/>
              <w:szCs w:val="28"/>
            </w:rPr>
            <m:t>=[</m:t>
          </m:r>
          <m:sSup>
            <m:sSupPr>
              <m:ctrlPr>
                <w:rPr>
                  <w:rFonts w:ascii="Cambria Math" w:hAnsi="Cambria Math" w:cstheme="minorHAnsi"/>
                  <w:sz w:val="28"/>
                  <w:szCs w:val="28"/>
                </w:rPr>
              </m:ctrlPr>
            </m:sSupPr>
            <m:e>
              <m:r>
                <m:rPr>
                  <m:sty m:val="b"/>
                </m:rPr>
                <w:rPr>
                  <w:rFonts w:ascii="Cambria Math" w:hAnsi="Cambria Math" w:cstheme="minorHAnsi"/>
                  <w:sz w:val="28"/>
                  <w:szCs w:val="28"/>
                </w:rPr>
                <m:t>A</m:t>
              </m:r>
            </m:e>
            <m:sup>
              <m:r>
                <w:rPr>
                  <w:rFonts w:ascii="Cambria Math" w:hAnsi="Cambria Math" w:cstheme="minorHAnsi"/>
                  <w:sz w:val="28"/>
                  <w:szCs w:val="28"/>
                </w:rPr>
                <m:t>T</m:t>
              </m:r>
            </m:sup>
          </m:sSup>
          <m:r>
            <m:rPr>
              <m:sty m:val="b"/>
            </m:rPr>
            <w:rPr>
              <w:rFonts w:ascii="Cambria Math" w:hAnsi="Cambria Math" w:cstheme="minorHAnsi"/>
              <w:sz w:val="28"/>
              <w:szCs w:val="28"/>
            </w:rPr>
            <m:t>A</m:t>
          </m:r>
          <m:r>
            <w:rPr>
              <w:rFonts w:ascii="Cambria Math" w:hAnsi="Cambria Math" w:cstheme="minorHAnsi"/>
              <w:sz w:val="28"/>
              <w:szCs w:val="28"/>
            </w:rPr>
            <m:t>+</m:t>
          </m:r>
          <m:r>
            <m:rPr>
              <m:sty m:val="b"/>
            </m:rPr>
            <w:rPr>
              <w:rFonts w:ascii="Cambria Math" w:hAnsi="Cambria Math" w:cstheme="minorHAnsi"/>
              <w:sz w:val="28"/>
              <w:szCs w:val="28"/>
            </w:rPr>
            <m:t>Φ</m:t>
          </m:r>
          <m:r>
            <w:rPr>
              <w:rFonts w:ascii="Cambria Math" w:hAnsi="Cambria Math" w:cstheme="minorHAnsi"/>
              <w:sz w:val="28"/>
              <w:szCs w:val="28"/>
            </w:rPr>
            <m:t>]</m:t>
          </m:r>
          <m:sSub>
            <m:sSubPr>
              <m:ctrlPr>
                <w:rPr>
                  <w:rFonts w:ascii="Cambria Math" w:hAnsi="Cambria Math" w:cstheme="minorHAnsi"/>
                  <w:sz w:val="28"/>
                  <w:szCs w:val="28"/>
                </w:rPr>
              </m:ctrlPr>
            </m:sSubPr>
            <m:e>
              <m:r>
                <m:rPr>
                  <m:sty m:val="b"/>
                </m:rPr>
                <w:rPr>
                  <w:rFonts w:ascii="Cambria Math" w:hAnsi="Cambria Math" w:cstheme="minorHAnsi"/>
                  <w:sz w:val="28"/>
                  <w:szCs w:val="28"/>
                </w:rPr>
                <m:t>w</m:t>
              </m:r>
            </m:e>
            <m:sub>
              <m:r>
                <w:rPr>
                  <w:rFonts w:ascii="Cambria Math" w:hAnsi="Cambria Math" w:cstheme="minorHAnsi"/>
                  <w:sz w:val="28"/>
                  <w:szCs w:val="28"/>
                </w:rPr>
                <m:t>c</m:t>
              </m:r>
            </m:sub>
          </m:sSub>
          <m:r>
            <w:rPr>
              <w:rFonts w:ascii="Cambria Math" w:hAnsi="Cambria Math" w:cstheme="minorHAnsi"/>
              <w:sz w:val="28"/>
              <w:szCs w:val="28"/>
            </w:rPr>
            <m:t>,</m:t>
          </m:r>
        </m:oMath>
      </m:oMathPara>
    </w:p>
    <w:p w14:paraId="7E4DB0FE" w14:textId="3D68A01F" w:rsidR="000A2B97" w:rsidRPr="00CF5531" w:rsidRDefault="000A2B97" w:rsidP="000A2B97">
      <w:pPr>
        <w:rPr>
          <w:rFonts w:cstheme="minorHAnsi"/>
        </w:rPr>
      </w:pPr>
      <w:r w:rsidRPr="00CF5531">
        <w:rPr>
          <w:rFonts w:cstheme="minorHAnsi"/>
        </w:rPr>
        <w:t xml:space="preserve">where </w:t>
      </w:r>
      <w:r w:rsidRPr="00CF5531">
        <w:rPr>
          <w:rFonts w:cstheme="minorHAnsi"/>
          <w:b/>
          <w:bCs/>
        </w:rPr>
        <w:t>A</w:t>
      </w:r>
      <w:r w:rsidRPr="00CF5531">
        <w:rPr>
          <w:rFonts w:cstheme="minorHAnsi"/>
        </w:rPr>
        <w:t xml:space="preserve">, </w:t>
      </w:r>
      <w:r w:rsidRPr="00CF5531">
        <w:rPr>
          <w:rFonts w:cstheme="minorHAnsi"/>
          <w:b/>
          <w:bCs/>
        </w:rPr>
        <w:t>ϕ</w:t>
      </w:r>
      <w:r w:rsidRPr="00CF5531">
        <w:rPr>
          <w:rFonts w:cstheme="minorHAnsi"/>
        </w:rPr>
        <w:t xml:space="preserve">, and </w:t>
      </w:r>
      <m:oMath>
        <m:sSub>
          <m:sSubPr>
            <m:ctrlPr>
              <w:rPr>
                <w:rFonts w:ascii="Cambria Math" w:hAnsi="Cambria Math" w:cs="Cambria Math"/>
              </w:rPr>
            </m:ctrlPr>
          </m:sSubPr>
          <m:e>
            <m:r>
              <m:rPr>
                <m:sty m:val="b"/>
              </m:rPr>
              <w:rPr>
                <w:rFonts w:ascii="Cambria Math" w:hAnsi="Cambria Math" w:cs="Cambria Math"/>
              </w:rPr>
              <m:t>Π</m:t>
            </m:r>
          </m:e>
          <m:sub>
            <m:r>
              <w:rPr>
                <w:rFonts w:ascii="Cambria Math" w:hAnsi="Cambria Math" w:cs="Cambria Math"/>
              </w:rPr>
              <m:t>c</m:t>
            </m:r>
          </m:sub>
        </m:sSub>
      </m:oMath>
      <w:r w:rsidR="008A7685" w:rsidRPr="00CF5531">
        <w:rPr>
          <w:rFonts w:cstheme="minorHAnsi"/>
        </w:rPr>
        <w:t xml:space="preserve"> </w:t>
      </w:r>
      <w:r w:rsidRPr="00CF5531">
        <w:rPr>
          <w:rFonts w:cstheme="minorHAnsi"/>
        </w:rPr>
        <w:t>are defined in Eqs. (13), (14), and (15). From linear algebra, the solution to Eq. (A12) is Eq. (13).</w:t>
      </w:r>
    </w:p>
    <w:p w14:paraId="058BECEC" w14:textId="77777777" w:rsidR="000A2B97" w:rsidRPr="00CF5531" w:rsidRDefault="000A2B97" w:rsidP="000A2B97">
      <w:pPr>
        <w:rPr>
          <w:rFonts w:cstheme="minorHAnsi"/>
        </w:rPr>
      </w:pPr>
      <w:r w:rsidRPr="00CF5531">
        <w:rPr>
          <w:rFonts w:cstheme="minorHAnsi"/>
        </w:rPr>
        <w:t>We thank Biliana Paskaleva, Zhipeng Wang, and Amtout Abdenour at the University of New Mexico for many valuable discussions. This work was supported by the National Science Foundation under award IIS-0434102.</w:t>
      </w:r>
    </w:p>
    <w:tbl>
      <w:tblPr>
        <w:tblStyle w:val="TableGrid"/>
        <w:tblW w:w="5000" w:type="pct"/>
        <w:tblLook w:val="04A0" w:firstRow="1" w:lastRow="0" w:firstColumn="1" w:lastColumn="0" w:noHBand="0" w:noVBand="1"/>
      </w:tblPr>
      <w:tblGrid>
        <w:gridCol w:w="4482"/>
        <w:gridCol w:w="1339"/>
        <w:gridCol w:w="1339"/>
        <w:gridCol w:w="1571"/>
        <w:gridCol w:w="1339"/>
      </w:tblGrid>
      <w:tr w:rsidR="00C643BC" w:rsidRPr="00CF5531" w14:paraId="5B8E302E" w14:textId="77777777" w:rsidTr="00C643BC">
        <w:tc>
          <w:tcPr>
            <w:tcW w:w="2146" w:type="pct"/>
            <w:hideMark/>
          </w:tcPr>
          <w:p w14:paraId="06F8E265" w14:textId="77777777" w:rsidR="00C643BC" w:rsidRPr="00CF5531" w:rsidRDefault="00C643BC" w:rsidP="00C643BC">
            <w:pPr>
              <w:spacing w:after="160" w:line="259" w:lineRule="auto"/>
              <w:rPr>
                <w:rFonts w:cstheme="minorHAnsi"/>
                <w:b/>
                <w:bCs/>
              </w:rPr>
            </w:pPr>
            <w:r w:rsidRPr="00CF5531">
              <w:rPr>
                <w:rFonts w:cstheme="minorHAnsi"/>
                <w:b/>
                <w:bCs/>
              </w:rPr>
              <w:t>λ</w:t>
            </w:r>
            <w:r w:rsidRPr="00CF5531">
              <w:rPr>
                <w:rFonts w:cstheme="minorHAnsi"/>
                <w:b/>
                <w:bCs/>
                <w:vertAlign w:val="subscript"/>
              </w:rPr>
              <w:t>c</w:t>
            </w:r>
            <w:r w:rsidRPr="00CF5531">
              <w:rPr>
                <w:rFonts w:cstheme="minorHAnsi"/>
                <w:b/>
                <w:bCs/>
              </w:rPr>
              <w:t xml:space="preserve"> </w:t>
            </w:r>
          </w:p>
        </w:tc>
        <w:tc>
          <w:tcPr>
            <w:tcW w:w="641" w:type="pct"/>
            <w:hideMark/>
          </w:tcPr>
          <w:p w14:paraId="1511E3A8" w14:textId="77777777" w:rsidR="00C643BC" w:rsidRPr="00CF5531" w:rsidRDefault="00C643BC" w:rsidP="00C643BC">
            <w:pPr>
              <w:spacing w:after="160" w:line="259" w:lineRule="auto"/>
              <w:rPr>
                <w:rFonts w:cstheme="minorHAnsi"/>
                <w:b/>
                <w:bCs/>
              </w:rPr>
            </w:pPr>
            <w:r w:rsidRPr="00CF5531">
              <w:rPr>
                <w:rFonts w:cstheme="minorHAnsi"/>
                <w:b/>
                <w:bCs/>
              </w:rPr>
              <w:t>Actual</w:t>
            </w:r>
          </w:p>
        </w:tc>
        <w:tc>
          <w:tcPr>
            <w:tcW w:w="641" w:type="pct"/>
            <w:hideMark/>
          </w:tcPr>
          <w:p w14:paraId="6A5768E3" w14:textId="77777777" w:rsidR="00C643BC" w:rsidRPr="00CF5531" w:rsidRDefault="00C643BC" w:rsidP="00C643BC">
            <w:pPr>
              <w:spacing w:after="160" w:line="259" w:lineRule="auto"/>
              <w:rPr>
                <w:rFonts w:cstheme="minorHAnsi"/>
                <w:b/>
                <w:bCs/>
              </w:rPr>
            </w:pPr>
            <w:r w:rsidRPr="00CF5531">
              <w:rPr>
                <w:rFonts w:cstheme="minorHAnsi"/>
                <w:b/>
                <w:bCs/>
              </w:rPr>
              <w:t>Ideal</w:t>
            </w:r>
          </w:p>
        </w:tc>
        <w:tc>
          <w:tcPr>
            <w:tcW w:w="752" w:type="pct"/>
            <w:hideMark/>
          </w:tcPr>
          <w:p w14:paraId="365FC9E5" w14:textId="77777777" w:rsidR="00C643BC" w:rsidRPr="00CF5531" w:rsidRDefault="00C643BC" w:rsidP="00C643BC">
            <w:pPr>
              <w:spacing w:after="160" w:line="259" w:lineRule="auto"/>
              <w:rPr>
                <w:rFonts w:cstheme="minorHAnsi"/>
                <w:b/>
                <w:bCs/>
              </w:rPr>
            </w:pPr>
            <w:r w:rsidRPr="00CF5531">
              <w:rPr>
                <w:rFonts w:cstheme="minorHAnsi"/>
                <w:b/>
                <w:bCs/>
              </w:rPr>
              <w:t>Old</w:t>
            </w:r>
          </w:p>
        </w:tc>
        <w:tc>
          <w:tcPr>
            <w:tcW w:w="641" w:type="pct"/>
            <w:hideMark/>
          </w:tcPr>
          <w:p w14:paraId="13D13295" w14:textId="77777777" w:rsidR="00C643BC" w:rsidRPr="00CF5531" w:rsidRDefault="00C643BC" w:rsidP="00C643BC">
            <w:pPr>
              <w:spacing w:after="160" w:line="259" w:lineRule="auto"/>
              <w:rPr>
                <w:rFonts w:cstheme="minorHAnsi"/>
                <w:b/>
                <w:bCs/>
              </w:rPr>
            </w:pPr>
            <w:r w:rsidRPr="00CF5531">
              <w:rPr>
                <w:rFonts w:cstheme="minorHAnsi"/>
                <w:b/>
                <w:bCs/>
              </w:rPr>
              <w:t>New</w:t>
            </w:r>
          </w:p>
        </w:tc>
      </w:tr>
      <w:tr w:rsidR="00C643BC" w:rsidRPr="00CF5531" w14:paraId="52992DDA" w14:textId="77777777" w:rsidTr="00C643BC">
        <w:tc>
          <w:tcPr>
            <w:tcW w:w="2146" w:type="pct"/>
            <w:hideMark/>
          </w:tcPr>
          <w:p w14:paraId="78DB3B6F" w14:textId="77777777" w:rsidR="00C643BC" w:rsidRPr="00CF5531" w:rsidRDefault="00C643BC" w:rsidP="00C643BC">
            <w:pPr>
              <w:spacing w:after="160" w:line="259" w:lineRule="auto"/>
              <w:rPr>
                <w:rFonts w:cstheme="minorHAnsi"/>
              </w:rPr>
            </w:pPr>
            <w:r w:rsidRPr="00CF5531">
              <w:rPr>
                <w:rFonts w:cstheme="minorHAnsi"/>
              </w:rPr>
              <w:t>Black-body Source</w:t>
            </w:r>
          </w:p>
        </w:tc>
        <w:tc>
          <w:tcPr>
            <w:tcW w:w="641" w:type="pct"/>
            <w:hideMark/>
          </w:tcPr>
          <w:p w14:paraId="0D8412A7" w14:textId="77777777" w:rsidR="00C643BC" w:rsidRPr="00CF5531" w:rsidRDefault="00C643BC" w:rsidP="00C643BC">
            <w:pPr>
              <w:spacing w:after="160" w:line="259" w:lineRule="auto"/>
              <w:rPr>
                <w:rFonts w:cstheme="minorHAnsi"/>
              </w:rPr>
            </w:pPr>
          </w:p>
        </w:tc>
        <w:tc>
          <w:tcPr>
            <w:tcW w:w="641" w:type="pct"/>
            <w:hideMark/>
          </w:tcPr>
          <w:p w14:paraId="1ECC57ED" w14:textId="77777777" w:rsidR="00C643BC" w:rsidRPr="00CF5531" w:rsidRDefault="00C643BC" w:rsidP="00C643BC">
            <w:pPr>
              <w:spacing w:after="160" w:line="259" w:lineRule="auto"/>
              <w:rPr>
                <w:rFonts w:cstheme="minorHAnsi"/>
              </w:rPr>
            </w:pPr>
          </w:p>
        </w:tc>
        <w:tc>
          <w:tcPr>
            <w:tcW w:w="752" w:type="pct"/>
            <w:hideMark/>
          </w:tcPr>
          <w:p w14:paraId="2055EEF9" w14:textId="77777777" w:rsidR="00C643BC" w:rsidRPr="00CF5531" w:rsidRDefault="00C643BC" w:rsidP="00C643BC">
            <w:pPr>
              <w:spacing w:after="160" w:line="259" w:lineRule="auto"/>
              <w:rPr>
                <w:rFonts w:cstheme="minorHAnsi"/>
              </w:rPr>
            </w:pPr>
          </w:p>
        </w:tc>
        <w:tc>
          <w:tcPr>
            <w:tcW w:w="641" w:type="pct"/>
            <w:hideMark/>
          </w:tcPr>
          <w:p w14:paraId="1BBD9210" w14:textId="77777777" w:rsidR="00C643BC" w:rsidRPr="00CF5531" w:rsidRDefault="00C643BC" w:rsidP="00C643BC">
            <w:pPr>
              <w:spacing w:after="160" w:line="259" w:lineRule="auto"/>
              <w:rPr>
                <w:rFonts w:cstheme="minorHAnsi"/>
              </w:rPr>
            </w:pPr>
          </w:p>
        </w:tc>
      </w:tr>
      <w:tr w:rsidR="00C643BC" w:rsidRPr="00CF5531" w14:paraId="41537040" w14:textId="77777777" w:rsidTr="00C643BC">
        <w:tc>
          <w:tcPr>
            <w:tcW w:w="2146" w:type="pct"/>
            <w:hideMark/>
          </w:tcPr>
          <w:p w14:paraId="5980ED52" w14:textId="77777777" w:rsidR="00C643BC" w:rsidRPr="00CF5531" w:rsidRDefault="00C643BC" w:rsidP="00C643BC">
            <w:pPr>
              <w:spacing w:after="160" w:line="259" w:lineRule="auto"/>
              <w:rPr>
                <w:rFonts w:cstheme="minorHAnsi"/>
              </w:rPr>
            </w:pPr>
            <w:r w:rsidRPr="00CF5531">
              <w:rPr>
                <w:rFonts w:cstheme="minorHAnsi"/>
              </w:rPr>
              <w:t>5</w:t>
            </w:r>
          </w:p>
        </w:tc>
        <w:tc>
          <w:tcPr>
            <w:tcW w:w="641" w:type="pct"/>
            <w:hideMark/>
          </w:tcPr>
          <w:p w14:paraId="421D368F" w14:textId="77777777" w:rsidR="00C643BC" w:rsidRPr="00CF5531" w:rsidRDefault="00C643BC" w:rsidP="00C643BC">
            <w:pPr>
              <w:spacing w:after="160" w:line="259" w:lineRule="auto"/>
              <w:rPr>
                <w:rFonts w:cstheme="minorHAnsi"/>
              </w:rPr>
            </w:pPr>
            <w:r w:rsidRPr="00CF5531">
              <w:rPr>
                <w:rFonts w:cstheme="minorHAnsi"/>
              </w:rPr>
              <w:t>1.0000</w:t>
            </w:r>
          </w:p>
        </w:tc>
        <w:tc>
          <w:tcPr>
            <w:tcW w:w="641" w:type="pct"/>
            <w:hideMark/>
          </w:tcPr>
          <w:p w14:paraId="75C2E8A2" w14:textId="77777777" w:rsidR="00C643BC" w:rsidRPr="00CF5531" w:rsidRDefault="00C643BC" w:rsidP="00C643BC">
            <w:pPr>
              <w:spacing w:after="160" w:line="259" w:lineRule="auto"/>
              <w:rPr>
                <w:rFonts w:cstheme="minorHAnsi"/>
              </w:rPr>
            </w:pPr>
            <w:r w:rsidRPr="00CF5531">
              <w:rPr>
                <w:rFonts w:cstheme="minorHAnsi"/>
              </w:rPr>
              <w:t>1.0180</w:t>
            </w:r>
          </w:p>
        </w:tc>
        <w:tc>
          <w:tcPr>
            <w:tcW w:w="752" w:type="pct"/>
            <w:hideMark/>
          </w:tcPr>
          <w:p w14:paraId="51638324" w14:textId="77777777" w:rsidR="00C643BC" w:rsidRPr="00CF5531" w:rsidRDefault="00C643BC" w:rsidP="00C643BC">
            <w:pPr>
              <w:spacing w:after="160" w:line="259" w:lineRule="auto"/>
              <w:rPr>
                <w:rFonts w:cstheme="minorHAnsi"/>
              </w:rPr>
            </w:pPr>
            <w:r w:rsidRPr="00CF5531">
              <w:rPr>
                <w:rFonts w:cstheme="minorHAnsi"/>
              </w:rPr>
              <w:t>−5.6348</w:t>
            </w:r>
          </w:p>
        </w:tc>
        <w:tc>
          <w:tcPr>
            <w:tcW w:w="641" w:type="pct"/>
            <w:hideMark/>
          </w:tcPr>
          <w:p w14:paraId="71AAD251" w14:textId="77777777" w:rsidR="00C643BC" w:rsidRPr="00CF5531" w:rsidRDefault="00C643BC" w:rsidP="00C643BC">
            <w:pPr>
              <w:spacing w:after="160" w:line="259" w:lineRule="auto"/>
              <w:rPr>
                <w:rFonts w:cstheme="minorHAnsi"/>
              </w:rPr>
            </w:pPr>
            <w:r w:rsidRPr="00CF5531">
              <w:rPr>
                <w:rFonts w:cstheme="minorHAnsi"/>
              </w:rPr>
              <w:t>1.3027</w:t>
            </w:r>
          </w:p>
        </w:tc>
      </w:tr>
      <w:tr w:rsidR="00C643BC" w:rsidRPr="00CF5531" w14:paraId="7B536F30" w14:textId="77777777" w:rsidTr="00C643BC">
        <w:tc>
          <w:tcPr>
            <w:tcW w:w="2146" w:type="pct"/>
            <w:hideMark/>
          </w:tcPr>
          <w:p w14:paraId="390626C9" w14:textId="77777777" w:rsidR="00C643BC" w:rsidRPr="00CF5531" w:rsidRDefault="00C643BC" w:rsidP="00C643BC">
            <w:pPr>
              <w:spacing w:after="160" w:line="259" w:lineRule="auto"/>
              <w:rPr>
                <w:rFonts w:cstheme="minorHAnsi"/>
              </w:rPr>
            </w:pPr>
            <w:r w:rsidRPr="00CF5531">
              <w:rPr>
                <w:rFonts w:cstheme="minorHAnsi"/>
              </w:rPr>
              <w:t>6</w:t>
            </w:r>
          </w:p>
        </w:tc>
        <w:tc>
          <w:tcPr>
            <w:tcW w:w="641" w:type="pct"/>
            <w:hideMark/>
          </w:tcPr>
          <w:p w14:paraId="3C0AB733" w14:textId="77777777" w:rsidR="00C643BC" w:rsidRPr="00CF5531" w:rsidRDefault="00C643BC" w:rsidP="00C643BC">
            <w:pPr>
              <w:spacing w:after="160" w:line="259" w:lineRule="auto"/>
              <w:rPr>
                <w:rFonts w:cstheme="minorHAnsi"/>
              </w:rPr>
            </w:pPr>
            <w:r w:rsidRPr="00CF5531">
              <w:rPr>
                <w:rFonts w:cstheme="minorHAnsi"/>
              </w:rPr>
              <w:t>1.0000</w:t>
            </w:r>
          </w:p>
        </w:tc>
        <w:tc>
          <w:tcPr>
            <w:tcW w:w="641" w:type="pct"/>
            <w:hideMark/>
          </w:tcPr>
          <w:p w14:paraId="0222F2A0" w14:textId="77777777" w:rsidR="00C643BC" w:rsidRPr="00CF5531" w:rsidRDefault="00C643BC" w:rsidP="00C643BC">
            <w:pPr>
              <w:spacing w:after="160" w:line="259" w:lineRule="auto"/>
              <w:rPr>
                <w:rFonts w:cstheme="minorHAnsi"/>
              </w:rPr>
            </w:pPr>
            <w:r w:rsidRPr="00CF5531">
              <w:rPr>
                <w:rFonts w:cstheme="minorHAnsi"/>
              </w:rPr>
              <w:t>0.9933</w:t>
            </w:r>
          </w:p>
        </w:tc>
        <w:tc>
          <w:tcPr>
            <w:tcW w:w="752" w:type="pct"/>
            <w:hideMark/>
          </w:tcPr>
          <w:p w14:paraId="11C2A876" w14:textId="77777777" w:rsidR="00C643BC" w:rsidRPr="00CF5531" w:rsidRDefault="00C643BC" w:rsidP="00C643BC">
            <w:pPr>
              <w:spacing w:after="160" w:line="259" w:lineRule="auto"/>
              <w:rPr>
                <w:rFonts w:cstheme="minorHAnsi"/>
              </w:rPr>
            </w:pPr>
            <w:r w:rsidRPr="00CF5531">
              <w:rPr>
                <w:rFonts w:cstheme="minorHAnsi"/>
              </w:rPr>
              <w:t>−1.9762</w:t>
            </w:r>
          </w:p>
        </w:tc>
        <w:tc>
          <w:tcPr>
            <w:tcW w:w="641" w:type="pct"/>
            <w:hideMark/>
          </w:tcPr>
          <w:p w14:paraId="73C58385" w14:textId="77777777" w:rsidR="00C643BC" w:rsidRPr="00CF5531" w:rsidRDefault="00C643BC" w:rsidP="00C643BC">
            <w:pPr>
              <w:spacing w:after="160" w:line="259" w:lineRule="auto"/>
              <w:rPr>
                <w:rFonts w:cstheme="minorHAnsi"/>
              </w:rPr>
            </w:pPr>
            <w:r w:rsidRPr="00CF5531">
              <w:rPr>
                <w:rFonts w:cstheme="minorHAnsi"/>
              </w:rPr>
              <w:t>1.0701</w:t>
            </w:r>
          </w:p>
        </w:tc>
      </w:tr>
      <w:tr w:rsidR="00C643BC" w:rsidRPr="00CF5531" w14:paraId="766F8E7A" w14:textId="77777777" w:rsidTr="00C643BC">
        <w:tc>
          <w:tcPr>
            <w:tcW w:w="2146" w:type="pct"/>
            <w:hideMark/>
          </w:tcPr>
          <w:p w14:paraId="4ADD779A" w14:textId="77777777" w:rsidR="00C643BC" w:rsidRPr="00CF5531" w:rsidRDefault="00C643BC" w:rsidP="00C643BC">
            <w:pPr>
              <w:spacing w:after="160" w:line="259" w:lineRule="auto"/>
              <w:rPr>
                <w:rFonts w:cstheme="minorHAnsi"/>
              </w:rPr>
            </w:pPr>
            <w:r w:rsidRPr="00CF5531">
              <w:rPr>
                <w:rFonts w:cstheme="minorHAnsi"/>
              </w:rPr>
              <w:lastRenderedPageBreak/>
              <w:t>7</w:t>
            </w:r>
          </w:p>
        </w:tc>
        <w:tc>
          <w:tcPr>
            <w:tcW w:w="641" w:type="pct"/>
            <w:hideMark/>
          </w:tcPr>
          <w:p w14:paraId="2D422FD4" w14:textId="77777777" w:rsidR="00C643BC" w:rsidRPr="00CF5531" w:rsidRDefault="00C643BC" w:rsidP="00C643BC">
            <w:pPr>
              <w:spacing w:after="160" w:line="259" w:lineRule="auto"/>
              <w:rPr>
                <w:rFonts w:cstheme="minorHAnsi"/>
              </w:rPr>
            </w:pPr>
            <w:r w:rsidRPr="00CF5531">
              <w:rPr>
                <w:rFonts w:cstheme="minorHAnsi"/>
              </w:rPr>
              <w:t>1.0000</w:t>
            </w:r>
          </w:p>
        </w:tc>
        <w:tc>
          <w:tcPr>
            <w:tcW w:w="641" w:type="pct"/>
            <w:hideMark/>
          </w:tcPr>
          <w:p w14:paraId="5F31AC88" w14:textId="77777777" w:rsidR="00C643BC" w:rsidRPr="00CF5531" w:rsidRDefault="00C643BC" w:rsidP="00C643BC">
            <w:pPr>
              <w:spacing w:after="160" w:line="259" w:lineRule="auto"/>
              <w:rPr>
                <w:rFonts w:cstheme="minorHAnsi"/>
              </w:rPr>
            </w:pPr>
            <w:r w:rsidRPr="00CF5531">
              <w:rPr>
                <w:rFonts w:cstheme="minorHAnsi"/>
              </w:rPr>
              <w:t>0.9901</w:t>
            </w:r>
          </w:p>
        </w:tc>
        <w:tc>
          <w:tcPr>
            <w:tcW w:w="752" w:type="pct"/>
            <w:hideMark/>
          </w:tcPr>
          <w:p w14:paraId="0FB4D96A" w14:textId="77777777" w:rsidR="00C643BC" w:rsidRPr="00CF5531" w:rsidRDefault="00C643BC" w:rsidP="00C643BC">
            <w:pPr>
              <w:spacing w:after="160" w:line="259" w:lineRule="auto"/>
              <w:rPr>
                <w:rFonts w:cstheme="minorHAnsi"/>
              </w:rPr>
            </w:pPr>
            <w:r w:rsidRPr="00CF5531">
              <w:rPr>
                <w:rFonts w:cstheme="minorHAnsi"/>
              </w:rPr>
              <w:t>12.654</w:t>
            </w:r>
          </w:p>
        </w:tc>
        <w:tc>
          <w:tcPr>
            <w:tcW w:w="641" w:type="pct"/>
            <w:hideMark/>
          </w:tcPr>
          <w:p w14:paraId="28058296" w14:textId="77777777" w:rsidR="00C643BC" w:rsidRPr="00CF5531" w:rsidRDefault="00C643BC" w:rsidP="00C643BC">
            <w:pPr>
              <w:spacing w:after="160" w:line="259" w:lineRule="auto"/>
              <w:rPr>
                <w:rFonts w:cstheme="minorHAnsi"/>
              </w:rPr>
            </w:pPr>
            <w:r w:rsidRPr="00CF5531">
              <w:rPr>
                <w:rFonts w:cstheme="minorHAnsi"/>
              </w:rPr>
              <w:t>0.8619</w:t>
            </w:r>
          </w:p>
        </w:tc>
      </w:tr>
      <w:tr w:rsidR="00C643BC" w:rsidRPr="00CF5531" w14:paraId="04AF7EDC" w14:textId="77777777" w:rsidTr="00C643BC">
        <w:tc>
          <w:tcPr>
            <w:tcW w:w="2146" w:type="pct"/>
            <w:hideMark/>
          </w:tcPr>
          <w:p w14:paraId="30B9E44B" w14:textId="77777777" w:rsidR="00C643BC" w:rsidRPr="00CF5531" w:rsidRDefault="00C643BC" w:rsidP="00C643BC">
            <w:pPr>
              <w:spacing w:after="160" w:line="259" w:lineRule="auto"/>
              <w:rPr>
                <w:rFonts w:cstheme="minorHAnsi"/>
              </w:rPr>
            </w:pPr>
            <w:r w:rsidRPr="00CF5531">
              <w:rPr>
                <w:rFonts w:cstheme="minorHAnsi"/>
              </w:rPr>
              <w:t>8</w:t>
            </w:r>
          </w:p>
        </w:tc>
        <w:tc>
          <w:tcPr>
            <w:tcW w:w="641" w:type="pct"/>
            <w:hideMark/>
          </w:tcPr>
          <w:p w14:paraId="6677E264" w14:textId="77777777" w:rsidR="00C643BC" w:rsidRPr="00CF5531" w:rsidRDefault="00C643BC" w:rsidP="00C643BC">
            <w:pPr>
              <w:spacing w:after="160" w:line="259" w:lineRule="auto"/>
              <w:rPr>
                <w:rFonts w:cstheme="minorHAnsi"/>
              </w:rPr>
            </w:pPr>
            <w:r w:rsidRPr="00CF5531">
              <w:rPr>
                <w:rFonts w:cstheme="minorHAnsi"/>
              </w:rPr>
              <w:t>1.0000</w:t>
            </w:r>
          </w:p>
        </w:tc>
        <w:tc>
          <w:tcPr>
            <w:tcW w:w="641" w:type="pct"/>
            <w:hideMark/>
          </w:tcPr>
          <w:p w14:paraId="20350BAB" w14:textId="77777777" w:rsidR="00C643BC" w:rsidRPr="00CF5531" w:rsidRDefault="00C643BC" w:rsidP="00C643BC">
            <w:pPr>
              <w:spacing w:after="160" w:line="259" w:lineRule="auto"/>
              <w:rPr>
                <w:rFonts w:cstheme="minorHAnsi"/>
              </w:rPr>
            </w:pPr>
            <w:r w:rsidRPr="00CF5531">
              <w:rPr>
                <w:rFonts w:cstheme="minorHAnsi"/>
              </w:rPr>
              <w:t>0.9918</w:t>
            </w:r>
          </w:p>
        </w:tc>
        <w:tc>
          <w:tcPr>
            <w:tcW w:w="752" w:type="pct"/>
            <w:hideMark/>
          </w:tcPr>
          <w:p w14:paraId="2E0D63D5" w14:textId="77777777" w:rsidR="00C643BC" w:rsidRPr="00CF5531" w:rsidRDefault="00C643BC" w:rsidP="00C643BC">
            <w:pPr>
              <w:spacing w:after="160" w:line="259" w:lineRule="auto"/>
              <w:rPr>
                <w:rFonts w:cstheme="minorHAnsi"/>
              </w:rPr>
            </w:pPr>
            <w:r w:rsidRPr="00CF5531">
              <w:rPr>
                <w:rFonts w:cstheme="minorHAnsi"/>
              </w:rPr>
              <w:t>−0.2698</w:t>
            </w:r>
          </w:p>
        </w:tc>
        <w:tc>
          <w:tcPr>
            <w:tcW w:w="641" w:type="pct"/>
            <w:hideMark/>
          </w:tcPr>
          <w:p w14:paraId="52BBAB82" w14:textId="77777777" w:rsidR="00C643BC" w:rsidRPr="00CF5531" w:rsidRDefault="00C643BC" w:rsidP="00C643BC">
            <w:pPr>
              <w:spacing w:after="160" w:line="259" w:lineRule="auto"/>
              <w:rPr>
                <w:rFonts w:cstheme="minorHAnsi"/>
              </w:rPr>
            </w:pPr>
            <w:r w:rsidRPr="00CF5531">
              <w:rPr>
                <w:rFonts w:cstheme="minorHAnsi"/>
              </w:rPr>
              <w:t>0.9624</w:t>
            </w:r>
          </w:p>
        </w:tc>
      </w:tr>
      <w:tr w:rsidR="00C643BC" w:rsidRPr="00CF5531" w14:paraId="457C105C" w14:textId="77777777" w:rsidTr="00C643BC">
        <w:tc>
          <w:tcPr>
            <w:tcW w:w="2146" w:type="pct"/>
            <w:hideMark/>
          </w:tcPr>
          <w:p w14:paraId="5BA26F39" w14:textId="77777777" w:rsidR="00C643BC" w:rsidRPr="00CF5531" w:rsidRDefault="00C643BC" w:rsidP="00C643BC">
            <w:pPr>
              <w:spacing w:after="160" w:line="259" w:lineRule="auto"/>
              <w:rPr>
                <w:rFonts w:cstheme="minorHAnsi"/>
              </w:rPr>
            </w:pPr>
            <w:r w:rsidRPr="00CF5531">
              <w:rPr>
                <w:rFonts w:cstheme="minorHAnsi"/>
              </w:rPr>
              <w:t>9</w:t>
            </w:r>
          </w:p>
        </w:tc>
        <w:tc>
          <w:tcPr>
            <w:tcW w:w="641" w:type="pct"/>
            <w:hideMark/>
          </w:tcPr>
          <w:p w14:paraId="0191CB7B" w14:textId="77777777" w:rsidR="00C643BC" w:rsidRPr="00CF5531" w:rsidRDefault="00C643BC" w:rsidP="00C643BC">
            <w:pPr>
              <w:spacing w:after="160" w:line="259" w:lineRule="auto"/>
              <w:rPr>
                <w:rFonts w:cstheme="minorHAnsi"/>
              </w:rPr>
            </w:pPr>
            <w:r w:rsidRPr="00CF5531">
              <w:rPr>
                <w:rFonts w:cstheme="minorHAnsi"/>
              </w:rPr>
              <w:t>1.0000</w:t>
            </w:r>
          </w:p>
        </w:tc>
        <w:tc>
          <w:tcPr>
            <w:tcW w:w="641" w:type="pct"/>
            <w:hideMark/>
          </w:tcPr>
          <w:p w14:paraId="5137E521" w14:textId="77777777" w:rsidR="00C643BC" w:rsidRPr="00CF5531" w:rsidRDefault="00C643BC" w:rsidP="00C643BC">
            <w:pPr>
              <w:spacing w:after="160" w:line="259" w:lineRule="auto"/>
              <w:rPr>
                <w:rFonts w:cstheme="minorHAnsi"/>
              </w:rPr>
            </w:pPr>
            <w:r w:rsidRPr="00CF5531">
              <w:rPr>
                <w:rFonts w:cstheme="minorHAnsi"/>
              </w:rPr>
              <w:t>0.9943</w:t>
            </w:r>
          </w:p>
        </w:tc>
        <w:tc>
          <w:tcPr>
            <w:tcW w:w="752" w:type="pct"/>
            <w:hideMark/>
          </w:tcPr>
          <w:p w14:paraId="685E0CB6" w14:textId="77777777" w:rsidR="00C643BC" w:rsidRPr="00CF5531" w:rsidRDefault="00C643BC" w:rsidP="00C643BC">
            <w:pPr>
              <w:spacing w:after="160" w:line="259" w:lineRule="auto"/>
              <w:rPr>
                <w:rFonts w:cstheme="minorHAnsi"/>
              </w:rPr>
            </w:pPr>
            <w:r w:rsidRPr="00CF5531">
              <w:rPr>
                <w:rFonts w:cstheme="minorHAnsi"/>
              </w:rPr>
              <w:t>−1.0783</w:t>
            </w:r>
          </w:p>
        </w:tc>
        <w:tc>
          <w:tcPr>
            <w:tcW w:w="641" w:type="pct"/>
            <w:hideMark/>
          </w:tcPr>
          <w:p w14:paraId="7B1A92BB" w14:textId="77777777" w:rsidR="00C643BC" w:rsidRPr="00CF5531" w:rsidRDefault="00C643BC" w:rsidP="00C643BC">
            <w:pPr>
              <w:spacing w:after="160" w:line="259" w:lineRule="auto"/>
              <w:rPr>
                <w:rFonts w:cstheme="minorHAnsi"/>
              </w:rPr>
            </w:pPr>
            <w:r w:rsidRPr="00CF5531">
              <w:rPr>
                <w:rFonts w:cstheme="minorHAnsi"/>
              </w:rPr>
              <w:t>0.8660</w:t>
            </w:r>
          </w:p>
        </w:tc>
      </w:tr>
      <w:tr w:rsidR="00C643BC" w:rsidRPr="00CF5531" w14:paraId="0C6EB91D" w14:textId="77777777" w:rsidTr="00C643BC">
        <w:tc>
          <w:tcPr>
            <w:tcW w:w="2146" w:type="pct"/>
            <w:hideMark/>
          </w:tcPr>
          <w:p w14:paraId="438C8026" w14:textId="77777777" w:rsidR="00C643BC" w:rsidRPr="00CF5531" w:rsidRDefault="00C643BC" w:rsidP="00C643BC">
            <w:pPr>
              <w:spacing w:after="160" w:line="259" w:lineRule="auto"/>
              <w:rPr>
                <w:rFonts w:cstheme="minorHAnsi"/>
              </w:rPr>
            </w:pPr>
            <w:r w:rsidRPr="00CF5531">
              <w:rPr>
                <w:rFonts w:cstheme="minorHAnsi"/>
              </w:rPr>
              <w:t xml:space="preserve">d </w:t>
            </w:r>
            <w:r w:rsidRPr="00CF5531">
              <w:rPr>
                <w:rFonts w:cstheme="minorHAnsi"/>
                <w:vertAlign w:val="subscript"/>
              </w:rPr>
              <w:t>1</w:t>
            </w:r>
            <w:r w:rsidRPr="00CF5531">
              <w:rPr>
                <w:rFonts w:cstheme="minorHAnsi"/>
              </w:rPr>
              <w:t xml:space="preserve"> </w:t>
            </w:r>
          </w:p>
        </w:tc>
        <w:tc>
          <w:tcPr>
            <w:tcW w:w="641" w:type="pct"/>
            <w:hideMark/>
          </w:tcPr>
          <w:p w14:paraId="001D0CC6" w14:textId="77777777" w:rsidR="00C643BC" w:rsidRPr="00CF5531" w:rsidRDefault="00C643BC" w:rsidP="00C643BC">
            <w:pPr>
              <w:spacing w:after="160" w:line="259" w:lineRule="auto"/>
              <w:rPr>
                <w:rFonts w:cstheme="minorHAnsi"/>
              </w:rPr>
            </w:pPr>
            <w:r w:rsidRPr="00CF5531">
              <w:rPr>
                <w:rFonts w:cstheme="minorHAnsi"/>
              </w:rPr>
              <w:t>0</w:t>
            </w:r>
          </w:p>
        </w:tc>
        <w:tc>
          <w:tcPr>
            <w:tcW w:w="641" w:type="pct"/>
            <w:hideMark/>
          </w:tcPr>
          <w:p w14:paraId="757FA8AC" w14:textId="77777777" w:rsidR="00C643BC" w:rsidRPr="00CF5531" w:rsidRDefault="00C643BC" w:rsidP="00C643BC">
            <w:pPr>
              <w:spacing w:after="160" w:line="259" w:lineRule="auto"/>
              <w:rPr>
                <w:rFonts w:cstheme="minorHAnsi"/>
              </w:rPr>
            </w:pPr>
            <w:r w:rsidRPr="00CF5531">
              <w:rPr>
                <w:rFonts w:cstheme="minorHAnsi"/>
              </w:rPr>
              <w:t>0.0238</w:t>
            </w:r>
          </w:p>
        </w:tc>
        <w:tc>
          <w:tcPr>
            <w:tcW w:w="752" w:type="pct"/>
            <w:hideMark/>
          </w:tcPr>
          <w:p w14:paraId="3D76B6C9" w14:textId="77777777" w:rsidR="00C643BC" w:rsidRPr="00CF5531" w:rsidRDefault="00C643BC" w:rsidP="00C643BC">
            <w:pPr>
              <w:spacing w:after="160" w:line="259" w:lineRule="auto"/>
              <w:rPr>
                <w:rFonts w:cstheme="minorHAnsi"/>
              </w:rPr>
            </w:pPr>
            <w:r w:rsidRPr="00CF5531">
              <w:rPr>
                <w:rFonts w:cstheme="minorHAnsi"/>
              </w:rPr>
              <w:t>13.9514</w:t>
            </w:r>
          </w:p>
        </w:tc>
        <w:tc>
          <w:tcPr>
            <w:tcW w:w="641" w:type="pct"/>
            <w:hideMark/>
          </w:tcPr>
          <w:p w14:paraId="0E4F1F41" w14:textId="77777777" w:rsidR="00C643BC" w:rsidRPr="00CF5531" w:rsidRDefault="00C643BC" w:rsidP="00C643BC">
            <w:pPr>
              <w:spacing w:after="160" w:line="259" w:lineRule="auto"/>
              <w:rPr>
                <w:rFonts w:cstheme="minorHAnsi"/>
              </w:rPr>
            </w:pPr>
            <w:r w:rsidRPr="00CF5531">
              <w:rPr>
                <w:rFonts w:cstheme="minorHAnsi"/>
              </w:rPr>
              <w:t>0.3674</w:t>
            </w:r>
          </w:p>
        </w:tc>
      </w:tr>
      <w:tr w:rsidR="00C643BC" w:rsidRPr="00CF5531" w14:paraId="717E8002" w14:textId="77777777" w:rsidTr="00C643BC">
        <w:tc>
          <w:tcPr>
            <w:tcW w:w="2146" w:type="pct"/>
            <w:hideMark/>
          </w:tcPr>
          <w:p w14:paraId="0EC03F5E" w14:textId="77777777" w:rsidR="00C643BC" w:rsidRPr="00CF5531" w:rsidRDefault="00C643BC" w:rsidP="00C643BC">
            <w:pPr>
              <w:spacing w:after="160" w:line="259" w:lineRule="auto"/>
              <w:rPr>
                <w:rFonts w:cstheme="minorHAnsi"/>
              </w:rPr>
            </w:pPr>
            <w:r w:rsidRPr="00CF5531">
              <w:rPr>
                <w:rFonts w:cstheme="minorHAnsi"/>
              </w:rPr>
              <w:t xml:space="preserve">d </w:t>
            </w:r>
            <w:r w:rsidRPr="00CF5531">
              <w:rPr>
                <w:rFonts w:cstheme="minorHAnsi"/>
                <w:vertAlign w:val="subscript"/>
              </w:rPr>
              <w:t>0</w:t>
            </w:r>
            <w:r w:rsidRPr="00CF5531">
              <w:rPr>
                <w:rFonts w:cstheme="minorHAnsi"/>
              </w:rPr>
              <w:t xml:space="preserve"> </w:t>
            </w:r>
          </w:p>
        </w:tc>
        <w:tc>
          <w:tcPr>
            <w:tcW w:w="641" w:type="pct"/>
            <w:hideMark/>
          </w:tcPr>
          <w:p w14:paraId="004BA49C" w14:textId="77777777" w:rsidR="00C643BC" w:rsidRPr="00CF5531" w:rsidRDefault="00C643BC" w:rsidP="00C643BC">
            <w:pPr>
              <w:spacing w:after="160" w:line="259" w:lineRule="auto"/>
              <w:rPr>
                <w:rFonts w:cstheme="minorHAnsi"/>
              </w:rPr>
            </w:pPr>
            <w:r w:rsidRPr="00CF5531">
              <w:rPr>
                <w:rFonts w:cstheme="minorHAnsi"/>
              </w:rPr>
              <w:t>1.0166</w:t>
            </w:r>
          </w:p>
        </w:tc>
        <w:tc>
          <w:tcPr>
            <w:tcW w:w="641" w:type="pct"/>
            <w:hideMark/>
          </w:tcPr>
          <w:p w14:paraId="70F6B5A2" w14:textId="77777777" w:rsidR="00C643BC" w:rsidRPr="00CF5531" w:rsidRDefault="00C643BC" w:rsidP="00C643BC">
            <w:pPr>
              <w:spacing w:after="160" w:line="259" w:lineRule="auto"/>
              <w:rPr>
                <w:rFonts w:cstheme="minorHAnsi"/>
              </w:rPr>
            </w:pPr>
            <w:r w:rsidRPr="00CF5531">
              <w:rPr>
                <w:rFonts w:cstheme="minorHAnsi"/>
              </w:rPr>
              <w:t>1.0054</w:t>
            </w:r>
          </w:p>
        </w:tc>
        <w:tc>
          <w:tcPr>
            <w:tcW w:w="752" w:type="pct"/>
            <w:hideMark/>
          </w:tcPr>
          <w:p w14:paraId="43A2F433" w14:textId="77777777" w:rsidR="00C643BC" w:rsidRPr="00CF5531" w:rsidRDefault="00C643BC" w:rsidP="00C643BC">
            <w:pPr>
              <w:spacing w:after="160" w:line="259" w:lineRule="auto"/>
              <w:rPr>
                <w:rFonts w:cstheme="minorHAnsi"/>
              </w:rPr>
            </w:pPr>
            <w:r w:rsidRPr="00CF5531">
              <w:rPr>
                <w:rFonts w:cstheme="minorHAnsi"/>
              </w:rPr>
              <w:t>14.2562</w:t>
            </w:r>
          </w:p>
        </w:tc>
        <w:tc>
          <w:tcPr>
            <w:tcW w:w="641" w:type="pct"/>
            <w:hideMark/>
          </w:tcPr>
          <w:p w14:paraId="5D7F236A" w14:textId="77777777" w:rsidR="00C643BC" w:rsidRPr="00CF5531" w:rsidRDefault="00C643BC" w:rsidP="00C643BC">
            <w:pPr>
              <w:spacing w:after="160" w:line="259" w:lineRule="auto"/>
              <w:rPr>
                <w:rFonts w:cstheme="minorHAnsi"/>
              </w:rPr>
            </w:pPr>
            <w:r w:rsidRPr="00CF5531">
              <w:rPr>
                <w:rFonts w:cstheme="minorHAnsi"/>
              </w:rPr>
              <w:t>1.0073</w:t>
            </w:r>
          </w:p>
        </w:tc>
      </w:tr>
      <w:tr w:rsidR="00C643BC" w:rsidRPr="00CF5531" w14:paraId="1F754D69" w14:textId="77777777" w:rsidTr="00C643BC">
        <w:tc>
          <w:tcPr>
            <w:tcW w:w="2146" w:type="pct"/>
            <w:hideMark/>
          </w:tcPr>
          <w:p w14:paraId="1D01B926" w14:textId="77777777" w:rsidR="00C643BC" w:rsidRPr="00CF5531" w:rsidRDefault="00C643BC" w:rsidP="00C643BC">
            <w:pPr>
              <w:spacing w:after="160" w:line="259" w:lineRule="auto"/>
              <w:rPr>
                <w:rFonts w:cstheme="minorHAnsi"/>
              </w:rPr>
            </w:pPr>
            <w:r w:rsidRPr="00CF5531">
              <w:rPr>
                <w:rFonts w:cstheme="minorHAnsi"/>
              </w:rPr>
              <w:t xml:space="preserve">d </w:t>
            </w:r>
            <w:r w:rsidRPr="00CF5531">
              <w:rPr>
                <w:rFonts w:cstheme="minorHAnsi"/>
                <w:vertAlign w:val="subscript"/>
              </w:rPr>
              <w:t>nor</w:t>
            </w:r>
            <w:r w:rsidRPr="00CF5531">
              <w:rPr>
                <w:rFonts w:cstheme="minorHAnsi"/>
              </w:rPr>
              <w:t xml:space="preserve"> </w:t>
            </w:r>
          </w:p>
        </w:tc>
        <w:tc>
          <w:tcPr>
            <w:tcW w:w="641" w:type="pct"/>
            <w:hideMark/>
          </w:tcPr>
          <w:p w14:paraId="6628BA59" w14:textId="77777777" w:rsidR="00C643BC" w:rsidRPr="00CF5531" w:rsidRDefault="00C643BC" w:rsidP="00C643BC">
            <w:pPr>
              <w:spacing w:after="160" w:line="259" w:lineRule="auto"/>
              <w:rPr>
                <w:rFonts w:cstheme="minorHAnsi"/>
              </w:rPr>
            </w:pPr>
            <w:r w:rsidRPr="00CF5531">
              <w:rPr>
                <w:rFonts w:cstheme="minorHAnsi"/>
              </w:rPr>
              <w:t>2</w:t>
            </w:r>
          </w:p>
        </w:tc>
        <w:tc>
          <w:tcPr>
            <w:tcW w:w="641" w:type="pct"/>
            <w:hideMark/>
          </w:tcPr>
          <w:p w14:paraId="4381D67A" w14:textId="77777777" w:rsidR="00C643BC" w:rsidRPr="00CF5531" w:rsidRDefault="00C643BC" w:rsidP="00C643BC">
            <w:pPr>
              <w:spacing w:after="160" w:line="259" w:lineRule="auto"/>
              <w:rPr>
                <w:rFonts w:cstheme="minorHAnsi"/>
              </w:rPr>
            </w:pPr>
            <w:r w:rsidRPr="00CF5531">
              <w:rPr>
                <w:rFonts w:cstheme="minorHAnsi"/>
              </w:rPr>
              <w:t>1.9075</w:t>
            </w:r>
          </w:p>
        </w:tc>
        <w:tc>
          <w:tcPr>
            <w:tcW w:w="752" w:type="pct"/>
            <w:hideMark/>
          </w:tcPr>
          <w:p w14:paraId="670DE09B" w14:textId="77777777" w:rsidR="00C643BC" w:rsidRPr="00CF5531" w:rsidRDefault="00C643BC" w:rsidP="00C643BC">
            <w:pPr>
              <w:spacing w:after="160" w:line="259" w:lineRule="auto"/>
              <w:rPr>
                <w:rFonts w:cstheme="minorHAnsi"/>
              </w:rPr>
            </w:pPr>
            <w:r w:rsidRPr="00CF5531">
              <w:rPr>
                <w:rFonts w:cstheme="minorHAnsi"/>
              </w:rPr>
              <w:t>0.0217</w:t>
            </w:r>
          </w:p>
        </w:tc>
        <w:tc>
          <w:tcPr>
            <w:tcW w:w="641" w:type="pct"/>
            <w:hideMark/>
          </w:tcPr>
          <w:p w14:paraId="1A6E95CB" w14:textId="77777777" w:rsidR="00C643BC" w:rsidRPr="00CF5531" w:rsidRDefault="00C643BC" w:rsidP="00C643BC">
            <w:pPr>
              <w:spacing w:after="160" w:line="259" w:lineRule="auto"/>
              <w:rPr>
                <w:rFonts w:cstheme="minorHAnsi"/>
              </w:rPr>
            </w:pPr>
            <w:r w:rsidRPr="00CF5531">
              <w:rPr>
                <w:rFonts w:cstheme="minorHAnsi"/>
              </w:rPr>
              <w:t>0.9311</w:t>
            </w:r>
          </w:p>
        </w:tc>
      </w:tr>
      <w:tr w:rsidR="00C643BC" w:rsidRPr="00CF5531" w14:paraId="5BEB52F6" w14:textId="77777777" w:rsidTr="00C643BC">
        <w:tc>
          <w:tcPr>
            <w:tcW w:w="2146" w:type="pct"/>
            <w:hideMark/>
          </w:tcPr>
          <w:p w14:paraId="7227859D" w14:textId="77777777" w:rsidR="00C643BC" w:rsidRPr="00CF5531" w:rsidRDefault="00C643BC" w:rsidP="00C643BC">
            <w:pPr>
              <w:spacing w:after="160" w:line="259" w:lineRule="auto"/>
              <w:rPr>
                <w:rFonts w:cstheme="minorHAnsi"/>
              </w:rPr>
            </w:pPr>
            <w:r w:rsidRPr="00CF5531">
              <w:rPr>
                <w:rFonts w:cstheme="minorHAnsi"/>
              </w:rPr>
              <w:t>3 mm Polystyrene Filter</w:t>
            </w:r>
          </w:p>
        </w:tc>
        <w:tc>
          <w:tcPr>
            <w:tcW w:w="641" w:type="pct"/>
            <w:hideMark/>
          </w:tcPr>
          <w:p w14:paraId="713DDB62" w14:textId="77777777" w:rsidR="00C643BC" w:rsidRPr="00CF5531" w:rsidRDefault="00C643BC" w:rsidP="00C643BC">
            <w:pPr>
              <w:spacing w:after="160" w:line="259" w:lineRule="auto"/>
              <w:rPr>
                <w:rFonts w:cstheme="minorHAnsi"/>
              </w:rPr>
            </w:pPr>
          </w:p>
        </w:tc>
        <w:tc>
          <w:tcPr>
            <w:tcW w:w="641" w:type="pct"/>
            <w:hideMark/>
          </w:tcPr>
          <w:p w14:paraId="6D162879" w14:textId="77777777" w:rsidR="00C643BC" w:rsidRPr="00CF5531" w:rsidRDefault="00C643BC" w:rsidP="00C643BC">
            <w:pPr>
              <w:spacing w:after="160" w:line="259" w:lineRule="auto"/>
              <w:rPr>
                <w:rFonts w:cstheme="minorHAnsi"/>
              </w:rPr>
            </w:pPr>
          </w:p>
        </w:tc>
        <w:tc>
          <w:tcPr>
            <w:tcW w:w="752" w:type="pct"/>
            <w:hideMark/>
          </w:tcPr>
          <w:p w14:paraId="061B9D20" w14:textId="77777777" w:rsidR="00C643BC" w:rsidRPr="00CF5531" w:rsidRDefault="00C643BC" w:rsidP="00C643BC">
            <w:pPr>
              <w:spacing w:after="160" w:line="259" w:lineRule="auto"/>
              <w:rPr>
                <w:rFonts w:cstheme="minorHAnsi"/>
              </w:rPr>
            </w:pPr>
          </w:p>
        </w:tc>
        <w:tc>
          <w:tcPr>
            <w:tcW w:w="641" w:type="pct"/>
            <w:hideMark/>
          </w:tcPr>
          <w:p w14:paraId="6C678F24" w14:textId="77777777" w:rsidR="00C643BC" w:rsidRPr="00CF5531" w:rsidRDefault="00C643BC" w:rsidP="00C643BC">
            <w:pPr>
              <w:spacing w:after="160" w:line="259" w:lineRule="auto"/>
              <w:rPr>
                <w:rFonts w:cstheme="minorHAnsi"/>
              </w:rPr>
            </w:pPr>
          </w:p>
        </w:tc>
      </w:tr>
      <w:tr w:rsidR="00C643BC" w:rsidRPr="00CF5531" w14:paraId="6D0EE6C1" w14:textId="77777777" w:rsidTr="00C643BC">
        <w:tc>
          <w:tcPr>
            <w:tcW w:w="2146" w:type="pct"/>
            <w:hideMark/>
          </w:tcPr>
          <w:p w14:paraId="6DDA7D02" w14:textId="77777777" w:rsidR="00C643BC" w:rsidRPr="00CF5531" w:rsidRDefault="00C643BC" w:rsidP="00C643BC">
            <w:pPr>
              <w:spacing w:after="160" w:line="259" w:lineRule="auto"/>
              <w:rPr>
                <w:rFonts w:cstheme="minorHAnsi"/>
              </w:rPr>
            </w:pPr>
            <w:r w:rsidRPr="00CF5531">
              <w:rPr>
                <w:rFonts w:cstheme="minorHAnsi"/>
              </w:rPr>
              <w:t>5</w:t>
            </w:r>
          </w:p>
        </w:tc>
        <w:tc>
          <w:tcPr>
            <w:tcW w:w="641" w:type="pct"/>
            <w:hideMark/>
          </w:tcPr>
          <w:p w14:paraId="71FAA72A" w14:textId="77777777" w:rsidR="00C643BC" w:rsidRPr="00CF5531" w:rsidRDefault="00C643BC" w:rsidP="00C643BC">
            <w:pPr>
              <w:spacing w:after="160" w:line="259" w:lineRule="auto"/>
              <w:rPr>
                <w:rFonts w:cstheme="minorHAnsi"/>
              </w:rPr>
            </w:pPr>
            <w:r w:rsidRPr="00CF5531">
              <w:rPr>
                <w:rFonts w:cstheme="minorHAnsi"/>
              </w:rPr>
              <w:t>0.7905</w:t>
            </w:r>
          </w:p>
        </w:tc>
        <w:tc>
          <w:tcPr>
            <w:tcW w:w="641" w:type="pct"/>
            <w:hideMark/>
          </w:tcPr>
          <w:p w14:paraId="37EBF6C3" w14:textId="77777777" w:rsidR="00C643BC" w:rsidRPr="00CF5531" w:rsidRDefault="00C643BC" w:rsidP="00C643BC">
            <w:pPr>
              <w:spacing w:after="160" w:line="259" w:lineRule="auto"/>
              <w:rPr>
                <w:rFonts w:cstheme="minorHAnsi"/>
              </w:rPr>
            </w:pPr>
            <w:r w:rsidRPr="00CF5531">
              <w:rPr>
                <w:rFonts w:cstheme="minorHAnsi"/>
              </w:rPr>
              <w:t>0.6962</w:t>
            </w:r>
          </w:p>
        </w:tc>
        <w:tc>
          <w:tcPr>
            <w:tcW w:w="752" w:type="pct"/>
            <w:hideMark/>
          </w:tcPr>
          <w:p w14:paraId="72665E18" w14:textId="77777777" w:rsidR="00C643BC" w:rsidRPr="00CF5531" w:rsidRDefault="00C643BC" w:rsidP="00C643BC">
            <w:pPr>
              <w:spacing w:after="160" w:line="259" w:lineRule="auto"/>
              <w:rPr>
                <w:rFonts w:cstheme="minorHAnsi"/>
              </w:rPr>
            </w:pPr>
            <w:r w:rsidRPr="00CF5531">
              <w:rPr>
                <w:rFonts w:cstheme="minorHAnsi"/>
              </w:rPr>
              <w:t>1.0854</w:t>
            </w:r>
          </w:p>
        </w:tc>
        <w:tc>
          <w:tcPr>
            <w:tcW w:w="641" w:type="pct"/>
            <w:hideMark/>
          </w:tcPr>
          <w:p w14:paraId="5C34B4F4" w14:textId="77777777" w:rsidR="00C643BC" w:rsidRPr="00CF5531" w:rsidRDefault="00C643BC" w:rsidP="00C643BC">
            <w:pPr>
              <w:spacing w:after="160" w:line="259" w:lineRule="auto"/>
              <w:rPr>
                <w:rFonts w:cstheme="minorHAnsi"/>
              </w:rPr>
            </w:pPr>
            <w:r w:rsidRPr="00CF5531">
              <w:rPr>
                <w:rFonts w:cstheme="minorHAnsi"/>
              </w:rPr>
              <w:t>0.7258</w:t>
            </w:r>
          </w:p>
        </w:tc>
      </w:tr>
      <w:tr w:rsidR="00C643BC" w:rsidRPr="00CF5531" w14:paraId="6907BD48" w14:textId="77777777" w:rsidTr="00C643BC">
        <w:tc>
          <w:tcPr>
            <w:tcW w:w="2146" w:type="pct"/>
            <w:hideMark/>
          </w:tcPr>
          <w:p w14:paraId="6FB76C74" w14:textId="77777777" w:rsidR="00C643BC" w:rsidRPr="00CF5531" w:rsidRDefault="00C643BC" w:rsidP="00C643BC">
            <w:pPr>
              <w:spacing w:after="160" w:line="259" w:lineRule="auto"/>
              <w:rPr>
                <w:rFonts w:cstheme="minorHAnsi"/>
              </w:rPr>
            </w:pPr>
            <w:r w:rsidRPr="00CF5531">
              <w:rPr>
                <w:rFonts w:cstheme="minorHAnsi"/>
              </w:rPr>
              <w:t>6</w:t>
            </w:r>
          </w:p>
        </w:tc>
        <w:tc>
          <w:tcPr>
            <w:tcW w:w="641" w:type="pct"/>
            <w:hideMark/>
          </w:tcPr>
          <w:p w14:paraId="6AC87F2C" w14:textId="77777777" w:rsidR="00C643BC" w:rsidRPr="00CF5531" w:rsidRDefault="00C643BC" w:rsidP="00C643BC">
            <w:pPr>
              <w:spacing w:after="160" w:line="259" w:lineRule="auto"/>
              <w:rPr>
                <w:rFonts w:cstheme="minorHAnsi"/>
              </w:rPr>
            </w:pPr>
            <w:r w:rsidRPr="00CF5531">
              <w:rPr>
                <w:rFonts w:cstheme="minorHAnsi"/>
              </w:rPr>
              <w:t>0.6210</w:t>
            </w:r>
          </w:p>
        </w:tc>
        <w:tc>
          <w:tcPr>
            <w:tcW w:w="641" w:type="pct"/>
            <w:hideMark/>
          </w:tcPr>
          <w:p w14:paraId="28C39D84" w14:textId="77777777" w:rsidR="00C643BC" w:rsidRPr="00CF5531" w:rsidRDefault="00C643BC" w:rsidP="00C643BC">
            <w:pPr>
              <w:spacing w:after="160" w:line="259" w:lineRule="auto"/>
              <w:rPr>
                <w:rFonts w:cstheme="minorHAnsi"/>
              </w:rPr>
            </w:pPr>
            <w:r w:rsidRPr="00CF5531">
              <w:rPr>
                <w:rFonts w:cstheme="minorHAnsi"/>
              </w:rPr>
              <w:t>0.5533</w:t>
            </w:r>
          </w:p>
        </w:tc>
        <w:tc>
          <w:tcPr>
            <w:tcW w:w="752" w:type="pct"/>
            <w:hideMark/>
          </w:tcPr>
          <w:p w14:paraId="737EA565" w14:textId="77777777" w:rsidR="00C643BC" w:rsidRPr="00CF5531" w:rsidRDefault="00C643BC" w:rsidP="00C643BC">
            <w:pPr>
              <w:spacing w:after="160" w:line="259" w:lineRule="auto"/>
              <w:rPr>
                <w:rFonts w:cstheme="minorHAnsi"/>
              </w:rPr>
            </w:pPr>
            <w:r w:rsidRPr="00CF5531">
              <w:rPr>
                <w:rFonts w:cstheme="minorHAnsi"/>
              </w:rPr>
              <w:t>−0.6804</w:t>
            </w:r>
          </w:p>
        </w:tc>
        <w:tc>
          <w:tcPr>
            <w:tcW w:w="641" w:type="pct"/>
            <w:hideMark/>
          </w:tcPr>
          <w:p w14:paraId="5C9C08BA" w14:textId="77777777" w:rsidR="00C643BC" w:rsidRPr="00CF5531" w:rsidRDefault="00C643BC" w:rsidP="00C643BC">
            <w:pPr>
              <w:spacing w:after="160" w:line="259" w:lineRule="auto"/>
              <w:rPr>
                <w:rFonts w:cstheme="minorHAnsi"/>
              </w:rPr>
            </w:pPr>
            <w:r w:rsidRPr="00CF5531">
              <w:rPr>
                <w:rFonts w:cstheme="minorHAnsi"/>
              </w:rPr>
              <w:t>0.6115</w:t>
            </w:r>
          </w:p>
        </w:tc>
      </w:tr>
      <w:tr w:rsidR="00C643BC" w:rsidRPr="00CF5531" w14:paraId="026B54F6" w14:textId="77777777" w:rsidTr="00C643BC">
        <w:tc>
          <w:tcPr>
            <w:tcW w:w="2146" w:type="pct"/>
            <w:hideMark/>
          </w:tcPr>
          <w:p w14:paraId="68F55AB4" w14:textId="77777777" w:rsidR="00C643BC" w:rsidRPr="00CF5531" w:rsidRDefault="00C643BC" w:rsidP="00C643BC">
            <w:pPr>
              <w:spacing w:after="160" w:line="259" w:lineRule="auto"/>
              <w:rPr>
                <w:rFonts w:cstheme="minorHAnsi"/>
              </w:rPr>
            </w:pPr>
            <w:r w:rsidRPr="00CF5531">
              <w:rPr>
                <w:rFonts w:cstheme="minorHAnsi"/>
              </w:rPr>
              <w:t>7</w:t>
            </w:r>
          </w:p>
        </w:tc>
        <w:tc>
          <w:tcPr>
            <w:tcW w:w="641" w:type="pct"/>
            <w:hideMark/>
          </w:tcPr>
          <w:p w14:paraId="27A5ACA5" w14:textId="77777777" w:rsidR="00C643BC" w:rsidRPr="00CF5531" w:rsidRDefault="00C643BC" w:rsidP="00C643BC">
            <w:pPr>
              <w:spacing w:after="160" w:line="259" w:lineRule="auto"/>
              <w:rPr>
                <w:rFonts w:cstheme="minorHAnsi"/>
              </w:rPr>
            </w:pPr>
            <w:r w:rsidRPr="00CF5531">
              <w:rPr>
                <w:rFonts w:cstheme="minorHAnsi"/>
              </w:rPr>
              <w:t>0.3315</w:t>
            </w:r>
          </w:p>
        </w:tc>
        <w:tc>
          <w:tcPr>
            <w:tcW w:w="641" w:type="pct"/>
            <w:hideMark/>
          </w:tcPr>
          <w:p w14:paraId="19DCF615" w14:textId="77777777" w:rsidR="00C643BC" w:rsidRPr="00CF5531" w:rsidRDefault="00C643BC" w:rsidP="00C643BC">
            <w:pPr>
              <w:spacing w:after="160" w:line="259" w:lineRule="auto"/>
              <w:rPr>
                <w:rFonts w:cstheme="minorHAnsi"/>
              </w:rPr>
            </w:pPr>
            <w:r w:rsidRPr="00CF5531">
              <w:rPr>
                <w:rFonts w:cstheme="minorHAnsi"/>
              </w:rPr>
              <w:t>0.3224</w:t>
            </w:r>
          </w:p>
        </w:tc>
        <w:tc>
          <w:tcPr>
            <w:tcW w:w="752" w:type="pct"/>
            <w:hideMark/>
          </w:tcPr>
          <w:p w14:paraId="4CD949B0" w14:textId="77777777" w:rsidR="00C643BC" w:rsidRPr="00CF5531" w:rsidRDefault="00C643BC" w:rsidP="00C643BC">
            <w:pPr>
              <w:spacing w:after="160" w:line="259" w:lineRule="auto"/>
              <w:rPr>
                <w:rFonts w:cstheme="minorHAnsi"/>
              </w:rPr>
            </w:pPr>
            <w:r w:rsidRPr="00CF5531">
              <w:rPr>
                <w:rFonts w:cstheme="minorHAnsi"/>
              </w:rPr>
              <w:t>2.0281</w:t>
            </w:r>
          </w:p>
        </w:tc>
        <w:tc>
          <w:tcPr>
            <w:tcW w:w="641" w:type="pct"/>
            <w:hideMark/>
          </w:tcPr>
          <w:p w14:paraId="46ECB868" w14:textId="77777777" w:rsidR="00C643BC" w:rsidRPr="00CF5531" w:rsidRDefault="00C643BC" w:rsidP="00C643BC">
            <w:pPr>
              <w:spacing w:after="160" w:line="259" w:lineRule="auto"/>
              <w:rPr>
                <w:rFonts w:cstheme="minorHAnsi"/>
              </w:rPr>
            </w:pPr>
            <w:r w:rsidRPr="00CF5531">
              <w:rPr>
                <w:rFonts w:cstheme="minorHAnsi"/>
              </w:rPr>
              <w:t>0.3962</w:t>
            </w:r>
          </w:p>
        </w:tc>
      </w:tr>
      <w:tr w:rsidR="00C643BC" w:rsidRPr="00CF5531" w14:paraId="050B0085" w14:textId="77777777" w:rsidTr="00C643BC">
        <w:tc>
          <w:tcPr>
            <w:tcW w:w="2146" w:type="pct"/>
            <w:hideMark/>
          </w:tcPr>
          <w:p w14:paraId="6AA71969" w14:textId="77777777" w:rsidR="00C643BC" w:rsidRPr="00CF5531" w:rsidRDefault="00C643BC" w:rsidP="00C643BC">
            <w:pPr>
              <w:spacing w:after="160" w:line="259" w:lineRule="auto"/>
              <w:rPr>
                <w:rFonts w:cstheme="minorHAnsi"/>
              </w:rPr>
            </w:pPr>
            <w:r w:rsidRPr="00CF5531">
              <w:rPr>
                <w:rFonts w:cstheme="minorHAnsi"/>
              </w:rPr>
              <w:t>8</w:t>
            </w:r>
          </w:p>
        </w:tc>
        <w:tc>
          <w:tcPr>
            <w:tcW w:w="641" w:type="pct"/>
            <w:hideMark/>
          </w:tcPr>
          <w:p w14:paraId="2786CC42" w14:textId="77777777" w:rsidR="00C643BC" w:rsidRPr="00CF5531" w:rsidRDefault="00C643BC" w:rsidP="00C643BC">
            <w:pPr>
              <w:spacing w:after="160" w:line="259" w:lineRule="auto"/>
              <w:rPr>
                <w:rFonts w:cstheme="minorHAnsi"/>
              </w:rPr>
            </w:pPr>
            <w:r w:rsidRPr="00CF5531">
              <w:rPr>
                <w:rFonts w:cstheme="minorHAnsi"/>
              </w:rPr>
              <w:t>0.5330</w:t>
            </w:r>
          </w:p>
        </w:tc>
        <w:tc>
          <w:tcPr>
            <w:tcW w:w="641" w:type="pct"/>
            <w:hideMark/>
          </w:tcPr>
          <w:p w14:paraId="7956B4CC" w14:textId="77777777" w:rsidR="00C643BC" w:rsidRPr="00CF5531" w:rsidRDefault="00C643BC" w:rsidP="00C643BC">
            <w:pPr>
              <w:spacing w:after="160" w:line="259" w:lineRule="auto"/>
              <w:rPr>
                <w:rFonts w:cstheme="minorHAnsi"/>
              </w:rPr>
            </w:pPr>
            <w:r w:rsidRPr="00CF5531">
              <w:rPr>
                <w:rFonts w:cstheme="minorHAnsi"/>
              </w:rPr>
              <w:t>0.4249</w:t>
            </w:r>
          </w:p>
        </w:tc>
        <w:tc>
          <w:tcPr>
            <w:tcW w:w="752" w:type="pct"/>
            <w:hideMark/>
          </w:tcPr>
          <w:p w14:paraId="0E62F87D" w14:textId="77777777" w:rsidR="00C643BC" w:rsidRPr="00CF5531" w:rsidRDefault="00C643BC" w:rsidP="00C643BC">
            <w:pPr>
              <w:spacing w:after="160" w:line="259" w:lineRule="auto"/>
              <w:rPr>
                <w:rFonts w:cstheme="minorHAnsi"/>
              </w:rPr>
            </w:pPr>
            <w:r w:rsidRPr="00CF5531">
              <w:rPr>
                <w:rFonts w:cstheme="minorHAnsi"/>
              </w:rPr>
              <w:t>0.1977</w:t>
            </w:r>
          </w:p>
        </w:tc>
        <w:tc>
          <w:tcPr>
            <w:tcW w:w="641" w:type="pct"/>
            <w:hideMark/>
          </w:tcPr>
          <w:p w14:paraId="05E388FD" w14:textId="77777777" w:rsidR="00C643BC" w:rsidRPr="00CF5531" w:rsidRDefault="00C643BC" w:rsidP="00C643BC">
            <w:pPr>
              <w:spacing w:after="160" w:line="259" w:lineRule="auto"/>
              <w:rPr>
                <w:rFonts w:cstheme="minorHAnsi"/>
              </w:rPr>
            </w:pPr>
            <w:r w:rsidRPr="00CF5531">
              <w:rPr>
                <w:rFonts w:cstheme="minorHAnsi"/>
              </w:rPr>
              <w:t>0.3902</w:t>
            </w:r>
          </w:p>
        </w:tc>
      </w:tr>
      <w:tr w:rsidR="00C643BC" w:rsidRPr="00CF5531" w14:paraId="0E7134E1" w14:textId="77777777" w:rsidTr="00C643BC">
        <w:tc>
          <w:tcPr>
            <w:tcW w:w="2146" w:type="pct"/>
            <w:hideMark/>
          </w:tcPr>
          <w:p w14:paraId="121FA10C" w14:textId="77777777" w:rsidR="00C643BC" w:rsidRPr="00CF5531" w:rsidRDefault="00C643BC" w:rsidP="00C643BC">
            <w:pPr>
              <w:spacing w:after="160" w:line="259" w:lineRule="auto"/>
              <w:rPr>
                <w:rFonts w:cstheme="minorHAnsi"/>
              </w:rPr>
            </w:pPr>
            <w:r w:rsidRPr="00CF5531">
              <w:rPr>
                <w:rFonts w:cstheme="minorHAnsi"/>
              </w:rPr>
              <w:t>9</w:t>
            </w:r>
          </w:p>
        </w:tc>
        <w:tc>
          <w:tcPr>
            <w:tcW w:w="641" w:type="pct"/>
            <w:hideMark/>
          </w:tcPr>
          <w:p w14:paraId="6271FBB6" w14:textId="77777777" w:rsidR="00C643BC" w:rsidRPr="00CF5531" w:rsidRDefault="00C643BC" w:rsidP="00C643BC">
            <w:pPr>
              <w:spacing w:after="160" w:line="259" w:lineRule="auto"/>
              <w:rPr>
                <w:rFonts w:cstheme="minorHAnsi"/>
              </w:rPr>
            </w:pPr>
            <w:r w:rsidRPr="00CF5531">
              <w:rPr>
                <w:rFonts w:cstheme="minorHAnsi"/>
              </w:rPr>
              <w:t>0.5745</w:t>
            </w:r>
          </w:p>
        </w:tc>
        <w:tc>
          <w:tcPr>
            <w:tcW w:w="641" w:type="pct"/>
            <w:hideMark/>
          </w:tcPr>
          <w:p w14:paraId="49D2515B" w14:textId="77777777" w:rsidR="00C643BC" w:rsidRPr="00CF5531" w:rsidRDefault="00C643BC" w:rsidP="00C643BC">
            <w:pPr>
              <w:spacing w:after="160" w:line="259" w:lineRule="auto"/>
              <w:rPr>
                <w:rFonts w:cstheme="minorHAnsi"/>
              </w:rPr>
            </w:pPr>
            <w:r w:rsidRPr="00CF5531">
              <w:rPr>
                <w:rFonts w:cstheme="minorHAnsi"/>
              </w:rPr>
              <w:t>0.4480</w:t>
            </w:r>
          </w:p>
        </w:tc>
        <w:tc>
          <w:tcPr>
            <w:tcW w:w="752" w:type="pct"/>
            <w:hideMark/>
          </w:tcPr>
          <w:p w14:paraId="2487DA8A" w14:textId="77777777" w:rsidR="00C643BC" w:rsidRPr="00CF5531" w:rsidRDefault="00C643BC" w:rsidP="00C643BC">
            <w:pPr>
              <w:spacing w:after="160" w:line="259" w:lineRule="auto"/>
              <w:rPr>
                <w:rFonts w:cstheme="minorHAnsi"/>
              </w:rPr>
            </w:pPr>
            <w:r w:rsidRPr="00CF5531">
              <w:rPr>
                <w:rFonts w:cstheme="minorHAnsi"/>
              </w:rPr>
              <w:t>0.4894</w:t>
            </w:r>
          </w:p>
        </w:tc>
        <w:tc>
          <w:tcPr>
            <w:tcW w:w="641" w:type="pct"/>
            <w:hideMark/>
          </w:tcPr>
          <w:p w14:paraId="0AD7A8BE" w14:textId="77777777" w:rsidR="00C643BC" w:rsidRPr="00CF5531" w:rsidRDefault="00C643BC" w:rsidP="00C643BC">
            <w:pPr>
              <w:spacing w:after="160" w:line="259" w:lineRule="auto"/>
              <w:rPr>
                <w:rFonts w:cstheme="minorHAnsi"/>
              </w:rPr>
            </w:pPr>
            <w:r w:rsidRPr="00CF5531">
              <w:rPr>
                <w:rFonts w:cstheme="minorHAnsi"/>
              </w:rPr>
              <w:t>0.2898</w:t>
            </w:r>
          </w:p>
        </w:tc>
      </w:tr>
      <w:tr w:rsidR="00C643BC" w:rsidRPr="00CF5531" w14:paraId="3D70E985" w14:textId="77777777" w:rsidTr="00C643BC">
        <w:tc>
          <w:tcPr>
            <w:tcW w:w="2146" w:type="pct"/>
            <w:hideMark/>
          </w:tcPr>
          <w:p w14:paraId="28064387" w14:textId="77777777" w:rsidR="00C643BC" w:rsidRPr="00CF5531" w:rsidRDefault="00C643BC" w:rsidP="00C643BC">
            <w:pPr>
              <w:spacing w:after="160" w:line="259" w:lineRule="auto"/>
              <w:rPr>
                <w:rFonts w:cstheme="minorHAnsi"/>
              </w:rPr>
            </w:pPr>
            <w:r w:rsidRPr="00CF5531">
              <w:rPr>
                <w:rFonts w:cstheme="minorHAnsi"/>
              </w:rPr>
              <w:t xml:space="preserve">d </w:t>
            </w:r>
            <w:r w:rsidRPr="00CF5531">
              <w:rPr>
                <w:rFonts w:cstheme="minorHAnsi"/>
                <w:vertAlign w:val="subscript"/>
              </w:rPr>
              <w:t>1</w:t>
            </w:r>
            <w:r w:rsidRPr="00CF5531">
              <w:rPr>
                <w:rFonts w:cstheme="minorHAnsi"/>
              </w:rPr>
              <w:t xml:space="preserve"> </w:t>
            </w:r>
          </w:p>
        </w:tc>
        <w:tc>
          <w:tcPr>
            <w:tcW w:w="641" w:type="pct"/>
            <w:hideMark/>
          </w:tcPr>
          <w:p w14:paraId="135956D5" w14:textId="77777777" w:rsidR="00C643BC" w:rsidRPr="00CF5531" w:rsidRDefault="00C643BC" w:rsidP="00C643BC">
            <w:pPr>
              <w:spacing w:after="160" w:line="259" w:lineRule="auto"/>
              <w:rPr>
                <w:rFonts w:cstheme="minorHAnsi"/>
              </w:rPr>
            </w:pPr>
            <w:r w:rsidRPr="00CF5531">
              <w:rPr>
                <w:rFonts w:cstheme="minorHAnsi"/>
              </w:rPr>
              <w:t>0</w:t>
            </w:r>
          </w:p>
        </w:tc>
        <w:tc>
          <w:tcPr>
            <w:tcW w:w="641" w:type="pct"/>
            <w:hideMark/>
          </w:tcPr>
          <w:p w14:paraId="6564D31D" w14:textId="77777777" w:rsidR="00C643BC" w:rsidRPr="00CF5531" w:rsidRDefault="00C643BC" w:rsidP="00C643BC">
            <w:pPr>
              <w:spacing w:after="160" w:line="259" w:lineRule="auto"/>
              <w:rPr>
                <w:rFonts w:cstheme="minorHAnsi"/>
              </w:rPr>
            </w:pPr>
            <w:r w:rsidRPr="00CF5531">
              <w:rPr>
                <w:rFonts w:cstheme="minorHAnsi"/>
              </w:rPr>
              <w:t>0.2051</w:t>
            </w:r>
          </w:p>
        </w:tc>
        <w:tc>
          <w:tcPr>
            <w:tcW w:w="752" w:type="pct"/>
            <w:hideMark/>
          </w:tcPr>
          <w:p w14:paraId="6803E00A" w14:textId="77777777" w:rsidR="00C643BC" w:rsidRPr="00CF5531" w:rsidRDefault="00C643BC" w:rsidP="00C643BC">
            <w:pPr>
              <w:spacing w:after="160" w:line="259" w:lineRule="auto"/>
              <w:rPr>
                <w:rFonts w:cstheme="minorHAnsi"/>
              </w:rPr>
            </w:pPr>
            <w:r w:rsidRPr="00CF5531">
              <w:rPr>
                <w:rFonts w:cstheme="minorHAnsi"/>
              </w:rPr>
              <w:t>2.1861</w:t>
            </w:r>
          </w:p>
        </w:tc>
        <w:tc>
          <w:tcPr>
            <w:tcW w:w="641" w:type="pct"/>
            <w:hideMark/>
          </w:tcPr>
          <w:p w14:paraId="77B6DE09" w14:textId="77777777" w:rsidR="00C643BC" w:rsidRPr="00CF5531" w:rsidRDefault="00C643BC" w:rsidP="00C643BC">
            <w:pPr>
              <w:spacing w:after="160" w:line="259" w:lineRule="auto"/>
              <w:rPr>
                <w:rFonts w:cstheme="minorHAnsi"/>
              </w:rPr>
            </w:pPr>
            <w:r w:rsidRPr="00CF5531">
              <w:rPr>
                <w:rFonts w:cstheme="minorHAnsi"/>
              </w:rPr>
              <w:t>0.3315</w:t>
            </w:r>
          </w:p>
        </w:tc>
      </w:tr>
      <w:tr w:rsidR="00C643BC" w:rsidRPr="00CF5531" w14:paraId="5357E39E" w14:textId="77777777" w:rsidTr="00C643BC">
        <w:tc>
          <w:tcPr>
            <w:tcW w:w="2146" w:type="pct"/>
            <w:hideMark/>
          </w:tcPr>
          <w:p w14:paraId="2FBB5CAC" w14:textId="77777777" w:rsidR="00C643BC" w:rsidRPr="00CF5531" w:rsidRDefault="00C643BC" w:rsidP="00C643BC">
            <w:pPr>
              <w:spacing w:after="160" w:line="259" w:lineRule="auto"/>
              <w:rPr>
                <w:rFonts w:cstheme="minorHAnsi"/>
              </w:rPr>
            </w:pPr>
            <w:r w:rsidRPr="00CF5531">
              <w:rPr>
                <w:rFonts w:cstheme="minorHAnsi"/>
              </w:rPr>
              <w:t xml:space="preserve">d </w:t>
            </w:r>
            <w:r w:rsidRPr="00CF5531">
              <w:rPr>
                <w:rFonts w:cstheme="minorHAnsi"/>
                <w:vertAlign w:val="subscript"/>
              </w:rPr>
              <w:t>0</w:t>
            </w:r>
            <w:r w:rsidRPr="00CF5531">
              <w:rPr>
                <w:rFonts w:cstheme="minorHAnsi"/>
              </w:rPr>
              <w:t xml:space="preserve"> </w:t>
            </w:r>
          </w:p>
        </w:tc>
        <w:tc>
          <w:tcPr>
            <w:tcW w:w="641" w:type="pct"/>
            <w:hideMark/>
          </w:tcPr>
          <w:p w14:paraId="41DF05A8" w14:textId="77777777" w:rsidR="00C643BC" w:rsidRPr="00CF5531" w:rsidRDefault="00C643BC" w:rsidP="00C643BC">
            <w:pPr>
              <w:spacing w:after="160" w:line="259" w:lineRule="auto"/>
              <w:rPr>
                <w:rFonts w:cstheme="minorHAnsi"/>
              </w:rPr>
            </w:pPr>
            <w:r w:rsidRPr="00CF5531">
              <w:rPr>
                <w:rFonts w:cstheme="minorHAnsi"/>
              </w:rPr>
              <w:t>1.0166</w:t>
            </w:r>
          </w:p>
        </w:tc>
        <w:tc>
          <w:tcPr>
            <w:tcW w:w="641" w:type="pct"/>
            <w:hideMark/>
          </w:tcPr>
          <w:p w14:paraId="23E8C956" w14:textId="77777777" w:rsidR="00C643BC" w:rsidRPr="00CF5531" w:rsidRDefault="00C643BC" w:rsidP="00C643BC">
            <w:pPr>
              <w:spacing w:after="160" w:line="259" w:lineRule="auto"/>
              <w:rPr>
                <w:rFonts w:cstheme="minorHAnsi"/>
              </w:rPr>
            </w:pPr>
            <w:r w:rsidRPr="00CF5531">
              <w:rPr>
                <w:rFonts w:cstheme="minorHAnsi"/>
              </w:rPr>
              <w:t>1.1789</w:t>
            </w:r>
          </w:p>
        </w:tc>
        <w:tc>
          <w:tcPr>
            <w:tcW w:w="752" w:type="pct"/>
            <w:hideMark/>
          </w:tcPr>
          <w:p w14:paraId="3480B0C6" w14:textId="77777777" w:rsidR="00C643BC" w:rsidRPr="00CF5531" w:rsidRDefault="00C643BC" w:rsidP="00C643BC">
            <w:pPr>
              <w:spacing w:after="160" w:line="259" w:lineRule="auto"/>
              <w:rPr>
                <w:rFonts w:cstheme="minorHAnsi"/>
              </w:rPr>
            </w:pPr>
            <w:r w:rsidRPr="00CF5531">
              <w:rPr>
                <w:rFonts w:cstheme="minorHAnsi"/>
              </w:rPr>
              <w:t>2.1892</w:t>
            </w:r>
          </w:p>
        </w:tc>
        <w:tc>
          <w:tcPr>
            <w:tcW w:w="641" w:type="pct"/>
            <w:hideMark/>
          </w:tcPr>
          <w:p w14:paraId="480A6F2D" w14:textId="77777777" w:rsidR="00C643BC" w:rsidRPr="00CF5531" w:rsidRDefault="00C643BC" w:rsidP="00C643BC">
            <w:pPr>
              <w:spacing w:after="160" w:line="259" w:lineRule="auto"/>
              <w:rPr>
                <w:rFonts w:cstheme="minorHAnsi"/>
              </w:rPr>
            </w:pPr>
            <w:r w:rsidRPr="00CF5531">
              <w:rPr>
                <w:rFonts w:cstheme="minorHAnsi"/>
              </w:rPr>
              <w:t>1.2112</w:t>
            </w:r>
          </w:p>
        </w:tc>
      </w:tr>
      <w:tr w:rsidR="00C643BC" w:rsidRPr="00CF5531" w14:paraId="1F45F027" w14:textId="77777777" w:rsidTr="00C643BC">
        <w:tc>
          <w:tcPr>
            <w:tcW w:w="2146" w:type="pct"/>
            <w:hideMark/>
          </w:tcPr>
          <w:p w14:paraId="6DC40F2B" w14:textId="77777777" w:rsidR="00C643BC" w:rsidRPr="00CF5531" w:rsidRDefault="00C643BC" w:rsidP="00C643BC">
            <w:pPr>
              <w:spacing w:after="160" w:line="259" w:lineRule="auto"/>
              <w:rPr>
                <w:rFonts w:cstheme="minorHAnsi"/>
              </w:rPr>
            </w:pPr>
            <w:r w:rsidRPr="00CF5531">
              <w:rPr>
                <w:rFonts w:cstheme="minorHAnsi"/>
              </w:rPr>
              <w:t xml:space="preserve">d </w:t>
            </w:r>
            <w:r w:rsidRPr="00CF5531">
              <w:rPr>
                <w:rFonts w:cstheme="minorHAnsi"/>
                <w:vertAlign w:val="subscript"/>
              </w:rPr>
              <w:t>nor</w:t>
            </w:r>
            <w:r w:rsidRPr="00CF5531">
              <w:rPr>
                <w:rFonts w:cstheme="minorHAnsi"/>
              </w:rPr>
              <w:t xml:space="preserve"> </w:t>
            </w:r>
          </w:p>
        </w:tc>
        <w:tc>
          <w:tcPr>
            <w:tcW w:w="641" w:type="pct"/>
            <w:hideMark/>
          </w:tcPr>
          <w:p w14:paraId="1586DE9B" w14:textId="77777777" w:rsidR="00C643BC" w:rsidRPr="00CF5531" w:rsidRDefault="00C643BC" w:rsidP="00C643BC">
            <w:pPr>
              <w:spacing w:after="160" w:line="259" w:lineRule="auto"/>
              <w:rPr>
                <w:rFonts w:cstheme="minorHAnsi"/>
              </w:rPr>
            </w:pPr>
            <w:r w:rsidRPr="00CF5531">
              <w:rPr>
                <w:rFonts w:cstheme="minorHAnsi"/>
              </w:rPr>
              <w:t>2</w:t>
            </w:r>
          </w:p>
        </w:tc>
        <w:tc>
          <w:tcPr>
            <w:tcW w:w="641" w:type="pct"/>
            <w:hideMark/>
          </w:tcPr>
          <w:p w14:paraId="7216AF0E" w14:textId="77777777" w:rsidR="00C643BC" w:rsidRPr="00CF5531" w:rsidRDefault="00C643BC" w:rsidP="00C643BC">
            <w:pPr>
              <w:spacing w:after="160" w:line="259" w:lineRule="auto"/>
              <w:rPr>
                <w:rFonts w:cstheme="minorHAnsi"/>
              </w:rPr>
            </w:pPr>
            <w:r w:rsidRPr="00CF5531">
              <w:rPr>
                <w:rFonts w:cstheme="minorHAnsi"/>
              </w:rPr>
              <w:t>1.4072</w:t>
            </w:r>
          </w:p>
        </w:tc>
        <w:tc>
          <w:tcPr>
            <w:tcW w:w="752" w:type="pct"/>
            <w:hideMark/>
          </w:tcPr>
          <w:p w14:paraId="6B46A89D" w14:textId="77777777" w:rsidR="00C643BC" w:rsidRPr="00CF5531" w:rsidRDefault="00C643BC" w:rsidP="00C643BC">
            <w:pPr>
              <w:spacing w:after="160" w:line="259" w:lineRule="auto"/>
              <w:rPr>
                <w:rFonts w:cstheme="minorHAnsi"/>
              </w:rPr>
            </w:pPr>
            <w:r w:rsidRPr="00CF5531">
              <w:rPr>
                <w:rFonts w:cstheme="minorHAnsi"/>
              </w:rPr>
              <w:t>0.0013</w:t>
            </w:r>
          </w:p>
        </w:tc>
        <w:tc>
          <w:tcPr>
            <w:tcW w:w="641" w:type="pct"/>
            <w:hideMark/>
          </w:tcPr>
          <w:p w14:paraId="10BF8B0B" w14:textId="77777777" w:rsidR="00C643BC" w:rsidRPr="00CF5531" w:rsidRDefault="00C643BC" w:rsidP="00C643BC">
            <w:pPr>
              <w:spacing w:after="160" w:line="259" w:lineRule="auto"/>
              <w:rPr>
                <w:rFonts w:cstheme="minorHAnsi"/>
              </w:rPr>
            </w:pPr>
            <w:r w:rsidRPr="00CF5531">
              <w:rPr>
                <w:rFonts w:cstheme="minorHAnsi"/>
              </w:rPr>
              <w:t>1.1405</w:t>
            </w:r>
          </w:p>
        </w:tc>
      </w:tr>
    </w:tbl>
    <w:p w14:paraId="5C5CC8F1" w14:textId="77777777" w:rsidR="000A2B97" w:rsidRPr="00CF5531" w:rsidRDefault="000A2B97" w:rsidP="000A2B97">
      <w:pPr>
        <w:rPr>
          <w:rFonts w:cstheme="minorHAnsi"/>
        </w:rPr>
      </w:pPr>
      <w:r w:rsidRPr="00CF5531">
        <w:rPr>
          <w:rFonts w:cstheme="minorHAnsi"/>
          <w:b/>
          <w:bCs/>
        </w:rPr>
        <w:t>Table 1.</w:t>
      </w:r>
      <w:r w:rsidRPr="00CF5531">
        <w:rPr>
          <w:rFonts w:cstheme="minorHAnsi"/>
        </w:rPr>
        <w:t xml:space="preserve"> Five-band Multispectral Performance of the Algorithm in Synthesizing the Relative Power Spectrum of a Blackbody Source and a 3 mm Polystyrene Filter in the Case of Moderate Noise (SNR = 20) Using a Synthesized Triangular Filter with FWHM = 1.0 μm</w:t>
      </w:r>
    </w:p>
    <w:p w14:paraId="7CAED565" w14:textId="5FA0457D" w:rsidR="000A2B97" w:rsidRPr="00CF5531" w:rsidRDefault="000A2B97" w:rsidP="00847695">
      <w:pPr>
        <w:spacing w:after="0"/>
        <w:rPr>
          <w:rFonts w:cstheme="minorHAnsi"/>
        </w:rPr>
      </w:pPr>
      <w:bookmarkStart w:id="5" w:name="fig-f1"/>
      <w:bookmarkEnd w:id="5"/>
      <w:r w:rsidRPr="00CF5531">
        <w:rPr>
          <w:rFonts w:cstheme="minorHAnsi"/>
          <w:noProof/>
        </w:rPr>
        <w:drawing>
          <wp:inline distT="0" distB="0" distL="0" distR="0" wp14:anchorId="4C2D4CB5" wp14:editId="18D6001E">
            <wp:extent cx="2743200" cy="2880360"/>
            <wp:effectExtent l="0" t="0" r="0" b="0"/>
            <wp:docPr id="7" name="Picture 7" descr="Fig. 1 Flow chart of the entire noise-modified spectral-tuning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43200" cy="2880360"/>
                    </a:xfrm>
                    <a:prstGeom prst="rect">
                      <a:avLst/>
                    </a:prstGeom>
                    <a:noFill/>
                    <a:ln>
                      <a:noFill/>
                    </a:ln>
                  </pic:spPr>
                </pic:pic>
              </a:graphicData>
            </a:graphic>
          </wp:inline>
        </w:drawing>
      </w:r>
    </w:p>
    <w:p w14:paraId="5A3D761B" w14:textId="77777777" w:rsidR="000A2B97" w:rsidRPr="00CF5531" w:rsidRDefault="000A2B97" w:rsidP="000A2B97">
      <w:pPr>
        <w:rPr>
          <w:rFonts w:cstheme="minorHAnsi"/>
        </w:rPr>
      </w:pPr>
      <w:r w:rsidRPr="00CF5531">
        <w:rPr>
          <w:rFonts w:cstheme="minorHAnsi"/>
          <w:b/>
          <w:bCs/>
        </w:rPr>
        <w:t>Fig. 1</w:t>
      </w:r>
      <w:r w:rsidRPr="00CF5531">
        <w:rPr>
          <w:rFonts w:cstheme="minorHAnsi"/>
        </w:rPr>
        <w:t xml:space="preserve"> Flow chart of the entire noise-modified spectral-tuning algorithm.</w:t>
      </w:r>
    </w:p>
    <w:p w14:paraId="38C2F0AA" w14:textId="0738E5A2" w:rsidR="000A2B97" w:rsidRPr="00CF5531" w:rsidRDefault="000A2B97" w:rsidP="00847695">
      <w:pPr>
        <w:spacing w:after="0"/>
        <w:rPr>
          <w:rFonts w:cstheme="minorHAnsi"/>
        </w:rPr>
      </w:pPr>
      <w:bookmarkStart w:id="6" w:name="fig-f2"/>
      <w:bookmarkEnd w:id="6"/>
      <w:r w:rsidRPr="00CF5531">
        <w:rPr>
          <w:rFonts w:cstheme="minorHAnsi"/>
          <w:noProof/>
        </w:rPr>
        <w:lastRenderedPageBreak/>
        <w:drawing>
          <wp:inline distT="0" distB="0" distL="0" distR="0" wp14:anchorId="00E4911A" wp14:editId="38593D5E">
            <wp:extent cx="2743200" cy="1920240"/>
            <wp:effectExtent l="0" t="0" r="0" b="3810"/>
            <wp:docPr id="6" name="Picture 6" descr="Fig. 2 Schematic of the 15-layer asymmetric InAs/In0.15Ga0.85As DWELL detector structure sandwiched between two highly doped 𝑛-GaAs contact layers, grown on a semi-insulating GaAs substrat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606474E3" w14:textId="75CE0541" w:rsidR="000A2B97" w:rsidRPr="00CF5531" w:rsidRDefault="000A2B97" w:rsidP="000A2B97">
      <w:pPr>
        <w:rPr>
          <w:rFonts w:cstheme="minorHAnsi"/>
        </w:rPr>
      </w:pPr>
      <w:r w:rsidRPr="00CF5531">
        <w:rPr>
          <w:rFonts w:cstheme="minorHAnsi"/>
          <w:b/>
          <w:bCs/>
        </w:rPr>
        <w:t>Fig. 2</w:t>
      </w:r>
      <w:r w:rsidRPr="00CF5531">
        <w:rPr>
          <w:rFonts w:cstheme="minorHAnsi"/>
        </w:rPr>
        <w:t xml:space="preserve"> Schematic of the 15-layer asymmetric InAs/In0.15Ga0.85As</w:t>
      </w:r>
      <w:r w:rsidR="0027384D" w:rsidRPr="00CF5531">
        <w:rPr>
          <w:rFonts w:cstheme="minorHAnsi"/>
        </w:rPr>
        <w:t xml:space="preserve"> </w:t>
      </w:r>
      <w:r w:rsidRPr="00CF5531">
        <w:rPr>
          <w:rFonts w:cstheme="minorHAnsi"/>
        </w:rPr>
        <w:t xml:space="preserve">DWELL detector structure sandwiched between two highly doped </w:t>
      </w:r>
      <w:r w:rsidRPr="00CF5531">
        <w:rPr>
          <w:rFonts w:ascii="Cambria Math" w:hAnsi="Cambria Math" w:cs="Cambria Math"/>
        </w:rPr>
        <w:t>𝑛</w:t>
      </w:r>
      <w:r w:rsidRPr="00CF5531">
        <w:rPr>
          <w:rFonts w:cstheme="minorHAnsi"/>
        </w:rPr>
        <w:t>-GaAs</w:t>
      </w:r>
      <w:r w:rsidR="0027384D" w:rsidRPr="00CF5531">
        <w:rPr>
          <w:rFonts w:cstheme="minorHAnsi"/>
        </w:rPr>
        <w:t xml:space="preserve"> </w:t>
      </w:r>
      <w:r w:rsidRPr="00CF5531">
        <w:rPr>
          <w:rFonts w:cstheme="minorHAnsi"/>
        </w:rPr>
        <w:t>contact layers, grown on a semi-insulating GaAs substrate.[</w:t>
      </w:r>
      <w:hyperlink r:id="rId67" w:anchor="ref27" w:history="1">
        <w:r w:rsidRPr="00CF5531">
          <w:rPr>
            <w:rStyle w:val="Hyperlink"/>
            <w:rFonts w:cstheme="minorHAnsi"/>
          </w:rPr>
          <w:t>[27]</w:t>
        </w:r>
      </w:hyperlink>
      <w:r w:rsidRPr="00CF5531">
        <w:rPr>
          <w:rFonts w:cstheme="minorHAnsi"/>
        </w:rPr>
        <w:t>]</w:t>
      </w:r>
    </w:p>
    <w:p w14:paraId="58844EBE" w14:textId="31DFB4AE" w:rsidR="000A2B97" w:rsidRPr="00CF5531" w:rsidRDefault="000A2B97" w:rsidP="00847695">
      <w:pPr>
        <w:pStyle w:val="NoSpacing"/>
      </w:pPr>
      <w:bookmarkStart w:id="7" w:name="fig-f3"/>
      <w:bookmarkEnd w:id="7"/>
      <w:r w:rsidRPr="00CF5531">
        <w:rPr>
          <w:noProof/>
        </w:rPr>
        <w:drawing>
          <wp:inline distT="0" distB="0" distL="0" distR="0" wp14:anchorId="5B9F41A6" wp14:editId="2C0CBB1C">
            <wp:extent cx="2743200" cy="2157984"/>
            <wp:effectExtent l="0" t="0" r="0" b="0"/>
            <wp:docPr id="5" name="Picture 5" descr="Fig. 3 Total and dark-current profiles of the DWELL detector with a 300 μm diameter at 50 K. The open diamonds and open squares represent the total current with and without the 3 mm polystyrene filter, respectively. The filled circles represent the dark current at 50 K. Inset: Noise standard dev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p>
    <w:p w14:paraId="57DF0586" w14:textId="7BAAD087" w:rsidR="000A2B97" w:rsidRPr="00CF5531" w:rsidRDefault="000A2B97" w:rsidP="000A2B97">
      <w:pPr>
        <w:rPr>
          <w:rFonts w:cstheme="minorHAnsi"/>
        </w:rPr>
      </w:pPr>
      <w:r w:rsidRPr="00CF5531">
        <w:rPr>
          <w:rFonts w:cstheme="minorHAnsi"/>
          <w:b/>
          <w:bCs/>
        </w:rPr>
        <w:t>Fig. 3</w:t>
      </w:r>
      <w:r w:rsidRPr="00CF5531">
        <w:rPr>
          <w:rFonts w:cstheme="minorHAnsi"/>
        </w:rPr>
        <w:t xml:space="preserve"> Total and dark-current profiles of the DWELL detector with a 300 μm</w:t>
      </w:r>
      <w:r w:rsidR="0027384D" w:rsidRPr="00CF5531">
        <w:rPr>
          <w:rFonts w:cstheme="minorHAnsi"/>
        </w:rPr>
        <w:t xml:space="preserve"> </w:t>
      </w:r>
      <w:r w:rsidRPr="00CF5531">
        <w:rPr>
          <w:rFonts w:cstheme="minorHAnsi"/>
        </w:rPr>
        <w:t>diameter at 50 K. The open diamonds and open squares represent the total current with and without the 3 mm polystyrene filter, respectively. The filled circles represent the dark current at 50 K. Inset: Noise standard deviation.</w:t>
      </w:r>
    </w:p>
    <w:p w14:paraId="3CF737CB" w14:textId="0C9C4B21" w:rsidR="000A2B97" w:rsidRPr="00CF5531" w:rsidRDefault="000A2B97" w:rsidP="00847695">
      <w:pPr>
        <w:pStyle w:val="NoSpacing"/>
      </w:pPr>
      <w:bookmarkStart w:id="8" w:name="fig-f4"/>
      <w:bookmarkEnd w:id="8"/>
      <w:r w:rsidRPr="00CF5531">
        <w:rPr>
          <w:noProof/>
        </w:rPr>
        <w:drawing>
          <wp:inline distT="0" distB="0" distL="0" distR="0" wp14:anchorId="07A667C8" wp14:editId="7F72E2F5">
            <wp:extent cx="2743200" cy="2148840"/>
            <wp:effectExtent l="0" t="0" r="0" b="3810"/>
            <wp:docPr id="4" name="Picture 4" descr="Fig. 4 Peak-normalized spectral response of the QDIP for different bias volt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43200" cy="2148840"/>
                    </a:xfrm>
                    <a:prstGeom prst="rect">
                      <a:avLst/>
                    </a:prstGeom>
                    <a:noFill/>
                    <a:ln>
                      <a:noFill/>
                    </a:ln>
                  </pic:spPr>
                </pic:pic>
              </a:graphicData>
            </a:graphic>
          </wp:inline>
        </w:drawing>
      </w:r>
    </w:p>
    <w:p w14:paraId="732444C7" w14:textId="77777777" w:rsidR="000A2B97" w:rsidRPr="00CF5531" w:rsidRDefault="000A2B97" w:rsidP="000A2B97">
      <w:pPr>
        <w:rPr>
          <w:rFonts w:cstheme="minorHAnsi"/>
        </w:rPr>
      </w:pPr>
      <w:r w:rsidRPr="00CF5531">
        <w:rPr>
          <w:rFonts w:cstheme="minorHAnsi"/>
          <w:b/>
          <w:bCs/>
        </w:rPr>
        <w:t>Fig. 4</w:t>
      </w:r>
      <w:r w:rsidRPr="00CF5531">
        <w:rPr>
          <w:rFonts w:cstheme="minorHAnsi"/>
        </w:rPr>
        <w:t xml:space="preserve"> Peak-normalized spectral response of the QDIP for different bias voltages.</w:t>
      </w:r>
    </w:p>
    <w:p w14:paraId="3E4B2AAD" w14:textId="23B86B7F" w:rsidR="000A2B97" w:rsidRPr="00CF5531" w:rsidRDefault="000A2B97" w:rsidP="00847695">
      <w:pPr>
        <w:pStyle w:val="NoSpacing"/>
      </w:pPr>
      <w:bookmarkStart w:id="9" w:name="fig-f5"/>
      <w:bookmarkEnd w:id="9"/>
      <w:r w:rsidRPr="00CF5531">
        <w:rPr>
          <w:noProof/>
        </w:rPr>
        <w:lastRenderedPageBreak/>
        <w:drawing>
          <wp:inline distT="0" distB="0" distL="0" distR="0" wp14:anchorId="15E826DF" wp14:editId="5E5692CA">
            <wp:extent cx="2355850" cy="5003800"/>
            <wp:effectExtent l="0" t="0" r="6350" b="6350"/>
            <wp:docPr id="3" name="Picture 3" descr="Fig. 5 Performance of the algorithm in synthesizing the relative power spectrum of (a) a blackbody source and (b) a 3 mm polystyrene filter by using the desired responsivity of ideal triangular filters of FWHM of 0.5 μm, under moderately low noise (with a SNR of 100). The crosses and plusses represent the original tuning algorithm that does not accommodate the noise and the new noise-modified tuning algorithm, respectively. The filled circles represent the reconstruction by using ideal responsivity. Under very low noise (for a SNR of more than ∼2000), the ideal reconstruction (filled circles) and algorithms' reconstruction (plusses and crosses)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355850" cy="5003800"/>
                    </a:xfrm>
                    <a:prstGeom prst="rect">
                      <a:avLst/>
                    </a:prstGeom>
                    <a:noFill/>
                    <a:ln>
                      <a:noFill/>
                    </a:ln>
                  </pic:spPr>
                </pic:pic>
              </a:graphicData>
            </a:graphic>
          </wp:inline>
        </w:drawing>
      </w:r>
    </w:p>
    <w:p w14:paraId="6E452B09" w14:textId="2BFBAEEE" w:rsidR="000A2B97" w:rsidRPr="00CF5531" w:rsidRDefault="000A2B97" w:rsidP="000A2B97">
      <w:pPr>
        <w:rPr>
          <w:rFonts w:cstheme="minorHAnsi"/>
        </w:rPr>
      </w:pPr>
      <w:r w:rsidRPr="00CF5531">
        <w:rPr>
          <w:rFonts w:cstheme="minorHAnsi"/>
          <w:b/>
          <w:bCs/>
        </w:rPr>
        <w:t>Fig. 5</w:t>
      </w:r>
      <w:r w:rsidRPr="00CF5531">
        <w:rPr>
          <w:rFonts w:cstheme="minorHAnsi"/>
        </w:rPr>
        <w:t xml:space="preserve"> Performance of the algorithm in synthesizing the relative power spectrum of (a) a blackbody source and (b) a 3 mm</w:t>
      </w:r>
      <w:r w:rsidR="008F2EB7" w:rsidRPr="00CF5531">
        <w:rPr>
          <w:rFonts w:cstheme="minorHAnsi"/>
        </w:rPr>
        <w:t xml:space="preserve"> </w:t>
      </w:r>
      <w:r w:rsidRPr="00CF5531">
        <w:rPr>
          <w:rFonts w:cstheme="minorHAnsi"/>
        </w:rPr>
        <w:t xml:space="preserve">polystyrene filter by using the desired responsivity of ideal triangular filters of FWHM of 0.5 μm, under moderately low noise (with a SNR of 100). The crosses and plusses represent the original tuning algorithm that does not accommodate the noise and the new noise-modified tuning algorithm, respectively. The filled circles represent the reconstruction by using ideal responsivity. Under very low noise (for a SNR of more than </w:t>
      </w:r>
      <w:r w:rsidRPr="00CF5531">
        <w:rPr>
          <w:rFonts w:ascii="Cambria Math" w:hAnsi="Cambria Math" w:cs="Cambria Math"/>
        </w:rPr>
        <w:t>∼</w:t>
      </w:r>
      <w:r w:rsidRPr="00CF5531">
        <w:rPr>
          <w:rFonts w:cstheme="minorHAnsi"/>
        </w:rPr>
        <w:t>2000), the ideal reconstruction (filled circles) and algorithms' reconstruction (plusses and crosses) overlap.</w:t>
      </w:r>
    </w:p>
    <w:p w14:paraId="49121D4B" w14:textId="3CB17172" w:rsidR="000A2B97" w:rsidRPr="00CF5531" w:rsidRDefault="000A2B97" w:rsidP="00847695">
      <w:pPr>
        <w:pStyle w:val="NoSpacing"/>
      </w:pPr>
      <w:bookmarkStart w:id="10" w:name="fig-f6"/>
      <w:bookmarkEnd w:id="10"/>
      <w:r w:rsidRPr="00CF5531">
        <w:rPr>
          <w:noProof/>
        </w:rPr>
        <w:lastRenderedPageBreak/>
        <w:drawing>
          <wp:inline distT="0" distB="0" distL="0" distR="0" wp14:anchorId="0627E9DE" wp14:editId="43C92463">
            <wp:extent cx="2336800" cy="5003800"/>
            <wp:effectExtent l="0" t="0" r="6350" b="6350"/>
            <wp:docPr id="2" name="Picture 2" descr="Fig. 6 Same as Fig. 5 but with a wider desired triangular responsivity with a FWHM of 1.5 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336800" cy="5003800"/>
                    </a:xfrm>
                    <a:prstGeom prst="rect">
                      <a:avLst/>
                    </a:prstGeom>
                    <a:noFill/>
                    <a:ln>
                      <a:noFill/>
                    </a:ln>
                  </pic:spPr>
                </pic:pic>
              </a:graphicData>
            </a:graphic>
          </wp:inline>
        </w:drawing>
      </w:r>
    </w:p>
    <w:p w14:paraId="56FA97B1" w14:textId="3A4A3609" w:rsidR="000A2B97" w:rsidRPr="00CF5531" w:rsidRDefault="000A2B97" w:rsidP="000A2B97">
      <w:pPr>
        <w:rPr>
          <w:rFonts w:cstheme="minorHAnsi"/>
        </w:rPr>
      </w:pPr>
      <w:r w:rsidRPr="00CF5531">
        <w:rPr>
          <w:rFonts w:cstheme="minorHAnsi"/>
          <w:b/>
          <w:bCs/>
        </w:rPr>
        <w:t>Fig. 6</w:t>
      </w:r>
      <w:r w:rsidRPr="00CF5531">
        <w:rPr>
          <w:rFonts w:cstheme="minorHAnsi"/>
        </w:rPr>
        <w:t xml:space="preserve"> Same as Fig. 5 but with a wider desired triangular responsivity with a FWHM of 1.5 μm</w:t>
      </w:r>
      <w:r w:rsidR="008F2EB7" w:rsidRPr="00CF5531">
        <w:rPr>
          <w:rFonts w:cstheme="minorHAnsi"/>
        </w:rPr>
        <w:t>.</w:t>
      </w:r>
    </w:p>
    <w:p w14:paraId="5EE27552" w14:textId="05143741" w:rsidR="000A2B97" w:rsidRPr="00CF5531" w:rsidRDefault="000A2B97" w:rsidP="00847695">
      <w:pPr>
        <w:pStyle w:val="NoSpacing"/>
      </w:pPr>
      <w:bookmarkStart w:id="11" w:name="fig-f7"/>
      <w:bookmarkEnd w:id="11"/>
      <w:r w:rsidRPr="00CF5531">
        <w:rPr>
          <w:noProof/>
        </w:rPr>
        <w:lastRenderedPageBreak/>
        <w:drawing>
          <wp:inline distT="0" distB="0" distL="0" distR="0" wp14:anchorId="4443AD9C" wp14:editId="7579BD46">
            <wp:extent cx="2743200" cy="4617720"/>
            <wp:effectExtent l="0" t="0" r="0" b="0"/>
            <wp:docPr id="1" name="Picture 1" descr="Fig. 7 Comparison of the original algorithm that does not accommodate noise (thin curves) and the noise-modified algorithm (thick curves); the performance shown in terms of average normalized root-mean-square error (NRMSE) versus the photocurrent SNR for desired resolution of (a) narrow FWHM of 0.5 μm (dashed curves) and 1.0 μm (solid curves) and (b) wide FWHMs of 1.5 μm (dashed curves) and 2.0 μm (solid cur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743200" cy="4617720"/>
                    </a:xfrm>
                    <a:prstGeom prst="rect">
                      <a:avLst/>
                    </a:prstGeom>
                    <a:noFill/>
                    <a:ln>
                      <a:noFill/>
                    </a:ln>
                  </pic:spPr>
                </pic:pic>
              </a:graphicData>
            </a:graphic>
          </wp:inline>
        </w:drawing>
      </w:r>
    </w:p>
    <w:p w14:paraId="26B87919" w14:textId="01D2E2CF" w:rsidR="000A2B97" w:rsidRPr="00CF5531" w:rsidRDefault="000A2B97" w:rsidP="000A2B97">
      <w:pPr>
        <w:rPr>
          <w:rFonts w:cstheme="minorHAnsi"/>
        </w:rPr>
      </w:pPr>
      <w:r w:rsidRPr="00CF5531">
        <w:rPr>
          <w:rFonts w:cstheme="minorHAnsi"/>
          <w:b/>
          <w:bCs/>
        </w:rPr>
        <w:t>Fig. 7</w:t>
      </w:r>
      <w:r w:rsidRPr="00CF5531">
        <w:rPr>
          <w:rFonts w:cstheme="minorHAnsi"/>
        </w:rPr>
        <w:t xml:space="preserve"> Comparison of the original algorithm that does not accommodate noise (thin curves) and the noise-modified algorithm (thick curves); the performance shown in terms of average normalized root-mean-square error (NRMSE) versus the photocurrent SNR for desired resolution of (a) narrow FWHM of 0.5 μm</w:t>
      </w:r>
      <w:r w:rsidR="008F2EB7" w:rsidRPr="00CF5531">
        <w:rPr>
          <w:rFonts w:cstheme="minorHAnsi"/>
        </w:rPr>
        <w:t xml:space="preserve"> </w:t>
      </w:r>
      <w:r w:rsidRPr="00CF5531">
        <w:rPr>
          <w:rFonts w:cstheme="minorHAnsi"/>
        </w:rPr>
        <w:t>(dashed curves) and 1.0 μm (solid curves) and (b) wide FWHMs of 1.5 μm (dashed curves) and 2.0 μm</w:t>
      </w:r>
      <w:r w:rsidR="008F2EB7" w:rsidRPr="00CF5531">
        <w:rPr>
          <w:rFonts w:cstheme="minorHAnsi"/>
        </w:rPr>
        <w:t xml:space="preserve"> </w:t>
      </w:r>
      <w:r w:rsidRPr="00CF5531">
        <w:rPr>
          <w:rFonts w:cstheme="minorHAnsi"/>
        </w:rPr>
        <w:t>(solid curves).</w:t>
      </w:r>
    </w:p>
    <w:p w14:paraId="107A3E9A" w14:textId="2456ABC7" w:rsidR="008C60F3" w:rsidRPr="00CF5531" w:rsidRDefault="008C60F3" w:rsidP="000A2B97">
      <w:pPr>
        <w:rPr>
          <w:rStyle w:val="Hyperlink"/>
          <w:rFonts w:cstheme="minorHAnsi"/>
        </w:rPr>
      </w:pPr>
    </w:p>
    <w:p w14:paraId="651B233E" w14:textId="5D23F1FD" w:rsidR="008C60F3" w:rsidRPr="00CF5531" w:rsidRDefault="008C60F3" w:rsidP="008C60F3">
      <w:pPr>
        <w:pStyle w:val="Heading1"/>
        <w:rPr>
          <w:rFonts w:asciiTheme="minorHAnsi" w:hAnsiTheme="minorHAnsi" w:cstheme="minorHAnsi"/>
        </w:rPr>
      </w:pPr>
      <w:r w:rsidRPr="00CF5531">
        <w:rPr>
          <w:rStyle w:val="Hyperlink"/>
          <w:rFonts w:asciiTheme="minorHAnsi" w:hAnsiTheme="minorHAnsi" w:cstheme="minorHAnsi"/>
          <w:color w:val="262626" w:themeColor="text1" w:themeTint="D9"/>
          <w:u w:val="none"/>
        </w:rPr>
        <w:t>References</w:t>
      </w:r>
    </w:p>
    <w:p w14:paraId="41BD78E7" w14:textId="6A5663A2" w:rsidR="000A2B97" w:rsidRPr="00CF5531" w:rsidRDefault="000A2B97" w:rsidP="00847695">
      <w:pPr>
        <w:pStyle w:val="NoSpacing"/>
        <w:ind w:left="720" w:hanging="720"/>
      </w:pPr>
      <w:r w:rsidRPr="00CF5531">
        <w:rPr>
          <w:b/>
          <w:bCs/>
        </w:rPr>
        <w:t xml:space="preserve">1. </w:t>
      </w:r>
      <w:r w:rsidRPr="00CF5531">
        <w:t xml:space="preserve">G. Vane and A. F. H. Goetz, “Terrestrial imaging spectroscopy,” Remote Sens. Environ. </w:t>
      </w:r>
      <w:r w:rsidRPr="00CF5531">
        <w:rPr>
          <w:b/>
          <w:bCs/>
        </w:rPr>
        <w:t>24</w:t>
      </w:r>
      <w:r w:rsidRPr="00CF5531">
        <w:t xml:space="preserve">, 1–29 (1988). </w:t>
      </w:r>
    </w:p>
    <w:p w14:paraId="1CD41A2D" w14:textId="0F39384A" w:rsidR="000A2B97" w:rsidRPr="00CF5531" w:rsidRDefault="000A2B97" w:rsidP="00847695">
      <w:pPr>
        <w:pStyle w:val="NoSpacing"/>
        <w:ind w:left="720" w:hanging="720"/>
      </w:pPr>
      <w:r w:rsidRPr="00CF5531">
        <w:rPr>
          <w:b/>
          <w:bCs/>
        </w:rPr>
        <w:t xml:space="preserve">2. </w:t>
      </w:r>
      <w:r w:rsidRPr="00CF5531">
        <w:t xml:space="preserve">G. Vane, R. Green, T. Chrien, H. Enmark, E. Hansen, and W. Porter, “The airborne visible infrared imaging spectrometer,” Remote Sens. Environ. </w:t>
      </w:r>
      <w:r w:rsidRPr="00CF5531">
        <w:rPr>
          <w:b/>
          <w:bCs/>
        </w:rPr>
        <w:t>44</w:t>
      </w:r>
      <w:r w:rsidRPr="00CF5531">
        <w:t xml:space="preserve">, 127–143 (1993). </w:t>
      </w:r>
    </w:p>
    <w:p w14:paraId="0FFCE52D" w14:textId="774D3A94" w:rsidR="000A2B97" w:rsidRPr="00CF5531" w:rsidRDefault="000A2B97" w:rsidP="00847695">
      <w:pPr>
        <w:pStyle w:val="NoSpacing"/>
        <w:ind w:left="720" w:hanging="720"/>
      </w:pPr>
      <w:r w:rsidRPr="00CF5531">
        <w:rPr>
          <w:b/>
          <w:bCs/>
        </w:rPr>
        <w:t xml:space="preserve">3. </w:t>
      </w:r>
      <w:r w:rsidRPr="00CF5531">
        <w:t xml:space="preserve">R. W. Basedow, D. C. Carmer, and M. E. Anderson, “HYDICE system: implementation and performance,” in </w:t>
      </w:r>
      <w:r w:rsidRPr="00CF5531">
        <w:rPr>
          <w:i/>
          <w:iCs/>
        </w:rPr>
        <w:t>Imaging Spectrometry V,</w:t>
      </w:r>
      <w:r w:rsidRPr="00CF5531">
        <w:t xml:space="preserve"> M. R. Descour, J. M. Mooney, D. L. Perry, and L. R. Illing, eds., Proc. SPIE </w:t>
      </w:r>
      <w:r w:rsidRPr="00CF5531">
        <w:rPr>
          <w:b/>
          <w:bCs/>
        </w:rPr>
        <w:t>2480</w:t>
      </w:r>
      <w:r w:rsidRPr="00CF5531">
        <w:t xml:space="preserve">, 258–267 (1995). </w:t>
      </w:r>
    </w:p>
    <w:p w14:paraId="73F0A4FE" w14:textId="77777777" w:rsidR="000A2B97" w:rsidRPr="00CF5531" w:rsidRDefault="000A2B97" w:rsidP="00847695">
      <w:pPr>
        <w:pStyle w:val="NoSpacing"/>
        <w:ind w:left="720" w:hanging="720"/>
      </w:pPr>
      <w:r w:rsidRPr="00CF5531">
        <w:rPr>
          <w:b/>
          <w:bCs/>
        </w:rPr>
        <w:t xml:space="preserve">4. </w:t>
      </w:r>
      <w:r w:rsidRPr="00CF5531">
        <w:t xml:space="preserve">T. H. Barnes, “Photodiode array Fourier transform spectrometer with improved dynamic range,” Appl. Opt. </w:t>
      </w:r>
      <w:r w:rsidRPr="00CF5531">
        <w:rPr>
          <w:b/>
          <w:bCs/>
        </w:rPr>
        <w:t>24</w:t>
      </w:r>
      <w:r w:rsidRPr="00CF5531">
        <w:t>, 3702–3706 (1985).</w:t>
      </w:r>
    </w:p>
    <w:p w14:paraId="71F6A692" w14:textId="68CD3EB1" w:rsidR="000A2B97" w:rsidRPr="00CF5531" w:rsidRDefault="000A2B97" w:rsidP="00847695">
      <w:pPr>
        <w:pStyle w:val="NoSpacing"/>
        <w:ind w:left="720" w:hanging="720"/>
      </w:pPr>
      <w:r w:rsidRPr="00CF5531">
        <w:rPr>
          <w:b/>
          <w:bCs/>
        </w:rPr>
        <w:t xml:space="preserve">5. </w:t>
      </w:r>
      <w:r w:rsidRPr="00CF5531">
        <w:t xml:space="preserve">G. B. Rafert, R. G. Sellar, and L. J. Otten III, “An interactive performance model for spatially modulated Fourier transform spectrometers,” in </w:t>
      </w:r>
      <w:r w:rsidRPr="00CF5531">
        <w:rPr>
          <w:i/>
          <w:iCs/>
        </w:rPr>
        <w:t>Imaging Spectrometry,</w:t>
      </w:r>
      <w:r w:rsidRPr="00CF5531">
        <w:t xml:space="preserve"> M. R. Descour, J. M. Mooney, D. L. Perry, and L. R. Illing, eds., Proc. SPIE </w:t>
      </w:r>
      <w:r w:rsidRPr="00CF5531">
        <w:rPr>
          <w:b/>
          <w:bCs/>
        </w:rPr>
        <w:t>2480</w:t>
      </w:r>
      <w:r w:rsidRPr="00CF5531">
        <w:t xml:space="preserve">, 410–417 (1995). </w:t>
      </w:r>
    </w:p>
    <w:p w14:paraId="1E612A73" w14:textId="24EB011E" w:rsidR="000A2B97" w:rsidRPr="00CF5531" w:rsidRDefault="000A2B97" w:rsidP="00847695">
      <w:pPr>
        <w:pStyle w:val="NoSpacing"/>
        <w:ind w:left="720" w:hanging="720"/>
      </w:pPr>
      <w:r w:rsidRPr="00CF5531">
        <w:rPr>
          <w:b/>
          <w:bCs/>
        </w:rPr>
        <w:t xml:space="preserve">6. </w:t>
      </w:r>
      <w:r w:rsidRPr="00CF5531">
        <w:t xml:space="preserve">L. J. Otten III, G. B. Rafert, and R. G. Sellar, “The design of an airborne Fourier transform visible hyperspectral imaging system for light aircraft environmental remote sensing,” in </w:t>
      </w:r>
      <w:r w:rsidRPr="00CF5531">
        <w:rPr>
          <w:i/>
          <w:iCs/>
        </w:rPr>
        <w:t>Imaging Spectrometry,</w:t>
      </w:r>
      <w:r w:rsidRPr="00CF5531">
        <w:t xml:space="preserve"> M. R. Descour, J. M. Mooney, D. L. Perry, and L. R. Illing, eds., Proc. SPIE </w:t>
      </w:r>
      <w:r w:rsidRPr="00CF5531">
        <w:rPr>
          <w:b/>
          <w:bCs/>
        </w:rPr>
        <w:t>2480</w:t>
      </w:r>
      <w:r w:rsidRPr="00CF5531">
        <w:t xml:space="preserve">, 418–424 (1995). </w:t>
      </w:r>
    </w:p>
    <w:p w14:paraId="10A6378D" w14:textId="77777777" w:rsidR="000A2B97" w:rsidRPr="00CF5531" w:rsidRDefault="000A2B97" w:rsidP="00847695">
      <w:pPr>
        <w:pStyle w:val="NoSpacing"/>
        <w:ind w:left="720" w:hanging="720"/>
      </w:pPr>
      <w:r w:rsidRPr="00CF5531">
        <w:rPr>
          <w:b/>
          <w:bCs/>
        </w:rPr>
        <w:lastRenderedPageBreak/>
        <w:t xml:space="preserve">7. </w:t>
      </w:r>
      <w:r w:rsidRPr="00CF5531">
        <w:t xml:space="preserve">L. J. Otten III, A. D. Meigs, A. Franklin, R. D. Sears, M. W. Robinson, J. B. Rafert, and D. S. Fronterhouse, “On board spectral imager data processor,” in </w:t>
      </w:r>
      <w:r w:rsidRPr="00CF5531">
        <w:rPr>
          <w:i/>
          <w:iCs/>
        </w:rPr>
        <w:t>Imaging Spectrometry V,</w:t>
      </w:r>
      <w:r w:rsidRPr="00CF5531">
        <w:t xml:space="preserve"> M. R. Descour and S. S. Shen, eds., Proc. SPIE </w:t>
      </w:r>
      <w:r w:rsidRPr="00CF5531">
        <w:rPr>
          <w:b/>
          <w:bCs/>
        </w:rPr>
        <w:t>3753</w:t>
      </w:r>
      <w:r w:rsidRPr="00CF5531">
        <w:t>, 86–94 (1995).</w:t>
      </w:r>
    </w:p>
    <w:p w14:paraId="53ADD16C" w14:textId="77777777" w:rsidR="000A2B97" w:rsidRPr="00CF5531" w:rsidRDefault="000A2B97" w:rsidP="00847695">
      <w:pPr>
        <w:pStyle w:val="NoSpacing"/>
        <w:ind w:left="720" w:hanging="720"/>
      </w:pPr>
      <w:r w:rsidRPr="00CF5531">
        <w:rPr>
          <w:b/>
          <w:bCs/>
        </w:rPr>
        <w:t xml:space="preserve">8. </w:t>
      </w:r>
      <w:r w:rsidRPr="00CF5531">
        <w:t xml:space="preserve">J. S. Tyo and T. S. Turner, “Variable retardance, Fourier transform imaging spectropolarimeters for visible spectrum remote sensing,” Appl. Opt. </w:t>
      </w:r>
      <w:r w:rsidRPr="00CF5531">
        <w:rPr>
          <w:b/>
          <w:bCs/>
        </w:rPr>
        <w:t>40</w:t>
      </w:r>
      <w:r w:rsidRPr="00CF5531">
        <w:t>, 1450–1458 (2001).</w:t>
      </w:r>
    </w:p>
    <w:p w14:paraId="4E47F4B9" w14:textId="66969631" w:rsidR="000A2B97" w:rsidRPr="00CF5531" w:rsidRDefault="000A2B97" w:rsidP="00847695">
      <w:pPr>
        <w:pStyle w:val="NoSpacing"/>
        <w:ind w:left="720" w:hanging="720"/>
      </w:pPr>
      <w:r w:rsidRPr="00CF5531">
        <w:rPr>
          <w:b/>
          <w:bCs/>
        </w:rPr>
        <w:t xml:space="preserve">9. </w:t>
      </w:r>
      <w:r w:rsidRPr="00CF5531">
        <w:t xml:space="preserve">W. R. Bell, “Multispectral Thermal Imager—overview,” in </w:t>
      </w:r>
      <w:r w:rsidRPr="00CF5531">
        <w:rPr>
          <w:i/>
          <w:iCs/>
        </w:rPr>
        <w:t>Algorithms for Multispectral, Hyperspectral, and Ultraspectral Imagery VII,</w:t>
      </w:r>
      <w:r w:rsidRPr="00CF5531">
        <w:t xml:space="preserve"> S. S. Shen and M. R. Descour, eds., Proc. SPIE </w:t>
      </w:r>
      <w:r w:rsidRPr="00CF5531">
        <w:rPr>
          <w:b/>
          <w:bCs/>
        </w:rPr>
        <w:t>4381</w:t>
      </w:r>
      <w:r w:rsidRPr="00CF5531">
        <w:t xml:space="preserve">, 173–183 (2001). </w:t>
      </w:r>
    </w:p>
    <w:p w14:paraId="39844AE7" w14:textId="3A0CBBC7" w:rsidR="000A2B97" w:rsidRPr="00CF5531" w:rsidRDefault="000A2B97" w:rsidP="00847695">
      <w:pPr>
        <w:pStyle w:val="NoSpacing"/>
        <w:ind w:left="720" w:hanging="720"/>
      </w:pPr>
      <w:r w:rsidRPr="00CF5531">
        <w:rPr>
          <w:b/>
          <w:bCs/>
        </w:rPr>
        <w:t xml:space="preserve">10. </w:t>
      </w:r>
      <w:r w:rsidRPr="00CF5531">
        <w:t xml:space="preserve">U. Sakoglu, J. S. Tyo, M. M. Hayat, S. Raghavan, and S. Krishna, “Spectrally adaptive infrared photodetectors with bias-tunable quantum dots,” J. Opt. Soc. Am. B </w:t>
      </w:r>
      <w:r w:rsidRPr="00CF5531">
        <w:rPr>
          <w:b/>
          <w:bCs/>
        </w:rPr>
        <w:t>21</w:t>
      </w:r>
      <w:r w:rsidRPr="00CF5531">
        <w:t xml:space="preserve">, 7–17 (2004). </w:t>
      </w:r>
    </w:p>
    <w:p w14:paraId="233A56C3" w14:textId="4F618AED" w:rsidR="000A2B97" w:rsidRPr="00CF5531" w:rsidRDefault="000A2B97" w:rsidP="00847695">
      <w:pPr>
        <w:pStyle w:val="NoSpacing"/>
        <w:ind w:left="720" w:hanging="720"/>
      </w:pPr>
      <w:r w:rsidRPr="00CF5531">
        <w:rPr>
          <w:b/>
          <w:bCs/>
        </w:rPr>
        <w:t xml:space="preserve">11. </w:t>
      </w:r>
      <w:r w:rsidRPr="00CF5531">
        <w:t xml:space="preserve">H. J. Caulfield, “Artificial color,” Neurocomputing </w:t>
      </w:r>
      <w:r w:rsidRPr="00CF5531">
        <w:rPr>
          <w:b/>
          <w:bCs/>
        </w:rPr>
        <w:t>51</w:t>
      </w:r>
      <w:r w:rsidRPr="00CF5531">
        <w:t xml:space="preserve">, 463–465 (2003). </w:t>
      </w:r>
    </w:p>
    <w:p w14:paraId="101F3E53" w14:textId="6C1B8AA6" w:rsidR="000A2B97" w:rsidRPr="00CF5531" w:rsidRDefault="000A2B97" w:rsidP="00847695">
      <w:pPr>
        <w:pStyle w:val="NoSpacing"/>
        <w:ind w:left="720" w:hanging="720"/>
      </w:pPr>
      <w:r w:rsidRPr="00CF5531">
        <w:rPr>
          <w:b/>
          <w:bCs/>
        </w:rPr>
        <w:t xml:space="preserve">12. </w:t>
      </w:r>
      <w:r w:rsidRPr="00CF5531">
        <w:t xml:space="preserve">P. Bhattacharya, S. Krishna, J. D. Phillips, D. Klotzkin, and P. J. McCann, “Quantum dot carrier dynamics and far infrared devices,” in </w:t>
      </w:r>
      <w:r w:rsidRPr="00CF5531">
        <w:rPr>
          <w:i/>
          <w:iCs/>
        </w:rPr>
        <w:t>Optoelectronics Materials and Devices II,</w:t>
      </w:r>
      <w:r w:rsidRPr="00CF5531">
        <w:t xml:space="preserve"> Y.-K. Su and P. Bhattacharya, eds., Proc. SPIE </w:t>
      </w:r>
      <w:r w:rsidRPr="00CF5531">
        <w:rPr>
          <w:b/>
          <w:bCs/>
        </w:rPr>
        <w:t>4078</w:t>
      </w:r>
      <w:r w:rsidRPr="00CF5531">
        <w:t xml:space="preserve">, 84–89 (2000). </w:t>
      </w:r>
    </w:p>
    <w:p w14:paraId="19A6B492" w14:textId="77A2F95D" w:rsidR="000A2B97" w:rsidRPr="00CF5531" w:rsidRDefault="000A2B97" w:rsidP="00847695">
      <w:pPr>
        <w:pStyle w:val="NoSpacing"/>
        <w:ind w:left="720" w:hanging="720"/>
      </w:pPr>
      <w:r w:rsidRPr="00CF5531">
        <w:rPr>
          <w:b/>
          <w:bCs/>
        </w:rPr>
        <w:t xml:space="preserve">13. </w:t>
      </w:r>
      <w:r w:rsidRPr="00CF5531">
        <w:t xml:space="preserve">P. Bhattacharya, S. Krishna, J. Phillips, P. J. McCann, and K. Namjou, “Carrier dynamics in self-organized quantum dots and their application to long-wavelength sources and detectors,” J. Cryst. Growth </w:t>
      </w:r>
      <w:r w:rsidRPr="00CF5531">
        <w:rPr>
          <w:b/>
          <w:bCs/>
        </w:rPr>
        <w:t>227</w:t>
      </w:r>
      <w:r w:rsidRPr="00CF5531">
        <w:t xml:space="preserve">, 27–35 (2001). </w:t>
      </w:r>
    </w:p>
    <w:p w14:paraId="2B6A0448" w14:textId="77777777" w:rsidR="000A2B97" w:rsidRPr="00CF5531" w:rsidRDefault="000A2B97" w:rsidP="00847695">
      <w:pPr>
        <w:pStyle w:val="NoSpacing"/>
        <w:ind w:left="720" w:hanging="720"/>
      </w:pPr>
      <w:r w:rsidRPr="00CF5531">
        <w:rPr>
          <w:b/>
          <w:bCs/>
        </w:rPr>
        <w:t xml:space="preserve">14. </w:t>
      </w:r>
      <w:r w:rsidRPr="00CF5531">
        <w:t>S. Krishna, P. Rotella, S. Raghavan, A. Stintz, M. M. Hayat, J. S. Tyo, and S. W. Kennerly, “Bias-dependent tunable response of normal incidence long wave infrared quantum-dot photodetectors,” in Proceedings of the IEEE∕LEOS Annual Meeting (Institute of Electrical and Electronics Engineers, 2002) Vol. 2, pp. 754–755.</w:t>
      </w:r>
    </w:p>
    <w:p w14:paraId="1D32FD53" w14:textId="424556C0" w:rsidR="000A2B97" w:rsidRPr="00CF5531" w:rsidRDefault="000A2B97" w:rsidP="00847695">
      <w:pPr>
        <w:pStyle w:val="NoSpacing"/>
        <w:ind w:left="720" w:hanging="720"/>
      </w:pPr>
      <w:r w:rsidRPr="00CF5531">
        <w:rPr>
          <w:b/>
          <w:bCs/>
        </w:rPr>
        <w:t xml:space="preserve">15. </w:t>
      </w:r>
      <w:r w:rsidRPr="00CF5531">
        <w:t xml:space="preserve">S. Krishna, “Quantum dots-in-a-well infrared photodetectors,” J. Phys. D </w:t>
      </w:r>
      <w:r w:rsidRPr="00CF5531">
        <w:rPr>
          <w:b/>
          <w:bCs/>
        </w:rPr>
        <w:t>38</w:t>
      </w:r>
      <w:r w:rsidRPr="00CF5531">
        <w:t xml:space="preserve">, 2142–2150 (2005). </w:t>
      </w:r>
    </w:p>
    <w:p w14:paraId="482D1159" w14:textId="791DE83A" w:rsidR="000A2B97" w:rsidRPr="00CF5531" w:rsidRDefault="000A2B97" w:rsidP="00847695">
      <w:pPr>
        <w:pStyle w:val="NoSpacing"/>
        <w:ind w:left="720" w:hanging="720"/>
      </w:pPr>
      <w:r w:rsidRPr="00CF5531">
        <w:rPr>
          <w:b/>
          <w:bCs/>
        </w:rPr>
        <w:t xml:space="preserve">16. </w:t>
      </w:r>
      <w:r w:rsidRPr="00CF5531">
        <w:t xml:space="preserve">U. Sakoglu, Z. Wang, M. M. Hayat, J. S. Tyo, S. Annamalai, P. Dowd, and S. Krishna, “Quantum dot detectors for infrared sensing: bias-controlled spectral tuning and matched filtering,” in </w:t>
      </w:r>
      <w:r w:rsidRPr="00CF5531">
        <w:rPr>
          <w:i/>
          <w:iCs/>
        </w:rPr>
        <w:t>Nanosensing: Materials and Devices,</w:t>
      </w:r>
      <w:r w:rsidRPr="00CF5531">
        <w:t xml:space="preserve"> M. Saif Islam and A. K. Dutta, eds., Proc. SPIE </w:t>
      </w:r>
      <w:r w:rsidRPr="00CF5531">
        <w:rPr>
          <w:b/>
          <w:bCs/>
        </w:rPr>
        <w:t>5593</w:t>
      </w:r>
      <w:r w:rsidRPr="00CF5531">
        <w:t xml:space="preserve">, 396–407 (2004). </w:t>
      </w:r>
    </w:p>
    <w:p w14:paraId="03FF6604" w14:textId="77777777" w:rsidR="000A2B97" w:rsidRPr="00CF5531" w:rsidRDefault="000A2B97" w:rsidP="00847695">
      <w:pPr>
        <w:pStyle w:val="NoSpacing"/>
        <w:ind w:left="720" w:hanging="720"/>
      </w:pPr>
      <w:r w:rsidRPr="00CF5531">
        <w:rPr>
          <w:b/>
          <w:bCs/>
        </w:rPr>
        <w:t xml:space="preserve">17. </w:t>
      </w:r>
      <w:r w:rsidRPr="00CF5531">
        <w:t xml:space="preserve">Z. Wang, U. Sakoglu, S. Annamalai, N.-R. Weisse-Bernstein, P. Dowd, J. S. Tyo, M. M. Hayat, and S. Krishna, “Real-time implementation of spectral matched filtering algorithms using adaptive focal plane array technology,” in </w:t>
      </w:r>
      <w:r w:rsidRPr="00CF5531">
        <w:rPr>
          <w:i/>
          <w:iCs/>
        </w:rPr>
        <w:t>Imaging Spectrometry X,</w:t>
      </w:r>
      <w:r w:rsidRPr="00CF5531">
        <w:t xml:space="preserve"> A. G. Tescher, ed., Proc. SPIE </w:t>
      </w:r>
      <w:r w:rsidRPr="00CF5531">
        <w:rPr>
          <w:b/>
          <w:bCs/>
        </w:rPr>
        <w:t>5546</w:t>
      </w:r>
      <w:r w:rsidRPr="00CF5531">
        <w:t>, 73–83 (2004).</w:t>
      </w:r>
    </w:p>
    <w:p w14:paraId="77F96365" w14:textId="0B62E92B" w:rsidR="000A2B97" w:rsidRPr="00CF5531" w:rsidRDefault="000A2B97" w:rsidP="00847695">
      <w:pPr>
        <w:pStyle w:val="NoSpacing"/>
        <w:ind w:left="720" w:hanging="720"/>
      </w:pPr>
      <w:r w:rsidRPr="00CF5531">
        <w:rPr>
          <w:b/>
          <w:bCs/>
        </w:rPr>
        <w:t xml:space="preserve">18. </w:t>
      </w:r>
      <w:r w:rsidRPr="00CF5531">
        <w:t xml:space="preserve">Z. Wang, B. Paskaleva, J. S. Tyo, and M. M. Hayat, “Canonical correlations analysis for assessing the performance of adaptive spectral imagers,” in </w:t>
      </w:r>
      <w:r w:rsidRPr="00CF5531">
        <w:rPr>
          <w:i/>
          <w:iCs/>
        </w:rPr>
        <w:t>Defense and Security Symposium, Algorithms and Technologies for Multispectral, Hyperspectral, and Ultraspectral Imagery XI,</w:t>
      </w:r>
      <w:r w:rsidRPr="00CF5531">
        <w:t xml:space="preserve"> S. S. Shen and P. E. Lewis, eds., Proc. SPIE </w:t>
      </w:r>
      <w:r w:rsidRPr="00CF5531">
        <w:rPr>
          <w:b/>
          <w:bCs/>
        </w:rPr>
        <w:t>5806</w:t>
      </w:r>
      <w:r w:rsidRPr="00CF5531">
        <w:t xml:space="preserve">, 23–34 (2005). </w:t>
      </w:r>
    </w:p>
    <w:p w14:paraId="3566FF85" w14:textId="77777777" w:rsidR="000A2B97" w:rsidRPr="00CF5531" w:rsidRDefault="000A2B97" w:rsidP="00847695">
      <w:pPr>
        <w:pStyle w:val="NoSpacing"/>
        <w:ind w:left="720" w:hanging="720"/>
      </w:pPr>
      <w:r w:rsidRPr="00CF5531">
        <w:rPr>
          <w:b/>
          <w:bCs/>
        </w:rPr>
        <w:t xml:space="preserve">19. </w:t>
      </w:r>
      <w:r w:rsidRPr="00CF5531">
        <w:t>Z. Wang, B. Paskaleva, M. M. Hayat, and J. S. Tyo, “Analyzing spectral sensors with highly overlapping bands,” presented at the Twelfth SPIE Defense and Security Symposium on Algorithms and Technologies for Multispectral, Hyperspectral, and Ultraspectral Imagery, Orlando, Fla., 18–20 April 2006.</w:t>
      </w:r>
    </w:p>
    <w:p w14:paraId="4B656576" w14:textId="77777777" w:rsidR="000A2B97" w:rsidRPr="00CF5531" w:rsidRDefault="000A2B97" w:rsidP="00847695">
      <w:pPr>
        <w:pStyle w:val="NoSpacing"/>
        <w:ind w:left="720" w:hanging="720"/>
      </w:pPr>
      <w:r w:rsidRPr="00CF5531">
        <w:rPr>
          <w:b/>
          <w:bCs/>
        </w:rPr>
        <w:t xml:space="preserve">20. </w:t>
      </w:r>
      <w:r w:rsidRPr="00CF5531">
        <w:t xml:space="preserve">B. Paskaleva, M. M. Hayat, M. M. Moya, and R. J. Fogler, “Multispectral rock type separation and classification,” in </w:t>
      </w:r>
      <w:r w:rsidRPr="00CF5531">
        <w:rPr>
          <w:i/>
          <w:iCs/>
        </w:rPr>
        <w:t>Infrared Spaceborne Remote Sensing XII,</w:t>
      </w:r>
      <w:r w:rsidRPr="00CF5531">
        <w:t xml:space="preserve"> M. Strojnik, ed., Proc. SPIE </w:t>
      </w:r>
      <w:r w:rsidRPr="00CF5531">
        <w:rPr>
          <w:b/>
          <w:bCs/>
        </w:rPr>
        <w:t>5543</w:t>
      </w:r>
      <w:r w:rsidRPr="00CF5531">
        <w:t>, 152–163 (2004).</w:t>
      </w:r>
    </w:p>
    <w:p w14:paraId="0BF23909" w14:textId="6C97BFE7" w:rsidR="000A2B97" w:rsidRPr="00CF5531" w:rsidRDefault="000A2B97" w:rsidP="00847695">
      <w:pPr>
        <w:pStyle w:val="NoSpacing"/>
        <w:ind w:left="720" w:hanging="720"/>
      </w:pPr>
      <w:r w:rsidRPr="00CF5531">
        <w:rPr>
          <w:b/>
          <w:bCs/>
        </w:rPr>
        <w:t xml:space="preserve">21. </w:t>
      </w:r>
      <w:r w:rsidRPr="00CF5531">
        <w:t xml:space="preserve">B. Paskaleva and M. M. Hayat, “Optimized algorithm for spectral band selection for rock-type classification,” in </w:t>
      </w:r>
      <w:r w:rsidRPr="00CF5531">
        <w:rPr>
          <w:i/>
          <w:iCs/>
        </w:rPr>
        <w:t>Defense and Security Symposium, Algorithms and Technologies for Multispectral, Hyperspectral, and Ultraspectral Imagery XI,</w:t>
      </w:r>
      <w:r w:rsidRPr="00CF5531">
        <w:t xml:space="preserve"> S. S. Shen and P. E. Lewis, eds., Proc. SPIE </w:t>
      </w:r>
      <w:r w:rsidRPr="00CF5531">
        <w:rPr>
          <w:b/>
          <w:bCs/>
        </w:rPr>
        <w:t>5806</w:t>
      </w:r>
      <w:r w:rsidRPr="00CF5531">
        <w:t xml:space="preserve">, 131–138 (2005). </w:t>
      </w:r>
    </w:p>
    <w:p w14:paraId="6682C796" w14:textId="77777777" w:rsidR="000A2B97" w:rsidRPr="00CF5531" w:rsidRDefault="000A2B97" w:rsidP="00847695">
      <w:pPr>
        <w:pStyle w:val="NoSpacing"/>
        <w:ind w:left="720" w:hanging="720"/>
      </w:pPr>
      <w:r w:rsidRPr="00CF5531">
        <w:rPr>
          <w:b/>
          <w:bCs/>
        </w:rPr>
        <w:t xml:space="preserve">22. </w:t>
      </w:r>
      <w:r w:rsidRPr="00CF5531">
        <w:t>B. Paskaleva, M. M. Hayat, S. Tyo, Z. Wang, and M. Martinez, “Feature selection for spectral sensors with overlapping noisy spectral bands,” presented at the Twelfth SPIE Defense and Security Symposium on Algorithms and Technologies for Multispectral, Hyperspectral, and Ultraspectral Imagery, Orlando, Fla., 18–20 April 2006.</w:t>
      </w:r>
    </w:p>
    <w:p w14:paraId="422FC3F9" w14:textId="14AA0458" w:rsidR="000A2B97" w:rsidRPr="00CF5531" w:rsidRDefault="000A2B97" w:rsidP="00847695">
      <w:pPr>
        <w:pStyle w:val="NoSpacing"/>
        <w:ind w:left="720" w:hanging="720"/>
      </w:pPr>
      <w:r w:rsidRPr="00CF5531">
        <w:rPr>
          <w:b/>
          <w:bCs/>
        </w:rPr>
        <w:t xml:space="preserve">23. </w:t>
      </w:r>
      <w:r w:rsidRPr="00CF5531">
        <w:t xml:space="preserve">V. Ryzhii, “Physical model and analysis of quantum-dot infrared photodetectors with blocking layer,” J. Appl. Phys. </w:t>
      </w:r>
      <w:r w:rsidRPr="00CF5531">
        <w:rPr>
          <w:b/>
          <w:bCs/>
        </w:rPr>
        <w:t>89</w:t>
      </w:r>
      <w:r w:rsidRPr="00CF5531">
        <w:t xml:space="preserve">, 5117–5124 (2001). </w:t>
      </w:r>
    </w:p>
    <w:p w14:paraId="3D7DF250" w14:textId="77777777" w:rsidR="000A2B97" w:rsidRPr="00CF5531" w:rsidRDefault="000A2B97" w:rsidP="00847695">
      <w:pPr>
        <w:pStyle w:val="NoSpacing"/>
        <w:ind w:left="720" w:hanging="720"/>
      </w:pPr>
      <w:r w:rsidRPr="00CF5531">
        <w:rPr>
          <w:b/>
          <w:bCs/>
        </w:rPr>
        <w:t xml:space="preserve">24. </w:t>
      </w:r>
      <w:r w:rsidRPr="00CF5531">
        <w:t xml:space="preserve">P. Bhattacharya, </w:t>
      </w:r>
      <w:r w:rsidRPr="00CF5531">
        <w:rPr>
          <w:i/>
          <w:iCs/>
        </w:rPr>
        <w:t>Semiconductor Optoelectronic Devices</w:t>
      </w:r>
      <w:r w:rsidRPr="00CF5531">
        <w:t>, 2nd ed. (Prentice-Hall, 1996).</w:t>
      </w:r>
    </w:p>
    <w:p w14:paraId="23C5AC26" w14:textId="77777777" w:rsidR="000A2B97" w:rsidRPr="00CF5531" w:rsidRDefault="000A2B97" w:rsidP="00847695">
      <w:pPr>
        <w:pStyle w:val="NoSpacing"/>
        <w:ind w:left="720" w:hanging="720"/>
      </w:pPr>
      <w:r w:rsidRPr="00CF5531">
        <w:rPr>
          <w:b/>
          <w:bCs/>
        </w:rPr>
        <w:t xml:space="preserve">25. </w:t>
      </w:r>
      <w:r w:rsidRPr="00CF5531">
        <w:t xml:space="preserve">E. L. Dereniak and G. D. Boreman, </w:t>
      </w:r>
      <w:r w:rsidRPr="00CF5531">
        <w:rPr>
          <w:i/>
          <w:iCs/>
        </w:rPr>
        <w:t>Infrared Detectors and Systems</w:t>
      </w:r>
      <w:r w:rsidRPr="00CF5531">
        <w:t xml:space="preserve"> (Wiley, 1996).</w:t>
      </w:r>
    </w:p>
    <w:p w14:paraId="7169F369" w14:textId="77777777" w:rsidR="000A2B97" w:rsidRPr="00CF5531" w:rsidRDefault="000A2B97" w:rsidP="00847695">
      <w:pPr>
        <w:pStyle w:val="NoSpacing"/>
        <w:ind w:left="720" w:hanging="720"/>
      </w:pPr>
      <w:r w:rsidRPr="00CF5531">
        <w:rPr>
          <w:b/>
          <w:bCs/>
        </w:rPr>
        <w:t xml:space="preserve">26. </w:t>
      </w:r>
      <w:r w:rsidRPr="00CF5531">
        <w:t xml:space="preserve">H. Stark and J. Woods, </w:t>
      </w:r>
      <w:r w:rsidRPr="00CF5531">
        <w:rPr>
          <w:i/>
          <w:iCs/>
        </w:rPr>
        <w:t>Probability and Random Processes with Applications to Signal Processing</w:t>
      </w:r>
      <w:r w:rsidRPr="00CF5531">
        <w:t>, 3rd ed. (Prentice-Hall, 2002).</w:t>
      </w:r>
    </w:p>
    <w:p w14:paraId="08ABF989" w14:textId="59756E85" w:rsidR="000A2B97" w:rsidRPr="00CF5531" w:rsidRDefault="000A2B97" w:rsidP="00847695">
      <w:pPr>
        <w:pStyle w:val="NoSpacing"/>
        <w:ind w:left="720" w:hanging="720"/>
      </w:pPr>
      <w:r w:rsidRPr="00CF5531">
        <w:rPr>
          <w:b/>
          <w:bCs/>
        </w:rPr>
        <w:lastRenderedPageBreak/>
        <w:t xml:space="preserve">27. </w:t>
      </w:r>
      <w:r w:rsidRPr="00CF5531">
        <w:t xml:space="preserve">S. Krishna, D. Forman, S. Annamalai, P. Dowd, P. Varangis, T. Tumolillo Jr., A. Gray, J. Zilko, K. Sun, M. Liu, J. Campbell, and D. Carothers, “Demonstration of a 320 × 256 two-color focal plane array using InAs∕InGaAs quantum dots in well detectors,” Appl. Phys. Lett. </w:t>
      </w:r>
      <w:r w:rsidRPr="00CF5531">
        <w:rPr>
          <w:b/>
          <w:bCs/>
        </w:rPr>
        <w:t>86</w:t>
      </w:r>
      <w:r w:rsidRPr="00CF5531">
        <w:t>, 193501–3 (2005).</w:t>
      </w:r>
    </w:p>
    <w:p w14:paraId="4890AFF2" w14:textId="091DDA42" w:rsidR="000A2B97" w:rsidRPr="00CF5531" w:rsidRDefault="000A2B97" w:rsidP="00847695">
      <w:pPr>
        <w:pStyle w:val="NoSpacing"/>
        <w:ind w:left="720" w:hanging="720"/>
      </w:pPr>
      <w:r w:rsidRPr="00CF5531">
        <w:rPr>
          <w:b/>
          <w:bCs/>
        </w:rPr>
        <w:t xml:space="preserve">28. </w:t>
      </w:r>
      <w:r w:rsidRPr="00CF5531">
        <w:t xml:space="preserve">B. F. Levine, “Quantum-well infrared photodetectors,” J. Appl. Phys. </w:t>
      </w:r>
      <w:r w:rsidRPr="00CF5531">
        <w:rPr>
          <w:b/>
          <w:bCs/>
        </w:rPr>
        <w:t>74</w:t>
      </w:r>
      <w:r w:rsidRPr="00CF5531">
        <w:t xml:space="preserve">, R1–R81 (1993). </w:t>
      </w:r>
    </w:p>
    <w:p w14:paraId="71BAB313" w14:textId="594AC5B4" w:rsidR="000A2B97" w:rsidRPr="00CF5531" w:rsidRDefault="000A2B97" w:rsidP="00847695">
      <w:pPr>
        <w:pStyle w:val="NoSpacing"/>
        <w:ind w:left="720" w:hanging="720"/>
      </w:pPr>
      <w:r w:rsidRPr="00CF5531">
        <w:rPr>
          <w:b/>
          <w:bCs/>
        </w:rPr>
        <w:t xml:space="preserve">29. </w:t>
      </w:r>
      <w:r w:rsidRPr="00CF5531">
        <w:t xml:space="preserve">J. Phillips, P. Bhattacharya, S. W. Kennerly, D. W. Beekman, and M. Dutta, “Self-assembled InAs-GaAs quantum-dot intersubband detectors,” IEEE J. Quantum Electron. </w:t>
      </w:r>
      <w:r w:rsidRPr="00CF5531">
        <w:rPr>
          <w:b/>
          <w:bCs/>
        </w:rPr>
        <w:t>35</w:t>
      </w:r>
      <w:r w:rsidRPr="00CF5531">
        <w:t xml:space="preserve">, 936–942 (1999). </w:t>
      </w:r>
    </w:p>
    <w:p w14:paraId="2274C9C7" w14:textId="77777777" w:rsidR="000A2B97" w:rsidRPr="00CF5531" w:rsidRDefault="000A2B97" w:rsidP="00847695">
      <w:pPr>
        <w:pStyle w:val="NoSpacing"/>
        <w:ind w:left="720" w:hanging="720"/>
      </w:pPr>
      <w:r w:rsidRPr="00CF5531">
        <w:rPr>
          <w:b/>
          <w:bCs/>
        </w:rPr>
        <w:t xml:space="preserve">30. </w:t>
      </w:r>
      <w:r w:rsidRPr="00CF5531">
        <w:t xml:space="preserve">F. F. Sabins, </w:t>
      </w:r>
      <w:r w:rsidRPr="00CF5531">
        <w:rPr>
          <w:i/>
          <w:iCs/>
        </w:rPr>
        <w:t>Remote Sensing: Principles and Interpretation</w:t>
      </w:r>
      <w:r w:rsidRPr="00CF5531">
        <w:t>, 3rd ed. (Freeman, 1997).</w:t>
      </w:r>
    </w:p>
    <w:p w14:paraId="2929C04F" w14:textId="77777777" w:rsidR="00F5535D" w:rsidRPr="00CF5531" w:rsidRDefault="00F5535D" w:rsidP="00847695">
      <w:pPr>
        <w:pStyle w:val="NoSpacing"/>
        <w:ind w:left="720" w:hanging="720"/>
      </w:pPr>
    </w:p>
    <w:sectPr w:rsidR="00F5535D" w:rsidRPr="00CF5531" w:rsidSect="000A2B9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7BB"/>
    <w:multiLevelType w:val="multilevel"/>
    <w:tmpl w:val="D7DED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wlclqjNgHen9kjZqh+K8dnuzTtPuDYU26vNdAM6Y4eq7Pud1PNB0bZ+LUAjSir0OX5lnMzH1cp9ZCTkpv+8zAA==" w:salt="tul7d1KboxSXiJcRxBIue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3D38"/>
    <w:rsid w:val="00034205"/>
    <w:rsid w:val="00035704"/>
    <w:rsid w:val="000358A5"/>
    <w:rsid w:val="00041C27"/>
    <w:rsid w:val="000437DE"/>
    <w:rsid w:val="00043C8E"/>
    <w:rsid w:val="00044EBA"/>
    <w:rsid w:val="0004637E"/>
    <w:rsid w:val="0004717F"/>
    <w:rsid w:val="000525F1"/>
    <w:rsid w:val="0005413F"/>
    <w:rsid w:val="000564BE"/>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75D"/>
    <w:rsid w:val="00091815"/>
    <w:rsid w:val="00092DFF"/>
    <w:rsid w:val="00093C1A"/>
    <w:rsid w:val="00097FBC"/>
    <w:rsid w:val="000A0975"/>
    <w:rsid w:val="000A266C"/>
    <w:rsid w:val="000A2B97"/>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5BE"/>
    <w:rsid w:val="000F1D5E"/>
    <w:rsid w:val="000F33D0"/>
    <w:rsid w:val="00101A98"/>
    <w:rsid w:val="00104CE6"/>
    <w:rsid w:val="00107EA8"/>
    <w:rsid w:val="00114114"/>
    <w:rsid w:val="00117F89"/>
    <w:rsid w:val="00120313"/>
    <w:rsid w:val="001233A5"/>
    <w:rsid w:val="00123BC0"/>
    <w:rsid w:val="00123E80"/>
    <w:rsid w:val="0012712C"/>
    <w:rsid w:val="00131A15"/>
    <w:rsid w:val="00131C28"/>
    <w:rsid w:val="00134BEE"/>
    <w:rsid w:val="00134CF7"/>
    <w:rsid w:val="001371C1"/>
    <w:rsid w:val="00140531"/>
    <w:rsid w:val="0014182B"/>
    <w:rsid w:val="0014490B"/>
    <w:rsid w:val="00144BB7"/>
    <w:rsid w:val="001467FC"/>
    <w:rsid w:val="00146A5C"/>
    <w:rsid w:val="00146DE8"/>
    <w:rsid w:val="00146E50"/>
    <w:rsid w:val="00150DB6"/>
    <w:rsid w:val="00152C66"/>
    <w:rsid w:val="00154D34"/>
    <w:rsid w:val="00160E1F"/>
    <w:rsid w:val="00161372"/>
    <w:rsid w:val="001622DB"/>
    <w:rsid w:val="00163F71"/>
    <w:rsid w:val="00172607"/>
    <w:rsid w:val="00173556"/>
    <w:rsid w:val="0018114F"/>
    <w:rsid w:val="00181ADF"/>
    <w:rsid w:val="00183A38"/>
    <w:rsid w:val="001854EA"/>
    <w:rsid w:val="00185C26"/>
    <w:rsid w:val="0019160B"/>
    <w:rsid w:val="00196C7C"/>
    <w:rsid w:val="001975E8"/>
    <w:rsid w:val="001A1C71"/>
    <w:rsid w:val="001A1DF4"/>
    <w:rsid w:val="001A34C4"/>
    <w:rsid w:val="001B6E76"/>
    <w:rsid w:val="001B740E"/>
    <w:rsid w:val="001C3A3F"/>
    <w:rsid w:val="001D1087"/>
    <w:rsid w:val="001D2448"/>
    <w:rsid w:val="001D3ADE"/>
    <w:rsid w:val="001D58D3"/>
    <w:rsid w:val="001D776C"/>
    <w:rsid w:val="001D7BCC"/>
    <w:rsid w:val="001E18FE"/>
    <w:rsid w:val="001F6E6C"/>
    <w:rsid w:val="001F70BC"/>
    <w:rsid w:val="001F7FBE"/>
    <w:rsid w:val="002016B1"/>
    <w:rsid w:val="00201875"/>
    <w:rsid w:val="00201AFD"/>
    <w:rsid w:val="00201FDC"/>
    <w:rsid w:val="002022D8"/>
    <w:rsid w:val="00205172"/>
    <w:rsid w:val="00206486"/>
    <w:rsid w:val="00206CC8"/>
    <w:rsid w:val="00211422"/>
    <w:rsid w:val="00212109"/>
    <w:rsid w:val="00224240"/>
    <w:rsid w:val="00226FA2"/>
    <w:rsid w:val="00230577"/>
    <w:rsid w:val="0023097C"/>
    <w:rsid w:val="0024134B"/>
    <w:rsid w:val="00251132"/>
    <w:rsid w:val="002535DF"/>
    <w:rsid w:val="002558EB"/>
    <w:rsid w:val="00255B43"/>
    <w:rsid w:val="00255BDC"/>
    <w:rsid w:val="00255BEA"/>
    <w:rsid w:val="00261403"/>
    <w:rsid w:val="00261F59"/>
    <w:rsid w:val="00262ED9"/>
    <w:rsid w:val="00272AF4"/>
    <w:rsid w:val="0027384D"/>
    <w:rsid w:val="0027424F"/>
    <w:rsid w:val="00276C06"/>
    <w:rsid w:val="00280198"/>
    <w:rsid w:val="00282094"/>
    <w:rsid w:val="00282B28"/>
    <w:rsid w:val="002843BC"/>
    <w:rsid w:val="00284A84"/>
    <w:rsid w:val="0029129F"/>
    <w:rsid w:val="002925EB"/>
    <w:rsid w:val="00296B90"/>
    <w:rsid w:val="00297296"/>
    <w:rsid w:val="002A0668"/>
    <w:rsid w:val="002A2344"/>
    <w:rsid w:val="002A6B8B"/>
    <w:rsid w:val="002A7FBB"/>
    <w:rsid w:val="002B0E22"/>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13E"/>
    <w:rsid w:val="00300EE4"/>
    <w:rsid w:val="0030179D"/>
    <w:rsid w:val="0030197F"/>
    <w:rsid w:val="0030223E"/>
    <w:rsid w:val="00303A1E"/>
    <w:rsid w:val="00303BBD"/>
    <w:rsid w:val="003115E1"/>
    <w:rsid w:val="00313440"/>
    <w:rsid w:val="00314FCD"/>
    <w:rsid w:val="00317E01"/>
    <w:rsid w:val="00324290"/>
    <w:rsid w:val="00331737"/>
    <w:rsid w:val="0033243D"/>
    <w:rsid w:val="0033652E"/>
    <w:rsid w:val="00340617"/>
    <w:rsid w:val="00340B13"/>
    <w:rsid w:val="00340CDB"/>
    <w:rsid w:val="0034200C"/>
    <w:rsid w:val="003427C6"/>
    <w:rsid w:val="00343472"/>
    <w:rsid w:val="003455AA"/>
    <w:rsid w:val="00347634"/>
    <w:rsid w:val="0035078F"/>
    <w:rsid w:val="00351E90"/>
    <w:rsid w:val="0035219E"/>
    <w:rsid w:val="00360206"/>
    <w:rsid w:val="003624EE"/>
    <w:rsid w:val="003632E1"/>
    <w:rsid w:val="00363CD3"/>
    <w:rsid w:val="003656A9"/>
    <w:rsid w:val="00366852"/>
    <w:rsid w:val="003706EF"/>
    <w:rsid w:val="00370BE4"/>
    <w:rsid w:val="00371D56"/>
    <w:rsid w:val="0037755D"/>
    <w:rsid w:val="00381F0E"/>
    <w:rsid w:val="00384862"/>
    <w:rsid w:val="0038549B"/>
    <w:rsid w:val="0038628A"/>
    <w:rsid w:val="0038634F"/>
    <w:rsid w:val="00391C48"/>
    <w:rsid w:val="00394337"/>
    <w:rsid w:val="003A437A"/>
    <w:rsid w:val="003A503E"/>
    <w:rsid w:val="003A6039"/>
    <w:rsid w:val="003B47FA"/>
    <w:rsid w:val="003B4E7C"/>
    <w:rsid w:val="003B6208"/>
    <w:rsid w:val="003B7F8F"/>
    <w:rsid w:val="003C4172"/>
    <w:rsid w:val="003C437D"/>
    <w:rsid w:val="003C4456"/>
    <w:rsid w:val="003D3301"/>
    <w:rsid w:val="003D4641"/>
    <w:rsid w:val="003E05B7"/>
    <w:rsid w:val="003E0C0A"/>
    <w:rsid w:val="003E4BA4"/>
    <w:rsid w:val="003E6CFF"/>
    <w:rsid w:val="004010E3"/>
    <w:rsid w:val="004055B8"/>
    <w:rsid w:val="0040709D"/>
    <w:rsid w:val="004122F9"/>
    <w:rsid w:val="004124D3"/>
    <w:rsid w:val="004139BA"/>
    <w:rsid w:val="00414D95"/>
    <w:rsid w:val="00415B13"/>
    <w:rsid w:val="00421CBC"/>
    <w:rsid w:val="00427046"/>
    <w:rsid w:val="0043008C"/>
    <w:rsid w:val="00430B91"/>
    <w:rsid w:val="004327C6"/>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879A5"/>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A60"/>
    <w:rsid w:val="004E34F8"/>
    <w:rsid w:val="004E3C84"/>
    <w:rsid w:val="004E528B"/>
    <w:rsid w:val="004F146C"/>
    <w:rsid w:val="004F1F3C"/>
    <w:rsid w:val="0050408D"/>
    <w:rsid w:val="00504C6A"/>
    <w:rsid w:val="00510364"/>
    <w:rsid w:val="005116C9"/>
    <w:rsid w:val="00511BEE"/>
    <w:rsid w:val="005165E1"/>
    <w:rsid w:val="005175E9"/>
    <w:rsid w:val="00520368"/>
    <w:rsid w:val="0052658A"/>
    <w:rsid w:val="00527080"/>
    <w:rsid w:val="005301A7"/>
    <w:rsid w:val="00533270"/>
    <w:rsid w:val="00540146"/>
    <w:rsid w:val="00543C22"/>
    <w:rsid w:val="0054405B"/>
    <w:rsid w:val="0054567F"/>
    <w:rsid w:val="00546B44"/>
    <w:rsid w:val="00553291"/>
    <w:rsid w:val="005542BC"/>
    <w:rsid w:val="005546FF"/>
    <w:rsid w:val="00556B72"/>
    <w:rsid w:val="005605E4"/>
    <w:rsid w:val="00563A8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0C7E"/>
    <w:rsid w:val="005F46EC"/>
    <w:rsid w:val="005F49C9"/>
    <w:rsid w:val="005F71CE"/>
    <w:rsid w:val="005F7A68"/>
    <w:rsid w:val="00601980"/>
    <w:rsid w:val="0060332C"/>
    <w:rsid w:val="00604C5A"/>
    <w:rsid w:val="00606332"/>
    <w:rsid w:val="00607F1D"/>
    <w:rsid w:val="00612DE8"/>
    <w:rsid w:val="00615A83"/>
    <w:rsid w:val="00620EA0"/>
    <w:rsid w:val="00623E47"/>
    <w:rsid w:val="00624CD2"/>
    <w:rsid w:val="0062795C"/>
    <w:rsid w:val="00631A06"/>
    <w:rsid w:val="00633D28"/>
    <w:rsid w:val="00633F1B"/>
    <w:rsid w:val="00634D07"/>
    <w:rsid w:val="00635799"/>
    <w:rsid w:val="00636A77"/>
    <w:rsid w:val="0063706A"/>
    <w:rsid w:val="0064051B"/>
    <w:rsid w:val="00645D2C"/>
    <w:rsid w:val="0064679A"/>
    <w:rsid w:val="00650069"/>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015B"/>
    <w:rsid w:val="00692078"/>
    <w:rsid w:val="00693B53"/>
    <w:rsid w:val="00697377"/>
    <w:rsid w:val="006A1F61"/>
    <w:rsid w:val="006A533C"/>
    <w:rsid w:val="006A5E52"/>
    <w:rsid w:val="006A712D"/>
    <w:rsid w:val="006A7B71"/>
    <w:rsid w:val="006B0319"/>
    <w:rsid w:val="006B20FD"/>
    <w:rsid w:val="006B3B2B"/>
    <w:rsid w:val="006B768F"/>
    <w:rsid w:val="006C024E"/>
    <w:rsid w:val="006C6940"/>
    <w:rsid w:val="006C6DB4"/>
    <w:rsid w:val="006C7ED1"/>
    <w:rsid w:val="006D75E1"/>
    <w:rsid w:val="006D7670"/>
    <w:rsid w:val="006E10F4"/>
    <w:rsid w:val="006E10FD"/>
    <w:rsid w:val="006E166C"/>
    <w:rsid w:val="006E21CE"/>
    <w:rsid w:val="006E2996"/>
    <w:rsid w:val="006E2EEC"/>
    <w:rsid w:val="006E471E"/>
    <w:rsid w:val="006E4859"/>
    <w:rsid w:val="006F24E3"/>
    <w:rsid w:val="006F5F59"/>
    <w:rsid w:val="007065D3"/>
    <w:rsid w:val="007071B1"/>
    <w:rsid w:val="00707EC1"/>
    <w:rsid w:val="00710582"/>
    <w:rsid w:val="00714EE9"/>
    <w:rsid w:val="007246B0"/>
    <w:rsid w:val="007258CB"/>
    <w:rsid w:val="00730E29"/>
    <w:rsid w:val="00732FF6"/>
    <w:rsid w:val="00734792"/>
    <w:rsid w:val="00735393"/>
    <w:rsid w:val="00745E32"/>
    <w:rsid w:val="007466F7"/>
    <w:rsid w:val="00755500"/>
    <w:rsid w:val="00757AA2"/>
    <w:rsid w:val="00757D89"/>
    <w:rsid w:val="0076194B"/>
    <w:rsid w:val="0076273B"/>
    <w:rsid w:val="00763676"/>
    <w:rsid w:val="00772776"/>
    <w:rsid w:val="00773FD0"/>
    <w:rsid w:val="00776E56"/>
    <w:rsid w:val="00781619"/>
    <w:rsid w:val="00786F87"/>
    <w:rsid w:val="0079146B"/>
    <w:rsid w:val="00791DD5"/>
    <w:rsid w:val="00796875"/>
    <w:rsid w:val="0079756E"/>
    <w:rsid w:val="007A1233"/>
    <w:rsid w:val="007A258F"/>
    <w:rsid w:val="007A3B3A"/>
    <w:rsid w:val="007A6623"/>
    <w:rsid w:val="007B0BBA"/>
    <w:rsid w:val="007C02E0"/>
    <w:rsid w:val="007C16F7"/>
    <w:rsid w:val="007D2533"/>
    <w:rsid w:val="007D25DB"/>
    <w:rsid w:val="007D3837"/>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2DD"/>
    <w:rsid w:val="00813E40"/>
    <w:rsid w:val="00816489"/>
    <w:rsid w:val="00817C16"/>
    <w:rsid w:val="00820049"/>
    <w:rsid w:val="0082013E"/>
    <w:rsid w:val="00822617"/>
    <w:rsid w:val="008233B9"/>
    <w:rsid w:val="00824B15"/>
    <w:rsid w:val="008301BE"/>
    <w:rsid w:val="008322E3"/>
    <w:rsid w:val="00834DF7"/>
    <w:rsid w:val="00836F01"/>
    <w:rsid w:val="008406F5"/>
    <w:rsid w:val="00840DD4"/>
    <w:rsid w:val="00841F1E"/>
    <w:rsid w:val="00842203"/>
    <w:rsid w:val="00843086"/>
    <w:rsid w:val="008463B2"/>
    <w:rsid w:val="008471F9"/>
    <w:rsid w:val="00847695"/>
    <w:rsid w:val="00850E3E"/>
    <w:rsid w:val="008510DB"/>
    <w:rsid w:val="00863D3B"/>
    <w:rsid w:val="00864432"/>
    <w:rsid w:val="008649A3"/>
    <w:rsid w:val="0086670A"/>
    <w:rsid w:val="00870BA1"/>
    <w:rsid w:val="00873CDE"/>
    <w:rsid w:val="00874421"/>
    <w:rsid w:val="00875997"/>
    <w:rsid w:val="0087796C"/>
    <w:rsid w:val="00880932"/>
    <w:rsid w:val="008825B5"/>
    <w:rsid w:val="00885E74"/>
    <w:rsid w:val="00886B14"/>
    <w:rsid w:val="00890622"/>
    <w:rsid w:val="008927F4"/>
    <w:rsid w:val="00893B58"/>
    <w:rsid w:val="00893F84"/>
    <w:rsid w:val="00894E4C"/>
    <w:rsid w:val="0089642A"/>
    <w:rsid w:val="0089658E"/>
    <w:rsid w:val="008A1743"/>
    <w:rsid w:val="008A23DD"/>
    <w:rsid w:val="008A6C51"/>
    <w:rsid w:val="008A7685"/>
    <w:rsid w:val="008B15CF"/>
    <w:rsid w:val="008B2242"/>
    <w:rsid w:val="008B4AD1"/>
    <w:rsid w:val="008B5566"/>
    <w:rsid w:val="008B6D93"/>
    <w:rsid w:val="008B7AF1"/>
    <w:rsid w:val="008C3543"/>
    <w:rsid w:val="008C60F3"/>
    <w:rsid w:val="008D0F0D"/>
    <w:rsid w:val="008D0FF2"/>
    <w:rsid w:val="008D14D6"/>
    <w:rsid w:val="008D1D7F"/>
    <w:rsid w:val="008D3526"/>
    <w:rsid w:val="008E5E1F"/>
    <w:rsid w:val="008F0401"/>
    <w:rsid w:val="008F04C1"/>
    <w:rsid w:val="008F2457"/>
    <w:rsid w:val="008F252A"/>
    <w:rsid w:val="008F2EB7"/>
    <w:rsid w:val="008F6AFD"/>
    <w:rsid w:val="008F7645"/>
    <w:rsid w:val="008F7E2A"/>
    <w:rsid w:val="0090248F"/>
    <w:rsid w:val="00902F25"/>
    <w:rsid w:val="0090407E"/>
    <w:rsid w:val="00905334"/>
    <w:rsid w:val="00907ABB"/>
    <w:rsid w:val="00911307"/>
    <w:rsid w:val="00915110"/>
    <w:rsid w:val="009151B5"/>
    <w:rsid w:val="00916ADA"/>
    <w:rsid w:val="00916C64"/>
    <w:rsid w:val="00922975"/>
    <w:rsid w:val="00925107"/>
    <w:rsid w:val="00925421"/>
    <w:rsid w:val="009267EE"/>
    <w:rsid w:val="00927998"/>
    <w:rsid w:val="00932185"/>
    <w:rsid w:val="009346E4"/>
    <w:rsid w:val="00935F23"/>
    <w:rsid w:val="00936463"/>
    <w:rsid w:val="009372D8"/>
    <w:rsid w:val="00937D12"/>
    <w:rsid w:val="00940ED2"/>
    <w:rsid w:val="00946997"/>
    <w:rsid w:val="0094737A"/>
    <w:rsid w:val="00950094"/>
    <w:rsid w:val="0095139E"/>
    <w:rsid w:val="00951536"/>
    <w:rsid w:val="00952660"/>
    <w:rsid w:val="00952B32"/>
    <w:rsid w:val="00952C61"/>
    <w:rsid w:val="00954B3E"/>
    <w:rsid w:val="009554A6"/>
    <w:rsid w:val="00956FEB"/>
    <w:rsid w:val="009650D5"/>
    <w:rsid w:val="0096535F"/>
    <w:rsid w:val="00965F35"/>
    <w:rsid w:val="00966500"/>
    <w:rsid w:val="009729A3"/>
    <w:rsid w:val="009732A9"/>
    <w:rsid w:val="00976609"/>
    <w:rsid w:val="00977F1D"/>
    <w:rsid w:val="00982217"/>
    <w:rsid w:val="00984B39"/>
    <w:rsid w:val="00986A83"/>
    <w:rsid w:val="00990645"/>
    <w:rsid w:val="009A130B"/>
    <w:rsid w:val="009A2639"/>
    <w:rsid w:val="009A397F"/>
    <w:rsid w:val="009A711C"/>
    <w:rsid w:val="009B4F83"/>
    <w:rsid w:val="009B6983"/>
    <w:rsid w:val="009B6EB2"/>
    <w:rsid w:val="009C5450"/>
    <w:rsid w:val="009C5716"/>
    <w:rsid w:val="009C7670"/>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7C2E"/>
    <w:rsid w:val="00A17EB5"/>
    <w:rsid w:val="00A231A4"/>
    <w:rsid w:val="00A310DA"/>
    <w:rsid w:val="00A32FCB"/>
    <w:rsid w:val="00A3561C"/>
    <w:rsid w:val="00A400BC"/>
    <w:rsid w:val="00A40701"/>
    <w:rsid w:val="00A40B73"/>
    <w:rsid w:val="00A414E8"/>
    <w:rsid w:val="00A42169"/>
    <w:rsid w:val="00A424F1"/>
    <w:rsid w:val="00A426B2"/>
    <w:rsid w:val="00A45C52"/>
    <w:rsid w:val="00A45EE8"/>
    <w:rsid w:val="00A465FC"/>
    <w:rsid w:val="00A47B50"/>
    <w:rsid w:val="00A50459"/>
    <w:rsid w:val="00A506CB"/>
    <w:rsid w:val="00A52369"/>
    <w:rsid w:val="00A52A88"/>
    <w:rsid w:val="00A55701"/>
    <w:rsid w:val="00A56ED1"/>
    <w:rsid w:val="00A648A4"/>
    <w:rsid w:val="00A650B2"/>
    <w:rsid w:val="00A7290A"/>
    <w:rsid w:val="00A746AF"/>
    <w:rsid w:val="00A75006"/>
    <w:rsid w:val="00A81E28"/>
    <w:rsid w:val="00A82932"/>
    <w:rsid w:val="00A82D07"/>
    <w:rsid w:val="00A868FB"/>
    <w:rsid w:val="00A86EEB"/>
    <w:rsid w:val="00A915ED"/>
    <w:rsid w:val="00A91CF2"/>
    <w:rsid w:val="00A93BA4"/>
    <w:rsid w:val="00A93E74"/>
    <w:rsid w:val="00A9416E"/>
    <w:rsid w:val="00A9777C"/>
    <w:rsid w:val="00AA3F1E"/>
    <w:rsid w:val="00AA493D"/>
    <w:rsid w:val="00AB4807"/>
    <w:rsid w:val="00AB4813"/>
    <w:rsid w:val="00AC0052"/>
    <w:rsid w:val="00AC04D6"/>
    <w:rsid w:val="00AC4B31"/>
    <w:rsid w:val="00AC6813"/>
    <w:rsid w:val="00AD0685"/>
    <w:rsid w:val="00AD0770"/>
    <w:rsid w:val="00AD38C1"/>
    <w:rsid w:val="00AD5A78"/>
    <w:rsid w:val="00AD5D42"/>
    <w:rsid w:val="00AE1517"/>
    <w:rsid w:val="00AE4078"/>
    <w:rsid w:val="00AE4230"/>
    <w:rsid w:val="00AE69D7"/>
    <w:rsid w:val="00AE71AA"/>
    <w:rsid w:val="00AF1374"/>
    <w:rsid w:val="00AF1E8A"/>
    <w:rsid w:val="00AF2DE8"/>
    <w:rsid w:val="00AF5947"/>
    <w:rsid w:val="00AF692A"/>
    <w:rsid w:val="00AF6D69"/>
    <w:rsid w:val="00AF7626"/>
    <w:rsid w:val="00B03D08"/>
    <w:rsid w:val="00B05495"/>
    <w:rsid w:val="00B05BF7"/>
    <w:rsid w:val="00B079F6"/>
    <w:rsid w:val="00B1094A"/>
    <w:rsid w:val="00B129D1"/>
    <w:rsid w:val="00B12F61"/>
    <w:rsid w:val="00B14CBC"/>
    <w:rsid w:val="00B1760D"/>
    <w:rsid w:val="00B17FF0"/>
    <w:rsid w:val="00B25CC5"/>
    <w:rsid w:val="00B30468"/>
    <w:rsid w:val="00B32160"/>
    <w:rsid w:val="00B32B07"/>
    <w:rsid w:val="00B33350"/>
    <w:rsid w:val="00B336E9"/>
    <w:rsid w:val="00B3397D"/>
    <w:rsid w:val="00B3426B"/>
    <w:rsid w:val="00B34F7B"/>
    <w:rsid w:val="00B35999"/>
    <w:rsid w:val="00B400BB"/>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A86"/>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355"/>
    <w:rsid w:val="00BF6ECD"/>
    <w:rsid w:val="00BF790B"/>
    <w:rsid w:val="00C01E67"/>
    <w:rsid w:val="00C02AFE"/>
    <w:rsid w:val="00C05302"/>
    <w:rsid w:val="00C06B6B"/>
    <w:rsid w:val="00C06F37"/>
    <w:rsid w:val="00C0799A"/>
    <w:rsid w:val="00C1132D"/>
    <w:rsid w:val="00C13438"/>
    <w:rsid w:val="00C170FF"/>
    <w:rsid w:val="00C17252"/>
    <w:rsid w:val="00C173E1"/>
    <w:rsid w:val="00C2019E"/>
    <w:rsid w:val="00C27AEF"/>
    <w:rsid w:val="00C3110E"/>
    <w:rsid w:val="00C3466C"/>
    <w:rsid w:val="00C355FF"/>
    <w:rsid w:val="00C41A64"/>
    <w:rsid w:val="00C47122"/>
    <w:rsid w:val="00C47959"/>
    <w:rsid w:val="00C47CEA"/>
    <w:rsid w:val="00C515E0"/>
    <w:rsid w:val="00C51FA4"/>
    <w:rsid w:val="00C531A3"/>
    <w:rsid w:val="00C57F24"/>
    <w:rsid w:val="00C62606"/>
    <w:rsid w:val="00C63EA6"/>
    <w:rsid w:val="00C643BC"/>
    <w:rsid w:val="00C6619F"/>
    <w:rsid w:val="00C6624A"/>
    <w:rsid w:val="00C7047E"/>
    <w:rsid w:val="00C7393A"/>
    <w:rsid w:val="00C742C3"/>
    <w:rsid w:val="00C75559"/>
    <w:rsid w:val="00C76D88"/>
    <w:rsid w:val="00C7785D"/>
    <w:rsid w:val="00C77A26"/>
    <w:rsid w:val="00C85BDD"/>
    <w:rsid w:val="00C86B81"/>
    <w:rsid w:val="00C91557"/>
    <w:rsid w:val="00C92F74"/>
    <w:rsid w:val="00CA0015"/>
    <w:rsid w:val="00CA1C19"/>
    <w:rsid w:val="00CA204D"/>
    <w:rsid w:val="00CA2BEA"/>
    <w:rsid w:val="00CA2E14"/>
    <w:rsid w:val="00CA60CD"/>
    <w:rsid w:val="00CA6F9A"/>
    <w:rsid w:val="00CB10E9"/>
    <w:rsid w:val="00CB11D6"/>
    <w:rsid w:val="00CB5475"/>
    <w:rsid w:val="00CB665E"/>
    <w:rsid w:val="00CB6E09"/>
    <w:rsid w:val="00CC09A7"/>
    <w:rsid w:val="00CC0FD9"/>
    <w:rsid w:val="00CC1F8F"/>
    <w:rsid w:val="00CD1325"/>
    <w:rsid w:val="00CD139B"/>
    <w:rsid w:val="00CD5E59"/>
    <w:rsid w:val="00CD7831"/>
    <w:rsid w:val="00CE05D4"/>
    <w:rsid w:val="00CE4712"/>
    <w:rsid w:val="00CF3034"/>
    <w:rsid w:val="00CF53EE"/>
    <w:rsid w:val="00CF5531"/>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1D2"/>
    <w:rsid w:val="00D65A57"/>
    <w:rsid w:val="00D66306"/>
    <w:rsid w:val="00D66B18"/>
    <w:rsid w:val="00D726DB"/>
    <w:rsid w:val="00D73164"/>
    <w:rsid w:val="00D77E53"/>
    <w:rsid w:val="00D8135F"/>
    <w:rsid w:val="00D81DD5"/>
    <w:rsid w:val="00D84528"/>
    <w:rsid w:val="00D87BB8"/>
    <w:rsid w:val="00D90BD9"/>
    <w:rsid w:val="00D932C5"/>
    <w:rsid w:val="00D939A7"/>
    <w:rsid w:val="00D9581C"/>
    <w:rsid w:val="00D95DCB"/>
    <w:rsid w:val="00D96228"/>
    <w:rsid w:val="00DA5459"/>
    <w:rsid w:val="00DB357A"/>
    <w:rsid w:val="00DB4233"/>
    <w:rsid w:val="00DB5097"/>
    <w:rsid w:val="00DB776F"/>
    <w:rsid w:val="00DC1A5C"/>
    <w:rsid w:val="00DC4F7C"/>
    <w:rsid w:val="00DC7134"/>
    <w:rsid w:val="00DC7C2C"/>
    <w:rsid w:val="00DD2256"/>
    <w:rsid w:val="00DD4B55"/>
    <w:rsid w:val="00DD5871"/>
    <w:rsid w:val="00DE2F66"/>
    <w:rsid w:val="00DE4173"/>
    <w:rsid w:val="00DE4592"/>
    <w:rsid w:val="00DE7EFD"/>
    <w:rsid w:val="00DF31EB"/>
    <w:rsid w:val="00DF6125"/>
    <w:rsid w:val="00E0714F"/>
    <w:rsid w:val="00E13E05"/>
    <w:rsid w:val="00E15784"/>
    <w:rsid w:val="00E16734"/>
    <w:rsid w:val="00E179BE"/>
    <w:rsid w:val="00E20401"/>
    <w:rsid w:val="00E264D8"/>
    <w:rsid w:val="00E319F9"/>
    <w:rsid w:val="00E331C7"/>
    <w:rsid w:val="00E35240"/>
    <w:rsid w:val="00E36E18"/>
    <w:rsid w:val="00E37099"/>
    <w:rsid w:val="00E40A15"/>
    <w:rsid w:val="00E40CCE"/>
    <w:rsid w:val="00E41BA1"/>
    <w:rsid w:val="00E43654"/>
    <w:rsid w:val="00E459FA"/>
    <w:rsid w:val="00E45A4B"/>
    <w:rsid w:val="00E46996"/>
    <w:rsid w:val="00E50522"/>
    <w:rsid w:val="00E507A0"/>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A"/>
    <w:rsid w:val="00EE4E0F"/>
    <w:rsid w:val="00EE504D"/>
    <w:rsid w:val="00EE75E3"/>
    <w:rsid w:val="00EE7777"/>
    <w:rsid w:val="00EF0C86"/>
    <w:rsid w:val="00EF2D7A"/>
    <w:rsid w:val="00EF586D"/>
    <w:rsid w:val="00F00B9A"/>
    <w:rsid w:val="00F0246E"/>
    <w:rsid w:val="00F026DB"/>
    <w:rsid w:val="00F04133"/>
    <w:rsid w:val="00F07F22"/>
    <w:rsid w:val="00F12233"/>
    <w:rsid w:val="00F12CE1"/>
    <w:rsid w:val="00F14096"/>
    <w:rsid w:val="00F14174"/>
    <w:rsid w:val="00F14820"/>
    <w:rsid w:val="00F2632C"/>
    <w:rsid w:val="00F26600"/>
    <w:rsid w:val="00F27D32"/>
    <w:rsid w:val="00F30DED"/>
    <w:rsid w:val="00F31DB2"/>
    <w:rsid w:val="00F33CC6"/>
    <w:rsid w:val="00F34E3C"/>
    <w:rsid w:val="00F36F4F"/>
    <w:rsid w:val="00F37720"/>
    <w:rsid w:val="00F4046D"/>
    <w:rsid w:val="00F40A6C"/>
    <w:rsid w:val="00F44EA5"/>
    <w:rsid w:val="00F4518D"/>
    <w:rsid w:val="00F46AEA"/>
    <w:rsid w:val="00F46C28"/>
    <w:rsid w:val="00F46CF6"/>
    <w:rsid w:val="00F51019"/>
    <w:rsid w:val="00F51BF0"/>
    <w:rsid w:val="00F52179"/>
    <w:rsid w:val="00F52B79"/>
    <w:rsid w:val="00F5535D"/>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30F2"/>
    <w:rsid w:val="00FD0FFF"/>
    <w:rsid w:val="00FD176B"/>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4BE"/>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B4E7C"/>
    <w:rPr>
      <w:color w:val="0000FF"/>
      <w:u w:val="single"/>
    </w:rPr>
  </w:style>
  <w:style w:type="character" w:styleId="FollowedHyperlink">
    <w:name w:val="FollowedHyperlink"/>
    <w:basedOn w:val="DefaultParagraphFont"/>
    <w:uiPriority w:val="99"/>
    <w:semiHidden/>
    <w:unhideWhenUsed/>
    <w:rsid w:val="003B4E7C"/>
    <w:rPr>
      <w:color w:val="800080"/>
      <w:u w:val="single"/>
    </w:rPr>
  </w:style>
  <w:style w:type="character" w:customStyle="1" w:styleId="publisher-info-label">
    <w:name w:val="publisher-info-label"/>
    <w:basedOn w:val="DefaultParagraphFont"/>
    <w:rsid w:val="003B4E7C"/>
  </w:style>
  <w:style w:type="paragraph" w:styleId="NormalWeb">
    <w:name w:val="Normal (Web)"/>
    <w:basedOn w:val="Normal"/>
    <w:uiPriority w:val="99"/>
    <w:semiHidden/>
    <w:unhideWhenUsed/>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3B4E7C"/>
  </w:style>
  <w:style w:type="character" w:customStyle="1" w:styleId="math">
    <w:name w:val="math"/>
    <w:basedOn w:val="DefaultParagraphFont"/>
    <w:rsid w:val="003B4E7C"/>
  </w:style>
  <w:style w:type="character" w:customStyle="1" w:styleId="mrow">
    <w:name w:val="mrow"/>
    <w:basedOn w:val="DefaultParagraphFont"/>
    <w:rsid w:val="003B4E7C"/>
  </w:style>
  <w:style w:type="character" w:customStyle="1" w:styleId="mi">
    <w:name w:val="mi"/>
    <w:basedOn w:val="DefaultParagraphFont"/>
    <w:rsid w:val="003B4E7C"/>
  </w:style>
  <w:style w:type="character" w:customStyle="1" w:styleId="msubsup">
    <w:name w:val="msubsup"/>
    <w:basedOn w:val="DefaultParagraphFont"/>
    <w:rsid w:val="003B4E7C"/>
  </w:style>
  <w:style w:type="character" w:customStyle="1" w:styleId="texatom">
    <w:name w:val="texatom"/>
    <w:basedOn w:val="DefaultParagraphFont"/>
    <w:rsid w:val="003B4E7C"/>
  </w:style>
  <w:style w:type="character" w:customStyle="1" w:styleId="mn">
    <w:name w:val="mn"/>
    <w:basedOn w:val="DefaultParagraphFont"/>
    <w:rsid w:val="003B4E7C"/>
  </w:style>
  <w:style w:type="character" w:customStyle="1" w:styleId="mo">
    <w:name w:val="mo"/>
    <w:basedOn w:val="DefaultParagraphFont"/>
    <w:rsid w:val="003B4E7C"/>
  </w:style>
  <w:style w:type="character" w:customStyle="1" w:styleId="mtable">
    <w:name w:val="mtable"/>
    <w:basedOn w:val="DefaultParagraphFont"/>
    <w:rsid w:val="003B4E7C"/>
  </w:style>
  <w:style w:type="character" w:customStyle="1" w:styleId="mtd">
    <w:name w:val="mtd"/>
    <w:basedOn w:val="DefaultParagraphFont"/>
    <w:rsid w:val="003B4E7C"/>
  </w:style>
  <w:style w:type="character" w:customStyle="1" w:styleId="mstyle">
    <w:name w:val="mstyle"/>
    <w:basedOn w:val="DefaultParagraphFont"/>
    <w:rsid w:val="003B4E7C"/>
  </w:style>
  <w:style w:type="character" w:customStyle="1" w:styleId="mtext">
    <w:name w:val="mtext"/>
    <w:basedOn w:val="DefaultParagraphFont"/>
    <w:rsid w:val="003B4E7C"/>
  </w:style>
  <w:style w:type="character" w:customStyle="1" w:styleId="formula">
    <w:name w:val="formula"/>
    <w:basedOn w:val="DefaultParagraphFont"/>
    <w:rsid w:val="003B4E7C"/>
  </w:style>
  <w:style w:type="character" w:customStyle="1" w:styleId="link">
    <w:name w:val="link"/>
    <w:basedOn w:val="DefaultParagraphFont"/>
    <w:rsid w:val="003B4E7C"/>
  </w:style>
  <w:style w:type="character" w:customStyle="1" w:styleId="munderover">
    <w:name w:val="munderover"/>
    <w:basedOn w:val="DefaultParagraphFont"/>
    <w:rsid w:val="003B4E7C"/>
  </w:style>
  <w:style w:type="character" w:customStyle="1" w:styleId="mspace">
    <w:name w:val="mspace"/>
    <w:basedOn w:val="DefaultParagraphFont"/>
    <w:rsid w:val="003B4E7C"/>
  </w:style>
  <w:style w:type="character" w:customStyle="1" w:styleId="mfrac">
    <w:name w:val="mfrac"/>
    <w:basedOn w:val="DefaultParagraphFont"/>
    <w:rsid w:val="003B4E7C"/>
  </w:style>
  <w:style w:type="paragraph" w:customStyle="1" w:styleId="links">
    <w:name w:val="links"/>
    <w:basedOn w:val="Normal"/>
    <w:rsid w:val="003B4E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padded">
    <w:name w:val="mpadded"/>
    <w:basedOn w:val="DefaultParagraphFont"/>
    <w:rsid w:val="003B4E7C"/>
  </w:style>
  <w:style w:type="character" w:customStyle="1" w:styleId="mphantom">
    <w:name w:val="mphantom"/>
    <w:basedOn w:val="DefaultParagraphFont"/>
    <w:rsid w:val="003B4E7C"/>
  </w:style>
  <w:style w:type="character" w:styleId="UnresolvedMention">
    <w:name w:val="Unresolved Mention"/>
    <w:basedOn w:val="DefaultParagraphFont"/>
    <w:uiPriority w:val="99"/>
    <w:semiHidden/>
    <w:unhideWhenUsed/>
    <w:rsid w:val="000A2B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373837">
      <w:bodyDiv w:val="1"/>
      <w:marLeft w:val="0"/>
      <w:marRight w:val="0"/>
      <w:marTop w:val="0"/>
      <w:marBottom w:val="0"/>
      <w:divBdr>
        <w:top w:val="none" w:sz="0" w:space="0" w:color="auto"/>
        <w:left w:val="none" w:sz="0" w:space="0" w:color="auto"/>
        <w:bottom w:val="none" w:sz="0" w:space="0" w:color="auto"/>
        <w:right w:val="none" w:sz="0" w:space="0" w:color="auto"/>
      </w:divBdr>
    </w:div>
    <w:div w:id="914700323">
      <w:bodyDiv w:val="1"/>
      <w:marLeft w:val="0"/>
      <w:marRight w:val="0"/>
      <w:marTop w:val="0"/>
      <w:marBottom w:val="0"/>
      <w:divBdr>
        <w:top w:val="none" w:sz="0" w:space="0" w:color="auto"/>
        <w:left w:val="none" w:sz="0" w:space="0" w:color="auto"/>
        <w:bottom w:val="none" w:sz="0" w:space="0" w:color="auto"/>
        <w:right w:val="none" w:sz="0" w:space="0" w:color="auto"/>
      </w:divBdr>
    </w:div>
    <w:div w:id="1067847643">
      <w:bodyDiv w:val="1"/>
      <w:marLeft w:val="0"/>
      <w:marRight w:val="0"/>
      <w:marTop w:val="0"/>
      <w:marBottom w:val="0"/>
      <w:divBdr>
        <w:top w:val="none" w:sz="0" w:space="0" w:color="auto"/>
        <w:left w:val="none" w:sz="0" w:space="0" w:color="auto"/>
        <w:bottom w:val="none" w:sz="0" w:space="0" w:color="auto"/>
        <w:right w:val="none" w:sz="0" w:space="0" w:color="auto"/>
      </w:divBdr>
    </w:div>
    <w:div w:id="1295604441">
      <w:bodyDiv w:val="1"/>
      <w:marLeft w:val="0"/>
      <w:marRight w:val="0"/>
      <w:marTop w:val="0"/>
      <w:marBottom w:val="0"/>
      <w:divBdr>
        <w:top w:val="none" w:sz="0" w:space="0" w:color="auto"/>
        <w:left w:val="none" w:sz="0" w:space="0" w:color="auto"/>
        <w:bottom w:val="none" w:sz="0" w:space="0" w:color="auto"/>
        <w:right w:val="none" w:sz="0" w:space="0" w:color="auto"/>
      </w:divBdr>
    </w:div>
    <w:div w:id="1525821707">
      <w:bodyDiv w:val="1"/>
      <w:marLeft w:val="0"/>
      <w:marRight w:val="0"/>
      <w:marTop w:val="0"/>
      <w:marBottom w:val="0"/>
      <w:divBdr>
        <w:top w:val="none" w:sz="0" w:space="0" w:color="auto"/>
        <w:left w:val="none" w:sz="0" w:space="0" w:color="auto"/>
        <w:bottom w:val="none" w:sz="0" w:space="0" w:color="auto"/>
        <w:right w:val="none" w:sz="0" w:space="0" w:color="auto"/>
      </w:divBdr>
      <w:divsChild>
        <w:div w:id="1584340698">
          <w:marLeft w:val="0"/>
          <w:marRight w:val="0"/>
          <w:marTop w:val="0"/>
          <w:marBottom w:val="0"/>
          <w:divBdr>
            <w:top w:val="none" w:sz="0" w:space="0" w:color="auto"/>
            <w:left w:val="none" w:sz="0" w:space="0" w:color="auto"/>
            <w:bottom w:val="none" w:sz="0" w:space="0" w:color="auto"/>
            <w:right w:val="none" w:sz="0" w:space="0" w:color="auto"/>
          </w:divBdr>
          <w:divsChild>
            <w:div w:id="534544309">
              <w:marLeft w:val="0"/>
              <w:marRight w:val="0"/>
              <w:marTop w:val="0"/>
              <w:marBottom w:val="0"/>
              <w:divBdr>
                <w:top w:val="none" w:sz="0" w:space="0" w:color="auto"/>
                <w:left w:val="none" w:sz="0" w:space="0" w:color="auto"/>
                <w:bottom w:val="none" w:sz="0" w:space="0" w:color="auto"/>
                <w:right w:val="none" w:sz="0" w:space="0" w:color="auto"/>
              </w:divBdr>
            </w:div>
          </w:divsChild>
        </w:div>
        <w:div w:id="856390144">
          <w:marLeft w:val="0"/>
          <w:marRight w:val="0"/>
          <w:marTop w:val="0"/>
          <w:marBottom w:val="0"/>
          <w:divBdr>
            <w:top w:val="none" w:sz="0" w:space="0" w:color="auto"/>
            <w:left w:val="none" w:sz="0" w:space="0" w:color="auto"/>
            <w:bottom w:val="none" w:sz="0" w:space="0" w:color="auto"/>
            <w:right w:val="none" w:sz="0" w:space="0" w:color="auto"/>
          </w:divBdr>
        </w:div>
        <w:div w:id="1279873392">
          <w:marLeft w:val="0"/>
          <w:marRight w:val="0"/>
          <w:marTop w:val="0"/>
          <w:marBottom w:val="0"/>
          <w:divBdr>
            <w:top w:val="none" w:sz="0" w:space="0" w:color="auto"/>
            <w:left w:val="none" w:sz="0" w:space="0" w:color="auto"/>
            <w:bottom w:val="none" w:sz="0" w:space="0" w:color="auto"/>
            <w:right w:val="none" w:sz="0" w:space="0" w:color="auto"/>
          </w:divBdr>
          <w:divsChild>
            <w:div w:id="170225623">
              <w:marLeft w:val="0"/>
              <w:marRight w:val="0"/>
              <w:marTop w:val="0"/>
              <w:marBottom w:val="0"/>
              <w:divBdr>
                <w:top w:val="none" w:sz="0" w:space="0" w:color="auto"/>
                <w:left w:val="none" w:sz="0" w:space="0" w:color="auto"/>
                <w:bottom w:val="none" w:sz="0" w:space="0" w:color="auto"/>
                <w:right w:val="none" w:sz="0" w:space="0" w:color="auto"/>
              </w:divBdr>
            </w:div>
            <w:div w:id="358435640">
              <w:marLeft w:val="0"/>
              <w:marRight w:val="0"/>
              <w:marTop w:val="0"/>
              <w:marBottom w:val="0"/>
              <w:divBdr>
                <w:top w:val="none" w:sz="0" w:space="0" w:color="auto"/>
                <w:left w:val="none" w:sz="0" w:space="0" w:color="auto"/>
                <w:bottom w:val="none" w:sz="0" w:space="0" w:color="auto"/>
                <w:right w:val="none" w:sz="0" w:space="0" w:color="auto"/>
              </w:divBdr>
              <w:divsChild>
                <w:div w:id="6429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6455">
          <w:marLeft w:val="0"/>
          <w:marRight w:val="0"/>
          <w:marTop w:val="0"/>
          <w:marBottom w:val="0"/>
          <w:divBdr>
            <w:top w:val="none" w:sz="0" w:space="0" w:color="auto"/>
            <w:left w:val="none" w:sz="0" w:space="0" w:color="auto"/>
            <w:bottom w:val="none" w:sz="0" w:space="0" w:color="auto"/>
            <w:right w:val="none" w:sz="0" w:space="0" w:color="auto"/>
          </w:divBdr>
        </w:div>
        <w:div w:id="537666853">
          <w:marLeft w:val="0"/>
          <w:marRight w:val="0"/>
          <w:marTop w:val="0"/>
          <w:marBottom w:val="0"/>
          <w:divBdr>
            <w:top w:val="none" w:sz="0" w:space="0" w:color="auto"/>
            <w:left w:val="none" w:sz="0" w:space="0" w:color="auto"/>
            <w:bottom w:val="none" w:sz="0" w:space="0" w:color="auto"/>
            <w:right w:val="none" w:sz="0" w:space="0" w:color="auto"/>
          </w:divBdr>
        </w:div>
        <w:div w:id="282734237">
          <w:marLeft w:val="0"/>
          <w:marRight w:val="0"/>
          <w:marTop w:val="0"/>
          <w:marBottom w:val="0"/>
          <w:divBdr>
            <w:top w:val="none" w:sz="0" w:space="0" w:color="auto"/>
            <w:left w:val="none" w:sz="0" w:space="0" w:color="auto"/>
            <w:bottom w:val="none" w:sz="0" w:space="0" w:color="auto"/>
            <w:right w:val="none" w:sz="0" w:space="0" w:color="auto"/>
          </w:divBdr>
        </w:div>
        <w:div w:id="1692487229">
          <w:marLeft w:val="0"/>
          <w:marRight w:val="0"/>
          <w:marTop w:val="0"/>
          <w:marBottom w:val="0"/>
          <w:divBdr>
            <w:top w:val="none" w:sz="0" w:space="0" w:color="auto"/>
            <w:left w:val="none" w:sz="0" w:space="0" w:color="auto"/>
            <w:bottom w:val="none" w:sz="0" w:space="0" w:color="auto"/>
            <w:right w:val="none" w:sz="0" w:space="0" w:color="auto"/>
          </w:divBdr>
        </w:div>
        <w:div w:id="728000459">
          <w:marLeft w:val="0"/>
          <w:marRight w:val="0"/>
          <w:marTop w:val="0"/>
          <w:marBottom w:val="0"/>
          <w:divBdr>
            <w:top w:val="none" w:sz="0" w:space="0" w:color="auto"/>
            <w:left w:val="none" w:sz="0" w:space="0" w:color="auto"/>
            <w:bottom w:val="none" w:sz="0" w:space="0" w:color="auto"/>
            <w:right w:val="none" w:sz="0" w:space="0" w:color="auto"/>
          </w:divBdr>
        </w:div>
        <w:div w:id="2110734869">
          <w:marLeft w:val="0"/>
          <w:marRight w:val="0"/>
          <w:marTop w:val="0"/>
          <w:marBottom w:val="0"/>
          <w:divBdr>
            <w:top w:val="none" w:sz="0" w:space="0" w:color="auto"/>
            <w:left w:val="none" w:sz="0" w:space="0" w:color="auto"/>
            <w:bottom w:val="none" w:sz="0" w:space="0" w:color="auto"/>
            <w:right w:val="none" w:sz="0" w:space="0" w:color="auto"/>
          </w:divBdr>
        </w:div>
        <w:div w:id="1303195891">
          <w:marLeft w:val="0"/>
          <w:marRight w:val="0"/>
          <w:marTop w:val="0"/>
          <w:marBottom w:val="0"/>
          <w:divBdr>
            <w:top w:val="none" w:sz="0" w:space="0" w:color="auto"/>
            <w:left w:val="none" w:sz="0" w:space="0" w:color="auto"/>
            <w:bottom w:val="none" w:sz="0" w:space="0" w:color="auto"/>
            <w:right w:val="none" w:sz="0" w:space="0" w:color="auto"/>
          </w:divBdr>
        </w:div>
        <w:div w:id="1605306193">
          <w:marLeft w:val="0"/>
          <w:marRight w:val="0"/>
          <w:marTop w:val="0"/>
          <w:marBottom w:val="0"/>
          <w:divBdr>
            <w:top w:val="none" w:sz="0" w:space="0" w:color="auto"/>
            <w:left w:val="none" w:sz="0" w:space="0" w:color="auto"/>
            <w:bottom w:val="none" w:sz="0" w:space="0" w:color="auto"/>
            <w:right w:val="none" w:sz="0" w:space="0" w:color="auto"/>
          </w:divBdr>
        </w:div>
        <w:div w:id="883443908">
          <w:marLeft w:val="0"/>
          <w:marRight w:val="0"/>
          <w:marTop w:val="0"/>
          <w:marBottom w:val="0"/>
          <w:divBdr>
            <w:top w:val="none" w:sz="0" w:space="0" w:color="auto"/>
            <w:left w:val="none" w:sz="0" w:space="0" w:color="auto"/>
            <w:bottom w:val="none" w:sz="0" w:space="0" w:color="auto"/>
            <w:right w:val="none" w:sz="0" w:space="0" w:color="auto"/>
          </w:divBdr>
        </w:div>
        <w:div w:id="495802148">
          <w:marLeft w:val="0"/>
          <w:marRight w:val="0"/>
          <w:marTop w:val="0"/>
          <w:marBottom w:val="0"/>
          <w:divBdr>
            <w:top w:val="none" w:sz="0" w:space="0" w:color="auto"/>
            <w:left w:val="none" w:sz="0" w:space="0" w:color="auto"/>
            <w:bottom w:val="none" w:sz="0" w:space="0" w:color="auto"/>
            <w:right w:val="none" w:sz="0" w:space="0" w:color="auto"/>
          </w:divBdr>
        </w:div>
        <w:div w:id="878130383">
          <w:marLeft w:val="0"/>
          <w:marRight w:val="0"/>
          <w:marTop w:val="0"/>
          <w:marBottom w:val="0"/>
          <w:divBdr>
            <w:top w:val="none" w:sz="0" w:space="0" w:color="auto"/>
            <w:left w:val="none" w:sz="0" w:space="0" w:color="auto"/>
            <w:bottom w:val="none" w:sz="0" w:space="0" w:color="auto"/>
            <w:right w:val="none" w:sz="0" w:space="0" w:color="auto"/>
          </w:divBdr>
        </w:div>
        <w:div w:id="1930848983">
          <w:marLeft w:val="0"/>
          <w:marRight w:val="0"/>
          <w:marTop w:val="0"/>
          <w:marBottom w:val="0"/>
          <w:divBdr>
            <w:top w:val="none" w:sz="0" w:space="0" w:color="auto"/>
            <w:left w:val="none" w:sz="0" w:space="0" w:color="auto"/>
            <w:bottom w:val="none" w:sz="0" w:space="0" w:color="auto"/>
            <w:right w:val="none" w:sz="0" w:space="0" w:color="auto"/>
          </w:divBdr>
        </w:div>
      </w:divsChild>
    </w:div>
    <w:div w:id="1721708519">
      <w:bodyDiv w:val="1"/>
      <w:marLeft w:val="0"/>
      <w:marRight w:val="0"/>
      <w:marTop w:val="0"/>
      <w:marBottom w:val="0"/>
      <w:divBdr>
        <w:top w:val="none" w:sz="0" w:space="0" w:color="auto"/>
        <w:left w:val="none" w:sz="0" w:space="0" w:color="auto"/>
        <w:bottom w:val="none" w:sz="0" w:space="0" w:color="auto"/>
        <w:right w:val="none" w:sz="0" w:space="0" w:color="auto"/>
      </w:divBdr>
    </w:div>
    <w:div w:id="2050064300">
      <w:bodyDiv w:val="1"/>
      <w:marLeft w:val="0"/>
      <w:marRight w:val="0"/>
      <w:marTop w:val="0"/>
      <w:marBottom w:val="0"/>
      <w:divBdr>
        <w:top w:val="none" w:sz="0" w:space="0" w:color="auto"/>
        <w:left w:val="none" w:sz="0" w:space="0" w:color="auto"/>
        <w:bottom w:val="none" w:sz="0" w:space="0" w:color="auto"/>
        <w:right w:val="none" w:sz="0" w:space="0" w:color="auto"/>
      </w:divBdr>
    </w:div>
    <w:div w:id="2103211576">
      <w:bodyDiv w:val="1"/>
      <w:marLeft w:val="0"/>
      <w:marRight w:val="0"/>
      <w:marTop w:val="0"/>
      <w:marBottom w:val="0"/>
      <w:divBdr>
        <w:top w:val="none" w:sz="0" w:space="0" w:color="auto"/>
        <w:left w:val="none" w:sz="0" w:space="0" w:color="auto"/>
        <w:bottom w:val="none" w:sz="0" w:space="0" w:color="auto"/>
        <w:right w:val="none" w:sz="0" w:space="0" w:color="auto"/>
      </w:divBdr>
      <w:divsChild>
        <w:div w:id="1861819838">
          <w:marLeft w:val="0"/>
          <w:marRight w:val="0"/>
          <w:marTop w:val="0"/>
          <w:marBottom w:val="0"/>
          <w:divBdr>
            <w:top w:val="none" w:sz="0" w:space="0" w:color="auto"/>
            <w:left w:val="none" w:sz="0" w:space="0" w:color="auto"/>
            <w:bottom w:val="none" w:sz="0" w:space="0" w:color="auto"/>
            <w:right w:val="none" w:sz="0" w:space="0" w:color="auto"/>
          </w:divBdr>
          <w:divsChild>
            <w:div w:id="173154899">
              <w:marLeft w:val="0"/>
              <w:marRight w:val="0"/>
              <w:marTop w:val="0"/>
              <w:marBottom w:val="0"/>
              <w:divBdr>
                <w:top w:val="none" w:sz="0" w:space="0" w:color="auto"/>
                <w:left w:val="none" w:sz="0" w:space="0" w:color="auto"/>
                <w:bottom w:val="single" w:sz="12" w:space="0" w:color="006699"/>
                <w:right w:val="none" w:sz="0" w:space="0" w:color="auto"/>
              </w:divBdr>
              <w:divsChild>
                <w:div w:id="1619335660">
                  <w:marLeft w:val="0"/>
                  <w:marRight w:val="0"/>
                  <w:marTop w:val="0"/>
                  <w:marBottom w:val="0"/>
                  <w:divBdr>
                    <w:top w:val="none" w:sz="0" w:space="0" w:color="auto"/>
                    <w:left w:val="none" w:sz="0" w:space="0" w:color="auto"/>
                    <w:bottom w:val="none" w:sz="0" w:space="0" w:color="auto"/>
                    <w:right w:val="none" w:sz="0" w:space="0" w:color="auto"/>
                  </w:divBdr>
                  <w:divsChild>
                    <w:div w:id="1382170948">
                      <w:marLeft w:val="0"/>
                      <w:marRight w:val="0"/>
                      <w:marTop w:val="0"/>
                      <w:marBottom w:val="0"/>
                      <w:divBdr>
                        <w:top w:val="none" w:sz="0" w:space="0" w:color="auto"/>
                        <w:left w:val="none" w:sz="0" w:space="0" w:color="auto"/>
                        <w:bottom w:val="none" w:sz="0" w:space="0" w:color="auto"/>
                        <w:right w:val="none" w:sz="0" w:space="0" w:color="auto"/>
                      </w:divBdr>
                      <w:divsChild>
                        <w:div w:id="1162424706">
                          <w:marLeft w:val="0"/>
                          <w:marRight w:val="0"/>
                          <w:marTop w:val="0"/>
                          <w:marBottom w:val="0"/>
                          <w:divBdr>
                            <w:top w:val="none" w:sz="0" w:space="0" w:color="auto"/>
                            <w:left w:val="none" w:sz="0" w:space="0" w:color="auto"/>
                            <w:bottom w:val="none" w:sz="0" w:space="0" w:color="auto"/>
                            <w:right w:val="none" w:sz="0" w:space="0" w:color="auto"/>
                          </w:divBdr>
                          <w:divsChild>
                            <w:div w:id="20936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3435">
                  <w:marLeft w:val="0"/>
                  <w:marRight w:val="0"/>
                  <w:marTop w:val="0"/>
                  <w:marBottom w:val="0"/>
                  <w:divBdr>
                    <w:top w:val="none" w:sz="0" w:space="0" w:color="auto"/>
                    <w:left w:val="none" w:sz="0" w:space="0" w:color="auto"/>
                    <w:bottom w:val="none" w:sz="0" w:space="0" w:color="auto"/>
                    <w:right w:val="none" w:sz="0" w:space="0" w:color="auto"/>
                  </w:divBdr>
                </w:div>
                <w:div w:id="242765780">
                  <w:marLeft w:val="0"/>
                  <w:marRight w:val="0"/>
                  <w:marTop w:val="0"/>
                  <w:marBottom w:val="0"/>
                  <w:divBdr>
                    <w:top w:val="none" w:sz="0" w:space="0" w:color="auto"/>
                    <w:left w:val="none" w:sz="0" w:space="0" w:color="auto"/>
                    <w:bottom w:val="none" w:sz="0" w:space="0" w:color="auto"/>
                    <w:right w:val="none" w:sz="0" w:space="0" w:color="auto"/>
                  </w:divBdr>
                  <w:divsChild>
                    <w:div w:id="992027229">
                      <w:marLeft w:val="0"/>
                      <w:marRight w:val="0"/>
                      <w:marTop w:val="0"/>
                      <w:marBottom w:val="0"/>
                      <w:divBdr>
                        <w:top w:val="none" w:sz="0" w:space="0" w:color="auto"/>
                        <w:left w:val="none" w:sz="0" w:space="0" w:color="auto"/>
                        <w:bottom w:val="none" w:sz="0" w:space="0" w:color="auto"/>
                        <w:right w:val="none" w:sz="0" w:space="0" w:color="auto"/>
                      </w:divBdr>
                      <w:divsChild>
                        <w:div w:id="1498577155">
                          <w:marLeft w:val="0"/>
                          <w:marRight w:val="0"/>
                          <w:marTop w:val="0"/>
                          <w:marBottom w:val="0"/>
                          <w:divBdr>
                            <w:top w:val="none" w:sz="0" w:space="0" w:color="auto"/>
                            <w:left w:val="none" w:sz="0" w:space="0" w:color="auto"/>
                            <w:bottom w:val="none" w:sz="0" w:space="0" w:color="auto"/>
                            <w:right w:val="none" w:sz="0" w:space="0" w:color="auto"/>
                          </w:divBdr>
                        </w:div>
                        <w:div w:id="597637180">
                          <w:marLeft w:val="0"/>
                          <w:marRight w:val="0"/>
                          <w:marTop w:val="0"/>
                          <w:marBottom w:val="0"/>
                          <w:divBdr>
                            <w:top w:val="none" w:sz="0" w:space="0" w:color="auto"/>
                            <w:left w:val="none" w:sz="0" w:space="0" w:color="auto"/>
                            <w:bottom w:val="none" w:sz="0" w:space="0" w:color="auto"/>
                            <w:right w:val="none" w:sz="0" w:space="0" w:color="auto"/>
                          </w:divBdr>
                        </w:div>
                        <w:div w:id="1987777772">
                          <w:marLeft w:val="0"/>
                          <w:marRight w:val="0"/>
                          <w:marTop w:val="0"/>
                          <w:marBottom w:val="0"/>
                          <w:divBdr>
                            <w:top w:val="none" w:sz="0" w:space="0" w:color="auto"/>
                            <w:left w:val="none" w:sz="0" w:space="0" w:color="auto"/>
                            <w:bottom w:val="none" w:sz="0" w:space="0" w:color="auto"/>
                            <w:right w:val="none" w:sz="0" w:space="0" w:color="auto"/>
                          </w:divBdr>
                          <w:divsChild>
                            <w:div w:id="213983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63593">
                      <w:marLeft w:val="0"/>
                      <w:marRight w:val="0"/>
                      <w:marTop w:val="0"/>
                      <w:marBottom w:val="0"/>
                      <w:divBdr>
                        <w:top w:val="none" w:sz="0" w:space="0" w:color="auto"/>
                        <w:left w:val="none" w:sz="0" w:space="0" w:color="auto"/>
                        <w:bottom w:val="none" w:sz="0" w:space="0" w:color="auto"/>
                        <w:right w:val="none" w:sz="0" w:space="0" w:color="auto"/>
                      </w:divBdr>
                      <w:divsChild>
                        <w:div w:id="1827209317">
                          <w:marLeft w:val="0"/>
                          <w:marRight w:val="0"/>
                          <w:marTop w:val="0"/>
                          <w:marBottom w:val="0"/>
                          <w:divBdr>
                            <w:top w:val="none" w:sz="0" w:space="0" w:color="auto"/>
                            <w:left w:val="none" w:sz="0" w:space="0" w:color="auto"/>
                            <w:bottom w:val="none" w:sz="0" w:space="0" w:color="auto"/>
                            <w:right w:val="none" w:sz="0" w:space="0" w:color="auto"/>
                          </w:divBdr>
                        </w:div>
                        <w:div w:id="655956597">
                          <w:marLeft w:val="0"/>
                          <w:marRight w:val="0"/>
                          <w:marTop w:val="0"/>
                          <w:marBottom w:val="0"/>
                          <w:divBdr>
                            <w:top w:val="none" w:sz="0" w:space="0" w:color="auto"/>
                            <w:left w:val="none" w:sz="0" w:space="0" w:color="auto"/>
                            <w:bottom w:val="none" w:sz="0" w:space="0" w:color="auto"/>
                            <w:right w:val="none" w:sz="0" w:space="0" w:color="auto"/>
                          </w:divBdr>
                        </w:div>
                        <w:div w:id="202535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2418">
          <w:marLeft w:val="0"/>
          <w:marRight w:val="0"/>
          <w:marTop w:val="0"/>
          <w:marBottom w:val="0"/>
          <w:divBdr>
            <w:top w:val="none" w:sz="0" w:space="0" w:color="auto"/>
            <w:left w:val="none" w:sz="0" w:space="0" w:color="auto"/>
            <w:bottom w:val="none" w:sz="0" w:space="0" w:color="auto"/>
            <w:right w:val="none" w:sz="0" w:space="0" w:color="auto"/>
          </w:divBdr>
          <w:divsChild>
            <w:div w:id="1701668173">
              <w:marLeft w:val="0"/>
              <w:marRight w:val="0"/>
              <w:marTop w:val="0"/>
              <w:marBottom w:val="0"/>
              <w:divBdr>
                <w:top w:val="none" w:sz="0" w:space="0" w:color="auto"/>
                <w:left w:val="none" w:sz="0" w:space="0" w:color="auto"/>
                <w:bottom w:val="single" w:sz="6" w:space="12" w:color="333333"/>
                <w:right w:val="none" w:sz="0" w:space="0" w:color="auto"/>
              </w:divBdr>
              <w:divsChild>
                <w:div w:id="1735396912">
                  <w:marLeft w:val="0"/>
                  <w:marRight w:val="0"/>
                  <w:marTop w:val="0"/>
                  <w:marBottom w:val="0"/>
                  <w:divBdr>
                    <w:top w:val="none" w:sz="0" w:space="0" w:color="auto"/>
                    <w:left w:val="none" w:sz="0" w:space="0" w:color="auto"/>
                    <w:bottom w:val="none" w:sz="0" w:space="0" w:color="auto"/>
                    <w:right w:val="none" w:sz="0" w:space="0" w:color="auto"/>
                  </w:divBdr>
                  <w:divsChild>
                    <w:div w:id="2040660991">
                      <w:marLeft w:val="0"/>
                      <w:marRight w:val="0"/>
                      <w:marTop w:val="0"/>
                      <w:marBottom w:val="0"/>
                      <w:divBdr>
                        <w:top w:val="none" w:sz="0" w:space="0" w:color="auto"/>
                        <w:left w:val="none" w:sz="0" w:space="0" w:color="auto"/>
                        <w:bottom w:val="none" w:sz="0" w:space="0" w:color="auto"/>
                        <w:right w:val="none" w:sz="0" w:space="0" w:color="auto"/>
                      </w:divBdr>
                      <w:divsChild>
                        <w:div w:id="586963200">
                          <w:marLeft w:val="0"/>
                          <w:marRight w:val="0"/>
                          <w:marTop w:val="0"/>
                          <w:marBottom w:val="0"/>
                          <w:divBdr>
                            <w:top w:val="none" w:sz="0" w:space="0" w:color="auto"/>
                            <w:left w:val="none" w:sz="0" w:space="0" w:color="auto"/>
                            <w:bottom w:val="dotted" w:sz="6" w:space="0" w:color="FEA957"/>
                            <w:right w:val="none" w:sz="0" w:space="0" w:color="auto"/>
                          </w:divBdr>
                          <w:divsChild>
                            <w:div w:id="601645230">
                              <w:marLeft w:val="0"/>
                              <w:marRight w:val="0"/>
                              <w:marTop w:val="0"/>
                              <w:marBottom w:val="0"/>
                              <w:divBdr>
                                <w:top w:val="none" w:sz="0" w:space="0" w:color="auto"/>
                                <w:left w:val="none" w:sz="0" w:space="0" w:color="auto"/>
                                <w:bottom w:val="none" w:sz="0" w:space="0" w:color="auto"/>
                                <w:right w:val="none" w:sz="0" w:space="0" w:color="auto"/>
                              </w:divBdr>
                              <w:divsChild>
                                <w:div w:id="75519682">
                                  <w:marLeft w:val="0"/>
                                  <w:marRight w:val="0"/>
                                  <w:marTop w:val="0"/>
                                  <w:marBottom w:val="450"/>
                                  <w:divBdr>
                                    <w:top w:val="none" w:sz="0" w:space="0" w:color="auto"/>
                                    <w:left w:val="none" w:sz="0" w:space="0" w:color="auto"/>
                                    <w:bottom w:val="none" w:sz="0" w:space="0" w:color="auto"/>
                                    <w:right w:val="none" w:sz="0" w:space="0" w:color="auto"/>
                                  </w:divBdr>
                                  <w:divsChild>
                                    <w:div w:id="998918696">
                                      <w:marLeft w:val="0"/>
                                      <w:marRight w:val="0"/>
                                      <w:marTop w:val="0"/>
                                      <w:marBottom w:val="375"/>
                                      <w:divBdr>
                                        <w:top w:val="none" w:sz="0" w:space="0" w:color="auto"/>
                                        <w:left w:val="none" w:sz="0" w:space="0" w:color="auto"/>
                                        <w:bottom w:val="none" w:sz="0" w:space="0" w:color="auto"/>
                                        <w:right w:val="none" w:sz="0" w:space="0" w:color="auto"/>
                                      </w:divBdr>
                                      <w:divsChild>
                                        <w:div w:id="461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0225">
                                  <w:marLeft w:val="0"/>
                                  <w:marRight w:val="0"/>
                                  <w:marTop w:val="0"/>
                                  <w:marBottom w:val="450"/>
                                  <w:divBdr>
                                    <w:top w:val="none" w:sz="0" w:space="0" w:color="auto"/>
                                    <w:left w:val="none" w:sz="0" w:space="0" w:color="auto"/>
                                    <w:bottom w:val="none" w:sz="0" w:space="0" w:color="auto"/>
                                    <w:right w:val="none" w:sz="0" w:space="0" w:color="auto"/>
                                  </w:divBdr>
                                  <w:divsChild>
                                    <w:div w:id="776411276">
                                      <w:marLeft w:val="0"/>
                                      <w:marRight w:val="0"/>
                                      <w:marTop w:val="0"/>
                                      <w:marBottom w:val="375"/>
                                      <w:divBdr>
                                        <w:top w:val="none" w:sz="0" w:space="0" w:color="auto"/>
                                        <w:left w:val="none" w:sz="0" w:space="0" w:color="auto"/>
                                        <w:bottom w:val="none" w:sz="0" w:space="0" w:color="auto"/>
                                        <w:right w:val="none" w:sz="0" w:space="0" w:color="auto"/>
                                      </w:divBdr>
                                      <w:divsChild>
                                        <w:div w:id="2065522322">
                                          <w:marLeft w:val="0"/>
                                          <w:marRight w:val="0"/>
                                          <w:marTop w:val="0"/>
                                          <w:marBottom w:val="0"/>
                                          <w:divBdr>
                                            <w:top w:val="none" w:sz="0" w:space="0" w:color="auto"/>
                                            <w:left w:val="none" w:sz="0" w:space="0" w:color="auto"/>
                                            <w:bottom w:val="none" w:sz="0" w:space="0" w:color="auto"/>
                                            <w:right w:val="none" w:sz="0" w:space="0" w:color="auto"/>
                                          </w:divBdr>
                                        </w:div>
                                      </w:divsChild>
                                    </w:div>
                                    <w:div w:id="1082604589">
                                      <w:marLeft w:val="0"/>
                                      <w:marRight w:val="0"/>
                                      <w:marTop w:val="240"/>
                                      <w:marBottom w:val="240"/>
                                      <w:divBdr>
                                        <w:top w:val="none" w:sz="0" w:space="0" w:color="auto"/>
                                        <w:left w:val="none" w:sz="0" w:space="0" w:color="auto"/>
                                        <w:bottom w:val="none" w:sz="0" w:space="0" w:color="auto"/>
                                        <w:right w:val="none" w:sz="0" w:space="0" w:color="auto"/>
                                      </w:divBdr>
                                    </w:div>
                                    <w:div w:id="408309043">
                                      <w:marLeft w:val="0"/>
                                      <w:marRight w:val="0"/>
                                      <w:marTop w:val="240"/>
                                      <w:marBottom w:val="240"/>
                                      <w:divBdr>
                                        <w:top w:val="none" w:sz="0" w:space="0" w:color="auto"/>
                                        <w:left w:val="none" w:sz="0" w:space="0" w:color="auto"/>
                                        <w:bottom w:val="none" w:sz="0" w:space="0" w:color="auto"/>
                                        <w:right w:val="none" w:sz="0" w:space="0" w:color="auto"/>
                                      </w:divBdr>
                                    </w:div>
                                    <w:div w:id="1309942162">
                                      <w:marLeft w:val="0"/>
                                      <w:marRight w:val="0"/>
                                      <w:marTop w:val="240"/>
                                      <w:marBottom w:val="240"/>
                                      <w:divBdr>
                                        <w:top w:val="none" w:sz="0" w:space="0" w:color="auto"/>
                                        <w:left w:val="none" w:sz="0" w:space="0" w:color="auto"/>
                                        <w:bottom w:val="none" w:sz="0" w:space="0" w:color="auto"/>
                                        <w:right w:val="none" w:sz="0" w:space="0" w:color="auto"/>
                                      </w:divBdr>
                                    </w:div>
                                    <w:div w:id="1721780554">
                                      <w:marLeft w:val="0"/>
                                      <w:marRight w:val="0"/>
                                      <w:marTop w:val="240"/>
                                      <w:marBottom w:val="240"/>
                                      <w:divBdr>
                                        <w:top w:val="none" w:sz="0" w:space="0" w:color="auto"/>
                                        <w:left w:val="none" w:sz="0" w:space="0" w:color="auto"/>
                                        <w:bottom w:val="none" w:sz="0" w:space="0" w:color="auto"/>
                                        <w:right w:val="none" w:sz="0" w:space="0" w:color="auto"/>
                                      </w:divBdr>
                                    </w:div>
                                    <w:div w:id="1577746086">
                                      <w:marLeft w:val="0"/>
                                      <w:marRight w:val="0"/>
                                      <w:marTop w:val="240"/>
                                      <w:marBottom w:val="240"/>
                                      <w:divBdr>
                                        <w:top w:val="none" w:sz="0" w:space="0" w:color="auto"/>
                                        <w:left w:val="none" w:sz="0" w:space="0" w:color="auto"/>
                                        <w:bottom w:val="none" w:sz="0" w:space="0" w:color="auto"/>
                                        <w:right w:val="none" w:sz="0" w:space="0" w:color="auto"/>
                                      </w:divBdr>
                                    </w:div>
                                    <w:div w:id="1098596203">
                                      <w:marLeft w:val="0"/>
                                      <w:marRight w:val="0"/>
                                      <w:marTop w:val="240"/>
                                      <w:marBottom w:val="240"/>
                                      <w:divBdr>
                                        <w:top w:val="none" w:sz="0" w:space="0" w:color="auto"/>
                                        <w:left w:val="none" w:sz="0" w:space="0" w:color="auto"/>
                                        <w:bottom w:val="none" w:sz="0" w:space="0" w:color="auto"/>
                                        <w:right w:val="none" w:sz="0" w:space="0" w:color="auto"/>
                                      </w:divBdr>
                                    </w:div>
                                    <w:div w:id="371031958">
                                      <w:marLeft w:val="0"/>
                                      <w:marRight w:val="0"/>
                                      <w:marTop w:val="240"/>
                                      <w:marBottom w:val="240"/>
                                      <w:divBdr>
                                        <w:top w:val="none" w:sz="0" w:space="0" w:color="auto"/>
                                        <w:left w:val="none" w:sz="0" w:space="0" w:color="auto"/>
                                        <w:bottom w:val="none" w:sz="0" w:space="0" w:color="auto"/>
                                        <w:right w:val="none" w:sz="0" w:space="0" w:color="auto"/>
                                      </w:divBdr>
                                    </w:div>
                                    <w:div w:id="1085150657">
                                      <w:marLeft w:val="0"/>
                                      <w:marRight w:val="0"/>
                                      <w:marTop w:val="240"/>
                                      <w:marBottom w:val="240"/>
                                      <w:divBdr>
                                        <w:top w:val="none" w:sz="0" w:space="0" w:color="auto"/>
                                        <w:left w:val="none" w:sz="0" w:space="0" w:color="auto"/>
                                        <w:bottom w:val="none" w:sz="0" w:space="0" w:color="auto"/>
                                        <w:right w:val="none" w:sz="0" w:space="0" w:color="auto"/>
                                      </w:divBdr>
                                    </w:div>
                                    <w:div w:id="649939376">
                                      <w:marLeft w:val="0"/>
                                      <w:marRight w:val="0"/>
                                      <w:marTop w:val="240"/>
                                      <w:marBottom w:val="240"/>
                                      <w:divBdr>
                                        <w:top w:val="none" w:sz="0" w:space="0" w:color="auto"/>
                                        <w:left w:val="none" w:sz="0" w:space="0" w:color="auto"/>
                                        <w:bottom w:val="none" w:sz="0" w:space="0" w:color="auto"/>
                                        <w:right w:val="none" w:sz="0" w:space="0" w:color="auto"/>
                                      </w:divBdr>
                                    </w:div>
                                    <w:div w:id="62484087">
                                      <w:marLeft w:val="0"/>
                                      <w:marRight w:val="0"/>
                                      <w:marTop w:val="240"/>
                                      <w:marBottom w:val="240"/>
                                      <w:divBdr>
                                        <w:top w:val="none" w:sz="0" w:space="0" w:color="auto"/>
                                        <w:left w:val="none" w:sz="0" w:space="0" w:color="auto"/>
                                        <w:bottom w:val="none" w:sz="0" w:space="0" w:color="auto"/>
                                        <w:right w:val="none" w:sz="0" w:space="0" w:color="auto"/>
                                      </w:divBdr>
                                    </w:div>
                                    <w:div w:id="822283594">
                                      <w:marLeft w:val="0"/>
                                      <w:marRight w:val="0"/>
                                      <w:marTop w:val="240"/>
                                      <w:marBottom w:val="480"/>
                                      <w:divBdr>
                                        <w:top w:val="none" w:sz="0" w:space="0" w:color="auto"/>
                                        <w:left w:val="none" w:sz="0" w:space="0" w:color="auto"/>
                                        <w:bottom w:val="none" w:sz="0" w:space="0" w:color="auto"/>
                                        <w:right w:val="none" w:sz="0" w:space="0" w:color="auto"/>
                                      </w:divBdr>
                                      <w:divsChild>
                                        <w:div w:id="1067919843">
                                          <w:marLeft w:val="0"/>
                                          <w:marRight w:val="0"/>
                                          <w:marTop w:val="0"/>
                                          <w:marBottom w:val="0"/>
                                          <w:divBdr>
                                            <w:top w:val="single" w:sz="6" w:space="0" w:color="C6C6C6"/>
                                            <w:left w:val="single" w:sz="6" w:space="0" w:color="C6C6C6"/>
                                            <w:bottom w:val="single" w:sz="6" w:space="0" w:color="C6C6C6"/>
                                            <w:right w:val="single" w:sz="6" w:space="0" w:color="C6C6C6"/>
                                          </w:divBdr>
                                        </w:div>
                                        <w:div w:id="1991518135">
                                          <w:marLeft w:val="0"/>
                                          <w:marRight w:val="0"/>
                                          <w:marTop w:val="0"/>
                                          <w:marBottom w:val="0"/>
                                          <w:divBdr>
                                            <w:top w:val="none" w:sz="0" w:space="0" w:color="auto"/>
                                            <w:left w:val="none" w:sz="0" w:space="0" w:color="auto"/>
                                            <w:bottom w:val="dotted" w:sz="6" w:space="6" w:color="999999"/>
                                            <w:right w:val="none" w:sz="0" w:space="0" w:color="auto"/>
                                          </w:divBdr>
                                        </w:div>
                                      </w:divsChild>
                                    </w:div>
                                    <w:div w:id="1806117881">
                                      <w:marLeft w:val="0"/>
                                      <w:marRight w:val="0"/>
                                      <w:marTop w:val="240"/>
                                      <w:marBottom w:val="240"/>
                                      <w:divBdr>
                                        <w:top w:val="none" w:sz="0" w:space="0" w:color="auto"/>
                                        <w:left w:val="none" w:sz="0" w:space="0" w:color="auto"/>
                                        <w:bottom w:val="none" w:sz="0" w:space="0" w:color="auto"/>
                                        <w:right w:val="none" w:sz="0" w:space="0" w:color="auto"/>
                                      </w:divBdr>
                                    </w:div>
                                  </w:divsChild>
                                </w:div>
                                <w:div w:id="983243909">
                                  <w:marLeft w:val="0"/>
                                  <w:marRight w:val="0"/>
                                  <w:marTop w:val="0"/>
                                  <w:marBottom w:val="450"/>
                                  <w:divBdr>
                                    <w:top w:val="none" w:sz="0" w:space="0" w:color="auto"/>
                                    <w:left w:val="none" w:sz="0" w:space="0" w:color="auto"/>
                                    <w:bottom w:val="none" w:sz="0" w:space="0" w:color="auto"/>
                                    <w:right w:val="none" w:sz="0" w:space="0" w:color="auto"/>
                                  </w:divBdr>
                                  <w:divsChild>
                                    <w:div w:id="310673250">
                                      <w:marLeft w:val="0"/>
                                      <w:marRight w:val="0"/>
                                      <w:marTop w:val="0"/>
                                      <w:marBottom w:val="375"/>
                                      <w:divBdr>
                                        <w:top w:val="none" w:sz="0" w:space="0" w:color="auto"/>
                                        <w:left w:val="none" w:sz="0" w:space="0" w:color="auto"/>
                                        <w:bottom w:val="none" w:sz="0" w:space="0" w:color="auto"/>
                                        <w:right w:val="none" w:sz="0" w:space="0" w:color="auto"/>
                                      </w:divBdr>
                                      <w:divsChild>
                                        <w:div w:id="355037633">
                                          <w:marLeft w:val="0"/>
                                          <w:marRight w:val="0"/>
                                          <w:marTop w:val="0"/>
                                          <w:marBottom w:val="0"/>
                                          <w:divBdr>
                                            <w:top w:val="none" w:sz="0" w:space="0" w:color="auto"/>
                                            <w:left w:val="none" w:sz="0" w:space="0" w:color="auto"/>
                                            <w:bottom w:val="none" w:sz="0" w:space="0" w:color="auto"/>
                                            <w:right w:val="none" w:sz="0" w:space="0" w:color="auto"/>
                                          </w:divBdr>
                                        </w:div>
                                      </w:divsChild>
                                    </w:div>
                                    <w:div w:id="33891270">
                                      <w:marLeft w:val="0"/>
                                      <w:marRight w:val="0"/>
                                      <w:marTop w:val="240"/>
                                      <w:marBottom w:val="240"/>
                                      <w:divBdr>
                                        <w:top w:val="none" w:sz="0" w:space="0" w:color="auto"/>
                                        <w:left w:val="none" w:sz="0" w:space="0" w:color="auto"/>
                                        <w:bottom w:val="none" w:sz="0" w:space="0" w:color="auto"/>
                                        <w:right w:val="none" w:sz="0" w:space="0" w:color="auto"/>
                                      </w:divBdr>
                                    </w:div>
                                    <w:div w:id="1938637790">
                                      <w:marLeft w:val="0"/>
                                      <w:marRight w:val="0"/>
                                      <w:marTop w:val="240"/>
                                      <w:marBottom w:val="240"/>
                                      <w:divBdr>
                                        <w:top w:val="none" w:sz="0" w:space="0" w:color="auto"/>
                                        <w:left w:val="none" w:sz="0" w:space="0" w:color="auto"/>
                                        <w:bottom w:val="none" w:sz="0" w:space="0" w:color="auto"/>
                                        <w:right w:val="none" w:sz="0" w:space="0" w:color="auto"/>
                                      </w:divBdr>
                                    </w:div>
                                    <w:div w:id="24254013">
                                      <w:marLeft w:val="0"/>
                                      <w:marRight w:val="0"/>
                                      <w:marTop w:val="0"/>
                                      <w:marBottom w:val="0"/>
                                      <w:divBdr>
                                        <w:top w:val="none" w:sz="0" w:space="0" w:color="auto"/>
                                        <w:left w:val="none" w:sz="0" w:space="0" w:color="auto"/>
                                        <w:bottom w:val="none" w:sz="0" w:space="0" w:color="auto"/>
                                        <w:right w:val="none" w:sz="0" w:space="0" w:color="auto"/>
                                      </w:divBdr>
                                      <w:divsChild>
                                        <w:div w:id="807673624">
                                          <w:marLeft w:val="0"/>
                                          <w:marRight w:val="0"/>
                                          <w:marTop w:val="240"/>
                                          <w:marBottom w:val="240"/>
                                          <w:divBdr>
                                            <w:top w:val="none" w:sz="0" w:space="0" w:color="auto"/>
                                            <w:left w:val="none" w:sz="0" w:space="0" w:color="auto"/>
                                            <w:bottom w:val="none" w:sz="0" w:space="0" w:color="auto"/>
                                            <w:right w:val="none" w:sz="0" w:space="0" w:color="auto"/>
                                          </w:divBdr>
                                        </w:div>
                                        <w:div w:id="1957828952">
                                          <w:marLeft w:val="0"/>
                                          <w:marRight w:val="0"/>
                                          <w:marTop w:val="240"/>
                                          <w:marBottom w:val="240"/>
                                          <w:divBdr>
                                            <w:top w:val="none" w:sz="0" w:space="0" w:color="auto"/>
                                            <w:left w:val="none" w:sz="0" w:space="0" w:color="auto"/>
                                            <w:bottom w:val="none" w:sz="0" w:space="0" w:color="auto"/>
                                            <w:right w:val="none" w:sz="0" w:space="0" w:color="auto"/>
                                          </w:divBdr>
                                        </w:div>
                                        <w:div w:id="301662545">
                                          <w:marLeft w:val="0"/>
                                          <w:marRight w:val="0"/>
                                          <w:marTop w:val="0"/>
                                          <w:marBottom w:val="0"/>
                                          <w:divBdr>
                                            <w:top w:val="none" w:sz="0" w:space="0" w:color="auto"/>
                                            <w:left w:val="none" w:sz="0" w:space="0" w:color="auto"/>
                                            <w:bottom w:val="none" w:sz="0" w:space="0" w:color="auto"/>
                                            <w:right w:val="none" w:sz="0" w:space="0" w:color="auto"/>
                                          </w:divBdr>
                                          <w:divsChild>
                                            <w:div w:id="1169102928">
                                              <w:marLeft w:val="0"/>
                                              <w:marRight w:val="0"/>
                                              <w:marTop w:val="240"/>
                                              <w:marBottom w:val="240"/>
                                              <w:divBdr>
                                                <w:top w:val="none" w:sz="0" w:space="0" w:color="auto"/>
                                                <w:left w:val="none" w:sz="0" w:space="0" w:color="auto"/>
                                                <w:bottom w:val="none" w:sz="0" w:space="0" w:color="auto"/>
                                                <w:right w:val="none" w:sz="0" w:space="0" w:color="auto"/>
                                              </w:divBdr>
                                            </w:div>
                                            <w:div w:id="1339456509">
                                              <w:marLeft w:val="0"/>
                                              <w:marRight w:val="0"/>
                                              <w:marTop w:val="240"/>
                                              <w:marBottom w:val="240"/>
                                              <w:divBdr>
                                                <w:top w:val="none" w:sz="0" w:space="0" w:color="auto"/>
                                                <w:left w:val="none" w:sz="0" w:space="0" w:color="auto"/>
                                                <w:bottom w:val="none" w:sz="0" w:space="0" w:color="auto"/>
                                                <w:right w:val="none" w:sz="0" w:space="0" w:color="auto"/>
                                              </w:divBdr>
                                            </w:div>
                                            <w:div w:id="1283607343">
                                              <w:marLeft w:val="0"/>
                                              <w:marRight w:val="0"/>
                                              <w:marTop w:val="240"/>
                                              <w:marBottom w:val="240"/>
                                              <w:divBdr>
                                                <w:top w:val="none" w:sz="0" w:space="0" w:color="auto"/>
                                                <w:left w:val="none" w:sz="0" w:space="0" w:color="auto"/>
                                                <w:bottom w:val="none" w:sz="0" w:space="0" w:color="auto"/>
                                                <w:right w:val="none" w:sz="0" w:space="0" w:color="auto"/>
                                              </w:divBdr>
                                            </w:div>
                                            <w:div w:id="1592348671">
                                              <w:marLeft w:val="0"/>
                                              <w:marRight w:val="0"/>
                                              <w:marTop w:val="240"/>
                                              <w:marBottom w:val="240"/>
                                              <w:divBdr>
                                                <w:top w:val="none" w:sz="0" w:space="0" w:color="auto"/>
                                                <w:left w:val="none" w:sz="0" w:space="0" w:color="auto"/>
                                                <w:bottom w:val="none" w:sz="0" w:space="0" w:color="auto"/>
                                                <w:right w:val="none" w:sz="0" w:space="0" w:color="auto"/>
                                              </w:divBdr>
                                            </w:div>
                                            <w:div w:id="20093598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6888624">
                                      <w:marLeft w:val="0"/>
                                      <w:marRight w:val="0"/>
                                      <w:marTop w:val="0"/>
                                      <w:marBottom w:val="0"/>
                                      <w:divBdr>
                                        <w:top w:val="none" w:sz="0" w:space="0" w:color="auto"/>
                                        <w:left w:val="none" w:sz="0" w:space="0" w:color="auto"/>
                                        <w:bottom w:val="none" w:sz="0" w:space="0" w:color="auto"/>
                                        <w:right w:val="none" w:sz="0" w:space="0" w:color="auto"/>
                                      </w:divBdr>
                                      <w:divsChild>
                                        <w:div w:id="1027491337">
                                          <w:marLeft w:val="0"/>
                                          <w:marRight w:val="0"/>
                                          <w:marTop w:val="240"/>
                                          <w:marBottom w:val="240"/>
                                          <w:divBdr>
                                            <w:top w:val="none" w:sz="0" w:space="0" w:color="auto"/>
                                            <w:left w:val="none" w:sz="0" w:space="0" w:color="auto"/>
                                            <w:bottom w:val="none" w:sz="0" w:space="0" w:color="auto"/>
                                            <w:right w:val="none" w:sz="0" w:space="0" w:color="auto"/>
                                          </w:divBdr>
                                        </w:div>
                                        <w:div w:id="1848514304">
                                          <w:marLeft w:val="0"/>
                                          <w:marRight w:val="0"/>
                                          <w:marTop w:val="240"/>
                                          <w:marBottom w:val="480"/>
                                          <w:divBdr>
                                            <w:top w:val="none" w:sz="0" w:space="0" w:color="auto"/>
                                            <w:left w:val="none" w:sz="0" w:space="0" w:color="auto"/>
                                            <w:bottom w:val="none" w:sz="0" w:space="0" w:color="auto"/>
                                            <w:right w:val="none" w:sz="0" w:space="0" w:color="auto"/>
                                          </w:divBdr>
                                          <w:divsChild>
                                            <w:div w:id="1670254800">
                                              <w:marLeft w:val="0"/>
                                              <w:marRight w:val="0"/>
                                              <w:marTop w:val="0"/>
                                              <w:marBottom w:val="0"/>
                                              <w:divBdr>
                                                <w:top w:val="none" w:sz="0" w:space="0" w:color="auto"/>
                                                <w:left w:val="none" w:sz="0" w:space="0" w:color="auto"/>
                                                <w:bottom w:val="dotted" w:sz="6" w:space="6" w:color="999999"/>
                                                <w:right w:val="none" w:sz="0" w:space="0" w:color="auto"/>
                                              </w:divBdr>
                                            </w:div>
                                            <w:div w:id="20959370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408966358">
                                          <w:marLeft w:val="0"/>
                                          <w:marRight w:val="0"/>
                                          <w:marTop w:val="240"/>
                                          <w:marBottom w:val="480"/>
                                          <w:divBdr>
                                            <w:top w:val="none" w:sz="0" w:space="0" w:color="auto"/>
                                            <w:left w:val="none" w:sz="0" w:space="0" w:color="auto"/>
                                            <w:bottom w:val="none" w:sz="0" w:space="0" w:color="auto"/>
                                            <w:right w:val="none" w:sz="0" w:space="0" w:color="auto"/>
                                          </w:divBdr>
                                          <w:divsChild>
                                            <w:div w:id="1438599827">
                                              <w:marLeft w:val="0"/>
                                              <w:marRight w:val="0"/>
                                              <w:marTop w:val="0"/>
                                              <w:marBottom w:val="0"/>
                                              <w:divBdr>
                                                <w:top w:val="single" w:sz="6" w:space="0" w:color="C6C6C6"/>
                                                <w:left w:val="single" w:sz="6" w:space="0" w:color="C6C6C6"/>
                                                <w:bottom w:val="single" w:sz="6" w:space="0" w:color="C6C6C6"/>
                                                <w:right w:val="single" w:sz="6" w:space="0" w:color="C6C6C6"/>
                                              </w:divBdr>
                                            </w:div>
                                            <w:div w:id="391200026">
                                              <w:marLeft w:val="0"/>
                                              <w:marRight w:val="0"/>
                                              <w:marTop w:val="0"/>
                                              <w:marBottom w:val="0"/>
                                              <w:divBdr>
                                                <w:top w:val="none" w:sz="0" w:space="0" w:color="auto"/>
                                                <w:left w:val="none" w:sz="0" w:space="0" w:color="auto"/>
                                                <w:bottom w:val="dotted" w:sz="6" w:space="6" w:color="999999"/>
                                                <w:right w:val="none" w:sz="0" w:space="0" w:color="auto"/>
                                              </w:divBdr>
                                            </w:div>
                                          </w:divsChild>
                                        </w:div>
                                        <w:div w:id="1441417190">
                                          <w:marLeft w:val="0"/>
                                          <w:marRight w:val="0"/>
                                          <w:marTop w:val="240"/>
                                          <w:marBottom w:val="480"/>
                                          <w:divBdr>
                                            <w:top w:val="none" w:sz="0" w:space="0" w:color="auto"/>
                                            <w:left w:val="none" w:sz="0" w:space="0" w:color="auto"/>
                                            <w:bottom w:val="none" w:sz="0" w:space="0" w:color="auto"/>
                                            <w:right w:val="none" w:sz="0" w:space="0" w:color="auto"/>
                                          </w:divBdr>
                                          <w:divsChild>
                                            <w:div w:id="137233216">
                                              <w:marLeft w:val="0"/>
                                              <w:marRight w:val="0"/>
                                              <w:marTop w:val="0"/>
                                              <w:marBottom w:val="0"/>
                                              <w:divBdr>
                                                <w:top w:val="single" w:sz="6" w:space="0" w:color="C6C6C6"/>
                                                <w:left w:val="single" w:sz="6" w:space="0" w:color="C6C6C6"/>
                                                <w:bottom w:val="single" w:sz="6" w:space="0" w:color="C6C6C6"/>
                                                <w:right w:val="single" w:sz="6" w:space="0" w:color="C6C6C6"/>
                                              </w:divBdr>
                                            </w:div>
                                            <w:div w:id="882525798">
                                              <w:marLeft w:val="0"/>
                                              <w:marRight w:val="0"/>
                                              <w:marTop w:val="0"/>
                                              <w:marBottom w:val="0"/>
                                              <w:divBdr>
                                                <w:top w:val="none" w:sz="0" w:space="0" w:color="auto"/>
                                                <w:left w:val="none" w:sz="0" w:space="0" w:color="auto"/>
                                                <w:bottom w:val="dotted" w:sz="6" w:space="6" w:color="999999"/>
                                                <w:right w:val="none" w:sz="0" w:space="0" w:color="auto"/>
                                              </w:divBdr>
                                            </w:div>
                                          </w:divsChild>
                                        </w:div>
                                        <w:div w:id="1728147559">
                                          <w:marLeft w:val="0"/>
                                          <w:marRight w:val="0"/>
                                          <w:marTop w:val="240"/>
                                          <w:marBottom w:val="240"/>
                                          <w:divBdr>
                                            <w:top w:val="none" w:sz="0" w:space="0" w:color="auto"/>
                                            <w:left w:val="none" w:sz="0" w:space="0" w:color="auto"/>
                                            <w:bottom w:val="none" w:sz="0" w:space="0" w:color="auto"/>
                                            <w:right w:val="none" w:sz="0" w:space="0" w:color="auto"/>
                                          </w:divBdr>
                                        </w:div>
                                        <w:div w:id="1421221397">
                                          <w:marLeft w:val="0"/>
                                          <w:marRight w:val="0"/>
                                          <w:marTop w:val="240"/>
                                          <w:marBottom w:val="240"/>
                                          <w:divBdr>
                                            <w:top w:val="none" w:sz="0" w:space="0" w:color="auto"/>
                                            <w:left w:val="none" w:sz="0" w:space="0" w:color="auto"/>
                                            <w:bottom w:val="none" w:sz="0" w:space="0" w:color="auto"/>
                                            <w:right w:val="none" w:sz="0" w:space="0" w:color="auto"/>
                                          </w:divBdr>
                                        </w:div>
                                        <w:div w:id="289434567">
                                          <w:marLeft w:val="0"/>
                                          <w:marRight w:val="0"/>
                                          <w:marTop w:val="240"/>
                                          <w:marBottom w:val="240"/>
                                          <w:divBdr>
                                            <w:top w:val="none" w:sz="0" w:space="0" w:color="auto"/>
                                            <w:left w:val="none" w:sz="0" w:space="0" w:color="auto"/>
                                            <w:bottom w:val="none" w:sz="0" w:space="0" w:color="auto"/>
                                            <w:right w:val="none" w:sz="0" w:space="0" w:color="auto"/>
                                          </w:divBdr>
                                        </w:div>
                                        <w:div w:id="1272321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22450380">
                                  <w:marLeft w:val="0"/>
                                  <w:marRight w:val="0"/>
                                  <w:marTop w:val="0"/>
                                  <w:marBottom w:val="450"/>
                                  <w:divBdr>
                                    <w:top w:val="none" w:sz="0" w:space="0" w:color="auto"/>
                                    <w:left w:val="none" w:sz="0" w:space="0" w:color="auto"/>
                                    <w:bottom w:val="none" w:sz="0" w:space="0" w:color="auto"/>
                                    <w:right w:val="none" w:sz="0" w:space="0" w:color="auto"/>
                                  </w:divBdr>
                                  <w:divsChild>
                                    <w:div w:id="1809469770">
                                      <w:marLeft w:val="0"/>
                                      <w:marRight w:val="0"/>
                                      <w:marTop w:val="0"/>
                                      <w:marBottom w:val="375"/>
                                      <w:divBdr>
                                        <w:top w:val="none" w:sz="0" w:space="0" w:color="auto"/>
                                        <w:left w:val="none" w:sz="0" w:space="0" w:color="auto"/>
                                        <w:bottom w:val="none" w:sz="0" w:space="0" w:color="auto"/>
                                        <w:right w:val="none" w:sz="0" w:space="0" w:color="auto"/>
                                      </w:divBdr>
                                      <w:divsChild>
                                        <w:div w:id="819275328">
                                          <w:marLeft w:val="0"/>
                                          <w:marRight w:val="0"/>
                                          <w:marTop w:val="0"/>
                                          <w:marBottom w:val="0"/>
                                          <w:divBdr>
                                            <w:top w:val="none" w:sz="0" w:space="0" w:color="auto"/>
                                            <w:left w:val="none" w:sz="0" w:space="0" w:color="auto"/>
                                            <w:bottom w:val="none" w:sz="0" w:space="0" w:color="auto"/>
                                            <w:right w:val="none" w:sz="0" w:space="0" w:color="auto"/>
                                          </w:divBdr>
                                        </w:div>
                                      </w:divsChild>
                                    </w:div>
                                    <w:div w:id="1731345259">
                                      <w:marLeft w:val="0"/>
                                      <w:marRight w:val="0"/>
                                      <w:marTop w:val="240"/>
                                      <w:marBottom w:val="480"/>
                                      <w:divBdr>
                                        <w:top w:val="none" w:sz="0" w:space="0" w:color="auto"/>
                                        <w:left w:val="none" w:sz="0" w:space="0" w:color="auto"/>
                                        <w:bottom w:val="none" w:sz="0" w:space="0" w:color="auto"/>
                                        <w:right w:val="none" w:sz="0" w:space="0" w:color="auto"/>
                                      </w:divBdr>
                                      <w:divsChild>
                                        <w:div w:id="2014646951">
                                          <w:marLeft w:val="0"/>
                                          <w:marRight w:val="0"/>
                                          <w:marTop w:val="0"/>
                                          <w:marBottom w:val="0"/>
                                          <w:divBdr>
                                            <w:top w:val="single" w:sz="6" w:space="0" w:color="C6C6C6"/>
                                            <w:left w:val="single" w:sz="6" w:space="0" w:color="C6C6C6"/>
                                            <w:bottom w:val="single" w:sz="6" w:space="0" w:color="C6C6C6"/>
                                            <w:right w:val="single" w:sz="6" w:space="0" w:color="C6C6C6"/>
                                          </w:divBdr>
                                        </w:div>
                                        <w:div w:id="250239865">
                                          <w:marLeft w:val="0"/>
                                          <w:marRight w:val="0"/>
                                          <w:marTop w:val="0"/>
                                          <w:marBottom w:val="0"/>
                                          <w:divBdr>
                                            <w:top w:val="none" w:sz="0" w:space="0" w:color="auto"/>
                                            <w:left w:val="none" w:sz="0" w:space="0" w:color="auto"/>
                                            <w:bottom w:val="dotted" w:sz="6" w:space="6" w:color="999999"/>
                                            <w:right w:val="none" w:sz="0" w:space="0" w:color="auto"/>
                                          </w:divBdr>
                                        </w:div>
                                      </w:divsChild>
                                    </w:div>
                                    <w:div w:id="1207714217">
                                      <w:marLeft w:val="0"/>
                                      <w:marRight w:val="0"/>
                                      <w:marTop w:val="240"/>
                                      <w:marBottom w:val="480"/>
                                      <w:divBdr>
                                        <w:top w:val="none" w:sz="0" w:space="0" w:color="auto"/>
                                        <w:left w:val="none" w:sz="0" w:space="0" w:color="auto"/>
                                        <w:bottom w:val="none" w:sz="0" w:space="0" w:color="auto"/>
                                        <w:right w:val="none" w:sz="0" w:space="0" w:color="auto"/>
                                      </w:divBdr>
                                      <w:divsChild>
                                        <w:div w:id="1304652077">
                                          <w:marLeft w:val="0"/>
                                          <w:marRight w:val="0"/>
                                          <w:marTop w:val="0"/>
                                          <w:marBottom w:val="0"/>
                                          <w:divBdr>
                                            <w:top w:val="single" w:sz="6" w:space="0" w:color="C6C6C6"/>
                                            <w:left w:val="single" w:sz="6" w:space="0" w:color="C6C6C6"/>
                                            <w:bottom w:val="single" w:sz="6" w:space="0" w:color="C6C6C6"/>
                                            <w:right w:val="single" w:sz="6" w:space="0" w:color="C6C6C6"/>
                                          </w:divBdr>
                                        </w:div>
                                        <w:div w:id="236718229">
                                          <w:marLeft w:val="0"/>
                                          <w:marRight w:val="0"/>
                                          <w:marTop w:val="0"/>
                                          <w:marBottom w:val="0"/>
                                          <w:divBdr>
                                            <w:top w:val="none" w:sz="0" w:space="0" w:color="auto"/>
                                            <w:left w:val="none" w:sz="0" w:space="0" w:color="auto"/>
                                            <w:bottom w:val="dotted" w:sz="6" w:space="6" w:color="999999"/>
                                            <w:right w:val="none" w:sz="0" w:space="0" w:color="auto"/>
                                          </w:divBdr>
                                        </w:div>
                                      </w:divsChild>
                                    </w:div>
                                    <w:div w:id="2108963287">
                                      <w:marLeft w:val="0"/>
                                      <w:marRight w:val="0"/>
                                      <w:marTop w:val="240"/>
                                      <w:marBottom w:val="480"/>
                                      <w:divBdr>
                                        <w:top w:val="none" w:sz="0" w:space="0" w:color="auto"/>
                                        <w:left w:val="none" w:sz="0" w:space="0" w:color="auto"/>
                                        <w:bottom w:val="none" w:sz="0" w:space="0" w:color="auto"/>
                                        <w:right w:val="none" w:sz="0" w:space="0" w:color="auto"/>
                                      </w:divBdr>
                                      <w:divsChild>
                                        <w:div w:id="209389979">
                                          <w:marLeft w:val="0"/>
                                          <w:marRight w:val="0"/>
                                          <w:marTop w:val="0"/>
                                          <w:marBottom w:val="0"/>
                                          <w:divBdr>
                                            <w:top w:val="none" w:sz="0" w:space="0" w:color="auto"/>
                                            <w:left w:val="none" w:sz="0" w:space="0" w:color="auto"/>
                                            <w:bottom w:val="dotted" w:sz="6" w:space="6" w:color="999999"/>
                                            <w:right w:val="none" w:sz="0" w:space="0" w:color="auto"/>
                                          </w:divBdr>
                                        </w:div>
                                        <w:div w:id="1229805627">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225140459">
                                  <w:marLeft w:val="0"/>
                                  <w:marRight w:val="0"/>
                                  <w:marTop w:val="0"/>
                                  <w:marBottom w:val="450"/>
                                  <w:divBdr>
                                    <w:top w:val="none" w:sz="0" w:space="0" w:color="auto"/>
                                    <w:left w:val="none" w:sz="0" w:space="0" w:color="auto"/>
                                    <w:bottom w:val="none" w:sz="0" w:space="0" w:color="auto"/>
                                    <w:right w:val="none" w:sz="0" w:space="0" w:color="auto"/>
                                  </w:divBdr>
                                  <w:divsChild>
                                    <w:div w:id="1776973247">
                                      <w:marLeft w:val="0"/>
                                      <w:marRight w:val="0"/>
                                      <w:marTop w:val="0"/>
                                      <w:marBottom w:val="375"/>
                                      <w:divBdr>
                                        <w:top w:val="none" w:sz="0" w:space="0" w:color="auto"/>
                                        <w:left w:val="none" w:sz="0" w:space="0" w:color="auto"/>
                                        <w:bottom w:val="none" w:sz="0" w:space="0" w:color="auto"/>
                                        <w:right w:val="none" w:sz="0" w:space="0" w:color="auto"/>
                                      </w:divBdr>
                                      <w:divsChild>
                                        <w:div w:id="1764760277">
                                          <w:marLeft w:val="0"/>
                                          <w:marRight w:val="0"/>
                                          <w:marTop w:val="0"/>
                                          <w:marBottom w:val="0"/>
                                          <w:divBdr>
                                            <w:top w:val="none" w:sz="0" w:space="0" w:color="auto"/>
                                            <w:left w:val="none" w:sz="0" w:space="0" w:color="auto"/>
                                            <w:bottom w:val="none" w:sz="0" w:space="0" w:color="auto"/>
                                            <w:right w:val="none" w:sz="0" w:space="0" w:color="auto"/>
                                          </w:divBdr>
                                        </w:div>
                                      </w:divsChild>
                                    </w:div>
                                    <w:div w:id="1952471722">
                                      <w:marLeft w:val="0"/>
                                      <w:marRight w:val="0"/>
                                      <w:marTop w:val="240"/>
                                      <w:marBottom w:val="480"/>
                                      <w:divBdr>
                                        <w:top w:val="none" w:sz="0" w:space="0" w:color="auto"/>
                                        <w:left w:val="none" w:sz="0" w:space="0" w:color="auto"/>
                                        <w:bottom w:val="none" w:sz="0" w:space="0" w:color="auto"/>
                                        <w:right w:val="none" w:sz="0" w:space="0" w:color="auto"/>
                                      </w:divBdr>
                                      <w:divsChild>
                                        <w:div w:id="1325864544">
                                          <w:marLeft w:val="0"/>
                                          <w:marRight w:val="0"/>
                                          <w:marTop w:val="0"/>
                                          <w:marBottom w:val="0"/>
                                          <w:divBdr>
                                            <w:top w:val="none" w:sz="0" w:space="0" w:color="auto"/>
                                            <w:left w:val="none" w:sz="0" w:space="0" w:color="auto"/>
                                            <w:bottom w:val="dotted" w:sz="6" w:space="6" w:color="999999"/>
                                            <w:right w:val="none" w:sz="0" w:space="0" w:color="auto"/>
                                          </w:divBdr>
                                        </w:div>
                                        <w:div w:id="17531709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12213987">
                                      <w:marLeft w:val="0"/>
                                      <w:marRight w:val="0"/>
                                      <w:marTop w:val="240"/>
                                      <w:marBottom w:val="480"/>
                                      <w:divBdr>
                                        <w:top w:val="none" w:sz="0" w:space="0" w:color="auto"/>
                                        <w:left w:val="none" w:sz="0" w:space="0" w:color="auto"/>
                                        <w:bottom w:val="none" w:sz="0" w:space="0" w:color="auto"/>
                                        <w:right w:val="none" w:sz="0" w:space="0" w:color="auto"/>
                                      </w:divBdr>
                                      <w:divsChild>
                                        <w:div w:id="1254707185">
                                          <w:marLeft w:val="0"/>
                                          <w:marRight w:val="0"/>
                                          <w:marTop w:val="0"/>
                                          <w:marBottom w:val="0"/>
                                          <w:divBdr>
                                            <w:top w:val="none" w:sz="0" w:space="0" w:color="auto"/>
                                            <w:left w:val="none" w:sz="0" w:space="0" w:color="auto"/>
                                            <w:bottom w:val="dotted" w:sz="6" w:space="6" w:color="999999"/>
                                            <w:right w:val="none" w:sz="0" w:space="0" w:color="auto"/>
                                          </w:divBdr>
                                        </w:div>
                                        <w:div w:id="27992462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323045145">
                                      <w:marLeft w:val="0"/>
                                      <w:marRight w:val="0"/>
                                      <w:marTop w:val="240"/>
                                      <w:marBottom w:val="480"/>
                                      <w:divBdr>
                                        <w:top w:val="none" w:sz="0" w:space="0" w:color="auto"/>
                                        <w:left w:val="none" w:sz="0" w:space="0" w:color="auto"/>
                                        <w:bottom w:val="none" w:sz="0" w:space="0" w:color="auto"/>
                                        <w:right w:val="none" w:sz="0" w:space="0" w:color="auto"/>
                                      </w:divBdr>
                                      <w:divsChild>
                                        <w:div w:id="1635059582">
                                          <w:marLeft w:val="0"/>
                                          <w:marRight w:val="0"/>
                                          <w:marTop w:val="0"/>
                                          <w:marBottom w:val="0"/>
                                          <w:divBdr>
                                            <w:top w:val="single" w:sz="6" w:space="0" w:color="C6C6C6"/>
                                            <w:left w:val="single" w:sz="6" w:space="0" w:color="C6C6C6"/>
                                            <w:bottom w:val="single" w:sz="6" w:space="0" w:color="C6C6C6"/>
                                            <w:right w:val="single" w:sz="6" w:space="0" w:color="C6C6C6"/>
                                          </w:divBdr>
                                        </w:div>
                                        <w:div w:id="1810436278">
                                          <w:marLeft w:val="0"/>
                                          <w:marRight w:val="0"/>
                                          <w:marTop w:val="0"/>
                                          <w:marBottom w:val="0"/>
                                          <w:divBdr>
                                            <w:top w:val="none" w:sz="0" w:space="0" w:color="auto"/>
                                            <w:left w:val="none" w:sz="0" w:space="0" w:color="auto"/>
                                            <w:bottom w:val="dotted" w:sz="6" w:space="6" w:color="999999"/>
                                            <w:right w:val="none" w:sz="0" w:space="0" w:color="auto"/>
                                          </w:divBdr>
                                        </w:div>
                                      </w:divsChild>
                                    </w:div>
                                    <w:div w:id="14232482">
                                      <w:marLeft w:val="0"/>
                                      <w:marRight w:val="0"/>
                                      <w:marTop w:val="240"/>
                                      <w:marBottom w:val="480"/>
                                      <w:divBdr>
                                        <w:top w:val="none" w:sz="0" w:space="0" w:color="auto"/>
                                        <w:left w:val="none" w:sz="0" w:space="0" w:color="auto"/>
                                        <w:bottom w:val="none" w:sz="0" w:space="0" w:color="auto"/>
                                        <w:right w:val="none" w:sz="0" w:space="0" w:color="auto"/>
                                      </w:divBdr>
                                      <w:divsChild>
                                        <w:div w:id="1269507557">
                                          <w:marLeft w:val="0"/>
                                          <w:marRight w:val="0"/>
                                          <w:marTop w:val="0"/>
                                          <w:marBottom w:val="0"/>
                                          <w:divBdr>
                                            <w:top w:val="single" w:sz="6" w:space="0" w:color="C6C6C6"/>
                                            <w:left w:val="single" w:sz="6" w:space="0" w:color="C6C6C6"/>
                                            <w:bottom w:val="single" w:sz="6" w:space="0" w:color="C6C6C6"/>
                                            <w:right w:val="single" w:sz="6" w:space="0" w:color="C6C6C6"/>
                                          </w:divBdr>
                                        </w:div>
                                        <w:div w:id="1563713733">
                                          <w:marLeft w:val="0"/>
                                          <w:marRight w:val="0"/>
                                          <w:marTop w:val="0"/>
                                          <w:marBottom w:val="0"/>
                                          <w:divBdr>
                                            <w:top w:val="none" w:sz="0" w:space="0" w:color="auto"/>
                                            <w:left w:val="none" w:sz="0" w:space="0" w:color="auto"/>
                                            <w:bottom w:val="dotted" w:sz="6" w:space="6" w:color="999999"/>
                                            <w:right w:val="none" w:sz="0" w:space="0" w:color="auto"/>
                                          </w:divBdr>
                                        </w:div>
                                      </w:divsChild>
                                    </w:div>
                                    <w:div w:id="2116319920">
                                      <w:marLeft w:val="0"/>
                                      <w:marRight w:val="0"/>
                                      <w:marTop w:val="240"/>
                                      <w:marBottom w:val="480"/>
                                      <w:divBdr>
                                        <w:top w:val="none" w:sz="0" w:space="0" w:color="auto"/>
                                        <w:left w:val="none" w:sz="0" w:space="0" w:color="auto"/>
                                        <w:bottom w:val="none" w:sz="0" w:space="0" w:color="auto"/>
                                        <w:right w:val="none" w:sz="0" w:space="0" w:color="auto"/>
                                      </w:divBdr>
                                      <w:divsChild>
                                        <w:div w:id="1391687904">
                                          <w:marLeft w:val="0"/>
                                          <w:marRight w:val="0"/>
                                          <w:marTop w:val="0"/>
                                          <w:marBottom w:val="0"/>
                                          <w:divBdr>
                                            <w:top w:val="single" w:sz="6" w:space="0" w:color="C6C6C6"/>
                                            <w:left w:val="single" w:sz="6" w:space="0" w:color="C6C6C6"/>
                                            <w:bottom w:val="single" w:sz="6" w:space="0" w:color="C6C6C6"/>
                                            <w:right w:val="single" w:sz="6" w:space="0" w:color="C6C6C6"/>
                                          </w:divBdr>
                                        </w:div>
                                        <w:div w:id="1372538074">
                                          <w:marLeft w:val="0"/>
                                          <w:marRight w:val="0"/>
                                          <w:marTop w:val="0"/>
                                          <w:marBottom w:val="0"/>
                                          <w:divBdr>
                                            <w:top w:val="none" w:sz="0" w:space="0" w:color="auto"/>
                                            <w:left w:val="none" w:sz="0" w:space="0" w:color="auto"/>
                                            <w:bottom w:val="dotted" w:sz="6" w:space="6" w:color="999999"/>
                                            <w:right w:val="none" w:sz="0" w:space="0" w:color="auto"/>
                                          </w:divBdr>
                                        </w:div>
                                      </w:divsChild>
                                    </w:div>
                                    <w:div w:id="1581284753">
                                      <w:marLeft w:val="0"/>
                                      <w:marRight w:val="0"/>
                                      <w:marTop w:val="240"/>
                                      <w:marBottom w:val="480"/>
                                      <w:divBdr>
                                        <w:top w:val="none" w:sz="0" w:space="0" w:color="auto"/>
                                        <w:left w:val="none" w:sz="0" w:space="0" w:color="auto"/>
                                        <w:bottom w:val="none" w:sz="0" w:space="0" w:color="auto"/>
                                        <w:right w:val="none" w:sz="0" w:space="0" w:color="auto"/>
                                      </w:divBdr>
                                      <w:divsChild>
                                        <w:div w:id="51655250">
                                          <w:marLeft w:val="0"/>
                                          <w:marRight w:val="0"/>
                                          <w:marTop w:val="0"/>
                                          <w:marBottom w:val="0"/>
                                          <w:divBdr>
                                            <w:top w:val="single" w:sz="6" w:space="0" w:color="C6C6C6"/>
                                            <w:left w:val="single" w:sz="6" w:space="0" w:color="C6C6C6"/>
                                            <w:bottom w:val="single" w:sz="6" w:space="0" w:color="C6C6C6"/>
                                            <w:right w:val="single" w:sz="6" w:space="0" w:color="C6C6C6"/>
                                          </w:divBdr>
                                        </w:div>
                                        <w:div w:id="500813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22393209">
                                  <w:marLeft w:val="0"/>
                                  <w:marRight w:val="0"/>
                                  <w:marTop w:val="0"/>
                                  <w:marBottom w:val="450"/>
                                  <w:divBdr>
                                    <w:top w:val="none" w:sz="0" w:space="0" w:color="auto"/>
                                    <w:left w:val="none" w:sz="0" w:space="0" w:color="auto"/>
                                    <w:bottom w:val="none" w:sz="0" w:space="0" w:color="auto"/>
                                    <w:right w:val="none" w:sz="0" w:space="0" w:color="auto"/>
                                  </w:divBdr>
                                  <w:divsChild>
                                    <w:div w:id="1001548222">
                                      <w:marLeft w:val="0"/>
                                      <w:marRight w:val="0"/>
                                      <w:marTop w:val="0"/>
                                      <w:marBottom w:val="375"/>
                                      <w:divBdr>
                                        <w:top w:val="none" w:sz="0" w:space="0" w:color="auto"/>
                                        <w:left w:val="none" w:sz="0" w:space="0" w:color="auto"/>
                                        <w:bottom w:val="none" w:sz="0" w:space="0" w:color="auto"/>
                                        <w:right w:val="none" w:sz="0" w:space="0" w:color="auto"/>
                                      </w:divBdr>
                                      <w:divsChild>
                                        <w:div w:id="13262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66">
                                  <w:marLeft w:val="0"/>
                                  <w:marRight w:val="0"/>
                                  <w:marTop w:val="0"/>
                                  <w:marBottom w:val="450"/>
                                  <w:divBdr>
                                    <w:top w:val="none" w:sz="0" w:space="0" w:color="auto"/>
                                    <w:left w:val="none" w:sz="0" w:space="0" w:color="auto"/>
                                    <w:bottom w:val="none" w:sz="0" w:space="0" w:color="auto"/>
                                    <w:right w:val="none" w:sz="0" w:space="0" w:color="auto"/>
                                  </w:divBdr>
                                  <w:divsChild>
                                    <w:div w:id="965967518">
                                      <w:marLeft w:val="0"/>
                                      <w:marRight w:val="0"/>
                                      <w:marTop w:val="240"/>
                                      <w:marBottom w:val="480"/>
                                      <w:divBdr>
                                        <w:top w:val="none" w:sz="0" w:space="0" w:color="auto"/>
                                        <w:left w:val="none" w:sz="0" w:space="0" w:color="auto"/>
                                        <w:bottom w:val="none" w:sz="0" w:space="0" w:color="auto"/>
                                        <w:right w:val="none" w:sz="0" w:space="0" w:color="auto"/>
                                      </w:divBdr>
                                      <w:divsChild>
                                        <w:div w:id="2015256886">
                                          <w:marLeft w:val="0"/>
                                          <w:marRight w:val="0"/>
                                          <w:marTop w:val="0"/>
                                          <w:marBottom w:val="0"/>
                                          <w:divBdr>
                                            <w:top w:val="single" w:sz="6" w:space="0" w:color="C6C6C6"/>
                                            <w:left w:val="single" w:sz="6" w:space="0" w:color="C6C6C6"/>
                                            <w:bottom w:val="single" w:sz="6" w:space="0" w:color="C6C6C6"/>
                                            <w:right w:val="single" w:sz="6" w:space="0" w:color="C6C6C6"/>
                                          </w:divBdr>
                                        </w:div>
                                        <w:div w:id="2006397677">
                                          <w:marLeft w:val="0"/>
                                          <w:marRight w:val="0"/>
                                          <w:marTop w:val="0"/>
                                          <w:marBottom w:val="0"/>
                                          <w:divBdr>
                                            <w:top w:val="none" w:sz="0" w:space="0" w:color="auto"/>
                                            <w:left w:val="none" w:sz="0" w:space="0" w:color="auto"/>
                                            <w:bottom w:val="dotted" w:sz="6" w:space="6" w:color="999999"/>
                                            <w:right w:val="none" w:sz="0" w:space="0" w:color="auto"/>
                                          </w:divBdr>
                                        </w:div>
                                      </w:divsChild>
                                    </w:div>
                                    <w:div w:id="940140293">
                                      <w:marLeft w:val="0"/>
                                      <w:marRight w:val="0"/>
                                      <w:marTop w:val="240"/>
                                      <w:marBottom w:val="480"/>
                                      <w:divBdr>
                                        <w:top w:val="none" w:sz="0" w:space="0" w:color="auto"/>
                                        <w:left w:val="none" w:sz="0" w:space="0" w:color="auto"/>
                                        <w:bottom w:val="none" w:sz="0" w:space="0" w:color="auto"/>
                                        <w:right w:val="none" w:sz="0" w:space="0" w:color="auto"/>
                                      </w:divBdr>
                                      <w:divsChild>
                                        <w:div w:id="947351136">
                                          <w:marLeft w:val="0"/>
                                          <w:marRight w:val="0"/>
                                          <w:marTop w:val="0"/>
                                          <w:marBottom w:val="0"/>
                                          <w:divBdr>
                                            <w:top w:val="single" w:sz="6" w:space="0" w:color="C6C6C6"/>
                                            <w:left w:val="single" w:sz="6" w:space="0" w:color="C6C6C6"/>
                                            <w:bottom w:val="single" w:sz="6" w:space="0" w:color="C6C6C6"/>
                                            <w:right w:val="single" w:sz="6" w:space="0" w:color="C6C6C6"/>
                                          </w:divBdr>
                                        </w:div>
                                        <w:div w:id="183373736">
                                          <w:marLeft w:val="0"/>
                                          <w:marRight w:val="0"/>
                                          <w:marTop w:val="0"/>
                                          <w:marBottom w:val="0"/>
                                          <w:divBdr>
                                            <w:top w:val="none" w:sz="0" w:space="0" w:color="auto"/>
                                            <w:left w:val="none" w:sz="0" w:space="0" w:color="auto"/>
                                            <w:bottom w:val="dotted" w:sz="6" w:space="6" w:color="999999"/>
                                            <w:right w:val="none" w:sz="0" w:space="0" w:color="auto"/>
                                          </w:divBdr>
                                        </w:div>
                                      </w:divsChild>
                                    </w:div>
                                    <w:div w:id="287325743">
                                      <w:marLeft w:val="0"/>
                                      <w:marRight w:val="0"/>
                                      <w:marTop w:val="240"/>
                                      <w:marBottom w:val="480"/>
                                      <w:divBdr>
                                        <w:top w:val="none" w:sz="0" w:space="0" w:color="auto"/>
                                        <w:left w:val="none" w:sz="0" w:space="0" w:color="auto"/>
                                        <w:bottom w:val="none" w:sz="0" w:space="0" w:color="auto"/>
                                        <w:right w:val="none" w:sz="0" w:space="0" w:color="auto"/>
                                      </w:divBdr>
                                      <w:divsChild>
                                        <w:div w:id="197863423">
                                          <w:marLeft w:val="0"/>
                                          <w:marRight w:val="0"/>
                                          <w:marTop w:val="0"/>
                                          <w:marBottom w:val="0"/>
                                          <w:divBdr>
                                            <w:top w:val="single" w:sz="6" w:space="0" w:color="C6C6C6"/>
                                            <w:left w:val="single" w:sz="6" w:space="0" w:color="C6C6C6"/>
                                            <w:bottom w:val="single" w:sz="6" w:space="0" w:color="C6C6C6"/>
                                            <w:right w:val="single" w:sz="6" w:space="0" w:color="C6C6C6"/>
                                          </w:divBdr>
                                        </w:div>
                                        <w:div w:id="136143042">
                                          <w:marLeft w:val="0"/>
                                          <w:marRight w:val="0"/>
                                          <w:marTop w:val="0"/>
                                          <w:marBottom w:val="0"/>
                                          <w:divBdr>
                                            <w:top w:val="none" w:sz="0" w:space="0" w:color="auto"/>
                                            <w:left w:val="none" w:sz="0" w:space="0" w:color="auto"/>
                                            <w:bottom w:val="dotted" w:sz="6" w:space="6" w:color="999999"/>
                                            <w:right w:val="none" w:sz="0" w:space="0" w:color="auto"/>
                                          </w:divBdr>
                                        </w:div>
                                      </w:divsChild>
                                    </w:div>
                                    <w:div w:id="778065087">
                                      <w:marLeft w:val="0"/>
                                      <w:marRight w:val="0"/>
                                      <w:marTop w:val="240"/>
                                      <w:marBottom w:val="240"/>
                                      <w:divBdr>
                                        <w:top w:val="none" w:sz="0" w:space="0" w:color="auto"/>
                                        <w:left w:val="none" w:sz="0" w:space="0" w:color="auto"/>
                                        <w:bottom w:val="none" w:sz="0" w:space="0" w:color="auto"/>
                                        <w:right w:val="none" w:sz="0" w:space="0" w:color="auto"/>
                                      </w:divBdr>
                                    </w:div>
                                    <w:div w:id="862785888">
                                      <w:marLeft w:val="0"/>
                                      <w:marRight w:val="0"/>
                                      <w:marTop w:val="240"/>
                                      <w:marBottom w:val="240"/>
                                      <w:divBdr>
                                        <w:top w:val="none" w:sz="0" w:space="0" w:color="auto"/>
                                        <w:left w:val="none" w:sz="0" w:space="0" w:color="auto"/>
                                        <w:bottom w:val="none" w:sz="0" w:space="0" w:color="auto"/>
                                        <w:right w:val="none" w:sz="0" w:space="0" w:color="auto"/>
                                      </w:divBdr>
                                    </w:div>
                                    <w:div w:id="421688286">
                                      <w:marLeft w:val="0"/>
                                      <w:marRight w:val="0"/>
                                      <w:marTop w:val="240"/>
                                      <w:marBottom w:val="240"/>
                                      <w:divBdr>
                                        <w:top w:val="none" w:sz="0" w:space="0" w:color="auto"/>
                                        <w:left w:val="none" w:sz="0" w:space="0" w:color="auto"/>
                                        <w:bottom w:val="none" w:sz="0" w:space="0" w:color="auto"/>
                                        <w:right w:val="none" w:sz="0" w:space="0" w:color="auto"/>
                                      </w:divBdr>
                                    </w:div>
                                    <w:div w:id="1174341212">
                                      <w:marLeft w:val="0"/>
                                      <w:marRight w:val="0"/>
                                      <w:marTop w:val="240"/>
                                      <w:marBottom w:val="240"/>
                                      <w:divBdr>
                                        <w:top w:val="none" w:sz="0" w:space="0" w:color="auto"/>
                                        <w:left w:val="none" w:sz="0" w:space="0" w:color="auto"/>
                                        <w:bottom w:val="none" w:sz="0" w:space="0" w:color="auto"/>
                                        <w:right w:val="none" w:sz="0" w:space="0" w:color="auto"/>
                                      </w:divBdr>
                                    </w:div>
                                    <w:div w:id="2028633236">
                                      <w:marLeft w:val="0"/>
                                      <w:marRight w:val="0"/>
                                      <w:marTop w:val="240"/>
                                      <w:marBottom w:val="240"/>
                                      <w:divBdr>
                                        <w:top w:val="none" w:sz="0" w:space="0" w:color="auto"/>
                                        <w:left w:val="none" w:sz="0" w:space="0" w:color="auto"/>
                                        <w:bottom w:val="none" w:sz="0" w:space="0" w:color="auto"/>
                                        <w:right w:val="none" w:sz="0" w:space="0" w:color="auto"/>
                                      </w:divBdr>
                                    </w:div>
                                    <w:div w:id="1668947596">
                                      <w:marLeft w:val="0"/>
                                      <w:marRight w:val="0"/>
                                      <w:marTop w:val="240"/>
                                      <w:marBottom w:val="240"/>
                                      <w:divBdr>
                                        <w:top w:val="none" w:sz="0" w:space="0" w:color="auto"/>
                                        <w:left w:val="none" w:sz="0" w:space="0" w:color="auto"/>
                                        <w:bottom w:val="none" w:sz="0" w:space="0" w:color="auto"/>
                                        <w:right w:val="none" w:sz="0" w:space="0" w:color="auto"/>
                                      </w:divBdr>
                                    </w:div>
                                    <w:div w:id="1844204246">
                                      <w:marLeft w:val="0"/>
                                      <w:marRight w:val="0"/>
                                      <w:marTop w:val="240"/>
                                      <w:marBottom w:val="240"/>
                                      <w:divBdr>
                                        <w:top w:val="none" w:sz="0" w:space="0" w:color="auto"/>
                                        <w:left w:val="none" w:sz="0" w:space="0" w:color="auto"/>
                                        <w:bottom w:val="none" w:sz="0" w:space="0" w:color="auto"/>
                                        <w:right w:val="none" w:sz="0" w:space="0" w:color="auto"/>
                                      </w:divBdr>
                                    </w:div>
                                    <w:div w:id="70978860">
                                      <w:marLeft w:val="0"/>
                                      <w:marRight w:val="0"/>
                                      <w:marTop w:val="240"/>
                                      <w:marBottom w:val="240"/>
                                      <w:divBdr>
                                        <w:top w:val="none" w:sz="0" w:space="0" w:color="auto"/>
                                        <w:left w:val="none" w:sz="0" w:space="0" w:color="auto"/>
                                        <w:bottom w:val="none" w:sz="0" w:space="0" w:color="auto"/>
                                        <w:right w:val="none" w:sz="0" w:space="0" w:color="auto"/>
                                      </w:divBdr>
                                    </w:div>
                                    <w:div w:id="1779256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sapublishing.org/ao/fulltext.cfm?uri=ao-45-28-7224&amp;id=99580" TargetMode="External"/><Relationship Id="rId21" Type="http://schemas.openxmlformats.org/officeDocument/2006/relationships/hyperlink" Target="https://www.osapublishing.org/ao/fulltext.cfm?uri=ao-45-28-7224&amp;id=99580" TargetMode="External"/><Relationship Id="rId42" Type="http://schemas.openxmlformats.org/officeDocument/2006/relationships/hyperlink" Target="https://www.osapublishing.org/ao/fulltext.cfm?uri=ao-45-28-7224&amp;id=99580" TargetMode="External"/><Relationship Id="rId47" Type="http://schemas.openxmlformats.org/officeDocument/2006/relationships/hyperlink" Target="https://www.osapublishing.org/ao/fulltext.cfm?uri=ao-45-28-7224&amp;id=99580" TargetMode="External"/><Relationship Id="rId63" Type="http://schemas.openxmlformats.org/officeDocument/2006/relationships/hyperlink" Target="https://www.osapublishing.org/ao/fulltext.cfm?uri=ao-45-28-7224&amp;id=99580" TargetMode="External"/><Relationship Id="rId68"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https://www.osapublishing.org/ao/fulltext.cfm?uri=ao-45-28-7224&amp;id=99580" TargetMode="External"/><Relationship Id="rId29" Type="http://schemas.openxmlformats.org/officeDocument/2006/relationships/hyperlink" Target="https://www.osapublishing.org/ao/fulltext.cfm?uri=ao-45-28-7224&amp;id=99580" TargetMode="External"/><Relationship Id="rId11" Type="http://schemas.openxmlformats.org/officeDocument/2006/relationships/hyperlink" Target="https://www.osapublishing.org/ao/fulltext.cfm?uri=ao-45-28-7224&amp;id=99580" TargetMode="External"/><Relationship Id="rId24" Type="http://schemas.openxmlformats.org/officeDocument/2006/relationships/hyperlink" Target="https://www.osapublishing.org/ao/fulltext.cfm?uri=ao-45-28-7224&amp;id=99580" TargetMode="External"/><Relationship Id="rId32" Type="http://schemas.openxmlformats.org/officeDocument/2006/relationships/hyperlink" Target="https://www.osapublishing.org/ao/fulltext.cfm?uri=ao-45-28-7224&amp;id=99580" TargetMode="External"/><Relationship Id="rId37" Type="http://schemas.openxmlformats.org/officeDocument/2006/relationships/hyperlink" Target="https://www.osapublishing.org/ao/fulltext.cfm?uri=ao-45-28-7224&amp;id=99580" TargetMode="External"/><Relationship Id="rId40" Type="http://schemas.openxmlformats.org/officeDocument/2006/relationships/hyperlink" Target="https://www.osapublishing.org/ao/fulltext.cfm?uri=ao-45-28-7224&amp;id=99580" TargetMode="External"/><Relationship Id="rId45" Type="http://schemas.openxmlformats.org/officeDocument/2006/relationships/hyperlink" Target="https://www.osapublishing.org/ao/fulltext.cfm?uri=ao-45-28-7224&amp;id=99580" TargetMode="External"/><Relationship Id="rId53" Type="http://schemas.openxmlformats.org/officeDocument/2006/relationships/hyperlink" Target="https://www.osapublishing.org/ao/fulltext.cfm?uri=ao-45-28-7224&amp;id=99580" TargetMode="External"/><Relationship Id="rId58" Type="http://schemas.openxmlformats.org/officeDocument/2006/relationships/hyperlink" Target="https://www.osapublishing.org/ao/fulltext.cfm?uri=ao-45-28-7224&amp;id=99580" TargetMode="External"/><Relationship Id="rId66" Type="http://schemas.openxmlformats.org/officeDocument/2006/relationships/image" Target="media/image2.jpeg"/><Relationship Id="rId74"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www.osapublishing.org/ao/fulltext.cfm?uri=ao-45-28-7224&amp;id=99580" TargetMode="External"/><Relationship Id="rId19" Type="http://schemas.openxmlformats.org/officeDocument/2006/relationships/hyperlink" Target="https://www.osapublishing.org/ao/fulltext.cfm?uri=ao-45-28-7224&amp;id=99580" TargetMode="External"/><Relationship Id="rId14" Type="http://schemas.openxmlformats.org/officeDocument/2006/relationships/hyperlink" Target="https://www.osapublishing.org/ao/fulltext.cfm?uri=ao-45-28-7224&amp;id=99580" TargetMode="External"/><Relationship Id="rId22" Type="http://schemas.openxmlformats.org/officeDocument/2006/relationships/hyperlink" Target="https://www.osapublishing.org/ao/fulltext.cfm?uri=ao-45-28-7224&amp;id=99580" TargetMode="External"/><Relationship Id="rId27" Type="http://schemas.openxmlformats.org/officeDocument/2006/relationships/hyperlink" Target="https://www.osapublishing.org/ao/fulltext.cfm?uri=ao-45-28-7224&amp;id=99580" TargetMode="External"/><Relationship Id="rId30" Type="http://schemas.openxmlformats.org/officeDocument/2006/relationships/hyperlink" Target="https://www.osapublishing.org/ao/fulltext.cfm?uri=ao-45-28-7224&amp;id=99580" TargetMode="External"/><Relationship Id="rId35" Type="http://schemas.openxmlformats.org/officeDocument/2006/relationships/hyperlink" Target="https://www.osapublishing.org/ao/fulltext.cfm?uri=ao-45-28-7224&amp;id=99580" TargetMode="External"/><Relationship Id="rId43" Type="http://schemas.openxmlformats.org/officeDocument/2006/relationships/hyperlink" Target="https://www.osapublishing.org/ao/fulltext.cfm?uri=ao-45-28-7224&amp;id=99580" TargetMode="External"/><Relationship Id="rId48" Type="http://schemas.openxmlformats.org/officeDocument/2006/relationships/hyperlink" Target="https://www.osapublishing.org/ao/fulltext.cfm?uri=ao-45-28-7224&amp;id=99580" TargetMode="External"/><Relationship Id="rId56" Type="http://schemas.openxmlformats.org/officeDocument/2006/relationships/hyperlink" Target="https://www.osapublishing.org/ao/fulltext.cfm?uri=ao-45-28-7224&amp;id=99580" TargetMode="External"/><Relationship Id="rId64" Type="http://schemas.openxmlformats.org/officeDocument/2006/relationships/hyperlink" Target="https://www.osapublishing.org/ao/fulltext.cfm?uri=ao-45-28-7224&amp;id=99580" TargetMode="External"/><Relationship Id="rId69" Type="http://schemas.openxmlformats.org/officeDocument/2006/relationships/image" Target="media/image4.jpeg"/><Relationship Id="rId8" Type="http://schemas.openxmlformats.org/officeDocument/2006/relationships/hyperlink" Target="https://dx.doi.org/10.1364/AO.45.007224" TargetMode="External"/><Relationship Id="rId51" Type="http://schemas.openxmlformats.org/officeDocument/2006/relationships/hyperlink" Target="https://www.osapublishing.org/ao/fulltext.cfm?uri=ao-45-28-7224&amp;id=99580" TargetMode="External"/><Relationship Id="rId72" Type="http://schemas.openxmlformats.org/officeDocument/2006/relationships/image" Target="media/image7.jpeg"/><Relationship Id="rId3" Type="http://schemas.openxmlformats.org/officeDocument/2006/relationships/customXml" Target="../customXml/item3.xml"/><Relationship Id="rId12" Type="http://schemas.openxmlformats.org/officeDocument/2006/relationships/hyperlink" Target="https://www.osapublishing.org/ao/fulltext.cfm?uri=ao-45-28-7224&amp;id=99580" TargetMode="External"/><Relationship Id="rId17" Type="http://schemas.openxmlformats.org/officeDocument/2006/relationships/hyperlink" Target="https://www.osapublishing.org/ao/fulltext.cfm?uri=ao-45-28-7224&amp;id=99580" TargetMode="External"/><Relationship Id="rId25" Type="http://schemas.openxmlformats.org/officeDocument/2006/relationships/hyperlink" Target="https://www.osapublishing.org/ao/fulltext.cfm?uri=ao-45-28-7224&amp;id=99580" TargetMode="External"/><Relationship Id="rId33" Type="http://schemas.openxmlformats.org/officeDocument/2006/relationships/hyperlink" Target="https://www.osapublishing.org/ao/fulltext.cfm?uri=ao-45-28-7224&amp;id=99580" TargetMode="External"/><Relationship Id="rId38" Type="http://schemas.openxmlformats.org/officeDocument/2006/relationships/hyperlink" Target="https://www.osapublishing.org/ao/fulltext.cfm?uri=ao-45-28-7224&amp;id=99580" TargetMode="External"/><Relationship Id="rId46" Type="http://schemas.openxmlformats.org/officeDocument/2006/relationships/hyperlink" Target="https://www.osapublishing.org/ao/fulltext.cfm?uri=ao-45-28-7224&amp;id=99580" TargetMode="External"/><Relationship Id="rId59" Type="http://schemas.openxmlformats.org/officeDocument/2006/relationships/hyperlink" Target="https://www.osapublishing.org/ao/fulltext.cfm?uri=ao-45-28-7224&amp;id=99580" TargetMode="External"/><Relationship Id="rId67" Type="http://schemas.openxmlformats.org/officeDocument/2006/relationships/hyperlink" Target="https://www.osapublishing.org/ao/fulltext.cfm?uri=ao-45-28-7224&amp;id=99580" TargetMode="External"/><Relationship Id="rId20" Type="http://schemas.openxmlformats.org/officeDocument/2006/relationships/hyperlink" Target="https://www.osapublishing.org/ao/fulltext.cfm?uri=ao-45-28-7224&amp;id=99580" TargetMode="External"/><Relationship Id="rId41" Type="http://schemas.openxmlformats.org/officeDocument/2006/relationships/hyperlink" Target="https://www.osapublishing.org/ao/fulltext.cfm?uri=ao-45-28-7224&amp;id=99580" TargetMode="External"/><Relationship Id="rId54" Type="http://schemas.openxmlformats.org/officeDocument/2006/relationships/hyperlink" Target="https://www.osapublishing.org/ao/fulltext.cfm?uri=ao-45-28-7224&amp;id=99580" TargetMode="External"/><Relationship Id="rId62" Type="http://schemas.openxmlformats.org/officeDocument/2006/relationships/hyperlink" Target="https://www.osapublishing.org/ao/fulltext.cfm?uri=ao-45-28-7224&amp;id=99580" TargetMode="External"/><Relationship Id="rId7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osapublishing.org/ao/fulltext.cfm?uri=ao-45-28-7224&amp;id=99580" TargetMode="External"/><Relationship Id="rId23" Type="http://schemas.openxmlformats.org/officeDocument/2006/relationships/hyperlink" Target="https://www.osapublishing.org/ao/fulltext.cfm?uri=ao-45-28-7224&amp;id=99580" TargetMode="External"/><Relationship Id="rId28" Type="http://schemas.openxmlformats.org/officeDocument/2006/relationships/hyperlink" Target="https://www.osapublishing.org/ao/fulltext.cfm?uri=ao-45-28-7224&amp;id=99580" TargetMode="External"/><Relationship Id="rId36" Type="http://schemas.openxmlformats.org/officeDocument/2006/relationships/hyperlink" Target="https://www.osapublishing.org/ao/fulltext.cfm?uri=ao-45-28-7224&amp;id=99580" TargetMode="External"/><Relationship Id="rId49" Type="http://schemas.openxmlformats.org/officeDocument/2006/relationships/hyperlink" Target="https://www.osapublishing.org/ao/fulltext.cfm?uri=ao-45-28-7224&amp;id=99580" TargetMode="External"/><Relationship Id="rId57" Type="http://schemas.openxmlformats.org/officeDocument/2006/relationships/hyperlink" Target="https://www.osapublishing.org/ao/fulltext.cfm?uri=ao-45-28-7224&amp;id=99580" TargetMode="External"/><Relationship Id="rId10" Type="http://schemas.openxmlformats.org/officeDocument/2006/relationships/hyperlink" Target="https://www.osapublishing.org/ao/fulltext.cfm?uri=ao-45-28-7224&amp;id=99580" TargetMode="External"/><Relationship Id="rId31" Type="http://schemas.openxmlformats.org/officeDocument/2006/relationships/hyperlink" Target="https://www.osapublishing.org/ao/fulltext.cfm?uri=ao-45-28-7224&amp;id=99580" TargetMode="External"/><Relationship Id="rId44" Type="http://schemas.openxmlformats.org/officeDocument/2006/relationships/hyperlink" Target="https://www.osapublishing.org/ao/fulltext.cfm?uri=ao-45-28-7224&amp;id=99580" TargetMode="External"/><Relationship Id="rId52" Type="http://schemas.openxmlformats.org/officeDocument/2006/relationships/hyperlink" Target="https://www.osapublishing.org/ao/fulltext.cfm?uri=ao-45-28-7224&amp;id=99580" TargetMode="External"/><Relationship Id="rId60" Type="http://schemas.openxmlformats.org/officeDocument/2006/relationships/hyperlink" Target="https://www.osapublishing.org/ao/fulltext.cfm?uri=ao-45-28-7224&amp;id=99580" TargetMode="External"/><Relationship Id="rId65" Type="http://schemas.openxmlformats.org/officeDocument/2006/relationships/image" Target="media/image1.jpeg"/><Relationship Id="rId7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www.osapublishing.org/ao/fulltext.cfm?uri=ao-45-28-7224&amp;id=99580" TargetMode="External"/><Relationship Id="rId18" Type="http://schemas.openxmlformats.org/officeDocument/2006/relationships/hyperlink" Target="https://www.osapublishing.org/ao/fulltext.cfm?uri=ao-45-28-7224&amp;id=99580" TargetMode="External"/><Relationship Id="rId39" Type="http://schemas.openxmlformats.org/officeDocument/2006/relationships/hyperlink" Target="https://www.osapublishing.org/ao/fulltext.cfm?uri=ao-45-28-7224&amp;id=99580" TargetMode="External"/><Relationship Id="rId34" Type="http://schemas.openxmlformats.org/officeDocument/2006/relationships/hyperlink" Target="https://www.osapublishing.org/ao/fulltext.cfm?uri=ao-45-28-7224&amp;id=99580" TargetMode="External"/><Relationship Id="rId50" Type="http://schemas.openxmlformats.org/officeDocument/2006/relationships/hyperlink" Target="https://www.osapublishing.org/ao/fulltext.cfm?uri=ao-45-28-7224&amp;id=99580" TargetMode="External"/><Relationship Id="rId55" Type="http://schemas.openxmlformats.org/officeDocument/2006/relationships/hyperlink" Target="https://www.osapublishing.org/ao/fulltext.cfm?uri=ao-45-28-7224&amp;id=99580" TargetMode="External"/><Relationship Id="rId7" Type="http://schemas.openxmlformats.org/officeDocument/2006/relationships/webSettings" Target="webSettings.xml"/><Relationship Id="rId7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383815-50F4-4AAD-BA5A-322684A7DD14}">
  <ds:schemaRefs>
    <ds:schemaRef ds:uri="http://schemas.microsoft.com/sharepoint/v3/contenttype/forms"/>
  </ds:schemaRefs>
</ds:datastoreItem>
</file>

<file path=customXml/itemProps2.xml><?xml version="1.0" encoding="utf-8"?>
<ds:datastoreItem xmlns:ds="http://schemas.openxmlformats.org/officeDocument/2006/customXml" ds:itemID="{91B9220D-68D1-4A9C-89A7-111FF3CEA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EB78EF-6821-4DCF-92B3-D540B6E1A1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21</Pages>
  <Words>8492</Words>
  <Characters>47814</Characters>
  <Application>Microsoft Office Word</Application>
  <DocSecurity>8</DocSecurity>
  <Lines>796</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85</cp:revision>
  <dcterms:created xsi:type="dcterms:W3CDTF">2019-06-25T17:14:00Z</dcterms:created>
  <dcterms:modified xsi:type="dcterms:W3CDTF">2019-12-02T20:51:00Z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