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9C3C2"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b/>
          <w:bCs/>
          <w:color w:val="000000" w:themeColor="text1"/>
          <w:w w:val="85"/>
          <w:szCs w:val="24"/>
        </w:rPr>
      </w:pPr>
      <w:r w:rsidRPr="00620DB2">
        <w:rPr>
          <w:rFonts w:ascii="Times New Roman" w:hAnsi="Times New Roman" w:cs="Times New Roman"/>
          <w:b/>
          <w:bCs/>
          <w:color w:val="000000" w:themeColor="text1"/>
          <w:szCs w:val="24"/>
        </w:rPr>
        <w:t>A</w:t>
      </w:r>
      <w:bookmarkStart w:id="0" w:name="_GoBack"/>
      <w:bookmarkEnd w:id="0"/>
      <w:r w:rsidRPr="00620DB2">
        <w:rPr>
          <w:rFonts w:ascii="Times New Roman" w:hAnsi="Times New Roman" w:cs="Times New Roman"/>
          <w:b/>
          <w:bCs/>
          <w:color w:val="000000" w:themeColor="text1"/>
          <w:szCs w:val="24"/>
        </w:rPr>
        <w:t>nalgesia</w:t>
      </w:r>
      <w:r w:rsidR="002469A7" w:rsidRPr="00620DB2">
        <w:rPr>
          <w:rFonts w:ascii="Times New Roman" w:hAnsi="Times New Roman" w:cs="Times New Roman"/>
          <w:b/>
          <w:bCs/>
          <w:color w:val="000000" w:themeColor="text1"/>
          <w:szCs w:val="24"/>
        </w:rPr>
        <w:t xml:space="preserve"> </w:t>
      </w:r>
      <w:r w:rsidRPr="00620DB2">
        <w:rPr>
          <w:rFonts w:ascii="Times New Roman" w:hAnsi="Times New Roman" w:cs="Times New Roman"/>
          <w:b/>
          <w:bCs/>
          <w:color w:val="000000" w:themeColor="text1"/>
          <w:w w:val="85"/>
          <w:szCs w:val="24"/>
        </w:rPr>
        <w:t>1:3,</w:t>
      </w:r>
      <w:r w:rsidRPr="00620DB2">
        <w:rPr>
          <w:rFonts w:ascii="Times New Roman" w:hAnsi="Times New Roman" w:cs="Times New Roman"/>
          <w:b/>
          <w:bCs/>
          <w:color w:val="000000" w:themeColor="text1"/>
          <w:spacing w:val="-62"/>
          <w:w w:val="85"/>
          <w:szCs w:val="24"/>
        </w:rPr>
        <w:t xml:space="preserve"> </w:t>
      </w:r>
      <w:r w:rsidRPr="00620DB2">
        <w:rPr>
          <w:rFonts w:ascii="Times New Roman" w:hAnsi="Times New Roman" w:cs="Times New Roman"/>
          <w:b/>
          <w:bCs/>
          <w:color w:val="000000" w:themeColor="text1"/>
          <w:w w:val="85"/>
          <w:szCs w:val="24"/>
        </w:rPr>
        <w:t>151-159,</w:t>
      </w:r>
      <w:r w:rsidRPr="00620DB2">
        <w:rPr>
          <w:rFonts w:ascii="Times New Roman" w:hAnsi="Times New Roman" w:cs="Times New Roman"/>
          <w:b/>
          <w:bCs/>
          <w:color w:val="000000" w:themeColor="text1"/>
          <w:spacing w:val="-53"/>
          <w:w w:val="85"/>
          <w:szCs w:val="24"/>
        </w:rPr>
        <w:t xml:space="preserve"> </w:t>
      </w:r>
      <w:r w:rsidRPr="00620DB2">
        <w:rPr>
          <w:rFonts w:ascii="Times New Roman" w:hAnsi="Times New Roman" w:cs="Times New Roman"/>
          <w:b/>
          <w:bCs/>
          <w:color w:val="000000" w:themeColor="text1"/>
          <w:w w:val="85"/>
          <w:szCs w:val="24"/>
        </w:rPr>
        <w:t>1995</w:t>
      </w:r>
    </w:p>
    <w:p w14:paraId="6107DC1D" w14:textId="77777777" w:rsidR="00190710" w:rsidRPr="00620DB2" w:rsidRDefault="00190710" w:rsidP="00620DB2">
      <w:pPr>
        <w:kinsoku w:val="0"/>
        <w:overflowPunct w:val="0"/>
        <w:autoSpaceDE w:val="0"/>
        <w:autoSpaceDN w:val="0"/>
        <w:adjustRightInd w:val="0"/>
        <w:spacing w:before="5" w:after="0" w:line="276" w:lineRule="auto"/>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Copyright © by Cognizant Communication Corporation</w:t>
      </w:r>
    </w:p>
    <w:p w14:paraId="0594414B" w14:textId="77777777" w:rsidR="00190710" w:rsidRPr="00620DB2" w:rsidRDefault="00190710" w:rsidP="00620DB2">
      <w:pPr>
        <w:kinsoku w:val="0"/>
        <w:overflowPunct w:val="0"/>
        <w:autoSpaceDE w:val="0"/>
        <w:autoSpaceDN w:val="0"/>
        <w:adjustRightInd w:val="0"/>
        <w:spacing w:after="0" w:line="276" w:lineRule="auto"/>
        <w:ind w:right="1991"/>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107 l -569X/ 95 $5.00</w:t>
      </w:r>
    </w:p>
    <w:p w14:paraId="23999E48" w14:textId="77777777" w:rsidR="00190710" w:rsidRPr="00620DB2" w:rsidRDefault="00190710" w:rsidP="00620DB2">
      <w:pPr>
        <w:kinsoku w:val="0"/>
        <w:overflowPunct w:val="0"/>
        <w:autoSpaceDE w:val="0"/>
        <w:autoSpaceDN w:val="0"/>
        <w:adjustRightInd w:val="0"/>
        <w:spacing w:before="1" w:after="0" w:line="276" w:lineRule="auto"/>
        <w:ind w:right="2105"/>
        <w:rPr>
          <w:rFonts w:ascii="Times New Roman" w:hAnsi="Times New Roman" w:cs="Times New Roman"/>
          <w:i/>
          <w:iCs/>
          <w:color w:val="000000" w:themeColor="text1"/>
          <w:szCs w:val="24"/>
        </w:rPr>
      </w:pPr>
      <w:r w:rsidRPr="00620DB2">
        <w:rPr>
          <w:rFonts w:ascii="Times New Roman" w:hAnsi="Times New Roman" w:cs="Times New Roman"/>
          <w:i/>
          <w:iCs/>
          <w:color w:val="000000" w:themeColor="text1"/>
          <w:szCs w:val="24"/>
        </w:rPr>
        <w:t xml:space="preserve">Printed in the </w:t>
      </w:r>
      <w:proofErr w:type="gramStart"/>
      <w:r w:rsidRPr="00620DB2">
        <w:rPr>
          <w:rFonts w:ascii="Times New Roman" w:hAnsi="Times New Roman" w:cs="Times New Roman"/>
          <w:i/>
          <w:iCs/>
          <w:color w:val="000000" w:themeColor="text1"/>
          <w:szCs w:val="24"/>
        </w:rPr>
        <w:t>U.S .A</w:t>
      </w:r>
      <w:proofErr w:type="gramEnd"/>
      <w:r w:rsidRPr="00620DB2">
        <w:rPr>
          <w:rFonts w:ascii="Times New Roman" w:hAnsi="Times New Roman" w:cs="Times New Roman"/>
          <w:i/>
          <w:iCs/>
          <w:color w:val="000000" w:themeColor="text1"/>
          <w:szCs w:val="24"/>
        </w:rPr>
        <w:t xml:space="preserve"> .</w:t>
      </w:r>
    </w:p>
    <w:p w14:paraId="575A074C" w14:textId="77777777" w:rsidR="00A73374" w:rsidRPr="00620DB2" w:rsidRDefault="00A73374" w:rsidP="00620DB2">
      <w:pPr>
        <w:kinsoku w:val="0"/>
        <w:overflowPunct w:val="0"/>
        <w:autoSpaceDE w:val="0"/>
        <w:autoSpaceDN w:val="0"/>
        <w:adjustRightInd w:val="0"/>
        <w:spacing w:after="0" w:line="276" w:lineRule="auto"/>
        <w:ind w:left="2082" w:right="2122"/>
        <w:jc w:val="center"/>
        <w:rPr>
          <w:rFonts w:ascii="Times New Roman" w:hAnsi="Times New Roman" w:cs="Times New Roman"/>
          <w:color w:val="000000" w:themeColor="text1"/>
          <w:w w:val="105"/>
          <w:szCs w:val="24"/>
        </w:rPr>
      </w:pPr>
    </w:p>
    <w:p w14:paraId="33D6D1F7" w14:textId="77777777" w:rsidR="00190710" w:rsidRPr="00620DB2" w:rsidRDefault="00190710" w:rsidP="00620DB2">
      <w:pPr>
        <w:kinsoku w:val="0"/>
        <w:overflowPunct w:val="0"/>
        <w:autoSpaceDE w:val="0"/>
        <w:autoSpaceDN w:val="0"/>
        <w:adjustRightInd w:val="0"/>
        <w:spacing w:after="0" w:line="276" w:lineRule="auto"/>
        <w:ind w:left="2082" w:right="2122"/>
        <w:jc w:val="center"/>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MINIREVIEW</w:t>
      </w:r>
    </w:p>
    <w:p w14:paraId="5341C506" w14:textId="77777777" w:rsidR="00190710" w:rsidRPr="00620DB2" w:rsidRDefault="00190710" w:rsidP="00620DB2">
      <w:pPr>
        <w:pStyle w:val="Title"/>
        <w:spacing w:line="276" w:lineRule="auto"/>
        <w:rPr>
          <w:rFonts w:ascii="Times New Roman" w:hAnsi="Times New Roman" w:cs="Times New Roman"/>
          <w:color w:val="000000" w:themeColor="text1"/>
          <w:w w:val="105"/>
        </w:rPr>
      </w:pPr>
      <w:r w:rsidRPr="00620DB2">
        <w:rPr>
          <w:rFonts w:ascii="Times New Roman" w:hAnsi="Times New Roman" w:cs="Times New Roman"/>
          <w:color w:val="000000" w:themeColor="text1"/>
          <w:w w:val="105"/>
        </w:rPr>
        <w:t>Nitrous Oxide: Mechanism of Its Antinociceptive</w:t>
      </w:r>
      <w:r w:rsidRPr="00620DB2">
        <w:rPr>
          <w:rFonts w:ascii="Times New Roman" w:hAnsi="Times New Roman" w:cs="Times New Roman"/>
          <w:color w:val="000000" w:themeColor="text1"/>
          <w:spacing w:val="-56"/>
          <w:w w:val="105"/>
        </w:rPr>
        <w:t xml:space="preserve"> </w:t>
      </w:r>
      <w:r w:rsidRPr="00620DB2">
        <w:rPr>
          <w:rFonts w:ascii="Times New Roman" w:hAnsi="Times New Roman" w:cs="Times New Roman"/>
          <w:color w:val="000000" w:themeColor="text1"/>
          <w:w w:val="105"/>
        </w:rPr>
        <w:t>Action</w:t>
      </w:r>
    </w:p>
    <w:p w14:paraId="1D305E49" w14:textId="77777777" w:rsidR="00190710" w:rsidRPr="00620DB2" w:rsidRDefault="00190710" w:rsidP="00620DB2">
      <w:pPr>
        <w:kinsoku w:val="0"/>
        <w:overflowPunct w:val="0"/>
        <w:autoSpaceDE w:val="0"/>
        <w:autoSpaceDN w:val="0"/>
        <w:adjustRightInd w:val="0"/>
        <w:spacing w:before="1" w:after="0" w:line="276" w:lineRule="auto"/>
        <w:jc w:val="left"/>
        <w:rPr>
          <w:rFonts w:ascii="Times New Roman" w:hAnsi="Times New Roman" w:cs="Times New Roman"/>
          <w:color w:val="000000" w:themeColor="text1"/>
          <w:szCs w:val="24"/>
        </w:rPr>
      </w:pPr>
    </w:p>
    <w:p w14:paraId="639DC799"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RAYMOND M. QUOCK AND LINDA K. VAUGHN</w:t>
      </w:r>
    </w:p>
    <w:p w14:paraId="36FF1173" w14:textId="77777777" w:rsidR="00190710" w:rsidRPr="00620DB2" w:rsidRDefault="00190710" w:rsidP="00620DB2">
      <w:pPr>
        <w:kinsoku w:val="0"/>
        <w:overflowPunct w:val="0"/>
        <w:autoSpaceDE w:val="0"/>
        <w:autoSpaceDN w:val="0"/>
        <w:adjustRightInd w:val="0"/>
        <w:spacing w:before="194" w:after="0" w:line="276" w:lineRule="auto"/>
        <w:ind w:right="2122"/>
        <w:jc w:val="left"/>
        <w:outlineLvl w:val="1"/>
        <w:rPr>
          <w:rFonts w:ascii="Times New Roman" w:hAnsi="Times New Roman" w:cs="Times New Roman"/>
          <w:i/>
          <w:iCs/>
          <w:color w:val="000000" w:themeColor="text1"/>
          <w:szCs w:val="24"/>
        </w:rPr>
      </w:pPr>
      <w:r w:rsidRPr="00620DB2">
        <w:rPr>
          <w:rFonts w:ascii="Times New Roman" w:hAnsi="Times New Roman" w:cs="Times New Roman"/>
          <w:i/>
          <w:iCs/>
          <w:color w:val="000000" w:themeColor="text1"/>
          <w:szCs w:val="24"/>
        </w:rPr>
        <w:t>Department of Biomedical Sciences, University of Illinois College of Medicine at</w:t>
      </w:r>
      <w:r w:rsidR="00B939C4" w:rsidRPr="00620DB2">
        <w:rPr>
          <w:rFonts w:ascii="Times New Roman" w:hAnsi="Times New Roman" w:cs="Times New Roman"/>
          <w:i/>
          <w:iCs/>
          <w:color w:val="000000" w:themeColor="text1"/>
          <w:szCs w:val="24"/>
        </w:rPr>
        <w:t xml:space="preserve"> </w:t>
      </w:r>
      <w:r w:rsidRPr="00620DB2">
        <w:rPr>
          <w:rFonts w:ascii="Times New Roman" w:hAnsi="Times New Roman" w:cs="Times New Roman"/>
          <w:i/>
          <w:iCs/>
          <w:color w:val="000000" w:themeColor="text1"/>
          <w:szCs w:val="24"/>
        </w:rPr>
        <w:t>Rockford, Rockford, IL 61107-1897</w:t>
      </w:r>
    </w:p>
    <w:p w14:paraId="724D2C96"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i/>
          <w:iCs/>
          <w:color w:val="000000" w:themeColor="text1"/>
          <w:szCs w:val="24"/>
        </w:rPr>
      </w:pPr>
      <w:r w:rsidRPr="00620DB2">
        <w:rPr>
          <w:rFonts w:ascii="Times New Roman" w:hAnsi="Times New Roman" w:cs="Times New Roman"/>
          <w:i/>
          <w:iCs/>
          <w:color w:val="000000" w:themeColor="text1"/>
          <w:szCs w:val="24"/>
        </w:rPr>
        <w:t>Department of Basic Sciences, Marquette University School of Dentistry, Milwaukee, WI 53233-2188</w:t>
      </w:r>
    </w:p>
    <w:p w14:paraId="15B45F18"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i/>
          <w:iCs/>
          <w:color w:val="000000" w:themeColor="text1"/>
          <w:szCs w:val="24"/>
        </w:rPr>
      </w:pPr>
    </w:p>
    <w:p w14:paraId="43B0E513" w14:textId="505E1EBC" w:rsidR="00190710" w:rsidRPr="00620DB2" w:rsidRDefault="00190710" w:rsidP="00620DB2">
      <w:pPr>
        <w:kinsoku w:val="0"/>
        <w:overflowPunct w:val="0"/>
        <w:autoSpaceDE w:val="0"/>
        <w:autoSpaceDN w:val="0"/>
        <w:adjustRightInd w:val="0"/>
        <w:spacing w:before="134" w:after="0" w:line="276" w:lineRule="auto"/>
        <w:jc w:val="left"/>
        <w:rPr>
          <w:rFonts w:ascii="Times New Roman" w:hAnsi="Times New Roman" w:cs="Times New Roman"/>
          <w:b/>
          <w:bCs/>
          <w:color w:val="000000" w:themeColor="text1"/>
          <w:szCs w:val="24"/>
        </w:rPr>
      </w:pPr>
      <w:r w:rsidRPr="00620DB2">
        <w:rPr>
          <w:rFonts w:ascii="Times New Roman" w:hAnsi="Times New Roman" w:cs="Times New Roman"/>
          <w:b/>
          <w:bCs/>
          <w:color w:val="000000" w:themeColor="text1"/>
          <w:szCs w:val="24"/>
        </w:rPr>
        <w:t xml:space="preserve">Submitted: November 14, 1994 Final Revision: December 14, 1994 Accepted: February </w:t>
      </w:r>
      <w:r w:rsidRPr="00620DB2">
        <w:rPr>
          <w:rFonts w:ascii="Times New Roman" w:hAnsi="Times New Roman" w:cs="Times New Roman"/>
          <w:color w:val="000000" w:themeColor="text1"/>
          <w:szCs w:val="24"/>
        </w:rPr>
        <w:t xml:space="preserve">7, </w:t>
      </w:r>
      <w:r w:rsidRPr="00620DB2">
        <w:rPr>
          <w:rFonts w:ascii="Times New Roman" w:hAnsi="Times New Roman" w:cs="Times New Roman"/>
          <w:b/>
          <w:bCs/>
          <w:color w:val="000000" w:themeColor="text1"/>
          <w:szCs w:val="24"/>
        </w:rPr>
        <w:t>1995</w:t>
      </w:r>
    </w:p>
    <w:p w14:paraId="7450DD12" w14:textId="77777777" w:rsidR="00190710" w:rsidRPr="00620DB2" w:rsidRDefault="00190710" w:rsidP="00620DB2">
      <w:pPr>
        <w:kinsoku w:val="0"/>
        <w:overflowPunct w:val="0"/>
        <w:autoSpaceDE w:val="0"/>
        <w:autoSpaceDN w:val="0"/>
        <w:adjustRightInd w:val="0"/>
        <w:spacing w:before="3" w:after="0" w:line="276" w:lineRule="auto"/>
        <w:jc w:val="left"/>
        <w:rPr>
          <w:rFonts w:ascii="Times New Roman" w:hAnsi="Times New Roman" w:cs="Times New Roman"/>
          <w:b/>
          <w:bCs/>
          <w:color w:val="000000" w:themeColor="text1"/>
          <w:szCs w:val="24"/>
        </w:rPr>
      </w:pPr>
    </w:p>
    <w:p w14:paraId="5D3DED34" w14:textId="468441A7" w:rsidR="00190710" w:rsidRPr="00620DB2" w:rsidRDefault="00190710" w:rsidP="00620DB2">
      <w:pPr>
        <w:kinsoku w:val="0"/>
        <w:overflowPunct w:val="0"/>
        <w:autoSpaceDE w:val="0"/>
        <w:autoSpaceDN w:val="0"/>
        <w:adjustRightInd w:val="0"/>
        <w:spacing w:after="0" w:line="276" w:lineRule="auto"/>
        <w:ind w:right="110" w:firstLine="720"/>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Nitrous oxide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 is an anesthetic gas known to produce an analgesic effect at subanesthetic concentrations. This analgesic property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can be clinically exploited in a broad range of conditions where pain relief is indicated. The mechanism of this analgesic effect was long thought to be nonspecific in nature, but a landmark study by Berkowitz and others in 1976 first implicated an opioid mechanism of action, possibly via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O-stimulated neuronal release of endogenous opioid peptides to activate opioid receptors.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release of opioid peptide has been demonstrated in both in vivo and in vitro preparations. Reversal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in animals by narcotic antagonists has been reported by </w:t>
      </w:r>
      <w:proofErr w:type="gramStart"/>
      <w:r w:rsidRPr="00620DB2">
        <w:rPr>
          <w:rFonts w:ascii="Times New Roman" w:hAnsi="Times New Roman" w:cs="Times New Roman"/>
          <w:color w:val="000000" w:themeColor="text1"/>
          <w:w w:val="105"/>
          <w:szCs w:val="24"/>
        </w:rPr>
        <w:t>a number of</w:t>
      </w:r>
      <w:proofErr w:type="gramEnd"/>
      <w:r w:rsidRPr="00620DB2">
        <w:rPr>
          <w:rFonts w:ascii="Times New Roman" w:hAnsi="Times New Roman" w:cs="Times New Roman"/>
          <w:color w:val="000000" w:themeColor="text1"/>
          <w:w w:val="105"/>
          <w:szCs w:val="24"/>
        </w:rPr>
        <w:t xml:space="preserve"> laboratories.</w:t>
      </w:r>
      <w:r w:rsidR="00B939C4"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Subsequent studies have utilized more selective opioid antagonists to identify the opioid receptor subtypes involved in the antinociceptive effect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Extensive pharmacological testing in the mouse abdominal constriction and rat hot plate paradigms have established that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w:t>
      </w:r>
      <w:r w:rsidR="005B6751" w:rsidRPr="00620DB2">
        <w:rPr>
          <w:rFonts w:ascii="Times New Roman" w:hAnsi="Times New Roman" w:cs="Times New Roman"/>
          <w:color w:val="000000" w:themeColor="text1"/>
          <w:w w:val="105"/>
          <w:szCs w:val="24"/>
        </w:rPr>
        <w:t>antinociceptions</w:t>
      </w:r>
      <w:r w:rsidRPr="00620DB2">
        <w:rPr>
          <w:rFonts w:ascii="Times New Roman" w:hAnsi="Times New Roman" w:cs="Times New Roman"/>
          <w:color w:val="000000" w:themeColor="text1"/>
          <w:w w:val="105"/>
          <w:szCs w:val="24"/>
        </w:rPr>
        <w:t xml:space="preserve"> mediated by </w:t>
      </w:r>
      <w:r w:rsidR="00A272C5"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receptors in the former and by</w:t>
      </w:r>
      <w:r w:rsidR="0078277B"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µ- and </w:t>
      </w:r>
      <w:r w:rsidR="000707B2" w:rsidRPr="00620DB2">
        <w:rPr>
          <w:rFonts w:ascii="Times New Roman" w:hAnsi="Times New Roman" w:cs="Times New Roman"/>
          <w:color w:val="000000" w:themeColor="text1"/>
          <w:w w:val="105"/>
          <w:szCs w:val="24"/>
        </w:rPr>
        <w:sym w:font="Symbol" w:char="F0CE"/>
      </w:r>
      <w:r w:rsidRPr="00620DB2">
        <w:rPr>
          <w:rFonts w:ascii="Times New Roman" w:hAnsi="Times New Roman" w:cs="Times New Roman"/>
          <w:color w:val="000000" w:themeColor="text1"/>
          <w:w w:val="105"/>
          <w:szCs w:val="24"/>
        </w:rPr>
        <w:t>-opioid receptors in the latter. Current studies focus on two recent developments. The poor responsiveness of the DBA/2J mouse strain to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has led to pharmacogen</w:t>
      </w:r>
      <w:r w:rsidR="0078277B" w:rsidRPr="00620DB2">
        <w:rPr>
          <w:rFonts w:ascii="Times New Roman" w:hAnsi="Times New Roman" w:cs="Times New Roman"/>
          <w:color w:val="000000" w:themeColor="text1"/>
          <w:w w:val="105"/>
          <w:szCs w:val="24"/>
        </w:rPr>
        <w:t>etic</w:t>
      </w:r>
      <w:r w:rsidRPr="00620DB2">
        <w:rPr>
          <w:rFonts w:ascii="Times New Roman" w:hAnsi="Times New Roman" w:cs="Times New Roman"/>
          <w:color w:val="000000" w:themeColor="text1"/>
          <w:w w:val="105"/>
          <w:szCs w:val="24"/>
        </w:rPr>
        <w:t xml:space="preserve"> studies that hope to identify the under lying genetic basis for antinociceptive responsiveness</w:t>
      </w:r>
      <w:r w:rsidR="000707B2"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to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Other research suggests an involvement of nitric oxide (NO) in mediating the antinociceptive effects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in both rats and mice.</w:t>
      </w:r>
    </w:p>
    <w:p w14:paraId="2BC1D2DC" w14:textId="77777777" w:rsidR="00190710" w:rsidRPr="00620DB2" w:rsidRDefault="00190710" w:rsidP="00620DB2">
      <w:pPr>
        <w:kinsoku w:val="0"/>
        <w:overflowPunct w:val="0"/>
        <w:autoSpaceDE w:val="0"/>
        <w:autoSpaceDN w:val="0"/>
        <w:adjustRightInd w:val="0"/>
        <w:spacing w:before="3" w:after="0" w:line="276" w:lineRule="auto"/>
        <w:jc w:val="left"/>
        <w:rPr>
          <w:rFonts w:ascii="Times New Roman" w:hAnsi="Times New Roman" w:cs="Times New Roman"/>
          <w:color w:val="000000" w:themeColor="text1"/>
          <w:szCs w:val="24"/>
        </w:rPr>
      </w:pPr>
    </w:p>
    <w:p w14:paraId="45C31C23" w14:textId="2721FD86"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position w:val="1"/>
          <w:szCs w:val="24"/>
        </w:rPr>
        <w:t>Nitrous oxide</w:t>
      </w:r>
      <w:r w:rsidR="005F6729" w:rsidRPr="00620DB2">
        <w:rPr>
          <w:rFonts w:ascii="Times New Roman" w:hAnsi="Times New Roman" w:cs="Times New Roman"/>
          <w:color w:val="000000" w:themeColor="text1"/>
          <w:w w:val="105"/>
          <w:position w:val="1"/>
          <w:szCs w:val="24"/>
        </w:rPr>
        <w:t>,</w:t>
      </w:r>
      <w:r w:rsidRPr="00620DB2">
        <w:rPr>
          <w:rFonts w:ascii="Times New Roman" w:hAnsi="Times New Roman" w:cs="Times New Roman"/>
          <w:color w:val="000000" w:themeColor="text1"/>
          <w:w w:val="105"/>
          <w:position w:val="1"/>
          <w:szCs w:val="24"/>
        </w:rPr>
        <w:t xml:space="preserve"> </w:t>
      </w:r>
      <w:r w:rsidRPr="00620DB2">
        <w:rPr>
          <w:rFonts w:ascii="Times New Roman" w:hAnsi="Times New Roman" w:cs="Times New Roman"/>
          <w:color w:val="000000" w:themeColor="text1"/>
          <w:w w:val="105"/>
          <w:szCs w:val="24"/>
        </w:rPr>
        <w:t>Opioid peptides</w:t>
      </w:r>
      <w:r w:rsidR="005F6729" w:rsidRPr="00620DB2">
        <w:rPr>
          <w:rFonts w:ascii="Times New Roman" w:hAnsi="Times New Roman" w:cs="Times New Roman"/>
          <w:color w:val="000000" w:themeColor="text1"/>
          <w:w w:val="105"/>
          <w:szCs w:val="24"/>
        </w:rPr>
        <w:t>,</w:t>
      </w:r>
      <w:r w:rsidRPr="00620DB2">
        <w:rPr>
          <w:rFonts w:ascii="Times New Roman" w:hAnsi="Times New Roman" w:cs="Times New Roman"/>
          <w:color w:val="000000" w:themeColor="text1"/>
          <w:w w:val="105"/>
          <w:szCs w:val="24"/>
        </w:rPr>
        <w:t xml:space="preserve"> Antinociception</w:t>
      </w:r>
      <w:r w:rsidR="005F6729" w:rsidRPr="00620DB2">
        <w:rPr>
          <w:rFonts w:ascii="Times New Roman" w:hAnsi="Times New Roman" w:cs="Times New Roman"/>
          <w:color w:val="000000" w:themeColor="text1"/>
          <w:w w:val="105"/>
          <w:szCs w:val="24"/>
        </w:rPr>
        <w:t>,</w:t>
      </w:r>
      <w:r w:rsidRPr="00620DB2">
        <w:rPr>
          <w:rFonts w:ascii="Times New Roman" w:hAnsi="Times New Roman" w:cs="Times New Roman"/>
          <w:color w:val="000000" w:themeColor="text1"/>
          <w:w w:val="105"/>
          <w:szCs w:val="24"/>
        </w:rPr>
        <w:t xml:space="preserve"> Mechanism of action</w:t>
      </w:r>
    </w:p>
    <w:p w14:paraId="5461616F" w14:textId="77777777" w:rsidR="00190710" w:rsidRPr="00620DB2" w:rsidRDefault="00190710" w:rsidP="00620DB2">
      <w:pPr>
        <w:pStyle w:val="Heading1"/>
        <w:spacing w:line="276" w:lineRule="auto"/>
        <w:jc w:val="left"/>
        <w:rPr>
          <w:rFonts w:ascii="Times New Roman" w:hAnsi="Times New Roman" w:cs="Times New Roman"/>
          <w:color w:val="000000" w:themeColor="text1"/>
        </w:rPr>
      </w:pPr>
      <w:r w:rsidRPr="00620DB2">
        <w:rPr>
          <w:rFonts w:ascii="Times New Roman" w:hAnsi="Times New Roman" w:cs="Times New Roman"/>
          <w:color w:val="000000" w:themeColor="text1"/>
        </w:rPr>
        <w:lastRenderedPageBreak/>
        <w:t>Introduction</w:t>
      </w:r>
    </w:p>
    <w:p w14:paraId="57CDA2BE" w14:textId="227D22ED" w:rsidR="00190710" w:rsidRPr="00620DB2" w:rsidRDefault="00190710" w:rsidP="00620DB2">
      <w:pPr>
        <w:kinsoku w:val="0"/>
        <w:overflowPunct w:val="0"/>
        <w:autoSpaceDE w:val="0"/>
        <w:autoSpaceDN w:val="0"/>
        <w:adjustRightInd w:val="0"/>
        <w:spacing w:after="0" w:line="276" w:lineRule="auto"/>
        <w:ind w:right="2" w:firstLine="720"/>
        <w:jc w:val="left"/>
        <w:rPr>
          <w:rFonts w:ascii="Times New Roman" w:hAnsi="Times New Roman" w:cs="Times New Roman"/>
          <w:color w:val="000000" w:themeColor="text1"/>
          <w:w w:val="110"/>
          <w:szCs w:val="24"/>
        </w:rPr>
      </w:pP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is one of the simpler inorganic chemicals that is utilized clinically. First identified by Joseph Priestley some 200 years ago, </w:t>
      </w:r>
      <w:r w:rsidRPr="00620DB2">
        <w:rPr>
          <w:rFonts w:ascii="Times New Roman" w:hAnsi="Times New Roman" w:cs="Times New Roman"/>
          <w:bCs/>
          <w:color w:val="000000" w:themeColor="text1"/>
          <w:w w:val="105"/>
          <w:szCs w:val="24"/>
        </w:rPr>
        <w:t>N</w:t>
      </w:r>
      <w:r w:rsidRPr="00620DB2">
        <w:rPr>
          <w:rFonts w:ascii="Times New Roman" w:hAnsi="Times New Roman" w:cs="Times New Roman"/>
          <w:bCs/>
          <w:color w:val="000000" w:themeColor="text1"/>
          <w:w w:val="105"/>
          <w:szCs w:val="24"/>
          <w:vertAlign w:val="subscript"/>
        </w:rPr>
        <w:t>2</w:t>
      </w:r>
      <w:r w:rsidR="00447B37" w:rsidRPr="00620DB2">
        <w:rPr>
          <w:rFonts w:ascii="Times New Roman" w:hAnsi="Times New Roman" w:cs="Times New Roman"/>
          <w:color w:val="000000" w:themeColor="text1"/>
          <w:w w:val="105"/>
          <w:szCs w:val="24"/>
        </w:rPr>
        <w:t xml:space="preserve">O </w:t>
      </w:r>
      <w:r w:rsidRPr="00620DB2">
        <w:rPr>
          <w:rFonts w:ascii="Times New Roman" w:hAnsi="Times New Roman" w:cs="Times New Roman"/>
          <w:color w:val="000000" w:themeColor="text1"/>
          <w:w w:val="105"/>
          <w:szCs w:val="24"/>
        </w:rPr>
        <w:t>possesses three outstanding clinical properties. First, it produces analgesia. The analgesic effect caused by inhalation of 20</w:t>
      </w:r>
      <w:r w:rsidR="00614639" w:rsidRPr="00620DB2">
        <w:rPr>
          <w:rFonts w:ascii="Times New Roman" w:hAnsi="Times New Roman" w:cs="Times New Roman"/>
          <w:color w:val="000000" w:themeColor="text1"/>
          <w:w w:val="105"/>
          <w:szCs w:val="24"/>
        </w:rPr>
        <w:t>%</w:t>
      </w:r>
      <w:r w:rsidRPr="00620DB2">
        <w:rPr>
          <w:rFonts w:ascii="Times New Roman" w:hAnsi="Times New Roman" w:cs="Times New Roman"/>
          <w:color w:val="000000" w:themeColor="text1"/>
          <w:w w:val="105"/>
          <w:szCs w:val="24"/>
        </w:rPr>
        <w:t xml:space="preserve">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in oxygen</w:t>
      </w:r>
      <w:r w:rsidR="001A160F"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10"/>
          <w:szCs w:val="24"/>
        </w:rPr>
        <w:t>is reported</w:t>
      </w:r>
      <w:r w:rsidR="001A160F" w:rsidRPr="00620DB2">
        <w:rPr>
          <w:rFonts w:ascii="Times New Roman" w:hAnsi="Times New Roman" w:cs="Times New Roman"/>
          <w:color w:val="000000" w:themeColor="text1"/>
          <w:w w:val="110"/>
          <w:szCs w:val="24"/>
        </w:rPr>
        <w:t>l</w:t>
      </w:r>
      <w:r w:rsidRPr="00620DB2">
        <w:rPr>
          <w:rFonts w:ascii="Times New Roman" w:hAnsi="Times New Roman" w:cs="Times New Roman"/>
          <w:color w:val="000000" w:themeColor="text1"/>
          <w:w w:val="110"/>
          <w:szCs w:val="24"/>
        </w:rPr>
        <w:t>y equivalent to that evoked by 15 mg morphine sulfate (9).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O-induced analgesia has been utilized to relieve pain associated with childbirth (40), myocardial infarction (36,73), diagnostic or interventional procedures (6,29,35), postsurgical recovery (23,50,51), intractable pain (38), refractory pain (16), and accident and trauma (2,12,72). Second,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 xml:space="preserve">O produces an </w:t>
      </w:r>
      <w:r w:rsidR="00C71B14" w:rsidRPr="00620DB2">
        <w:rPr>
          <w:rFonts w:ascii="Times New Roman" w:hAnsi="Times New Roman" w:cs="Times New Roman"/>
          <w:color w:val="000000" w:themeColor="text1"/>
          <w:w w:val="110"/>
          <w:szCs w:val="24"/>
        </w:rPr>
        <w:t>anesthetic</w:t>
      </w:r>
      <w:r w:rsidRPr="00620DB2">
        <w:rPr>
          <w:rFonts w:ascii="Times New Roman" w:hAnsi="Times New Roman" w:cs="Times New Roman"/>
          <w:color w:val="000000" w:themeColor="text1"/>
          <w:w w:val="110"/>
          <w:szCs w:val="24"/>
        </w:rPr>
        <w:t xml:space="preserve"> effect. N</w:t>
      </w:r>
      <w:r w:rsidRPr="00620DB2">
        <w:rPr>
          <w:rFonts w:ascii="Times New Roman" w:hAnsi="Times New Roman" w:cs="Times New Roman"/>
          <w:color w:val="000000" w:themeColor="text1"/>
          <w:w w:val="110"/>
          <w:szCs w:val="24"/>
          <w:vertAlign w:val="subscript"/>
        </w:rPr>
        <w:t>2</w:t>
      </w:r>
      <w:r w:rsidRPr="00620DB2">
        <w:rPr>
          <w:rFonts w:ascii="Times New Roman" w:hAnsi="Times New Roman" w:cs="Times New Roman"/>
          <w:color w:val="000000" w:themeColor="text1"/>
          <w:w w:val="110"/>
          <w:szCs w:val="24"/>
        </w:rPr>
        <w:t>O enjoys a prominent role in medical history because it was the first drug used for surgical anesthesia. Despite its low anesthetic potency, it continues to be widely used in anesthesiology because of its ability to re­ duce the minimum alveolar concentration of other inhalation agents. Third,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O produces a significant anxiolytic effect. In clinical dentistry, it is popularly used for</w:t>
      </w:r>
      <w:r w:rsidR="001E7A8A" w:rsidRPr="00620DB2">
        <w:rPr>
          <w:rFonts w:ascii="Times New Roman" w:hAnsi="Times New Roman" w:cs="Times New Roman"/>
          <w:color w:val="000000" w:themeColor="text1"/>
          <w:w w:val="110"/>
          <w:szCs w:val="24"/>
        </w:rPr>
        <w:t xml:space="preserve"> </w:t>
      </w:r>
      <w:r w:rsidRPr="00620DB2">
        <w:rPr>
          <w:rFonts w:ascii="Times New Roman" w:hAnsi="Times New Roman" w:cs="Times New Roman"/>
          <w:color w:val="000000" w:themeColor="text1"/>
          <w:w w:val="110"/>
          <w:szCs w:val="24"/>
        </w:rPr>
        <w:t>producing conscious sedation, a state in which patients experience reduced anxiety and pain (67). Recent re­ search indicates that this antianxiety effect is distinct from the analgesic action of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O and may be mediated by central benzodiazepine mechanisms (13,57,64).</w:t>
      </w:r>
    </w:p>
    <w:p w14:paraId="06E92B11" w14:textId="77777777" w:rsidR="00190710" w:rsidRPr="00620DB2" w:rsidRDefault="00190710" w:rsidP="00620DB2">
      <w:pPr>
        <w:pStyle w:val="Heading1"/>
        <w:spacing w:line="276" w:lineRule="auto"/>
        <w:jc w:val="left"/>
        <w:rPr>
          <w:rFonts w:ascii="Times New Roman" w:hAnsi="Times New Roman" w:cs="Times New Roman"/>
          <w:color w:val="000000" w:themeColor="text1"/>
        </w:rPr>
      </w:pPr>
      <w:r w:rsidRPr="00620DB2">
        <w:rPr>
          <w:rFonts w:ascii="Times New Roman" w:hAnsi="Times New Roman" w:cs="Times New Roman"/>
          <w:color w:val="000000" w:themeColor="text1"/>
        </w:rPr>
        <w:t>The Opioid Nature of N</w:t>
      </w:r>
      <w:r w:rsidRPr="00620DB2">
        <w:rPr>
          <w:rFonts w:ascii="Times New Roman" w:hAnsi="Times New Roman" w:cs="Times New Roman"/>
          <w:color w:val="000000" w:themeColor="text1"/>
          <w:position w:val="-4"/>
        </w:rPr>
        <w:t>2</w:t>
      </w:r>
      <w:r w:rsidRPr="00620DB2">
        <w:rPr>
          <w:rFonts w:ascii="Times New Roman" w:hAnsi="Times New Roman" w:cs="Times New Roman"/>
          <w:color w:val="000000" w:themeColor="text1"/>
        </w:rPr>
        <w:t>0 -Induced Antinociception</w:t>
      </w:r>
    </w:p>
    <w:p w14:paraId="3A25EF10" w14:textId="77777777" w:rsidR="00190710" w:rsidRPr="00620DB2" w:rsidRDefault="00190710" w:rsidP="00620DB2">
      <w:pPr>
        <w:kinsoku w:val="0"/>
        <w:overflowPunct w:val="0"/>
        <w:autoSpaceDE w:val="0"/>
        <w:autoSpaceDN w:val="0"/>
        <w:adjustRightInd w:val="0"/>
        <w:spacing w:after="0" w:line="276" w:lineRule="auto"/>
        <w:ind w:firstLine="718"/>
        <w:jc w:val="left"/>
        <w:rPr>
          <w:rFonts w:ascii="Times New Roman" w:hAnsi="Times New Roman" w:cs="Times New Roman"/>
          <w:color w:val="000000" w:themeColor="text1"/>
          <w:w w:val="110"/>
          <w:szCs w:val="24"/>
        </w:rPr>
      </w:pPr>
      <w:r w:rsidRPr="00620DB2">
        <w:rPr>
          <w:rFonts w:ascii="Times New Roman" w:hAnsi="Times New Roman" w:cs="Times New Roman"/>
          <w:color w:val="000000" w:themeColor="text1"/>
          <w:w w:val="110"/>
          <w:szCs w:val="24"/>
        </w:rPr>
        <w:t>The ability of inhaled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O to suppress pain was first reported in 1800 by Sir Humphry Davy, who suggested that it might be used to relieve pain during surgical operations (68). Surgical anesthesia was first demonstrated by Horace Wells in 1844, who had one of his own teeth extracted painlessly</w:t>
      </w:r>
      <w:r w:rsidRPr="00620DB2">
        <w:rPr>
          <w:rFonts w:ascii="Times New Roman" w:hAnsi="Times New Roman" w:cs="Times New Roman"/>
          <w:color w:val="000000" w:themeColor="text1"/>
          <w:spacing w:val="50"/>
          <w:w w:val="110"/>
          <w:szCs w:val="24"/>
        </w:rPr>
        <w:t xml:space="preserve"> </w:t>
      </w:r>
      <w:r w:rsidRPr="00620DB2">
        <w:rPr>
          <w:rFonts w:ascii="Times New Roman" w:hAnsi="Times New Roman" w:cs="Times New Roman"/>
          <w:color w:val="000000" w:themeColor="text1"/>
          <w:w w:val="110"/>
          <w:szCs w:val="24"/>
        </w:rPr>
        <w:t xml:space="preserve">while he was under </w:t>
      </w:r>
      <w:r w:rsidRPr="00620DB2">
        <w:rPr>
          <w:rFonts w:ascii="Times New Roman" w:hAnsi="Times New Roman" w:cs="Times New Roman"/>
          <w:color w:val="000000" w:themeColor="text1"/>
          <w:spacing w:val="2"/>
          <w:w w:val="110"/>
          <w:szCs w:val="24"/>
        </w:rPr>
        <w:t>N</w:t>
      </w:r>
      <w:r w:rsidRPr="00620DB2">
        <w:rPr>
          <w:rFonts w:ascii="Times New Roman" w:hAnsi="Times New Roman" w:cs="Times New Roman"/>
          <w:color w:val="000000" w:themeColor="text1"/>
          <w:spacing w:val="2"/>
          <w:w w:val="110"/>
          <w:position w:val="-3"/>
          <w:szCs w:val="24"/>
        </w:rPr>
        <w:t>2</w:t>
      </w:r>
      <w:r w:rsidRPr="00620DB2">
        <w:rPr>
          <w:rFonts w:ascii="Times New Roman" w:hAnsi="Times New Roman" w:cs="Times New Roman"/>
          <w:color w:val="000000" w:themeColor="text1"/>
          <w:spacing w:val="2"/>
          <w:w w:val="110"/>
          <w:szCs w:val="24"/>
        </w:rPr>
        <w:t>O.</w:t>
      </w:r>
      <w:r w:rsidRPr="00620DB2">
        <w:rPr>
          <w:rFonts w:ascii="Times New Roman" w:hAnsi="Times New Roman" w:cs="Times New Roman"/>
          <w:color w:val="000000" w:themeColor="text1"/>
          <w:spacing w:val="1"/>
          <w:w w:val="110"/>
          <w:szCs w:val="24"/>
        </w:rPr>
        <w:t xml:space="preserve"> </w:t>
      </w:r>
      <w:r w:rsidRPr="00620DB2">
        <w:rPr>
          <w:rFonts w:ascii="Times New Roman" w:hAnsi="Times New Roman" w:cs="Times New Roman"/>
          <w:color w:val="000000" w:themeColor="text1"/>
          <w:w w:val="110"/>
          <w:szCs w:val="24"/>
        </w:rPr>
        <w:t>Though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O was used for dental extractions and other surgical procedures for many years, its mechanism of action was ascribed to be a nebulous "nonspecific" action on the brain, most probably the result of a generalized depression of central nervous system function (69).</w:t>
      </w:r>
    </w:p>
    <w:p w14:paraId="764EF0BD" w14:textId="77777777" w:rsidR="00C17392" w:rsidRPr="00620DB2" w:rsidRDefault="00190710" w:rsidP="00620DB2">
      <w:pPr>
        <w:kinsoku w:val="0"/>
        <w:overflowPunct w:val="0"/>
        <w:autoSpaceDE w:val="0"/>
        <w:autoSpaceDN w:val="0"/>
        <w:adjustRightInd w:val="0"/>
        <w:spacing w:after="0" w:line="276" w:lineRule="auto"/>
        <w:ind w:right="1" w:firstLine="713"/>
        <w:jc w:val="left"/>
        <w:rPr>
          <w:rFonts w:ascii="Times New Roman" w:hAnsi="Times New Roman" w:cs="Times New Roman"/>
          <w:color w:val="000000" w:themeColor="text1"/>
          <w:w w:val="110"/>
          <w:szCs w:val="24"/>
        </w:rPr>
      </w:pPr>
      <w:r w:rsidRPr="00620DB2">
        <w:rPr>
          <w:rFonts w:ascii="Times New Roman" w:hAnsi="Times New Roman" w:cs="Times New Roman"/>
          <w:color w:val="000000" w:themeColor="text1"/>
          <w:w w:val="110"/>
          <w:szCs w:val="24"/>
        </w:rPr>
        <w:t>Most studies of N</w:t>
      </w:r>
      <w:r w:rsidRPr="00620DB2">
        <w:rPr>
          <w:rFonts w:ascii="Times New Roman" w:hAnsi="Times New Roman" w:cs="Times New Roman"/>
          <w:color w:val="000000" w:themeColor="text1"/>
          <w:w w:val="110"/>
          <w:szCs w:val="24"/>
          <w:vertAlign w:val="subscript"/>
        </w:rPr>
        <w:t>2</w:t>
      </w:r>
      <w:r w:rsidRPr="00620DB2">
        <w:rPr>
          <w:rFonts w:ascii="Times New Roman" w:hAnsi="Times New Roman" w:cs="Times New Roman"/>
          <w:color w:val="000000" w:themeColor="text1"/>
          <w:w w:val="110"/>
          <w:szCs w:val="24"/>
        </w:rPr>
        <w:t>O-induced antinociception in mice have been carried out using the abdominal constriction</w:t>
      </w:r>
    </w:p>
    <w:p w14:paraId="2AC73F0D" w14:textId="04CE3835" w:rsidR="00EE69AE" w:rsidRPr="00620DB2" w:rsidRDefault="00EE69AE" w:rsidP="00620DB2">
      <w:pPr>
        <w:kinsoku w:val="0"/>
        <w:overflowPunct w:val="0"/>
        <w:autoSpaceDE w:val="0"/>
        <w:autoSpaceDN w:val="0"/>
        <w:adjustRightInd w:val="0"/>
        <w:spacing w:after="0" w:line="276" w:lineRule="auto"/>
        <w:ind w:right="1"/>
        <w:jc w:val="right"/>
        <w:rPr>
          <w:rFonts w:ascii="Times New Roman" w:hAnsi="Times New Roman" w:cs="Times New Roman"/>
          <w:color w:val="000000" w:themeColor="text1"/>
          <w:w w:val="110"/>
          <w:szCs w:val="24"/>
        </w:rPr>
        <w:sectPr w:rsidR="00EE69AE" w:rsidRPr="00620DB2" w:rsidSect="005C0509">
          <w:pgSz w:w="11910" w:h="16840"/>
          <w:pgMar w:top="1440" w:right="1080" w:bottom="1440" w:left="1080" w:header="720" w:footer="720" w:gutter="0"/>
          <w:cols w:space="720"/>
          <w:noEndnote/>
          <w:docGrid w:linePitch="326"/>
        </w:sectPr>
      </w:pPr>
      <w:r w:rsidRPr="00620DB2">
        <w:rPr>
          <w:rFonts w:ascii="Times New Roman" w:hAnsi="Times New Roman" w:cs="Times New Roman"/>
          <w:color w:val="000000" w:themeColor="text1"/>
          <w:w w:val="110"/>
          <w:szCs w:val="24"/>
        </w:rPr>
        <w:t>151</w:t>
      </w:r>
    </w:p>
    <w:p w14:paraId="38CAA945" w14:textId="77777777" w:rsidR="00190710" w:rsidRPr="00620DB2" w:rsidRDefault="00190710" w:rsidP="00620DB2">
      <w:pPr>
        <w:kinsoku w:val="0"/>
        <w:overflowPunct w:val="0"/>
        <w:autoSpaceDE w:val="0"/>
        <w:autoSpaceDN w:val="0"/>
        <w:adjustRightInd w:val="0"/>
        <w:spacing w:after="0" w:line="276" w:lineRule="auto"/>
        <w:jc w:val="right"/>
        <w:rPr>
          <w:rFonts w:ascii="Times New Roman" w:hAnsi="Times New Roman" w:cs="Times New Roman"/>
          <w:color w:val="000000" w:themeColor="text1"/>
          <w:szCs w:val="24"/>
        </w:rPr>
      </w:pPr>
      <w:r w:rsidRPr="00620DB2">
        <w:rPr>
          <w:rFonts w:ascii="Times New Roman" w:hAnsi="Times New Roman" w:cs="Times New Roman"/>
          <w:color w:val="000000" w:themeColor="text1"/>
          <w:szCs w:val="24"/>
        </w:rPr>
        <w:t>152 QUOCK AND VAUGHN</w:t>
      </w:r>
    </w:p>
    <w:p w14:paraId="51CC83D9"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2DEAF61F" w14:textId="52C57436" w:rsidR="00190710" w:rsidRPr="00620DB2" w:rsidRDefault="00190710" w:rsidP="00620DB2">
      <w:pPr>
        <w:kinsoku w:val="0"/>
        <w:overflowPunct w:val="0"/>
        <w:autoSpaceDE w:val="0"/>
        <w:autoSpaceDN w:val="0"/>
        <w:adjustRightInd w:val="0"/>
        <w:spacing w:before="51" w:after="0" w:line="276" w:lineRule="auto"/>
        <w:ind w:right="2" w:firstLine="12"/>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test. In this procedure, mice receive an intraperitoneal (</w:t>
      </w:r>
      <w:proofErr w:type="spellStart"/>
      <w:r w:rsidRPr="00620DB2">
        <w:rPr>
          <w:rFonts w:ascii="Times New Roman" w:hAnsi="Times New Roman" w:cs="Times New Roman"/>
          <w:color w:val="000000" w:themeColor="text1"/>
          <w:w w:val="105"/>
          <w:szCs w:val="24"/>
        </w:rPr>
        <w:t>i.p.</w:t>
      </w:r>
      <w:proofErr w:type="spellEnd"/>
      <w:r w:rsidRPr="00620DB2">
        <w:rPr>
          <w:rFonts w:ascii="Times New Roman" w:hAnsi="Times New Roman" w:cs="Times New Roman"/>
          <w:color w:val="000000" w:themeColor="text1"/>
          <w:w w:val="105"/>
          <w:szCs w:val="24"/>
        </w:rPr>
        <w:t>) injection of a dilute concentration of a chemical irritant such as phenylquinone or glacial acetic acid. Exactly 5 min later, the number of abdominal constrictions (i.e., lengthwise stretches of the torso with concave arching of the back) are counted for a fixed period. Exposure to increasing concentrations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causes a dose­ related suppression in the number of abdominal constrictions induced by </w:t>
      </w:r>
      <w:proofErr w:type="spellStart"/>
      <w:r w:rsidRPr="00620DB2">
        <w:rPr>
          <w:rFonts w:ascii="Times New Roman" w:hAnsi="Times New Roman" w:cs="Times New Roman"/>
          <w:color w:val="000000" w:themeColor="text1"/>
          <w:w w:val="105"/>
          <w:szCs w:val="24"/>
        </w:rPr>
        <w:t>i.p.</w:t>
      </w:r>
      <w:proofErr w:type="spellEnd"/>
      <w:r w:rsidRPr="00620DB2">
        <w:rPr>
          <w:rFonts w:ascii="Times New Roman" w:hAnsi="Times New Roman" w:cs="Times New Roman"/>
          <w:color w:val="000000" w:themeColor="text1"/>
          <w:w w:val="105"/>
          <w:szCs w:val="24"/>
        </w:rPr>
        <w:t xml:space="preserve"> injection of phenylquinone or dilute acetic acid (5,58). The first evidence suggesting a specific mechanism of action was provided by Berkowitz and coworkers, who reported that the antinociceptive effect of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 in mice was significantly reduced by subcutaneous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 pretreatment with 5.0 mg/ kg naloxone or naltrexone (4,5). </w:t>
      </w:r>
      <w:proofErr w:type="spellStart"/>
      <w:r w:rsidRPr="00620DB2">
        <w:rPr>
          <w:rFonts w:ascii="Times New Roman" w:hAnsi="Times New Roman" w:cs="Times New Roman"/>
          <w:color w:val="000000" w:themeColor="text1"/>
          <w:w w:val="105"/>
          <w:szCs w:val="24"/>
        </w:rPr>
        <w:t>Quock</w:t>
      </w:r>
      <w:proofErr w:type="spellEnd"/>
      <w:r w:rsidRPr="00620DB2">
        <w:rPr>
          <w:rFonts w:ascii="Times New Roman" w:hAnsi="Times New Roman" w:cs="Times New Roman"/>
          <w:color w:val="000000" w:themeColor="text1"/>
          <w:w w:val="105"/>
          <w:szCs w:val="24"/>
        </w:rPr>
        <w:t xml:space="preserve"> and associates have conducted more extensive dose-response studies, in which increasing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 pretreatment doses (1.0-10 mg/kg) of naloxone caused a progressive shift to the right of the </w:t>
      </w:r>
      <w:proofErr w:type="spellStart"/>
      <w:r w:rsidRPr="00620DB2">
        <w:rPr>
          <w:rFonts w:ascii="Times New Roman" w:hAnsi="Times New Roman" w:cs="Times New Roman"/>
          <w:color w:val="000000" w:themeColor="text1"/>
          <w:w w:val="105"/>
          <w:szCs w:val="24"/>
        </w:rPr>
        <w:t>dose­response</w:t>
      </w:r>
      <w:proofErr w:type="spellEnd"/>
      <w:r w:rsidRPr="00620DB2">
        <w:rPr>
          <w:rFonts w:ascii="Times New Roman" w:hAnsi="Times New Roman" w:cs="Times New Roman"/>
          <w:color w:val="000000" w:themeColor="text1"/>
          <w:w w:val="105"/>
          <w:szCs w:val="24"/>
        </w:rPr>
        <w:t xml:space="preserve"> curve for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(56).</w:t>
      </w:r>
      <w:r w:rsidR="00EC4778"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Pretreatment with 10 mg/kg </w:t>
      </w:r>
      <w:proofErr w:type="gramStart"/>
      <w:r w:rsidRPr="00620DB2">
        <w:rPr>
          <w:rFonts w:ascii="Times New Roman" w:hAnsi="Times New Roman" w:cs="Times New Roman"/>
          <w:color w:val="000000" w:themeColor="text1"/>
          <w:w w:val="105"/>
          <w:szCs w:val="24"/>
        </w:rPr>
        <w:t>( +</w:t>
      </w:r>
      <w:proofErr w:type="gramEnd"/>
      <w:r w:rsidRPr="00620DB2">
        <w:rPr>
          <w:rFonts w:ascii="Times New Roman" w:hAnsi="Times New Roman" w:cs="Times New Roman"/>
          <w:color w:val="000000" w:themeColor="text1"/>
          <w:w w:val="105"/>
          <w:szCs w:val="24"/>
        </w:rPr>
        <w:t xml:space="preserve"> )-naloxone,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was</w:t>
      </w:r>
      <w:r w:rsidR="00EC4778"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completely ineffective in influencing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w:t>
      </w:r>
      <w:r w:rsidRPr="00620DB2">
        <w:rPr>
          <w:rFonts w:ascii="Times New Roman" w:hAnsi="Times New Roman" w:cs="Times New Roman"/>
          <w:color w:val="000000" w:themeColor="text1"/>
          <w:w w:val="105"/>
          <w:szCs w:val="24"/>
        </w:rPr>
        <w:lastRenderedPageBreak/>
        <w:t>induced antinociception, demonstrating that the ability of naloxone to attenuate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was a stereospecific drug effect at the opioid receptor and not the consequence of some non ­ specific action of naloxone (58).</w:t>
      </w:r>
    </w:p>
    <w:p w14:paraId="29F0D862" w14:textId="77777777" w:rsidR="00190710" w:rsidRPr="00620DB2" w:rsidRDefault="00190710" w:rsidP="00620DB2">
      <w:pPr>
        <w:kinsoku w:val="0"/>
        <w:overflowPunct w:val="0"/>
        <w:autoSpaceDE w:val="0"/>
        <w:autoSpaceDN w:val="0"/>
        <w:adjustRightInd w:val="0"/>
        <w:spacing w:after="0" w:line="276" w:lineRule="auto"/>
        <w:ind w:firstLine="713"/>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 xml:space="preserve">Systemic pretreatment with 10 mg/kg naltrexone methylbromide was also ineffective in altering </w:t>
      </w:r>
      <w:r w:rsidRPr="00620DB2">
        <w:rPr>
          <w:rFonts w:ascii="Times New Roman" w:hAnsi="Times New Roman" w:cs="Times New Roman"/>
          <w:bCs/>
          <w:color w:val="000000" w:themeColor="text1"/>
          <w:w w:val="105"/>
          <w:szCs w:val="24"/>
        </w:rPr>
        <w:t>N</w:t>
      </w:r>
      <w:r w:rsidRPr="00620DB2">
        <w:rPr>
          <w:rFonts w:ascii="Times New Roman" w:hAnsi="Times New Roman" w:cs="Times New Roman"/>
          <w:bCs/>
          <w:color w:val="000000" w:themeColor="text1"/>
          <w:w w:val="105"/>
          <w:position w:val="-4"/>
          <w:szCs w:val="24"/>
        </w:rPr>
        <w:t>2</w:t>
      </w:r>
      <w:r w:rsidR="00F5404A" w:rsidRPr="00620DB2">
        <w:rPr>
          <w:rFonts w:ascii="Times New Roman" w:hAnsi="Times New Roman" w:cs="Times New Roman"/>
          <w:bCs/>
          <w:color w:val="000000" w:themeColor="text1"/>
          <w:w w:val="105"/>
          <w:szCs w:val="24"/>
        </w:rPr>
        <w:t>O</w:t>
      </w:r>
      <w:r w:rsidRPr="00620DB2">
        <w:rPr>
          <w:rFonts w:ascii="Times New Roman" w:hAnsi="Times New Roman" w:cs="Times New Roman"/>
          <w:b/>
          <w:bCs/>
          <w:color w:val="000000" w:themeColor="text1"/>
          <w:w w:val="105"/>
          <w:szCs w:val="24"/>
        </w:rPr>
        <w:t xml:space="preserve"> - </w:t>
      </w:r>
      <w:r w:rsidRPr="00620DB2">
        <w:rPr>
          <w:rFonts w:ascii="Times New Roman" w:hAnsi="Times New Roman" w:cs="Times New Roman"/>
          <w:color w:val="000000" w:themeColor="text1"/>
          <w:w w:val="105"/>
          <w:szCs w:val="24"/>
        </w:rPr>
        <w:t>induced antinociception (58). However, following intracerebroventricular (</w:t>
      </w:r>
      <w:proofErr w:type="spellStart"/>
      <w:r w:rsidRPr="00620DB2">
        <w:rPr>
          <w:rFonts w:ascii="Times New Roman" w:hAnsi="Times New Roman" w:cs="Times New Roman"/>
          <w:color w:val="000000" w:themeColor="text1"/>
          <w:w w:val="105"/>
          <w:szCs w:val="24"/>
        </w:rPr>
        <w:t>i.e.v</w:t>
      </w:r>
      <w:proofErr w:type="spellEnd"/>
      <w:r w:rsidRPr="00620DB2">
        <w:rPr>
          <w:rFonts w:ascii="Times New Roman" w:hAnsi="Times New Roman" w:cs="Times New Roman"/>
          <w:color w:val="000000" w:themeColor="text1"/>
          <w:w w:val="105"/>
          <w:szCs w:val="24"/>
        </w:rPr>
        <w:t>.) pretreatment with this quaternary ammonium form of naltrexone, there was an attenuation in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Because naltrexone methylbromide does not penetrate the </w:t>
      </w:r>
      <w:proofErr w:type="spellStart"/>
      <w:r w:rsidRPr="00620DB2">
        <w:rPr>
          <w:rFonts w:ascii="Times New Roman" w:hAnsi="Times New Roman" w:cs="Times New Roman"/>
          <w:color w:val="000000" w:themeColor="text1"/>
          <w:w w:val="105"/>
          <w:szCs w:val="24"/>
        </w:rPr>
        <w:t>blood­brain</w:t>
      </w:r>
      <w:proofErr w:type="spellEnd"/>
      <w:r w:rsidRPr="00620DB2">
        <w:rPr>
          <w:rFonts w:ascii="Times New Roman" w:hAnsi="Times New Roman" w:cs="Times New Roman"/>
          <w:color w:val="000000" w:themeColor="text1"/>
          <w:w w:val="105"/>
          <w:szCs w:val="24"/>
        </w:rPr>
        <w:t xml:space="preserve"> barrier, these findings implicate opioid receptors in the central nervous system as being responsible for mediating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Spinal cord opioid receptors are also involved in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O-induced </w:t>
      </w:r>
      <w:proofErr w:type="spellStart"/>
      <w:r w:rsidRPr="00620DB2">
        <w:rPr>
          <w:rFonts w:ascii="Times New Roman" w:hAnsi="Times New Roman" w:cs="Times New Roman"/>
          <w:color w:val="000000" w:themeColor="text1"/>
          <w:w w:val="105"/>
          <w:szCs w:val="24"/>
        </w:rPr>
        <w:t>anti</w:t>
      </w:r>
      <w:proofErr w:type="spellEnd"/>
      <w:r w:rsidRPr="00620DB2">
        <w:rPr>
          <w:rFonts w:ascii="Times New Roman" w:hAnsi="Times New Roman" w:cs="Times New Roman"/>
          <w:color w:val="000000" w:themeColor="text1"/>
          <w:w w:val="105"/>
          <w:szCs w:val="24"/>
        </w:rPr>
        <w:t xml:space="preserve">­ nociception because intrathecal (i.t.) pretreatment with 0.5-5.0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naloxone causes a dose-dependent reduction in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(55).</w:t>
      </w:r>
    </w:p>
    <w:p w14:paraId="17A9E844" w14:textId="77777777" w:rsidR="00190710" w:rsidRPr="00620DB2" w:rsidRDefault="00190710" w:rsidP="00620DB2">
      <w:pPr>
        <w:kinsoku w:val="0"/>
        <w:overflowPunct w:val="0"/>
        <w:autoSpaceDE w:val="0"/>
        <w:autoSpaceDN w:val="0"/>
        <w:adjustRightInd w:val="0"/>
        <w:spacing w:before="4" w:after="0" w:line="276" w:lineRule="auto"/>
        <w:ind w:right="2" w:firstLine="717"/>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Although most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studies in mice have been conducted in the abdominal constriction test, some investigations have utilized the hot plate paradigm. In this test,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was antagonized by pre­treatment with 20 mg/ kg naloxone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 (66) but not by</w:t>
      </w:r>
      <w:r w:rsidR="009A4B64"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doses of </w:t>
      </w:r>
      <w:proofErr w:type="gramStart"/>
      <w:r w:rsidRPr="00620DB2">
        <w:rPr>
          <w:rFonts w:ascii="Times New Roman" w:hAnsi="Times New Roman" w:cs="Times New Roman"/>
          <w:color w:val="000000" w:themeColor="text1"/>
          <w:w w:val="105"/>
          <w:szCs w:val="24"/>
        </w:rPr>
        <w:t>( +</w:t>
      </w:r>
      <w:proofErr w:type="gramEnd"/>
      <w:r w:rsidRPr="00620DB2">
        <w:rPr>
          <w:rFonts w:ascii="Times New Roman" w:hAnsi="Times New Roman" w:cs="Times New Roman"/>
          <w:color w:val="000000" w:themeColor="text1"/>
          <w:w w:val="105"/>
          <w:szCs w:val="24"/>
        </w:rPr>
        <w:t>)-naloxone as high as 40 mg/kg (45).</w:t>
      </w:r>
    </w:p>
    <w:p w14:paraId="6C40492C" w14:textId="77777777" w:rsidR="00190710" w:rsidRPr="00620DB2" w:rsidRDefault="00190710" w:rsidP="00620DB2">
      <w:pPr>
        <w:kinsoku w:val="0"/>
        <w:overflowPunct w:val="0"/>
        <w:autoSpaceDE w:val="0"/>
        <w:autoSpaceDN w:val="0"/>
        <w:adjustRightInd w:val="0"/>
        <w:spacing w:after="0" w:line="276" w:lineRule="auto"/>
        <w:ind w:right="2" w:firstLine="720"/>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and antagonism of that antinociceptive effect have been most prominently demonstrated in rats using the hot plate paradigm, tail withdrawal from warm water, and the radiant heat tail flick test. In these models, antinociception is indicated</w:t>
      </w:r>
      <w:r w:rsidRPr="00620DB2">
        <w:rPr>
          <w:rFonts w:ascii="Times New Roman" w:hAnsi="Times New Roman" w:cs="Times New Roman"/>
          <w:color w:val="000000" w:themeColor="text1"/>
          <w:spacing w:val="51"/>
          <w:w w:val="105"/>
          <w:szCs w:val="24"/>
        </w:rPr>
        <w:t xml:space="preserve"> </w:t>
      </w:r>
      <w:r w:rsidRPr="00620DB2">
        <w:rPr>
          <w:rFonts w:ascii="Times New Roman" w:hAnsi="Times New Roman" w:cs="Times New Roman"/>
          <w:color w:val="000000" w:themeColor="text1"/>
          <w:w w:val="105"/>
          <w:szCs w:val="24"/>
        </w:rPr>
        <w:t>by a significant prolongation in the latency time to reaction (hindpaw lick or escape attempt, tail withdrawal, and tail flick, respectively) to the thermal noxious stimulus. A general characteristic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in rats was the steep dose dependency of the drug effect.</w:t>
      </w:r>
      <w:r w:rsidR="00F83280"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The most consistent antinociceptive effect was in re­sponse to 70- 75%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whereas 50%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evoked a highly variable response and lower concentrations were generally ineffective (32,48,81).</w:t>
      </w:r>
    </w:p>
    <w:p w14:paraId="79442055" w14:textId="77777777" w:rsidR="00190710" w:rsidRPr="00620DB2" w:rsidRDefault="00190710" w:rsidP="00620DB2">
      <w:pPr>
        <w:kinsoku w:val="0"/>
        <w:overflowPunct w:val="0"/>
        <w:autoSpaceDE w:val="0"/>
        <w:autoSpaceDN w:val="0"/>
        <w:adjustRightInd w:val="0"/>
        <w:spacing w:before="8" w:after="0" w:line="276" w:lineRule="auto"/>
        <w:ind w:right="6" w:firstLine="720"/>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The antinociceptive effect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in rats is also sensitive to antagonism by naloxone and naltrexone. As in mice, the antagonism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in the rat tail flick test required higher systemic doses (5-10 mg/kg) than required for antagonism of morphine (4,81). In rats implanted with central microinjection </w:t>
      </w:r>
      <w:proofErr w:type="spellStart"/>
      <w:r w:rsidRPr="00620DB2">
        <w:rPr>
          <w:rFonts w:ascii="Times New Roman" w:hAnsi="Times New Roman" w:cs="Times New Roman"/>
          <w:color w:val="000000" w:themeColor="text1"/>
          <w:w w:val="105"/>
          <w:szCs w:val="24"/>
        </w:rPr>
        <w:t>cannulae</w:t>
      </w:r>
      <w:proofErr w:type="spellEnd"/>
      <w:r w:rsidRPr="00620DB2">
        <w:rPr>
          <w:rFonts w:ascii="Times New Roman" w:hAnsi="Times New Roman" w:cs="Times New Roman"/>
          <w:color w:val="000000" w:themeColor="text1"/>
          <w:w w:val="105"/>
          <w:szCs w:val="24"/>
        </w:rPr>
        <w:t>, the antinociceptive effect of 70%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in the hot plate test was significantly antagonized by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doses of 5.0 and 10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naltrexone; increasing the </w:t>
      </w:r>
      <w:proofErr w:type="spellStart"/>
      <w:r w:rsidRPr="00620DB2">
        <w:rPr>
          <w:rFonts w:ascii="Times New Roman" w:hAnsi="Times New Roman" w:cs="Times New Roman"/>
          <w:color w:val="000000" w:themeColor="text1"/>
          <w:w w:val="105"/>
          <w:szCs w:val="24"/>
        </w:rPr>
        <w:t>i.e.v</w:t>
      </w:r>
      <w:proofErr w:type="spellEnd"/>
      <w:r w:rsidRPr="00620DB2">
        <w:rPr>
          <w:rFonts w:ascii="Times New Roman" w:hAnsi="Times New Roman" w:cs="Times New Roman"/>
          <w:color w:val="000000" w:themeColor="text1"/>
          <w:w w:val="105"/>
          <w:szCs w:val="24"/>
        </w:rPr>
        <w:t>. dose of naltrexone to 20</w:t>
      </w:r>
      <w:r w:rsidR="00CC61C8"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failed to increase the antagonism (32). When 20 ng naloxone was administered into the </w:t>
      </w:r>
      <w:proofErr w:type="spellStart"/>
      <w:r w:rsidRPr="00620DB2">
        <w:rPr>
          <w:rFonts w:ascii="Times New Roman" w:hAnsi="Times New Roman" w:cs="Times New Roman"/>
          <w:color w:val="000000" w:themeColor="text1"/>
          <w:w w:val="105"/>
          <w:szCs w:val="24"/>
        </w:rPr>
        <w:t>cisternum</w:t>
      </w:r>
      <w:proofErr w:type="spellEnd"/>
      <w:r w:rsidRPr="00620DB2">
        <w:rPr>
          <w:rFonts w:ascii="Times New Roman" w:hAnsi="Times New Roman" w:cs="Times New Roman"/>
          <w:color w:val="000000" w:themeColor="text1"/>
          <w:w w:val="105"/>
          <w:szCs w:val="24"/>
        </w:rPr>
        <w:t>, the antinociceptive effect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in the tail flick test was immediately terminated (48).</w:t>
      </w:r>
    </w:p>
    <w:p w14:paraId="459946C1" w14:textId="77777777" w:rsidR="00190710" w:rsidRPr="00620DB2" w:rsidRDefault="00190710" w:rsidP="00620DB2">
      <w:pPr>
        <w:kinsoku w:val="0"/>
        <w:overflowPunct w:val="0"/>
        <w:autoSpaceDE w:val="0"/>
        <w:autoSpaceDN w:val="0"/>
        <w:adjustRightInd w:val="0"/>
        <w:spacing w:before="5" w:after="0" w:line="276" w:lineRule="auto"/>
        <w:ind w:right="7" w:firstLine="719"/>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Tolerance and cross-tolerance studies conducted in the mouse abdominal constriction and rat tail flick paradigms suggest that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might act indirectly on opioid receptors via stimulated release of opioid peptides. Chronic injections of up to 400 mg/kg morphine daily or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 implantation of 75-mg morphine pellets rendered animals tolerant to morphine-induced antinociception </w:t>
      </w:r>
      <w:proofErr w:type="gramStart"/>
      <w:r w:rsidRPr="00620DB2">
        <w:rPr>
          <w:rFonts w:ascii="Times New Roman" w:hAnsi="Times New Roman" w:cs="Times New Roman"/>
          <w:color w:val="000000" w:themeColor="text1"/>
          <w:w w:val="105"/>
          <w:szCs w:val="24"/>
        </w:rPr>
        <w:t>and also</w:t>
      </w:r>
      <w:proofErr w:type="gramEnd"/>
      <w:r w:rsidRPr="00620DB2">
        <w:rPr>
          <w:rFonts w:ascii="Times New Roman" w:hAnsi="Times New Roman" w:cs="Times New Roman"/>
          <w:color w:val="000000" w:themeColor="text1"/>
          <w:w w:val="105"/>
          <w:szCs w:val="24"/>
        </w:rPr>
        <w:t xml:space="preserve"> cross-tolerant to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w:t>
      </w:r>
      <w:r w:rsidR="006A0858"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antinociception. However, after exposure to 75%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for 16-18 h, animals became tolerant to the antinociceptive effect of 80%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but they were not cross-tolerant to </w:t>
      </w:r>
      <w:proofErr w:type="spellStart"/>
      <w:r w:rsidRPr="00620DB2">
        <w:rPr>
          <w:rFonts w:ascii="Times New Roman" w:hAnsi="Times New Roman" w:cs="Times New Roman"/>
          <w:color w:val="000000" w:themeColor="text1"/>
          <w:w w:val="105"/>
          <w:szCs w:val="24"/>
        </w:rPr>
        <w:t>morphine­induced</w:t>
      </w:r>
      <w:proofErr w:type="spellEnd"/>
      <w:r w:rsidRPr="00620DB2">
        <w:rPr>
          <w:rFonts w:ascii="Times New Roman" w:hAnsi="Times New Roman" w:cs="Times New Roman"/>
          <w:color w:val="000000" w:themeColor="text1"/>
          <w:w w:val="105"/>
          <w:szCs w:val="24"/>
        </w:rPr>
        <w:t xml:space="preserve"> antinociception (3,4). Therefore,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tolerance induced by chronic exposure to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result ed mainly from depletion of the releasable pool of endogenous opioid peptides with no concomitant change in responsiveness of opioid receptors to morphine. Consequently, in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O-tolerant animals, morphine continued to produce </w:t>
      </w:r>
      <w:r w:rsidRPr="00620DB2">
        <w:rPr>
          <w:rFonts w:ascii="Times New Roman" w:hAnsi="Times New Roman" w:cs="Times New Roman"/>
          <w:color w:val="000000" w:themeColor="text1"/>
          <w:w w:val="105"/>
          <w:szCs w:val="24"/>
        </w:rPr>
        <w:lastRenderedPageBreak/>
        <w:t>antinociception. On the other hand, morphine tolerance reduced responsiveness to the antinociceptive effects of both morphine and opioid peptides released by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w:t>
      </w:r>
    </w:p>
    <w:p w14:paraId="243C26EB" w14:textId="77777777" w:rsidR="00190710" w:rsidRPr="00620DB2" w:rsidRDefault="00190710" w:rsidP="00620DB2">
      <w:pPr>
        <w:kinsoku w:val="0"/>
        <w:overflowPunct w:val="0"/>
        <w:autoSpaceDE w:val="0"/>
        <w:autoSpaceDN w:val="0"/>
        <w:adjustRightInd w:val="0"/>
        <w:spacing w:after="0" w:line="276" w:lineRule="auto"/>
        <w:ind w:firstLine="716"/>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release of opioid peptides has been demonstrated in both in vivo and in vitro preparations. Exposure to 75%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increased the amount of immunore­active (IR) methionine-enkephalin (ME) in fractions of artificial cerebrospinal fluid (CSF) collected from urethane</w:t>
      </w:r>
      <w:r w:rsidR="00BB1A34" w:rsidRPr="00620DB2">
        <w:rPr>
          <w:rFonts w:ascii="Times New Roman" w:hAnsi="Times New Roman" w:cs="Times New Roman"/>
          <w:color w:val="000000" w:themeColor="text1"/>
          <w:w w:val="105"/>
          <w:szCs w:val="24"/>
        </w:rPr>
        <w:t>-</w:t>
      </w:r>
      <w:r w:rsidRPr="00620DB2">
        <w:rPr>
          <w:rFonts w:ascii="Times New Roman" w:hAnsi="Times New Roman" w:cs="Times New Roman"/>
          <w:color w:val="000000" w:themeColor="text1"/>
          <w:w w:val="105"/>
          <w:szCs w:val="24"/>
        </w:rPr>
        <w:t>anesthetized, ventricular-cisternal perfused rats (59). Based on kinetic modeling, the rate of neuronal re­ lease of ME in this in vivo system was increased by 140% in the presence of 75%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(71). Comparable findings were reported in chronically cannulated dogs exposed to 66-75%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(15), where there were significantly elevated levels of IR ME and [</w:t>
      </w:r>
      <w:proofErr w:type="spellStart"/>
      <w:r w:rsidRPr="00620DB2">
        <w:rPr>
          <w:rFonts w:ascii="Times New Roman" w:hAnsi="Times New Roman" w:cs="Times New Roman"/>
          <w:color w:val="000000" w:themeColor="text1"/>
          <w:w w:val="105"/>
          <w:szCs w:val="24"/>
        </w:rPr>
        <w:t>Arg</w:t>
      </w:r>
      <w:proofErr w:type="spellEnd"/>
      <w:r w:rsidRPr="00620DB2">
        <w:rPr>
          <w:rFonts w:ascii="Times New Roman" w:hAnsi="Times New Roman" w:cs="Times New Roman"/>
          <w:color w:val="000000" w:themeColor="text1"/>
          <w:w w:val="105"/>
          <w:position w:val="9"/>
          <w:szCs w:val="24"/>
        </w:rPr>
        <w:t>6</w:t>
      </w:r>
      <w:r w:rsidRPr="00620DB2">
        <w:rPr>
          <w:rFonts w:ascii="Times New Roman" w:hAnsi="Times New Roman" w:cs="Times New Roman"/>
          <w:color w:val="000000" w:themeColor="text1"/>
          <w:w w:val="105"/>
          <w:szCs w:val="24"/>
        </w:rPr>
        <w:t>-</w:t>
      </w:r>
      <w:proofErr w:type="spellStart"/>
      <w:r w:rsidRPr="00620DB2">
        <w:rPr>
          <w:rFonts w:ascii="Times New Roman" w:hAnsi="Times New Roman" w:cs="Times New Roman"/>
          <w:color w:val="000000" w:themeColor="text1"/>
          <w:w w:val="105"/>
          <w:szCs w:val="24"/>
        </w:rPr>
        <w:t>Phe</w:t>
      </w:r>
      <w:proofErr w:type="spellEnd"/>
      <w:r w:rsidRPr="00620DB2">
        <w:rPr>
          <w:rFonts w:ascii="Times New Roman" w:hAnsi="Times New Roman" w:cs="Times New Roman"/>
          <w:color w:val="000000" w:themeColor="text1"/>
          <w:w w:val="105"/>
          <w:position w:val="9"/>
          <w:szCs w:val="24"/>
        </w:rPr>
        <w:t>7</w:t>
      </w:r>
      <w:r w:rsidRPr="00620DB2">
        <w:rPr>
          <w:rFonts w:ascii="Times New Roman" w:hAnsi="Times New Roman" w:cs="Times New Roman"/>
          <w:color w:val="000000" w:themeColor="text1"/>
          <w:w w:val="105"/>
          <w:szCs w:val="24"/>
        </w:rPr>
        <w:t>]ME in CSF samples collected from the third ventricle. In in vitro studies, exposure to increasing concentrations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 was shown to increase quantities of IR </w:t>
      </w:r>
      <w:r w:rsidR="00166011"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color w:val="000000" w:themeColor="text1"/>
          <w:w w:val="105"/>
          <w:szCs w:val="24"/>
        </w:rPr>
        <w:t>-endorphin (</w:t>
      </w:r>
      <w:r w:rsidR="00166011"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color w:val="000000" w:themeColor="text1"/>
          <w:w w:val="105"/>
          <w:szCs w:val="24"/>
        </w:rPr>
        <w:t xml:space="preserve">-EP) released from </w:t>
      </w:r>
      <w:proofErr w:type="spellStart"/>
      <w:r w:rsidRPr="00620DB2">
        <w:rPr>
          <w:rFonts w:ascii="Times New Roman" w:hAnsi="Times New Roman" w:cs="Times New Roman"/>
          <w:color w:val="000000" w:themeColor="text1"/>
          <w:w w:val="105"/>
          <w:szCs w:val="24"/>
        </w:rPr>
        <w:t>superfused</w:t>
      </w:r>
      <w:proofErr w:type="spellEnd"/>
      <w:r w:rsidRPr="00620DB2">
        <w:rPr>
          <w:rFonts w:ascii="Times New Roman" w:hAnsi="Times New Roman" w:cs="Times New Roman"/>
          <w:color w:val="000000" w:themeColor="text1"/>
          <w:w w:val="105"/>
          <w:szCs w:val="24"/>
        </w:rPr>
        <w:t xml:space="preserve"> rat basal hypothalamic cells (82).</w:t>
      </w:r>
    </w:p>
    <w:p w14:paraId="32ADBFD1" w14:textId="77777777" w:rsidR="00190710" w:rsidRPr="00620DB2" w:rsidRDefault="00190710" w:rsidP="00620DB2">
      <w:pPr>
        <w:kinsoku w:val="0"/>
        <w:overflowPunct w:val="0"/>
        <w:autoSpaceDE w:val="0"/>
        <w:autoSpaceDN w:val="0"/>
        <w:adjustRightInd w:val="0"/>
        <w:spacing w:before="9" w:after="0" w:line="276" w:lineRule="auto"/>
        <w:ind w:firstLine="705"/>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Results from pharmacological studies also support the hypothesis of an indirect action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 on opioid </w:t>
      </w:r>
      <w:proofErr w:type="spellStart"/>
      <w:r w:rsidRPr="00620DB2">
        <w:rPr>
          <w:rFonts w:ascii="Times New Roman" w:hAnsi="Times New Roman" w:cs="Times New Roman"/>
          <w:color w:val="000000" w:themeColor="text1"/>
          <w:w w:val="105"/>
          <w:szCs w:val="24"/>
        </w:rPr>
        <w:t>recep</w:t>
      </w:r>
      <w:proofErr w:type="spellEnd"/>
      <w:r w:rsidRPr="00620DB2">
        <w:rPr>
          <w:rFonts w:ascii="Times New Roman" w:hAnsi="Times New Roman" w:cs="Times New Roman"/>
          <w:color w:val="000000" w:themeColor="text1"/>
          <w:w w:val="105"/>
          <w:szCs w:val="24"/>
        </w:rPr>
        <w:t>-</w:t>
      </w:r>
    </w:p>
    <w:p w14:paraId="4EA4827A" w14:textId="77777777" w:rsidR="00190710" w:rsidRPr="00620DB2" w:rsidRDefault="00190710" w:rsidP="00620DB2">
      <w:pPr>
        <w:kinsoku w:val="0"/>
        <w:overflowPunct w:val="0"/>
        <w:autoSpaceDE w:val="0"/>
        <w:autoSpaceDN w:val="0"/>
        <w:adjustRightInd w:val="0"/>
        <w:spacing w:before="9" w:after="0" w:line="276" w:lineRule="auto"/>
        <w:ind w:firstLine="195"/>
        <w:jc w:val="left"/>
        <w:rPr>
          <w:rFonts w:ascii="Times New Roman" w:hAnsi="Times New Roman" w:cs="Times New Roman"/>
          <w:color w:val="000000" w:themeColor="text1"/>
          <w:w w:val="105"/>
          <w:szCs w:val="24"/>
        </w:rPr>
        <w:sectPr w:rsidR="00190710" w:rsidRPr="00620DB2" w:rsidSect="005C0509">
          <w:type w:val="continuous"/>
          <w:pgSz w:w="11910" w:h="16840"/>
          <w:pgMar w:top="1440" w:right="1080" w:bottom="1440" w:left="1080" w:header="720" w:footer="720" w:gutter="0"/>
          <w:cols w:space="720" w:equalWidth="0">
            <w:col w:w="9850"/>
          </w:cols>
          <w:noEndnote/>
        </w:sectPr>
      </w:pPr>
    </w:p>
    <w:p w14:paraId="182E5C16"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458F82B2" w14:textId="77777777" w:rsidR="00190710" w:rsidRPr="00620DB2" w:rsidRDefault="00190710" w:rsidP="00620DB2">
      <w:pPr>
        <w:kinsoku w:val="0"/>
        <w:overflowPunct w:val="0"/>
        <w:autoSpaceDE w:val="0"/>
        <w:autoSpaceDN w:val="0"/>
        <w:adjustRightInd w:val="0"/>
        <w:spacing w:before="57" w:after="0" w:line="276" w:lineRule="auto"/>
        <w:jc w:val="righ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MECHANISM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ANTINOCICEPTION 153</w:t>
      </w:r>
    </w:p>
    <w:p w14:paraId="2D95C42D"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6593C032" w14:textId="77777777" w:rsidR="00190710" w:rsidRPr="00620DB2" w:rsidRDefault="00190710" w:rsidP="00620DB2">
      <w:pPr>
        <w:kinsoku w:val="0"/>
        <w:overflowPunct w:val="0"/>
        <w:autoSpaceDE w:val="0"/>
        <w:autoSpaceDN w:val="0"/>
        <w:adjustRightInd w:val="0"/>
        <w:spacing w:before="52" w:after="0" w:line="276" w:lineRule="auto"/>
        <w:ind w:right="39" w:firstLine="5"/>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tors. N</w:t>
      </w:r>
      <w:r w:rsidRPr="00620DB2">
        <w:rPr>
          <w:rFonts w:ascii="Times New Roman" w:hAnsi="Times New Roman" w:cs="Times New Roman"/>
          <w:color w:val="000000" w:themeColor="text1"/>
          <w:w w:val="105"/>
          <w:position w:val="-5"/>
          <w:szCs w:val="24"/>
        </w:rPr>
        <w:t>2</w:t>
      </w:r>
      <w:r w:rsidRPr="00620DB2">
        <w:rPr>
          <w:rFonts w:ascii="Times New Roman" w:hAnsi="Times New Roman" w:cs="Times New Roman"/>
          <w:color w:val="000000" w:themeColor="text1"/>
          <w:w w:val="105"/>
          <w:szCs w:val="24"/>
        </w:rPr>
        <w:t xml:space="preserve">O-induced antinociception in rats was attenuated in a dose-related manner by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pretreatment with 50-200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rabbit antiserum selective for </w:t>
      </w:r>
      <w:r w:rsidR="00CA1FF4"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i/>
          <w:iCs/>
          <w:color w:val="000000" w:themeColor="text1"/>
          <w:w w:val="105"/>
          <w:szCs w:val="24"/>
        </w:rPr>
        <w:t xml:space="preserve">-EP. </w:t>
      </w:r>
      <w:r w:rsidRPr="00620DB2">
        <w:rPr>
          <w:rFonts w:ascii="Times New Roman" w:hAnsi="Times New Roman" w:cs="Times New Roman"/>
          <w:color w:val="000000" w:themeColor="text1"/>
          <w:w w:val="105"/>
          <w:szCs w:val="24"/>
        </w:rPr>
        <w:t xml:space="preserve">In addition, </w:t>
      </w:r>
      <w:proofErr w:type="spellStart"/>
      <w:r w:rsidRPr="00620DB2">
        <w:rPr>
          <w:rFonts w:ascii="Times New Roman" w:hAnsi="Times New Roman" w:cs="Times New Roman"/>
          <w:color w:val="000000" w:themeColor="text1"/>
          <w:w w:val="105"/>
          <w:szCs w:val="24"/>
        </w:rPr>
        <w:t>i.e.v</w:t>
      </w:r>
      <w:proofErr w:type="spellEnd"/>
      <w:r w:rsidRPr="00620DB2">
        <w:rPr>
          <w:rFonts w:ascii="Times New Roman" w:hAnsi="Times New Roman" w:cs="Times New Roman"/>
          <w:color w:val="000000" w:themeColor="text1"/>
          <w:w w:val="105"/>
          <w:szCs w:val="24"/>
        </w:rPr>
        <w:t>. pretreatment with the endopeptidase</w:t>
      </w:r>
      <w:r w:rsidR="00CA1FF4"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24.11-inhibitor </w:t>
      </w:r>
      <w:proofErr w:type="spellStart"/>
      <w:r w:rsidRPr="00620DB2">
        <w:rPr>
          <w:rFonts w:ascii="Times New Roman" w:hAnsi="Times New Roman" w:cs="Times New Roman"/>
          <w:color w:val="000000" w:themeColor="text1"/>
          <w:w w:val="105"/>
          <w:szCs w:val="24"/>
        </w:rPr>
        <w:t>phosphoramidon</w:t>
      </w:r>
      <w:proofErr w:type="spellEnd"/>
      <w:r w:rsidRPr="00620DB2">
        <w:rPr>
          <w:rFonts w:ascii="Times New Roman" w:hAnsi="Times New Roman" w:cs="Times New Roman"/>
          <w:color w:val="000000" w:themeColor="text1"/>
          <w:w w:val="105"/>
          <w:szCs w:val="24"/>
        </w:rPr>
        <w:t xml:space="preserve"> significantly potentiated N</w:t>
      </w:r>
      <w:r w:rsidRPr="00620DB2">
        <w:rPr>
          <w:rFonts w:ascii="Times New Roman" w:hAnsi="Times New Roman" w:cs="Times New Roman"/>
          <w:color w:val="000000" w:themeColor="text1"/>
          <w:w w:val="105"/>
          <w:position w:val="-5"/>
          <w:szCs w:val="24"/>
        </w:rPr>
        <w:t>2</w:t>
      </w:r>
      <w:r w:rsidRPr="00620DB2">
        <w:rPr>
          <w:rFonts w:ascii="Times New Roman" w:hAnsi="Times New Roman" w:cs="Times New Roman"/>
          <w:color w:val="000000" w:themeColor="text1"/>
          <w:w w:val="105"/>
          <w:szCs w:val="24"/>
        </w:rPr>
        <w:t>O-induced antinociception in rats (21). Paradoxically,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was not blocked by a ME antibody in </w:t>
      </w:r>
      <w:proofErr w:type="spellStart"/>
      <w:proofErr w:type="gram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w:t>
      </w:r>
      <w:proofErr w:type="gramEnd"/>
      <w:r w:rsidRPr="00620DB2">
        <w:rPr>
          <w:rFonts w:ascii="Times New Roman" w:hAnsi="Times New Roman" w:cs="Times New Roman"/>
          <w:color w:val="000000" w:themeColor="text1"/>
          <w:w w:val="105"/>
          <w:szCs w:val="24"/>
        </w:rPr>
        <w:t xml:space="preserve"> doses as high as 400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(26).</w:t>
      </w:r>
    </w:p>
    <w:p w14:paraId="106D200F" w14:textId="641EBA36" w:rsidR="00190710" w:rsidRPr="00620DB2" w:rsidRDefault="00190710" w:rsidP="00666426">
      <w:pPr>
        <w:kinsoku w:val="0"/>
        <w:overflowPunct w:val="0"/>
        <w:autoSpaceDE w:val="0"/>
        <w:autoSpaceDN w:val="0"/>
        <w:adjustRightInd w:val="0"/>
        <w:spacing w:before="6" w:after="0" w:line="276" w:lineRule="auto"/>
        <w:ind w:firstLine="715"/>
        <w:jc w:val="left"/>
        <w:rPr>
          <w:rFonts w:ascii="Times New Roman" w:hAnsi="Times New Roman" w:cs="Times New Roman"/>
          <w:color w:val="000000" w:themeColor="text1"/>
          <w:w w:val="108"/>
          <w:szCs w:val="24"/>
        </w:rPr>
      </w:pPr>
      <w:r w:rsidRPr="00620DB2">
        <w:rPr>
          <w:rFonts w:ascii="Times New Roman" w:hAnsi="Times New Roman" w:cs="Times New Roman"/>
          <w:color w:val="000000" w:themeColor="text1"/>
          <w:w w:val="105"/>
          <w:szCs w:val="24"/>
        </w:rPr>
        <w:t>An alternative explanation is that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acts directly on the opioid receptor (22). This hypothesis is based largely on in vitro radioligand binding studies, in which NP, bubbling through tissue homogenate, reduced [</w:t>
      </w:r>
      <w:r w:rsidRPr="00620DB2">
        <w:rPr>
          <w:rFonts w:ascii="Times New Roman" w:hAnsi="Times New Roman" w:cs="Times New Roman"/>
          <w:color w:val="000000" w:themeColor="text1"/>
          <w:w w:val="105"/>
          <w:szCs w:val="24"/>
          <w:vertAlign w:val="superscript"/>
        </w:rPr>
        <w:t>3</w:t>
      </w:r>
      <w:proofErr w:type="gramStart"/>
      <w:r w:rsidRPr="00620DB2">
        <w:rPr>
          <w:rFonts w:ascii="Times New Roman" w:hAnsi="Times New Roman" w:cs="Times New Roman"/>
          <w:color w:val="000000" w:themeColor="text1"/>
          <w:w w:val="105"/>
          <w:szCs w:val="24"/>
        </w:rPr>
        <w:t>H]dihy­dromorphine</w:t>
      </w:r>
      <w:proofErr w:type="gramEnd"/>
      <w:r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b/>
          <w:bCs/>
          <w:color w:val="000000" w:themeColor="text1"/>
          <w:w w:val="105"/>
          <w:szCs w:val="24"/>
        </w:rPr>
        <w:t>(</w:t>
      </w:r>
      <w:r w:rsidR="009B3BD7" w:rsidRPr="00620DB2">
        <w:rPr>
          <w:rFonts w:ascii="Times New Roman" w:hAnsi="Times New Roman" w:cs="Times New Roman"/>
          <w:bCs/>
          <w:color w:val="000000" w:themeColor="text1"/>
          <w:w w:val="105"/>
          <w:szCs w:val="24"/>
        </w:rPr>
        <w:t>[</w:t>
      </w:r>
      <w:r w:rsidRPr="00620DB2">
        <w:rPr>
          <w:rFonts w:ascii="Times New Roman" w:hAnsi="Times New Roman" w:cs="Times New Roman"/>
          <w:bCs/>
          <w:color w:val="000000" w:themeColor="text1"/>
          <w:w w:val="105"/>
          <w:szCs w:val="24"/>
          <w:vertAlign w:val="superscript"/>
        </w:rPr>
        <w:t>3</w:t>
      </w:r>
      <w:r w:rsidRPr="00620DB2">
        <w:rPr>
          <w:rFonts w:ascii="Times New Roman" w:hAnsi="Times New Roman" w:cs="Times New Roman"/>
          <w:bCs/>
          <w:color w:val="000000" w:themeColor="text1"/>
          <w:w w:val="105"/>
          <w:szCs w:val="24"/>
        </w:rPr>
        <w:t>H]DHM</w:t>
      </w:r>
      <w:r w:rsidRPr="00620DB2">
        <w:rPr>
          <w:rFonts w:ascii="Times New Roman" w:hAnsi="Times New Roman" w:cs="Times New Roman"/>
          <w:b/>
          <w:bCs/>
          <w:color w:val="000000" w:themeColor="text1"/>
          <w:w w:val="105"/>
          <w:szCs w:val="24"/>
        </w:rPr>
        <w:t xml:space="preserve">) </w:t>
      </w:r>
      <w:r w:rsidRPr="00620DB2">
        <w:rPr>
          <w:rFonts w:ascii="Times New Roman" w:hAnsi="Times New Roman" w:cs="Times New Roman"/>
          <w:color w:val="000000" w:themeColor="text1"/>
          <w:w w:val="105"/>
          <w:szCs w:val="24"/>
        </w:rPr>
        <w:t>binding in whole mouse brain</w:t>
      </w:r>
      <w:r w:rsidR="00666426">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7"/>
          <w:szCs w:val="24"/>
        </w:rPr>
        <w:t>(I)</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spacing w:val="-1"/>
          <w:w w:val="105"/>
          <w:szCs w:val="24"/>
        </w:rPr>
        <w:t>an</w:t>
      </w:r>
      <w:r w:rsidRPr="00620DB2">
        <w:rPr>
          <w:rFonts w:ascii="Times New Roman" w:hAnsi="Times New Roman" w:cs="Times New Roman"/>
          <w:color w:val="000000" w:themeColor="text1"/>
          <w:w w:val="105"/>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9"/>
          <w:szCs w:val="24"/>
        </w:rPr>
        <w:t xml:space="preserve"> </w:t>
      </w:r>
      <w:r w:rsidRPr="00620DB2">
        <w:rPr>
          <w:rFonts w:ascii="Times New Roman" w:hAnsi="Times New Roman" w:cs="Times New Roman"/>
          <w:color w:val="000000" w:themeColor="text1"/>
          <w:w w:val="101"/>
          <w:szCs w:val="24"/>
        </w:rPr>
        <w:t>resulted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1"/>
          <w:szCs w:val="24"/>
        </w:rPr>
        <w:t xml:space="preserve"> </w:t>
      </w:r>
      <w:r w:rsidRPr="00620DB2">
        <w:rPr>
          <w:rFonts w:ascii="Times New Roman" w:hAnsi="Times New Roman" w:cs="Times New Roman"/>
          <w:color w:val="000000" w:themeColor="text1"/>
          <w:spacing w:val="-1"/>
          <w:w w:val="108"/>
          <w:szCs w:val="24"/>
        </w:rPr>
        <w:t>i</w:t>
      </w:r>
      <w:r w:rsidRPr="00620DB2">
        <w:rPr>
          <w:rFonts w:ascii="Times New Roman" w:hAnsi="Times New Roman" w:cs="Times New Roman"/>
          <w:color w:val="000000" w:themeColor="text1"/>
          <w:w w:val="108"/>
          <w:szCs w:val="24"/>
        </w:rPr>
        <w:t>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4"/>
          <w:szCs w:val="24"/>
        </w:rPr>
        <w:t xml:space="preserve"> </w:t>
      </w:r>
      <w:r w:rsidRPr="00620DB2">
        <w:rPr>
          <w:rFonts w:ascii="Times New Roman" w:hAnsi="Times New Roman" w:cs="Times New Roman"/>
          <w:color w:val="000000" w:themeColor="text1"/>
          <w:spacing w:val="-1"/>
          <w:w w:val="106"/>
          <w:szCs w:val="24"/>
        </w:rPr>
        <w:t>appearanc</w:t>
      </w:r>
      <w:r w:rsidRPr="00620DB2">
        <w:rPr>
          <w:rFonts w:ascii="Times New Roman" w:hAnsi="Times New Roman" w:cs="Times New Roman"/>
          <w:color w:val="000000" w:themeColor="text1"/>
          <w:w w:val="106"/>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w w:val="102"/>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1"/>
          <w:w w:val="110"/>
          <w:szCs w:val="24"/>
        </w:rPr>
        <w:t>a</w:t>
      </w:r>
      <w:r w:rsidRPr="00620DB2">
        <w:rPr>
          <w:rFonts w:ascii="Times New Roman" w:hAnsi="Times New Roman" w:cs="Times New Roman"/>
          <w:color w:val="000000" w:themeColor="text1"/>
          <w:w w:val="110"/>
          <w:szCs w:val="24"/>
        </w:rPr>
        <w:t>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spacing w:val="-1"/>
          <w:w w:val="108"/>
          <w:szCs w:val="24"/>
        </w:rPr>
        <w:t>additiona</w:t>
      </w:r>
      <w:r w:rsidRPr="00620DB2">
        <w:rPr>
          <w:rFonts w:ascii="Times New Roman" w:hAnsi="Times New Roman" w:cs="Times New Roman"/>
          <w:color w:val="000000" w:themeColor="text1"/>
          <w:w w:val="108"/>
          <w:szCs w:val="24"/>
        </w:rPr>
        <w:t>l</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spacing w:val="-1"/>
          <w:w w:val="107"/>
          <w:szCs w:val="24"/>
        </w:rPr>
        <w:t xml:space="preserve">super­ </w:t>
      </w:r>
      <w:r w:rsidRPr="00620DB2">
        <w:rPr>
          <w:rFonts w:ascii="Times New Roman" w:hAnsi="Times New Roman" w:cs="Times New Roman"/>
          <w:color w:val="000000" w:themeColor="text1"/>
          <w:w w:val="92"/>
          <w:szCs w:val="24"/>
        </w:rPr>
        <w:t>high</w:t>
      </w:r>
      <w:r w:rsidRPr="00620DB2">
        <w:rPr>
          <w:rFonts w:ascii="Times New Roman" w:hAnsi="Times New Roman" w:cs="Times New Roman"/>
          <w:color w:val="000000" w:themeColor="text1"/>
          <w:spacing w:val="-27"/>
          <w:szCs w:val="24"/>
        </w:rPr>
        <w:t xml:space="preserve"> </w:t>
      </w:r>
      <w:r w:rsidRPr="00620DB2">
        <w:rPr>
          <w:rFonts w:ascii="Times New Roman" w:hAnsi="Times New Roman" w:cs="Times New Roman"/>
          <w:color w:val="000000" w:themeColor="text1"/>
          <w:spacing w:val="-5"/>
          <w:w w:val="102"/>
          <w:szCs w:val="24"/>
        </w:rPr>
        <w:t>-</w:t>
      </w:r>
      <w:r w:rsidRPr="00620DB2">
        <w:rPr>
          <w:rFonts w:ascii="Times New Roman" w:hAnsi="Times New Roman" w:cs="Times New Roman"/>
          <w:color w:val="000000" w:themeColor="text1"/>
          <w:spacing w:val="1"/>
          <w:w w:val="110"/>
          <w:szCs w:val="24"/>
        </w:rPr>
        <w:t>a</w:t>
      </w:r>
      <w:r w:rsidRPr="00620DB2">
        <w:rPr>
          <w:rFonts w:ascii="Times New Roman" w:hAnsi="Times New Roman" w:cs="Times New Roman"/>
          <w:color w:val="000000" w:themeColor="text1"/>
          <w:w w:val="107"/>
          <w:szCs w:val="24"/>
        </w:rPr>
        <w:t>ff</w:t>
      </w:r>
      <w:r w:rsidRPr="00620DB2">
        <w:rPr>
          <w:rFonts w:ascii="Times New Roman" w:hAnsi="Times New Roman" w:cs="Times New Roman"/>
          <w:color w:val="000000" w:themeColor="text1"/>
          <w:spacing w:val="10"/>
          <w:w w:val="107"/>
          <w:szCs w:val="24"/>
        </w:rPr>
        <w:t>i</w:t>
      </w:r>
      <w:r w:rsidRPr="00620DB2">
        <w:rPr>
          <w:rFonts w:ascii="Times New Roman" w:hAnsi="Times New Roman" w:cs="Times New Roman"/>
          <w:color w:val="000000" w:themeColor="text1"/>
          <w:w w:val="96"/>
          <w:szCs w:val="24"/>
        </w:rPr>
        <w:t>nity</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w w:val="104"/>
          <w:szCs w:val="24"/>
        </w:rPr>
        <w:t>binding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2"/>
          <w:szCs w:val="24"/>
        </w:rPr>
        <w:t xml:space="preserve"> </w:t>
      </w:r>
      <w:r w:rsidRPr="00620DB2">
        <w:rPr>
          <w:rFonts w:ascii="Times New Roman" w:hAnsi="Times New Roman" w:cs="Times New Roman"/>
          <w:color w:val="000000" w:themeColor="text1"/>
          <w:spacing w:val="-1"/>
          <w:w w:val="104"/>
          <w:szCs w:val="24"/>
        </w:rPr>
        <w:t>sit</w:t>
      </w:r>
      <w:r w:rsidRPr="00620DB2">
        <w:rPr>
          <w:rFonts w:ascii="Times New Roman" w:hAnsi="Times New Roman" w:cs="Times New Roman"/>
          <w:color w:val="000000" w:themeColor="text1"/>
          <w:w w:val="104"/>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2"/>
          <w:szCs w:val="24"/>
        </w:rPr>
        <w:t xml:space="preserve"> </w:t>
      </w:r>
      <w:r w:rsidRPr="00620DB2">
        <w:rPr>
          <w:rFonts w:ascii="Times New Roman" w:hAnsi="Times New Roman" w:cs="Times New Roman"/>
          <w:color w:val="000000" w:themeColor="text1"/>
          <w:w w:val="104"/>
          <w:szCs w:val="24"/>
        </w:rPr>
        <w:t>fo</w:t>
      </w:r>
      <w:r w:rsidRPr="00620DB2">
        <w:rPr>
          <w:rFonts w:ascii="Times New Roman" w:hAnsi="Times New Roman" w:cs="Times New Roman"/>
          <w:color w:val="000000" w:themeColor="text1"/>
          <w:spacing w:val="5"/>
          <w:w w:val="104"/>
          <w:szCs w:val="24"/>
        </w:rPr>
        <w:t>r</w:t>
      </w:r>
      <w:r w:rsidRPr="00620DB2">
        <w:rPr>
          <w:rFonts w:ascii="Times New Roman" w:hAnsi="Times New Roman" w:cs="Times New Roman"/>
          <w:color w:val="000000" w:themeColor="text1"/>
          <w:w w:val="65"/>
          <w:szCs w:val="24"/>
        </w:rPr>
        <w:t>.</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1"/>
          <w:w w:val="98"/>
          <w:szCs w:val="24"/>
        </w:rPr>
        <w:t>[</w:t>
      </w:r>
      <w:r w:rsidRPr="00620DB2">
        <w:rPr>
          <w:rFonts w:ascii="Times New Roman" w:hAnsi="Times New Roman" w:cs="Times New Roman"/>
          <w:color w:val="000000" w:themeColor="text1"/>
          <w:w w:val="112"/>
          <w:szCs w:val="24"/>
          <w:vertAlign w:val="superscript"/>
        </w:rPr>
        <w:t>3</w:t>
      </w:r>
      <w:proofErr w:type="gramStart"/>
      <w:r w:rsidRPr="00620DB2">
        <w:rPr>
          <w:rFonts w:ascii="Times New Roman" w:hAnsi="Times New Roman" w:cs="Times New Roman"/>
          <w:color w:val="000000" w:themeColor="text1"/>
          <w:spacing w:val="-1"/>
          <w:w w:val="107"/>
          <w:szCs w:val="24"/>
        </w:rPr>
        <w:t>H]naloxon</w:t>
      </w:r>
      <w:r w:rsidRPr="00620DB2">
        <w:rPr>
          <w:rFonts w:ascii="Times New Roman" w:hAnsi="Times New Roman" w:cs="Times New Roman"/>
          <w:color w:val="000000" w:themeColor="text1"/>
          <w:w w:val="107"/>
          <w:szCs w:val="24"/>
        </w:rPr>
        <w:t>e</w:t>
      </w:r>
      <w:proofErr w:type="gramEnd"/>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3"/>
          <w:szCs w:val="24"/>
        </w:rPr>
        <w:t xml:space="preserve"> </w:t>
      </w:r>
      <w:r w:rsidRPr="00620DB2">
        <w:rPr>
          <w:rFonts w:ascii="Times New Roman" w:hAnsi="Times New Roman" w:cs="Times New Roman"/>
          <w:color w:val="000000" w:themeColor="text1"/>
          <w:spacing w:val="-1"/>
          <w:w w:val="105"/>
          <w:szCs w:val="24"/>
        </w:rPr>
        <w:t>i</w:t>
      </w: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3"/>
          <w:szCs w:val="24"/>
        </w:rPr>
        <w:t xml:space="preserve"> </w:t>
      </w:r>
      <w:r w:rsidRPr="00620DB2">
        <w:rPr>
          <w:rFonts w:ascii="Times New Roman" w:hAnsi="Times New Roman" w:cs="Times New Roman"/>
          <w:color w:val="000000" w:themeColor="text1"/>
          <w:w w:val="110"/>
          <w:szCs w:val="24"/>
        </w:rPr>
        <w:t>rat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2"/>
          <w:szCs w:val="24"/>
        </w:rPr>
        <w:t xml:space="preserve"> </w:t>
      </w:r>
      <w:r w:rsidRPr="00620DB2">
        <w:rPr>
          <w:rFonts w:ascii="Times New Roman" w:hAnsi="Times New Roman" w:cs="Times New Roman"/>
          <w:color w:val="000000" w:themeColor="text1"/>
          <w:w w:val="106"/>
          <w:szCs w:val="24"/>
        </w:rPr>
        <w:t xml:space="preserve">fore­ </w:t>
      </w:r>
      <w:r w:rsidRPr="00620DB2">
        <w:rPr>
          <w:rFonts w:ascii="Times New Roman" w:hAnsi="Times New Roman" w:cs="Times New Roman"/>
          <w:color w:val="000000" w:themeColor="text1"/>
          <w:w w:val="102"/>
          <w:szCs w:val="24"/>
        </w:rPr>
        <w:t>brain</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w w:val="102"/>
          <w:szCs w:val="24"/>
        </w:rPr>
        <w:t>(10).</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w w:val="106"/>
          <w:szCs w:val="24"/>
        </w:rPr>
        <w:t>In</w:t>
      </w:r>
      <w:r w:rsidRPr="00620DB2">
        <w:rPr>
          <w:rFonts w:ascii="Times New Roman" w:hAnsi="Times New Roman" w:cs="Times New Roman"/>
          <w:color w:val="000000" w:themeColor="text1"/>
          <w:spacing w:val="3"/>
          <w:szCs w:val="24"/>
        </w:rPr>
        <w:t xml:space="preserve"> </w:t>
      </w:r>
      <w:r w:rsidRPr="00620DB2">
        <w:rPr>
          <w:rFonts w:ascii="Times New Roman" w:hAnsi="Times New Roman" w:cs="Times New Roman"/>
          <w:color w:val="000000" w:themeColor="text1"/>
          <w:w w:val="110"/>
          <w:szCs w:val="24"/>
        </w:rPr>
        <w:t>a</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spacing w:val="-1"/>
          <w:w w:val="106"/>
          <w:szCs w:val="24"/>
        </w:rPr>
        <w:t>mor</w:t>
      </w:r>
      <w:r w:rsidRPr="00620DB2">
        <w:rPr>
          <w:rFonts w:ascii="Times New Roman" w:hAnsi="Times New Roman" w:cs="Times New Roman"/>
          <w:color w:val="000000" w:themeColor="text1"/>
          <w:w w:val="106"/>
          <w:szCs w:val="24"/>
        </w:rPr>
        <w:t>e</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w w:val="103"/>
          <w:szCs w:val="24"/>
        </w:rPr>
        <w:t>recent</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spacing w:val="-1"/>
          <w:w w:val="105"/>
          <w:szCs w:val="24"/>
        </w:rPr>
        <w:t>stud</w:t>
      </w:r>
      <w:r w:rsidRPr="00620DB2">
        <w:rPr>
          <w:rFonts w:ascii="Times New Roman" w:hAnsi="Times New Roman" w:cs="Times New Roman"/>
          <w:color w:val="000000" w:themeColor="text1"/>
          <w:w w:val="105"/>
          <w:szCs w:val="24"/>
        </w:rPr>
        <w:t>y</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5"/>
          <w:szCs w:val="24"/>
        </w:rPr>
        <w:t>of</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w w:val="107"/>
          <w:szCs w:val="24"/>
        </w:rPr>
        <w:t>brain</w:t>
      </w:r>
      <w:r w:rsidRPr="00620DB2">
        <w:rPr>
          <w:rFonts w:ascii="Times New Roman" w:hAnsi="Times New Roman" w:cs="Times New Roman"/>
          <w:color w:val="000000" w:themeColor="text1"/>
          <w:spacing w:val="5"/>
          <w:szCs w:val="24"/>
        </w:rPr>
        <w:t xml:space="preserve"> </w:t>
      </w:r>
      <w:proofErr w:type="gramStart"/>
      <w:r w:rsidRPr="00620DB2">
        <w:rPr>
          <w:rFonts w:ascii="Times New Roman" w:hAnsi="Times New Roman" w:cs="Times New Roman"/>
          <w:color w:val="000000" w:themeColor="text1"/>
          <w:spacing w:val="-1"/>
          <w:w w:val="69"/>
          <w:szCs w:val="24"/>
        </w:rPr>
        <w:t>µ</w:t>
      </w:r>
      <w:r w:rsidRPr="00620DB2">
        <w:rPr>
          <w:rFonts w:ascii="Times New Roman" w:hAnsi="Times New Roman" w:cs="Times New Roman"/>
          <w:color w:val="000000" w:themeColor="text1"/>
          <w:w w:val="69"/>
          <w:szCs w:val="24"/>
        </w:rPr>
        <w:t>,-</w:t>
      </w:r>
      <w:proofErr w:type="gramEnd"/>
      <w:r w:rsidRPr="00620DB2">
        <w:rPr>
          <w:rFonts w:ascii="Times New Roman" w:hAnsi="Times New Roman" w:cs="Times New Roman"/>
          <w:color w:val="000000" w:themeColor="text1"/>
          <w:spacing w:val="-28"/>
          <w:szCs w:val="24"/>
        </w:rPr>
        <w:t xml:space="preserve"> </w:t>
      </w:r>
      <w:r w:rsidRPr="00620DB2">
        <w:rPr>
          <w:rFonts w:ascii="Times New Roman" w:hAnsi="Times New Roman" w:cs="Times New Roman"/>
          <w:color w:val="000000" w:themeColor="text1"/>
          <w:w w:val="69"/>
          <w:szCs w:val="24"/>
        </w:rPr>
        <w:t>o</w:t>
      </w:r>
      <w:r w:rsidRPr="00620DB2">
        <w:rPr>
          <w:rFonts w:ascii="Times New Roman" w:hAnsi="Times New Roman" w:cs="Times New Roman"/>
          <w:color w:val="000000" w:themeColor="text1"/>
          <w:spacing w:val="-18"/>
          <w:szCs w:val="24"/>
        </w:rPr>
        <w:t xml:space="preserve"> </w:t>
      </w:r>
      <w:proofErr w:type="spellStart"/>
      <w:r w:rsidRPr="00620DB2">
        <w:rPr>
          <w:rFonts w:ascii="Times New Roman" w:hAnsi="Times New Roman" w:cs="Times New Roman"/>
          <w:color w:val="000000" w:themeColor="text1"/>
          <w:w w:val="105"/>
          <w:szCs w:val="24"/>
        </w:rPr>
        <w:t>pioid</w:t>
      </w:r>
      <w:proofErr w:type="spellEnd"/>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spacing w:val="-1"/>
          <w:w w:val="107"/>
          <w:szCs w:val="24"/>
        </w:rPr>
        <w:t xml:space="preserve">and </w:t>
      </w:r>
      <w:r w:rsidRPr="00620DB2">
        <w:rPr>
          <w:rFonts w:ascii="Times New Roman" w:hAnsi="Times New Roman" w:cs="Times New Roman"/>
          <w:color w:val="000000" w:themeColor="text1"/>
          <w:w w:val="52"/>
          <w:szCs w:val="24"/>
        </w:rPr>
        <w:t>K</w:t>
      </w:r>
      <w:r w:rsidRPr="00620DB2">
        <w:rPr>
          <w:rFonts w:ascii="Times New Roman" w:hAnsi="Times New Roman" w:cs="Times New Roman"/>
          <w:color w:val="000000" w:themeColor="text1"/>
          <w:spacing w:val="-5"/>
          <w:w w:val="102"/>
          <w:szCs w:val="24"/>
        </w:rPr>
        <w:t>-</w:t>
      </w:r>
      <w:r w:rsidRPr="00620DB2">
        <w:rPr>
          <w:rFonts w:ascii="Times New Roman" w:hAnsi="Times New Roman" w:cs="Times New Roman"/>
          <w:color w:val="000000" w:themeColor="text1"/>
          <w:w w:val="109"/>
          <w:szCs w:val="24"/>
        </w:rPr>
        <w:t>opioid</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w w:val="104"/>
          <w:szCs w:val="24"/>
        </w:rPr>
        <w:t>receptors,</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w w:val="102"/>
          <w:szCs w:val="24"/>
        </w:rPr>
        <w:t>100%</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5"/>
          <w:w w:val="98"/>
          <w:szCs w:val="24"/>
        </w:rPr>
        <w:t>N</w:t>
      </w:r>
      <w:r w:rsidRPr="00620DB2">
        <w:rPr>
          <w:rFonts w:ascii="Times New Roman" w:hAnsi="Times New Roman" w:cs="Times New Roman"/>
          <w:color w:val="000000" w:themeColor="text1"/>
          <w:spacing w:val="-2"/>
          <w:w w:val="107"/>
          <w:szCs w:val="24"/>
          <w:vertAlign w:val="subscript"/>
        </w:rPr>
        <w:t>2</w:t>
      </w:r>
      <w:r w:rsidRPr="00620DB2">
        <w:rPr>
          <w:rFonts w:ascii="Times New Roman" w:hAnsi="Times New Roman" w:cs="Times New Roman"/>
          <w:color w:val="000000" w:themeColor="text1"/>
          <w:w w:val="105"/>
          <w:szCs w:val="24"/>
        </w:rPr>
        <w:t>O</w:t>
      </w:r>
      <w:r w:rsidRPr="00620DB2">
        <w:rPr>
          <w:rFonts w:ascii="Times New Roman" w:hAnsi="Times New Roman" w:cs="Times New Roman"/>
          <w:color w:val="000000" w:themeColor="text1"/>
          <w:spacing w:val="6"/>
          <w:szCs w:val="24"/>
        </w:rPr>
        <w:t xml:space="preserve"> </w:t>
      </w:r>
      <w:r w:rsidRPr="00620DB2">
        <w:rPr>
          <w:rFonts w:ascii="Times New Roman" w:hAnsi="Times New Roman" w:cs="Times New Roman"/>
          <w:color w:val="000000" w:themeColor="text1"/>
          <w:w w:val="108"/>
          <w:szCs w:val="24"/>
        </w:rPr>
        <w:t>or</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w w:val="107"/>
          <w:szCs w:val="24"/>
        </w:rPr>
        <w:t>2%</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4"/>
          <w:szCs w:val="24"/>
        </w:rPr>
        <w:t xml:space="preserve"> </w:t>
      </w:r>
      <w:r w:rsidRPr="00620DB2">
        <w:rPr>
          <w:rFonts w:ascii="Times New Roman" w:hAnsi="Times New Roman" w:cs="Times New Roman"/>
          <w:color w:val="000000" w:themeColor="text1"/>
          <w:w w:val="108"/>
          <w:szCs w:val="24"/>
        </w:rPr>
        <w:t>halothane</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spacing w:val="-1"/>
          <w:w w:val="105"/>
          <w:szCs w:val="24"/>
        </w:rPr>
        <w:t>i</w:t>
      </w: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5"/>
          <w:szCs w:val="24"/>
        </w:rPr>
        <w:t>ox</w:t>
      </w:r>
      <w:r w:rsidRPr="00620DB2">
        <w:rPr>
          <w:rFonts w:ascii="Times New Roman" w:hAnsi="Times New Roman" w:cs="Times New Roman"/>
          <w:color w:val="000000" w:themeColor="text1"/>
          <w:spacing w:val="-5"/>
          <w:w w:val="105"/>
          <w:szCs w:val="24"/>
        </w:rPr>
        <w:t>y</w:t>
      </w:r>
      <w:r w:rsidRPr="00620DB2">
        <w:rPr>
          <w:rFonts w:ascii="Times New Roman" w:hAnsi="Times New Roman" w:cs="Times New Roman"/>
          <w:color w:val="000000" w:themeColor="text1"/>
          <w:w w:val="102"/>
          <w:szCs w:val="24"/>
        </w:rPr>
        <w:t xml:space="preserve">­ </w:t>
      </w:r>
      <w:r w:rsidRPr="00620DB2">
        <w:rPr>
          <w:rFonts w:ascii="Times New Roman" w:hAnsi="Times New Roman" w:cs="Times New Roman"/>
          <w:color w:val="000000" w:themeColor="text1"/>
          <w:w w:val="99"/>
          <w:szCs w:val="24"/>
        </w:rPr>
        <w:t>gen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8"/>
          <w:szCs w:val="24"/>
        </w:rPr>
        <w:t xml:space="preserve"> </w:t>
      </w:r>
      <w:r w:rsidRPr="00620DB2">
        <w:rPr>
          <w:rFonts w:ascii="Times New Roman" w:hAnsi="Times New Roman" w:cs="Times New Roman"/>
          <w:color w:val="000000" w:themeColor="text1"/>
          <w:spacing w:val="-1"/>
          <w:szCs w:val="24"/>
        </w:rPr>
        <w:t>wa</w:t>
      </w:r>
      <w:r w:rsidRPr="00620DB2">
        <w:rPr>
          <w:rFonts w:ascii="Times New Roman" w:hAnsi="Times New Roman" w:cs="Times New Roman"/>
          <w:color w:val="000000" w:themeColor="text1"/>
          <w:szCs w:val="24"/>
        </w:rPr>
        <w:t xml:space="preserve">s </w:t>
      </w:r>
      <w:r w:rsidRPr="00620DB2">
        <w:rPr>
          <w:rFonts w:ascii="Times New Roman" w:hAnsi="Times New Roman" w:cs="Times New Roman"/>
          <w:color w:val="000000" w:themeColor="text1"/>
          <w:spacing w:val="-19"/>
          <w:szCs w:val="24"/>
        </w:rPr>
        <w:t xml:space="preserve"> </w:t>
      </w:r>
      <w:r w:rsidRPr="00620DB2">
        <w:rPr>
          <w:rFonts w:ascii="Times New Roman" w:hAnsi="Times New Roman" w:cs="Times New Roman"/>
          <w:color w:val="000000" w:themeColor="text1"/>
          <w:w w:val="104"/>
          <w:szCs w:val="24"/>
        </w:rPr>
        <w:t>bubbled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3"/>
          <w:szCs w:val="24"/>
        </w:rPr>
        <w:t xml:space="preserve"> </w:t>
      </w:r>
      <w:r w:rsidRPr="00620DB2">
        <w:rPr>
          <w:rFonts w:ascii="Times New Roman" w:hAnsi="Times New Roman" w:cs="Times New Roman"/>
          <w:color w:val="000000" w:themeColor="text1"/>
          <w:spacing w:val="-1"/>
          <w:w w:val="107"/>
          <w:szCs w:val="24"/>
        </w:rPr>
        <w:t>throug</w:t>
      </w:r>
      <w:r w:rsidRPr="00620DB2">
        <w:rPr>
          <w:rFonts w:ascii="Times New Roman" w:hAnsi="Times New Roman" w:cs="Times New Roman"/>
          <w:color w:val="000000" w:themeColor="text1"/>
          <w:w w:val="107"/>
          <w:szCs w:val="24"/>
        </w:rPr>
        <w:t>h</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spacing w:val="-1"/>
          <w:w w:val="102"/>
          <w:szCs w:val="24"/>
        </w:rPr>
        <w:t>tissu</w:t>
      </w:r>
      <w:r w:rsidRPr="00620DB2">
        <w:rPr>
          <w:rFonts w:ascii="Times New Roman" w:hAnsi="Times New Roman" w:cs="Times New Roman"/>
          <w:color w:val="000000" w:themeColor="text1"/>
          <w:w w:val="102"/>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6"/>
          <w:szCs w:val="24"/>
        </w:rPr>
        <w:t>homogenate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06"/>
          <w:szCs w:val="24"/>
        </w:rPr>
        <w:t xml:space="preserve">prepared </w:t>
      </w:r>
      <w:r w:rsidRPr="00620DB2">
        <w:rPr>
          <w:rFonts w:ascii="Times New Roman" w:hAnsi="Times New Roman" w:cs="Times New Roman"/>
          <w:color w:val="000000" w:themeColor="text1"/>
          <w:w w:val="103"/>
          <w:szCs w:val="24"/>
        </w:rPr>
        <w:t>from</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spacing w:val="-1"/>
          <w:w w:val="102"/>
          <w:szCs w:val="24"/>
        </w:rPr>
        <w:t>whol</w:t>
      </w:r>
      <w:r w:rsidRPr="00620DB2">
        <w:rPr>
          <w:rFonts w:ascii="Times New Roman" w:hAnsi="Times New Roman" w:cs="Times New Roman"/>
          <w:color w:val="000000" w:themeColor="text1"/>
          <w:w w:val="102"/>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w w:val="104"/>
          <w:szCs w:val="24"/>
        </w:rPr>
        <w:t>guinea</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1"/>
          <w:szCs w:val="24"/>
        </w:rPr>
        <w:t>pig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w w:val="106"/>
          <w:szCs w:val="24"/>
        </w:rPr>
        <w:t>brain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w w:val="102"/>
          <w:szCs w:val="24"/>
        </w:rPr>
        <w:t>(49).</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1"/>
          <w:szCs w:val="24"/>
        </w:rPr>
        <w:t>N</w:t>
      </w:r>
      <w:r w:rsidRPr="00620DB2">
        <w:rPr>
          <w:rFonts w:ascii="Times New Roman" w:hAnsi="Times New Roman" w:cs="Times New Roman"/>
          <w:color w:val="000000" w:themeColor="text1"/>
          <w:spacing w:val="-8"/>
          <w:w w:val="108"/>
          <w:position w:val="-3"/>
          <w:szCs w:val="24"/>
        </w:rPr>
        <w:t>2</w:t>
      </w:r>
      <w:r w:rsidRPr="00620DB2">
        <w:rPr>
          <w:rFonts w:ascii="Times New Roman" w:hAnsi="Times New Roman" w:cs="Times New Roman"/>
          <w:color w:val="000000" w:themeColor="text1"/>
          <w:w w:val="109"/>
          <w:szCs w:val="24"/>
        </w:rPr>
        <w:t>O</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3"/>
          <w:szCs w:val="24"/>
        </w:rPr>
        <w:t>decreased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8"/>
          <w:szCs w:val="24"/>
        </w:rPr>
        <w:t xml:space="preserve">the </w:t>
      </w:r>
      <w:r w:rsidRPr="00620DB2">
        <w:rPr>
          <w:rFonts w:ascii="Times New Roman" w:hAnsi="Times New Roman" w:cs="Times New Roman"/>
          <w:color w:val="000000" w:themeColor="text1"/>
          <w:w w:val="108"/>
          <w:szCs w:val="24"/>
        </w:rPr>
        <w:t>[</w:t>
      </w:r>
      <w:r w:rsidRPr="00620DB2">
        <w:rPr>
          <w:rFonts w:ascii="Times New Roman" w:hAnsi="Times New Roman" w:cs="Times New Roman"/>
          <w:color w:val="000000" w:themeColor="text1"/>
          <w:spacing w:val="3"/>
          <w:w w:val="108"/>
          <w:position w:val="7"/>
          <w:szCs w:val="24"/>
        </w:rPr>
        <w:t>3</w:t>
      </w:r>
      <w:proofErr w:type="gramStart"/>
      <w:r w:rsidRPr="00620DB2">
        <w:rPr>
          <w:rFonts w:ascii="Times New Roman" w:hAnsi="Times New Roman" w:cs="Times New Roman"/>
          <w:color w:val="000000" w:themeColor="text1"/>
          <w:spacing w:val="-1"/>
          <w:w w:val="103"/>
          <w:szCs w:val="24"/>
        </w:rPr>
        <w:t>H]DH</w:t>
      </w:r>
      <w:r w:rsidRPr="00620DB2">
        <w:rPr>
          <w:rFonts w:ascii="Times New Roman" w:hAnsi="Times New Roman" w:cs="Times New Roman"/>
          <w:color w:val="000000" w:themeColor="text1"/>
          <w:w w:val="103"/>
          <w:szCs w:val="24"/>
        </w:rPr>
        <w:t>M</w:t>
      </w:r>
      <w:proofErr w:type="gramEnd"/>
      <w:r w:rsidRPr="00620DB2">
        <w:rPr>
          <w:rFonts w:ascii="Times New Roman" w:hAnsi="Times New Roman" w:cs="Times New Roman"/>
          <w:color w:val="000000" w:themeColor="text1"/>
          <w:spacing w:val="23"/>
          <w:szCs w:val="24"/>
        </w:rPr>
        <w:t xml:space="preserve"> </w:t>
      </w:r>
      <w:r w:rsidRPr="00620DB2">
        <w:rPr>
          <w:rFonts w:ascii="Times New Roman" w:hAnsi="Times New Roman" w:cs="Times New Roman"/>
          <w:color w:val="000000" w:themeColor="text1"/>
          <w:w w:val="103"/>
          <w:szCs w:val="24"/>
        </w:rPr>
        <w:t>binding</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spacing w:val="-1"/>
          <w:w w:val="107"/>
          <w:szCs w:val="24"/>
        </w:rPr>
        <w:t>affinit</w:t>
      </w:r>
      <w:r w:rsidRPr="00620DB2">
        <w:rPr>
          <w:rFonts w:ascii="Times New Roman" w:hAnsi="Times New Roman" w:cs="Times New Roman"/>
          <w:color w:val="000000" w:themeColor="text1"/>
          <w:w w:val="107"/>
          <w:szCs w:val="24"/>
        </w:rPr>
        <w:t>y</w:t>
      </w:r>
      <w:r w:rsidRPr="00620DB2">
        <w:rPr>
          <w:rFonts w:ascii="Times New Roman" w:hAnsi="Times New Roman" w:cs="Times New Roman"/>
          <w:color w:val="000000" w:themeColor="text1"/>
          <w:spacing w:val="17"/>
          <w:szCs w:val="24"/>
        </w:rPr>
        <w:t xml:space="preserve"> </w:t>
      </w:r>
      <w:r w:rsidRPr="00620DB2">
        <w:rPr>
          <w:rFonts w:ascii="Times New Roman" w:hAnsi="Times New Roman" w:cs="Times New Roman"/>
          <w:color w:val="000000" w:themeColor="text1"/>
          <w:spacing w:val="-1"/>
          <w:w w:val="105"/>
          <w:szCs w:val="24"/>
        </w:rPr>
        <w:t>withou</w:t>
      </w:r>
      <w:r w:rsidRPr="00620DB2">
        <w:rPr>
          <w:rFonts w:ascii="Times New Roman" w:hAnsi="Times New Roman" w:cs="Times New Roman"/>
          <w:color w:val="000000" w:themeColor="text1"/>
          <w:w w:val="105"/>
          <w:szCs w:val="24"/>
        </w:rPr>
        <w:t>t</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spacing w:val="-1"/>
          <w:w w:val="106"/>
          <w:szCs w:val="24"/>
        </w:rPr>
        <w:t>affectin</w:t>
      </w:r>
      <w:r w:rsidRPr="00620DB2">
        <w:rPr>
          <w:rFonts w:ascii="Times New Roman" w:hAnsi="Times New Roman" w:cs="Times New Roman"/>
          <w:color w:val="000000" w:themeColor="text1"/>
          <w:w w:val="106"/>
          <w:szCs w:val="24"/>
        </w:rPr>
        <w:t>g</w:t>
      </w:r>
      <w:r w:rsidRPr="00620DB2">
        <w:rPr>
          <w:rFonts w:ascii="Times New Roman" w:hAnsi="Times New Roman" w:cs="Times New Roman"/>
          <w:color w:val="000000" w:themeColor="text1"/>
          <w:spacing w:val="11"/>
          <w:szCs w:val="24"/>
        </w:rPr>
        <w:t xml:space="preserve"> </w:t>
      </w:r>
      <w:r w:rsidRPr="00620DB2">
        <w:rPr>
          <w:rFonts w:ascii="Times New Roman" w:hAnsi="Times New Roman" w:cs="Times New Roman"/>
          <w:color w:val="000000" w:themeColor="text1"/>
          <w:spacing w:val="-1"/>
          <w:w w:val="110"/>
          <w:szCs w:val="24"/>
        </w:rPr>
        <w:t>th</w:t>
      </w:r>
      <w:r w:rsidRPr="00620DB2">
        <w:rPr>
          <w:rFonts w:ascii="Times New Roman" w:hAnsi="Times New Roman" w:cs="Times New Roman"/>
          <w:color w:val="000000" w:themeColor="text1"/>
          <w:w w:val="110"/>
          <w:szCs w:val="24"/>
        </w:rPr>
        <w:t>e</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w w:val="104"/>
          <w:szCs w:val="24"/>
        </w:rPr>
        <w:t xml:space="preserve">density </w:t>
      </w:r>
      <w:r w:rsidRPr="00620DB2">
        <w:rPr>
          <w:rFonts w:ascii="Times New Roman" w:hAnsi="Times New Roman" w:cs="Times New Roman"/>
          <w:color w:val="000000" w:themeColor="text1"/>
          <w:w w:val="97"/>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9"/>
          <w:szCs w:val="24"/>
        </w:rPr>
        <w:t xml:space="preserve"> </w:t>
      </w:r>
      <w:r w:rsidRPr="00620DB2">
        <w:rPr>
          <w:rFonts w:ascii="Times New Roman" w:hAnsi="Times New Roman" w:cs="Times New Roman"/>
          <w:color w:val="000000" w:themeColor="text1"/>
          <w:w w:val="102"/>
          <w:szCs w:val="24"/>
        </w:rPr>
        <w:t>binding</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spacing w:val="-1"/>
          <w:w w:val="102"/>
          <w:szCs w:val="24"/>
        </w:rPr>
        <w:t>site</w:t>
      </w:r>
      <w:r w:rsidRPr="00620DB2">
        <w:rPr>
          <w:rFonts w:ascii="Times New Roman" w:hAnsi="Times New Roman" w:cs="Times New Roman"/>
          <w:color w:val="000000" w:themeColor="text1"/>
          <w:w w:val="102"/>
          <w:szCs w:val="24"/>
        </w:rPr>
        <w:t>s</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1"/>
          <w:w w:val="107"/>
          <w:szCs w:val="24"/>
        </w:rPr>
        <w:t>an</w:t>
      </w:r>
      <w:r w:rsidRPr="00620DB2">
        <w:rPr>
          <w:rFonts w:ascii="Times New Roman" w:hAnsi="Times New Roman" w:cs="Times New Roman"/>
          <w:color w:val="000000" w:themeColor="text1"/>
          <w:w w:val="107"/>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5"/>
          <w:szCs w:val="24"/>
        </w:rPr>
        <w:t xml:space="preserve"> </w:t>
      </w:r>
      <w:r w:rsidRPr="00620DB2">
        <w:rPr>
          <w:rFonts w:ascii="Times New Roman" w:hAnsi="Times New Roman" w:cs="Times New Roman"/>
          <w:color w:val="000000" w:themeColor="text1"/>
          <w:w w:val="102"/>
          <w:szCs w:val="24"/>
        </w:rPr>
        <w:t>decreased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7"/>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pacing w:val="17"/>
          <w:szCs w:val="24"/>
        </w:rPr>
        <w:t xml:space="preserve"> </w:t>
      </w:r>
      <w:r w:rsidRPr="00620DB2">
        <w:rPr>
          <w:rFonts w:ascii="Times New Roman" w:hAnsi="Times New Roman" w:cs="Times New Roman"/>
          <w:color w:val="000000" w:themeColor="text1"/>
          <w:w w:val="103"/>
          <w:szCs w:val="24"/>
        </w:rPr>
        <w:t>density</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5"/>
          <w:szCs w:val="24"/>
        </w:rPr>
        <w:t xml:space="preserve"> </w:t>
      </w:r>
      <w:r w:rsidRPr="00620DB2">
        <w:rPr>
          <w:rFonts w:ascii="Times New Roman" w:hAnsi="Times New Roman" w:cs="Times New Roman"/>
          <w:color w:val="000000" w:themeColor="text1"/>
          <w:w w:val="105"/>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spacing w:val="-1"/>
          <w:w w:val="98"/>
          <w:szCs w:val="24"/>
        </w:rPr>
        <w:t>[</w:t>
      </w:r>
      <w:r w:rsidRPr="00620DB2">
        <w:rPr>
          <w:rFonts w:ascii="Times New Roman" w:hAnsi="Times New Roman" w:cs="Times New Roman"/>
          <w:color w:val="000000" w:themeColor="text1"/>
          <w:w w:val="112"/>
          <w:szCs w:val="24"/>
          <w:vertAlign w:val="superscript"/>
        </w:rPr>
        <w:t>3</w:t>
      </w:r>
      <w:r w:rsidRPr="00620DB2">
        <w:rPr>
          <w:rFonts w:ascii="Times New Roman" w:hAnsi="Times New Roman" w:cs="Times New Roman"/>
          <w:color w:val="000000" w:themeColor="text1"/>
          <w:spacing w:val="-1"/>
          <w:w w:val="107"/>
          <w:szCs w:val="24"/>
        </w:rPr>
        <w:t>H]</w:t>
      </w:r>
      <w:proofErr w:type="spellStart"/>
      <w:r w:rsidRPr="00620DB2">
        <w:rPr>
          <w:rFonts w:ascii="Times New Roman" w:hAnsi="Times New Roman" w:cs="Times New Roman"/>
          <w:color w:val="000000" w:themeColor="text1"/>
          <w:spacing w:val="-1"/>
          <w:w w:val="107"/>
          <w:szCs w:val="24"/>
        </w:rPr>
        <w:t>et</w:t>
      </w:r>
      <w:r w:rsidRPr="00620DB2">
        <w:rPr>
          <w:rFonts w:ascii="Times New Roman" w:hAnsi="Times New Roman" w:cs="Times New Roman"/>
          <w:color w:val="000000" w:themeColor="text1"/>
          <w:spacing w:val="8"/>
          <w:w w:val="107"/>
          <w:szCs w:val="24"/>
        </w:rPr>
        <w:t>h</w:t>
      </w:r>
      <w:r w:rsidRPr="00620DB2">
        <w:rPr>
          <w:rFonts w:ascii="Times New Roman" w:hAnsi="Times New Roman" w:cs="Times New Roman"/>
          <w:color w:val="000000" w:themeColor="text1"/>
          <w:w w:val="91"/>
          <w:szCs w:val="24"/>
        </w:rPr>
        <w:t>yl­</w:t>
      </w:r>
      <w:r w:rsidRPr="00620DB2">
        <w:rPr>
          <w:rFonts w:ascii="Times New Roman" w:hAnsi="Times New Roman" w:cs="Times New Roman"/>
          <w:color w:val="000000" w:themeColor="text1"/>
          <w:w w:val="102"/>
          <w:szCs w:val="24"/>
        </w:rPr>
        <w:t>ketocyclazocine</w:t>
      </w:r>
      <w:proofErr w:type="spellEnd"/>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w w:val="102"/>
          <w:szCs w:val="24"/>
        </w:rPr>
        <w:t>(</w:t>
      </w:r>
      <w:r w:rsidRPr="00620DB2">
        <w:rPr>
          <w:rFonts w:ascii="Times New Roman" w:hAnsi="Times New Roman" w:cs="Times New Roman"/>
          <w:color w:val="000000" w:themeColor="text1"/>
          <w:spacing w:val="-3"/>
          <w:w w:val="102"/>
          <w:szCs w:val="24"/>
        </w:rPr>
        <w:t>[</w:t>
      </w:r>
      <w:r w:rsidRPr="00620DB2">
        <w:rPr>
          <w:rFonts w:ascii="Times New Roman" w:hAnsi="Times New Roman" w:cs="Times New Roman"/>
          <w:color w:val="000000" w:themeColor="text1"/>
          <w:spacing w:val="5"/>
          <w:position w:val="9"/>
          <w:szCs w:val="24"/>
        </w:rPr>
        <w:t>3</w:t>
      </w:r>
      <w:r w:rsidRPr="00620DB2">
        <w:rPr>
          <w:rFonts w:ascii="Times New Roman" w:hAnsi="Times New Roman" w:cs="Times New Roman"/>
          <w:color w:val="000000" w:themeColor="text1"/>
          <w:spacing w:val="-1"/>
          <w:w w:val="107"/>
          <w:szCs w:val="24"/>
        </w:rPr>
        <w:t>H]EKC</w:t>
      </w:r>
      <w:r w:rsidRPr="00620DB2">
        <w:rPr>
          <w:rFonts w:ascii="Times New Roman" w:hAnsi="Times New Roman" w:cs="Times New Roman"/>
          <w:color w:val="000000" w:themeColor="text1"/>
          <w:w w:val="107"/>
          <w:szCs w:val="24"/>
        </w:rPr>
        <w: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w w:val="105"/>
          <w:szCs w:val="24"/>
        </w:rPr>
        <w:t>binding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spacing w:val="-1"/>
          <w:w w:val="103"/>
          <w:szCs w:val="24"/>
        </w:rPr>
        <w:t>site</w:t>
      </w:r>
      <w:r w:rsidRPr="00620DB2">
        <w:rPr>
          <w:rFonts w:ascii="Times New Roman" w:hAnsi="Times New Roman" w:cs="Times New Roman"/>
          <w:color w:val="000000" w:themeColor="text1"/>
          <w:w w:val="103"/>
          <w:szCs w:val="24"/>
        </w:rPr>
        <w:t>s</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2"/>
          <w:szCs w:val="24"/>
        </w:rPr>
        <w:t xml:space="preserve"> </w:t>
      </w:r>
      <w:r w:rsidRPr="00620DB2">
        <w:rPr>
          <w:rFonts w:ascii="Times New Roman" w:hAnsi="Times New Roman" w:cs="Times New Roman"/>
          <w:color w:val="000000" w:themeColor="text1"/>
          <w:spacing w:val="-1"/>
          <w:w w:val="106"/>
          <w:szCs w:val="24"/>
        </w:rPr>
        <w:t>withou</w:t>
      </w:r>
      <w:r w:rsidRPr="00620DB2">
        <w:rPr>
          <w:rFonts w:ascii="Times New Roman" w:hAnsi="Times New Roman" w:cs="Times New Roman"/>
          <w:color w:val="000000" w:themeColor="text1"/>
          <w:w w:val="106"/>
          <w:szCs w:val="24"/>
        </w:rPr>
        <w:t>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spacing w:val="-1"/>
          <w:w w:val="110"/>
          <w:szCs w:val="24"/>
        </w:rPr>
        <w:t>a</w:t>
      </w:r>
      <w:r w:rsidRPr="00620DB2">
        <w:rPr>
          <w:rFonts w:ascii="Times New Roman" w:hAnsi="Times New Roman" w:cs="Times New Roman"/>
          <w:color w:val="000000" w:themeColor="text1"/>
          <w:w w:val="110"/>
          <w:szCs w:val="24"/>
        </w:rPr>
        <w:t>f</w:t>
      </w:r>
      <w:r w:rsidRPr="00620DB2">
        <w:rPr>
          <w:rFonts w:ascii="Times New Roman" w:hAnsi="Times New Roman" w:cs="Times New Roman"/>
          <w:color w:val="000000" w:themeColor="text1"/>
          <w:w w:val="101"/>
          <w:szCs w:val="24"/>
        </w:rPr>
        <w:t>fecting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w w:val="103"/>
          <w:szCs w:val="24"/>
        </w:rPr>
        <w:t>binding</w:t>
      </w:r>
      <w:r w:rsidRPr="00620DB2">
        <w:rPr>
          <w:rFonts w:ascii="Times New Roman" w:hAnsi="Times New Roman" w:cs="Times New Roman"/>
          <w:color w:val="000000" w:themeColor="text1"/>
          <w:spacing w:val="22"/>
          <w:szCs w:val="24"/>
        </w:rPr>
        <w:t xml:space="preserve"> </w:t>
      </w:r>
      <w:r w:rsidRPr="00620DB2">
        <w:rPr>
          <w:rFonts w:ascii="Times New Roman" w:hAnsi="Times New Roman" w:cs="Times New Roman"/>
          <w:color w:val="000000" w:themeColor="text1"/>
          <w:spacing w:val="-1"/>
          <w:w w:val="109"/>
          <w:szCs w:val="24"/>
        </w:rPr>
        <w:t>affinity</w:t>
      </w:r>
      <w:r w:rsidRPr="00620DB2">
        <w:rPr>
          <w:rFonts w:ascii="Times New Roman" w:hAnsi="Times New Roman" w:cs="Times New Roman"/>
          <w:color w:val="000000" w:themeColor="text1"/>
          <w:w w:val="109"/>
          <w:szCs w:val="24"/>
        </w:rPr>
        <w: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4"/>
          <w:szCs w:val="24"/>
        </w:rPr>
        <w:t xml:space="preserve"> </w:t>
      </w:r>
      <w:r w:rsidRPr="00620DB2">
        <w:rPr>
          <w:rFonts w:ascii="Times New Roman" w:hAnsi="Times New Roman" w:cs="Times New Roman"/>
          <w:color w:val="000000" w:themeColor="text1"/>
          <w:spacing w:val="-1"/>
          <w:w w:val="95"/>
          <w:szCs w:val="24"/>
        </w:rPr>
        <w:t>B</w:t>
      </w:r>
      <w:r w:rsidRPr="00620DB2">
        <w:rPr>
          <w:rFonts w:ascii="Times New Roman" w:hAnsi="Times New Roman" w:cs="Times New Roman"/>
          <w:color w:val="000000" w:themeColor="text1"/>
          <w:w w:val="95"/>
          <w:szCs w:val="24"/>
        </w:rPr>
        <w:t>y</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spacing w:val="-1"/>
          <w:w w:val="107"/>
          <w:szCs w:val="24"/>
        </w:rPr>
        <w:t>comparison</w:t>
      </w:r>
      <w:r w:rsidRPr="00620DB2">
        <w:rPr>
          <w:rFonts w:ascii="Times New Roman" w:hAnsi="Times New Roman" w:cs="Times New Roman"/>
          <w:color w:val="000000" w:themeColor="text1"/>
          <w:w w:val="107"/>
          <w:szCs w:val="24"/>
        </w:rPr>
        <w: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8"/>
          <w:szCs w:val="24"/>
        </w:rPr>
        <w:t>halothane</w:t>
      </w:r>
      <w:r w:rsidRPr="00620DB2">
        <w:rPr>
          <w:rFonts w:ascii="Times New Roman" w:hAnsi="Times New Roman" w:cs="Times New Roman"/>
          <w:color w:val="000000" w:themeColor="text1"/>
          <w:szCs w:val="24"/>
        </w:rPr>
        <w:t xml:space="preserve"> </w:t>
      </w:r>
      <w:proofErr w:type="gramStart"/>
      <w:r w:rsidRPr="00620DB2">
        <w:rPr>
          <w:rFonts w:ascii="Times New Roman" w:hAnsi="Times New Roman" w:cs="Times New Roman"/>
          <w:color w:val="000000" w:themeColor="text1"/>
          <w:w w:val="102"/>
          <w:szCs w:val="24"/>
        </w:rPr>
        <w:t>de</w:t>
      </w:r>
      <w:r w:rsidRPr="00620DB2">
        <w:rPr>
          <w:rFonts w:ascii="Times New Roman" w:hAnsi="Times New Roman" w:cs="Times New Roman"/>
          <w:color w:val="000000" w:themeColor="text1"/>
          <w:spacing w:val="-1"/>
          <w:w w:val="99"/>
          <w:szCs w:val="24"/>
        </w:rPr>
        <w:t>crease</w:t>
      </w:r>
      <w:r w:rsidRPr="00620DB2">
        <w:rPr>
          <w:rFonts w:ascii="Times New Roman" w:hAnsi="Times New Roman" w:cs="Times New Roman"/>
          <w:color w:val="000000" w:themeColor="text1"/>
          <w:w w:val="99"/>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5"/>
          <w:szCs w:val="24"/>
        </w:rPr>
        <w:t xml:space="preserve"> </w:t>
      </w:r>
      <w:r w:rsidRPr="00620DB2">
        <w:rPr>
          <w:rFonts w:ascii="Times New Roman" w:hAnsi="Times New Roman" w:cs="Times New Roman"/>
          <w:color w:val="000000" w:themeColor="text1"/>
          <w:w w:val="108"/>
          <w:szCs w:val="24"/>
        </w:rPr>
        <w:t>both</w:t>
      </w:r>
      <w:proofErr w:type="gramEnd"/>
      <w:r w:rsidRPr="00620DB2">
        <w:rPr>
          <w:rFonts w:ascii="Times New Roman" w:hAnsi="Times New Roman" w:cs="Times New Roman"/>
          <w:color w:val="000000" w:themeColor="text1"/>
          <w:spacing w:val="18"/>
          <w:szCs w:val="24"/>
        </w:rPr>
        <w:t xml:space="preserve"> </w:t>
      </w:r>
      <w:r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vertAlign w:val="superscript"/>
        </w:rPr>
        <w:t>3</w:t>
      </w:r>
      <w:r w:rsidRPr="00620DB2">
        <w:rPr>
          <w:rFonts w:ascii="Times New Roman" w:hAnsi="Times New Roman" w:cs="Times New Roman"/>
          <w:color w:val="000000" w:themeColor="text1"/>
          <w:szCs w:val="24"/>
        </w:rPr>
        <w:t xml:space="preserve">H]DHM </w:t>
      </w:r>
      <w:r w:rsidRPr="00620DB2">
        <w:rPr>
          <w:rFonts w:ascii="Times New Roman" w:hAnsi="Times New Roman" w:cs="Times New Roman"/>
          <w:color w:val="000000" w:themeColor="text1"/>
          <w:spacing w:val="-24"/>
          <w:szCs w:val="24"/>
        </w:rPr>
        <w:t xml:space="preserve"> </w:t>
      </w:r>
      <w:r w:rsidRPr="00620DB2">
        <w:rPr>
          <w:rFonts w:ascii="Times New Roman" w:hAnsi="Times New Roman" w:cs="Times New Roman"/>
          <w:color w:val="000000" w:themeColor="text1"/>
          <w:spacing w:val="-1"/>
          <w:w w:val="107"/>
          <w:szCs w:val="24"/>
        </w:rPr>
        <w:t>an</w:t>
      </w:r>
      <w:r w:rsidRPr="00620DB2">
        <w:rPr>
          <w:rFonts w:ascii="Times New Roman" w:hAnsi="Times New Roman" w:cs="Times New Roman"/>
          <w:color w:val="000000" w:themeColor="text1"/>
          <w:w w:val="107"/>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5"/>
          <w:szCs w:val="24"/>
        </w:rPr>
        <w:t xml:space="preserve"> </w:t>
      </w:r>
      <w:r w:rsidRPr="00620DB2">
        <w:rPr>
          <w:rFonts w:ascii="Times New Roman" w:hAnsi="Times New Roman" w:cs="Times New Roman"/>
          <w:color w:val="000000" w:themeColor="text1"/>
          <w:spacing w:val="-6"/>
          <w:w w:val="98"/>
          <w:szCs w:val="24"/>
        </w:rPr>
        <w:t>[</w:t>
      </w:r>
      <w:r w:rsidRPr="00620DB2">
        <w:rPr>
          <w:rFonts w:ascii="Times New Roman" w:hAnsi="Times New Roman" w:cs="Times New Roman"/>
          <w:color w:val="000000" w:themeColor="text1"/>
          <w:w w:val="112"/>
          <w:szCs w:val="24"/>
          <w:vertAlign w:val="superscript"/>
        </w:rPr>
        <w:t>3</w:t>
      </w:r>
      <w:r w:rsidRPr="00620DB2">
        <w:rPr>
          <w:rFonts w:ascii="Times New Roman" w:hAnsi="Times New Roman" w:cs="Times New Roman"/>
          <w:color w:val="000000" w:themeColor="text1"/>
          <w:spacing w:val="-1"/>
          <w:w w:val="107"/>
          <w:szCs w:val="24"/>
        </w:rPr>
        <w:t>H]EK</w:t>
      </w:r>
      <w:r w:rsidRPr="00620DB2">
        <w:rPr>
          <w:rFonts w:ascii="Times New Roman" w:hAnsi="Times New Roman" w:cs="Times New Roman"/>
          <w:color w:val="000000" w:themeColor="text1"/>
          <w:w w:val="107"/>
          <w:szCs w:val="24"/>
        </w:rPr>
        <w:t>C</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5"/>
          <w:szCs w:val="24"/>
        </w:rPr>
        <w:t>binding</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spacing w:val="-1"/>
          <w:w w:val="106"/>
          <w:szCs w:val="24"/>
        </w:rPr>
        <w:t xml:space="preserve">affinities </w:t>
      </w:r>
      <w:r w:rsidRPr="00620DB2">
        <w:rPr>
          <w:rFonts w:ascii="Times New Roman" w:hAnsi="Times New Roman" w:cs="Times New Roman"/>
          <w:color w:val="000000" w:themeColor="text1"/>
          <w:spacing w:val="-1"/>
          <w:w w:val="103"/>
          <w:szCs w:val="24"/>
        </w:rPr>
        <w:t>an</w:t>
      </w:r>
      <w:r w:rsidRPr="00620DB2">
        <w:rPr>
          <w:rFonts w:ascii="Times New Roman" w:hAnsi="Times New Roman" w:cs="Times New Roman"/>
          <w:color w:val="000000" w:themeColor="text1"/>
          <w:w w:val="103"/>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w w:val="102"/>
          <w:szCs w:val="24"/>
        </w:rPr>
        <w:t>reduced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1"/>
          <w:szCs w:val="24"/>
        </w:rPr>
        <w:t xml:space="preserve"> </w:t>
      </w:r>
      <w:r w:rsidRPr="00620DB2">
        <w:rPr>
          <w:rFonts w:ascii="Times New Roman" w:hAnsi="Times New Roman" w:cs="Times New Roman"/>
          <w:color w:val="000000" w:themeColor="text1"/>
          <w:spacing w:val="-1"/>
          <w:w w:val="106"/>
          <w:szCs w:val="24"/>
        </w:rPr>
        <w:t>th</w:t>
      </w:r>
      <w:r w:rsidRPr="00620DB2">
        <w:rPr>
          <w:rFonts w:ascii="Times New Roman" w:hAnsi="Times New Roman" w:cs="Times New Roman"/>
          <w:color w:val="000000" w:themeColor="text1"/>
          <w:w w:val="106"/>
          <w:szCs w:val="24"/>
        </w:rPr>
        <w:t>e</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w w:val="103"/>
          <w:szCs w:val="24"/>
        </w:rPr>
        <w:t>density</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w w:val="105"/>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4"/>
          <w:szCs w:val="24"/>
        </w:rPr>
        <w:t xml:space="preserve"> </w:t>
      </w:r>
      <w:r w:rsidRPr="00620DB2">
        <w:rPr>
          <w:rFonts w:ascii="Times New Roman" w:hAnsi="Times New Roman" w:cs="Times New Roman"/>
          <w:color w:val="000000" w:themeColor="text1"/>
          <w:w w:val="104"/>
          <w:szCs w:val="24"/>
        </w:rPr>
        <w:t>binding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2"/>
          <w:szCs w:val="24"/>
        </w:rPr>
        <w:t xml:space="preserve"> </w:t>
      </w:r>
      <w:r w:rsidRPr="00620DB2">
        <w:rPr>
          <w:rFonts w:ascii="Times New Roman" w:hAnsi="Times New Roman" w:cs="Times New Roman"/>
          <w:color w:val="000000" w:themeColor="text1"/>
          <w:spacing w:val="-1"/>
          <w:w w:val="103"/>
          <w:szCs w:val="24"/>
        </w:rPr>
        <w:t>site</w:t>
      </w:r>
      <w:r w:rsidRPr="00620DB2">
        <w:rPr>
          <w:rFonts w:ascii="Times New Roman" w:hAnsi="Times New Roman" w:cs="Times New Roman"/>
          <w:color w:val="000000" w:themeColor="text1"/>
          <w:w w:val="103"/>
          <w:szCs w:val="24"/>
        </w:rPr>
        <w:t>s</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w w:val="110"/>
          <w:szCs w:val="24"/>
        </w:rPr>
        <w:t>for</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spacing w:val="-9"/>
          <w:w w:val="110"/>
          <w:szCs w:val="24"/>
        </w:rPr>
        <w:t>[</w:t>
      </w:r>
      <w:r w:rsidRPr="00620DB2">
        <w:rPr>
          <w:rFonts w:ascii="Times New Roman" w:hAnsi="Times New Roman" w:cs="Times New Roman"/>
          <w:color w:val="000000" w:themeColor="text1"/>
          <w:w w:val="112"/>
          <w:szCs w:val="24"/>
          <w:vertAlign w:val="superscript"/>
        </w:rPr>
        <w:t>3</w:t>
      </w:r>
      <w:r w:rsidRPr="00620DB2">
        <w:rPr>
          <w:rFonts w:ascii="Times New Roman" w:hAnsi="Times New Roman" w:cs="Times New Roman"/>
          <w:color w:val="000000" w:themeColor="text1"/>
          <w:w w:val="110"/>
          <w:szCs w:val="24"/>
        </w:rPr>
        <w:t>H</w:t>
      </w:r>
      <w:r w:rsidRPr="00620DB2">
        <w:rPr>
          <w:rFonts w:ascii="Times New Roman" w:hAnsi="Times New Roman" w:cs="Times New Roman"/>
          <w:color w:val="000000" w:themeColor="text1"/>
          <w:spacing w:val="-3"/>
          <w:w w:val="110"/>
          <w:szCs w:val="24"/>
        </w:rPr>
        <w:t>]</w:t>
      </w:r>
      <w:r w:rsidRPr="00620DB2">
        <w:rPr>
          <w:rFonts w:ascii="Times New Roman" w:hAnsi="Times New Roman" w:cs="Times New Roman"/>
          <w:color w:val="000000" w:themeColor="text1"/>
          <w:spacing w:val="-1"/>
          <w:w w:val="110"/>
          <w:szCs w:val="24"/>
        </w:rPr>
        <w:t xml:space="preserve">EKC. </w:t>
      </w:r>
      <w:r w:rsidRPr="00620DB2">
        <w:rPr>
          <w:rFonts w:ascii="Times New Roman" w:hAnsi="Times New Roman" w:cs="Times New Roman"/>
          <w:color w:val="000000" w:themeColor="text1"/>
          <w:spacing w:val="-1"/>
          <w:szCs w:val="24"/>
        </w:rPr>
        <w:t>Thes</w:t>
      </w:r>
      <w:r w:rsidRPr="00620DB2">
        <w:rPr>
          <w:rFonts w:ascii="Times New Roman" w:hAnsi="Times New Roman" w:cs="Times New Roman"/>
          <w:color w:val="000000" w:themeColor="text1"/>
          <w:szCs w:val="24"/>
        </w:rPr>
        <w:t>e</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w w:val="104"/>
          <w:szCs w:val="24"/>
        </w:rPr>
        <w:t>results,</w:t>
      </w:r>
      <w:r w:rsidRPr="00620DB2">
        <w:rPr>
          <w:rFonts w:ascii="Times New Roman" w:hAnsi="Times New Roman" w:cs="Times New Roman"/>
          <w:color w:val="000000" w:themeColor="text1"/>
          <w:spacing w:val="12"/>
          <w:szCs w:val="24"/>
        </w:rPr>
        <w:t xml:space="preserve"> </w:t>
      </w:r>
      <w:r w:rsidRPr="00620DB2">
        <w:rPr>
          <w:rFonts w:ascii="Times New Roman" w:hAnsi="Times New Roman" w:cs="Times New Roman"/>
          <w:color w:val="000000" w:themeColor="text1"/>
          <w:spacing w:val="-1"/>
          <w:w w:val="101"/>
          <w:szCs w:val="24"/>
        </w:rPr>
        <w:t>sugges</w:t>
      </w:r>
      <w:r w:rsidRPr="00620DB2">
        <w:rPr>
          <w:rFonts w:ascii="Times New Roman" w:hAnsi="Times New Roman" w:cs="Times New Roman"/>
          <w:color w:val="000000" w:themeColor="text1"/>
          <w:w w:val="101"/>
          <w:szCs w:val="24"/>
        </w:rPr>
        <w:t>t</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spacing w:val="-1"/>
          <w:w w:val="110"/>
          <w:szCs w:val="24"/>
        </w:rPr>
        <w:t>th</w:t>
      </w:r>
      <w:r w:rsidRPr="00620DB2">
        <w:rPr>
          <w:rFonts w:ascii="Times New Roman" w:hAnsi="Times New Roman" w:cs="Times New Roman"/>
          <w:color w:val="000000" w:themeColor="text1"/>
          <w:w w:val="110"/>
          <w:szCs w:val="24"/>
        </w:rPr>
        <w:t>e</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spacing w:val="-1"/>
          <w:w w:val="109"/>
          <w:szCs w:val="24"/>
        </w:rPr>
        <w:t>authors</w:t>
      </w:r>
      <w:r w:rsidRPr="00620DB2">
        <w:rPr>
          <w:rFonts w:ascii="Times New Roman" w:hAnsi="Times New Roman" w:cs="Times New Roman"/>
          <w:color w:val="000000" w:themeColor="text1"/>
          <w:w w:val="109"/>
          <w:szCs w:val="24"/>
        </w:rPr>
        <w:t>,</w:t>
      </w:r>
      <w:r w:rsidRPr="00620DB2">
        <w:rPr>
          <w:rFonts w:ascii="Times New Roman" w:hAnsi="Times New Roman" w:cs="Times New Roman"/>
          <w:color w:val="000000" w:themeColor="text1"/>
          <w:spacing w:val="18"/>
          <w:szCs w:val="24"/>
        </w:rPr>
        <w:t xml:space="preserve"> </w:t>
      </w:r>
      <w:r w:rsidRPr="00620DB2">
        <w:rPr>
          <w:rFonts w:ascii="Times New Roman" w:hAnsi="Times New Roman" w:cs="Times New Roman"/>
          <w:color w:val="000000" w:themeColor="text1"/>
          <w:spacing w:val="-1"/>
          <w:w w:val="106"/>
          <w:szCs w:val="24"/>
        </w:rPr>
        <w:t>indicat</w:t>
      </w:r>
      <w:r w:rsidRPr="00620DB2">
        <w:rPr>
          <w:rFonts w:ascii="Times New Roman" w:hAnsi="Times New Roman" w:cs="Times New Roman"/>
          <w:color w:val="000000" w:themeColor="text1"/>
          <w:w w:val="106"/>
          <w:szCs w:val="24"/>
        </w:rPr>
        <w:t>e</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spacing w:val="-1"/>
          <w:w w:val="101"/>
          <w:szCs w:val="24"/>
        </w:rPr>
        <w:t xml:space="preserve">existence </w:t>
      </w:r>
      <w:r w:rsidRPr="00620DB2">
        <w:rPr>
          <w:rFonts w:ascii="Times New Roman" w:hAnsi="Times New Roman" w:cs="Times New Roman"/>
          <w:color w:val="000000" w:themeColor="text1"/>
          <w:w w:val="99"/>
          <w:szCs w:val="24"/>
        </w:rPr>
        <w:t>of</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spacing w:val="-1"/>
          <w:w w:val="101"/>
          <w:szCs w:val="24"/>
        </w:rPr>
        <w:t>specifi</w:t>
      </w:r>
      <w:r w:rsidRPr="00620DB2">
        <w:rPr>
          <w:rFonts w:ascii="Times New Roman" w:hAnsi="Times New Roman" w:cs="Times New Roman"/>
          <w:color w:val="000000" w:themeColor="text1"/>
          <w:w w:val="101"/>
          <w:szCs w:val="24"/>
        </w:rPr>
        <w:t>c</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1"/>
          <w:w w:val="105"/>
          <w:szCs w:val="24"/>
        </w:rPr>
        <w:t>membran</w:t>
      </w:r>
      <w:r w:rsidRPr="00620DB2">
        <w:rPr>
          <w:rFonts w:ascii="Times New Roman" w:hAnsi="Times New Roman" w:cs="Times New Roman"/>
          <w:color w:val="000000" w:themeColor="text1"/>
          <w:w w:val="105"/>
          <w:szCs w:val="24"/>
        </w:rPr>
        <w:t>e</w:t>
      </w:r>
      <w:r w:rsidRPr="00620DB2">
        <w:rPr>
          <w:rFonts w:ascii="Times New Roman" w:hAnsi="Times New Roman" w:cs="Times New Roman"/>
          <w:color w:val="000000" w:themeColor="text1"/>
          <w:spacing w:val="18"/>
          <w:szCs w:val="24"/>
        </w:rPr>
        <w:t xml:space="preserve"> </w:t>
      </w:r>
      <w:r w:rsidRPr="00620DB2">
        <w:rPr>
          <w:rFonts w:ascii="Times New Roman" w:hAnsi="Times New Roman" w:cs="Times New Roman"/>
          <w:color w:val="000000" w:themeColor="text1"/>
          <w:spacing w:val="-1"/>
          <w:w w:val="106"/>
          <w:szCs w:val="24"/>
        </w:rPr>
        <w:t>target</w:t>
      </w:r>
      <w:r w:rsidRPr="00620DB2">
        <w:rPr>
          <w:rFonts w:ascii="Times New Roman" w:hAnsi="Times New Roman" w:cs="Times New Roman"/>
          <w:color w:val="000000" w:themeColor="text1"/>
          <w:w w:val="106"/>
          <w:szCs w:val="24"/>
        </w:rPr>
        <w:t>s</w:t>
      </w:r>
      <w:r w:rsidRPr="00620DB2">
        <w:rPr>
          <w:rFonts w:ascii="Times New Roman" w:hAnsi="Times New Roman" w:cs="Times New Roman"/>
          <w:color w:val="000000" w:themeColor="text1"/>
          <w:spacing w:val="11"/>
          <w:szCs w:val="24"/>
        </w:rPr>
        <w:t xml:space="preserve"> </w:t>
      </w:r>
      <w:r w:rsidRPr="00620DB2">
        <w:rPr>
          <w:rFonts w:ascii="Times New Roman" w:hAnsi="Times New Roman" w:cs="Times New Roman"/>
          <w:color w:val="000000" w:themeColor="text1"/>
          <w:w w:val="108"/>
          <w:szCs w:val="24"/>
        </w:rPr>
        <w:t>for</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spacing w:val="-1"/>
          <w:w w:val="106"/>
          <w:szCs w:val="24"/>
        </w:rPr>
        <w:t>anestheti</w:t>
      </w:r>
      <w:r w:rsidRPr="00620DB2">
        <w:rPr>
          <w:rFonts w:ascii="Times New Roman" w:hAnsi="Times New Roman" w:cs="Times New Roman"/>
          <w:color w:val="000000" w:themeColor="text1"/>
          <w:w w:val="106"/>
          <w:szCs w:val="24"/>
        </w:rPr>
        <w:t>c</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8"/>
          <w:szCs w:val="24"/>
        </w:rPr>
        <w:t>drugs.</w:t>
      </w:r>
    </w:p>
    <w:p w14:paraId="7EA196B7" w14:textId="77777777" w:rsidR="00190710" w:rsidRPr="00620DB2" w:rsidRDefault="00190710" w:rsidP="00620DB2">
      <w:pPr>
        <w:pStyle w:val="Heading1"/>
        <w:spacing w:line="276" w:lineRule="auto"/>
        <w:jc w:val="left"/>
        <w:rPr>
          <w:rFonts w:ascii="Times New Roman" w:hAnsi="Times New Roman" w:cs="Times New Roman"/>
          <w:color w:val="000000" w:themeColor="text1"/>
          <w:w w:val="105"/>
        </w:rPr>
      </w:pPr>
      <w:r w:rsidRPr="00620DB2">
        <w:rPr>
          <w:rFonts w:ascii="Times New Roman" w:hAnsi="Times New Roman" w:cs="Times New Roman"/>
          <w:color w:val="000000" w:themeColor="text1"/>
          <w:w w:val="105"/>
        </w:rPr>
        <w:t>The Role of Multiple Opioid Receptor Subtypes in N</w:t>
      </w:r>
      <w:r w:rsidRPr="00620DB2">
        <w:rPr>
          <w:rFonts w:ascii="Times New Roman" w:hAnsi="Times New Roman" w:cs="Times New Roman"/>
          <w:color w:val="000000" w:themeColor="text1"/>
          <w:w w:val="105"/>
          <w:vertAlign w:val="subscript"/>
        </w:rPr>
        <w:t>2</w:t>
      </w:r>
      <w:r w:rsidRPr="00620DB2">
        <w:rPr>
          <w:rFonts w:ascii="Times New Roman" w:hAnsi="Times New Roman" w:cs="Times New Roman"/>
          <w:color w:val="000000" w:themeColor="text1"/>
          <w:w w:val="105"/>
        </w:rPr>
        <w:t>0 -Induced Antinociception</w:t>
      </w:r>
    </w:p>
    <w:p w14:paraId="181FD64E" w14:textId="77777777" w:rsidR="00190710" w:rsidRPr="00620DB2" w:rsidRDefault="00190710" w:rsidP="00052F50">
      <w:pPr>
        <w:kinsoku w:val="0"/>
        <w:overflowPunct w:val="0"/>
        <w:autoSpaceDE w:val="0"/>
        <w:autoSpaceDN w:val="0"/>
        <w:adjustRightInd w:val="0"/>
        <w:spacing w:before="161" w:after="0" w:line="276" w:lineRule="auto"/>
        <w:ind w:right="25" w:firstLine="715"/>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The observation that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was sensitive to antagonism by opioid receptor blockers was the initial indicator and strongest evidence for mediation by endogenous opioid mechanisms. However, the</w:t>
      </w:r>
      <w:r w:rsidR="00940F41" w:rsidRPr="00620DB2">
        <w:rPr>
          <w:rFonts w:ascii="Times New Roman" w:hAnsi="Times New Roman" w:cs="Times New Roman"/>
          <w:color w:val="000000" w:themeColor="text1"/>
          <w:w w:val="105"/>
          <w:szCs w:val="24"/>
        </w:rPr>
        <w:t xml:space="preserve"> </w:t>
      </w:r>
      <w:proofErr w:type="spellStart"/>
      <w:r w:rsidRPr="00620DB2">
        <w:rPr>
          <w:rFonts w:ascii="Times New Roman" w:hAnsi="Times New Roman" w:cs="Times New Roman"/>
          <w:color w:val="000000" w:themeColor="text1"/>
          <w:spacing w:val="2"/>
          <w:w w:val="105"/>
          <w:szCs w:val="24"/>
        </w:rPr>
        <w:t>s.c.</w:t>
      </w:r>
      <w:proofErr w:type="spellEnd"/>
      <w:r w:rsidRPr="00620DB2">
        <w:rPr>
          <w:rFonts w:ascii="Times New Roman" w:hAnsi="Times New Roman" w:cs="Times New Roman"/>
          <w:color w:val="000000" w:themeColor="text1"/>
          <w:spacing w:val="1"/>
          <w:w w:val="105"/>
          <w:szCs w:val="24"/>
        </w:rPr>
        <w:t xml:space="preserve"> </w:t>
      </w:r>
      <w:r w:rsidRPr="00620DB2">
        <w:rPr>
          <w:rFonts w:ascii="Times New Roman" w:hAnsi="Times New Roman" w:cs="Times New Roman"/>
          <w:color w:val="000000" w:themeColor="text1"/>
          <w:w w:val="105"/>
          <w:szCs w:val="24"/>
        </w:rPr>
        <w:t>doses of both naloxone</w:t>
      </w:r>
      <w:r w:rsidRPr="00620DB2">
        <w:rPr>
          <w:rFonts w:ascii="Times New Roman" w:hAnsi="Times New Roman" w:cs="Times New Roman"/>
          <w:color w:val="000000" w:themeColor="text1"/>
          <w:spacing w:val="51"/>
          <w:w w:val="105"/>
          <w:szCs w:val="24"/>
        </w:rPr>
        <w:t xml:space="preserve"> </w:t>
      </w:r>
      <w:r w:rsidRPr="00620DB2">
        <w:rPr>
          <w:rFonts w:ascii="Times New Roman" w:hAnsi="Times New Roman" w:cs="Times New Roman"/>
          <w:color w:val="000000" w:themeColor="text1"/>
          <w:w w:val="105"/>
          <w:szCs w:val="24"/>
        </w:rPr>
        <w:t>and naltrexone required for antagonism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w:t>
      </w:r>
      <w:r w:rsidRPr="00620DB2">
        <w:rPr>
          <w:rFonts w:ascii="Times New Roman" w:hAnsi="Times New Roman" w:cs="Times New Roman"/>
          <w:color w:val="000000" w:themeColor="text1"/>
          <w:spacing w:val="50"/>
          <w:w w:val="105"/>
          <w:szCs w:val="24"/>
        </w:rPr>
        <w:t xml:space="preserve"> </w:t>
      </w:r>
      <w:r w:rsidRPr="00620DB2">
        <w:rPr>
          <w:rFonts w:ascii="Times New Roman" w:hAnsi="Times New Roman" w:cs="Times New Roman"/>
          <w:color w:val="000000" w:themeColor="text1"/>
          <w:w w:val="105"/>
          <w:szCs w:val="24"/>
        </w:rPr>
        <w:t xml:space="preserve">antinociception were greater than those needed to antagonize </w:t>
      </w:r>
      <w:r w:rsidRPr="00620DB2">
        <w:rPr>
          <w:rFonts w:ascii="Times New Roman" w:hAnsi="Times New Roman" w:cs="Times New Roman"/>
          <w:color w:val="000000" w:themeColor="text1"/>
          <w:w w:val="105"/>
          <w:szCs w:val="24"/>
        </w:rPr>
        <w:lastRenderedPageBreak/>
        <w:t>morphine. Also, the</w:t>
      </w:r>
      <w:r w:rsidRPr="00620DB2">
        <w:rPr>
          <w:rFonts w:ascii="Times New Roman" w:hAnsi="Times New Roman" w:cs="Times New Roman"/>
          <w:color w:val="000000" w:themeColor="text1"/>
          <w:spacing w:val="51"/>
          <w:w w:val="105"/>
          <w:szCs w:val="24"/>
        </w:rPr>
        <w:t xml:space="preserve"> </w:t>
      </w:r>
      <w:r w:rsidRPr="00620DB2">
        <w:rPr>
          <w:rFonts w:ascii="Times New Roman" w:hAnsi="Times New Roman" w:cs="Times New Roman"/>
          <w:color w:val="000000" w:themeColor="text1"/>
          <w:w w:val="105"/>
          <w:szCs w:val="24"/>
        </w:rPr>
        <w:t xml:space="preserve">antagonism was always partial, never complete. There are two possible explanations for this incomplete antagonism of </w:t>
      </w:r>
      <w:r w:rsidRPr="00620DB2">
        <w:rPr>
          <w:rFonts w:ascii="Times New Roman" w:hAnsi="Times New Roman" w:cs="Times New Roman"/>
          <w:color w:val="000000" w:themeColor="text1"/>
          <w:spacing w:val="-3"/>
          <w:w w:val="105"/>
          <w:szCs w:val="24"/>
        </w:rPr>
        <w:t>N</w:t>
      </w:r>
      <w:r w:rsidRPr="00620DB2">
        <w:rPr>
          <w:rFonts w:ascii="Times New Roman" w:hAnsi="Times New Roman" w:cs="Times New Roman"/>
          <w:color w:val="000000" w:themeColor="text1"/>
          <w:spacing w:val="-3"/>
          <w:w w:val="105"/>
          <w:position w:val="-4"/>
          <w:szCs w:val="24"/>
        </w:rPr>
        <w:t>2</w:t>
      </w:r>
      <w:r w:rsidRPr="00620DB2">
        <w:rPr>
          <w:rFonts w:ascii="Times New Roman" w:hAnsi="Times New Roman" w:cs="Times New Roman"/>
          <w:color w:val="000000" w:themeColor="text1"/>
          <w:spacing w:val="-3"/>
          <w:w w:val="105"/>
          <w:szCs w:val="24"/>
        </w:rPr>
        <w:t xml:space="preserve">O </w:t>
      </w:r>
      <w:r w:rsidRPr="00620DB2">
        <w:rPr>
          <w:rFonts w:ascii="Times New Roman" w:hAnsi="Times New Roman" w:cs="Times New Roman"/>
          <w:color w:val="000000" w:themeColor="text1"/>
          <w:w w:val="105"/>
          <w:szCs w:val="24"/>
        </w:rPr>
        <w:t>antinociception by opioid receptor blockers. One,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might be only partly determined by opioid mechanisms and may involve a nonopioid component. Two,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might be mediated by opioid receptors other than the classical µ-opioid receptor. It is now </w:t>
      </w:r>
      <w:r w:rsidRPr="00620DB2">
        <w:rPr>
          <w:rFonts w:ascii="Times New Roman" w:hAnsi="Times New Roman" w:cs="Times New Roman"/>
          <w:color w:val="000000" w:themeColor="text1"/>
          <w:spacing w:val="-4"/>
          <w:w w:val="105"/>
          <w:szCs w:val="24"/>
        </w:rPr>
        <w:t>ac</w:t>
      </w:r>
      <w:r w:rsidRPr="00620DB2">
        <w:rPr>
          <w:rFonts w:ascii="Times New Roman" w:hAnsi="Times New Roman" w:cs="Times New Roman"/>
          <w:color w:val="000000" w:themeColor="text1"/>
          <w:w w:val="105"/>
          <w:szCs w:val="24"/>
        </w:rPr>
        <w:t xml:space="preserve">knowledged that naloxone and naltrexone can block </w:t>
      </w:r>
      <w:r w:rsidRPr="00620DB2">
        <w:rPr>
          <w:rFonts w:ascii="Times New Roman" w:hAnsi="Times New Roman" w:cs="Times New Roman"/>
          <w:i/>
          <w:iCs/>
          <w:color w:val="000000" w:themeColor="text1"/>
          <w:w w:val="105"/>
          <w:szCs w:val="24"/>
        </w:rPr>
        <w:t xml:space="preserve">µ­ </w:t>
      </w:r>
      <w:r w:rsidRPr="00620DB2">
        <w:rPr>
          <w:rFonts w:ascii="Times New Roman" w:hAnsi="Times New Roman" w:cs="Times New Roman"/>
          <w:color w:val="000000" w:themeColor="text1"/>
          <w:w w:val="105"/>
          <w:szCs w:val="24"/>
        </w:rPr>
        <w:t>opioid receptors at low doses, but the dose of each must be increased in order to occupy non-µ-opioid</w:t>
      </w:r>
      <w:r w:rsidRPr="00620DB2">
        <w:rPr>
          <w:rFonts w:ascii="Times New Roman" w:hAnsi="Times New Roman" w:cs="Times New Roman"/>
          <w:color w:val="000000" w:themeColor="text1"/>
          <w:spacing w:val="50"/>
          <w:w w:val="105"/>
          <w:szCs w:val="24"/>
        </w:rPr>
        <w:t xml:space="preserve"> </w:t>
      </w:r>
      <w:r w:rsidRPr="00620DB2">
        <w:rPr>
          <w:rFonts w:ascii="Times New Roman" w:hAnsi="Times New Roman" w:cs="Times New Roman"/>
          <w:color w:val="000000" w:themeColor="text1"/>
          <w:w w:val="105"/>
          <w:szCs w:val="24"/>
        </w:rPr>
        <w:t xml:space="preserve">receptor types (53). The introduction of newer, </w:t>
      </w:r>
      <w:r w:rsidRPr="00620DB2">
        <w:rPr>
          <w:rFonts w:ascii="Times New Roman" w:hAnsi="Times New Roman" w:cs="Times New Roman"/>
          <w:color w:val="000000" w:themeColor="text1"/>
          <w:spacing w:val="-3"/>
          <w:w w:val="105"/>
          <w:szCs w:val="24"/>
        </w:rPr>
        <w:t xml:space="preserve">subtype-selective </w:t>
      </w:r>
      <w:r w:rsidRPr="00620DB2">
        <w:rPr>
          <w:rFonts w:ascii="Times New Roman" w:hAnsi="Times New Roman" w:cs="Times New Roman"/>
          <w:color w:val="000000" w:themeColor="text1"/>
          <w:w w:val="105"/>
          <w:szCs w:val="24"/>
        </w:rPr>
        <w:t xml:space="preserve">antagonists has made it possible to more precisely identify the central opioid receptors that mediate </w:t>
      </w:r>
      <w:r w:rsidRPr="00620DB2">
        <w:rPr>
          <w:rFonts w:ascii="Times New Roman" w:hAnsi="Times New Roman" w:cs="Times New Roman"/>
          <w:color w:val="000000" w:themeColor="text1"/>
          <w:spacing w:val="-4"/>
          <w:w w:val="105"/>
          <w:szCs w:val="24"/>
        </w:rPr>
        <w:t>N</w:t>
      </w:r>
      <w:r w:rsidRPr="00620DB2">
        <w:rPr>
          <w:rFonts w:ascii="Times New Roman" w:hAnsi="Times New Roman" w:cs="Times New Roman"/>
          <w:color w:val="000000" w:themeColor="text1"/>
          <w:spacing w:val="-4"/>
          <w:w w:val="105"/>
          <w:position w:val="-4"/>
          <w:szCs w:val="24"/>
        </w:rPr>
        <w:t>2</w:t>
      </w:r>
      <w:r w:rsidRPr="00620DB2">
        <w:rPr>
          <w:rFonts w:ascii="Times New Roman" w:hAnsi="Times New Roman" w:cs="Times New Roman"/>
          <w:color w:val="000000" w:themeColor="text1"/>
          <w:spacing w:val="-4"/>
          <w:w w:val="105"/>
          <w:szCs w:val="24"/>
        </w:rPr>
        <w:t xml:space="preserve">O­ </w:t>
      </w:r>
      <w:r w:rsidRPr="00620DB2">
        <w:rPr>
          <w:rFonts w:ascii="Times New Roman" w:hAnsi="Times New Roman" w:cs="Times New Roman"/>
          <w:color w:val="000000" w:themeColor="text1"/>
          <w:w w:val="105"/>
          <w:szCs w:val="24"/>
        </w:rPr>
        <w:t>induced antinociception.</w:t>
      </w:r>
    </w:p>
    <w:p w14:paraId="2FEA60E3" w14:textId="3299FF51" w:rsidR="00190710" w:rsidRPr="00620DB2" w:rsidRDefault="00190710" w:rsidP="00620DB2">
      <w:pPr>
        <w:kinsoku w:val="0"/>
        <w:overflowPunct w:val="0"/>
        <w:autoSpaceDE w:val="0"/>
        <w:autoSpaceDN w:val="0"/>
        <w:adjustRightInd w:val="0"/>
        <w:spacing w:before="9" w:after="0" w:line="276" w:lineRule="auto"/>
        <w:ind w:right="15" w:firstLine="715"/>
        <w:jc w:val="left"/>
        <w:rPr>
          <w:rFonts w:ascii="Times New Roman" w:hAnsi="Times New Roman" w:cs="Times New Roman"/>
          <w:color w:val="000000" w:themeColor="text1"/>
          <w:szCs w:val="24"/>
        </w:rPr>
      </w:pPr>
      <w:r w:rsidRPr="00620DB2">
        <w:rPr>
          <w:rFonts w:ascii="Times New Roman" w:hAnsi="Times New Roman" w:cs="Times New Roman"/>
          <w:color w:val="000000" w:themeColor="text1"/>
          <w:w w:val="105"/>
          <w:szCs w:val="24"/>
        </w:rPr>
        <w:t>One difficulty in determining the opioid receptors that mediate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is that identification of opioid receptor subtypes depend on the type and intensity of noxious stimulus applied. It was previously suggested that different opioid receptor subtypes participate in supraspinal and spinal antinociceptive responses depending upon whether the test utilized chemical or thermal stimuli to evoke pain (78). For instance, anti­ nociception in the rat abdominal constriction test (chemical stimulus) is mediated by</w:t>
      </w:r>
      <w:r w:rsidR="00B878C9"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µ- and </w:t>
      </w:r>
      <w:r w:rsidR="00B878C9"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 xml:space="preserve">-opioid, but not </w:t>
      </w:r>
      <w:proofErr w:type="spellStart"/>
      <w:r w:rsidR="003C79B0" w:rsidRPr="00620DB2">
        <w:rPr>
          <w:rFonts w:ascii="Times New Roman" w:hAnsi="Times New Roman" w:cs="Times New Roman"/>
          <w:color w:val="000000" w:themeColor="text1"/>
          <w:w w:val="105"/>
          <w:szCs w:val="24"/>
        </w:rPr>
        <w:t>δ</w:t>
      </w:r>
      <w:r w:rsidRPr="00620DB2">
        <w:rPr>
          <w:rFonts w:ascii="Times New Roman" w:hAnsi="Times New Roman" w:cs="Times New Roman"/>
          <w:color w:val="000000" w:themeColor="text1"/>
          <w:w w:val="105"/>
          <w:szCs w:val="24"/>
        </w:rPr>
        <w:t>­opioid</w:t>
      </w:r>
      <w:proofErr w:type="spellEnd"/>
      <w:r w:rsidRPr="00620DB2">
        <w:rPr>
          <w:rFonts w:ascii="Times New Roman" w:hAnsi="Times New Roman" w:cs="Times New Roman"/>
          <w:color w:val="000000" w:themeColor="text1"/>
          <w:w w:val="105"/>
          <w:szCs w:val="24"/>
        </w:rPr>
        <w:t>, receptors (65), whereas spinal antinociception in the hot plate test (thermal stimulus) is mediated by</w:t>
      </w:r>
      <w:r w:rsidR="003C79B0"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µ, and </w:t>
      </w:r>
      <w:r w:rsidR="003C79B0" w:rsidRPr="00620DB2">
        <w:rPr>
          <w:rFonts w:ascii="Times New Roman" w:hAnsi="Times New Roman" w:cs="Times New Roman"/>
          <w:color w:val="000000" w:themeColor="text1"/>
          <w:w w:val="105"/>
          <w:szCs w:val="24"/>
        </w:rPr>
        <w:t>δ</w:t>
      </w:r>
      <w:r w:rsidRPr="00620DB2">
        <w:rPr>
          <w:rFonts w:ascii="Times New Roman" w:hAnsi="Times New Roman" w:cs="Times New Roman"/>
          <w:color w:val="000000" w:themeColor="text1"/>
          <w:w w:val="105"/>
          <w:szCs w:val="24"/>
        </w:rPr>
        <w:t xml:space="preserve">, but </w:t>
      </w:r>
      <w:r w:rsidRPr="00620DB2">
        <w:rPr>
          <w:rFonts w:ascii="Times New Roman" w:hAnsi="Times New Roman" w:cs="Times New Roman"/>
          <w:i/>
          <w:iCs/>
          <w:color w:val="000000" w:themeColor="text1"/>
          <w:w w:val="105"/>
          <w:szCs w:val="24"/>
        </w:rPr>
        <w:t xml:space="preserve">not </w:t>
      </w:r>
      <w:r w:rsidR="003C79B0" w:rsidRPr="00620DB2">
        <w:rPr>
          <w:rFonts w:ascii="Times New Roman" w:hAnsi="Times New Roman" w:cs="Times New Roman"/>
          <w:i/>
          <w:iCs/>
          <w:color w:val="000000" w:themeColor="text1"/>
          <w:w w:val="105"/>
          <w:szCs w:val="24"/>
        </w:rPr>
        <w:t>κ</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receptors (65). More current research has demonstrated that </w:t>
      </w:r>
      <w:r w:rsidR="00E408CE" w:rsidRPr="00620DB2">
        <w:rPr>
          <w:rFonts w:ascii="Times New Roman" w:hAnsi="Times New Roman" w:cs="Times New Roman"/>
          <w:color w:val="000000" w:themeColor="text1"/>
          <w:w w:val="90"/>
          <w:szCs w:val="24"/>
        </w:rPr>
        <w:t>κ</w:t>
      </w:r>
      <w:r w:rsidRPr="00620DB2">
        <w:rPr>
          <w:rFonts w:ascii="Times New Roman" w:hAnsi="Times New Roman" w:cs="Times New Roman"/>
          <w:color w:val="000000" w:themeColor="text1"/>
          <w:w w:val="90"/>
          <w:szCs w:val="24"/>
        </w:rPr>
        <w:t>- o</w:t>
      </w:r>
      <w:r w:rsidRPr="00620DB2">
        <w:rPr>
          <w:rFonts w:ascii="Times New Roman" w:hAnsi="Times New Roman" w:cs="Times New Roman"/>
          <w:color w:val="000000" w:themeColor="text1"/>
          <w:w w:val="105"/>
          <w:szCs w:val="24"/>
        </w:rPr>
        <w:t xml:space="preserve">pioid receptor -mediated antinociception is intensity dependent in thermal nociceptive tests (43,52). On the other hand, studies to date show that even "selective" </w:t>
      </w:r>
      <w:r w:rsidR="00E408CE" w:rsidRPr="00620DB2">
        <w:rPr>
          <w:rFonts w:ascii="Times New Roman" w:hAnsi="Times New Roman" w:cs="Times New Roman"/>
          <w:color w:val="000000" w:themeColor="text1"/>
          <w:w w:val="105"/>
          <w:szCs w:val="24"/>
        </w:rPr>
        <w:t>δ</w:t>
      </w:r>
      <w:r w:rsidRPr="00620DB2">
        <w:rPr>
          <w:rFonts w:ascii="Times New Roman" w:hAnsi="Times New Roman" w:cs="Times New Roman"/>
          <w:color w:val="000000" w:themeColor="text1"/>
          <w:w w:val="105"/>
          <w:szCs w:val="24"/>
        </w:rPr>
        <w:t>-opioid agonists possess a residual cross-reactivity at µ-opioid receptors (11), possibly providing an explanation to those reports of an antinociceptive effect of o-opioid agonists in tests utilizing chemical noxious stimuli (54). Interpretation is further complicated by findings of modulatory interactions between different opioid receptor subtypes (31,33).</w:t>
      </w:r>
    </w:p>
    <w:p w14:paraId="4D93BBC1" w14:textId="77777777" w:rsidR="00190710" w:rsidRPr="00620DB2" w:rsidRDefault="00190710" w:rsidP="00620DB2">
      <w:pPr>
        <w:pStyle w:val="Heading1"/>
        <w:spacing w:line="276" w:lineRule="auto"/>
        <w:jc w:val="left"/>
        <w:rPr>
          <w:rFonts w:ascii="Times New Roman" w:hAnsi="Times New Roman" w:cs="Times New Roman"/>
          <w:color w:val="000000" w:themeColor="text1"/>
        </w:rPr>
      </w:pPr>
      <w:r w:rsidRPr="00620DB2">
        <w:rPr>
          <w:rFonts w:ascii="Times New Roman" w:hAnsi="Times New Roman" w:cs="Times New Roman"/>
          <w:color w:val="000000" w:themeColor="text1"/>
        </w:rPr>
        <w:t>N</w:t>
      </w:r>
      <w:r w:rsidRPr="00620DB2">
        <w:rPr>
          <w:rFonts w:ascii="Times New Roman" w:hAnsi="Times New Roman" w:cs="Times New Roman"/>
          <w:color w:val="000000" w:themeColor="text1"/>
          <w:vertAlign w:val="subscript"/>
        </w:rPr>
        <w:t>2</w:t>
      </w:r>
      <w:r w:rsidRPr="00620DB2">
        <w:rPr>
          <w:rFonts w:ascii="Times New Roman" w:hAnsi="Times New Roman" w:cs="Times New Roman"/>
          <w:color w:val="000000" w:themeColor="text1"/>
        </w:rPr>
        <w:t>0 -Induced</w:t>
      </w:r>
      <w:r w:rsidR="004034E8" w:rsidRPr="00620DB2">
        <w:rPr>
          <w:rFonts w:ascii="Times New Roman" w:hAnsi="Times New Roman" w:cs="Times New Roman"/>
          <w:color w:val="000000" w:themeColor="text1"/>
        </w:rPr>
        <w:t xml:space="preserve"> </w:t>
      </w:r>
      <w:r w:rsidRPr="00620DB2">
        <w:rPr>
          <w:rFonts w:ascii="Times New Roman" w:hAnsi="Times New Roman" w:cs="Times New Roman"/>
          <w:color w:val="000000" w:themeColor="text1"/>
        </w:rPr>
        <w:t>Antinociception in Mice</w:t>
      </w:r>
    </w:p>
    <w:p w14:paraId="46E773D5" w14:textId="24900533" w:rsidR="00190710" w:rsidRPr="00620DB2" w:rsidRDefault="00190710" w:rsidP="00620DB2">
      <w:pPr>
        <w:kinsoku w:val="0"/>
        <w:overflowPunct w:val="0"/>
        <w:autoSpaceDE w:val="0"/>
        <w:autoSpaceDN w:val="0"/>
        <w:adjustRightInd w:val="0"/>
        <w:spacing w:before="164" w:after="0" w:line="276" w:lineRule="auto"/>
        <w:ind w:firstLine="711"/>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 xml:space="preserve">To investigate whether </w:t>
      </w:r>
      <w:r w:rsidR="004034E8"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 xml:space="preserve">-opioid receptors might be involved, mice were pretreated with 5.0 mg/kg </w:t>
      </w:r>
      <w:r w:rsidRPr="00620DB2">
        <w:rPr>
          <w:rFonts w:ascii="Times New Roman" w:hAnsi="Times New Roman" w:cs="Times New Roman"/>
          <w:bCs/>
          <w:color w:val="000000" w:themeColor="text1"/>
          <w:w w:val="105"/>
          <w:szCs w:val="24"/>
        </w:rPr>
        <w:t>MR</w:t>
      </w:r>
      <w:r w:rsidRPr="00620DB2">
        <w:rPr>
          <w:rFonts w:ascii="Times New Roman" w:hAnsi="Times New Roman" w:cs="Times New Roman"/>
          <w:b/>
          <w:bCs/>
          <w:color w:val="000000" w:themeColor="text1"/>
          <w:w w:val="105"/>
          <w:szCs w:val="24"/>
        </w:rPr>
        <w:t xml:space="preserve">- </w:t>
      </w:r>
      <w:r w:rsidRPr="00620DB2">
        <w:rPr>
          <w:rFonts w:ascii="Times New Roman" w:hAnsi="Times New Roman" w:cs="Times New Roman"/>
          <w:color w:val="000000" w:themeColor="text1"/>
          <w:w w:val="105"/>
          <w:szCs w:val="24"/>
        </w:rPr>
        <w:t xml:space="preserve">2266, </w:t>
      </w:r>
      <w:proofErr w:type="spellStart"/>
      <w:r w:rsidRPr="00620DB2">
        <w:rPr>
          <w:rFonts w:ascii="Times New Roman" w:hAnsi="Times New Roman" w:cs="Times New Roman"/>
          <w:color w:val="000000" w:themeColor="text1"/>
          <w:w w:val="105"/>
          <w:szCs w:val="24"/>
        </w:rPr>
        <w:t>i.p.</w:t>
      </w:r>
      <w:proofErr w:type="spellEnd"/>
      <w:r w:rsidRPr="00620DB2">
        <w:rPr>
          <w:rFonts w:ascii="Times New Roman" w:hAnsi="Times New Roman" w:cs="Times New Roman"/>
          <w:color w:val="000000" w:themeColor="text1"/>
          <w:w w:val="105"/>
          <w:szCs w:val="24"/>
        </w:rPr>
        <w:t xml:space="preserve"> (58). MR-2266 </w:t>
      </w:r>
      <w:proofErr w:type="gramStart"/>
      <w:r w:rsidRPr="00620DB2">
        <w:rPr>
          <w:rFonts w:ascii="Times New Roman" w:hAnsi="Times New Roman" w:cs="Times New Roman"/>
          <w:color w:val="000000" w:themeColor="text1"/>
          <w:w w:val="105"/>
          <w:szCs w:val="24"/>
        </w:rPr>
        <w:t>[( -</w:t>
      </w:r>
      <w:proofErr w:type="gramEnd"/>
      <w:r w:rsidRPr="00620DB2">
        <w:rPr>
          <w:rFonts w:ascii="Times New Roman" w:hAnsi="Times New Roman" w:cs="Times New Roman"/>
          <w:color w:val="000000" w:themeColor="text1"/>
          <w:w w:val="105"/>
          <w:szCs w:val="24"/>
        </w:rPr>
        <w:t xml:space="preserve"> )-5,9-diethyl-a-5,9-dialkyl- 2-hydroxy-6,7-benzomorphan] is a </w:t>
      </w:r>
      <w:r w:rsidR="00D238FC"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receptor blocker with significant µ-opioid antagonist properties. MR-2266 significantly antagonized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O-induced antinociception, suggesting that </w:t>
      </w:r>
      <w:r w:rsidRPr="00620DB2">
        <w:rPr>
          <w:rFonts w:ascii="Times New Roman" w:hAnsi="Times New Roman" w:cs="Times New Roman"/>
          <w:i/>
          <w:iCs/>
          <w:color w:val="000000" w:themeColor="text1"/>
          <w:w w:val="105"/>
          <w:szCs w:val="24"/>
        </w:rPr>
        <w:t xml:space="preserve">µ- </w:t>
      </w:r>
      <w:r w:rsidRPr="00620DB2">
        <w:rPr>
          <w:rFonts w:ascii="Times New Roman" w:hAnsi="Times New Roman" w:cs="Times New Roman"/>
          <w:color w:val="000000" w:themeColor="text1"/>
          <w:w w:val="105"/>
          <w:szCs w:val="24"/>
        </w:rPr>
        <w:t xml:space="preserve">and/or </w:t>
      </w:r>
      <w:r w:rsidR="00D238FC"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receptors might be involved in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Further evidence suggesting a role for </w:t>
      </w:r>
      <w:r w:rsidR="00B060A9"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receptors in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was demonstrated by the marked antagonism of the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effect by the </w:t>
      </w:r>
      <w:proofErr w:type="spellStart"/>
      <w:r w:rsidR="00B060A9" w:rsidRPr="00620DB2">
        <w:rPr>
          <w:rFonts w:ascii="Times New Roman" w:hAnsi="Times New Roman" w:cs="Times New Roman"/>
          <w:i/>
          <w:iCs/>
          <w:color w:val="000000" w:themeColor="text1"/>
          <w:w w:val="105"/>
          <w:szCs w:val="24"/>
        </w:rPr>
        <w:t>κ</w:t>
      </w:r>
      <w:r w:rsidRPr="00620DB2">
        <w:rPr>
          <w:rFonts w:ascii="Times New Roman" w:hAnsi="Times New Roman" w:cs="Times New Roman"/>
          <w:i/>
          <w:iCs/>
          <w:color w:val="000000" w:themeColor="text1"/>
          <w:w w:val="105"/>
          <w:szCs w:val="24"/>
        </w:rPr>
        <w:t>­</w:t>
      </w:r>
      <w:r w:rsidRPr="00620DB2">
        <w:rPr>
          <w:rFonts w:ascii="Times New Roman" w:hAnsi="Times New Roman" w:cs="Times New Roman"/>
          <w:color w:val="000000" w:themeColor="text1"/>
          <w:w w:val="105"/>
          <w:szCs w:val="24"/>
        </w:rPr>
        <w:t>selective</w:t>
      </w:r>
      <w:proofErr w:type="spellEnd"/>
      <w:r w:rsidRPr="00620DB2">
        <w:rPr>
          <w:rFonts w:ascii="Times New Roman" w:hAnsi="Times New Roman" w:cs="Times New Roman"/>
          <w:color w:val="000000" w:themeColor="text1"/>
          <w:w w:val="105"/>
          <w:szCs w:val="24"/>
        </w:rPr>
        <w:t xml:space="preserve"> opioid antagonist norbinaltorphimine (nor ­ BNI) (55). Effective antagonist doses were 50 nmol (36.7</w:t>
      </w:r>
      <w:r w:rsidR="000D43C3"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µg), </w:t>
      </w:r>
      <w:proofErr w:type="spellStart"/>
      <w:r w:rsidRPr="00620DB2">
        <w:rPr>
          <w:rFonts w:ascii="Times New Roman" w:hAnsi="Times New Roman" w:cs="Times New Roman"/>
          <w:color w:val="000000" w:themeColor="text1"/>
          <w:w w:val="105"/>
          <w:szCs w:val="24"/>
        </w:rPr>
        <w:t>i</w:t>
      </w:r>
      <w:proofErr w:type="spellEnd"/>
      <w:r w:rsidRPr="00620DB2">
        <w:rPr>
          <w:rFonts w:ascii="Times New Roman" w:hAnsi="Times New Roman" w:cs="Times New Roman"/>
          <w:color w:val="000000" w:themeColor="text1"/>
          <w:w w:val="105"/>
          <w:szCs w:val="24"/>
        </w:rPr>
        <w:t xml:space="preserve">. c.v., and 5.0 nmol (3.7 </w:t>
      </w:r>
      <w:r w:rsidRPr="00620DB2">
        <w:rPr>
          <w:rFonts w:ascii="Times New Roman" w:hAnsi="Times New Roman" w:cs="Times New Roman"/>
          <w:i/>
          <w:color w:val="000000" w:themeColor="text1"/>
          <w:w w:val="105"/>
          <w:szCs w:val="24"/>
        </w:rPr>
        <w:t>µ</w:t>
      </w:r>
      <w:r w:rsidRPr="00620DB2">
        <w:rPr>
          <w:rFonts w:ascii="Times New Roman" w:hAnsi="Times New Roman" w:cs="Times New Roman"/>
          <w:color w:val="000000" w:themeColor="text1"/>
          <w:w w:val="105"/>
          <w:szCs w:val="24"/>
        </w:rPr>
        <w:t xml:space="preserve">g), i.t. Hence, evidence is strong that spinal and perhaps supraspinal </w:t>
      </w:r>
      <w:r w:rsidR="002B0BCB"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receptors mediate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in the mouse abdominal constriction test. Pretreatment with</w:t>
      </w:r>
      <w:r w:rsidR="002B0BCB"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5.0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the </w:t>
      </w:r>
      <w:proofErr w:type="gramStart"/>
      <w:r w:rsidRPr="00620DB2">
        <w:rPr>
          <w:rFonts w:ascii="Times New Roman" w:hAnsi="Times New Roman" w:cs="Times New Roman"/>
          <w:color w:val="000000" w:themeColor="text1"/>
          <w:w w:val="105"/>
          <w:szCs w:val="24"/>
        </w:rPr>
        <w:t>µ,-</w:t>
      </w:r>
      <w:proofErr w:type="gramEnd"/>
      <w:r w:rsidRPr="00620DB2">
        <w:rPr>
          <w:rFonts w:ascii="Times New Roman" w:hAnsi="Times New Roman" w:cs="Times New Roman"/>
          <w:color w:val="000000" w:themeColor="text1"/>
          <w:w w:val="105"/>
          <w:szCs w:val="24"/>
        </w:rPr>
        <w:t xml:space="preserve">selective opioid antagonist </w:t>
      </w:r>
      <w:r w:rsidR="004760D6"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color w:val="000000" w:themeColor="text1"/>
          <w:w w:val="105"/>
          <w:szCs w:val="24"/>
        </w:rPr>
        <w:t>-</w:t>
      </w:r>
      <w:proofErr w:type="spellStart"/>
      <w:r w:rsidRPr="00620DB2">
        <w:rPr>
          <w:rFonts w:ascii="Times New Roman" w:hAnsi="Times New Roman" w:cs="Times New Roman"/>
          <w:color w:val="000000" w:themeColor="text1"/>
          <w:w w:val="105"/>
          <w:szCs w:val="24"/>
        </w:rPr>
        <w:t>funaltrexamine</w:t>
      </w:r>
      <w:proofErr w:type="spellEnd"/>
      <w:r w:rsidRPr="00620DB2">
        <w:rPr>
          <w:rFonts w:ascii="Times New Roman" w:hAnsi="Times New Roman" w:cs="Times New Roman"/>
          <w:color w:val="000000" w:themeColor="text1"/>
          <w:w w:val="105"/>
          <w:szCs w:val="24"/>
        </w:rPr>
        <w:t xml:space="preserve">, administered either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or i.t., failed to influence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suggesting that µ-opioid receptors are not involved in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in the abdominal constriction paradigm . This is also supported by the robust antinociceptive effect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in</w:t>
      </w:r>
      <w:r w:rsidR="0032633C"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i/>
          <w:color w:val="000000" w:themeColor="text1"/>
          <w:w w:val="105"/>
          <w:szCs w:val="24"/>
        </w:rPr>
        <w:t>µ</w:t>
      </w:r>
      <w:r w:rsidRPr="00620DB2">
        <w:rPr>
          <w:rFonts w:ascii="Times New Roman" w:hAnsi="Times New Roman" w:cs="Times New Roman"/>
          <w:color w:val="000000" w:themeColor="text1"/>
          <w:w w:val="105"/>
          <w:szCs w:val="24"/>
        </w:rPr>
        <w:t xml:space="preserve">-opioid receptor-deficient CXBK mice (61). The </w:t>
      </w:r>
      <w:proofErr w:type="spellStart"/>
      <w:r w:rsidR="00583A4B" w:rsidRPr="00620DB2">
        <w:rPr>
          <w:rFonts w:ascii="Times New Roman" w:hAnsi="Times New Roman" w:cs="Times New Roman"/>
          <w:color w:val="000000" w:themeColor="text1"/>
          <w:w w:val="105"/>
          <w:szCs w:val="24"/>
        </w:rPr>
        <w:t>δ</w:t>
      </w:r>
      <w:r w:rsidRPr="00620DB2">
        <w:rPr>
          <w:rFonts w:ascii="Times New Roman" w:hAnsi="Times New Roman" w:cs="Times New Roman"/>
          <w:color w:val="000000" w:themeColor="text1"/>
          <w:w w:val="105"/>
          <w:szCs w:val="24"/>
        </w:rPr>
        <w:t>­opioid</w:t>
      </w:r>
      <w:proofErr w:type="spellEnd"/>
      <w:r w:rsidRPr="00620DB2">
        <w:rPr>
          <w:rFonts w:ascii="Times New Roman" w:hAnsi="Times New Roman" w:cs="Times New Roman"/>
          <w:color w:val="000000" w:themeColor="text1"/>
          <w:w w:val="105"/>
          <w:szCs w:val="24"/>
        </w:rPr>
        <w:t xml:space="preserve"> antagonists ICI-174,864 (</w:t>
      </w:r>
      <w:proofErr w:type="gramStart"/>
      <w:r w:rsidRPr="00620DB2">
        <w:rPr>
          <w:rFonts w:ascii="Times New Roman" w:hAnsi="Times New Roman" w:cs="Times New Roman"/>
          <w:i/>
          <w:color w:val="000000" w:themeColor="text1"/>
          <w:w w:val="105"/>
          <w:szCs w:val="24"/>
        </w:rPr>
        <w:t>N,N</w:t>
      </w:r>
      <w:proofErr w:type="gramEnd"/>
      <w:r w:rsidRPr="00620DB2">
        <w:rPr>
          <w:rFonts w:ascii="Times New Roman" w:hAnsi="Times New Roman" w:cs="Times New Roman"/>
          <w:color w:val="000000" w:themeColor="text1"/>
          <w:w w:val="105"/>
          <w:szCs w:val="24"/>
        </w:rPr>
        <w:t>-diallyl-Tyr -</w:t>
      </w:r>
      <w:proofErr w:type="spellStart"/>
      <w:r w:rsidRPr="00620DB2">
        <w:rPr>
          <w:rFonts w:ascii="Times New Roman" w:hAnsi="Times New Roman" w:cs="Times New Roman"/>
          <w:color w:val="000000" w:themeColor="text1"/>
          <w:w w:val="105"/>
          <w:szCs w:val="24"/>
        </w:rPr>
        <w:t>Aib</w:t>
      </w:r>
      <w:proofErr w:type="spellEnd"/>
      <w:r w:rsidRPr="00620DB2">
        <w:rPr>
          <w:rFonts w:ascii="Times New Roman" w:hAnsi="Times New Roman" w:cs="Times New Roman"/>
          <w:color w:val="000000" w:themeColor="text1"/>
          <w:w w:val="105"/>
          <w:szCs w:val="24"/>
        </w:rPr>
        <w:t xml:space="preserve">­ </w:t>
      </w:r>
      <w:proofErr w:type="spellStart"/>
      <w:r w:rsidRPr="00620DB2">
        <w:rPr>
          <w:rFonts w:ascii="Times New Roman" w:hAnsi="Times New Roman" w:cs="Times New Roman"/>
          <w:color w:val="000000" w:themeColor="text1"/>
          <w:w w:val="105"/>
          <w:szCs w:val="24"/>
        </w:rPr>
        <w:t>Aib</w:t>
      </w:r>
      <w:proofErr w:type="spellEnd"/>
      <w:r w:rsidRPr="00620DB2">
        <w:rPr>
          <w:rFonts w:ascii="Times New Roman" w:hAnsi="Times New Roman" w:cs="Times New Roman"/>
          <w:color w:val="000000" w:themeColor="text1"/>
          <w:w w:val="105"/>
          <w:szCs w:val="24"/>
        </w:rPr>
        <w:t>-</w:t>
      </w:r>
      <w:proofErr w:type="spellStart"/>
      <w:r w:rsidRPr="00620DB2">
        <w:rPr>
          <w:rFonts w:ascii="Times New Roman" w:hAnsi="Times New Roman" w:cs="Times New Roman"/>
          <w:color w:val="000000" w:themeColor="text1"/>
          <w:w w:val="105"/>
          <w:szCs w:val="24"/>
        </w:rPr>
        <w:t>Phe</w:t>
      </w:r>
      <w:proofErr w:type="spellEnd"/>
      <w:r w:rsidRPr="00620DB2">
        <w:rPr>
          <w:rFonts w:ascii="Times New Roman" w:hAnsi="Times New Roman" w:cs="Times New Roman"/>
          <w:color w:val="000000" w:themeColor="text1"/>
          <w:w w:val="105"/>
          <w:szCs w:val="24"/>
        </w:rPr>
        <w:t xml:space="preserve">-Leu -OH, where </w:t>
      </w:r>
      <w:proofErr w:type="spellStart"/>
      <w:r w:rsidRPr="00620DB2">
        <w:rPr>
          <w:rFonts w:ascii="Times New Roman" w:hAnsi="Times New Roman" w:cs="Times New Roman"/>
          <w:color w:val="000000" w:themeColor="text1"/>
          <w:w w:val="105"/>
          <w:szCs w:val="24"/>
        </w:rPr>
        <w:t>Aib</w:t>
      </w:r>
      <w:proofErr w:type="spellEnd"/>
      <w:r w:rsidRPr="00620DB2">
        <w:rPr>
          <w:rFonts w:ascii="Times New Roman" w:hAnsi="Times New Roman" w:cs="Times New Roman"/>
          <w:color w:val="000000" w:themeColor="text1"/>
          <w:w w:val="105"/>
          <w:szCs w:val="24"/>
        </w:rPr>
        <w:t xml:space="preserve"> is </w:t>
      </w:r>
      <w:r w:rsidR="00820D44" w:rsidRPr="00620DB2">
        <w:rPr>
          <w:rFonts w:ascii="Times New Roman" w:hAnsi="Times New Roman" w:cs="Times New Roman"/>
          <w:color w:val="000000" w:themeColor="text1"/>
          <w:w w:val="105"/>
          <w:szCs w:val="24"/>
        </w:rPr>
        <w:t>α</w:t>
      </w:r>
      <w:r w:rsidRPr="00620DB2">
        <w:rPr>
          <w:rFonts w:ascii="Times New Roman" w:hAnsi="Times New Roman" w:cs="Times New Roman"/>
          <w:color w:val="000000" w:themeColor="text1"/>
          <w:w w:val="105"/>
          <w:szCs w:val="24"/>
        </w:rPr>
        <w:t>-</w:t>
      </w:r>
      <w:proofErr w:type="spellStart"/>
      <w:r w:rsidRPr="00620DB2">
        <w:rPr>
          <w:rFonts w:ascii="Times New Roman" w:hAnsi="Times New Roman" w:cs="Times New Roman"/>
          <w:color w:val="000000" w:themeColor="text1"/>
          <w:w w:val="105"/>
          <w:szCs w:val="24"/>
        </w:rPr>
        <w:t>aminoisobutyric</w:t>
      </w:r>
      <w:proofErr w:type="spellEnd"/>
      <w:r w:rsidRPr="00620DB2">
        <w:rPr>
          <w:rFonts w:ascii="Times New Roman" w:hAnsi="Times New Roman" w:cs="Times New Roman"/>
          <w:color w:val="000000" w:themeColor="text1"/>
          <w:w w:val="105"/>
          <w:szCs w:val="24"/>
        </w:rPr>
        <w:t xml:space="preserve"> acid) and </w:t>
      </w:r>
      <w:proofErr w:type="spellStart"/>
      <w:r w:rsidRPr="00620DB2">
        <w:rPr>
          <w:rFonts w:ascii="Times New Roman" w:hAnsi="Times New Roman" w:cs="Times New Roman"/>
          <w:color w:val="000000" w:themeColor="text1"/>
          <w:w w:val="105"/>
          <w:szCs w:val="24"/>
        </w:rPr>
        <w:t>naltrindole</w:t>
      </w:r>
      <w:proofErr w:type="spellEnd"/>
      <w:r w:rsidRPr="00620DB2">
        <w:rPr>
          <w:rFonts w:ascii="Times New Roman" w:hAnsi="Times New Roman" w:cs="Times New Roman"/>
          <w:color w:val="000000" w:themeColor="text1"/>
          <w:w w:val="105"/>
          <w:szCs w:val="24"/>
        </w:rPr>
        <w:t xml:space="preserve"> were ineffective </w:t>
      </w:r>
      <w:r w:rsidRPr="00620DB2">
        <w:rPr>
          <w:rFonts w:ascii="Times New Roman" w:hAnsi="Times New Roman" w:cs="Times New Roman"/>
          <w:color w:val="000000" w:themeColor="text1"/>
          <w:w w:val="105"/>
          <w:szCs w:val="24"/>
        </w:rPr>
        <w:lastRenderedPageBreak/>
        <w:t xml:space="preserve">in reducing </w:t>
      </w:r>
      <w:r w:rsidRPr="00620DB2">
        <w:rPr>
          <w:rFonts w:ascii="Times New Roman" w:hAnsi="Times New Roman" w:cs="Times New Roman"/>
          <w:bCs/>
          <w:color w:val="000000" w:themeColor="text1"/>
          <w:w w:val="105"/>
          <w:szCs w:val="24"/>
        </w:rPr>
        <w:t>N</w:t>
      </w:r>
      <w:r w:rsidRPr="00620DB2">
        <w:rPr>
          <w:rFonts w:ascii="Times New Roman" w:hAnsi="Times New Roman" w:cs="Times New Roman"/>
          <w:bCs/>
          <w:color w:val="000000" w:themeColor="text1"/>
          <w:w w:val="105"/>
          <w:szCs w:val="24"/>
          <w:vertAlign w:val="subscript"/>
        </w:rPr>
        <w:t>2</w:t>
      </w:r>
      <w:r w:rsidRPr="00620DB2">
        <w:rPr>
          <w:rFonts w:ascii="Times New Roman" w:hAnsi="Times New Roman" w:cs="Times New Roman"/>
          <w:bCs/>
          <w:color w:val="000000" w:themeColor="text1"/>
          <w:w w:val="105"/>
          <w:szCs w:val="24"/>
        </w:rPr>
        <w:t>0 -</w:t>
      </w:r>
      <w:r w:rsidRPr="00620DB2">
        <w:rPr>
          <w:rFonts w:ascii="Times New Roman" w:hAnsi="Times New Roman" w:cs="Times New Roman"/>
          <w:b/>
          <w:bCs/>
          <w:color w:val="000000" w:themeColor="text1"/>
          <w:w w:val="105"/>
          <w:szCs w:val="24"/>
        </w:rPr>
        <w:t xml:space="preserve"> </w:t>
      </w:r>
      <w:r w:rsidRPr="00620DB2">
        <w:rPr>
          <w:rFonts w:ascii="Times New Roman" w:hAnsi="Times New Roman" w:cs="Times New Roman"/>
          <w:color w:val="000000" w:themeColor="text1"/>
          <w:w w:val="105"/>
          <w:szCs w:val="24"/>
        </w:rPr>
        <w:t xml:space="preserve">induced antinociception in the mouse abdominal con­ </w:t>
      </w:r>
      <w:proofErr w:type="spellStart"/>
      <w:r w:rsidRPr="00620DB2">
        <w:rPr>
          <w:rFonts w:ascii="Times New Roman" w:hAnsi="Times New Roman" w:cs="Times New Roman"/>
          <w:color w:val="000000" w:themeColor="text1"/>
          <w:w w:val="105"/>
          <w:szCs w:val="24"/>
        </w:rPr>
        <w:t>striction</w:t>
      </w:r>
      <w:proofErr w:type="spellEnd"/>
      <w:r w:rsidRPr="00620DB2">
        <w:rPr>
          <w:rFonts w:ascii="Times New Roman" w:hAnsi="Times New Roman" w:cs="Times New Roman"/>
          <w:color w:val="000000" w:themeColor="text1"/>
          <w:w w:val="105"/>
          <w:szCs w:val="24"/>
        </w:rPr>
        <w:t xml:space="preserve"> test (</w:t>
      </w:r>
      <w:proofErr w:type="spellStart"/>
      <w:r w:rsidRPr="00620DB2">
        <w:rPr>
          <w:rFonts w:ascii="Times New Roman" w:hAnsi="Times New Roman" w:cs="Times New Roman"/>
          <w:color w:val="000000" w:themeColor="text1"/>
          <w:w w:val="105"/>
          <w:szCs w:val="24"/>
        </w:rPr>
        <w:t>Quock</w:t>
      </w:r>
      <w:proofErr w:type="spellEnd"/>
      <w:r w:rsidRPr="00620DB2">
        <w:rPr>
          <w:rFonts w:ascii="Times New Roman" w:hAnsi="Times New Roman" w:cs="Times New Roman"/>
          <w:color w:val="000000" w:themeColor="text1"/>
          <w:w w:val="105"/>
          <w:szCs w:val="24"/>
        </w:rPr>
        <w:t>, unpublished findings).</w:t>
      </w:r>
    </w:p>
    <w:p w14:paraId="38538866" w14:textId="3A685B7C" w:rsidR="00190710" w:rsidRPr="00620DB2" w:rsidRDefault="00190710" w:rsidP="00620DB2">
      <w:pPr>
        <w:kinsoku w:val="0"/>
        <w:overflowPunct w:val="0"/>
        <w:autoSpaceDE w:val="0"/>
        <w:autoSpaceDN w:val="0"/>
        <w:adjustRightInd w:val="0"/>
        <w:spacing w:after="0" w:line="276" w:lineRule="auto"/>
        <w:ind w:right="6" w:firstLine="688"/>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 xml:space="preserve">Additional support for the </w:t>
      </w:r>
      <w:r w:rsidR="00CB11C3"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hypothesis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comes from receptor pro-</w:t>
      </w:r>
    </w:p>
    <w:p w14:paraId="3F4EBE81" w14:textId="77777777" w:rsidR="00190710" w:rsidRPr="00620DB2" w:rsidRDefault="00190710" w:rsidP="00620DB2">
      <w:pPr>
        <w:kinsoku w:val="0"/>
        <w:overflowPunct w:val="0"/>
        <w:autoSpaceDE w:val="0"/>
        <w:autoSpaceDN w:val="0"/>
        <w:adjustRightInd w:val="0"/>
        <w:spacing w:before="52" w:after="0" w:line="276" w:lineRule="auto"/>
        <w:jc w:val="right"/>
        <w:rPr>
          <w:rFonts w:ascii="Times New Roman" w:hAnsi="Times New Roman" w:cs="Times New Roman"/>
          <w:bCs/>
          <w:color w:val="000000" w:themeColor="text1"/>
          <w:w w:val="105"/>
          <w:szCs w:val="24"/>
        </w:rPr>
      </w:pPr>
      <w:r w:rsidRPr="00620DB2">
        <w:rPr>
          <w:rFonts w:ascii="Times New Roman" w:hAnsi="Times New Roman" w:cs="Times New Roman"/>
          <w:color w:val="000000" w:themeColor="text1"/>
          <w:w w:val="105"/>
          <w:szCs w:val="24"/>
        </w:rPr>
        <w:t xml:space="preserve">154 </w:t>
      </w:r>
      <w:r w:rsidRPr="00620DB2">
        <w:rPr>
          <w:rFonts w:ascii="Times New Roman" w:hAnsi="Times New Roman" w:cs="Times New Roman"/>
          <w:bCs/>
          <w:color w:val="000000" w:themeColor="text1"/>
          <w:w w:val="105"/>
          <w:szCs w:val="24"/>
        </w:rPr>
        <w:t>QUOCK AND VAUGHN</w:t>
      </w:r>
    </w:p>
    <w:p w14:paraId="4AEF286A"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b/>
          <w:bCs/>
          <w:color w:val="000000" w:themeColor="text1"/>
          <w:szCs w:val="24"/>
        </w:rPr>
      </w:pPr>
    </w:p>
    <w:p w14:paraId="715DC260" w14:textId="47801CE5" w:rsidR="00166F46" w:rsidRPr="00166F46" w:rsidRDefault="00190710" w:rsidP="00620DB2">
      <w:pPr>
        <w:spacing w:before="52" w:after="0" w:line="276" w:lineRule="auto"/>
        <w:jc w:val="left"/>
        <w:rPr>
          <w:rFonts w:ascii="Times New Roman" w:hAnsi="Times New Roman" w:cs="Times New Roman"/>
          <w:color w:val="000000" w:themeColor="text1"/>
          <w:szCs w:val="24"/>
        </w:rPr>
      </w:pPr>
      <w:proofErr w:type="spellStart"/>
      <w:r w:rsidRPr="00620DB2">
        <w:rPr>
          <w:rFonts w:ascii="Times New Roman" w:hAnsi="Times New Roman" w:cs="Times New Roman"/>
          <w:color w:val="000000" w:themeColor="text1"/>
          <w:szCs w:val="24"/>
        </w:rPr>
        <w:t>tection</w:t>
      </w:r>
      <w:proofErr w:type="spellEnd"/>
      <w:r w:rsidRPr="00620DB2">
        <w:rPr>
          <w:rFonts w:ascii="Times New Roman" w:hAnsi="Times New Roman" w:cs="Times New Roman"/>
          <w:color w:val="000000" w:themeColor="text1"/>
          <w:szCs w:val="24"/>
        </w:rPr>
        <w:t xml:space="preserve"> studies involving pretreatment with </w:t>
      </w:r>
      <w:r w:rsidR="00D637C0" w:rsidRPr="00620DB2">
        <w:rPr>
          <w:rFonts w:ascii="Times New Roman" w:hAnsi="Times New Roman" w:cs="Times New Roman"/>
          <w:i/>
          <w:color w:val="000000" w:themeColor="text1"/>
          <w:szCs w:val="24"/>
        </w:rPr>
        <w:sym w:font="Symbol" w:char="F062"/>
      </w:r>
      <w:r w:rsidRPr="00620DB2">
        <w:rPr>
          <w:rFonts w:ascii="Times New Roman" w:hAnsi="Times New Roman" w:cs="Times New Roman"/>
          <w:color w:val="000000" w:themeColor="text1"/>
          <w:szCs w:val="24"/>
        </w:rPr>
        <w:t>-</w:t>
      </w:r>
      <w:proofErr w:type="spellStart"/>
      <w:r w:rsidRPr="00620DB2">
        <w:rPr>
          <w:rFonts w:ascii="Times New Roman" w:hAnsi="Times New Roman" w:cs="Times New Roman"/>
          <w:color w:val="000000" w:themeColor="text1"/>
          <w:szCs w:val="24"/>
        </w:rPr>
        <w:t>chlornaltrexamine</w:t>
      </w:r>
      <w:proofErr w:type="spellEnd"/>
      <w:r w:rsidRPr="00620DB2">
        <w:rPr>
          <w:rFonts w:ascii="Times New Roman" w:hAnsi="Times New Roman" w:cs="Times New Roman"/>
          <w:color w:val="000000" w:themeColor="text1"/>
          <w:szCs w:val="24"/>
        </w:rPr>
        <w:t xml:space="preserve"> (</w:t>
      </w:r>
      <w:r w:rsidR="00E65854" w:rsidRPr="00620DB2">
        <w:rPr>
          <w:rFonts w:ascii="Times New Roman" w:hAnsi="Times New Roman" w:cs="Times New Roman"/>
          <w:i/>
          <w:color w:val="000000" w:themeColor="text1"/>
          <w:szCs w:val="24"/>
        </w:rPr>
        <w:sym w:font="Symbol" w:char="F062"/>
      </w:r>
      <w:r w:rsidRPr="00620DB2">
        <w:rPr>
          <w:rFonts w:ascii="Times New Roman" w:hAnsi="Times New Roman" w:cs="Times New Roman"/>
          <w:color w:val="000000" w:themeColor="text1"/>
          <w:szCs w:val="24"/>
        </w:rPr>
        <w:t xml:space="preserve">-CNA), a nonselective alkylator of opioid receptor subtypes (79). Mice were pretreated with 2.0 </w:t>
      </w:r>
      <w:r w:rsidRPr="00620DB2">
        <w:rPr>
          <w:rFonts w:ascii="Times New Roman" w:hAnsi="Times New Roman" w:cs="Times New Roman"/>
          <w:i/>
          <w:iCs/>
          <w:color w:val="000000" w:themeColor="text1"/>
          <w:szCs w:val="24"/>
        </w:rPr>
        <w:t>µ</w:t>
      </w:r>
      <w:r w:rsidRPr="00620DB2">
        <w:rPr>
          <w:rFonts w:ascii="Times New Roman" w:hAnsi="Times New Roman" w:cs="Times New Roman"/>
          <w:iCs/>
          <w:color w:val="000000" w:themeColor="text1"/>
          <w:szCs w:val="24"/>
        </w:rPr>
        <w:t>g</w:t>
      </w:r>
      <w:r w:rsidR="00B724D3" w:rsidRPr="00620DB2">
        <w:rPr>
          <w:rFonts w:ascii="Times New Roman" w:hAnsi="Times New Roman" w:cs="Times New Roman"/>
          <w:iCs/>
          <w:color w:val="000000" w:themeColor="text1"/>
          <w:szCs w:val="24"/>
        </w:rPr>
        <w:t xml:space="preserve"> </w:t>
      </w:r>
      <w:r w:rsidR="001A1FB7" w:rsidRPr="00620DB2">
        <w:rPr>
          <w:rFonts w:ascii="Times New Roman" w:hAnsi="Times New Roman" w:cs="Times New Roman"/>
          <w:i/>
          <w:color w:val="000000" w:themeColor="text1"/>
          <w:szCs w:val="24"/>
        </w:rPr>
        <w:sym w:font="Symbol" w:char="F062"/>
      </w:r>
      <w:r w:rsidRPr="00620DB2">
        <w:rPr>
          <w:rFonts w:ascii="Times New Roman" w:hAnsi="Times New Roman" w:cs="Times New Roman"/>
          <w:i/>
          <w:iCs/>
          <w:color w:val="000000" w:themeColor="text1"/>
          <w:w w:val="105"/>
          <w:szCs w:val="24"/>
        </w:rPr>
        <w:t xml:space="preserve">-CNA,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then tested for antinociceptive responsiveness to 50%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 24 h later; the antinociceptive effect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 was significantly reduced (60). But when </w:t>
      </w:r>
      <w:r w:rsidR="005E741B"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 xml:space="preserve">-opioid receptors were spared from </w:t>
      </w:r>
      <w:r w:rsidR="005E741B" w:rsidRPr="00620DB2">
        <w:rPr>
          <w:rFonts w:ascii="Times New Roman" w:hAnsi="Times New Roman" w:cs="Times New Roman"/>
          <w:i/>
          <w:color w:val="000000" w:themeColor="text1"/>
          <w:szCs w:val="24"/>
        </w:rPr>
        <w:sym w:font="Symbol" w:char="F062"/>
      </w:r>
      <w:r w:rsidRPr="00620DB2">
        <w:rPr>
          <w:rFonts w:ascii="Times New Roman" w:hAnsi="Times New Roman" w:cs="Times New Roman"/>
          <w:i/>
          <w:iCs/>
          <w:color w:val="000000" w:themeColor="text1"/>
          <w:w w:val="105"/>
          <w:szCs w:val="24"/>
        </w:rPr>
        <w:t xml:space="preserve">-CNA </w:t>
      </w:r>
      <w:r w:rsidRPr="00620DB2">
        <w:rPr>
          <w:rFonts w:ascii="Times New Roman" w:hAnsi="Times New Roman" w:cs="Times New Roman"/>
          <w:color w:val="000000" w:themeColor="text1"/>
          <w:w w:val="105"/>
          <w:szCs w:val="24"/>
        </w:rPr>
        <w:t xml:space="preserve">alkylation by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coadministration of 30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the </w:t>
      </w:r>
      <w:r w:rsidR="005E741B"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 xml:space="preserve">-opioid agonist U- 50,488H </w:t>
      </w:r>
      <w:r w:rsidRPr="00620DB2">
        <w:rPr>
          <w:rFonts w:ascii="Times New Roman" w:hAnsi="Times New Roman" w:cs="Times New Roman"/>
          <w:i/>
          <w:iCs/>
          <w:color w:val="000000" w:themeColor="text1"/>
          <w:w w:val="105"/>
          <w:szCs w:val="24"/>
        </w:rPr>
        <w:t>{trans(±</w:t>
      </w:r>
      <w:r w:rsidRPr="00620DB2">
        <w:rPr>
          <w:rFonts w:ascii="Times New Roman" w:hAnsi="Times New Roman" w:cs="Times New Roman"/>
          <w:color w:val="000000" w:themeColor="text1"/>
          <w:w w:val="105"/>
          <w:szCs w:val="24"/>
        </w:rPr>
        <w:t>)-3,4-dichloro-</w:t>
      </w:r>
      <w:r w:rsidRPr="00620DB2">
        <w:rPr>
          <w:rFonts w:ascii="Times New Roman" w:hAnsi="Times New Roman" w:cs="Times New Roman"/>
          <w:i/>
          <w:color w:val="000000" w:themeColor="text1"/>
          <w:w w:val="105"/>
          <w:szCs w:val="24"/>
        </w:rPr>
        <w:t>N</w:t>
      </w:r>
      <w:r w:rsidRPr="00620DB2">
        <w:rPr>
          <w:rFonts w:ascii="Times New Roman" w:hAnsi="Times New Roman" w:cs="Times New Roman"/>
          <w:color w:val="000000" w:themeColor="text1"/>
          <w:w w:val="105"/>
          <w:szCs w:val="24"/>
        </w:rPr>
        <w:t>-methyl-</w:t>
      </w:r>
      <w:r w:rsidRPr="00620DB2">
        <w:rPr>
          <w:rFonts w:ascii="Times New Roman" w:hAnsi="Times New Roman" w:cs="Times New Roman"/>
          <w:i/>
          <w:color w:val="000000" w:themeColor="text1"/>
          <w:w w:val="105"/>
          <w:szCs w:val="24"/>
        </w:rPr>
        <w:t>N</w:t>
      </w:r>
      <w:r w:rsidRPr="00620DB2">
        <w:rPr>
          <w:rFonts w:ascii="Times New Roman" w:hAnsi="Times New Roman" w:cs="Times New Roman"/>
          <w:color w:val="000000" w:themeColor="text1"/>
          <w:w w:val="105"/>
          <w:szCs w:val="24"/>
        </w:rPr>
        <w:t>-[2-(1-</w:t>
      </w:r>
      <w:proofErr w:type="gramStart"/>
      <w:r w:rsidRPr="00620DB2">
        <w:rPr>
          <w:rFonts w:ascii="Times New Roman" w:hAnsi="Times New Roman" w:cs="Times New Roman"/>
          <w:color w:val="000000" w:themeColor="text1"/>
          <w:w w:val="105"/>
          <w:szCs w:val="24"/>
        </w:rPr>
        <w:t>pyr­</w:t>
      </w:r>
      <w:r w:rsidRPr="00620DB2">
        <w:rPr>
          <w:rFonts w:ascii="Times New Roman" w:hAnsi="Times New Roman" w:cs="Times New Roman"/>
          <w:color w:val="000000" w:themeColor="text1"/>
          <w:szCs w:val="24"/>
        </w:rPr>
        <w:t>rolidinyl)cyclohexyl</w:t>
      </w:r>
      <w:proofErr w:type="gramEnd"/>
      <w:r w:rsidRPr="00620DB2">
        <w:rPr>
          <w:rFonts w:ascii="Times New Roman" w:hAnsi="Times New Roman" w:cs="Times New Roman"/>
          <w:color w:val="000000" w:themeColor="text1"/>
          <w:szCs w:val="24"/>
        </w:rPr>
        <w:t>]benzene -acetamide methane sulfonate}, the antinociceptive response to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 was undiminished. On the other hand, when µ-opioid receptors were</w:t>
      </w:r>
      <w:r w:rsidR="00BA72CE"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5"/>
          <w:szCs w:val="24"/>
        </w:rPr>
        <w:t xml:space="preserve">protected from </w:t>
      </w:r>
      <w:r w:rsidR="007E4BAE" w:rsidRPr="00620DB2">
        <w:rPr>
          <w:rFonts w:ascii="Times New Roman" w:hAnsi="Times New Roman" w:cs="Times New Roman"/>
          <w:i/>
          <w:color w:val="000000" w:themeColor="text1"/>
          <w:szCs w:val="24"/>
        </w:rPr>
        <w:sym w:font="Symbol" w:char="F062"/>
      </w:r>
      <w:r w:rsidRPr="00620DB2">
        <w:rPr>
          <w:rFonts w:ascii="Times New Roman" w:hAnsi="Times New Roman" w:cs="Times New Roman"/>
          <w:i/>
          <w:iCs/>
          <w:color w:val="000000" w:themeColor="text1"/>
          <w:w w:val="105"/>
          <w:szCs w:val="24"/>
        </w:rPr>
        <w:t xml:space="preserve">-CNA </w:t>
      </w:r>
      <w:r w:rsidRPr="00620DB2">
        <w:rPr>
          <w:rFonts w:ascii="Times New Roman" w:hAnsi="Times New Roman" w:cs="Times New Roman"/>
          <w:color w:val="000000" w:themeColor="text1"/>
          <w:w w:val="105"/>
          <w:szCs w:val="24"/>
        </w:rPr>
        <w:t xml:space="preserve">by coadministration of 0.1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007E4BAE"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szCs w:val="24"/>
        </w:rPr>
        <w:t>of the µ-opioid ligand CTOP (</w:t>
      </w:r>
      <w:r w:rsidR="00FB7AC1" w:rsidRPr="00620DB2">
        <w:rPr>
          <w:rFonts w:ascii="Times New Roman" w:hAnsi="Times New Roman" w:cs="Times New Roman"/>
          <w:color w:val="000000" w:themeColor="text1"/>
          <w:szCs w:val="24"/>
        </w:rPr>
        <w:t>ᴅ</w:t>
      </w:r>
      <w:r w:rsidRPr="00620DB2">
        <w:rPr>
          <w:rFonts w:ascii="Times New Roman" w:hAnsi="Times New Roman" w:cs="Times New Roman"/>
          <w:color w:val="000000" w:themeColor="text1"/>
          <w:szCs w:val="24"/>
        </w:rPr>
        <w:t>-</w:t>
      </w:r>
      <w:proofErr w:type="spellStart"/>
      <w:r w:rsidRPr="00620DB2">
        <w:rPr>
          <w:rFonts w:ascii="Times New Roman" w:hAnsi="Times New Roman" w:cs="Times New Roman"/>
          <w:color w:val="000000" w:themeColor="text1"/>
          <w:szCs w:val="24"/>
        </w:rPr>
        <w:t>Phe</w:t>
      </w:r>
      <w:proofErr w:type="spellEnd"/>
      <w:r w:rsidRPr="00620DB2">
        <w:rPr>
          <w:rFonts w:ascii="Times New Roman" w:hAnsi="Times New Roman" w:cs="Times New Roman"/>
          <w:color w:val="000000" w:themeColor="text1"/>
          <w:szCs w:val="24"/>
        </w:rPr>
        <w:t>-</w:t>
      </w:r>
      <w:proofErr w:type="spellStart"/>
      <w:r w:rsidRPr="00620DB2">
        <w:rPr>
          <w:rFonts w:ascii="Times New Roman" w:hAnsi="Times New Roman" w:cs="Times New Roman"/>
          <w:color w:val="000000" w:themeColor="text1"/>
          <w:szCs w:val="24"/>
        </w:rPr>
        <w:t>Cys</w:t>
      </w:r>
      <w:proofErr w:type="spellEnd"/>
      <w:r w:rsidRPr="00620DB2">
        <w:rPr>
          <w:rFonts w:ascii="Times New Roman" w:hAnsi="Times New Roman" w:cs="Times New Roman"/>
          <w:color w:val="000000" w:themeColor="text1"/>
          <w:szCs w:val="24"/>
        </w:rPr>
        <w:t>-Tyr -</w:t>
      </w:r>
      <w:r w:rsidR="007B2CC1" w:rsidRPr="00620DB2">
        <w:rPr>
          <w:rFonts w:ascii="Times New Roman" w:hAnsi="Times New Roman" w:cs="Times New Roman"/>
          <w:color w:val="000000" w:themeColor="text1"/>
          <w:szCs w:val="24"/>
        </w:rPr>
        <w:t>ᴅ</w:t>
      </w:r>
      <w:r w:rsidR="00166F46" w:rsidRPr="00620DB2">
        <w:rPr>
          <w:rFonts w:ascii="Times New Roman" w:hAnsi="Times New Roman" w:cs="Times New Roman"/>
          <w:color w:val="000000" w:themeColor="text1"/>
          <w:szCs w:val="24"/>
        </w:rPr>
        <w:t>-Trp­</w:t>
      </w:r>
      <w:r w:rsidR="00166F46" w:rsidRPr="00166F46">
        <w:rPr>
          <w:rFonts w:ascii="Times New Roman" w:hAnsi="Times New Roman" w:cs="Times New Roman"/>
          <w:color w:val="000000" w:themeColor="text1"/>
          <w:szCs w:val="24"/>
        </w:rPr>
        <w:t>Orn-Thr-Pen-Thr-NH</w:t>
      </w:r>
      <w:r w:rsidR="00166F46" w:rsidRPr="00166F46">
        <w:rPr>
          <w:rFonts w:ascii="Times New Roman" w:hAnsi="Times New Roman" w:cs="Times New Roman"/>
          <w:color w:val="000000" w:themeColor="text1"/>
          <w:szCs w:val="24"/>
          <w:vertAlign w:val="subscript"/>
        </w:rPr>
        <w:t>2</w:t>
      </w:r>
      <w:r w:rsidR="00166F46" w:rsidRPr="00166F46">
        <w:rPr>
          <w:rFonts w:ascii="Times New Roman" w:hAnsi="Times New Roman" w:cs="Times New Roman"/>
          <w:color w:val="000000" w:themeColor="text1"/>
          <w:szCs w:val="24"/>
        </w:rPr>
        <w:t>), N</w:t>
      </w:r>
      <w:r w:rsidR="00166F46" w:rsidRPr="00166F46">
        <w:rPr>
          <w:rFonts w:ascii="Times New Roman" w:hAnsi="Times New Roman" w:cs="Times New Roman"/>
          <w:color w:val="000000" w:themeColor="text1"/>
          <w:szCs w:val="24"/>
          <w:vertAlign w:val="subscript"/>
        </w:rPr>
        <w:t>2</w:t>
      </w:r>
      <w:r w:rsidR="00166F46" w:rsidRPr="00166F46">
        <w:rPr>
          <w:rFonts w:ascii="Times New Roman" w:hAnsi="Times New Roman" w:cs="Times New Roman"/>
          <w:color w:val="000000" w:themeColor="text1"/>
          <w:szCs w:val="24"/>
        </w:rPr>
        <w:t>O-induced antinociceptio</w:t>
      </w:r>
      <w:r w:rsidR="00B86D50" w:rsidRPr="00620DB2">
        <w:rPr>
          <w:rFonts w:ascii="Times New Roman" w:hAnsi="Times New Roman" w:cs="Times New Roman"/>
          <w:color w:val="000000" w:themeColor="text1"/>
          <w:szCs w:val="24"/>
        </w:rPr>
        <w:t>n</w:t>
      </w:r>
      <w:r w:rsidR="00166F46" w:rsidRPr="00166F46">
        <w:rPr>
          <w:rFonts w:ascii="Times New Roman" w:hAnsi="Times New Roman" w:cs="Times New Roman"/>
          <w:color w:val="000000" w:themeColor="text1"/>
          <w:szCs w:val="24"/>
        </w:rPr>
        <w:t xml:space="preserve"> remained antagonized. Thus, brain </w:t>
      </w:r>
      <w:r w:rsidR="00B86D50" w:rsidRPr="00620DB2">
        <w:rPr>
          <w:rFonts w:ascii="Times New Roman" w:hAnsi="Times New Roman" w:cs="Times New Roman"/>
          <w:color w:val="000000" w:themeColor="text1"/>
          <w:szCs w:val="24"/>
        </w:rPr>
        <w:t>κ</w:t>
      </w:r>
      <w:r w:rsidR="00166F46" w:rsidRPr="00166F46">
        <w:rPr>
          <w:rFonts w:ascii="Times New Roman" w:hAnsi="Times New Roman" w:cs="Times New Roman"/>
          <w:color w:val="000000" w:themeColor="text1"/>
          <w:szCs w:val="24"/>
        </w:rPr>
        <w:t>-opioid, but not</w:t>
      </w:r>
      <w:r w:rsidR="00B86D50" w:rsidRPr="00620DB2">
        <w:rPr>
          <w:rFonts w:ascii="Times New Roman" w:hAnsi="Times New Roman" w:cs="Times New Roman"/>
          <w:color w:val="000000" w:themeColor="text1"/>
          <w:szCs w:val="24"/>
        </w:rPr>
        <w:t xml:space="preserve"> </w:t>
      </w:r>
      <w:r w:rsidR="00166F46" w:rsidRPr="00166F46">
        <w:rPr>
          <w:rFonts w:ascii="Times New Roman" w:hAnsi="Times New Roman" w:cs="Times New Roman"/>
          <w:color w:val="000000" w:themeColor="text1"/>
          <w:szCs w:val="24"/>
        </w:rPr>
        <w:t>µ</w:t>
      </w:r>
      <w:r w:rsidR="00B86D50" w:rsidRPr="00620DB2">
        <w:rPr>
          <w:rFonts w:ascii="Times New Roman" w:hAnsi="Times New Roman" w:cs="Times New Roman"/>
          <w:color w:val="000000" w:themeColor="text1"/>
          <w:szCs w:val="24"/>
        </w:rPr>
        <w:t>-</w:t>
      </w:r>
      <w:r w:rsidR="00166F46" w:rsidRPr="00166F46">
        <w:rPr>
          <w:rFonts w:ascii="Times New Roman" w:hAnsi="Times New Roman" w:cs="Times New Roman"/>
          <w:color w:val="000000" w:themeColor="text1"/>
          <w:szCs w:val="24"/>
        </w:rPr>
        <w:t>opioid, receptors appear to play a more critical role i</w:t>
      </w:r>
      <w:r w:rsidR="00226C44" w:rsidRPr="00620DB2">
        <w:rPr>
          <w:rFonts w:ascii="Times New Roman" w:hAnsi="Times New Roman" w:cs="Times New Roman"/>
          <w:color w:val="000000" w:themeColor="text1"/>
          <w:szCs w:val="24"/>
        </w:rPr>
        <w:t>n</w:t>
      </w:r>
      <w:r w:rsidR="00166F46" w:rsidRPr="00166F46">
        <w:rPr>
          <w:rFonts w:ascii="Times New Roman" w:hAnsi="Times New Roman" w:cs="Times New Roman"/>
          <w:color w:val="000000" w:themeColor="text1"/>
          <w:szCs w:val="24"/>
        </w:rPr>
        <w:t xml:space="preserve"> the antinociceptive effect of N</w:t>
      </w:r>
      <w:r w:rsidR="00166F46" w:rsidRPr="00166F46">
        <w:rPr>
          <w:rFonts w:ascii="Times New Roman" w:hAnsi="Times New Roman" w:cs="Times New Roman"/>
          <w:color w:val="000000" w:themeColor="text1"/>
          <w:szCs w:val="24"/>
          <w:vertAlign w:val="subscript"/>
        </w:rPr>
        <w:t>2</w:t>
      </w:r>
      <w:r w:rsidR="00166F46" w:rsidRPr="00166F46">
        <w:rPr>
          <w:rFonts w:ascii="Times New Roman" w:hAnsi="Times New Roman" w:cs="Times New Roman"/>
          <w:color w:val="000000" w:themeColor="text1"/>
          <w:szCs w:val="24"/>
        </w:rPr>
        <w:t>O in the mouse abdominal constriction test</w:t>
      </w:r>
      <w:r w:rsidR="0095137B" w:rsidRPr="00620DB2">
        <w:rPr>
          <w:rFonts w:ascii="Times New Roman" w:hAnsi="Times New Roman" w:cs="Times New Roman"/>
          <w:color w:val="000000" w:themeColor="text1"/>
          <w:szCs w:val="24"/>
        </w:rPr>
        <w:t>.</w:t>
      </w:r>
    </w:p>
    <w:p w14:paraId="62BF2AF4" w14:textId="37F3BFBD" w:rsidR="00190710" w:rsidRPr="00620DB2" w:rsidRDefault="00190710" w:rsidP="00620DB2">
      <w:pPr>
        <w:kinsoku w:val="0"/>
        <w:overflowPunct w:val="0"/>
        <w:autoSpaceDE w:val="0"/>
        <w:autoSpaceDN w:val="0"/>
        <w:adjustRightInd w:val="0"/>
        <w:spacing w:before="52" w:after="0" w:line="276" w:lineRule="auto"/>
        <w:ind w:firstLine="713"/>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 xml:space="preserve">Experimental evidence suggests the involvement of an additional opioid mechanism in the action of </w:t>
      </w:r>
      <w:r w:rsidRPr="00620DB2">
        <w:rPr>
          <w:rFonts w:ascii="Times New Roman" w:hAnsi="Times New Roman" w:cs="Times New Roman"/>
          <w:color w:val="000000" w:themeColor="text1"/>
          <w:szCs w:val="24"/>
        </w:rPr>
        <w:t>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 xml:space="preserve">O. </w:t>
      </w:r>
      <w:r w:rsidRPr="00620DB2">
        <w:rPr>
          <w:rFonts w:ascii="Times New Roman" w:hAnsi="Times New Roman" w:cs="Times New Roman"/>
          <w:color w:val="000000" w:themeColor="text1"/>
          <w:w w:val="105"/>
          <w:szCs w:val="24"/>
        </w:rPr>
        <w:t xml:space="preserve">Al­ though higher doses of naloxone administered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w:t>
      </w:r>
      <w:r w:rsidR="00FD3C0F" w:rsidRPr="00620DB2">
        <w:rPr>
          <w:rFonts w:ascii="Times New Roman" w:hAnsi="Times New Roman" w:cs="Times New Roman"/>
          <w:color w:val="000000" w:themeColor="text1"/>
          <w:w w:val="105"/>
          <w:szCs w:val="24"/>
        </w:rPr>
        <w:t xml:space="preserve"> </w:t>
      </w:r>
      <w:proofErr w:type="spellStart"/>
      <w:proofErr w:type="gram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w:t>
      </w:r>
      <w:proofErr w:type="gramEnd"/>
      <w:r w:rsidRPr="00620DB2">
        <w:rPr>
          <w:rFonts w:ascii="Times New Roman" w:hAnsi="Times New Roman" w:cs="Times New Roman"/>
          <w:color w:val="000000" w:themeColor="text1"/>
          <w:w w:val="105"/>
          <w:szCs w:val="24"/>
        </w:rPr>
        <w:t>, or i.t. produce a dose-related antagonism of N</w:t>
      </w:r>
      <w:r w:rsidRPr="00620DB2">
        <w:rPr>
          <w:rFonts w:ascii="Times New Roman" w:hAnsi="Times New Roman" w:cs="Times New Roman"/>
          <w:color w:val="000000" w:themeColor="text1"/>
          <w:w w:val="105"/>
          <w:position w:val="-4"/>
          <w:szCs w:val="24"/>
        </w:rPr>
        <w:t>2</w:t>
      </w:r>
      <w:proofErr w:type="spellStart"/>
      <w:r w:rsidRPr="00620DB2">
        <w:rPr>
          <w:rFonts w:ascii="Times New Roman" w:hAnsi="Times New Roman" w:cs="Times New Roman"/>
          <w:color w:val="000000" w:themeColor="text1"/>
          <w:w w:val="105"/>
          <w:szCs w:val="24"/>
        </w:rPr>
        <w:t>O­induced</w:t>
      </w:r>
      <w:proofErr w:type="spellEnd"/>
      <w:r w:rsidRPr="00620DB2">
        <w:rPr>
          <w:rFonts w:ascii="Times New Roman" w:hAnsi="Times New Roman" w:cs="Times New Roman"/>
          <w:color w:val="000000" w:themeColor="text1"/>
          <w:w w:val="105"/>
          <w:szCs w:val="24"/>
        </w:rPr>
        <w:t xml:space="preserve"> antinociception in the mouse abdominal constriction test, ultralow doses exert quite the opposite influence. Naloxone in </w:t>
      </w:r>
      <w:proofErr w:type="spellStart"/>
      <w:r w:rsidRPr="00620DB2">
        <w:rPr>
          <w:rFonts w:ascii="Times New Roman" w:hAnsi="Times New Roman" w:cs="Times New Roman"/>
          <w:color w:val="000000" w:themeColor="text1"/>
          <w:w w:val="105"/>
          <w:szCs w:val="24"/>
        </w:rPr>
        <w:t>pg</w:t>
      </w:r>
      <w:proofErr w:type="spellEnd"/>
      <w:r w:rsidRPr="00620DB2">
        <w:rPr>
          <w:rFonts w:ascii="Times New Roman" w:hAnsi="Times New Roman" w:cs="Times New Roman"/>
          <w:color w:val="000000" w:themeColor="text1"/>
          <w:w w:val="105"/>
          <w:szCs w:val="24"/>
        </w:rPr>
        <w:t xml:space="preserve">/kg doses administered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 or </w:t>
      </w:r>
      <w:proofErr w:type="spellStart"/>
      <w:r w:rsidRPr="00620DB2">
        <w:rPr>
          <w:rFonts w:ascii="Times New Roman" w:hAnsi="Times New Roman" w:cs="Times New Roman"/>
          <w:color w:val="000000" w:themeColor="text1"/>
          <w:w w:val="105"/>
          <w:szCs w:val="24"/>
        </w:rPr>
        <w:t>fg</w:t>
      </w:r>
      <w:proofErr w:type="spellEnd"/>
      <w:r w:rsidRPr="00620DB2">
        <w:rPr>
          <w:rFonts w:ascii="Times New Roman" w:hAnsi="Times New Roman" w:cs="Times New Roman"/>
          <w:color w:val="000000" w:themeColor="text1"/>
          <w:w w:val="105"/>
          <w:szCs w:val="24"/>
        </w:rPr>
        <w:t xml:space="preserve"> doses administered i.t. causes a significant potentiation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(56). Pretreatment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with </w:t>
      </w:r>
      <w:proofErr w:type="spellStart"/>
      <w:r w:rsidRPr="00620DB2">
        <w:rPr>
          <w:rFonts w:ascii="Times New Roman" w:hAnsi="Times New Roman" w:cs="Times New Roman"/>
          <w:color w:val="000000" w:themeColor="text1"/>
          <w:w w:val="105"/>
          <w:szCs w:val="24"/>
        </w:rPr>
        <w:t>fg</w:t>
      </w:r>
      <w:proofErr w:type="spellEnd"/>
      <w:r w:rsidRPr="00620DB2">
        <w:rPr>
          <w:rFonts w:ascii="Times New Roman" w:hAnsi="Times New Roman" w:cs="Times New Roman"/>
          <w:color w:val="000000" w:themeColor="text1"/>
          <w:w w:val="105"/>
          <w:szCs w:val="24"/>
        </w:rPr>
        <w:t xml:space="preserve"> doses of naloxone had neither an antagonistic nor </w:t>
      </w:r>
      <w:proofErr w:type="spellStart"/>
      <w:r w:rsidRPr="00620DB2">
        <w:rPr>
          <w:rFonts w:ascii="Times New Roman" w:hAnsi="Times New Roman" w:cs="Times New Roman"/>
          <w:color w:val="000000" w:themeColor="text1"/>
          <w:w w:val="105"/>
          <w:szCs w:val="24"/>
        </w:rPr>
        <w:t>potentiatory</w:t>
      </w:r>
      <w:proofErr w:type="spellEnd"/>
      <w:r w:rsidRPr="00620DB2">
        <w:rPr>
          <w:rFonts w:ascii="Times New Roman" w:hAnsi="Times New Roman" w:cs="Times New Roman"/>
          <w:color w:val="000000" w:themeColor="text1"/>
          <w:w w:val="105"/>
          <w:szCs w:val="24"/>
        </w:rPr>
        <w:t xml:space="preserve"> influence on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w:t>
      </w:r>
      <w:r w:rsidRPr="00620DB2">
        <w:rPr>
          <w:rFonts w:ascii="Times New Roman" w:hAnsi="Times New Roman" w:cs="Times New Roman"/>
          <w:color w:val="000000" w:themeColor="text1"/>
          <w:w w:val="110"/>
          <w:szCs w:val="24"/>
        </w:rPr>
        <w:t xml:space="preserve">tion. Consistent with the hypothesized </w:t>
      </w:r>
      <w:r w:rsidR="00A978D7" w:rsidRPr="00620DB2">
        <w:rPr>
          <w:rFonts w:ascii="Times New Roman" w:hAnsi="Times New Roman" w:cs="Times New Roman"/>
          <w:color w:val="000000" w:themeColor="text1"/>
          <w:w w:val="110"/>
          <w:szCs w:val="24"/>
        </w:rPr>
        <w:t>κ</w:t>
      </w:r>
      <w:r w:rsidRPr="00620DB2">
        <w:rPr>
          <w:rFonts w:ascii="Times New Roman" w:hAnsi="Times New Roman" w:cs="Times New Roman"/>
          <w:color w:val="000000" w:themeColor="text1"/>
          <w:w w:val="110"/>
          <w:szCs w:val="24"/>
        </w:rPr>
        <w:t>-opioid nature of N</w:t>
      </w:r>
      <w:r w:rsidRPr="00620DB2">
        <w:rPr>
          <w:rFonts w:ascii="Times New Roman" w:hAnsi="Times New Roman" w:cs="Times New Roman"/>
          <w:color w:val="000000" w:themeColor="text1"/>
          <w:w w:val="110"/>
          <w:position w:val="-4"/>
          <w:szCs w:val="24"/>
        </w:rPr>
        <w:t>2</w:t>
      </w:r>
      <w:r w:rsidRPr="00620DB2">
        <w:rPr>
          <w:rFonts w:ascii="Times New Roman" w:hAnsi="Times New Roman" w:cs="Times New Roman"/>
          <w:color w:val="000000" w:themeColor="text1"/>
          <w:w w:val="110"/>
          <w:szCs w:val="24"/>
        </w:rPr>
        <w:t xml:space="preserve">O-induced antinociception, ultralow doses of naloxone administered </w:t>
      </w:r>
      <w:proofErr w:type="spellStart"/>
      <w:r w:rsidRPr="00620DB2">
        <w:rPr>
          <w:rFonts w:ascii="Times New Roman" w:hAnsi="Times New Roman" w:cs="Times New Roman"/>
          <w:color w:val="000000" w:themeColor="text1"/>
          <w:w w:val="110"/>
          <w:szCs w:val="24"/>
        </w:rPr>
        <w:t>s.c.</w:t>
      </w:r>
      <w:proofErr w:type="spellEnd"/>
      <w:r w:rsidRPr="00620DB2">
        <w:rPr>
          <w:rFonts w:ascii="Times New Roman" w:hAnsi="Times New Roman" w:cs="Times New Roman"/>
          <w:color w:val="000000" w:themeColor="text1"/>
          <w:w w:val="110"/>
          <w:szCs w:val="24"/>
        </w:rPr>
        <w:t xml:space="preserve"> or i.t., but not </w:t>
      </w:r>
      <w:proofErr w:type="spellStart"/>
      <w:r w:rsidRPr="00620DB2">
        <w:rPr>
          <w:rFonts w:ascii="Times New Roman" w:hAnsi="Times New Roman" w:cs="Times New Roman"/>
          <w:color w:val="000000" w:themeColor="text1"/>
          <w:w w:val="110"/>
          <w:szCs w:val="24"/>
        </w:rPr>
        <w:t>i.c.v</w:t>
      </w:r>
      <w:proofErr w:type="spellEnd"/>
      <w:r w:rsidRPr="00620DB2">
        <w:rPr>
          <w:rFonts w:ascii="Times New Roman" w:hAnsi="Times New Roman" w:cs="Times New Roman"/>
          <w:color w:val="000000" w:themeColor="text1"/>
          <w:w w:val="110"/>
          <w:szCs w:val="24"/>
        </w:rPr>
        <w:t>., had the</w:t>
      </w:r>
      <w:r w:rsidR="00A978D7" w:rsidRPr="00620DB2">
        <w:rPr>
          <w:rFonts w:ascii="Times New Roman" w:hAnsi="Times New Roman" w:cs="Times New Roman"/>
          <w:color w:val="000000" w:themeColor="text1"/>
          <w:w w:val="110"/>
          <w:szCs w:val="24"/>
        </w:rPr>
        <w:t xml:space="preserve"> </w:t>
      </w:r>
      <w:r w:rsidRPr="00620DB2">
        <w:rPr>
          <w:rFonts w:ascii="Times New Roman" w:hAnsi="Times New Roman" w:cs="Times New Roman"/>
          <w:color w:val="000000" w:themeColor="text1"/>
          <w:w w:val="105"/>
          <w:szCs w:val="24"/>
        </w:rPr>
        <w:t xml:space="preserve">same potentiating outcome on the antinociceptive effect of U-50,488H. These results support the concept of a descending opioid system that can inhibit antinociception (17-19). Spinal opioid receptors in this system are ultrasensitive to antagonism by naloxone at doses so extremely low that antinociception induced by administration of classical </w:t>
      </w:r>
      <w:r w:rsidRPr="00620DB2">
        <w:rPr>
          <w:rFonts w:ascii="Times New Roman" w:hAnsi="Times New Roman" w:cs="Times New Roman"/>
          <w:i/>
          <w:iCs/>
          <w:color w:val="000000" w:themeColor="text1"/>
          <w:w w:val="105"/>
          <w:szCs w:val="24"/>
        </w:rPr>
        <w:t xml:space="preserve">µ- </w:t>
      </w:r>
      <w:r w:rsidRPr="00620DB2">
        <w:rPr>
          <w:rFonts w:ascii="Times New Roman" w:hAnsi="Times New Roman" w:cs="Times New Roman"/>
          <w:color w:val="000000" w:themeColor="text1"/>
          <w:w w:val="105"/>
          <w:szCs w:val="24"/>
        </w:rPr>
        <w:t xml:space="preserve">and </w:t>
      </w:r>
      <w:r w:rsidR="0015009E" w:rsidRPr="00620DB2">
        <w:rPr>
          <w:rFonts w:ascii="Times New Roman" w:hAnsi="Times New Roman" w:cs="Times New Roman"/>
          <w:color w:val="000000" w:themeColor="text1"/>
          <w:w w:val="105"/>
          <w:szCs w:val="24"/>
        </w:rPr>
        <w:t>κ</w:t>
      </w:r>
      <w:r w:rsidRPr="00620DB2">
        <w:rPr>
          <w:rFonts w:ascii="Times New Roman" w:hAnsi="Times New Roman" w:cs="Times New Roman"/>
          <w:color w:val="000000" w:themeColor="text1"/>
          <w:w w:val="105"/>
          <w:szCs w:val="24"/>
        </w:rPr>
        <w:t>-opioid agonists is not antagonized. Hence, ultralow doses of naloxone inactivate this antinociception-inhibitory system and potentiate the antinociceptive effects of both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and U-50,488H.</w:t>
      </w:r>
    </w:p>
    <w:p w14:paraId="53448CB5" w14:textId="77777777" w:rsidR="00190710" w:rsidRPr="00620DB2" w:rsidRDefault="00190710" w:rsidP="00620DB2">
      <w:pPr>
        <w:pStyle w:val="Heading1"/>
        <w:spacing w:after="0" w:line="276" w:lineRule="auto"/>
        <w:jc w:val="left"/>
        <w:rPr>
          <w:rFonts w:ascii="Times New Roman" w:hAnsi="Times New Roman" w:cs="Times New Roman"/>
          <w:color w:val="000000" w:themeColor="text1"/>
          <w:w w:val="105"/>
        </w:rPr>
      </w:pPr>
      <w:r w:rsidRPr="00620DB2">
        <w:rPr>
          <w:rFonts w:ascii="Times New Roman" w:hAnsi="Times New Roman" w:cs="Times New Roman"/>
          <w:color w:val="000000" w:themeColor="text1"/>
          <w:w w:val="105"/>
        </w:rPr>
        <w:t>N</w:t>
      </w:r>
      <w:r w:rsidRPr="00620DB2">
        <w:rPr>
          <w:rFonts w:ascii="Times New Roman" w:hAnsi="Times New Roman" w:cs="Times New Roman"/>
          <w:color w:val="000000" w:themeColor="text1"/>
          <w:w w:val="105"/>
          <w:vertAlign w:val="subscript"/>
        </w:rPr>
        <w:t>2</w:t>
      </w:r>
      <w:r w:rsidRPr="00620DB2">
        <w:rPr>
          <w:rFonts w:ascii="Times New Roman" w:hAnsi="Times New Roman" w:cs="Times New Roman"/>
          <w:color w:val="000000" w:themeColor="text1"/>
          <w:w w:val="105"/>
        </w:rPr>
        <w:t>O-lnduced Antinociception in Rats</w:t>
      </w:r>
    </w:p>
    <w:p w14:paraId="3EDCC01E" w14:textId="00DEDDBE" w:rsidR="00F85803" w:rsidRPr="00F85803" w:rsidRDefault="00190710" w:rsidP="00620DB2">
      <w:pPr>
        <w:kinsoku w:val="0"/>
        <w:overflowPunct w:val="0"/>
        <w:autoSpaceDE w:val="0"/>
        <w:autoSpaceDN w:val="0"/>
        <w:adjustRightInd w:val="0"/>
        <w:spacing w:before="161" w:after="0" w:line="276" w:lineRule="auto"/>
        <w:ind w:right="9" w:firstLine="718"/>
        <w:jc w:val="left"/>
        <w:rPr>
          <w:rFonts w:ascii="Times New Roman" w:hAnsi="Times New Roman" w:cs="Times New Roman"/>
          <w:color w:val="000000" w:themeColor="text1"/>
          <w:szCs w:val="24"/>
        </w:rPr>
      </w:pPr>
      <w:r w:rsidRPr="00620DB2">
        <w:rPr>
          <w:rFonts w:ascii="Times New Roman" w:hAnsi="Times New Roman" w:cs="Times New Roman"/>
          <w:color w:val="000000" w:themeColor="text1"/>
          <w:szCs w:val="24"/>
        </w:rPr>
        <w:t>Subtype-selective opioid antagonists have also been used to study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 xml:space="preserve">O-induced antinociception in the rat hot plate paradigm. CTOP is a somatostatin analogue that can preferentially block µ-opioid receptors (37) and se­ </w:t>
      </w:r>
      <w:proofErr w:type="spellStart"/>
      <w:r w:rsidRPr="00620DB2">
        <w:rPr>
          <w:rFonts w:ascii="Times New Roman" w:hAnsi="Times New Roman" w:cs="Times New Roman"/>
          <w:color w:val="000000" w:themeColor="text1"/>
          <w:szCs w:val="24"/>
        </w:rPr>
        <w:t>lectively</w:t>
      </w:r>
      <w:proofErr w:type="spellEnd"/>
      <w:r w:rsidRPr="00620DB2">
        <w:rPr>
          <w:rFonts w:ascii="Times New Roman" w:hAnsi="Times New Roman" w:cs="Times New Roman"/>
          <w:color w:val="000000" w:themeColor="text1"/>
          <w:szCs w:val="24"/>
        </w:rPr>
        <w:t xml:space="preserve"> antagonize the effects of morphine and the </w:t>
      </w:r>
      <w:r w:rsidRPr="00620DB2">
        <w:rPr>
          <w:rFonts w:ascii="Times New Roman" w:hAnsi="Times New Roman" w:cs="Times New Roman"/>
          <w:i/>
          <w:iCs/>
          <w:color w:val="000000" w:themeColor="text1"/>
          <w:szCs w:val="24"/>
        </w:rPr>
        <w:t>µ­</w:t>
      </w:r>
      <w:r w:rsidRPr="00620DB2">
        <w:rPr>
          <w:rFonts w:ascii="Times New Roman" w:hAnsi="Times New Roman" w:cs="Times New Roman"/>
          <w:color w:val="000000" w:themeColor="text1"/>
          <w:szCs w:val="24"/>
        </w:rPr>
        <w:t>selective opioid agonist DAMGO ([o-Ala</w:t>
      </w:r>
      <w:r w:rsidRPr="00620DB2">
        <w:rPr>
          <w:rFonts w:ascii="Times New Roman" w:hAnsi="Times New Roman" w:cs="Times New Roman"/>
          <w:color w:val="000000" w:themeColor="text1"/>
          <w:position w:val="8"/>
          <w:szCs w:val="24"/>
        </w:rPr>
        <w:t>2</w:t>
      </w:r>
      <w:r w:rsidRPr="00620DB2">
        <w:rPr>
          <w:rFonts w:ascii="Times New Roman" w:hAnsi="Times New Roman" w:cs="Times New Roman"/>
          <w:color w:val="000000" w:themeColor="text1"/>
          <w:szCs w:val="24"/>
        </w:rPr>
        <w:t>MePhe</w:t>
      </w:r>
      <w:proofErr w:type="gramStart"/>
      <w:r w:rsidRPr="00620DB2">
        <w:rPr>
          <w:rFonts w:ascii="Times New Roman" w:hAnsi="Times New Roman" w:cs="Times New Roman"/>
          <w:color w:val="000000" w:themeColor="text1"/>
          <w:szCs w:val="24"/>
          <w:vertAlign w:val="superscript"/>
        </w:rPr>
        <w:t>4</w:t>
      </w:r>
      <w:r w:rsidRPr="00620DB2">
        <w:rPr>
          <w:rFonts w:ascii="Times New Roman" w:hAnsi="Times New Roman" w:cs="Times New Roman"/>
          <w:color w:val="000000" w:themeColor="text1"/>
          <w:szCs w:val="24"/>
        </w:rPr>
        <w:t>,Gly­</w:t>
      </w:r>
      <w:r w:rsidRPr="00620DB2">
        <w:rPr>
          <w:rFonts w:ascii="Times New Roman" w:hAnsi="Times New Roman" w:cs="Times New Roman"/>
          <w:color w:val="000000" w:themeColor="text1"/>
          <w:spacing w:val="-3"/>
          <w:w w:val="102"/>
          <w:szCs w:val="24"/>
        </w:rPr>
        <w:t>o</w:t>
      </w:r>
      <w:proofErr w:type="gramEnd"/>
      <w:r w:rsidRPr="00620DB2">
        <w:rPr>
          <w:rFonts w:ascii="Times New Roman" w:hAnsi="Times New Roman" w:cs="Times New Roman"/>
          <w:color w:val="000000" w:themeColor="text1"/>
          <w:spacing w:val="-25"/>
          <w:w w:val="36"/>
          <w:szCs w:val="24"/>
        </w:rPr>
        <w:t>5</w:t>
      </w:r>
      <w:r w:rsidRPr="00620DB2">
        <w:rPr>
          <w:rFonts w:ascii="Times New Roman" w:hAnsi="Times New Roman" w:cs="Times New Roman"/>
          <w:color w:val="000000" w:themeColor="text1"/>
          <w:w w:val="102"/>
          <w:szCs w:val="24"/>
        </w:rPr>
        <w:t>l</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10"/>
          <w:szCs w:val="24"/>
        </w:rPr>
        <w:t>]enkeph</w:t>
      </w:r>
      <w:r w:rsidRPr="00620DB2">
        <w:rPr>
          <w:rFonts w:ascii="Times New Roman" w:hAnsi="Times New Roman" w:cs="Times New Roman"/>
          <w:color w:val="000000" w:themeColor="text1"/>
          <w:spacing w:val="-23"/>
          <w:w w:val="110"/>
          <w:szCs w:val="24"/>
        </w:rPr>
        <w:t>a</w:t>
      </w:r>
      <w:r w:rsidRPr="00620DB2">
        <w:rPr>
          <w:rFonts w:ascii="Times New Roman" w:hAnsi="Times New Roman" w:cs="Times New Roman"/>
          <w:color w:val="000000" w:themeColor="text1"/>
          <w:spacing w:val="-1"/>
          <w:w w:val="93"/>
          <w:szCs w:val="24"/>
        </w:rPr>
        <w:t>lin</w:t>
      </w:r>
      <w:r w:rsidRPr="00620DB2">
        <w:rPr>
          <w:rFonts w:ascii="Times New Roman" w:hAnsi="Times New Roman" w:cs="Times New Roman"/>
          <w:color w:val="000000" w:themeColor="text1"/>
          <w:w w:val="93"/>
          <w:szCs w:val="24"/>
        </w:rPr>
        <w:t>)</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spacing w:val="-1"/>
          <w:w w:val="102"/>
          <w:szCs w:val="24"/>
        </w:rPr>
        <w:t>i</w:t>
      </w:r>
      <w:r w:rsidRPr="00620DB2">
        <w:rPr>
          <w:rFonts w:ascii="Times New Roman" w:hAnsi="Times New Roman" w:cs="Times New Roman"/>
          <w:color w:val="000000" w:themeColor="text1"/>
          <w:w w:val="102"/>
          <w:szCs w:val="24"/>
        </w:rPr>
        <w:t>n</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09"/>
          <w:szCs w:val="24"/>
        </w:rPr>
        <w:t>rats</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w w:val="102"/>
          <w:szCs w:val="24"/>
        </w:rPr>
        <w:t>(14).</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spacing w:val="-1"/>
          <w:w w:val="109"/>
          <w:szCs w:val="24"/>
        </w:rPr>
        <w:t>Administratio</w:t>
      </w:r>
      <w:r w:rsidRPr="00620DB2">
        <w:rPr>
          <w:rFonts w:ascii="Times New Roman" w:hAnsi="Times New Roman" w:cs="Times New Roman"/>
          <w:color w:val="000000" w:themeColor="text1"/>
          <w:w w:val="109"/>
          <w:szCs w:val="24"/>
        </w:rPr>
        <w:t>n</w:t>
      </w:r>
      <w:r w:rsidRPr="00620DB2">
        <w:rPr>
          <w:rFonts w:ascii="Times New Roman" w:hAnsi="Times New Roman" w:cs="Times New Roman"/>
          <w:color w:val="000000" w:themeColor="text1"/>
          <w:spacing w:val="-6"/>
          <w:szCs w:val="24"/>
        </w:rPr>
        <w:t xml:space="preserve"> </w:t>
      </w:r>
      <w:proofErr w:type="spellStart"/>
      <w:r w:rsidRPr="00620DB2">
        <w:rPr>
          <w:rFonts w:ascii="Times New Roman" w:hAnsi="Times New Roman" w:cs="Times New Roman"/>
          <w:color w:val="000000" w:themeColor="text1"/>
          <w:spacing w:val="-1"/>
          <w:w w:val="109"/>
          <w:szCs w:val="24"/>
        </w:rPr>
        <w:t>i.</w:t>
      </w:r>
      <w:r w:rsidRPr="00620DB2">
        <w:rPr>
          <w:rFonts w:ascii="Times New Roman" w:hAnsi="Times New Roman" w:cs="Times New Roman"/>
          <w:color w:val="000000" w:themeColor="text1"/>
          <w:spacing w:val="5"/>
          <w:w w:val="109"/>
          <w:szCs w:val="24"/>
        </w:rPr>
        <w:t>c</w:t>
      </w:r>
      <w:r w:rsidRPr="00620DB2">
        <w:rPr>
          <w:rFonts w:ascii="Times New Roman" w:hAnsi="Times New Roman" w:cs="Times New Roman"/>
          <w:color w:val="000000" w:themeColor="text1"/>
          <w:spacing w:val="6"/>
          <w:w w:val="106"/>
          <w:szCs w:val="24"/>
        </w:rPr>
        <w:t>.</w:t>
      </w:r>
      <w:r w:rsidRPr="00620DB2">
        <w:rPr>
          <w:rFonts w:ascii="Times New Roman" w:hAnsi="Times New Roman" w:cs="Times New Roman"/>
          <w:color w:val="000000" w:themeColor="text1"/>
          <w:spacing w:val="8"/>
          <w:w w:val="93"/>
          <w:szCs w:val="24"/>
        </w:rPr>
        <w:t>v</w:t>
      </w:r>
      <w:proofErr w:type="spellEnd"/>
      <w:r w:rsidRPr="00620DB2">
        <w:rPr>
          <w:rFonts w:ascii="Times New Roman" w:hAnsi="Times New Roman" w:cs="Times New Roman"/>
          <w:color w:val="000000" w:themeColor="text1"/>
          <w:w w:val="93"/>
          <w:szCs w:val="24"/>
        </w:rPr>
        <w:t>.</w:t>
      </w:r>
      <w:r w:rsidRPr="00620DB2">
        <w:rPr>
          <w:rFonts w:ascii="Times New Roman" w:hAnsi="Times New Roman" w:cs="Times New Roman"/>
          <w:color w:val="000000" w:themeColor="text1"/>
          <w:spacing w:val="3"/>
          <w:szCs w:val="24"/>
        </w:rPr>
        <w:t xml:space="preserve"> </w:t>
      </w:r>
      <w:r w:rsidRPr="00620DB2">
        <w:rPr>
          <w:rFonts w:ascii="Times New Roman" w:hAnsi="Times New Roman" w:cs="Times New Roman"/>
          <w:color w:val="000000" w:themeColor="text1"/>
          <w:w w:val="105"/>
          <w:szCs w:val="24"/>
        </w:rPr>
        <w:t>of</w:t>
      </w:r>
      <w:r w:rsidRPr="00620DB2">
        <w:rPr>
          <w:rFonts w:ascii="Times New Roman" w:hAnsi="Times New Roman" w:cs="Times New Roman"/>
          <w:color w:val="000000" w:themeColor="text1"/>
          <w:spacing w:val="12"/>
          <w:szCs w:val="24"/>
        </w:rPr>
        <w:t xml:space="preserve"> </w:t>
      </w:r>
      <w:r w:rsidRPr="00620DB2">
        <w:rPr>
          <w:rFonts w:ascii="Times New Roman" w:hAnsi="Times New Roman" w:cs="Times New Roman"/>
          <w:color w:val="000000" w:themeColor="text1"/>
          <w:w w:val="90"/>
          <w:szCs w:val="24"/>
        </w:rPr>
        <w:t>1</w:t>
      </w:r>
      <w:r w:rsidRPr="00620DB2">
        <w:rPr>
          <w:rFonts w:ascii="Times New Roman" w:hAnsi="Times New Roman" w:cs="Times New Roman"/>
          <w:color w:val="000000" w:themeColor="text1"/>
          <w:spacing w:val="-4"/>
          <w:szCs w:val="24"/>
        </w:rPr>
        <w:t xml:space="preserve"> </w:t>
      </w:r>
      <w:r w:rsidRPr="00620DB2">
        <w:rPr>
          <w:rFonts w:ascii="Times New Roman" w:hAnsi="Times New Roman" w:cs="Times New Roman"/>
          <w:i/>
          <w:iCs/>
          <w:color w:val="000000" w:themeColor="text1"/>
          <w:spacing w:val="-1"/>
          <w:w w:val="77"/>
          <w:szCs w:val="24"/>
        </w:rPr>
        <w:t>µ</w:t>
      </w:r>
      <w:r w:rsidRPr="00620DB2">
        <w:rPr>
          <w:rFonts w:ascii="Times New Roman" w:hAnsi="Times New Roman" w:cs="Times New Roman"/>
          <w:iCs/>
          <w:color w:val="000000" w:themeColor="text1"/>
          <w:spacing w:val="-1"/>
          <w:w w:val="77"/>
          <w:szCs w:val="24"/>
        </w:rPr>
        <w:t>g</w:t>
      </w:r>
      <w:r w:rsidRPr="00620DB2">
        <w:rPr>
          <w:rFonts w:ascii="Times New Roman" w:hAnsi="Times New Roman" w:cs="Times New Roman"/>
          <w:i/>
          <w:iCs/>
          <w:color w:val="000000" w:themeColor="text1"/>
          <w:spacing w:val="-1"/>
          <w:w w:val="77"/>
          <w:szCs w:val="24"/>
        </w:rPr>
        <w:t xml:space="preserve"> </w:t>
      </w:r>
      <w:r w:rsidRPr="00620DB2">
        <w:rPr>
          <w:rFonts w:ascii="Times New Roman" w:hAnsi="Times New Roman" w:cs="Times New Roman"/>
          <w:color w:val="000000" w:themeColor="text1"/>
          <w:spacing w:val="-1"/>
          <w:w w:val="107"/>
          <w:szCs w:val="24"/>
        </w:rPr>
        <w:t>CTO</w:t>
      </w:r>
      <w:r w:rsidRPr="00620DB2">
        <w:rPr>
          <w:rFonts w:ascii="Times New Roman" w:hAnsi="Times New Roman" w:cs="Times New Roman"/>
          <w:color w:val="000000" w:themeColor="text1"/>
          <w:w w:val="107"/>
          <w:szCs w:val="24"/>
        </w:rPr>
        <w:t>P</w:t>
      </w:r>
      <w:r w:rsidRPr="00620DB2">
        <w:rPr>
          <w:rFonts w:ascii="Times New Roman" w:hAnsi="Times New Roman" w:cs="Times New Roman"/>
          <w:color w:val="000000" w:themeColor="text1"/>
          <w:spacing w:val="-4"/>
          <w:szCs w:val="24"/>
        </w:rPr>
        <w:t xml:space="preserve"> </w:t>
      </w:r>
      <w:r w:rsidRPr="00620DB2">
        <w:rPr>
          <w:rFonts w:ascii="Times New Roman" w:hAnsi="Times New Roman" w:cs="Times New Roman"/>
          <w:color w:val="000000" w:themeColor="text1"/>
          <w:spacing w:val="-1"/>
          <w:w w:val="104"/>
          <w:szCs w:val="24"/>
        </w:rPr>
        <w:t>significantl</w:t>
      </w:r>
      <w:r w:rsidRPr="00620DB2">
        <w:rPr>
          <w:rFonts w:ascii="Times New Roman" w:hAnsi="Times New Roman" w:cs="Times New Roman"/>
          <w:color w:val="000000" w:themeColor="text1"/>
          <w:w w:val="104"/>
          <w:szCs w:val="24"/>
        </w:rPr>
        <w:t>y</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spacing w:val="-1"/>
          <w:w w:val="108"/>
          <w:szCs w:val="24"/>
        </w:rPr>
        <w:t>attenuate</w:t>
      </w:r>
      <w:r w:rsidRPr="00620DB2">
        <w:rPr>
          <w:rFonts w:ascii="Times New Roman" w:hAnsi="Times New Roman" w:cs="Times New Roman"/>
          <w:color w:val="000000" w:themeColor="text1"/>
          <w:w w:val="108"/>
          <w:szCs w:val="24"/>
        </w:rPr>
        <w:t>d</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spacing w:val="-1"/>
          <w:w w:val="107"/>
          <w:szCs w:val="24"/>
        </w:rPr>
        <w:t>antinociceptiv</w:t>
      </w:r>
      <w:r w:rsidRPr="00620DB2">
        <w:rPr>
          <w:rFonts w:ascii="Times New Roman" w:hAnsi="Times New Roman" w:cs="Times New Roman"/>
          <w:color w:val="000000" w:themeColor="text1"/>
          <w:w w:val="107"/>
          <w:szCs w:val="24"/>
        </w:rPr>
        <w:t>e</w:t>
      </w:r>
      <w:r w:rsidRPr="00620DB2">
        <w:rPr>
          <w:rFonts w:ascii="Times New Roman" w:hAnsi="Times New Roman" w:cs="Times New Roman"/>
          <w:color w:val="000000" w:themeColor="text1"/>
          <w:spacing w:val="-11"/>
          <w:szCs w:val="24"/>
        </w:rPr>
        <w:t xml:space="preserve"> </w:t>
      </w:r>
      <w:r w:rsidRPr="00620DB2">
        <w:rPr>
          <w:rFonts w:ascii="Times New Roman" w:hAnsi="Times New Roman" w:cs="Times New Roman"/>
          <w:color w:val="000000" w:themeColor="text1"/>
          <w:spacing w:val="-1"/>
          <w:w w:val="105"/>
          <w:szCs w:val="24"/>
        </w:rPr>
        <w:t xml:space="preserve">effect </w:t>
      </w:r>
      <w:r w:rsidRPr="00620DB2">
        <w:rPr>
          <w:rFonts w:ascii="Times New Roman" w:hAnsi="Times New Roman" w:cs="Times New Roman"/>
          <w:color w:val="000000" w:themeColor="text1"/>
          <w:w w:val="105"/>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3"/>
          <w:szCs w:val="24"/>
        </w:rPr>
        <w:t>70%</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98"/>
          <w:szCs w:val="24"/>
        </w:rPr>
        <w:t>N</w:t>
      </w:r>
      <w:r w:rsidRPr="00620DB2">
        <w:rPr>
          <w:rFonts w:ascii="Times New Roman" w:hAnsi="Times New Roman" w:cs="Times New Roman"/>
          <w:color w:val="000000" w:themeColor="text1"/>
          <w:w w:val="64"/>
          <w:position w:val="-3"/>
          <w:szCs w:val="24"/>
        </w:rPr>
        <w:t>2</w:t>
      </w:r>
      <w:r w:rsidRPr="00620DB2">
        <w:rPr>
          <w:rFonts w:ascii="Times New Roman" w:hAnsi="Times New Roman" w:cs="Times New Roman"/>
          <w:color w:val="000000" w:themeColor="text1"/>
          <w:spacing w:val="-1"/>
          <w:w w:val="105"/>
          <w:szCs w:val="24"/>
        </w:rPr>
        <w:t>O</w:t>
      </w:r>
      <w:r w:rsidRPr="00620DB2">
        <w:rPr>
          <w:rFonts w:ascii="Times New Roman" w:hAnsi="Times New Roman" w:cs="Times New Roman"/>
          <w:color w:val="000000" w:themeColor="text1"/>
          <w:w w:val="105"/>
          <w:szCs w:val="24"/>
        </w:rPr>
        <w: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4"/>
          <w:szCs w:val="24"/>
        </w:rPr>
        <w:t>increasin</w:t>
      </w:r>
      <w:r w:rsidRPr="00620DB2">
        <w:rPr>
          <w:rFonts w:ascii="Times New Roman" w:hAnsi="Times New Roman" w:cs="Times New Roman"/>
          <w:color w:val="000000" w:themeColor="text1"/>
          <w:w w:val="104"/>
          <w:szCs w:val="24"/>
        </w:rPr>
        <w:t>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pacing w:val="21"/>
          <w:szCs w:val="24"/>
        </w:rPr>
        <w:t xml:space="preserve"> </w:t>
      </w:r>
      <w:proofErr w:type="gramStart"/>
      <w:r w:rsidRPr="00620DB2">
        <w:rPr>
          <w:rFonts w:ascii="Times New Roman" w:hAnsi="Times New Roman" w:cs="Times New Roman"/>
          <w:color w:val="000000" w:themeColor="text1"/>
          <w:w w:val="105"/>
          <w:szCs w:val="24"/>
        </w:rPr>
        <w:t>dose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5"/>
          <w:szCs w:val="24"/>
        </w:rPr>
        <w:t xml:space="preserve"> </w:t>
      </w:r>
      <w:r w:rsidRPr="00620DB2">
        <w:rPr>
          <w:rFonts w:ascii="Times New Roman" w:hAnsi="Times New Roman" w:cs="Times New Roman"/>
          <w:color w:val="000000" w:themeColor="text1"/>
          <w:spacing w:val="-1"/>
          <w:w w:val="105"/>
          <w:szCs w:val="24"/>
        </w:rPr>
        <w:t>t</w:t>
      </w:r>
      <w:r w:rsidRPr="00620DB2">
        <w:rPr>
          <w:rFonts w:ascii="Times New Roman" w:hAnsi="Times New Roman" w:cs="Times New Roman"/>
          <w:color w:val="000000" w:themeColor="text1"/>
          <w:w w:val="105"/>
          <w:szCs w:val="24"/>
        </w:rPr>
        <w:t>o</w:t>
      </w:r>
      <w:proofErr w:type="gramEnd"/>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4"/>
          <w:szCs w:val="24"/>
        </w:rPr>
        <w:t xml:space="preserve"> </w:t>
      </w:r>
      <w:r w:rsidRPr="00620DB2">
        <w:rPr>
          <w:rFonts w:ascii="Times New Roman" w:hAnsi="Times New Roman" w:cs="Times New Roman"/>
          <w:i/>
          <w:iCs/>
          <w:color w:val="000000" w:themeColor="text1"/>
          <w:w w:val="85"/>
          <w:szCs w:val="24"/>
        </w:rPr>
        <w:t>5</w:t>
      </w:r>
      <w:r w:rsidRPr="00620DB2">
        <w:rPr>
          <w:rFonts w:ascii="Times New Roman" w:hAnsi="Times New Roman" w:cs="Times New Roman"/>
          <w:i/>
          <w:iCs/>
          <w:color w:val="000000" w:themeColor="text1"/>
          <w:szCs w:val="24"/>
        </w:rPr>
        <w:t xml:space="preserve"> </w:t>
      </w:r>
      <w:r w:rsidRPr="00620DB2">
        <w:rPr>
          <w:rFonts w:ascii="Times New Roman" w:hAnsi="Times New Roman" w:cs="Times New Roman"/>
          <w:i/>
          <w:iCs/>
          <w:color w:val="000000" w:themeColor="text1"/>
          <w:spacing w:val="-17"/>
          <w:szCs w:val="24"/>
        </w:rPr>
        <w:t xml:space="preserve"> </w:t>
      </w:r>
      <w:r w:rsidRPr="00620DB2">
        <w:rPr>
          <w:rFonts w:ascii="Times New Roman" w:hAnsi="Times New Roman" w:cs="Times New Roman"/>
          <w:i/>
          <w:iCs/>
          <w:color w:val="000000" w:themeColor="text1"/>
          <w:spacing w:val="-1"/>
          <w:w w:val="79"/>
          <w:szCs w:val="24"/>
        </w:rPr>
        <w:t>µ</w:t>
      </w:r>
      <w:r w:rsidRPr="00620DB2">
        <w:rPr>
          <w:rFonts w:ascii="Times New Roman" w:hAnsi="Times New Roman" w:cs="Times New Roman"/>
          <w:iCs/>
          <w:color w:val="000000" w:themeColor="text1"/>
          <w:w w:val="79"/>
          <w:szCs w:val="24"/>
        </w:rPr>
        <w:t>g</w:t>
      </w:r>
      <w:r w:rsidRPr="00620DB2">
        <w:rPr>
          <w:rFonts w:ascii="Times New Roman" w:hAnsi="Times New Roman" w:cs="Times New Roman"/>
          <w:i/>
          <w:iCs/>
          <w:color w:val="000000" w:themeColor="text1"/>
          <w:spacing w:val="11"/>
          <w:szCs w:val="24"/>
        </w:rPr>
        <w:t xml:space="preserve"> </w:t>
      </w:r>
      <w:r w:rsidRPr="00620DB2">
        <w:rPr>
          <w:rFonts w:ascii="Times New Roman" w:hAnsi="Times New Roman" w:cs="Times New Roman"/>
          <w:color w:val="000000" w:themeColor="text1"/>
          <w:spacing w:val="-1"/>
          <w:w w:val="109"/>
          <w:szCs w:val="24"/>
        </w:rPr>
        <w:t>CTO</w:t>
      </w:r>
      <w:r w:rsidRPr="00620DB2">
        <w:rPr>
          <w:rFonts w:ascii="Times New Roman" w:hAnsi="Times New Roman" w:cs="Times New Roman"/>
          <w:color w:val="000000" w:themeColor="text1"/>
          <w:w w:val="109"/>
          <w:szCs w:val="24"/>
        </w:rPr>
        <w:t>P</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4"/>
          <w:szCs w:val="24"/>
        </w:rPr>
        <w:t xml:space="preserve"> </w:t>
      </w:r>
      <w:r w:rsidRPr="00620DB2">
        <w:rPr>
          <w:rFonts w:ascii="Times New Roman" w:hAnsi="Times New Roman" w:cs="Times New Roman"/>
          <w:color w:val="000000" w:themeColor="text1"/>
          <w:w w:val="103"/>
          <w:szCs w:val="24"/>
        </w:rPr>
        <w:t>failed</w:t>
      </w:r>
      <w:r w:rsidR="00CB6969" w:rsidRPr="00620DB2">
        <w:rPr>
          <w:rFonts w:ascii="Times New Roman" w:hAnsi="Times New Roman" w:cs="Times New Roman"/>
          <w:color w:val="000000" w:themeColor="text1"/>
          <w:w w:val="103"/>
          <w:szCs w:val="24"/>
        </w:rPr>
        <w:t xml:space="preserve"> </w:t>
      </w:r>
      <w:r w:rsidR="00F85803" w:rsidRPr="00F85803">
        <w:rPr>
          <w:rFonts w:ascii="Times New Roman" w:hAnsi="Times New Roman" w:cs="Times New Roman"/>
          <w:color w:val="000000" w:themeColor="text1"/>
          <w:szCs w:val="24"/>
        </w:rPr>
        <w:t>to increase the degree of antagonism. When CTOP was microinjected directly into the periaqueductal gray (PAG), a known site of action of morphine antinociception (30,80), N</w:t>
      </w:r>
      <w:r w:rsidR="00F85803" w:rsidRPr="00F85803">
        <w:rPr>
          <w:rFonts w:ascii="Times New Roman" w:hAnsi="Times New Roman" w:cs="Times New Roman"/>
          <w:color w:val="000000" w:themeColor="text1"/>
          <w:szCs w:val="24"/>
          <w:vertAlign w:val="subscript"/>
        </w:rPr>
        <w:t>2</w:t>
      </w:r>
      <w:r w:rsidR="00F85803" w:rsidRPr="00F85803">
        <w:rPr>
          <w:rFonts w:ascii="Times New Roman" w:hAnsi="Times New Roman" w:cs="Times New Roman"/>
          <w:color w:val="000000" w:themeColor="text1"/>
          <w:szCs w:val="24"/>
        </w:rPr>
        <w:t xml:space="preserve">O-induced antinociception was antagonized in dose-dependent manner up to an intracerebral dose </w:t>
      </w:r>
      <w:r w:rsidR="00F85803" w:rsidRPr="00F85803">
        <w:rPr>
          <w:rFonts w:ascii="Times New Roman" w:hAnsi="Times New Roman" w:cs="Times New Roman"/>
          <w:color w:val="000000" w:themeColor="text1"/>
          <w:szCs w:val="24"/>
        </w:rPr>
        <w:lastRenderedPageBreak/>
        <w:t xml:space="preserve">of 1.0 </w:t>
      </w:r>
      <w:r w:rsidR="00F85803" w:rsidRPr="00F85803">
        <w:rPr>
          <w:rFonts w:ascii="Times New Roman" w:hAnsi="Times New Roman" w:cs="Times New Roman"/>
          <w:i/>
          <w:iCs/>
          <w:color w:val="000000" w:themeColor="text1"/>
          <w:szCs w:val="24"/>
        </w:rPr>
        <w:t>µ</w:t>
      </w:r>
      <w:r w:rsidR="00F85803" w:rsidRPr="00F85803">
        <w:rPr>
          <w:rFonts w:ascii="Times New Roman" w:hAnsi="Times New Roman" w:cs="Times New Roman"/>
          <w:iCs/>
          <w:color w:val="000000" w:themeColor="text1"/>
          <w:szCs w:val="24"/>
        </w:rPr>
        <w:t>g</w:t>
      </w:r>
      <w:r w:rsidR="00F85803" w:rsidRPr="00F85803">
        <w:rPr>
          <w:rFonts w:ascii="Times New Roman" w:hAnsi="Times New Roman" w:cs="Times New Roman"/>
          <w:i/>
          <w:iCs/>
          <w:color w:val="000000" w:themeColor="text1"/>
          <w:szCs w:val="24"/>
        </w:rPr>
        <w:t xml:space="preserve"> </w:t>
      </w:r>
      <w:r w:rsidR="00F85803" w:rsidRPr="00F85803">
        <w:rPr>
          <w:rFonts w:ascii="Times New Roman" w:hAnsi="Times New Roman" w:cs="Times New Roman"/>
          <w:color w:val="000000" w:themeColor="text1"/>
          <w:szCs w:val="24"/>
        </w:rPr>
        <w:t xml:space="preserve">(32). This localization of </w:t>
      </w:r>
      <w:proofErr w:type="gramStart"/>
      <w:r w:rsidR="00F85803" w:rsidRPr="00F85803">
        <w:rPr>
          <w:rFonts w:ascii="Times New Roman" w:hAnsi="Times New Roman" w:cs="Times New Roman"/>
          <w:color w:val="000000" w:themeColor="text1"/>
          <w:szCs w:val="24"/>
        </w:rPr>
        <w:t>µ,-</w:t>
      </w:r>
      <w:proofErr w:type="gramEnd"/>
      <w:r w:rsidR="00F85803" w:rsidRPr="00F85803">
        <w:rPr>
          <w:rFonts w:ascii="Times New Roman" w:hAnsi="Times New Roman" w:cs="Times New Roman"/>
          <w:color w:val="000000" w:themeColor="text1"/>
          <w:szCs w:val="24"/>
        </w:rPr>
        <w:t xml:space="preserve">opioid </w:t>
      </w:r>
      <w:proofErr w:type="spellStart"/>
      <w:r w:rsidR="00F85803" w:rsidRPr="00F85803">
        <w:rPr>
          <w:rFonts w:ascii="Times New Roman" w:hAnsi="Times New Roman" w:cs="Times New Roman"/>
          <w:color w:val="000000" w:themeColor="text1"/>
          <w:szCs w:val="24"/>
        </w:rPr>
        <w:t>recep­</w:t>
      </w:r>
      <w:proofErr w:type="spellEnd"/>
      <w:r w:rsidR="00F85803" w:rsidRPr="00F85803">
        <w:rPr>
          <w:rFonts w:ascii="Times New Roman" w:hAnsi="Times New Roman" w:cs="Times New Roman"/>
          <w:color w:val="000000" w:themeColor="text1"/>
          <w:szCs w:val="24"/>
        </w:rPr>
        <w:t xml:space="preserve"> tors involved in N</w:t>
      </w:r>
      <w:r w:rsidR="00F85803" w:rsidRPr="00F85803">
        <w:rPr>
          <w:rFonts w:ascii="Times New Roman" w:hAnsi="Times New Roman" w:cs="Times New Roman"/>
          <w:color w:val="000000" w:themeColor="text1"/>
          <w:szCs w:val="24"/>
          <w:vertAlign w:val="subscript"/>
        </w:rPr>
        <w:t>2</w:t>
      </w:r>
      <w:r w:rsidR="00F85803" w:rsidRPr="00F85803">
        <w:rPr>
          <w:rFonts w:ascii="Times New Roman" w:hAnsi="Times New Roman" w:cs="Times New Roman"/>
          <w:color w:val="000000" w:themeColor="text1"/>
          <w:szCs w:val="24"/>
        </w:rPr>
        <w:t xml:space="preserve">O-induced antinociception to </w:t>
      </w:r>
      <w:proofErr w:type="spellStart"/>
      <w:r w:rsidR="00F85803" w:rsidRPr="00F85803">
        <w:rPr>
          <w:rFonts w:ascii="Times New Roman" w:hAnsi="Times New Roman" w:cs="Times New Roman"/>
          <w:color w:val="000000" w:themeColor="text1"/>
          <w:szCs w:val="24"/>
        </w:rPr>
        <w:t>th</w:t>
      </w:r>
      <w:proofErr w:type="spellEnd"/>
      <w:r w:rsidR="00F85803" w:rsidRPr="00F85803">
        <w:rPr>
          <w:rFonts w:ascii="Times New Roman" w:hAnsi="Times New Roman" w:cs="Times New Roman"/>
          <w:color w:val="000000" w:themeColor="text1"/>
          <w:szCs w:val="24"/>
        </w:rPr>
        <w:t xml:space="preserve"> PAG is consistent with findings that kainic acid lesions of the PAG significantly reduce N</w:t>
      </w:r>
      <w:r w:rsidR="00F85803" w:rsidRPr="00F85803">
        <w:rPr>
          <w:rFonts w:ascii="Times New Roman" w:hAnsi="Times New Roman" w:cs="Times New Roman"/>
          <w:color w:val="000000" w:themeColor="text1"/>
          <w:szCs w:val="24"/>
          <w:vertAlign w:val="subscript"/>
        </w:rPr>
        <w:t>2</w:t>
      </w:r>
      <w:r w:rsidR="00F85803" w:rsidRPr="00F85803">
        <w:rPr>
          <w:rFonts w:ascii="Times New Roman" w:hAnsi="Times New Roman" w:cs="Times New Roman"/>
          <w:color w:val="000000" w:themeColor="text1"/>
          <w:szCs w:val="24"/>
        </w:rPr>
        <w:t>O-induced antinociception in the tail flick test (81).</w:t>
      </w:r>
    </w:p>
    <w:p w14:paraId="4E29BF2B" w14:textId="0D21BCFB" w:rsidR="003B2A3B" w:rsidRPr="00620DB2" w:rsidRDefault="00F85803" w:rsidP="00620DB2">
      <w:pPr>
        <w:kinsoku w:val="0"/>
        <w:overflowPunct w:val="0"/>
        <w:autoSpaceDE w:val="0"/>
        <w:autoSpaceDN w:val="0"/>
        <w:adjustRightInd w:val="0"/>
        <w:spacing w:before="8" w:after="0" w:line="276" w:lineRule="auto"/>
        <w:ind w:right="13" w:firstLine="713"/>
        <w:jc w:val="left"/>
        <w:rPr>
          <w:rFonts w:ascii="Times New Roman" w:hAnsi="Times New Roman" w:cs="Times New Roman"/>
          <w:color w:val="000000" w:themeColor="text1"/>
          <w:szCs w:val="24"/>
        </w:rPr>
      </w:pPr>
      <w:r w:rsidRPr="00F85803">
        <w:rPr>
          <w:rFonts w:ascii="Times New Roman" w:hAnsi="Times New Roman" w:cs="Times New Roman"/>
          <w:color w:val="000000" w:themeColor="text1"/>
          <w:szCs w:val="24"/>
        </w:rPr>
        <w:t>N</w:t>
      </w:r>
      <w:r w:rsidRPr="00F85803">
        <w:rPr>
          <w:rFonts w:ascii="Times New Roman" w:hAnsi="Times New Roman" w:cs="Times New Roman"/>
          <w:color w:val="000000" w:themeColor="text1"/>
          <w:szCs w:val="24"/>
          <w:vertAlign w:val="subscript"/>
        </w:rPr>
        <w:t>2</w:t>
      </w:r>
      <w:r w:rsidRPr="00F85803">
        <w:rPr>
          <w:rFonts w:ascii="Times New Roman" w:hAnsi="Times New Roman" w:cs="Times New Roman"/>
          <w:color w:val="000000" w:themeColor="text1"/>
          <w:szCs w:val="24"/>
        </w:rPr>
        <w:t xml:space="preserve">O-inducedantinociception may also be mediated b the </w:t>
      </w:r>
      <w:r w:rsidR="001570DC" w:rsidRPr="00620DB2">
        <w:rPr>
          <w:rFonts w:ascii="Times New Roman" w:hAnsi="Times New Roman" w:cs="Times New Roman"/>
          <w:color w:val="000000" w:themeColor="text1"/>
          <w:szCs w:val="24"/>
        </w:rPr>
        <w:sym w:font="Symbol" w:char="F0CE"/>
      </w:r>
      <w:r w:rsidRPr="00F85803">
        <w:rPr>
          <w:rFonts w:ascii="Times New Roman" w:hAnsi="Times New Roman" w:cs="Times New Roman"/>
          <w:color w:val="000000" w:themeColor="text1"/>
          <w:szCs w:val="24"/>
        </w:rPr>
        <w:t xml:space="preserve">-opioid receptor. </w:t>
      </w:r>
      <w:r w:rsidR="00103F8D" w:rsidRPr="00620DB2">
        <w:rPr>
          <w:rFonts w:ascii="Times New Roman" w:hAnsi="Times New Roman" w:cs="Times New Roman"/>
          <w:i/>
          <w:color w:val="000000" w:themeColor="text1"/>
          <w:szCs w:val="24"/>
        </w:rPr>
        <w:sym w:font="Symbol" w:char="F062"/>
      </w:r>
      <w:r w:rsidR="00103F8D" w:rsidRPr="00620DB2">
        <w:rPr>
          <w:rFonts w:ascii="Times New Roman" w:hAnsi="Times New Roman" w:cs="Times New Roman"/>
          <w:color w:val="000000" w:themeColor="text1"/>
          <w:szCs w:val="24"/>
        </w:rPr>
        <w:t xml:space="preserve"> </w:t>
      </w:r>
      <w:r w:rsidRPr="00F85803">
        <w:rPr>
          <w:rFonts w:ascii="Times New Roman" w:hAnsi="Times New Roman" w:cs="Times New Roman"/>
          <w:color w:val="000000" w:themeColor="text1"/>
          <w:szCs w:val="24"/>
        </w:rPr>
        <w:t>-Endorphin(l-27) [</w:t>
      </w:r>
      <w:r w:rsidR="00103F8D"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w:t>
      </w:r>
      <w:proofErr w:type="gramStart"/>
      <w:r w:rsidRPr="00F85803">
        <w:rPr>
          <w:rFonts w:ascii="Times New Roman" w:hAnsi="Times New Roman" w:cs="Times New Roman"/>
          <w:color w:val="000000" w:themeColor="text1"/>
          <w:szCs w:val="24"/>
        </w:rPr>
        <w:t>EP(</w:t>
      </w:r>
      <w:proofErr w:type="gramEnd"/>
      <w:r w:rsidRPr="00F85803">
        <w:rPr>
          <w:rFonts w:ascii="Times New Roman" w:hAnsi="Times New Roman" w:cs="Times New Roman"/>
          <w:color w:val="000000" w:themeColor="text1"/>
          <w:szCs w:val="24"/>
        </w:rPr>
        <w:t xml:space="preserve">l - 27) is a molecule of </w:t>
      </w:r>
      <w:r w:rsidR="00103F8D"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-EP that is truncated by four amino acids at the C-</w:t>
      </w:r>
      <w:proofErr w:type="spellStart"/>
      <w:r w:rsidRPr="00F85803">
        <w:rPr>
          <w:rFonts w:ascii="Times New Roman" w:hAnsi="Times New Roman" w:cs="Times New Roman"/>
          <w:color w:val="000000" w:themeColor="text1"/>
          <w:szCs w:val="24"/>
        </w:rPr>
        <w:t>termina</w:t>
      </w:r>
      <w:proofErr w:type="spellEnd"/>
      <w:r w:rsidRPr="00F85803">
        <w:rPr>
          <w:rFonts w:ascii="Times New Roman" w:hAnsi="Times New Roman" w:cs="Times New Roman"/>
          <w:color w:val="000000" w:themeColor="text1"/>
          <w:szCs w:val="24"/>
        </w:rPr>
        <w:t xml:space="preserve"> l. This peptide selectively antagonizes the effects of </w:t>
      </w:r>
      <w:r w:rsidR="00A63690"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 xml:space="preserve">-EP and is a putative </w:t>
      </w:r>
      <w:proofErr w:type="gramStart"/>
      <w:r w:rsidRPr="00F85803">
        <w:rPr>
          <w:rFonts w:ascii="Times New Roman" w:hAnsi="Times New Roman" w:cs="Times New Roman"/>
          <w:color w:val="000000" w:themeColor="text1"/>
          <w:szCs w:val="24"/>
        </w:rPr>
        <w:t>&lt;:-</w:t>
      </w:r>
      <w:proofErr w:type="gramEnd"/>
      <w:r w:rsidRPr="00F85803">
        <w:rPr>
          <w:rFonts w:ascii="Times New Roman" w:hAnsi="Times New Roman" w:cs="Times New Roman"/>
          <w:color w:val="000000" w:themeColor="text1"/>
          <w:szCs w:val="24"/>
        </w:rPr>
        <w:t xml:space="preserve">opioid receptor blocker (70). At </w:t>
      </w:r>
      <w:proofErr w:type="spellStart"/>
      <w:proofErr w:type="gramStart"/>
      <w:r w:rsidRPr="00F85803">
        <w:rPr>
          <w:rFonts w:ascii="Times New Roman" w:hAnsi="Times New Roman" w:cs="Times New Roman"/>
          <w:color w:val="000000" w:themeColor="text1"/>
          <w:szCs w:val="24"/>
        </w:rPr>
        <w:t>i.c.v</w:t>
      </w:r>
      <w:proofErr w:type="spellEnd"/>
      <w:r w:rsidRPr="00F85803">
        <w:rPr>
          <w:rFonts w:ascii="Times New Roman" w:hAnsi="Times New Roman" w:cs="Times New Roman"/>
          <w:color w:val="000000" w:themeColor="text1"/>
          <w:szCs w:val="24"/>
        </w:rPr>
        <w:t xml:space="preserve"> .</w:t>
      </w:r>
      <w:proofErr w:type="gramEnd"/>
      <w:r w:rsidRPr="00F85803">
        <w:rPr>
          <w:rFonts w:ascii="Times New Roman" w:hAnsi="Times New Roman" w:cs="Times New Roman"/>
          <w:color w:val="000000" w:themeColor="text1"/>
          <w:szCs w:val="24"/>
        </w:rPr>
        <w:t xml:space="preserve"> doses below 5.0 </w:t>
      </w:r>
      <w:r w:rsidRPr="00F85803">
        <w:rPr>
          <w:rFonts w:ascii="Times New Roman" w:hAnsi="Times New Roman" w:cs="Times New Roman"/>
          <w:i/>
          <w:iCs/>
          <w:color w:val="000000" w:themeColor="text1"/>
          <w:szCs w:val="24"/>
        </w:rPr>
        <w:t>µ</w:t>
      </w:r>
      <w:r w:rsidRPr="00F85803">
        <w:rPr>
          <w:rFonts w:ascii="Times New Roman" w:hAnsi="Times New Roman" w:cs="Times New Roman"/>
          <w:iCs/>
          <w:color w:val="000000" w:themeColor="text1"/>
          <w:szCs w:val="24"/>
        </w:rPr>
        <w:t>g</w:t>
      </w:r>
      <w:r w:rsidRPr="00F85803">
        <w:rPr>
          <w:rFonts w:ascii="Times New Roman" w:hAnsi="Times New Roman" w:cs="Times New Roman"/>
          <w:i/>
          <w:iCs/>
          <w:color w:val="000000" w:themeColor="text1"/>
          <w:szCs w:val="24"/>
        </w:rPr>
        <w:t xml:space="preserve">, </w:t>
      </w:r>
      <w:r w:rsidR="005418D9"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w:t>
      </w:r>
      <w:proofErr w:type="gramStart"/>
      <w:r w:rsidRPr="00F85803">
        <w:rPr>
          <w:rFonts w:ascii="Times New Roman" w:hAnsi="Times New Roman" w:cs="Times New Roman"/>
          <w:color w:val="000000" w:themeColor="text1"/>
          <w:szCs w:val="24"/>
        </w:rPr>
        <w:t>EP(</w:t>
      </w:r>
      <w:proofErr w:type="gramEnd"/>
      <w:r w:rsidRPr="00F85803">
        <w:rPr>
          <w:rFonts w:ascii="Times New Roman" w:hAnsi="Times New Roman" w:cs="Times New Roman"/>
          <w:color w:val="000000" w:themeColor="text1"/>
          <w:szCs w:val="24"/>
        </w:rPr>
        <w:t>l -27) produced dose-related antagonism of N</w:t>
      </w:r>
      <w:r w:rsidRPr="00F85803">
        <w:rPr>
          <w:rFonts w:ascii="Times New Roman" w:hAnsi="Times New Roman" w:cs="Times New Roman"/>
          <w:color w:val="000000" w:themeColor="text1"/>
          <w:szCs w:val="24"/>
          <w:vertAlign w:val="subscript"/>
        </w:rPr>
        <w:t>2</w:t>
      </w:r>
      <w:r w:rsidRPr="00F85803">
        <w:rPr>
          <w:rFonts w:ascii="Times New Roman" w:hAnsi="Times New Roman" w:cs="Times New Roman"/>
          <w:color w:val="000000" w:themeColor="text1"/>
          <w:szCs w:val="24"/>
        </w:rPr>
        <w:t xml:space="preserve">O-induce antinociception in the rat hot plate test. At </w:t>
      </w:r>
      <w:proofErr w:type="spellStart"/>
      <w:r w:rsidRPr="00F85803">
        <w:rPr>
          <w:rFonts w:ascii="Times New Roman" w:hAnsi="Times New Roman" w:cs="Times New Roman"/>
          <w:color w:val="000000" w:themeColor="text1"/>
          <w:szCs w:val="24"/>
        </w:rPr>
        <w:t>i.e.v</w:t>
      </w:r>
      <w:proofErr w:type="spellEnd"/>
      <w:r w:rsidRPr="00F85803">
        <w:rPr>
          <w:rFonts w:ascii="Times New Roman" w:hAnsi="Times New Roman" w:cs="Times New Roman"/>
          <w:color w:val="000000" w:themeColor="text1"/>
          <w:szCs w:val="24"/>
        </w:rPr>
        <w:t xml:space="preserve">. dose greater than 5.0 </w:t>
      </w:r>
      <w:r w:rsidRPr="00F85803">
        <w:rPr>
          <w:rFonts w:ascii="Times New Roman" w:hAnsi="Times New Roman" w:cs="Times New Roman"/>
          <w:i/>
          <w:iCs/>
          <w:color w:val="000000" w:themeColor="text1"/>
          <w:szCs w:val="24"/>
        </w:rPr>
        <w:t>µ</w:t>
      </w:r>
      <w:r w:rsidRPr="00F85803">
        <w:rPr>
          <w:rFonts w:ascii="Times New Roman" w:hAnsi="Times New Roman" w:cs="Times New Roman"/>
          <w:iCs/>
          <w:color w:val="000000" w:themeColor="text1"/>
          <w:szCs w:val="24"/>
        </w:rPr>
        <w:t>g</w:t>
      </w:r>
      <w:r w:rsidRPr="00F85803">
        <w:rPr>
          <w:rFonts w:ascii="Times New Roman" w:hAnsi="Times New Roman" w:cs="Times New Roman"/>
          <w:i/>
          <w:iCs/>
          <w:color w:val="000000" w:themeColor="text1"/>
          <w:szCs w:val="24"/>
        </w:rPr>
        <w:t xml:space="preserve">, </w:t>
      </w:r>
      <w:r w:rsidRPr="00F85803">
        <w:rPr>
          <w:rFonts w:ascii="Times New Roman" w:hAnsi="Times New Roman" w:cs="Times New Roman"/>
          <w:color w:val="000000" w:themeColor="text1"/>
          <w:szCs w:val="24"/>
        </w:rPr>
        <w:t xml:space="preserve">the antagonistic activity of </w:t>
      </w:r>
      <w:r w:rsidR="00242D71"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-EP(</w:t>
      </w:r>
      <w:r w:rsidR="00242D71" w:rsidRPr="00620DB2">
        <w:rPr>
          <w:rFonts w:ascii="Times New Roman" w:hAnsi="Times New Roman" w:cs="Times New Roman"/>
          <w:color w:val="000000" w:themeColor="text1"/>
          <w:szCs w:val="24"/>
        </w:rPr>
        <w:t>I</w:t>
      </w:r>
      <w:r w:rsidRPr="00F85803">
        <w:rPr>
          <w:rFonts w:ascii="Times New Roman" w:hAnsi="Times New Roman" w:cs="Times New Roman"/>
          <w:color w:val="000000" w:themeColor="text1"/>
          <w:szCs w:val="24"/>
        </w:rPr>
        <w:t xml:space="preserve">27) was gradually reduced and </w:t>
      </w:r>
      <w:r w:rsidR="00242D71"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 xml:space="preserve">-EP(l-27) produced a dose-related increase in the antinociceptive response to 70% </w:t>
      </w:r>
      <w:r w:rsidRPr="00F85803">
        <w:rPr>
          <w:rFonts w:ascii="Times New Roman" w:hAnsi="Times New Roman" w:cs="Times New Roman"/>
          <w:bCs/>
          <w:color w:val="000000" w:themeColor="text1"/>
          <w:szCs w:val="24"/>
        </w:rPr>
        <w:t>N</w:t>
      </w:r>
      <w:r w:rsidRPr="00F85803">
        <w:rPr>
          <w:rFonts w:ascii="Times New Roman" w:hAnsi="Times New Roman" w:cs="Times New Roman"/>
          <w:bCs/>
          <w:color w:val="000000" w:themeColor="text1"/>
          <w:szCs w:val="24"/>
          <w:vertAlign w:val="subscript"/>
        </w:rPr>
        <w:t>2</w:t>
      </w:r>
      <w:r w:rsidRPr="00F85803">
        <w:rPr>
          <w:rFonts w:ascii="Times New Roman" w:hAnsi="Times New Roman" w:cs="Times New Roman"/>
          <w:bCs/>
          <w:color w:val="000000" w:themeColor="text1"/>
          <w:szCs w:val="24"/>
        </w:rPr>
        <w:t>0</w:t>
      </w:r>
      <w:r w:rsidRPr="00F85803">
        <w:rPr>
          <w:rFonts w:ascii="Times New Roman" w:hAnsi="Times New Roman" w:cs="Times New Roman"/>
          <w:b/>
          <w:bCs/>
          <w:color w:val="000000" w:themeColor="text1"/>
          <w:szCs w:val="24"/>
        </w:rPr>
        <w:t xml:space="preserve">. </w:t>
      </w:r>
      <w:r w:rsidRPr="00F85803">
        <w:rPr>
          <w:rFonts w:ascii="Times New Roman" w:hAnsi="Times New Roman" w:cs="Times New Roman"/>
          <w:color w:val="000000" w:themeColor="text1"/>
          <w:szCs w:val="24"/>
        </w:rPr>
        <w:t xml:space="preserve">Rats pretreated with 7.0 </w:t>
      </w:r>
      <w:r w:rsidRPr="00F85803">
        <w:rPr>
          <w:rFonts w:ascii="Times New Roman" w:hAnsi="Times New Roman" w:cs="Times New Roman"/>
          <w:i/>
          <w:iCs/>
          <w:color w:val="000000" w:themeColor="text1"/>
          <w:szCs w:val="24"/>
        </w:rPr>
        <w:t>µ</w:t>
      </w:r>
      <w:r w:rsidRPr="00F85803">
        <w:rPr>
          <w:rFonts w:ascii="Times New Roman" w:hAnsi="Times New Roman" w:cs="Times New Roman"/>
          <w:iCs/>
          <w:color w:val="000000" w:themeColor="text1"/>
          <w:szCs w:val="24"/>
        </w:rPr>
        <w:t>g</w:t>
      </w:r>
      <w:r w:rsidRPr="00F85803">
        <w:rPr>
          <w:rFonts w:ascii="Times New Roman" w:hAnsi="Times New Roman" w:cs="Times New Roman"/>
          <w:i/>
          <w:iCs/>
          <w:color w:val="000000" w:themeColor="text1"/>
          <w:szCs w:val="24"/>
        </w:rPr>
        <w:t xml:space="preserve"> </w:t>
      </w:r>
      <w:r w:rsidR="000A6023"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 xml:space="preserve">-EP(l-27) </w:t>
      </w:r>
      <w:proofErr w:type="spellStart"/>
      <w:r w:rsidRPr="00F85803">
        <w:rPr>
          <w:rFonts w:ascii="Times New Roman" w:hAnsi="Times New Roman" w:cs="Times New Roman"/>
          <w:color w:val="000000" w:themeColor="text1"/>
          <w:szCs w:val="24"/>
        </w:rPr>
        <w:t>i.c.v</w:t>
      </w:r>
      <w:proofErr w:type="spellEnd"/>
      <w:r w:rsidRPr="00F85803">
        <w:rPr>
          <w:rFonts w:ascii="Times New Roman" w:hAnsi="Times New Roman" w:cs="Times New Roman"/>
          <w:color w:val="000000" w:themeColor="text1"/>
          <w:szCs w:val="24"/>
        </w:rPr>
        <w:t xml:space="preserve"> demonstrated the greatest variability of </w:t>
      </w:r>
      <w:r w:rsidR="000A6023" w:rsidRPr="00620DB2">
        <w:rPr>
          <w:rFonts w:ascii="Times New Roman" w:hAnsi="Times New Roman" w:cs="Times New Roman"/>
          <w:color w:val="000000" w:themeColor="text1"/>
          <w:szCs w:val="24"/>
        </w:rPr>
        <w:t>responsiveness</w:t>
      </w:r>
      <w:r w:rsidRPr="00F85803">
        <w:rPr>
          <w:rFonts w:ascii="Times New Roman" w:hAnsi="Times New Roman" w:cs="Times New Roman"/>
          <w:color w:val="000000" w:themeColor="text1"/>
          <w:szCs w:val="24"/>
        </w:rPr>
        <w:t xml:space="preserve"> to 70% N2O, suggesting that 7.0 </w:t>
      </w:r>
      <w:r w:rsidRPr="00F85803">
        <w:rPr>
          <w:rFonts w:ascii="Times New Roman" w:hAnsi="Times New Roman" w:cs="Times New Roman"/>
          <w:i/>
          <w:iCs/>
          <w:color w:val="000000" w:themeColor="text1"/>
          <w:szCs w:val="24"/>
        </w:rPr>
        <w:t>µ</w:t>
      </w:r>
      <w:r w:rsidRPr="00F85803">
        <w:rPr>
          <w:rFonts w:ascii="Times New Roman" w:hAnsi="Times New Roman" w:cs="Times New Roman"/>
          <w:iCs/>
          <w:color w:val="000000" w:themeColor="text1"/>
          <w:szCs w:val="24"/>
        </w:rPr>
        <w:t>g</w:t>
      </w:r>
      <w:r w:rsidRPr="00F85803">
        <w:rPr>
          <w:rFonts w:ascii="Times New Roman" w:hAnsi="Times New Roman" w:cs="Times New Roman"/>
          <w:i/>
          <w:iCs/>
          <w:color w:val="000000" w:themeColor="text1"/>
          <w:szCs w:val="24"/>
        </w:rPr>
        <w:t xml:space="preserve"> </w:t>
      </w:r>
      <w:r w:rsidRPr="00F85803">
        <w:rPr>
          <w:rFonts w:ascii="Times New Roman" w:hAnsi="Times New Roman" w:cs="Times New Roman"/>
          <w:color w:val="000000" w:themeColor="text1"/>
          <w:szCs w:val="24"/>
        </w:rPr>
        <w:t xml:space="preserve">is near the threshold dose separating antagonistic and </w:t>
      </w:r>
      <w:proofErr w:type="spellStart"/>
      <w:r w:rsidRPr="00F85803">
        <w:rPr>
          <w:rFonts w:ascii="Times New Roman" w:hAnsi="Times New Roman" w:cs="Times New Roman"/>
          <w:color w:val="000000" w:themeColor="text1"/>
          <w:szCs w:val="24"/>
        </w:rPr>
        <w:t>potentiatory</w:t>
      </w:r>
      <w:proofErr w:type="spellEnd"/>
      <w:r w:rsidRPr="00F85803">
        <w:rPr>
          <w:rFonts w:ascii="Times New Roman" w:hAnsi="Times New Roman" w:cs="Times New Roman"/>
          <w:color w:val="000000" w:themeColor="text1"/>
          <w:szCs w:val="24"/>
        </w:rPr>
        <w:t xml:space="preserve"> influences upon N2O-induced antinociception (32). These data ar</w:t>
      </w:r>
      <w:r w:rsidR="00641D0D" w:rsidRPr="00620DB2">
        <w:rPr>
          <w:rFonts w:ascii="Times New Roman" w:hAnsi="Times New Roman" w:cs="Times New Roman"/>
          <w:color w:val="000000" w:themeColor="text1"/>
          <w:szCs w:val="24"/>
        </w:rPr>
        <w:t>e</w:t>
      </w:r>
      <w:r w:rsidRPr="00F85803">
        <w:rPr>
          <w:rFonts w:ascii="Times New Roman" w:hAnsi="Times New Roman" w:cs="Times New Roman"/>
          <w:color w:val="000000" w:themeColor="text1"/>
          <w:szCs w:val="24"/>
        </w:rPr>
        <w:t xml:space="preserve"> consistent with earlier findings that </w:t>
      </w:r>
      <w:r w:rsidR="00641D0D"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 xml:space="preserve">-EP(l-27) has partial agonist activity and can cause antinociception at higher doses (25,70). Although </w:t>
      </w:r>
      <w:r w:rsidR="004A3070"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-EP(l-27) administered</w:t>
      </w:r>
      <w:r w:rsidR="004A3070" w:rsidRPr="00620DB2">
        <w:rPr>
          <w:rFonts w:ascii="Times New Roman" w:hAnsi="Times New Roman" w:cs="Times New Roman"/>
          <w:color w:val="000000" w:themeColor="text1"/>
          <w:szCs w:val="24"/>
        </w:rPr>
        <w:t xml:space="preserve"> </w:t>
      </w:r>
      <w:proofErr w:type="spellStart"/>
      <w:r w:rsidRPr="00F85803">
        <w:rPr>
          <w:rFonts w:ascii="Times New Roman" w:hAnsi="Times New Roman" w:cs="Times New Roman"/>
          <w:color w:val="000000" w:themeColor="text1"/>
          <w:szCs w:val="24"/>
        </w:rPr>
        <w:t>i.e.v</w:t>
      </w:r>
      <w:proofErr w:type="spellEnd"/>
      <w:r w:rsidRPr="00F85803">
        <w:rPr>
          <w:rFonts w:ascii="Times New Roman" w:hAnsi="Times New Roman" w:cs="Times New Roman"/>
          <w:color w:val="000000" w:themeColor="text1"/>
          <w:szCs w:val="24"/>
        </w:rPr>
        <w:t>. reduced N</w:t>
      </w:r>
      <w:r w:rsidRPr="00F85803">
        <w:rPr>
          <w:rFonts w:ascii="Times New Roman" w:hAnsi="Times New Roman" w:cs="Times New Roman"/>
          <w:color w:val="000000" w:themeColor="text1"/>
          <w:szCs w:val="24"/>
          <w:vertAlign w:val="subscript"/>
        </w:rPr>
        <w:t>2</w:t>
      </w:r>
      <w:r w:rsidRPr="00F85803">
        <w:rPr>
          <w:rFonts w:ascii="Times New Roman" w:hAnsi="Times New Roman" w:cs="Times New Roman"/>
          <w:color w:val="000000" w:themeColor="text1"/>
          <w:szCs w:val="24"/>
        </w:rPr>
        <w:t xml:space="preserve">O-inducedantinociception, </w:t>
      </w:r>
      <w:r w:rsidR="004A3070" w:rsidRPr="00620DB2">
        <w:rPr>
          <w:rFonts w:ascii="Times New Roman" w:hAnsi="Times New Roman" w:cs="Times New Roman"/>
          <w:color w:val="000000" w:themeColor="text1"/>
          <w:szCs w:val="24"/>
        </w:rPr>
        <w:t>comparable</w:t>
      </w:r>
      <w:r w:rsidRPr="00F85803">
        <w:rPr>
          <w:rFonts w:ascii="Times New Roman" w:hAnsi="Times New Roman" w:cs="Times New Roman"/>
          <w:color w:val="000000" w:themeColor="text1"/>
          <w:szCs w:val="24"/>
        </w:rPr>
        <w:t xml:space="preserve"> doses administered directly into the PAG had no effec</w:t>
      </w:r>
      <w:r w:rsidR="00B061ED" w:rsidRPr="00620DB2">
        <w:rPr>
          <w:rFonts w:ascii="Times New Roman" w:hAnsi="Times New Roman" w:cs="Times New Roman"/>
          <w:color w:val="000000" w:themeColor="text1"/>
          <w:szCs w:val="24"/>
        </w:rPr>
        <w:t>t</w:t>
      </w:r>
      <w:r w:rsidRPr="00F85803">
        <w:rPr>
          <w:rFonts w:ascii="Times New Roman" w:hAnsi="Times New Roman" w:cs="Times New Roman"/>
          <w:color w:val="000000" w:themeColor="text1"/>
          <w:szCs w:val="24"/>
        </w:rPr>
        <w:t xml:space="preserve"> on N</w:t>
      </w:r>
      <w:r w:rsidRPr="00F85803">
        <w:rPr>
          <w:rFonts w:ascii="Times New Roman" w:hAnsi="Times New Roman" w:cs="Times New Roman"/>
          <w:color w:val="000000" w:themeColor="text1"/>
          <w:szCs w:val="24"/>
          <w:vertAlign w:val="subscript"/>
        </w:rPr>
        <w:t>2</w:t>
      </w:r>
      <w:r w:rsidRPr="00F85803">
        <w:rPr>
          <w:rFonts w:ascii="Times New Roman" w:hAnsi="Times New Roman" w:cs="Times New Roman"/>
          <w:color w:val="000000" w:themeColor="text1"/>
          <w:szCs w:val="24"/>
        </w:rPr>
        <w:t xml:space="preserve">O-induced antinociception. </w:t>
      </w:r>
      <w:r w:rsidR="00B061ED"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-EP(l-27) was not effective in reducing N</w:t>
      </w:r>
      <w:r w:rsidRPr="00F85803">
        <w:rPr>
          <w:rFonts w:ascii="Times New Roman" w:hAnsi="Times New Roman" w:cs="Times New Roman"/>
          <w:color w:val="000000" w:themeColor="text1"/>
          <w:szCs w:val="24"/>
          <w:vertAlign w:val="subscript"/>
        </w:rPr>
        <w:t>2</w:t>
      </w:r>
      <w:r w:rsidRPr="00F85803">
        <w:rPr>
          <w:rFonts w:ascii="Times New Roman" w:hAnsi="Times New Roman" w:cs="Times New Roman"/>
          <w:color w:val="000000" w:themeColor="text1"/>
          <w:szCs w:val="24"/>
        </w:rPr>
        <w:t xml:space="preserve">O antinociception when administered directly into the </w:t>
      </w:r>
      <w:proofErr w:type="gramStart"/>
      <w:r w:rsidRPr="00F85803">
        <w:rPr>
          <w:rFonts w:ascii="Times New Roman" w:hAnsi="Times New Roman" w:cs="Times New Roman"/>
          <w:color w:val="000000" w:themeColor="text1"/>
          <w:szCs w:val="24"/>
        </w:rPr>
        <w:t>PAG .</w:t>
      </w:r>
      <w:proofErr w:type="gramEnd"/>
      <w:r w:rsidRPr="00F85803">
        <w:rPr>
          <w:rFonts w:ascii="Times New Roman" w:hAnsi="Times New Roman" w:cs="Times New Roman"/>
          <w:color w:val="000000" w:themeColor="text1"/>
          <w:szCs w:val="24"/>
        </w:rPr>
        <w:t xml:space="preserve"> Though the </w:t>
      </w:r>
      <w:r w:rsidR="009256A0" w:rsidRPr="00620DB2">
        <w:rPr>
          <w:rFonts w:ascii="Times New Roman" w:hAnsi="Times New Roman" w:cs="Times New Roman"/>
          <w:color w:val="000000" w:themeColor="text1"/>
          <w:szCs w:val="24"/>
        </w:rPr>
        <w:sym w:font="Symbol" w:char="F0CE"/>
      </w:r>
      <w:r w:rsidRPr="00F85803">
        <w:rPr>
          <w:rFonts w:ascii="Times New Roman" w:hAnsi="Times New Roman" w:cs="Times New Roman"/>
          <w:color w:val="000000" w:themeColor="text1"/>
          <w:szCs w:val="24"/>
        </w:rPr>
        <w:t>-opioid receptors involved in N</w:t>
      </w:r>
      <w:r w:rsidRPr="00F85803">
        <w:rPr>
          <w:rFonts w:ascii="Times New Roman" w:hAnsi="Times New Roman" w:cs="Times New Roman"/>
          <w:color w:val="000000" w:themeColor="text1"/>
          <w:szCs w:val="24"/>
          <w:vertAlign w:val="subscript"/>
        </w:rPr>
        <w:t>2</w:t>
      </w:r>
      <w:r w:rsidRPr="00F85803">
        <w:rPr>
          <w:rFonts w:ascii="Times New Roman" w:hAnsi="Times New Roman" w:cs="Times New Roman"/>
          <w:color w:val="000000" w:themeColor="text1"/>
          <w:szCs w:val="24"/>
        </w:rPr>
        <w:t>O-induced antinociception do no</w:t>
      </w:r>
      <w:r w:rsidR="00E2368B" w:rsidRPr="00620DB2">
        <w:rPr>
          <w:rFonts w:ascii="Times New Roman" w:hAnsi="Times New Roman" w:cs="Times New Roman"/>
          <w:color w:val="000000" w:themeColor="text1"/>
          <w:szCs w:val="24"/>
        </w:rPr>
        <w:t>t</w:t>
      </w:r>
      <w:r w:rsidRPr="00F85803">
        <w:rPr>
          <w:rFonts w:ascii="Times New Roman" w:hAnsi="Times New Roman" w:cs="Times New Roman"/>
          <w:color w:val="000000" w:themeColor="text1"/>
          <w:szCs w:val="24"/>
        </w:rPr>
        <w:t xml:space="preserve"> seem to reside in the PAG, possible sites might includ</w:t>
      </w:r>
      <w:r w:rsidR="00E2368B" w:rsidRPr="00620DB2">
        <w:rPr>
          <w:rFonts w:ascii="Times New Roman" w:hAnsi="Times New Roman" w:cs="Times New Roman"/>
          <w:color w:val="000000" w:themeColor="text1"/>
          <w:szCs w:val="24"/>
        </w:rPr>
        <w:t>e</w:t>
      </w:r>
      <w:r w:rsidRPr="00F85803">
        <w:rPr>
          <w:rFonts w:ascii="Times New Roman" w:hAnsi="Times New Roman" w:cs="Times New Roman"/>
          <w:color w:val="000000" w:themeColor="text1"/>
          <w:szCs w:val="24"/>
        </w:rPr>
        <w:t xml:space="preserve"> the raphe obscurus nucleus and raphe pallidus nucleu</w:t>
      </w:r>
      <w:r w:rsidR="001658C9" w:rsidRPr="00620DB2">
        <w:rPr>
          <w:rFonts w:ascii="Times New Roman" w:hAnsi="Times New Roman" w:cs="Times New Roman"/>
          <w:color w:val="000000" w:themeColor="text1"/>
          <w:szCs w:val="24"/>
        </w:rPr>
        <w:t>s</w:t>
      </w:r>
      <w:r w:rsidRPr="00F85803">
        <w:rPr>
          <w:rFonts w:ascii="Times New Roman" w:hAnsi="Times New Roman" w:cs="Times New Roman"/>
          <w:color w:val="000000" w:themeColor="text1"/>
          <w:szCs w:val="24"/>
        </w:rPr>
        <w:t xml:space="preserve"> in the caudal medulla oblongata or the medial posterior nucleus </w:t>
      </w:r>
      <w:proofErr w:type="spellStart"/>
      <w:r w:rsidRPr="00F85803">
        <w:rPr>
          <w:rFonts w:ascii="Times New Roman" w:hAnsi="Times New Roman" w:cs="Times New Roman"/>
          <w:color w:val="000000" w:themeColor="text1"/>
          <w:szCs w:val="24"/>
        </w:rPr>
        <w:t>accumbens</w:t>
      </w:r>
      <w:proofErr w:type="spellEnd"/>
      <w:r w:rsidRPr="00F85803">
        <w:rPr>
          <w:rFonts w:ascii="Times New Roman" w:hAnsi="Times New Roman" w:cs="Times New Roman"/>
          <w:color w:val="000000" w:themeColor="text1"/>
          <w:szCs w:val="24"/>
        </w:rPr>
        <w:t>, medial preoptic area, and arcuat</w:t>
      </w:r>
      <w:r w:rsidR="001658C9" w:rsidRPr="00620DB2">
        <w:rPr>
          <w:rFonts w:ascii="Times New Roman" w:hAnsi="Times New Roman" w:cs="Times New Roman"/>
          <w:color w:val="000000" w:themeColor="text1"/>
          <w:szCs w:val="24"/>
        </w:rPr>
        <w:t>e</w:t>
      </w:r>
      <w:r w:rsidRPr="00F85803">
        <w:rPr>
          <w:rFonts w:ascii="Times New Roman" w:hAnsi="Times New Roman" w:cs="Times New Roman"/>
          <w:color w:val="000000" w:themeColor="text1"/>
          <w:szCs w:val="24"/>
        </w:rPr>
        <w:t xml:space="preserve"> hypothalamic nucleus in the forebrain, which are activ</w:t>
      </w:r>
      <w:r w:rsidR="009256A0" w:rsidRPr="00620DB2">
        <w:rPr>
          <w:rFonts w:ascii="Times New Roman" w:hAnsi="Times New Roman" w:cs="Times New Roman"/>
          <w:color w:val="000000" w:themeColor="text1"/>
          <w:szCs w:val="24"/>
        </w:rPr>
        <w:t xml:space="preserve">e </w:t>
      </w:r>
      <w:r w:rsidRPr="00F85803">
        <w:rPr>
          <w:rFonts w:ascii="Times New Roman" w:hAnsi="Times New Roman" w:cs="Times New Roman"/>
          <w:color w:val="000000" w:themeColor="text1"/>
          <w:szCs w:val="24"/>
        </w:rPr>
        <w:t xml:space="preserve">sites where administration of </w:t>
      </w:r>
      <w:r w:rsidR="009472D5" w:rsidRPr="00620DB2">
        <w:rPr>
          <w:rFonts w:ascii="Times New Roman" w:hAnsi="Times New Roman" w:cs="Times New Roman"/>
          <w:i/>
          <w:color w:val="000000" w:themeColor="text1"/>
          <w:szCs w:val="24"/>
        </w:rPr>
        <w:sym w:font="Symbol" w:char="F062"/>
      </w:r>
      <w:r w:rsidRPr="00F85803">
        <w:rPr>
          <w:rFonts w:ascii="Times New Roman" w:hAnsi="Times New Roman" w:cs="Times New Roman"/>
          <w:color w:val="000000" w:themeColor="text1"/>
          <w:szCs w:val="24"/>
        </w:rPr>
        <w:t>-EP inhibits the tail flic</w:t>
      </w:r>
      <w:r w:rsidR="001658C9" w:rsidRPr="00620DB2">
        <w:rPr>
          <w:rFonts w:ascii="Times New Roman" w:hAnsi="Times New Roman" w:cs="Times New Roman"/>
          <w:color w:val="000000" w:themeColor="text1"/>
          <w:szCs w:val="24"/>
        </w:rPr>
        <w:t xml:space="preserve"> </w:t>
      </w:r>
      <w:r w:rsidRPr="00F85803">
        <w:rPr>
          <w:rFonts w:ascii="Times New Roman" w:hAnsi="Times New Roman" w:cs="Times New Roman"/>
          <w:color w:val="000000" w:themeColor="text1"/>
          <w:szCs w:val="24"/>
        </w:rPr>
        <w:t>response in rats (76,77)</w:t>
      </w:r>
    </w:p>
    <w:p w14:paraId="77DCAC6F" w14:textId="57A49074" w:rsidR="00190710" w:rsidRPr="00620DB2" w:rsidRDefault="00190710" w:rsidP="00620DB2">
      <w:pPr>
        <w:kinsoku w:val="0"/>
        <w:overflowPunct w:val="0"/>
        <w:autoSpaceDE w:val="0"/>
        <w:autoSpaceDN w:val="0"/>
        <w:adjustRightInd w:val="0"/>
        <w:spacing w:before="8" w:after="0" w:line="276" w:lineRule="auto"/>
        <w:ind w:right="13" w:firstLine="713"/>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 xml:space="preserve">In contrast to the µ-opioid and </w:t>
      </w:r>
      <w:r w:rsidR="009472D5" w:rsidRPr="00620DB2">
        <w:rPr>
          <w:rFonts w:ascii="Times New Roman" w:hAnsi="Times New Roman" w:cs="Times New Roman"/>
          <w:color w:val="000000" w:themeColor="text1"/>
          <w:w w:val="105"/>
          <w:szCs w:val="24"/>
        </w:rPr>
        <w:sym w:font="Symbol" w:char="F0CE"/>
      </w:r>
      <w:r w:rsidRPr="00620DB2">
        <w:rPr>
          <w:rFonts w:ascii="Times New Roman" w:hAnsi="Times New Roman" w:cs="Times New Roman"/>
          <w:color w:val="000000" w:themeColor="text1"/>
          <w:w w:val="105"/>
          <w:szCs w:val="24"/>
        </w:rPr>
        <w:t>-opioid receptors that appear to mediate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 antinociception in the hot plate test, other opioid receptor subtypes seem to be involved in other tests. When 55- 58°C water was used as the noxious thermal stimulus,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O-induced</w:t>
      </w:r>
      <w:r w:rsidR="009B3F8E"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antinociception was significantly antagonized by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pretreatment with 5.0</w:t>
      </w:r>
      <w:r w:rsidR="009B3F8E"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the </w:t>
      </w:r>
      <w:proofErr w:type="spellStart"/>
      <w:r w:rsidR="00685C74" w:rsidRPr="00620DB2">
        <w:rPr>
          <w:rFonts w:ascii="Times New Roman" w:hAnsi="Times New Roman" w:cs="Times New Roman"/>
          <w:i/>
          <w:iCs/>
          <w:color w:val="000000" w:themeColor="text1"/>
          <w:w w:val="105"/>
          <w:szCs w:val="24"/>
        </w:rPr>
        <w:t>κ</w:t>
      </w:r>
      <w:r w:rsidRPr="00620DB2">
        <w:rPr>
          <w:rFonts w:ascii="Times New Roman" w:hAnsi="Times New Roman" w:cs="Times New Roman"/>
          <w:i/>
          <w:iCs/>
          <w:color w:val="000000" w:themeColor="text1"/>
          <w:w w:val="105"/>
          <w:szCs w:val="24"/>
        </w:rPr>
        <w:t>l</w:t>
      </w:r>
      <w:proofErr w:type="spellEnd"/>
      <w:proofErr w:type="gramStart"/>
      <w:r w:rsidRPr="00620DB2">
        <w:rPr>
          <w:rFonts w:ascii="Times New Roman" w:hAnsi="Times New Roman" w:cs="Times New Roman"/>
          <w:color w:val="000000" w:themeColor="text1"/>
          <w:w w:val="105"/>
          <w:szCs w:val="24"/>
        </w:rPr>
        <w:t>µ,-</w:t>
      </w:r>
      <w:proofErr w:type="gramEnd"/>
      <w:r w:rsidRPr="00620DB2">
        <w:rPr>
          <w:rFonts w:ascii="Times New Roman" w:hAnsi="Times New Roman" w:cs="Times New Roman"/>
          <w:color w:val="000000" w:themeColor="text1"/>
          <w:w w:val="105"/>
          <w:szCs w:val="24"/>
        </w:rPr>
        <w:t xml:space="preserve">opioid receptor blocker MR-2266, partly reduced by 5.0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the </w:t>
      </w:r>
      <w:r w:rsidR="00EE24D8" w:rsidRPr="00620DB2">
        <w:rPr>
          <w:rFonts w:ascii="Times New Roman" w:hAnsi="Times New Roman" w:cs="Times New Roman"/>
          <w:color w:val="000000" w:themeColor="text1"/>
          <w:w w:val="105"/>
          <w:szCs w:val="24"/>
        </w:rPr>
        <w:t>δ</w:t>
      </w:r>
      <w:r w:rsidRPr="00620DB2">
        <w:rPr>
          <w:rFonts w:ascii="Times New Roman" w:hAnsi="Times New Roman" w:cs="Times New Roman"/>
          <w:color w:val="000000" w:themeColor="text1"/>
          <w:w w:val="105"/>
          <w:szCs w:val="24"/>
        </w:rPr>
        <w:t xml:space="preserve">-opioid receptor blocker ICI-174,864, and unaltered by 10-50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of the µ-selective opioid antagonist ,6-funaltrexamine (63). These results suggest possible involvement of </w:t>
      </w:r>
      <w:r w:rsidR="00683B25" w:rsidRPr="00620DB2">
        <w:rPr>
          <w:rFonts w:ascii="Times New Roman" w:hAnsi="Times New Roman" w:cs="Times New Roman"/>
          <w:i/>
          <w:iCs/>
          <w:color w:val="000000" w:themeColor="text1"/>
          <w:w w:val="105"/>
          <w:szCs w:val="24"/>
        </w:rPr>
        <w:t>κ</w:t>
      </w:r>
      <w:r w:rsidRPr="00620DB2">
        <w:rPr>
          <w:rFonts w:ascii="Times New Roman" w:hAnsi="Times New Roman" w:cs="Times New Roman"/>
          <w:i/>
          <w:iCs/>
          <w:color w:val="000000" w:themeColor="text1"/>
          <w:w w:val="105"/>
          <w:szCs w:val="24"/>
        </w:rPr>
        <w:t xml:space="preserve">- </w:t>
      </w:r>
      <w:r w:rsidRPr="00620DB2">
        <w:rPr>
          <w:rFonts w:ascii="Times New Roman" w:hAnsi="Times New Roman" w:cs="Times New Roman"/>
          <w:color w:val="000000" w:themeColor="text1"/>
          <w:w w:val="105"/>
          <w:szCs w:val="24"/>
        </w:rPr>
        <w:t xml:space="preserve">and </w:t>
      </w:r>
      <w:r w:rsidR="00683B25" w:rsidRPr="00620DB2">
        <w:rPr>
          <w:rFonts w:ascii="Times New Roman" w:hAnsi="Times New Roman" w:cs="Times New Roman"/>
          <w:color w:val="000000" w:themeColor="text1"/>
          <w:w w:val="105"/>
          <w:szCs w:val="24"/>
        </w:rPr>
        <w:t>δ</w:t>
      </w:r>
      <w:r w:rsidRPr="00620DB2">
        <w:rPr>
          <w:rFonts w:ascii="Times New Roman" w:hAnsi="Times New Roman" w:cs="Times New Roman"/>
          <w:color w:val="000000" w:themeColor="text1"/>
          <w:w w:val="105"/>
          <w:szCs w:val="24"/>
        </w:rPr>
        <w:t>-opioid, but not</w:t>
      </w:r>
      <w:r w:rsidR="00EE24D8"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µ-opioid, receptors in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in the tail withdrawal paradigm.</w:t>
      </w:r>
    </w:p>
    <w:p w14:paraId="67D01934" w14:textId="77777777" w:rsidR="00190710" w:rsidRPr="00620DB2" w:rsidRDefault="00190710" w:rsidP="00620DB2">
      <w:pPr>
        <w:kinsoku w:val="0"/>
        <w:overflowPunct w:val="0"/>
        <w:autoSpaceDE w:val="0"/>
        <w:autoSpaceDN w:val="0"/>
        <w:adjustRightInd w:val="0"/>
        <w:spacing w:before="17" w:after="0" w:line="276" w:lineRule="auto"/>
        <w:ind w:right="14" w:hanging="12"/>
        <w:jc w:val="left"/>
        <w:rPr>
          <w:rFonts w:ascii="Times New Roman" w:hAnsi="Times New Roman" w:cs="Times New Roman"/>
          <w:color w:val="000000" w:themeColor="text1"/>
          <w:w w:val="105"/>
          <w:szCs w:val="24"/>
        </w:rPr>
        <w:sectPr w:rsidR="00190710" w:rsidRPr="00620DB2" w:rsidSect="005C0509">
          <w:type w:val="continuous"/>
          <w:pgSz w:w="11910" w:h="16840"/>
          <w:pgMar w:top="1440" w:right="1080" w:bottom="1440" w:left="1080" w:header="720" w:footer="720" w:gutter="0"/>
          <w:cols w:space="720" w:equalWidth="0">
            <w:col w:w="9750"/>
          </w:cols>
          <w:noEndnote/>
        </w:sectPr>
      </w:pPr>
    </w:p>
    <w:p w14:paraId="3563DBE6"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52F7D1A2" w14:textId="77777777" w:rsidR="00190710" w:rsidRPr="00620DB2" w:rsidRDefault="00190710" w:rsidP="00620DB2">
      <w:pPr>
        <w:kinsoku w:val="0"/>
        <w:overflowPunct w:val="0"/>
        <w:autoSpaceDE w:val="0"/>
        <w:autoSpaceDN w:val="0"/>
        <w:adjustRightInd w:val="0"/>
        <w:spacing w:before="57" w:after="0" w:line="276" w:lineRule="auto"/>
        <w:jc w:val="righ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MECHANISM OF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 ANTINOCICEPTION 155</w:t>
      </w:r>
    </w:p>
    <w:p w14:paraId="0349D0B8" w14:textId="77777777" w:rsidR="00190710" w:rsidRPr="00620DB2" w:rsidRDefault="00190710" w:rsidP="00620DB2">
      <w:pPr>
        <w:pStyle w:val="Heading1"/>
        <w:spacing w:after="0" w:line="276" w:lineRule="auto"/>
        <w:jc w:val="left"/>
        <w:rPr>
          <w:rFonts w:ascii="Times New Roman" w:hAnsi="Times New Roman" w:cs="Times New Roman"/>
          <w:color w:val="000000" w:themeColor="text1"/>
        </w:rPr>
      </w:pPr>
      <w:r w:rsidRPr="00620DB2">
        <w:rPr>
          <w:rFonts w:ascii="Times New Roman" w:hAnsi="Times New Roman" w:cs="Times New Roman"/>
          <w:color w:val="000000" w:themeColor="text1"/>
        </w:rPr>
        <w:t>The Pharmacogenetics of N</w:t>
      </w:r>
      <w:r w:rsidRPr="00620DB2">
        <w:rPr>
          <w:rFonts w:ascii="Times New Roman" w:hAnsi="Times New Roman" w:cs="Times New Roman"/>
          <w:color w:val="000000" w:themeColor="text1"/>
          <w:position w:val="-4"/>
        </w:rPr>
        <w:t>2</w:t>
      </w:r>
      <w:r w:rsidRPr="00620DB2">
        <w:rPr>
          <w:rFonts w:ascii="Times New Roman" w:hAnsi="Times New Roman" w:cs="Times New Roman"/>
          <w:color w:val="000000" w:themeColor="text1"/>
        </w:rPr>
        <w:t>0 -Induced Antinociception</w:t>
      </w:r>
    </w:p>
    <w:p w14:paraId="0165AB47" w14:textId="423596F8" w:rsidR="00190710" w:rsidRPr="00620DB2" w:rsidRDefault="00190710" w:rsidP="00666426">
      <w:pPr>
        <w:kinsoku w:val="0"/>
        <w:overflowPunct w:val="0"/>
        <w:autoSpaceDE w:val="0"/>
        <w:autoSpaceDN w:val="0"/>
        <w:adjustRightInd w:val="0"/>
        <w:spacing w:after="0" w:line="276" w:lineRule="auto"/>
        <w:ind w:right="11" w:firstLine="720"/>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Because of the genetic homogeneity within individual mouse strains, pharmacological differences between strains are indicative of allelic variability between independent inbred strains. Comparative studies have in fact demonstrated strain-dependent differences in responsiveness to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O-induced antinociception (61).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induced antinociception was assessed in eight inbred</w:t>
      </w:r>
      <w:r w:rsidR="00666426">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strains, and results show the following order of responsiveness: A/ J (the most sensitive) C57BL/6ByJ = C57BL/6J = BALB/ </w:t>
      </w:r>
      <w:proofErr w:type="spellStart"/>
      <w:r w:rsidRPr="00620DB2">
        <w:rPr>
          <w:rFonts w:ascii="Times New Roman" w:hAnsi="Times New Roman" w:cs="Times New Roman"/>
          <w:color w:val="000000" w:themeColor="text1"/>
          <w:w w:val="105"/>
          <w:szCs w:val="24"/>
        </w:rPr>
        <w:t>cByJ</w:t>
      </w:r>
      <w:proofErr w:type="spellEnd"/>
      <w:r w:rsidRPr="00620DB2">
        <w:rPr>
          <w:rFonts w:ascii="Times New Roman" w:hAnsi="Times New Roman" w:cs="Times New Roman"/>
          <w:color w:val="000000" w:themeColor="text1"/>
          <w:w w:val="105"/>
          <w:szCs w:val="24"/>
        </w:rPr>
        <w:t xml:space="preserve"> = C3H/ </w:t>
      </w:r>
      <w:proofErr w:type="spellStart"/>
      <w:r w:rsidRPr="00620DB2">
        <w:rPr>
          <w:rFonts w:ascii="Times New Roman" w:hAnsi="Times New Roman" w:cs="Times New Roman"/>
          <w:color w:val="000000" w:themeColor="text1"/>
          <w:w w:val="105"/>
          <w:szCs w:val="24"/>
        </w:rPr>
        <w:t>HeJ</w:t>
      </w:r>
      <w:proofErr w:type="spellEnd"/>
      <w:r w:rsidRPr="00620DB2">
        <w:rPr>
          <w:rFonts w:ascii="Times New Roman" w:hAnsi="Times New Roman" w:cs="Times New Roman"/>
          <w:color w:val="000000" w:themeColor="text1"/>
          <w:w w:val="105"/>
          <w:szCs w:val="24"/>
        </w:rPr>
        <w:t xml:space="preserve"> &gt; CXBK/ </w:t>
      </w:r>
      <w:proofErr w:type="spellStart"/>
      <w:r w:rsidRPr="00620DB2">
        <w:rPr>
          <w:rFonts w:ascii="Times New Roman" w:hAnsi="Times New Roman" w:cs="Times New Roman"/>
          <w:color w:val="000000" w:themeColor="text1"/>
          <w:w w:val="105"/>
          <w:szCs w:val="24"/>
        </w:rPr>
        <w:t>ByJ</w:t>
      </w:r>
      <w:proofErr w:type="spellEnd"/>
      <w:r w:rsidR="00B44E6F"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CBA/ J &gt; &gt; DBA/2J (the least sensitive). The weak antinociceptive response to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in DBA/2J mice, which</w:t>
      </w:r>
      <w:r w:rsidR="001E130A"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are sensitive to morphine- and U-50,488H-induced antinociception, indicates some underlying neurobiological difference in the DBA/2 </w:t>
      </w:r>
      <w:proofErr w:type="gramStart"/>
      <w:r w:rsidRPr="00620DB2">
        <w:rPr>
          <w:rFonts w:ascii="Times New Roman" w:hAnsi="Times New Roman" w:cs="Times New Roman"/>
          <w:color w:val="000000" w:themeColor="text1"/>
          <w:w w:val="105"/>
          <w:szCs w:val="24"/>
        </w:rPr>
        <w:t>J .</w:t>
      </w:r>
      <w:proofErr w:type="gramEnd"/>
    </w:p>
    <w:p w14:paraId="34687406" w14:textId="5D2A6655" w:rsidR="00190710" w:rsidRPr="00620DB2" w:rsidRDefault="00190710" w:rsidP="00620DB2">
      <w:pPr>
        <w:kinsoku w:val="0"/>
        <w:overflowPunct w:val="0"/>
        <w:autoSpaceDE w:val="0"/>
        <w:autoSpaceDN w:val="0"/>
        <w:adjustRightInd w:val="0"/>
        <w:spacing w:after="0" w:line="276" w:lineRule="auto"/>
        <w:ind w:right="8" w:firstLine="716"/>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lastRenderedPageBreak/>
        <w:t xml:space="preserve">Subsequent pharmacogenetic studies on </w:t>
      </w:r>
      <w:r w:rsidRPr="00620DB2">
        <w:rPr>
          <w:rFonts w:ascii="Times New Roman" w:hAnsi="Times New Roman" w:cs="Times New Roman"/>
          <w:color w:val="000000" w:themeColor="text1"/>
          <w:spacing w:val="-3"/>
          <w:w w:val="105"/>
          <w:szCs w:val="24"/>
        </w:rPr>
        <w:t>N</w:t>
      </w:r>
      <w:r w:rsidRPr="00620DB2">
        <w:rPr>
          <w:rFonts w:ascii="Times New Roman" w:hAnsi="Times New Roman" w:cs="Times New Roman"/>
          <w:color w:val="000000" w:themeColor="text1"/>
          <w:spacing w:val="-3"/>
          <w:w w:val="105"/>
          <w:position w:val="-4"/>
          <w:szCs w:val="24"/>
        </w:rPr>
        <w:t>2</w:t>
      </w:r>
      <w:r w:rsidRPr="00620DB2">
        <w:rPr>
          <w:rFonts w:ascii="Times New Roman" w:hAnsi="Times New Roman" w:cs="Times New Roman"/>
          <w:color w:val="000000" w:themeColor="text1"/>
          <w:spacing w:val="-3"/>
          <w:w w:val="105"/>
          <w:szCs w:val="24"/>
        </w:rPr>
        <w:t xml:space="preserve">O-induced </w:t>
      </w:r>
      <w:r w:rsidRPr="00620DB2">
        <w:rPr>
          <w:rFonts w:ascii="Times New Roman" w:hAnsi="Times New Roman" w:cs="Times New Roman"/>
          <w:color w:val="000000" w:themeColor="text1"/>
          <w:w w:val="105"/>
          <w:szCs w:val="24"/>
        </w:rPr>
        <w:t xml:space="preserve">antinociception have focused on C57BL/6J and </w:t>
      </w:r>
      <w:r w:rsidRPr="00620DB2">
        <w:rPr>
          <w:rFonts w:ascii="Times New Roman" w:hAnsi="Times New Roman" w:cs="Times New Roman"/>
          <w:bCs/>
          <w:color w:val="000000" w:themeColor="text1"/>
          <w:spacing w:val="-5"/>
          <w:w w:val="105"/>
          <w:szCs w:val="24"/>
        </w:rPr>
        <w:t>DBA</w:t>
      </w:r>
      <w:r w:rsidRPr="00620DB2">
        <w:rPr>
          <w:rFonts w:ascii="Times New Roman" w:hAnsi="Times New Roman" w:cs="Times New Roman"/>
          <w:b/>
          <w:bCs/>
          <w:color w:val="000000" w:themeColor="text1"/>
          <w:spacing w:val="-5"/>
          <w:w w:val="105"/>
          <w:szCs w:val="24"/>
        </w:rPr>
        <w:t xml:space="preserve">/ </w:t>
      </w:r>
      <w:r w:rsidRPr="00620DB2">
        <w:rPr>
          <w:rFonts w:ascii="Times New Roman" w:hAnsi="Times New Roman" w:cs="Times New Roman"/>
          <w:color w:val="000000" w:themeColor="text1"/>
          <w:w w:val="105"/>
          <w:szCs w:val="24"/>
        </w:rPr>
        <w:t>2J strains. These strains are particularly useful for the study of the genetic determinants of N</w:t>
      </w:r>
      <w:r w:rsidRPr="00620DB2">
        <w:rPr>
          <w:rFonts w:ascii="Times New Roman" w:hAnsi="Times New Roman" w:cs="Times New Roman"/>
          <w:color w:val="000000" w:themeColor="text1"/>
          <w:w w:val="105"/>
          <w:position w:val="-3"/>
          <w:szCs w:val="24"/>
        </w:rPr>
        <w:t>2</w:t>
      </w:r>
      <w:r w:rsidRPr="00620DB2">
        <w:rPr>
          <w:rFonts w:ascii="Times New Roman" w:hAnsi="Times New Roman" w:cs="Times New Roman"/>
          <w:color w:val="000000" w:themeColor="text1"/>
          <w:w w:val="105"/>
          <w:szCs w:val="24"/>
        </w:rPr>
        <w:t>O responsiveness for several reasons. First, they have large differences in responsiveness to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with the C57BL/ 6J strain being much more sensitive to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than the DBA/2J strain. Second, these strains have been compared extensively for differences in </w:t>
      </w:r>
      <w:proofErr w:type="spellStart"/>
      <w:r w:rsidRPr="00620DB2">
        <w:rPr>
          <w:rFonts w:ascii="Times New Roman" w:hAnsi="Times New Roman" w:cs="Times New Roman"/>
          <w:color w:val="000000" w:themeColor="text1"/>
          <w:w w:val="105"/>
          <w:szCs w:val="24"/>
        </w:rPr>
        <w:t>morphine­induced</w:t>
      </w:r>
      <w:proofErr w:type="spellEnd"/>
      <w:r w:rsidRPr="00620DB2">
        <w:rPr>
          <w:rFonts w:ascii="Times New Roman" w:hAnsi="Times New Roman" w:cs="Times New Roman"/>
          <w:color w:val="000000" w:themeColor="text1"/>
          <w:w w:val="105"/>
          <w:szCs w:val="24"/>
        </w:rPr>
        <w:t xml:space="preserve"> antinociception (the DBA/2J is more sensitive), morphine-induced locomotor activation (the C57BL/6J is more sensitive), and susceptibility to development of morphine tolerance and physical dependence (8,24). Third,</w:t>
      </w:r>
      <w:r w:rsidRPr="00620DB2">
        <w:rPr>
          <w:rFonts w:ascii="Times New Roman" w:hAnsi="Times New Roman" w:cs="Times New Roman"/>
          <w:color w:val="000000" w:themeColor="text1"/>
          <w:spacing w:val="50"/>
          <w:w w:val="105"/>
          <w:szCs w:val="24"/>
        </w:rPr>
        <w:t xml:space="preserve"> </w:t>
      </w:r>
      <w:r w:rsidRPr="00620DB2">
        <w:rPr>
          <w:rFonts w:ascii="Times New Roman" w:hAnsi="Times New Roman" w:cs="Times New Roman"/>
          <w:color w:val="000000" w:themeColor="text1"/>
          <w:w w:val="105"/>
          <w:szCs w:val="24"/>
        </w:rPr>
        <w:t>crosses of the C57BL/6J and DBA/2J strains have resulted in 26 B x D recombinant inbred (RI) stains. Each RI strain is a random recombination of the pro­ genitor chromosomes in a</w:t>
      </w:r>
      <w:r w:rsidRPr="00620DB2">
        <w:rPr>
          <w:rFonts w:ascii="Times New Roman" w:hAnsi="Times New Roman" w:cs="Times New Roman"/>
          <w:color w:val="000000" w:themeColor="text1"/>
          <w:spacing w:val="50"/>
          <w:w w:val="105"/>
          <w:szCs w:val="24"/>
        </w:rPr>
        <w:t xml:space="preserve"> </w:t>
      </w:r>
      <w:r w:rsidRPr="00620DB2">
        <w:rPr>
          <w:rFonts w:ascii="Times New Roman" w:hAnsi="Times New Roman" w:cs="Times New Roman"/>
          <w:color w:val="000000" w:themeColor="text1"/>
          <w:w w:val="105"/>
          <w:szCs w:val="24"/>
        </w:rPr>
        <w:t>homozygous state as a result of redistribution of the original F</w:t>
      </w:r>
      <w:r w:rsidRPr="00620DB2">
        <w:rPr>
          <w:rFonts w:ascii="Times New Roman" w:hAnsi="Times New Roman" w:cs="Times New Roman"/>
          <w:color w:val="000000" w:themeColor="text1"/>
          <w:w w:val="105"/>
          <w:position w:val="-4"/>
          <w:szCs w:val="24"/>
        </w:rPr>
        <w:t xml:space="preserve">2 </w:t>
      </w:r>
      <w:r w:rsidRPr="00620DB2">
        <w:rPr>
          <w:rFonts w:ascii="Times New Roman" w:hAnsi="Times New Roman" w:cs="Times New Roman"/>
          <w:color w:val="000000" w:themeColor="text1"/>
          <w:w w:val="105"/>
          <w:szCs w:val="24"/>
        </w:rPr>
        <w:t xml:space="preserve">genetic variance so that it exists almost entirely between strains and is al­ most completely absent within strains. Finally, </w:t>
      </w:r>
      <w:proofErr w:type="gramStart"/>
      <w:r w:rsidRPr="00620DB2">
        <w:rPr>
          <w:rFonts w:ascii="Times New Roman" w:hAnsi="Times New Roman" w:cs="Times New Roman"/>
          <w:color w:val="000000" w:themeColor="text1"/>
          <w:w w:val="105"/>
          <w:szCs w:val="24"/>
        </w:rPr>
        <w:t>a large number of</w:t>
      </w:r>
      <w:proofErr w:type="gramEnd"/>
      <w:r w:rsidRPr="00620DB2">
        <w:rPr>
          <w:rFonts w:ascii="Times New Roman" w:hAnsi="Times New Roman" w:cs="Times New Roman"/>
          <w:color w:val="000000" w:themeColor="text1"/>
          <w:w w:val="105"/>
          <w:szCs w:val="24"/>
        </w:rPr>
        <w:t xml:space="preserve"> marker gene loci have</w:t>
      </w:r>
      <w:r w:rsidRPr="00620DB2">
        <w:rPr>
          <w:rFonts w:ascii="Times New Roman" w:hAnsi="Times New Roman" w:cs="Times New Roman"/>
          <w:color w:val="000000" w:themeColor="text1"/>
          <w:spacing w:val="50"/>
          <w:w w:val="105"/>
          <w:szCs w:val="24"/>
        </w:rPr>
        <w:t xml:space="preserve"> </w:t>
      </w:r>
      <w:r w:rsidRPr="00620DB2">
        <w:rPr>
          <w:rFonts w:ascii="Times New Roman" w:hAnsi="Times New Roman" w:cs="Times New Roman"/>
          <w:color w:val="000000" w:themeColor="text1"/>
          <w:w w:val="105"/>
          <w:szCs w:val="24"/>
        </w:rPr>
        <w:t>now been mapped (&gt; 1200).</w:t>
      </w:r>
    </w:p>
    <w:p w14:paraId="2CB1E124" w14:textId="124386DC" w:rsidR="00190710" w:rsidRPr="00620DB2" w:rsidRDefault="00190710" w:rsidP="00620DB2">
      <w:pPr>
        <w:kinsoku w:val="0"/>
        <w:overflowPunct w:val="0"/>
        <w:autoSpaceDE w:val="0"/>
        <w:autoSpaceDN w:val="0"/>
        <w:adjustRightInd w:val="0"/>
        <w:spacing w:before="15" w:after="0" w:line="276" w:lineRule="auto"/>
        <w:ind w:right="3" w:firstLine="707"/>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szCs w:val="24"/>
        </w:rPr>
        <w:t>Preliminary studies conducted in 22 Bx DRI strains revealed a hierarchy of responsiveness to 70</w:t>
      </w:r>
      <w:r w:rsidR="00614639"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rPr>
        <w:t xml:space="preserve">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O ranging from a &lt; l0</w:t>
      </w:r>
      <w:r w:rsidR="00E5265E"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rPr>
        <w:t xml:space="preserve"> antinociceptive response in the B x D-27 / Ty to a </w:t>
      </w:r>
      <w:r w:rsidR="00FE322E" w:rsidRPr="00620DB2">
        <w:rPr>
          <w:rFonts w:ascii="Times New Roman" w:hAnsi="Times New Roman" w:cs="Times New Roman"/>
          <w:color w:val="000000" w:themeColor="text1"/>
          <w:szCs w:val="24"/>
        </w:rPr>
        <w:t>100%</w:t>
      </w:r>
      <w:r w:rsidRPr="00620DB2">
        <w:rPr>
          <w:rFonts w:ascii="Times New Roman" w:hAnsi="Times New Roman" w:cs="Times New Roman"/>
          <w:color w:val="000000" w:themeColor="text1"/>
          <w:szCs w:val="24"/>
        </w:rPr>
        <w:t xml:space="preserve"> response in the B x D-14 and-25/ Ty lines. Cluster analysis showed one cluster of 16 strains approximating the C57BL/ 6 progenitor (61.9-l00</w:t>
      </w:r>
      <w:r w:rsidR="009457DE"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rPr>
        <w:t xml:space="preserve"> antinociceptive response to 70</w:t>
      </w:r>
      <w:r w:rsidR="00E5265E"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rPr>
        <w:t xml:space="preserve">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 and another of six strains approximating the DBA/2 progenitor (9.l- 40</w:t>
      </w:r>
      <w:r w:rsidR="00E5265E"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rPr>
        <w:t xml:space="preserve"> antinociceptive response to 70</w:t>
      </w:r>
      <w:r w:rsidR="002D317F" w:rsidRPr="00620DB2">
        <w:rPr>
          <w:rFonts w:ascii="Times New Roman" w:hAnsi="Times New Roman" w:cs="Times New Roman"/>
          <w:color w:val="000000" w:themeColor="text1"/>
          <w:szCs w:val="24"/>
        </w:rPr>
        <w:t>%</w:t>
      </w:r>
      <w:r w:rsidRPr="00620DB2">
        <w:rPr>
          <w:rFonts w:ascii="Times New Roman" w:hAnsi="Times New Roman" w:cs="Times New Roman"/>
          <w:color w:val="000000" w:themeColor="text1"/>
          <w:szCs w:val="24"/>
        </w:rPr>
        <w:t xml:space="preserve">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 (62). The robust strain differences permitted screening the strain antinociceptive means with marker gene loci previously mapped in Bx D RI strains. Significant associations at the 0.002 level were found on seven chromosomes, suggesting the presence of quantitative trait loci (QTL). As the number of test subject s in each RI strain is</w:t>
      </w:r>
      <w:r w:rsidR="00E17674"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5"/>
          <w:szCs w:val="24"/>
        </w:rPr>
        <w:t>increased, the number of promising QTL will be further restricted and confirmed.</w:t>
      </w:r>
    </w:p>
    <w:p w14:paraId="6DD70E8B" w14:textId="52740B26" w:rsidR="00190710" w:rsidRPr="00620DB2" w:rsidRDefault="00190710" w:rsidP="00620DB2">
      <w:pPr>
        <w:pStyle w:val="Heading1"/>
        <w:spacing w:line="276" w:lineRule="auto"/>
        <w:jc w:val="left"/>
        <w:rPr>
          <w:rFonts w:ascii="Times New Roman" w:hAnsi="Times New Roman" w:cs="Times New Roman"/>
          <w:color w:val="000000" w:themeColor="text1"/>
        </w:rPr>
      </w:pPr>
      <w:r w:rsidRPr="00620DB2">
        <w:rPr>
          <w:rFonts w:ascii="Times New Roman" w:hAnsi="Times New Roman" w:cs="Times New Roman"/>
          <w:color w:val="000000" w:themeColor="text1"/>
        </w:rPr>
        <w:t>The Role of NO in N</w:t>
      </w:r>
      <w:r w:rsidRPr="00620DB2">
        <w:rPr>
          <w:rFonts w:ascii="Times New Roman" w:hAnsi="Times New Roman" w:cs="Times New Roman"/>
          <w:color w:val="000000" w:themeColor="text1"/>
          <w:vertAlign w:val="subscript"/>
        </w:rPr>
        <w:t>2</w:t>
      </w:r>
      <w:r w:rsidRPr="00620DB2">
        <w:rPr>
          <w:rFonts w:ascii="Times New Roman" w:hAnsi="Times New Roman" w:cs="Times New Roman"/>
          <w:color w:val="000000" w:themeColor="text1"/>
        </w:rPr>
        <w:t>0-lnduced Antinociception</w:t>
      </w:r>
    </w:p>
    <w:p w14:paraId="6E55DE68" w14:textId="18C8D1FD" w:rsidR="00190710" w:rsidRPr="00620DB2" w:rsidRDefault="00190710" w:rsidP="00620DB2">
      <w:pPr>
        <w:pStyle w:val="BodyText"/>
        <w:kinsoku w:val="0"/>
        <w:overflowPunct w:val="0"/>
        <w:spacing w:line="276" w:lineRule="auto"/>
        <w:jc w:val="left"/>
        <w:rPr>
          <w:color w:val="000000" w:themeColor="text1"/>
          <w:w w:val="105"/>
          <w:sz w:val="24"/>
          <w:szCs w:val="24"/>
        </w:rPr>
      </w:pPr>
      <w:r w:rsidRPr="00620DB2">
        <w:rPr>
          <w:color w:val="000000" w:themeColor="text1"/>
          <w:w w:val="105"/>
          <w:sz w:val="24"/>
          <w:szCs w:val="24"/>
        </w:rPr>
        <w:t xml:space="preserve">A related but far more reactive oxide of nitrogen is NO, which consists of a single nitrogen atom coupled to a single oxygen atom. In recent years, NO has been recognized as being an important biological regulator in macrophage cytotoxic activity, physiological and pharmacological </w:t>
      </w:r>
      <w:proofErr w:type="gramStart"/>
      <w:r w:rsidRPr="00620DB2">
        <w:rPr>
          <w:color w:val="000000" w:themeColor="text1"/>
          <w:w w:val="105"/>
          <w:sz w:val="24"/>
          <w:szCs w:val="24"/>
        </w:rPr>
        <w:t>vasodilation ,</w:t>
      </w:r>
      <w:proofErr w:type="gramEnd"/>
      <w:r w:rsidRPr="00620DB2">
        <w:rPr>
          <w:color w:val="000000" w:themeColor="text1"/>
          <w:w w:val="105"/>
          <w:sz w:val="24"/>
          <w:szCs w:val="24"/>
        </w:rPr>
        <w:t xml:space="preserve"> and inhibition of platelet aggregation (34,44). Current neurobiological research has also identified NO as an intracellular messenger and even a new type of neurotransmitter in both the peripheral and central nervous systems (7,20). Central to investigations of NO function are drugs that inhibit the key enzyme NO synthase (NOS); these include the substituted </w:t>
      </w:r>
      <w:proofErr w:type="spellStart"/>
      <w:r w:rsidRPr="00620DB2">
        <w:rPr>
          <w:color w:val="000000" w:themeColor="text1"/>
          <w:w w:val="105"/>
          <w:sz w:val="24"/>
          <w:szCs w:val="24"/>
        </w:rPr>
        <w:t>arginines</w:t>
      </w:r>
      <w:proofErr w:type="spellEnd"/>
      <w:r w:rsidRPr="00620DB2">
        <w:rPr>
          <w:color w:val="000000" w:themeColor="text1"/>
          <w:w w:val="105"/>
          <w:sz w:val="24"/>
          <w:szCs w:val="24"/>
        </w:rPr>
        <w:t xml:space="preserve"> </w:t>
      </w:r>
      <w:r w:rsidR="00FB5914" w:rsidRPr="00620DB2">
        <w:rPr>
          <w:color w:val="000000" w:themeColor="text1"/>
          <w:w w:val="105"/>
          <w:szCs w:val="24"/>
        </w:rPr>
        <w:t>L</w:t>
      </w:r>
      <w:r w:rsidRPr="00620DB2">
        <w:rPr>
          <w:color w:val="000000" w:themeColor="text1"/>
          <w:w w:val="105"/>
          <w:sz w:val="24"/>
          <w:szCs w:val="24"/>
        </w:rPr>
        <w:t>-</w:t>
      </w:r>
      <w:r w:rsidRPr="00620DB2">
        <w:rPr>
          <w:i/>
          <w:color w:val="000000" w:themeColor="text1"/>
          <w:w w:val="105"/>
          <w:sz w:val="24"/>
          <w:szCs w:val="24"/>
        </w:rPr>
        <w:t>N</w:t>
      </w:r>
      <w:r w:rsidR="00ED72D8" w:rsidRPr="00620DB2">
        <w:rPr>
          <w:color w:val="000000" w:themeColor="text1"/>
          <w:w w:val="105"/>
          <w:szCs w:val="24"/>
          <w:vertAlign w:val="superscript"/>
        </w:rPr>
        <w:t>G</w:t>
      </w:r>
      <w:r w:rsidRPr="00620DB2">
        <w:rPr>
          <w:color w:val="000000" w:themeColor="text1"/>
          <w:w w:val="105"/>
          <w:sz w:val="24"/>
          <w:szCs w:val="24"/>
        </w:rPr>
        <w:t>-nitro arginine (</w:t>
      </w:r>
      <w:r w:rsidR="00620C7F" w:rsidRPr="00620DB2">
        <w:rPr>
          <w:color w:val="000000" w:themeColor="text1"/>
          <w:w w:val="107"/>
        </w:rPr>
        <w:t>L</w:t>
      </w:r>
      <w:r w:rsidRPr="00620DB2">
        <w:rPr>
          <w:color w:val="000000" w:themeColor="text1"/>
          <w:w w:val="105"/>
          <w:sz w:val="24"/>
          <w:szCs w:val="24"/>
        </w:rPr>
        <w:t xml:space="preserve">-NOARG), </w:t>
      </w:r>
      <w:r w:rsidR="00C11AF5" w:rsidRPr="00620DB2">
        <w:rPr>
          <w:color w:val="000000" w:themeColor="text1"/>
          <w:w w:val="107"/>
        </w:rPr>
        <w:t>L</w:t>
      </w:r>
      <w:r w:rsidRPr="00620DB2">
        <w:rPr>
          <w:color w:val="000000" w:themeColor="text1"/>
          <w:w w:val="105"/>
          <w:sz w:val="24"/>
          <w:szCs w:val="24"/>
        </w:rPr>
        <w:t>-</w:t>
      </w:r>
      <w:r w:rsidRPr="00620DB2">
        <w:rPr>
          <w:i/>
          <w:color w:val="000000" w:themeColor="text1"/>
          <w:w w:val="105"/>
          <w:sz w:val="24"/>
          <w:szCs w:val="24"/>
        </w:rPr>
        <w:t>N</w:t>
      </w:r>
      <w:r w:rsidR="00ED72D8" w:rsidRPr="00620DB2">
        <w:rPr>
          <w:color w:val="000000" w:themeColor="text1"/>
          <w:w w:val="105"/>
          <w:szCs w:val="24"/>
          <w:vertAlign w:val="superscript"/>
        </w:rPr>
        <w:t>G</w:t>
      </w:r>
      <w:r w:rsidRPr="00620DB2">
        <w:rPr>
          <w:color w:val="000000" w:themeColor="text1"/>
          <w:w w:val="105"/>
          <w:sz w:val="24"/>
          <w:szCs w:val="24"/>
        </w:rPr>
        <w:t>-nitro arginine methyl ester (</w:t>
      </w:r>
      <w:r w:rsidR="00620C7F" w:rsidRPr="00620DB2">
        <w:rPr>
          <w:color w:val="000000" w:themeColor="text1"/>
          <w:w w:val="107"/>
        </w:rPr>
        <w:t>L</w:t>
      </w:r>
      <w:r w:rsidRPr="00620DB2">
        <w:rPr>
          <w:color w:val="000000" w:themeColor="text1"/>
          <w:w w:val="105"/>
          <w:sz w:val="24"/>
          <w:szCs w:val="24"/>
        </w:rPr>
        <w:t xml:space="preserve">-NAME), </w:t>
      </w:r>
      <w:r w:rsidR="00620C7F" w:rsidRPr="00620DB2">
        <w:rPr>
          <w:color w:val="000000" w:themeColor="text1"/>
          <w:w w:val="107"/>
        </w:rPr>
        <w:t>L</w:t>
      </w:r>
      <w:r w:rsidRPr="00620DB2">
        <w:rPr>
          <w:color w:val="000000" w:themeColor="text1"/>
          <w:w w:val="105"/>
          <w:sz w:val="24"/>
          <w:szCs w:val="24"/>
        </w:rPr>
        <w:t>-</w:t>
      </w:r>
      <w:r w:rsidRPr="00620DB2">
        <w:rPr>
          <w:i/>
          <w:color w:val="000000" w:themeColor="text1"/>
          <w:w w:val="105"/>
          <w:sz w:val="24"/>
          <w:szCs w:val="24"/>
        </w:rPr>
        <w:t>N</w:t>
      </w:r>
      <w:r w:rsidR="00E11C19" w:rsidRPr="00620DB2">
        <w:rPr>
          <w:color w:val="000000" w:themeColor="text1"/>
          <w:w w:val="105"/>
          <w:szCs w:val="24"/>
          <w:vertAlign w:val="superscript"/>
        </w:rPr>
        <w:t>G</w:t>
      </w:r>
      <w:r w:rsidRPr="00620DB2">
        <w:rPr>
          <w:color w:val="000000" w:themeColor="text1"/>
          <w:w w:val="105"/>
          <w:sz w:val="24"/>
          <w:szCs w:val="24"/>
        </w:rPr>
        <w:t>-monomethyl nitro arginine (</w:t>
      </w:r>
      <w:r w:rsidR="00620C7F" w:rsidRPr="00620DB2">
        <w:rPr>
          <w:color w:val="000000" w:themeColor="text1"/>
          <w:w w:val="107"/>
        </w:rPr>
        <w:t>L</w:t>
      </w:r>
      <w:r w:rsidRPr="00620DB2">
        <w:rPr>
          <w:color w:val="000000" w:themeColor="text1"/>
          <w:w w:val="105"/>
          <w:sz w:val="24"/>
          <w:szCs w:val="24"/>
        </w:rPr>
        <w:t>-NMMA), and 7-nitro indazole.</w:t>
      </w:r>
    </w:p>
    <w:p w14:paraId="6F423BFB" w14:textId="4197EEED" w:rsidR="00190710" w:rsidRPr="00620DB2" w:rsidRDefault="00190710" w:rsidP="00620DB2">
      <w:pPr>
        <w:kinsoku w:val="0"/>
        <w:overflowPunct w:val="0"/>
        <w:autoSpaceDE w:val="0"/>
        <w:autoSpaceDN w:val="0"/>
        <w:adjustRightInd w:val="0"/>
        <w:spacing w:before="3" w:after="0" w:line="276" w:lineRule="auto"/>
        <w:ind w:right="7" w:firstLine="712"/>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There is recent evidence of a modulatory role played by NO in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w:t>
      </w:r>
      <w:r w:rsidR="00BC0123" w:rsidRPr="00620DB2">
        <w:rPr>
          <w:rFonts w:ascii="Times New Roman" w:hAnsi="Times New Roman" w:cs="Times New Roman"/>
          <w:color w:val="000000" w:themeColor="text1"/>
          <w:w w:val="105"/>
          <w:szCs w:val="24"/>
        </w:rPr>
        <w:t xml:space="preserve"> </w:t>
      </w:r>
      <w:r w:rsidR="00EE375B" w:rsidRPr="00620DB2">
        <w:rPr>
          <w:rFonts w:ascii="Times New Roman" w:hAnsi="Times New Roman" w:cs="Times New Roman"/>
          <w:color w:val="000000" w:themeColor="text1"/>
          <w:w w:val="105"/>
          <w:szCs w:val="24"/>
        </w:rPr>
        <w:t>antinociception.</w:t>
      </w:r>
      <w:r w:rsidRPr="00620DB2">
        <w:rPr>
          <w:rFonts w:ascii="Times New Roman" w:hAnsi="Times New Roman" w:cs="Times New Roman"/>
          <w:color w:val="000000" w:themeColor="text1"/>
          <w:w w:val="105"/>
          <w:szCs w:val="24"/>
        </w:rPr>
        <w:t xml:space="preserve"> In the mouse abdominal constriction paradigm,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 pretreatment with 3.0- 10 mg/ kg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-NOARG caused a dose-related antagonism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(41). Pretreatment with 10 mg/kg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-NAME or 10 mg/kg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-NMMA,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also significantly attenuated the antinociceptive effect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Pretreatment with 0.5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-NAME,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also antagonized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O-induced antinociception. These doses of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-NOARG,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-NAME, and </w:t>
      </w:r>
      <w:r w:rsidR="00620C7F"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NMMA alone failed to produce any antinociceptive effect. Antagonism of N</w:t>
      </w:r>
      <w:r w:rsidRPr="00620DB2">
        <w:rPr>
          <w:rFonts w:ascii="Times New Roman" w:hAnsi="Times New Roman" w:cs="Times New Roman"/>
          <w:color w:val="000000" w:themeColor="text1"/>
          <w:w w:val="105"/>
          <w:position w:val="-4"/>
          <w:szCs w:val="24"/>
        </w:rPr>
        <w:t>2</w:t>
      </w:r>
      <w:proofErr w:type="spellStart"/>
      <w:r w:rsidRPr="00620DB2">
        <w:rPr>
          <w:rFonts w:ascii="Times New Roman" w:hAnsi="Times New Roman" w:cs="Times New Roman"/>
          <w:color w:val="000000" w:themeColor="text1"/>
          <w:w w:val="105"/>
          <w:szCs w:val="24"/>
        </w:rPr>
        <w:t>O­induced</w:t>
      </w:r>
      <w:proofErr w:type="spellEnd"/>
      <w:r w:rsidRPr="00620DB2">
        <w:rPr>
          <w:rFonts w:ascii="Times New Roman" w:hAnsi="Times New Roman" w:cs="Times New Roman"/>
          <w:color w:val="000000" w:themeColor="text1"/>
          <w:w w:val="105"/>
          <w:szCs w:val="24"/>
        </w:rPr>
        <w:t xml:space="preserve"> antinociception by </w:t>
      </w:r>
      <w:proofErr w:type="spellStart"/>
      <w:r w:rsidRPr="00620DB2">
        <w:rPr>
          <w:rFonts w:ascii="Times New Roman" w:hAnsi="Times New Roman" w:cs="Times New Roman"/>
          <w:color w:val="000000" w:themeColor="text1"/>
          <w:w w:val="105"/>
          <w:szCs w:val="24"/>
        </w:rPr>
        <w:t>s.c.</w:t>
      </w:r>
      <w:proofErr w:type="spellEnd"/>
      <w:r w:rsidRPr="00620DB2">
        <w:rPr>
          <w:rFonts w:ascii="Times New Roman" w:hAnsi="Times New Roman" w:cs="Times New Roman"/>
          <w:color w:val="000000" w:themeColor="text1"/>
          <w:w w:val="105"/>
          <w:szCs w:val="24"/>
        </w:rPr>
        <w:t xml:space="preserve">-administered </w:t>
      </w:r>
      <w:r w:rsidR="007A3825"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 NOARG and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.-administered </w:t>
      </w:r>
      <w:r w:rsidR="007A3825"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-NAME were both reversed by</w:t>
      </w:r>
    </w:p>
    <w:p w14:paraId="5B04044B" w14:textId="3419C909" w:rsidR="00190710" w:rsidRPr="00620DB2" w:rsidRDefault="00190710" w:rsidP="00620DB2">
      <w:pPr>
        <w:kinsoku w:val="0"/>
        <w:overflowPunct w:val="0"/>
        <w:autoSpaceDE w:val="0"/>
        <w:autoSpaceDN w:val="0"/>
        <w:adjustRightInd w:val="0"/>
        <w:spacing w:before="19" w:after="0" w:line="276" w:lineRule="auto"/>
        <w:ind w:right="9" w:firstLine="3"/>
        <w:jc w:val="left"/>
        <w:rPr>
          <w:rFonts w:ascii="Times New Roman" w:hAnsi="Times New Roman" w:cs="Times New Roman"/>
          <w:color w:val="000000" w:themeColor="text1"/>
          <w:w w:val="105"/>
          <w:szCs w:val="24"/>
        </w:rPr>
      </w:pPr>
      <w:proofErr w:type="spellStart"/>
      <w:r w:rsidRPr="00620DB2">
        <w:rPr>
          <w:rFonts w:ascii="Times New Roman" w:hAnsi="Times New Roman" w:cs="Times New Roman"/>
          <w:color w:val="000000" w:themeColor="text1"/>
          <w:w w:val="105"/>
          <w:szCs w:val="24"/>
        </w:rPr>
        <w:lastRenderedPageBreak/>
        <w:t>i.c.v</w:t>
      </w:r>
      <w:proofErr w:type="spellEnd"/>
      <w:r w:rsidRPr="00620DB2">
        <w:rPr>
          <w:rFonts w:ascii="Times New Roman" w:hAnsi="Times New Roman" w:cs="Times New Roman"/>
          <w:color w:val="000000" w:themeColor="text1"/>
          <w:w w:val="105"/>
          <w:szCs w:val="24"/>
        </w:rPr>
        <w:t xml:space="preserve">. treatment with 20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00626285"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w:t>
      </w:r>
      <w:proofErr w:type="spellStart"/>
      <w:r w:rsidRPr="00620DB2">
        <w:rPr>
          <w:rFonts w:ascii="Times New Roman" w:hAnsi="Times New Roman" w:cs="Times New Roman"/>
          <w:color w:val="000000" w:themeColor="text1"/>
          <w:w w:val="105"/>
          <w:szCs w:val="24"/>
        </w:rPr>
        <w:t>rginine</w:t>
      </w:r>
      <w:proofErr w:type="spellEnd"/>
      <w:r w:rsidRPr="00620DB2">
        <w:rPr>
          <w:rFonts w:ascii="Times New Roman" w:hAnsi="Times New Roman" w:cs="Times New Roman"/>
          <w:color w:val="000000" w:themeColor="text1"/>
          <w:w w:val="105"/>
          <w:szCs w:val="24"/>
        </w:rPr>
        <w:t xml:space="preserve"> but not 20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00626285" w:rsidRPr="00620DB2">
        <w:rPr>
          <w:rFonts w:ascii="Times New Roman" w:hAnsi="Times New Roman" w:cs="Times New Roman"/>
          <w:color w:val="000000" w:themeColor="text1"/>
          <w:w w:val="105"/>
          <w:szCs w:val="24"/>
        </w:rPr>
        <w:t>ᴅ</w:t>
      </w:r>
      <w:r w:rsidRPr="00620DB2">
        <w:rPr>
          <w:rFonts w:ascii="Times New Roman" w:hAnsi="Times New Roman" w:cs="Times New Roman"/>
          <w:color w:val="000000" w:themeColor="text1"/>
          <w:w w:val="105"/>
          <w:szCs w:val="24"/>
        </w:rPr>
        <w:t xml:space="preserve">­arginine. Because only the </w:t>
      </w:r>
      <w:r w:rsidR="006D45B8"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 form of arginine is a substrate for NOS, these results implicate NO in the antinociceptive effect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w:t>
      </w:r>
    </w:p>
    <w:p w14:paraId="70529148" w14:textId="74623EF0" w:rsidR="00190710" w:rsidRPr="00620DB2" w:rsidRDefault="00190710" w:rsidP="00620DB2">
      <w:pPr>
        <w:kinsoku w:val="0"/>
        <w:overflowPunct w:val="0"/>
        <w:autoSpaceDE w:val="0"/>
        <w:autoSpaceDN w:val="0"/>
        <w:adjustRightInd w:val="0"/>
        <w:spacing w:after="0" w:line="276" w:lineRule="auto"/>
        <w:ind w:right="6" w:firstLine="707"/>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szCs w:val="24"/>
        </w:rPr>
        <w:t xml:space="preserve">Similar results were obtained in experiments conducted in the rat hot plate test (41). Pretreatment with 10- 100 </w:t>
      </w:r>
      <w:r w:rsidRPr="00620DB2">
        <w:rPr>
          <w:rFonts w:ascii="Times New Roman" w:hAnsi="Times New Roman" w:cs="Times New Roman"/>
          <w:i/>
          <w:iCs/>
          <w:color w:val="000000" w:themeColor="text1"/>
          <w:szCs w:val="24"/>
        </w:rPr>
        <w:t xml:space="preserve">µg </w:t>
      </w:r>
      <w:r w:rsidR="007A3825"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szCs w:val="24"/>
        </w:rPr>
        <w:t xml:space="preserve">-NOARG, </w:t>
      </w:r>
      <w:proofErr w:type="spellStart"/>
      <w:r w:rsidRPr="00620DB2">
        <w:rPr>
          <w:rFonts w:ascii="Times New Roman" w:hAnsi="Times New Roman" w:cs="Times New Roman"/>
          <w:color w:val="000000" w:themeColor="text1"/>
          <w:szCs w:val="24"/>
        </w:rPr>
        <w:t>i.c.v</w:t>
      </w:r>
      <w:proofErr w:type="spellEnd"/>
      <w:r w:rsidRPr="00620DB2">
        <w:rPr>
          <w:rFonts w:ascii="Times New Roman" w:hAnsi="Times New Roman" w:cs="Times New Roman"/>
          <w:color w:val="000000" w:themeColor="text1"/>
          <w:szCs w:val="24"/>
        </w:rPr>
        <w:t>., produced a dose-related antagonism of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O-induced antinociception. The antagonism of the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 xml:space="preserve">O effect by either 50 </w:t>
      </w:r>
      <w:r w:rsidRPr="00620DB2">
        <w:rPr>
          <w:rFonts w:ascii="Times New Roman" w:hAnsi="Times New Roman" w:cs="Times New Roman"/>
          <w:i/>
          <w:iCs/>
          <w:color w:val="000000" w:themeColor="text1"/>
          <w:szCs w:val="24"/>
        </w:rPr>
        <w:t xml:space="preserve">µg </w:t>
      </w:r>
      <w:r w:rsidR="007A3825"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szCs w:val="24"/>
        </w:rPr>
        <w:t>-NOARG,</w:t>
      </w:r>
      <w:r w:rsidR="0062210E" w:rsidRPr="00620DB2">
        <w:rPr>
          <w:rFonts w:ascii="Times New Roman" w:hAnsi="Times New Roman" w:cs="Times New Roman"/>
          <w:color w:val="000000" w:themeColor="text1"/>
          <w:szCs w:val="24"/>
        </w:rPr>
        <w:t xml:space="preserve">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or 50 </w:t>
      </w:r>
      <w:r w:rsidRPr="00620DB2">
        <w:rPr>
          <w:rFonts w:ascii="Times New Roman" w:hAnsi="Times New Roman" w:cs="Times New Roman"/>
          <w:i/>
          <w:iCs/>
          <w:color w:val="000000" w:themeColor="text1"/>
          <w:w w:val="105"/>
          <w:szCs w:val="24"/>
        </w:rPr>
        <w:t xml:space="preserve">µg </w:t>
      </w:r>
      <w:r w:rsidR="0062210E"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-NAME, </w:t>
      </w:r>
      <w:proofErr w:type="spellStart"/>
      <w:r w:rsidRPr="00620DB2">
        <w:rPr>
          <w:rFonts w:ascii="Times New Roman" w:hAnsi="Times New Roman" w:cs="Times New Roman"/>
          <w:color w:val="000000" w:themeColor="text1"/>
          <w:w w:val="105"/>
          <w:szCs w:val="24"/>
        </w:rPr>
        <w:t>i.c.v</w:t>
      </w:r>
      <w:proofErr w:type="spellEnd"/>
      <w:r w:rsidRPr="00620DB2">
        <w:rPr>
          <w:rFonts w:ascii="Times New Roman" w:hAnsi="Times New Roman" w:cs="Times New Roman"/>
          <w:color w:val="000000" w:themeColor="text1"/>
          <w:w w:val="105"/>
          <w:szCs w:val="24"/>
        </w:rPr>
        <w:t xml:space="preserve">., was </w:t>
      </w:r>
      <w:proofErr w:type="spellStart"/>
      <w:r w:rsidRPr="00620DB2">
        <w:rPr>
          <w:rFonts w:ascii="Times New Roman" w:hAnsi="Times New Roman" w:cs="Times New Roman"/>
          <w:color w:val="000000" w:themeColor="text1"/>
          <w:w w:val="105"/>
          <w:szCs w:val="24"/>
        </w:rPr>
        <w:t>stereospecifically</w:t>
      </w:r>
      <w:proofErr w:type="spellEnd"/>
      <w:r w:rsidRPr="00620DB2">
        <w:rPr>
          <w:rFonts w:ascii="Times New Roman" w:hAnsi="Times New Roman" w:cs="Times New Roman"/>
          <w:color w:val="000000" w:themeColor="text1"/>
          <w:w w:val="105"/>
          <w:szCs w:val="24"/>
        </w:rPr>
        <w:t xml:space="preserve"> reversed by </w:t>
      </w:r>
      <w:proofErr w:type="spellStart"/>
      <w:proofErr w:type="gramStart"/>
      <w:r w:rsidRPr="00620DB2">
        <w:rPr>
          <w:rFonts w:ascii="Times New Roman" w:hAnsi="Times New Roman" w:cs="Times New Roman"/>
          <w:color w:val="000000" w:themeColor="text1"/>
          <w:w w:val="105"/>
          <w:szCs w:val="24"/>
        </w:rPr>
        <w:t>i.c</w:t>
      </w:r>
      <w:proofErr w:type="spellEnd"/>
      <w:r w:rsidRPr="00620DB2">
        <w:rPr>
          <w:rFonts w:ascii="Times New Roman" w:hAnsi="Times New Roman" w:cs="Times New Roman"/>
          <w:color w:val="000000" w:themeColor="text1"/>
          <w:w w:val="105"/>
          <w:szCs w:val="24"/>
        </w:rPr>
        <w:t xml:space="preserve"> .</w:t>
      </w:r>
      <w:proofErr w:type="gramEnd"/>
      <w:r w:rsidRPr="00620DB2">
        <w:rPr>
          <w:rFonts w:ascii="Times New Roman" w:hAnsi="Times New Roman" w:cs="Times New Roman"/>
          <w:color w:val="000000" w:themeColor="text1"/>
          <w:w w:val="105"/>
          <w:szCs w:val="24"/>
        </w:rPr>
        <w:t xml:space="preserve">v. treatment with 10 </w:t>
      </w:r>
      <w:r w:rsidRPr="00620DB2">
        <w:rPr>
          <w:rFonts w:ascii="Times New Roman" w:hAnsi="Times New Roman" w:cs="Times New Roman"/>
          <w:i/>
          <w:iCs/>
          <w:color w:val="000000" w:themeColor="text1"/>
          <w:w w:val="105"/>
          <w:szCs w:val="24"/>
        </w:rPr>
        <w:t xml:space="preserve">µg </w:t>
      </w:r>
      <w:r w:rsidR="0062210E"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 xml:space="preserve">-arginine but not 10 µg </w:t>
      </w:r>
      <w:r w:rsidR="000B60C1" w:rsidRPr="00620DB2">
        <w:rPr>
          <w:rFonts w:ascii="Times New Roman" w:hAnsi="Times New Roman" w:cs="Times New Roman"/>
          <w:color w:val="000000" w:themeColor="text1"/>
          <w:w w:val="105"/>
          <w:szCs w:val="24"/>
        </w:rPr>
        <w:t>ᴅ</w:t>
      </w:r>
      <w:r w:rsidRPr="00620DB2">
        <w:rPr>
          <w:rFonts w:ascii="Times New Roman" w:hAnsi="Times New Roman" w:cs="Times New Roman"/>
          <w:color w:val="000000" w:themeColor="text1"/>
          <w:w w:val="105"/>
          <w:szCs w:val="24"/>
        </w:rPr>
        <w:t xml:space="preserve"> -arginine .</w:t>
      </w:r>
    </w:p>
    <w:p w14:paraId="2A9C6587" w14:textId="1DEDD8CC" w:rsidR="00190710" w:rsidRPr="00620DB2" w:rsidRDefault="00190710" w:rsidP="00620DB2">
      <w:pPr>
        <w:kinsoku w:val="0"/>
        <w:overflowPunct w:val="0"/>
        <w:autoSpaceDE w:val="0"/>
        <w:autoSpaceDN w:val="0"/>
        <w:adjustRightInd w:val="0"/>
        <w:spacing w:after="0" w:line="276" w:lineRule="auto"/>
        <w:ind w:firstLine="707"/>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spacing w:val="-1"/>
          <w:w w:val="108"/>
          <w:szCs w:val="24"/>
        </w:rPr>
        <w:t>Pretreatmen</w:t>
      </w:r>
      <w:r w:rsidRPr="00620DB2">
        <w:rPr>
          <w:rFonts w:ascii="Times New Roman" w:hAnsi="Times New Roman" w:cs="Times New Roman"/>
          <w:color w:val="000000" w:themeColor="text1"/>
          <w:w w:val="108"/>
          <w:szCs w:val="24"/>
        </w:rPr>
        <w:t>t</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spacing w:val="-1"/>
          <w:w w:val="101"/>
          <w:szCs w:val="24"/>
        </w:rPr>
        <w:t>wit</w:t>
      </w:r>
      <w:r w:rsidRPr="00620DB2">
        <w:rPr>
          <w:rFonts w:ascii="Times New Roman" w:hAnsi="Times New Roman" w:cs="Times New Roman"/>
          <w:color w:val="000000" w:themeColor="text1"/>
          <w:w w:val="101"/>
          <w:szCs w:val="24"/>
        </w:rPr>
        <w:t>h</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3"/>
          <w:szCs w:val="24"/>
        </w:rPr>
        <w:t>10</w:t>
      </w:r>
      <w:r w:rsidRPr="00620DB2">
        <w:rPr>
          <w:rFonts w:ascii="Times New Roman" w:hAnsi="Times New Roman" w:cs="Times New Roman"/>
          <w:color w:val="000000" w:themeColor="text1"/>
          <w:spacing w:val="-9"/>
          <w:szCs w:val="24"/>
        </w:rPr>
        <w:t xml:space="preserve"> </w:t>
      </w:r>
      <w:r w:rsidRPr="00620DB2">
        <w:rPr>
          <w:rFonts w:ascii="Times New Roman" w:hAnsi="Times New Roman" w:cs="Times New Roman"/>
          <w:color w:val="000000" w:themeColor="text1"/>
          <w:spacing w:val="-1"/>
          <w:w w:val="99"/>
          <w:szCs w:val="24"/>
        </w:rPr>
        <w:t>mg</w:t>
      </w:r>
      <w:r w:rsidRPr="00620DB2">
        <w:rPr>
          <w:rFonts w:ascii="Times New Roman" w:hAnsi="Times New Roman" w:cs="Times New Roman"/>
          <w:color w:val="000000" w:themeColor="text1"/>
          <w:w w:val="99"/>
          <w:szCs w:val="24"/>
        </w:rPr>
        <w:t>/</w:t>
      </w:r>
      <w:r w:rsidRPr="00620DB2">
        <w:rPr>
          <w:rFonts w:ascii="Times New Roman" w:hAnsi="Times New Roman" w:cs="Times New Roman"/>
          <w:color w:val="000000" w:themeColor="text1"/>
          <w:spacing w:val="6"/>
          <w:szCs w:val="24"/>
        </w:rPr>
        <w:t xml:space="preserve"> </w:t>
      </w:r>
      <w:r w:rsidRPr="00620DB2">
        <w:rPr>
          <w:rFonts w:ascii="Times New Roman" w:hAnsi="Times New Roman" w:cs="Times New Roman"/>
          <w:color w:val="000000" w:themeColor="text1"/>
          <w:spacing w:val="5"/>
          <w:w w:val="90"/>
          <w:szCs w:val="24"/>
        </w:rPr>
        <w:t>k</w:t>
      </w:r>
      <w:r w:rsidRPr="00620DB2">
        <w:rPr>
          <w:rFonts w:ascii="Times New Roman" w:hAnsi="Times New Roman" w:cs="Times New Roman"/>
          <w:color w:val="000000" w:themeColor="text1"/>
          <w:w w:val="104"/>
          <w:szCs w:val="24"/>
        </w:rPr>
        <w:t>g</w:t>
      </w:r>
      <w:r w:rsidRPr="00620DB2">
        <w:rPr>
          <w:rFonts w:ascii="Times New Roman" w:hAnsi="Times New Roman" w:cs="Times New Roman"/>
          <w:color w:val="000000" w:themeColor="text1"/>
          <w:spacing w:val="-8"/>
          <w:szCs w:val="24"/>
        </w:rPr>
        <w:t xml:space="preserve"> </w:t>
      </w:r>
      <w:r w:rsidR="00DF035B"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2"/>
          <w:szCs w:val="24"/>
        </w:rPr>
        <w:t>-NOARG,</w:t>
      </w:r>
      <w:r w:rsidRPr="00620DB2">
        <w:rPr>
          <w:rFonts w:ascii="Times New Roman" w:hAnsi="Times New Roman" w:cs="Times New Roman"/>
          <w:color w:val="000000" w:themeColor="text1"/>
          <w:spacing w:val="20"/>
          <w:szCs w:val="24"/>
        </w:rPr>
        <w:t xml:space="preserve"> </w:t>
      </w:r>
      <w:proofErr w:type="spellStart"/>
      <w:r w:rsidRPr="00620DB2">
        <w:rPr>
          <w:rFonts w:ascii="Times New Roman" w:hAnsi="Times New Roman" w:cs="Times New Roman"/>
          <w:color w:val="000000" w:themeColor="text1"/>
          <w:spacing w:val="-1"/>
          <w:w w:val="108"/>
          <w:szCs w:val="24"/>
        </w:rPr>
        <w:t>s.</w:t>
      </w:r>
      <w:r w:rsidRPr="00620DB2">
        <w:rPr>
          <w:rFonts w:ascii="Times New Roman" w:hAnsi="Times New Roman" w:cs="Times New Roman"/>
          <w:color w:val="000000" w:themeColor="text1"/>
          <w:spacing w:val="10"/>
          <w:w w:val="108"/>
          <w:szCs w:val="24"/>
        </w:rPr>
        <w:t>c</w:t>
      </w:r>
      <w:r w:rsidRPr="00620DB2">
        <w:rPr>
          <w:rFonts w:ascii="Times New Roman" w:hAnsi="Times New Roman" w:cs="Times New Roman"/>
          <w:color w:val="000000" w:themeColor="text1"/>
          <w:w w:val="106"/>
          <w:szCs w:val="24"/>
        </w:rPr>
        <w:t>.</w:t>
      </w:r>
      <w:proofErr w:type="spellEnd"/>
      <w:r w:rsidRPr="00620DB2">
        <w:rPr>
          <w:rFonts w:ascii="Times New Roman" w:hAnsi="Times New Roman" w:cs="Times New Roman"/>
          <w:color w:val="000000" w:themeColor="text1"/>
          <w:w w:val="106"/>
          <w:szCs w:val="24"/>
        </w:rPr>
        <w:t>,</w:t>
      </w:r>
      <w:r w:rsidRPr="00620DB2">
        <w:rPr>
          <w:rFonts w:ascii="Times New Roman" w:hAnsi="Times New Roman" w:cs="Times New Roman"/>
          <w:color w:val="000000" w:themeColor="text1"/>
          <w:spacing w:val="12"/>
          <w:szCs w:val="24"/>
        </w:rPr>
        <w:t xml:space="preserve"> </w:t>
      </w:r>
      <w:r w:rsidRPr="00620DB2">
        <w:rPr>
          <w:rFonts w:ascii="Times New Roman" w:hAnsi="Times New Roman" w:cs="Times New Roman"/>
          <w:color w:val="000000" w:themeColor="text1"/>
          <w:w w:val="102"/>
          <w:szCs w:val="24"/>
        </w:rPr>
        <w:t>failed</w:t>
      </w:r>
      <w:r w:rsidRPr="00620DB2">
        <w:rPr>
          <w:rFonts w:ascii="Times New Roman" w:hAnsi="Times New Roman" w:cs="Times New Roman"/>
          <w:color w:val="000000" w:themeColor="text1"/>
          <w:spacing w:val="3"/>
          <w:szCs w:val="24"/>
        </w:rPr>
        <w:t xml:space="preserve"> </w:t>
      </w:r>
      <w:r w:rsidRPr="00620DB2">
        <w:rPr>
          <w:rFonts w:ascii="Times New Roman" w:hAnsi="Times New Roman" w:cs="Times New Roman"/>
          <w:color w:val="000000" w:themeColor="text1"/>
          <w:spacing w:val="-1"/>
          <w:w w:val="102"/>
          <w:szCs w:val="24"/>
        </w:rPr>
        <w:t xml:space="preserve">to </w:t>
      </w:r>
      <w:r w:rsidRPr="00620DB2">
        <w:rPr>
          <w:rFonts w:ascii="Times New Roman" w:hAnsi="Times New Roman" w:cs="Times New Roman"/>
          <w:color w:val="000000" w:themeColor="text1"/>
          <w:spacing w:val="-1"/>
          <w:w w:val="104"/>
          <w:szCs w:val="24"/>
        </w:rPr>
        <w:t>influenc</w:t>
      </w:r>
      <w:r w:rsidRPr="00620DB2">
        <w:rPr>
          <w:rFonts w:ascii="Times New Roman" w:hAnsi="Times New Roman" w:cs="Times New Roman"/>
          <w:color w:val="000000" w:themeColor="text1"/>
          <w:w w:val="104"/>
          <w:szCs w:val="24"/>
        </w:rPr>
        <w:t>e</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spacing w:val="-1"/>
          <w:w w:val="106"/>
          <w:szCs w:val="24"/>
        </w:rPr>
        <w:t>antinociceptiv</w:t>
      </w:r>
      <w:r w:rsidRPr="00620DB2">
        <w:rPr>
          <w:rFonts w:ascii="Times New Roman" w:hAnsi="Times New Roman" w:cs="Times New Roman"/>
          <w:color w:val="000000" w:themeColor="text1"/>
          <w:w w:val="106"/>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4"/>
          <w:szCs w:val="24"/>
        </w:rPr>
        <w:t>effect</w:t>
      </w:r>
      <w:r w:rsidRPr="00620DB2">
        <w:rPr>
          <w:rFonts w:ascii="Times New Roman" w:hAnsi="Times New Roman" w:cs="Times New Roman"/>
          <w:color w:val="000000" w:themeColor="text1"/>
          <w:w w:val="104"/>
          <w:szCs w:val="24"/>
        </w:rPr>
        <w:t>s</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w w:val="102"/>
          <w:szCs w:val="24"/>
        </w:rPr>
        <w:t>of</w:t>
      </w:r>
      <w:r w:rsidRPr="00620DB2">
        <w:rPr>
          <w:rFonts w:ascii="Times New Roman" w:hAnsi="Times New Roman" w:cs="Times New Roman"/>
          <w:color w:val="000000" w:themeColor="text1"/>
          <w:spacing w:val="18"/>
          <w:szCs w:val="24"/>
        </w:rPr>
        <w:t xml:space="preserve"> </w:t>
      </w:r>
      <w:r w:rsidRPr="00620DB2">
        <w:rPr>
          <w:rFonts w:ascii="Times New Roman" w:hAnsi="Times New Roman" w:cs="Times New Roman"/>
          <w:color w:val="000000" w:themeColor="text1"/>
          <w:spacing w:val="-1"/>
          <w:w w:val="103"/>
          <w:szCs w:val="24"/>
        </w:rPr>
        <w:t>tw</w:t>
      </w:r>
      <w:r w:rsidRPr="00620DB2">
        <w:rPr>
          <w:rFonts w:ascii="Times New Roman" w:hAnsi="Times New Roman" w:cs="Times New Roman"/>
          <w:color w:val="000000" w:themeColor="text1"/>
          <w:w w:val="103"/>
          <w:szCs w:val="24"/>
        </w:rPr>
        <w:t>o</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w w:val="108"/>
          <w:szCs w:val="24"/>
        </w:rPr>
        <w:t>other</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6"/>
          <w:szCs w:val="24"/>
        </w:rPr>
        <w:t xml:space="preserve">opioid </w:t>
      </w:r>
      <w:r w:rsidRPr="00620DB2">
        <w:rPr>
          <w:rFonts w:ascii="Times New Roman" w:hAnsi="Times New Roman" w:cs="Times New Roman"/>
          <w:color w:val="000000" w:themeColor="text1"/>
          <w:w w:val="105"/>
          <w:szCs w:val="24"/>
        </w:rPr>
        <w:t>drugs,</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w w:val="106"/>
          <w:szCs w:val="24"/>
        </w:rPr>
        <w:t>predominantly</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2"/>
          <w:szCs w:val="24"/>
        </w:rPr>
        <w:t>µ-opioi</w:t>
      </w:r>
      <w:r w:rsidRPr="00620DB2">
        <w:rPr>
          <w:rFonts w:ascii="Times New Roman" w:hAnsi="Times New Roman" w:cs="Times New Roman"/>
          <w:color w:val="000000" w:themeColor="text1"/>
          <w:w w:val="102"/>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5"/>
          <w:szCs w:val="24"/>
        </w:rPr>
        <w:t>agonis</w:t>
      </w:r>
      <w:r w:rsidRPr="00620DB2">
        <w:rPr>
          <w:rFonts w:ascii="Times New Roman" w:hAnsi="Times New Roman" w:cs="Times New Roman"/>
          <w:color w:val="000000" w:themeColor="text1"/>
          <w:w w:val="105"/>
          <w:szCs w:val="24"/>
        </w:rPr>
        <w:t>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7"/>
          <w:szCs w:val="24"/>
        </w:rPr>
        <w:t xml:space="preserve">morphine </w:t>
      </w:r>
      <w:proofErr w:type="gramStart"/>
      <w:r w:rsidRPr="00620DB2">
        <w:rPr>
          <w:rFonts w:ascii="Times New Roman" w:hAnsi="Times New Roman" w:cs="Times New Roman"/>
          <w:color w:val="000000" w:themeColor="text1"/>
          <w:spacing w:val="-1"/>
          <w:w w:val="107"/>
          <w:szCs w:val="24"/>
        </w:rPr>
        <w:t>an</w:t>
      </w:r>
      <w:r w:rsidRPr="00620DB2">
        <w:rPr>
          <w:rFonts w:ascii="Times New Roman" w:hAnsi="Times New Roman" w:cs="Times New Roman"/>
          <w:color w:val="000000" w:themeColor="text1"/>
          <w:w w:val="107"/>
          <w:szCs w:val="24"/>
        </w:rPr>
        <w:t>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proofErr w:type="gramEnd"/>
      <w:r w:rsidR="00970DBD" w:rsidRPr="00620DB2">
        <w:rPr>
          <w:rFonts w:ascii="Times New Roman" w:hAnsi="Times New Roman" w:cs="Times New Roman"/>
          <w:color w:val="000000" w:themeColor="text1"/>
          <w:spacing w:val="20"/>
          <w:szCs w:val="24"/>
        </w:rPr>
        <w:t xml:space="preserve"> </w:t>
      </w:r>
      <w:r w:rsidR="00B80EF7" w:rsidRPr="00620DB2">
        <w:rPr>
          <w:rFonts w:ascii="Times New Roman" w:hAnsi="Times New Roman" w:cs="Times New Roman"/>
          <w:color w:val="000000" w:themeColor="text1"/>
          <w:spacing w:val="20"/>
          <w:szCs w:val="24"/>
        </w:rPr>
        <w:t>κ</w:t>
      </w:r>
      <w:r w:rsidRPr="00620DB2">
        <w:rPr>
          <w:rFonts w:ascii="Times New Roman" w:hAnsi="Times New Roman" w:cs="Times New Roman"/>
          <w:color w:val="000000" w:themeColor="text1"/>
          <w:spacing w:val="15"/>
          <w:w w:val="52"/>
          <w:szCs w:val="24"/>
        </w:rPr>
        <w:t>-</w:t>
      </w:r>
      <w:r w:rsidRPr="00620DB2">
        <w:rPr>
          <w:rFonts w:ascii="Times New Roman" w:hAnsi="Times New Roman" w:cs="Times New Roman"/>
          <w:color w:val="000000" w:themeColor="text1"/>
          <w:spacing w:val="-1"/>
          <w:szCs w:val="24"/>
        </w:rPr>
        <w:t>selecti</w:t>
      </w:r>
      <w:r w:rsidRPr="00620DB2">
        <w:rPr>
          <w:rFonts w:ascii="Times New Roman" w:hAnsi="Times New Roman" w:cs="Times New Roman"/>
          <w:color w:val="000000" w:themeColor="text1"/>
          <w:spacing w:val="5"/>
          <w:szCs w:val="24"/>
        </w:rPr>
        <w:t>v</w:t>
      </w:r>
      <w:r w:rsidRPr="00620DB2">
        <w:rPr>
          <w:rFonts w:ascii="Times New Roman" w:hAnsi="Times New Roman" w:cs="Times New Roman"/>
          <w:color w:val="000000" w:themeColor="text1"/>
          <w:w w:val="106"/>
          <w:szCs w:val="24"/>
        </w:rPr>
        <w:t>e</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w w:val="106"/>
          <w:szCs w:val="24"/>
        </w:rPr>
        <w:t>opioid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3"/>
          <w:szCs w:val="24"/>
        </w:rPr>
        <w:t xml:space="preserve"> </w:t>
      </w:r>
      <w:r w:rsidRPr="00620DB2">
        <w:rPr>
          <w:rFonts w:ascii="Times New Roman" w:hAnsi="Times New Roman" w:cs="Times New Roman"/>
          <w:color w:val="000000" w:themeColor="text1"/>
          <w:spacing w:val="-1"/>
          <w:w w:val="105"/>
          <w:szCs w:val="24"/>
        </w:rPr>
        <w:t>agonis</w:t>
      </w:r>
      <w:r w:rsidRPr="00620DB2">
        <w:rPr>
          <w:rFonts w:ascii="Times New Roman" w:hAnsi="Times New Roman" w:cs="Times New Roman"/>
          <w:color w:val="000000" w:themeColor="text1"/>
          <w:w w:val="105"/>
          <w:szCs w:val="24"/>
        </w:rPr>
        <w:t>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8"/>
          <w:szCs w:val="24"/>
        </w:rPr>
        <w:t xml:space="preserve"> </w:t>
      </w:r>
      <w:r w:rsidRPr="00620DB2">
        <w:rPr>
          <w:rFonts w:ascii="Times New Roman" w:hAnsi="Times New Roman" w:cs="Times New Roman"/>
          <w:color w:val="000000" w:themeColor="text1"/>
          <w:spacing w:val="1"/>
          <w:szCs w:val="24"/>
        </w:rPr>
        <w:t>U</w:t>
      </w:r>
      <w:r w:rsidRPr="00620DB2">
        <w:rPr>
          <w:rFonts w:ascii="Times New Roman" w:hAnsi="Times New Roman" w:cs="Times New Roman"/>
          <w:color w:val="000000" w:themeColor="text1"/>
          <w:spacing w:val="3"/>
          <w:szCs w:val="24"/>
        </w:rPr>
        <w:t>-</w:t>
      </w:r>
      <w:r w:rsidRPr="00620DB2">
        <w:rPr>
          <w:rFonts w:ascii="Times New Roman" w:hAnsi="Times New Roman" w:cs="Times New Roman"/>
          <w:color w:val="000000" w:themeColor="text1"/>
          <w:w w:val="97"/>
          <w:szCs w:val="24"/>
        </w:rPr>
        <w:t>50,488H</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w w:val="110"/>
          <w:szCs w:val="24"/>
        </w:rPr>
        <w:t>(</w:t>
      </w:r>
      <w:r w:rsidRPr="00620DB2">
        <w:rPr>
          <w:rFonts w:ascii="Times New Roman" w:hAnsi="Times New Roman" w:cs="Times New Roman"/>
          <w:color w:val="000000" w:themeColor="text1"/>
          <w:spacing w:val="-16"/>
          <w:w w:val="110"/>
          <w:szCs w:val="24"/>
        </w:rPr>
        <w:t>4</w:t>
      </w:r>
      <w:r w:rsidRPr="00620DB2">
        <w:rPr>
          <w:rFonts w:ascii="Times New Roman" w:hAnsi="Times New Roman" w:cs="Times New Roman"/>
          <w:color w:val="000000" w:themeColor="text1"/>
          <w:w w:val="90"/>
          <w:szCs w:val="24"/>
        </w:rPr>
        <w:t>1</w:t>
      </w:r>
      <w:r w:rsidRPr="00620DB2">
        <w:rPr>
          <w:rFonts w:ascii="Times New Roman" w:hAnsi="Times New Roman" w:cs="Times New Roman"/>
          <w:color w:val="000000" w:themeColor="text1"/>
          <w:spacing w:val="13"/>
          <w:w w:val="90"/>
          <w:szCs w:val="24"/>
        </w:rPr>
        <w:t>)</w:t>
      </w:r>
      <w:r w:rsidRPr="00620DB2">
        <w:rPr>
          <w:rFonts w:ascii="Times New Roman" w:hAnsi="Times New Roman" w:cs="Times New Roman"/>
          <w:color w:val="000000" w:themeColor="text1"/>
          <w:w w:val="105"/>
          <w:szCs w:val="24"/>
        </w:rPr>
        <w:t>.</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spacing w:val="-1"/>
          <w:w w:val="110"/>
          <w:szCs w:val="24"/>
        </w:rPr>
        <w:t xml:space="preserve">The </w:t>
      </w:r>
      <w:r w:rsidRPr="00620DB2">
        <w:rPr>
          <w:rFonts w:ascii="Times New Roman" w:hAnsi="Times New Roman" w:cs="Times New Roman"/>
          <w:color w:val="000000" w:themeColor="text1"/>
          <w:w w:val="106"/>
          <w:szCs w:val="24"/>
        </w:rPr>
        <w:t>failure</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w w:val="102"/>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3"/>
          <w:szCs w:val="24"/>
        </w:rPr>
        <w:t>NO</w:t>
      </w:r>
      <w:r w:rsidRPr="00620DB2">
        <w:rPr>
          <w:rFonts w:ascii="Times New Roman" w:hAnsi="Times New Roman" w:cs="Times New Roman"/>
          <w:color w:val="000000" w:themeColor="text1"/>
          <w:w w:val="103"/>
          <w:szCs w:val="24"/>
        </w:rPr>
        <w:t>S</w:t>
      </w:r>
      <w:r w:rsidRPr="00620DB2">
        <w:rPr>
          <w:rFonts w:ascii="Times New Roman" w:hAnsi="Times New Roman" w:cs="Times New Roman"/>
          <w:color w:val="000000" w:themeColor="text1"/>
          <w:spacing w:val="16"/>
          <w:szCs w:val="24"/>
        </w:rPr>
        <w:t xml:space="preserve"> </w:t>
      </w:r>
      <w:proofErr w:type="gramStart"/>
      <w:r w:rsidRPr="00620DB2">
        <w:rPr>
          <w:rFonts w:ascii="Times New Roman" w:hAnsi="Times New Roman" w:cs="Times New Roman"/>
          <w:color w:val="000000" w:themeColor="text1"/>
          <w:spacing w:val="-1"/>
          <w:w w:val="106"/>
          <w:szCs w:val="24"/>
        </w:rPr>
        <w:t>inhibitio</w:t>
      </w:r>
      <w:r w:rsidRPr="00620DB2">
        <w:rPr>
          <w:rFonts w:ascii="Times New Roman" w:hAnsi="Times New Roman" w:cs="Times New Roman"/>
          <w:color w:val="000000" w:themeColor="text1"/>
          <w:w w:val="106"/>
          <w:szCs w:val="24"/>
        </w:rPr>
        <w:t>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7"/>
          <w:szCs w:val="24"/>
        </w:rPr>
        <w:t xml:space="preserve"> </w:t>
      </w:r>
      <w:r w:rsidRPr="00620DB2">
        <w:rPr>
          <w:rFonts w:ascii="Times New Roman" w:hAnsi="Times New Roman" w:cs="Times New Roman"/>
          <w:color w:val="000000" w:themeColor="text1"/>
          <w:spacing w:val="-1"/>
          <w:w w:val="106"/>
          <w:szCs w:val="24"/>
        </w:rPr>
        <w:t>t</w:t>
      </w:r>
      <w:r w:rsidRPr="00620DB2">
        <w:rPr>
          <w:rFonts w:ascii="Times New Roman" w:hAnsi="Times New Roman" w:cs="Times New Roman"/>
          <w:color w:val="000000" w:themeColor="text1"/>
          <w:w w:val="106"/>
          <w:szCs w:val="24"/>
        </w:rPr>
        <w:t>o</w:t>
      </w:r>
      <w:proofErr w:type="gramEnd"/>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0"/>
          <w:szCs w:val="24"/>
        </w:rPr>
        <w:t xml:space="preserve"> </w:t>
      </w:r>
      <w:r w:rsidRPr="00620DB2">
        <w:rPr>
          <w:rFonts w:ascii="Times New Roman" w:hAnsi="Times New Roman" w:cs="Times New Roman"/>
          <w:color w:val="000000" w:themeColor="text1"/>
          <w:w w:val="103"/>
          <w:szCs w:val="24"/>
        </w:rPr>
        <w:t>reduce</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pacing w:val="16"/>
          <w:szCs w:val="24"/>
        </w:rPr>
        <w:t xml:space="preserve"> </w:t>
      </w:r>
      <w:r w:rsidRPr="00620DB2">
        <w:rPr>
          <w:rFonts w:ascii="Times New Roman" w:hAnsi="Times New Roman" w:cs="Times New Roman"/>
          <w:color w:val="000000" w:themeColor="text1"/>
          <w:spacing w:val="-1"/>
          <w:w w:val="107"/>
          <w:szCs w:val="24"/>
        </w:rPr>
        <w:t xml:space="preserve">antinociceptive </w:t>
      </w:r>
      <w:r w:rsidRPr="00620DB2">
        <w:rPr>
          <w:rFonts w:ascii="Times New Roman" w:hAnsi="Times New Roman" w:cs="Times New Roman"/>
          <w:color w:val="000000" w:themeColor="text1"/>
          <w:spacing w:val="-1"/>
          <w:w w:val="105"/>
          <w:szCs w:val="24"/>
        </w:rPr>
        <w:t>effect</w:t>
      </w:r>
      <w:r w:rsidRPr="00620DB2">
        <w:rPr>
          <w:rFonts w:ascii="Times New Roman" w:hAnsi="Times New Roman" w:cs="Times New Roman"/>
          <w:color w:val="000000" w:themeColor="text1"/>
          <w:w w:val="105"/>
          <w:szCs w:val="24"/>
        </w:rPr>
        <w:t>s</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02"/>
          <w:szCs w:val="24"/>
        </w:rPr>
        <w:t>of</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spacing w:val="-1"/>
          <w:w w:val="104"/>
          <w:szCs w:val="24"/>
        </w:rPr>
        <w:t>thes</w:t>
      </w:r>
      <w:r w:rsidRPr="00620DB2">
        <w:rPr>
          <w:rFonts w:ascii="Times New Roman" w:hAnsi="Times New Roman" w:cs="Times New Roman"/>
          <w:color w:val="000000" w:themeColor="text1"/>
          <w:w w:val="104"/>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w w:val="105"/>
          <w:szCs w:val="24"/>
        </w:rPr>
        <w:t>direc</w:t>
      </w:r>
      <w:r w:rsidRPr="00620DB2">
        <w:rPr>
          <w:rFonts w:ascii="Times New Roman" w:hAnsi="Times New Roman" w:cs="Times New Roman"/>
          <w:color w:val="000000" w:themeColor="text1"/>
          <w:spacing w:val="8"/>
          <w:w w:val="105"/>
          <w:szCs w:val="24"/>
        </w:rPr>
        <w:t>t</w:t>
      </w:r>
      <w:r w:rsidRPr="00620DB2">
        <w:rPr>
          <w:rFonts w:ascii="Times New Roman" w:hAnsi="Times New Roman" w:cs="Times New Roman"/>
          <w:color w:val="000000" w:themeColor="text1"/>
          <w:spacing w:val="-2"/>
          <w:w w:val="105"/>
          <w:szCs w:val="24"/>
        </w:rPr>
        <w:t>-</w:t>
      </w:r>
      <w:r w:rsidRPr="00620DB2">
        <w:rPr>
          <w:rFonts w:ascii="Times New Roman" w:hAnsi="Times New Roman" w:cs="Times New Roman"/>
          <w:color w:val="000000" w:themeColor="text1"/>
          <w:spacing w:val="-1"/>
          <w:w w:val="105"/>
          <w:szCs w:val="24"/>
        </w:rPr>
        <w:t>actin</w:t>
      </w:r>
      <w:r w:rsidRPr="00620DB2">
        <w:rPr>
          <w:rFonts w:ascii="Times New Roman" w:hAnsi="Times New Roman" w:cs="Times New Roman"/>
          <w:color w:val="000000" w:themeColor="text1"/>
          <w:w w:val="105"/>
          <w:szCs w:val="24"/>
        </w:rPr>
        <w:t>g</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04"/>
          <w:szCs w:val="24"/>
        </w:rPr>
        <w:t>opioid</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1"/>
          <w:szCs w:val="24"/>
        </w:rPr>
        <w:t xml:space="preserve"> </w:t>
      </w:r>
      <w:r w:rsidRPr="00620DB2">
        <w:rPr>
          <w:rFonts w:ascii="Times New Roman" w:hAnsi="Times New Roman" w:cs="Times New Roman"/>
          <w:color w:val="000000" w:themeColor="text1"/>
          <w:w w:val="104"/>
          <w:szCs w:val="24"/>
        </w:rPr>
        <w:t>receptor</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3"/>
          <w:szCs w:val="24"/>
        </w:rPr>
        <w:t xml:space="preserve"> </w:t>
      </w:r>
      <w:r w:rsidRPr="00620DB2">
        <w:rPr>
          <w:rFonts w:ascii="Times New Roman" w:hAnsi="Times New Roman" w:cs="Times New Roman"/>
          <w:color w:val="000000" w:themeColor="text1"/>
          <w:spacing w:val="-1"/>
          <w:w w:val="104"/>
          <w:szCs w:val="24"/>
        </w:rPr>
        <w:t xml:space="preserve">agonists </w:t>
      </w:r>
      <w:r w:rsidRPr="00620DB2">
        <w:rPr>
          <w:rFonts w:ascii="Times New Roman" w:hAnsi="Times New Roman" w:cs="Times New Roman"/>
          <w:color w:val="000000" w:themeColor="text1"/>
          <w:spacing w:val="-1"/>
          <w:w w:val="102"/>
          <w:szCs w:val="24"/>
        </w:rPr>
        <w:t>mitigate</w:t>
      </w:r>
      <w:r w:rsidRPr="00620DB2">
        <w:rPr>
          <w:rFonts w:ascii="Times New Roman" w:hAnsi="Times New Roman" w:cs="Times New Roman"/>
          <w:color w:val="000000" w:themeColor="text1"/>
          <w:w w:val="102"/>
          <w:szCs w:val="24"/>
        </w:rPr>
        <w:t>s</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spacing w:val="-1"/>
          <w:w w:val="104"/>
          <w:szCs w:val="24"/>
        </w:rPr>
        <w:t>agains</w:t>
      </w:r>
      <w:r w:rsidRPr="00620DB2">
        <w:rPr>
          <w:rFonts w:ascii="Times New Roman" w:hAnsi="Times New Roman" w:cs="Times New Roman"/>
          <w:color w:val="000000" w:themeColor="text1"/>
          <w:w w:val="104"/>
          <w:szCs w:val="24"/>
        </w:rPr>
        <w:t>t</w:t>
      </w:r>
      <w:r w:rsidRPr="00620DB2">
        <w:rPr>
          <w:rFonts w:ascii="Times New Roman" w:hAnsi="Times New Roman" w:cs="Times New Roman"/>
          <w:color w:val="000000" w:themeColor="text1"/>
          <w:spacing w:val="15"/>
          <w:szCs w:val="24"/>
        </w:rPr>
        <w:t xml:space="preserve"> </w:t>
      </w:r>
      <w:r w:rsidRPr="00620DB2">
        <w:rPr>
          <w:rFonts w:ascii="Times New Roman" w:hAnsi="Times New Roman" w:cs="Times New Roman"/>
          <w:color w:val="000000" w:themeColor="text1"/>
          <w:spacing w:val="-1"/>
          <w:w w:val="110"/>
          <w:szCs w:val="24"/>
        </w:rPr>
        <w:t>th</w:t>
      </w:r>
      <w:r w:rsidRPr="00620DB2">
        <w:rPr>
          <w:rFonts w:ascii="Times New Roman" w:hAnsi="Times New Roman" w:cs="Times New Roman"/>
          <w:color w:val="000000" w:themeColor="text1"/>
          <w:w w:val="110"/>
          <w:szCs w:val="24"/>
        </w:rPr>
        <w:t>e</w:t>
      </w:r>
      <w:r w:rsidRPr="00620DB2">
        <w:rPr>
          <w:rFonts w:ascii="Times New Roman" w:hAnsi="Times New Roman" w:cs="Times New Roman"/>
          <w:color w:val="000000" w:themeColor="text1"/>
          <w:spacing w:val="3"/>
          <w:szCs w:val="24"/>
        </w:rPr>
        <w:t xml:space="preserve"> </w:t>
      </w:r>
      <w:r w:rsidRPr="00620DB2">
        <w:rPr>
          <w:rFonts w:ascii="Times New Roman" w:hAnsi="Times New Roman" w:cs="Times New Roman"/>
          <w:color w:val="000000" w:themeColor="text1"/>
          <w:spacing w:val="-1"/>
          <w:w w:val="105"/>
          <w:szCs w:val="24"/>
        </w:rPr>
        <w:t>ide</w:t>
      </w:r>
      <w:r w:rsidRPr="00620DB2">
        <w:rPr>
          <w:rFonts w:ascii="Times New Roman" w:hAnsi="Times New Roman" w:cs="Times New Roman"/>
          <w:color w:val="000000" w:themeColor="text1"/>
          <w:w w:val="105"/>
          <w:szCs w:val="24"/>
        </w:rPr>
        <w:t>a</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spacing w:val="-1"/>
          <w:w w:val="109"/>
          <w:szCs w:val="24"/>
        </w:rPr>
        <w:t>tha</w:t>
      </w:r>
      <w:r w:rsidRPr="00620DB2">
        <w:rPr>
          <w:rFonts w:ascii="Times New Roman" w:hAnsi="Times New Roman" w:cs="Times New Roman"/>
          <w:color w:val="000000" w:themeColor="text1"/>
          <w:w w:val="109"/>
          <w:szCs w:val="24"/>
        </w:rPr>
        <w:t>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4"/>
          <w:szCs w:val="24"/>
        </w:rPr>
        <w:t xml:space="preserve"> </w:t>
      </w:r>
      <w:r w:rsidRPr="00620DB2">
        <w:rPr>
          <w:rFonts w:ascii="Times New Roman" w:hAnsi="Times New Roman" w:cs="Times New Roman"/>
          <w:color w:val="000000" w:themeColor="text1"/>
          <w:spacing w:val="-1"/>
          <w:w w:val="101"/>
          <w:szCs w:val="24"/>
        </w:rPr>
        <w:t>N</w:t>
      </w:r>
      <w:r w:rsidRPr="00620DB2">
        <w:rPr>
          <w:rFonts w:ascii="Times New Roman" w:hAnsi="Times New Roman" w:cs="Times New Roman"/>
          <w:color w:val="000000" w:themeColor="text1"/>
          <w:w w:val="101"/>
          <w:szCs w:val="24"/>
        </w:rPr>
        <w:t>O</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spacing w:val="-1"/>
          <w:w w:val="98"/>
          <w:szCs w:val="24"/>
        </w:rPr>
        <w:t>i</w:t>
      </w:r>
      <w:r w:rsidRPr="00620DB2">
        <w:rPr>
          <w:rFonts w:ascii="Times New Roman" w:hAnsi="Times New Roman" w:cs="Times New Roman"/>
          <w:color w:val="000000" w:themeColor="text1"/>
          <w:w w:val="98"/>
          <w:szCs w:val="24"/>
        </w:rPr>
        <w:t>s</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10"/>
          <w:szCs w:val="24"/>
        </w:rPr>
        <w:t>a</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03"/>
          <w:szCs w:val="24"/>
        </w:rPr>
        <w:t>general</w:t>
      </w:r>
      <w:r w:rsidRPr="00620DB2">
        <w:rPr>
          <w:rFonts w:ascii="Times New Roman" w:hAnsi="Times New Roman" w:cs="Times New Roman"/>
          <w:color w:val="000000" w:themeColor="text1"/>
          <w:spacing w:val="21"/>
          <w:szCs w:val="24"/>
        </w:rPr>
        <w:t xml:space="preserve"> </w:t>
      </w:r>
      <w:r w:rsidRPr="00620DB2">
        <w:rPr>
          <w:rFonts w:ascii="Times New Roman" w:hAnsi="Times New Roman" w:cs="Times New Roman"/>
          <w:color w:val="000000" w:themeColor="text1"/>
          <w:spacing w:val="-1"/>
          <w:w w:val="106"/>
          <w:szCs w:val="24"/>
        </w:rPr>
        <w:t xml:space="preserve">mediator </w:t>
      </w:r>
      <w:r w:rsidRPr="00620DB2">
        <w:rPr>
          <w:rFonts w:ascii="Times New Roman" w:hAnsi="Times New Roman" w:cs="Times New Roman"/>
          <w:color w:val="000000" w:themeColor="text1"/>
          <w:spacing w:val="-1"/>
          <w:w w:val="105"/>
          <w:szCs w:val="24"/>
        </w:rPr>
        <w:t>i</w:t>
      </w: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spacing w:val="-8"/>
          <w:szCs w:val="24"/>
        </w:rPr>
        <w:t xml:space="preserve"> </w:t>
      </w:r>
      <w:r w:rsidRPr="00620DB2">
        <w:rPr>
          <w:rFonts w:ascii="Times New Roman" w:hAnsi="Times New Roman" w:cs="Times New Roman"/>
          <w:color w:val="000000" w:themeColor="text1"/>
          <w:spacing w:val="-1"/>
          <w:w w:val="105"/>
          <w:szCs w:val="24"/>
        </w:rPr>
        <w:t>centra</w:t>
      </w:r>
      <w:r w:rsidRPr="00620DB2">
        <w:rPr>
          <w:rFonts w:ascii="Times New Roman" w:hAnsi="Times New Roman" w:cs="Times New Roman"/>
          <w:color w:val="000000" w:themeColor="text1"/>
          <w:w w:val="105"/>
          <w:szCs w:val="24"/>
        </w:rPr>
        <w:t>l</w:t>
      </w:r>
      <w:r w:rsidRPr="00620DB2">
        <w:rPr>
          <w:rFonts w:ascii="Times New Roman" w:hAnsi="Times New Roman" w:cs="Times New Roman"/>
          <w:color w:val="000000" w:themeColor="text1"/>
          <w:spacing w:val="10"/>
          <w:szCs w:val="24"/>
        </w:rPr>
        <w:t xml:space="preserve"> </w:t>
      </w:r>
      <w:r w:rsidRPr="00620DB2">
        <w:rPr>
          <w:rFonts w:ascii="Times New Roman" w:hAnsi="Times New Roman" w:cs="Times New Roman"/>
          <w:color w:val="000000" w:themeColor="text1"/>
          <w:w w:val="104"/>
          <w:szCs w:val="24"/>
        </w:rPr>
        <w:t>pathways</w:t>
      </w:r>
      <w:r w:rsidRPr="00620DB2">
        <w:rPr>
          <w:rFonts w:ascii="Times New Roman" w:hAnsi="Times New Roman" w:cs="Times New Roman"/>
          <w:color w:val="000000" w:themeColor="text1"/>
          <w:spacing w:val="6"/>
          <w:szCs w:val="24"/>
        </w:rPr>
        <w:t xml:space="preserve"> </w:t>
      </w:r>
      <w:r w:rsidRPr="00620DB2">
        <w:rPr>
          <w:rFonts w:ascii="Times New Roman" w:hAnsi="Times New Roman" w:cs="Times New Roman"/>
          <w:color w:val="000000" w:themeColor="text1"/>
          <w:spacing w:val="-1"/>
          <w:w w:val="111"/>
          <w:szCs w:val="24"/>
        </w:rPr>
        <w:t>tha</w:t>
      </w:r>
      <w:r w:rsidRPr="00620DB2">
        <w:rPr>
          <w:rFonts w:ascii="Times New Roman" w:hAnsi="Times New Roman" w:cs="Times New Roman"/>
          <w:color w:val="000000" w:themeColor="text1"/>
          <w:w w:val="111"/>
          <w:szCs w:val="24"/>
        </w:rPr>
        <w:t>t</w:t>
      </w:r>
      <w:r w:rsidRPr="00620DB2">
        <w:rPr>
          <w:rFonts w:ascii="Times New Roman" w:hAnsi="Times New Roman" w:cs="Times New Roman"/>
          <w:color w:val="000000" w:themeColor="text1"/>
          <w:spacing w:val="5"/>
          <w:szCs w:val="24"/>
        </w:rPr>
        <w:t xml:space="preserve"> </w:t>
      </w:r>
      <w:r w:rsidRPr="00620DB2">
        <w:rPr>
          <w:rFonts w:ascii="Times New Roman" w:hAnsi="Times New Roman" w:cs="Times New Roman"/>
          <w:color w:val="000000" w:themeColor="text1"/>
          <w:spacing w:val="-1"/>
          <w:w w:val="105"/>
          <w:szCs w:val="24"/>
        </w:rPr>
        <w:t>mediat</w:t>
      </w:r>
      <w:r w:rsidRPr="00620DB2">
        <w:rPr>
          <w:rFonts w:ascii="Times New Roman" w:hAnsi="Times New Roman" w:cs="Times New Roman"/>
          <w:color w:val="000000" w:themeColor="text1"/>
          <w:w w:val="105"/>
          <w:szCs w:val="24"/>
        </w:rPr>
        <w:t>e</w:t>
      </w:r>
      <w:r w:rsidRPr="00620DB2">
        <w:rPr>
          <w:rFonts w:ascii="Times New Roman" w:hAnsi="Times New Roman" w:cs="Times New Roman"/>
          <w:color w:val="000000" w:themeColor="text1"/>
          <w:spacing w:val="-4"/>
          <w:szCs w:val="24"/>
        </w:rPr>
        <w:t xml:space="preserve"> </w:t>
      </w:r>
      <w:r w:rsidRPr="00620DB2">
        <w:rPr>
          <w:rFonts w:ascii="Times New Roman" w:hAnsi="Times New Roman" w:cs="Times New Roman"/>
          <w:color w:val="000000" w:themeColor="text1"/>
          <w:w w:val="105"/>
          <w:szCs w:val="24"/>
        </w:rPr>
        <w:t>opioid</w:t>
      </w:r>
      <w:r w:rsidRPr="00620DB2">
        <w:rPr>
          <w:rFonts w:ascii="Times New Roman" w:hAnsi="Times New Roman" w:cs="Times New Roman"/>
          <w:color w:val="000000" w:themeColor="text1"/>
          <w:spacing w:val="-3"/>
          <w:szCs w:val="24"/>
        </w:rPr>
        <w:t xml:space="preserve"> </w:t>
      </w:r>
      <w:r w:rsidRPr="00620DB2">
        <w:rPr>
          <w:rFonts w:ascii="Times New Roman" w:hAnsi="Times New Roman" w:cs="Times New Roman"/>
          <w:color w:val="000000" w:themeColor="text1"/>
          <w:spacing w:val="-1"/>
          <w:w w:val="109"/>
          <w:szCs w:val="24"/>
        </w:rPr>
        <w:t>antinociception. Furthe</w:t>
      </w:r>
      <w:r w:rsidRPr="00620DB2">
        <w:rPr>
          <w:rFonts w:ascii="Times New Roman" w:hAnsi="Times New Roman" w:cs="Times New Roman"/>
          <w:color w:val="000000" w:themeColor="text1"/>
          <w:spacing w:val="5"/>
          <w:w w:val="106"/>
          <w:szCs w:val="24"/>
        </w:rPr>
        <w:t>r</w:t>
      </w:r>
      <w:r w:rsidRPr="00620DB2">
        <w:rPr>
          <w:rFonts w:ascii="Times New Roman" w:hAnsi="Times New Roman" w:cs="Times New Roman"/>
          <w:color w:val="000000" w:themeColor="text1"/>
          <w:spacing w:val="-1"/>
          <w:w w:val="99"/>
          <w:szCs w:val="24"/>
        </w:rPr>
        <w:t>more</w:t>
      </w:r>
      <w:r w:rsidRPr="00620DB2">
        <w:rPr>
          <w:rFonts w:ascii="Times New Roman" w:hAnsi="Times New Roman" w:cs="Times New Roman"/>
          <w:color w:val="000000" w:themeColor="text1"/>
          <w:w w:val="99"/>
          <w:szCs w:val="24"/>
        </w:rPr>
        <w: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2"/>
          <w:szCs w:val="24"/>
        </w:rPr>
        <w:t>i</w:t>
      </w:r>
      <w:r w:rsidRPr="00620DB2">
        <w:rPr>
          <w:rFonts w:ascii="Times New Roman" w:hAnsi="Times New Roman" w:cs="Times New Roman"/>
          <w:color w:val="000000" w:themeColor="text1"/>
          <w:w w:val="102"/>
          <w:szCs w:val="24"/>
        </w:rPr>
        <w:t>n</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
          <w:w w:val="108"/>
          <w:szCs w:val="24"/>
        </w:rPr>
        <w:t>th</w:t>
      </w:r>
      <w:r w:rsidRPr="00620DB2">
        <w:rPr>
          <w:rFonts w:ascii="Times New Roman" w:hAnsi="Times New Roman" w:cs="Times New Roman"/>
          <w:color w:val="000000" w:themeColor="text1"/>
          <w:w w:val="108"/>
          <w:szCs w:val="24"/>
        </w:rPr>
        <w:t>e</w:t>
      </w:r>
      <w:r w:rsidRPr="00620DB2">
        <w:rPr>
          <w:rFonts w:ascii="Times New Roman" w:hAnsi="Times New Roman" w:cs="Times New Roman"/>
          <w:color w:val="000000" w:themeColor="text1"/>
          <w:szCs w:val="24"/>
        </w:rPr>
        <w:t xml:space="preserve"> </w:t>
      </w:r>
      <w:proofErr w:type="gramStart"/>
      <w:r w:rsidRPr="00620DB2">
        <w:rPr>
          <w:rFonts w:ascii="Times New Roman" w:hAnsi="Times New Roman" w:cs="Times New Roman"/>
          <w:color w:val="000000" w:themeColor="text1"/>
          <w:spacing w:val="-1"/>
          <w:w w:val="103"/>
          <w:szCs w:val="24"/>
        </w:rPr>
        <w:t>absenc</w:t>
      </w:r>
      <w:r w:rsidRPr="00620DB2">
        <w:rPr>
          <w:rFonts w:ascii="Times New Roman" w:hAnsi="Times New Roman" w:cs="Times New Roman"/>
          <w:color w:val="000000" w:themeColor="text1"/>
          <w:w w:val="103"/>
          <w:szCs w:val="24"/>
        </w:rPr>
        <w:t>e</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7"/>
          <w:szCs w:val="24"/>
        </w:rPr>
        <w:t xml:space="preserve"> </w:t>
      </w:r>
      <w:r w:rsidRPr="00620DB2">
        <w:rPr>
          <w:rFonts w:ascii="Times New Roman" w:hAnsi="Times New Roman" w:cs="Times New Roman"/>
          <w:color w:val="000000" w:themeColor="text1"/>
          <w:w w:val="102"/>
          <w:szCs w:val="24"/>
        </w:rPr>
        <w:t>of</w:t>
      </w:r>
      <w:proofErr w:type="gramEnd"/>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2"/>
          <w:szCs w:val="24"/>
        </w:rPr>
        <w:t xml:space="preserve"> </w:t>
      </w:r>
      <w:r w:rsidRPr="00620DB2">
        <w:rPr>
          <w:rFonts w:ascii="Times New Roman" w:hAnsi="Times New Roman" w:cs="Times New Roman"/>
          <w:color w:val="000000" w:themeColor="text1"/>
          <w:spacing w:val="-1"/>
          <w:w w:val="101"/>
          <w:szCs w:val="24"/>
        </w:rPr>
        <w:t>NO</w:t>
      </w:r>
      <w:r w:rsidRPr="00620DB2">
        <w:rPr>
          <w:rFonts w:ascii="Times New Roman" w:hAnsi="Times New Roman" w:cs="Times New Roman"/>
          <w:color w:val="000000" w:themeColor="text1"/>
          <w:w w:val="101"/>
          <w:szCs w:val="24"/>
        </w:rPr>
        <w:t>S</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9"/>
          <w:szCs w:val="24"/>
        </w:rPr>
        <w:t xml:space="preserve"> </w:t>
      </w:r>
      <w:r w:rsidRPr="00620DB2">
        <w:rPr>
          <w:rFonts w:ascii="Times New Roman" w:hAnsi="Times New Roman" w:cs="Times New Roman"/>
          <w:color w:val="000000" w:themeColor="text1"/>
          <w:spacing w:val="-1"/>
          <w:w w:val="107"/>
          <w:szCs w:val="24"/>
        </w:rPr>
        <w:t>inhibition</w:t>
      </w:r>
      <w:r w:rsidRPr="00620DB2">
        <w:rPr>
          <w:rFonts w:ascii="Times New Roman" w:hAnsi="Times New Roman" w:cs="Times New Roman"/>
          <w:color w:val="000000" w:themeColor="text1"/>
          <w:w w:val="107"/>
          <w:szCs w:val="24"/>
        </w:rPr>
        <w:t>,</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9"/>
          <w:szCs w:val="24"/>
        </w:rPr>
        <w:t xml:space="preserve"> </w:t>
      </w:r>
      <w:proofErr w:type="spellStart"/>
      <w:r w:rsidRPr="00620DB2">
        <w:rPr>
          <w:rFonts w:ascii="Times New Roman" w:hAnsi="Times New Roman" w:cs="Times New Roman"/>
          <w:color w:val="000000" w:themeColor="text1"/>
          <w:spacing w:val="-1"/>
          <w:w w:val="112"/>
          <w:szCs w:val="24"/>
        </w:rPr>
        <w:t>i.</w:t>
      </w:r>
      <w:r w:rsidR="005F347C" w:rsidRPr="00620DB2">
        <w:rPr>
          <w:rFonts w:ascii="Times New Roman" w:hAnsi="Times New Roman" w:cs="Times New Roman"/>
          <w:color w:val="000000" w:themeColor="text1"/>
          <w:spacing w:val="-1"/>
          <w:w w:val="112"/>
          <w:szCs w:val="24"/>
        </w:rPr>
        <w:t>c</w:t>
      </w:r>
      <w:r w:rsidRPr="00620DB2">
        <w:rPr>
          <w:rFonts w:ascii="Times New Roman" w:hAnsi="Times New Roman" w:cs="Times New Roman"/>
          <w:color w:val="000000" w:themeColor="text1"/>
          <w:spacing w:val="3"/>
          <w:w w:val="112"/>
          <w:szCs w:val="24"/>
        </w:rPr>
        <w:t>.</w:t>
      </w:r>
      <w:r w:rsidRPr="00620DB2">
        <w:rPr>
          <w:rFonts w:ascii="Times New Roman" w:hAnsi="Times New Roman" w:cs="Times New Roman"/>
          <w:color w:val="000000" w:themeColor="text1"/>
          <w:spacing w:val="8"/>
          <w:w w:val="98"/>
          <w:szCs w:val="24"/>
        </w:rPr>
        <w:t>v</w:t>
      </w:r>
      <w:proofErr w:type="spellEnd"/>
      <w:r w:rsidRPr="00620DB2">
        <w:rPr>
          <w:rFonts w:ascii="Times New Roman" w:hAnsi="Times New Roman" w:cs="Times New Roman"/>
          <w:color w:val="000000" w:themeColor="text1"/>
          <w:w w:val="98"/>
          <w:szCs w:val="24"/>
        </w:rPr>
        <w:t xml:space="preserve">. </w:t>
      </w:r>
      <w:r w:rsidRPr="00620DB2">
        <w:rPr>
          <w:rFonts w:ascii="Times New Roman" w:hAnsi="Times New Roman" w:cs="Times New Roman"/>
          <w:color w:val="000000" w:themeColor="text1"/>
          <w:spacing w:val="-1"/>
          <w:w w:val="96"/>
          <w:szCs w:val="24"/>
        </w:rPr>
        <w:t>t</w:t>
      </w:r>
      <w:r w:rsidRPr="00620DB2">
        <w:rPr>
          <w:rFonts w:ascii="Times New Roman" w:hAnsi="Times New Roman" w:cs="Times New Roman"/>
          <w:color w:val="000000" w:themeColor="text1"/>
          <w:spacing w:val="15"/>
          <w:w w:val="96"/>
          <w:szCs w:val="24"/>
        </w:rPr>
        <w:t>r</w:t>
      </w:r>
      <w:r w:rsidRPr="00620DB2">
        <w:rPr>
          <w:rFonts w:ascii="Times New Roman" w:hAnsi="Times New Roman" w:cs="Times New Roman"/>
          <w:color w:val="000000" w:themeColor="text1"/>
          <w:spacing w:val="-8"/>
          <w:w w:val="106"/>
          <w:szCs w:val="24"/>
        </w:rPr>
        <w:t>e</w:t>
      </w:r>
      <w:r w:rsidRPr="00620DB2">
        <w:rPr>
          <w:rFonts w:ascii="Times New Roman" w:hAnsi="Times New Roman" w:cs="Times New Roman"/>
          <w:color w:val="000000" w:themeColor="text1"/>
          <w:spacing w:val="-1"/>
          <w:w w:val="106"/>
          <w:szCs w:val="24"/>
        </w:rPr>
        <w:t>at</w:t>
      </w:r>
      <w:r w:rsidRPr="00620DB2">
        <w:rPr>
          <w:rFonts w:ascii="Times New Roman" w:hAnsi="Times New Roman" w:cs="Times New Roman"/>
          <w:color w:val="000000" w:themeColor="text1"/>
          <w:spacing w:val="12"/>
          <w:w w:val="106"/>
          <w:szCs w:val="24"/>
        </w:rPr>
        <w:t>m</w:t>
      </w:r>
      <w:r w:rsidRPr="00620DB2">
        <w:rPr>
          <w:rFonts w:ascii="Times New Roman" w:hAnsi="Times New Roman" w:cs="Times New Roman"/>
          <w:color w:val="000000" w:themeColor="text1"/>
          <w:spacing w:val="2"/>
          <w:w w:val="106"/>
          <w:szCs w:val="24"/>
        </w:rPr>
        <w:t>e</w:t>
      </w:r>
      <w:r w:rsidRPr="00620DB2">
        <w:rPr>
          <w:rFonts w:ascii="Times New Roman" w:hAnsi="Times New Roman" w:cs="Times New Roman"/>
          <w:color w:val="000000" w:themeColor="text1"/>
          <w:w w:val="101"/>
          <w:szCs w:val="24"/>
        </w:rPr>
        <w:t>nt</w:t>
      </w:r>
      <w:r w:rsidRPr="00620DB2">
        <w:rPr>
          <w:rFonts w:ascii="Times New Roman" w:hAnsi="Times New Roman" w:cs="Times New Roman"/>
          <w:color w:val="000000" w:themeColor="text1"/>
          <w:spacing w:val="6"/>
          <w:szCs w:val="24"/>
        </w:rPr>
        <w:t xml:space="preserve"> </w:t>
      </w:r>
      <w:r w:rsidRPr="00620DB2">
        <w:rPr>
          <w:rFonts w:ascii="Times New Roman" w:hAnsi="Times New Roman" w:cs="Times New Roman"/>
          <w:color w:val="000000" w:themeColor="text1"/>
          <w:spacing w:val="-1"/>
          <w:w w:val="103"/>
          <w:szCs w:val="24"/>
        </w:rPr>
        <w:t>wit</w:t>
      </w:r>
      <w:r w:rsidRPr="00620DB2">
        <w:rPr>
          <w:rFonts w:ascii="Times New Roman" w:hAnsi="Times New Roman" w:cs="Times New Roman"/>
          <w:color w:val="000000" w:themeColor="text1"/>
          <w:w w:val="103"/>
          <w:szCs w:val="24"/>
        </w:rPr>
        <w:t>h</w:t>
      </w:r>
      <w:r w:rsidRPr="00620DB2">
        <w:rPr>
          <w:rFonts w:ascii="Times New Roman" w:hAnsi="Times New Roman" w:cs="Times New Roman"/>
          <w:color w:val="000000" w:themeColor="text1"/>
          <w:szCs w:val="24"/>
        </w:rPr>
        <w:t xml:space="preserve"> </w:t>
      </w:r>
      <w:r w:rsidRPr="00620DB2">
        <w:rPr>
          <w:rFonts w:ascii="Times New Roman" w:hAnsi="Times New Roman" w:cs="Times New Roman"/>
          <w:color w:val="000000" w:themeColor="text1"/>
          <w:spacing w:val="-15"/>
          <w:w w:val="108"/>
          <w:szCs w:val="24"/>
        </w:rPr>
        <w:t>2</w:t>
      </w:r>
      <w:r w:rsidRPr="00620DB2">
        <w:rPr>
          <w:rFonts w:ascii="Times New Roman" w:hAnsi="Times New Roman" w:cs="Times New Roman"/>
          <w:color w:val="000000" w:themeColor="text1"/>
          <w:w w:val="110"/>
          <w:szCs w:val="24"/>
        </w:rPr>
        <w:t>0</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i/>
          <w:iCs/>
          <w:color w:val="000000" w:themeColor="text1"/>
          <w:spacing w:val="-1"/>
          <w:w w:val="99"/>
          <w:szCs w:val="24"/>
        </w:rPr>
        <w:t>µ</w:t>
      </w:r>
      <w:r w:rsidRPr="00620DB2">
        <w:rPr>
          <w:rFonts w:ascii="Times New Roman" w:hAnsi="Times New Roman" w:cs="Times New Roman"/>
          <w:iCs/>
          <w:color w:val="000000" w:themeColor="text1"/>
          <w:w w:val="99"/>
          <w:szCs w:val="24"/>
        </w:rPr>
        <w:t>g</w:t>
      </w:r>
      <w:r w:rsidRPr="00620DB2">
        <w:rPr>
          <w:rFonts w:ascii="Times New Roman" w:hAnsi="Times New Roman" w:cs="Times New Roman"/>
          <w:i/>
          <w:iCs/>
          <w:color w:val="000000" w:themeColor="text1"/>
          <w:spacing w:val="10"/>
          <w:szCs w:val="24"/>
        </w:rPr>
        <w:t xml:space="preserve"> </w:t>
      </w:r>
      <w:r w:rsidR="00B80EF7"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2"/>
          <w:szCs w:val="24"/>
        </w:rPr>
        <w:t>-</w:t>
      </w:r>
      <w:r w:rsidRPr="00620DB2">
        <w:rPr>
          <w:rFonts w:ascii="Times New Roman" w:hAnsi="Times New Roman" w:cs="Times New Roman"/>
          <w:color w:val="000000" w:themeColor="text1"/>
          <w:spacing w:val="7"/>
          <w:w w:val="110"/>
          <w:szCs w:val="24"/>
        </w:rPr>
        <w:t>a</w:t>
      </w:r>
      <w:r w:rsidRPr="00620DB2">
        <w:rPr>
          <w:rFonts w:ascii="Times New Roman" w:hAnsi="Times New Roman" w:cs="Times New Roman"/>
          <w:color w:val="000000" w:themeColor="text1"/>
          <w:spacing w:val="5"/>
          <w:w w:val="92"/>
          <w:szCs w:val="24"/>
        </w:rPr>
        <w:t>r</w:t>
      </w:r>
      <w:r w:rsidRPr="00620DB2">
        <w:rPr>
          <w:rFonts w:ascii="Times New Roman" w:hAnsi="Times New Roman" w:cs="Times New Roman"/>
          <w:color w:val="000000" w:themeColor="text1"/>
          <w:w w:val="99"/>
          <w:szCs w:val="24"/>
        </w:rPr>
        <w:t>ginin</w:t>
      </w:r>
      <w:r w:rsidRPr="00620DB2">
        <w:rPr>
          <w:rFonts w:ascii="Times New Roman" w:hAnsi="Times New Roman" w:cs="Times New Roman"/>
          <w:color w:val="000000" w:themeColor="text1"/>
          <w:w w:val="101"/>
          <w:szCs w:val="24"/>
        </w:rPr>
        <w:t>e</w:t>
      </w:r>
      <w:r w:rsidRPr="00620DB2">
        <w:rPr>
          <w:rFonts w:ascii="Times New Roman" w:hAnsi="Times New Roman" w:cs="Times New Roman"/>
          <w:color w:val="000000" w:themeColor="text1"/>
          <w:spacing w:val="-3"/>
          <w:szCs w:val="24"/>
        </w:rPr>
        <w:t xml:space="preserve"> s</w:t>
      </w:r>
      <w:r w:rsidRPr="00620DB2">
        <w:rPr>
          <w:rFonts w:ascii="Times New Roman" w:hAnsi="Times New Roman" w:cs="Times New Roman"/>
          <w:color w:val="000000" w:themeColor="text1"/>
          <w:spacing w:val="-1"/>
          <w:w w:val="94"/>
          <w:szCs w:val="24"/>
        </w:rPr>
        <w:t>ign</w:t>
      </w:r>
      <w:r w:rsidRPr="00620DB2">
        <w:rPr>
          <w:rFonts w:ascii="Times New Roman" w:hAnsi="Times New Roman" w:cs="Times New Roman"/>
          <w:color w:val="000000" w:themeColor="text1"/>
          <w:w w:val="94"/>
          <w:szCs w:val="24"/>
        </w:rPr>
        <w:t>i</w:t>
      </w:r>
      <w:r w:rsidRPr="00620DB2">
        <w:rPr>
          <w:rFonts w:ascii="Times New Roman" w:hAnsi="Times New Roman" w:cs="Times New Roman"/>
          <w:color w:val="000000" w:themeColor="text1"/>
          <w:w w:val="107"/>
          <w:szCs w:val="24"/>
        </w:rPr>
        <w:t>fican</w:t>
      </w:r>
      <w:r w:rsidRPr="00620DB2">
        <w:rPr>
          <w:rFonts w:ascii="Times New Roman" w:hAnsi="Times New Roman" w:cs="Times New Roman"/>
          <w:color w:val="000000" w:themeColor="text1"/>
          <w:spacing w:val="-1"/>
          <w:w w:val="103"/>
          <w:szCs w:val="24"/>
        </w:rPr>
        <w:t>t</w:t>
      </w:r>
      <w:r w:rsidRPr="00620DB2">
        <w:rPr>
          <w:rFonts w:ascii="Times New Roman" w:hAnsi="Times New Roman" w:cs="Times New Roman"/>
          <w:color w:val="000000" w:themeColor="text1"/>
          <w:spacing w:val="5"/>
          <w:w w:val="103"/>
          <w:szCs w:val="24"/>
        </w:rPr>
        <w:t>l</w:t>
      </w:r>
      <w:r w:rsidRPr="00620DB2">
        <w:rPr>
          <w:rFonts w:ascii="Times New Roman" w:hAnsi="Times New Roman" w:cs="Times New Roman"/>
          <w:color w:val="000000" w:themeColor="text1"/>
          <w:w w:val="96"/>
          <w:szCs w:val="24"/>
        </w:rPr>
        <w:t>y</w:t>
      </w:r>
      <w:r w:rsidRPr="00620DB2">
        <w:rPr>
          <w:rFonts w:ascii="Times New Roman" w:hAnsi="Times New Roman" w:cs="Times New Roman"/>
          <w:color w:val="000000" w:themeColor="text1"/>
          <w:spacing w:val="-1"/>
          <w:szCs w:val="24"/>
        </w:rPr>
        <w:t xml:space="preserve"> </w:t>
      </w:r>
      <w:r w:rsidRPr="00620DB2">
        <w:rPr>
          <w:rFonts w:ascii="Times New Roman" w:hAnsi="Times New Roman" w:cs="Times New Roman"/>
          <w:color w:val="000000" w:themeColor="text1"/>
          <w:w w:val="105"/>
          <w:szCs w:val="24"/>
        </w:rPr>
        <w:t>po</w:t>
      </w:r>
      <w:r w:rsidRPr="00620DB2">
        <w:rPr>
          <w:rFonts w:ascii="Times New Roman" w:hAnsi="Times New Roman" w:cs="Times New Roman"/>
          <w:color w:val="000000" w:themeColor="text1"/>
          <w:spacing w:val="10"/>
          <w:w w:val="105"/>
          <w:szCs w:val="24"/>
        </w:rPr>
        <w:t>t</w:t>
      </w:r>
      <w:r w:rsidRPr="00620DB2">
        <w:rPr>
          <w:rFonts w:ascii="Times New Roman" w:hAnsi="Times New Roman" w:cs="Times New Roman"/>
          <w:color w:val="000000" w:themeColor="text1"/>
          <w:spacing w:val="2"/>
          <w:szCs w:val="24"/>
        </w:rPr>
        <w:t>e</w:t>
      </w:r>
      <w:r w:rsidRPr="00620DB2">
        <w:rPr>
          <w:rFonts w:ascii="Times New Roman" w:hAnsi="Times New Roman" w:cs="Times New Roman"/>
          <w:color w:val="000000" w:themeColor="text1"/>
          <w:w w:val="101"/>
          <w:szCs w:val="24"/>
        </w:rPr>
        <w:t>ntiat</w:t>
      </w:r>
      <w:r w:rsidRPr="00620DB2">
        <w:rPr>
          <w:rFonts w:ascii="Times New Roman" w:hAnsi="Times New Roman" w:cs="Times New Roman"/>
          <w:color w:val="000000" w:themeColor="text1"/>
          <w:spacing w:val="-2"/>
          <w:w w:val="105"/>
          <w:szCs w:val="24"/>
        </w:rPr>
        <w:t>e</w:t>
      </w:r>
      <w:r w:rsidRPr="00620DB2">
        <w:rPr>
          <w:rFonts w:ascii="Times New Roman" w:hAnsi="Times New Roman" w:cs="Times New Roman"/>
          <w:color w:val="000000" w:themeColor="text1"/>
          <w:w w:val="105"/>
          <w:szCs w:val="24"/>
        </w:rPr>
        <w:t>d</w:t>
      </w:r>
    </w:p>
    <w:p w14:paraId="4CEFB4F3" w14:textId="77777777" w:rsidR="00190710" w:rsidRPr="00620DB2" w:rsidRDefault="00190710" w:rsidP="00620DB2">
      <w:pPr>
        <w:kinsoku w:val="0"/>
        <w:overflowPunct w:val="0"/>
        <w:autoSpaceDE w:val="0"/>
        <w:autoSpaceDN w:val="0"/>
        <w:adjustRightInd w:val="0"/>
        <w:spacing w:after="0" w:line="276" w:lineRule="auto"/>
        <w:ind w:firstLine="201"/>
        <w:jc w:val="left"/>
        <w:rPr>
          <w:rFonts w:ascii="Times New Roman" w:hAnsi="Times New Roman" w:cs="Times New Roman"/>
          <w:color w:val="000000" w:themeColor="text1"/>
          <w:w w:val="105"/>
          <w:szCs w:val="24"/>
        </w:rPr>
        <w:sectPr w:rsidR="00190710" w:rsidRPr="00620DB2" w:rsidSect="005C0509">
          <w:type w:val="continuous"/>
          <w:pgSz w:w="11910" w:h="16840"/>
          <w:pgMar w:top="1440" w:right="1080" w:bottom="1440" w:left="1080" w:header="720" w:footer="720" w:gutter="0"/>
          <w:cols w:space="720" w:equalWidth="0">
            <w:col w:w="9730"/>
          </w:cols>
          <w:noEndnote/>
        </w:sectPr>
      </w:pPr>
    </w:p>
    <w:p w14:paraId="22FD9E01"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76A34A07" w14:textId="77777777" w:rsidR="00190710" w:rsidRPr="00620DB2" w:rsidRDefault="00190710" w:rsidP="00620DB2">
      <w:pPr>
        <w:kinsoku w:val="0"/>
        <w:overflowPunct w:val="0"/>
        <w:autoSpaceDE w:val="0"/>
        <w:autoSpaceDN w:val="0"/>
        <w:adjustRightInd w:val="0"/>
        <w:spacing w:before="57" w:after="0" w:line="276" w:lineRule="auto"/>
        <w:jc w:val="right"/>
        <w:rPr>
          <w:rFonts w:ascii="Times New Roman" w:hAnsi="Times New Roman" w:cs="Times New Roman"/>
          <w:color w:val="000000" w:themeColor="text1"/>
          <w:szCs w:val="24"/>
        </w:rPr>
      </w:pPr>
      <w:r w:rsidRPr="00620DB2">
        <w:rPr>
          <w:rFonts w:ascii="Times New Roman" w:hAnsi="Times New Roman" w:cs="Times New Roman"/>
          <w:color w:val="000000" w:themeColor="text1"/>
          <w:szCs w:val="24"/>
        </w:rPr>
        <w:t>156 QUOCK AND VAUGHN</w:t>
      </w:r>
    </w:p>
    <w:p w14:paraId="715BDB30" w14:textId="77777777" w:rsidR="00190710" w:rsidRPr="00620DB2"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6BF4A8F6" w14:textId="1AC178FA" w:rsidR="00190710" w:rsidRPr="00620DB2" w:rsidRDefault="00190710" w:rsidP="00620DB2">
      <w:pPr>
        <w:kinsoku w:val="0"/>
        <w:overflowPunct w:val="0"/>
        <w:autoSpaceDE w:val="0"/>
        <w:autoSpaceDN w:val="0"/>
        <w:adjustRightInd w:val="0"/>
        <w:spacing w:before="52" w:after="0" w:line="276" w:lineRule="auto"/>
        <w:ind w:right="9" w:firstLine="9"/>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O-induced antinociception in the mouse abdominal constriction test. Yet under similar circumstances, </w:t>
      </w:r>
      <w:proofErr w:type="spellStart"/>
      <w:r w:rsidRPr="00620DB2">
        <w:rPr>
          <w:rFonts w:ascii="Times New Roman" w:hAnsi="Times New Roman" w:cs="Times New Roman"/>
          <w:color w:val="000000" w:themeColor="text1"/>
          <w:w w:val="105"/>
          <w:szCs w:val="24"/>
        </w:rPr>
        <w:t>i.e.v</w:t>
      </w:r>
      <w:proofErr w:type="spellEnd"/>
      <w:r w:rsidRPr="00620DB2">
        <w:rPr>
          <w:rFonts w:ascii="Times New Roman" w:hAnsi="Times New Roman" w:cs="Times New Roman"/>
          <w:color w:val="000000" w:themeColor="text1"/>
          <w:w w:val="105"/>
          <w:szCs w:val="24"/>
        </w:rPr>
        <w:t xml:space="preserve">. treatment with </w:t>
      </w:r>
      <w:r w:rsidR="00804475" w:rsidRPr="00620DB2">
        <w:rPr>
          <w:rFonts w:ascii="Times New Roman" w:hAnsi="Times New Roman" w:cs="Times New Roman"/>
          <w:color w:val="000000" w:themeColor="text1"/>
          <w:w w:val="105"/>
          <w:szCs w:val="24"/>
        </w:rPr>
        <w:t>10</w:t>
      </w:r>
      <w:r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i/>
          <w:iCs/>
          <w:color w:val="000000" w:themeColor="text1"/>
          <w:w w:val="105"/>
          <w:szCs w:val="24"/>
        </w:rPr>
        <w:t>µ</w:t>
      </w:r>
      <w:r w:rsidRPr="00620DB2">
        <w:rPr>
          <w:rFonts w:ascii="Times New Roman" w:hAnsi="Times New Roman" w:cs="Times New Roman"/>
          <w:iCs/>
          <w:color w:val="000000" w:themeColor="text1"/>
          <w:w w:val="105"/>
          <w:szCs w:val="24"/>
        </w:rPr>
        <w:t>g</w:t>
      </w:r>
      <w:r w:rsidRPr="00620DB2">
        <w:rPr>
          <w:rFonts w:ascii="Times New Roman" w:hAnsi="Times New Roman" w:cs="Times New Roman"/>
          <w:i/>
          <w:iCs/>
          <w:color w:val="000000" w:themeColor="text1"/>
          <w:w w:val="105"/>
          <w:szCs w:val="24"/>
        </w:rPr>
        <w:t xml:space="preserve"> </w:t>
      </w:r>
      <w:r w:rsidR="00804475" w:rsidRPr="00620DB2">
        <w:rPr>
          <w:rFonts w:ascii="Times New Roman" w:hAnsi="Times New Roman" w:cs="Times New Roman"/>
          <w:color w:val="000000" w:themeColor="text1"/>
          <w:w w:val="107"/>
        </w:rPr>
        <w:t>L</w:t>
      </w:r>
      <w:r w:rsidRPr="00620DB2">
        <w:rPr>
          <w:rFonts w:ascii="Times New Roman" w:hAnsi="Times New Roman" w:cs="Times New Roman"/>
          <w:color w:val="000000" w:themeColor="text1"/>
          <w:w w:val="105"/>
          <w:szCs w:val="24"/>
        </w:rPr>
        <w:t>-arginine (which reversed L­NOARG and L-NAME antagonism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w:t>
      </w:r>
      <w:r w:rsidR="008E1E2A"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failed to in­ fluence the antinociceptive effect of exposure to 70%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 xml:space="preserve">O in the rat hot plate test. Pretreatment with </w:t>
      </w:r>
      <w:proofErr w:type="spellStart"/>
      <w:r w:rsidRPr="00620DB2">
        <w:rPr>
          <w:rFonts w:ascii="Times New Roman" w:hAnsi="Times New Roman" w:cs="Times New Roman"/>
          <w:color w:val="000000" w:themeColor="text1"/>
          <w:w w:val="105"/>
          <w:szCs w:val="24"/>
        </w:rPr>
        <w:t>D­arginine</w:t>
      </w:r>
      <w:proofErr w:type="spellEnd"/>
      <w:r w:rsidRPr="00620DB2">
        <w:rPr>
          <w:rFonts w:ascii="Times New Roman" w:hAnsi="Times New Roman" w:cs="Times New Roman"/>
          <w:color w:val="000000" w:themeColor="text1"/>
          <w:w w:val="105"/>
          <w:szCs w:val="24"/>
        </w:rPr>
        <w:t xml:space="preserve"> was without effect in either paradigm. The fact that increasing brain levels of NO with L-arginine enhanced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O-induced antinociception in mice but not in rats might suggest that the contribution of NO to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action in the two species is not identical.</w:t>
      </w:r>
    </w:p>
    <w:p w14:paraId="1AAD0C23" w14:textId="379028CC" w:rsidR="00190710" w:rsidRPr="00620DB2" w:rsidRDefault="00190710" w:rsidP="00620DB2">
      <w:pPr>
        <w:kinsoku w:val="0"/>
        <w:overflowPunct w:val="0"/>
        <w:autoSpaceDE w:val="0"/>
        <w:autoSpaceDN w:val="0"/>
        <w:adjustRightInd w:val="0"/>
        <w:spacing w:after="0" w:line="276" w:lineRule="auto"/>
        <w:ind w:firstLine="719"/>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10"/>
          <w:szCs w:val="24"/>
        </w:rPr>
        <w:t>What then is the role of NO in N</w:t>
      </w:r>
      <w:r w:rsidRPr="00620DB2">
        <w:rPr>
          <w:rFonts w:ascii="Times New Roman" w:hAnsi="Times New Roman" w:cs="Times New Roman"/>
          <w:color w:val="000000" w:themeColor="text1"/>
          <w:w w:val="110"/>
          <w:szCs w:val="24"/>
          <w:vertAlign w:val="subscript"/>
        </w:rPr>
        <w:t>2</w:t>
      </w:r>
      <w:r w:rsidRPr="00620DB2">
        <w:rPr>
          <w:rFonts w:ascii="Times New Roman" w:hAnsi="Times New Roman" w:cs="Times New Roman"/>
          <w:color w:val="000000" w:themeColor="text1"/>
          <w:w w:val="110"/>
          <w:szCs w:val="24"/>
        </w:rPr>
        <w:t xml:space="preserve">O-induced antinociception? One possible explanation is that NO might play a role in the mechanism of neuronal release of opioid peptides. Tseng and his associates have shown that </w:t>
      </w:r>
      <w:r w:rsidR="00B81EF0" w:rsidRPr="00620DB2">
        <w:rPr>
          <w:rFonts w:ascii="Times New Roman" w:hAnsi="Times New Roman" w:cs="Times New Roman"/>
          <w:i/>
          <w:iCs/>
          <w:color w:val="000000" w:themeColor="text1"/>
          <w:w w:val="110"/>
          <w:szCs w:val="24"/>
        </w:rPr>
        <w:sym w:font="Symbol" w:char="F062"/>
      </w:r>
      <w:r w:rsidRPr="00620DB2">
        <w:rPr>
          <w:rFonts w:ascii="Times New Roman" w:hAnsi="Times New Roman" w:cs="Times New Roman"/>
          <w:i/>
          <w:iCs/>
          <w:color w:val="000000" w:themeColor="text1"/>
          <w:w w:val="110"/>
          <w:szCs w:val="24"/>
        </w:rPr>
        <w:t>-</w:t>
      </w:r>
      <w:r w:rsidRPr="00620DB2">
        <w:rPr>
          <w:rFonts w:ascii="Times New Roman" w:hAnsi="Times New Roman" w:cs="Times New Roman"/>
          <w:color w:val="000000" w:themeColor="text1"/>
          <w:w w:val="110"/>
          <w:szCs w:val="24"/>
        </w:rPr>
        <w:t>EP-induced antinociception is related to stimulated release of ME in the spinal cord and activation of spinal o-opioid receptors by</w:t>
      </w:r>
      <w:r w:rsidRPr="00620DB2">
        <w:rPr>
          <w:rFonts w:ascii="Times New Roman" w:hAnsi="Times New Roman" w:cs="Times New Roman"/>
          <w:color w:val="000000" w:themeColor="text1"/>
          <w:spacing w:val="53"/>
          <w:w w:val="110"/>
          <w:szCs w:val="24"/>
        </w:rPr>
        <w:t xml:space="preserve"> </w:t>
      </w:r>
      <w:r w:rsidRPr="00620DB2">
        <w:rPr>
          <w:rFonts w:ascii="Times New Roman" w:hAnsi="Times New Roman" w:cs="Times New Roman"/>
          <w:color w:val="000000" w:themeColor="text1"/>
          <w:w w:val="110"/>
          <w:szCs w:val="24"/>
        </w:rPr>
        <w:t xml:space="preserve">ME (74,75). In urethane-anesthetized, i.t. perfused rats, </w:t>
      </w:r>
      <w:proofErr w:type="spellStart"/>
      <w:r w:rsidRPr="00620DB2">
        <w:rPr>
          <w:rFonts w:ascii="Times New Roman" w:hAnsi="Times New Roman" w:cs="Times New Roman"/>
          <w:color w:val="000000" w:themeColor="text1"/>
          <w:w w:val="110"/>
          <w:szCs w:val="24"/>
        </w:rPr>
        <w:t>i.c.v</w:t>
      </w:r>
      <w:proofErr w:type="spellEnd"/>
      <w:r w:rsidRPr="00620DB2">
        <w:rPr>
          <w:rFonts w:ascii="Times New Roman" w:hAnsi="Times New Roman" w:cs="Times New Roman"/>
          <w:color w:val="000000" w:themeColor="text1"/>
          <w:w w:val="110"/>
          <w:szCs w:val="24"/>
        </w:rPr>
        <w:t xml:space="preserve">. </w:t>
      </w:r>
      <w:r w:rsidR="00B81EF0" w:rsidRPr="00620DB2">
        <w:rPr>
          <w:rFonts w:ascii="Times New Roman" w:hAnsi="Times New Roman" w:cs="Times New Roman"/>
          <w:i/>
          <w:color w:val="000000" w:themeColor="text1"/>
          <w:w w:val="110"/>
          <w:szCs w:val="24"/>
        </w:rPr>
        <w:sym w:font="Symbol" w:char="F062"/>
      </w:r>
      <w:r w:rsidRPr="00620DB2">
        <w:rPr>
          <w:rFonts w:ascii="Times New Roman" w:hAnsi="Times New Roman" w:cs="Times New Roman"/>
          <w:color w:val="000000" w:themeColor="text1"/>
          <w:w w:val="110"/>
          <w:szCs w:val="24"/>
        </w:rPr>
        <w:t>-EP-induced increase of ME levels in the i.t. perfusate was significantly suppressed by perfusing with artificial CSF containing 100</w:t>
      </w:r>
      <w:r w:rsidR="008064D6" w:rsidRPr="00620DB2">
        <w:rPr>
          <w:rFonts w:ascii="Times New Roman" w:hAnsi="Times New Roman" w:cs="Times New Roman"/>
          <w:color w:val="000000" w:themeColor="text1"/>
          <w:w w:val="110"/>
          <w:szCs w:val="24"/>
        </w:rPr>
        <w:t xml:space="preserve"> </w:t>
      </w:r>
      <w:r w:rsidRPr="00620DB2">
        <w:rPr>
          <w:rFonts w:ascii="Times New Roman" w:hAnsi="Times New Roman" w:cs="Times New Roman"/>
          <w:color w:val="000000" w:themeColor="text1"/>
          <w:w w:val="105"/>
          <w:szCs w:val="24"/>
        </w:rPr>
        <w:t xml:space="preserve">µM L-NOARG (27,28,39). The addition of 50 mM L-arginine, but not </w:t>
      </w:r>
      <w:r w:rsidR="002C2097" w:rsidRPr="00620DB2">
        <w:rPr>
          <w:rFonts w:ascii="Times New Roman" w:hAnsi="Times New Roman" w:cs="Times New Roman"/>
          <w:color w:val="000000" w:themeColor="text1"/>
          <w:w w:val="105"/>
          <w:szCs w:val="24"/>
        </w:rPr>
        <w:t>ᴅ</w:t>
      </w:r>
      <w:r w:rsidRPr="00620DB2">
        <w:rPr>
          <w:rFonts w:ascii="Times New Roman" w:hAnsi="Times New Roman" w:cs="Times New Roman"/>
          <w:color w:val="000000" w:themeColor="text1"/>
          <w:w w:val="105"/>
          <w:szCs w:val="24"/>
        </w:rPr>
        <w:t xml:space="preserve">-arginine, into the CSF perfusate reversed the suppression of the ME increase by L­NOARG. On the other hand, increasing the perfusate concentration of L-NOARG to 250 µM failed to produce a greater suppression of the </w:t>
      </w:r>
      <w:r w:rsidR="002C2097"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color w:val="000000" w:themeColor="text1"/>
          <w:w w:val="105"/>
          <w:szCs w:val="24"/>
        </w:rPr>
        <w:t xml:space="preserve">-EP-induced increase in ME. These findings suggest that NO may mediate the </w:t>
      </w:r>
      <w:r w:rsidR="002C2097"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i/>
          <w:iCs/>
          <w:color w:val="000000" w:themeColor="text1"/>
          <w:w w:val="105"/>
          <w:szCs w:val="24"/>
        </w:rPr>
        <w:t>-</w:t>
      </w:r>
      <w:r w:rsidRPr="00620DB2">
        <w:rPr>
          <w:rFonts w:ascii="Times New Roman" w:hAnsi="Times New Roman" w:cs="Times New Roman"/>
          <w:color w:val="000000" w:themeColor="text1"/>
          <w:w w:val="105"/>
          <w:szCs w:val="24"/>
        </w:rPr>
        <w:t xml:space="preserve">EP-induced release of ME in the spinal </w:t>
      </w:r>
      <w:proofErr w:type="gramStart"/>
      <w:r w:rsidRPr="00620DB2">
        <w:rPr>
          <w:rFonts w:ascii="Times New Roman" w:hAnsi="Times New Roman" w:cs="Times New Roman"/>
          <w:color w:val="000000" w:themeColor="text1"/>
          <w:w w:val="105"/>
          <w:szCs w:val="24"/>
        </w:rPr>
        <w:t>cord .</w:t>
      </w:r>
      <w:proofErr w:type="gramEnd"/>
      <w:r w:rsidRPr="00620DB2">
        <w:rPr>
          <w:rFonts w:ascii="Times New Roman" w:hAnsi="Times New Roman" w:cs="Times New Roman"/>
          <w:color w:val="000000" w:themeColor="text1"/>
          <w:w w:val="105"/>
          <w:szCs w:val="24"/>
        </w:rPr>
        <w:t xml:space="preserve"> If </w:t>
      </w:r>
      <w:r w:rsidR="002C2097" w:rsidRPr="00620DB2">
        <w:rPr>
          <w:rFonts w:ascii="Times New Roman" w:hAnsi="Times New Roman" w:cs="Times New Roman"/>
          <w:i/>
          <w:color w:val="000000" w:themeColor="text1"/>
          <w:w w:val="105"/>
          <w:szCs w:val="24"/>
        </w:rPr>
        <w:sym w:font="Symbol" w:char="F062"/>
      </w:r>
      <w:r w:rsidRPr="00620DB2">
        <w:rPr>
          <w:rFonts w:ascii="Times New Roman" w:hAnsi="Times New Roman" w:cs="Times New Roman"/>
          <w:color w:val="000000" w:themeColor="text1"/>
          <w:w w:val="105"/>
          <w:szCs w:val="24"/>
        </w:rPr>
        <w:t>-EP is the key opioid mediator in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in rats, as suggested by in vitro release (82) and antibody antagonism studies (26), such a role for NO might explain the antagonism of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O antinociception in rats by NOS inhibitors.</w:t>
      </w:r>
    </w:p>
    <w:p w14:paraId="46307214" w14:textId="6BC7189E" w:rsidR="00190710" w:rsidRPr="00620DB2" w:rsidRDefault="00190710" w:rsidP="00620DB2">
      <w:pPr>
        <w:kinsoku w:val="0"/>
        <w:overflowPunct w:val="0"/>
        <w:autoSpaceDE w:val="0"/>
        <w:autoSpaceDN w:val="0"/>
        <w:adjustRightInd w:val="0"/>
        <w:spacing w:after="0" w:line="276" w:lineRule="auto"/>
        <w:ind w:firstLine="517"/>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Other research has uncovered an apparent role for NO</w:t>
      </w:r>
      <w:r w:rsidR="004F1D33"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 xml:space="preserve">in hyperalgesia at the level of the spinal cord. Synaptic plasticity may be intimately involved in the mechanism of chronic pain; in a manner analogous to the role it plays in long-term potentiation, NO may act as a retrograde messenger to maintain a high level of presynaptic activity in hyperalgesia (42). A proactive role of NO in hyperalgesia is supported by observations of an antinociceptive effect of NOS inhibitors </w:t>
      </w:r>
      <w:r w:rsidRPr="00620DB2">
        <w:rPr>
          <w:rFonts w:ascii="Times New Roman" w:hAnsi="Times New Roman" w:cs="Times New Roman"/>
          <w:color w:val="000000" w:themeColor="text1"/>
          <w:w w:val="105"/>
          <w:szCs w:val="24"/>
        </w:rPr>
        <w:lastRenderedPageBreak/>
        <w:t>in mouse tail flick, hot plate, abdominal constriction, and formalin-induced paw lick tests (46,47). However, the standard challenge doses of L-NAME were generally 50-100 mg/kg, which was 5-10 times greater than the 10 mg/kg dose used in our studies, and the resulting antinociceptive effects were not sensitive to antagonism by naloxone.</w:t>
      </w:r>
    </w:p>
    <w:p w14:paraId="39DFE199" w14:textId="77777777" w:rsidR="00190710" w:rsidRPr="00620DB2" w:rsidRDefault="00190710" w:rsidP="00620DB2">
      <w:pPr>
        <w:pStyle w:val="Heading1"/>
        <w:spacing w:line="276" w:lineRule="auto"/>
        <w:jc w:val="left"/>
        <w:rPr>
          <w:rFonts w:ascii="Times New Roman" w:hAnsi="Times New Roman" w:cs="Times New Roman"/>
        </w:rPr>
      </w:pPr>
      <w:r w:rsidRPr="00620DB2">
        <w:rPr>
          <w:rFonts w:ascii="Times New Roman" w:hAnsi="Times New Roman" w:cs="Times New Roman"/>
        </w:rPr>
        <w:t>Summary</w:t>
      </w:r>
    </w:p>
    <w:p w14:paraId="357F1158" w14:textId="5F9BC94C" w:rsidR="00190710" w:rsidRPr="00620DB2" w:rsidRDefault="00190710" w:rsidP="00620DB2">
      <w:pPr>
        <w:kinsoku w:val="0"/>
        <w:overflowPunct w:val="0"/>
        <w:autoSpaceDE w:val="0"/>
        <w:autoSpaceDN w:val="0"/>
        <w:adjustRightInd w:val="0"/>
        <w:spacing w:before="169" w:after="0" w:line="276" w:lineRule="auto"/>
        <w:ind w:right="1" w:firstLine="709"/>
        <w:jc w:val="left"/>
        <w:rPr>
          <w:rFonts w:ascii="Times New Roman" w:hAnsi="Times New Roman" w:cs="Times New Roman"/>
          <w:color w:val="000000" w:themeColor="text1"/>
          <w:szCs w:val="24"/>
        </w:rPr>
      </w:pPr>
      <w:r w:rsidRPr="00620DB2">
        <w:rPr>
          <w:rFonts w:ascii="Times New Roman" w:hAnsi="Times New Roman" w:cs="Times New Roman"/>
          <w:color w:val="000000" w:themeColor="text1"/>
          <w:w w:val="105"/>
          <w:szCs w:val="24"/>
        </w:rPr>
        <w:t>Twenty years ago, N</w:t>
      </w:r>
      <w:r w:rsidRPr="00620DB2">
        <w:rPr>
          <w:rFonts w:ascii="Times New Roman" w:hAnsi="Times New Roman" w:cs="Times New Roman"/>
          <w:color w:val="000000" w:themeColor="text1"/>
          <w:w w:val="105"/>
          <w:position w:val="-4"/>
          <w:szCs w:val="24"/>
        </w:rPr>
        <w:t>2</w:t>
      </w:r>
      <w:r w:rsidRPr="00620DB2">
        <w:rPr>
          <w:rFonts w:ascii="Times New Roman" w:hAnsi="Times New Roman" w:cs="Times New Roman"/>
          <w:color w:val="000000" w:themeColor="text1"/>
          <w:w w:val="105"/>
          <w:szCs w:val="24"/>
        </w:rPr>
        <w:t xml:space="preserve">O was merely one of </w:t>
      </w:r>
      <w:proofErr w:type="gramStart"/>
      <w:r w:rsidRPr="00620DB2">
        <w:rPr>
          <w:rFonts w:ascii="Times New Roman" w:hAnsi="Times New Roman" w:cs="Times New Roman"/>
          <w:color w:val="000000" w:themeColor="text1"/>
          <w:w w:val="105"/>
          <w:szCs w:val="24"/>
        </w:rPr>
        <w:t>a number of</w:t>
      </w:r>
      <w:proofErr w:type="gramEnd"/>
      <w:r w:rsidRPr="00620DB2">
        <w:rPr>
          <w:rFonts w:ascii="Times New Roman" w:hAnsi="Times New Roman" w:cs="Times New Roman"/>
          <w:color w:val="000000" w:themeColor="text1"/>
          <w:w w:val="105"/>
          <w:szCs w:val="24"/>
        </w:rPr>
        <w:t xml:space="preserve"> inhalation anesthetics that was distinguished by an unfavorable minimum alveolar concentration and the necessity of combining it with a more potent anesthetic</w:t>
      </w:r>
      <w:r w:rsidR="00C659FC" w:rsidRPr="00620DB2">
        <w:rPr>
          <w:rFonts w:ascii="Times New Roman" w:hAnsi="Times New Roman" w:cs="Times New Roman"/>
          <w:color w:val="000000" w:themeColor="text1"/>
          <w:w w:val="105"/>
          <w:szCs w:val="24"/>
        </w:rPr>
        <w:t xml:space="preserve"> </w:t>
      </w:r>
      <w:r w:rsidRPr="00620DB2">
        <w:rPr>
          <w:rFonts w:ascii="Times New Roman" w:hAnsi="Times New Roman" w:cs="Times New Roman"/>
          <w:color w:val="000000" w:themeColor="text1"/>
          <w:w w:val="105"/>
          <w:szCs w:val="24"/>
        </w:rPr>
        <w:t>agent to produce surgical anesthesia. Recent research, however, has revealed additional central pharmacological actions (analgesia, anxiolysis) that broaden the clinical applications of N</w:t>
      </w:r>
      <w:r w:rsidRPr="00620DB2">
        <w:rPr>
          <w:rFonts w:ascii="Times New Roman" w:hAnsi="Times New Roman" w:cs="Times New Roman"/>
          <w:color w:val="000000" w:themeColor="text1"/>
          <w:w w:val="105"/>
          <w:position w:val="-5"/>
          <w:szCs w:val="24"/>
        </w:rPr>
        <w:t>2</w:t>
      </w:r>
      <w:r w:rsidRPr="00620DB2">
        <w:rPr>
          <w:rFonts w:ascii="Times New Roman" w:hAnsi="Times New Roman" w:cs="Times New Roman"/>
          <w:color w:val="000000" w:themeColor="text1"/>
          <w:w w:val="105"/>
          <w:szCs w:val="24"/>
        </w:rPr>
        <w:t>O. There is increasing evidence of an opioid basis to the analgesic effect of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Yet N</w:t>
      </w:r>
      <w:r w:rsidRPr="00620DB2">
        <w:rPr>
          <w:rFonts w:ascii="Times New Roman" w:hAnsi="Times New Roman" w:cs="Times New Roman"/>
          <w:color w:val="000000" w:themeColor="text1"/>
          <w:w w:val="105"/>
          <w:szCs w:val="24"/>
          <w:vertAlign w:val="subscript"/>
        </w:rPr>
        <w:t>2</w:t>
      </w:r>
      <w:r w:rsidRPr="00620DB2">
        <w:rPr>
          <w:rFonts w:ascii="Times New Roman" w:hAnsi="Times New Roman" w:cs="Times New Roman"/>
          <w:color w:val="000000" w:themeColor="text1"/>
          <w:w w:val="105"/>
          <w:szCs w:val="24"/>
        </w:rPr>
        <w:t>O appears to be strikingly unlike any other pharmacological agent with opioid analgesic properties. The mecha</w:t>
      </w:r>
      <w:r w:rsidRPr="00620DB2">
        <w:rPr>
          <w:rFonts w:ascii="Times New Roman" w:hAnsi="Times New Roman" w:cs="Times New Roman"/>
          <w:color w:val="000000" w:themeColor="text1"/>
          <w:szCs w:val="24"/>
        </w:rPr>
        <w:t>nism by which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O interacts with endogenous opioid systems remains uncertain. Various in vitro and in vivo investigations have demonstrated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 xml:space="preserve">O-induced release of ME and </w:t>
      </w:r>
      <w:r w:rsidR="00A61672" w:rsidRPr="00620DB2">
        <w:rPr>
          <w:rFonts w:ascii="Times New Roman" w:hAnsi="Times New Roman" w:cs="Times New Roman"/>
          <w:i/>
          <w:color w:val="212121"/>
          <w:w w:val="105"/>
          <w:szCs w:val="24"/>
        </w:rPr>
        <w:sym w:font="Symbol" w:char="F062"/>
      </w:r>
      <w:r w:rsidRPr="00620DB2">
        <w:rPr>
          <w:rFonts w:ascii="Times New Roman" w:hAnsi="Times New Roman" w:cs="Times New Roman"/>
          <w:color w:val="000000" w:themeColor="text1"/>
          <w:szCs w:val="24"/>
        </w:rPr>
        <w:t>-EP, suggesting an indirect mode of action of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O with endogenous opioid systems. Pharmacological antagonism of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O-induced antinociception in animals has been achieved using first naloxone and then various selective receptor blockers to identify the opioid receptor subtypes involved in mediating the antinociceptive effect of N</w:t>
      </w:r>
      <w:r w:rsidRPr="00620DB2">
        <w:rPr>
          <w:rFonts w:ascii="Times New Roman" w:hAnsi="Times New Roman" w:cs="Times New Roman"/>
          <w:color w:val="000000" w:themeColor="text1"/>
          <w:position w:val="-3"/>
          <w:szCs w:val="24"/>
        </w:rPr>
        <w:t>2</w:t>
      </w:r>
      <w:r w:rsidRPr="00620DB2">
        <w:rPr>
          <w:rFonts w:ascii="Times New Roman" w:hAnsi="Times New Roman" w:cs="Times New Roman"/>
          <w:color w:val="000000" w:themeColor="text1"/>
          <w:szCs w:val="24"/>
        </w:rPr>
        <w:t>O in mice and rats. The antinociceptive effect of N</w:t>
      </w:r>
      <w:r w:rsidRPr="00620DB2">
        <w:rPr>
          <w:rFonts w:ascii="Times New Roman" w:hAnsi="Times New Roman" w:cs="Times New Roman"/>
          <w:color w:val="000000" w:themeColor="text1"/>
          <w:position w:val="-3"/>
          <w:szCs w:val="24"/>
        </w:rPr>
        <w:t>2</w:t>
      </w:r>
      <w:r w:rsidRPr="00620DB2">
        <w:rPr>
          <w:rFonts w:ascii="Times New Roman" w:hAnsi="Times New Roman" w:cs="Times New Roman"/>
          <w:color w:val="000000" w:themeColor="text1"/>
          <w:szCs w:val="24"/>
        </w:rPr>
        <w:t xml:space="preserve">O in the mouse abdominal constriction test appears to be mediated by </w:t>
      </w:r>
      <w:r w:rsidR="00E05AA0" w:rsidRPr="00620DB2">
        <w:rPr>
          <w:rFonts w:ascii="Times New Roman" w:hAnsi="Times New Roman" w:cs="Times New Roman"/>
          <w:color w:val="000000" w:themeColor="text1"/>
          <w:szCs w:val="24"/>
        </w:rPr>
        <w:t>κ</w:t>
      </w:r>
      <w:r w:rsidRPr="00620DB2">
        <w:rPr>
          <w:rFonts w:ascii="Times New Roman" w:hAnsi="Times New Roman" w:cs="Times New Roman"/>
          <w:color w:val="000000" w:themeColor="text1"/>
          <w:szCs w:val="24"/>
        </w:rPr>
        <w:t>-opioid receptors. In contrast,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 xml:space="preserve">O-induced antinociception in the rat hot plate test apparently involves supraspinal </w:t>
      </w:r>
      <w:r w:rsidRPr="00620DB2">
        <w:rPr>
          <w:rFonts w:ascii="Times New Roman" w:hAnsi="Times New Roman" w:cs="Times New Roman"/>
          <w:i/>
          <w:iCs/>
          <w:color w:val="000000" w:themeColor="text1"/>
          <w:szCs w:val="24"/>
        </w:rPr>
        <w:t xml:space="preserve">µ- </w:t>
      </w:r>
      <w:r w:rsidRPr="00620DB2">
        <w:rPr>
          <w:rFonts w:ascii="Times New Roman" w:hAnsi="Times New Roman" w:cs="Times New Roman"/>
          <w:color w:val="000000" w:themeColor="text1"/>
          <w:szCs w:val="24"/>
        </w:rPr>
        <w:t xml:space="preserve">and </w:t>
      </w:r>
      <w:r w:rsidR="00DD396A" w:rsidRPr="00620DB2">
        <w:rPr>
          <w:rFonts w:ascii="Times New Roman" w:hAnsi="Times New Roman" w:cs="Times New Roman"/>
          <w:color w:val="000000" w:themeColor="text1"/>
          <w:szCs w:val="24"/>
        </w:rPr>
        <w:sym w:font="Symbol" w:char="F0CE"/>
      </w:r>
      <w:r w:rsidRPr="00620DB2">
        <w:rPr>
          <w:rFonts w:ascii="Times New Roman" w:hAnsi="Times New Roman" w:cs="Times New Roman"/>
          <w:color w:val="000000" w:themeColor="text1"/>
          <w:szCs w:val="24"/>
        </w:rPr>
        <w:t>-opioid receptors. Future research in inbred mouse strains promises to help elucidate the neurobiological prerequisites for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O action by uncovering what is aberrant in DBA/ 2J and Bx D RI strains characterized by poor antinociceptive responsiveness to Np. Exciting new findings of antagonism of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O-induced antinociception by inhibition of brain NO production suggests a possible role for NO in the mechanism of N</w:t>
      </w:r>
      <w:r w:rsidRPr="00620DB2">
        <w:rPr>
          <w:rFonts w:ascii="Times New Roman" w:hAnsi="Times New Roman" w:cs="Times New Roman"/>
          <w:color w:val="000000" w:themeColor="text1"/>
          <w:position w:val="-4"/>
          <w:szCs w:val="24"/>
        </w:rPr>
        <w:t>2</w:t>
      </w:r>
      <w:r w:rsidRPr="00620DB2">
        <w:rPr>
          <w:rFonts w:ascii="Times New Roman" w:hAnsi="Times New Roman" w:cs="Times New Roman"/>
          <w:color w:val="000000" w:themeColor="text1"/>
          <w:szCs w:val="24"/>
        </w:rPr>
        <w:t>O action, possibly as a regulator of the neuronal release of opioid peptide. It has become increasing apparent that N</w:t>
      </w:r>
      <w:r w:rsidRPr="00620DB2">
        <w:rPr>
          <w:rFonts w:ascii="Times New Roman" w:hAnsi="Times New Roman" w:cs="Times New Roman"/>
          <w:color w:val="000000" w:themeColor="text1"/>
          <w:szCs w:val="24"/>
          <w:vertAlign w:val="subscript"/>
        </w:rPr>
        <w:t>2</w:t>
      </w:r>
      <w:r w:rsidRPr="00620DB2">
        <w:rPr>
          <w:rFonts w:ascii="Times New Roman" w:hAnsi="Times New Roman" w:cs="Times New Roman"/>
          <w:color w:val="000000" w:themeColor="text1"/>
          <w:szCs w:val="24"/>
        </w:rPr>
        <w:t>O is not only a clinically useful anesthetic and analgesic agent but also a unique investigative tool for studying opioid mechanisms. Elucidation of its uncommon mechanism of interaction with opioid systems will produce a better understanding of the opioid systems themselves.</w:t>
      </w:r>
    </w:p>
    <w:p w14:paraId="4C54A265" w14:textId="77777777" w:rsidR="00190710" w:rsidRPr="00620DB2" w:rsidRDefault="00190710" w:rsidP="00620DB2">
      <w:pPr>
        <w:pStyle w:val="Heading1"/>
        <w:spacing w:line="276" w:lineRule="auto"/>
        <w:jc w:val="left"/>
        <w:rPr>
          <w:rFonts w:ascii="Times New Roman" w:hAnsi="Times New Roman" w:cs="Times New Roman"/>
          <w:w w:val="105"/>
        </w:rPr>
      </w:pPr>
      <w:r w:rsidRPr="00620DB2">
        <w:rPr>
          <w:rFonts w:ascii="Times New Roman" w:hAnsi="Times New Roman" w:cs="Times New Roman"/>
          <w:w w:val="105"/>
        </w:rPr>
        <w:t>Acknowledgements</w:t>
      </w:r>
    </w:p>
    <w:p w14:paraId="65E6CEE3" w14:textId="220E28BB" w:rsidR="00190710" w:rsidRPr="00620DB2" w:rsidRDefault="00190710" w:rsidP="00620DB2">
      <w:pPr>
        <w:kinsoku w:val="0"/>
        <w:overflowPunct w:val="0"/>
        <w:autoSpaceDE w:val="0"/>
        <w:autoSpaceDN w:val="0"/>
        <w:adjustRightInd w:val="0"/>
        <w:spacing w:before="193" w:after="0" w:line="276" w:lineRule="auto"/>
        <w:ind w:right="1" w:firstLine="706"/>
        <w:jc w:val="left"/>
        <w:rPr>
          <w:rFonts w:ascii="Times New Roman" w:hAnsi="Times New Roman" w:cs="Times New Roman"/>
          <w:color w:val="000000" w:themeColor="text1"/>
          <w:w w:val="105"/>
          <w:szCs w:val="24"/>
        </w:rPr>
      </w:pPr>
      <w:r w:rsidRPr="00620DB2">
        <w:rPr>
          <w:rFonts w:ascii="Times New Roman" w:hAnsi="Times New Roman" w:cs="Times New Roman"/>
          <w:color w:val="000000" w:themeColor="text1"/>
          <w:w w:val="105"/>
          <w:szCs w:val="24"/>
        </w:rPr>
        <w:t>This research was supported in part by research grants from the National Institutes of Health (DE-</w:t>
      </w:r>
      <w:proofErr w:type="gramStart"/>
      <w:r w:rsidRPr="00620DB2">
        <w:rPr>
          <w:rFonts w:ascii="Times New Roman" w:hAnsi="Times New Roman" w:cs="Times New Roman"/>
          <w:color w:val="000000" w:themeColor="text1"/>
          <w:w w:val="105"/>
          <w:szCs w:val="24"/>
        </w:rPr>
        <w:t>06271,DE</w:t>
      </w:r>
      <w:proofErr w:type="gramEnd"/>
      <w:r w:rsidRPr="00620DB2">
        <w:rPr>
          <w:rFonts w:ascii="Times New Roman" w:hAnsi="Times New Roman" w:cs="Times New Roman"/>
          <w:color w:val="000000" w:themeColor="text1"/>
          <w:w w:val="105"/>
          <w:szCs w:val="24"/>
        </w:rPr>
        <w:t>-06894, and DE-09998), the Marquette University Committee on Research, the University of Illinois at Chicago (BRSG 207RR 05369), and Tokyo Medical College.</w:t>
      </w:r>
    </w:p>
    <w:p w14:paraId="143D56EB" w14:textId="36A9FD3A" w:rsidR="006B0FF3" w:rsidRPr="00620DB2" w:rsidRDefault="00985F1F" w:rsidP="00620DB2">
      <w:pPr>
        <w:pStyle w:val="Heading1"/>
        <w:spacing w:line="276" w:lineRule="auto"/>
        <w:jc w:val="left"/>
        <w:rPr>
          <w:rFonts w:ascii="Times New Roman" w:hAnsi="Times New Roman" w:cs="Times New Roman"/>
          <w:w w:val="105"/>
          <w:sz w:val="24"/>
        </w:rPr>
      </w:pPr>
      <w:r w:rsidRPr="00620DB2">
        <w:rPr>
          <w:rFonts w:ascii="Times New Roman" w:hAnsi="Times New Roman" w:cs="Times New Roman"/>
          <w:w w:val="105"/>
        </w:rPr>
        <w:t>References</w:t>
      </w:r>
    </w:p>
    <w:p w14:paraId="0BDF34D0" w14:textId="1B094D34" w:rsidR="00190710" w:rsidRPr="007458B4" w:rsidRDefault="00190710" w:rsidP="00620DB2">
      <w:pPr>
        <w:numPr>
          <w:ilvl w:val="0"/>
          <w:numId w:val="14"/>
        </w:numPr>
        <w:tabs>
          <w:tab w:val="left" w:pos="352"/>
        </w:tabs>
        <w:kinsoku w:val="0"/>
        <w:overflowPunct w:val="0"/>
        <w:autoSpaceDE w:val="0"/>
        <w:autoSpaceDN w:val="0"/>
        <w:adjustRightInd w:val="0"/>
        <w:spacing w:before="10" w:after="0" w:line="276" w:lineRule="auto"/>
        <w:ind w:left="0" w:hanging="23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Ahmed,</w:t>
      </w:r>
      <w:r w:rsidRPr="007458B4">
        <w:rPr>
          <w:rFonts w:ascii="Times New Roman" w:hAnsi="Times New Roman" w:cs="Times New Roman"/>
          <w:color w:val="000000" w:themeColor="text1"/>
          <w:spacing w:val="30"/>
          <w:w w:val="105"/>
          <w:szCs w:val="24"/>
        </w:rPr>
        <w:t xml:space="preserve"> </w:t>
      </w:r>
      <w:r w:rsidRPr="007458B4">
        <w:rPr>
          <w:rFonts w:ascii="Times New Roman" w:hAnsi="Times New Roman" w:cs="Times New Roman"/>
          <w:color w:val="000000" w:themeColor="text1"/>
          <w:w w:val="105"/>
          <w:szCs w:val="24"/>
        </w:rPr>
        <w:t>M.S.</w:t>
      </w:r>
      <w:r w:rsidRPr="007458B4">
        <w:rPr>
          <w:rFonts w:ascii="Times New Roman" w:hAnsi="Times New Roman" w:cs="Times New Roman"/>
          <w:color w:val="000000" w:themeColor="text1"/>
          <w:spacing w:val="25"/>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35"/>
          <w:w w:val="105"/>
          <w:szCs w:val="24"/>
        </w:rPr>
        <w:t xml:space="preserve"> </w:t>
      </w:r>
      <w:r w:rsidRPr="007458B4">
        <w:rPr>
          <w:rFonts w:ascii="Times New Roman" w:hAnsi="Times New Roman" w:cs="Times New Roman"/>
          <w:color w:val="000000" w:themeColor="text1"/>
          <w:w w:val="105"/>
          <w:szCs w:val="24"/>
        </w:rPr>
        <w:t>Byrne,</w:t>
      </w:r>
      <w:r w:rsidRPr="007458B4">
        <w:rPr>
          <w:rFonts w:ascii="Times New Roman" w:hAnsi="Times New Roman" w:cs="Times New Roman"/>
          <w:color w:val="000000" w:themeColor="text1"/>
          <w:spacing w:val="30"/>
          <w:w w:val="105"/>
          <w:szCs w:val="24"/>
        </w:rPr>
        <w:t xml:space="preserve"> </w:t>
      </w:r>
      <w:r w:rsidRPr="007458B4">
        <w:rPr>
          <w:rFonts w:ascii="Times New Roman" w:hAnsi="Times New Roman" w:cs="Times New Roman"/>
          <w:color w:val="000000" w:themeColor="text1"/>
          <w:spacing w:val="5"/>
          <w:w w:val="105"/>
          <w:szCs w:val="24"/>
        </w:rPr>
        <w:t>W.</w:t>
      </w:r>
      <w:r w:rsidRPr="007458B4">
        <w:rPr>
          <w:rFonts w:ascii="Times New Roman" w:hAnsi="Times New Roman" w:cs="Times New Roman"/>
          <w:color w:val="000000" w:themeColor="text1"/>
          <w:spacing w:val="-32"/>
          <w:w w:val="105"/>
          <w:szCs w:val="24"/>
        </w:rPr>
        <w:t xml:space="preserve"> </w:t>
      </w:r>
      <w:r w:rsidRPr="007458B4">
        <w:rPr>
          <w:rFonts w:ascii="Times New Roman" w:hAnsi="Times New Roman" w:cs="Times New Roman"/>
          <w:color w:val="000000" w:themeColor="text1"/>
          <w:w w:val="105"/>
          <w:szCs w:val="24"/>
        </w:rPr>
        <w:t>L.</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Opiate</w:t>
      </w:r>
      <w:r w:rsidRPr="007458B4">
        <w:rPr>
          <w:rFonts w:ascii="Times New Roman" w:hAnsi="Times New Roman" w:cs="Times New Roman"/>
          <w:color w:val="000000" w:themeColor="text1"/>
          <w:spacing w:val="23"/>
          <w:w w:val="105"/>
          <w:szCs w:val="24"/>
        </w:rPr>
        <w:t xml:space="preserve"> </w:t>
      </w:r>
      <w:r w:rsidRPr="007458B4">
        <w:rPr>
          <w:rFonts w:ascii="Times New Roman" w:hAnsi="Times New Roman" w:cs="Times New Roman"/>
          <w:color w:val="000000" w:themeColor="text1"/>
          <w:w w:val="105"/>
          <w:szCs w:val="24"/>
        </w:rPr>
        <w:t>receptor</w:t>
      </w:r>
      <w:r w:rsidRPr="007458B4">
        <w:rPr>
          <w:rFonts w:ascii="Times New Roman" w:hAnsi="Times New Roman" w:cs="Times New Roman"/>
          <w:color w:val="000000" w:themeColor="text1"/>
          <w:spacing w:val="40"/>
          <w:w w:val="105"/>
          <w:szCs w:val="24"/>
        </w:rPr>
        <w:t xml:space="preserve"> </w:t>
      </w:r>
      <w:r w:rsidRPr="007458B4">
        <w:rPr>
          <w:rFonts w:ascii="Times New Roman" w:hAnsi="Times New Roman" w:cs="Times New Roman"/>
          <w:color w:val="000000" w:themeColor="text1"/>
          <w:w w:val="105"/>
          <w:szCs w:val="24"/>
        </w:rPr>
        <w:t>binding</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studies</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influence</w:t>
      </w:r>
      <w:r w:rsidRPr="007458B4">
        <w:rPr>
          <w:rFonts w:ascii="Times New Roman" w:hAnsi="Times New Roman" w:cs="Times New Roman"/>
          <w:color w:val="000000" w:themeColor="text1"/>
          <w:spacing w:val="3"/>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7"/>
          <w:w w:val="105"/>
          <w:szCs w:val="24"/>
        </w:rPr>
        <w:t xml:space="preserve"> </w:t>
      </w:r>
      <w:r w:rsidRPr="007458B4">
        <w:rPr>
          <w:rFonts w:ascii="Times New Roman" w:hAnsi="Times New Roman" w:cs="Times New Roman"/>
          <w:color w:val="000000" w:themeColor="text1"/>
          <w:w w:val="105"/>
          <w:szCs w:val="24"/>
        </w:rPr>
        <w:t>a</w:t>
      </w:r>
      <w:r w:rsidRPr="007458B4">
        <w:rPr>
          <w:rFonts w:ascii="Times New Roman" w:hAnsi="Times New Roman" w:cs="Times New Roman"/>
          <w:color w:val="000000" w:themeColor="text1"/>
          <w:spacing w:val="3"/>
          <w:w w:val="105"/>
          <w:szCs w:val="24"/>
        </w:rPr>
        <w:t xml:space="preserve"> </w:t>
      </w:r>
      <w:r w:rsidRPr="007458B4">
        <w:rPr>
          <w:rFonts w:ascii="Times New Roman" w:hAnsi="Times New Roman" w:cs="Times New Roman"/>
          <w:color w:val="000000" w:themeColor="text1"/>
          <w:w w:val="105"/>
          <w:szCs w:val="24"/>
        </w:rPr>
        <w:t>reversible</w:t>
      </w:r>
      <w:r w:rsidRPr="007458B4">
        <w:rPr>
          <w:rFonts w:ascii="Times New Roman" w:hAnsi="Times New Roman" w:cs="Times New Roman"/>
          <w:color w:val="000000" w:themeColor="text1"/>
          <w:spacing w:val="2"/>
          <w:w w:val="105"/>
          <w:szCs w:val="24"/>
        </w:rPr>
        <w:t xml:space="preserve"> </w:t>
      </w:r>
      <w:r w:rsidRPr="007458B4">
        <w:rPr>
          <w:rFonts w:ascii="Times New Roman" w:hAnsi="Times New Roman" w:cs="Times New Roman"/>
          <w:color w:val="000000" w:themeColor="text1"/>
          <w:w w:val="105"/>
          <w:szCs w:val="24"/>
        </w:rPr>
        <w:t>sulfhydryl</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reagent.</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i/>
          <w:iCs/>
          <w:color w:val="000000" w:themeColor="text1"/>
          <w:w w:val="105"/>
          <w:szCs w:val="24"/>
        </w:rPr>
        <w:t>In</w:t>
      </w:r>
      <w:r w:rsidRPr="007458B4">
        <w:rPr>
          <w:rFonts w:ascii="Times New Roman" w:hAnsi="Times New Roman" w:cs="Times New Roman"/>
          <w:i/>
          <w:iCs/>
          <w:color w:val="000000" w:themeColor="text1"/>
          <w:spacing w:val="-2"/>
          <w:w w:val="105"/>
          <w:szCs w:val="24"/>
        </w:rPr>
        <w:t xml:space="preserve"> </w:t>
      </w:r>
      <w:r w:rsidRPr="007458B4">
        <w:rPr>
          <w:rFonts w:ascii="Times New Roman" w:hAnsi="Times New Roman" w:cs="Times New Roman"/>
          <w:color w:val="000000" w:themeColor="text1"/>
          <w:w w:val="105"/>
          <w:szCs w:val="24"/>
        </w:rPr>
        <w:t>Endogenous</w:t>
      </w:r>
      <w:r w:rsidRPr="007458B4">
        <w:rPr>
          <w:rFonts w:ascii="Times New Roman" w:hAnsi="Times New Roman" w:cs="Times New Roman"/>
          <w:color w:val="000000" w:themeColor="text1"/>
          <w:spacing w:val="26"/>
          <w:w w:val="105"/>
          <w:szCs w:val="24"/>
        </w:rPr>
        <w:t xml:space="preserve"> </w:t>
      </w:r>
      <w:r w:rsidRPr="007458B4">
        <w:rPr>
          <w:rFonts w:ascii="Times New Roman" w:hAnsi="Times New Roman" w:cs="Times New Roman"/>
          <w:color w:val="000000" w:themeColor="text1"/>
          <w:w w:val="105"/>
          <w:szCs w:val="24"/>
        </w:rPr>
        <w:t>Opiate</w:t>
      </w:r>
      <w:r w:rsidRPr="007458B4">
        <w:rPr>
          <w:rFonts w:ascii="Times New Roman" w:hAnsi="Times New Roman" w:cs="Times New Roman"/>
          <w:color w:val="000000" w:themeColor="text1"/>
          <w:spacing w:val="23"/>
          <w:w w:val="105"/>
          <w:szCs w:val="24"/>
        </w:rPr>
        <w:t xml:space="preserve"> </w:t>
      </w:r>
      <w:r w:rsidRPr="007458B4">
        <w:rPr>
          <w:rFonts w:ascii="Times New Roman" w:hAnsi="Times New Roman" w:cs="Times New Roman"/>
          <w:color w:val="000000" w:themeColor="text1"/>
          <w:w w:val="105"/>
          <w:szCs w:val="24"/>
        </w:rPr>
        <w:t>Agonists</w:t>
      </w:r>
      <w:r w:rsidRPr="007458B4">
        <w:rPr>
          <w:rFonts w:ascii="Times New Roman" w:hAnsi="Times New Roman" w:cs="Times New Roman"/>
          <w:color w:val="000000" w:themeColor="text1"/>
          <w:spacing w:val="22"/>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26"/>
          <w:w w:val="105"/>
          <w:szCs w:val="24"/>
        </w:rPr>
        <w:t xml:space="preserve"> </w:t>
      </w:r>
      <w:r w:rsidRPr="007458B4">
        <w:rPr>
          <w:rFonts w:ascii="Times New Roman" w:hAnsi="Times New Roman" w:cs="Times New Roman"/>
          <w:color w:val="000000" w:themeColor="text1"/>
          <w:w w:val="105"/>
          <w:szCs w:val="24"/>
        </w:rPr>
        <w:t>Antagonists,</w:t>
      </w:r>
      <w:r w:rsidRPr="007458B4">
        <w:rPr>
          <w:rFonts w:ascii="Times New Roman" w:hAnsi="Times New Roman" w:cs="Times New Roman"/>
          <w:color w:val="000000" w:themeColor="text1"/>
          <w:spacing w:val="32"/>
          <w:w w:val="105"/>
          <w:szCs w:val="24"/>
        </w:rPr>
        <w:t xml:space="preserve"> </w:t>
      </w:r>
      <w:r w:rsidRPr="007458B4">
        <w:rPr>
          <w:rFonts w:ascii="Times New Roman" w:hAnsi="Times New Roman" w:cs="Times New Roman"/>
          <w:color w:val="000000" w:themeColor="text1"/>
          <w:spacing w:val="2"/>
          <w:w w:val="105"/>
          <w:szCs w:val="24"/>
        </w:rPr>
        <w:t>ed.</w:t>
      </w:r>
      <w:r w:rsidRPr="007458B4">
        <w:rPr>
          <w:rFonts w:ascii="Times New Roman" w:hAnsi="Times New Roman" w:cs="Times New Roman"/>
          <w:color w:val="000000" w:themeColor="text1"/>
          <w:spacing w:val="27"/>
          <w:w w:val="105"/>
          <w:szCs w:val="24"/>
        </w:rPr>
        <w:t xml:space="preserve"> </w:t>
      </w:r>
      <w:r w:rsidRPr="007458B4">
        <w:rPr>
          <w:rFonts w:ascii="Times New Roman" w:hAnsi="Times New Roman" w:cs="Times New Roman"/>
          <w:color w:val="000000" w:themeColor="text1"/>
          <w:w w:val="105"/>
          <w:szCs w:val="24"/>
        </w:rPr>
        <w:t>by</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spacing w:val="2"/>
          <w:w w:val="105"/>
          <w:szCs w:val="24"/>
        </w:rPr>
        <w:t>E.L.</w:t>
      </w:r>
      <w:r w:rsidRPr="007458B4">
        <w:rPr>
          <w:rFonts w:ascii="Times New Roman" w:hAnsi="Times New Roman" w:cs="Times New Roman"/>
          <w:color w:val="000000" w:themeColor="text1"/>
          <w:spacing w:val="-1"/>
          <w:w w:val="105"/>
          <w:szCs w:val="24"/>
        </w:rPr>
        <w:t xml:space="preserve"> </w:t>
      </w:r>
      <w:proofErr w:type="gramStart"/>
      <w:r w:rsidRPr="007458B4">
        <w:rPr>
          <w:rFonts w:ascii="Times New Roman" w:hAnsi="Times New Roman" w:cs="Times New Roman"/>
          <w:color w:val="000000" w:themeColor="text1"/>
          <w:w w:val="105"/>
          <w:szCs w:val="24"/>
        </w:rPr>
        <w:t>Way</w:t>
      </w:r>
      <w:r w:rsidRPr="007458B4">
        <w:rPr>
          <w:rFonts w:ascii="Times New Roman" w:hAnsi="Times New Roman" w:cs="Times New Roman"/>
          <w:color w:val="000000" w:themeColor="text1"/>
          <w:spacing w:val="-25"/>
          <w:w w:val="105"/>
          <w:szCs w:val="24"/>
        </w:rPr>
        <w:t xml:space="preserve">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Pergamon,</w:t>
      </w:r>
      <w:r w:rsidRPr="007458B4">
        <w:rPr>
          <w:rFonts w:ascii="Times New Roman" w:hAnsi="Times New Roman" w:cs="Times New Roman"/>
          <w:color w:val="000000" w:themeColor="text1"/>
          <w:spacing w:val="17"/>
          <w:w w:val="105"/>
          <w:szCs w:val="24"/>
        </w:rPr>
        <w:t xml:space="preserve"> </w:t>
      </w:r>
      <w:r w:rsidRPr="007458B4">
        <w:rPr>
          <w:rFonts w:ascii="Times New Roman" w:hAnsi="Times New Roman" w:cs="Times New Roman"/>
          <w:color w:val="000000" w:themeColor="text1"/>
          <w:w w:val="105"/>
          <w:szCs w:val="24"/>
        </w:rPr>
        <w:t>New</w:t>
      </w:r>
      <w:r w:rsidRPr="007458B4">
        <w:rPr>
          <w:rFonts w:ascii="Times New Roman" w:hAnsi="Times New Roman" w:cs="Times New Roman"/>
          <w:color w:val="000000" w:themeColor="text1"/>
          <w:spacing w:val="12"/>
          <w:w w:val="105"/>
          <w:szCs w:val="24"/>
        </w:rPr>
        <w:t xml:space="preserve"> </w:t>
      </w:r>
      <w:r w:rsidRPr="007458B4">
        <w:rPr>
          <w:rFonts w:ascii="Times New Roman" w:hAnsi="Times New Roman" w:cs="Times New Roman"/>
          <w:color w:val="000000" w:themeColor="text1"/>
          <w:w w:val="105"/>
          <w:szCs w:val="24"/>
        </w:rPr>
        <w:t>York,</w:t>
      </w:r>
      <w:r w:rsidRPr="007458B4">
        <w:rPr>
          <w:rFonts w:ascii="Times New Roman" w:hAnsi="Times New Roman" w:cs="Times New Roman"/>
          <w:color w:val="000000" w:themeColor="text1"/>
          <w:spacing w:val="17"/>
          <w:w w:val="105"/>
          <w:szCs w:val="24"/>
        </w:rPr>
        <w:t xml:space="preserve"> </w:t>
      </w:r>
      <w:r w:rsidRPr="007458B4">
        <w:rPr>
          <w:rFonts w:ascii="Times New Roman" w:hAnsi="Times New Roman" w:cs="Times New Roman"/>
          <w:color w:val="000000" w:themeColor="text1"/>
          <w:w w:val="105"/>
          <w:szCs w:val="24"/>
        </w:rPr>
        <w:t>pp.</w:t>
      </w:r>
      <w:r w:rsidRPr="007458B4">
        <w:rPr>
          <w:rFonts w:ascii="Times New Roman" w:hAnsi="Times New Roman" w:cs="Times New Roman"/>
          <w:color w:val="000000" w:themeColor="text1"/>
          <w:spacing w:val="17"/>
          <w:w w:val="105"/>
          <w:szCs w:val="24"/>
        </w:rPr>
        <w:t xml:space="preserve"> </w:t>
      </w:r>
      <w:r w:rsidRPr="007458B4">
        <w:rPr>
          <w:rFonts w:ascii="Times New Roman" w:hAnsi="Times New Roman" w:cs="Times New Roman"/>
          <w:color w:val="000000" w:themeColor="text1"/>
          <w:w w:val="105"/>
          <w:szCs w:val="24"/>
        </w:rPr>
        <w:t>51-</w:t>
      </w:r>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color w:val="000000" w:themeColor="text1"/>
          <w:w w:val="105"/>
          <w:szCs w:val="24"/>
        </w:rPr>
        <w:t>54,</w:t>
      </w:r>
      <w:r w:rsidRPr="007458B4">
        <w:rPr>
          <w:rFonts w:ascii="Times New Roman" w:hAnsi="Times New Roman" w:cs="Times New Roman"/>
          <w:color w:val="000000" w:themeColor="text1"/>
          <w:spacing w:val="11"/>
          <w:w w:val="105"/>
          <w:szCs w:val="24"/>
        </w:rPr>
        <w:t xml:space="preserve"> </w:t>
      </w:r>
      <w:r w:rsidRPr="007458B4">
        <w:rPr>
          <w:rFonts w:ascii="Times New Roman" w:hAnsi="Times New Roman" w:cs="Times New Roman"/>
          <w:color w:val="000000" w:themeColor="text1"/>
          <w:w w:val="105"/>
          <w:szCs w:val="24"/>
        </w:rPr>
        <w:t>1980.</w:t>
      </w:r>
    </w:p>
    <w:p w14:paraId="0CF9B794" w14:textId="77777777" w:rsidR="00190710" w:rsidRPr="007458B4" w:rsidRDefault="00190710" w:rsidP="00620DB2">
      <w:pPr>
        <w:numPr>
          <w:ilvl w:val="0"/>
          <w:numId w:val="14"/>
        </w:numPr>
        <w:tabs>
          <w:tab w:val="left" w:pos="351"/>
        </w:tabs>
        <w:kinsoku w:val="0"/>
        <w:overflowPunct w:val="0"/>
        <w:autoSpaceDE w:val="0"/>
        <w:autoSpaceDN w:val="0"/>
        <w:adjustRightInd w:val="0"/>
        <w:spacing w:before="2" w:after="0" w:line="276" w:lineRule="auto"/>
        <w:ind w:left="0" w:right="21" w:hanging="233"/>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Baskett</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7"/>
          <w:w w:val="105"/>
          <w:szCs w:val="24"/>
        </w:rPr>
        <w:t xml:space="preserve">P.J.F. </w:t>
      </w:r>
      <w:r w:rsidRPr="007458B4">
        <w:rPr>
          <w:rFonts w:ascii="Times New Roman" w:hAnsi="Times New Roman" w:cs="Times New Roman"/>
          <w:color w:val="000000" w:themeColor="text1"/>
          <w:w w:val="105"/>
          <w:szCs w:val="24"/>
        </w:rPr>
        <w:t xml:space="preserve">and </w:t>
      </w:r>
      <w:proofErr w:type="spellStart"/>
      <w:r w:rsidRPr="007458B4">
        <w:rPr>
          <w:rFonts w:ascii="Times New Roman" w:hAnsi="Times New Roman" w:cs="Times New Roman"/>
          <w:color w:val="000000" w:themeColor="text1"/>
          <w:w w:val="105"/>
          <w:szCs w:val="24"/>
        </w:rPr>
        <w:t>Whitnell</w:t>
      </w:r>
      <w:proofErr w:type="spellEnd"/>
      <w:r w:rsidRPr="007458B4">
        <w:rPr>
          <w:rFonts w:ascii="Times New Roman" w:hAnsi="Times New Roman" w:cs="Times New Roman"/>
          <w:color w:val="000000" w:themeColor="text1"/>
          <w:w w:val="105"/>
          <w:szCs w:val="24"/>
        </w:rPr>
        <w:t xml:space="preserve">, A. Use of Entonox in the ambulance service. </w:t>
      </w:r>
      <w:r w:rsidRPr="007458B4">
        <w:rPr>
          <w:rFonts w:ascii="Times New Roman" w:hAnsi="Times New Roman" w:cs="Times New Roman"/>
          <w:i/>
          <w:iCs/>
          <w:color w:val="000000" w:themeColor="text1"/>
          <w:w w:val="105"/>
          <w:szCs w:val="24"/>
        </w:rPr>
        <w:t xml:space="preserve">Br. Med. J. </w:t>
      </w:r>
      <w:r w:rsidRPr="007458B4">
        <w:rPr>
          <w:rFonts w:ascii="Times New Roman" w:hAnsi="Times New Roman" w:cs="Times New Roman"/>
          <w:bCs/>
          <w:color w:val="000000" w:themeColor="text1"/>
          <w:w w:val="105"/>
          <w:szCs w:val="24"/>
        </w:rPr>
        <w:t xml:space="preserve">2: </w:t>
      </w:r>
      <w:r w:rsidRPr="007458B4">
        <w:rPr>
          <w:rFonts w:ascii="Times New Roman" w:hAnsi="Times New Roman" w:cs="Times New Roman"/>
          <w:color w:val="000000" w:themeColor="text1"/>
          <w:w w:val="105"/>
          <w:szCs w:val="24"/>
        </w:rPr>
        <w:t>41-43,</w:t>
      </w:r>
      <w:r w:rsidRPr="007458B4">
        <w:rPr>
          <w:rFonts w:ascii="Times New Roman" w:hAnsi="Times New Roman" w:cs="Times New Roman"/>
          <w:color w:val="000000" w:themeColor="text1"/>
          <w:spacing w:val="-29"/>
          <w:w w:val="105"/>
          <w:szCs w:val="24"/>
        </w:rPr>
        <w:t xml:space="preserve"> </w:t>
      </w:r>
      <w:r w:rsidRPr="007458B4">
        <w:rPr>
          <w:rFonts w:ascii="Times New Roman" w:hAnsi="Times New Roman" w:cs="Times New Roman"/>
          <w:color w:val="000000" w:themeColor="text1"/>
          <w:w w:val="105"/>
          <w:szCs w:val="24"/>
        </w:rPr>
        <w:t>1970.</w:t>
      </w:r>
    </w:p>
    <w:p w14:paraId="4BFF6245" w14:textId="77777777" w:rsidR="006839AA" w:rsidRPr="007458B4" w:rsidRDefault="00190710" w:rsidP="00620DB2">
      <w:pPr>
        <w:numPr>
          <w:ilvl w:val="0"/>
          <w:numId w:val="14"/>
        </w:numPr>
        <w:tabs>
          <w:tab w:val="left" w:pos="351"/>
        </w:tabs>
        <w:kinsoku w:val="0"/>
        <w:overflowPunct w:val="0"/>
        <w:autoSpaceDE w:val="0"/>
        <w:autoSpaceDN w:val="0"/>
        <w:adjustRightInd w:val="0"/>
        <w:spacing w:before="14" w:after="0" w:line="276" w:lineRule="auto"/>
        <w:ind w:left="0" w:hanging="240"/>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lastRenderedPageBreak/>
        <w:t xml:space="preserve">Berkowitz, B.A., </w:t>
      </w:r>
      <w:proofErr w:type="spellStart"/>
      <w:r w:rsidRPr="007458B4">
        <w:rPr>
          <w:rFonts w:ascii="Times New Roman" w:hAnsi="Times New Roman" w:cs="Times New Roman"/>
          <w:color w:val="000000" w:themeColor="text1"/>
          <w:w w:val="105"/>
          <w:szCs w:val="24"/>
        </w:rPr>
        <w:t>Finck</w:t>
      </w:r>
      <w:proofErr w:type="spellEnd"/>
      <w:r w:rsidRPr="007458B4">
        <w:rPr>
          <w:rFonts w:ascii="Times New Roman" w:hAnsi="Times New Roman" w:cs="Times New Roman"/>
          <w:color w:val="000000" w:themeColor="text1"/>
          <w:w w:val="105"/>
          <w:szCs w:val="24"/>
        </w:rPr>
        <w:t>, A.D., Hynes, M.D., and</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Ngai,</w:t>
      </w:r>
      <w:r w:rsidR="00673ECC" w:rsidRPr="007458B4">
        <w:rPr>
          <w:rFonts w:ascii="Times New Roman" w:hAnsi="Times New Roman" w:cs="Times New Roman"/>
          <w:color w:val="000000" w:themeColor="text1"/>
          <w:w w:val="105"/>
          <w:szCs w:val="24"/>
        </w:rPr>
        <w:t xml:space="preserve"> </w:t>
      </w:r>
      <w:proofErr w:type="gramStart"/>
      <w:r w:rsidRPr="007458B4">
        <w:rPr>
          <w:rFonts w:ascii="Times New Roman" w:hAnsi="Times New Roman" w:cs="Times New Roman"/>
          <w:color w:val="000000" w:themeColor="text1"/>
          <w:w w:val="105"/>
          <w:szCs w:val="24"/>
        </w:rPr>
        <w:t>S.H .</w:t>
      </w:r>
      <w:proofErr w:type="gramEnd"/>
      <w:r w:rsidRPr="007458B4">
        <w:rPr>
          <w:rFonts w:ascii="Times New Roman" w:hAnsi="Times New Roman" w:cs="Times New Roman"/>
          <w:color w:val="000000" w:themeColor="text1"/>
          <w:w w:val="105"/>
          <w:szCs w:val="24"/>
        </w:rPr>
        <w:t xml:space="preserve"> Tolerance to nitrous oxide analgesia in rats and mice.</w:t>
      </w:r>
      <w:r w:rsidR="00673ECC"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i/>
          <w:iCs/>
          <w:color w:val="000000" w:themeColor="text1"/>
          <w:w w:val="105"/>
          <w:szCs w:val="24"/>
        </w:rPr>
        <w:t xml:space="preserve">Anesthesiology </w:t>
      </w:r>
      <w:r w:rsidRPr="007458B4">
        <w:rPr>
          <w:rFonts w:ascii="Times New Roman" w:hAnsi="Times New Roman" w:cs="Times New Roman"/>
          <w:bCs/>
          <w:color w:val="000000" w:themeColor="text1"/>
          <w:w w:val="105"/>
          <w:szCs w:val="24"/>
        </w:rPr>
        <w:t xml:space="preserve">51: </w:t>
      </w:r>
      <w:r w:rsidRPr="007458B4">
        <w:rPr>
          <w:rFonts w:ascii="Times New Roman" w:hAnsi="Times New Roman" w:cs="Times New Roman"/>
          <w:color w:val="000000" w:themeColor="text1"/>
          <w:w w:val="105"/>
          <w:szCs w:val="24"/>
        </w:rPr>
        <w:t>309- 312, 1979.</w:t>
      </w:r>
    </w:p>
    <w:p w14:paraId="50193CDB" w14:textId="5A1FD705" w:rsidR="003B1F24" w:rsidRPr="007458B4" w:rsidRDefault="00190710" w:rsidP="00620DB2">
      <w:pPr>
        <w:numPr>
          <w:ilvl w:val="0"/>
          <w:numId w:val="14"/>
        </w:numPr>
        <w:tabs>
          <w:tab w:val="left" w:pos="351"/>
        </w:tabs>
        <w:kinsoku w:val="0"/>
        <w:overflowPunct w:val="0"/>
        <w:autoSpaceDE w:val="0"/>
        <w:autoSpaceDN w:val="0"/>
        <w:adjustRightInd w:val="0"/>
        <w:spacing w:before="14" w:after="0" w:line="276" w:lineRule="auto"/>
        <w:ind w:left="0" w:hanging="240"/>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Berkowit</w:t>
      </w:r>
      <w:proofErr w:type="spellEnd"/>
      <w:r w:rsidRPr="007458B4">
        <w:rPr>
          <w:rFonts w:ascii="Times New Roman" w:hAnsi="Times New Roman" w:cs="Times New Roman"/>
          <w:color w:val="000000" w:themeColor="text1"/>
          <w:w w:val="105"/>
          <w:szCs w:val="24"/>
        </w:rPr>
        <w:t xml:space="preserve"> z, B.A., </w:t>
      </w:r>
      <w:proofErr w:type="spellStart"/>
      <w:r w:rsidRPr="007458B4">
        <w:rPr>
          <w:rFonts w:ascii="Times New Roman" w:hAnsi="Times New Roman" w:cs="Times New Roman"/>
          <w:color w:val="000000" w:themeColor="text1"/>
          <w:w w:val="105"/>
          <w:szCs w:val="24"/>
        </w:rPr>
        <w:t>Finck</w:t>
      </w:r>
      <w:proofErr w:type="spellEnd"/>
      <w:r w:rsidRPr="007458B4">
        <w:rPr>
          <w:rFonts w:ascii="Times New Roman" w:hAnsi="Times New Roman" w:cs="Times New Roman"/>
          <w:color w:val="000000" w:themeColor="text1"/>
          <w:w w:val="105"/>
          <w:szCs w:val="24"/>
        </w:rPr>
        <w:t xml:space="preserve">, </w:t>
      </w:r>
      <w:proofErr w:type="gramStart"/>
      <w:r w:rsidRPr="007458B4">
        <w:rPr>
          <w:rFonts w:ascii="Times New Roman" w:hAnsi="Times New Roman" w:cs="Times New Roman"/>
          <w:color w:val="000000" w:themeColor="text1"/>
          <w:w w:val="105"/>
          <w:szCs w:val="24"/>
        </w:rPr>
        <w:t>A.D .</w:t>
      </w:r>
      <w:proofErr w:type="gramEnd"/>
      <w:r w:rsidRPr="007458B4">
        <w:rPr>
          <w:rFonts w:ascii="Times New Roman" w:hAnsi="Times New Roman" w:cs="Times New Roman"/>
          <w:color w:val="000000" w:themeColor="text1"/>
          <w:w w:val="105"/>
          <w:szCs w:val="24"/>
        </w:rPr>
        <w:t>, and Ngai, S.H. Nitrous ox</w:t>
      </w:r>
      <w:r w:rsidR="003B1F24" w:rsidRPr="007458B4">
        <w:rPr>
          <w:rFonts w:ascii="Times New Roman" w:hAnsi="Times New Roman" w:cs="Times New Roman"/>
          <w:color w:val="000000" w:themeColor="text1"/>
          <w:w w:val="105"/>
          <w:szCs w:val="24"/>
        </w:rPr>
        <w:t xml:space="preserve">ide analgesia: Reversal by naloxone and development of tolerance. </w:t>
      </w:r>
      <w:r w:rsidR="003B1F24" w:rsidRPr="007458B4">
        <w:rPr>
          <w:rFonts w:ascii="Times New Roman" w:hAnsi="Times New Roman" w:cs="Times New Roman"/>
          <w:i/>
          <w:iCs/>
          <w:color w:val="000000" w:themeColor="text1"/>
          <w:w w:val="105"/>
          <w:szCs w:val="24"/>
        </w:rPr>
        <w:t xml:space="preserve">J. </w:t>
      </w:r>
      <w:proofErr w:type="spellStart"/>
      <w:r w:rsidR="003B1F24" w:rsidRPr="007458B4">
        <w:rPr>
          <w:rFonts w:ascii="Times New Roman" w:hAnsi="Times New Roman" w:cs="Times New Roman"/>
          <w:i/>
          <w:iCs/>
          <w:color w:val="000000" w:themeColor="text1"/>
          <w:w w:val="105"/>
          <w:szCs w:val="24"/>
        </w:rPr>
        <w:t>Pharmacol</w:t>
      </w:r>
      <w:proofErr w:type="spellEnd"/>
      <w:r w:rsidR="003B1F24" w:rsidRPr="007458B4">
        <w:rPr>
          <w:rFonts w:ascii="Times New Roman" w:hAnsi="Times New Roman" w:cs="Times New Roman"/>
          <w:i/>
          <w:iCs/>
          <w:color w:val="000000" w:themeColor="text1"/>
          <w:w w:val="105"/>
          <w:szCs w:val="24"/>
        </w:rPr>
        <w:t xml:space="preserve">. Ex p. </w:t>
      </w:r>
      <w:proofErr w:type="spellStart"/>
      <w:r w:rsidR="003B1F24" w:rsidRPr="007458B4">
        <w:rPr>
          <w:rFonts w:ascii="Times New Roman" w:hAnsi="Times New Roman" w:cs="Times New Roman"/>
          <w:i/>
          <w:iCs/>
          <w:color w:val="000000" w:themeColor="text1"/>
          <w:w w:val="105"/>
          <w:szCs w:val="24"/>
        </w:rPr>
        <w:t>Ther</w:t>
      </w:r>
      <w:proofErr w:type="spellEnd"/>
      <w:r w:rsidR="003B1F24" w:rsidRPr="007458B4">
        <w:rPr>
          <w:rFonts w:ascii="Times New Roman" w:hAnsi="Times New Roman" w:cs="Times New Roman"/>
          <w:i/>
          <w:iCs/>
          <w:color w:val="000000" w:themeColor="text1"/>
          <w:w w:val="105"/>
          <w:szCs w:val="24"/>
        </w:rPr>
        <w:t xml:space="preserve">. </w:t>
      </w:r>
      <w:r w:rsidR="003B1F24" w:rsidRPr="007458B4">
        <w:rPr>
          <w:rFonts w:ascii="Times New Roman" w:hAnsi="Times New Roman" w:cs="Times New Roman"/>
          <w:color w:val="000000" w:themeColor="text1"/>
          <w:w w:val="105"/>
          <w:szCs w:val="24"/>
        </w:rPr>
        <w:t>203: 539- 547, 1977.</w:t>
      </w:r>
    </w:p>
    <w:p w14:paraId="217EE0BB" w14:textId="77777777" w:rsidR="00190710" w:rsidRPr="007458B4" w:rsidRDefault="00190710" w:rsidP="00620DB2">
      <w:pPr>
        <w:kinsoku w:val="0"/>
        <w:overflowPunct w:val="0"/>
        <w:autoSpaceDE w:val="0"/>
        <w:autoSpaceDN w:val="0"/>
        <w:adjustRightInd w:val="0"/>
        <w:spacing w:before="9" w:after="0" w:line="276" w:lineRule="auto"/>
        <w:jc w:val="left"/>
        <w:rPr>
          <w:rFonts w:ascii="Times New Roman" w:hAnsi="Times New Roman" w:cs="Times New Roman"/>
          <w:color w:val="000000" w:themeColor="text1"/>
          <w:w w:val="105"/>
          <w:szCs w:val="24"/>
        </w:rPr>
        <w:sectPr w:rsidR="00190710" w:rsidRPr="007458B4" w:rsidSect="005C0509">
          <w:type w:val="continuous"/>
          <w:pgSz w:w="11910" w:h="16840"/>
          <w:pgMar w:top="1440" w:right="1080" w:bottom="1440" w:left="1080" w:header="720" w:footer="720" w:gutter="0"/>
          <w:cols w:space="720" w:equalWidth="0">
            <w:col w:w="9910"/>
          </w:cols>
          <w:noEndnote/>
        </w:sectPr>
      </w:pPr>
    </w:p>
    <w:p w14:paraId="1B801C56" w14:textId="77777777" w:rsidR="00190710"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1CCBBDC6" w14:textId="0E505DAD" w:rsidR="00190710" w:rsidRPr="007458B4" w:rsidRDefault="003B1F24" w:rsidP="00620DB2">
      <w:pPr>
        <w:kinsoku w:val="0"/>
        <w:overflowPunct w:val="0"/>
        <w:autoSpaceDE w:val="0"/>
        <w:autoSpaceDN w:val="0"/>
        <w:adjustRightInd w:val="0"/>
        <w:spacing w:before="52" w:after="0" w:line="276" w:lineRule="auto"/>
        <w:jc w:val="right"/>
        <w:rPr>
          <w:rFonts w:ascii="Times New Roman" w:hAnsi="Times New Roman" w:cs="Times New Roman"/>
          <w:color w:val="000000" w:themeColor="text1"/>
          <w:spacing w:val="-1"/>
          <w:w w:val="91"/>
          <w:szCs w:val="24"/>
        </w:rPr>
      </w:pPr>
      <w:r w:rsidRPr="007458B4">
        <w:rPr>
          <w:rFonts w:ascii="Times New Roman" w:hAnsi="Times New Roman" w:cs="Times New Roman"/>
          <w:color w:val="000000" w:themeColor="text1"/>
          <w:w w:val="105"/>
          <w:szCs w:val="24"/>
        </w:rPr>
        <w:t>MECHANISM OF N</w:t>
      </w:r>
      <w:r w:rsidRPr="007458B4">
        <w:rPr>
          <w:rFonts w:ascii="Times New Roman" w:hAnsi="Times New Roman" w:cs="Times New Roman"/>
          <w:color w:val="000000" w:themeColor="text1"/>
          <w:w w:val="105"/>
          <w:position w:val="-3"/>
          <w:szCs w:val="24"/>
        </w:rPr>
        <w:t>2</w:t>
      </w:r>
      <w:r w:rsidRPr="007458B4">
        <w:rPr>
          <w:rFonts w:ascii="Times New Roman" w:hAnsi="Times New Roman" w:cs="Times New Roman"/>
          <w:color w:val="000000" w:themeColor="text1"/>
          <w:w w:val="105"/>
          <w:szCs w:val="24"/>
        </w:rPr>
        <w:t>O ANTINOCICEPTION</w:t>
      </w:r>
      <w:r w:rsidRPr="007458B4">
        <w:rPr>
          <w:rFonts w:ascii="Times New Roman" w:hAnsi="Times New Roman" w:cs="Times New Roman"/>
          <w:color w:val="000000" w:themeColor="text1"/>
          <w:spacing w:val="-1"/>
          <w:w w:val="91"/>
          <w:szCs w:val="24"/>
        </w:rPr>
        <w:t xml:space="preserve"> </w:t>
      </w:r>
      <w:r w:rsidR="00190710" w:rsidRPr="007458B4">
        <w:rPr>
          <w:rFonts w:ascii="Times New Roman" w:hAnsi="Times New Roman" w:cs="Times New Roman"/>
          <w:color w:val="000000" w:themeColor="text1"/>
          <w:spacing w:val="-1"/>
          <w:w w:val="91"/>
          <w:szCs w:val="24"/>
        </w:rPr>
        <w:t>157</w:t>
      </w:r>
    </w:p>
    <w:p w14:paraId="4F3C270D" w14:textId="77777777" w:rsidR="00190710"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5A431BCF" w14:textId="77777777" w:rsidR="00190710" w:rsidRPr="007458B4" w:rsidRDefault="00190710" w:rsidP="00620DB2">
      <w:pPr>
        <w:numPr>
          <w:ilvl w:val="0"/>
          <w:numId w:val="13"/>
        </w:numPr>
        <w:tabs>
          <w:tab w:val="left" w:pos="317"/>
        </w:tabs>
        <w:kinsoku w:val="0"/>
        <w:overflowPunct w:val="0"/>
        <w:autoSpaceDE w:val="0"/>
        <w:autoSpaceDN w:val="0"/>
        <w:adjustRightInd w:val="0"/>
        <w:spacing w:before="7" w:after="0" w:line="276" w:lineRule="auto"/>
        <w:ind w:left="0" w:right="19" w:hanging="223"/>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Berkowitz, B.A., Ngai, S.H., and </w:t>
      </w:r>
      <w:proofErr w:type="spellStart"/>
      <w:r w:rsidRPr="007458B4">
        <w:rPr>
          <w:rFonts w:ascii="Times New Roman" w:hAnsi="Times New Roman" w:cs="Times New Roman"/>
          <w:color w:val="000000" w:themeColor="text1"/>
          <w:w w:val="105"/>
          <w:szCs w:val="24"/>
        </w:rPr>
        <w:t>Finck</w:t>
      </w:r>
      <w:proofErr w:type="spellEnd"/>
      <w:r w:rsidRPr="007458B4">
        <w:rPr>
          <w:rFonts w:ascii="Times New Roman" w:hAnsi="Times New Roman" w:cs="Times New Roman"/>
          <w:color w:val="000000" w:themeColor="text1"/>
          <w:w w:val="105"/>
          <w:szCs w:val="24"/>
        </w:rPr>
        <w:t>, A.D. Nitrous ox­ ide '</w:t>
      </w:r>
      <w:proofErr w:type="spellStart"/>
      <w:r w:rsidRPr="007458B4">
        <w:rPr>
          <w:rFonts w:ascii="Times New Roman" w:hAnsi="Times New Roman" w:cs="Times New Roman"/>
          <w:color w:val="000000" w:themeColor="text1"/>
          <w:w w:val="105"/>
          <w:szCs w:val="24"/>
        </w:rPr>
        <w:t>ana</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lgesia</w:t>
      </w:r>
      <w:proofErr w:type="spellEnd"/>
      <w:r w:rsidRPr="007458B4">
        <w:rPr>
          <w:rFonts w:ascii="Times New Roman" w:hAnsi="Times New Roman" w:cs="Times New Roman"/>
          <w:color w:val="000000" w:themeColor="text1"/>
          <w:w w:val="105"/>
          <w:szCs w:val="24"/>
        </w:rPr>
        <w:t xml:space="preserve">': Resemblance to opiate action. </w:t>
      </w:r>
      <w:r w:rsidRPr="007458B4">
        <w:rPr>
          <w:rFonts w:ascii="Times New Roman" w:hAnsi="Times New Roman" w:cs="Times New Roman"/>
          <w:i/>
          <w:iCs/>
          <w:color w:val="000000" w:themeColor="text1"/>
          <w:w w:val="105"/>
          <w:szCs w:val="24"/>
        </w:rPr>
        <w:t xml:space="preserve">Science </w:t>
      </w:r>
      <w:r w:rsidRPr="007458B4">
        <w:rPr>
          <w:rFonts w:ascii="Times New Roman" w:hAnsi="Times New Roman" w:cs="Times New Roman"/>
          <w:bCs/>
          <w:color w:val="000000" w:themeColor="text1"/>
          <w:w w:val="105"/>
          <w:szCs w:val="24"/>
        </w:rPr>
        <w:t xml:space="preserve">194: </w:t>
      </w:r>
      <w:r w:rsidRPr="007458B4">
        <w:rPr>
          <w:rFonts w:ascii="Times New Roman" w:hAnsi="Times New Roman" w:cs="Times New Roman"/>
          <w:color w:val="000000" w:themeColor="text1"/>
          <w:w w:val="105"/>
          <w:szCs w:val="24"/>
        </w:rPr>
        <w:t>967-968,</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1976.</w:t>
      </w:r>
    </w:p>
    <w:p w14:paraId="0FB11987" w14:textId="5EB3B851" w:rsidR="00190710" w:rsidRPr="007458B4" w:rsidRDefault="00190710" w:rsidP="00620DB2">
      <w:pPr>
        <w:numPr>
          <w:ilvl w:val="0"/>
          <w:numId w:val="13"/>
        </w:numPr>
        <w:tabs>
          <w:tab w:val="left" w:pos="317"/>
        </w:tabs>
        <w:kinsoku w:val="0"/>
        <w:overflowPunct w:val="0"/>
        <w:autoSpaceDE w:val="0"/>
        <w:autoSpaceDN w:val="0"/>
        <w:adjustRightInd w:val="0"/>
        <w:spacing w:before="14" w:after="0" w:line="276" w:lineRule="auto"/>
        <w:ind w:left="0" w:right="17" w:hanging="236"/>
        <w:jc w:val="left"/>
        <w:rPr>
          <w:rFonts w:ascii="Times New Roman" w:hAnsi="Times New Roman" w:cs="Times New Roman"/>
          <w:color w:val="000000" w:themeColor="text1"/>
          <w:w w:val="105"/>
          <w:szCs w:val="24"/>
        </w:rPr>
      </w:pPr>
      <w:proofErr w:type="gramStart"/>
      <w:r w:rsidRPr="007458B4">
        <w:rPr>
          <w:rFonts w:ascii="Times New Roman" w:hAnsi="Times New Roman" w:cs="Times New Roman"/>
          <w:color w:val="000000" w:themeColor="text1"/>
          <w:spacing w:val="1"/>
          <w:w w:val="105"/>
          <w:szCs w:val="24"/>
        </w:rPr>
        <w:t xml:space="preserve">Braun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 xml:space="preserve"> S.D. , Miller, G.A., Jr., Ford, </w:t>
      </w:r>
      <w:r w:rsidRPr="007458B4">
        <w:rPr>
          <w:rFonts w:ascii="Times New Roman" w:hAnsi="Times New Roman" w:cs="Times New Roman"/>
          <w:bCs/>
          <w:color w:val="000000" w:themeColor="text1"/>
          <w:w w:val="105"/>
          <w:szCs w:val="24"/>
        </w:rPr>
        <w:t>K.K.,</w:t>
      </w:r>
      <w:r w:rsidRPr="007458B4">
        <w:rPr>
          <w:rFonts w:ascii="Times New Roman" w:hAnsi="Times New Roman" w:cs="Times New Roman"/>
          <w:bCs/>
          <w:color w:val="000000" w:themeColor="text1"/>
          <w:spacing w:val="20"/>
          <w:w w:val="105"/>
          <w:szCs w:val="24"/>
        </w:rPr>
        <w:t xml:space="preserve"> </w:t>
      </w:r>
      <w:r w:rsidRPr="007458B4">
        <w:rPr>
          <w:rFonts w:ascii="Times New Roman" w:hAnsi="Times New Roman" w:cs="Times New Roman"/>
          <w:color w:val="000000" w:themeColor="text1"/>
          <w:w w:val="105"/>
          <w:szCs w:val="24"/>
        </w:rPr>
        <w:t>Newman,</w:t>
      </w:r>
      <w:r w:rsidR="006839AA"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w w:val="105"/>
          <w:szCs w:val="24"/>
        </w:rPr>
        <w:t xml:space="preserve">G.E., Moore, A.V., Jr., Toy, R., Brock, R., and Dun­ nick, N.R. Nitrous oxide: Effective analgesic for vascular and interventional procedures. </w:t>
      </w:r>
      <w:r w:rsidRPr="007458B4">
        <w:rPr>
          <w:rFonts w:ascii="Times New Roman" w:hAnsi="Times New Roman" w:cs="Times New Roman"/>
          <w:i/>
          <w:iCs/>
          <w:color w:val="000000" w:themeColor="text1"/>
          <w:w w:val="105"/>
          <w:szCs w:val="24"/>
        </w:rPr>
        <w:t xml:space="preserve">A m. J. </w:t>
      </w:r>
      <w:proofErr w:type="spellStart"/>
      <w:r w:rsidRPr="007458B4">
        <w:rPr>
          <w:rFonts w:ascii="Times New Roman" w:hAnsi="Times New Roman" w:cs="Times New Roman"/>
          <w:i/>
          <w:iCs/>
          <w:color w:val="000000" w:themeColor="text1"/>
          <w:w w:val="105"/>
          <w:szCs w:val="24"/>
        </w:rPr>
        <w:t>Roentgenol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145: </w:t>
      </w:r>
      <w:r w:rsidRPr="007458B4">
        <w:rPr>
          <w:rFonts w:ascii="Times New Roman" w:hAnsi="Times New Roman" w:cs="Times New Roman"/>
          <w:color w:val="000000" w:themeColor="text1"/>
          <w:w w:val="105"/>
          <w:szCs w:val="24"/>
        </w:rPr>
        <w:t>377-379, 1985.</w:t>
      </w:r>
    </w:p>
    <w:p w14:paraId="182D0206" w14:textId="32FFE7C6" w:rsidR="00190710" w:rsidRPr="007458B4" w:rsidRDefault="00190710" w:rsidP="00620DB2">
      <w:pPr>
        <w:numPr>
          <w:ilvl w:val="0"/>
          <w:numId w:val="12"/>
        </w:numPr>
        <w:tabs>
          <w:tab w:val="left" w:pos="317"/>
        </w:tabs>
        <w:kinsoku w:val="0"/>
        <w:overflowPunct w:val="0"/>
        <w:autoSpaceDE w:val="0"/>
        <w:autoSpaceDN w:val="0"/>
        <w:adjustRightInd w:val="0"/>
        <w:spacing w:after="0" w:line="276" w:lineRule="auto"/>
        <w:ind w:left="0" w:right="16" w:hanging="232"/>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Bredt</w:t>
      </w:r>
      <w:proofErr w:type="spellEnd"/>
      <w:r w:rsidRPr="007458B4">
        <w:rPr>
          <w:rFonts w:ascii="Times New Roman" w:hAnsi="Times New Roman" w:cs="Times New Roman"/>
          <w:color w:val="000000" w:themeColor="text1"/>
          <w:w w:val="105"/>
          <w:szCs w:val="24"/>
        </w:rPr>
        <w:t xml:space="preserve">, D.S. and Snyder, S.H. Nitric oxide: </w:t>
      </w:r>
      <w:r w:rsidRPr="007458B4">
        <w:rPr>
          <w:rFonts w:ascii="Times New Roman" w:hAnsi="Times New Roman" w:cs="Times New Roman"/>
          <w:bCs/>
          <w:color w:val="000000" w:themeColor="text1"/>
          <w:w w:val="105"/>
          <w:szCs w:val="24"/>
        </w:rPr>
        <w:t xml:space="preserve">A </w:t>
      </w:r>
      <w:r w:rsidRPr="007458B4">
        <w:rPr>
          <w:rFonts w:ascii="Times New Roman" w:hAnsi="Times New Roman" w:cs="Times New Roman"/>
          <w:color w:val="000000" w:themeColor="text1"/>
          <w:w w:val="105"/>
          <w:szCs w:val="24"/>
        </w:rPr>
        <w:t xml:space="preserve">novel neuronal messenger. </w:t>
      </w:r>
      <w:r w:rsidRPr="007458B4">
        <w:rPr>
          <w:rFonts w:ascii="Times New Roman" w:hAnsi="Times New Roman" w:cs="Times New Roman"/>
          <w:i/>
          <w:iCs/>
          <w:color w:val="000000" w:themeColor="text1"/>
          <w:w w:val="105"/>
          <w:szCs w:val="24"/>
        </w:rPr>
        <w:t xml:space="preserve">Neuron </w:t>
      </w:r>
      <w:r w:rsidRPr="007458B4">
        <w:rPr>
          <w:rFonts w:ascii="Times New Roman" w:hAnsi="Times New Roman" w:cs="Times New Roman"/>
          <w:bCs/>
          <w:color w:val="000000" w:themeColor="text1"/>
          <w:w w:val="105"/>
          <w:szCs w:val="24"/>
        </w:rPr>
        <w:t xml:space="preserve">8: </w:t>
      </w:r>
      <w:r w:rsidRPr="007458B4">
        <w:rPr>
          <w:rFonts w:ascii="Times New Roman" w:hAnsi="Times New Roman" w:cs="Times New Roman"/>
          <w:color w:val="000000" w:themeColor="text1"/>
          <w:w w:val="105"/>
          <w:szCs w:val="24"/>
        </w:rPr>
        <w:t>8-11,</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1992.</w:t>
      </w:r>
    </w:p>
    <w:p w14:paraId="11B35994" w14:textId="4E269C1B" w:rsidR="00190710" w:rsidRPr="007458B4" w:rsidRDefault="00190710" w:rsidP="00620DB2">
      <w:pPr>
        <w:numPr>
          <w:ilvl w:val="0"/>
          <w:numId w:val="12"/>
        </w:numPr>
        <w:tabs>
          <w:tab w:val="left" w:pos="313"/>
        </w:tabs>
        <w:kinsoku w:val="0"/>
        <w:overflowPunct w:val="0"/>
        <w:autoSpaceDE w:val="0"/>
        <w:autoSpaceDN w:val="0"/>
        <w:adjustRightInd w:val="0"/>
        <w:spacing w:after="0" w:line="276" w:lineRule="auto"/>
        <w:ind w:left="0" w:right="20" w:hanging="227"/>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Castellano, C. and Oliverio, </w:t>
      </w:r>
      <w:r w:rsidRPr="007458B4">
        <w:rPr>
          <w:rFonts w:ascii="Times New Roman" w:hAnsi="Times New Roman" w:cs="Times New Roman"/>
          <w:bCs/>
          <w:color w:val="000000" w:themeColor="text1"/>
          <w:w w:val="105"/>
          <w:szCs w:val="24"/>
        </w:rPr>
        <w:t xml:space="preserve">A. A </w:t>
      </w:r>
      <w:r w:rsidRPr="007458B4">
        <w:rPr>
          <w:rFonts w:ascii="Times New Roman" w:hAnsi="Times New Roman" w:cs="Times New Roman"/>
          <w:color w:val="000000" w:themeColor="text1"/>
          <w:w w:val="105"/>
          <w:szCs w:val="24"/>
        </w:rPr>
        <w:t xml:space="preserve">genetic analysis of morphine-induced running and analgesia in the mouse. </w:t>
      </w:r>
      <w:r w:rsidRPr="007458B4">
        <w:rPr>
          <w:rFonts w:ascii="Times New Roman" w:hAnsi="Times New Roman" w:cs="Times New Roman"/>
          <w:i/>
          <w:iCs/>
          <w:color w:val="000000" w:themeColor="text1"/>
          <w:w w:val="105"/>
          <w:szCs w:val="24"/>
        </w:rPr>
        <w:t xml:space="preserve">Psychopharmacology (Berlin) </w:t>
      </w:r>
      <w:r w:rsidRPr="007458B4">
        <w:rPr>
          <w:rFonts w:ascii="Times New Roman" w:hAnsi="Times New Roman" w:cs="Times New Roman"/>
          <w:bCs/>
          <w:color w:val="000000" w:themeColor="text1"/>
          <w:w w:val="105"/>
          <w:szCs w:val="24"/>
        </w:rPr>
        <w:t xml:space="preserve">41: </w:t>
      </w:r>
      <w:r w:rsidRPr="007458B4">
        <w:rPr>
          <w:rFonts w:ascii="Times New Roman" w:hAnsi="Times New Roman" w:cs="Times New Roman"/>
          <w:color w:val="000000" w:themeColor="text1"/>
          <w:w w:val="105"/>
          <w:szCs w:val="24"/>
        </w:rPr>
        <w:t>197- 200,</w:t>
      </w:r>
      <w:r w:rsidRPr="007458B4">
        <w:rPr>
          <w:rFonts w:ascii="Times New Roman" w:hAnsi="Times New Roman" w:cs="Times New Roman"/>
          <w:color w:val="000000" w:themeColor="text1"/>
          <w:spacing w:val="3"/>
          <w:w w:val="105"/>
          <w:szCs w:val="24"/>
        </w:rPr>
        <w:t xml:space="preserve"> </w:t>
      </w:r>
      <w:r w:rsidRPr="007458B4">
        <w:rPr>
          <w:rFonts w:ascii="Times New Roman" w:hAnsi="Times New Roman" w:cs="Times New Roman"/>
          <w:color w:val="000000" w:themeColor="text1"/>
          <w:w w:val="105"/>
          <w:szCs w:val="24"/>
        </w:rPr>
        <w:t>1975.</w:t>
      </w:r>
    </w:p>
    <w:p w14:paraId="28803B7D" w14:textId="62D5EE0B" w:rsidR="00190710" w:rsidRPr="007458B4" w:rsidRDefault="00190710" w:rsidP="00620DB2">
      <w:pPr>
        <w:numPr>
          <w:ilvl w:val="0"/>
          <w:numId w:val="12"/>
        </w:numPr>
        <w:tabs>
          <w:tab w:val="left" w:pos="313"/>
        </w:tabs>
        <w:kinsoku w:val="0"/>
        <w:overflowPunct w:val="0"/>
        <w:autoSpaceDE w:val="0"/>
        <w:autoSpaceDN w:val="0"/>
        <w:adjustRightInd w:val="0"/>
        <w:spacing w:after="0" w:line="276" w:lineRule="auto"/>
        <w:ind w:left="0" w:right="15" w:hanging="223"/>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Chapman, W.P., Arrowood, J.A., and Beecher, H. </w:t>
      </w:r>
      <w:r w:rsidRPr="007458B4">
        <w:rPr>
          <w:rFonts w:ascii="Times New Roman" w:hAnsi="Times New Roman" w:cs="Times New Roman"/>
          <w:color w:val="000000" w:themeColor="text1"/>
          <w:spacing w:val="6"/>
          <w:w w:val="105"/>
          <w:szCs w:val="24"/>
        </w:rPr>
        <w:t xml:space="preserve">K. </w:t>
      </w:r>
      <w:r w:rsidRPr="007458B4">
        <w:rPr>
          <w:rFonts w:ascii="Times New Roman" w:hAnsi="Times New Roman" w:cs="Times New Roman"/>
          <w:color w:val="000000" w:themeColor="text1"/>
          <w:w w:val="105"/>
          <w:szCs w:val="24"/>
        </w:rPr>
        <w:t xml:space="preserve">The </w:t>
      </w:r>
      <w:proofErr w:type="spellStart"/>
      <w:r w:rsidRPr="007458B4">
        <w:rPr>
          <w:rFonts w:ascii="Times New Roman" w:hAnsi="Times New Roman" w:cs="Times New Roman"/>
          <w:color w:val="000000" w:themeColor="text1"/>
          <w:w w:val="105"/>
          <w:szCs w:val="24"/>
        </w:rPr>
        <w:t>analgetic</w:t>
      </w:r>
      <w:proofErr w:type="spellEnd"/>
      <w:r w:rsidRPr="007458B4">
        <w:rPr>
          <w:rFonts w:ascii="Times New Roman" w:hAnsi="Times New Roman" w:cs="Times New Roman"/>
          <w:color w:val="000000" w:themeColor="text1"/>
          <w:w w:val="105"/>
          <w:szCs w:val="24"/>
        </w:rPr>
        <w:t xml:space="preserve"> effects of low concentrations of nitrous oxide compared in man with morphine sulphate. </w:t>
      </w:r>
      <w:r w:rsidRPr="007458B4">
        <w:rPr>
          <w:rFonts w:ascii="Times New Roman" w:hAnsi="Times New Roman" w:cs="Times New Roman"/>
          <w:i/>
          <w:iCs/>
          <w:color w:val="000000" w:themeColor="text1"/>
          <w:w w:val="105"/>
          <w:szCs w:val="24"/>
        </w:rPr>
        <w:t xml:space="preserve">J. Clin. In­ vest. </w:t>
      </w:r>
      <w:r w:rsidRPr="007458B4">
        <w:rPr>
          <w:rFonts w:ascii="Times New Roman" w:hAnsi="Times New Roman" w:cs="Times New Roman"/>
          <w:bCs/>
          <w:color w:val="000000" w:themeColor="text1"/>
          <w:w w:val="105"/>
          <w:szCs w:val="24"/>
        </w:rPr>
        <w:t xml:space="preserve">22: </w:t>
      </w:r>
      <w:r w:rsidRPr="007458B4">
        <w:rPr>
          <w:rFonts w:ascii="Times New Roman" w:hAnsi="Times New Roman" w:cs="Times New Roman"/>
          <w:color w:val="000000" w:themeColor="text1"/>
          <w:w w:val="105"/>
          <w:szCs w:val="24"/>
        </w:rPr>
        <w:t>871-875,</w:t>
      </w:r>
      <w:r w:rsidRPr="007458B4">
        <w:rPr>
          <w:rFonts w:ascii="Times New Roman" w:hAnsi="Times New Roman" w:cs="Times New Roman"/>
          <w:color w:val="000000" w:themeColor="text1"/>
          <w:spacing w:val="11"/>
          <w:w w:val="105"/>
          <w:szCs w:val="24"/>
        </w:rPr>
        <w:t xml:space="preserve"> </w:t>
      </w:r>
      <w:r w:rsidRPr="007458B4">
        <w:rPr>
          <w:rFonts w:ascii="Times New Roman" w:hAnsi="Times New Roman" w:cs="Times New Roman"/>
          <w:color w:val="000000" w:themeColor="text1"/>
          <w:w w:val="105"/>
          <w:szCs w:val="24"/>
        </w:rPr>
        <w:t>1943.</w:t>
      </w:r>
    </w:p>
    <w:p w14:paraId="16461DAE" w14:textId="37EF6B41" w:rsidR="00D171F3" w:rsidRPr="007458B4" w:rsidRDefault="00190710" w:rsidP="00620DB2">
      <w:pPr>
        <w:numPr>
          <w:ilvl w:val="0"/>
          <w:numId w:val="12"/>
        </w:numPr>
        <w:tabs>
          <w:tab w:val="left" w:pos="321"/>
        </w:tabs>
        <w:kinsoku w:val="0"/>
        <w:overflowPunct w:val="0"/>
        <w:autoSpaceDE w:val="0"/>
        <w:autoSpaceDN w:val="0"/>
        <w:adjustRightInd w:val="0"/>
        <w:spacing w:before="1" w:after="0" w:line="276" w:lineRule="auto"/>
        <w:ind w:left="0" w:right="16" w:hanging="312"/>
        <w:jc w:val="left"/>
        <w:rPr>
          <w:rFonts w:ascii="Times New Roman" w:hAnsi="Times New Roman" w:cs="Times New Roman"/>
          <w:color w:val="000000" w:themeColor="text1"/>
          <w:szCs w:val="24"/>
        </w:rPr>
      </w:pPr>
      <w:proofErr w:type="spellStart"/>
      <w:r w:rsidRPr="007458B4">
        <w:rPr>
          <w:rFonts w:ascii="Times New Roman" w:hAnsi="Times New Roman" w:cs="Times New Roman"/>
          <w:color w:val="000000" w:themeColor="text1"/>
          <w:w w:val="105"/>
          <w:szCs w:val="24"/>
        </w:rPr>
        <w:t>Daras</w:t>
      </w:r>
      <w:proofErr w:type="spellEnd"/>
      <w:r w:rsidRPr="007458B4">
        <w:rPr>
          <w:rFonts w:ascii="Times New Roman" w:hAnsi="Times New Roman" w:cs="Times New Roman"/>
          <w:color w:val="000000" w:themeColor="text1"/>
          <w:w w:val="105"/>
          <w:szCs w:val="24"/>
        </w:rPr>
        <w:t xml:space="preserve">, C., </w:t>
      </w:r>
      <w:proofErr w:type="spellStart"/>
      <w:r w:rsidRPr="007458B4">
        <w:rPr>
          <w:rFonts w:ascii="Times New Roman" w:hAnsi="Times New Roman" w:cs="Times New Roman"/>
          <w:color w:val="000000" w:themeColor="text1"/>
          <w:w w:val="105"/>
          <w:szCs w:val="24"/>
        </w:rPr>
        <w:t>Cantrill</w:t>
      </w:r>
      <w:proofErr w:type="spellEnd"/>
      <w:r w:rsidRPr="007458B4">
        <w:rPr>
          <w:rFonts w:ascii="Times New Roman" w:hAnsi="Times New Roman" w:cs="Times New Roman"/>
          <w:color w:val="000000" w:themeColor="text1"/>
          <w:w w:val="105"/>
          <w:szCs w:val="24"/>
        </w:rPr>
        <w:t xml:space="preserve">, R.C., and Gillman, </w:t>
      </w:r>
      <w:r w:rsidRPr="007458B4">
        <w:rPr>
          <w:rFonts w:ascii="Times New Roman" w:hAnsi="Times New Roman" w:cs="Times New Roman"/>
          <w:bCs/>
          <w:color w:val="000000" w:themeColor="text1"/>
          <w:w w:val="105"/>
          <w:szCs w:val="24"/>
        </w:rPr>
        <w:t xml:space="preserve">M.A. </w:t>
      </w:r>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w w:val="105"/>
          <w:szCs w:val="24"/>
          <w:vertAlign w:val="superscript"/>
        </w:rPr>
        <w:t>3</w:t>
      </w:r>
      <w:proofErr w:type="gramStart"/>
      <w:r w:rsidRPr="007458B4">
        <w:rPr>
          <w:rFonts w:ascii="Times New Roman" w:hAnsi="Times New Roman" w:cs="Times New Roman"/>
          <w:color w:val="000000" w:themeColor="text1"/>
          <w:w w:val="105"/>
          <w:szCs w:val="24"/>
        </w:rPr>
        <w:t>H]Nalo</w:t>
      </w:r>
      <w:proofErr w:type="gramEnd"/>
      <w:r w:rsidRPr="007458B4">
        <w:rPr>
          <w:rFonts w:ascii="Times New Roman" w:hAnsi="Times New Roman" w:cs="Times New Roman"/>
          <w:color w:val="000000" w:themeColor="text1"/>
          <w:w w:val="105"/>
          <w:szCs w:val="24"/>
        </w:rPr>
        <w:t xml:space="preserve"> x­ one displacement: Evidence for nitrous oxide as opioid receptor agonist. </w:t>
      </w:r>
      <w:r w:rsidRPr="007458B4">
        <w:rPr>
          <w:rFonts w:ascii="Times New Roman" w:hAnsi="Times New Roman" w:cs="Times New Roman"/>
          <w:i/>
          <w:iCs/>
          <w:color w:val="000000" w:themeColor="text1"/>
          <w:w w:val="105"/>
          <w:szCs w:val="24"/>
        </w:rPr>
        <w:t xml:space="preserve">Eur. 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89: </w:t>
      </w:r>
      <w:r w:rsidRPr="007458B4">
        <w:rPr>
          <w:rFonts w:ascii="Times New Roman" w:hAnsi="Times New Roman" w:cs="Times New Roman"/>
          <w:color w:val="000000" w:themeColor="text1"/>
          <w:w w:val="105"/>
          <w:szCs w:val="24"/>
        </w:rPr>
        <w:t>177-178,</w:t>
      </w:r>
      <w:r w:rsidRPr="007458B4">
        <w:rPr>
          <w:rFonts w:ascii="Times New Roman" w:hAnsi="Times New Roman" w:cs="Times New Roman"/>
          <w:color w:val="000000" w:themeColor="text1"/>
          <w:spacing w:val="16"/>
          <w:w w:val="105"/>
          <w:szCs w:val="24"/>
        </w:rPr>
        <w:t xml:space="preserve"> </w:t>
      </w:r>
      <w:r w:rsidRPr="007458B4">
        <w:rPr>
          <w:rFonts w:ascii="Times New Roman" w:hAnsi="Times New Roman" w:cs="Times New Roman"/>
          <w:color w:val="000000" w:themeColor="text1"/>
          <w:w w:val="105"/>
          <w:szCs w:val="24"/>
        </w:rPr>
        <w:t>1983.</w:t>
      </w:r>
    </w:p>
    <w:p w14:paraId="4D8E6D25" w14:textId="05846EA3" w:rsidR="00190710" w:rsidRPr="007458B4" w:rsidRDefault="00190710" w:rsidP="00620DB2">
      <w:pPr>
        <w:numPr>
          <w:ilvl w:val="0"/>
          <w:numId w:val="12"/>
        </w:numPr>
        <w:tabs>
          <w:tab w:val="left" w:pos="321"/>
        </w:tabs>
        <w:kinsoku w:val="0"/>
        <w:overflowPunct w:val="0"/>
        <w:autoSpaceDE w:val="0"/>
        <w:autoSpaceDN w:val="0"/>
        <w:adjustRightInd w:val="0"/>
        <w:spacing w:before="1" w:after="0" w:line="276" w:lineRule="auto"/>
        <w:ind w:left="0" w:right="16" w:hanging="312"/>
        <w:jc w:val="left"/>
        <w:rPr>
          <w:rFonts w:ascii="Times New Roman" w:hAnsi="Times New Roman" w:cs="Times New Roman"/>
          <w:color w:val="000000" w:themeColor="text1"/>
          <w:szCs w:val="24"/>
        </w:rPr>
      </w:pPr>
      <w:r w:rsidRPr="007458B4">
        <w:rPr>
          <w:rFonts w:ascii="Times New Roman" w:hAnsi="Times New Roman" w:cs="Times New Roman"/>
          <w:color w:val="000000" w:themeColor="text1"/>
          <w:szCs w:val="24"/>
        </w:rPr>
        <w:t>Delay-</w:t>
      </w:r>
      <w:proofErr w:type="spellStart"/>
      <w:r w:rsidRPr="007458B4">
        <w:rPr>
          <w:rFonts w:ascii="Times New Roman" w:hAnsi="Times New Roman" w:cs="Times New Roman"/>
          <w:color w:val="000000" w:themeColor="text1"/>
          <w:szCs w:val="24"/>
        </w:rPr>
        <w:t>Goyet</w:t>
      </w:r>
      <w:proofErr w:type="spellEnd"/>
      <w:r w:rsidRPr="007458B4">
        <w:rPr>
          <w:rFonts w:ascii="Times New Roman" w:hAnsi="Times New Roman" w:cs="Times New Roman"/>
          <w:color w:val="000000" w:themeColor="text1"/>
          <w:szCs w:val="24"/>
        </w:rPr>
        <w:t>, P., Ruiz-</w:t>
      </w:r>
      <w:proofErr w:type="spellStart"/>
      <w:r w:rsidRPr="007458B4">
        <w:rPr>
          <w:rFonts w:ascii="Times New Roman" w:hAnsi="Times New Roman" w:cs="Times New Roman"/>
          <w:color w:val="000000" w:themeColor="text1"/>
          <w:szCs w:val="24"/>
        </w:rPr>
        <w:t>Gayo</w:t>
      </w:r>
      <w:proofErr w:type="spellEnd"/>
      <w:r w:rsidRPr="007458B4">
        <w:rPr>
          <w:rFonts w:ascii="Times New Roman" w:hAnsi="Times New Roman" w:cs="Times New Roman"/>
          <w:color w:val="000000" w:themeColor="text1"/>
          <w:szCs w:val="24"/>
        </w:rPr>
        <w:t xml:space="preserve">, </w:t>
      </w:r>
      <w:proofErr w:type="gramStart"/>
      <w:r w:rsidRPr="007458B4">
        <w:rPr>
          <w:rFonts w:ascii="Times New Roman" w:hAnsi="Times New Roman" w:cs="Times New Roman"/>
          <w:color w:val="000000" w:themeColor="text1"/>
          <w:szCs w:val="24"/>
        </w:rPr>
        <w:t>M. ,</w:t>
      </w:r>
      <w:proofErr w:type="gramEnd"/>
      <w:r w:rsidRPr="007458B4">
        <w:rPr>
          <w:rFonts w:ascii="Times New Roman" w:hAnsi="Times New Roman" w:cs="Times New Roman"/>
          <w:color w:val="000000" w:themeColor="text1"/>
          <w:szCs w:val="24"/>
        </w:rPr>
        <w:t xml:space="preserve"> </w:t>
      </w:r>
      <w:proofErr w:type="spellStart"/>
      <w:r w:rsidRPr="007458B4">
        <w:rPr>
          <w:rFonts w:ascii="Times New Roman" w:hAnsi="Times New Roman" w:cs="Times New Roman"/>
          <w:color w:val="000000" w:themeColor="text1"/>
          <w:szCs w:val="24"/>
        </w:rPr>
        <w:t>Baamonde</w:t>
      </w:r>
      <w:proofErr w:type="spellEnd"/>
      <w:r w:rsidRPr="007458B4">
        <w:rPr>
          <w:rFonts w:ascii="Times New Roman" w:hAnsi="Times New Roman" w:cs="Times New Roman"/>
          <w:color w:val="000000" w:themeColor="text1"/>
          <w:szCs w:val="24"/>
        </w:rPr>
        <w:t xml:space="preserve">, </w:t>
      </w:r>
      <w:r w:rsidRPr="007458B4">
        <w:rPr>
          <w:rFonts w:ascii="Times New Roman" w:hAnsi="Times New Roman" w:cs="Times New Roman"/>
          <w:bCs/>
          <w:color w:val="000000" w:themeColor="text1"/>
          <w:szCs w:val="24"/>
        </w:rPr>
        <w:t xml:space="preserve">A., </w:t>
      </w:r>
      <w:proofErr w:type="spellStart"/>
      <w:r w:rsidRPr="007458B4">
        <w:rPr>
          <w:rFonts w:ascii="Times New Roman" w:hAnsi="Times New Roman" w:cs="Times New Roman"/>
          <w:color w:val="000000" w:themeColor="text1"/>
          <w:szCs w:val="24"/>
        </w:rPr>
        <w:t>Gacel</w:t>
      </w:r>
      <w:proofErr w:type="spellEnd"/>
      <w:r w:rsidRPr="007458B4">
        <w:rPr>
          <w:rFonts w:ascii="Times New Roman" w:hAnsi="Times New Roman" w:cs="Times New Roman"/>
          <w:color w:val="000000" w:themeColor="text1"/>
          <w:szCs w:val="24"/>
        </w:rPr>
        <w:t>,</w:t>
      </w:r>
      <w:r w:rsidR="00A0441C"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zCs w:val="24"/>
        </w:rPr>
        <w:t xml:space="preserve">G. </w:t>
      </w:r>
      <w:proofErr w:type="spellStart"/>
      <w:r w:rsidRPr="007458B4">
        <w:rPr>
          <w:rFonts w:ascii="Times New Roman" w:hAnsi="Times New Roman" w:cs="Times New Roman"/>
          <w:color w:val="000000" w:themeColor="text1"/>
          <w:szCs w:val="24"/>
        </w:rPr>
        <w:t>Morgat</w:t>
      </w:r>
      <w:proofErr w:type="spellEnd"/>
      <w:r w:rsidRPr="007458B4">
        <w:rPr>
          <w:rFonts w:ascii="Times New Roman" w:hAnsi="Times New Roman" w:cs="Times New Roman"/>
          <w:color w:val="000000" w:themeColor="text1"/>
          <w:szCs w:val="24"/>
        </w:rPr>
        <w:t xml:space="preserve">, J.-L., and Roques, B.P. Brain passage of BUBU, a highly selective and potent agonist for </w:t>
      </w:r>
      <w:r w:rsidR="00F608A8" w:rsidRPr="007458B4">
        <w:rPr>
          <w:rFonts w:ascii="Times New Roman" w:hAnsi="Times New Roman" w:cs="Times New Roman"/>
          <w:i/>
          <w:iCs/>
          <w:color w:val="000000" w:themeColor="text1"/>
          <w:szCs w:val="24"/>
        </w:rPr>
        <w:t>δ</w:t>
      </w:r>
      <w:r w:rsidRPr="007458B4">
        <w:rPr>
          <w:rFonts w:ascii="Times New Roman" w:hAnsi="Times New Roman" w:cs="Times New Roman"/>
          <w:i/>
          <w:iCs/>
          <w:color w:val="000000" w:themeColor="text1"/>
          <w:szCs w:val="24"/>
        </w:rPr>
        <w:t xml:space="preserve"> </w:t>
      </w:r>
      <w:r w:rsidRPr="007458B4">
        <w:rPr>
          <w:rFonts w:ascii="Times New Roman" w:hAnsi="Times New Roman" w:cs="Times New Roman"/>
          <w:color w:val="000000" w:themeColor="text1"/>
          <w:szCs w:val="24"/>
        </w:rPr>
        <w:t xml:space="preserve">opioid receptors: In vivo binding and </w:t>
      </w:r>
      <w:r w:rsidRPr="007458B4">
        <w:rPr>
          <w:rFonts w:ascii="Times New Roman" w:hAnsi="Times New Roman" w:cs="Times New Roman"/>
          <w:i/>
          <w:iCs/>
          <w:color w:val="000000" w:themeColor="text1"/>
          <w:szCs w:val="24"/>
        </w:rPr>
        <w:t xml:space="preserve">µ </w:t>
      </w:r>
      <w:r w:rsidRPr="007458B4">
        <w:rPr>
          <w:rFonts w:ascii="Times New Roman" w:hAnsi="Times New Roman" w:cs="Times New Roman"/>
          <w:color w:val="000000" w:themeColor="text1"/>
          <w:szCs w:val="24"/>
        </w:rPr>
        <w:t xml:space="preserve">versus </w:t>
      </w:r>
      <w:r w:rsidR="00F608A8" w:rsidRPr="007458B4">
        <w:rPr>
          <w:rFonts w:ascii="Times New Roman" w:hAnsi="Times New Roman" w:cs="Times New Roman"/>
          <w:i/>
          <w:iCs/>
          <w:color w:val="000000" w:themeColor="text1"/>
          <w:szCs w:val="24"/>
        </w:rPr>
        <w:t>δ</w:t>
      </w:r>
      <w:r w:rsidRPr="007458B4">
        <w:rPr>
          <w:rFonts w:ascii="Times New Roman" w:hAnsi="Times New Roman" w:cs="Times New Roman"/>
          <w:i/>
          <w:iCs/>
          <w:color w:val="000000" w:themeColor="text1"/>
          <w:szCs w:val="24"/>
        </w:rPr>
        <w:t xml:space="preserve"> </w:t>
      </w:r>
      <w:r w:rsidRPr="007458B4">
        <w:rPr>
          <w:rFonts w:ascii="Times New Roman" w:hAnsi="Times New Roman" w:cs="Times New Roman"/>
          <w:color w:val="000000" w:themeColor="text1"/>
          <w:szCs w:val="24"/>
        </w:rPr>
        <w:t>receptors occu</w:t>
      </w:r>
      <w:r w:rsidRPr="007458B4">
        <w:rPr>
          <w:rFonts w:ascii="Times New Roman" w:hAnsi="Times New Roman" w:cs="Times New Roman"/>
          <w:color w:val="000000" w:themeColor="text1"/>
          <w:w w:val="105"/>
          <w:szCs w:val="24"/>
        </w:rPr>
        <w:t xml:space="preserve">pancy.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Biochem</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Behav</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38: </w:t>
      </w:r>
      <w:r w:rsidRPr="007458B4">
        <w:rPr>
          <w:rFonts w:ascii="Times New Roman" w:hAnsi="Times New Roman" w:cs="Times New Roman"/>
          <w:color w:val="000000" w:themeColor="text1"/>
          <w:w w:val="105"/>
          <w:szCs w:val="24"/>
        </w:rPr>
        <w:t>155-162, 1991.</w:t>
      </w:r>
    </w:p>
    <w:p w14:paraId="6BFDFFDA" w14:textId="44951D5C" w:rsidR="00190710" w:rsidRPr="007458B4" w:rsidRDefault="00190710" w:rsidP="00620DB2">
      <w:pPr>
        <w:numPr>
          <w:ilvl w:val="0"/>
          <w:numId w:val="11"/>
        </w:numPr>
        <w:tabs>
          <w:tab w:val="left" w:pos="321"/>
        </w:tabs>
        <w:kinsoku w:val="0"/>
        <w:overflowPunct w:val="0"/>
        <w:autoSpaceDE w:val="0"/>
        <w:autoSpaceDN w:val="0"/>
        <w:adjustRightInd w:val="0"/>
        <w:spacing w:before="14" w:after="0" w:line="276" w:lineRule="auto"/>
        <w:ind w:left="0" w:right="15" w:hanging="30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Donen</w:t>
      </w:r>
      <w:proofErr w:type="spellEnd"/>
      <w:r w:rsidRPr="007458B4">
        <w:rPr>
          <w:rFonts w:ascii="Times New Roman" w:hAnsi="Times New Roman" w:cs="Times New Roman"/>
          <w:color w:val="000000" w:themeColor="text1"/>
          <w:w w:val="105"/>
          <w:szCs w:val="24"/>
        </w:rPr>
        <w:t xml:space="preserve">, </w:t>
      </w:r>
      <w:proofErr w:type="gramStart"/>
      <w:r w:rsidRPr="007458B4">
        <w:rPr>
          <w:rFonts w:ascii="Times New Roman" w:hAnsi="Times New Roman" w:cs="Times New Roman"/>
          <w:color w:val="000000" w:themeColor="text1"/>
          <w:spacing w:val="5"/>
          <w:w w:val="105"/>
          <w:szCs w:val="24"/>
        </w:rPr>
        <w:t xml:space="preserve">N.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 xml:space="preserve"> Tweed, W.A., White, D., Guttormson, W., and Enns, J. Pre-hospital analgesia with Entonox.</w:t>
      </w:r>
      <w:r w:rsidRPr="007458B4">
        <w:rPr>
          <w:rFonts w:ascii="Times New Roman" w:hAnsi="Times New Roman" w:cs="Times New Roman"/>
          <w:color w:val="000000" w:themeColor="text1"/>
          <w:spacing w:val="32"/>
          <w:w w:val="105"/>
          <w:szCs w:val="24"/>
        </w:rPr>
        <w:t xml:space="preserve"> </w:t>
      </w:r>
      <w:r w:rsidRPr="007458B4">
        <w:rPr>
          <w:rFonts w:ascii="Times New Roman" w:hAnsi="Times New Roman" w:cs="Times New Roman"/>
          <w:i/>
          <w:iCs/>
          <w:color w:val="000000" w:themeColor="text1"/>
          <w:w w:val="105"/>
          <w:szCs w:val="24"/>
        </w:rPr>
        <w:t xml:space="preserve">Acta </w:t>
      </w:r>
      <w:proofErr w:type="spellStart"/>
      <w:r w:rsidRPr="007458B4">
        <w:rPr>
          <w:rFonts w:ascii="Times New Roman" w:hAnsi="Times New Roman" w:cs="Times New Roman"/>
          <w:i/>
          <w:iCs/>
          <w:color w:val="000000" w:themeColor="text1"/>
          <w:w w:val="105"/>
          <w:szCs w:val="24"/>
        </w:rPr>
        <w:t>Anaesthes</w:t>
      </w:r>
      <w:proofErr w:type="spellEnd"/>
      <w:r w:rsidRPr="007458B4">
        <w:rPr>
          <w:rFonts w:ascii="Times New Roman" w:hAnsi="Times New Roman" w:cs="Times New Roman"/>
          <w:i/>
          <w:iCs/>
          <w:color w:val="000000" w:themeColor="text1"/>
          <w:w w:val="105"/>
          <w:szCs w:val="24"/>
        </w:rPr>
        <w:t xml:space="preserve"> </w:t>
      </w:r>
      <w:proofErr w:type="spellStart"/>
      <w:proofErr w:type="gramStart"/>
      <w:r w:rsidRPr="007458B4">
        <w:rPr>
          <w:rFonts w:ascii="Times New Roman" w:hAnsi="Times New Roman" w:cs="Times New Roman"/>
          <w:i/>
          <w:iCs/>
          <w:color w:val="000000" w:themeColor="text1"/>
          <w:w w:val="105"/>
          <w:szCs w:val="24"/>
        </w:rPr>
        <w:t>ia</w:t>
      </w:r>
      <w:proofErr w:type="spellEnd"/>
      <w:r w:rsidRPr="007458B4">
        <w:rPr>
          <w:rFonts w:ascii="Times New Roman" w:hAnsi="Times New Roman" w:cs="Times New Roman"/>
          <w:i/>
          <w:iCs/>
          <w:color w:val="000000" w:themeColor="text1"/>
          <w:w w:val="105"/>
          <w:szCs w:val="24"/>
        </w:rPr>
        <w:t>!.</w:t>
      </w:r>
      <w:proofErr w:type="gramEnd"/>
      <w:r w:rsidRPr="007458B4">
        <w:rPr>
          <w:rFonts w:ascii="Times New Roman" w:hAnsi="Times New Roman" w:cs="Times New Roman"/>
          <w:i/>
          <w:iCs/>
          <w:color w:val="000000" w:themeColor="text1"/>
          <w:w w:val="105"/>
          <w:szCs w:val="24"/>
        </w:rPr>
        <w:t xml:space="preserve"> Scand. </w:t>
      </w:r>
      <w:r w:rsidRPr="007458B4">
        <w:rPr>
          <w:rFonts w:ascii="Times New Roman" w:hAnsi="Times New Roman" w:cs="Times New Roman"/>
          <w:bCs/>
          <w:color w:val="000000" w:themeColor="text1"/>
          <w:w w:val="105"/>
          <w:szCs w:val="24"/>
        </w:rPr>
        <w:t xml:space="preserve">29: </w:t>
      </w:r>
      <w:r w:rsidRPr="007458B4">
        <w:rPr>
          <w:rFonts w:ascii="Times New Roman" w:hAnsi="Times New Roman" w:cs="Times New Roman"/>
          <w:color w:val="000000" w:themeColor="text1"/>
          <w:spacing w:val="-4"/>
          <w:w w:val="105"/>
          <w:szCs w:val="24"/>
        </w:rPr>
        <w:t xml:space="preserve">453- </w:t>
      </w:r>
      <w:r w:rsidRPr="007458B4">
        <w:rPr>
          <w:rFonts w:ascii="Times New Roman" w:hAnsi="Times New Roman" w:cs="Times New Roman"/>
          <w:color w:val="000000" w:themeColor="text1"/>
          <w:w w:val="105"/>
          <w:szCs w:val="24"/>
        </w:rPr>
        <w:t>455, 1985.</w:t>
      </w:r>
    </w:p>
    <w:p w14:paraId="0A4D3F1E" w14:textId="1E5A4E23" w:rsidR="00190710" w:rsidRPr="007458B4" w:rsidRDefault="00190710" w:rsidP="00620DB2">
      <w:pPr>
        <w:numPr>
          <w:ilvl w:val="0"/>
          <w:numId w:val="11"/>
        </w:numPr>
        <w:tabs>
          <w:tab w:val="left" w:pos="321"/>
        </w:tabs>
        <w:kinsoku w:val="0"/>
        <w:overflowPunct w:val="0"/>
        <w:autoSpaceDE w:val="0"/>
        <w:autoSpaceDN w:val="0"/>
        <w:adjustRightInd w:val="0"/>
        <w:spacing w:after="0" w:line="276" w:lineRule="auto"/>
        <w:ind w:left="0" w:right="8" w:hanging="31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Emmano</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uil</w:t>
      </w:r>
      <w:proofErr w:type="spellEnd"/>
      <w:r w:rsidRPr="007458B4">
        <w:rPr>
          <w:rFonts w:ascii="Times New Roman" w:hAnsi="Times New Roman" w:cs="Times New Roman"/>
          <w:color w:val="000000" w:themeColor="text1"/>
          <w:w w:val="105"/>
          <w:szCs w:val="24"/>
        </w:rPr>
        <w:t xml:space="preserve">, D.E., Johnson, C.H., and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Nitrous oxide anxiolytic effect in mice in the </w:t>
      </w:r>
      <w:proofErr w:type="spellStart"/>
      <w:r w:rsidRPr="007458B4">
        <w:rPr>
          <w:rFonts w:ascii="Times New Roman" w:hAnsi="Times New Roman" w:cs="Times New Roman"/>
          <w:color w:val="000000" w:themeColor="text1"/>
          <w:w w:val="105"/>
          <w:szCs w:val="24"/>
        </w:rPr>
        <w:t>eleva</w:t>
      </w:r>
      <w:proofErr w:type="spellEnd"/>
      <w:r w:rsidRPr="007458B4">
        <w:rPr>
          <w:rFonts w:ascii="Times New Roman" w:hAnsi="Times New Roman" w:cs="Times New Roman"/>
          <w:color w:val="000000" w:themeColor="text1"/>
          <w:w w:val="105"/>
          <w:szCs w:val="24"/>
        </w:rPr>
        <w:t xml:space="preserve"> ted </w:t>
      </w:r>
      <w:r w:rsidRPr="007458B4">
        <w:rPr>
          <w:rFonts w:ascii="Times New Roman" w:hAnsi="Times New Roman" w:cs="Times New Roman"/>
          <w:color w:val="000000" w:themeColor="text1"/>
          <w:spacing w:val="1"/>
          <w:w w:val="105"/>
          <w:szCs w:val="24"/>
        </w:rPr>
        <w:t xml:space="preserve">plus </w:t>
      </w:r>
      <w:r w:rsidRPr="007458B4">
        <w:rPr>
          <w:rFonts w:ascii="Times New Roman" w:hAnsi="Times New Roman" w:cs="Times New Roman"/>
          <w:color w:val="000000" w:themeColor="text1"/>
          <w:w w:val="105"/>
          <w:szCs w:val="24"/>
        </w:rPr>
        <w:t xml:space="preserve">maze: Mediation by benzodiazepine receptors. </w:t>
      </w:r>
      <w:r w:rsidRPr="007458B4">
        <w:rPr>
          <w:rFonts w:ascii="Times New Roman" w:hAnsi="Times New Roman" w:cs="Times New Roman"/>
          <w:i/>
          <w:iCs/>
          <w:color w:val="000000" w:themeColor="text1"/>
          <w:w w:val="105"/>
          <w:szCs w:val="24"/>
        </w:rPr>
        <w:t>Psycho­phar</w:t>
      </w:r>
      <w:r w:rsidRPr="007458B4">
        <w:rPr>
          <w:rFonts w:ascii="Times New Roman" w:hAnsi="Times New Roman" w:cs="Times New Roman"/>
          <w:i/>
          <w:iCs/>
          <w:color w:val="000000" w:themeColor="text1"/>
          <w:spacing w:val="3"/>
          <w:w w:val="105"/>
          <w:szCs w:val="24"/>
        </w:rPr>
        <w:t xml:space="preserve">macology </w:t>
      </w:r>
      <w:r w:rsidRPr="007458B4">
        <w:rPr>
          <w:rFonts w:ascii="Times New Roman" w:hAnsi="Times New Roman" w:cs="Times New Roman"/>
          <w:i/>
          <w:iCs/>
          <w:color w:val="000000" w:themeColor="text1"/>
          <w:w w:val="105"/>
          <w:szCs w:val="24"/>
        </w:rPr>
        <w:t xml:space="preserve">(Berlin) </w:t>
      </w:r>
      <w:r w:rsidRPr="007458B4">
        <w:rPr>
          <w:rFonts w:ascii="Times New Roman" w:hAnsi="Times New Roman" w:cs="Times New Roman"/>
          <w:bCs/>
          <w:color w:val="000000" w:themeColor="text1"/>
          <w:w w:val="105"/>
          <w:szCs w:val="24"/>
        </w:rPr>
        <w:t xml:space="preserve">115: </w:t>
      </w:r>
      <w:r w:rsidRPr="007458B4">
        <w:rPr>
          <w:rFonts w:ascii="Times New Roman" w:hAnsi="Times New Roman" w:cs="Times New Roman"/>
          <w:color w:val="000000" w:themeColor="text1"/>
          <w:w w:val="105"/>
          <w:szCs w:val="24"/>
        </w:rPr>
        <w:t>167- 172,</w:t>
      </w:r>
      <w:r w:rsidRPr="007458B4">
        <w:rPr>
          <w:rFonts w:ascii="Times New Roman" w:hAnsi="Times New Roman" w:cs="Times New Roman"/>
          <w:color w:val="000000" w:themeColor="text1"/>
          <w:spacing w:val="-8"/>
          <w:w w:val="105"/>
          <w:szCs w:val="24"/>
        </w:rPr>
        <w:t xml:space="preserve"> </w:t>
      </w:r>
      <w:r w:rsidRPr="007458B4">
        <w:rPr>
          <w:rFonts w:ascii="Times New Roman" w:hAnsi="Times New Roman" w:cs="Times New Roman"/>
          <w:color w:val="000000" w:themeColor="text1"/>
          <w:w w:val="105"/>
          <w:szCs w:val="24"/>
        </w:rPr>
        <w:t>1994.</w:t>
      </w:r>
    </w:p>
    <w:p w14:paraId="507B0B2F" w14:textId="60E0DCD2" w:rsidR="00190710" w:rsidRPr="007458B4" w:rsidRDefault="00190710" w:rsidP="00620DB2">
      <w:pPr>
        <w:numPr>
          <w:ilvl w:val="0"/>
          <w:numId w:val="11"/>
        </w:numPr>
        <w:tabs>
          <w:tab w:val="left" w:pos="326"/>
        </w:tabs>
        <w:kinsoku w:val="0"/>
        <w:overflowPunct w:val="0"/>
        <w:autoSpaceDE w:val="0"/>
        <w:autoSpaceDN w:val="0"/>
        <w:adjustRightInd w:val="0"/>
        <w:spacing w:before="2" w:after="0" w:line="276" w:lineRule="auto"/>
        <w:ind w:left="0" w:right="9" w:hanging="30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Fanselow</w:t>
      </w:r>
      <w:proofErr w:type="spellEnd"/>
      <w:r w:rsidRPr="007458B4">
        <w:rPr>
          <w:rFonts w:ascii="Times New Roman" w:hAnsi="Times New Roman" w:cs="Times New Roman"/>
          <w:color w:val="000000" w:themeColor="text1"/>
          <w:w w:val="105"/>
          <w:szCs w:val="24"/>
        </w:rPr>
        <w:t xml:space="preserve">, M.S., </w:t>
      </w:r>
      <w:proofErr w:type="spellStart"/>
      <w:r w:rsidRPr="007458B4">
        <w:rPr>
          <w:rFonts w:ascii="Times New Roman" w:hAnsi="Times New Roman" w:cs="Times New Roman"/>
          <w:color w:val="000000" w:themeColor="text1"/>
          <w:w w:val="105"/>
          <w:szCs w:val="24"/>
        </w:rPr>
        <w:t>Calcagnetti</w:t>
      </w:r>
      <w:proofErr w:type="spellEnd"/>
      <w:r w:rsidRPr="007458B4">
        <w:rPr>
          <w:rFonts w:ascii="Times New Roman" w:hAnsi="Times New Roman" w:cs="Times New Roman"/>
          <w:color w:val="000000" w:themeColor="text1"/>
          <w:w w:val="105"/>
          <w:szCs w:val="24"/>
        </w:rPr>
        <w:t xml:space="preserve">, D.J., and </w:t>
      </w:r>
      <w:proofErr w:type="spellStart"/>
      <w:r w:rsidRPr="007458B4">
        <w:rPr>
          <w:rFonts w:ascii="Times New Roman" w:hAnsi="Times New Roman" w:cs="Times New Roman"/>
          <w:color w:val="000000" w:themeColor="text1"/>
          <w:w w:val="105"/>
          <w:szCs w:val="24"/>
        </w:rPr>
        <w:t>Helmstetter</w:t>
      </w:r>
      <w:proofErr w:type="spellEnd"/>
      <w:r w:rsidRPr="007458B4">
        <w:rPr>
          <w:rFonts w:ascii="Times New Roman" w:hAnsi="Times New Roman" w:cs="Times New Roman"/>
          <w:color w:val="000000" w:themeColor="text1"/>
          <w:w w:val="105"/>
          <w:szCs w:val="24"/>
        </w:rPr>
        <w:t>, F.J. Role of mu and kappa opioid receptors in conditioned fear-induced analgesia: The antagonistic actions of norbinaltorphimine and the cyclic somatostatin octapeptide, Cys</w:t>
      </w:r>
      <w:r w:rsidRPr="007458B4">
        <w:rPr>
          <w:rFonts w:ascii="Times New Roman" w:hAnsi="Times New Roman" w:cs="Times New Roman"/>
          <w:color w:val="000000" w:themeColor="text1"/>
          <w:w w:val="105"/>
          <w:szCs w:val="24"/>
          <w:vertAlign w:val="superscript"/>
        </w:rPr>
        <w:t>2</w:t>
      </w:r>
      <w:r w:rsidRPr="007458B4">
        <w:rPr>
          <w:rFonts w:ascii="Times New Roman" w:hAnsi="Times New Roman" w:cs="Times New Roman"/>
          <w:color w:val="000000" w:themeColor="text1"/>
          <w:w w:val="105"/>
          <w:szCs w:val="24"/>
        </w:rPr>
        <w:t xml:space="preserve">Tyr </w:t>
      </w:r>
      <w:r w:rsidRPr="007458B4">
        <w:rPr>
          <w:rFonts w:ascii="Times New Roman" w:hAnsi="Times New Roman" w:cs="Times New Roman"/>
          <w:color w:val="000000" w:themeColor="text1"/>
          <w:w w:val="105"/>
          <w:szCs w:val="24"/>
          <w:vertAlign w:val="superscript"/>
        </w:rPr>
        <w:t>3</w:t>
      </w:r>
      <w:r w:rsidRPr="007458B4">
        <w:rPr>
          <w:rFonts w:ascii="Times New Roman" w:hAnsi="Times New Roman" w:cs="Times New Roman"/>
          <w:color w:val="000000" w:themeColor="text1"/>
          <w:w w:val="105"/>
          <w:szCs w:val="24"/>
        </w:rPr>
        <w:t>Orn</w:t>
      </w:r>
      <w:r w:rsidRPr="007458B4">
        <w:rPr>
          <w:rFonts w:ascii="Times New Roman" w:hAnsi="Times New Roman" w:cs="Times New Roman"/>
          <w:color w:val="000000" w:themeColor="text1"/>
          <w:w w:val="105"/>
          <w:szCs w:val="24"/>
          <w:vertAlign w:val="superscript"/>
        </w:rPr>
        <w:t>5</w:t>
      </w:r>
      <w:r w:rsidRPr="007458B4">
        <w:rPr>
          <w:rFonts w:ascii="Times New Roman" w:hAnsi="Times New Roman" w:cs="Times New Roman"/>
          <w:color w:val="000000" w:themeColor="text1"/>
          <w:w w:val="105"/>
          <w:szCs w:val="24"/>
        </w:rPr>
        <w:t xml:space="preserve">Pen </w:t>
      </w:r>
      <w:r w:rsidRPr="007458B4">
        <w:rPr>
          <w:rFonts w:ascii="Times New Roman" w:hAnsi="Times New Roman" w:cs="Times New Roman"/>
          <w:color w:val="000000" w:themeColor="text1"/>
          <w:w w:val="105"/>
          <w:szCs w:val="24"/>
          <w:vertAlign w:val="superscript"/>
        </w:rPr>
        <w:t>7</w:t>
      </w:r>
      <w:r w:rsidRPr="007458B4">
        <w:rPr>
          <w:rFonts w:ascii="Times New Roman" w:hAnsi="Times New Roman" w:cs="Times New Roman"/>
          <w:color w:val="000000" w:themeColor="text1"/>
          <w:w w:val="105"/>
          <w:szCs w:val="24"/>
        </w:rPr>
        <w:t xml:space="preserve">-amide. </w:t>
      </w:r>
      <w:r w:rsidRPr="007458B4">
        <w:rPr>
          <w:rFonts w:ascii="Times New Roman" w:hAnsi="Times New Roman" w:cs="Times New Roman"/>
          <w:i/>
          <w:iCs/>
          <w:color w:val="000000" w:themeColor="text1"/>
          <w:w w:val="105"/>
          <w:szCs w:val="24"/>
        </w:rPr>
        <w:t xml:space="preserve">J. </w:t>
      </w:r>
      <w:proofErr w:type="spellStart"/>
      <w:proofErr w:type="gram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proofErr w:type="gram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250: </w:t>
      </w:r>
      <w:r w:rsidRPr="007458B4">
        <w:rPr>
          <w:rFonts w:ascii="Times New Roman" w:hAnsi="Times New Roman" w:cs="Times New Roman"/>
          <w:color w:val="000000" w:themeColor="text1"/>
          <w:w w:val="105"/>
          <w:szCs w:val="24"/>
        </w:rPr>
        <w:t>825- 830,</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1989.</w:t>
      </w:r>
    </w:p>
    <w:p w14:paraId="1B68E723" w14:textId="320D9D20" w:rsidR="00190710" w:rsidRPr="007458B4" w:rsidRDefault="00190710" w:rsidP="00620DB2">
      <w:pPr>
        <w:numPr>
          <w:ilvl w:val="0"/>
          <w:numId w:val="11"/>
        </w:numPr>
        <w:tabs>
          <w:tab w:val="left" w:pos="331"/>
        </w:tabs>
        <w:kinsoku w:val="0"/>
        <w:overflowPunct w:val="0"/>
        <w:autoSpaceDE w:val="0"/>
        <w:autoSpaceDN w:val="0"/>
        <w:adjustRightInd w:val="0"/>
        <w:spacing w:before="1" w:after="0" w:line="276" w:lineRule="auto"/>
        <w:ind w:left="0" w:right="2" w:hanging="30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Finck</w:t>
      </w:r>
      <w:proofErr w:type="spellEnd"/>
      <w:r w:rsidRPr="007458B4">
        <w:rPr>
          <w:rFonts w:ascii="Times New Roman" w:hAnsi="Times New Roman" w:cs="Times New Roman"/>
          <w:color w:val="000000" w:themeColor="text1"/>
          <w:w w:val="105"/>
          <w:szCs w:val="24"/>
        </w:rPr>
        <w:t xml:space="preserve">, A.O., Samaniego, </w:t>
      </w:r>
      <w:r w:rsidRPr="007458B4">
        <w:rPr>
          <w:rFonts w:ascii="Times New Roman" w:hAnsi="Times New Roman" w:cs="Times New Roman"/>
          <w:color w:val="000000" w:themeColor="text1"/>
          <w:spacing w:val="6"/>
          <w:w w:val="105"/>
          <w:szCs w:val="24"/>
        </w:rPr>
        <w:t xml:space="preserve">E., </w:t>
      </w:r>
      <w:r w:rsidRPr="007458B4">
        <w:rPr>
          <w:rFonts w:ascii="Times New Roman" w:hAnsi="Times New Roman" w:cs="Times New Roman"/>
          <w:color w:val="000000" w:themeColor="text1"/>
          <w:w w:val="105"/>
          <w:szCs w:val="24"/>
        </w:rPr>
        <w:t xml:space="preserve">and Ngai, S. </w:t>
      </w:r>
      <w:r w:rsidRPr="007458B4">
        <w:rPr>
          <w:rFonts w:ascii="Times New Roman" w:hAnsi="Times New Roman" w:cs="Times New Roman"/>
          <w:color w:val="000000" w:themeColor="text1"/>
          <w:spacing w:val="5"/>
          <w:w w:val="105"/>
          <w:szCs w:val="24"/>
        </w:rPr>
        <w:t xml:space="preserve">H. </w:t>
      </w:r>
      <w:r w:rsidRPr="007458B4">
        <w:rPr>
          <w:rFonts w:ascii="Times New Roman" w:hAnsi="Times New Roman" w:cs="Times New Roman"/>
          <w:color w:val="000000" w:themeColor="text1"/>
          <w:w w:val="105"/>
          <w:szCs w:val="24"/>
        </w:rPr>
        <w:t xml:space="preserve">Nitrous oxide selectively releases </w:t>
      </w:r>
      <w:proofErr w:type="gramStart"/>
      <w:r w:rsidRPr="007458B4">
        <w:rPr>
          <w:rFonts w:ascii="Times New Roman" w:hAnsi="Times New Roman" w:cs="Times New Roman"/>
          <w:color w:val="000000" w:themeColor="text1"/>
          <w:w w:val="105"/>
          <w:szCs w:val="24"/>
        </w:rPr>
        <w:t>met(</w:t>
      </w:r>
      <w:proofErr w:type="gramEnd"/>
      <w:r w:rsidRPr="007458B4">
        <w:rPr>
          <w:rFonts w:ascii="Times New Roman" w:hAnsi="Times New Roman" w:cs="Times New Roman"/>
          <w:color w:val="000000" w:themeColor="text1"/>
          <w:w w:val="105"/>
          <w:szCs w:val="24"/>
        </w:rPr>
        <w:t>5)-enkephalin and met(5)­enkephalin-</w:t>
      </w:r>
      <w:proofErr w:type="spellStart"/>
      <w:r w:rsidRPr="007458B4">
        <w:rPr>
          <w:rFonts w:ascii="Times New Roman" w:hAnsi="Times New Roman" w:cs="Times New Roman"/>
          <w:color w:val="000000" w:themeColor="text1"/>
          <w:w w:val="105"/>
          <w:szCs w:val="24"/>
        </w:rPr>
        <w:t>arg</w:t>
      </w:r>
      <w:proofErr w:type="spellEnd"/>
      <w:r w:rsidRPr="007458B4">
        <w:rPr>
          <w:rFonts w:ascii="Times New Roman" w:hAnsi="Times New Roman" w:cs="Times New Roman"/>
          <w:color w:val="000000" w:themeColor="text1"/>
          <w:w w:val="105"/>
          <w:szCs w:val="24"/>
        </w:rPr>
        <w:t>(6)-</w:t>
      </w:r>
      <w:proofErr w:type="spellStart"/>
      <w:r w:rsidRPr="007458B4">
        <w:rPr>
          <w:rFonts w:ascii="Times New Roman" w:hAnsi="Times New Roman" w:cs="Times New Roman"/>
          <w:color w:val="000000" w:themeColor="text1"/>
          <w:w w:val="105"/>
          <w:szCs w:val="24"/>
        </w:rPr>
        <w:t>phe</w:t>
      </w:r>
      <w:proofErr w:type="spellEnd"/>
      <w:r w:rsidRPr="007458B4">
        <w:rPr>
          <w:rFonts w:ascii="Times New Roman" w:hAnsi="Times New Roman" w:cs="Times New Roman"/>
          <w:color w:val="000000" w:themeColor="text1"/>
          <w:w w:val="105"/>
          <w:szCs w:val="24"/>
        </w:rPr>
        <w:t xml:space="preserve">(7) into canine third ventricular </w:t>
      </w:r>
      <w:r w:rsidRPr="007458B4">
        <w:rPr>
          <w:rFonts w:ascii="Times New Roman" w:hAnsi="Times New Roman" w:cs="Times New Roman"/>
          <w:color w:val="000000" w:themeColor="text1"/>
          <w:spacing w:val="-4"/>
          <w:w w:val="105"/>
          <w:szCs w:val="24"/>
        </w:rPr>
        <w:t>ce</w:t>
      </w:r>
      <w:r w:rsidRPr="007458B4">
        <w:rPr>
          <w:rFonts w:ascii="Times New Roman" w:hAnsi="Times New Roman" w:cs="Times New Roman"/>
          <w:color w:val="000000" w:themeColor="text1"/>
          <w:w w:val="105"/>
          <w:szCs w:val="24"/>
        </w:rPr>
        <w:t xml:space="preserve">rebrospinal fluid. </w:t>
      </w:r>
      <w:proofErr w:type="spellStart"/>
      <w:r w:rsidRPr="007458B4">
        <w:rPr>
          <w:rFonts w:ascii="Times New Roman" w:hAnsi="Times New Roman" w:cs="Times New Roman"/>
          <w:i/>
          <w:iCs/>
          <w:color w:val="000000" w:themeColor="text1"/>
          <w:w w:val="105"/>
          <w:szCs w:val="24"/>
        </w:rPr>
        <w:t>Anesth</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Analg</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80: </w:t>
      </w:r>
      <w:r w:rsidRPr="007458B4">
        <w:rPr>
          <w:rFonts w:ascii="Times New Roman" w:hAnsi="Times New Roman" w:cs="Times New Roman"/>
          <w:color w:val="000000" w:themeColor="text1"/>
          <w:w w:val="105"/>
          <w:szCs w:val="24"/>
        </w:rPr>
        <w:t>664-670,</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1995.</w:t>
      </w:r>
    </w:p>
    <w:p w14:paraId="2277F41F" w14:textId="77777777" w:rsidR="00190710" w:rsidRPr="007458B4" w:rsidRDefault="00190710" w:rsidP="00620DB2">
      <w:pPr>
        <w:numPr>
          <w:ilvl w:val="0"/>
          <w:numId w:val="11"/>
        </w:numPr>
        <w:tabs>
          <w:tab w:val="left" w:pos="326"/>
        </w:tabs>
        <w:kinsoku w:val="0"/>
        <w:overflowPunct w:val="0"/>
        <w:autoSpaceDE w:val="0"/>
        <w:autoSpaceDN w:val="0"/>
        <w:adjustRightInd w:val="0"/>
        <w:spacing w:after="0" w:line="276" w:lineRule="auto"/>
        <w:ind w:left="0" w:right="13" w:hanging="314"/>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Fosburg</w:t>
      </w:r>
      <w:proofErr w:type="spellEnd"/>
      <w:r w:rsidRPr="007458B4">
        <w:rPr>
          <w:rFonts w:ascii="Times New Roman" w:hAnsi="Times New Roman" w:cs="Times New Roman"/>
          <w:color w:val="000000" w:themeColor="text1"/>
          <w:w w:val="105"/>
          <w:szCs w:val="24"/>
        </w:rPr>
        <w:t xml:space="preserve">, M.T. and Crone, </w:t>
      </w:r>
      <w:r w:rsidRPr="007458B4">
        <w:rPr>
          <w:rFonts w:ascii="Times New Roman" w:hAnsi="Times New Roman" w:cs="Times New Roman"/>
          <w:bCs/>
          <w:color w:val="000000" w:themeColor="text1"/>
          <w:w w:val="105"/>
          <w:szCs w:val="24"/>
        </w:rPr>
        <w:t xml:space="preserve">R.K. </w:t>
      </w:r>
      <w:r w:rsidRPr="007458B4">
        <w:rPr>
          <w:rFonts w:ascii="Times New Roman" w:hAnsi="Times New Roman" w:cs="Times New Roman"/>
          <w:color w:val="000000" w:themeColor="text1"/>
          <w:w w:val="105"/>
          <w:szCs w:val="24"/>
        </w:rPr>
        <w:t xml:space="preserve">Nitrous oxide analgesia for refractory pain in the terminally ill. </w:t>
      </w:r>
      <w:r w:rsidRPr="007458B4">
        <w:rPr>
          <w:rFonts w:ascii="Times New Roman" w:hAnsi="Times New Roman" w:cs="Times New Roman"/>
          <w:i/>
          <w:iCs/>
          <w:color w:val="000000" w:themeColor="text1"/>
          <w:w w:val="105"/>
          <w:szCs w:val="24"/>
        </w:rPr>
        <w:t xml:space="preserve">J. Am. </w:t>
      </w:r>
      <w:r w:rsidRPr="007458B4">
        <w:rPr>
          <w:rFonts w:ascii="Times New Roman" w:hAnsi="Times New Roman" w:cs="Times New Roman"/>
          <w:i/>
          <w:iCs/>
          <w:color w:val="000000" w:themeColor="text1"/>
          <w:spacing w:val="2"/>
          <w:w w:val="105"/>
          <w:szCs w:val="24"/>
        </w:rPr>
        <w:t xml:space="preserve">Med. </w:t>
      </w:r>
      <w:r w:rsidRPr="007458B4">
        <w:rPr>
          <w:rFonts w:ascii="Times New Roman" w:hAnsi="Times New Roman" w:cs="Times New Roman"/>
          <w:i/>
          <w:iCs/>
          <w:color w:val="000000" w:themeColor="text1"/>
          <w:w w:val="105"/>
          <w:szCs w:val="24"/>
        </w:rPr>
        <w:t xml:space="preserve">Assoc. </w:t>
      </w:r>
      <w:r w:rsidRPr="007458B4">
        <w:rPr>
          <w:rFonts w:ascii="Times New Roman" w:hAnsi="Times New Roman" w:cs="Times New Roman"/>
          <w:bCs/>
          <w:color w:val="000000" w:themeColor="text1"/>
          <w:w w:val="105"/>
          <w:szCs w:val="24"/>
        </w:rPr>
        <w:t xml:space="preserve">250: </w:t>
      </w:r>
      <w:r w:rsidRPr="007458B4">
        <w:rPr>
          <w:rFonts w:ascii="Times New Roman" w:hAnsi="Times New Roman" w:cs="Times New Roman"/>
          <w:color w:val="000000" w:themeColor="text1"/>
          <w:w w:val="105"/>
          <w:szCs w:val="24"/>
        </w:rPr>
        <w:t>511-513,</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1983.</w:t>
      </w:r>
    </w:p>
    <w:p w14:paraId="6EDD0AE5" w14:textId="77777777" w:rsidR="00190710" w:rsidRPr="007458B4" w:rsidRDefault="00190710" w:rsidP="00620DB2">
      <w:pPr>
        <w:kinsoku w:val="0"/>
        <w:overflowPunct w:val="0"/>
        <w:autoSpaceDE w:val="0"/>
        <w:autoSpaceDN w:val="0"/>
        <w:adjustRightInd w:val="0"/>
        <w:spacing w:after="0" w:line="276" w:lineRule="auto"/>
        <w:ind w:right="9" w:hanging="309"/>
        <w:jc w:val="left"/>
        <w:rPr>
          <w:rFonts w:ascii="Times New Roman" w:hAnsi="Times New Roman" w:cs="Times New Roman"/>
          <w:color w:val="000000" w:themeColor="text1"/>
          <w:w w:val="105"/>
          <w:szCs w:val="24"/>
        </w:rPr>
      </w:pPr>
      <w:proofErr w:type="gramStart"/>
      <w:r w:rsidRPr="007458B4">
        <w:rPr>
          <w:rFonts w:ascii="Times New Roman" w:hAnsi="Times New Roman" w:cs="Times New Roman"/>
          <w:color w:val="000000" w:themeColor="text1"/>
          <w:w w:val="105"/>
          <w:szCs w:val="24"/>
        </w:rPr>
        <w:t>17 .</w:t>
      </w:r>
      <w:proofErr w:type="gramEnd"/>
      <w:r w:rsidRPr="007458B4">
        <w:rPr>
          <w:rFonts w:ascii="Times New Roman" w:hAnsi="Times New Roman" w:cs="Times New Roman"/>
          <w:color w:val="000000" w:themeColor="text1"/>
          <w:w w:val="105"/>
          <w:szCs w:val="24"/>
        </w:rPr>
        <w:t xml:space="preserve"> Fujimoto, J.M., Arts, K.S., Rady, J.J., and Tseng, L.F. </w:t>
      </w:r>
      <w:proofErr w:type="spellStart"/>
      <w:r w:rsidRPr="007458B4">
        <w:rPr>
          <w:rFonts w:ascii="Times New Roman" w:hAnsi="Times New Roman" w:cs="Times New Roman"/>
          <w:color w:val="000000" w:themeColor="text1"/>
          <w:w w:val="105"/>
          <w:szCs w:val="24"/>
        </w:rPr>
        <w:t>lntracerebroventricular</w:t>
      </w:r>
      <w:proofErr w:type="spellEnd"/>
      <w:r w:rsidRPr="007458B4">
        <w:rPr>
          <w:rFonts w:ascii="Times New Roman" w:hAnsi="Times New Roman" w:cs="Times New Roman"/>
          <w:color w:val="000000" w:themeColor="text1"/>
          <w:w w:val="105"/>
          <w:szCs w:val="24"/>
        </w:rPr>
        <w:t xml:space="preserve"> analgesia enhanced by intrathecal dynorphin A (I- 7) antibody. </w:t>
      </w:r>
      <w:r w:rsidRPr="007458B4">
        <w:rPr>
          <w:rFonts w:ascii="Times New Roman" w:hAnsi="Times New Roman" w:cs="Times New Roman"/>
          <w:i/>
          <w:iCs/>
          <w:color w:val="000000" w:themeColor="text1"/>
          <w:w w:val="105"/>
          <w:szCs w:val="24"/>
        </w:rPr>
        <w:t xml:space="preserve">In </w:t>
      </w:r>
      <w:r w:rsidRPr="007458B4">
        <w:rPr>
          <w:rFonts w:ascii="Times New Roman" w:hAnsi="Times New Roman" w:cs="Times New Roman"/>
          <w:color w:val="000000" w:themeColor="text1"/>
          <w:w w:val="105"/>
          <w:szCs w:val="24"/>
        </w:rPr>
        <w:t xml:space="preserve">International Narcotics Research Conference (INRC) '89, ed. by R. </w:t>
      </w:r>
      <w:proofErr w:type="spellStart"/>
      <w:r w:rsidRPr="007458B4">
        <w:rPr>
          <w:rFonts w:ascii="Times New Roman" w:hAnsi="Times New Roman" w:cs="Times New Roman"/>
          <w:color w:val="000000" w:themeColor="text1"/>
          <w:w w:val="105"/>
          <w:szCs w:val="24"/>
        </w:rPr>
        <w:t>Quirion</w:t>
      </w:r>
      <w:proofErr w:type="spellEnd"/>
      <w:r w:rsidRPr="007458B4">
        <w:rPr>
          <w:rFonts w:ascii="Times New Roman" w:hAnsi="Times New Roman" w:cs="Times New Roman"/>
          <w:color w:val="000000" w:themeColor="text1"/>
          <w:w w:val="105"/>
          <w:szCs w:val="24"/>
        </w:rPr>
        <w:t xml:space="preserve">, K. </w:t>
      </w:r>
      <w:proofErr w:type="spellStart"/>
      <w:r w:rsidRPr="007458B4">
        <w:rPr>
          <w:rFonts w:ascii="Times New Roman" w:hAnsi="Times New Roman" w:cs="Times New Roman"/>
          <w:color w:val="000000" w:themeColor="text1"/>
          <w:w w:val="105"/>
          <w:szCs w:val="24"/>
        </w:rPr>
        <w:t>Jhamandas</w:t>
      </w:r>
      <w:proofErr w:type="spellEnd"/>
      <w:r w:rsidRPr="007458B4">
        <w:rPr>
          <w:rFonts w:ascii="Times New Roman" w:hAnsi="Times New Roman" w:cs="Times New Roman"/>
          <w:color w:val="000000" w:themeColor="text1"/>
          <w:w w:val="105"/>
          <w:szCs w:val="24"/>
        </w:rPr>
        <w:t xml:space="preserve">, and C. </w:t>
      </w:r>
      <w:proofErr w:type="spellStart"/>
      <w:r w:rsidRPr="007458B4">
        <w:rPr>
          <w:rFonts w:ascii="Times New Roman" w:hAnsi="Times New Roman" w:cs="Times New Roman"/>
          <w:color w:val="000000" w:themeColor="text1"/>
          <w:w w:val="105"/>
          <w:szCs w:val="24"/>
        </w:rPr>
        <w:t>Gianou</w:t>
      </w:r>
      <w:proofErr w:type="spellEnd"/>
      <w:r w:rsidRPr="007458B4">
        <w:rPr>
          <w:rFonts w:ascii="Times New Roman" w:hAnsi="Times New Roman" w:cs="Times New Roman"/>
          <w:color w:val="000000" w:themeColor="text1"/>
          <w:w w:val="105"/>
          <w:szCs w:val="24"/>
        </w:rPr>
        <w:t xml:space="preserve"> </w:t>
      </w:r>
      <w:proofErr w:type="spellStart"/>
      <w:proofErr w:type="gramStart"/>
      <w:r w:rsidRPr="007458B4">
        <w:rPr>
          <w:rFonts w:ascii="Times New Roman" w:hAnsi="Times New Roman" w:cs="Times New Roman"/>
          <w:color w:val="000000" w:themeColor="text1"/>
          <w:w w:val="105"/>
          <w:szCs w:val="24"/>
        </w:rPr>
        <w:t>lakis</w:t>
      </w:r>
      <w:proofErr w:type="spellEnd"/>
      <w:r w:rsidRPr="007458B4">
        <w:rPr>
          <w:rFonts w:ascii="Times New Roman" w:hAnsi="Times New Roman" w:cs="Times New Roman"/>
          <w:color w:val="000000" w:themeColor="text1"/>
          <w:w w:val="105"/>
          <w:szCs w:val="24"/>
        </w:rPr>
        <w:t xml:space="preserve"> .</w:t>
      </w:r>
      <w:proofErr w:type="gramEnd"/>
      <w:r w:rsidRPr="007458B4">
        <w:rPr>
          <w:rFonts w:ascii="Times New Roman" w:hAnsi="Times New Roman" w:cs="Times New Roman"/>
          <w:color w:val="000000" w:themeColor="text1"/>
          <w:w w:val="105"/>
          <w:szCs w:val="24"/>
        </w:rPr>
        <w:t xml:space="preserve"> Alan R. </w:t>
      </w:r>
      <w:proofErr w:type="spellStart"/>
      <w:r w:rsidRPr="007458B4">
        <w:rPr>
          <w:rFonts w:ascii="Times New Roman" w:hAnsi="Times New Roman" w:cs="Times New Roman"/>
          <w:color w:val="000000" w:themeColor="text1"/>
          <w:w w:val="105"/>
          <w:szCs w:val="24"/>
        </w:rPr>
        <w:t>Liss</w:t>
      </w:r>
      <w:proofErr w:type="spellEnd"/>
      <w:r w:rsidRPr="007458B4">
        <w:rPr>
          <w:rFonts w:ascii="Times New Roman" w:hAnsi="Times New Roman" w:cs="Times New Roman"/>
          <w:color w:val="000000" w:themeColor="text1"/>
          <w:w w:val="105"/>
          <w:szCs w:val="24"/>
        </w:rPr>
        <w:t>, Inc., New York, pp. 433-436, 1990.</w:t>
      </w:r>
    </w:p>
    <w:p w14:paraId="47B7A3C9" w14:textId="363AE2EA" w:rsidR="005E569E" w:rsidRPr="007458B4" w:rsidRDefault="00190710" w:rsidP="00620DB2">
      <w:pPr>
        <w:numPr>
          <w:ilvl w:val="0"/>
          <w:numId w:val="10"/>
        </w:numPr>
        <w:tabs>
          <w:tab w:val="left" w:pos="321"/>
        </w:tabs>
        <w:kinsoku w:val="0"/>
        <w:overflowPunct w:val="0"/>
        <w:autoSpaceDE w:val="0"/>
        <w:autoSpaceDN w:val="0"/>
        <w:adjustRightInd w:val="0"/>
        <w:spacing w:after="0" w:line="276" w:lineRule="auto"/>
        <w:ind w:left="0" w:hanging="309"/>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lastRenderedPageBreak/>
        <w:t>Fujim</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oto</w:t>
      </w:r>
      <w:proofErr w:type="spellEnd"/>
      <w:r w:rsidRPr="007458B4">
        <w:rPr>
          <w:rFonts w:ascii="Times New Roman" w:hAnsi="Times New Roman" w:cs="Times New Roman"/>
          <w:color w:val="000000" w:themeColor="text1"/>
          <w:w w:val="105"/>
          <w:szCs w:val="24"/>
        </w:rPr>
        <w:t xml:space="preserve">, J.M. and Holmes, B. Systemic single dose morphine pretreatment desensitizes mice to the spinal </w:t>
      </w:r>
      <w:proofErr w:type="spellStart"/>
      <w:r w:rsidRPr="007458B4">
        <w:rPr>
          <w:rFonts w:ascii="Times New Roman" w:hAnsi="Times New Roman" w:cs="Times New Roman"/>
          <w:color w:val="000000" w:themeColor="text1"/>
          <w:w w:val="105"/>
          <w:szCs w:val="24"/>
        </w:rPr>
        <w:t>antianalgesic</w:t>
      </w:r>
      <w:proofErr w:type="spellEnd"/>
      <w:r w:rsidRPr="007458B4">
        <w:rPr>
          <w:rFonts w:ascii="Times New Roman" w:hAnsi="Times New Roman" w:cs="Times New Roman"/>
          <w:color w:val="000000" w:themeColor="text1"/>
          <w:w w:val="105"/>
          <w:szCs w:val="24"/>
        </w:rPr>
        <w:t xml:space="preserve"> action of dynorphin A (1-17).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w:t>
      </w:r>
      <w:r w:rsidRPr="007458B4">
        <w:rPr>
          <w:rFonts w:ascii="Times New Roman" w:hAnsi="Times New Roman" w:cs="Times New Roman"/>
          <w:i/>
          <w:iCs/>
          <w:color w:val="000000" w:themeColor="text1"/>
          <w:spacing w:val="1"/>
          <w:w w:val="105"/>
          <w:szCs w:val="24"/>
        </w:rPr>
        <w:t xml:space="preserve"> </w:t>
      </w:r>
      <w:r w:rsidRPr="007458B4">
        <w:rPr>
          <w:rFonts w:ascii="Times New Roman" w:hAnsi="Times New Roman" w:cs="Times New Roman"/>
          <w:i/>
          <w:iCs/>
          <w:color w:val="000000" w:themeColor="text1"/>
          <w:w w:val="105"/>
          <w:szCs w:val="24"/>
        </w:rPr>
        <w:t xml:space="preserve">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254: </w:t>
      </w:r>
      <w:r w:rsidRPr="007458B4">
        <w:rPr>
          <w:rFonts w:ascii="Times New Roman" w:hAnsi="Times New Roman" w:cs="Times New Roman"/>
          <w:color w:val="000000" w:themeColor="text1"/>
          <w:w w:val="105"/>
          <w:szCs w:val="24"/>
        </w:rPr>
        <w:t>1-7, 1990.</w:t>
      </w:r>
    </w:p>
    <w:p w14:paraId="0D941AA2" w14:textId="3024A819" w:rsidR="00190710" w:rsidRPr="007458B4" w:rsidRDefault="00190710" w:rsidP="00620DB2">
      <w:pPr>
        <w:numPr>
          <w:ilvl w:val="0"/>
          <w:numId w:val="10"/>
        </w:numPr>
        <w:tabs>
          <w:tab w:val="left" w:pos="321"/>
        </w:tabs>
        <w:kinsoku w:val="0"/>
        <w:overflowPunct w:val="0"/>
        <w:autoSpaceDE w:val="0"/>
        <w:autoSpaceDN w:val="0"/>
        <w:adjustRightInd w:val="0"/>
        <w:spacing w:after="0" w:line="276" w:lineRule="auto"/>
        <w:ind w:left="0" w:hanging="309"/>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10"/>
          <w:szCs w:val="24"/>
        </w:rPr>
        <w:t xml:space="preserve">Fujimoto, J.M. and Rady, J.J. Intracerebroventricular physostigmine-induced analgesia: Enhancement of </w:t>
      </w:r>
      <w:proofErr w:type="spellStart"/>
      <w:r w:rsidRPr="007458B4">
        <w:rPr>
          <w:rFonts w:ascii="Times New Roman" w:hAnsi="Times New Roman" w:cs="Times New Roman"/>
          <w:color w:val="000000" w:themeColor="text1"/>
          <w:w w:val="110"/>
          <w:szCs w:val="24"/>
        </w:rPr>
        <w:t>nalox</w:t>
      </w:r>
      <w:proofErr w:type="spellEnd"/>
      <w:r w:rsidRPr="007458B4">
        <w:rPr>
          <w:rFonts w:ascii="Times New Roman" w:hAnsi="Times New Roman" w:cs="Times New Roman"/>
          <w:color w:val="000000" w:themeColor="text1"/>
          <w:w w:val="110"/>
          <w:szCs w:val="24"/>
        </w:rPr>
        <w:t xml:space="preserve">­ one, </w:t>
      </w:r>
      <w:r w:rsidR="00A354B7" w:rsidRPr="007458B4">
        <w:rPr>
          <w:rFonts w:ascii="Times New Roman" w:hAnsi="Times New Roman" w:cs="Times New Roman"/>
          <w:i/>
          <w:color w:val="000000" w:themeColor="text1"/>
          <w:w w:val="110"/>
          <w:szCs w:val="24"/>
        </w:rPr>
        <w:sym w:font="Symbol" w:char="F062"/>
      </w:r>
      <w:r w:rsidRPr="007458B4">
        <w:rPr>
          <w:rFonts w:ascii="Times New Roman" w:hAnsi="Times New Roman" w:cs="Times New Roman"/>
          <w:color w:val="000000" w:themeColor="text1"/>
          <w:w w:val="110"/>
          <w:szCs w:val="24"/>
        </w:rPr>
        <w:t>-</w:t>
      </w:r>
      <w:proofErr w:type="spellStart"/>
      <w:r w:rsidRPr="007458B4">
        <w:rPr>
          <w:rFonts w:ascii="Times New Roman" w:hAnsi="Times New Roman" w:cs="Times New Roman"/>
          <w:color w:val="000000" w:themeColor="text1"/>
          <w:w w:val="110"/>
          <w:szCs w:val="24"/>
        </w:rPr>
        <w:t>funaltrexamine</w:t>
      </w:r>
      <w:proofErr w:type="spellEnd"/>
      <w:r w:rsidRPr="007458B4">
        <w:rPr>
          <w:rFonts w:ascii="Times New Roman" w:hAnsi="Times New Roman" w:cs="Times New Roman"/>
          <w:color w:val="000000" w:themeColor="text1"/>
          <w:w w:val="110"/>
          <w:szCs w:val="24"/>
        </w:rPr>
        <w:t xml:space="preserve"> and nor-</w:t>
      </w:r>
      <w:proofErr w:type="spellStart"/>
      <w:r w:rsidRPr="007458B4">
        <w:rPr>
          <w:rFonts w:ascii="Times New Roman" w:hAnsi="Times New Roman" w:cs="Times New Roman"/>
          <w:color w:val="000000" w:themeColor="text1"/>
          <w:w w:val="110"/>
          <w:szCs w:val="24"/>
        </w:rPr>
        <w:t>binaltorphimine</w:t>
      </w:r>
      <w:proofErr w:type="spellEnd"/>
      <w:r w:rsidRPr="007458B4">
        <w:rPr>
          <w:rFonts w:ascii="Times New Roman" w:hAnsi="Times New Roman" w:cs="Times New Roman"/>
          <w:color w:val="000000" w:themeColor="text1"/>
          <w:w w:val="110"/>
          <w:szCs w:val="24"/>
        </w:rPr>
        <w:t xml:space="preserve"> and</w:t>
      </w:r>
      <w:r w:rsidRPr="007458B4">
        <w:rPr>
          <w:rFonts w:ascii="Times New Roman" w:hAnsi="Times New Roman" w:cs="Times New Roman"/>
          <w:color w:val="000000" w:themeColor="text1"/>
          <w:spacing w:val="2"/>
          <w:w w:val="110"/>
          <w:szCs w:val="24"/>
        </w:rPr>
        <w:t xml:space="preserve"> </w:t>
      </w:r>
      <w:r w:rsidRPr="007458B4">
        <w:rPr>
          <w:rFonts w:ascii="Times New Roman" w:hAnsi="Times New Roman" w:cs="Times New Roman"/>
          <w:color w:val="000000" w:themeColor="text1"/>
          <w:w w:val="110"/>
          <w:szCs w:val="24"/>
        </w:rPr>
        <w:t>a</w:t>
      </w:r>
      <w:r w:rsidR="00D171F3" w:rsidRPr="007458B4">
        <w:rPr>
          <w:rFonts w:ascii="Times New Roman" w:hAnsi="Times New Roman" w:cs="Times New Roman"/>
          <w:color w:val="000000" w:themeColor="text1"/>
          <w:w w:val="110"/>
          <w:szCs w:val="24"/>
        </w:rPr>
        <w:t>n</w:t>
      </w:r>
      <w:r w:rsidRPr="007458B4">
        <w:rPr>
          <w:rFonts w:ascii="Times New Roman" w:hAnsi="Times New Roman" w:cs="Times New Roman"/>
          <w:color w:val="000000" w:themeColor="text1"/>
          <w:w w:val="105"/>
          <w:szCs w:val="24"/>
        </w:rPr>
        <w:t xml:space="preserve">tagonism by dynorphin A (1- 17).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251: </w:t>
      </w:r>
      <w:r w:rsidRPr="007458B4">
        <w:rPr>
          <w:rFonts w:ascii="Times New Roman" w:hAnsi="Times New Roman" w:cs="Times New Roman"/>
          <w:color w:val="000000" w:themeColor="text1"/>
          <w:w w:val="105"/>
          <w:szCs w:val="24"/>
        </w:rPr>
        <w:t>1045- 1052, 1989.</w:t>
      </w:r>
    </w:p>
    <w:p w14:paraId="05CE7180" w14:textId="388CB7EC" w:rsidR="00190710" w:rsidRPr="007458B4" w:rsidRDefault="00190710" w:rsidP="00620DB2">
      <w:pPr>
        <w:numPr>
          <w:ilvl w:val="0"/>
          <w:numId w:val="9"/>
        </w:numPr>
        <w:tabs>
          <w:tab w:val="left" w:pos="325"/>
        </w:tabs>
        <w:kinsoku w:val="0"/>
        <w:overflowPunct w:val="0"/>
        <w:autoSpaceDE w:val="0"/>
        <w:autoSpaceDN w:val="0"/>
        <w:adjustRightInd w:val="0"/>
        <w:spacing w:before="10" w:after="0" w:line="276" w:lineRule="auto"/>
        <w:ind w:left="0" w:right="18" w:hanging="32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Garthwaite, J., Charles, </w:t>
      </w:r>
      <w:r w:rsidRPr="007458B4">
        <w:rPr>
          <w:rFonts w:ascii="Times New Roman" w:hAnsi="Times New Roman" w:cs="Times New Roman"/>
          <w:color w:val="000000" w:themeColor="text1"/>
          <w:spacing w:val="2"/>
          <w:w w:val="105"/>
          <w:szCs w:val="24"/>
        </w:rPr>
        <w:t xml:space="preserve">S.L., </w:t>
      </w:r>
      <w:r w:rsidRPr="007458B4">
        <w:rPr>
          <w:rFonts w:ascii="Times New Roman" w:hAnsi="Times New Roman" w:cs="Times New Roman"/>
          <w:color w:val="000000" w:themeColor="text1"/>
          <w:w w:val="105"/>
          <w:szCs w:val="24"/>
        </w:rPr>
        <w:t xml:space="preserve">and Chess-Williams, R. Endothelium-derived relaxing factor release on activation of </w:t>
      </w:r>
      <w:r w:rsidRPr="007458B4">
        <w:rPr>
          <w:rFonts w:ascii="Times New Roman" w:hAnsi="Times New Roman" w:cs="Times New Roman"/>
          <w:bCs/>
          <w:color w:val="000000" w:themeColor="text1"/>
          <w:w w:val="105"/>
          <w:szCs w:val="24"/>
        </w:rPr>
        <w:t xml:space="preserve">NMDA </w:t>
      </w:r>
      <w:r w:rsidRPr="007458B4">
        <w:rPr>
          <w:rFonts w:ascii="Times New Roman" w:hAnsi="Times New Roman" w:cs="Times New Roman"/>
          <w:color w:val="000000" w:themeColor="text1"/>
          <w:w w:val="105"/>
          <w:szCs w:val="24"/>
        </w:rPr>
        <w:t xml:space="preserve">receptors suggests role as intercellular messenger in the </w:t>
      </w:r>
      <w:proofErr w:type="gramStart"/>
      <w:r w:rsidRPr="007458B4">
        <w:rPr>
          <w:rFonts w:ascii="Times New Roman" w:hAnsi="Times New Roman" w:cs="Times New Roman"/>
          <w:color w:val="000000" w:themeColor="text1"/>
          <w:w w:val="105"/>
          <w:szCs w:val="24"/>
        </w:rPr>
        <w:t>brain .</w:t>
      </w:r>
      <w:proofErr w:type="gram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i/>
          <w:iCs/>
          <w:color w:val="000000" w:themeColor="text1"/>
          <w:w w:val="105"/>
          <w:szCs w:val="24"/>
        </w:rPr>
        <w:t xml:space="preserve">Nature </w:t>
      </w:r>
      <w:r w:rsidRPr="007458B4">
        <w:rPr>
          <w:rFonts w:ascii="Times New Roman" w:hAnsi="Times New Roman" w:cs="Times New Roman"/>
          <w:bCs/>
          <w:color w:val="000000" w:themeColor="text1"/>
          <w:w w:val="105"/>
          <w:szCs w:val="24"/>
        </w:rPr>
        <w:t xml:space="preserve">336: </w:t>
      </w:r>
      <w:r w:rsidRPr="007458B4">
        <w:rPr>
          <w:rFonts w:ascii="Times New Roman" w:hAnsi="Times New Roman" w:cs="Times New Roman"/>
          <w:color w:val="000000" w:themeColor="text1"/>
          <w:spacing w:val="-5"/>
          <w:w w:val="105"/>
          <w:szCs w:val="24"/>
        </w:rPr>
        <w:t xml:space="preserve">385- </w:t>
      </w:r>
      <w:r w:rsidRPr="007458B4">
        <w:rPr>
          <w:rFonts w:ascii="Times New Roman" w:hAnsi="Times New Roman" w:cs="Times New Roman"/>
          <w:color w:val="000000" w:themeColor="text1"/>
          <w:w w:val="105"/>
          <w:szCs w:val="24"/>
        </w:rPr>
        <w:t>388,</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1988.</w:t>
      </w:r>
    </w:p>
    <w:p w14:paraId="5BE4FB43" w14:textId="31A6A66E" w:rsidR="00190710" w:rsidRPr="007458B4" w:rsidRDefault="00190710" w:rsidP="00620DB2">
      <w:pPr>
        <w:numPr>
          <w:ilvl w:val="0"/>
          <w:numId w:val="9"/>
        </w:numPr>
        <w:tabs>
          <w:tab w:val="left" w:pos="330"/>
        </w:tabs>
        <w:kinsoku w:val="0"/>
        <w:overflowPunct w:val="0"/>
        <w:autoSpaceDE w:val="0"/>
        <w:autoSpaceDN w:val="0"/>
        <w:adjustRightInd w:val="0"/>
        <w:spacing w:before="2" w:after="0" w:line="276" w:lineRule="auto"/>
        <w:ind w:left="0" w:right="25" w:hanging="320"/>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Gillespie, T., Simonds, J.B., and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Potentiation of nitrous oxide antinociception by the endopeptidase 24.11-inhibitor </w:t>
      </w:r>
      <w:proofErr w:type="spellStart"/>
      <w:r w:rsidRPr="007458B4">
        <w:rPr>
          <w:rFonts w:ascii="Times New Roman" w:hAnsi="Times New Roman" w:cs="Times New Roman"/>
          <w:color w:val="000000" w:themeColor="text1"/>
          <w:w w:val="105"/>
          <w:szCs w:val="24"/>
        </w:rPr>
        <w:t>phosphoramidon</w:t>
      </w:r>
      <w:proofErr w:type="spellEnd"/>
      <w:r w:rsidRPr="007458B4">
        <w:rPr>
          <w:rFonts w:ascii="Times New Roman" w:hAnsi="Times New Roman" w:cs="Times New Roman"/>
          <w:color w:val="000000" w:themeColor="text1"/>
          <w:w w:val="105"/>
          <w:szCs w:val="24"/>
        </w:rPr>
        <w:t xml:space="preserve"> in the rat hot plate paradigm. </w:t>
      </w:r>
      <w:r w:rsidRPr="007458B4">
        <w:rPr>
          <w:rFonts w:ascii="Times New Roman" w:hAnsi="Times New Roman" w:cs="Times New Roman"/>
          <w:i/>
          <w:iCs/>
          <w:color w:val="000000" w:themeColor="text1"/>
          <w:w w:val="105"/>
          <w:szCs w:val="24"/>
        </w:rPr>
        <w:t xml:space="preserve">FASEB J. </w:t>
      </w:r>
      <w:r w:rsidRPr="007458B4">
        <w:rPr>
          <w:rFonts w:ascii="Times New Roman" w:hAnsi="Times New Roman" w:cs="Times New Roman"/>
          <w:bCs/>
          <w:color w:val="000000" w:themeColor="text1"/>
          <w:w w:val="105"/>
          <w:szCs w:val="24"/>
        </w:rPr>
        <w:t xml:space="preserve">7: </w:t>
      </w:r>
      <w:r w:rsidRPr="007458B4">
        <w:rPr>
          <w:rFonts w:ascii="Times New Roman" w:hAnsi="Times New Roman" w:cs="Times New Roman"/>
          <w:color w:val="000000" w:themeColor="text1"/>
          <w:w w:val="105"/>
          <w:szCs w:val="24"/>
        </w:rPr>
        <w:t>A488,</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1993.</w:t>
      </w:r>
    </w:p>
    <w:p w14:paraId="7A882948" w14:textId="1E681CAE" w:rsidR="00190710" w:rsidRPr="007458B4" w:rsidRDefault="00190710" w:rsidP="00620DB2">
      <w:pPr>
        <w:numPr>
          <w:ilvl w:val="0"/>
          <w:numId w:val="9"/>
        </w:numPr>
        <w:tabs>
          <w:tab w:val="left" w:pos="330"/>
        </w:tabs>
        <w:kinsoku w:val="0"/>
        <w:overflowPunct w:val="0"/>
        <w:autoSpaceDE w:val="0"/>
        <w:autoSpaceDN w:val="0"/>
        <w:adjustRightInd w:val="0"/>
        <w:spacing w:before="6" w:after="0" w:line="276" w:lineRule="auto"/>
        <w:ind w:left="0" w:right="17"/>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Gillman, </w:t>
      </w:r>
      <w:proofErr w:type="gramStart"/>
      <w:r w:rsidRPr="007458B4">
        <w:rPr>
          <w:rFonts w:ascii="Times New Roman" w:hAnsi="Times New Roman" w:cs="Times New Roman"/>
          <w:bCs/>
          <w:color w:val="000000" w:themeColor="text1"/>
          <w:w w:val="105"/>
          <w:szCs w:val="24"/>
        </w:rPr>
        <w:t xml:space="preserve">M </w:t>
      </w:r>
      <w:r w:rsidRPr="007458B4">
        <w:rPr>
          <w:rFonts w:ascii="Times New Roman" w:hAnsi="Times New Roman" w:cs="Times New Roman"/>
          <w:bCs/>
          <w:color w:val="000000" w:themeColor="text1"/>
          <w:spacing w:val="5"/>
          <w:w w:val="105"/>
          <w:szCs w:val="24"/>
        </w:rPr>
        <w:t>.A</w:t>
      </w:r>
      <w:proofErr w:type="gramEnd"/>
      <w:r w:rsidRPr="007458B4">
        <w:rPr>
          <w:rFonts w:ascii="Times New Roman" w:hAnsi="Times New Roman" w:cs="Times New Roman"/>
          <w:bCs/>
          <w:color w:val="000000" w:themeColor="text1"/>
          <w:spacing w:val="5"/>
          <w:w w:val="105"/>
          <w:szCs w:val="24"/>
        </w:rPr>
        <w:t xml:space="preserve"> </w:t>
      </w:r>
      <w:r w:rsidRPr="007458B4">
        <w:rPr>
          <w:rFonts w:ascii="Times New Roman" w:hAnsi="Times New Roman" w:cs="Times New Roman"/>
          <w:bCs/>
          <w:color w:val="000000" w:themeColor="text1"/>
          <w:w w:val="105"/>
          <w:szCs w:val="24"/>
        </w:rPr>
        <w:t xml:space="preserve">. </w:t>
      </w:r>
      <w:r w:rsidRPr="007458B4">
        <w:rPr>
          <w:rFonts w:ascii="Times New Roman" w:hAnsi="Times New Roman" w:cs="Times New Roman"/>
          <w:color w:val="000000" w:themeColor="text1"/>
          <w:w w:val="105"/>
          <w:szCs w:val="24"/>
        </w:rPr>
        <w:t xml:space="preserve">Analgesic (subanesthetic) nitrous oxide interacts with the endogenous opioid system. </w:t>
      </w:r>
      <w:r w:rsidRPr="007458B4">
        <w:rPr>
          <w:rFonts w:ascii="Times New Roman" w:hAnsi="Times New Roman" w:cs="Times New Roman"/>
          <w:i/>
          <w:iCs/>
          <w:color w:val="000000" w:themeColor="text1"/>
          <w:w w:val="105"/>
          <w:szCs w:val="24"/>
        </w:rPr>
        <w:t xml:space="preserve">Life Sci. </w:t>
      </w:r>
      <w:r w:rsidRPr="007458B4">
        <w:rPr>
          <w:rFonts w:ascii="Times New Roman" w:hAnsi="Times New Roman" w:cs="Times New Roman"/>
          <w:bCs/>
          <w:color w:val="000000" w:themeColor="text1"/>
          <w:w w:val="105"/>
          <w:szCs w:val="24"/>
        </w:rPr>
        <w:t xml:space="preserve">39: </w:t>
      </w:r>
      <w:r w:rsidRPr="007458B4">
        <w:rPr>
          <w:rFonts w:ascii="Times New Roman" w:hAnsi="Times New Roman" w:cs="Times New Roman"/>
          <w:color w:val="000000" w:themeColor="text1"/>
          <w:w w:val="105"/>
          <w:szCs w:val="24"/>
        </w:rPr>
        <w:t>1209-1222,</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1986.</w:t>
      </w:r>
    </w:p>
    <w:p w14:paraId="54A4973B" w14:textId="5C6100B5" w:rsidR="00190710" w:rsidRPr="007458B4" w:rsidRDefault="00190710" w:rsidP="00620DB2">
      <w:pPr>
        <w:numPr>
          <w:ilvl w:val="0"/>
          <w:numId w:val="9"/>
        </w:numPr>
        <w:tabs>
          <w:tab w:val="left" w:pos="330"/>
        </w:tabs>
        <w:kinsoku w:val="0"/>
        <w:overflowPunct w:val="0"/>
        <w:autoSpaceDE w:val="0"/>
        <w:autoSpaceDN w:val="0"/>
        <w:adjustRightInd w:val="0"/>
        <w:spacing w:after="0" w:line="276" w:lineRule="auto"/>
        <w:ind w:left="0" w:right="18" w:hanging="329"/>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Goddard, </w:t>
      </w:r>
      <w:r w:rsidRPr="007458B4">
        <w:rPr>
          <w:rFonts w:ascii="Times New Roman" w:hAnsi="Times New Roman" w:cs="Times New Roman"/>
          <w:bCs/>
          <w:color w:val="000000" w:themeColor="text1"/>
          <w:w w:val="105"/>
          <w:szCs w:val="24"/>
        </w:rPr>
        <w:t xml:space="preserve">J.M. </w:t>
      </w:r>
      <w:r w:rsidRPr="007458B4">
        <w:rPr>
          <w:rFonts w:ascii="Times New Roman" w:hAnsi="Times New Roman" w:cs="Times New Roman"/>
          <w:color w:val="000000" w:themeColor="text1"/>
          <w:w w:val="105"/>
          <w:szCs w:val="24"/>
        </w:rPr>
        <w:t xml:space="preserve">Postoperative nitrous oxide analgesia </w:t>
      </w:r>
      <w:r w:rsidRPr="007458B4">
        <w:rPr>
          <w:rFonts w:ascii="Times New Roman" w:hAnsi="Times New Roman" w:cs="Times New Roman"/>
          <w:color w:val="000000" w:themeColor="text1"/>
          <w:spacing w:val="3"/>
          <w:w w:val="105"/>
          <w:szCs w:val="24"/>
        </w:rPr>
        <w:t>ad</w:t>
      </w:r>
      <w:r w:rsidRPr="007458B4">
        <w:rPr>
          <w:rFonts w:ascii="Times New Roman" w:hAnsi="Times New Roman" w:cs="Times New Roman"/>
          <w:color w:val="000000" w:themeColor="text1"/>
          <w:w w:val="105"/>
          <w:szCs w:val="24"/>
        </w:rPr>
        <w:t xml:space="preserve">ministration from air entrainment oxygen masks with a primary flow of Entonox. </w:t>
      </w:r>
      <w:proofErr w:type="spellStart"/>
      <w:r w:rsidRPr="007458B4">
        <w:rPr>
          <w:rFonts w:ascii="Times New Roman" w:hAnsi="Times New Roman" w:cs="Times New Roman"/>
          <w:i/>
          <w:iCs/>
          <w:color w:val="000000" w:themeColor="text1"/>
          <w:w w:val="105"/>
          <w:szCs w:val="24"/>
        </w:rPr>
        <w:t>Anaesthesia</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41: </w:t>
      </w:r>
      <w:r w:rsidRPr="007458B4">
        <w:rPr>
          <w:rFonts w:ascii="Times New Roman" w:hAnsi="Times New Roman" w:cs="Times New Roman"/>
          <w:color w:val="000000" w:themeColor="text1"/>
          <w:w w:val="105"/>
          <w:szCs w:val="24"/>
        </w:rPr>
        <w:t>915-918,</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1986.</w:t>
      </w:r>
    </w:p>
    <w:p w14:paraId="494A97D0" w14:textId="41737780" w:rsidR="00190710" w:rsidRPr="007458B4" w:rsidRDefault="00190710" w:rsidP="00620DB2">
      <w:pPr>
        <w:numPr>
          <w:ilvl w:val="0"/>
          <w:numId w:val="9"/>
        </w:numPr>
        <w:tabs>
          <w:tab w:val="left" w:pos="330"/>
        </w:tabs>
        <w:kinsoku w:val="0"/>
        <w:overflowPunct w:val="0"/>
        <w:autoSpaceDE w:val="0"/>
        <w:autoSpaceDN w:val="0"/>
        <w:adjustRightInd w:val="0"/>
        <w:spacing w:after="0" w:line="276" w:lineRule="auto"/>
        <w:ind w:left="0" w:right="19" w:hanging="330"/>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Gwynn, </w:t>
      </w:r>
      <w:proofErr w:type="gramStart"/>
      <w:r w:rsidRPr="007458B4">
        <w:rPr>
          <w:rFonts w:ascii="Times New Roman" w:hAnsi="Times New Roman" w:cs="Times New Roman"/>
          <w:color w:val="000000" w:themeColor="text1"/>
          <w:w w:val="105"/>
          <w:szCs w:val="24"/>
        </w:rPr>
        <w:t>G.J .</w:t>
      </w:r>
      <w:proofErr w:type="gramEnd"/>
      <w:r w:rsidRPr="007458B4">
        <w:rPr>
          <w:rFonts w:ascii="Times New Roman" w:hAnsi="Times New Roman" w:cs="Times New Roman"/>
          <w:color w:val="000000" w:themeColor="text1"/>
          <w:w w:val="105"/>
          <w:szCs w:val="24"/>
        </w:rPr>
        <w:t xml:space="preserve"> and Domino, E.F. Genotype-dependent b </w:t>
      </w:r>
      <w:proofErr w:type="spellStart"/>
      <w:r w:rsidRPr="007458B4">
        <w:rPr>
          <w:rFonts w:ascii="Times New Roman" w:hAnsi="Times New Roman" w:cs="Times New Roman"/>
          <w:color w:val="000000" w:themeColor="text1"/>
          <w:w w:val="105"/>
          <w:szCs w:val="24"/>
        </w:rPr>
        <w:t>havioral</w:t>
      </w:r>
      <w:proofErr w:type="spellEnd"/>
      <w:r w:rsidRPr="007458B4">
        <w:rPr>
          <w:rFonts w:ascii="Times New Roman" w:hAnsi="Times New Roman" w:cs="Times New Roman"/>
          <w:color w:val="000000" w:themeColor="text1"/>
          <w:w w:val="105"/>
          <w:szCs w:val="24"/>
        </w:rPr>
        <w:t xml:space="preserve"> sensitivity to mu vs. kappa opiate agonists. II. Antinociceptive tolerance and physical dependence.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231: </w:t>
      </w:r>
      <w:r w:rsidRPr="007458B4">
        <w:rPr>
          <w:rFonts w:ascii="Times New Roman" w:hAnsi="Times New Roman" w:cs="Times New Roman"/>
          <w:color w:val="000000" w:themeColor="text1"/>
          <w:spacing w:val="-4"/>
          <w:w w:val="105"/>
          <w:szCs w:val="24"/>
        </w:rPr>
        <w:t xml:space="preserve">312- </w:t>
      </w:r>
      <w:r w:rsidRPr="007458B4">
        <w:rPr>
          <w:rFonts w:ascii="Times New Roman" w:hAnsi="Times New Roman" w:cs="Times New Roman"/>
          <w:color w:val="000000" w:themeColor="text1"/>
          <w:w w:val="105"/>
          <w:szCs w:val="24"/>
        </w:rPr>
        <w:t>316,</w:t>
      </w:r>
      <w:r w:rsidRPr="007458B4">
        <w:rPr>
          <w:rFonts w:ascii="Times New Roman" w:hAnsi="Times New Roman" w:cs="Times New Roman"/>
          <w:color w:val="000000" w:themeColor="text1"/>
          <w:spacing w:val="-28"/>
          <w:w w:val="105"/>
          <w:szCs w:val="24"/>
        </w:rPr>
        <w:t xml:space="preserve"> </w:t>
      </w:r>
      <w:r w:rsidRPr="007458B4">
        <w:rPr>
          <w:rFonts w:ascii="Times New Roman" w:hAnsi="Times New Roman" w:cs="Times New Roman"/>
          <w:color w:val="000000" w:themeColor="text1"/>
          <w:w w:val="105"/>
          <w:szCs w:val="24"/>
        </w:rPr>
        <w:t>1984.</w:t>
      </w:r>
    </w:p>
    <w:p w14:paraId="4DAED72F" w14:textId="69C58EC0" w:rsidR="00190710" w:rsidRPr="007458B4" w:rsidRDefault="00190710" w:rsidP="00620DB2">
      <w:pPr>
        <w:numPr>
          <w:ilvl w:val="0"/>
          <w:numId w:val="9"/>
        </w:numPr>
        <w:tabs>
          <w:tab w:val="left" w:pos="338"/>
        </w:tabs>
        <w:kinsoku w:val="0"/>
        <w:overflowPunct w:val="0"/>
        <w:autoSpaceDE w:val="0"/>
        <w:autoSpaceDN w:val="0"/>
        <w:adjustRightInd w:val="0"/>
        <w:spacing w:after="0" w:line="276" w:lineRule="auto"/>
        <w:ind w:left="0" w:right="24" w:hanging="32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Hammonds, R.G., Nicolas, P., and Li, C.H. </w:t>
      </w:r>
      <w:r w:rsidR="00887DAE"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color w:val="000000" w:themeColor="text1"/>
          <w:w w:val="105"/>
          <w:szCs w:val="24"/>
        </w:rPr>
        <w:t xml:space="preserve">Endorphin-(1 - 27) is an antagonist of </w:t>
      </w:r>
      <w:r w:rsidR="00887DAE"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 xml:space="preserve">-endorphin analgesia. </w:t>
      </w:r>
      <w:r w:rsidRPr="007458B4">
        <w:rPr>
          <w:rFonts w:ascii="Times New Roman" w:hAnsi="Times New Roman" w:cs="Times New Roman"/>
          <w:i/>
          <w:iCs/>
          <w:color w:val="000000" w:themeColor="text1"/>
          <w:w w:val="105"/>
          <w:szCs w:val="24"/>
        </w:rPr>
        <w:t xml:space="preserve">Proc. Natl. Acad. Sci. USA </w:t>
      </w:r>
      <w:r w:rsidRPr="007458B4">
        <w:rPr>
          <w:rFonts w:ascii="Times New Roman" w:hAnsi="Times New Roman" w:cs="Times New Roman"/>
          <w:bCs/>
          <w:color w:val="000000" w:themeColor="text1"/>
          <w:w w:val="105"/>
          <w:szCs w:val="24"/>
        </w:rPr>
        <w:t xml:space="preserve">81: </w:t>
      </w:r>
      <w:r w:rsidRPr="007458B4">
        <w:rPr>
          <w:rFonts w:ascii="Times New Roman" w:hAnsi="Times New Roman" w:cs="Times New Roman"/>
          <w:color w:val="000000" w:themeColor="text1"/>
          <w:w w:val="105"/>
          <w:szCs w:val="24"/>
        </w:rPr>
        <w:t>1389-1390,</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1984.</w:t>
      </w:r>
    </w:p>
    <w:p w14:paraId="478210FF" w14:textId="516F2FB1" w:rsidR="00190710" w:rsidRPr="007458B4" w:rsidRDefault="00190710" w:rsidP="00620DB2">
      <w:pPr>
        <w:numPr>
          <w:ilvl w:val="0"/>
          <w:numId w:val="9"/>
        </w:numPr>
        <w:tabs>
          <w:tab w:val="left" w:pos="343"/>
        </w:tabs>
        <w:kinsoku w:val="0"/>
        <w:overflowPunct w:val="0"/>
        <w:autoSpaceDE w:val="0"/>
        <w:autoSpaceDN w:val="0"/>
        <w:adjustRightInd w:val="0"/>
        <w:spacing w:after="0" w:line="276" w:lineRule="auto"/>
        <w:ind w:left="0" w:right="26"/>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Hara, S., Gagnon, M.J.,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R.M., and Shibuya, T. Effect of opioid peptide antisera on nitrous oxide antino</w:t>
      </w:r>
      <w:r w:rsidRPr="007458B4">
        <w:rPr>
          <w:rFonts w:ascii="Times New Roman" w:hAnsi="Times New Roman" w:cs="Times New Roman"/>
          <w:color w:val="000000" w:themeColor="text1"/>
          <w:spacing w:val="-3"/>
          <w:w w:val="105"/>
          <w:szCs w:val="24"/>
        </w:rPr>
        <w:t>ci</w:t>
      </w:r>
      <w:r w:rsidRPr="007458B4">
        <w:rPr>
          <w:rFonts w:ascii="Times New Roman" w:hAnsi="Times New Roman" w:cs="Times New Roman"/>
          <w:color w:val="000000" w:themeColor="text1"/>
          <w:w w:val="105"/>
          <w:szCs w:val="24"/>
        </w:rPr>
        <w:t xml:space="preserve">ception in rats.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Biochem</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Behav</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48: </w:t>
      </w:r>
      <w:r w:rsidRPr="007458B4">
        <w:rPr>
          <w:rFonts w:ascii="Times New Roman" w:hAnsi="Times New Roman" w:cs="Times New Roman"/>
          <w:color w:val="000000" w:themeColor="text1"/>
          <w:spacing w:val="-6"/>
          <w:w w:val="105"/>
          <w:szCs w:val="24"/>
        </w:rPr>
        <w:t xml:space="preserve">699- </w:t>
      </w:r>
      <w:r w:rsidRPr="007458B4">
        <w:rPr>
          <w:rFonts w:ascii="Times New Roman" w:hAnsi="Times New Roman" w:cs="Times New Roman"/>
          <w:color w:val="000000" w:themeColor="text1"/>
          <w:w w:val="105"/>
          <w:szCs w:val="24"/>
        </w:rPr>
        <w:t>702, 1994.</w:t>
      </w:r>
    </w:p>
    <w:p w14:paraId="63D2E831" w14:textId="28BE4259" w:rsidR="00190710" w:rsidRPr="007458B4" w:rsidRDefault="00190710" w:rsidP="00620DB2">
      <w:pPr>
        <w:numPr>
          <w:ilvl w:val="0"/>
          <w:numId w:val="9"/>
        </w:numPr>
        <w:tabs>
          <w:tab w:val="left" w:pos="343"/>
        </w:tabs>
        <w:kinsoku w:val="0"/>
        <w:overflowPunct w:val="0"/>
        <w:autoSpaceDE w:val="0"/>
        <w:autoSpaceDN w:val="0"/>
        <w:adjustRightInd w:val="0"/>
        <w:spacing w:after="0" w:line="276" w:lineRule="auto"/>
        <w:ind w:left="0" w:right="18" w:hanging="320"/>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Hara, S., Kuhns, E.R., Ellenberger, E.A., Mueller, J.L., Shibuya, T., Endo, T., and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bCs/>
          <w:color w:val="000000" w:themeColor="text1"/>
          <w:w w:val="105"/>
          <w:szCs w:val="24"/>
        </w:rPr>
        <w:t xml:space="preserve">R.M. </w:t>
      </w:r>
      <w:r w:rsidRPr="007458B4">
        <w:rPr>
          <w:rFonts w:ascii="Times New Roman" w:hAnsi="Times New Roman" w:cs="Times New Roman"/>
          <w:color w:val="000000" w:themeColor="text1"/>
          <w:w w:val="105"/>
          <w:szCs w:val="24"/>
        </w:rPr>
        <w:t xml:space="preserve">Involvement of nitric oxide in intracerebroventricular </w:t>
      </w:r>
      <w:r w:rsidR="00CB1F06"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w:t>
      </w:r>
      <w:proofErr w:type="spellStart"/>
      <w:r w:rsidRPr="007458B4">
        <w:rPr>
          <w:rFonts w:ascii="Times New Roman" w:hAnsi="Times New Roman" w:cs="Times New Roman"/>
          <w:color w:val="000000" w:themeColor="text1"/>
          <w:w w:val="105"/>
          <w:szCs w:val="24"/>
        </w:rPr>
        <w:t>endorphin­induced</w:t>
      </w:r>
      <w:proofErr w:type="spellEnd"/>
      <w:r w:rsidRPr="007458B4">
        <w:rPr>
          <w:rFonts w:ascii="Times New Roman" w:hAnsi="Times New Roman" w:cs="Times New Roman"/>
          <w:color w:val="000000" w:themeColor="text1"/>
          <w:w w:val="105"/>
          <w:szCs w:val="24"/>
        </w:rPr>
        <w:t xml:space="preserve"> neuronal release of methionine-enkephalin. </w:t>
      </w:r>
      <w:r w:rsidRPr="007458B4">
        <w:rPr>
          <w:rFonts w:ascii="Times New Roman" w:hAnsi="Times New Roman" w:cs="Times New Roman"/>
          <w:i/>
          <w:iCs/>
          <w:color w:val="000000" w:themeColor="text1"/>
          <w:w w:val="105"/>
          <w:szCs w:val="24"/>
        </w:rPr>
        <w:t xml:space="preserve">Brain Res. </w:t>
      </w:r>
      <w:r w:rsidRPr="007458B4">
        <w:rPr>
          <w:rFonts w:ascii="Times New Roman" w:hAnsi="Times New Roman" w:cs="Times New Roman"/>
          <w:bCs/>
          <w:color w:val="000000" w:themeColor="text1"/>
          <w:w w:val="105"/>
          <w:szCs w:val="24"/>
        </w:rPr>
        <w:t xml:space="preserve">675: </w:t>
      </w:r>
      <w:r w:rsidRPr="007458B4">
        <w:rPr>
          <w:rFonts w:ascii="Times New Roman" w:hAnsi="Times New Roman" w:cs="Times New Roman"/>
          <w:color w:val="000000" w:themeColor="text1"/>
          <w:spacing w:val="-3"/>
          <w:w w:val="105"/>
          <w:szCs w:val="24"/>
        </w:rPr>
        <w:t xml:space="preserve">190- </w:t>
      </w:r>
      <w:proofErr w:type="gramStart"/>
      <w:r w:rsidRPr="007458B4">
        <w:rPr>
          <w:rFonts w:ascii="Times New Roman" w:hAnsi="Times New Roman" w:cs="Times New Roman"/>
          <w:color w:val="000000" w:themeColor="text1"/>
          <w:w w:val="105"/>
          <w:szCs w:val="24"/>
        </w:rPr>
        <w:t>194 ,</w:t>
      </w:r>
      <w:proofErr w:type="gramEnd"/>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1995.</w:t>
      </w:r>
    </w:p>
    <w:p w14:paraId="2D228CAC" w14:textId="3AC78D06" w:rsidR="00190710" w:rsidRPr="007458B4" w:rsidRDefault="00190710" w:rsidP="00620DB2">
      <w:pPr>
        <w:numPr>
          <w:ilvl w:val="0"/>
          <w:numId w:val="9"/>
        </w:numPr>
        <w:tabs>
          <w:tab w:val="left" w:pos="347"/>
        </w:tabs>
        <w:kinsoku w:val="0"/>
        <w:overflowPunct w:val="0"/>
        <w:autoSpaceDE w:val="0"/>
        <w:autoSpaceDN w:val="0"/>
        <w:adjustRightInd w:val="0"/>
        <w:spacing w:after="0" w:line="276" w:lineRule="auto"/>
        <w:ind w:left="0" w:right="19" w:hanging="315"/>
        <w:jc w:val="left"/>
        <w:rPr>
          <w:rFonts w:ascii="Times New Roman" w:hAnsi="Times New Roman" w:cs="Times New Roman"/>
          <w:color w:val="000000" w:themeColor="text1"/>
          <w:w w:val="110"/>
          <w:szCs w:val="24"/>
        </w:rPr>
      </w:pPr>
      <w:r w:rsidRPr="007458B4">
        <w:rPr>
          <w:rFonts w:ascii="Times New Roman" w:hAnsi="Times New Roman" w:cs="Times New Roman"/>
          <w:color w:val="000000" w:themeColor="text1"/>
          <w:w w:val="110"/>
          <w:szCs w:val="24"/>
        </w:rPr>
        <w:t xml:space="preserve">Hara, S., Mueller, J.L., Ellenberger, E.A., Kuhns, E.R., Shibuya, T., Endo, T., and Quack, R.M. Involvement of nitric oxide in neuronal release of spinal cord </w:t>
      </w:r>
      <w:proofErr w:type="spellStart"/>
      <w:r w:rsidRPr="007458B4">
        <w:rPr>
          <w:rFonts w:ascii="Times New Roman" w:hAnsi="Times New Roman" w:cs="Times New Roman"/>
          <w:color w:val="000000" w:themeColor="text1"/>
          <w:w w:val="110"/>
          <w:szCs w:val="24"/>
        </w:rPr>
        <w:t>methionine­enkephalin</w:t>
      </w:r>
      <w:proofErr w:type="spellEnd"/>
      <w:r w:rsidRPr="007458B4">
        <w:rPr>
          <w:rFonts w:ascii="Times New Roman" w:hAnsi="Times New Roman" w:cs="Times New Roman"/>
          <w:color w:val="000000" w:themeColor="text1"/>
          <w:w w:val="110"/>
          <w:szCs w:val="24"/>
        </w:rPr>
        <w:t xml:space="preserve"> after intracerebroventricular </w:t>
      </w:r>
      <w:r w:rsidR="00CB1F06"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10"/>
          <w:szCs w:val="24"/>
        </w:rPr>
        <w:t xml:space="preserve">-endorphin in rats. </w:t>
      </w:r>
      <w:r w:rsidRPr="007458B4">
        <w:rPr>
          <w:rFonts w:ascii="Times New Roman" w:hAnsi="Times New Roman" w:cs="Times New Roman"/>
          <w:i/>
          <w:iCs/>
          <w:color w:val="000000" w:themeColor="text1"/>
          <w:w w:val="110"/>
          <w:szCs w:val="24"/>
        </w:rPr>
        <w:t xml:space="preserve">Can. J. Physiol. </w:t>
      </w:r>
      <w:proofErr w:type="spellStart"/>
      <w:r w:rsidRPr="007458B4">
        <w:rPr>
          <w:rFonts w:ascii="Times New Roman" w:hAnsi="Times New Roman" w:cs="Times New Roman"/>
          <w:i/>
          <w:iCs/>
          <w:color w:val="000000" w:themeColor="text1"/>
          <w:w w:val="110"/>
          <w:szCs w:val="24"/>
        </w:rPr>
        <w:t>Pharmacol</w:t>
      </w:r>
      <w:proofErr w:type="spellEnd"/>
      <w:r w:rsidRPr="007458B4">
        <w:rPr>
          <w:rFonts w:ascii="Times New Roman" w:hAnsi="Times New Roman" w:cs="Times New Roman"/>
          <w:i/>
          <w:iCs/>
          <w:color w:val="000000" w:themeColor="text1"/>
          <w:w w:val="110"/>
          <w:szCs w:val="24"/>
        </w:rPr>
        <w:t xml:space="preserve">. </w:t>
      </w:r>
      <w:r w:rsidRPr="007458B4">
        <w:rPr>
          <w:rFonts w:ascii="Times New Roman" w:hAnsi="Times New Roman" w:cs="Times New Roman"/>
          <w:bCs/>
          <w:color w:val="000000" w:themeColor="text1"/>
          <w:w w:val="110"/>
          <w:szCs w:val="24"/>
        </w:rPr>
        <w:t xml:space="preserve">72(Suppl. 1): </w:t>
      </w:r>
      <w:r w:rsidRPr="007458B4">
        <w:rPr>
          <w:rFonts w:ascii="Times New Roman" w:hAnsi="Times New Roman" w:cs="Times New Roman"/>
          <w:color w:val="000000" w:themeColor="text1"/>
          <w:w w:val="110"/>
          <w:szCs w:val="24"/>
        </w:rPr>
        <w:t>352,</w:t>
      </w:r>
      <w:r w:rsidRPr="007458B4">
        <w:rPr>
          <w:rFonts w:ascii="Times New Roman" w:hAnsi="Times New Roman" w:cs="Times New Roman"/>
          <w:color w:val="000000" w:themeColor="text1"/>
          <w:spacing w:val="15"/>
          <w:w w:val="110"/>
          <w:szCs w:val="24"/>
        </w:rPr>
        <w:t xml:space="preserve"> </w:t>
      </w:r>
      <w:r w:rsidRPr="007458B4">
        <w:rPr>
          <w:rFonts w:ascii="Times New Roman" w:hAnsi="Times New Roman" w:cs="Times New Roman"/>
          <w:color w:val="000000" w:themeColor="text1"/>
          <w:w w:val="110"/>
          <w:szCs w:val="24"/>
        </w:rPr>
        <w:t>1994.</w:t>
      </w:r>
    </w:p>
    <w:p w14:paraId="217B7967" w14:textId="3DEAF41F" w:rsidR="00190710" w:rsidRPr="007458B4" w:rsidRDefault="00190710" w:rsidP="00620DB2">
      <w:pPr>
        <w:numPr>
          <w:ilvl w:val="0"/>
          <w:numId w:val="9"/>
        </w:numPr>
        <w:tabs>
          <w:tab w:val="left" w:pos="347"/>
        </w:tabs>
        <w:kinsoku w:val="0"/>
        <w:overflowPunct w:val="0"/>
        <w:autoSpaceDE w:val="0"/>
        <w:autoSpaceDN w:val="0"/>
        <w:adjustRightInd w:val="0"/>
        <w:spacing w:after="0" w:line="276" w:lineRule="auto"/>
        <w:ind w:left="0" w:right="14" w:hanging="32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Henderson, J.M., Spence, D.G., </w:t>
      </w:r>
      <w:proofErr w:type="spellStart"/>
      <w:r w:rsidRPr="007458B4">
        <w:rPr>
          <w:rFonts w:ascii="Times New Roman" w:hAnsi="Times New Roman" w:cs="Times New Roman"/>
          <w:color w:val="000000" w:themeColor="text1"/>
          <w:w w:val="105"/>
          <w:szCs w:val="24"/>
        </w:rPr>
        <w:t>Komocar</w:t>
      </w:r>
      <w:proofErr w:type="spellEnd"/>
      <w:r w:rsidRPr="007458B4">
        <w:rPr>
          <w:rFonts w:ascii="Times New Roman" w:hAnsi="Times New Roman" w:cs="Times New Roman"/>
          <w:color w:val="000000" w:themeColor="text1"/>
          <w:w w:val="105"/>
          <w:szCs w:val="24"/>
        </w:rPr>
        <w:t xml:space="preserve">, L.M., Bonn, G.E., and </w:t>
      </w:r>
      <w:proofErr w:type="spellStart"/>
      <w:r w:rsidRPr="007458B4">
        <w:rPr>
          <w:rFonts w:ascii="Times New Roman" w:hAnsi="Times New Roman" w:cs="Times New Roman"/>
          <w:color w:val="000000" w:themeColor="text1"/>
          <w:w w:val="105"/>
          <w:szCs w:val="24"/>
        </w:rPr>
        <w:t>Stenstrom</w:t>
      </w:r>
      <w:proofErr w:type="spellEnd"/>
      <w:r w:rsidRPr="007458B4">
        <w:rPr>
          <w:rFonts w:ascii="Times New Roman" w:hAnsi="Times New Roman" w:cs="Times New Roman"/>
          <w:color w:val="000000" w:themeColor="text1"/>
          <w:w w:val="105"/>
          <w:szCs w:val="24"/>
        </w:rPr>
        <w:t xml:space="preserve">, R.J. Administration of nitrous oxide to pediatric patients provides </w:t>
      </w:r>
      <w:r w:rsidRPr="007458B4">
        <w:rPr>
          <w:rFonts w:ascii="Times New Roman" w:hAnsi="Times New Roman" w:cs="Times New Roman"/>
          <w:color w:val="000000" w:themeColor="text1"/>
          <w:spacing w:val="1"/>
          <w:w w:val="105"/>
          <w:szCs w:val="24"/>
        </w:rPr>
        <w:t>ana</w:t>
      </w:r>
      <w:r w:rsidRPr="007458B4">
        <w:rPr>
          <w:rFonts w:ascii="Times New Roman" w:hAnsi="Times New Roman" w:cs="Times New Roman"/>
          <w:color w:val="000000" w:themeColor="text1"/>
          <w:w w:val="105"/>
          <w:szCs w:val="24"/>
        </w:rPr>
        <w:t>lgesia for venous cannu</w:t>
      </w:r>
      <w:r w:rsidRPr="007458B4">
        <w:rPr>
          <w:rFonts w:ascii="Times New Roman" w:hAnsi="Times New Roman" w:cs="Times New Roman"/>
          <w:color w:val="000000" w:themeColor="text1"/>
          <w:spacing w:val="2"/>
          <w:w w:val="105"/>
          <w:szCs w:val="24"/>
        </w:rPr>
        <w:t xml:space="preserve">lation. </w:t>
      </w:r>
      <w:r w:rsidRPr="007458B4">
        <w:rPr>
          <w:rFonts w:ascii="Times New Roman" w:hAnsi="Times New Roman" w:cs="Times New Roman"/>
          <w:i/>
          <w:iCs/>
          <w:color w:val="000000" w:themeColor="text1"/>
          <w:w w:val="105"/>
          <w:szCs w:val="24"/>
        </w:rPr>
        <w:t xml:space="preserve">Anesthesiology </w:t>
      </w:r>
      <w:r w:rsidRPr="007458B4">
        <w:rPr>
          <w:rFonts w:ascii="Times New Roman" w:hAnsi="Times New Roman" w:cs="Times New Roman"/>
          <w:bCs/>
          <w:color w:val="000000" w:themeColor="text1"/>
          <w:w w:val="105"/>
          <w:szCs w:val="24"/>
        </w:rPr>
        <w:t xml:space="preserve">72: </w:t>
      </w:r>
      <w:r w:rsidRPr="007458B4">
        <w:rPr>
          <w:rFonts w:ascii="Times New Roman" w:hAnsi="Times New Roman" w:cs="Times New Roman"/>
          <w:color w:val="000000" w:themeColor="text1"/>
          <w:spacing w:val="-4"/>
          <w:w w:val="105"/>
          <w:szCs w:val="24"/>
        </w:rPr>
        <w:t xml:space="preserve">269- </w:t>
      </w:r>
      <w:r w:rsidRPr="007458B4">
        <w:rPr>
          <w:rFonts w:ascii="Times New Roman" w:hAnsi="Times New Roman" w:cs="Times New Roman"/>
          <w:color w:val="000000" w:themeColor="text1"/>
          <w:w w:val="105"/>
          <w:szCs w:val="24"/>
        </w:rPr>
        <w:t>271,</w:t>
      </w:r>
      <w:r w:rsidRPr="007458B4">
        <w:rPr>
          <w:rFonts w:ascii="Times New Roman" w:hAnsi="Times New Roman" w:cs="Times New Roman"/>
          <w:color w:val="000000" w:themeColor="text1"/>
          <w:spacing w:val="-24"/>
          <w:w w:val="105"/>
          <w:szCs w:val="24"/>
        </w:rPr>
        <w:t xml:space="preserve"> </w:t>
      </w:r>
      <w:r w:rsidRPr="007458B4">
        <w:rPr>
          <w:rFonts w:ascii="Times New Roman" w:hAnsi="Times New Roman" w:cs="Times New Roman"/>
          <w:color w:val="000000" w:themeColor="text1"/>
          <w:w w:val="105"/>
          <w:szCs w:val="24"/>
        </w:rPr>
        <w:t>1990.</w:t>
      </w:r>
    </w:p>
    <w:p w14:paraId="18ED32DF" w14:textId="2711C312" w:rsidR="00190710" w:rsidRPr="007458B4" w:rsidRDefault="00190710" w:rsidP="00620DB2">
      <w:pPr>
        <w:numPr>
          <w:ilvl w:val="0"/>
          <w:numId w:val="9"/>
        </w:numPr>
        <w:tabs>
          <w:tab w:val="left" w:pos="347"/>
        </w:tabs>
        <w:kinsoku w:val="0"/>
        <w:overflowPunct w:val="0"/>
        <w:autoSpaceDE w:val="0"/>
        <w:autoSpaceDN w:val="0"/>
        <w:adjustRightInd w:val="0"/>
        <w:spacing w:after="0" w:line="276" w:lineRule="auto"/>
        <w:ind w:left="0" w:right="18" w:hanging="323"/>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Herz</w:t>
      </w:r>
      <w:proofErr w:type="spellEnd"/>
      <w:r w:rsidRPr="007458B4">
        <w:rPr>
          <w:rFonts w:ascii="Times New Roman" w:hAnsi="Times New Roman" w:cs="Times New Roman"/>
          <w:color w:val="000000" w:themeColor="text1"/>
          <w:w w:val="105"/>
          <w:szCs w:val="24"/>
        </w:rPr>
        <w:t xml:space="preserve">, </w:t>
      </w:r>
      <w:proofErr w:type="gramStart"/>
      <w:r w:rsidRPr="007458B4">
        <w:rPr>
          <w:rFonts w:ascii="Times New Roman" w:hAnsi="Times New Roman" w:cs="Times New Roman"/>
          <w:color w:val="000000" w:themeColor="text1"/>
          <w:spacing w:val="5"/>
          <w:w w:val="105"/>
          <w:szCs w:val="24"/>
        </w:rPr>
        <w:t xml:space="preserve">A.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 xml:space="preserve"> Albus, </w:t>
      </w:r>
      <w:r w:rsidRPr="007458B4">
        <w:rPr>
          <w:rFonts w:ascii="Times New Roman" w:hAnsi="Times New Roman" w:cs="Times New Roman"/>
          <w:bCs/>
          <w:color w:val="000000" w:themeColor="text1"/>
          <w:w w:val="105"/>
          <w:szCs w:val="24"/>
        </w:rPr>
        <w:t xml:space="preserve">K., </w:t>
      </w:r>
      <w:proofErr w:type="spellStart"/>
      <w:r w:rsidRPr="007458B4">
        <w:rPr>
          <w:rFonts w:ascii="Times New Roman" w:hAnsi="Times New Roman" w:cs="Times New Roman"/>
          <w:color w:val="000000" w:themeColor="text1"/>
          <w:w w:val="105"/>
          <w:szCs w:val="24"/>
        </w:rPr>
        <w:t>Metys</w:t>
      </w:r>
      <w:proofErr w:type="spellEnd"/>
      <w:r w:rsidRPr="007458B4">
        <w:rPr>
          <w:rFonts w:ascii="Times New Roman" w:hAnsi="Times New Roman" w:cs="Times New Roman"/>
          <w:color w:val="000000" w:themeColor="text1"/>
          <w:w w:val="105"/>
          <w:szCs w:val="24"/>
        </w:rPr>
        <w:t xml:space="preserve">, J., Schubert, P., and </w:t>
      </w:r>
      <w:proofErr w:type="spellStart"/>
      <w:r w:rsidRPr="007458B4">
        <w:rPr>
          <w:rFonts w:ascii="Times New Roman" w:hAnsi="Times New Roman" w:cs="Times New Roman"/>
          <w:color w:val="000000" w:themeColor="text1"/>
          <w:w w:val="105"/>
          <w:szCs w:val="24"/>
        </w:rPr>
        <w:t>Teschemacher</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3"/>
          <w:w w:val="105"/>
          <w:szCs w:val="24"/>
        </w:rPr>
        <w:t xml:space="preserve">H.J. </w:t>
      </w:r>
      <w:r w:rsidRPr="007458B4">
        <w:rPr>
          <w:rFonts w:ascii="Times New Roman" w:hAnsi="Times New Roman" w:cs="Times New Roman"/>
          <w:color w:val="000000" w:themeColor="text1"/>
          <w:w w:val="105"/>
          <w:szCs w:val="24"/>
        </w:rPr>
        <w:t xml:space="preserve">On the central sites for the analgesic action of morphine and fentanyl. </w:t>
      </w:r>
      <w:r w:rsidRPr="007458B4">
        <w:rPr>
          <w:rFonts w:ascii="Times New Roman" w:hAnsi="Times New Roman" w:cs="Times New Roman"/>
          <w:i/>
          <w:iCs/>
          <w:color w:val="000000" w:themeColor="text1"/>
          <w:w w:val="105"/>
          <w:szCs w:val="24"/>
        </w:rPr>
        <w:t xml:space="preserve">Neuropharmacology </w:t>
      </w:r>
      <w:r w:rsidRPr="007458B4">
        <w:rPr>
          <w:rFonts w:ascii="Times New Roman" w:hAnsi="Times New Roman" w:cs="Times New Roman"/>
          <w:bCs/>
          <w:color w:val="000000" w:themeColor="text1"/>
          <w:w w:val="105"/>
          <w:szCs w:val="24"/>
        </w:rPr>
        <w:t xml:space="preserve">9: </w:t>
      </w:r>
      <w:r w:rsidRPr="007458B4">
        <w:rPr>
          <w:rFonts w:ascii="Times New Roman" w:hAnsi="Times New Roman" w:cs="Times New Roman"/>
          <w:color w:val="000000" w:themeColor="text1"/>
          <w:spacing w:val="1"/>
          <w:w w:val="105"/>
          <w:szCs w:val="24"/>
        </w:rPr>
        <w:t xml:space="preserve">539- </w:t>
      </w:r>
      <w:r w:rsidRPr="007458B4">
        <w:rPr>
          <w:rFonts w:ascii="Times New Roman" w:hAnsi="Times New Roman" w:cs="Times New Roman"/>
          <w:color w:val="000000" w:themeColor="text1"/>
          <w:w w:val="105"/>
          <w:szCs w:val="24"/>
        </w:rPr>
        <w:t>551,</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1970.</w:t>
      </w:r>
    </w:p>
    <w:p w14:paraId="5EC54F4E" w14:textId="77777777" w:rsidR="00190710" w:rsidRPr="007458B4" w:rsidRDefault="00190710" w:rsidP="00620DB2">
      <w:pPr>
        <w:numPr>
          <w:ilvl w:val="0"/>
          <w:numId w:val="9"/>
        </w:numPr>
        <w:tabs>
          <w:tab w:val="left" w:pos="352"/>
        </w:tabs>
        <w:kinsoku w:val="0"/>
        <w:overflowPunct w:val="0"/>
        <w:autoSpaceDE w:val="0"/>
        <w:autoSpaceDN w:val="0"/>
        <w:adjustRightInd w:val="0"/>
        <w:spacing w:after="0" w:line="276" w:lineRule="auto"/>
        <w:ind w:left="0" w:hanging="336"/>
        <w:jc w:val="left"/>
        <w:rPr>
          <w:rFonts w:ascii="Times New Roman" w:hAnsi="Times New Roman" w:cs="Times New Roman"/>
          <w:color w:val="000000" w:themeColor="text1"/>
          <w:w w:val="110"/>
          <w:szCs w:val="24"/>
        </w:rPr>
      </w:pPr>
      <w:r w:rsidRPr="007458B4">
        <w:rPr>
          <w:rFonts w:ascii="Times New Roman" w:hAnsi="Times New Roman" w:cs="Times New Roman"/>
          <w:color w:val="000000" w:themeColor="text1"/>
          <w:w w:val="110"/>
          <w:szCs w:val="24"/>
        </w:rPr>
        <w:t xml:space="preserve">Heyman, </w:t>
      </w:r>
      <w:proofErr w:type="gramStart"/>
      <w:r w:rsidRPr="007458B4">
        <w:rPr>
          <w:rFonts w:ascii="Times New Roman" w:hAnsi="Times New Roman" w:cs="Times New Roman"/>
          <w:color w:val="000000" w:themeColor="text1"/>
          <w:w w:val="110"/>
          <w:szCs w:val="24"/>
        </w:rPr>
        <w:t xml:space="preserve">J.S </w:t>
      </w:r>
      <w:r w:rsidRPr="007458B4">
        <w:rPr>
          <w:rFonts w:ascii="Times New Roman" w:hAnsi="Times New Roman" w:cs="Times New Roman"/>
          <w:color w:val="000000" w:themeColor="text1"/>
          <w:spacing w:val="5"/>
          <w:w w:val="110"/>
          <w:szCs w:val="24"/>
        </w:rPr>
        <w:t>.</w:t>
      </w:r>
      <w:proofErr w:type="gramEnd"/>
      <w:r w:rsidRPr="007458B4">
        <w:rPr>
          <w:rFonts w:ascii="Times New Roman" w:hAnsi="Times New Roman" w:cs="Times New Roman"/>
          <w:color w:val="000000" w:themeColor="text1"/>
          <w:spacing w:val="5"/>
          <w:w w:val="110"/>
          <w:szCs w:val="24"/>
        </w:rPr>
        <w:t xml:space="preserve">, </w:t>
      </w:r>
      <w:r w:rsidRPr="007458B4">
        <w:rPr>
          <w:rFonts w:ascii="Times New Roman" w:hAnsi="Times New Roman" w:cs="Times New Roman"/>
          <w:color w:val="000000" w:themeColor="text1"/>
          <w:w w:val="110"/>
          <w:szCs w:val="24"/>
        </w:rPr>
        <w:t xml:space="preserve">Vaught, J.L., </w:t>
      </w:r>
      <w:proofErr w:type="spellStart"/>
      <w:r w:rsidRPr="007458B4">
        <w:rPr>
          <w:rFonts w:ascii="Times New Roman" w:hAnsi="Times New Roman" w:cs="Times New Roman"/>
          <w:color w:val="000000" w:themeColor="text1"/>
          <w:w w:val="110"/>
          <w:szCs w:val="24"/>
        </w:rPr>
        <w:t>Mosberg</w:t>
      </w:r>
      <w:proofErr w:type="spellEnd"/>
      <w:r w:rsidRPr="007458B4">
        <w:rPr>
          <w:rFonts w:ascii="Times New Roman" w:hAnsi="Times New Roman" w:cs="Times New Roman"/>
          <w:color w:val="000000" w:themeColor="text1"/>
          <w:w w:val="110"/>
          <w:szCs w:val="24"/>
        </w:rPr>
        <w:t>, H.I.,</w:t>
      </w:r>
      <w:r w:rsidRPr="007458B4">
        <w:rPr>
          <w:rFonts w:ascii="Times New Roman" w:hAnsi="Times New Roman" w:cs="Times New Roman"/>
          <w:color w:val="000000" w:themeColor="text1"/>
          <w:spacing w:val="5"/>
          <w:w w:val="110"/>
          <w:szCs w:val="24"/>
        </w:rPr>
        <w:t xml:space="preserve"> </w:t>
      </w:r>
      <w:proofErr w:type="spellStart"/>
      <w:r w:rsidRPr="007458B4">
        <w:rPr>
          <w:rFonts w:ascii="Times New Roman" w:hAnsi="Times New Roman" w:cs="Times New Roman"/>
          <w:color w:val="000000" w:themeColor="text1"/>
          <w:w w:val="110"/>
          <w:szCs w:val="24"/>
        </w:rPr>
        <w:t>Haaseth</w:t>
      </w:r>
      <w:proofErr w:type="spellEnd"/>
      <w:r w:rsidRPr="007458B4">
        <w:rPr>
          <w:rFonts w:ascii="Times New Roman" w:hAnsi="Times New Roman" w:cs="Times New Roman"/>
          <w:color w:val="000000" w:themeColor="text1"/>
          <w:w w:val="110"/>
          <w:szCs w:val="24"/>
        </w:rPr>
        <w:t>,</w:t>
      </w:r>
    </w:p>
    <w:p w14:paraId="52804950" w14:textId="1644D219" w:rsidR="00190710" w:rsidRPr="007458B4" w:rsidRDefault="00190710" w:rsidP="00620DB2">
      <w:pPr>
        <w:kinsoku w:val="0"/>
        <w:overflowPunct w:val="0"/>
        <w:autoSpaceDE w:val="0"/>
        <w:autoSpaceDN w:val="0"/>
        <w:adjustRightInd w:val="0"/>
        <w:spacing w:before="9" w:after="0" w:line="276" w:lineRule="auto"/>
        <w:ind w:firstLine="8"/>
        <w:jc w:val="left"/>
        <w:rPr>
          <w:rFonts w:ascii="Times New Roman" w:hAnsi="Times New Roman" w:cs="Times New Roman"/>
          <w:color w:val="000000" w:themeColor="text1"/>
          <w:w w:val="105"/>
          <w:szCs w:val="24"/>
        </w:rPr>
      </w:pPr>
      <w:proofErr w:type="gramStart"/>
      <w:r w:rsidRPr="007458B4">
        <w:rPr>
          <w:rFonts w:ascii="Times New Roman" w:hAnsi="Times New Roman" w:cs="Times New Roman"/>
          <w:color w:val="000000" w:themeColor="text1"/>
          <w:w w:val="105"/>
          <w:szCs w:val="24"/>
        </w:rPr>
        <w:t>R.C .</w:t>
      </w:r>
      <w:proofErr w:type="gramEnd"/>
      <w:r w:rsidRPr="007458B4">
        <w:rPr>
          <w:rFonts w:ascii="Times New Roman" w:hAnsi="Times New Roman" w:cs="Times New Roman"/>
          <w:color w:val="000000" w:themeColor="text1"/>
          <w:w w:val="105"/>
          <w:szCs w:val="24"/>
        </w:rPr>
        <w:t xml:space="preserve">, and </w:t>
      </w:r>
      <w:proofErr w:type="spellStart"/>
      <w:r w:rsidRPr="007458B4">
        <w:rPr>
          <w:rFonts w:ascii="Times New Roman" w:hAnsi="Times New Roman" w:cs="Times New Roman"/>
          <w:color w:val="000000" w:themeColor="text1"/>
          <w:w w:val="105"/>
          <w:szCs w:val="24"/>
        </w:rPr>
        <w:t>Porreca</w:t>
      </w:r>
      <w:proofErr w:type="spellEnd"/>
      <w:r w:rsidRPr="007458B4">
        <w:rPr>
          <w:rFonts w:ascii="Times New Roman" w:hAnsi="Times New Roman" w:cs="Times New Roman"/>
          <w:color w:val="000000" w:themeColor="text1"/>
          <w:w w:val="105"/>
          <w:szCs w:val="24"/>
        </w:rPr>
        <w:t xml:space="preserve">, F. Modulation of µ-mediated antinociception by </w:t>
      </w:r>
      <w:r w:rsidR="005B26D5" w:rsidRPr="007458B4">
        <w:rPr>
          <w:rFonts w:ascii="Times New Roman" w:hAnsi="Times New Roman" w:cs="Times New Roman"/>
          <w:i/>
          <w:iCs/>
          <w:color w:val="000000" w:themeColor="text1"/>
          <w:szCs w:val="24"/>
        </w:rPr>
        <w:t>δ</w:t>
      </w:r>
      <w:r w:rsidRPr="007458B4">
        <w:rPr>
          <w:rFonts w:ascii="Times New Roman" w:hAnsi="Times New Roman" w:cs="Times New Roman"/>
          <w:i/>
          <w:iCs/>
          <w:color w:val="000000" w:themeColor="text1"/>
          <w:szCs w:val="24"/>
        </w:rPr>
        <w:t xml:space="preserve"> </w:t>
      </w:r>
      <w:r w:rsidRPr="007458B4">
        <w:rPr>
          <w:rFonts w:ascii="Times New Roman" w:hAnsi="Times New Roman" w:cs="Times New Roman"/>
          <w:color w:val="000000" w:themeColor="text1"/>
          <w:w w:val="105"/>
          <w:szCs w:val="24"/>
        </w:rPr>
        <w:t>agonists in the mouse: Selective potentiation of morphine and normorphine by [D-Pen</w:t>
      </w:r>
      <w:r w:rsidRPr="007458B4">
        <w:rPr>
          <w:rFonts w:ascii="Times New Roman" w:hAnsi="Times New Roman" w:cs="Times New Roman"/>
          <w:color w:val="000000" w:themeColor="text1"/>
          <w:w w:val="105"/>
          <w:szCs w:val="24"/>
          <w:vertAlign w:val="superscript"/>
        </w:rPr>
        <w:t>2</w:t>
      </w:r>
      <w:r w:rsidRPr="007458B4">
        <w:rPr>
          <w:rFonts w:ascii="Times New Roman" w:hAnsi="Times New Roman" w:cs="Times New Roman"/>
          <w:color w:val="000000" w:themeColor="text1"/>
          <w:w w:val="105"/>
          <w:szCs w:val="24"/>
          <w:vertAlign w:val="subscript"/>
        </w:rPr>
        <w:t>,</w:t>
      </w:r>
      <w:r w:rsidRPr="007458B4">
        <w:rPr>
          <w:rFonts w:ascii="Times New Roman" w:hAnsi="Times New Roman" w:cs="Times New Roman"/>
          <w:color w:val="000000" w:themeColor="text1"/>
          <w:w w:val="105"/>
          <w:szCs w:val="24"/>
        </w:rPr>
        <w:t xml:space="preserve"> D-Pen</w:t>
      </w:r>
      <w:r w:rsidRPr="007458B4">
        <w:rPr>
          <w:rFonts w:ascii="Times New Roman" w:hAnsi="Times New Roman" w:cs="Times New Roman"/>
          <w:color w:val="000000" w:themeColor="text1"/>
          <w:w w:val="105"/>
          <w:szCs w:val="24"/>
          <w:vertAlign w:val="superscript"/>
        </w:rPr>
        <w:t>5</w:t>
      </w:r>
      <w:r w:rsidRPr="007458B4">
        <w:rPr>
          <w:rFonts w:ascii="Times New Roman" w:hAnsi="Times New Roman" w:cs="Times New Roman"/>
          <w:color w:val="000000" w:themeColor="text1"/>
          <w:w w:val="105"/>
          <w:szCs w:val="24"/>
        </w:rPr>
        <w:t>]</w:t>
      </w:r>
      <w:proofErr w:type="spellStart"/>
      <w:r w:rsidRPr="007458B4">
        <w:rPr>
          <w:rFonts w:ascii="Times New Roman" w:hAnsi="Times New Roman" w:cs="Times New Roman"/>
          <w:color w:val="000000" w:themeColor="text1"/>
          <w:w w:val="105"/>
          <w:szCs w:val="24"/>
        </w:rPr>
        <w:t>en­</w:t>
      </w:r>
      <w:proofErr w:type="spellEnd"/>
    </w:p>
    <w:p w14:paraId="1E896412" w14:textId="77777777" w:rsidR="00190710" w:rsidRPr="007458B4" w:rsidRDefault="00190710" w:rsidP="00620DB2">
      <w:pPr>
        <w:kinsoku w:val="0"/>
        <w:overflowPunct w:val="0"/>
        <w:autoSpaceDE w:val="0"/>
        <w:autoSpaceDN w:val="0"/>
        <w:adjustRightInd w:val="0"/>
        <w:spacing w:before="15" w:after="0" w:line="276" w:lineRule="auto"/>
        <w:jc w:val="left"/>
        <w:rPr>
          <w:rFonts w:ascii="Times New Roman" w:hAnsi="Times New Roman" w:cs="Times New Roman"/>
          <w:color w:val="000000" w:themeColor="text1"/>
          <w:w w:val="105"/>
          <w:szCs w:val="24"/>
        </w:rPr>
      </w:pPr>
      <w:proofErr w:type="spellStart"/>
      <w:proofErr w:type="gramStart"/>
      <w:r w:rsidRPr="007458B4">
        <w:rPr>
          <w:rFonts w:ascii="Times New Roman" w:hAnsi="Times New Roman" w:cs="Times New Roman"/>
          <w:color w:val="000000" w:themeColor="text1"/>
          <w:w w:val="105"/>
          <w:szCs w:val="24"/>
        </w:rPr>
        <w:t>kephalin</w:t>
      </w:r>
      <w:proofErr w:type="spellEnd"/>
      <w:r w:rsidRPr="007458B4">
        <w:rPr>
          <w:rFonts w:ascii="Times New Roman" w:hAnsi="Times New Roman" w:cs="Times New Roman"/>
          <w:color w:val="000000" w:themeColor="text1"/>
          <w:w w:val="105"/>
          <w:szCs w:val="24"/>
        </w:rPr>
        <w:t xml:space="preserve"> .</w:t>
      </w:r>
      <w:proofErr w:type="gram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i/>
          <w:iCs/>
          <w:color w:val="000000" w:themeColor="text1"/>
          <w:w w:val="105"/>
          <w:szCs w:val="24"/>
        </w:rPr>
        <w:t xml:space="preserve">Eur. 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165: </w:t>
      </w:r>
      <w:r w:rsidRPr="007458B4">
        <w:rPr>
          <w:rFonts w:ascii="Times New Roman" w:hAnsi="Times New Roman" w:cs="Times New Roman"/>
          <w:color w:val="000000" w:themeColor="text1"/>
          <w:w w:val="105"/>
          <w:szCs w:val="24"/>
        </w:rPr>
        <w:t>1-10, 1989.</w:t>
      </w:r>
    </w:p>
    <w:p w14:paraId="17D0D07F" w14:textId="6872A14B" w:rsidR="00190710" w:rsidRPr="007458B4" w:rsidRDefault="00190710" w:rsidP="00620DB2">
      <w:pPr>
        <w:numPr>
          <w:ilvl w:val="0"/>
          <w:numId w:val="8"/>
        </w:numPr>
        <w:tabs>
          <w:tab w:val="left" w:pos="352"/>
        </w:tabs>
        <w:kinsoku w:val="0"/>
        <w:overflowPunct w:val="0"/>
        <w:autoSpaceDE w:val="0"/>
        <w:autoSpaceDN w:val="0"/>
        <w:adjustRightInd w:val="0"/>
        <w:spacing w:before="10" w:after="0" w:line="276" w:lineRule="auto"/>
        <w:ind w:left="0" w:right="6" w:hanging="326"/>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Hodges, B.L., Gagnon, M.J., Gillespie, </w:t>
      </w:r>
      <w:proofErr w:type="gramStart"/>
      <w:r w:rsidRPr="007458B4">
        <w:rPr>
          <w:rFonts w:ascii="Times New Roman" w:hAnsi="Times New Roman" w:cs="Times New Roman"/>
          <w:color w:val="000000" w:themeColor="text1"/>
          <w:spacing w:val="7"/>
          <w:w w:val="105"/>
          <w:szCs w:val="24"/>
        </w:rPr>
        <w:t xml:space="preserve">T.R.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Breneisen</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8"/>
          <w:w w:val="105"/>
          <w:szCs w:val="24"/>
        </w:rPr>
        <w:t xml:space="preserve">J.R. </w:t>
      </w:r>
      <w:r w:rsidRPr="007458B4">
        <w:rPr>
          <w:rFonts w:ascii="Times New Roman" w:hAnsi="Times New Roman" w:cs="Times New Roman"/>
          <w:color w:val="000000" w:themeColor="text1"/>
          <w:w w:val="105"/>
          <w:szCs w:val="24"/>
        </w:rPr>
        <w:t xml:space="preserve">, O'Leary, D.F., Hara, S., and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Antagonism of nitrous oxide antinociception in the rat hot plate test by site-specific </w:t>
      </w:r>
      <w:r w:rsidRPr="007458B4">
        <w:rPr>
          <w:rFonts w:ascii="Times New Roman" w:hAnsi="Times New Roman" w:cs="Times New Roman"/>
          <w:i/>
          <w:iCs/>
          <w:color w:val="000000" w:themeColor="text1"/>
          <w:w w:val="105"/>
          <w:szCs w:val="24"/>
        </w:rPr>
        <w:t xml:space="preserve">µ- </w:t>
      </w:r>
      <w:r w:rsidRPr="007458B4">
        <w:rPr>
          <w:rFonts w:ascii="Times New Roman" w:hAnsi="Times New Roman" w:cs="Times New Roman"/>
          <w:color w:val="000000" w:themeColor="text1"/>
          <w:w w:val="105"/>
          <w:szCs w:val="24"/>
        </w:rPr>
        <w:t xml:space="preserve">and €-opioid receptor blockade. </w:t>
      </w:r>
      <w:r w:rsidRPr="007458B4">
        <w:rPr>
          <w:rFonts w:ascii="Times New Roman" w:hAnsi="Times New Roman" w:cs="Times New Roman"/>
          <w:i/>
          <w:iCs/>
          <w:color w:val="000000" w:themeColor="text1"/>
          <w:spacing w:val="2"/>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269: </w:t>
      </w:r>
      <w:r w:rsidRPr="007458B4">
        <w:rPr>
          <w:rFonts w:ascii="Times New Roman" w:hAnsi="Times New Roman" w:cs="Times New Roman"/>
          <w:color w:val="000000" w:themeColor="text1"/>
          <w:w w:val="105"/>
          <w:szCs w:val="24"/>
        </w:rPr>
        <w:t>596-600,</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1994.</w:t>
      </w:r>
    </w:p>
    <w:p w14:paraId="40DB5654" w14:textId="58B52F24" w:rsidR="00190710" w:rsidRPr="007458B4" w:rsidRDefault="00190710" w:rsidP="00620DB2">
      <w:pPr>
        <w:numPr>
          <w:ilvl w:val="0"/>
          <w:numId w:val="8"/>
        </w:numPr>
        <w:tabs>
          <w:tab w:val="left" w:pos="352"/>
        </w:tabs>
        <w:kinsoku w:val="0"/>
        <w:overflowPunct w:val="0"/>
        <w:autoSpaceDE w:val="0"/>
        <w:autoSpaceDN w:val="0"/>
        <w:adjustRightInd w:val="0"/>
        <w:spacing w:before="3" w:after="0" w:line="276" w:lineRule="auto"/>
        <w:ind w:left="0" w:right="6" w:hanging="319"/>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lastRenderedPageBreak/>
        <w:t>Horan,</w:t>
      </w:r>
      <w:r w:rsidRPr="007458B4">
        <w:rPr>
          <w:rFonts w:ascii="Times New Roman" w:hAnsi="Times New Roman" w:cs="Times New Roman"/>
          <w:color w:val="000000" w:themeColor="text1"/>
          <w:spacing w:val="40"/>
          <w:w w:val="105"/>
          <w:szCs w:val="24"/>
        </w:rPr>
        <w:t xml:space="preserve"> </w:t>
      </w:r>
      <w:r w:rsidRPr="007458B4">
        <w:rPr>
          <w:rFonts w:ascii="Times New Roman" w:hAnsi="Times New Roman" w:cs="Times New Roman"/>
          <w:color w:val="000000" w:themeColor="text1"/>
          <w:w w:val="105"/>
          <w:szCs w:val="24"/>
        </w:rPr>
        <w:t xml:space="preserve">P., </w:t>
      </w:r>
      <w:proofErr w:type="spellStart"/>
      <w:r w:rsidRPr="007458B4">
        <w:rPr>
          <w:rFonts w:ascii="Times New Roman" w:hAnsi="Times New Roman" w:cs="Times New Roman"/>
          <w:color w:val="000000" w:themeColor="text1"/>
          <w:w w:val="105"/>
          <w:szCs w:val="24"/>
        </w:rPr>
        <w:t>Tallarida</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37"/>
          <w:w w:val="105"/>
          <w:szCs w:val="24"/>
        </w:rPr>
        <w:t xml:space="preserve"> </w:t>
      </w:r>
      <w:r w:rsidRPr="007458B4">
        <w:rPr>
          <w:rFonts w:ascii="Times New Roman" w:hAnsi="Times New Roman" w:cs="Times New Roman"/>
          <w:color w:val="000000" w:themeColor="text1"/>
          <w:w w:val="105"/>
          <w:szCs w:val="24"/>
        </w:rPr>
        <w:t>R.J.,</w:t>
      </w:r>
      <w:r w:rsidRPr="007458B4">
        <w:rPr>
          <w:rFonts w:ascii="Times New Roman" w:hAnsi="Times New Roman" w:cs="Times New Roman"/>
          <w:color w:val="000000" w:themeColor="text1"/>
          <w:spacing w:val="40"/>
          <w:w w:val="105"/>
          <w:szCs w:val="24"/>
        </w:rPr>
        <w:t xml:space="preserve"> </w:t>
      </w:r>
      <w:proofErr w:type="spellStart"/>
      <w:r w:rsidRPr="007458B4">
        <w:rPr>
          <w:rFonts w:ascii="Times New Roman" w:hAnsi="Times New Roman" w:cs="Times New Roman"/>
          <w:color w:val="000000" w:themeColor="text1"/>
          <w:w w:val="105"/>
          <w:szCs w:val="24"/>
        </w:rPr>
        <w:t>Haaseth</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41"/>
          <w:w w:val="105"/>
          <w:szCs w:val="24"/>
        </w:rPr>
        <w:t xml:space="preserve"> </w:t>
      </w:r>
      <w:r w:rsidRPr="007458B4">
        <w:rPr>
          <w:rFonts w:ascii="Times New Roman" w:hAnsi="Times New Roman" w:cs="Times New Roman"/>
          <w:color w:val="000000" w:themeColor="text1"/>
          <w:w w:val="105"/>
          <w:szCs w:val="24"/>
        </w:rPr>
        <w:t>R.C.,</w:t>
      </w:r>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color w:val="000000" w:themeColor="text1"/>
          <w:w w:val="105"/>
          <w:szCs w:val="24"/>
        </w:rPr>
        <w:t>Matsunaga, T.O.,</w:t>
      </w:r>
      <w:r w:rsidRPr="007458B4">
        <w:rPr>
          <w:rFonts w:ascii="Times New Roman" w:hAnsi="Times New Roman" w:cs="Times New Roman"/>
          <w:color w:val="000000" w:themeColor="text1"/>
          <w:spacing w:val="7"/>
          <w:w w:val="105"/>
          <w:szCs w:val="24"/>
        </w:rPr>
        <w:t xml:space="preserve"> </w:t>
      </w:r>
      <w:r w:rsidRPr="007458B4">
        <w:rPr>
          <w:rFonts w:ascii="Times New Roman" w:hAnsi="Times New Roman" w:cs="Times New Roman"/>
          <w:color w:val="000000" w:themeColor="text1"/>
          <w:w w:val="105"/>
          <w:szCs w:val="24"/>
        </w:rPr>
        <w:t>Hruby,</w:t>
      </w:r>
      <w:r w:rsidRPr="007458B4">
        <w:rPr>
          <w:rFonts w:ascii="Times New Roman" w:hAnsi="Times New Roman" w:cs="Times New Roman"/>
          <w:color w:val="000000" w:themeColor="text1"/>
          <w:spacing w:val="11"/>
          <w:w w:val="105"/>
          <w:szCs w:val="24"/>
        </w:rPr>
        <w:t xml:space="preserve"> </w:t>
      </w:r>
      <w:proofErr w:type="gramStart"/>
      <w:r w:rsidRPr="007458B4">
        <w:rPr>
          <w:rFonts w:ascii="Times New Roman" w:hAnsi="Times New Roman" w:cs="Times New Roman"/>
          <w:color w:val="000000" w:themeColor="text1"/>
          <w:w w:val="105"/>
          <w:szCs w:val="24"/>
        </w:rPr>
        <w:t>V.J</w:t>
      </w:r>
      <w:r w:rsidRPr="007458B4">
        <w:rPr>
          <w:rFonts w:ascii="Times New Roman" w:hAnsi="Times New Roman" w:cs="Times New Roman"/>
          <w:color w:val="000000" w:themeColor="text1"/>
          <w:spacing w:val="-29"/>
          <w:w w:val="105"/>
          <w:szCs w:val="24"/>
        </w:rPr>
        <w:t xml:space="preserve">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5"/>
          <w:w w:val="105"/>
          <w:szCs w:val="24"/>
        </w:rPr>
        <w:t xml:space="preserve"> </w:t>
      </w:r>
      <w:proofErr w:type="spellStart"/>
      <w:r w:rsidRPr="007458B4">
        <w:rPr>
          <w:rFonts w:ascii="Times New Roman" w:hAnsi="Times New Roman" w:cs="Times New Roman"/>
          <w:color w:val="000000" w:themeColor="text1"/>
          <w:w w:val="105"/>
          <w:szCs w:val="24"/>
        </w:rPr>
        <w:t>Porreca</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F.</w:t>
      </w:r>
      <w:r w:rsidRPr="007458B4">
        <w:rPr>
          <w:rFonts w:ascii="Times New Roman" w:hAnsi="Times New Roman" w:cs="Times New Roman"/>
          <w:color w:val="000000" w:themeColor="text1"/>
          <w:spacing w:val="7"/>
          <w:w w:val="105"/>
          <w:szCs w:val="24"/>
        </w:rPr>
        <w:t xml:space="preserve"> </w:t>
      </w:r>
      <w:r w:rsidRPr="007458B4">
        <w:rPr>
          <w:rFonts w:ascii="Times New Roman" w:hAnsi="Times New Roman" w:cs="Times New Roman"/>
          <w:color w:val="000000" w:themeColor="text1"/>
          <w:w w:val="105"/>
          <w:szCs w:val="24"/>
        </w:rPr>
        <w:t>Antinociceptive</w:t>
      </w:r>
      <w:r w:rsidRPr="007458B4">
        <w:rPr>
          <w:rFonts w:ascii="Times New Roman" w:hAnsi="Times New Roman" w:cs="Times New Roman"/>
          <w:color w:val="000000" w:themeColor="text1"/>
          <w:spacing w:val="-23"/>
          <w:w w:val="105"/>
          <w:szCs w:val="24"/>
        </w:rPr>
        <w:t xml:space="preserve"> </w:t>
      </w:r>
      <w:r w:rsidRPr="007458B4">
        <w:rPr>
          <w:rFonts w:ascii="Times New Roman" w:hAnsi="Times New Roman" w:cs="Times New Roman"/>
          <w:color w:val="000000" w:themeColor="text1"/>
          <w:w w:val="105"/>
          <w:szCs w:val="24"/>
        </w:rPr>
        <w:t>interactions</w:t>
      </w:r>
      <w:r w:rsidRPr="007458B4">
        <w:rPr>
          <w:rFonts w:ascii="Times New Roman" w:hAnsi="Times New Roman" w:cs="Times New Roman"/>
          <w:color w:val="000000" w:themeColor="text1"/>
          <w:spacing w:val="16"/>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color w:val="000000" w:themeColor="text1"/>
          <w:w w:val="105"/>
          <w:szCs w:val="24"/>
        </w:rPr>
        <w:t>opioid</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delta</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receptor</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agonist</w:t>
      </w:r>
      <w:r w:rsidRPr="007458B4">
        <w:rPr>
          <w:rFonts w:ascii="Times New Roman" w:hAnsi="Times New Roman" w:cs="Times New Roman"/>
          <w:color w:val="000000" w:themeColor="text1"/>
          <w:spacing w:val="16"/>
          <w:w w:val="105"/>
          <w:szCs w:val="24"/>
        </w:rPr>
        <w:t xml:space="preserve"> </w:t>
      </w:r>
      <w:r w:rsidRPr="007458B4">
        <w:rPr>
          <w:rFonts w:ascii="Times New Roman" w:hAnsi="Times New Roman" w:cs="Times New Roman"/>
          <w:color w:val="000000" w:themeColor="text1"/>
          <w:w w:val="105"/>
          <w:szCs w:val="24"/>
        </w:rPr>
        <w:t>with</w:t>
      </w:r>
      <w:r w:rsidRPr="007458B4">
        <w:rPr>
          <w:rFonts w:ascii="Times New Roman" w:hAnsi="Times New Roman" w:cs="Times New Roman"/>
          <w:color w:val="000000" w:themeColor="text1"/>
          <w:spacing w:val="22"/>
          <w:w w:val="105"/>
          <w:szCs w:val="24"/>
        </w:rPr>
        <w:t xml:space="preserve"> </w:t>
      </w:r>
      <w:r w:rsidRPr="007458B4">
        <w:rPr>
          <w:rFonts w:ascii="Times New Roman" w:hAnsi="Times New Roman" w:cs="Times New Roman"/>
          <w:color w:val="000000" w:themeColor="text1"/>
          <w:w w:val="105"/>
          <w:szCs w:val="24"/>
        </w:rPr>
        <w:t>morphine</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in</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mice:</w:t>
      </w:r>
      <w:r w:rsidRPr="007458B4">
        <w:rPr>
          <w:rFonts w:ascii="Times New Roman" w:hAnsi="Times New Roman" w:cs="Times New Roman"/>
          <w:color w:val="000000" w:themeColor="text1"/>
          <w:spacing w:val="6"/>
          <w:w w:val="105"/>
          <w:szCs w:val="24"/>
        </w:rPr>
        <w:t xml:space="preserve"> </w:t>
      </w:r>
      <w:r w:rsidRPr="007458B4">
        <w:rPr>
          <w:rFonts w:ascii="Times New Roman" w:hAnsi="Times New Roman" w:cs="Times New Roman"/>
          <w:color w:val="000000" w:themeColor="text1"/>
          <w:w w:val="105"/>
          <w:szCs w:val="24"/>
        </w:rPr>
        <w:t>Supra-</w:t>
      </w:r>
      <w:r w:rsidRPr="007458B4">
        <w:rPr>
          <w:rFonts w:ascii="Times New Roman" w:hAnsi="Times New Roman" w:cs="Times New Roman"/>
          <w:color w:val="000000" w:themeColor="text1"/>
          <w:spacing w:val="2"/>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sub-additivity.</w:t>
      </w:r>
      <w:r w:rsidRPr="007458B4">
        <w:rPr>
          <w:rFonts w:ascii="Times New Roman" w:hAnsi="Times New Roman" w:cs="Times New Roman"/>
          <w:color w:val="000000" w:themeColor="text1"/>
          <w:spacing w:val="12"/>
          <w:w w:val="105"/>
          <w:szCs w:val="24"/>
        </w:rPr>
        <w:t xml:space="preserve"> </w:t>
      </w:r>
      <w:r w:rsidRPr="007458B4">
        <w:rPr>
          <w:rFonts w:ascii="Times New Roman" w:hAnsi="Times New Roman" w:cs="Times New Roman"/>
          <w:i/>
          <w:iCs/>
          <w:color w:val="000000" w:themeColor="text1"/>
          <w:w w:val="105"/>
          <w:szCs w:val="24"/>
        </w:rPr>
        <w:t>Life</w:t>
      </w:r>
      <w:r w:rsidRPr="007458B4">
        <w:rPr>
          <w:rFonts w:ascii="Times New Roman" w:hAnsi="Times New Roman" w:cs="Times New Roman"/>
          <w:i/>
          <w:iCs/>
          <w:color w:val="000000" w:themeColor="text1"/>
          <w:spacing w:val="15"/>
          <w:w w:val="105"/>
          <w:szCs w:val="24"/>
        </w:rPr>
        <w:t xml:space="preserve"> </w:t>
      </w:r>
      <w:r w:rsidRPr="007458B4">
        <w:rPr>
          <w:rFonts w:ascii="Times New Roman" w:hAnsi="Times New Roman" w:cs="Times New Roman"/>
          <w:i/>
          <w:iCs/>
          <w:color w:val="000000" w:themeColor="text1"/>
          <w:w w:val="105"/>
          <w:szCs w:val="24"/>
        </w:rPr>
        <w:t>Sci.</w:t>
      </w:r>
      <w:r w:rsidRPr="007458B4">
        <w:rPr>
          <w:rFonts w:ascii="Times New Roman" w:hAnsi="Times New Roman" w:cs="Times New Roman"/>
          <w:i/>
          <w:iCs/>
          <w:color w:val="000000" w:themeColor="text1"/>
          <w:spacing w:val="5"/>
          <w:w w:val="105"/>
          <w:szCs w:val="24"/>
        </w:rPr>
        <w:t xml:space="preserve"> </w:t>
      </w:r>
      <w:r w:rsidRPr="007458B4">
        <w:rPr>
          <w:rFonts w:ascii="Times New Roman" w:hAnsi="Times New Roman" w:cs="Times New Roman"/>
          <w:bCs/>
          <w:color w:val="000000" w:themeColor="text1"/>
          <w:w w:val="105"/>
          <w:szCs w:val="24"/>
        </w:rPr>
        <w:t>50:</w:t>
      </w:r>
      <w:r w:rsidRPr="007458B4">
        <w:rPr>
          <w:rFonts w:ascii="Times New Roman" w:hAnsi="Times New Roman" w:cs="Times New Roman"/>
          <w:bCs/>
          <w:color w:val="000000" w:themeColor="text1"/>
          <w:spacing w:val="17"/>
          <w:w w:val="105"/>
          <w:szCs w:val="24"/>
        </w:rPr>
        <w:t xml:space="preserve"> </w:t>
      </w:r>
      <w:r w:rsidRPr="007458B4">
        <w:rPr>
          <w:rFonts w:ascii="Times New Roman" w:hAnsi="Times New Roman" w:cs="Times New Roman"/>
          <w:color w:val="000000" w:themeColor="text1"/>
          <w:w w:val="105"/>
          <w:szCs w:val="24"/>
        </w:rPr>
        <w:t>1535-1541,</w:t>
      </w:r>
      <w:r w:rsidRPr="007458B4">
        <w:rPr>
          <w:rFonts w:ascii="Times New Roman" w:hAnsi="Times New Roman" w:cs="Times New Roman"/>
          <w:color w:val="000000" w:themeColor="text1"/>
          <w:spacing w:val="-2"/>
          <w:w w:val="105"/>
          <w:szCs w:val="24"/>
        </w:rPr>
        <w:t xml:space="preserve"> </w:t>
      </w:r>
      <w:r w:rsidRPr="007458B4">
        <w:rPr>
          <w:rFonts w:ascii="Times New Roman" w:hAnsi="Times New Roman" w:cs="Times New Roman"/>
          <w:color w:val="000000" w:themeColor="text1"/>
          <w:w w:val="105"/>
          <w:szCs w:val="24"/>
        </w:rPr>
        <w:t>1992.</w:t>
      </w:r>
    </w:p>
    <w:p w14:paraId="398BA537" w14:textId="77777777" w:rsidR="00190710" w:rsidRPr="007458B4" w:rsidRDefault="00190710" w:rsidP="00620DB2">
      <w:pPr>
        <w:numPr>
          <w:ilvl w:val="0"/>
          <w:numId w:val="8"/>
        </w:numPr>
        <w:tabs>
          <w:tab w:val="left" w:pos="352"/>
        </w:tabs>
        <w:kinsoku w:val="0"/>
        <w:overflowPunct w:val="0"/>
        <w:autoSpaceDE w:val="0"/>
        <w:autoSpaceDN w:val="0"/>
        <w:adjustRightInd w:val="0"/>
        <w:spacing w:before="3" w:after="0" w:line="276" w:lineRule="auto"/>
        <w:ind w:left="0" w:right="6" w:hanging="319"/>
        <w:jc w:val="left"/>
        <w:rPr>
          <w:rFonts w:ascii="Times New Roman" w:hAnsi="Times New Roman" w:cs="Times New Roman"/>
          <w:color w:val="000000" w:themeColor="text1"/>
          <w:w w:val="105"/>
          <w:szCs w:val="24"/>
        </w:rPr>
        <w:sectPr w:rsidR="00190710" w:rsidRPr="007458B4" w:rsidSect="005C0509">
          <w:type w:val="continuous"/>
          <w:pgSz w:w="11910" w:h="16840"/>
          <w:pgMar w:top="1440" w:right="1080" w:bottom="1440" w:left="1080" w:header="720" w:footer="720" w:gutter="0"/>
          <w:cols w:space="720" w:equalWidth="0">
            <w:col w:w="9770"/>
          </w:cols>
          <w:noEndnote/>
        </w:sectPr>
      </w:pPr>
    </w:p>
    <w:p w14:paraId="3D4DFA82" w14:textId="77777777" w:rsidR="00190710" w:rsidRPr="007458B4" w:rsidRDefault="00190710" w:rsidP="00620DB2">
      <w:pPr>
        <w:kinsoku w:val="0"/>
        <w:overflowPunct w:val="0"/>
        <w:autoSpaceDE w:val="0"/>
        <w:autoSpaceDN w:val="0"/>
        <w:adjustRightInd w:val="0"/>
        <w:spacing w:before="1" w:after="0" w:line="276" w:lineRule="auto"/>
        <w:jc w:val="left"/>
        <w:rPr>
          <w:rFonts w:ascii="Times New Roman" w:hAnsi="Times New Roman" w:cs="Times New Roman"/>
          <w:color w:val="000000" w:themeColor="text1"/>
          <w:szCs w:val="24"/>
        </w:rPr>
      </w:pPr>
    </w:p>
    <w:p w14:paraId="73902AA9" w14:textId="77777777" w:rsidR="00190710" w:rsidRPr="007458B4" w:rsidRDefault="00190710" w:rsidP="00620DB2">
      <w:pPr>
        <w:kinsoku w:val="0"/>
        <w:overflowPunct w:val="0"/>
        <w:autoSpaceDE w:val="0"/>
        <w:autoSpaceDN w:val="0"/>
        <w:adjustRightInd w:val="0"/>
        <w:spacing w:after="0" w:line="276" w:lineRule="auto"/>
        <w:jc w:val="righ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158 QUOCK AND VAUGHN</w:t>
      </w:r>
    </w:p>
    <w:p w14:paraId="7CC182A3" w14:textId="77777777" w:rsidR="00190710"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26BDA120" w14:textId="39DE5E22" w:rsidR="00190710" w:rsidRPr="007458B4" w:rsidRDefault="00190710" w:rsidP="00620DB2">
      <w:pPr>
        <w:numPr>
          <w:ilvl w:val="0"/>
          <w:numId w:val="7"/>
        </w:numPr>
        <w:tabs>
          <w:tab w:val="left" w:pos="336"/>
        </w:tabs>
        <w:kinsoku w:val="0"/>
        <w:overflowPunct w:val="0"/>
        <w:autoSpaceDE w:val="0"/>
        <w:autoSpaceDN w:val="0"/>
        <w:adjustRightInd w:val="0"/>
        <w:spacing w:before="53" w:after="0" w:line="276" w:lineRule="auto"/>
        <w:ind w:left="0" w:right="13" w:hanging="31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Ignarro</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5"/>
          <w:w w:val="105"/>
          <w:szCs w:val="24"/>
        </w:rPr>
        <w:t xml:space="preserve">L.J. </w:t>
      </w:r>
      <w:r w:rsidRPr="007458B4">
        <w:rPr>
          <w:rFonts w:ascii="Times New Roman" w:hAnsi="Times New Roman" w:cs="Times New Roman"/>
          <w:color w:val="000000" w:themeColor="text1"/>
          <w:w w:val="105"/>
          <w:szCs w:val="24"/>
        </w:rPr>
        <w:t xml:space="preserve">Endothelium </w:t>
      </w:r>
      <w:r w:rsidRPr="007458B4">
        <w:rPr>
          <w:rFonts w:ascii="Times New Roman" w:hAnsi="Times New Roman" w:cs="Times New Roman"/>
          <w:color w:val="000000" w:themeColor="text1"/>
          <w:spacing w:val="1"/>
          <w:w w:val="105"/>
          <w:szCs w:val="24"/>
        </w:rPr>
        <w:t xml:space="preserve">-derived </w:t>
      </w:r>
      <w:r w:rsidRPr="007458B4">
        <w:rPr>
          <w:rFonts w:ascii="Times New Roman" w:hAnsi="Times New Roman" w:cs="Times New Roman"/>
          <w:color w:val="000000" w:themeColor="text1"/>
          <w:w w:val="105"/>
          <w:szCs w:val="24"/>
        </w:rPr>
        <w:t xml:space="preserve">nitric oxide: Actions and properties. </w:t>
      </w:r>
      <w:r w:rsidRPr="007458B4">
        <w:rPr>
          <w:rFonts w:ascii="Times New Roman" w:hAnsi="Times New Roman" w:cs="Times New Roman"/>
          <w:i/>
          <w:iCs/>
          <w:color w:val="000000" w:themeColor="text1"/>
          <w:w w:val="105"/>
          <w:szCs w:val="24"/>
        </w:rPr>
        <w:t xml:space="preserve">FASEB J. </w:t>
      </w:r>
      <w:r w:rsidRPr="007458B4">
        <w:rPr>
          <w:rFonts w:ascii="Times New Roman" w:hAnsi="Times New Roman" w:cs="Times New Roman"/>
          <w:bCs/>
          <w:color w:val="000000" w:themeColor="text1"/>
          <w:w w:val="105"/>
          <w:szCs w:val="24"/>
        </w:rPr>
        <w:t xml:space="preserve">3: </w:t>
      </w:r>
      <w:r w:rsidRPr="007458B4">
        <w:rPr>
          <w:rFonts w:ascii="Times New Roman" w:hAnsi="Times New Roman" w:cs="Times New Roman"/>
          <w:color w:val="000000" w:themeColor="text1"/>
          <w:w w:val="105"/>
          <w:szCs w:val="24"/>
        </w:rPr>
        <w:t>31- 36,</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1989.</w:t>
      </w:r>
    </w:p>
    <w:p w14:paraId="53DB107B" w14:textId="5407C990" w:rsidR="00190710" w:rsidRPr="007458B4" w:rsidRDefault="00190710" w:rsidP="00620DB2">
      <w:pPr>
        <w:numPr>
          <w:ilvl w:val="0"/>
          <w:numId w:val="7"/>
        </w:numPr>
        <w:tabs>
          <w:tab w:val="left" w:pos="333"/>
        </w:tabs>
        <w:kinsoku w:val="0"/>
        <w:overflowPunct w:val="0"/>
        <w:autoSpaceDE w:val="0"/>
        <w:autoSpaceDN w:val="0"/>
        <w:adjustRightInd w:val="0"/>
        <w:spacing w:before="7" w:after="0" w:line="276" w:lineRule="auto"/>
        <w:ind w:left="0" w:right="15" w:hanging="324"/>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Katzen</w:t>
      </w:r>
      <w:proofErr w:type="spellEnd"/>
      <w:r w:rsidRPr="007458B4">
        <w:rPr>
          <w:rFonts w:ascii="Times New Roman" w:hAnsi="Times New Roman" w:cs="Times New Roman"/>
          <w:color w:val="000000" w:themeColor="text1"/>
          <w:w w:val="105"/>
          <w:szCs w:val="24"/>
        </w:rPr>
        <w:t xml:space="preserve">, B.T. and Edwards, </w:t>
      </w:r>
      <w:r w:rsidRPr="007458B4">
        <w:rPr>
          <w:rFonts w:ascii="Times New Roman" w:hAnsi="Times New Roman" w:cs="Times New Roman"/>
          <w:color w:val="000000" w:themeColor="text1"/>
          <w:spacing w:val="5"/>
          <w:w w:val="105"/>
          <w:szCs w:val="24"/>
        </w:rPr>
        <w:t xml:space="preserve">K.C. </w:t>
      </w:r>
      <w:r w:rsidRPr="007458B4">
        <w:rPr>
          <w:rFonts w:ascii="Times New Roman" w:hAnsi="Times New Roman" w:cs="Times New Roman"/>
          <w:color w:val="000000" w:themeColor="text1"/>
          <w:w w:val="105"/>
          <w:szCs w:val="24"/>
        </w:rPr>
        <w:t xml:space="preserve">Nitrous-oxide analgesia for interventional radiologic procedures. </w:t>
      </w:r>
      <w:r w:rsidRPr="007458B4">
        <w:rPr>
          <w:rFonts w:ascii="Times New Roman" w:hAnsi="Times New Roman" w:cs="Times New Roman"/>
          <w:i/>
          <w:iCs/>
          <w:color w:val="000000" w:themeColor="text1"/>
          <w:w w:val="105"/>
          <w:szCs w:val="24"/>
        </w:rPr>
        <w:t xml:space="preserve">Am. J. </w:t>
      </w:r>
      <w:proofErr w:type="spellStart"/>
      <w:r w:rsidRPr="007458B4">
        <w:rPr>
          <w:rFonts w:ascii="Times New Roman" w:hAnsi="Times New Roman" w:cs="Times New Roman"/>
          <w:i/>
          <w:iCs/>
          <w:color w:val="000000" w:themeColor="text1"/>
          <w:w w:val="105"/>
          <w:szCs w:val="24"/>
        </w:rPr>
        <w:t>Roentgenol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140: </w:t>
      </w:r>
      <w:r w:rsidRPr="007458B4">
        <w:rPr>
          <w:rFonts w:ascii="Times New Roman" w:hAnsi="Times New Roman" w:cs="Times New Roman"/>
          <w:color w:val="000000" w:themeColor="text1"/>
          <w:w w:val="105"/>
          <w:szCs w:val="24"/>
        </w:rPr>
        <w:t>145 - 148,</w:t>
      </w:r>
      <w:r w:rsidRPr="007458B4">
        <w:rPr>
          <w:rFonts w:ascii="Times New Roman" w:hAnsi="Times New Roman" w:cs="Times New Roman"/>
          <w:color w:val="000000" w:themeColor="text1"/>
          <w:spacing w:val="27"/>
          <w:w w:val="105"/>
          <w:szCs w:val="24"/>
        </w:rPr>
        <w:t xml:space="preserve"> </w:t>
      </w:r>
      <w:r w:rsidRPr="007458B4">
        <w:rPr>
          <w:rFonts w:ascii="Times New Roman" w:hAnsi="Times New Roman" w:cs="Times New Roman"/>
          <w:color w:val="000000" w:themeColor="text1"/>
          <w:w w:val="105"/>
          <w:szCs w:val="24"/>
        </w:rPr>
        <w:t>1983.</w:t>
      </w:r>
    </w:p>
    <w:p w14:paraId="16141FF2" w14:textId="36CEA13A" w:rsidR="00190710" w:rsidRPr="007458B4" w:rsidRDefault="00190710" w:rsidP="00620DB2">
      <w:pPr>
        <w:numPr>
          <w:ilvl w:val="0"/>
          <w:numId w:val="7"/>
        </w:numPr>
        <w:tabs>
          <w:tab w:val="left" w:pos="333"/>
        </w:tabs>
        <w:kinsoku w:val="0"/>
        <w:overflowPunct w:val="0"/>
        <w:autoSpaceDE w:val="0"/>
        <w:autoSpaceDN w:val="0"/>
        <w:adjustRightInd w:val="0"/>
        <w:spacing w:after="0" w:line="276" w:lineRule="auto"/>
        <w:ind w:left="0" w:right="2" w:hanging="317"/>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Kerr, F., Irving, J.B., Ewing, </w:t>
      </w:r>
      <w:proofErr w:type="gramStart"/>
      <w:r w:rsidRPr="007458B4">
        <w:rPr>
          <w:rFonts w:ascii="Times New Roman" w:hAnsi="Times New Roman" w:cs="Times New Roman"/>
          <w:color w:val="000000" w:themeColor="text1"/>
          <w:w w:val="105"/>
          <w:szCs w:val="24"/>
        </w:rPr>
        <w:t xml:space="preserve">D.J </w:t>
      </w:r>
      <w:r w:rsidRPr="007458B4">
        <w:rPr>
          <w:rFonts w:ascii="Times New Roman" w:hAnsi="Times New Roman" w:cs="Times New Roman"/>
          <w:color w:val="000000" w:themeColor="text1"/>
          <w:spacing w:val="6"/>
          <w:w w:val="105"/>
          <w:szCs w:val="24"/>
        </w:rPr>
        <w:t>.</w:t>
      </w:r>
      <w:proofErr w:type="gramEnd"/>
      <w:r w:rsidRPr="007458B4">
        <w:rPr>
          <w:rFonts w:ascii="Times New Roman" w:hAnsi="Times New Roman" w:cs="Times New Roman"/>
          <w:color w:val="000000" w:themeColor="text1"/>
          <w:spacing w:val="6"/>
          <w:w w:val="105"/>
          <w:szCs w:val="24"/>
        </w:rPr>
        <w:t xml:space="preserve">, </w:t>
      </w:r>
      <w:r w:rsidRPr="007458B4">
        <w:rPr>
          <w:rFonts w:ascii="Times New Roman" w:hAnsi="Times New Roman" w:cs="Times New Roman"/>
          <w:color w:val="000000" w:themeColor="text1"/>
          <w:w w:val="105"/>
          <w:szCs w:val="24"/>
        </w:rPr>
        <w:t xml:space="preserve">and Kirby, B.J . </w:t>
      </w:r>
      <w:r w:rsidR="002A1FF9" w:rsidRPr="007458B4">
        <w:rPr>
          <w:rFonts w:ascii="Times New Roman" w:hAnsi="Times New Roman" w:cs="Times New Roman"/>
          <w:color w:val="000000" w:themeColor="text1"/>
          <w:w w:val="105"/>
          <w:szCs w:val="24"/>
        </w:rPr>
        <w:t>Nitrous oxide</w:t>
      </w:r>
      <w:r w:rsidRPr="007458B4">
        <w:rPr>
          <w:rFonts w:ascii="Times New Roman" w:hAnsi="Times New Roman" w:cs="Times New Roman"/>
          <w:color w:val="000000" w:themeColor="text1"/>
          <w:w w:val="105"/>
          <w:szCs w:val="24"/>
        </w:rPr>
        <w:t xml:space="preserve"> analgesia in myocardial infarction. </w:t>
      </w:r>
      <w:r w:rsidRPr="007458B4">
        <w:rPr>
          <w:rFonts w:ascii="Times New Roman" w:hAnsi="Times New Roman" w:cs="Times New Roman"/>
          <w:i/>
          <w:iCs/>
          <w:color w:val="000000" w:themeColor="text1"/>
          <w:w w:val="105"/>
          <w:szCs w:val="24"/>
        </w:rPr>
        <w:t xml:space="preserve">Lancet </w:t>
      </w:r>
      <w:r w:rsidRPr="007458B4">
        <w:rPr>
          <w:rFonts w:ascii="Times New Roman" w:hAnsi="Times New Roman" w:cs="Times New Roman"/>
          <w:bCs/>
          <w:color w:val="000000" w:themeColor="text1"/>
          <w:w w:val="105"/>
          <w:szCs w:val="24"/>
        </w:rPr>
        <w:t xml:space="preserve">1: </w:t>
      </w:r>
      <w:r w:rsidRPr="007458B4">
        <w:rPr>
          <w:rFonts w:ascii="Times New Roman" w:hAnsi="Times New Roman" w:cs="Times New Roman"/>
          <w:color w:val="000000" w:themeColor="text1"/>
          <w:w w:val="105"/>
          <w:szCs w:val="24"/>
        </w:rPr>
        <w:t>63-66,</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1972.</w:t>
      </w:r>
    </w:p>
    <w:p w14:paraId="1D1A318D" w14:textId="77777777" w:rsidR="00190710" w:rsidRPr="007458B4" w:rsidRDefault="00190710" w:rsidP="00620DB2">
      <w:pPr>
        <w:numPr>
          <w:ilvl w:val="0"/>
          <w:numId w:val="7"/>
        </w:numPr>
        <w:tabs>
          <w:tab w:val="left" w:pos="333"/>
        </w:tabs>
        <w:kinsoku w:val="0"/>
        <w:overflowPunct w:val="0"/>
        <w:autoSpaceDE w:val="0"/>
        <w:autoSpaceDN w:val="0"/>
        <w:adjustRightInd w:val="0"/>
        <w:spacing w:after="0" w:line="276" w:lineRule="auto"/>
        <w:ind w:left="0" w:right="9" w:hanging="32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Kramer, T.H., Shook, J.E., </w:t>
      </w:r>
      <w:proofErr w:type="spellStart"/>
      <w:r w:rsidRPr="007458B4">
        <w:rPr>
          <w:rFonts w:ascii="Times New Roman" w:hAnsi="Times New Roman" w:cs="Times New Roman"/>
          <w:color w:val="000000" w:themeColor="text1"/>
          <w:w w:val="105"/>
          <w:szCs w:val="24"/>
        </w:rPr>
        <w:t>Kazmierski</w:t>
      </w:r>
      <w:proofErr w:type="spellEnd"/>
      <w:r w:rsidRPr="007458B4">
        <w:rPr>
          <w:rFonts w:ascii="Times New Roman" w:hAnsi="Times New Roman" w:cs="Times New Roman"/>
          <w:color w:val="000000" w:themeColor="text1"/>
          <w:w w:val="105"/>
          <w:szCs w:val="24"/>
        </w:rPr>
        <w:t xml:space="preserve">, W., Ayers, </w:t>
      </w:r>
      <w:r w:rsidRPr="007458B4">
        <w:rPr>
          <w:rFonts w:ascii="Times New Roman" w:hAnsi="Times New Roman" w:cs="Times New Roman"/>
          <w:color w:val="000000" w:themeColor="text1"/>
          <w:spacing w:val="2"/>
          <w:w w:val="105"/>
          <w:szCs w:val="24"/>
        </w:rPr>
        <w:t xml:space="preserve">E.A., </w:t>
      </w:r>
      <w:r w:rsidRPr="007458B4">
        <w:rPr>
          <w:rFonts w:ascii="Times New Roman" w:hAnsi="Times New Roman" w:cs="Times New Roman"/>
          <w:color w:val="000000" w:themeColor="text1"/>
          <w:w w:val="105"/>
          <w:szCs w:val="24"/>
        </w:rPr>
        <w:t xml:space="preserve">Wire, </w:t>
      </w:r>
      <w:proofErr w:type="gramStart"/>
      <w:r w:rsidRPr="007458B4">
        <w:rPr>
          <w:rFonts w:ascii="Times New Roman" w:hAnsi="Times New Roman" w:cs="Times New Roman"/>
          <w:color w:val="000000" w:themeColor="text1"/>
          <w:spacing w:val="6"/>
          <w:w w:val="105"/>
          <w:szCs w:val="24"/>
        </w:rPr>
        <w:t xml:space="preserve">W.S.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 xml:space="preserve"> Hruby, </w:t>
      </w:r>
      <w:r w:rsidRPr="007458B4">
        <w:rPr>
          <w:rFonts w:ascii="Times New Roman" w:hAnsi="Times New Roman" w:cs="Times New Roman"/>
          <w:color w:val="000000" w:themeColor="text1"/>
          <w:spacing w:val="5"/>
          <w:w w:val="105"/>
          <w:szCs w:val="24"/>
        </w:rPr>
        <w:t xml:space="preserve">V. </w:t>
      </w:r>
      <w:r w:rsidRPr="007458B4">
        <w:rPr>
          <w:rFonts w:ascii="Times New Roman" w:hAnsi="Times New Roman" w:cs="Times New Roman"/>
          <w:color w:val="000000" w:themeColor="text1"/>
          <w:w w:val="105"/>
          <w:szCs w:val="24"/>
        </w:rPr>
        <w:t xml:space="preserve">J </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 xml:space="preserve">and Burks, </w:t>
      </w:r>
      <w:r w:rsidRPr="007458B4">
        <w:rPr>
          <w:rFonts w:ascii="Times New Roman" w:hAnsi="Times New Roman" w:cs="Times New Roman"/>
          <w:color w:val="000000" w:themeColor="text1"/>
          <w:spacing w:val="5"/>
          <w:w w:val="105"/>
          <w:szCs w:val="24"/>
        </w:rPr>
        <w:t xml:space="preserve">T.F. </w:t>
      </w:r>
      <w:r w:rsidRPr="007458B4">
        <w:rPr>
          <w:rFonts w:ascii="Times New Roman" w:hAnsi="Times New Roman" w:cs="Times New Roman"/>
          <w:color w:val="000000" w:themeColor="text1"/>
          <w:w w:val="105"/>
          <w:szCs w:val="24"/>
        </w:rPr>
        <w:t xml:space="preserve">Novel </w:t>
      </w:r>
      <w:proofErr w:type="spellStart"/>
      <w:r w:rsidRPr="007458B4">
        <w:rPr>
          <w:rFonts w:ascii="Times New Roman" w:hAnsi="Times New Roman" w:cs="Times New Roman"/>
          <w:color w:val="000000" w:themeColor="text1"/>
          <w:w w:val="105"/>
          <w:szCs w:val="24"/>
        </w:rPr>
        <w:t>peptidic</w:t>
      </w:r>
      <w:proofErr w:type="spellEnd"/>
      <w:r w:rsidRPr="007458B4">
        <w:rPr>
          <w:rFonts w:ascii="Times New Roman" w:hAnsi="Times New Roman" w:cs="Times New Roman"/>
          <w:color w:val="000000" w:themeColor="text1"/>
          <w:w w:val="105"/>
          <w:szCs w:val="24"/>
        </w:rPr>
        <w:t xml:space="preserve"> mu opioid antagonists: Pharmacologic characterization in vitro and in vivo .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i/>
          <w:iCs/>
          <w:color w:val="000000" w:themeColor="text1"/>
          <w:spacing w:val="2"/>
          <w:w w:val="105"/>
          <w:szCs w:val="24"/>
        </w:rPr>
        <w:t xml:space="preserve">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249: </w:t>
      </w:r>
      <w:r w:rsidRPr="007458B4">
        <w:rPr>
          <w:rFonts w:ascii="Times New Roman" w:hAnsi="Times New Roman" w:cs="Times New Roman"/>
          <w:color w:val="000000" w:themeColor="text1"/>
          <w:w w:val="105"/>
          <w:szCs w:val="24"/>
        </w:rPr>
        <w:t>544- 551,</w:t>
      </w:r>
      <w:r w:rsidRPr="007458B4">
        <w:rPr>
          <w:rFonts w:ascii="Times New Roman" w:hAnsi="Times New Roman" w:cs="Times New Roman"/>
          <w:color w:val="000000" w:themeColor="text1"/>
          <w:spacing w:val="35"/>
          <w:w w:val="105"/>
          <w:szCs w:val="24"/>
        </w:rPr>
        <w:t xml:space="preserve"> </w:t>
      </w:r>
      <w:r w:rsidRPr="007458B4">
        <w:rPr>
          <w:rFonts w:ascii="Times New Roman" w:hAnsi="Times New Roman" w:cs="Times New Roman"/>
          <w:color w:val="000000" w:themeColor="text1"/>
          <w:w w:val="105"/>
          <w:szCs w:val="24"/>
        </w:rPr>
        <w:t>1989.</w:t>
      </w:r>
    </w:p>
    <w:p w14:paraId="10EBAF43" w14:textId="1A0C6DBA" w:rsidR="00190710" w:rsidRPr="007458B4" w:rsidRDefault="00190710" w:rsidP="00620DB2">
      <w:pPr>
        <w:numPr>
          <w:ilvl w:val="0"/>
          <w:numId w:val="7"/>
        </w:numPr>
        <w:tabs>
          <w:tab w:val="left" w:pos="333"/>
        </w:tabs>
        <w:kinsoku w:val="0"/>
        <w:overflowPunct w:val="0"/>
        <w:autoSpaceDE w:val="0"/>
        <w:autoSpaceDN w:val="0"/>
        <w:adjustRightInd w:val="0"/>
        <w:spacing w:after="0" w:line="276" w:lineRule="auto"/>
        <w:ind w:left="0" w:right="4" w:hanging="325"/>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Kripke</w:t>
      </w:r>
      <w:proofErr w:type="spellEnd"/>
      <w:r w:rsidRPr="007458B4">
        <w:rPr>
          <w:rFonts w:ascii="Times New Roman" w:hAnsi="Times New Roman" w:cs="Times New Roman"/>
          <w:color w:val="000000" w:themeColor="text1"/>
          <w:w w:val="105"/>
          <w:szCs w:val="24"/>
        </w:rPr>
        <w:t xml:space="preserve">, B.J. and </w:t>
      </w:r>
      <w:proofErr w:type="spellStart"/>
      <w:r w:rsidRPr="007458B4">
        <w:rPr>
          <w:rFonts w:ascii="Times New Roman" w:hAnsi="Times New Roman" w:cs="Times New Roman"/>
          <w:color w:val="000000" w:themeColor="text1"/>
          <w:w w:val="105"/>
          <w:szCs w:val="24"/>
        </w:rPr>
        <w:t>Hechtman</w:t>
      </w:r>
      <w:proofErr w:type="spellEnd"/>
      <w:r w:rsidRPr="007458B4">
        <w:rPr>
          <w:rFonts w:ascii="Times New Roman" w:hAnsi="Times New Roman" w:cs="Times New Roman"/>
          <w:color w:val="000000" w:themeColor="text1"/>
          <w:w w:val="105"/>
          <w:szCs w:val="24"/>
        </w:rPr>
        <w:t xml:space="preserve">, H.B. Nitrous oxide for pentazocine addiction and for intractable pain. </w:t>
      </w:r>
      <w:r w:rsidRPr="007458B4">
        <w:rPr>
          <w:rFonts w:ascii="Times New Roman" w:hAnsi="Times New Roman" w:cs="Times New Roman"/>
          <w:i/>
          <w:iCs/>
          <w:color w:val="000000" w:themeColor="text1"/>
          <w:w w:val="105"/>
          <w:szCs w:val="24"/>
        </w:rPr>
        <w:t xml:space="preserve">A </w:t>
      </w:r>
      <w:proofErr w:type="spellStart"/>
      <w:r w:rsidRPr="007458B4">
        <w:rPr>
          <w:rFonts w:ascii="Times New Roman" w:hAnsi="Times New Roman" w:cs="Times New Roman"/>
          <w:i/>
          <w:iCs/>
          <w:color w:val="000000" w:themeColor="text1"/>
          <w:w w:val="105"/>
          <w:szCs w:val="24"/>
        </w:rPr>
        <w:t>nesth</w:t>
      </w:r>
      <w:proofErr w:type="spellEnd"/>
      <w:r w:rsidRPr="007458B4">
        <w:rPr>
          <w:rFonts w:ascii="Times New Roman" w:hAnsi="Times New Roman" w:cs="Times New Roman"/>
          <w:i/>
          <w:iCs/>
          <w:color w:val="000000" w:themeColor="text1"/>
          <w:w w:val="105"/>
          <w:szCs w:val="24"/>
        </w:rPr>
        <w:t xml:space="preserve">. A n­ alg. </w:t>
      </w:r>
      <w:r w:rsidRPr="007458B4">
        <w:rPr>
          <w:rFonts w:ascii="Times New Roman" w:hAnsi="Times New Roman" w:cs="Times New Roman"/>
          <w:bCs/>
          <w:color w:val="000000" w:themeColor="text1"/>
          <w:w w:val="105"/>
          <w:szCs w:val="24"/>
        </w:rPr>
        <w:t xml:space="preserve">51: </w:t>
      </w:r>
      <w:r w:rsidRPr="007458B4">
        <w:rPr>
          <w:rFonts w:ascii="Times New Roman" w:hAnsi="Times New Roman" w:cs="Times New Roman"/>
          <w:color w:val="000000" w:themeColor="text1"/>
          <w:w w:val="105"/>
          <w:szCs w:val="24"/>
        </w:rPr>
        <w:t>520-527,</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1972.</w:t>
      </w:r>
    </w:p>
    <w:p w14:paraId="3CAF6A4B" w14:textId="7A318CAC" w:rsidR="00190710" w:rsidRPr="007458B4" w:rsidRDefault="00190710" w:rsidP="00620DB2">
      <w:pPr>
        <w:numPr>
          <w:ilvl w:val="0"/>
          <w:numId w:val="7"/>
        </w:numPr>
        <w:tabs>
          <w:tab w:val="left" w:pos="333"/>
        </w:tabs>
        <w:kinsoku w:val="0"/>
        <w:overflowPunct w:val="0"/>
        <w:autoSpaceDE w:val="0"/>
        <w:autoSpaceDN w:val="0"/>
        <w:adjustRightInd w:val="0"/>
        <w:spacing w:after="0" w:line="276" w:lineRule="auto"/>
        <w:ind w:left="0" w:right="4" w:hanging="318"/>
        <w:jc w:val="left"/>
        <w:rPr>
          <w:rFonts w:ascii="Times New Roman" w:hAnsi="Times New Roman" w:cs="Times New Roman"/>
          <w:color w:val="000000" w:themeColor="text1"/>
          <w:szCs w:val="24"/>
        </w:rPr>
      </w:pPr>
      <w:r w:rsidRPr="007458B4">
        <w:rPr>
          <w:rFonts w:ascii="Times New Roman" w:hAnsi="Times New Roman" w:cs="Times New Roman"/>
          <w:color w:val="000000" w:themeColor="text1"/>
          <w:szCs w:val="24"/>
        </w:rPr>
        <w:t xml:space="preserve">Kuhns, </w:t>
      </w:r>
      <w:proofErr w:type="gramStart"/>
      <w:r w:rsidRPr="007458B4">
        <w:rPr>
          <w:rFonts w:ascii="Times New Roman" w:hAnsi="Times New Roman" w:cs="Times New Roman"/>
          <w:color w:val="000000" w:themeColor="text1"/>
          <w:spacing w:val="2"/>
          <w:szCs w:val="24"/>
        </w:rPr>
        <w:t xml:space="preserve">E.R. </w:t>
      </w:r>
      <w:r w:rsidRPr="007458B4">
        <w:rPr>
          <w:rFonts w:ascii="Times New Roman" w:hAnsi="Times New Roman" w:cs="Times New Roman"/>
          <w:color w:val="000000" w:themeColor="text1"/>
          <w:szCs w:val="24"/>
        </w:rPr>
        <w:t>,</w:t>
      </w:r>
      <w:proofErr w:type="gramEnd"/>
      <w:r w:rsidRPr="007458B4">
        <w:rPr>
          <w:rFonts w:ascii="Times New Roman" w:hAnsi="Times New Roman" w:cs="Times New Roman"/>
          <w:color w:val="000000" w:themeColor="text1"/>
          <w:szCs w:val="24"/>
        </w:rPr>
        <w:t xml:space="preserve"> Hara, </w:t>
      </w:r>
      <w:r w:rsidRPr="007458B4">
        <w:rPr>
          <w:rFonts w:ascii="Times New Roman" w:hAnsi="Times New Roman" w:cs="Times New Roman"/>
          <w:color w:val="000000" w:themeColor="text1"/>
          <w:spacing w:val="2"/>
          <w:szCs w:val="24"/>
        </w:rPr>
        <w:t xml:space="preserve">S., </w:t>
      </w:r>
      <w:r w:rsidRPr="007458B4">
        <w:rPr>
          <w:rFonts w:ascii="Times New Roman" w:hAnsi="Times New Roman" w:cs="Times New Roman"/>
          <w:color w:val="000000" w:themeColor="text1"/>
          <w:szCs w:val="24"/>
        </w:rPr>
        <w:t xml:space="preserve">Ellenberger, E.A., Muller, J. </w:t>
      </w:r>
      <w:r w:rsidRPr="007458B4">
        <w:rPr>
          <w:rFonts w:ascii="Times New Roman" w:hAnsi="Times New Roman" w:cs="Times New Roman"/>
          <w:color w:val="000000" w:themeColor="text1"/>
          <w:spacing w:val="2"/>
          <w:szCs w:val="24"/>
        </w:rPr>
        <w:t xml:space="preserve">L., </w:t>
      </w:r>
      <w:r w:rsidRPr="007458B4">
        <w:rPr>
          <w:rFonts w:ascii="Times New Roman" w:hAnsi="Times New Roman" w:cs="Times New Roman"/>
          <w:color w:val="000000" w:themeColor="text1"/>
          <w:szCs w:val="24"/>
        </w:rPr>
        <w:t xml:space="preserve">and </w:t>
      </w:r>
      <w:proofErr w:type="spellStart"/>
      <w:r w:rsidRPr="007458B4">
        <w:rPr>
          <w:rFonts w:ascii="Times New Roman" w:hAnsi="Times New Roman" w:cs="Times New Roman"/>
          <w:color w:val="000000" w:themeColor="text1"/>
          <w:szCs w:val="24"/>
        </w:rPr>
        <w:t>Quock</w:t>
      </w:r>
      <w:proofErr w:type="spellEnd"/>
      <w:r w:rsidRPr="007458B4">
        <w:rPr>
          <w:rFonts w:ascii="Times New Roman" w:hAnsi="Times New Roman" w:cs="Times New Roman"/>
          <w:color w:val="000000" w:themeColor="text1"/>
          <w:szCs w:val="24"/>
        </w:rPr>
        <w:t xml:space="preserve">, R.M . Effect of </w:t>
      </w:r>
      <w:r w:rsidRPr="007458B4">
        <w:rPr>
          <w:rFonts w:ascii="Times New Roman" w:hAnsi="Times New Roman" w:cs="Times New Roman"/>
          <w:color w:val="000000" w:themeColor="text1"/>
          <w:spacing w:val="-14"/>
          <w:szCs w:val="24"/>
        </w:rPr>
        <w:t xml:space="preserve">L-NG </w:t>
      </w:r>
      <w:r w:rsidRPr="007458B4">
        <w:rPr>
          <w:rFonts w:ascii="Times New Roman" w:hAnsi="Times New Roman" w:cs="Times New Roman"/>
          <w:color w:val="000000" w:themeColor="text1"/>
          <w:szCs w:val="24"/>
        </w:rPr>
        <w:t xml:space="preserve">-nitro arginine on perfusate levels of methionine-enkephalin after central </w:t>
      </w:r>
      <w:r w:rsidR="00E470C6"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i/>
          <w:iCs/>
          <w:color w:val="000000" w:themeColor="text1"/>
          <w:szCs w:val="24"/>
        </w:rPr>
        <w:t xml:space="preserve">- </w:t>
      </w:r>
      <w:r w:rsidRPr="007458B4">
        <w:rPr>
          <w:rFonts w:ascii="Times New Roman" w:hAnsi="Times New Roman" w:cs="Times New Roman"/>
          <w:color w:val="000000" w:themeColor="text1"/>
          <w:szCs w:val="24"/>
        </w:rPr>
        <w:t xml:space="preserve">endorphin treatment in int </w:t>
      </w:r>
      <w:proofErr w:type="spellStart"/>
      <w:r w:rsidRPr="007458B4">
        <w:rPr>
          <w:rFonts w:ascii="Times New Roman" w:hAnsi="Times New Roman" w:cs="Times New Roman"/>
          <w:color w:val="000000" w:themeColor="text1"/>
          <w:szCs w:val="24"/>
        </w:rPr>
        <w:t>rathecally</w:t>
      </w:r>
      <w:proofErr w:type="spellEnd"/>
      <w:r w:rsidRPr="007458B4">
        <w:rPr>
          <w:rFonts w:ascii="Times New Roman" w:hAnsi="Times New Roman" w:cs="Times New Roman"/>
          <w:color w:val="000000" w:themeColor="text1"/>
          <w:szCs w:val="24"/>
        </w:rPr>
        <w:t xml:space="preserve">-perfused rats. </w:t>
      </w:r>
      <w:r w:rsidRPr="007458B4">
        <w:rPr>
          <w:rFonts w:ascii="Times New Roman" w:hAnsi="Times New Roman" w:cs="Times New Roman"/>
          <w:i/>
          <w:iCs/>
          <w:color w:val="000000" w:themeColor="text1"/>
          <w:szCs w:val="24"/>
        </w:rPr>
        <w:t xml:space="preserve">FASEB J. </w:t>
      </w:r>
      <w:r w:rsidRPr="007458B4">
        <w:rPr>
          <w:rFonts w:ascii="Times New Roman" w:hAnsi="Times New Roman" w:cs="Times New Roman"/>
          <w:bCs/>
          <w:color w:val="000000" w:themeColor="text1"/>
          <w:szCs w:val="24"/>
        </w:rPr>
        <w:t xml:space="preserve">8: </w:t>
      </w:r>
      <w:r w:rsidRPr="007458B4">
        <w:rPr>
          <w:rFonts w:ascii="Times New Roman" w:hAnsi="Times New Roman" w:cs="Times New Roman"/>
          <w:color w:val="000000" w:themeColor="text1"/>
          <w:szCs w:val="24"/>
        </w:rPr>
        <w:t>A628,</w:t>
      </w:r>
      <w:r w:rsidRPr="007458B4">
        <w:rPr>
          <w:rFonts w:ascii="Times New Roman" w:hAnsi="Times New Roman" w:cs="Times New Roman"/>
          <w:color w:val="000000" w:themeColor="text1"/>
          <w:spacing w:val="31"/>
          <w:szCs w:val="24"/>
        </w:rPr>
        <w:t xml:space="preserve"> </w:t>
      </w:r>
      <w:r w:rsidRPr="007458B4">
        <w:rPr>
          <w:rFonts w:ascii="Times New Roman" w:hAnsi="Times New Roman" w:cs="Times New Roman"/>
          <w:color w:val="000000" w:themeColor="text1"/>
          <w:szCs w:val="24"/>
        </w:rPr>
        <w:t>1994.</w:t>
      </w:r>
    </w:p>
    <w:p w14:paraId="308D87A1" w14:textId="4F957BF5" w:rsidR="00190710" w:rsidRPr="007458B4" w:rsidRDefault="00190710" w:rsidP="00620DB2">
      <w:pPr>
        <w:numPr>
          <w:ilvl w:val="0"/>
          <w:numId w:val="7"/>
        </w:numPr>
        <w:tabs>
          <w:tab w:val="left" w:pos="333"/>
        </w:tabs>
        <w:kinsoku w:val="0"/>
        <w:overflowPunct w:val="0"/>
        <w:autoSpaceDE w:val="0"/>
        <w:autoSpaceDN w:val="0"/>
        <w:adjustRightInd w:val="0"/>
        <w:spacing w:after="0" w:line="276" w:lineRule="auto"/>
        <w:ind w:left="0" w:right="15" w:hanging="333"/>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Marx, </w:t>
      </w:r>
      <w:r w:rsidRPr="007458B4">
        <w:rPr>
          <w:rFonts w:ascii="Times New Roman" w:hAnsi="Times New Roman" w:cs="Times New Roman"/>
          <w:color w:val="000000" w:themeColor="text1"/>
          <w:spacing w:val="3"/>
          <w:w w:val="105"/>
          <w:szCs w:val="24"/>
        </w:rPr>
        <w:t xml:space="preserve">G.F. </w:t>
      </w:r>
      <w:r w:rsidRPr="007458B4">
        <w:rPr>
          <w:rFonts w:ascii="Times New Roman" w:hAnsi="Times New Roman" w:cs="Times New Roman"/>
          <w:color w:val="000000" w:themeColor="text1"/>
          <w:w w:val="105"/>
          <w:szCs w:val="24"/>
        </w:rPr>
        <w:t xml:space="preserve">and Hassell, </w:t>
      </w:r>
      <w:proofErr w:type="gramStart"/>
      <w:r w:rsidRPr="007458B4">
        <w:rPr>
          <w:rFonts w:ascii="Times New Roman" w:hAnsi="Times New Roman" w:cs="Times New Roman"/>
          <w:color w:val="000000" w:themeColor="text1"/>
          <w:w w:val="105"/>
          <w:szCs w:val="24"/>
        </w:rPr>
        <w:t>G.M .</w:t>
      </w:r>
      <w:proofErr w:type="gramEnd"/>
      <w:r w:rsidRPr="007458B4">
        <w:rPr>
          <w:rFonts w:ascii="Times New Roman" w:hAnsi="Times New Roman" w:cs="Times New Roman"/>
          <w:color w:val="000000" w:themeColor="text1"/>
          <w:w w:val="105"/>
          <w:szCs w:val="24"/>
        </w:rPr>
        <w:t xml:space="preserve"> Nitrous oxide in obstetrics. </w:t>
      </w:r>
      <w:r w:rsidRPr="007458B4">
        <w:rPr>
          <w:rFonts w:ascii="Times New Roman" w:hAnsi="Times New Roman" w:cs="Times New Roman"/>
          <w:i/>
          <w:iCs/>
          <w:color w:val="000000" w:themeColor="text1"/>
          <w:w w:val="105"/>
          <w:szCs w:val="24"/>
        </w:rPr>
        <w:t xml:space="preserve">In </w:t>
      </w:r>
      <w:r w:rsidRPr="007458B4">
        <w:rPr>
          <w:rFonts w:ascii="Times New Roman" w:hAnsi="Times New Roman" w:cs="Times New Roman"/>
          <w:color w:val="000000" w:themeColor="text1"/>
          <w:w w:val="105"/>
          <w:szCs w:val="24"/>
        </w:rPr>
        <w:t>Nitrous Oxide/ N</w:t>
      </w:r>
      <w:r w:rsidRPr="007458B4">
        <w:rPr>
          <w:rFonts w:ascii="Times New Roman" w:hAnsi="Times New Roman" w:cs="Times New Roman"/>
          <w:color w:val="000000" w:themeColor="text1"/>
          <w:w w:val="105"/>
          <w:szCs w:val="24"/>
          <w:vertAlign w:val="subscript"/>
        </w:rPr>
        <w:t>2</w:t>
      </w:r>
      <w:proofErr w:type="gramStart"/>
      <w:r w:rsidR="00B45571" w:rsidRPr="007458B4">
        <w:rPr>
          <w:rFonts w:ascii="Times New Roman" w:hAnsi="Times New Roman" w:cs="Times New Roman"/>
          <w:color w:val="000000" w:themeColor="text1"/>
          <w:w w:val="105"/>
          <w:szCs w:val="24"/>
        </w:rPr>
        <w:t>O</w:t>
      </w:r>
      <w:r w:rsidRPr="007458B4">
        <w:rPr>
          <w:rFonts w:ascii="Times New Roman" w:hAnsi="Times New Roman" w:cs="Times New Roman"/>
          <w:color w:val="000000" w:themeColor="text1"/>
          <w:w w:val="105"/>
          <w:szCs w:val="24"/>
        </w:rPr>
        <w:t xml:space="preserve"> ,</w:t>
      </w:r>
      <w:proofErr w:type="gramEnd"/>
      <w:r w:rsidRPr="007458B4">
        <w:rPr>
          <w:rFonts w:ascii="Times New Roman" w:hAnsi="Times New Roman" w:cs="Times New Roman"/>
          <w:color w:val="000000" w:themeColor="text1"/>
          <w:w w:val="105"/>
          <w:szCs w:val="24"/>
        </w:rPr>
        <w:t xml:space="preserve"> ed . by </w:t>
      </w:r>
      <w:r w:rsidRPr="007458B4">
        <w:rPr>
          <w:rFonts w:ascii="Times New Roman" w:hAnsi="Times New Roman" w:cs="Times New Roman"/>
          <w:color w:val="000000" w:themeColor="text1"/>
          <w:spacing w:val="2"/>
          <w:w w:val="105"/>
          <w:szCs w:val="24"/>
        </w:rPr>
        <w:t xml:space="preserve">E.I. </w:t>
      </w:r>
      <w:r w:rsidRPr="007458B4">
        <w:rPr>
          <w:rFonts w:ascii="Times New Roman" w:hAnsi="Times New Roman" w:cs="Times New Roman"/>
          <w:color w:val="000000" w:themeColor="text1"/>
          <w:w w:val="105"/>
          <w:szCs w:val="24"/>
        </w:rPr>
        <w:t>Eger, II. Elsevier, New York, pp. 185- 201,</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1985.</w:t>
      </w:r>
    </w:p>
    <w:p w14:paraId="4098F0CC" w14:textId="77777777" w:rsidR="00190710" w:rsidRPr="007458B4" w:rsidRDefault="00190710" w:rsidP="00620DB2">
      <w:pPr>
        <w:numPr>
          <w:ilvl w:val="0"/>
          <w:numId w:val="7"/>
        </w:numPr>
        <w:tabs>
          <w:tab w:val="left" w:pos="333"/>
        </w:tabs>
        <w:kinsoku w:val="0"/>
        <w:overflowPunct w:val="0"/>
        <w:autoSpaceDE w:val="0"/>
        <w:autoSpaceDN w:val="0"/>
        <w:adjustRightInd w:val="0"/>
        <w:spacing w:after="0" w:line="276" w:lineRule="auto"/>
        <w:ind w:left="0" w:right="12" w:hanging="332"/>
        <w:jc w:val="left"/>
        <w:rPr>
          <w:rFonts w:ascii="Times New Roman" w:hAnsi="Times New Roman" w:cs="Times New Roman"/>
          <w:color w:val="000000" w:themeColor="text1"/>
          <w:w w:val="110"/>
          <w:szCs w:val="24"/>
        </w:rPr>
      </w:pPr>
      <w:r w:rsidRPr="007458B4">
        <w:rPr>
          <w:rFonts w:ascii="Times New Roman" w:hAnsi="Times New Roman" w:cs="Times New Roman"/>
          <w:color w:val="000000" w:themeColor="text1"/>
          <w:w w:val="110"/>
          <w:szCs w:val="24"/>
        </w:rPr>
        <w:t xml:space="preserve">McDonald, </w:t>
      </w:r>
      <w:proofErr w:type="gramStart"/>
      <w:r w:rsidRPr="007458B4">
        <w:rPr>
          <w:rFonts w:ascii="Times New Roman" w:hAnsi="Times New Roman" w:cs="Times New Roman"/>
          <w:color w:val="000000" w:themeColor="text1"/>
          <w:spacing w:val="5"/>
          <w:w w:val="110"/>
          <w:szCs w:val="24"/>
        </w:rPr>
        <w:t xml:space="preserve">C.E. </w:t>
      </w:r>
      <w:r w:rsidRPr="007458B4">
        <w:rPr>
          <w:rFonts w:ascii="Times New Roman" w:hAnsi="Times New Roman" w:cs="Times New Roman"/>
          <w:color w:val="000000" w:themeColor="text1"/>
          <w:w w:val="110"/>
          <w:szCs w:val="24"/>
        </w:rPr>
        <w:t>,</w:t>
      </w:r>
      <w:proofErr w:type="gramEnd"/>
      <w:r w:rsidRPr="007458B4">
        <w:rPr>
          <w:rFonts w:ascii="Times New Roman" w:hAnsi="Times New Roman" w:cs="Times New Roman"/>
          <w:color w:val="000000" w:themeColor="text1"/>
          <w:w w:val="110"/>
          <w:szCs w:val="24"/>
        </w:rPr>
        <w:t xml:space="preserve"> Gagnon, M.J., Ellenberger, E.A., Hodges, B.L., Ream, J.K., </w:t>
      </w:r>
      <w:proofErr w:type="spellStart"/>
      <w:r w:rsidRPr="007458B4">
        <w:rPr>
          <w:rFonts w:ascii="Times New Roman" w:hAnsi="Times New Roman" w:cs="Times New Roman"/>
          <w:color w:val="000000" w:themeColor="text1"/>
          <w:w w:val="110"/>
          <w:szCs w:val="24"/>
        </w:rPr>
        <w:t>Tousman</w:t>
      </w:r>
      <w:proofErr w:type="spellEnd"/>
      <w:r w:rsidRPr="007458B4">
        <w:rPr>
          <w:rFonts w:ascii="Times New Roman" w:hAnsi="Times New Roman" w:cs="Times New Roman"/>
          <w:color w:val="000000" w:themeColor="text1"/>
          <w:w w:val="110"/>
          <w:szCs w:val="24"/>
        </w:rPr>
        <w:t xml:space="preserve">, </w:t>
      </w:r>
      <w:r w:rsidRPr="007458B4">
        <w:rPr>
          <w:rFonts w:ascii="Times New Roman" w:hAnsi="Times New Roman" w:cs="Times New Roman"/>
          <w:color w:val="000000" w:themeColor="text1"/>
          <w:spacing w:val="1"/>
          <w:w w:val="110"/>
          <w:szCs w:val="24"/>
        </w:rPr>
        <w:t xml:space="preserve">S.A., </w:t>
      </w:r>
      <w:r w:rsidRPr="007458B4">
        <w:rPr>
          <w:rFonts w:ascii="Times New Roman" w:hAnsi="Times New Roman" w:cs="Times New Roman"/>
          <w:color w:val="000000" w:themeColor="text1"/>
          <w:w w:val="110"/>
          <w:szCs w:val="24"/>
        </w:rPr>
        <w:t>and</w:t>
      </w:r>
      <w:r w:rsidRPr="007458B4">
        <w:rPr>
          <w:rFonts w:ascii="Times New Roman" w:hAnsi="Times New Roman" w:cs="Times New Roman"/>
          <w:color w:val="000000" w:themeColor="text1"/>
          <w:spacing w:val="42"/>
          <w:w w:val="110"/>
          <w:szCs w:val="24"/>
        </w:rPr>
        <w:t xml:space="preserve"> </w:t>
      </w:r>
      <w:proofErr w:type="spellStart"/>
      <w:r w:rsidRPr="007458B4">
        <w:rPr>
          <w:rFonts w:ascii="Times New Roman" w:hAnsi="Times New Roman" w:cs="Times New Roman"/>
          <w:color w:val="000000" w:themeColor="text1"/>
          <w:w w:val="110"/>
          <w:szCs w:val="24"/>
        </w:rPr>
        <w:t>Quock</w:t>
      </w:r>
      <w:proofErr w:type="spellEnd"/>
      <w:r w:rsidRPr="007458B4">
        <w:rPr>
          <w:rFonts w:ascii="Times New Roman" w:hAnsi="Times New Roman" w:cs="Times New Roman"/>
          <w:color w:val="000000" w:themeColor="text1"/>
          <w:w w:val="110"/>
          <w:szCs w:val="24"/>
        </w:rPr>
        <w:t>,</w:t>
      </w:r>
    </w:p>
    <w:p w14:paraId="465A9C9F" w14:textId="1FF5BAEF" w:rsidR="00190710" w:rsidRPr="007458B4" w:rsidRDefault="00190710" w:rsidP="00620DB2">
      <w:pPr>
        <w:kinsoku w:val="0"/>
        <w:overflowPunct w:val="0"/>
        <w:autoSpaceDE w:val="0"/>
        <w:autoSpaceDN w:val="0"/>
        <w:adjustRightInd w:val="0"/>
        <w:spacing w:after="0" w:line="276" w:lineRule="auto"/>
        <w:ind w:right="8" w:firstLine="2"/>
        <w:jc w:val="left"/>
        <w:rPr>
          <w:rFonts w:ascii="Times New Roman" w:hAnsi="Times New Roman" w:cs="Times New Roman"/>
          <w:color w:val="000000" w:themeColor="text1"/>
          <w:w w:val="105"/>
          <w:szCs w:val="24"/>
        </w:rPr>
      </w:pPr>
      <w:r w:rsidRPr="007458B4">
        <w:rPr>
          <w:rFonts w:ascii="Times New Roman" w:hAnsi="Times New Roman" w:cs="Times New Roman"/>
          <w:bCs/>
          <w:color w:val="000000" w:themeColor="text1"/>
          <w:w w:val="105"/>
          <w:szCs w:val="24"/>
        </w:rPr>
        <w:t xml:space="preserve">R.M. </w:t>
      </w:r>
      <w:r w:rsidRPr="007458B4">
        <w:rPr>
          <w:rFonts w:ascii="Times New Roman" w:hAnsi="Times New Roman" w:cs="Times New Roman"/>
          <w:color w:val="000000" w:themeColor="text1"/>
          <w:w w:val="105"/>
          <w:szCs w:val="24"/>
        </w:rPr>
        <w:t xml:space="preserve">Inhibitors of nitric oxide synthesis antagonize nitrous oxide antinociception in mice and rats.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269: </w:t>
      </w:r>
      <w:r w:rsidRPr="007458B4">
        <w:rPr>
          <w:rFonts w:ascii="Times New Roman" w:hAnsi="Times New Roman" w:cs="Times New Roman"/>
          <w:color w:val="000000" w:themeColor="text1"/>
          <w:w w:val="105"/>
          <w:szCs w:val="24"/>
        </w:rPr>
        <w:t>601- 608, 1994.</w:t>
      </w:r>
    </w:p>
    <w:p w14:paraId="1D3769CA" w14:textId="795A6514" w:rsidR="00190710" w:rsidRPr="007458B4" w:rsidRDefault="00190710" w:rsidP="00620DB2">
      <w:pPr>
        <w:numPr>
          <w:ilvl w:val="0"/>
          <w:numId w:val="6"/>
        </w:numPr>
        <w:tabs>
          <w:tab w:val="left" w:pos="338"/>
        </w:tabs>
        <w:kinsoku w:val="0"/>
        <w:overflowPunct w:val="0"/>
        <w:autoSpaceDE w:val="0"/>
        <w:autoSpaceDN w:val="0"/>
        <w:adjustRightInd w:val="0"/>
        <w:spacing w:after="0" w:line="276" w:lineRule="auto"/>
        <w:ind w:left="0" w:right="8" w:hanging="333"/>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Meller</w:t>
      </w:r>
      <w:proofErr w:type="spellEnd"/>
      <w:r w:rsidRPr="007458B4">
        <w:rPr>
          <w:rFonts w:ascii="Times New Roman" w:hAnsi="Times New Roman" w:cs="Times New Roman"/>
          <w:color w:val="000000" w:themeColor="text1"/>
          <w:w w:val="105"/>
          <w:szCs w:val="24"/>
        </w:rPr>
        <w:t xml:space="preserve">, S.T. and </w:t>
      </w:r>
      <w:proofErr w:type="spellStart"/>
      <w:r w:rsidRPr="007458B4">
        <w:rPr>
          <w:rFonts w:ascii="Times New Roman" w:hAnsi="Times New Roman" w:cs="Times New Roman"/>
          <w:color w:val="000000" w:themeColor="text1"/>
          <w:w w:val="105"/>
          <w:szCs w:val="24"/>
        </w:rPr>
        <w:t>Gebhart</w:t>
      </w:r>
      <w:proofErr w:type="spellEnd"/>
      <w:r w:rsidRPr="007458B4">
        <w:rPr>
          <w:rFonts w:ascii="Times New Roman" w:hAnsi="Times New Roman" w:cs="Times New Roman"/>
          <w:color w:val="000000" w:themeColor="text1"/>
          <w:w w:val="105"/>
          <w:szCs w:val="24"/>
        </w:rPr>
        <w:t xml:space="preserve">, G.F. Nitric oxide and nociceptive processing </w:t>
      </w:r>
      <w:r w:rsidRPr="007458B4">
        <w:rPr>
          <w:rFonts w:ascii="Times New Roman" w:hAnsi="Times New Roman" w:cs="Times New Roman"/>
          <w:color w:val="000000" w:themeColor="text1"/>
          <w:spacing w:val="5"/>
          <w:w w:val="105"/>
          <w:szCs w:val="24"/>
        </w:rPr>
        <w:t xml:space="preserve">in </w:t>
      </w:r>
      <w:r w:rsidRPr="007458B4">
        <w:rPr>
          <w:rFonts w:ascii="Times New Roman" w:hAnsi="Times New Roman" w:cs="Times New Roman"/>
          <w:color w:val="000000" w:themeColor="text1"/>
          <w:w w:val="105"/>
          <w:szCs w:val="24"/>
        </w:rPr>
        <w:t xml:space="preserve">the spinal cord. </w:t>
      </w:r>
      <w:r w:rsidRPr="007458B4">
        <w:rPr>
          <w:rFonts w:ascii="Times New Roman" w:hAnsi="Times New Roman" w:cs="Times New Roman"/>
          <w:i/>
          <w:iCs/>
          <w:color w:val="000000" w:themeColor="text1"/>
          <w:w w:val="105"/>
          <w:szCs w:val="24"/>
        </w:rPr>
        <w:t xml:space="preserve">Pain </w:t>
      </w:r>
      <w:r w:rsidRPr="007458B4">
        <w:rPr>
          <w:rFonts w:ascii="Times New Roman" w:hAnsi="Times New Roman" w:cs="Times New Roman"/>
          <w:bCs/>
          <w:color w:val="000000" w:themeColor="text1"/>
          <w:w w:val="105"/>
          <w:szCs w:val="24"/>
        </w:rPr>
        <w:t xml:space="preserve">52: </w:t>
      </w:r>
      <w:r w:rsidRPr="007458B4">
        <w:rPr>
          <w:rFonts w:ascii="Times New Roman" w:hAnsi="Times New Roman" w:cs="Times New Roman"/>
          <w:color w:val="000000" w:themeColor="text1"/>
          <w:w w:val="105"/>
          <w:szCs w:val="24"/>
        </w:rPr>
        <w:t>127-136,</w:t>
      </w:r>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color w:val="000000" w:themeColor="text1"/>
          <w:w w:val="105"/>
          <w:szCs w:val="24"/>
        </w:rPr>
        <w:t>1993.</w:t>
      </w:r>
    </w:p>
    <w:p w14:paraId="71E21EAE" w14:textId="2ECBA358" w:rsidR="00190710" w:rsidRPr="007458B4" w:rsidRDefault="00190710" w:rsidP="00620DB2">
      <w:pPr>
        <w:numPr>
          <w:ilvl w:val="0"/>
          <w:numId w:val="6"/>
        </w:numPr>
        <w:tabs>
          <w:tab w:val="left" w:pos="338"/>
        </w:tabs>
        <w:kinsoku w:val="0"/>
        <w:overflowPunct w:val="0"/>
        <w:autoSpaceDE w:val="0"/>
        <w:autoSpaceDN w:val="0"/>
        <w:adjustRightInd w:val="0"/>
        <w:spacing w:after="0" w:line="276" w:lineRule="auto"/>
        <w:ind w:left="0" w:right="5" w:hanging="32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Millan, </w:t>
      </w:r>
      <w:proofErr w:type="gramStart"/>
      <w:r w:rsidRPr="007458B4">
        <w:rPr>
          <w:rFonts w:ascii="Times New Roman" w:hAnsi="Times New Roman" w:cs="Times New Roman"/>
          <w:color w:val="000000" w:themeColor="text1"/>
          <w:w w:val="105"/>
          <w:szCs w:val="24"/>
        </w:rPr>
        <w:t>M.J .</w:t>
      </w:r>
      <w:proofErr w:type="gramEnd"/>
      <w:r w:rsidRPr="007458B4">
        <w:rPr>
          <w:rFonts w:ascii="Times New Roman" w:hAnsi="Times New Roman" w:cs="Times New Roman"/>
          <w:color w:val="000000" w:themeColor="text1"/>
          <w:w w:val="105"/>
          <w:szCs w:val="24"/>
        </w:rPr>
        <w:t xml:space="preserve"> Kappa-opioid receptor-mediated antinociception in the rat. I. Comparative actions of mu- and kappa-opioids against noxious thermal, pressure and </w:t>
      </w:r>
      <w:proofErr w:type="spellStart"/>
      <w:r w:rsidRPr="007458B4">
        <w:rPr>
          <w:rFonts w:ascii="Times New Roman" w:hAnsi="Times New Roman" w:cs="Times New Roman"/>
          <w:color w:val="000000" w:themeColor="text1"/>
          <w:w w:val="105"/>
          <w:szCs w:val="24"/>
        </w:rPr>
        <w:t>elec­</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trical</w:t>
      </w:r>
      <w:proofErr w:type="spellEnd"/>
      <w:r w:rsidRPr="007458B4">
        <w:rPr>
          <w:rFonts w:ascii="Times New Roman" w:hAnsi="Times New Roman" w:cs="Times New Roman"/>
          <w:color w:val="000000" w:themeColor="text1"/>
          <w:w w:val="105"/>
          <w:szCs w:val="24"/>
        </w:rPr>
        <w:t xml:space="preserve"> stimuli.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spacing w:val="-4"/>
          <w:w w:val="105"/>
          <w:szCs w:val="24"/>
        </w:rPr>
        <w:t>Pharmacol</w:t>
      </w:r>
      <w:proofErr w:type="spellEnd"/>
      <w:r w:rsidRPr="007458B4">
        <w:rPr>
          <w:rFonts w:ascii="Times New Roman" w:hAnsi="Times New Roman" w:cs="Times New Roman"/>
          <w:i/>
          <w:iCs/>
          <w:color w:val="000000" w:themeColor="text1"/>
          <w:spacing w:val="-4"/>
          <w:w w:val="105"/>
          <w:szCs w:val="24"/>
        </w:rPr>
        <w:t xml:space="preserve">. </w:t>
      </w:r>
      <w:r w:rsidRPr="007458B4">
        <w:rPr>
          <w:rFonts w:ascii="Times New Roman" w:hAnsi="Times New Roman" w:cs="Times New Roman"/>
          <w:i/>
          <w:iCs/>
          <w:color w:val="000000" w:themeColor="text1"/>
          <w:w w:val="105"/>
          <w:szCs w:val="24"/>
        </w:rPr>
        <w:t xml:space="preserve">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251: </w:t>
      </w:r>
      <w:r w:rsidRPr="007458B4">
        <w:rPr>
          <w:rFonts w:ascii="Times New Roman" w:hAnsi="Times New Roman" w:cs="Times New Roman"/>
          <w:color w:val="000000" w:themeColor="text1"/>
          <w:w w:val="105"/>
          <w:szCs w:val="24"/>
        </w:rPr>
        <w:t>334-341, 1989.</w:t>
      </w:r>
    </w:p>
    <w:p w14:paraId="0ABFF12D" w14:textId="0367B46B" w:rsidR="00190710" w:rsidRPr="007458B4" w:rsidRDefault="00190710" w:rsidP="00620DB2">
      <w:pPr>
        <w:numPr>
          <w:ilvl w:val="0"/>
          <w:numId w:val="6"/>
        </w:numPr>
        <w:tabs>
          <w:tab w:val="left" w:pos="338"/>
        </w:tabs>
        <w:kinsoku w:val="0"/>
        <w:overflowPunct w:val="0"/>
        <w:autoSpaceDE w:val="0"/>
        <w:autoSpaceDN w:val="0"/>
        <w:adjustRightInd w:val="0"/>
        <w:spacing w:after="0" w:line="276" w:lineRule="auto"/>
        <w:ind w:left="0" w:right="1" w:hanging="325"/>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Moncada, S., Palmer, </w:t>
      </w:r>
      <w:proofErr w:type="gramStart"/>
      <w:r w:rsidRPr="007458B4">
        <w:rPr>
          <w:rFonts w:ascii="Times New Roman" w:hAnsi="Times New Roman" w:cs="Times New Roman"/>
          <w:color w:val="000000" w:themeColor="text1"/>
          <w:w w:val="105"/>
          <w:szCs w:val="24"/>
        </w:rPr>
        <w:t xml:space="preserve">R.M </w:t>
      </w:r>
      <w:r w:rsidRPr="007458B4">
        <w:rPr>
          <w:rFonts w:ascii="Times New Roman" w:hAnsi="Times New Roman" w:cs="Times New Roman"/>
          <w:color w:val="000000" w:themeColor="text1"/>
          <w:spacing w:val="2"/>
          <w:w w:val="105"/>
          <w:szCs w:val="24"/>
        </w:rPr>
        <w:t>.</w:t>
      </w:r>
      <w:proofErr w:type="gramEnd"/>
      <w:r w:rsidRPr="007458B4">
        <w:rPr>
          <w:rFonts w:ascii="Times New Roman" w:hAnsi="Times New Roman" w:cs="Times New Roman"/>
          <w:color w:val="000000" w:themeColor="text1"/>
          <w:spacing w:val="2"/>
          <w:w w:val="105"/>
          <w:szCs w:val="24"/>
        </w:rPr>
        <w:t xml:space="preserve">J., </w:t>
      </w:r>
      <w:r w:rsidRPr="007458B4">
        <w:rPr>
          <w:rFonts w:ascii="Times New Roman" w:hAnsi="Times New Roman" w:cs="Times New Roman"/>
          <w:color w:val="000000" w:themeColor="text1"/>
          <w:w w:val="105"/>
          <w:szCs w:val="24"/>
        </w:rPr>
        <w:t xml:space="preserve">and Higgs, E.A . Nitric oxide: Physiology, pathophysiology, and pharmacology.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Rev. </w:t>
      </w:r>
      <w:r w:rsidRPr="007458B4">
        <w:rPr>
          <w:rFonts w:ascii="Times New Roman" w:hAnsi="Times New Roman" w:cs="Times New Roman"/>
          <w:bCs/>
          <w:color w:val="000000" w:themeColor="text1"/>
          <w:w w:val="105"/>
          <w:szCs w:val="24"/>
        </w:rPr>
        <w:t xml:space="preserve">43: </w:t>
      </w:r>
      <w:r w:rsidRPr="007458B4">
        <w:rPr>
          <w:rFonts w:ascii="Times New Roman" w:hAnsi="Times New Roman" w:cs="Times New Roman"/>
          <w:color w:val="000000" w:themeColor="text1"/>
          <w:w w:val="105"/>
          <w:szCs w:val="24"/>
        </w:rPr>
        <w:t>109-142,</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1991.</w:t>
      </w:r>
    </w:p>
    <w:p w14:paraId="0093F77C" w14:textId="77777777" w:rsidR="00190710" w:rsidRPr="007458B4" w:rsidRDefault="00190710" w:rsidP="00620DB2">
      <w:pPr>
        <w:numPr>
          <w:ilvl w:val="0"/>
          <w:numId w:val="6"/>
        </w:numPr>
        <w:tabs>
          <w:tab w:val="left" w:pos="333"/>
        </w:tabs>
        <w:kinsoku w:val="0"/>
        <w:overflowPunct w:val="0"/>
        <w:autoSpaceDE w:val="0"/>
        <w:autoSpaceDN w:val="0"/>
        <w:adjustRightInd w:val="0"/>
        <w:spacing w:after="0" w:line="276" w:lineRule="auto"/>
        <w:ind w:left="0" w:right="1" w:hanging="32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Moody, </w:t>
      </w:r>
      <w:proofErr w:type="gramStart"/>
      <w:r w:rsidRPr="007458B4">
        <w:rPr>
          <w:rFonts w:ascii="Times New Roman" w:hAnsi="Times New Roman" w:cs="Times New Roman"/>
          <w:color w:val="000000" w:themeColor="text1"/>
          <w:w w:val="105"/>
          <w:szCs w:val="24"/>
        </w:rPr>
        <w:t xml:space="preserve">E.J </w:t>
      </w:r>
      <w:r w:rsidRPr="007458B4">
        <w:rPr>
          <w:rFonts w:ascii="Times New Roman" w:hAnsi="Times New Roman" w:cs="Times New Roman"/>
          <w:color w:val="000000" w:themeColor="text1"/>
          <w:spacing w:val="5"/>
          <w:w w:val="105"/>
          <w:szCs w:val="24"/>
        </w:rPr>
        <w:t>.</w:t>
      </w:r>
      <w:proofErr w:type="gramEnd"/>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 xml:space="preserve">Mattson, </w:t>
      </w:r>
      <w:r w:rsidRPr="007458B4">
        <w:rPr>
          <w:rFonts w:ascii="Times New Roman" w:hAnsi="Times New Roman" w:cs="Times New Roman"/>
          <w:bCs/>
          <w:color w:val="000000" w:themeColor="text1"/>
          <w:w w:val="105"/>
          <w:szCs w:val="24"/>
        </w:rPr>
        <w:t xml:space="preserve">M., </w:t>
      </w:r>
      <w:r w:rsidRPr="007458B4">
        <w:rPr>
          <w:rFonts w:ascii="Times New Roman" w:hAnsi="Times New Roman" w:cs="Times New Roman"/>
          <w:color w:val="000000" w:themeColor="text1"/>
          <w:w w:val="105"/>
          <w:szCs w:val="24"/>
        </w:rPr>
        <w:t xml:space="preserve">Newman, </w:t>
      </w:r>
      <w:r w:rsidRPr="007458B4">
        <w:rPr>
          <w:rFonts w:ascii="Times New Roman" w:hAnsi="Times New Roman" w:cs="Times New Roman"/>
          <w:bCs/>
          <w:color w:val="000000" w:themeColor="text1"/>
          <w:w w:val="105"/>
          <w:szCs w:val="24"/>
        </w:rPr>
        <w:t xml:space="preserve">A.H., </w:t>
      </w:r>
      <w:r w:rsidRPr="007458B4">
        <w:rPr>
          <w:rFonts w:ascii="Times New Roman" w:hAnsi="Times New Roman" w:cs="Times New Roman"/>
          <w:color w:val="000000" w:themeColor="text1"/>
          <w:w w:val="105"/>
          <w:szCs w:val="24"/>
        </w:rPr>
        <w:t xml:space="preserve">Rice, </w:t>
      </w:r>
      <w:r w:rsidRPr="007458B4">
        <w:rPr>
          <w:rFonts w:ascii="Times New Roman" w:hAnsi="Times New Roman" w:cs="Times New Roman"/>
          <w:bCs/>
          <w:color w:val="000000" w:themeColor="text1"/>
          <w:spacing w:val="2"/>
          <w:w w:val="105"/>
          <w:szCs w:val="24"/>
        </w:rPr>
        <w:t xml:space="preserve">K.C., </w:t>
      </w:r>
      <w:r w:rsidRPr="007458B4">
        <w:rPr>
          <w:rFonts w:ascii="Times New Roman" w:hAnsi="Times New Roman" w:cs="Times New Roman"/>
          <w:color w:val="000000" w:themeColor="text1"/>
          <w:w w:val="105"/>
          <w:szCs w:val="24"/>
        </w:rPr>
        <w:t xml:space="preserve">and </w:t>
      </w:r>
      <w:proofErr w:type="spellStart"/>
      <w:r w:rsidRPr="007458B4">
        <w:rPr>
          <w:rFonts w:ascii="Times New Roman" w:hAnsi="Times New Roman" w:cs="Times New Roman"/>
          <w:color w:val="000000" w:themeColor="text1"/>
          <w:w w:val="105"/>
          <w:szCs w:val="24"/>
        </w:rPr>
        <w:t>Skolni</w:t>
      </w:r>
      <w:proofErr w:type="spellEnd"/>
      <w:r w:rsidRPr="007458B4">
        <w:rPr>
          <w:rFonts w:ascii="Times New Roman" w:hAnsi="Times New Roman" w:cs="Times New Roman"/>
          <w:color w:val="000000" w:themeColor="text1"/>
          <w:w w:val="105"/>
          <w:szCs w:val="24"/>
        </w:rPr>
        <w:t xml:space="preserve"> ck, P. Stereospecific reversal of nitrous oxide analgesia by naloxone. </w:t>
      </w:r>
      <w:r w:rsidRPr="007458B4">
        <w:rPr>
          <w:rFonts w:ascii="Times New Roman" w:hAnsi="Times New Roman" w:cs="Times New Roman"/>
          <w:i/>
          <w:iCs/>
          <w:color w:val="000000" w:themeColor="text1"/>
          <w:w w:val="105"/>
          <w:szCs w:val="24"/>
        </w:rPr>
        <w:t xml:space="preserve">Life Sci. </w:t>
      </w:r>
      <w:r w:rsidRPr="007458B4">
        <w:rPr>
          <w:rFonts w:ascii="Times New Roman" w:hAnsi="Times New Roman" w:cs="Times New Roman"/>
          <w:bCs/>
          <w:color w:val="000000" w:themeColor="text1"/>
          <w:w w:val="105"/>
          <w:szCs w:val="24"/>
        </w:rPr>
        <w:t xml:space="preserve">44: </w:t>
      </w:r>
      <w:r w:rsidRPr="007458B4">
        <w:rPr>
          <w:rFonts w:ascii="Times New Roman" w:hAnsi="Times New Roman" w:cs="Times New Roman"/>
          <w:color w:val="000000" w:themeColor="text1"/>
          <w:w w:val="105"/>
          <w:szCs w:val="24"/>
        </w:rPr>
        <w:t>703- 709,</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1989.</w:t>
      </w:r>
    </w:p>
    <w:p w14:paraId="478A02FF" w14:textId="2C5C0EC9" w:rsidR="00190710" w:rsidRPr="007458B4" w:rsidRDefault="00190710" w:rsidP="00620DB2">
      <w:pPr>
        <w:numPr>
          <w:ilvl w:val="0"/>
          <w:numId w:val="6"/>
        </w:numPr>
        <w:tabs>
          <w:tab w:val="left" w:pos="333"/>
        </w:tabs>
        <w:kinsoku w:val="0"/>
        <w:overflowPunct w:val="0"/>
        <w:autoSpaceDE w:val="0"/>
        <w:autoSpaceDN w:val="0"/>
        <w:adjustRightInd w:val="0"/>
        <w:spacing w:after="0" w:line="276" w:lineRule="auto"/>
        <w:ind w:left="0" w:right="4" w:hanging="329"/>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Moore, P. </w:t>
      </w:r>
      <w:proofErr w:type="gramStart"/>
      <w:r w:rsidRPr="007458B4">
        <w:rPr>
          <w:rFonts w:ascii="Times New Roman" w:hAnsi="Times New Roman" w:cs="Times New Roman"/>
          <w:color w:val="000000" w:themeColor="text1"/>
          <w:spacing w:val="5"/>
          <w:w w:val="105"/>
          <w:szCs w:val="24"/>
        </w:rPr>
        <w:t xml:space="preserve">K.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Oluyomi</w:t>
      </w:r>
      <w:proofErr w:type="spellEnd"/>
      <w:r w:rsidRPr="007458B4">
        <w:rPr>
          <w:rFonts w:ascii="Times New Roman" w:hAnsi="Times New Roman" w:cs="Times New Roman"/>
          <w:color w:val="000000" w:themeColor="text1"/>
          <w:w w:val="105"/>
          <w:szCs w:val="24"/>
        </w:rPr>
        <w:t xml:space="preserve">, A.O., </w:t>
      </w:r>
      <w:proofErr w:type="spellStart"/>
      <w:r w:rsidRPr="007458B4">
        <w:rPr>
          <w:rFonts w:ascii="Times New Roman" w:hAnsi="Times New Roman" w:cs="Times New Roman"/>
          <w:color w:val="000000" w:themeColor="text1"/>
          <w:w w:val="105"/>
          <w:szCs w:val="24"/>
        </w:rPr>
        <w:t>Babbed</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ge</w:t>
      </w:r>
      <w:proofErr w:type="spellEnd"/>
      <w:r w:rsidRPr="007458B4">
        <w:rPr>
          <w:rFonts w:ascii="Times New Roman" w:hAnsi="Times New Roman" w:cs="Times New Roman"/>
          <w:color w:val="000000" w:themeColor="text1"/>
          <w:w w:val="105"/>
          <w:szCs w:val="24"/>
        </w:rPr>
        <w:t xml:space="preserve">, R.C., Wallace, P., and Hart, </w:t>
      </w:r>
      <w:r w:rsidRPr="007458B4">
        <w:rPr>
          <w:rFonts w:ascii="Times New Roman" w:hAnsi="Times New Roman" w:cs="Times New Roman"/>
          <w:color w:val="000000" w:themeColor="text1"/>
          <w:spacing w:val="1"/>
          <w:w w:val="105"/>
          <w:szCs w:val="24"/>
        </w:rPr>
        <w:t xml:space="preserve">S.L. </w:t>
      </w:r>
      <w:r w:rsidRPr="007458B4">
        <w:rPr>
          <w:rFonts w:ascii="Times New Roman" w:hAnsi="Times New Roman" w:cs="Times New Roman"/>
          <w:color w:val="000000" w:themeColor="text1"/>
          <w:spacing w:val="-14"/>
          <w:w w:val="105"/>
          <w:szCs w:val="24"/>
        </w:rPr>
        <w:t xml:space="preserve">L-NG </w:t>
      </w:r>
      <w:r w:rsidRPr="007458B4">
        <w:rPr>
          <w:rFonts w:ascii="Times New Roman" w:hAnsi="Times New Roman" w:cs="Times New Roman"/>
          <w:color w:val="000000" w:themeColor="text1"/>
          <w:w w:val="105"/>
          <w:szCs w:val="24"/>
        </w:rPr>
        <w:t xml:space="preserve">-nit </w:t>
      </w:r>
      <w:proofErr w:type="spellStart"/>
      <w:r w:rsidRPr="007458B4">
        <w:rPr>
          <w:rFonts w:ascii="Times New Roman" w:hAnsi="Times New Roman" w:cs="Times New Roman"/>
          <w:color w:val="000000" w:themeColor="text1"/>
          <w:w w:val="105"/>
          <w:szCs w:val="24"/>
        </w:rPr>
        <w:t>ro</w:t>
      </w:r>
      <w:proofErr w:type="spellEnd"/>
      <w:r w:rsidRPr="007458B4">
        <w:rPr>
          <w:rFonts w:ascii="Times New Roman" w:hAnsi="Times New Roman" w:cs="Times New Roman"/>
          <w:color w:val="000000" w:themeColor="text1"/>
          <w:w w:val="105"/>
          <w:szCs w:val="24"/>
        </w:rPr>
        <w:t xml:space="preserve"> arginine methyl ester exhibits antinociceptive activity in the mouse. </w:t>
      </w:r>
      <w:r w:rsidRPr="007458B4">
        <w:rPr>
          <w:rFonts w:ascii="Times New Roman" w:hAnsi="Times New Roman" w:cs="Times New Roman"/>
          <w:i/>
          <w:iCs/>
          <w:color w:val="000000" w:themeColor="text1"/>
          <w:w w:val="105"/>
          <w:szCs w:val="24"/>
        </w:rPr>
        <w:t xml:space="preserve">Br. 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102: </w:t>
      </w:r>
      <w:r w:rsidRPr="007458B4">
        <w:rPr>
          <w:rFonts w:ascii="Times New Roman" w:hAnsi="Times New Roman" w:cs="Times New Roman"/>
          <w:color w:val="000000" w:themeColor="text1"/>
          <w:w w:val="105"/>
          <w:szCs w:val="24"/>
        </w:rPr>
        <w:t>198- 202,</w:t>
      </w:r>
      <w:r w:rsidRPr="007458B4">
        <w:rPr>
          <w:rFonts w:ascii="Times New Roman" w:hAnsi="Times New Roman" w:cs="Times New Roman"/>
          <w:color w:val="000000" w:themeColor="text1"/>
          <w:spacing w:val="11"/>
          <w:w w:val="105"/>
          <w:szCs w:val="24"/>
        </w:rPr>
        <w:t xml:space="preserve"> </w:t>
      </w:r>
      <w:r w:rsidRPr="007458B4">
        <w:rPr>
          <w:rFonts w:ascii="Times New Roman" w:hAnsi="Times New Roman" w:cs="Times New Roman"/>
          <w:color w:val="000000" w:themeColor="text1"/>
          <w:w w:val="105"/>
          <w:szCs w:val="24"/>
        </w:rPr>
        <w:t>1991.</w:t>
      </w:r>
    </w:p>
    <w:p w14:paraId="14A1DE43" w14:textId="37C73634" w:rsidR="00190710" w:rsidRPr="007458B4" w:rsidRDefault="00190710" w:rsidP="00620DB2">
      <w:pPr>
        <w:numPr>
          <w:ilvl w:val="0"/>
          <w:numId w:val="6"/>
        </w:numPr>
        <w:tabs>
          <w:tab w:val="left" w:pos="333"/>
        </w:tabs>
        <w:kinsoku w:val="0"/>
        <w:overflowPunct w:val="0"/>
        <w:autoSpaceDE w:val="0"/>
        <w:autoSpaceDN w:val="0"/>
        <w:adjustRightInd w:val="0"/>
        <w:spacing w:after="0" w:line="276" w:lineRule="auto"/>
        <w:ind w:left="0" w:hanging="32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Mustafa, </w:t>
      </w:r>
      <w:proofErr w:type="gramStart"/>
      <w:r w:rsidRPr="007458B4">
        <w:rPr>
          <w:rFonts w:ascii="Times New Roman" w:hAnsi="Times New Roman" w:cs="Times New Roman"/>
          <w:color w:val="000000" w:themeColor="text1"/>
          <w:w w:val="105"/>
          <w:szCs w:val="24"/>
        </w:rPr>
        <w:t>A.A .</w:t>
      </w:r>
      <w:proofErr w:type="gramEnd"/>
      <w:r w:rsidRPr="007458B4">
        <w:rPr>
          <w:rFonts w:ascii="Times New Roman" w:hAnsi="Times New Roman" w:cs="Times New Roman"/>
          <w:color w:val="000000" w:themeColor="text1"/>
          <w:w w:val="105"/>
          <w:szCs w:val="24"/>
        </w:rPr>
        <w:t xml:space="preserve"> Mechanisms of </w:t>
      </w:r>
      <w:r w:rsidRPr="007458B4">
        <w:rPr>
          <w:rFonts w:ascii="Times New Roman" w:hAnsi="Times New Roman" w:cs="Times New Roman"/>
          <w:color w:val="000000" w:themeColor="text1"/>
          <w:spacing w:val="-12"/>
          <w:w w:val="105"/>
          <w:szCs w:val="24"/>
        </w:rPr>
        <w:t>L-N</w:t>
      </w:r>
      <w:r w:rsidRPr="007458B4">
        <w:rPr>
          <w:rFonts w:ascii="Times New Roman" w:hAnsi="Times New Roman" w:cs="Times New Roman"/>
          <w:color w:val="000000" w:themeColor="text1"/>
          <w:spacing w:val="-12"/>
          <w:w w:val="105"/>
          <w:szCs w:val="24"/>
          <w:vertAlign w:val="superscript"/>
        </w:rPr>
        <w:t>G</w:t>
      </w:r>
      <w:r w:rsidRPr="007458B4">
        <w:rPr>
          <w:rFonts w:ascii="Times New Roman" w:hAnsi="Times New Roman" w:cs="Times New Roman"/>
          <w:color w:val="000000" w:themeColor="text1"/>
          <w:spacing w:val="-12"/>
          <w:w w:val="105"/>
          <w:szCs w:val="24"/>
        </w:rPr>
        <w:t xml:space="preserve"> </w:t>
      </w:r>
      <w:r w:rsidRPr="007458B4">
        <w:rPr>
          <w:rFonts w:ascii="Times New Roman" w:hAnsi="Times New Roman" w:cs="Times New Roman"/>
          <w:color w:val="000000" w:themeColor="text1"/>
          <w:spacing w:val="1"/>
          <w:w w:val="105"/>
          <w:szCs w:val="24"/>
        </w:rPr>
        <w:t xml:space="preserve">-nitro </w:t>
      </w:r>
      <w:r w:rsidRPr="007458B4">
        <w:rPr>
          <w:rFonts w:ascii="Times New Roman" w:hAnsi="Times New Roman" w:cs="Times New Roman"/>
          <w:color w:val="000000" w:themeColor="text1"/>
          <w:w w:val="105"/>
          <w:szCs w:val="24"/>
        </w:rPr>
        <w:t xml:space="preserve">arginine methyl ester-induced antinociception in mice: A role for serotonergic and adrenergic neurons. </w:t>
      </w:r>
      <w:r w:rsidRPr="007458B4">
        <w:rPr>
          <w:rFonts w:ascii="Times New Roman" w:hAnsi="Times New Roman" w:cs="Times New Roman"/>
          <w:i/>
          <w:iCs/>
          <w:color w:val="000000" w:themeColor="text1"/>
          <w:w w:val="105"/>
          <w:szCs w:val="24"/>
        </w:rPr>
        <w:t xml:space="preserve">Gen.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23: </w:t>
      </w:r>
      <w:r w:rsidRPr="007458B4">
        <w:rPr>
          <w:rFonts w:ascii="Times New Roman" w:hAnsi="Times New Roman" w:cs="Times New Roman"/>
          <w:color w:val="000000" w:themeColor="text1"/>
          <w:w w:val="105"/>
          <w:szCs w:val="24"/>
        </w:rPr>
        <w:t>I 177- 1182,</w:t>
      </w:r>
      <w:r w:rsidRPr="007458B4">
        <w:rPr>
          <w:rFonts w:ascii="Times New Roman" w:hAnsi="Times New Roman" w:cs="Times New Roman"/>
          <w:color w:val="000000" w:themeColor="text1"/>
          <w:spacing w:val="45"/>
          <w:w w:val="105"/>
          <w:szCs w:val="24"/>
        </w:rPr>
        <w:t xml:space="preserve"> </w:t>
      </w:r>
      <w:r w:rsidRPr="007458B4">
        <w:rPr>
          <w:rFonts w:ascii="Times New Roman" w:hAnsi="Times New Roman" w:cs="Times New Roman"/>
          <w:color w:val="000000" w:themeColor="text1"/>
          <w:w w:val="105"/>
          <w:szCs w:val="24"/>
        </w:rPr>
        <w:t>1992.</w:t>
      </w:r>
    </w:p>
    <w:p w14:paraId="20D86551" w14:textId="07FB75CC" w:rsidR="00190710" w:rsidRPr="007458B4" w:rsidRDefault="00190710" w:rsidP="00620DB2">
      <w:pPr>
        <w:numPr>
          <w:ilvl w:val="0"/>
          <w:numId w:val="6"/>
        </w:numPr>
        <w:tabs>
          <w:tab w:val="left" w:pos="339"/>
        </w:tabs>
        <w:kinsoku w:val="0"/>
        <w:overflowPunct w:val="0"/>
        <w:autoSpaceDE w:val="0"/>
        <w:autoSpaceDN w:val="0"/>
        <w:adjustRightInd w:val="0"/>
        <w:spacing w:after="0" w:line="276" w:lineRule="auto"/>
        <w:ind w:left="0" w:hanging="324"/>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Novelli</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spacing w:val="2"/>
          <w:w w:val="105"/>
          <w:szCs w:val="24"/>
        </w:rPr>
        <w:t>G.P.,</w:t>
      </w:r>
      <w:r w:rsidRPr="007458B4">
        <w:rPr>
          <w:rFonts w:ascii="Times New Roman" w:hAnsi="Times New Roman" w:cs="Times New Roman"/>
          <w:color w:val="000000" w:themeColor="text1"/>
          <w:spacing w:val="42"/>
          <w:w w:val="105"/>
          <w:szCs w:val="24"/>
        </w:rPr>
        <w:t xml:space="preserve"> </w:t>
      </w:r>
      <w:proofErr w:type="spellStart"/>
      <w:r w:rsidRPr="007458B4">
        <w:rPr>
          <w:rFonts w:ascii="Times New Roman" w:hAnsi="Times New Roman" w:cs="Times New Roman"/>
          <w:color w:val="000000" w:themeColor="text1"/>
          <w:w w:val="105"/>
          <w:szCs w:val="24"/>
        </w:rPr>
        <w:t>Pieraccioli</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23"/>
          <w:w w:val="105"/>
          <w:szCs w:val="24"/>
        </w:rPr>
        <w:t xml:space="preserve"> </w:t>
      </w:r>
      <w:r w:rsidRPr="007458B4">
        <w:rPr>
          <w:rFonts w:ascii="Times New Roman" w:hAnsi="Times New Roman" w:cs="Times New Roman"/>
          <w:color w:val="000000" w:themeColor="text1"/>
          <w:w w:val="105"/>
          <w:szCs w:val="24"/>
        </w:rPr>
        <w:t>E.,</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17"/>
          <w:w w:val="105"/>
          <w:szCs w:val="24"/>
        </w:rPr>
        <w:t xml:space="preserve"> </w:t>
      </w:r>
      <w:r w:rsidRPr="007458B4">
        <w:rPr>
          <w:rFonts w:ascii="Times New Roman" w:hAnsi="Times New Roman" w:cs="Times New Roman"/>
          <w:color w:val="000000" w:themeColor="text1"/>
          <w:w w:val="105"/>
          <w:szCs w:val="24"/>
        </w:rPr>
        <w:t>Peduto,</w:t>
      </w:r>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bCs/>
          <w:color w:val="000000" w:themeColor="text1"/>
          <w:w w:val="105"/>
          <w:szCs w:val="24"/>
        </w:rPr>
        <w:t>V.A.</w:t>
      </w:r>
      <w:r w:rsidRPr="007458B4">
        <w:rPr>
          <w:rFonts w:ascii="Times New Roman" w:hAnsi="Times New Roman" w:cs="Times New Roman"/>
          <w:bCs/>
          <w:color w:val="000000" w:themeColor="text1"/>
          <w:spacing w:val="2"/>
          <w:w w:val="105"/>
          <w:szCs w:val="24"/>
        </w:rPr>
        <w:t xml:space="preserve"> </w:t>
      </w:r>
      <w:r w:rsidRPr="007458B4">
        <w:rPr>
          <w:rFonts w:ascii="Times New Roman" w:hAnsi="Times New Roman" w:cs="Times New Roman"/>
          <w:bCs/>
          <w:color w:val="000000" w:themeColor="text1"/>
          <w:w w:val="105"/>
          <w:szCs w:val="24"/>
        </w:rPr>
        <w:t>N</w:t>
      </w:r>
      <w:r w:rsidRPr="007458B4">
        <w:rPr>
          <w:rFonts w:ascii="Times New Roman" w:hAnsi="Times New Roman" w:cs="Times New Roman"/>
          <w:bCs/>
          <w:color w:val="000000" w:themeColor="text1"/>
          <w:spacing w:val="-33"/>
          <w:w w:val="105"/>
          <w:szCs w:val="24"/>
        </w:rPr>
        <w:t xml:space="preserve"> </w:t>
      </w:r>
      <w:r w:rsidRPr="007458B4">
        <w:rPr>
          <w:rFonts w:ascii="Times New Roman" w:hAnsi="Times New Roman" w:cs="Times New Roman"/>
          <w:bCs/>
          <w:color w:val="000000" w:themeColor="text1"/>
          <w:w w:val="105"/>
          <w:position w:val="-4"/>
          <w:szCs w:val="24"/>
        </w:rPr>
        <w:t>2</w:t>
      </w:r>
      <w:r w:rsidRPr="007458B4">
        <w:rPr>
          <w:rFonts w:ascii="Times New Roman" w:hAnsi="Times New Roman" w:cs="Times New Roman"/>
          <w:bCs/>
          <w:color w:val="000000" w:themeColor="text1"/>
          <w:w w:val="105"/>
          <w:szCs w:val="24"/>
        </w:rPr>
        <w:t>O</w:t>
      </w:r>
      <w:r w:rsidRPr="007458B4">
        <w:rPr>
          <w:rFonts w:ascii="Times New Roman" w:hAnsi="Times New Roman" w:cs="Times New Roman"/>
          <w:bCs/>
          <w:color w:val="000000" w:themeColor="text1"/>
          <w:spacing w:val="-6"/>
          <w:w w:val="105"/>
          <w:szCs w:val="24"/>
        </w:rPr>
        <w:t xml:space="preserve"> </w:t>
      </w:r>
      <w:r w:rsidRPr="007458B4">
        <w:rPr>
          <w:rFonts w:ascii="Times New Roman" w:hAnsi="Times New Roman" w:cs="Times New Roman"/>
          <w:color w:val="000000" w:themeColor="text1"/>
          <w:w w:val="105"/>
          <w:szCs w:val="24"/>
        </w:rPr>
        <w:t>analgesia</w:t>
      </w:r>
      <w:r w:rsidRPr="007458B4">
        <w:rPr>
          <w:rFonts w:ascii="Times New Roman" w:hAnsi="Times New Roman" w:cs="Times New Roman"/>
          <w:color w:val="000000" w:themeColor="text1"/>
          <w:spacing w:val="16"/>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12"/>
          <w:w w:val="105"/>
          <w:szCs w:val="24"/>
        </w:rPr>
        <w:t xml:space="preserve"> </w:t>
      </w:r>
      <w:r w:rsidRPr="007458B4">
        <w:rPr>
          <w:rFonts w:ascii="Times New Roman" w:hAnsi="Times New Roman" w:cs="Times New Roman"/>
          <w:color w:val="000000" w:themeColor="text1"/>
          <w:w w:val="105"/>
          <w:szCs w:val="24"/>
        </w:rPr>
        <w:t>dependence:</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Effects</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intracisternal</w:t>
      </w:r>
      <w:r w:rsidRPr="007458B4">
        <w:rPr>
          <w:rFonts w:ascii="Times New Roman" w:hAnsi="Times New Roman" w:cs="Times New Roman"/>
          <w:color w:val="000000" w:themeColor="text1"/>
          <w:spacing w:val="2"/>
          <w:w w:val="105"/>
          <w:szCs w:val="24"/>
        </w:rPr>
        <w:t xml:space="preserve"> </w:t>
      </w:r>
      <w:r w:rsidRPr="007458B4">
        <w:rPr>
          <w:rFonts w:ascii="Times New Roman" w:hAnsi="Times New Roman" w:cs="Times New Roman"/>
          <w:color w:val="000000" w:themeColor="text1"/>
          <w:w w:val="105"/>
          <w:szCs w:val="24"/>
        </w:rPr>
        <w:t>administration</w:t>
      </w:r>
      <w:r w:rsidRPr="007458B4">
        <w:rPr>
          <w:rFonts w:ascii="Times New Roman" w:hAnsi="Times New Roman" w:cs="Times New Roman"/>
          <w:color w:val="000000" w:themeColor="text1"/>
          <w:spacing w:val="6"/>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8"/>
          <w:w w:val="105"/>
          <w:szCs w:val="24"/>
        </w:rPr>
        <w:t xml:space="preserve"> </w:t>
      </w:r>
      <w:r w:rsidRPr="007458B4">
        <w:rPr>
          <w:rFonts w:ascii="Times New Roman" w:hAnsi="Times New Roman" w:cs="Times New Roman"/>
          <w:color w:val="000000" w:themeColor="text1"/>
          <w:w w:val="105"/>
          <w:szCs w:val="24"/>
        </w:rPr>
        <w:t>naloxone or</w:t>
      </w:r>
      <w:r w:rsidRPr="007458B4">
        <w:rPr>
          <w:rFonts w:ascii="Times New Roman" w:hAnsi="Times New Roman" w:cs="Times New Roman"/>
          <w:color w:val="000000" w:themeColor="text1"/>
          <w:spacing w:val="8"/>
          <w:w w:val="105"/>
          <w:szCs w:val="24"/>
        </w:rPr>
        <w:t xml:space="preserve"> </w:t>
      </w:r>
      <w:r w:rsidRPr="007458B4">
        <w:rPr>
          <w:rFonts w:ascii="Times New Roman" w:hAnsi="Times New Roman" w:cs="Times New Roman"/>
          <w:color w:val="000000" w:themeColor="text1"/>
          <w:w w:val="105"/>
          <w:szCs w:val="24"/>
        </w:rPr>
        <w:t>physostigmine.</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i/>
          <w:iCs/>
          <w:color w:val="000000" w:themeColor="text1"/>
          <w:w w:val="105"/>
          <w:szCs w:val="24"/>
        </w:rPr>
        <w:t>In</w:t>
      </w:r>
      <w:r w:rsidRPr="007458B4">
        <w:rPr>
          <w:rFonts w:ascii="Times New Roman" w:hAnsi="Times New Roman" w:cs="Times New Roman"/>
          <w:i/>
          <w:iCs/>
          <w:color w:val="000000" w:themeColor="text1"/>
          <w:spacing w:val="2"/>
          <w:w w:val="105"/>
          <w:szCs w:val="24"/>
        </w:rPr>
        <w:t xml:space="preserve"> </w:t>
      </w:r>
      <w:r w:rsidRPr="007458B4">
        <w:rPr>
          <w:rFonts w:ascii="Times New Roman" w:hAnsi="Times New Roman" w:cs="Times New Roman"/>
          <w:color w:val="000000" w:themeColor="text1"/>
          <w:w w:val="105"/>
          <w:szCs w:val="24"/>
        </w:rPr>
        <w:t>Pharmacological</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Basis</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38"/>
          <w:w w:val="105"/>
          <w:szCs w:val="24"/>
        </w:rPr>
        <w:t xml:space="preserve"> </w:t>
      </w:r>
      <w:r w:rsidRPr="007458B4">
        <w:rPr>
          <w:rFonts w:ascii="Times New Roman" w:hAnsi="Times New Roman" w:cs="Times New Roman"/>
          <w:color w:val="000000" w:themeColor="text1"/>
          <w:w w:val="105"/>
          <w:szCs w:val="24"/>
        </w:rPr>
        <w:lastRenderedPageBreak/>
        <w:t>Anesthesiology:</w:t>
      </w:r>
      <w:r w:rsidRPr="007458B4">
        <w:rPr>
          <w:rFonts w:ascii="Times New Roman" w:hAnsi="Times New Roman" w:cs="Times New Roman"/>
          <w:color w:val="000000" w:themeColor="text1"/>
          <w:spacing w:val="28"/>
          <w:w w:val="105"/>
          <w:szCs w:val="24"/>
        </w:rPr>
        <w:t xml:space="preserve"> </w:t>
      </w:r>
      <w:r w:rsidRPr="007458B4">
        <w:rPr>
          <w:rFonts w:ascii="Times New Roman" w:hAnsi="Times New Roman" w:cs="Times New Roman"/>
          <w:color w:val="000000" w:themeColor="text1"/>
          <w:w w:val="105"/>
          <w:szCs w:val="24"/>
        </w:rPr>
        <w:t>Clinical</w:t>
      </w:r>
      <w:r w:rsidRPr="007458B4">
        <w:rPr>
          <w:rFonts w:ascii="Times New Roman" w:hAnsi="Times New Roman" w:cs="Times New Roman"/>
          <w:color w:val="000000" w:themeColor="text1"/>
          <w:spacing w:val="37"/>
          <w:w w:val="105"/>
          <w:szCs w:val="24"/>
        </w:rPr>
        <w:t xml:space="preserve"> </w:t>
      </w:r>
      <w:r w:rsidRPr="007458B4">
        <w:rPr>
          <w:rFonts w:ascii="Times New Roman" w:hAnsi="Times New Roman" w:cs="Times New Roman"/>
          <w:color w:val="000000" w:themeColor="text1"/>
          <w:w w:val="105"/>
          <w:szCs w:val="24"/>
        </w:rPr>
        <w:t>Pharmacology</w:t>
      </w:r>
      <w:r w:rsidRPr="007458B4">
        <w:rPr>
          <w:rFonts w:ascii="Times New Roman" w:hAnsi="Times New Roman" w:cs="Times New Roman"/>
          <w:color w:val="000000" w:themeColor="text1"/>
          <w:spacing w:val="36"/>
          <w:w w:val="105"/>
          <w:szCs w:val="24"/>
        </w:rPr>
        <w:t xml:space="preserve"> </w:t>
      </w:r>
      <w:r w:rsidRPr="007458B4">
        <w:rPr>
          <w:rFonts w:ascii="Times New Roman" w:hAnsi="Times New Roman" w:cs="Times New Roman"/>
          <w:color w:val="000000" w:themeColor="text1"/>
          <w:w w:val="105"/>
          <w:szCs w:val="24"/>
        </w:rPr>
        <w:t>of New</w:t>
      </w:r>
      <w:r w:rsidRPr="007458B4">
        <w:rPr>
          <w:rFonts w:ascii="Times New Roman" w:hAnsi="Times New Roman" w:cs="Times New Roman"/>
          <w:color w:val="000000" w:themeColor="text1"/>
          <w:spacing w:val="-6"/>
          <w:w w:val="105"/>
          <w:szCs w:val="24"/>
        </w:rPr>
        <w:t xml:space="preserve"> </w:t>
      </w:r>
      <w:r w:rsidRPr="007458B4">
        <w:rPr>
          <w:rFonts w:ascii="Times New Roman" w:hAnsi="Times New Roman" w:cs="Times New Roman"/>
          <w:color w:val="000000" w:themeColor="text1"/>
          <w:w w:val="105"/>
          <w:szCs w:val="24"/>
        </w:rPr>
        <w:t>Analgesics</w:t>
      </w:r>
      <w:r w:rsidRPr="007458B4">
        <w:rPr>
          <w:rFonts w:ascii="Times New Roman" w:hAnsi="Times New Roman" w:cs="Times New Roman"/>
          <w:color w:val="000000" w:themeColor="text1"/>
          <w:spacing w:val="26"/>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30"/>
          <w:w w:val="105"/>
          <w:szCs w:val="24"/>
        </w:rPr>
        <w:t xml:space="preserve"> </w:t>
      </w:r>
      <w:r w:rsidRPr="007458B4">
        <w:rPr>
          <w:rFonts w:ascii="Times New Roman" w:hAnsi="Times New Roman" w:cs="Times New Roman"/>
          <w:color w:val="000000" w:themeColor="text1"/>
          <w:w w:val="105"/>
          <w:szCs w:val="24"/>
        </w:rPr>
        <w:t>Anesthetics,</w:t>
      </w:r>
      <w:r w:rsidRPr="007458B4">
        <w:rPr>
          <w:rFonts w:ascii="Times New Roman" w:hAnsi="Times New Roman" w:cs="Times New Roman"/>
          <w:color w:val="000000" w:themeColor="text1"/>
          <w:spacing w:val="35"/>
          <w:w w:val="105"/>
          <w:szCs w:val="24"/>
        </w:rPr>
        <w:t xml:space="preserve"> </w:t>
      </w:r>
      <w:r w:rsidRPr="007458B4">
        <w:rPr>
          <w:rFonts w:ascii="Times New Roman" w:hAnsi="Times New Roman" w:cs="Times New Roman"/>
          <w:color w:val="000000" w:themeColor="text1"/>
          <w:w w:val="105"/>
          <w:szCs w:val="24"/>
        </w:rPr>
        <w:t>ed.</w:t>
      </w:r>
      <w:r w:rsidRPr="007458B4">
        <w:rPr>
          <w:rFonts w:ascii="Times New Roman" w:hAnsi="Times New Roman" w:cs="Times New Roman"/>
          <w:color w:val="000000" w:themeColor="text1"/>
          <w:spacing w:val="45"/>
          <w:w w:val="105"/>
          <w:szCs w:val="24"/>
        </w:rPr>
        <w:t xml:space="preserve"> </w:t>
      </w:r>
      <w:r w:rsidRPr="007458B4">
        <w:rPr>
          <w:rFonts w:ascii="Times New Roman" w:hAnsi="Times New Roman" w:cs="Times New Roman"/>
          <w:color w:val="000000" w:themeColor="text1"/>
          <w:w w:val="105"/>
          <w:szCs w:val="24"/>
        </w:rPr>
        <w:t>by</w:t>
      </w:r>
      <w:r w:rsidRPr="007458B4">
        <w:rPr>
          <w:rFonts w:ascii="Times New Roman" w:hAnsi="Times New Roman" w:cs="Times New Roman"/>
          <w:color w:val="000000" w:themeColor="text1"/>
          <w:spacing w:val="27"/>
          <w:w w:val="105"/>
          <w:szCs w:val="24"/>
        </w:rPr>
        <w:t xml:space="preserve"> </w:t>
      </w:r>
      <w:r w:rsidRPr="007458B4">
        <w:rPr>
          <w:rFonts w:ascii="Times New Roman" w:hAnsi="Times New Roman" w:cs="Times New Roman"/>
          <w:color w:val="000000" w:themeColor="text1"/>
          <w:w w:val="105"/>
          <w:szCs w:val="24"/>
        </w:rPr>
        <w:t>M.</w:t>
      </w:r>
      <w:r w:rsidRPr="007458B4">
        <w:rPr>
          <w:rFonts w:ascii="Times New Roman" w:hAnsi="Times New Roman" w:cs="Times New Roman"/>
          <w:color w:val="000000" w:themeColor="text1"/>
          <w:spacing w:val="22"/>
          <w:w w:val="105"/>
          <w:szCs w:val="24"/>
        </w:rPr>
        <w:t xml:space="preserve"> </w:t>
      </w:r>
      <w:proofErr w:type="spellStart"/>
      <w:r w:rsidRPr="007458B4">
        <w:rPr>
          <w:rFonts w:ascii="Times New Roman" w:hAnsi="Times New Roman" w:cs="Times New Roman"/>
          <w:color w:val="000000" w:themeColor="text1"/>
          <w:w w:val="105"/>
          <w:szCs w:val="24"/>
        </w:rPr>
        <w:t>Tiengo</w:t>
      </w:r>
      <w:proofErr w:type="spellEnd"/>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35"/>
          <w:w w:val="105"/>
          <w:szCs w:val="24"/>
        </w:rPr>
        <w:t xml:space="preserve"> </w:t>
      </w:r>
      <w:r w:rsidRPr="007458B4">
        <w:rPr>
          <w:rFonts w:ascii="Times New Roman" w:hAnsi="Times New Roman" w:cs="Times New Roman"/>
          <w:color w:val="000000" w:themeColor="text1"/>
          <w:spacing w:val="5"/>
          <w:w w:val="105"/>
          <w:szCs w:val="24"/>
        </w:rPr>
        <w:t>M.</w:t>
      </w:r>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color w:val="000000" w:themeColor="text1"/>
          <w:w w:val="105"/>
          <w:szCs w:val="24"/>
        </w:rPr>
        <w:t>J.</w:t>
      </w:r>
      <w:r w:rsidRPr="007458B4">
        <w:rPr>
          <w:rFonts w:ascii="Times New Roman" w:hAnsi="Times New Roman" w:cs="Times New Roman"/>
          <w:color w:val="000000" w:themeColor="text1"/>
          <w:spacing w:val="-3"/>
          <w:w w:val="105"/>
          <w:szCs w:val="24"/>
        </w:rPr>
        <w:t xml:space="preserve"> </w:t>
      </w:r>
      <w:r w:rsidRPr="007458B4">
        <w:rPr>
          <w:rFonts w:ascii="Times New Roman" w:hAnsi="Times New Roman" w:cs="Times New Roman"/>
          <w:color w:val="000000" w:themeColor="text1"/>
          <w:w w:val="105"/>
          <w:szCs w:val="24"/>
        </w:rPr>
        <w:t>Cousins.</w:t>
      </w:r>
      <w:r w:rsidRPr="007458B4">
        <w:rPr>
          <w:rFonts w:ascii="Times New Roman" w:hAnsi="Times New Roman" w:cs="Times New Roman"/>
          <w:color w:val="000000" w:themeColor="text1"/>
          <w:spacing w:val="22"/>
          <w:w w:val="105"/>
          <w:szCs w:val="24"/>
        </w:rPr>
        <w:t xml:space="preserve"> </w:t>
      </w:r>
      <w:r w:rsidRPr="007458B4">
        <w:rPr>
          <w:rFonts w:ascii="Times New Roman" w:hAnsi="Times New Roman" w:cs="Times New Roman"/>
          <w:color w:val="000000" w:themeColor="text1"/>
          <w:w w:val="105"/>
          <w:szCs w:val="24"/>
        </w:rPr>
        <w:t>Raven</w:t>
      </w:r>
      <w:r w:rsidRPr="007458B4">
        <w:rPr>
          <w:rFonts w:ascii="Times New Roman" w:hAnsi="Times New Roman" w:cs="Times New Roman"/>
          <w:color w:val="000000" w:themeColor="text1"/>
          <w:spacing w:val="16"/>
          <w:w w:val="105"/>
          <w:szCs w:val="24"/>
        </w:rPr>
        <w:t xml:space="preserve"> </w:t>
      </w:r>
      <w:r w:rsidRPr="007458B4">
        <w:rPr>
          <w:rFonts w:ascii="Times New Roman" w:hAnsi="Times New Roman" w:cs="Times New Roman"/>
          <w:color w:val="000000" w:themeColor="text1"/>
          <w:w w:val="105"/>
          <w:szCs w:val="24"/>
        </w:rPr>
        <w:t>Press,</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New</w:t>
      </w:r>
      <w:r w:rsidRPr="007458B4">
        <w:rPr>
          <w:rFonts w:ascii="Times New Roman" w:hAnsi="Times New Roman" w:cs="Times New Roman"/>
          <w:color w:val="000000" w:themeColor="text1"/>
          <w:spacing w:val="6"/>
          <w:w w:val="105"/>
          <w:szCs w:val="24"/>
        </w:rPr>
        <w:t xml:space="preserve"> </w:t>
      </w:r>
      <w:r w:rsidRPr="007458B4">
        <w:rPr>
          <w:rFonts w:ascii="Times New Roman" w:hAnsi="Times New Roman" w:cs="Times New Roman"/>
          <w:color w:val="000000" w:themeColor="text1"/>
          <w:w w:val="105"/>
          <w:szCs w:val="24"/>
        </w:rPr>
        <w:t>York,</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pp.</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225-236,</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1983.</w:t>
      </w:r>
    </w:p>
    <w:p w14:paraId="1C5AE008" w14:textId="77777777" w:rsidR="005E3B85" w:rsidRPr="007458B4" w:rsidRDefault="00190710" w:rsidP="005E3B85">
      <w:pPr>
        <w:numPr>
          <w:ilvl w:val="0"/>
          <w:numId w:val="6"/>
        </w:numPr>
        <w:tabs>
          <w:tab w:val="left" w:pos="333"/>
        </w:tabs>
        <w:kinsoku w:val="0"/>
        <w:overflowPunct w:val="0"/>
        <w:autoSpaceDE w:val="0"/>
        <w:autoSpaceDN w:val="0"/>
        <w:adjustRightInd w:val="0"/>
        <w:spacing w:after="0" w:line="276" w:lineRule="auto"/>
        <w:ind w:left="0" w:right="1" w:hanging="325"/>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Ori, C., Ford-Rice, F., and London, E.D. Effects of nitrous oxide and halothane on </w:t>
      </w:r>
      <w:r w:rsidRPr="007458B4">
        <w:rPr>
          <w:rFonts w:ascii="Times New Roman" w:hAnsi="Times New Roman" w:cs="Times New Roman"/>
          <w:i/>
          <w:iCs/>
          <w:color w:val="000000" w:themeColor="text1"/>
          <w:w w:val="105"/>
          <w:szCs w:val="24"/>
        </w:rPr>
        <w:t xml:space="preserve">µ, </w:t>
      </w:r>
      <w:r w:rsidRPr="007458B4">
        <w:rPr>
          <w:rFonts w:ascii="Times New Roman" w:hAnsi="Times New Roman" w:cs="Times New Roman"/>
          <w:color w:val="000000" w:themeColor="text1"/>
          <w:w w:val="105"/>
          <w:szCs w:val="24"/>
        </w:rPr>
        <w:t xml:space="preserve">and </w:t>
      </w:r>
      <w:r w:rsidR="00323E80" w:rsidRPr="007458B4">
        <w:rPr>
          <w:rFonts w:ascii="Times New Roman" w:hAnsi="Times New Roman" w:cs="Times New Roman"/>
          <w:i/>
          <w:iCs/>
          <w:color w:val="000000" w:themeColor="text1"/>
          <w:w w:val="105"/>
          <w:szCs w:val="24"/>
        </w:rPr>
        <w:t>κ</w:t>
      </w:r>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color w:val="000000" w:themeColor="text1"/>
          <w:w w:val="105"/>
          <w:szCs w:val="24"/>
        </w:rPr>
        <w:t xml:space="preserve">opioid receptors in guinea pig brain. </w:t>
      </w:r>
      <w:r w:rsidRPr="007458B4">
        <w:rPr>
          <w:rFonts w:ascii="Times New Roman" w:hAnsi="Times New Roman" w:cs="Times New Roman"/>
          <w:i/>
          <w:iCs/>
          <w:color w:val="000000" w:themeColor="text1"/>
          <w:w w:val="105"/>
          <w:szCs w:val="24"/>
        </w:rPr>
        <w:t xml:space="preserve">Anesthesiology </w:t>
      </w:r>
      <w:r w:rsidRPr="007458B4">
        <w:rPr>
          <w:rFonts w:ascii="Times New Roman" w:hAnsi="Times New Roman" w:cs="Times New Roman"/>
          <w:color w:val="000000" w:themeColor="text1"/>
          <w:w w:val="105"/>
          <w:szCs w:val="24"/>
        </w:rPr>
        <w:t>70:</w:t>
      </w:r>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color w:val="000000" w:themeColor="text1"/>
          <w:w w:val="105"/>
          <w:szCs w:val="24"/>
        </w:rPr>
        <w:t>541- 544, 1989.</w:t>
      </w:r>
    </w:p>
    <w:p w14:paraId="0057B6B6" w14:textId="1141976D" w:rsidR="00190710" w:rsidRPr="007458B4" w:rsidRDefault="00190710" w:rsidP="005E3B85">
      <w:pPr>
        <w:numPr>
          <w:ilvl w:val="0"/>
          <w:numId w:val="6"/>
        </w:numPr>
        <w:tabs>
          <w:tab w:val="left" w:pos="333"/>
        </w:tabs>
        <w:kinsoku w:val="0"/>
        <w:overflowPunct w:val="0"/>
        <w:autoSpaceDE w:val="0"/>
        <w:autoSpaceDN w:val="0"/>
        <w:adjustRightInd w:val="0"/>
        <w:spacing w:after="0" w:line="276" w:lineRule="auto"/>
        <w:ind w:left="0" w:right="1" w:hanging="325"/>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Parbrook</w:t>
      </w:r>
      <w:proofErr w:type="spellEnd"/>
      <w:r w:rsidRPr="007458B4">
        <w:rPr>
          <w:rFonts w:ascii="Times New Roman" w:hAnsi="Times New Roman" w:cs="Times New Roman"/>
          <w:color w:val="000000" w:themeColor="text1"/>
          <w:w w:val="105"/>
          <w:szCs w:val="24"/>
        </w:rPr>
        <w:t>, G.D. and Kennedy, B.R. Value of premixed</w:t>
      </w:r>
      <w:r w:rsidRPr="007458B4">
        <w:rPr>
          <w:rFonts w:ascii="Times New Roman" w:hAnsi="Times New Roman" w:cs="Times New Roman"/>
          <w:color w:val="000000" w:themeColor="text1"/>
          <w:spacing w:val="45"/>
          <w:w w:val="105"/>
          <w:szCs w:val="24"/>
        </w:rPr>
        <w:t xml:space="preserve"> </w:t>
      </w:r>
      <w:r w:rsidRPr="007458B4">
        <w:rPr>
          <w:rFonts w:ascii="Times New Roman" w:hAnsi="Times New Roman" w:cs="Times New Roman"/>
          <w:color w:val="000000" w:themeColor="text1"/>
          <w:w w:val="105"/>
          <w:szCs w:val="24"/>
        </w:rPr>
        <w:t xml:space="preserve">nitrous-oxide and oxygen mixtures in the relief of post­ operative pain. Double-blinded trial of 25% nitrous oxide in oxygen, 15% nitrous oxide in oxygen, and oxygen. </w:t>
      </w:r>
      <w:r w:rsidRPr="007458B4">
        <w:rPr>
          <w:rFonts w:ascii="Times New Roman" w:hAnsi="Times New Roman" w:cs="Times New Roman"/>
          <w:i/>
          <w:iCs/>
          <w:color w:val="000000" w:themeColor="text1"/>
          <w:w w:val="105"/>
          <w:szCs w:val="24"/>
        </w:rPr>
        <w:t xml:space="preserve">Br. Med. J. </w:t>
      </w:r>
      <w:r w:rsidRPr="007458B4">
        <w:rPr>
          <w:rFonts w:ascii="Times New Roman" w:hAnsi="Times New Roman" w:cs="Times New Roman"/>
          <w:bCs/>
          <w:color w:val="000000" w:themeColor="text1"/>
          <w:w w:val="105"/>
          <w:szCs w:val="24"/>
        </w:rPr>
        <w:t xml:space="preserve">2: </w:t>
      </w:r>
      <w:r w:rsidRPr="007458B4">
        <w:rPr>
          <w:rFonts w:ascii="Times New Roman" w:hAnsi="Times New Roman" w:cs="Times New Roman"/>
          <w:color w:val="000000" w:themeColor="text1"/>
          <w:w w:val="105"/>
          <w:szCs w:val="24"/>
        </w:rPr>
        <w:t>1303- 1305, 1964.</w:t>
      </w:r>
    </w:p>
    <w:p w14:paraId="4009139F" w14:textId="13B29D06" w:rsidR="00190710" w:rsidRPr="007458B4" w:rsidRDefault="00190710" w:rsidP="00620DB2">
      <w:pPr>
        <w:numPr>
          <w:ilvl w:val="0"/>
          <w:numId w:val="5"/>
        </w:numPr>
        <w:tabs>
          <w:tab w:val="left" w:pos="333"/>
        </w:tabs>
        <w:kinsoku w:val="0"/>
        <w:overflowPunct w:val="0"/>
        <w:autoSpaceDE w:val="0"/>
        <w:autoSpaceDN w:val="0"/>
        <w:adjustRightInd w:val="0"/>
        <w:spacing w:after="0" w:line="276" w:lineRule="auto"/>
        <w:ind w:left="0" w:right="13" w:hanging="325"/>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Parbrook</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2"/>
          <w:w w:val="105"/>
          <w:szCs w:val="24"/>
        </w:rPr>
        <w:t xml:space="preserve">G.D., </w:t>
      </w:r>
      <w:r w:rsidRPr="007458B4">
        <w:rPr>
          <w:rFonts w:ascii="Times New Roman" w:hAnsi="Times New Roman" w:cs="Times New Roman"/>
          <w:color w:val="000000" w:themeColor="text1"/>
          <w:w w:val="105"/>
          <w:szCs w:val="24"/>
        </w:rPr>
        <w:t xml:space="preserve">Rees, G.A.D., and Robertson, G.S. Relief of post-operative pain: Comparison of a 25% </w:t>
      </w:r>
      <w:proofErr w:type="spellStart"/>
      <w:r w:rsidRPr="007458B4">
        <w:rPr>
          <w:rFonts w:ascii="Times New Roman" w:hAnsi="Times New Roman" w:cs="Times New Roman"/>
          <w:color w:val="000000" w:themeColor="text1"/>
          <w:w w:val="105"/>
          <w:szCs w:val="24"/>
        </w:rPr>
        <w:t>nitrous­oxide</w:t>
      </w:r>
      <w:proofErr w:type="spellEnd"/>
      <w:r w:rsidRPr="007458B4">
        <w:rPr>
          <w:rFonts w:ascii="Times New Roman" w:hAnsi="Times New Roman" w:cs="Times New Roman"/>
          <w:color w:val="000000" w:themeColor="text1"/>
          <w:w w:val="105"/>
          <w:szCs w:val="24"/>
        </w:rPr>
        <w:t xml:space="preserve"> and oxygen mixture with morphine. </w:t>
      </w:r>
      <w:r w:rsidRPr="007458B4">
        <w:rPr>
          <w:rFonts w:ascii="Times New Roman" w:hAnsi="Times New Roman" w:cs="Times New Roman"/>
          <w:i/>
          <w:iCs/>
          <w:color w:val="000000" w:themeColor="text1"/>
          <w:spacing w:val="-3"/>
          <w:w w:val="105"/>
          <w:szCs w:val="24"/>
        </w:rPr>
        <w:t xml:space="preserve">Br. </w:t>
      </w:r>
      <w:r w:rsidRPr="007458B4">
        <w:rPr>
          <w:rFonts w:ascii="Times New Roman" w:hAnsi="Times New Roman" w:cs="Times New Roman"/>
          <w:i/>
          <w:iCs/>
          <w:color w:val="000000" w:themeColor="text1"/>
          <w:w w:val="105"/>
          <w:szCs w:val="24"/>
        </w:rPr>
        <w:t xml:space="preserve">Med. </w:t>
      </w:r>
      <w:r w:rsidRPr="007458B4">
        <w:rPr>
          <w:rFonts w:ascii="Times New Roman" w:hAnsi="Times New Roman" w:cs="Times New Roman"/>
          <w:i/>
          <w:iCs/>
          <w:color w:val="000000" w:themeColor="text1"/>
          <w:spacing w:val="-4"/>
          <w:w w:val="105"/>
          <w:szCs w:val="24"/>
        </w:rPr>
        <w:t>J.</w:t>
      </w:r>
      <w:r w:rsidRPr="007458B4">
        <w:rPr>
          <w:rFonts w:ascii="Times New Roman" w:hAnsi="Times New Roman" w:cs="Times New Roman"/>
          <w:i/>
          <w:iCs/>
          <w:color w:val="000000" w:themeColor="text1"/>
          <w:spacing w:val="-10"/>
          <w:w w:val="105"/>
          <w:szCs w:val="24"/>
        </w:rPr>
        <w:t xml:space="preserve"> </w:t>
      </w:r>
      <w:r w:rsidRPr="007458B4">
        <w:rPr>
          <w:rFonts w:ascii="Times New Roman" w:hAnsi="Times New Roman" w:cs="Times New Roman"/>
          <w:bCs/>
          <w:color w:val="000000" w:themeColor="text1"/>
          <w:w w:val="105"/>
          <w:szCs w:val="24"/>
        </w:rPr>
        <w:t xml:space="preserve">2: </w:t>
      </w:r>
      <w:r w:rsidRPr="007458B4">
        <w:rPr>
          <w:rFonts w:ascii="Times New Roman" w:hAnsi="Times New Roman" w:cs="Times New Roman"/>
          <w:color w:val="000000" w:themeColor="text1"/>
          <w:spacing w:val="-4"/>
          <w:w w:val="105"/>
          <w:szCs w:val="24"/>
        </w:rPr>
        <w:t xml:space="preserve">480- </w:t>
      </w:r>
      <w:r w:rsidRPr="007458B4">
        <w:rPr>
          <w:rFonts w:ascii="Times New Roman" w:hAnsi="Times New Roman" w:cs="Times New Roman"/>
          <w:color w:val="000000" w:themeColor="text1"/>
          <w:w w:val="105"/>
          <w:szCs w:val="24"/>
        </w:rPr>
        <w:t>482, 1964.</w:t>
      </w:r>
    </w:p>
    <w:p w14:paraId="37429ABF" w14:textId="6F5CB163" w:rsidR="00190710" w:rsidRPr="007458B4" w:rsidRDefault="00190710" w:rsidP="00620DB2">
      <w:pPr>
        <w:numPr>
          <w:ilvl w:val="0"/>
          <w:numId w:val="5"/>
        </w:numPr>
        <w:tabs>
          <w:tab w:val="left" w:pos="333"/>
        </w:tabs>
        <w:kinsoku w:val="0"/>
        <w:overflowPunct w:val="0"/>
        <w:autoSpaceDE w:val="0"/>
        <w:autoSpaceDN w:val="0"/>
        <w:adjustRightInd w:val="0"/>
        <w:spacing w:after="0" w:line="276" w:lineRule="auto"/>
        <w:ind w:left="0" w:right="11" w:hanging="32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Parsons, C.G. and Head ley, </w:t>
      </w:r>
      <w:r w:rsidRPr="007458B4">
        <w:rPr>
          <w:rFonts w:ascii="Times New Roman" w:hAnsi="Times New Roman" w:cs="Times New Roman"/>
          <w:bCs/>
          <w:color w:val="000000" w:themeColor="text1"/>
          <w:w w:val="105"/>
          <w:szCs w:val="24"/>
        </w:rPr>
        <w:t xml:space="preserve">P.M. </w:t>
      </w:r>
      <w:r w:rsidRPr="007458B4">
        <w:rPr>
          <w:rFonts w:ascii="Times New Roman" w:hAnsi="Times New Roman" w:cs="Times New Roman"/>
          <w:color w:val="000000" w:themeColor="text1"/>
          <w:w w:val="105"/>
          <w:szCs w:val="24"/>
        </w:rPr>
        <w:t xml:space="preserve">Spinal antinociceptive actions of </w:t>
      </w:r>
      <w:proofErr w:type="gramStart"/>
      <w:r w:rsidRPr="007458B4">
        <w:rPr>
          <w:rFonts w:ascii="Times New Roman" w:hAnsi="Times New Roman" w:cs="Times New Roman"/>
          <w:i/>
          <w:iCs/>
          <w:color w:val="000000" w:themeColor="text1"/>
          <w:w w:val="105"/>
          <w:szCs w:val="24"/>
        </w:rPr>
        <w:t>µ,-</w:t>
      </w:r>
      <w:proofErr w:type="gram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color w:val="000000" w:themeColor="text1"/>
          <w:w w:val="105"/>
          <w:szCs w:val="24"/>
        </w:rPr>
        <w:t xml:space="preserve">and </w:t>
      </w:r>
      <w:r w:rsidR="005E3B85" w:rsidRPr="007458B4">
        <w:rPr>
          <w:rFonts w:ascii="Times New Roman" w:hAnsi="Times New Roman" w:cs="Times New Roman"/>
          <w:color w:val="000000" w:themeColor="text1"/>
          <w:w w:val="105"/>
          <w:szCs w:val="24"/>
        </w:rPr>
        <w:t>κ</w:t>
      </w:r>
      <w:r w:rsidRPr="007458B4">
        <w:rPr>
          <w:rFonts w:ascii="Times New Roman" w:hAnsi="Times New Roman" w:cs="Times New Roman"/>
          <w:color w:val="000000" w:themeColor="text1"/>
          <w:w w:val="105"/>
          <w:szCs w:val="24"/>
        </w:rPr>
        <w:t xml:space="preserve">-opioids: The importance of stimulus intensity in determining 'selectivity' between reflexes to different modalities of noxious stimuli. </w:t>
      </w:r>
      <w:r w:rsidRPr="007458B4">
        <w:rPr>
          <w:rFonts w:ascii="Times New Roman" w:hAnsi="Times New Roman" w:cs="Times New Roman"/>
          <w:i/>
          <w:iCs/>
          <w:color w:val="000000" w:themeColor="text1"/>
          <w:w w:val="105"/>
          <w:szCs w:val="24"/>
        </w:rPr>
        <w:t xml:space="preserve">Br. 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98: </w:t>
      </w:r>
      <w:r w:rsidRPr="007458B4">
        <w:rPr>
          <w:rFonts w:ascii="Times New Roman" w:hAnsi="Times New Roman" w:cs="Times New Roman"/>
          <w:color w:val="000000" w:themeColor="text1"/>
          <w:w w:val="105"/>
          <w:szCs w:val="24"/>
        </w:rPr>
        <w:t>523- 532,</w:t>
      </w:r>
      <w:r w:rsidRPr="007458B4">
        <w:rPr>
          <w:rFonts w:ascii="Times New Roman" w:hAnsi="Times New Roman" w:cs="Times New Roman"/>
          <w:color w:val="000000" w:themeColor="text1"/>
          <w:spacing w:val="-19"/>
          <w:w w:val="105"/>
          <w:szCs w:val="24"/>
        </w:rPr>
        <w:t xml:space="preserve"> </w:t>
      </w:r>
      <w:r w:rsidRPr="007458B4">
        <w:rPr>
          <w:rFonts w:ascii="Times New Roman" w:hAnsi="Times New Roman" w:cs="Times New Roman"/>
          <w:color w:val="000000" w:themeColor="text1"/>
          <w:w w:val="105"/>
          <w:szCs w:val="24"/>
        </w:rPr>
        <w:t>1989.</w:t>
      </w:r>
    </w:p>
    <w:p w14:paraId="11376D67" w14:textId="2558B9C2" w:rsidR="00190710" w:rsidRPr="007458B4" w:rsidRDefault="00190710" w:rsidP="00620DB2">
      <w:pPr>
        <w:numPr>
          <w:ilvl w:val="0"/>
          <w:numId w:val="5"/>
        </w:numPr>
        <w:tabs>
          <w:tab w:val="left" w:pos="338"/>
        </w:tabs>
        <w:kinsoku w:val="0"/>
        <w:overflowPunct w:val="0"/>
        <w:autoSpaceDE w:val="0"/>
        <w:autoSpaceDN w:val="0"/>
        <w:adjustRightInd w:val="0"/>
        <w:spacing w:after="0" w:line="276" w:lineRule="auto"/>
        <w:ind w:left="0" w:right="14" w:hanging="32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Paterson, S.J., Robson, L.E., and </w:t>
      </w:r>
      <w:proofErr w:type="spellStart"/>
      <w:r w:rsidRPr="007458B4">
        <w:rPr>
          <w:rFonts w:ascii="Times New Roman" w:hAnsi="Times New Roman" w:cs="Times New Roman"/>
          <w:color w:val="000000" w:themeColor="text1"/>
          <w:w w:val="105"/>
          <w:szCs w:val="24"/>
        </w:rPr>
        <w:t>Kosterlitz</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bCs/>
          <w:color w:val="000000" w:themeColor="text1"/>
          <w:w w:val="105"/>
          <w:szCs w:val="24"/>
        </w:rPr>
        <w:t xml:space="preserve">H.W. </w:t>
      </w:r>
      <w:r w:rsidRPr="007458B4">
        <w:rPr>
          <w:rFonts w:ascii="Times New Roman" w:hAnsi="Times New Roman" w:cs="Times New Roman"/>
          <w:color w:val="000000" w:themeColor="text1"/>
          <w:spacing w:val="-3"/>
          <w:w w:val="105"/>
          <w:szCs w:val="24"/>
        </w:rPr>
        <w:t>Clas</w:t>
      </w:r>
      <w:r w:rsidRPr="007458B4">
        <w:rPr>
          <w:rFonts w:ascii="Times New Roman" w:hAnsi="Times New Roman" w:cs="Times New Roman"/>
          <w:color w:val="000000" w:themeColor="text1"/>
          <w:w w:val="105"/>
          <w:szCs w:val="24"/>
        </w:rPr>
        <w:t xml:space="preserve">sification of opioid receptors. </w:t>
      </w:r>
      <w:r w:rsidRPr="007458B4">
        <w:rPr>
          <w:rFonts w:ascii="Times New Roman" w:hAnsi="Times New Roman" w:cs="Times New Roman"/>
          <w:i/>
          <w:iCs/>
          <w:color w:val="000000" w:themeColor="text1"/>
          <w:w w:val="105"/>
          <w:szCs w:val="24"/>
        </w:rPr>
        <w:t xml:space="preserve">Br. </w:t>
      </w:r>
      <w:r w:rsidRPr="007458B4">
        <w:rPr>
          <w:rFonts w:ascii="Times New Roman" w:hAnsi="Times New Roman" w:cs="Times New Roman"/>
          <w:i/>
          <w:iCs/>
          <w:color w:val="000000" w:themeColor="text1"/>
          <w:spacing w:val="2"/>
          <w:w w:val="105"/>
          <w:szCs w:val="24"/>
        </w:rPr>
        <w:t xml:space="preserve">Med. </w:t>
      </w:r>
      <w:r w:rsidRPr="007458B4">
        <w:rPr>
          <w:rFonts w:ascii="Times New Roman" w:hAnsi="Times New Roman" w:cs="Times New Roman"/>
          <w:i/>
          <w:iCs/>
          <w:color w:val="000000" w:themeColor="text1"/>
          <w:w w:val="105"/>
          <w:szCs w:val="24"/>
        </w:rPr>
        <w:t xml:space="preserve">Bull. </w:t>
      </w:r>
      <w:r w:rsidRPr="007458B4">
        <w:rPr>
          <w:rFonts w:ascii="Times New Roman" w:hAnsi="Times New Roman" w:cs="Times New Roman"/>
          <w:bCs/>
          <w:color w:val="000000" w:themeColor="text1"/>
          <w:w w:val="105"/>
          <w:szCs w:val="24"/>
        </w:rPr>
        <w:t xml:space="preserve">39: </w:t>
      </w:r>
      <w:r w:rsidRPr="007458B4">
        <w:rPr>
          <w:rFonts w:ascii="Times New Roman" w:hAnsi="Times New Roman" w:cs="Times New Roman"/>
          <w:color w:val="000000" w:themeColor="text1"/>
          <w:spacing w:val="-5"/>
          <w:w w:val="105"/>
          <w:szCs w:val="24"/>
        </w:rPr>
        <w:t xml:space="preserve">31- </w:t>
      </w:r>
      <w:r w:rsidRPr="007458B4">
        <w:rPr>
          <w:rFonts w:ascii="Times New Roman" w:hAnsi="Times New Roman" w:cs="Times New Roman"/>
          <w:color w:val="000000" w:themeColor="text1"/>
          <w:w w:val="105"/>
          <w:szCs w:val="24"/>
        </w:rPr>
        <w:t>36,</w:t>
      </w:r>
      <w:r w:rsidRPr="007458B4">
        <w:rPr>
          <w:rFonts w:ascii="Times New Roman" w:hAnsi="Times New Roman" w:cs="Times New Roman"/>
          <w:color w:val="000000" w:themeColor="text1"/>
          <w:spacing w:val="-3"/>
          <w:w w:val="105"/>
          <w:szCs w:val="24"/>
        </w:rPr>
        <w:t xml:space="preserve"> </w:t>
      </w:r>
      <w:r w:rsidRPr="007458B4">
        <w:rPr>
          <w:rFonts w:ascii="Times New Roman" w:hAnsi="Times New Roman" w:cs="Times New Roman"/>
          <w:color w:val="000000" w:themeColor="text1"/>
          <w:w w:val="105"/>
          <w:szCs w:val="24"/>
        </w:rPr>
        <w:t>1983.</w:t>
      </w:r>
    </w:p>
    <w:p w14:paraId="166CBDFF" w14:textId="77777777" w:rsidR="00190710" w:rsidRPr="007458B4" w:rsidRDefault="00190710" w:rsidP="00620DB2">
      <w:pPr>
        <w:numPr>
          <w:ilvl w:val="0"/>
          <w:numId w:val="5"/>
        </w:numPr>
        <w:tabs>
          <w:tab w:val="left" w:pos="338"/>
        </w:tabs>
        <w:kinsoku w:val="0"/>
        <w:overflowPunct w:val="0"/>
        <w:autoSpaceDE w:val="0"/>
        <w:autoSpaceDN w:val="0"/>
        <w:adjustRightInd w:val="0"/>
        <w:spacing w:after="0" w:line="276" w:lineRule="auto"/>
        <w:ind w:left="0" w:right="15" w:hanging="325"/>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Porreca</w:t>
      </w:r>
      <w:proofErr w:type="spellEnd"/>
      <w:r w:rsidRPr="007458B4">
        <w:rPr>
          <w:rFonts w:ascii="Times New Roman" w:hAnsi="Times New Roman" w:cs="Times New Roman"/>
          <w:color w:val="000000" w:themeColor="text1"/>
          <w:w w:val="105"/>
          <w:szCs w:val="24"/>
        </w:rPr>
        <w:t xml:space="preserve">, F., </w:t>
      </w:r>
      <w:proofErr w:type="spellStart"/>
      <w:r w:rsidRPr="007458B4">
        <w:rPr>
          <w:rFonts w:ascii="Times New Roman" w:hAnsi="Times New Roman" w:cs="Times New Roman"/>
          <w:color w:val="000000" w:themeColor="text1"/>
          <w:w w:val="105"/>
          <w:szCs w:val="24"/>
        </w:rPr>
        <w:t>Mosberg</w:t>
      </w:r>
      <w:proofErr w:type="spellEnd"/>
      <w:r w:rsidRPr="007458B4">
        <w:rPr>
          <w:rFonts w:ascii="Times New Roman" w:hAnsi="Times New Roman" w:cs="Times New Roman"/>
          <w:color w:val="000000" w:themeColor="text1"/>
          <w:w w:val="105"/>
          <w:szCs w:val="24"/>
        </w:rPr>
        <w:t xml:space="preserve">, H.O., </w:t>
      </w:r>
      <w:proofErr w:type="spellStart"/>
      <w:r w:rsidRPr="007458B4">
        <w:rPr>
          <w:rFonts w:ascii="Times New Roman" w:hAnsi="Times New Roman" w:cs="Times New Roman"/>
          <w:color w:val="000000" w:themeColor="text1"/>
          <w:w w:val="105"/>
          <w:szCs w:val="24"/>
        </w:rPr>
        <w:t>Omnaas</w:t>
      </w:r>
      <w:proofErr w:type="spellEnd"/>
      <w:r w:rsidRPr="007458B4">
        <w:rPr>
          <w:rFonts w:ascii="Times New Roman" w:hAnsi="Times New Roman" w:cs="Times New Roman"/>
          <w:color w:val="000000" w:themeColor="text1"/>
          <w:w w:val="105"/>
          <w:szCs w:val="24"/>
        </w:rPr>
        <w:t xml:space="preserve">, J.R., Burks, </w:t>
      </w:r>
      <w:proofErr w:type="gramStart"/>
      <w:r w:rsidRPr="007458B4">
        <w:rPr>
          <w:rFonts w:ascii="Times New Roman" w:hAnsi="Times New Roman" w:cs="Times New Roman"/>
          <w:color w:val="000000" w:themeColor="text1"/>
          <w:w w:val="105"/>
          <w:szCs w:val="24"/>
        </w:rPr>
        <w:t>T.R .</w:t>
      </w:r>
      <w:proofErr w:type="gramEnd"/>
      <w:r w:rsidRPr="007458B4">
        <w:rPr>
          <w:rFonts w:ascii="Times New Roman" w:hAnsi="Times New Roman" w:cs="Times New Roman"/>
          <w:color w:val="000000" w:themeColor="text1"/>
          <w:w w:val="105"/>
          <w:szCs w:val="24"/>
        </w:rPr>
        <w:t xml:space="preserve"> , and Cowan, </w:t>
      </w:r>
      <w:r w:rsidRPr="007458B4">
        <w:rPr>
          <w:rFonts w:ascii="Times New Roman" w:hAnsi="Times New Roman" w:cs="Times New Roman"/>
          <w:color w:val="000000" w:themeColor="text1"/>
          <w:spacing w:val="5"/>
          <w:w w:val="105"/>
          <w:szCs w:val="24"/>
        </w:rPr>
        <w:t xml:space="preserve">A. </w:t>
      </w:r>
      <w:r w:rsidRPr="007458B4">
        <w:rPr>
          <w:rFonts w:ascii="Times New Roman" w:hAnsi="Times New Roman" w:cs="Times New Roman"/>
          <w:color w:val="000000" w:themeColor="text1"/>
          <w:w w:val="105"/>
          <w:szCs w:val="24"/>
        </w:rPr>
        <w:t xml:space="preserve">Supraspinal and spinal potency of selective opioid agonists in the mouse writhing test.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240: </w:t>
      </w:r>
      <w:r w:rsidRPr="007458B4">
        <w:rPr>
          <w:rFonts w:ascii="Times New Roman" w:hAnsi="Times New Roman" w:cs="Times New Roman"/>
          <w:color w:val="000000" w:themeColor="text1"/>
          <w:spacing w:val="-6"/>
          <w:w w:val="105"/>
          <w:szCs w:val="24"/>
        </w:rPr>
        <w:t xml:space="preserve">890- </w:t>
      </w:r>
      <w:r w:rsidRPr="007458B4">
        <w:rPr>
          <w:rFonts w:ascii="Times New Roman" w:hAnsi="Times New Roman" w:cs="Times New Roman"/>
          <w:color w:val="000000" w:themeColor="text1"/>
          <w:w w:val="105"/>
          <w:szCs w:val="24"/>
        </w:rPr>
        <w:t>894,</w:t>
      </w:r>
      <w:r w:rsidRPr="007458B4">
        <w:rPr>
          <w:rFonts w:ascii="Times New Roman" w:hAnsi="Times New Roman" w:cs="Times New Roman"/>
          <w:color w:val="000000" w:themeColor="text1"/>
          <w:spacing w:val="-22"/>
          <w:w w:val="105"/>
          <w:szCs w:val="24"/>
        </w:rPr>
        <w:t xml:space="preserve"> </w:t>
      </w:r>
      <w:r w:rsidRPr="007458B4">
        <w:rPr>
          <w:rFonts w:ascii="Times New Roman" w:hAnsi="Times New Roman" w:cs="Times New Roman"/>
          <w:color w:val="000000" w:themeColor="text1"/>
          <w:w w:val="105"/>
          <w:szCs w:val="24"/>
        </w:rPr>
        <w:t>1987.</w:t>
      </w:r>
    </w:p>
    <w:p w14:paraId="64C18E3D" w14:textId="1A459638" w:rsidR="00190710" w:rsidRPr="007458B4" w:rsidRDefault="00190710" w:rsidP="00620DB2">
      <w:pPr>
        <w:numPr>
          <w:ilvl w:val="0"/>
          <w:numId w:val="5"/>
        </w:numPr>
        <w:tabs>
          <w:tab w:val="left" w:pos="330"/>
        </w:tabs>
        <w:kinsoku w:val="0"/>
        <w:overflowPunct w:val="0"/>
        <w:autoSpaceDE w:val="0"/>
        <w:autoSpaceDN w:val="0"/>
        <w:adjustRightInd w:val="0"/>
        <w:spacing w:after="0" w:line="276" w:lineRule="auto"/>
        <w:ind w:left="0" w:right="10" w:hanging="326"/>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Best, J.A., </w:t>
      </w:r>
      <w:proofErr w:type="gramStart"/>
      <w:r w:rsidRPr="007458B4">
        <w:rPr>
          <w:rFonts w:ascii="Times New Roman" w:hAnsi="Times New Roman" w:cs="Times New Roman"/>
          <w:color w:val="000000" w:themeColor="text1"/>
          <w:w w:val="105"/>
          <w:szCs w:val="24"/>
        </w:rPr>
        <w:t>Chen ,</w:t>
      </w:r>
      <w:proofErr w:type="gramEnd"/>
      <w:r w:rsidRPr="007458B4">
        <w:rPr>
          <w:rFonts w:ascii="Times New Roman" w:hAnsi="Times New Roman" w:cs="Times New Roman"/>
          <w:color w:val="000000" w:themeColor="text1"/>
          <w:w w:val="105"/>
          <w:szCs w:val="24"/>
        </w:rPr>
        <w:t xml:space="preserve"> D.C., Vaughn, L.K. , </w:t>
      </w:r>
      <w:proofErr w:type="spellStart"/>
      <w:r w:rsidRPr="007458B4">
        <w:rPr>
          <w:rFonts w:ascii="Times New Roman" w:hAnsi="Times New Roman" w:cs="Times New Roman"/>
          <w:color w:val="000000" w:themeColor="text1"/>
          <w:w w:val="105"/>
          <w:szCs w:val="24"/>
        </w:rPr>
        <w:t>Portoghese</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3"/>
          <w:w w:val="105"/>
          <w:szCs w:val="24"/>
        </w:rPr>
        <w:t xml:space="preserve">P.S., </w:t>
      </w:r>
      <w:r w:rsidRPr="007458B4">
        <w:rPr>
          <w:rFonts w:ascii="Times New Roman" w:hAnsi="Times New Roman" w:cs="Times New Roman"/>
          <w:color w:val="000000" w:themeColor="text1"/>
          <w:w w:val="105"/>
          <w:szCs w:val="24"/>
        </w:rPr>
        <w:t xml:space="preserve">and Takemori, </w:t>
      </w:r>
      <w:r w:rsidRPr="007458B4">
        <w:rPr>
          <w:rFonts w:ascii="Times New Roman" w:hAnsi="Times New Roman" w:cs="Times New Roman"/>
          <w:color w:val="000000" w:themeColor="text1"/>
          <w:spacing w:val="2"/>
          <w:w w:val="105"/>
          <w:szCs w:val="24"/>
        </w:rPr>
        <w:t xml:space="preserve">A.E. </w:t>
      </w:r>
      <w:r w:rsidRPr="007458B4">
        <w:rPr>
          <w:rFonts w:ascii="Times New Roman" w:hAnsi="Times New Roman" w:cs="Times New Roman"/>
          <w:color w:val="000000" w:themeColor="text1"/>
          <w:w w:val="105"/>
          <w:szCs w:val="24"/>
        </w:rPr>
        <w:t xml:space="preserve">Mediation of </w:t>
      </w:r>
      <w:proofErr w:type="spellStart"/>
      <w:r w:rsidRPr="007458B4">
        <w:rPr>
          <w:rFonts w:ascii="Times New Roman" w:hAnsi="Times New Roman" w:cs="Times New Roman"/>
          <w:color w:val="000000" w:themeColor="text1"/>
          <w:w w:val="105"/>
          <w:szCs w:val="24"/>
        </w:rPr>
        <w:t>ni­</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trous</w:t>
      </w:r>
      <w:proofErr w:type="spellEnd"/>
      <w:r w:rsidRPr="007458B4">
        <w:rPr>
          <w:rFonts w:ascii="Times New Roman" w:hAnsi="Times New Roman" w:cs="Times New Roman"/>
          <w:color w:val="000000" w:themeColor="text1"/>
          <w:w w:val="105"/>
          <w:szCs w:val="24"/>
        </w:rPr>
        <w:t xml:space="preserve"> oxide analgesia by spinal and supraspinal </w:t>
      </w:r>
      <w:r w:rsidR="00B17950" w:rsidRPr="007458B4">
        <w:rPr>
          <w:rFonts w:ascii="Times New Roman" w:hAnsi="Times New Roman" w:cs="Times New Roman"/>
          <w:color w:val="000000" w:themeColor="text1"/>
          <w:w w:val="105"/>
          <w:szCs w:val="24"/>
        </w:rPr>
        <w:t>κ</w:t>
      </w:r>
      <w:r w:rsidRPr="007458B4">
        <w:rPr>
          <w:rFonts w:ascii="Times New Roman" w:hAnsi="Times New Roman" w:cs="Times New Roman"/>
          <w:color w:val="000000" w:themeColor="text1"/>
          <w:w w:val="105"/>
          <w:szCs w:val="24"/>
        </w:rPr>
        <w:t xml:space="preserve">-opioid receptors. </w:t>
      </w:r>
      <w:r w:rsidRPr="007458B4">
        <w:rPr>
          <w:rFonts w:ascii="Times New Roman" w:hAnsi="Times New Roman" w:cs="Times New Roman"/>
          <w:i/>
          <w:iCs/>
          <w:color w:val="000000" w:themeColor="text1"/>
          <w:w w:val="105"/>
          <w:szCs w:val="24"/>
        </w:rPr>
        <w:t xml:space="preserve">Eur. J. </w:t>
      </w:r>
      <w:proofErr w:type="spellStart"/>
      <w:r w:rsidRPr="007458B4">
        <w:rPr>
          <w:rFonts w:ascii="Times New Roman" w:hAnsi="Times New Roman" w:cs="Times New Roman"/>
          <w:i/>
          <w:iCs/>
          <w:color w:val="000000" w:themeColor="text1"/>
          <w:spacing w:val="-5"/>
          <w:w w:val="105"/>
          <w:szCs w:val="24"/>
        </w:rPr>
        <w:t>Pharmacol</w:t>
      </w:r>
      <w:proofErr w:type="spellEnd"/>
      <w:r w:rsidRPr="007458B4">
        <w:rPr>
          <w:rFonts w:ascii="Times New Roman" w:hAnsi="Times New Roman" w:cs="Times New Roman"/>
          <w:i/>
          <w:iCs/>
          <w:color w:val="000000" w:themeColor="text1"/>
          <w:spacing w:val="-5"/>
          <w:w w:val="105"/>
          <w:szCs w:val="24"/>
        </w:rPr>
        <w:t xml:space="preserve">. </w:t>
      </w:r>
      <w:r w:rsidRPr="007458B4">
        <w:rPr>
          <w:rFonts w:ascii="Times New Roman" w:hAnsi="Times New Roman" w:cs="Times New Roman"/>
          <w:bCs/>
          <w:color w:val="000000" w:themeColor="text1"/>
          <w:w w:val="105"/>
          <w:szCs w:val="24"/>
        </w:rPr>
        <w:t xml:space="preserve">175: </w:t>
      </w:r>
      <w:r w:rsidRPr="007458B4">
        <w:rPr>
          <w:rFonts w:ascii="Times New Roman" w:hAnsi="Times New Roman" w:cs="Times New Roman"/>
          <w:color w:val="000000" w:themeColor="text1"/>
          <w:w w:val="105"/>
          <w:szCs w:val="24"/>
        </w:rPr>
        <w:t xml:space="preserve">97- 100, 1990; Corrigendum </w:t>
      </w:r>
      <w:r w:rsidRPr="007458B4">
        <w:rPr>
          <w:rFonts w:ascii="Times New Roman" w:hAnsi="Times New Roman" w:cs="Times New Roman"/>
          <w:bCs/>
          <w:color w:val="000000" w:themeColor="text1"/>
          <w:w w:val="105"/>
          <w:szCs w:val="24"/>
        </w:rPr>
        <w:t xml:space="preserve">187: </w:t>
      </w:r>
      <w:r w:rsidRPr="007458B4">
        <w:rPr>
          <w:rFonts w:ascii="Times New Roman" w:hAnsi="Times New Roman" w:cs="Times New Roman"/>
          <w:color w:val="000000" w:themeColor="text1"/>
          <w:w w:val="105"/>
          <w:szCs w:val="24"/>
        </w:rPr>
        <w:t>564,</w:t>
      </w:r>
      <w:r w:rsidRPr="007458B4">
        <w:rPr>
          <w:rFonts w:ascii="Times New Roman" w:hAnsi="Times New Roman" w:cs="Times New Roman"/>
          <w:color w:val="000000" w:themeColor="text1"/>
          <w:spacing w:val="41"/>
          <w:w w:val="105"/>
          <w:szCs w:val="24"/>
        </w:rPr>
        <w:t xml:space="preserve"> </w:t>
      </w:r>
      <w:r w:rsidRPr="007458B4">
        <w:rPr>
          <w:rFonts w:ascii="Times New Roman" w:hAnsi="Times New Roman" w:cs="Times New Roman"/>
          <w:color w:val="000000" w:themeColor="text1"/>
          <w:w w:val="105"/>
          <w:szCs w:val="24"/>
        </w:rPr>
        <w:t>1990.</w:t>
      </w:r>
    </w:p>
    <w:p w14:paraId="707AB99C" w14:textId="77777777" w:rsidR="00190710" w:rsidRPr="007458B4" w:rsidRDefault="00190710" w:rsidP="00620DB2">
      <w:pPr>
        <w:numPr>
          <w:ilvl w:val="0"/>
          <w:numId w:val="5"/>
        </w:numPr>
        <w:tabs>
          <w:tab w:val="left" w:pos="335"/>
        </w:tabs>
        <w:kinsoku w:val="0"/>
        <w:overflowPunct w:val="0"/>
        <w:autoSpaceDE w:val="0"/>
        <w:autoSpaceDN w:val="0"/>
        <w:adjustRightInd w:val="0"/>
        <w:spacing w:after="0" w:line="276" w:lineRule="auto"/>
        <w:ind w:left="0" w:hanging="325"/>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Curtis, B.A., Reynold </w:t>
      </w:r>
      <w:r w:rsidRPr="007458B4">
        <w:rPr>
          <w:rFonts w:ascii="Times New Roman" w:hAnsi="Times New Roman" w:cs="Times New Roman"/>
          <w:color w:val="000000" w:themeColor="text1"/>
          <w:spacing w:val="2"/>
          <w:w w:val="105"/>
          <w:szCs w:val="24"/>
        </w:rPr>
        <w:t xml:space="preserve">s, </w:t>
      </w:r>
      <w:proofErr w:type="gramStart"/>
      <w:r w:rsidRPr="007458B4">
        <w:rPr>
          <w:rFonts w:ascii="Times New Roman" w:hAnsi="Times New Roman" w:cs="Times New Roman"/>
          <w:color w:val="000000" w:themeColor="text1"/>
          <w:w w:val="105"/>
          <w:szCs w:val="24"/>
        </w:rPr>
        <w:t xml:space="preserve">B.J </w:t>
      </w:r>
      <w:r w:rsidRPr="007458B4">
        <w:rPr>
          <w:rFonts w:ascii="Times New Roman" w:hAnsi="Times New Roman" w:cs="Times New Roman"/>
          <w:color w:val="000000" w:themeColor="text1"/>
          <w:spacing w:val="6"/>
          <w:w w:val="105"/>
          <w:szCs w:val="24"/>
        </w:rPr>
        <w:t>.</w:t>
      </w:r>
      <w:proofErr w:type="gramEnd"/>
      <w:r w:rsidRPr="007458B4">
        <w:rPr>
          <w:rFonts w:ascii="Times New Roman" w:hAnsi="Times New Roman" w:cs="Times New Roman"/>
          <w:color w:val="000000" w:themeColor="text1"/>
          <w:spacing w:val="6"/>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Mueller,</w:t>
      </w:r>
    </w:p>
    <w:p w14:paraId="2F2F94C0" w14:textId="616E163B" w:rsidR="00190710" w:rsidRPr="007458B4" w:rsidRDefault="00190710" w:rsidP="00620DB2">
      <w:pPr>
        <w:kinsoku w:val="0"/>
        <w:overflowPunct w:val="0"/>
        <w:autoSpaceDE w:val="0"/>
        <w:autoSpaceDN w:val="0"/>
        <w:adjustRightInd w:val="0"/>
        <w:spacing w:after="0" w:line="276" w:lineRule="auto"/>
        <w:ind w:right="8" w:firstLine="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J. L. Dose-dependent antagonism and potentiation of nitrous oxide antinociception by naloxone in mice.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color w:val="000000" w:themeColor="text1"/>
          <w:w w:val="105"/>
          <w:szCs w:val="24"/>
        </w:rPr>
        <w:t>267: 117-122, 1993.</w:t>
      </w:r>
    </w:p>
    <w:p w14:paraId="4F6A65FC" w14:textId="60D4E3D4" w:rsidR="00190710" w:rsidRPr="007458B4" w:rsidRDefault="00190710" w:rsidP="00620DB2">
      <w:pPr>
        <w:numPr>
          <w:ilvl w:val="0"/>
          <w:numId w:val="5"/>
        </w:numPr>
        <w:tabs>
          <w:tab w:val="left" w:pos="335"/>
        </w:tabs>
        <w:kinsoku w:val="0"/>
        <w:overflowPunct w:val="0"/>
        <w:autoSpaceDE w:val="0"/>
        <w:autoSpaceDN w:val="0"/>
        <w:adjustRightInd w:val="0"/>
        <w:spacing w:after="0" w:line="276" w:lineRule="auto"/>
        <w:ind w:left="0" w:right="7" w:hanging="321"/>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17"/>
          <w:w w:val="105"/>
          <w:szCs w:val="24"/>
        </w:rPr>
        <w:t xml:space="preserve"> </w:t>
      </w:r>
      <w:r w:rsidRPr="007458B4">
        <w:rPr>
          <w:rFonts w:ascii="Times New Roman" w:hAnsi="Times New Roman" w:cs="Times New Roman"/>
          <w:color w:val="000000" w:themeColor="text1"/>
          <w:w w:val="105"/>
          <w:szCs w:val="24"/>
        </w:rPr>
        <w:t>R.M.,</w:t>
      </w:r>
      <w:r w:rsidRPr="007458B4">
        <w:rPr>
          <w:rFonts w:ascii="Times New Roman" w:hAnsi="Times New Roman" w:cs="Times New Roman"/>
          <w:color w:val="000000" w:themeColor="text1"/>
          <w:spacing w:val="15"/>
          <w:w w:val="105"/>
          <w:szCs w:val="24"/>
        </w:rPr>
        <w:t xml:space="preserve"> </w:t>
      </w:r>
      <w:proofErr w:type="spellStart"/>
      <w:r w:rsidRPr="007458B4">
        <w:rPr>
          <w:rFonts w:ascii="Times New Roman" w:hAnsi="Times New Roman" w:cs="Times New Roman"/>
          <w:color w:val="000000" w:themeColor="text1"/>
          <w:w w:val="105"/>
          <w:szCs w:val="24"/>
        </w:rPr>
        <w:t>Emmanouil</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color w:val="000000" w:themeColor="text1"/>
          <w:w w:val="105"/>
          <w:szCs w:val="24"/>
        </w:rPr>
        <w:t>D.E.,</w:t>
      </w:r>
      <w:r w:rsidRPr="007458B4">
        <w:rPr>
          <w:rFonts w:ascii="Times New Roman" w:hAnsi="Times New Roman" w:cs="Times New Roman"/>
          <w:color w:val="000000" w:themeColor="text1"/>
          <w:spacing w:val="26"/>
          <w:w w:val="105"/>
          <w:szCs w:val="24"/>
        </w:rPr>
        <w:t xml:space="preserve"> </w:t>
      </w:r>
      <w:r w:rsidRPr="007458B4">
        <w:rPr>
          <w:rFonts w:ascii="Times New Roman" w:hAnsi="Times New Roman" w:cs="Times New Roman"/>
          <w:color w:val="000000" w:themeColor="text1"/>
          <w:w w:val="105"/>
          <w:szCs w:val="24"/>
        </w:rPr>
        <w:t>Vaughn,</w:t>
      </w:r>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color w:val="000000" w:themeColor="text1"/>
          <w:w w:val="105"/>
          <w:szCs w:val="24"/>
        </w:rPr>
        <w:t>L.</w:t>
      </w:r>
      <w:r w:rsidRPr="007458B4">
        <w:rPr>
          <w:rFonts w:ascii="Times New Roman" w:hAnsi="Times New Roman" w:cs="Times New Roman"/>
          <w:color w:val="000000" w:themeColor="text1"/>
          <w:spacing w:val="-31"/>
          <w:w w:val="105"/>
          <w:szCs w:val="24"/>
        </w:rPr>
        <w:t xml:space="preserve"> </w:t>
      </w:r>
      <w:proofErr w:type="gramStart"/>
      <w:r w:rsidRPr="007458B4">
        <w:rPr>
          <w:rFonts w:ascii="Times New Roman" w:hAnsi="Times New Roman" w:cs="Times New Roman"/>
          <w:color w:val="000000" w:themeColor="text1"/>
          <w:spacing w:val="5"/>
          <w:w w:val="105"/>
          <w:szCs w:val="24"/>
        </w:rPr>
        <w:t>K.</w:t>
      </w:r>
      <w:r w:rsidRPr="007458B4">
        <w:rPr>
          <w:rFonts w:ascii="Times New Roman" w:hAnsi="Times New Roman" w:cs="Times New Roman"/>
          <w:color w:val="000000" w:themeColor="text1"/>
          <w:spacing w:val="-32"/>
          <w:w w:val="105"/>
          <w:szCs w:val="24"/>
        </w:rPr>
        <w:t xml:space="preserve">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color w:val="000000" w:themeColor="text1"/>
          <w:w w:val="105"/>
          <w:szCs w:val="24"/>
        </w:rPr>
        <w:t xml:space="preserve">and </w:t>
      </w:r>
      <w:proofErr w:type="spellStart"/>
      <w:r w:rsidRPr="007458B4">
        <w:rPr>
          <w:rFonts w:ascii="Times New Roman" w:hAnsi="Times New Roman" w:cs="Times New Roman"/>
          <w:color w:val="000000" w:themeColor="text1"/>
          <w:w w:val="105"/>
          <w:szCs w:val="24"/>
        </w:rPr>
        <w:t>Pruhs</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8"/>
          <w:w w:val="105"/>
          <w:szCs w:val="24"/>
        </w:rPr>
        <w:t xml:space="preserve"> </w:t>
      </w:r>
      <w:r w:rsidRPr="007458B4">
        <w:rPr>
          <w:rFonts w:ascii="Times New Roman" w:hAnsi="Times New Roman" w:cs="Times New Roman"/>
          <w:color w:val="000000" w:themeColor="text1"/>
          <w:w w:val="105"/>
          <w:szCs w:val="24"/>
        </w:rPr>
        <w:t>R.J.</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Benzodiazepine</w:t>
      </w:r>
      <w:r w:rsidRPr="007458B4">
        <w:rPr>
          <w:rFonts w:ascii="Times New Roman" w:hAnsi="Times New Roman" w:cs="Times New Roman"/>
          <w:color w:val="000000" w:themeColor="text1"/>
          <w:spacing w:val="7"/>
          <w:w w:val="105"/>
          <w:szCs w:val="24"/>
        </w:rPr>
        <w:t xml:space="preserve"> </w:t>
      </w:r>
      <w:r w:rsidRPr="007458B4">
        <w:rPr>
          <w:rFonts w:ascii="Times New Roman" w:hAnsi="Times New Roman" w:cs="Times New Roman"/>
          <w:color w:val="000000" w:themeColor="text1"/>
          <w:w w:val="105"/>
          <w:szCs w:val="24"/>
        </w:rPr>
        <w:t>receptor</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mediation</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21"/>
          <w:w w:val="105"/>
          <w:szCs w:val="24"/>
        </w:rPr>
        <w:t xml:space="preserve"> </w:t>
      </w:r>
      <w:r w:rsidRPr="007458B4">
        <w:rPr>
          <w:rFonts w:ascii="Times New Roman" w:hAnsi="Times New Roman" w:cs="Times New Roman"/>
          <w:color w:val="000000" w:themeColor="text1"/>
          <w:w w:val="105"/>
          <w:szCs w:val="24"/>
        </w:rPr>
        <w:t>behavioral</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effects</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of</w:t>
      </w:r>
      <w:r w:rsidRPr="007458B4">
        <w:rPr>
          <w:rFonts w:ascii="Times New Roman" w:hAnsi="Times New Roman" w:cs="Times New Roman"/>
          <w:color w:val="000000" w:themeColor="text1"/>
          <w:spacing w:val="27"/>
          <w:w w:val="105"/>
          <w:szCs w:val="24"/>
        </w:rPr>
        <w:t xml:space="preserve"> </w:t>
      </w:r>
      <w:r w:rsidRPr="007458B4">
        <w:rPr>
          <w:rFonts w:ascii="Times New Roman" w:hAnsi="Times New Roman" w:cs="Times New Roman"/>
          <w:color w:val="000000" w:themeColor="text1"/>
          <w:w w:val="105"/>
          <w:szCs w:val="24"/>
        </w:rPr>
        <w:t>nitrous</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oxide</w:t>
      </w:r>
      <w:r w:rsidRPr="007458B4">
        <w:rPr>
          <w:rFonts w:ascii="Times New Roman" w:hAnsi="Times New Roman" w:cs="Times New Roman"/>
          <w:color w:val="000000" w:themeColor="text1"/>
          <w:spacing w:val="20"/>
          <w:w w:val="105"/>
          <w:szCs w:val="24"/>
        </w:rPr>
        <w:t xml:space="preserve"> </w:t>
      </w:r>
      <w:r w:rsidRPr="007458B4">
        <w:rPr>
          <w:rFonts w:ascii="Times New Roman" w:hAnsi="Times New Roman" w:cs="Times New Roman"/>
          <w:color w:val="000000" w:themeColor="text1"/>
          <w:w w:val="105"/>
          <w:szCs w:val="24"/>
        </w:rPr>
        <w:t>in</w:t>
      </w:r>
      <w:r w:rsidRPr="007458B4">
        <w:rPr>
          <w:rFonts w:ascii="Times New Roman" w:hAnsi="Times New Roman" w:cs="Times New Roman"/>
          <w:color w:val="000000" w:themeColor="text1"/>
          <w:spacing w:val="23"/>
          <w:w w:val="105"/>
          <w:szCs w:val="24"/>
        </w:rPr>
        <w:t xml:space="preserve"> </w:t>
      </w:r>
      <w:r w:rsidRPr="007458B4">
        <w:rPr>
          <w:rFonts w:ascii="Times New Roman" w:hAnsi="Times New Roman" w:cs="Times New Roman"/>
          <w:color w:val="000000" w:themeColor="text1"/>
          <w:w w:val="105"/>
          <w:szCs w:val="24"/>
        </w:rPr>
        <w:t>mice</w:t>
      </w:r>
      <w:r w:rsidRPr="007458B4">
        <w:rPr>
          <w:rFonts w:ascii="Times New Roman" w:hAnsi="Times New Roman" w:cs="Times New Roman"/>
          <w:color w:val="000000" w:themeColor="text1"/>
          <w:spacing w:val="-24"/>
          <w:w w:val="105"/>
          <w:szCs w:val="24"/>
        </w:rPr>
        <w:t xml:space="preserve"> </w:t>
      </w:r>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i/>
          <w:iCs/>
          <w:color w:val="000000" w:themeColor="text1"/>
          <w:w w:val="105"/>
          <w:szCs w:val="24"/>
        </w:rPr>
        <w:t>Psychopharmacology (Berlin)</w:t>
      </w:r>
      <w:r w:rsidRPr="007458B4">
        <w:rPr>
          <w:rFonts w:ascii="Times New Roman" w:hAnsi="Times New Roman" w:cs="Times New Roman"/>
          <w:i/>
          <w:iCs/>
          <w:color w:val="000000" w:themeColor="text1"/>
          <w:spacing w:val="5"/>
          <w:w w:val="105"/>
          <w:szCs w:val="24"/>
        </w:rPr>
        <w:t xml:space="preserve"> </w:t>
      </w:r>
      <w:r w:rsidRPr="007458B4">
        <w:rPr>
          <w:rFonts w:ascii="Times New Roman" w:hAnsi="Times New Roman" w:cs="Times New Roman"/>
          <w:bCs/>
          <w:color w:val="000000" w:themeColor="text1"/>
          <w:w w:val="105"/>
          <w:szCs w:val="24"/>
        </w:rPr>
        <w:t>107:</w:t>
      </w:r>
      <w:r w:rsidRPr="007458B4">
        <w:rPr>
          <w:rFonts w:ascii="Times New Roman" w:hAnsi="Times New Roman" w:cs="Times New Roman"/>
          <w:bCs/>
          <w:color w:val="000000" w:themeColor="text1"/>
          <w:spacing w:val="3"/>
          <w:w w:val="105"/>
          <w:szCs w:val="24"/>
        </w:rPr>
        <w:t xml:space="preserve"> </w:t>
      </w:r>
      <w:r w:rsidRPr="007458B4">
        <w:rPr>
          <w:rFonts w:ascii="Times New Roman" w:hAnsi="Times New Roman" w:cs="Times New Roman"/>
          <w:color w:val="000000" w:themeColor="text1"/>
          <w:w w:val="105"/>
          <w:szCs w:val="24"/>
        </w:rPr>
        <w:t>310-314,</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1992.</w:t>
      </w:r>
    </w:p>
    <w:p w14:paraId="3FD76564" w14:textId="2AB3B74D" w:rsidR="00190710" w:rsidRPr="007458B4" w:rsidRDefault="00190710" w:rsidP="00620DB2">
      <w:pPr>
        <w:numPr>
          <w:ilvl w:val="0"/>
          <w:numId w:val="5"/>
        </w:numPr>
        <w:tabs>
          <w:tab w:val="left" w:pos="335"/>
        </w:tabs>
        <w:kinsoku w:val="0"/>
        <w:overflowPunct w:val="0"/>
        <w:autoSpaceDE w:val="0"/>
        <w:autoSpaceDN w:val="0"/>
        <w:adjustRightInd w:val="0"/>
        <w:spacing w:after="0" w:line="276" w:lineRule="auto"/>
        <w:ind w:left="0" w:right="7" w:hanging="329"/>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and </w:t>
      </w:r>
      <w:proofErr w:type="spellStart"/>
      <w:r w:rsidRPr="007458B4">
        <w:rPr>
          <w:rFonts w:ascii="Times New Roman" w:hAnsi="Times New Roman" w:cs="Times New Roman"/>
          <w:color w:val="000000" w:themeColor="text1"/>
          <w:w w:val="105"/>
          <w:szCs w:val="24"/>
        </w:rPr>
        <w:t>Graczak</w:t>
      </w:r>
      <w:proofErr w:type="spellEnd"/>
      <w:r w:rsidRPr="007458B4">
        <w:rPr>
          <w:rFonts w:ascii="Times New Roman" w:hAnsi="Times New Roman" w:cs="Times New Roman"/>
          <w:color w:val="000000" w:themeColor="text1"/>
          <w:w w:val="105"/>
          <w:szCs w:val="24"/>
        </w:rPr>
        <w:t xml:space="preserve">, L.M. Influence of narcotic antagonist drugs upon nitrous oxide analgesia in mice. </w:t>
      </w:r>
      <w:r w:rsidRPr="007458B4">
        <w:rPr>
          <w:rFonts w:ascii="Times New Roman" w:hAnsi="Times New Roman" w:cs="Times New Roman"/>
          <w:i/>
          <w:iCs/>
          <w:color w:val="000000" w:themeColor="text1"/>
          <w:w w:val="105"/>
          <w:szCs w:val="24"/>
        </w:rPr>
        <w:t xml:space="preserve">Brain Res. </w:t>
      </w:r>
      <w:r w:rsidRPr="007458B4">
        <w:rPr>
          <w:rFonts w:ascii="Times New Roman" w:hAnsi="Times New Roman" w:cs="Times New Roman"/>
          <w:bCs/>
          <w:color w:val="000000" w:themeColor="text1"/>
          <w:w w:val="105"/>
          <w:szCs w:val="24"/>
        </w:rPr>
        <w:t xml:space="preserve">440: </w:t>
      </w:r>
      <w:r w:rsidRPr="007458B4">
        <w:rPr>
          <w:rFonts w:ascii="Times New Roman" w:hAnsi="Times New Roman" w:cs="Times New Roman"/>
          <w:color w:val="000000" w:themeColor="text1"/>
          <w:spacing w:val="-4"/>
          <w:w w:val="105"/>
          <w:szCs w:val="24"/>
        </w:rPr>
        <w:t xml:space="preserve">35- </w:t>
      </w:r>
      <w:r w:rsidRPr="007458B4">
        <w:rPr>
          <w:rFonts w:ascii="Times New Roman" w:hAnsi="Times New Roman" w:cs="Times New Roman"/>
          <w:color w:val="000000" w:themeColor="text1"/>
          <w:w w:val="105"/>
          <w:szCs w:val="24"/>
        </w:rPr>
        <w:t xml:space="preserve">41, </w:t>
      </w:r>
      <w:proofErr w:type="gramStart"/>
      <w:r w:rsidRPr="007458B4">
        <w:rPr>
          <w:rFonts w:ascii="Times New Roman" w:hAnsi="Times New Roman" w:cs="Times New Roman"/>
          <w:color w:val="000000" w:themeColor="text1"/>
          <w:w w:val="105"/>
          <w:szCs w:val="24"/>
        </w:rPr>
        <w:t>1988</w:t>
      </w:r>
      <w:r w:rsidRPr="007458B4">
        <w:rPr>
          <w:rFonts w:ascii="Times New Roman" w:hAnsi="Times New Roman" w:cs="Times New Roman"/>
          <w:color w:val="000000" w:themeColor="text1"/>
          <w:spacing w:val="-3"/>
          <w:w w:val="105"/>
          <w:szCs w:val="24"/>
        </w:rPr>
        <w:t xml:space="preserve"> </w:t>
      </w:r>
      <w:r w:rsidRPr="007458B4">
        <w:rPr>
          <w:rFonts w:ascii="Times New Roman" w:hAnsi="Times New Roman" w:cs="Times New Roman"/>
          <w:color w:val="000000" w:themeColor="text1"/>
          <w:w w:val="105"/>
          <w:szCs w:val="24"/>
        </w:rPr>
        <w:t>.</w:t>
      </w:r>
      <w:proofErr w:type="gramEnd"/>
    </w:p>
    <w:p w14:paraId="455975EF" w14:textId="025A2766" w:rsidR="00190710" w:rsidRPr="007458B4" w:rsidRDefault="00190710" w:rsidP="00620DB2">
      <w:pPr>
        <w:numPr>
          <w:ilvl w:val="0"/>
          <w:numId w:val="5"/>
        </w:numPr>
        <w:tabs>
          <w:tab w:val="left" w:pos="335"/>
        </w:tabs>
        <w:kinsoku w:val="0"/>
        <w:overflowPunct w:val="0"/>
        <w:autoSpaceDE w:val="0"/>
        <w:autoSpaceDN w:val="0"/>
        <w:adjustRightInd w:val="0"/>
        <w:spacing w:after="0" w:line="276" w:lineRule="auto"/>
        <w:ind w:left="0" w:right="8" w:hanging="329"/>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w:t>
      </w:r>
      <w:proofErr w:type="spellStart"/>
      <w:r w:rsidRPr="007458B4">
        <w:rPr>
          <w:rFonts w:ascii="Times New Roman" w:hAnsi="Times New Roman" w:cs="Times New Roman"/>
          <w:color w:val="000000" w:themeColor="text1"/>
          <w:w w:val="105"/>
          <w:szCs w:val="24"/>
        </w:rPr>
        <w:t>Kouchich</w:t>
      </w:r>
      <w:proofErr w:type="spellEnd"/>
      <w:r w:rsidRPr="007458B4">
        <w:rPr>
          <w:rFonts w:ascii="Times New Roman" w:hAnsi="Times New Roman" w:cs="Times New Roman"/>
          <w:color w:val="000000" w:themeColor="text1"/>
          <w:w w:val="105"/>
          <w:szCs w:val="24"/>
        </w:rPr>
        <w:t>, F.J., and Tseng, L.-F. Does nitrous oxide induce release of brain opioid peptides?</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i/>
          <w:iCs/>
          <w:color w:val="000000" w:themeColor="text1"/>
          <w:w w:val="105"/>
          <w:szCs w:val="24"/>
        </w:rPr>
        <w:t xml:space="preserve">Pharmacology </w:t>
      </w:r>
      <w:r w:rsidRPr="007458B4">
        <w:rPr>
          <w:rFonts w:ascii="Times New Roman" w:hAnsi="Times New Roman" w:cs="Times New Roman"/>
          <w:bCs/>
          <w:color w:val="000000" w:themeColor="text1"/>
          <w:w w:val="105"/>
          <w:szCs w:val="24"/>
        </w:rPr>
        <w:t xml:space="preserve">30: </w:t>
      </w:r>
      <w:r w:rsidRPr="007458B4">
        <w:rPr>
          <w:rFonts w:ascii="Times New Roman" w:hAnsi="Times New Roman" w:cs="Times New Roman"/>
          <w:color w:val="000000" w:themeColor="text1"/>
          <w:spacing w:val="-6"/>
          <w:w w:val="105"/>
          <w:szCs w:val="24"/>
        </w:rPr>
        <w:t xml:space="preserve">95- </w:t>
      </w:r>
      <w:r w:rsidRPr="007458B4">
        <w:rPr>
          <w:rFonts w:ascii="Times New Roman" w:hAnsi="Times New Roman" w:cs="Times New Roman"/>
          <w:color w:val="000000" w:themeColor="text1"/>
          <w:w w:val="105"/>
          <w:szCs w:val="24"/>
        </w:rPr>
        <w:t>99, 1985.</w:t>
      </w:r>
    </w:p>
    <w:p w14:paraId="140E2C0A" w14:textId="54E71A42" w:rsidR="00190710" w:rsidRPr="007458B4" w:rsidRDefault="00190710" w:rsidP="00620DB2">
      <w:pPr>
        <w:numPr>
          <w:ilvl w:val="0"/>
          <w:numId w:val="5"/>
        </w:numPr>
        <w:tabs>
          <w:tab w:val="left" w:pos="335"/>
        </w:tabs>
        <w:kinsoku w:val="0"/>
        <w:overflowPunct w:val="0"/>
        <w:autoSpaceDE w:val="0"/>
        <w:autoSpaceDN w:val="0"/>
        <w:adjustRightInd w:val="0"/>
        <w:spacing w:after="0" w:line="276" w:lineRule="auto"/>
        <w:ind w:left="0" w:right="10" w:hanging="329"/>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w:t>
      </w:r>
      <w:proofErr w:type="gramStart"/>
      <w:r w:rsidRPr="007458B4">
        <w:rPr>
          <w:rFonts w:ascii="Times New Roman" w:hAnsi="Times New Roman" w:cs="Times New Roman"/>
          <w:bCs/>
          <w:color w:val="000000" w:themeColor="text1"/>
          <w:w w:val="105"/>
          <w:szCs w:val="24"/>
        </w:rPr>
        <w:t>R.M .</w:t>
      </w:r>
      <w:proofErr w:type="gramEnd"/>
      <w:r w:rsidRPr="007458B4">
        <w:rPr>
          <w:rFonts w:ascii="Times New Roman" w:hAnsi="Times New Roman" w:cs="Times New Roman"/>
          <w:bCs/>
          <w:color w:val="000000" w:themeColor="text1"/>
          <w:w w:val="105"/>
          <w:szCs w:val="24"/>
        </w:rPr>
        <w:t xml:space="preserve"> </w:t>
      </w:r>
      <w:r w:rsidRPr="007458B4">
        <w:rPr>
          <w:rFonts w:ascii="Times New Roman" w:hAnsi="Times New Roman" w:cs="Times New Roman"/>
          <w:color w:val="000000" w:themeColor="text1"/>
          <w:w w:val="105"/>
          <w:szCs w:val="24"/>
        </w:rPr>
        <w:t xml:space="preserve">and Mueller, J. Protection by U-50,488H against </w:t>
      </w:r>
      <w:r w:rsidR="00932AF1"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w:t>
      </w:r>
      <w:proofErr w:type="spellStart"/>
      <w:r w:rsidRPr="007458B4">
        <w:rPr>
          <w:rFonts w:ascii="Times New Roman" w:hAnsi="Times New Roman" w:cs="Times New Roman"/>
          <w:color w:val="000000" w:themeColor="text1"/>
          <w:w w:val="105"/>
          <w:szCs w:val="24"/>
        </w:rPr>
        <w:t>chlornaltrex</w:t>
      </w:r>
      <w:proofErr w:type="spellEnd"/>
      <w:r w:rsidRPr="007458B4">
        <w:rPr>
          <w:rFonts w:ascii="Times New Roman" w:hAnsi="Times New Roman" w:cs="Times New Roman"/>
          <w:color w:val="000000" w:themeColor="text1"/>
          <w:w w:val="105"/>
          <w:szCs w:val="24"/>
        </w:rPr>
        <w:t xml:space="preserve"> amine antagonism of nitrous oxide antinociception in mice. </w:t>
      </w:r>
      <w:r w:rsidRPr="007458B4">
        <w:rPr>
          <w:rFonts w:ascii="Times New Roman" w:hAnsi="Times New Roman" w:cs="Times New Roman"/>
          <w:i/>
          <w:iCs/>
          <w:color w:val="000000" w:themeColor="text1"/>
          <w:w w:val="105"/>
          <w:szCs w:val="24"/>
        </w:rPr>
        <w:t xml:space="preserve">Brain Res. </w:t>
      </w:r>
      <w:r w:rsidRPr="007458B4">
        <w:rPr>
          <w:rFonts w:ascii="Times New Roman" w:hAnsi="Times New Roman" w:cs="Times New Roman"/>
          <w:bCs/>
          <w:color w:val="000000" w:themeColor="text1"/>
          <w:w w:val="105"/>
          <w:szCs w:val="24"/>
        </w:rPr>
        <w:t xml:space="preserve">549: </w:t>
      </w:r>
      <w:r w:rsidRPr="007458B4">
        <w:rPr>
          <w:rFonts w:ascii="Times New Roman" w:hAnsi="Times New Roman" w:cs="Times New Roman"/>
          <w:color w:val="000000" w:themeColor="text1"/>
          <w:spacing w:val="-3"/>
          <w:w w:val="105"/>
          <w:szCs w:val="24"/>
        </w:rPr>
        <w:t xml:space="preserve">162- </w:t>
      </w:r>
      <w:r w:rsidRPr="007458B4">
        <w:rPr>
          <w:rFonts w:ascii="Times New Roman" w:hAnsi="Times New Roman" w:cs="Times New Roman"/>
          <w:color w:val="000000" w:themeColor="text1"/>
          <w:w w:val="105"/>
          <w:szCs w:val="24"/>
        </w:rPr>
        <w:t>164, 1991.</w:t>
      </w:r>
    </w:p>
    <w:p w14:paraId="7EBC49C8" w14:textId="40E74146" w:rsidR="00190710" w:rsidRPr="007458B4" w:rsidRDefault="00190710" w:rsidP="00620DB2">
      <w:pPr>
        <w:numPr>
          <w:ilvl w:val="0"/>
          <w:numId w:val="5"/>
        </w:numPr>
        <w:tabs>
          <w:tab w:val="left" w:pos="335"/>
        </w:tabs>
        <w:kinsoku w:val="0"/>
        <w:overflowPunct w:val="0"/>
        <w:autoSpaceDE w:val="0"/>
        <w:autoSpaceDN w:val="0"/>
        <w:adjustRightInd w:val="0"/>
        <w:spacing w:after="0" w:line="276" w:lineRule="auto"/>
        <w:ind w:left="0" w:right="7" w:hanging="324"/>
        <w:jc w:val="left"/>
        <w:rPr>
          <w:rFonts w:ascii="Times New Roman" w:hAnsi="Times New Roman" w:cs="Times New Roman"/>
          <w:color w:val="000000" w:themeColor="text1"/>
          <w:w w:val="101"/>
          <w:szCs w:val="24"/>
        </w:rPr>
      </w:pPr>
      <w:proofErr w:type="spellStart"/>
      <w:proofErr w:type="gramStart"/>
      <w:r w:rsidRPr="007458B4">
        <w:rPr>
          <w:rFonts w:ascii="Times New Roman" w:hAnsi="Times New Roman" w:cs="Times New Roman"/>
          <w:color w:val="000000" w:themeColor="text1"/>
          <w:spacing w:val="-1"/>
          <w:w w:val="107"/>
          <w:szCs w:val="24"/>
        </w:rPr>
        <w:t>Quock</w:t>
      </w:r>
      <w:proofErr w:type="spellEnd"/>
      <w:r w:rsidRPr="007458B4">
        <w:rPr>
          <w:rFonts w:ascii="Times New Roman" w:hAnsi="Times New Roman" w:cs="Times New Roman"/>
          <w:color w:val="000000" w:themeColor="text1"/>
          <w:w w:val="107"/>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1"/>
          <w:szCs w:val="24"/>
        </w:rPr>
        <w:t xml:space="preserve"> </w:t>
      </w:r>
      <w:r w:rsidRPr="007458B4">
        <w:rPr>
          <w:rFonts w:ascii="Times New Roman" w:hAnsi="Times New Roman" w:cs="Times New Roman"/>
          <w:bCs/>
          <w:color w:val="000000" w:themeColor="text1"/>
          <w:spacing w:val="5"/>
          <w:w w:val="108"/>
          <w:szCs w:val="24"/>
        </w:rPr>
        <w:t>R</w:t>
      </w:r>
      <w:r w:rsidRPr="007458B4">
        <w:rPr>
          <w:rFonts w:ascii="Times New Roman" w:hAnsi="Times New Roman" w:cs="Times New Roman"/>
          <w:bCs/>
          <w:color w:val="000000" w:themeColor="text1"/>
          <w:spacing w:val="-4"/>
          <w:w w:val="108"/>
          <w:szCs w:val="24"/>
        </w:rPr>
        <w:t>.</w:t>
      </w:r>
      <w:r w:rsidRPr="007458B4">
        <w:rPr>
          <w:rFonts w:ascii="Times New Roman" w:hAnsi="Times New Roman" w:cs="Times New Roman"/>
          <w:bCs/>
          <w:color w:val="000000" w:themeColor="text1"/>
          <w:w w:val="108"/>
          <w:szCs w:val="24"/>
        </w:rPr>
        <w:t>M</w:t>
      </w:r>
      <w:proofErr w:type="gramEnd"/>
      <w:r w:rsidRPr="007458B4">
        <w:rPr>
          <w:rFonts w:ascii="Times New Roman" w:hAnsi="Times New Roman" w:cs="Times New Roman"/>
          <w:bCs/>
          <w:color w:val="000000" w:themeColor="text1"/>
          <w:spacing w:val="-18"/>
          <w:szCs w:val="24"/>
        </w:rPr>
        <w:t xml:space="preserve"> </w:t>
      </w:r>
      <w:r w:rsidRPr="007458B4">
        <w:rPr>
          <w:rFonts w:ascii="Times New Roman" w:hAnsi="Times New Roman" w:cs="Times New Roman"/>
          <w:bCs/>
          <w:color w:val="000000" w:themeColor="text1"/>
          <w:spacing w:val="-1"/>
          <w:w w:val="108"/>
          <w:szCs w:val="24"/>
        </w:rPr>
        <w:t>.</w:t>
      </w:r>
      <w:r w:rsidRPr="007458B4">
        <w:rPr>
          <w:rFonts w:ascii="Times New Roman" w:hAnsi="Times New Roman" w:cs="Times New Roman"/>
          <w:bCs/>
          <w:color w:val="000000" w:themeColor="text1"/>
          <w:w w:val="108"/>
          <w:szCs w:val="24"/>
        </w:rPr>
        <w:t>,</w:t>
      </w:r>
      <w:r w:rsidRPr="007458B4">
        <w:rPr>
          <w:rFonts w:ascii="Times New Roman" w:hAnsi="Times New Roman" w:cs="Times New Roman"/>
          <w:bCs/>
          <w:color w:val="000000" w:themeColor="text1"/>
          <w:szCs w:val="24"/>
        </w:rPr>
        <w:t xml:space="preserve"> </w:t>
      </w:r>
      <w:r w:rsidRPr="007458B4">
        <w:rPr>
          <w:rFonts w:ascii="Times New Roman" w:hAnsi="Times New Roman" w:cs="Times New Roman"/>
          <w:bCs/>
          <w:color w:val="000000" w:themeColor="text1"/>
          <w:spacing w:val="-10"/>
          <w:szCs w:val="24"/>
        </w:rPr>
        <w:t xml:space="preserve"> </w:t>
      </w:r>
      <w:r w:rsidRPr="007458B4">
        <w:rPr>
          <w:rFonts w:ascii="Times New Roman" w:hAnsi="Times New Roman" w:cs="Times New Roman"/>
          <w:color w:val="000000" w:themeColor="text1"/>
          <w:spacing w:val="-1"/>
          <w:w w:val="104"/>
          <w:szCs w:val="24"/>
        </w:rPr>
        <w:t>Mueller</w:t>
      </w:r>
      <w:r w:rsidRPr="007458B4">
        <w:rPr>
          <w:rFonts w:ascii="Times New Roman" w:hAnsi="Times New Roman" w:cs="Times New Roman"/>
          <w:color w:val="000000" w:themeColor="text1"/>
          <w:w w:val="104"/>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2"/>
          <w:szCs w:val="24"/>
        </w:rPr>
        <w:t xml:space="preserve"> </w:t>
      </w:r>
      <w:r w:rsidRPr="007458B4">
        <w:rPr>
          <w:rFonts w:ascii="Times New Roman" w:hAnsi="Times New Roman" w:cs="Times New Roman"/>
          <w:color w:val="000000" w:themeColor="text1"/>
          <w:spacing w:val="-1"/>
          <w:w w:val="119"/>
          <w:szCs w:val="24"/>
        </w:rPr>
        <w:t>J.L.</w:t>
      </w:r>
      <w:r w:rsidRPr="007458B4">
        <w:rPr>
          <w:rFonts w:ascii="Times New Roman" w:hAnsi="Times New Roman" w:cs="Times New Roman"/>
          <w:color w:val="000000" w:themeColor="text1"/>
          <w:w w:val="119"/>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2"/>
          <w:szCs w:val="24"/>
        </w:rPr>
        <w:t xml:space="preserve"> </w:t>
      </w:r>
      <w:r w:rsidRPr="007458B4">
        <w:rPr>
          <w:rFonts w:ascii="Times New Roman" w:hAnsi="Times New Roman" w:cs="Times New Roman"/>
          <w:color w:val="000000" w:themeColor="text1"/>
          <w:spacing w:val="-1"/>
          <w:w w:val="104"/>
          <w:szCs w:val="24"/>
        </w:rPr>
        <w:t>an</w:t>
      </w:r>
      <w:r w:rsidRPr="007458B4">
        <w:rPr>
          <w:rFonts w:ascii="Times New Roman" w:hAnsi="Times New Roman" w:cs="Times New Roman"/>
          <w:color w:val="000000" w:themeColor="text1"/>
          <w:w w:val="104"/>
          <w:szCs w:val="24"/>
        </w:rPr>
        <w:t>d</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5"/>
          <w:szCs w:val="24"/>
        </w:rPr>
        <w:t xml:space="preserve"> </w:t>
      </w:r>
      <w:r w:rsidRPr="007458B4">
        <w:rPr>
          <w:rFonts w:ascii="Times New Roman" w:hAnsi="Times New Roman" w:cs="Times New Roman"/>
          <w:color w:val="000000" w:themeColor="text1"/>
          <w:spacing w:val="-1"/>
          <w:w w:val="104"/>
          <w:szCs w:val="24"/>
        </w:rPr>
        <w:t>Vaughn</w:t>
      </w:r>
      <w:r w:rsidRPr="007458B4">
        <w:rPr>
          <w:rFonts w:ascii="Times New Roman" w:hAnsi="Times New Roman" w:cs="Times New Roman"/>
          <w:color w:val="000000" w:themeColor="text1"/>
          <w:w w:val="104"/>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5"/>
          <w:szCs w:val="24"/>
        </w:rPr>
        <w:t xml:space="preserve"> </w:t>
      </w:r>
      <w:r w:rsidRPr="007458B4">
        <w:rPr>
          <w:rFonts w:ascii="Times New Roman" w:hAnsi="Times New Roman" w:cs="Times New Roman"/>
          <w:bCs/>
          <w:color w:val="000000" w:themeColor="text1"/>
          <w:spacing w:val="-1"/>
          <w:w w:val="115"/>
          <w:szCs w:val="24"/>
        </w:rPr>
        <w:t>L.K</w:t>
      </w:r>
      <w:r w:rsidRPr="007458B4">
        <w:rPr>
          <w:rFonts w:ascii="Times New Roman" w:hAnsi="Times New Roman" w:cs="Times New Roman"/>
          <w:bCs/>
          <w:color w:val="000000" w:themeColor="text1"/>
          <w:w w:val="115"/>
          <w:szCs w:val="24"/>
        </w:rPr>
        <w:t>.</w:t>
      </w:r>
      <w:r w:rsidRPr="007458B4">
        <w:rPr>
          <w:rFonts w:ascii="Times New Roman" w:hAnsi="Times New Roman" w:cs="Times New Roman"/>
          <w:bCs/>
          <w:color w:val="000000" w:themeColor="text1"/>
          <w:spacing w:val="17"/>
          <w:szCs w:val="24"/>
        </w:rPr>
        <w:t xml:space="preserve"> </w:t>
      </w:r>
      <w:proofErr w:type="spellStart"/>
      <w:r w:rsidRPr="007458B4">
        <w:rPr>
          <w:rFonts w:ascii="Times New Roman" w:hAnsi="Times New Roman" w:cs="Times New Roman"/>
          <w:color w:val="000000" w:themeColor="text1"/>
          <w:spacing w:val="-1"/>
          <w:w w:val="108"/>
          <w:szCs w:val="24"/>
        </w:rPr>
        <w:t>Strain­</w:t>
      </w:r>
      <w:r w:rsidRPr="007458B4">
        <w:rPr>
          <w:rFonts w:ascii="Times New Roman" w:hAnsi="Times New Roman" w:cs="Times New Roman"/>
          <w:color w:val="000000" w:themeColor="text1"/>
          <w:w w:val="105"/>
          <w:szCs w:val="24"/>
        </w:rPr>
        <w:t>dependent</w:t>
      </w:r>
      <w:proofErr w:type="spellEnd"/>
      <w:r w:rsidRPr="007458B4">
        <w:rPr>
          <w:rFonts w:ascii="Times New Roman" w:hAnsi="Times New Roman" w:cs="Times New Roman"/>
          <w:color w:val="000000" w:themeColor="text1"/>
          <w:spacing w:val="12"/>
          <w:szCs w:val="24"/>
        </w:rPr>
        <w:t xml:space="preserve"> </w:t>
      </w:r>
      <w:r w:rsidRPr="007458B4">
        <w:rPr>
          <w:rFonts w:ascii="Times New Roman" w:hAnsi="Times New Roman" w:cs="Times New Roman"/>
          <w:color w:val="000000" w:themeColor="text1"/>
          <w:w w:val="104"/>
          <w:szCs w:val="24"/>
        </w:rPr>
        <w:t>differences</w:t>
      </w:r>
      <w:r w:rsidRPr="007458B4">
        <w:rPr>
          <w:rFonts w:ascii="Times New Roman" w:hAnsi="Times New Roman" w:cs="Times New Roman"/>
          <w:color w:val="000000" w:themeColor="text1"/>
          <w:spacing w:val="16"/>
          <w:szCs w:val="24"/>
        </w:rPr>
        <w:t xml:space="preserve"> </w:t>
      </w:r>
      <w:r w:rsidRPr="007458B4">
        <w:rPr>
          <w:rFonts w:ascii="Times New Roman" w:hAnsi="Times New Roman" w:cs="Times New Roman"/>
          <w:color w:val="000000" w:themeColor="text1"/>
          <w:spacing w:val="-1"/>
          <w:w w:val="99"/>
          <w:szCs w:val="24"/>
        </w:rPr>
        <w:t>i</w:t>
      </w:r>
      <w:r w:rsidRPr="007458B4">
        <w:rPr>
          <w:rFonts w:ascii="Times New Roman" w:hAnsi="Times New Roman" w:cs="Times New Roman"/>
          <w:color w:val="000000" w:themeColor="text1"/>
          <w:w w:val="99"/>
          <w:szCs w:val="24"/>
        </w:rPr>
        <w:t>n</w:t>
      </w:r>
      <w:r w:rsidRPr="007458B4">
        <w:rPr>
          <w:rFonts w:ascii="Times New Roman" w:hAnsi="Times New Roman" w:cs="Times New Roman"/>
          <w:color w:val="000000" w:themeColor="text1"/>
          <w:spacing w:val="5"/>
          <w:szCs w:val="24"/>
        </w:rPr>
        <w:t xml:space="preserve"> </w:t>
      </w:r>
      <w:r w:rsidRPr="007458B4">
        <w:rPr>
          <w:rFonts w:ascii="Times New Roman" w:hAnsi="Times New Roman" w:cs="Times New Roman"/>
          <w:color w:val="000000" w:themeColor="text1"/>
          <w:w w:val="103"/>
          <w:szCs w:val="24"/>
        </w:rPr>
        <w:t>responsiveness</w:t>
      </w:r>
      <w:r w:rsidRPr="007458B4">
        <w:rPr>
          <w:rFonts w:ascii="Times New Roman" w:hAnsi="Times New Roman" w:cs="Times New Roman"/>
          <w:color w:val="000000" w:themeColor="text1"/>
          <w:spacing w:val="-6"/>
          <w:szCs w:val="24"/>
        </w:rPr>
        <w:t xml:space="preserve"> </w:t>
      </w:r>
      <w:r w:rsidRPr="007458B4">
        <w:rPr>
          <w:rFonts w:ascii="Times New Roman" w:hAnsi="Times New Roman" w:cs="Times New Roman"/>
          <w:color w:val="000000" w:themeColor="text1"/>
          <w:w w:val="102"/>
          <w:szCs w:val="24"/>
        </w:rPr>
        <w:t>of</w:t>
      </w:r>
      <w:r w:rsidRPr="007458B4">
        <w:rPr>
          <w:rFonts w:ascii="Times New Roman" w:hAnsi="Times New Roman" w:cs="Times New Roman"/>
          <w:color w:val="000000" w:themeColor="text1"/>
          <w:spacing w:val="12"/>
          <w:szCs w:val="24"/>
        </w:rPr>
        <w:t xml:space="preserve"> </w:t>
      </w:r>
      <w:r w:rsidRPr="007458B4">
        <w:rPr>
          <w:rFonts w:ascii="Times New Roman" w:hAnsi="Times New Roman" w:cs="Times New Roman"/>
          <w:color w:val="000000" w:themeColor="text1"/>
          <w:spacing w:val="-1"/>
          <w:w w:val="99"/>
          <w:szCs w:val="24"/>
        </w:rPr>
        <w:t>mic</w:t>
      </w:r>
      <w:r w:rsidRPr="007458B4">
        <w:rPr>
          <w:rFonts w:ascii="Times New Roman" w:hAnsi="Times New Roman" w:cs="Times New Roman"/>
          <w:color w:val="000000" w:themeColor="text1"/>
          <w:w w:val="99"/>
          <w:szCs w:val="24"/>
        </w:rPr>
        <w:t>e</w:t>
      </w:r>
      <w:r w:rsidRPr="007458B4">
        <w:rPr>
          <w:rFonts w:ascii="Times New Roman" w:hAnsi="Times New Roman" w:cs="Times New Roman"/>
          <w:color w:val="000000" w:themeColor="text1"/>
          <w:spacing w:val="6"/>
          <w:szCs w:val="24"/>
        </w:rPr>
        <w:t xml:space="preserve"> </w:t>
      </w:r>
      <w:r w:rsidRPr="007458B4">
        <w:rPr>
          <w:rFonts w:ascii="Times New Roman" w:hAnsi="Times New Roman" w:cs="Times New Roman"/>
          <w:color w:val="000000" w:themeColor="text1"/>
          <w:spacing w:val="-1"/>
          <w:w w:val="99"/>
          <w:szCs w:val="24"/>
        </w:rPr>
        <w:t>t</w:t>
      </w:r>
      <w:r w:rsidRPr="007458B4">
        <w:rPr>
          <w:rFonts w:ascii="Times New Roman" w:hAnsi="Times New Roman" w:cs="Times New Roman"/>
          <w:color w:val="000000" w:themeColor="text1"/>
          <w:w w:val="99"/>
          <w:szCs w:val="24"/>
        </w:rPr>
        <w:t>o</w:t>
      </w:r>
      <w:r w:rsidRPr="007458B4">
        <w:rPr>
          <w:rFonts w:ascii="Times New Roman" w:hAnsi="Times New Roman" w:cs="Times New Roman"/>
          <w:color w:val="000000" w:themeColor="text1"/>
          <w:spacing w:val="13"/>
          <w:szCs w:val="24"/>
        </w:rPr>
        <w:t xml:space="preserve"> </w:t>
      </w:r>
      <w:r w:rsidRPr="007458B4">
        <w:rPr>
          <w:rFonts w:ascii="Times New Roman" w:hAnsi="Times New Roman" w:cs="Times New Roman"/>
          <w:color w:val="000000" w:themeColor="text1"/>
          <w:w w:val="107"/>
          <w:szCs w:val="24"/>
        </w:rPr>
        <w:t xml:space="preserve">nitrous </w:t>
      </w:r>
      <w:r w:rsidRPr="007458B4">
        <w:rPr>
          <w:rFonts w:ascii="Times New Roman" w:hAnsi="Times New Roman" w:cs="Times New Roman"/>
          <w:color w:val="000000" w:themeColor="text1"/>
          <w:w w:val="104"/>
          <w:szCs w:val="24"/>
        </w:rPr>
        <w:t>oxide</w:t>
      </w:r>
      <w:r w:rsidRPr="007458B4">
        <w:rPr>
          <w:rFonts w:ascii="Times New Roman" w:hAnsi="Times New Roman" w:cs="Times New Roman"/>
          <w:color w:val="000000" w:themeColor="text1"/>
          <w:spacing w:val="2"/>
          <w:szCs w:val="24"/>
        </w:rPr>
        <w:t xml:space="preserve"> </w:t>
      </w:r>
      <w:r w:rsidRPr="007458B4">
        <w:rPr>
          <w:rFonts w:ascii="Times New Roman" w:hAnsi="Times New Roman" w:cs="Times New Roman"/>
          <w:color w:val="000000" w:themeColor="text1"/>
          <w:w w:val="97"/>
          <w:szCs w:val="24"/>
        </w:rPr>
        <w:t>(</w:t>
      </w:r>
      <w:r w:rsidRPr="007458B4">
        <w:rPr>
          <w:rFonts w:ascii="Times New Roman" w:hAnsi="Times New Roman" w:cs="Times New Roman"/>
          <w:color w:val="000000" w:themeColor="text1"/>
          <w:spacing w:val="5"/>
          <w:w w:val="97"/>
          <w:szCs w:val="24"/>
        </w:rPr>
        <w:t>N</w:t>
      </w:r>
      <w:r w:rsidRPr="007458B4">
        <w:rPr>
          <w:rFonts w:ascii="Times New Roman" w:hAnsi="Times New Roman" w:cs="Times New Roman"/>
          <w:color w:val="000000" w:themeColor="text1"/>
          <w:spacing w:val="-52"/>
          <w:w w:val="109"/>
          <w:position w:val="-4"/>
          <w:szCs w:val="24"/>
        </w:rPr>
        <w:t>2</w:t>
      </w:r>
      <w:r w:rsidRPr="007458B4">
        <w:rPr>
          <w:rFonts w:ascii="Times New Roman" w:hAnsi="Times New Roman" w:cs="Times New Roman"/>
          <w:color w:val="000000" w:themeColor="text1"/>
          <w:w w:val="109"/>
          <w:szCs w:val="24"/>
        </w:rPr>
        <w:t>0</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6"/>
          <w:szCs w:val="24"/>
        </w:rPr>
        <w:t xml:space="preserve"> </w:t>
      </w:r>
      <w:r w:rsidRPr="007458B4">
        <w:rPr>
          <w:rFonts w:ascii="Times New Roman" w:hAnsi="Times New Roman" w:cs="Times New Roman"/>
          <w:color w:val="000000" w:themeColor="text1"/>
          <w:w w:val="109"/>
          <w:szCs w:val="24"/>
        </w:rPr>
        <w:t>)</w:t>
      </w:r>
      <w:r w:rsidRPr="007458B4">
        <w:rPr>
          <w:rFonts w:ascii="Times New Roman" w:hAnsi="Times New Roman" w:cs="Times New Roman"/>
          <w:color w:val="000000" w:themeColor="text1"/>
          <w:spacing w:val="10"/>
          <w:szCs w:val="24"/>
        </w:rPr>
        <w:t xml:space="preserve"> </w:t>
      </w:r>
      <w:r w:rsidRPr="007458B4">
        <w:rPr>
          <w:rFonts w:ascii="Times New Roman" w:hAnsi="Times New Roman" w:cs="Times New Roman"/>
          <w:color w:val="000000" w:themeColor="text1"/>
          <w:spacing w:val="-1"/>
          <w:w w:val="108"/>
          <w:szCs w:val="24"/>
        </w:rPr>
        <w:t>antinociception</w:t>
      </w:r>
      <w:r w:rsidRPr="007458B4">
        <w:rPr>
          <w:rFonts w:ascii="Times New Roman" w:hAnsi="Times New Roman" w:cs="Times New Roman"/>
          <w:color w:val="000000" w:themeColor="text1"/>
          <w:w w:val="108"/>
          <w:szCs w:val="24"/>
        </w:rPr>
        <w:t>.</w:t>
      </w:r>
      <w:r w:rsidRPr="007458B4">
        <w:rPr>
          <w:rFonts w:ascii="Times New Roman" w:hAnsi="Times New Roman" w:cs="Times New Roman"/>
          <w:color w:val="000000" w:themeColor="text1"/>
          <w:spacing w:val="1"/>
          <w:szCs w:val="24"/>
        </w:rPr>
        <w:t xml:space="preserve"> </w:t>
      </w:r>
      <w:r w:rsidRPr="007458B4">
        <w:rPr>
          <w:rFonts w:ascii="Times New Roman" w:hAnsi="Times New Roman" w:cs="Times New Roman"/>
          <w:i/>
          <w:iCs/>
          <w:color w:val="000000" w:themeColor="text1"/>
          <w:spacing w:val="-1"/>
          <w:w w:val="99"/>
          <w:szCs w:val="24"/>
        </w:rPr>
        <w:t>Brai</w:t>
      </w:r>
      <w:r w:rsidRPr="007458B4">
        <w:rPr>
          <w:rFonts w:ascii="Times New Roman" w:hAnsi="Times New Roman" w:cs="Times New Roman"/>
          <w:i/>
          <w:iCs/>
          <w:color w:val="000000" w:themeColor="text1"/>
          <w:w w:val="99"/>
          <w:szCs w:val="24"/>
        </w:rPr>
        <w:t>n</w:t>
      </w:r>
      <w:r w:rsidRPr="007458B4">
        <w:rPr>
          <w:rFonts w:ascii="Times New Roman" w:hAnsi="Times New Roman" w:cs="Times New Roman"/>
          <w:i/>
          <w:iCs/>
          <w:color w:val="000000" w:themeColor="text1"/>
          <w:spacing w:val="10"/>
          <w:szCs w:val="24"/>
        </w:rPr>
        <w:t xml:space="preserve"> </w:t>
      </w:r>
      <w:r w:rsidRPr="007458B4">
        <w:rPr>
          <w:rFonts w:ascii="Times New Roman" w:hAnsi="Times New Roman" w:cs="Times New Roman"/>
          <w:i/>
          <w:iCs/>
          <w:color w:val="000000" w:themeColor="text1"/>
          <w:spacing w:val="-1"/>
          <w:w w:val="106"/>
          <w:szCs w:val="24"/>
        </w:rPr>
        <w:t>Res</w:t>
      </w:r>
      <w:r w:rsidRPr="007458B4">
        <w:rPr>
          <w:rFonts w:ascii="Times New Roman" w:hAnsi="Times New Roman" w:cs="Times New Roman"/>
          <w:i/>
          <w:iCs/>
          <w:color w:val="000000" w:themeColor="text1"/>
          <w:w w:val="106"/>
          <w:szCs w:val="24"/>
        </w:rPr>
        <w:t>.</w:t>
      </w:r>
      <w:r w:rsidRPr="007458B4">
        <w:rPr>
          <w:rFonts w:ascii="Times New Roman" w:hAnsi="Times New Roman" w:cs="Times New Roman"/>
          <w:i/>
          <w:iCs/>
          <w:color w:val="000000" w:themeColor="text1"/>
          <w:spacing w:val="5"/>
          <w:szCs w:val="24"/>
        </w:rPr>
        <w:t xml:space="preserve"> </w:t>
      </w:r>
      <w:r w:rsidRPr="007458B4">
        <w:rPr>
          <w:rFonts w:ascii="Times New Roman" w:hAnsi="Times New Roman" w:cs="Times New Roman"/>
          <w:bCs/>
          <w:color w:val="000000" w:themeColor="text1"/>
          <w:w w:val="102"/>
          <w:szCs w:val="24"/>
        </w:rPr>
        <w:t>614:</w:t>
      </w:r>
      <w:r w:rsidRPr="007458B4">
        <w:rPr>
          <w:rFonts w:ascii="Times New Roman" w:hAnsi="Times New Roman" w:cs="Times New Roman"/>
          <w:bCs/>
          <w:color w:val="000000" w:themeColor="text1"/>
          <w:spacing w:val="5"/>
          <w:szCs w:val="24"/>
        </w:rPr>
        <w:t xml:space="preserve"> </w:t>
      </w:r>
      <w:r w:rsidRPr="007458B4">
        <w:rPr>
          <w:rFonts w:ascii="Times New Roman" w:hAnsi="Times New Roman" w:cs="Times New Roman"/>
          <w:color w:val="000000" w:themeColor="text1"/>
          <w:w w:val="102"/>
          <w:szCs w:val="24"/>
        </w:rPr>
        <w:t>5</w:t>
      </w:r>
      <w:r w:rsidRPr="007458B4">
        <w:rPr>
          <w:rFonts w:ascii="Times New Roman" w:hAnsi="Times New Roman" w:cs="Times New Roman"/>
          <w:color w:val="000000" w:themeColor="text1"/>
          <w:spacing w:val="-5"/>
          <w:w w:val="102"/>
          <w:szCs w:val="24"/>
        </w:rPr>
        <w:t>2</w:t>
      </w:r>
      <w:r w:rsidRPr="007458B4">
        <w:rPr>
          <w:rFonts w:ascii="Times New Roman" w:hAnsi="Times New Roman" w:cs="Times New Roman"/>
          <w:color w:val="000000" w:themeColor="text1"/>
          <w:w w:val="102"/>
          <w:szCs w:val="24"/>
        </w:rPr>
        <w:t>-</w:t>
      </w:r>
      <w:r w:rsidRPr="007458B4">
        <w:rPr>
          <w:rFonts w:ascii="Times New Roman" w:hAnsi="Times New Roman" w:cs="Times New Roman"/>
          <w:color w:val="000000" w:themeColor="text1"/>
          <w:spacing w:val="-17"/>
          <w:szCs w:val="24"/>
        </w:rPr>
        <w:t xml:space="preserve"> </w:t>
      </w:r>
      <w:r w:rsidRPr="007458B4">
        <w:rPr>
          <w:rFonts w:ascii="Times New Roman" w:hAnsi="Times New Roman" w:cs="Times New Roman"/>
          <w:color w:val="000000" w:themeColor="text1"/>
          <w:w w:val="102"/>
          <w:szCs w:val="24"/>
        </w:rPr>
        <w:t>56,</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w w:val="101"/>
          <w:szCs w:val="24"/>
        </w:rPr>
        <w:t>1993.</w:t>
      </w:r>
    </w:p>
    <w:p w14:paraId="186768CE" w14:textId="77777777" w:rsidR="00190710" w:rsidRPr="007458B4" w:rsidRDefault="00190710" w:rsidP="00620DB2">
      <w:pPr>
        <w:numPr>
          <w:ilvl w:val="0"/>
          <w:numId w:val="5"/>
        </w:numPr>
        <w:tabs>
          <w:tab w:val="left" w:pos="339"/>
        </w:tabs>
        <w:kinsoku w:val="0"/>
        <w:overflowPunct w:val="0"/>
        <w:autoSpaceDE w:val="0"/>
        <w:autoSpaceDN w:val="0"/>
        <w:adjustRightInd w:val="0"/>
        <w:spacing w:after="0" w:line="276" w:lineRule="auto"/>
        <w:ind w:left="0" w:hanging="32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2"/>
          <w:w w:val="105"/>
          <w:szCs w:val="24"/>
        </w:rPr>
        <w:t xml:space="preserve"> </w:t>
      </w:r>
      <w:r w:rsidRPr="007458B4">
        <w:rPr>
          <w:rFonts w:ascii="Times New Roman" w:hAnsi="Times New Roman" w:cs="Times New Roman"/>
          <w:bCs/>
          <w:color w:val="000000" w:themeColor="text1"/>
          <w:w w:val="105"/>
          <w:szCs w:val="24"/>
        </w:rPr>
        <w:t>R.M.,</w:t>
      </w:r>
      <w:r w:rsidRPr="007458B4">
        <w:rPr>
          <w:rFonts w:ascii="Times New Roman" w:hAnsi="Times New Roman" w:cs="Times New Roman"/>
          <w:bCs/>
          <w:color w:val="000000" w:themeColor="text1"/>
          <w:spacing w:val="-10"/>
          <w:w w:val="105"/>
          <w:szCs w:val="24"/>
        </w:rPr>
        <w:t xml:space="preserve"> </w:t>
      </w:r>
      <w:r w:rsidRPr="007458B4">
        <w:rPr>
          <w:rFonts w:ascii="Times New Roman" w:hAnsi="Times New Roman" w:cs="Times New Roman"/>
          <w:color w:val="000000" w:themeColor="text1"/>
          <w:w w:val="105"/>
          <w:szCs w:val="24"/>
        </w:rPr>
        <w:t>Mueller,</w:t>
      </w:r>
      <w:r w:rsidRPr="007458B4">
        <w:rPr>
          <w:rFonts w:ascii="Times New Roman" w:hAnsi="Times New Roman" w:cs="Times New Roman"/>
          <w:color w:val="000000" w:themeColor="text1"/>
          <w:spacing w:val="11"/>
          <w:w w:val="105"/>
          <w:szCs w:val="24"/>
        </w:rPr>
        <w:t xml:space="preserve"> </w:t>
      </w:r>
      <w:proofErr w:type="gramStart"/>
      <w:r w:rsidRPr="007458B4">
        <w:rPr>
          <w:rFonts w:ascii="Times New Roman" w:hAnsi="Times New Roman" w:cs="Times New Roman"/>
          <w:color w:val="000000" w:themeColor="text1"/>
          <w:w w:val="105"/>
          <w:szCs w:val="24"/>
        </w:rPr>
        <w:t>J</w:t>
      </w:r>
      <w:r w:rsidRPr="007458B4">
        <w:rPr>
          <w:rFonts w:ascii="Times New Roman" w:hAnsi="Times New Roman" w:cs="Times New Roman"/>
          <w:color w:val="000000" w:themeColor="text1"/>
          <w:spacing w:val="-32"/>
          <w:w w:val="105"/>
          <w:szCs w:val="24"/>
        </w:rPr>
        <w:t xml:space="preserve"> </w:t>
      </w:r>
      <w:r w:rsidRPr="007458B4">
        <w:rPr>
          <w:rFonts w:ascii="Times New Roman" w:hAnsi="Times New Roman" w:cs="Times New Roman"/>
          <w:color w:val="000000" w:themeColor="text1"/>
          <w:w w:val="105"/>
          <w:szCs w:val="24"/>
        </w:rPr>
        <w:t>.</w:t>
      </w:r>
      <w:proofErr w:type="gramEnd"/>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color w:val="000000" w:themeColor="text1"/>
          <w:w w:val="105"/>
          <w:szCs w:val="24"/>
        </w:rPr>
        <w:t>L.,</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Vaughn,</w:t>
      </w:r>
      <w:r w:rsidRPr="007458B4">
        <w:rPr>
          <w:rFonts w:ascii="Times New Roman" w:hAnsi="Times New Roman" w:cs="Times New Roman"/>
          <w:color w:val="000000" w:themeColor="text1"/>
          <w:spacing w:val="1"/>
          <w:w w:val="105"/>
          <w:szCs w:val="24"/>
        </w:rPr>
        <w:t xml:space="preserve"> </w:t>
      </w:r>
      <w:r w:rsidRPr="007458B4">
        <w:rPr>
          <w:rFonts w:ascii="Times New Roman" w:hAnsi="Times New Roman" w:cs="Times New Roman"/>
          <w:bCs/>
          <w:color w:val="000000" w:themeColor="text1"/>
          <w:w w:val="105"/>
          <w:szCs w:val="24"/>
        </w:rPr>
        <w:t>L.K.,</w:t>
      </w:r>
      <w:r w:rsidRPr="007458B4">
        <w:rPr>
          <w:rFonts w:ascii="Times New Roman" w:hAnsi="Times New Roman" w:cs="Times New Roman"/>
          <w:bCs/>
          <w:color w:val="000000" w:themeColor="text1"/>
          <w:spacing w:val="-12"/>
          <w:w w:val="105"/>
          <w:szCs w:val="24"/>
        </w:rPr>
        <w:t xml:space="preserve"> </w:t>
      </w:r>
      <w:r w:rsidRPr="007458B4">
        <w:rPr>
          <w:rFonts w:ascii="Times New Roman" w:hAnsi="Times New Roman" w:cs="Times New Roman"/>
          <w:color w:val="000000" w:themeColor="text1"/>
          <w:w w:val="105"/>
          <w:szCs w:val="24"/>
        </w:rPr>
        <w:t>and</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Belknap,</w:t>
      </w:r>
    </w:p>
    <w:p w14:paraId="62C1081D" w14:textId="77777777" w:rsidR="00547BB7" w:rsidRPr="007458B4" w:rsidRDefault="00190710" w:rsidP="00547BB7">
      <w:pPr>
        <w:kinsoku w:val="0"/>
        <w:overflowPunct w:val="0"/>
        <w:autoSpaceDE w:val="0"/>
        <w:autoSpaceDN w:val="0"/>
        <w:adjustRightInd w:val="0"/>
        <w:spacing w:after="0" w:line="276" w:lineRule="auto"/>
        <w:ind w:right="15" w:firstLine="6"/>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J.K. Nitrous oxide antinociception in Bx D recombinant inbred mouse strains and identification of quantitative trait loci. </w:t>
      </w:r>
      <w:r w:rsidRPr="007458B4">
        <w:rPr>
          <w:rFonts w:ascii="Times New Roman" w:hAnsi="Times New Roman" w:cs="Times New Roman"/>
          <w:i/>
          <w:iCs/>
          <w:color w:val="000000" w:themeColor="text1"/>
          <w:w w:val="105"/>
          <w:szCs w:val="24"/>
        </w:rPr>
        <w:t xml:space="preserve">FASEB J. </w:t>
      </w:r>
      <w:r w:rsidRPr="007458B4">
        <w:rPr>
          <w:rFonts w:ascii="Times New Roman" w:hAnsi="Times New Roman" w:cs="Times New Roman"/>
          <w:bCs/>
          <w:color w:val="000000" w:themeColor="text1"/>
          <w:w w:val="105"/>
          <w:szCs w:val="24"/>
        </w:rPr>
        <w:t xml:space="preserve">8: </w:t>
      </w:r>
      <w:r w:rsidRPr="007458B4">
        <w:rPr>
          <w:rFonts w:ascii="Times New Roman" w:hAnsi="Times New Roman" w:cs="Times New Roman"/>
          <w:color w:val="000000" w:themeColor="text1"/>
          <w:w w:val="105"/>
          <w:szCs w:val="24"/>
        </w:rPr>
        <w:t>A628, 1994</w:t>
      </w:r>
      <w:r w:rsidR="00547BB7" w:rsidRPr="007458B4">
        <w:rPr>
          <w:rFonts w:ascii="Times New Roman" w:hAnsi="Times New Roman" w:cs="Times New Roman"/>
          <w:color w:val="000000" w:themeColor="text1"/>
          <w:w w:val="105"/>
          <w:szCs w:val="24"/>
        </w:rPr>
        <w:t>.</w:t>
      </w:r>
    </w:p>
    <w:p w14:paraId="0EE14F14" w14:textId="495BD32C" w:rsidR="00190710" w:rsidRPr="007458B4" w:rsidRDefault="00190710" w:rsidP="00547BB7">
      <w:pPr>
        <w:pStyle w:val="ListParagraph"/>
        <w:numPr>
          <w:ilvl w:val="0"/>
          <w:numId w:val="5"/>
        </w:numPr>
        <w:kinsoku w:val="0"/>
        <w:overflowPunct w:val="0"/>
        <w:autoSpaceDE w:val="0"/>
        <w:autoSpaceDN w:val="0"/>
        <w:adjustRightInd w:val="0"/>
        <w:spacing w:after="0" w:line="276" w:lineRule="auto"/>
        <w:ind w:left="0" w:right="15"/>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R.M., Walczak, C.K., Henry, R.J., and Chen,</w:t>
      </w:r>
    </w:p>
    <w:p w14:paraId="74A35BB3" w14:textId="577D425D" w:rsidR="00190710" w:rsidRPr="007458B4" w:rsidRDefault="00190710" w:rsidP="00620DB2">
      <w:pPr>
        <w:kinsoku w:val="0"/>
        <w:overflowPunct w:val="0"/>
        <w:autoSpaceDE w:val="0"/>
        <w:autoSpaceDN w:val="0"/>
        <w:adjustRightInd w:val="0"/>
        <w:spacing w:before="14" w:after="0" w:line="276" w:lineRule="auto"/>
        <w:ind w:right="10" w:firstLine="1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D.C. Effect of subtype-selective opioid receptor blockers on nitrous oxide antinociception in rats.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Res. </w:t>
      </w:r>
      <w:r w:rsidRPr="007458B4">
        <w:rPr>
          <w:rFonts w:ascii="Times New Roman" w:hAnsi="Times New Roman" w:cs="Times New Roman"/>
          <w:bCs/>
          <w:color w:val="000000" w:themeColor="text1"/>
          <w:w w:val="105"/>
          <w:szCs w:val="24"/>
        </w:rPr>
        <w:t xml:space="preserve">22: </w:t>
      </w:r>
      <w:r w:rsidRPr="007458B4">
        <w:rPr>
          <w:rFonts w:ascii="Times New Roman" w:hAnsi="Times New Roman" w:cs="Times New Roman"/>
          <w:color w:val="000000" w:themeColor="text1"/>
          <w:w w:val="105"/>
          <w:szCs w:val="24"/>
        </w:rPr>
        <w:t>351- 57, 1990.</w:t>
      </w:r>
    </w:p>
    <w:p w14:paraId="3A01CD07" w14:textId="5621EA4C" w:rsidR="00190710" w:rsidRPr="007458B4" w:rsidRDefault="00190710" w:rsidP="00620DB2">
      <w:pPr>
        <w:numPr>
          <w:ilvl w:val="0"/>
          <w:numId w:val="4"/>
        </w:numPr>
        <w:tabs>
          <w:tab w:val="left" w:pos="339"/>
        </w:tabs>
        <w:kinsoku w:val="0"/>
        <w:overflowPunct w:val="0"/>
        <w:autoSpaceDE w:val="0"/>
        <w:autoSpaceDN w:val="0"/>
        <w:adjustRightInd w:val="0"/>
        <w:spacing w:after="0" w:line="276" w:lineRule="auto"/>
        <w:ind w:left="0" w:hanging="324"/>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Wet </w:t>
      </w:r>
      <w:proofErr w:type="spellStart"/>
      <w:r w:rsidRPr="007458B4">
        <w:rPr>
          <w:rFonts w:ascii="Times New Roman" w:hAnsi="Times New Roman" w:cs="Times New Roman"/>
          <w:color w:val="000000" w:themeColor="text1"/>
          <w:w w:val="105"/>
          <w:szCs w:val="24"/>
        </w:rPr>
        <w:t>zel</w:t>
      </w:r>
      <w:proofErr w:type="spellEnd"/>
      <w:r w:rsidRPr="007458B4">
        <w:rPr>
          <w:rFonts w:ascii="Times New Roman" w:hAnsi="Times New Roman" w:cs="Times New Roman"/>
          <w:color w:val="000000" w:themeColor="text1"/>
          <w:w w:val="105"/>
          <w:szCs w:val="24"/>
        </w:rPr>
        <w:t xml:space="preserve">, P.J., </w:t>
      </w:r>
      <w:proofErr w:type="spellStart"/>
      <w:proofErr w:type="gramStart"/>
      <w:r w:rsidRPr="007458B4">
        <w:rPr>
          <w:rFonts w:ascii="Times New Roman" w:hAnsi="Times New Roman" w:cs="Times New Roman"/>
          <w:color w:val="000000" w:themeColor="text1"/>
          <w:w w:val="105"/>
          <w:szCs w:val="24"/>
        </w:rPr>
        <w:t>Maillefer</w:t>
      </w:r>
      <w:proofErr w:type="spellEnd"/>
      <w:r w:rsidRPr="007458B4">
        <w:rPr>
          <w:rFonts w:ascii="Times New Roman" w:hAnsi="Times New Roman" w:cs="Times New Roman"/>
          <w:color w:val="000000" w:themeColor="text1"/>
          <w:w w:val="105"/>
          <w:szCs w:val="24"/>
        </w:rPr>
        <w:t xml:space="preserve"> ,</w:t>
      </w:r>
      <w:proofErr w:type="gramEnd"/>
      <w:r w:rsidRPr="007458B4">
        <w:rPr>
          <w:rFonts w:ascii="Times New Roman" w:hAnsi="Times New Roman" w:cs="Times New Roman"/>
          <w:color w:val="000000" w:themeColor="text1"/>
          <w:w w:val="105"/>
          <w:szCs w:val="24"/>
        </w:rPr>
        <w:t xml:space="preserve"> R. </w:t>
      </w:r>
      <w:r w:rsidRPr="007458B4">
        <w:rPr>
          <w:rFonts w:ascii="Times New Roman" w:hAnsi="Times New Roman" w:cs="Times New Roman"/>
          <w:color w:val="000000" w:themeColor="text1"/>
          <w:spacing w:val="1"/>
          <w:w w:val="105"/>
          <w:szCs w:val="24"/>
        </w:rPr>
        <w:t xml:space="preserve">H., </w:t>
      </w:r>
      <w:r w:rsidRPr="007458B4">
        <w:rPr>
          <w:rFonts w:ascii="Times New Roman" w:hAnsi="Times New Roman" w:cs="Times New Roman"/>
          <w:color w:val="000000" w:themeColor="text1"/>
          <w:w w:val="105"/>
          <w:szCs w:val="24"/>
        </w:rPr>
        <w:t xml:space="preserve">Hodge </w:t>
      </w:r>
      <w:r w:rsidRPr="007458B4">
        <w:rPr>
          <w:rFonts w:ascii="Times New Roman" w:hAnsi="Times New Roman" w:cs="Times New Roman"/>
          <w:color w:val="000000" w:themeColor="text1"/>
          <w:spacing w:val="2"/>
          <w:w w:val="105"/>
          <w:szCs w:val="24"/>
        </w:rPr>
        <w:t xml:space="preserve">s, </w:t>
      </w:r>
      <w:r w:rsidRPr="007458B4">
        <w:rPr>
          <w:rFonts w:ascii="Times New Roman" w:hAnsi="Times New Roman" w:cs="Times New Roman"/>
          <w:color w:val="000000" w:themeColor="text1"/>
          <w:w w:val="105"/>
          <w:szCs w:val="24"/>
        </w:rPr>
        <w:t xml:space="preserve">B.L., Curtis, B.A </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 xml:space="preserve">and Czech, D.A. Benzodiazepine receptor-mediated behavioral effects of nitrous oxide in the rat social interaction test.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Biochem</w:t>
      </w:r>
      <w:proofErr w:type="spellEnd"/>
      <w:r w:rsidRPr="007458B4">
        <w:rPr>
          <w:rFonts w:ascii="Times New Roman" w:hAnsi="Times New Roman" w:cs="Times New Roman"/>
          <w:i/>
          <w:iCs/>
          <w:color w:val="000000" w:themeColor="text1"/>
          <w:w w:val="105"/>
          <w:szCs w:val="24"/>
        </w:rPr>
        <w:t xml:space="preserve">. </w:t>
      </w:r>
      <w:proofErr w:type="spellStart"/>
      <w:proofErr w:type="gramStart"/>
      <w:r w:rsidRPr="007458B4">
        <w:rPr>
          <w:rFonts w:ascii="Times New Roman" w:hAnsi="Times New Roman" w:cs="Times New Roman"/>
          <w:i/>
          <w:iCs/>
          <w:color w:val="000000" w:themeColor="text1"/>
          <w:w w:val="105"/>
          <w:szCs w:val="24"/>
        </w:rPr>
        <w:t>Behav</w:t>
      </w:r>
      <w:proofErr w:type="spellEnd"/>
      <w:r w:rsidRPr="007458B4">
        <w:rPr>
          <w:rFonts w:ascii="Times New Roman" w:hAnsi="Times New Roman" w:cs="Times New Roman"/>
          <w:i/>
          <w:iCs/>
          <w:color w:val="000000" w:themeColor="text1"/>
          <w:w w:val="105"/>
          <w:szCs w:val="24"/>
        </w:rPr>
        <w:t xml:space="preserve"> .</w:t>
      </w:r>
      <w:proofErr w:type="gram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46: </w:t>
      </w:r>
      <w:r w:rsidRPr="007458B4">
        <w:rPr>
          <w:rFonts w:ascii="Times New Roman" w:hAnsi="Times New Roman" w:cs="Times New Roman"/>
          <w:color w:val="000000" w:themeColor="text1"/>
          <w:w w:val="105"/>
          <w:szCs w:val="24"/>
        </w:rPr>
        <w:t>161- 165,</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1993.</w:t>
      </w:r>
    </w:p>
    <w:p w14:paraId="722347B4" w14:textId="77777777" w:rsidR="00190710" w:rsidRPr="007458B4" w:rsidRDefault="00190710" w:rsidP="00620DB2">
      <w:pPr>
        <w:numPr>
          <w:ilvl w:val="0"/>
          <w:numId w:val="4"/>
        </w:numPr>
        <w:tabs>
          <w:tab w:val="left" w:pos="335"/>
        </w:tabs>
        <w:kinsoku w:val="0"/>
        <w:overflowPunct w:val="0"/>
        <w:autoSpaceDE w:val="0"/>
        <w:autoSpaceDN w:val="0"/>
        <w:adjustRightInd w:val="0"/>
        <w:spacing w:after="0" w:line="276" w:lineRule="auto"/>
        <w:ind w:left="0" w:right="14" w:hanging="331"/>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lastRenderedPageBreak/>
        <w:t>Schmaus</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2"/>
          <w:w w:val="105"/>
          <w:szCs w:val="24"/>
        </w:rPr>
        <w:t xml:space="preserve">s, </w:t>
      </w:r>
      <w:r w:rsidRPr="007458B4">
        <w:rPr>
          <w:rFonts w:ascii="Times New Roman" w:hAnsi="Times New Roman" w:cs="Times New Roman"/>
          <w:color w:val="000000" w:themeColor="text1"/>
          <w:w w:val="105"/>
          <w:szCs w:val="24"/>
        </w:rPr>
        <w:t xml:space="preserve">C., </w:t>
      </w:r>
      <w:proofErr w:type="spellStart"/>
      <w:r w:rsidRPr="007458B4">
        <w:rPr>
          <w:rFonts w:ascii="Times New Roman" w:hAnsi="Times New Roman" w:cs="Times New Roman"/>
          <w:color w:val="000000" w:themeColor="text1"/>
          <w:w w:val="105"/>
          <w:szCs w:val="24"/>
        </w:rPr>
        <w:t>Yaksh</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pacing w:val="3"/>
          <w:w w:val="105"/>
          <w:szCs w:val="24"/>
        </w:rPr>
        <w:t xml:space="preserve">T.L., </w:t>
      </w:r>
      <w:proofErr w:type="spellStart"/>
      <w:r w:rsidRPr="007458B4">
        <w:rPr>
          <w:rFonts w:ascii="Times New Roman" w:hAnsi="Times New Roman" w:cs="Times New Roman"/>
          <w:color w:val="000000" w:themeColor="text1"/>
          <w:w w:val="105"/>
          <w:szCs w:val="24"/>
        </w:rPr>
        <w:t>Shimohigashi</w:t>
      </w:r>
      <w:proofErr w:type="spellEnd"/>
      <w:r w:rsidRPr="007458B4">
        <w:rPr>
          <w:rFonts w:ascii="Times New Roman" w:hAnsi="Times New Roman" w:cs="Times New Roman"/>
          <w:color w:val="000000" w:themeColor="text1"/>
          <w:w w:val="105"/>
          <w:szCs w:val="24"/>
        </w:rPr>
        <w:t xml:space="preserve">, Y., Harty, G., Jensen, </w:t>
      </w:r>
      <w:r w:rsidRPr="007458B4">
        <w:rPr>
          <w:rFonts w:ascii="Times New Roman" w:hAnsi="Times New Roman" w:cs="Times New Roman"/>
          <w:color w:val="000000" w:themeColor="text1"/>
          <w:spacing w:val="1"/>
          <w:w w:val="105"/>
          <w:szCs w:val="24"/>
        </w:rPr>
        <w:t xml:space="preserve">T., </w:t>
      </w:r>
      <w:r w:rsidRPr="007458B4">
        <w:rPr>
          <w:rFonts w:ascii="Times New Roman" w:hAnsi="Times New Roman" w:cs="Times New Roman"/>
          <w:color w:val="000000" w:themeColor="text1"/>
          <w:w w:val="105"/>
          <w:szCs w:val="24"/>
        </w:rPr>
        <w:t xml:space="preserve">and </w:t>
      </w:r>
      <w:proofErr w:type="spellStart"/>
      <w:r w:rsidRPr="007458B4">
        <w:rPr>
          <w:rFonts w:ascii="Times New Roman" w:hAnsi="Times New Roman" w:cs="Times New Roman"/>
          <w:color w:val="000000" w:themeColor="text1"/>
          <w:w w:val="105"/>
          <w:szCs w:val="24"/>
        </w:rPr>
        <w:t>Rodbard</w:t>
      </w:r>
      <w:proofErr w:type="spellEnd"/>
      <w:r w:rsidRPr="007458B4">
        <w:rPr>
          <w:rFonts w:ascii="Times New Roman" w:hAnsi="Times New Roman" w:cs="Times New Roman"/>
          <w:color w:val="000000" w:themeColor="text1"/>
          <w:w w:val="105"/>
          <w:szCs w:val="24"/>
        </w:rPr>
        <w:t>, D. Differential association</w:t>
      </w:r>
      <w:r w:rsidRPr="007458B4">
        <w:rPr>
          <w:rFonts w:ascii="Times New Roman" w:hAnsi="Times New Roman" w:cs="Times New Roman"/>
          <w:color w:val="000000" w:themeColor="text1"/>
          <w:spacing w:val="-2"/>
          <w:w w:val="105"/>
          <w:szCs w:val="24"/>
        </w:rPr>
        <w:t xml:space="preserve"> </w:t>
      </w:r>
      <w:r w:rsidRPr="007458B4">
        <w:rPr>
          <w:rFonts w:ascii="Times New Roman" w:hAnsi="Times New Roman" w:cs="Times New Roman"/>
          <w:color w:val="000000" w:themeColor="text1"/>
          <w:w w:val="105"/>
          <w:szCs w:val="24"/>
        </w:rPr>
        <w:t>of</w:t>
      </w:r>
    </w:p>
    <w:p w14:paraId="4E82AD24" w14:textId="77777777" w:rsidR="00190710" w:rsidRPr="007458B4" w:rsidRDefault="00190710" w:rsidP="00620DB2">
      <w:pPr>
        <w:numPr>
          <w:ilvl w:val="0"/>
          <w:numId w:val="4"/>
        </w:numPr>
        <w:tabs>
          <w:tab w:val="left" w:pos="335"/>
        </w:tabs>
        <w:kinsoku w:val="0"/>
        <w:overflowPunct w:val="0"/>
        <w:autoSpaceDE w:val="0"/>
        <w:autoSpaceDN w:val="0"/>
        <w:adjustRightInd w:val="0"/>
        <w:spacing w:after="0" w:line="276" w:lineRule="auto"/>
        <w:ind w:left="0" w:right="14" w:hanging="331"/>
        <w:jc w:val="left"/>
        <w:rPr>
          <w:rFonts w:ascii="Times New Roman" w:hAnsi="Times New Roman" w:cs="Times New Roman"/>
          <w:color w:val="000000" w:themeColor="text1"/>
          <w:w w:val="105"/>
          <w:szCs w:val="24"/>
        </w:rPr>
        <w:sectPr w:rsidR="00190710" w:rsidRPr="007458B4" w:rsidSect="005C0509">
          <w:type w:val="continuous"/>
          <w:pgSz w:w="11910" w:h="16840"/>
          <w:pgMar w:top="1440" w:right="1080" w:bottom="1440" w:left="1080" w:header="720" w:footer="720" w:gutter="0"/>
          <w:cols w:space="720" w:equalWidth="0">
            <w:col w:w="9790"/>
          </w:cols>
          <w:noEndnote/>
        </w:sectPr>
      </w:pPr>
    </w:p>
    <w:p w14:paraId="06391586" w14:textId="656B6FAD" w:rsidR="00190710" w:rsidRPr="007458B4" w:rsidRDefault="00190710" w:rsidP="00620DB2">
      <w:pPr>
        <w:kinsoku w:val="0"/>
        <w:overflowPunct w:val="0"/>
        <w:autoSpaceDE w:val="0"/>
        <w:autoSpaceDN w:val="0"/>
        <w:adjustRightInd w:val="0"/>
        <w:spacing w:after="0" w:line="276" w:lineRule="auto"/>
        <w:jc w:val="right"/>
        <w:rPr>
          <w:rFonts w:ascii="Times New Roman" w:hAnsi="Times New Roman" w:cs="Times New Roman"/>
          <w:color w:val="000000" w:themeColor="text1"/>
          <w:szCs w:val="24"/>
        </w:rPr>
      </w:pPr>
      <w:r w:rsidRPr="007458B4">
        <w:rPr>
          <w:rFonts w:ascii="Times New Roman" w:hAnsi="Times New Roman" w:cs="Times New Roman"/>
          <w:color w:val="000000" w:themeColor="text1"/>
          <w:szCs w:val="24"/>
        </w:rPr>
        <w:t xml:space="preserve">MECHANISM OF </w:t>
      </w:r>
      <w:proofErr w:type="spellStart"/>
      <w:r w:rsidRPr="007458B4">
        <w:rPr>
          <w:rFonts w:ascii="Times New Roman" w:hAnsi="Times New Roman" w:cs="Times New Roman"/>
          <w:color w:val="000000" w:themeColor="text1"/>
          <w:szCs w:val="24"/>
        </w:rPr>
        <w:t>NzO</w:t>
      </w:r>
      <w:proofErr w:type="spellEnd"/>
      <w:r w:rsidRPr="007458B4">
        <w:rPr>
          <w:rFonts w:ascii="Times New Roman" w:hAnsi="Times New Roman" w:cs="Times New Roman"/>
          <w:color w:val="000000" w:themeColor="text1"/>
          <w:szCs w:val="24"/>
        </w:rPr>
        <w:t xml:space="preserve"> ANTINOCICEPTION</w:t>
      </w:r>
      <w:r w:rsidR="00FF4F28" w:rsidRPr="007458B4">
        <w:rPr>
          <w:rFonts w:ascii="Times New Roman" w:hAnsi="Times New Roman" w:cs="Times New Roman"/>
          <w:color w:val="000000" w:themeColor="text1"/>
          <w:szCs w:val="24"/>
        </w:rPr>
        <w:t xml:space="preserve"> 159</w:t>
      </w:r>
    </w:p>
    <w:p w14:paraId="56FB682E" w14:textId="77777777" w:rsidR="00190710"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545576BF" w14:textId="7EA68A21" w:rsidR="00190710"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szCs w:val="24"/>
        </w:rPr>
        <w:t xml:space="preserve">spinal </w:t>
      </w:r>
      <w:proofErr w:type="gramStart"/>
      <w:r w:rsidRPr="007458B4">
        <w:rPr>
          <w:rFonts w:ascii="Times New Roman" w:hAnsi="Times New Roman" w:cs="Times New Roman"/>
          <w:i/>
          <w:iCs/>
          <w:color w:val="000000" w:themeColor="text1"/>
          <w:szCs w:val="24"/>
        </w:rPr>
        <w:t>µ,,</w:t>
      </w:r>
      <w:proofErr w:type="gramEnd"/>
      <w:r w:rsidRPr="007458B4">
        <w:rPr>
          <w:rFonts w:ascii="Times New Roman" w:hAnsi="Times New Roman" w:cs="Times New Roman"/>
          <w:i/>
          <w:iCs/>
          <w:color w:val="000000" w:themeColor="text1"/>
          <w:szCs w:val="24"/>
        </w:rPr>
        <w:t xml:space="preserve"> o </w:t>
      </w:r>
      <w:r w:rsidRPr="007458B4">
        <w:rPr>
          <w:rFonts w:ascii="Times New Roman" w:hAnsi="Times New Roman" w:cs="Times New Roman"/>
          <w:color w:val="000000" w:themeColor="text1"/>
          <w:szCs w:val="24"/>
        </w:rPr>
        <w:t xml:space="preserve">and </w:t>
      </w:r>
      <w:r w:rsidRPr="007458B4">
        <w:rPr>
          <w:rFonts w:ascii="Times New Roman" w:hAnsi="Times New Roman" w:cs="Times New Roman"/>
          <w:i/>
          <w:iCs/>
          <w:color w:val="000000" w:themeColor="text1"/>
          <w:szCs w:val="24"/>
        </w:rPr>
        <w:t xml:space="preserve">K </w:t>
      </w:r>
      <w:r w:rsidRPr="007458B4">
        <w:rPr>
          <w:rFonts w:ascii="Times New Roman" w:hAnsi="Times New Roman" w:cs="Times New Roman"/>
          <w:color w:val="000000" w:themeColor="text1"/>
          <w:szCs w:val="24"/>
        </w:rPr>
        <w:t>opioid receptors with cutaneous thermal</w:t>
      </w:r>
      <w:r w:rsidR="00DC0234"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w w:val="105"/>
          <w:szCs w:val="24"/>
        </w:rPr>
        <w:t xml:space="preserve">and visceral chemical nociceptive stimuli in the rat. </w:t>
      </w:r>
      <w:r w:rsidRPr="007458B4">
        <w:rPr>
          <w:rFonts w:ascii="Times New Roman" w:hAnsi="Times New Roman" w:cs="Times New Roman"/>
          <w:i/>
          <w:iCs/>
          <w:color w:val="000000" w:themeColor="text1"/>
          <w:w w:val="105"/>
          <w:szCs w:val="24"/>
        </w:rPr>
        <w:t>Life</w:t>
      </w:r>
      <w:r w:rsidR="00DC0234"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i/>
          <w:iCs/>
          <w:color w:val="000000" w:themeColor="text1"/>
          <w:w w:val="105"/>
          <w:szCs w:val="24"/>
        </w:rPr>
        <w:t xml:space="preserve">Sci. </w:t>
      </w:r>
      <w:r w:rsidRPr="007458B4">
        <w:rPr>
          <w:rFonts w:ascii="Times New Roman" w:hAnsi="Times New Roman" w:cs="Times New Roman"/>
          <w:bCs/>
          <w:color w:val="000000" w:themeColor="text1"/>
          <w:w w:val="105"/>
          <w:szCs w:val="24"/>
        </w:rPr>
        <w:t xml:space="preserve">33(Suppl. </w:t>
      </w:r>
      <w:r w:rsidRPr="007458B4">
        <w:rPr>
          <w:rFonts w:ascii="Times New Roman" w:hAnsi="Times New Roman" w:cs="Times New Roman"/>
          <w:color w:val="000000" w:themeColor="text1"/>
          <w:w w:val="105"/>
          <w:szCs w:val="24"/>
        </w:rPr>
        <w:t>I): 653-656, 1983.</w:t>
      </w:r>
    </w:p>
    <w:p w14:paraId="6DB9508E" w14:textId="77777777" w:rsidR="00190710" w:rsidRPr="007458B4" w:rsidRDefault="00190710" w:rsidP="00620DB2">
      <w:pPr>
        <w:numPr>
          <w:ilvl w:val="0"/>
          <w:numId w:val="3"/>
        </w:numPr>
        <w:tabs>
          <w:tab w:val="left" w:pos="310"/>
        </w:tabs>
        <w:kinsoku w:val="0"/>
        <w:overflowPunct w:val="0"/>
        <w:autoSpaceDE w:val="0"/>
        <w:autoSpaceDN w:val="0"/>
        <w:adjustRightInd w:val="0"/>
        <w:spacing w:after="0" w:line="276" w:lineRule="auto"/>
        <w:ind w:left="0" w:right="20" w:hanging="308"/>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Smith, E.H. and Rees, J.H.M. The effects of naloxone on the analgesic activities of general anesthetics. </w:t>
      </w:r>
      <w:proofErr w:type="spellStart"/>
      <w:r w:rsidRPr="007458B4">
        <w:rPr>
          <w:rFonts w:ascii="Times New Roman" w:hAnsi="Times New Roman" w:cs="Times New Roman"/>
          <w:i/>
          <w:iCs/>
          <w:color w:val="000000" w:themeColor="text1"/>
          <w:w w:val="105"/>
          <w:szCs w:val="24"/>
        </w:rPr>
        <w:t>Experientia</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color w:val="000000" w:themeColor="text1"/>
          <w:w w:val="105"/>
          <w:szCs w:val="24"/>
        </w:rPr>
        <w:t>37: 289-290, 1981.</w:t>
      </w:r>
    </w:p>
    <w:p w14:paraId="79544940" w14:textId="77777777" w:rsidR="00190710" w:rsidRPr="007458B4" w:rsidRDefault="00190710" w:rsidP="00620DB2">
      <w:pPr>
        <w:numPr>
          <w:ilvl w:val="0"/>
          <w:numId w:val="3"/>
        </w:numPr>
        <w:tabs>
          <w:tab w:val="left" w:pos="314"/>
        </w:tabs>
        <w:kinsoku w:val="0"/>
        <w:overflowPunct w:val="0"/>
        <w:autoSpaceDE w:val="0"/>
        <w:autoSpaceDN w:val="0"/>
        <w:adjustRightInd w:val="0"/>
        <w:spacing w:after="0" w:line="276" w:lineRule="auto"/>
        <w:ind w:left="0" w:right="15" w:hanging="31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Smith, R.A. and </w:t>
      </w:r>
      <w:proofErr w:type="spellStart"/>
      <w:r w:rsidRPr="007458B4">
        <w:rPr>
          <w:rFonts w:ascii="Times New Roman" w:hAnsi="Times New Roman" w:cs="Times New Roman"/>
          <w:color w:val="000000" w:themeColor="text1"/>
          <w:w w:val="105"/>
          <w:szCs w:val="24"/>
        </w:rPr>
        <w:t>Beirne</w:t>
      </w:r>
      <w:proofErr w:type="spellEnd"/>
      <w:r w:rsidRPr="007458B4">
        <w:rPr>
          <w:rFonts w:ascii="Times New Roman" w:hAnsi="Times New Roman" w:cs="Times New Roman"/>
          <w:color w:val="000000" w:themeColor="text1"/>
          <w:w w:val="105"/>
          <w:szCs w:val="24"/>
        </w:rPr>
        <w:t xml:space="preserve">, O.R. The use of nitrous oxide by dentists. </w:t>
      </w:r>
      <w:r w:rsidRPr="007458B4">
        <w:rPr>
          <w:rFonts w:ascii="Times New Roman" w:hAnsi="Times New Roman" w:cs="Times New Roman"/>
          <w:i/>
          <w:iCs/>
          <w:color w:val="000000" w:themeColor="text1"/>
          <w:w w:val="105"/>
          <w:szCs w:val="24"/>
        </w:rPr>
        <w:t xml:space="preserve">In </w:t>
      </w:r>
      <w:r w:rsidRPr="007458B4">
        <w:rPr>
          <w:rFonts w:ascii="Times New Roman" w:hAnsi="Times New Roman" w:cs="Times New Roman"/>
          <w:color w:val="000000" w:themeColor="text1"/>
          <w:w w:val="105"/>
          <w:szCs w:val="24"/>
        </w:rPr>
        <w:t xml:space="preserve">Nitrous </w:t>
      </w:r>
      <w:r w:rsidRPr="007458B4">
        <w:rPr>
          <w:rFonts w:ascii="Times New Roman" w:hAnsi="Times New Roman" w:cs="Times New Roman"/>
          <w:color w:val="000000" w:themeColor="text1"/>
          <w:spacing w:val="-3"/>
          <w:w w:val="105"/>
          <w:szCs w:val="24"/>
        </w:rPr>
        <w:t xml:space="preserve">Oxide/ </w:t>
      </w:r>
      <w:r w:rsidRPr="007458B4">
        <w:rPr>
          <w:rFonts w:ascii="Times New Roman" w:hAnsi="Times New Roman" w:cs="Times New Roman"/>
          <w:color w:val="000000" w:themeColor="text1"/>
          <w:w w:val="105"/>
          <w:szCs w:val="24"/>
        </w:rPr>
        <w:t>N</w:t>
      </w:r>
      <w:r w:rsidRPr="007458B4">
        <w:rPr>
          <w:rFonts w:ascii="Times New Roman" w:hAnsi="Times New Roman" w:cs="Times New Roman"/>
          <w:color w:val="000000" w:themeColor="text1"/>
          <w:w w:val="105"/>
          <w:szCs w:val="24"/>
          <w:vertAlign w:val="subscript"/>
        </w:rPr>
        <w:t>2</w:t>
      </w:r>
      <w:proofErr w:type="gramStart"/>
      <w:r w:rsidRPr="007458B4">
        <w:rPr>
          <w:rFonts w:ascii="Times New Roman" w:hAnsi="Times New Roman" w:cs="Times New Roman"/>
          <w:color w:val="000000" w:themeColor="text1"/>
          <w:w w:val="105"/>
          <w:szCs w:val="24"/>
        </w:rPr>
        <w:t>O ,</w:t>
      </w:r>
      <w:proofErr w:type="gramEnd"/>
      <w:r w:rsidRPr="007458B4">
        <w:rPr>
          <w:rFonts w:ascii="Times New Roman" w:hAnsi="Times New Roman" w:cs="Times New Roman"/>
          <w:color w:val="000000" w:themeColor="text1"/>
          <w:w w:val="105"/>
          <w:szCs w:val="24"/>
        </w:rPr>
        <w:t xml:space="preserve"> ed. by E.I. Eger, II. Elsevier, New York, pp. </w:t>
      </w:r>
      <w:r w:rsidRPr="007458B4">
        <w:rPr>
          <w:rFonts w:ascii="Times New Roman" w:hAnsi="Times New Roman" w:cs="Times New Roman"/>
          <w:color w:val="000000" w:themeColor="text1"/>
          <w:spacing w:val="-3"/>
          <w:w w:val="105"/>
          <w:szCs w:val="24"/>
        </w:rPr>
        <w:t xml:space="preserve">281- </w:t>
      </w:r>
      <w:r w:rsidRPr="007458B4">
        <w:rPr>
          <w:rFonts w:ascii="Times New Roman" w:hAnsi="Times New Roman" w:cs="Times New Roman"/>
          <w:color w:val="000000" w:themeColor="text1"/>
          <w:w w:val="105"/>
          <w:szCs w:val="24"/>
        </w:rPr>
        <w:t>304,</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1985.</w:t>
      </w:r>
    </w:p>
    <w:p w14:paraId="318B0B38" w14:textId="7509CEE4" w:rsidR="00190710" w:rsidRPr="007458B4" w:rsidRDefault="00190710" w:rsidP="00620DB2">
      <w:pPr>
        <w:numPr>
          <w:ilvl w:val="0"/>
          <w:numId w:val="3"/>
        </w:numPr>
        <w:tabs>
          <w:tab w:val="left" w:pos="314"/>
        </w:tabs>
        <w:kinsoku w:val="0"/>
        <w:overflowPunct w:val="0"/>
        <w:autoSpaceDE w:val="0"/>
        <w:autoSpaceDN w:val="0"/>
        <w:adjustRightInd w:val="0"/>
        <w:spacing w:after="0" w:line="276" w:lineRule="auto"/>
        <w:ind w:left="0" w:right="14" w:hanging="31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Smith, W.D.A. A history of nitrous oxide and oxygen </w:t>
      </w:r>
      <w:proofErr w:type="spellStart"/>
      <w:r w:rsidRPr="007458B4">
        <w:rPr>
          <w:rFonts w:ascii="Times New Roman" w:hAnsi="Times New Roman" w:cs="Times New Roman"/>
          <w:color w:val="000000" w:themeColor="text1"/>
          <w:w w:val="105"/>
          <w:szCs w:val="24"/>
        </w:rPr>
        <w:t>anaesthesia</w:t>
      </w:r>
      <w:proofErr w:type="spellEnd"/>
      <w:r w:rsidRPr="007458B4">
        <w:rPr>
          <w:rFonts w:ascii="Times New Roman" w:hAnsi="Times New Roman" w:cs="Times New Roman"/>
          <w:color w:val="000000" w:themeColor="text1"/>
          <w:w w:val="105"/>
          <w:szCs w:val="24"/>
        </w:rPr>
        <w:t xml:space="preserve">. Part I. Joseph Priestley to Humphry Davy. </w:t>
      </w:r>
      <w:r w:rsidRPr="007458B4">
        <w:rPr>
          <w:rFonts w:ascii="Times New Roman" w:hAnsi="Times New Roman" w:cs="Times New Roman"/>
          <w:i/>
          <w:iCs/>
          <w:color w:val="000000" w:themeColor="text1"/>
          <w:w w:val="105"/>
          <w:szCs w:val="24"/>
        </w:rPr>
        <w:t xml:space="preserve">Br. </w:t>
      </w:r>
      <w:r w:rsidRPr="007458B4">
        <w:rPr>
          <w:rFonts w:ascii="Times New Roman" w:hAnsi="Times New Roman" w:cs="Times New Roman"/>
          <w:i/>
          <w:iCs/>
          <w:color w:val="000000" w:themeColor="text1"/>
          <w:spacing w:val="-4"/>
          <w:w w:val="105"/>
          <w:szCs w:val="24"/>
        </w:rPr>
        <w:t xml:space="preserve">J. </w:t>
      </w:r>
      <w:proofErr w:type="spellStart"/>
      <w:r w:rsidRPr="007458B4">
        <w:rPr>
          <w:rFonts w:ascii="Times New Roman" w:hAnsi="Times New Roman" w:cs="Times New Roman"/>
          <w:i/>
          <w:iCs/>
          <w:color w:val="000000" w:themeColor="text1"/>
          <w:w w:val="105"/>
          <w:szCs w:val="24"/>
        </w:rPr>
        <w:t>Anaesth</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color w:val="000000" w:themeColor="text1"/>
          <w:w w:val="105"/>
          <w:szCs w:val="24"/>
        </w:rPr>
        <w:t>37: 790-798,</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1965.</w:t>
      </w:r>
    </w:p>
    <w:p w14:paraId="3E3A3DA2" w14:textId="79AF0062" w:rsidR="00190710" w:rsidRPr="007458B4" w:rsidRDefault="00190710" w:rsidP="00620DB2">
      <w:pPr>
        <w:numPr>
          <w:ilvl w:val="0"/>
          <w:numId w:val="3"/>
        </w:numPr>
        <w:tabs>
          <w:tab w:val="left" w:pos="314"/>
        </w:tabs>
        <w:kinsoku w:val="0"/>
        <w:overflowPunct w:val="0"/>
        <w:autoSpaceDE w:val="0"/>
        <w:autoSpaceDN w:val="0"/>
        <w:adjustRightInd w:val="0"/>
        <w:spacing w:after="0" w:line="276" w:lineRule="auto"/>
        <w:ind w:left="0" w:right="11" w:hanging="312"/>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Sonnenschein</w:t>
      </w:r>
      <w:proofErr w:type="spellEnd"/>
      <w:r w:rsidRPr="007458B4">
        <w:rPr>
          <w:rFonts w:ascii="Times New Roman" w:hAnsi="Times New Roman" w:cs="Times New Roman"/>
          <w:color w:val="000000" w:themeColor="text1"/>
          <w:w w:val="105"/>
          <w:szCs w:val="24"/>
        </w:rPr>
        <w:t xml:space="preserve">, R.R., Jamison, R., </w:t>
      </w:r>
      <w:proofErr w:type="spellStart"/>
      <w:r w:rsidRPr="007458B4">
        <w:rPr>
          <w:rFonts w:ascii="Times New Roman" w:hAnsi="Times New Roman" w:cs="Times New Roman"/>
          <w:color w:val="000000" w:themeColor="text1"/>
          <w:w w:val="105"/>
          <w:szCs w:val="24"/>
        </w:rPr>
        <w:t>Loveseth</w:t>
      </w:r>
      <w:proofErr w:type="spellEnd"/>
      <w:r w:rsidRPr="007458B4">
        <w:rPr>
          <w:rFonts w:ascii="Times New Roman" w:hAnsi="Times New Roman" w:cs="Times New Roman"/>
          <w:color w:val="000000" w:themeColor="text1"/>
          <w:w w:val="105"/>
          <w:szCs w:val="24"/>
        </w:rPr>
        <w:t xml:space="preserve">, L.J., </w:t>
      </w:r>
      <w:r w:rsidRPr="007458B4">
        <w:rPr>
          <w:rFonts w:ascii="Times New Roman" w:hAnsi="Times New Roman" w:cs="Times New Roman"/>
          <w:color w:val="000000" w:themeColor="text1"/>
          <w:spacing w:val="-5"/>
          <w:w w:val="105"/>
          <w:szCs w:val="24"/>
        </w:rPr>
        <w:t>Cas</w:t>
      </w:r>
      <w:r w:rsidRPr="007458B4">
        <w:rPr>
          <w:rFonts w:ascii="Times New Roman" w:hAnsi="Times New Roman" w:cs="Times New Roman"/>
          <w:color w:val="000000" w:themeColor="text1"/>
          <w:w w:val="105"/>
          <w:szCs w:val="24"/>
        </w:rPr>
        <w:t xml:space="preserve">sels, W.H., and Ivy, A.C. A study on the mechanism of nitrous oxide analgesia. </w:t>
      </w:r>
      <w:r w:rsidRPr="007458B4">
        <w:rPr>
          <w:rFonts w:ascii="Times New Roman" w:hAnsi="Times New Roman" w:cs="Times New Roman"/>
          <w:i/>
          <w:iCs/>
          <w:color w:val="000000" w:themeColor="text1"/>
          <w:w w:val="105"/>
          <w:szCs w:val="24"/>
        </w:rPr>
        <w:t xml:space="preserve">J. Appl. Physiol. </w:t>
      </w:r>
      <w:r w:rsidRPr="007458B4">
        <w:rPr>
          <w:rFonts w:ascii="Times New Roman" w:hAnsi="Times New Roman" w:cs="Times New Roman"/>
          <w:bCs/>
          <w:color w:val="000000" w:themeColor="text1"/>
          <w:w w:val="105"/>
          <w:szCs w:val="24"/>
        </w:rPr>
        <w:t xml:space="preserve">1: </w:t>
      </w:r>
      <w:r w:rsidRPr="007458B4">
        <w:rPr>
          <w:rFonts w:ascii="Times New Roman" w:hAnsi="Times New Roman" w:cs="Times New Roman"/>
          <w:color w:val="000000" w:themeColor="text1"/>
          <w:w w:val="105"/>
          <w:szCs w:val="24"/>
        </w:rPr>
        <w:t>254-258,</w:t>
      </w:r>
      <w:r w:rsidRPr="007458B4">
        <w:rPr>
          <w:rFonts w:ascii="Times New Roman" w:hAnsi="Times New Roman" w:cs="Times New Roman"/>
          <w:color w:val="000000" w:themeColor="text1"/>
          <w:spacing w:val="-13"/>
          <w:w w:val="105"/>
          <w:szCs w:val="24"/>
        </w:rPr>
        <w:t xml:space="preserve"> </w:t>
      </w:r>
      <w:r w:rsidRPr="007458B4">
        <w:rPr>
          <w:rFonts w:ascii="Times New Roman" w:hAnsi="Times New Roman" w:cs="Times New Roman"/>
          <w:color w:val="000000" w:themeColor="text1"/>
          <w:w w:val="105"/>
          <w:szCs w:val="24"/>
        </w:rPr>
        <w:t>1948.</w:t>
      </w:r>
    </w:p>
    <w:p w14:paraId="5B5B44F8" w14:textId="77777777" w:rsidR="00190710" w:rsidRPr="007458B4" w:rsidRDefault="00190710" w:rsidP="00620DB2">
      <w:pPr>
        <w:numPr>
          <w:ilvl w:val="0"/>
          <w:numId w:val="3"/>
        </w:numPr>
        <w:tabs>
          <w:tab w:val="left" w:pos="319"/>
        </w:tabs>
        <w:kinsoku w:val="0"/>
        <w:overflowPunct w:val="0"/>
        <w:autoSpaceDE w:val="0"/>
        <w:autoSpaceDN w:val="0"/>
        <w:adjustRightInd w:val="0"/>
        <w:spacing w:after="0" w:line="276" w:lineRule="auto"/>
        <w:ind w:left="0" w:hanging="308"/>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Suh, </w:t>
      </w:r>
      <w:r w:rsidRPr="007458B4">
        <w:rPr>
          <w:rFonts w:ascii="Times New Roman" w:hAnsi="Times New Roman" w:cs="Times New Roman"/>
          <w:bCs/>
          <w:color w:val="000000" w:themeColor="text1"/>
          <w:w w:val="105"/>
          <w:szCs w:val="24"/>
        </w:rPr>
        <w:t xml:space="preserve">H.H., </w:t>
      </w:r>
      <w:r w:rsidRPr="007458B4">
        <w:rPr>
          <w:rFonts w:ascii="Times New Roman" w:hAnsi="Times New Roman" w:cs="Times New Roman"/>
          <w:color w:val="000000" w:themeColor="text1"/>
          <w:w w:val="105"/>
          <w:szCs w:val="24"/>
        </w:rPr>
        <w:t>Tseng, L.F., and Li, C.H. -Endorphin -(1- 27)</w:t>
      </w:r>
    </w:p>
    <w:p w14:paraId="5771C51E" w14:textId="66A8E7C1" w:rsidR="00190710" w:rsidRPr="007458B4" w:rsidRDefault="00190710" w:rsidP="00620DB2">
      <w:pPr>
        <w:kinsoku w:val="0"/>
        <w:overflowPunct w:val="0"/>
        <w:autoSpaceDE w:val="0"/>
        <w:autoSpaceDN w:val="0"/>
        <w:adjustRightInd w:val="0"/>
        <w:spacing w:after="0" w:line="276" w:lineRule="auto"/>
        <w:ind w:right="15" w:hanging="4"/>
        <w:jc w:val="left"/>
        <w:rPr>
          <w:rFonts w:ascii="Times New Roman" w:hAnsi="Times New Roman" w:cs="Times New Roman"/>
          <w:color w:val="000000" w:themeColor="text1"/>
          <w:w w:val="101"/>
          <w:szCs w:val="24"/>
        </w:rPr>
      </w:pPr>
      <w:r w:rsidRPr="007458B4">
        <w:rPr>
          <w:rFonts w:ascii="Times New Roman" w:hAnsi="Times New Roman" w:cs="Times New Roman"/>
          <w:color w:val="000000" w:themeColor="text1"/>
          <w:spacing w:val="-1"/>
          <w:w w:val="104"/>
          <w:szCs w:val="24"/>
        </w:rPr>
        <w:t>antagonize</w:t>
      </w:r>
      <w:r w:rsidRPr="007458B4">
        <w:rPr>
          <w:rFonts w:ascii="Times New Roman" w:hAnsi="Times New Roman" w:cs="Times New Roman"/>
          <w:color w:val="000000" w:themeColor="text1"/>
          <w:w w:val="104"/>
          <w:szCs w:val="24"/>
        </w:rPr>
        <w:t>s</w:t>
      </w:r>
      <w:r w:rsidRPr="007458B4">
        <w:rPr>
          <w:rFonts w:ascii="Times New Roman" w:hAnsi="Times New Roman" w:cs="Times New Roman"/>
          <w:color w:val="000000" w:themeColor="text1"/>
          <w:szCs w:val="24"/>
        </w:rPr>
        <w:t xml:space="preserve">  </w:t>
      </w:r>
      <w:r w:rsidR="00D97736"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spacing w:val="-18"/>
          <w:szCs w:val="24"/>
        </w:rPr>
        <w:t xml:space="preserve"> </w:t>
      </w:r>
      <w:r w:rsidRPr="007458B4">
        <w:rPr>
          <w:rFonts w:ascii="Times New Roman" w:hAnsi="Times New Roman" w:cs="Times New Roman"/>
          <w:color w:val="000000" w:themeColor="text1"/>
          <w:w w:val="111"/>
          <w:szCs w:val="24"/>
        </w:rPr>
        <w:t>-endorphin</w:t>
      </w:r>
      <w:proofErr w:type="gramStart"/>
      <w:r w:rsidRPr="007458B4">
        <w:rPr>
          <w:rFonts w:ascii="Times New Roman" w:hAnsi="Times New Roman" w:cs="Times New Roman"/>
          <w:color w:val="000000" w:themeColor="text1"/>
          <w:w w:val="111"/>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9"/>
          <w:szCs w:val="24"/>
        </w:rPr>
        <w:t xml:space="preserve"> </w:t>
      </w:r>
      <w:r w:rsidRPr="007458B4">
        <w:rPr>
          <w:rFonts w:ascii="Times New Roman" w:hAnsi="Times New Roman" w:cs="Times New Roman"/>
          <w:color w:val="000000" w:themeColor="text1"/>
          <w:w w:val="106"/>
          <w:szCs w:val="24"/>
        </w:rPr>
        <w:t>but</w:t>
      </w:r>
      <w:proofErr w:type="gramEnd"/>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7"/>
          <w:szCs w:val="24"/>
        </w:rPr>
        <w:t xml:space="preserve"> </w:t>
      </w:r>
      <w:r w:rsidRPr="007458B4">
        <w:rPr>
          <w:rFonts w:ascii="Times New Roman" w:hAnsi="Times New Roman" w:cs="Times New Roman"/>
          <w:color w:val="000000" w:themeColor="text1"/>
          <w:w w:val="107"/>
          <w:szCs w:val="24"/>
        </w:rPr>
        <w:t>not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7"/>
          <w:szCs w:val="24"/>
        </w:rPr>
        <w:t xml:space="preserve"> </w:t>
      </w:r>
      <w:r w:rsidRPr="007458B4">
        <w:rPr>
          <w:rFonts w:ascii="Times New Roman" w:hAnsi="Times New Roman" w:cs="Times New Roman"/>
          <w:color w:val="000000" w:themeColor="text1"/>
          <w:spacing w:val="-1"/>
          <w:w w:val="106"/>
          <w:szCs w:val="24"/>
        </w:rPr>
        <w:t>morphine-</w:t>
      </w:r>
      <w:r w:rsidRPr="007458B4">
        <w:rPr>
          <w:rFonts w:ascii="Times New Roman" w:hAnsi="Times New Roman" w:cs="Times New Roman"/>
          <w:color w:val="000000" w:themeColor="text1"/>
          <w:w w:val="106"/>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8"/>
          <w:szCs w:val="24"/>
        </w:rPr>
        <w:t xml:space="preserve"> </w:t>
      </w:r>
      <w:r w:rsidRPr="007458B4">
        <w:rPr>
          <w:rFonts w:ascii="Times New Roman" w:hAnsi="Times New Roman" w:cs="Times New Roman"/>
          <w:color w:val="000000" w:themeColor="text1"/>
          <w:spacing w:val="-1"/>
          <w:w w:val="110"/>
          <w:szCs w:val="24"/>
        </w:rPr>
        <w:t>D-Pe</w:t>
      </w:r>
      <w:r w:rsidRPr="007458B4">
        <w:rPr>
          <w:rFonts w:ascii="Times New Roman" w:hAnsi="Times New Roman" w:cs="Times New Roman"/>
          <w:color w:val="000000" w:themeColor="text1"/>
          <w:spacing w:val="-11"/>
          <w:w w:val="110"/>
          <w:szCs w:val="24"/>
        </w:rPr>
        <w:t>n</w:t>
      </w:r>
      <w:r w:rsidRPr="007458B4">
        <w:rPr>
          <w:rFonts w:ascii="Times New Roman" w:hAnsi="Times New Roman" w:cs="Times New Roman"/>
          <w:color w:val="000000" w:themeColor="text1"/>
          <w:w w:val="96"/>
          <w:szCs w:val="24"/>
          <w:vertAlign w:val="superscript"/>
        </w:rPr>
        <w:t>2</w:t>
      </w:r>
      <w:r w:rsidRPr="007458B4">
        <w:rPr>
          <w:rFonts w:ascii="Times New Roman" w:hAnsi="Times New Roman" w:cs="Times New Roman"/>
          <w:color w:val="000000" w:themeColor="text1"/>
          <w:w w:val="96"/>
          <w:szCs w:val="24"/>
        </w:rPr>
        <w:t xml:space="preserve"> </w:t>
      </w:r>
      <w:r w:rsidRPr="007458B4">
        <w:rPr>
          <w:rFonts w:ascii="Times New Roman" w:hAnsi="Times New Roman" w:cs="Times New Roman"/>
          <w:color w:val="000000" w:themeColor="text1"/>
          <w:spacing w:val="-1"/>
          <w:w w:val="106"/>
          <w:szCs w:val="24"/>
        </w:rPr>
        <w:t>D-Pe</w:t>
      </w:r>
      <w:r w:rsidRPr="007458B4">
        <w:rPr>
          <w:rFonts w:ascii="Times New Roman" w:hAnsi="Times New Roman" w:cs="Times New Roman"/>
          <w:color w:val="000000" w:themeColor="text1"/>
          <w:spacing w:val="-63"/>
          <w:w w:val="106"/>
          <w:szCs w:val="24"/>
        </w:rPr>
        <w:t>n</w:t>
      </w:r>
      <w:r w:rsidRPr="007458B4">
        <w:rPr>
          <w:rFonts w:ascii="Times New Roman" w:hAnsi="Times New Roman" w:cs="Times New Roman"/>
          <w:color w:val="000000" w:themeColor="text1"/>
          <w:w w:val="36"/>
          <w:szCs w:val="24"/>
        </w:rPr>
        <w:t>5</w:t>
      </w:r>
      <w:r w:rsidRPr="007458B4">
        <w:rPr>
          <w:rFonts w:ascii="Times New Roman" w:hAnsi="Times New Roman" w:cs="Times New Roman"/>
          <w:color w:val="000000" w:themeColor="text1"/>
          <w:spacing w:val="-17"/>
          <w:szCs w:val="24"/>
        </w:rPr>
        <w:t xml:space="preserve"> </w:t>
      </w:r>
      <w:r w:rsidRPr="007458B4">
        <w:rPr>
          <w:rFonts w:ascii="Times New Roman" w:hAnsi="Times New Roman" w:cs="Times New Roman"/>
          <w:color w:val="000000" w:themeColor="text1"/>
          <w:spacing w:val="-4"/>
          <w:w w:val="103"/>
          <w:szCs w:val="24"/>
        </w:rPr>
        <w:t>-</w:t>
      </w:r>
      <w:proofErr w:type="spellStart"/>
      <w:r w:rsidRPr="007458B4">
        <w:rPr>
          <w:rFonts w:ascii="Times New Roman" w:hAnsi="Times New Roman" w:cs="Times New Roman"/>
          <w:color w:val="000000" w:themeColor="text1"/>
          <w:spacing w:val="-1"/>
          <w:w w:val="104"/>
          <w:szCs w:val="24"/>
        </w:rPr>
        <w:t>enkeph</w:t>
      </w:r>
      <w:r w:rsidRPr="007458B4">
        <w:rPr>
          <w:rFonts w:ascii="Times New Roman" w:hAnsi="Times New Roman" w:cs="Times New Roman"/>
          <w:color w:val="000000" w:themeColor="text1"/>
          <w:w w:val="104"/>
          <w:szCs w:val="24"/>
        </w:rPr>
        <w:t>a</w:t>
      </w:r>
      <w:proofErr w:type="spellEnd"/>
      <w:r w:rsidRPr="007458B4">
        <w:rPr>
          <w:rFonts w:ascii="Times New Roman" w:hAnsi="Times New Roman" w:cs="Times New Roman"/>
          <w:color w:val="000000" w:themeColor="text1"/>
          <w:spacing w:val="-19"/>
          <w:szCs w:val="24"/>
        </w:rPr>
        <w:t xml:space="preserve"> </w:t>
      </w:r>
      <w:proofErr w:type="spellStart"/>
      <w:r w:rsidRPr="007458B4">
        <w:rPr>
          <w:rFonts w:ascii="Times New Roman" w:hAnsi="Times New Roman" w:cs="Times New Roman"/>
          <w:color w:val="000000" w:themeColor="text1"/>
          <w:spacing w:val="-1"/>
          <w:w w:val="94"/>
          <w:szCs w:val="24"/>
        </w:rPr>
        <w:t>lin</w:t>
      </w:r>
      <w:proofErr w:type="spellEnd"/>
      <w:r w:rsidRPr="007458B4">
        <w:rPr>
          <w:rFonts w:ascii="Times New Roman" w:hAnsi="Times New Roman" w:cs="Times New Roman"/>
          <w:color w:val="000000" w:themeColor="text1"/>
          <w:w w:val="94"/>
          <w:szCs w:val="24"/>
        </w:rPr>
        <w:t>-</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3"/>
          <w:szCs w:val="24"/>
        </w:rPr>
        <w:t xml:space="preserve"> </w:t>
      </w:r>
      <w:r w:rsidRPr="007458B4">
        <w:rPr>
          <w:rFonts w:ascii="Times New Roman" w:hAnsi="Times New Roman" w:cs="Times New Roman"/>
          <w:color w:val="000000" w:themeColor="text1"/>
          <w:spacing w:val="-1"/>
          <w:w w:val="108"/>
          <w:szCs w:val="24"/>
        </w:rPr>
        <w:t>an</w:t>
      </w:r>
      <w:r w:rsidRPr="007458B4">
        <w:rPr>
          <w:rFonts w:ascii="Times New Roman" w:hAnsi="Times New Roman" w:cs="Times New Roman"/>
          <w:color w:val="000000" w:themeColor="text1"/>
          <w:w w:val="108"/>
          <w:szCs w:val="24"/>
        </w:rPr>
        <w:t>d</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3"/>
          <w:szCs w:val="24"/>
        </w:rPr>
        <w:t xml:space="preserve"> </w:t>
      </w:r>
      <w:r w:rsidRPr="007458B4">
        <w:rPr>
          <w:rFonts w:ascii="Times New Roman" w:hAnsi="Times New Roman" w:cs="Times New Roman"/>
          <w:color w:val="000000" w:themeColor="text1"/>
          <w:spacing w:val="-1"/>
          <w:w w:val="105"/>
          <w:szCs w:val="24"/>
        </w:rPr>
        <w:t>U50,488H-induce</w:t>
      </w:r>
      <w:r w:rsidRPr="007458B4">
        <w:rPr>
          <w:rFonts w:ascii="Times New Roman" w:hAnsi="Times New Roman" w:cs="Times New Roman"/>
          <w:color w:val="000000" w:themeColor="text1"/>
          <w:w w:val="105"/>
          <w:szCs w:val="24"/>
        </w:rPr>
        <w:t>d</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1"/>
          <w:szCs w:val="24"/>
        </w:rPr>
        <w:t xml:space="preserve"> </w:t>
      </w:r>
      <w:r w:rsidRPr="007458B4">
        <w:rPr>
          <w:rFonts w:ascii="Times New Roman" w:hAnsi="Times New Roman" w:cs="Times New Roman"/>
          <w:color w:val="000000" w:themeColor="text1"/>
          <w:spacing w:val="-1"/>
          <w:w w:val="109"/>
          <w:szCs w:val="24"/>
        </w:rPr>
        <w:t>an</w:t>
      </w:r>
      <w:r w:rsidRPr="007458B4">
        <w:rPr>
          <w:rFonts w:ascii="Times New Roman" w:hAnsi="Times New Roman" w:cs="Times New Roman"/>
          <w:color w:val="000000" w:themeColor="text1"/>
          <w:spacing w:val="6"/>
          <w:w w:val="109"/>
          <w:szCs w:val="24"/>
        </w:rPr>
        <w:t>a</w:t>
      </w:r>
      <w:r w:rsidRPr="007458B4">
        <w:rPr>
          <w:rFonts w:ascii="Times New Roman" w:hAnsi="Times New Roman" w:cs="Times New Roman"/>
          <w:color w:val="000000" w:themeColor="text1"/>
          <w:w w:val="92"/>
          <w:szCs w:val="24"/>
        </w:rPr>
        <w:t>l</w:t>
      </w:r>
      <w:r w:rsidRPr="007458B4">
        <w:rPr>
          <w:rFonts w:ascii="Times New Roman" w:hAnsi="Times New Roman" w:cs="Times New Roman"/>
          <w:color w:val="000000" w:themeColor="text1"/>
          <w:w w:val="104"/>
          <w:szCs w:val="24"/>
        </w:rPr>
        <w:t>gesia</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14"/>
          <w:szCs w:val="24"/>
        </w:rPr>
        <w:t xml:space="preserve"> </w:t>
      </w:r>
      <w:r w:rsidRPr="007458B4">
        <w:rPr>
          <w:rFonts w:ascii="Times New Roman" w:hAnsi="Times New Roman" w:cs="Times New Roman"/>
          <w:color w:val="000000" w:themeColor="text1"/>
          <w:spacing w:val="-1"/>
          <w:w w:val="102"/>
          <w:szCs w:val="24"/>
        </w:rPr>
        <w:t xml:space="preserve">in </w:t>
      </w:r>
      <w:r w:rsidRPr="007458B4">
        <w:rPr>
          <w:rFonts w:ascii="Times New Roman" w:hAnsi="Times New Roman" w:cs="Times New Roman"/>
          <w:color w:val="000000" w:themeColor="text1"/>
          <w:spacing w:val="-1"/>
          <w:szCs w:val="24"/>
        </w:rPr>
        <w:t>mice</w:t>
      </w:r>
      <w:r w:rsidRPr="007458B4">
        <w:rPr>
          <w:rFonts w:ascii="Times New Roman" w:hAnsi="Times New Roman" w:cs="Times New Roman"/>
          <w:color w:val="000000" w:themeColor="text1"/>
          <w:szCs w:val="24"/>
        </w:rPr>
        <w:t>.</w:t>
      </w:r>
      <w:r w:rsidRPr="007458B4">
        <w:rPr>
          <w:rFonts w:ascii="Times New Roman" w:hAnsi="Times New Roman" w:cs="Times New Roman"/>
          <w:color w:val="000000" w:themeColor="text1"/>
          <w:spacing w:val="17"/>
          <w:szCs w:val="24"/>
        </w:rPr>
        <w:t xml:space="preserve"> </w:t>
      </w:r>
      <w:r w:rsidRPr="007458B4">
        <w:rPr>
          <w:rFonts w:ascii="Times New Roman" w:hAnsi="Times New Roman" w:cs="Times New Roman"/>
          <w:i/>
          <w:iCs/>
          <w:color w:val="000000" w:themeColor="text1"/>
          <w:spacing w:val="-1"/>
          <w:w w:val="101"/>
          <w:szCs w:val="24"/>
        </w:rPr>
        <w:t>Neuropharmacolog</w:t>
      </w:r>
      <w:r w:rsidRPr="007458B4">
        <w:rPr>
          <w:rFonts w:ascii="Times New Roman" w:hAnsi="Times New Roman" w:cs="Times New Roman"/>
          <w:i/>
          <w:iCs/>
          <w:color w:val="000000" w:themeColor="text1"/>
          <w:w w:val="101"/>
          <w:szCs w:val="24"/>
        </w:rPr>
        <w:t>y</w:t>
      </w:r>
      <w:r w:rsidRPr="007458B4">
        <w:rPr>
          <w:rFonts w:ascii="Times New Roman" w:hAnsi="Times New Roman" w:cs="Times New Roman"/>
          <w:i/>
          <w:iCs/>
          <w:color w:val="000000" w:themeColor="text1"/>
          <w:spacing w:val="1"/>
          <w:szCs w:val="24"/>
        </w:rPr>
        <w:t xml:space="preserve"> </w:t>
      </w:r>
      <w:r w:rsidRPr="007458B4">
        <w:rPr>
          <w:rFonts w:ascii="Times New Roman" w:hAnsi="Times New Roman" w:cs="Times New Roman"/>
          <w:bCs/>
          <w:color w:val="000000" w:themeColor="text1"/>
          <w:w w:val="104"/>
          <w:szCs w:val="24"/>
        </w:rPr>
        <w:t>27:</w:t>
      </w:r>
      <w:r w:rsidRPr="007458B4">
        <w:rPr>
          <w:rFonts w:ascii="Times New Roman" w:hAnsi="Times New Roman" w:cs="Times New Roman"/>
          <w:bCs/>
          <w:color w:val="000000" w:themeColor="text1"/>
          <w:szCs w:val="24"/>
        </w:rPr>
        <w:t xml:space="preserve"> </w:t>
      </w:r>
      <w:r w:rsidRPr="007458B4">
        <w:rPr>
          <w:rFonts w:ascii="Times New Roman" w:hAnsi="Times New Roman" w:cs="Times New Roman"/>
          <w:color w:val="000000" w:themeColor="text1"/>
          <w:w w:val="104"/>
          <w:szCs w:val="24"/>
        </w:rPr>
        <w:t>957-</w:t>
      </w:r>
      <w:proofErr w:type="gramStart"/>
      <w:r w:rsidRPr="007458B4">
        <w:rPr>
          <w:rFonts w:ascii="Times New Roman" w:hAnsi="Times New Roman" w:cs="Times New Roman"/>
          <w:color w:val="000000" w:themeColor="text1"/>
          <w:w w:val="104"/>
          <w:szCs w:val="24"/>
        </w:rPr>
        <w:t>963,</w:t>
      </w:r>
      <w:r w:rsidRPr="007458B4">
        <w:rPr>
          <w:rFonts w:ascii="Times New Roman" w:hAnsi="Times New Roman" w:cs="Times New Roman"/>
          <w:color w:val="000000" w:themeColor="text1"/>
          <w:szCs w:val="24"/>
        </w:rPr>
        <w:t xml:space="preserve"> </w:t>
      </w:r>
      <w:r w:rsidRPr="007458B4">
        <w:rPr>
          <w:rFonts w:ascii="Times New Roman" w:hAnsi="Times New Roman" w:cs="Times New Roman"/>
          <w:color w:val="000000" w:themeColor="text1"/>
          <w:spacing w:val="-21"/>
          <w:szCs w:val="24"/>
        </w:rPr>
        <w:t xml:space="preserve"> </w:t>
      </w:r>
      <w:r w:rsidRPr="007458B4">
        <w:rPr>
          <w:rFonts w:ascii="Times New Roman" w:hAnsi="Times New Roman" w:cs="Times New Roman"/>
          <w:color w:val="000000" w:themeColor="text1"/>
          <w:w w:val="101"/>
          <w:szCs w:val="24"/>
        </w:rPr>
        <w:t>1988</w:t>
      </w:r>
      <w:proofErr w:type="gramEnd"/>
      <w:r w:rsidRPr="007458B4">
        <w:rPr>
          <w:rFonts w:ascii="Times New Roman" w:hAnsi="Times New Roman" w:cs="Times New Roman"/>
          <w:color w:val="000000" w:themeColor="text1"/>
          <w:w w:val="101"/>
          <w:szCs w:val="24"/>
        </w:rPr>
        <w:t>.</w:t>
      </w:r>
    </w:p>
    <w:p w14:paraId="42A406BC" w14:textId="5F27EDB8" w:rsidR="00190710" w:rsidRPr="007458B4" w:rsidRDefault="00190710" w:rsidP="00620DB2">
      <w:pPr>
        <w:numPr>
          <w:ilvl w:val="0"/>
          <w:numId w:val="3"/>
        </w:numPr>
        <w:tabs>
          <w:tab w:val="left" w:pos="319"/>
        </w:tabs>
        <w:kinsoku w:val="0"/>
        <w:overflowPunct w:val="0"/>
        <w:autoSpaceDE w:val="0"/>
        <w:autoSpaceDN w:val="0"/>
        <w:adjustRightInd w:val="0"/>
        <w:spacing w:after="0" w:line="276" w:lineRule="auto"/>
        <w:ind w:left="0" w:right="15" w:hanging="318"/>
        <w:jc w:val="left"/>
        <w:rPr>
          <w:rFonts w:ascii="Times New Roman" w:hAnsi="Times New Roman" w:cs="Times New Roman"/>
          <w:color w:val="000000" w:themeColor="text1"/>
          <w:spacing w:val="-4"/>
          <w:w w:val="105"/>
          <w:szCs w:val="24"/>
        </w:rPr>
      </w:pPr>
      <w:r w:rsidRPr="007458B4">
        <w:rPr>
          <w:rFonts w:ascii="Times New Roman" w:hAnsi="Times New Roman" w:cs="Times New Roman"/>
          <w:color w:val="000000" w:themeColor="text1"/>
          <w:w w:val="105"/>
          <w:szCs w:val="24"/>
        </w:rPr>
        <w:t xml:space="preserve">Swartz, C.M. and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R.M. Kinetic modeling of hormone release: Application to time-averaged met-enkephalin release. </w:t>
      </w:r>
      <w:proofErr w:type="spellStart"/>
      <w:r w:rsidRPr="007458B4">
        <w:rPr>
          <w:rFonts w:ascii="Times New Roman" w:hAnsi="Times New Roman" w:cs="Times New Roman"/>
          <w:i/>
          <w:iCs/>
          <w:color w:val="000000" w:themeColor="text1"/>
          <w:w w:val="105"/>
          <w:szCs w:val="24"/>
        </w:rPr>
        <w:t>Psychoneuroendocrinology</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12: </w:t>
      </w:r>
      <w:r w:rsidRPr="007458B4">
        <w:rPr>
          <w:rFonts w:ascii="Times New Roman" w:hAnsi="Times New Roman" w:cs="Times New Roman"/>
          <w:color w:val="000000" w:themeColor="text1"/>
          <w:w w:val="105"/>
          <w:szCs w:val="24"/>
        </w:rPr>
        <w:t>377-384,</w:t>
      </w:r>
      <w:r w:rsidRPr="007458B4">
        <w:rPr>
          <w:rFonts w:ascii="Times New Roman" w:hAnsi="Times New Roman" w:cs="Times New Roman"/>
          <w:color w:val="000000" w:themeColor="text1"/>
          <w:spacing w:val="45"/>
          <w:w w:val="105"/>
          <w:szCs w:val="24"/>
        </w:rPr>
        <w:t xml:space="preserve"> </w:t>
      </w:r>
      <w:r w:rsidRPr="007458B4">
        <w:rPr>
          <w:rFonts w:ascii="Times New Roman" w:hAnsi="Times New Roman" w:cs="Times New Roman"/>
          <w:color w:val="000000" w:themeColor="text1"/>
          <w:spacing w:val="-4"/>
          <w:w w:val="105"/>
          <w:szCs w:val="24"/>
        </w:rPr>
        <w:t>1987.</w:t>
      </w:r>
    </w:p>
    <w:p w14:paraId="3120B2C3" w14:textId="2398DE9A" w:rsidR="00190710" w:rsidRPr="007458B4" w:rsidRDefault="00190710" w:rsidP="00620DB2">
      <w:pPr>
        <w:numPr>
          <w:ilvl w:val="0"/>
          <w:numId w:val="3"/>
        </w:numPr>
        <w:tabs>
          <w:tab w:val="left" w:pos="325"/>
        </w:tabs>
        <w:kinsoku w:val="0"/>
        <w:overflowPunct w:val="0"/>
        <w:autoSpaceDE w:val="0"/>
        <w:autoSpaceDN w:val="0"/>
        <w:adjustRightInd w:val="0"/>
        <w:spacing w:after="0" w:line="276" w:lineRule="auto"/>
        <w:ind w:left="0" w:hanging="314"/>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Thal</w:t>
      </w:r>
      <w:proofErr w:type="spellEnd"/>
      <w:r w:rsidRPr="007458B4">
        <w:rPr>
          <w:rFonts w:ascii="Times New Roman" w:hAnsi="Times New Roman" w:cs="Times New Roman"/>
          <w:color w:val="000000" w:themeColor="text1"/>
          <w:w w:val="105"/>
          <w:szCs w:val="24"/>
        </w:rPr>
        <w:t>, E.R., Montgomery, S.J., Atkins, J.S., and</w:t>
      </w:r>
      <w:r w:rsidRPr="007458B4">
        <w:rPr>
          <w:rFonts w:ascii="Times New Roman" w:hAnsi="Times New Roman" w:cs="Times New Roman"/>
          <w:color w:val="000000" w:themeColor="text1"/>
          <w:spacing w:val="-15"/>
          <w:w w:val="105"/>
          <w:szCs w:val="24"/>
        </w:rPr>
        <w:t xml:space="preserve"> </w:t>
      </w:r>
      <w:r w:rsidRPr="007458B4">
        <w:rPr>
          <w:rFonts w:ascii="Times New Roman" w:hAnsi="Times New Roman" w:cs="Times New Roman"/>
          <w:color w:val="000000" w:themeColor="text1"/>
          <w:w w:val="105"/>
          <w:szCs w:val="24"/>
        </w:rPr>
        <w:t>Roberts,</w:t>
      </w:r>
      <w:r w:rsidR="0096311F"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color w:val="000000" w:themeColor="text1"/>
          <w:szCs w:val="24"/>
        </w:rPr>
        <w:t xml:space="preserve">B.G. Self-administered analgesia with nitrous oxide. </w:t>
      </w:r>
      <w:r w:rsidRPr="007458B4">
        <w:rPr>
          <w:rFonts w:ascii="Times New Roman" w:hAnsi="Times New Roman" w:cs="Times New Roman"/>
          <w:i/>
          <w:iCs/>
          <w:color w:val="000000" w:themeColor="text1"/>
          <w:szCs w:val="24"/>
        </w:rPr>
        <w:t>J.</w:t>
      </w:r>
      <w:r w:rsidR="0096311F" w:rsidRPr="007458B4">
        <w:rPr>
          <w:rFonts w:ascii="Times New Roman" w:hAnsi="Times New Roman" w:cs="Times New Roman"/>
          <w:i/>
          <w:iCs/>
          <w:color w:val="000000" w:themeColor="text1"/>
          <w:szCs w:val="24"/>
        </w:rPr>
        <w:t xml:space="preserve"> </w:t>
      </w:r>
      <w:r w:rsidRPr="007458B4">
        <w:rPr>
          <w:rFonts w:ascii="Times New Roman" w:hAnsi="Times New Roman" w:cs="Times New Roman"/>
          <w:i/>
          <w:iCs/>
          <w:color w:val="000000" w:themeColor="text1"/>
          <w:w w:val="105"/>
          <w:szCs w:val="24"/>
        </w:rPr>
        <w:t xml:space="preserve">Am. Med. Assoc. </w:t>
      </w:r>
      <w:r w:rsidRPr="007458B4">
        <w:rPr>
          <w:rFonts w:ascii="Times New Roman" w:hAnsi="Times New Roman" w:cs="Times New Roman"/>
          <w:bCs/>
          <w:color w:val="000000" w:themeColor="text1"/>
          <w:w w:val="105"/>
          <w:szCs w:val="24"/>
        </w:rPr>
        <w:t xml:space="preserve">242: </w:t>
      </w:r>
      <w:r w:rsidRPr="007458B4">
        <w:rPr>
          <w:rFonts w:ascii="Times New Roman" w:hAnsi="Times New Roman" w:cs="Times New Roman"/>
          <w:color w:val="000000" w:themeColor="text1"/>
          <w:w w:val="105"/>
          <w:szCs w:val="24"/>
        </w:rPr>
        <w:t>2418-2419, 1979.</w:t>
      </w:r>
    </w:p>
    <w:p w14:paraId="4E76C0E0" w14:textId="3B3E8F9E" w:rsidR="00190710" w:rsidRPr="007458B4" w:rsidRDefault="00190710" w:rsidP="00620DB2">
      <w:pPr>
        <w:numPr>
          <w:ilvl w:val="0"/>
          <w:numId w:val="2"/>
        </w:numPr>
        <w:tabs>
          <w:tab w:val="left" w:pos="325"/>
        </w:tabs>
        <w:kinsoku w:val="0"/>
        <w:overflowPunct w:val="0"/>
        <w:autoSpaceDE w:val="0"/>
        <w:autoSpaceDN w:val="0"/>
        <w:adjustRightInd w:val="0"/>
        <w:spacing w:after="0" w:line="276" w:lineRule="auto"/>
        <w:ind w:left="0" w:right="12" w:hanging="306"/>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Thompson, P. and Locon, B. Nitrous oxide as an analgesic in acute myocardial infarction. </w:t>
      </w:r>
      <w:r w:rsidRPr="007458B4">
        <w:rPr>
          <w:rFonts w:ascii="Times New Roman" w:hAnsi="Times New Roman" w:cs="Times New Roman"/>
          <w:i/>
          <w:iCs/>
          <w:color w:val="000000" w:themeColor="text1"/>
          <w:w w:val="105"/>
          <w:szCs w:val="24"/>
        </w:rPr>
        <w:t xml:space="preserve">J. Am. Med. Assoc. </w:t>
      </w:r>
      <w:r w:rsidRPr="007458B4">
        <w:rPr>
          <w:rFonts w:ascii="Times New Roman" w:hAnsi="Times New Roman" w:cs="Times New Roman"/>
          <w:bCs/>
          <w:color w:val="000000" w:themeColor="text1"/>
          <w:w w:val="105"/>
          <w:szCs w:val="24"/>
        </w:rPr>
        <w:t xml:space="preserve">235: </w:t>
      </w:r>
      <w:r w:rsidRPr="007458B4">
        <w:rPr>
          <w:rFonts w:ascii="Times New Roman" w:hAnsi="Times New Roman" w:cs="Times New Roman"/>
          <w:color w:val="000000" w:themeColor="text1"/>
          <w:w w:val="105"/>
          <w:szCs w:val="24"/>
        </w:rPr>
        <w:t>924-927,</w:t>
      </w:r>
      <w:r w:rsidRPr="007458B4">
        <w:rPr>
          <w:rFonts w:ascii="Times New Roman" w:hAnsi="Times New Roman" w:cs="Times New Roman"/>
          <w:color w:val="000000" w:themeColor="text1"/>
          <w:spacing w:val="45"/>
          <w:w w:val="105"/>
          <w:szCs w:val="24"/>
        </w:rPr>
        <w:t xml:space="preserve"> </w:t>
      </w:r>
      <w:r w:rsidRPr="007458B4">
        <w:rPr>
          <w:rFonts w:ascii="Times New Roman" w:hAnsi="Times New Roman" w:cs="Times New Roman"/>
          <w:color w:val="000000" w:themeColor="text1"/>
          <w:w w:val="105"/>
          <w:szCs w:val="24"/>
        </w:rPr>
        <w:t>1976.</w:t>
      </w:r>
    </w:p>
    <w:p w14:paraId="16F1A382" w14:textId="3828DD78" w:rsidR="00190710" w:rsidRPr="007458B4" w:rsidRDefault="00190710" w:rsidP="00620DB2">
      <w:pPr>
        <w:numPr>
          <w:ilvl w:val="0"/>
          <w:numId w:val="2"/>
        </w:numPr>
        <w:tabs>
          <w:tab w:val="left" w:pos="325"/>
        </w:tabs>
        <w:kinsoku w:val="0"/>
        <w:overflowPunct w:val="0"/>
        <w:autoSpaceDE w:val="0"/>
        <w:autoSpaceDN w:val="0"/>
        <w:adjustRightInd w:val="0"/>
        <w:spacing w:before="5" w:after="0" w:line="276" w:lineRule="auto"/>
        <w:ind w:left="0" w:hanging="306"/>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10"/>
          <w:szCs w:val="24"/>
        </w:rPr>
        <w:t>Tseng, L.F., Higgins, M.J., Hong, J.S., Hudson,</w:t>
      </w:r>
      <w:r w:rsidRPr="007458B4">
        <w:rPr>
          <w:rFonts w:ascii="Times New Roman" w:hAnsi="Times New Roman" w:cs="Times New Roman"/>
          <w:color w:val="000000" w:themeColor="text1"/>
          <w:spacing w:val="15"/>
          <w:w w:val="110"/>
          <w:szCs w:val="24"/>
        </w:rPr>
        <w:t xml:space="preserve"> </w:t>
      </w:r>
      <w:r w:rsidRPr="007458B4">
        <w:rPr>
          <w:rFonts w:ascii="Times New Roman" w:hAnsi="Times New Roman" w:cs="Times New Roman"/>
          <w:color w:val="000000" w:themeColor="text1"/>
          <w:w w:val="110"/>
          <w:szCs w:val="24"/>
        </w:rPr>
        <w:t>P.M.</w:t>
      </w:r>
      <w:r w:rsidRPr="007458B4">
        <w:rPr>
          <w:rFonts w:ascii="Times New Roman" w:hAnsi="Times New Roman" w:cs="Times New Roman"/>
          <w:noProof/>
          <w:color w:val="000000" w:themeColor="text1"/>
          <w:position w:val="-3"/>
          <w:szCs w:val="24"/>
        </w:rPr>
        <mc:AlternateContent>
          <mc:Choice Requires="wps">
            <w:drawing>
              <wp:inline distT="0" distB="0" distL="0" distR="0" wp14:anchorId="3C7894A8" wp14:editId="78EBD2F6">
                <wp:extent cx="25400" cy="85090"/>
                <wp:effectExtent l="0" t="0" r="3175" b="63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773C0" w14:textId="77777777" w:rsidR="00190710" w:rsidRDefault="00190710" w:rsidP="00190710">
                            <w:pPr>
                              <w:pStyle w:val="BodyText"/>
                              <w:kinsoku w:val="0"/>
                              <w:overflowPunct w:val="0"/>
                              <w:spacing w:line="133" w:lineRule="exact"/>
                              <w:jc w:val="left"/>
                              <w:rPr>
                                <w:color w:val="2B2B2B"/>
                                <w:w w:val="99"/>
                                <w:sz w:val="12"/>
                                <w:szCs w:val="12"/>
                              </w:rPr>
                            </w:pPr>
                            <w:r>
                              <w:rPr>
                                <w:color w:val="2B2B2B"/>
                                <w:w w:val="99"/>
                                <w:sz w:val="12"/>
                                <w:szCs w:val="12"/>
                              </w:rPr>
                              <w:t>-</w:t>
                            </w:r>
                          </w:p>
                        </w:txbxContent>
                      </wps:txbx>
                      <wps:bodyPr rot="0" vert="horz" wrap="square" lIns="0" tIns="0" rIns="0" bIns="0" anchor="t" anchorCtr="0" upright="1">
                        <a:noAutofit/>
                      </wps:bodyPr>
                    </wps:wsp>
                  </a:graphicData>
                </a:graphic>
              </wp:inline>
            </w:drawing>
          </mc:Choice>
          <mc:Fallback>
            <w:pict>
              <v:shapetype w14:anchorId="3C7894A8" id="_x0000_t202" coordsize="21600,21600" o:spt="202" path="m,l,21600r21600,l21600,xe">
                <v:stroke joinstyle="miter"/>
                <v:path gradientshapeok="t" o:connecttype="rect"/>
              </v:shapetype>
              <v:shape id="Text Box 2" o:spid="_x0000_s1026" type="#_x0000_t202" style="width:2pt;height: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" filled="f" stroked="f">
                <v:textbox inset="0,0,0,0">
                  <w:txbxContent>
                    <w:p w14:paraId="76B773C0" w14:textId="77777777" w:rsidR="00190710" w:rsidRDefault="00190710" w:rsidP="00190710">
                      <w:pPr>
                        <w:pStyle w:val="BodyText"/>
                        <w:kinsoku w:val="0"/>
                        <w:overflowPunct w:val="0"/>
                        <w:spacing w:line="133" w:lineRule="exact"/>
                        <w:jc w:val="left"/>
                        <w:rPr>
                          <w:color w:val="2B2B2B"/>
                          <w:w w:val="99"/>
                          <w:sz w:val="12"/>
                          <w:szCs w:val="12"/>
                        </w:rPr>
                      </w:pPr>
                      <w:r>
                        <w:rPr>
                          <w:color w:val="2B2B2B"/>
                          <w:w w:val="99"/>
                          <w:sz w:val="12"/>
                          <w:szCs w:val="12"/>
                        </w:rPr>
                        <w:t>-</w:t>
                      </w:r>
                    </w:p>
                  </w:txbxContent>
                </v:textbox>
                <w10:anchorlock/>
              </v:shape>
            </w:pict>
          </mc:Fallback>
        </mc:AlternateContent>
      </w:r>
      <w:r w:rsidR="00D42A59" w:rsidRPr="007458B4">
        <w:rPr>
          <w:rFonts w:ascii="Times New Roman" w:hAnsi="Times New Roman" w:cs="Times New Roman"/>
          <w:color w:val="000000" w:themeColor="text1"/>
          <w:w w:val="110"/>
          <w:szCs w:val="24"/>
        </w:rPr>
        <w:t xml:space="preserve"> </w:t>
      </w:r>
      <w:r w:rsidRPr="007458B4">
        <w:rPr>
          <w:rFonts w:ascii="Times New Roman" w:hAnsi="Times New Roman" w:cs="Times New Roman"/>
          <w:color w:val="000000" w:themeColor="text1"/>
          <w:w w:val="105"/>
          <w:szCs w:val="24"/>
        </w:rPr>
        <w:t xml:space="preserve">and Fujimoto, J.M. Release of immunoreactive Metenkephalin from the spinal cord by intraventricular ­ endorphin but not by morphine in anesthetized rats. </w:t>
      </w:r>
      <w:r w:rsidRPr="007458B4">
        <w:rPr>
          <w:rFonts w:ascii="Times New Roman" w:hAnsi="Times New Roman" w:cs="Times New Roman"/>
          <w:i/>
          <w:iCs/>
          <w:color w:val="000000" w:themeColor="text1"/>
          <w:w w:val="105"/>
          <w:szCs w:val="24"/>
        </w:rPr>
        <w:t xml:space="preserve">Brain Res. </w:t>
      </w:r>
      <w:r w:rsidRPr="007458B4">
        <w:rPr>
          <w:rFonts w:ascii="Times New Roman" w:hAnsi="Times New Roman" w:cs="Times New Roman"/>
          <w:bCs/>
          <w:color w:val="000000" w:themeColor="text1"/>
          <w:w w:val="105"/>
          <w:szCs w:val="24"/>
        </w:rPr>
        <w:t xml:space="preserve">343: </w:t>
      </w:r>
      <w:r w:rsidRPr="007458B4">
        <w:rPr>
          <w:rFonts w:ascii="Times New Roman" w:hAnsi="Times New Roman" w:cs="Times New Roman"/>
          <w:color w:val="000000" w:themeColor="text1"/>
          <w:w w:val="105"/>
          <w:szCs w:val="24"/>
        </w:rPr>
        <w:t>60-69, 1985.</w:t>
      </w:r>
    </w:p>
    <w:p w14:paraId="3EFFBC62" w14:textId="77777777" w:rsidR="003F5830" w:rsidRPr="007458B4" w:rsidRDefault="00190710" w:rsidP="003F5830">
      <w:pPr>
        <w:kinsoku w:val="0"/>
        <w:overflowPunct w:val="0"/>
        <w:autoSpaceDE w:val="0"/>
        <w:autoSpaceDN w:val="0"/>
        <w:adjustRightInd w:val="0"/>
        <w:spacing w:after="0" w:line="276" w:lineRule="auto"/>
        <w:ind w:right="2" w:hanging="314"/>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75. Tseng, L.F., King, R.C., and </w:t>
      </w:r>
      <w:proofErr w:type="gramStart"/>
      <w:r w:rsidRPr="007458B4">
        <w:rPr>
          <w:rFonts w:ascii="Times New Roman" w:hAnsi="Times New Roman" w:cs="Times New Roman"/>
          <w:color w:val="000000" w:themeColor="text1"/>
          <w:w w:val="105"/>
          <w:szCs w:val="24"/>
        </w:rPr>
        <w:t>Fujimoto ,</w:t>
      </w:r>
      <w:proofErr w:type="gramEnd"/>
      <w:r w:rsidRPr="007458B4">
        <w:rPr>
          <w:rFonts w:ascii="Times New Roman" w:hAnsi="Times New Roman" w:cs="Times New Roman"/>
          <w:color w:val="000000" w:themeColor="text1"/>
          <w:w w:val="105"/>
          <w:szCs w:val="24"/>
        </w:rPr>
        <w:t xml:space="preserve"> J.M. Release of immunoreactive Met-enkephalin by int </w:t>
      </w:r>
      <w:proofErr w:type="spellStart"/>
      <w:r w:rsidRPr="007458B4">
        <w:rPr>
          <w:rFonts w:ascii="Times New Roman" w:hAnsi="Times New Roman" w:cs="Times New Roman"/>
          <w:color w:val="000000" w:themeColor="text1"/>
          <w:w w:val="105"/>
          <w:szCs w:val="24"/>
        </w:rPr>
        <w:t>raventric</w:t>
      </w:r>
      <w:r w:rsidR="00D42A59" w:rsidRPr="007458B4">
        <w:rPr>
          <w:rFonts w:ascii="Times New Roman" w:hAnsi="Times New Roman" w:cs="Times New Roman"/>
          <w:color w:val="000000" w:themeColor="text1"/>
          <w:w w:val="105"/>
          <w:szCs w:val="24"/>
        </w:rPr>
        <w:t>u</w:t>
      </w:r>
      <w:r w:rsidRPr="007458B4">
        <w:rPr>
          <w:rFonts w:ascii="Times New Roman" w:hAnsi="Times New Roman" w:cs="Times New Roman"/>
          <w:color w:val="000000" w:themeColor="text1"/>
          <w:w w:val="105"/>
          <w:szCs w:val="24"/>
        </w:rPr>
        <w:t>lar</w:t>
      </w:r>
      <w:proofErr w:type="spellEnd"/>
      <w:r w:rsidRPr="007458B4">
        <w:rPr>
          <w:rFonts w:ascii="Times New Roman" w:hAnsi="Times New Roman" w:cs="Times New Roman"/>
          <w:color w:val="000000" w:themeColor="text1"/>
          <w:w w:val="105"/>
          <w:szCs w:val="24"/>
        </w:rPr>
        <w:t xml:space="preserve"> </w:t>
      </w:r>
      <w:r w:rsidR="0015256C" w:rsidRPr="007458B4">
        <w:rPr>
          <w:rFonts w:ascii="Times New Roman" w:hAnsi="Times New Roman" w:cs="Times New Roman"/>
          <w:i/>
          <w:color w:val="000000" w:themeColor="text1"/>
          <w:w w:val="105"/>
          <w:szCs w:val="24"/>
        </w:rPr>
        <w:sym w:font="Symbol" w:char="F062"/>
      </w:r>
      <w:r w:rsidR="003B032A" w:rsidRPr="007458B4">
        <w:rPr>
          <w:rFonts w:ascii="Times New Roman" w:hAnsi="Times New Roman" w:cs="Times New Roman"/>
          <w:i/>
          <w:color w:val="000000" w:themeColor="text1"/>
          <w:w w:val="105"/>
          <w:szCs w:val="24"/>
        </w:rPr>
        <w:t>-</w:t>
      </w:r>
      <w:r w:rsidRPr="007458B4">
        <w:rPr>
          <w:rFonts w:ascii="Times New Roman" w:hAnsi="Times New Roman" w:cs="Times New Roman"/>
          <w:color w:val="000000" w:themeColor="text1"/>
          <w:w w:val="105"/>
          <w:szCs w:val="24"/>
        </w:rPr>
        <w:t xml:space="preserve">endorphin in anesthetized rats. </w:t>
      </w:r>
      <w:proofErr w:type="spellStart"/>
      <w:r w:rsidRPr="007458B4">
        <w:rPr>
          <w:rFonts w:ascii="Times New Roman" w:hAnsi="Times New Roman" w:cs="Times New Roman"/>
          <w:i/>
          <w:iCs/>
          <w:color w:val="000000" w:themeColor="text1"/>
          <w:w w:val="105"/>
          <w:szCs w:val="24"/>
        </w:rPr>
        <w:t>Regul</w:t>
      </w:r>
      <w:proofErr w:type="spellEnd"/>
      <w:r w:rsidRPr="007458B4">
        <w:rPr>
          <w:rFonts w:ascii="Times New Roman" w:hAnsi="Times New Roman" w:cs="Times New Roman"/>
          <w:i/>
          <w:iCs/>
          <w:color w:val="000000" w:themeColor="text1"/>
          <w:w w:val="105"/>
          <w:szCs w:val="24"/>
        </w:rPr>
        <w:t xml:space="preserve">. </w:t>
      </w:r>
      <w:proofErr w:type="spellStart"/>
      <w:r w:rsidRPr="007458B4">
        <w:rPr>
          <w:rFonts w:ascii="Times New Roman" w:hAnsi="Times New Roman" w:cs="Times New Roman"/>
          <w:i/>
          <w:iCs/>
          <w:color w:val="000000" w:themeColor="text1"/>
          <w:w w:val="105"/>
          <w:szCs w:val="24"/>
        </w:rPr>
        <w:t>Pept</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14: </w:t>
      </w:r>
      <w:r w:rsidRPr="007458B4">
        <w:rPr>
          <w:rFonts w:ascii="Times New Roman" w:hAnsi="Times New Roman" w:cs="Times New Roman"/>
          <w:color w:val="000000" w:themeColor="text1"/>
          <w:w w:val="105"/>
          <w:szCs w:val="24"/>
        </w:rPr>
        <w:t>181-192, 1986.</w:t>
      </w:r>
    </w:p>
    <w:p w14:paraId="3D5F14E6" w14:textId="1AAECD1E" w:rsidR="00190710" w:rsidRPr="007458B4" w:rsidRDefault="00190710" w:rsidP="006115CC">
      <w:pPr>
        <w:pStyle w:val="ListParagraph"/>
        <w:numPr>
          <w:ilvl w:val="0"/>
          <w:numId w:val="19"/>
        </w:numPr>
        <w:kinsoku w:val="0"/>
        <w:overflowPunct w:val="0"/>
        <w:autoSpaceDE w:val="0"/>
        <w:autoSpaceDN w:val="0"/>
        <w:adjustRightInd w:val="0"/>
        <w:spacing w:after="0" w:line="276" w:lineRule="auto"/>
        <w:ind w:left="0" w:right="2"/>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10"/>
          <w:szCs w:val="24"/>
        </w:rPr>
        <w:t xml:space="preserve">Tseng, L.L.F., Tang, R., </w:t>
      </w:r>
      <w:proofErr w:type="spellStart"/>
      <w:r w:rsidRPr="007458B4">
        <w:rPr>
          <w:rFonts w:ascii="Times New Roman" w:hAnsi="Times New Roman" w:cs="Times New Roman"/>
          <w:color w:val="000000" w:themeColor="text1"/>
          <w:w w:val="110"/>
          <w:szCs w:val="24"/>
        </w:rPr>
        <w:t>Stackman</w:t>
      </w:r>
      <w:proofErr w:type="spellEnd"/>
      <w:r w:rsidRPr="007458B4">
        <w:rPr>
          <w:rFonts w:ascii="Times New Roman" w:hAnsi="Times New Roman" w:cs="Times New Roman"/>
          <w:color w:val="000000" w:themeColor="text1"/>
          <w:w w:val="110"/>
          <w:szCs w:val="24"/>
        </w:rPr>
        <w:t xml:space="preserve">, R., </w:t>
      </w:r>
      <w:proofErr w:type="spellStart"/>
      <w:r w:rsidRPr="007458B4">
        <w:rPr>
          <w:rFonts w:ascii="Times New Roman" w:hAnsi="Times New Roman" w:cs="Times New Roman"/>
          <w:color w:val="000000" w:themeColor="text1"/>
          <w:w w:val="110"/>
          <w:szCs w:val="24"/>
        </w:rPr>
        <w:t>Camara</w:t>
      </w:r>
      <w:proofErr w:type="spellEnd"/>
      <w:r w:rsidRPr="007458B4">
        <w:rPr>
          <w:rFonts w:ascii="Times New Roman" w:hAnsi="Times New Roman" w:cs="Times New Roman"/>
          <w:color w:val="000000" w:themeColor="text1"/>
          <w:w w:val="110"/>
          <w:szCs w:val="24"/>
        </w:rPr>
        <w:t>, A., and Fujimoto, J.M. Brainstem sites differentially sensitive</w:t>
      </w:r>
      <w:r w:rsidRPr="007458B4">
        <w:rPr>
          <w:rFonts w:ascii="Times New Roman" w:hAnsi="Times New Roman" w:cs="Times New Roman"/>
          <w:color w:val="000000" w:themeColor="text1"/>
          <w:spacing w:val="-19"/>
          <w:w w:val="110"/>
          <w:szCs w:val="24"/>
        </w:rPr>
        <w:t xml:space="preserve"> </w:t>
      </w:r>
      <w:r w:rsidRPr="007458B4">
        <w:rPr>
          <w:rFonts w:ascii="Times New Roman" w:hAnsi="Times New Roman" w:cs="Times New Roman"/>
          <w:color w:val="000000" w:themeColor="text1"/>
          <w:w w:val="110"/>
          <w:szCs w:val="24"/>
        </w:rPr>
        <w:t>to</w:t>
      </w:r>
      <w:r w:rsidR="003B032A" w:rsidRPr="007458B4">
        <w:rPr>
          <w:rFonts w:ascii="Times New Roman" w:hAnsi="Times New Roman" w:cs="Times New Roman"/>
          <w:color w:val="000000" w:themeColor="text1"/>
          <w:w w:val="110"/>
          <w:szCs w:val="24"/>
        </w:rPr>
        <w:t xml:space="preserve"> </w:t>
      </w:r>
      <w:r w:rsidR="003B032A" w:rsidRPr="007458B4">
        <w:rPr>
          <w:i/>
          <w:w w:val="105"/>
        </w:rPr>
        <w:sym w:font="Symbol" w:char="F062"/>
      </w:r>
      <w:r w:rsidRPr="007458B4">
        <w:rPr>
          <w:rFonts w:ascii="Times New Roman" w:hAnsi="Times New Roman" w:cs="Times New Roman"/>
          <w:color w:val="000000" w:themeColor="text1"/>
          <w:w w:val="105"/>
          <w:szCs w:val="24"/>
        </w:rPr>
        <w:t xml:space="preserve">-endorphin and morphine for analgesia and release of met-enkephalin in anesthetized rats.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Exp.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253: </w:t>
      </w:r>
      <w:r w:rsidRPr="007458B4">
        <w:rPr>
          <w:rFonts w:ascii="Times New Roman" w:hAnsi="Times New Roman" w:cs="Times New Roman"/>
          <w:color w:val="000000" w:themeColor="text1"/>
          <w:w w:val="105"/>
          <w:szCs w:val="24"/>
        </w:rPr>
        <w:t>930-937, 1990.</w:t>
      </w:r>
    </w:p>
    <w:p w14:paraId="03B1A356" w14:textId="0F8FDE44" w:rsidR="00190710" w:rsidRPr="007458B4" w:rsidRDefault="00190710" w:rsidP="00CD22DF">
      <w:pPr>
        <w:numPr>
          <w:ilvl w:val="0"/>
          <w:numId w:val="1"/>
        </w:numPr>
        <w:tabs>
          <w:tab w:val="left" w:pos="-90"/>
        </w:tabs>
        <w:kinsoku w:val="0"/>
        <w:overflowPunct w:val="0"/>
        <w:autoSpaceDE w:val="0"/>
        <w:autoSpaceDN w:val="0"/>
        <w:adjustRightInd w:val="0"/>
        <w:spacing w:after="0" w:line="276" w:lineRule="auto"/>
        <w:ind w:left="0" w:right="2" w:hanging="360"/>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Tseng, L.F. and Wang, Q. Forebrain sites differentially sensitive to </w:t>
      </w:r>
      <w:r w:rsidR="00ED37E8"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 xml:space="preserve">-endorphin and morphine for analgesia and release of met-enkephalin in the pentobarbital-anesthetized rat.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Exp.</w:t>
      </w:r>
      <w:r w:rsidRPr="007458B4">
        <w:rPr>
          <w:rFonts w:ascii="Times New Roman" w:hAnsi="Times New Roman" w:cs="Times New Roman"/>
          <w:i/>
          <w:iCs/>
          <w:color w:val="000000" w:themeColor="text1"/>
          <w:spacing w:val="-21"/>
          <w:w w:val="105"/>
          <w:szCs w:val="24"/>
        </w:rPr>
        <w:t xml:space="preserve"> </w:t>
      </w:r>
      <w:proofErr w:type="spellStart"/>
      <w:r w:rsidRPr="007458B4">
        <w:rPr>
          <w:rFonts w:ascii="Times New Roman" w:hAnsi="Times New Roman" w:cs="Times New Roman"/>
          <w:i/>
          <w:iCs/>
          <w:color w:val="000000" w:themeColor="text1"/>
          <w:w w:val="105"/>
          <w:szCs w:val="24"/>
        </w:rPr>
        <w:t>Ther</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261: </w:t>
      </w:r>
      <w:r w:rsidRPr="007458B4">
        <w:rPr>
          <w:rFonts w:ascii="Times New Roman" w:hAnsi="Times New Roman" w:cs="Times New Roman"/>
          <w:color w:val="000000" w:themeColor="text1"/>
          <w:w w:val="105"/>
          <w:szCs w:val="24"/>
        </w:rPr>
        <w:t>1028-1036, 1992.</w:t>
      </w:r>
    </w:p>
    <w:p w14:paraId="50D3BD4F" w14:textId="36F28AF4" w:rsidR="00190710" w:rsidRPr="007458B4" w:rsidRDefault="00190710" w:rsidP="00620DB2">
      <w:pPr>
        <w:numPr>
          <w:ilvl w:val="0"/>
          <w:numId w:val="1"/>
        </w:numPr>
        <w:tabs>
          <w:tab w:val="left" w:pos="329"/>
        </w:tabs>
        <w:kinsoku w:val="0"/>
        <w:overflowPunct w:val="0"/>
        <w:autoSpaceDE w:val="0"/>
        <w:autoSpaceDN w:val="0"/>
        <w:adjustRightInd w:val="0"/>
        <w:spacing w:after="0" w:line="276" w:lineRule="auto"/>
        <w:ind w:left="0" w:right="2" w:hanging="328"/>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Tyers</w:t>
      </w:r>
      <w:proofErr w:type="spellEnd"/>
      <w:r w:rsidRPr="007458B4">
        <w:rPr>
          <w:rFonts w:ascii="Times New Roman" w:hAnsi="Times New Roman" w:cs="Times New Roman"/>
          <w:color w:val="000000" w:themeColor="text1"/>
          <w:w w:val="105"/>
          <w:szCs w:val="24"/>
        </w:rPr>
        <w:t>,</w:t>
      </w:r>
      <w:r w:rsidRPr="007458B4">
        <w:rPr>
          <w:rFonts w:ascii="Times New Roman" w:hAnsi="Times New Roman" w:cs="Times New Roman"/>
          <w:color w:val="000000" w:themeColor="text1"/>
          <w:spacing w:val="5"/>
          <w:w w:val="105"/>
          <w:szCs w:val="24"/>
        </w:rPr>
        <w:t xml:space="preserve"> M.</w:t>
      </w:r>
      <w:r w:rsidRPr="007458B4">
        <w:rPr>
          <w:rFonts w:ascii="Times New Roman" w:hAnsi="Times New Roman" w:cs="Times New Roman"/>
          <w:color w:val="000000" w:themeColor="text1"/>
          <w:spacing w:val="-31"/>
          <w:w w:val="105"/>
          <w:szCs w:val="24"/>
        </w:rPr>
        <w:t xml:space="preserve"> </w:t>
      </w:r>
      <w:r w:rsidRPr="007458B4">
        <w:rPr>
          <w:rFonts w:ascii="Times New Roman" w:hAnsi="Times New Roman" w:cs="Times New Roman"/>
          <w:color w:val="000000" w:themeColor="text1"/>
          <w:w w:val="105"/>
          <w:szCs w:val="24"/>
        </w:rPr>
        <w:t>B. A</w:t>
      </w:r>
      <w:r w:rsidRPr="007458B4">
        <w:rPr>
          <w:rFonts w:ascii="Times New Roman" w:hAnsi="Times New Roman" w:cs="Times New Roman"/>
          <w:color w:val="000000" w:themeColor="text1"/>
          <w:spacing w:val="-12"/>
          <w:w w:val="105"/>
          <w:szCs w:val="24"/>
        </w:rPr>
        <w:t xml:space="preserve"> </w:t>
      </w:r>
      <w:r w:rsidRPr="007458B4">
        <w:rPr>
          <w:rFonts w:ascii="Times New Roman" w:hAnsi="Times New Roman" w:cs="Times New Roman"/>
          <w:color w:val="000000" w:themeColor="text1"/>
          <w:w w:val="105"/>
          <w:szCs w:val="24"/>
        </w:rPr>
        <w:t>classification</w:t>
      </w:r>
      <w:r w:rsidRPr="007458B4">
        <w:rPr>
          <w:rFonts w:ascii="Times New Roman" w:hAnsi="Times New Roman" w:cs="Times New Roman"/>
          <w:color w:val="000000" w:themeColor="text1"/>
          <w:spacing w:val="-11"/>
          <w:w w:val="105"/>
          <w:szCs w:val="24"/>
        </w:rPr>
        <w:t xml:space="preserve"> </w:t>
      </w:r>
      <w:r w:rsidRPr="007458B4">
        <w:rPr>
          <w:rFonts w:ascii="Times New Roman" w:hAnsi="Times New Roman" w:cs="Times New Roman"/>
          <w:color w:val="000000" w:themeColor="text1"/>
          <w:w w:val="105"/>
          <w:szCs w:val="24"/>
        </w:rPr>
        <w:t>of opiate receptors that</w:t>
      </w:r>
      <w:r w:rsidRPr="007458B4">
        <w:rPr>
          <w:rFonts w:ascii="Times New Roman" w:hAnsi="Times New Roman" w:cs="Times New Roman"/>
          <w:color w:val="000000" w:themeColor="text1"/>
          <w:spacing w:val="3"/>
          <w:w w:val="105"/>
          <w:szCs w:val="24"/>
        </w:rPr>
        <w:t xml:space="preserve"> </w:t>
      </w:r>
      <w:proofErr w:type="spellStart"/>
      <w:r w:rsidRPr="007458B4">
        <w:rPr>
          <w:rFonts w:ascii="Times New Roman" w:hAnsi="Times New Roman" w:cs="Times New Roman"/>
          <w:color w:val="000000" w:themeColor="text1"/>
          <w:w w:val="105"/>
          <w:szCs w:val="24"/>
        </w:rPr>
        <w:t>medi</w:t>
      </w:r>
      <w:proofErr w:type="spellEnd"/>
      <w:r w:rsidRPr="007458B4">
        <w:rPr>
          <w:rFonts w:ascii="Times New Roman" w:hAnsi="Times New Roman" w:cs="Times New Roman"/>
          <w:color w:val="000000" w:themeColor="text1"/>
          <w:spacing w:val="-32"/>
          <w:w w:val="105"/>
          <w:szCs w:val="24"/>
        </w:rPr>
        <w:t xml:space="preserve"> </w:t>
      </w:r>
      <w:r w:rsidRPr="007458B4">
        <w:rPr>
          <w:rFonts w:ascii="Times New Roman" w:hAnsi="Times New Roman" w:cs="Times New Roman"/>
          <w:color w:val="000000" w:themeColor="text1"/>
          <w:w w:val="105"/>
          <w:szCs w:val="24"/>
        </w:rPr>
        <w:t>ate</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antinociception in</w:t>
      </w:r>
      <w:r w:rsidRPr="007458B4">
        <w:rPr>
          <w:rFonts w:ascii="Times New Roman" w:hAnsi="Times New Roman" w:cs="Times New Roman"/>
          <w:color w:val="000000" w:themeColor="text1"/>
          <w:spacing w:val="-5"/>
          <w:w w:val="105"/>
          <w:szCs w:val="24"/>
        </w:rPr>
        <w:t xml:space="preserve"> </w:t>
      </w:r>
      <w:r w:rsidRPr="007458B4">
        <w:rPr>
          <w:rFonts w:ascii="Times New Roman" w:hAnsi="Times New Roman" w:cs="Times New Roman"/>
          <w:color w:val="000000" w:themeColor="text1"/>
          <w:w w:val="105"/>
          <w:szCs w:val="24"/>
        </w:rPr>
        <w:t>animals.</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i/>
          <w:iCs/>
          <w:color w:val="000000" w:themeColor="text1"/>
          <w:spacing w:val="-4"/>
          <w:w w:val="105"/>
          <w:szCs w:val="24"/>
        </w:rPr>
        <w:t>Br.</w:t>
      </w:r>
      <w:r w:rsidRPr="007458B4">
        <w:rPr>
          <w:rFonts w:ascii="Times New Roman" w:hAnsi="Times New Roman" w:cs="Times New Roman"/>
          <w:i/>
          <w:iCs/>
          <w:color w:val="000000" w:themeColor="text1"/>
          <w:spacing w:val="-5"/>
          <w:w w:val="105"/>
          <w:szCs w:val="24"/>
        </w:rPr>
        <w:t xml:space="preserve"> </w:t>
      </w:r>
      <w:r w:rsidRPr="007458B4">
        <w:rPr>
          <w:rFonts w:ascii="Times New Roman" w:hAnsi="Times New Roman" w:cs="Times New Roman"/>
          <w:i/>
          <w:iCs/>
          <w:color w:val="000000" w:themeColor="text1"/>
          <w:w w:val="105"/>
          <w:szCs w:val="24"/>
        </w:rPr>
        <w:t xml:space="preserve">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w:t>
      </w:r>
      <w:r w:rsidRPr="007458B4">
        <w:rPr>
          <w:rFonts w:ascii="Times New Roman" w:hAnsi="Times New Roman" w:cs="Times New Roman"/>
          <w:i/>
          <w:iCs/>
          <w:color w:val="000000" w:themeColor="text1"/>
          <w:spacing w:val="-2"/>
          <w:w w:val="105"/>
          <w:szCs w:val="24"/>
        </w:rPr>
        <w:t xml:space="preserve"> </w:t>
      </w:r>
      <w:r w:rsidRPr="007458B4">
        <w:rPr>
          <w:rFonts w:ascii="Times New Roman" w:hAnsi="Times New Roman" w:cs="Times New Roman"/>
          <w:bCs/>
          <w:color w:val="000000" w:themeColor="text1"/>
          <w:w w:val="105"/>
          <w:szCs w:val="24"/>
        </w:rPr>
        <w:t>69:</w:t>
      </w:r>
      <w:r w:rsidRPr="007458B4">
        <w:rPr>
          <w:rFonts w:ascii="Times New Roman" w:hAnsi="Times New Roman" w:cs="Times New Roman"/>
          <w:bCs/>
          <w:color w:val="000000" w:themeColor="text1"/>
          <w:spacing w:val="-10"/>
          <w:w w:val="105"/>
          <w:szCs w:val="24"/>
        </w:rPr>
        <w:t xml:space="preserve"> </w:t>
      </w:r>
      <w:r w:rsidRPr="007458B4">
        <w:rPr>
          <w:rFonts w:ascii="Times New Roman" w:hAnsi="Times New Roman" w:cs="Times New Roman"/>
          <w:color w:val="000000" w:themeColor="text1"/>
          <w:w w:val="105"/>
          <w:szCs w:val="24"/>
        </w:rPr>
        <w:t>503- 512,</w:t>
      </w:r>
      <w:r w:rsidRPr="007458B4">
        <w:rPr>
          <w:rFonts w:ascii="Times New Roman" w:hAnsi="Times New Roman" w:cs="Times New Roman"/>
          <w:color w:val="000000" w:themeColor="text1"/>
          <w:spacing w:val="10"/>
          <w:w w:val="105"/>
          <w:szCs w:val="24"/>
        </w:rPr>
        <w:t xml:space="preserve"> </w:t>
      </w:r>
      <w:r w:rsidRPr="007458B4">
        <w:rPr>
          <w:rFonts w:ascii="Times New Roman" w:hAnsi="Times New Roman" w:cs="Times New Roman"/>
          <w:color w:val="000000" w:themeColor="text1"/>
          <w:w w:val="105"/>
          <w:szCs w:val="24"/>
        </w:rPr>
        <w:t>1980.</w:t>
      </w:r>
    </w:p>
    <w:p w14:paraId="661259D6" w14:textId="588288F7" w:rsidR="00190710" w:rsidRPr="007458B4" w:rsidRDefault="00190710" w:rsidP="00620DB2">
      <w:pPr>
        <w:numPr>
          <w:ilvl w:val="0"/>
          <w:numId w:val="1"/>
        </w:numPr>
        <w:tabs>
          <w:tab w:val="left" w:pos="336"/>
        </w:tabs>
        <w:kinsoku w:val="0"/>
        <w:overflowPunct w:val="0"/>
        <w:autoSpaceDE w:val="0"/>
        <w:autoSpaceDN w:val="0"/>
        <w:adjustRightInd w:val="0"/>
        <w:spacing w:after="0" w:line="276" w:lineRule="auto"/>
        <w:ind w:left="0" w:right="4" w:hanging="328"/>
        <w:jc w:val="left"/>
        <w:rPr>
          <w:rFonts w:ascii="Times New Roman" w:hAnsi="Times New Roman" w:cs="Times New Roman"/>
          <w:color w:val="000000" w:themeColor="text1"/>
          <w:spacing w:val="-8"/>
          <w:w w:val="105"/>
          <w:szCs w:val="24"/>
        </w:rPr>
      </w:pPr>
      <w:r w:rsidRPr="007458B4">
        <w:rPr>
          <w:rFonts w:ascii="Times New Roman" w:hAnsi="Times New Roman" w:cs="Times New Roman"/>
          <w:color w:val="000000" w:themeColor="text1"/>
          <w:w w:val="105"/>
          <w:szCs w:val="24"/>
        </w:rPr>
        <w:t xml:space="preserve">Ward, S.J., </w:t>
      </w:r>
      <w:proofErr w:type="spellStart"/>
      <w:r w:rsidRPr="007458B4">
        <w:rPr>
          <w:rFonts w:ascii="Times New Roman" w:hAnsi="Times New Roman" w:cs="Times New Roman"/>
          <w:color w:val="000000" w:themeColor="text1"/>
          <w:w w:val="105"/>
          <w:szCs w:val="24"/>
        </w:rPr>
        <w:t>Portoghese</w:t>
      </w:r>
      <w:proofErr w:type="spellEnd"/>
      <w:r w:rsidRPr="007458B4">
        <w:rPr>
          <w:rFonts w:ascii="Times New Roman" w:hAnsi="Times New Roman" w:cs="Times New Roman"/>
          <w:color w:val="000000" w:themeColor="text1"/>
          <w:w w:val="105"/>
          <w:szCs w:val="24"/>
        </w:rPr>
        <w:t xml:space="preserve">, P.S., and Takemori, A.E. Pharmacological profiles of </w:t>
      </w:r>
      <w:r w:rsidR="00093A59"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w:t>
      </w:r>
      <w:proofErr w:type="spellStart"/>
      <w:r w:rsidRPr="007458B4">
        <w:rPr>
          <w:rFonts w:ascii="Times New Roman" w:hAnsi="Times New Roman" w:cs="Times New Roman"/>
          <w:color w:val="000000" w:themeColor="text1"/>
          <w:w w:val="105"/>
          <w:szCs w:val="24"/>
        </w:rPr>
        <w:t>funaltrexamine</w:t>
      </w:r>
      <w:proofErr w:type="spellEnd"/>
      <w:r w:rsidRPr="007458B4">
        <w:rPr>
          <w:rFonts w:ascii="Times New Roman" w:hAnsi="Times New Roman" w:cs="Times New Roman"/>
          <w:color w:val="000000" w:themeColor="text1"/>
          <w:w w:val="105"/>
          <w:szCs w:val="24"/>
        </w:rPr>
        <w:t xml:space="preserve"> (</w:t>
      </w:r>
      <w:r w:rsidR="00093A59"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 xml:space="preserve"> -FNA) and </w:t>
      </w:r>
      <w:r w:rsidR="00EA6E6E"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w:t>
      </w:r>
      <w:proofErr w:type="spellStart"/>
      <w:r w:rsidRPr="007458B4">
        <w:rPr>
          <w:rFonts w:ascii="Times New Roman" w:hAnsi="Times New Roman" w:cs="Times New Roman"/>
          <w:color w:val="000000" w:themeColor="text1"/>
          <w:w w:val="105"/>
          <w:szCs w:val="24"/>
        </w:rPr>
        <w:t>chlornaltrexamine</w:t>
      </w:r>
      <w:proofErr w:type="spellEnd"/>
      <w:r w:rsidRPr="007458B4">
        <w:rPr>
          <w:rFonts w:ascii="Times New Roman" w:hAnsi="Times New Roman" w:cs="Times New Roman"/>
          <w:color w:val="000000" w:themeColor="text1"/>
          <w:w w:val="105"/>
          <w:szCs w:val="24"/>
        </w:rPr>
        <w:t xml:space="preserve"> (</w:t>
      </w:r>
      <w:r w:rsidR="00093A59" w:rsidRPr="007458B4">
        <w:rPr>
          <w:rFonts w:ascii="Times New Roman" w:hAnsi="Times New Roman" w:cs="Times New Roman"/>
          <w:i/>
          <w:color w:val="000000" w:themeColor="text1"/>
          <w:w w:val="105"/>
          <w:szCs w:val="24"/>
        </w:rPr>
        <w:sym w:font="Symbol" w:char="F062"/>
      </w:r>
      <w:r w:rsidRPr="007458B4">
        <w:rPr>
          <w:rFonts w:ascii="Times New Roman" w:hAnsi="Times New Roman" w:cs="Times New Roman"/>
          <w:color w:val="000000" w:themeColor="text1"/>
          <w:w w:val="105"/>
          <w:szCs w:val="24"/>
        </w:rPr>
        <w:t xml:space="preserve">-CNA) on the mouse vas deferens preparation. </w:t>
      </w:r>
      <w:r w:rsidRPr="007458B4">
        <w:rPr>
          <w:rFonts w:ascii="Times New Roman" w:hAnsi="Times New Roman" w:cs="Times New Roman"/>
          <w:i/>
          <w:iCs/>
          <w:color w:val="000000" w:themeColor="text1"/>
          <w:w w:val="105"/>
          <w:szCs w:val="24"/>
        </w:rPr>
        <w:t xml:space="preserve">Eur. </w:t>
      </w:r>
      <w:r w:rsidRPr="007458B4">
        <w:rPr>
          <w:rFonts w:ascii="Times New Roman" w:hAnsi="Times New Roman" w:cs="Times New Roman"/>
          <w:i/>
          <w:iCs/>
          <w:color w:val="000000" w:themeColor="text1"/>
          <w:spacing w:val="3"/>
          <w:w w:val="105"/>
          <w:szCs w:val="24"/>
        </w:rPr>
        <w:t xml:space="preserve">J. </w:t>
      </w:r>
      <w:proofErr w:type="spellStart"/>
      <w:r w:rsidRPr="007458B4">
        <w:rPr>
          <w:rFonts w:ascii="Times New Roman" w:hAnsi="Times New Roman" w:cs="Times New Roman"/>
          <w:i/>
          <w:iCs/>
          <w:color w:val="000000" w:themeColor="text1"/>
          <w:spacing w:val="-5"/>
          <w:w w:val="105"/>
          <w:szCs w:val="24"/>
        </w:rPr>
        <w:t>Pharmacol</w:t>
      </w:r>
      <w:proofErr w:type="spellEnd"/>
      <w:r w:rsidRPr="007458B4">
        <w:rPr>
          <w:rFonts w:ascii="Times New Roman" w:hAnsi="Times New Roman" w:cs="Times New Roman"/>
          <w:i/>
          <w:iCs/>
          <w:color w:val="000000" w:themeColor="text1"/>
          <w:spacing w:val="-5"/>
          <w:w w:val="105"/>
          <w:szCs w:val="24"/>
        </w:rPr>
        <w:t xml:space="preserve">. </w:t>
      </w:r>
      <w:r w:rsidRPr="007458B4">
        <w:rPr>
          <w:rFonts w:ascii="Times New Roman" w:hAnsi="Times New Roman" w:cs="Times New Roman"/>
          <w:bCs/>
          <w:color w:val="000000" w:themeColor="text1"/>
          <w:w w:val="105"/>
          <w:szCs w:val="24"/>
        </w:rPr>
        <w:t xml:space="preserve">80: </w:t>
      </w:r>
      <w:r w:rsidRPr="007458B4">
        <w:rPr>
          <w:rFonts w:ascii="Times New Roman" w:hAnsi="Times New Roman" w:cs="Times New Roman"/>
          <w:color w:val="000000" w:themeColor="text1"/>
          <w:w w:val="105"/>
          <w:szCs w:val="24"/>
        </w:rPr>
        <w:t>377- 384,</w:t>
      </w:r>
      <w:r w:rsidRPr="007458B4">
        <w:rPr>
          <w:rFonts w:ascii="Times New Roman" w:hAnsi="Times New Roman" w:cs="Times New Roman"/>
          <w:color w:val="000000" w:themeColor="text1"/>
          <w:spacing w:val="23"/>
          <w:w w:val="105"/>
          <w:szCs w:val="24"/>
        </w:rPr>
        <w:t xml:space="preserve"> </w:t>
      </w:r>
      <w:r w:rsidRPr="007458B4">
        <w:rPr>
          <w:rFonts w:ascii="Times New Roman" w:hAnsi="Times New Roman" w:cs="Times New Roman"/>
          <w:color w:val="000000" w:themeColor="text1"/>
          <w:spacing w:val="-8"/>
          <w:w w:val="105"/>
          <w:szCs w:val="24"/>
        </w:rPr>
        <w:t>1982.</w:t>
      </w:r>
    </w:p>
    <w:p w14:paraId="690D5449" w14:textId="77777777" w:rsidR="00190710" w:rsidRPr="007458B4" w:rsidRDefault="00190710" w:rsidP="00620DB2">
      <w:pPr>
        <w:numPr>
          <w:ilvl w:val="0"/>
          <w:numId w:val="1"/>
        </w:numPr>
        <w:tabs>
          <w:tab w:val="left" w:pos="337"/>
        </w:tabs>
        <w:kinsoku w:val="0"/>
        <w:overflowPunct w:val="0"/>
        <w:autoSpaceDE w:val="0"/>
        <w:autoSpaceDN w:val="0"/>
        <w:adjustRightInd w:val="0"/>
        <w:spacing w:after="0" w:line="276" w:lineRule="auto"/>
        <w:ind w:left="0" w:right="1"/>
        <w:jc w:val="left"/>
        <w:rPr>
          <w:rFonts w:ascii="Times New Roman" w:hAnsi="Times New Roman" w:cs="Times New Roman"/>
          <w:color w:val="000000" w:themeColor="text1"/>
          <w:w w:val="105"/>
          <w:szCs w:val="24"/>
        </w:rPr>
      </w:pPr>
      <w:proofErr w:type="spellStart"/>
      <w:r w:rsidRPr="007458B4">
        <w:rPr>
          <w:rFonts w:ascii="Times New Roman" w:hAnsi="Times New Roman" w:cs="Times New Roman"/>
          <w:color w:val="000000" w:themeColor="text1"/>
          <w:w w:val="105"/>
          <w:szCs w:val="24"/>
        </w:rPr>
        <w:t>Yaksh</w:t>
      </w:r>
      <w:proofErr w:type="spellEnd"/>
      <w:r w:rsidRPr="007458B4">
        <w:rPr>
          <w:rFonts w:ascii="Times New Roman" w:hAnsi="Times New Roman" w:cs="Times New Roman"/>
          <w:color w:val="000000" w:themeColor="text1"/>
          <w:w w:val="105"/>
          <w:szCs w:val="24"/>
        </w:rPr>
        <w:t xml:space="preserve">, T.L. and Rudy, T.A. Narcotic analgesics: CNS sites and mechanisms of action as revealed by intracerebral injection techniques. </w:t>
      </w:r>
      <w:r w:rsidRPr="007458B4">
        <w:rPr>
          <w:rFonts w:ascii="Times New Roman" w:hAnsi="Times New Roman" w:cs="Times New Roman"/>
          <w:i/>
          <w:iCs/>
          <w:color w:val="000000" w:themeColor="text1"/>
          <w:w w:val="105"/>
          <w:szCs w:val="24"/>
        </w:rPr>
        <w:t xml:space="preserve">Pain </w:t>
      </w:r>
      <w:r w:rsidRPr="007458B4">
        <w:rPr>
          <w:rFonts w:ascii="Times New Roman" w:hAnsi="Times New Roman" w:cs="Times New Roman"/>
          <w:bCs/>
          <w:color w:val="000000" w:themeColor="text1"/>
          <w:w w:val="105"/>
          <w:szCs w:val="24"/>
        </w:rPr>
        <w:t xml:space="preserve">4: </w:t>
      </w:r>
      <w:r w:rsidRPr="007458B4">
        <w:rPr>
          <w:rFonts w:ascii="Times New Roman" w:hAnsi="Times New Roman" w:cs="Times New Roman"/>
          <w:color w:val="000000" w:themeColor="text1"/>
          <w:spacing w:val="-7"/>
          <w:w w:val="105"/>
          <w:szCs w:val="24"/>
        </w:rPr>
        <w:t xml:space="preserve">299- </w:t>
      </w:r>
      <w:r w:rsidRPr="007458B4">
        <w:rPr>
          <w:rFonts w:ascii="Times New Roman" w:hAnsi="Times New Roman" w:cs="Times New Roman"/>
          <w:color w:val="000000" w:themeColor="text1"/>
          <w:w w:val="105"/>
          <w:szCs w:val="24"/>
        </w:rPr>
        <w:t>359,</w:t>
      </w:r>
      <w:r w:rsidRPr="007458B4">
        <w:rPr>
          <w:rFonts w:ascii="Times New Roman" w:hAnsi="Times New Roman" w:cs="Times New Roman"/>
          <w:color w:val="000000" w:themeColor="text1"/>
          <w:spacing w:val="18"/>
          <w:w w:val="105"/>
          <w:szCs w:val="24"/>
        </w:rPr>
        <w:t xml:space="preserve"> </w:t>
      </w:r>
      <w:r w:rsidRPr="007458B4">
        <w:rPr>
          <w:rFonts w:ascii="Times New Roman" w:hAnsi="Times New Roman" w:cs="Times New Roman"/>
          <w:color w:val="000000" w:themeColor="text1"/>
          <w:w w:val="105"/>
          <w:szCs w:val="24"/>
        </w:rPr>
        <w:t>1978.</w:t>
      </w:r>
    </w:p>
    <w:p w14:paraId="3F6763CA" w14:textId="79C65762" w:rsidR="00190710" w:rsidRPr="007458B4" w:rsidRDefault="00190710" w:rsidP="00620DB2">
      <w:pPr>
        <w:numPr>
          <w:ilvl w:val="0"/>
          <w:numId w:val="1"/>
        </w:numPr>
        <w:tabs>
          <w:tab w:val="left" w:pos="341"/>
        </w:tabs>
        <w:kinsoku w:val="0"/>
        <w:overflowPunct w:val="0"/>
        <w:autoSpaceDE w:val="0"/>
        <w:autoSpaceDN w:val="0"/>
        <w:adjustRightInd w:val="0"/>
        <w:spacing w:after="0" w:line="276" w:lineRule="auto"/>
        <w:ind w:left="0" w:right="2" w:hanging="328"/>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lastRenderedPageBreak/>
        <w:t xml:space="preserve">Zuniga, </w:t>
      </w:r>
      <w:r w:rsidRPr="007458B4">
        <w:rPr>
          <w:rFonts w:ascii="Times New Roman" w:hAnsi="Times New Roman" w:cs="Times New Roman"/>
          <w:bCs/>
          <w:color w:val="000000" w:themeColor="text1"/>
          <w:w w:val="105"/>
          <w:szCs w:val="24"/>
        </w:rPr>
        <w:t xml:space="preserve">J.R., </w:t>
      </w:r>
      <w:r w:rsidRPr="007458B4">
        <w:rPr>
          <w:rFonts w:ascii="Times New Roman" w:hAnsi="Times New Roman" w:cs="Times New Roman"/>
          <w:color w:val="000000" w:themeColor="text1"/>
          <w:w w:val="105"/>
          <w:szCs w:val="24"/>
        </w:rPr>
        <w:t xml:space="preserve">Joseph, </w:t>
      </w:r>
      <w:r w:rsidRPr="007458B4">
        <w:rPr>
          <w:rFonts w:ascii="Times New Roman" w:hAnsi="Times New Roman" w:cs="Times New Roman"/>
          <w:bCs/>
          <w:color w:val="000000" w:themeColor="text1"/>
          <w:w w:val="105"/>
          <w:szCs w:val="24"/>
        </w:rPr>
        <w:t xml:space="preserve">S.A., </w:t>
      </w:r>
      <w:r w:rsidRPr="007458B4">
        <w:rPr>
          <w:rFonts w:ascii="Times New Roman" w:hAnsi="Times New Roman" w:cs="Times New Roman"/>
          <w:color w:val="000000" w:themeColor="text1"/>
          <w:w w:val="105"/>
          <w:szCs w:val="24"/>
        </w:rPr>
        <w:t xml:space="preserve">and </w:t>
      </w:r>
      <w:proofErr w:type="spellStart"/>
      <w:r w:rsidRPr="007458B4">
        <w:rPr>
          <w:rFonts w:ascii="Times New Roman" w:hAnsi="Times New Roman" w:cs="Times New Roman"/>
          <w:color w:val="000000" w:themeColor="text1"/>
          <w:w w:val="105"/>
          <w:szCs w:val="24"/>
        </w:rPr>
        <w:t>Knigge</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bCs/>
          <w:color w:val="000000" w:themeColor="text1"/>
          <w:w w:val="105"/>
          <w:szCs w:val="24"/>
        </w:rPr>
        <w:t xml:space="preserve">K.M. </w:t>
      </w:r>
      <w:r w:rsidRPr="007458B4">
        <w:rPr>
          <w:rFonts w:ascii="Times New Roman" w:hAnsi="Times New Roman" w:cs="Times New Roman"/>
          <w:color w:val="000000" w:themeColor="text1"/>
          <w:w w:val="105"/>
          <w:szCs w:val="24"/>
        </w:rPr>
        <w:t xml:space="preserve">Nitrous ox­ ide analgesia: Partial antagonism by naloxone and total reversal after periaqueductal gray lesions in the rat. </w:t>
      </w:r>
      <w:r w:rsidRPr="007458B4">
        <w:rPr>
          <w:rFonts w:ascii="Times New Roman" w:hAnsi="Times New Roman" w:cs="Times New Roman"/>
          <w:i/>
          <w:iCs/>
          <w:color w:val="000000" w:themeColor="text1"/>
          <w:w w:val="105"/>
          <w:szCs w:val="24"/>
        </w:rPr>
        <w:t xml:space="preserve">Eur. J. </w:t>
      </w:r>
      <w:proofErr w:type="spellStart"/>
      <w:r w:rsidRPr="007458B4">
        <w:rPr>
          <w:rFonts w:ascii="Times New Roman" w:hAnsi="Times New Roman" w:cs="Times New Roman"/>
          <w:i/>
          <w:iCs/>
          <w:color w:val="000000" w:themeColor="text1"/>
          <w:w w:val="105"/>
          <w:szCs w:val="24"/>
        </w:rPr>
        <w:t>Pharmacol</w:t>
      </w:r>
      <w:proofErr w:type="spellEnd"/>
      <w:r w:rsidRPr="007458B4">
        <w:rPr>
          <w:rFonts w:ascii="Times New Roman" w:hAnsi="Times New Roman" w:cs="Times New Roman"/>
          <w:i/>
          <w:iCs/>
          <w:color w:val="000000" w:themeColor="text1"/>
          <w:w w:val="105"/>
          <w:szCs w:val="24"/>
        </w:rPr>
        <w:t xml:space="preserve">. </w:t>
      </w:r>
      <w:r w:rsidRPr="007458B4">
        <w:rPr>
          <w:rFonts w:ascii="Times New Roman" w:hAnsi="Times New Roman" w:cs="Times New Roman"/>
          <w:bCs/>
          <w:color w:val="000000" w:themeColor="text1"/>
          <w:w w:val="105"/>
          <w:szCs w:val="24"/>
        </w:rPr>
        <w:t xml:space="preserve">142: </w:t>
      </w:r>
      <w:r w:rsidRPr="007458B4">
        <w:rPr>
          <w:rFonts w:ascii="Times New Roman" w:hAnsi="Times New Roman" w:cs="Times New Roman"/>
          <w:color w:val="000000" w:themeColor="text1"/>
          <w:w w:val="105"/>
          <w:szCs w:val="24"/>
        </w:rPr>
        <w:t>51-60,</w:t>
      </w:r>
      <w:r w:rsidRPr="007458B4">
        <w:rPr>
          <w:rFonts w:ascii="Times New Roman" w:hAnsi="Times New Roman" w:cs="Times New Roman"/>
          <w:color w:val="000000" w:themeColor="text1"/>
          <w:spacing w:val="17"/>
          <w:w w:val="105"/>
          <w:szCs w:val="24"/>
        </w:rPr>
        <w:t xml:space="preserve"> </w:t>
      </w:r>
      <w:r w:rsidRPr="007458B4">
        <w:rPr>
          <w:rFonts w:ascii="Times New Roman" w:hAnsi="Times New Roman" w:cs="Times New Roman"/>
          <w:color w:val="000000" w:themeColor="text1"/>
          <w:w w:val="105"/>
          <w:szCs w:val="24"/>
        </w:rPr>
        <w:t>1987.</w:t>
      </w:r>
    </w:p>
    <w:p w14:paraId="5D7F3D76" w14:textId="15B8CE01" w:rsidR="00190710" w:rsidRPr="007458B4" w:rsidRDefault="00190710" w:rsidP="00620DB2">
      <w:pPr>
        <w:numPr>
          <w:ilvl w:val="0"/>
          <w:numId w:val="1"/>
        </w:numPr>
        <w:tabs>
          <w:tab w:val="left" w:pos="341"/>
        </w:tabs>
        <w:kinsoku w:val="0"/>
        <w:overflowPunct w:val="0"/>
        <w:autoSpaceDE w:val="0"/>
        <w:autoSpaceDN w:val="0"/>
        <w:adjustRightInd w:val="0"/>
        <w:spacing w:after="0" w:line="276" w:lineRule="auto"/>
        <w:ind w:left="0" w:hanging="327"/>
        <w:jc w:val="left"/>
        <w:rPr>
          <w:rFonts w:ascii="Times New Roman" w:hAnsi="Times New Roman" w:cs="Times New Roman"/>
          <w:color w:val="000000" w:themeColor="text1"/>
          <w:w w:val="105"/>
          <w:szCs w:val="24"/>
        </w:rPr>
      </w:pPr>
      <w:r w:rsidRPr="007458B4">
        <w:rPr>
          <w:rFonts w:ascii="Times New Roman" w:hAnsi="Times New Roman" w:cs="Times New Roman"/>
          <w:color w:val="000000" w:themeColor="text1"/>
          <w:w w:val="105"/>
          <w:szCs w:val="24"/>
        </w:rPr>
        <w:t xml:space="preserve">Zuniga, J.R., Joseph, S.A., and </w:t>
      </w:r>
      <w:proofErr w:type="spellStart"/>
      <w:r w:rsidRPr="007458B4">
        <w:rPr>
          <w:rFonts w:ascii="Times New Roman" w:hAnsi="Times New Roman" w:cs="Times New Roman"/>
          <w:color w:val="000000" w:themeColor="text1"/>
          <w:w w:val="105"/>
          <w:szCs w:val="24"/>
        </w:rPr>
        <w:t>Knigge</w:t>
      </w:r>
      <w:proofErr w:type="spellEnd"/>
      <w:r w:rsidRPr="007458B4">
        <w:rPr>
          <w:rFonts w:ascii="Times New Roman" w:hAnsi="Times New Roman" w:cs="Times New Roman"/>
          <w:color w:val="000000" w:themeColor="text1"/>
          <w:w w:val="105"/>
          <w:szCs w:val="24"/>
        </w:rPr>
        <w:t xml:space="preserve">, </w:t>
      </w:r>
      <w:r w:rsidRPr="007458B4">
        <w:rPr>
          <w:rFonts w:ascii="Times New Roman" w:hAnsi="Times New Roman" w:cs="Times New Roman"/>
          <w:bCs/>
          <w:color w:val="000000" w:themeColor="text1"/>
          <w:w w:val="105"/>
          <w:szCs w:val="24"/>
        </w:rPr>
        <w:t xml:space="preserve">K.M. </w:t>
      </w:r>
      <w:r w:rsidRPr="007458B4">
        <w:rPr>
          <w:rFonts w:ascii="Times New Roman" w:hAnsi="Times New Roman" w:cs="Times New Roman"/>
          <w:color w:val="000000" w:themeColor="text1"/>
          <w:w w:val="105"/>
          <w:szCs w:val="24"/>
        </w:rPr>
        <w:t xml:space="preserve">The effects of nitrous oxide on the secretory activity of pro-opio­melanocortin peptides from basal hypothalamic cells attached to </w:t>
      </w:r>
      <w:proofErr w:type="spellStart"/>
      <w:r w:rsidRPr="007458B4">
        <w:rPr>
          <w:rFonts w:ascii="Times New Roman" w:hAnsi="Times New Roman" w:cs="Times New Roman"/>
          <w:color w:val="000000" w:themeColor="text1"/>
          <w:w w:val="105"/>
          <w:szCs w:val="24"/>
        </w:rPr>
        <w:t>cytodex</w:t>
      </w:r>
      <w:proofErr w:type="spellEnd"/>
      <w:r w:rsidRPr="007458B4">
        <w:rPr>
          <w:rFonts w:ascii="Times New Roman" w:hAnsi="Times New Roman" w:cs="Times New Roman"/>
          <w:color w:val="000000" w:themeColor="text1"/>
          <w:w w:val="105"/>
          <w:szCs w:val="24"/>
        </w:rPr>
        <w:t xml:space="preserve"> beads in a </w:t>
      </w:r>
      <w:proofErr w:type="spellStart"/>
      <w:r w:rsidRPr="007458B4">
        <w:rPr>
          <w:rFonts w:ascii="Times New Roman" w:hAnsi="Times New Roman" w:cs="Times New Roman"/>
          <w:color w:val="000000" w:themeColor="text1"/>
          <w:w w:val="105"/>
          <w:szCs w:val="24"/>
        </w:rPr>
        <w:t>superfusion</w:t>
      </w:r>
      <w:proofErr w:type="spellEnd"/>
      <w:r w:rsidRPr="007458B4">
        <w:rPr>
          <w:rFonts w:ascii="Times New Roman" w:hAnsi="Times New Roman" w:cs="Times New Roman"/>
          <w:color w:val="000000" w:themeColor="text1"/>
          <w:w w:val="105"/>
          <w:szCs w:val="24"/>
        </w:rPr>
        <w:t xml:space="preserve"> in vitro system. </w:t>
      </w:r>
      <w:r w:rsidRPr="007458B4">
        <w:rPr>
          <w:rFonts w:ascii="Times New Roman" w:hAnsi="Times New Roman" w:cs="Times New Roman"/>
          <w:i/>
          <w:iCs/>
          <w:color w:val="000000" w:themeColor="text1"/>
          <w:w w:val="105"/>
          <w:szCs w:val="24"/>
        </w:rPr>
        <w:t xml:space="preserve">Brain Res. </w:t>
      </w:r>
      <w:r w:rsidRPr="007458B4">
        <w:rPr>
          <w:rFonts w:ascii="Times New Roman" w:hAnsi="Times New Roman" w:cs="Times New Roman"/>
          <w:bCs/>
          <w:color w:val="000000" w:themeColor="text1"/>
          <w:w w:val="105"/>
          <w:szCs w:val="24"/>
        </w:rPr>
        <w:t xml:space="preserve">420: </w:t>
      </w:r>
      <w:r w:rsidRPr="007458B4">
        <w:rPr>
          <w:rFonts w:ascii="Times New Roman" w:hAnsi="Times New Roman" w:cs="Times New Roman"/>
          <w:color w:val="000000" w:themeColor="text1"/>
          <w:spacing w:val="-3"/>
          <w:w w:val="105"/>
          <w:szCs w:val="24"/>
        </w:rPr>
        <w:t xml:space="preserve">66- </w:t>
      </w:r>
      <w:r w:rsidRPr="007458B4">
        <w:rPr>
          <w:rFonts w:ascii="Times New Roman" w:hAnsi="Times New Roman" w:cs="Times New Roman"/>
          <w:color w:val="000000" w:themeColor="text1"/>
          <w:w w:val="105"/>
          <w:szCs w:val="24"/>
        </w:rPr>
        <w:t>72, 1987.</w:t>
      </w:r>
      <w:r w:rsidRPr="007458B4">
        <w:rPr>
          <w:rFonts w:ascii="Times New Roman" w:hAnsi="Times New Roman" w:cs="Times New Roman"/>
          <w:color w:val="000000" w:themeColor="text1"/>
          <w:szCs w:val="24"/>
          <w:u w:val="single" w:color="000000"/>
        </w:rPr>
        <w:t xml:space="preserve">                                                                                                         </w:t>
      </w:r>
      <w:r w:rsidRPr="007458B4">
        <w:rPr>
          <w:rFonts w:ascii="Times New Roman" w:hAnsi="Times New Roman" w:cs="Times New Roman"/>
          <w:color w:val="000000" w:themeColor="text1"/>
          <w:spacing w:val="-15"/>
          <w:szCs w:val="24"/>
          <w:u w:val="single" w:color="000000"/>
        </w:rPr>
        <w:t xml:space="preserve"> </w:t>
      </w:r>
    </w:p>
    <w:p w14:paraId="7565C735" w14:textId="77777777" w:rsidR="00190710"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p>
    <w:p w14:paraId="5C98394F" w14:textId="77777777" w:rsidR="00190710" w:rsidRPr="007458B4" w:rsidRDefault="00190710" w:rsidP="00620DB2">
      <w:pPr>
        <w:kinsoku w:val="0"/>
        <w:overflowPunct w:val="0"/>
        <w:autoSpaceDE w:val="0"/>
        <w:autoSpaceDN w:val="0"/>
        <w:adjustRightInd w:val="0"/>
        <w:spacing w:after="0" w:line="276" w:lineRule="auto"/>
        <w:ind w:hanging="7"/>
        <w:jc w:val="left"/>
        <w:rPr>
          <w:rFonts w:ascii="Times New Roman" w:hAnsi="Times New Roman" w:cs="Times New Roman"/>
          <w:color w:val="000000" w:themeColor="text1"/>
          <w:w w:val="105"/>
          <w:szCs w:val="24"/>
        </w:rPr>
      </w:pPr>
      <w:r w:rsidRPr="007458B4">
        <w:rPr>
          <w:rFonts w:ascii="Times New Roman" w:hAnsi="Times New Roman" w:cs="Times New Roman"/>
          <w:bCs/>
          <w:color w:val="000000" w:themeColor="text1"/>
          <w:w w:val="105"/>
          <w:szCs w:val="24"/>
        </w:rPr>
        <w:t xml:space="preserve">Send reprint requests </w:t>
      </w:r>
      <w:proofErr w:type="gramStart"/>
      <w:r w:rsidRPr="007458B4">
        <w:rPr>
          <w:rFonts w:ascii="Times New Roman" w:hAnsi="Times New Roman" w:cs="Times New Roman"/>
          <w:bCs/>
          <w:color w:val="000000" w:themeColor="text1"/>
          <w:w w:val="105"/>
          <w:szCs w:val="24"/>
        </w:rPr>
        <w:t>to:</w:t>
      </w:r>
      <w:proofErr w:type="gramEnd"/>
      <w:r w:rsidRPr="007458B4">
        <w:rPr>
          <w:rFonts w:ascii="Times New Roman" w:hAnsi="Times New Roman" w:cs="Times New Roman"/>
          <w:bCs/>
          <w:color w:val="000000" w:themeColor="text1"/>
          <w:w w:val="105"/>
          <w:szCs w:val="24"/>
        </w:rPr>
        <w:t xml:space="preserve"> </w:t>
      </w:r>
      <w:r w:rsidRPr="007458B4">
        <w:rPr>
          <w:rFonts w:ascii="Times New Roman" w:hAnsi="Times New Roman" w:cs="Times New Roman"/>
          <w:color w:val="000000" w:themeColor="text1"/>
          <w:w w:val="105"/>
          <w:szCs w:val="24"/>
        </w:rPr>
        <w:t xml:space="preserve">Raymond </w:t>
      </w:r>
      <w:r w:rsidRPr="007458B4">
        <w:rPr>
          <w:rFonts w:ascii="Times New Roman" w:hAnsi="Times New Roman" w:cs="Times New Roman"/>
          <w:bCs/>
          <w:color w:val="000000" w:themeColor="text1"/>
          <w:w w:val="105"/>
          <w:szCs w:val="24"/>
        </w:rPr>
        <w:t xml:space="preserve">M. </w:t>
      </w:r>
      <w:proofErr w:type="spellStart"/>
      <w:r w:rsidRPr="007458B4">
        <w:rPr>
          <w:rFonts w:ascii="Times New Roman" w:hAnsi="Times New Roman" w:cs="Times New Roman"/>
          <w:color w:val="000000" w:themeColor="text1"/>
          <w:w w:val="105"/>
          <w:szCs w:val="24"/>
        </w:rPr>
        <w:t>Quock</w:t>
      </w:r>
      <w:proofErr w:type="spellEnd"/>
      <w:r w:rsidRPr="007458B4">
        <w:rPr>
          <w:rFonts w:ascii="Times New Roman" w:hAnsi="Times New Roman" w:cs="Times New Roman"/>
          <w:color w:val="000000" w:themeColor="text1"/>
          <w:w w:val="105"/>
          <w:szCs w:val="24"/>
        </w:rPr>
        <w:t xml:space="preserve">, Ph.D., Department of Biomedical Sciences, University of </w:t>
      </w:r>
      <w:proofErr w:type="spellStart"/>
      <w:r w:rsidRPr="007458B4">
        <w:rPr>
          <w:rFonts w:ascii="Times New Roman" w:hAnsi="Times New Roman" w:cs="Times New Roman"/>
          <w:color w:val="000000" w:themeColor="text1"/>
          <w:w w:val="105"/>
          <w:szCs w:val="24"/>
        </w:rPr>
        <w:t>Illi</w:t>
      </w:r>
      <w:proofErr w:type="spellEnd"/>
      <w:r w:rsidRPr="007458B4">
        <w:rPr>
          <w:rFonts w:ascii="Times New Roman" w:hAnsi="Times New Roman" w:cs="Times New Roman"/>
          <w:color w:val="000000" w:themeColor="text1"/>
          <w:w w:val="105"/>
          <w:szCs w:val="24"/>
        </w:rPr>
        <w:t xml:space="preserve">­ </w:t>
      </w:r>
      <w:proofErr w:type="spellStart"/>
      <w:r w:rsidRPr="007458B4">
        <w:rPr>
          <w:rFonts w:ascii="Times New Roman" w:hAnsi="Times New Roman" w:cs="Times New Roman"/>
          <w:color w:val="000000" w:themeColor="text1"/>
          <w:w w:val="105"/>
          <w:szCs w:val="24"/>
        </w:rPr>
        <w:t>nois</w:t>
      </w:r>
      <w:proofErr w:type="spellEnd"/>
      <w:r w:rsidRPr="007458B4">
        <w:rPr>
          <w:rFonts w:ascii="Times New Roman" w:hAnsi="Times New Roman" w:cs="Times New Roman"/>
          <w:color w:val="000000" w:themeColor="text1"/>
          <w:w w:val="105"/>
          <w:szCs w:val="24"/>
        </w:rPr>
        <w:t xml:space="preserve"> College of Medicine at Rockford, 1601 Parkview</w:t>
      </w:r>
    </w:p>
    <w:p w14:paraId="3ABEE633" w14:textId="10941E14" w:rsidR="00FB3A37" w:rsidRPr="007458B4" w:rsidRDefault="00190710" w:rsidP="00620DB2">
      <w:pPr>
        <w:kinsoku w:val="0"/>
        <w:overflowPunct w:val="0"/>
        <w:autoSpaceDE w:val="0"/>
        <w:autoSpaceDN w:val="0"/>
        <w:adjustRightInd w:val="0"/>
        <w:spacing w:after="0" w:line="276" w:lineRule="auto"/>
        <w:jc w:val="left"/>
        <w:rPr>
          <w:rFonts w:ascii="Times New Roman" w:hAnsi="Times New Roman" w:cs="Times New Roman"/>
          <w:color w:val="000000" w:themeColor="text1"/>
          <w:szCs w:val="24"/>
        </w:rPr>
      </w:pPr>
      <w:r w:rsidRPr="007458B4">
        <w:rPr>
          <w:rFonts w:ascii="Times New Roman" w:hAnsi="Times New Roman" w:cs="Times New Roman"/>
          <w:color w:val="000000" w:themeColor="text1"/>
          <w:w w:val="105"/>
          <w:szCs w:val="24"/>
        </w:rPr>
        <w:t>Avenue, Rockford, IL 61107-1897.</w:t>
      </w:r>
    </w:p>
    <w:sectPr w:rsidR="00FB3A37" w:rsidRPr="007458B4" w:rsidSect="005C0509">
      <w:type w:val="continuous"/>
      <w:pgSz w:w="11910" w:h="16840"/>
      <w:pgMar w:top="1440" w:right="1080" w:bottom="1440" w:left="1080" w:header="720" w:footer="720" w:gutter="0"/>
      <w:cols w:space="720" w:equalWidth="0">
        <w:col w:w="973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342" w:hanging="243"/>
      </w:pPr>
      <w:rPr>
        <w:b w:val="0"/>
        <w:bCs w:val="0"/>
        <w:spacing w:val="-1"/>
        <w:w w:val="104"/>
      </w:rPr>
    </w:lvl>
    <w:lvl w:ilvl="1">
      <w:numFmt w:val="bullet"/>
      <w:lvlText w:val="•"/>
      <w:lvlJc w:val="left"/>
      <w:pPr>
        <w:ind w:left="783" w:hanging="243"/>
      </w:pPr>
    </w:lvl>
    <w:lvl w:ilvl="2">
      <w:numFmt w:val="bullet"/>
      <w:lvlText w:val="•"/>
      <w:lvlJc w:val="left"/>
      <w:pPr>
        <w:ind w:left="1227" w:hanging="243"/>
      </w:pPr>
    </w:lvl>
    <w:lvl w:ilvl="3">
      <w:numFmt w:val="bullet"/>
      <w:lvlText w:val="•"/>
      <w:lvlJc w:val="left"/>
      <w:pPr>
        <w:ind w:left="1670" w:hanging="243"/>
      </w:pPr>
    </w:lvl>
    <w:lvl w:ilvl="4">
      <w:numFmt w:val="bullet"/>
      <w:lvlText w:val="•"/>
      <w:lvlJc w:val="left"/>
      <w:pPr>
        <w:ind w:left="2114" w:hanging="243"/>
      </w:pPr>
    </w:lvl>
    <w:lvl w:ilvl="5">
      <w:numFmt w:val="bullet"/>
      <w:lvlText w:val="•"/>
      <w:lvlJc w:val="left"/>
      <w:pPr>
        <w:ind w:left="2557" w:hanging="243"/>
      </w:pPr>
    </w:lvl>
    <w:lvl w:ilvl="6">
      <w:numFmt w:val="bullet"/>
      <w:lvlText w:val="•"/>
      <w:lvlJc w:val="left"/>
      <w:pPr>
        <w:ind w:left="3001" w:hanging="243"/>
      </w:pPr>
    </w:lvl>
    <w:lvl w:ilvl="7">
      <w:numFmt w:val="bullet"/>
      <w:lvlText w:val="•"/>
      <w:lvlJc w:val="left"/>
      <w:pPr>
        <w:ind w:left="3445" w:hanging="243"/>
      </w:pPr>
    </w:lvl>
    <w:lvl w:ilvl="8">
      <w:numFmt w:val="bullet"/>
      <w:lvlText w:val="•"/>
      <w:lvlJc w:val="left"/>
      <w:pPr>
        <w:ind w:left="3888" w:hanging="243"/>
      </w:pPr>
    </w:lvl>
  </w:abstractNum>
  <w:abstractNum w:abstractNumId="1" w15:restartNumberingAfterBreak="0">
    <w:nsid w:val="00000403"/>
    <w:multiLevelType w:val="multilevel"/>
    <w:tmpl w:val="00000886"/>
    <w:lvl w:ilvl="0">
      <w:start w:val="5"/>
      <w:numFmt w:val="decimal"/>
      <w:lvlText w:val="%1."/>
      <w:lvlJc w:val="left"/>
      <w:pPr>
        <w:ind w:left="302" w:hanging="237"/>
      </w:pPr>
      <w:rPr>
        <w:b w:val="0"/>
        <w:bCs w:val="0"/>
        <w:w w:val="104"/>
      </w:rPr>
    </w:lvl>
    <w:lvl w:ilvl="1">
      <w:numFmt w:val="bullet"/>
      <w:lvlText w:val="•"/>
      <w:lvlJc w:val="left"/>
      <w:pPr>
        <w:ind w:left="746" w:hanging="237"/>
      </w:pPr>
    </w:lvl>
    <w:lvl w:ilvl="2">
      <w:numFmt w:val="bullet"/>
      <w:lvlText w:val="•"/>
      <w:lvlJc w:val="left"/>
      <w:pPr>
        <w:ind w:left="1193" w:hanging="237"/>
      </w:pPr>
    </w:lvl>
    <w:lvl w:ilvl="3">
      <w:numFmt w:val="bullet"/>
      <w:lvlText w:val="•"/>
      <w:lvlJc w:val="left"/>
      <w:pPr>
        <w:ind w:left="1640" w:hanging="237"/>
      </w:pPr>
    </w:lvl>
    <w:lvl w:ilvl="4">
      <w:numFmt w:val="bullet"/>
      <w:lvlText w:val="•"/>
      <w:lvlJc w:val="left"/>
      <w:pPr>
        <w:ind w:left="2087" w:hanging="237"/>
      </w:pPr>
    </w:lvl>
    <w:lvl w:ilvl="5">
      <w:numFmt w:val="bullet"/>
      <w:lvlText w:val="•"/>
      <w:lvlJc w:val="left"/>
      <w:pPr>
        <w:ind w:left="2534" w:hanging="237"/>
      </w:pPr>
    </w:lvl>
    <w:lvl w:ilvl="6">
      <w:numFmt w:val="bullet"/>
      <w:lvlText w:val="•"/>
      <w:lvlJc w:val="left"/>
      <w:pPr>
        <w:ind w:left="2981" w:hanging="237"/>
      </w:pPr>
    </w:lvl>
    <w:lvl w:ilvl="7">
      <w:numFmt w:val="bullet"/>
      <w:lvlText w:val="•"/>
      <w:lvlJc w:val="left"/>
      <w:pPr>
        <w:ind w:left="3428" w:hanging="237"/>
      </w:pPr>
    </w:lvl>
    <w:lvl w:ilvl="8">
      <w:numFmt w:val="bullet"/>
      <w:lvlText w:val="•"/>
      <w:lvlJc w:val="left"/>
      <w:pPr>
        <w:ind w:left="3875" w:hanging="237"/>
      </w:pPr>
    </w:lvl>
  </w:abstractNum>
  <w:abstractNum w:abstractNumId="2" w15:restartNumberingAfterBreak="0">
    <w:nsid w:val="00000404"/>
    <w:multiLevelType w:val="multilevel"/>
    <w:tmpl w:val="00000887"/>
    <w:lvl w:ilvl="0">
      <w:start w:val="7"/>
      <w:numFmt w:val="decimal"/>
      <w:lvlText w:val="%1."/>
      <w:lvlJc w:val="left"/>
      <w:pPr>
        <w:ind w:left="313" w:hanging="235"/>
      </w:pPr>
      <w:rPr>
        <w:b w:val="0"/>
        <w:bCs w:val="0"/>
        <w:spacing w:val="0"/>
        <w:w w:val="94"/>
      </w:rPr>
    </w:lvl>
    <w:lvl w:ilvl="1">
      <w:numFmt w:val="bullet"/>
      <w:lvlText w:val="•"/>
      <w:lvlJc w:val="left"/>
      <w:pPr>
        <w:ind w:left="764" w:hanging="235"/>
      </w:pPr>
    </w:lvl>
    <w:lvl w:ilvl="2">
      <w:numFmt w:val="bullet"/>
      <w:lvlText w:val="•"/>
      <w:lvlJc w:val="left"/>
      <w:pPr>
        <w:ind w:left="1209" w:hanging="235"/>
      </w:pPr>
    </w:lvl>
    <w:lvl w:ilvl="3">
      <w:numFmt w:val="bullet"/>
      <w:lvlText w:val="•"/>
      <w:lvlJc w:val="left"/>
      <w:pPr>
        <w:ind w:left="1654" w:hanging="235"/>
      </w:pPr>
    </w:lvl>
    <w:lvl w:ilvl="4">
      <w:numFmt w:val="bullet"/>
      <w:lvlText w:val="•"/>
      <w:lvlJc w:val="left"/>
      <w:pPr>
        <w:ind w:left="2099" w:hanging="235"/>
      </w:pPr>
    </w:lvl>
    <w:lvl w:ilvl="5">
      <w:numFmt w:val="bullet"/>
      <w:lvlText w:val="•"/>
      <w:lvlJc w:val="left"/>
      <w:pPr>
        <w:ind w:left="2544" w:hanging="235"/>
      </w:pPr>
    </w:lvl>
    <w:lvl w:ilvl="6">
      <w:numFmt w:val="bullet"/>
      <w:lvlText w:val="•"/>
      <w:lvlJc w:val="left"/>
      <w:pPr>
        <w:ind w:left="2989" w:hanging="235"/>
      </w:pPr>
    </w:lvl>
    <w:lvl w:ilvl="7">
      <w:numFmt w:val="bullet"/>
      <w:lvlText w:val="•"/>
      <w:lvlJc w:val="left"/>
      <w:pPr>
        <w:ind w:left="3434" w:hanging="235"/>
      </w:pPr>
    </w:lvl>
    <w:lvl w:ilvl="8">
      <w:numFmt w:val="bullet"/>
      <w:lvlText w:val="•"/>
      <w:lvlJc w:val="left"/>
      <w:pPr>
        <w:ind w:left="3879" w:hanging="235"/>
      </w:pPr>
    </w:lvl>
  </w:abstractNum>
  <w:abstractNum w:abstractNumId="3" w15:restartNumberingAfterBreak="0">
    <w:nsid w:val="00000405"/>
    <w:multiLevelType w:val="multilevel"/>
    <w:tmpl w:val="00000888"/>
    <w:lvl w:ilvl="0">
      <w:start w:val="12"/>
      <w:numFmt w:val="decimal"/>
      <w:lvlText w:val="%1."/>
      <w:lvlJc w:val="left"/>
      <w:pPr>
        <w:ind w:left="312" w:hanging="317"/>
      </w:pPr>
      <w:rPr>
        <w:b w:val="0"/>
        <w:bCs w:val="0"/>
        <w:w w:val="96"/>
      </w:rPr>
    </w:lvl>
    <w:lvl w:ilvl="1">
      <w:numFmt w:val="bullet"/>
      <w:lvlText w:val="•"/>
      <w:lvlJc w:val="left"/>
      <w:pPr>
        <w:ind w:left="764" w:hanging="317"/>
      </w:pPr>
    </w:lvl>
    <w:lvl w:ilvl="2">
      <w:numFmt w:val="bullet"/>
      <w:lvlText w:val="•"/>
      <w:lvlJc w:val="left"/>
      <w:pPr>
        <w:ind w:left="1209" w:hanging="317"/>
      </w:pPr>
    </w:lvl>
    <w:lvl w:ilvl="3">
      <w:numFmt w:val="bullet"/>
      <w:lvlText w:val="•"/>
      <w:lvlJc w:val="left"/>
      <w:pPr>
        <w:ind w:left="1654" w:hanging="317"/>
      </w:pPr>
    </w:lvl>
    <w:lvl w:ilvl="4">
      <w:numFmt w:val="bullet"/>
      <w:lvlText w:val="•"/>
      <w:lvlJc w:val="left"/>
      <w:pPr>
        <w:ind w:left="2099" w:hanging="317"/>
      </w:pPr>
    </w:lvl>
    <w:lvl w:ilvl="5">
      <w:numFmt w:val="bullet"/>
      <w:lvlText w:val="•"/>
      <w:lvlJc w:val="left"/>
      <w:pPr>
        <w:ind w:left="2544" w:hanging="317"/>
      </w:pPr>
    </w:lvl>
    <w:lvl w:ilvl="6">
      <w:numFmt w:val="bullet"/>
      <w:lvlText w:val="•"/>
      <w:lvlJc w:val="left"/>
      <w:pPr>
        <w:ind w:left="2989" w:hanging="317"/>
      </w:pPr>
    </w:lvl>
    <w:lvl w:ilvl="7">
      <w:numFmt w:val="bullet"/>
      <w:lvlText w:val="•"/>
      <w:lvlJc w:val="left"/>
      <w:pPr>
        <w:ind w:left="3434" w:hanging="317"/>
      </w:pPr>
    </w:lvl>
    <w:lvl w:ilvl="8">
      <w:numFmt w:val="bullet"/>
      <w:lvlText w:val="•"/>
      <w:lvlJc w:val="left"/>
      <w:pPr>
        <w:ind w:left="3879" w:hanging="317"/>
      </w:pPr>
    </w:lvl>
  </w:abstractNum>
  <w:abstractNum w:abstractNumId="4" w15:restartNumberingAfterBreak="0">
    <w:nsid w:val="00000406"/>
    <w:multiLevelType w:val="multilevel"/>
    <w:tmpl w:val="00000889"/>
    <w:lvl w:ilvl="0">
      <w:start w:val="18"/>
      <w:numFmt w:val="decimal"/>
      <w:lvlText w:val="%1."/>
      <w:lvlJc w:val="left"/>
      <w:pPr>
        <w:ind w:left="318" w:hanging="312"/>
      </w:pPr>
      <w:rPr>
        <w:b w:val="0"/>
        <w:bCs w:val="0"/>
        <w:w w:val="90"/>
      </w:rPr>
    </w:lvl>
    <w:lvl w:ilvl="1">
      <w:numFmt w:val="bullet"/>
      <w:lvlText w:val="•"/>
      <w:lvlJc w:val="left"/>
      <w:pPr>
        <w:ind w:left="764" w:hanging="312"/>
      </w:pPr>
    </w:lvl>
    <w:lvl w:ilvl="2">
      <w:numFmt w:val="bullet"/>
      <w:lvlText w:val="•"/>
      <w:lvlJc w:val="left"/>
      <w:pPr>
        <w:ind w:left="1209" w:hanging="312"/>
      </w:pPr>
    </w:lvl>
    <w:lvl w:ilvl="3">
      <w:numFmt w:val="bullet"/>
      <w:lvlText w:val="•"/>
      <w:lvlJc w:val="left"/>
      <w:pPr>
        <w:ind w:left="1654" w:hanging="312"/>
      </w:pPr>
    </w:lvl>
    <w:lvl w:ilvl="4">
      <w:numFmt w:val="bullet"/>
      <w:lvlText w:val="•"/>
      <w:lvlJc w:val="left"/>
      <w:pPr>
        <w:ind w:left="2099" w:hanging="312"/>
      </w:pPr>
    </w:lvl>
    <w:lvl w:ilvl="5">
      <w:numFmt w:val="bullet"/>
      <w:lvlText w:val="•"/>
      <w:lvlJc w:val="left"/>
      <w:pPr>
        <w:ind w:left="2544" w:hanging="312"/>
      </w:pPr>
    </w:lvl>
    <w:lvl w:ilvl="6">
      <w:numFmt w:val="bullet"/>
      <w:lvlText w:val="•"/>
      <w:lvlJc w:val="left"/>
      <w:pPr>
        <w:ind w:left="2989" w:hanging="312"/>
      </w:pPr>
    </w:lvl>
    <w:lvl w:ilvl="7">
      <w:numFmt w:val="bullet"/>
      <w:lvlText w:val="•"/>
      <w:lvlJc w:val="left"/>
      <w:pPr>
        <w:ind w:left="3434" w:hanging="312"/>
      </w:pPr>
    </w:lvl>
    <w:lvl w:ilvl="8">
      <w:numFmt w:val="bullet"/>
      <w:lvlText w:val="•"/>
      <w:lvlJc w:val="left"/>
      <w:pPr>
        <w:ind w:left="3879" w:hanging="312"/>
      </w:pPr>
    </w:lvl>
  </w:abstractNum>
  <w:abstractNum w:abstractNumId="5" w15:restartNumberingAfterBreak="0">
    <w:nsid w:val="00000407"/>
    <w:multiLevelType w:val="multilevel"/>
    <w:tmpl w:val="6EC0213C"/>
    <w:lvl w:ilvl="0">
      <w:start w:val="20"/>
      <w:numFmt w:val="decimal"/>
      <w:lvlText w:val="%1."/>
      <w:lvlJc w:val="left"/>
      <w:pPr>
        <w:ind w:left="324" w:hanging="325"/>
      </w:pPr>
      <w:rPr>
        <w:rFonts w:ascii="Times New Roman" w:hAnsi="Times New Roman" w:cs="Times New Roman"/>
        <w:b w:val="0"/>
        <w:bCs w:val="0"/>
        <w:color w:val="414141"/>
        <w:w w:val="102"/>
        <w:sz w:val="24"/>
        <w:szCs w:val="18"/>
      </w:rPr>
    </w:lvl>
    <w:lvl w:ilvl="1">
      <w:numFmt w:val="bullet"/>
      <w:lvlText w:val="•"/>
      <w:lvlJc w:val="left"/>
      <w:pPr>
        <w:ind w:left="767" w:hanging="325"/>
      </w:pPr>
    </w:lvl>
    <w:lvl w:ilvl="2">
      <w:numFmt w:val="bullet"/>
      <w:lvlText w:val="•"/>
      <w:lvlJc w:val="left"/>
      <w:pPr>
        <w:ind w:left="1215" w:hanging="325"/>
      </w:pPr>
    </w:lvl>
    <w:lvl w:ilvl="3">
      <w:numFmt w:val="bullet"/>
      <w:lvlText w:val="•"/>
      <w:lvlJc w:val="left"/>
      <w:pPr>
        <w:ind w:left="1663" w:hanging="325"/>
      </w:pPr>
    </w:lvl>
    <w:lvl w:ilvl="4">
      <w:numFmt w:val="bullet"/>
      <w:lvlText w:val="•"/>
      <w:lvlJc w:val="left"/>
      <w:pPr>
        <w:ind w:left="2111" w:hanging="325"/>
      </w:pPr>
    </w:lvl>
    <w:lvl w:ilvl="5">
      <w:numFmt w:val="bullet"/>
      <w:lvlText w:val="•"/>
      <w:lvlJc w:val="left"/>
      <w:pPr>
        <w:ind w:left="2559" w:hanging="325"/>
      </w:pPr>
    </w:lvl>
    <w:lvl w:ilvl="6">
      <w:numFmt w:val="bullet"/>
      <w:lvlText w:val="•"/>
      <w:lvlJc w:val="left"/>
      <w:pPr>
        <w:ind w:left="3007" w:hanging="325"/>
      </w:pPr>
    </w:lvl>
    <w:lvl w:ilvl="7">
      <w:numFmt w:val="bullet"/>
      <w:lvlText w:val="•"/>
      <w:lvlJc w:val="left"/>
      <w:pPr>
        <w:ind w:left="3454" w:hanging="325"/>
      </w:pPr>
    </w:lvl>
    <w:lvl w:ilvl="8">
      <w:numFmt w:val="bullet"/>
      <w:lvlText w:val="•"/>
      <w:lvlJc w:val="left"/>
      <w:pPr>
        <w:ind w:left="3902" w:hanging="325"/>
      </w:pPr>
    </w:lvl>
  </w:abstractNum>
  <w:abstractNum w:abstractNumId="6" w15:restartNumberingAfterBreak="0">
    <w:nsid w:val="00000408"/>
    <w:multiLevelType w:val="multilevel"/>
    <w:tmpl w:val="0000088B"/>
    <w:lvl w:ilvl="0">
      <w:start w:val="32"/>
      <w:numFmt w:val="decimal"/>
      <w:lvlText w:val="%1."/>
      <w:lvlJc w:val="left"/>
      <w:pPr>
        <w:ind w:left="346" w:hanging="332"/>
      </w:pPr>
      <w:rPr>
        <w:b w:val="0"/>
        <w:bCs w:val="0"/>
        <w:w w:val="101"/>
      </w:rPr>
    </w:lvl>
    <w:lvl w:ilvl="1">
      <w:numFmt w:val="bullet"/>
      <w:lvlText w:val="•"/>
      <w:lvlJc w:val="left"/>
      <w:pPr>
        <w:ind w:left="785" w:hanging="332"/>
      </w:pPr>
    </w:lvl>
    <w:lvl w:ilvl="2">
      <w:numFmt w:val="bullet"/>
      <w:lvlText w:val="•"/>
      <w:lvlJc w:val="left"/>
      <w:pPr>
        <w:ind w:left="1231" w:hanging="332"/>
      </w:pPr>
    </w:lvl>
    <w:lvl w:ilvl="3">
      <w:numFmt w:val="bullet"/>
      <w:lvlText w:val="•"/>
      <w:lvlJc w:val="left"/>
      <w:pPr>
        <w:ind w:left="1677" w:hanging="332"/>
      </w:pPr>
    </w:lvl>
    <w:lvl w:ilvl="4">
      <w:numFmt w:val="bullet"/>
      <w:lvlText w:val="•"/>
      <w:lvlJc w:val="left"/>
      <w:pPr>
        <w:ind w:left="2123" w:hanging="332"/>
      </w:pPr>
    </w:lvl>
    <w:lvl w:ilvl="5">
      <w:numFmt w:val="bullet"/>
      <w:lvlText w:val="•"/>
      <w:lvlJc w:val="left"/>
      <w:pPr>
        <w:ind w:left="2569" w:hanging="332"/>
      </w:pPr>
    </w:lvl>
    <w:lvl w:ilvl="6">
      <w:numFmt w:val="bullet"/>
      <w:lvlText w:val="•"/>
      <w:lvlJc w:val="left"/>
      <w:pPr>
        <w:ind w:left="3015" w:hanging="332"/>
      </w:pPr>
    </w:lvl>
    <w:lvl w:ilvl="7">
      <w:numFmt w:val="bullet"/>
      <w:lvlText w:val="•"/>
      <w:lvlJc w:val="left"/>
      <w:pPr>
        <w:ind w:left="3460" w:hanging="332"/>
      </w:pPr>
    </w:lvl>
    <w:lvl w:ilvl="8">
      <w:numFmt w:val="bullet"/>
      <w:lvlText w:val="•"/>
      <w:lvlJc w:val="left"/>
      <w:pPr>
        <w:ind w:left="3906" w:hanging="332"/>
      </w:pPr>
    </w:lvl>
  </w:abstractNum>
  <w:abstractNum w:abstractNumId="7" w15:restartNumberingAfterBreak="0">
    <w:nsid w:val="00000409"/>
    <w:multiLevelType w:val="multilevel"/>
    <w:tmpl w:val="0000088C"/>
    <w:lvl w:ilvl="0">
      <w:start w:val="34"/>
      <w:numFmt w:val="decimal"/>
      <w:lvlText w:val="%1."/>
      <w:lvlJc w:val="left"/>
      <w:pPr>
        <w:ind w:left="324" w:hanging="330"/>
      </w:pPr>
      <w:rPr>
        <w:b w:val="0"/>
        <w:bCs w:val="0"/>
        <w:w w:val="97"/>
      </w:rPr>
    </w:lvl>
    <w:lvl w:ilvl="1">
      <w:numFmt w:val="bullet"/>
      <w:lvlText w:val="•"/>
      <w:lvlJc w:val="left"/>
      <w:pPr>
        <w:ind w:left="767" w:hanging="330"/>
      </w:pPr>
    </w:lvl>
    <w:lvl w:ilvl="2">
      <w:numFmt w:val="bullet"/>
      <w:lvlText w:val="•"/>
      <w:lvlJc w:val="left"/>
      <w:pPr>
        <w:ind w:left="1215" w:hanging="330"/>
      </w:pPr>
    </w:lvl>
    <w:lvl w:ilvl="3">
      <w:numFmt w:val="bullet"/>
      <w:lvlText w:val="•"/>
      <w:lvlJc w:val="left"/>
      <w:pPr>
        <w:ind w:left="1662" w:hanging="330"/>
      </w:pPr>
    </w:lvl>
    <w:lvl w:ilvl="4">
      <w:numFmt w:val="bullet"/>
      <w:lvlText w:val="•"/>
      <w:lvlJc w:val="left"/>
      <w:pPr>
        <w:ind w:left="2110" w:hanging="330"/>
      </w:pPr>
    </w:lvl>
    <w:lvl w:ilvl="5">
      <w:numFmt w:val="bullet"/>
      <w:lvlText w:val="•"/>
      <w:lvlJc w:val="left"/>
      <w:pPr>
        <w:ind w:left="2557" w:hanging="330"/>
      </w:pPr>
    </w:lvl>
    <w:lvl w:ilvl="6">
      <w:numFmt w:val="bullet"/>
      <w:lvlText w:val="•"/>
      <w:lvlJc w:val="left"/>
      <w:pPr>
        <w:ind w:left="3005" w:hanging="330"/>
      </w:pPr>
    </w:lvl>
    <w:lvl w:ilvl="7">
      <w:numFmt w:val="bullet"/>
      <w:lvlText w:val="•"/>
      <w:lvlJc w:val="left"/>
      <w:pPr>
        <w:ind w:left="3452" w:hanging="330"/>
      </w:pPr>
    </w:lvl>
    <w:lvl w:ilvl="8">
      <w:numFmt w:val="bullet"/>
      <w:lvlText w:val="•"/>
      <w:lvlJc w:val="left"/>
      <w:pPr>
        <w:ind w:left="3900" w:hanging="330"/>
      </w:pPr>
    </w:lvl>
  </w:abstractNum>
  <w:abstractNum w:abstractNumId="8" w15:restartNumberingAfterBreak="0">
    <w:nsid w:val="0000040A"/>
    <w:multiLevelType w:val="multilevel"/>
    <w:tmpl w:val="0000088D"/>
    <w:lvl w:ilvl="0">
      <w:start w:val="42"/>
      <w:numFmt w:val="decimal"/>
      <w:lvlText w:val="%1."/>
      <w:lvlJc w:val="left"/>
      <w:pPr>
        <w:ind w:left="333" w:hanging="337"/>
      </w:pPr>
      <w:rPr>
        <w:b w:val="0"/>
        <w:bCs w:val="0"/>
        <w:w w:val="103"/>
      </w:rPr>
    </w:lvl>
    <w:lvl w:ilvl="1">
      <w:numFmt w:val="bullet"/>
      <w:lvlText w:val="•"/>
      <w:lvlJc w:val="left"/>
      <w:pPr>
        <w:ind w:left="785" w:hanging="337"/>
      </w:pPr>
    </w:lvl>
    <w:lvl w:ilvl="2">
      <w:numFmt w:val="bullet"/>
      <w:lvlText w:val="•"/>
      <w:lvlJc w:val="left"/>
      <w:pPr>
        <w:ind w:left="1231" w:hanging="337"/>
      </w:pPr>
    </w:lvl>
    <w:lvl w:ilvl="3">
      <w:numFmt w:val="bullet"/>
      <w:lvlText w:val="•"/>
      <w:lvlJc w:val="left"/>
      <w:pPr>
        <w:ind w:left="1676" w:hanging="337"/>
      </w:pPr>
    </w:lvl>
    <w:lvl w:ilvl="4">
      <w:numFmt w:val="bullet"/>
      <w:lvlText w:val="•"/>
      <w:lvlJc w:val="left"/>
      <w:pPr>
        <w:ind w:left="2122" w:hanging="337"/>
      </w:pPr>
    </w:lvl>
    <w:lvl w:ilvl="5">
      <w:numFmt w:val="bullet"/>
      <w:lvlText w:val="•"/>
      <w:lvlJc w:val="left"/>
      <w:pPr>
        <w:ind w:left="2567" w:hanging="337"/>
      </w:pPr>
    </w:lvl>
    <w:lvl w:ilvl="6">
      <w:numFmt w:val="bullet"/>
      <w:lvlText w:val="•"/>
      <w:lvlJc w:val="left"/>
      <w:pPr>
        <w:ind w:left="3013" w:hanging="337"/>
      </w:pPr>
    </w:lvl>
    <w:lvl w:ilvl="7">
      <w:numFmt w:val="bullet"/>
      <w:lvlText w:val="•"/>
      <w:lvlJc w:val="left"/>
      <w:pPr>
        <w:ind w:left="3458" w:hanging="337"/>
      </w:pPr>
    </w:lvl>
    <w:lvl w:ilvl="8">
      <w:numFmt w:val="bullet"/>
      <w:lvlText w:val="•"/>
      <w:lvlJc w:val="left"/>
      <w:pPr>
        <w:ind w:left="3904" w:hanging="337"/>
      </w:pPr>
    </w:lvl>
  </w:abstractNum>
  <w:abstractNum w:abstractNumId="9" w15:restartNumberingAfterBreak="0">
    <w:nsid w:val="0000040B"/>
    <w:multiLevelType w:val="multilevel"/>
    <w:tmpl w:val="0000088E"/>
    <w:lvl w:ilvl="0">
      <w:start w:val="51"/>
      <w:numFmt w:val="decimal"/>
      <w:lvlText w:val="%1."/>
      <w:lvlJc w:val="left"/>
      <w:pPr>
        <w:ind w:left="325" w:hanging="333"/>
      </w:pPr>
      <w:rPr>
        <w:b w:val="0"/>
        <w:bCs w:val="0"/>
        <w:w w:val="104"/>
      </w:rPr>
    </w:lvl>
    <w:lvl w:ilvl="1">
      <w:numFmt w:val="bullet"/>
      <w:lvlText w:val="•"/>
      <w:lvlJc w:val="left"/>
      <w:pPr>
        <w:ind w:left="340" w:hanging="333"/>
      </w:pPr>
    </w:lvl>
    <w:lvl w:ilvl="2">
      <w:numFmt w:val="bullet"/>
      <w:lvlText w:val="•"/>
      <w:lvlJc w:val="left"/>
      <w:pPr>
        <w:ind w:left="832" w:hanging="333"/>
      </w:pPr>
    </w:lvl>
    <w:lvl w:ilvl="3">
      <w:numFmt w:val="bullet"/>
      <w:lvlText w:val="•"/>
      <w:lvlJc w:val="left"/>
      <w:pPr>
        <w:ind w:left="1325" w:hanging="333"/>
      </w:pPr>
    </w:lvl>
    <w:lvl w:ilvl="4">
      <w:numFmt w:val="bullet"/>
      <w:lvlText w:val="•"/>
      <w:lvlJc w:val="left"/>
      <w:pPr>
        <w:ind w:left="1817" w:hanging="333"/>
      </w:pPr>
    </w:lvl>
    <w:lvl w:ilvl="5">
      <w:numFmt w:val="bullet"/>
      <w:lvlText w:val="•"/>
      <w:lvlJc w:val="left"/>
      <w:pPr>
        <w:ind w:left="2310" w:hanging="333"/>
      </w:pPr>
    </w:lvl>
    <w:lvl w:ilvl="6">
      <w:numFmt w:val="bullet"/>
      <w:lvlText w:val="•"/>
      <w:lvlJc w:val="left"/>
      <w:pPr>
        <w:ind w:left="2803" w:hanging="333"/>
      </w:pPr>
    </w:lvl>
    <w:lvl w:ilvl="7">
      <w:numFmt w:val="bullet"/>
      <w:lvlText w:val="•"/>
      <w:lvlJc w:val="left"/>
      <w:pPr>
        <w:ind w:left="3295" w:hanging="333"/>
      </w:pPr>
    </w:lvl>
    <w:lvl w:ilvl="8">
      <w:numFmt w:val="bullet"/>
      <w:lvlText w:val="•"/>
      <w:lvlJc w:val="left"/>
      <w:pPr>
        <w:ind w:left="3788" w:hanging="333"/>
      </w:pPr>
    </w:lvl>
  </w:abstractNum>
  <w:abstractNum w:abstractNumId="10" w15:restartNumberingAfterBreak="0">
    <w:nsid w:val="0000040C"/>
    <w:multiLevelType w:val="multilevel"/>
    <w:tmpl w:val="4EEE65E0"/>
    <w:lvl w:ilvl="0">
      <w:start w:val="64"/>
      <w:numFmt w:val="decimal"/>
      <w:lvlText w:val="%1."/>
      <w:lvlJc w:val="left"/>
      <w:pPr>
        <w:ind w:left="334" w:hanging="329"/>
      </w:pPr>
      <w:rPr>
        <w:rFonts w:ascii="Times New Roman" w:hAnsi="Times New Roman" w:cs="Times New Roman"/>
        <w:b w:val="0"/>
        <w:bCs w:val="0"/>
        <w:color w:val="3B3B3B"/>
        <w:spacing w:val="-9"/>
        <w:w w:val="99"/>
        <w:sz w:val="24"/>
        <w:szCs w:val="24"/>
      </w:rPr>
    </w:lvl>
    <w:lvl w:ilvl="1">
      <w:numFmt w:val="bullet"/>
      <w:lvlText w:val="•"/>
      <w:lvlJc w:val="left"/>
      <w:pPr>
        <w:ind w:left="783" w:hanging="329"/>
      </w:pPr>
    </w:lvl>
    <w:lvl w:ilvl="2">
      <w:numFmt w:val="bullet"/>
      <w:lvlText w:val="•"/>
      <w:lvlJc w:val="left"/>
      <w:pPr>
        <w:ind w:left="1226" w:hanging="329"/>
      </w:pPr>
    </w:lvl>
    <w:lvl w:ilvl="3">
      <w:numFmt w:val="bullet"/>
      <w:lvlText w:val="•"/>
      <w:lvlJc w:val="left"/>
      <w:pPr>
        <w:ind w:left="1670" w:hanging="329"/>
      </w:pPr>
    </w:lvl>
    <w:lvl w:ilvl="4">
      <w:numFmt w:val="bullet"/>
      <w:lvlText w:val="•"/>
      <w:lvlJc w:val="left"/>
      <w:pPr>
        <w:ind w:left="2113" w:hanging="329"/>
      </w:pPr>
    </w:lvl>
    <w:lvl w:ilvl="5">
      <w:numFmt w:val="bullet"/>
      <w:lvlText w:val="•"/>
      <w:lvlJc w:val="left"/>
      <w:pPr>
        <w:ind w:left="2556" w:hanging="329"/>
      </w:pPr>
    </w:lvl>
    <w:lvl w:ilvl="6">
      <w:numFmt w:val="bullet"/>
      <w:lvlText w:val="•"/>
      <w:lvlJc w:val="left"/>
      <w:pPr>
        <w:ind w:left="3000" w:hanging="329"/>
      </w:pPr>
    </w:lvl>
    <w:lvl w:ilvl="7">
      <w:numFmt w:val="bullet"/>
      <w:lvlText w:val="•"/>
      <w:lvlJc w:val="left"/>
      <w:pPr>
        <w:ind w:left="3443" w:hanging="329"/>
      </w:pPr>
    </w:lvl>
    <w:lvl w:ilvl="8">
      <w:numFmt w:val="bullet"/>
      <w:lvlText w:val="•"/>
      <w:lvlJc w:val="left"/>
      <w:pPr>
        <w:ind w:left="3886" w:hanging="329"/>
      </w:pPr>
    </w:lvl>
  </w:abstractNum>
  <w:abstractNum w:abstractNumId="11" w15:restartNumberingAfterBreak="0">
    <w:nsid w:val="0000040D"/>
    <w:multiLevelType w:val="multilevel"/>
    <w:tmpl w:val="00000890"/>
    <w:lvl w:ilvl="0">
      <w:start w:val="66"/>
      <w:numFmt w:val="decimal"/>
      <w:lvlText w:val="%1."/>
      <w:lvlJc w:val="left"/>
      <w:pPr>
        <w:ind w:left="308" w:hanging="310"/>
      </w:pPr>
      <w:rPr>
        <w:b w:val="0"/>
        <w:bCs w:val="0"/>
        <w:w w:val="99"/>
      </w:rPr>
    </w:lvl>
    <w:lvl w:ilvl="1">
      <w:numFmt w:val="bullet"/>
      <w:lvlText w:val="•"/>
      <w:lvlJc w:val="left"/>
      <w:pPr>
        <w:ind w:left="747" w:hanging="310"/>
      </w:pPr>
    </w:lvl>
    <w:lvl w:ilvl="2">
      <w:numFmt w:val="bullet"/>
      <w:lvlText w:val="•"/>
      <w:lvlJc w:val="left"/>
      <w:pPr>
        <w:ind w:left="1194" w:hanging="310"/>
      </w:pPr>
    </w:lvl>
    <w:lvl w:ilvl="3">
      <w:numFmt w:val="bullet"/>
      <w:lvlText w:val="•"/>
      <w:lvlJc w:val="left"/>
      <w:pPr>
        <w:ind w:left="1642" w:hanging="310"/>
      </w:pPr>
    </w:lvl>
    <w:lvl w:ilvl="4">
      <w:numFmt w:val="bullet"/>
      <w:lvlText w:val="•"/>
      <w:lvlJc w:val="left"/>
      <w:pPr>
        <w:ind w:left="2089" w:hanging="310"/>
      </w:pPr>
    </w:lvl>
    <w:lvl w:ilvl="5">
      <w:numFmt w:val="bullet"/>
      <w:lvlText w:val="•"/>
      <w:lvlJc w:val="left"/>
      <w:pPr>
        <w:ind w:left="2537" w:hanging="310"/>
      </w:pPr>
    </w:lvl>
    <w:lvl w:ilvl="6">
      <w:numFmt w:val="bullet"/>
      <w:lvlText w:val="•"/>
      <w:lvlJc w:val="left"/>
      <w:pPr>
        <w:ind w:left="2984" w:hanging="310"/>
      </w:pPr>
    </w:lvl>
    <w:lvl w:ilvl="7">
      <w:numFmt w:val="bullet"/>
      <w:lvlText w:val="•"/>
      <w:lvlJc w:val="left"/>
      <w:pPr>
        <w:ind w:left="3432" w:hanging="310"/>
      </w:pPr>
    </w:lvl>
    <w:lvl w:ilvl="8">
      <w:numFmt w:val="bullet"/>
      <w:lvlText w:val="•"/>
      <w:lvlJc w:val="left"/>
      <w:pPr>
        <w:ind w:left="3879" w:hanging="310"/>
      </w:pPr>
    </w:lvl>
  </w:abstractNum>
  <w:abstractNum w:abstractNumId="12" w15:restartNumberingAfterBreak="0">
    <w:nsid w:val="0000040E"/>
    <w:multiLevelType w:val="multilevel"/>
    <w:tmpl w:val="21C02D0C"/>
    <w:lvl w:ilvl="0">
      <w:start w:val="73"/>
      <w:numFmt w:val="decimal"/>
      <w:lvlText w:val="%1."/>
      <w:lvlJc w:val="left"/>
      <w:pPr>
        <w:ind w:left="321" w:hanging="310"/>
      </w:pPr>
      <w:rPr>
        <w:rFonts w:ascii="Times New Roman" w:hAnsi="Times New Roman" w:cs="Times New Roman"/>
        <w:b w:val="0"/>
        <w:bCs w:val="0"/>
        <w:color w:val="3F3F3F"/>
        <w:w w:val="98"/>
        <w:sz w:val="24"/>
        <w:szCs w:val="24"/>
      </w:rPr>
    </w:lvl>
    <w:lvl w:ilvl="1">
      <w:numFmt w:val="bullet"/>
      <w:lvlText w:val="•"/>
      <w:lvlJc w:val="left"/>
      <w:pPr>
        <w:ind w:left="765" w:hanging="310"/>
      </w:pPr>
    </w:lvl>
    <w:lvl w:ilvl="2">
      <w:numFmt w:val="bullet"/>
      <w:lvlText w:val="•"/>
      <w:lvlJc w:val="left"/>
      <w:pPr>
        <w:ind w:left="1210" w:hanging="310"/>
      </w:pPr>
    </w:lvl>
    <w:lvl w:ilvl="3">
      <w:numFmt w:val="bullet"/>
      <w:lvlText w:val="•"/>
      <w:lvlJc w:val="left"/>
      <w:pPr>
        <w:ind w:left="1656" w:hanging="310"/>
      </w:pPr>
    </w:lvl>
    <w:lvl w:ilvl="4">
      <w:numFmt w:val="bullet"/>
      <w:lvlText w:val="•"/>
      <w:lvlJc w:val="left"/>
      <w:pPr>
        <w:ind w:left="2101" w:hanging="310"/>
      </w:pPr>
    </w:lvl>
    <w:lvl w:ilvl="5">
      <w:numFmt w:val="bullet"/>
      <w:lvlText w:val="•"/>
      <w:lvlJc w:val="left"/>
      <w:pPr>
        <w:ind w:left="2547" w:hanging="310"/>
      </w:pPr>
    </w:lvl>
    <w:lvl w:ilvl="6">
      <w:numFmt w:val="bullet"/>
      <w:lvlText w:val="•"/>
      <w:lvlJc w:val="left"/>
      <w:pPr>
        <w:ind w:left="2992" w:hanging="310"/>
      </w:pPr>
    </w:lvl>
    <w:lvl w:ilvl="7">
      <w:numFmt w:val="bullet"/>
      <w:lvlText w:val="•"/>
      <w:lvlJc w:val="left"/>
      <w:pPr>
        <w:ind w:left="3438" w:hanging="310"/>
      </w:pPr>
    </w:lvl>
    <w:lvl w:ilvl="8">
      <w:numFmt w:val="bullet"/>
      <w:lvlText w:val="•"/>
      <w:lvlJc w:val="left"/>
      <w:pPr>
        <w:ind w:left="3883" w:hanging="310"/>
      </w:pPr>
    </w:lvl>
  </w:abstractNum>
  <w:abstractNum w:abstractNumId="13" w15:restartNumberingAfterBreak="0">
    <w:nsid w:val="0000040F"/>
    <w:multiLevelType w:val="multilevel"/>
    <w:tmpl w:val="743A3348"/>
    <w:lvl w:ilvl="0">
      <w:start w:val="77"/>
      <w:numFmt w:val="decimal"/>
      <w:lvlText w:val="%1."/>
      <w:lvlJc w:val="left"/>
      <w:pPr>
        <w:ind w:left="324" w:hanging="324"/>
      </w:pPr>
      <w:rPr>
        <w:rFonts w:hint="default"/>
        <w:b w:val="0"/>
        <w:bCs w:val="0"/>
        <w:w w:val="103"/>
      </w:rPr>
    </w:lvl>
    <w:lvl w:ilvl="1">
      <w:numFmt w:val="bullet"/>
      <w:lvlText w:val="•"/>
      <w:lvlJc w:val="left"/>
      <w:pPr>
        <w:ind w:left="778" w:hanging="324"/>
      </w:pPr>
      <w:rPr>
        <w:rFonts w:hint="default"/>
      </w:rPr>
    </w:lvl>
    <w:lvl w:ilvl="2">
      <w:numFmt w:val="bullet"/>
      <w:lvlText w:val="•"/>
      <w:lvlJc w:val="left"/>
      <w:pPr>
        <w:ind w:left="1222" w:hanging="324"/>
      </w:pPr>
      <w:rPr>
        <w:rFonts w:hint="default"/>
      </w:rPr>
    </w:lvl>
    <w:lvl w:ilvl="3">
      <w:numFmt w:val="bullet"/>
      <w:lvlText w:val="•"/>
      <w:lvlJc w:val="left"/>
      <w:pPr>
        <w:ind w:left="1667" w:hanging="324"/>
      </w:pPr>
      <w:rPr>
        <w:rFonts w:hint="default"/>
      </w:rPr>
    </w:lvl>
    <w:lvl w:ilvl="4">
      <w:numFmt w:val="bullet"/>
      <w:lvlText w:val="•"/>
      <w:lvlJc w:val="left"/>
      <w:pPr>
        <w:ind w:left="2111" w:hanging="324"/>
      </w:pPr>
      <w:rPr>
        <w:rFonts w:hint="default"/>
      </w:rPr>
    </w:lvl>
    <w:lvl w:ilvl="5">
      <w:numFmt w:val="bullet"/>
      <w:lvlText w:val="•"/>
      <w:lvlJc w:val="left"/>
      <w:pPr>
        <w:ind w:left="2556" w:hanging="324"/>
      </w:pPr>
      <w:rPr>
        <w:rFonts w:hint="default"/>
      </w:rPr>
    </w:lvl>
    <w:lvl w:ilvl="6">
      <w:numFmt w:val="bullet"/>
      <w:lvlText w:val="•"/>
      <w:lvlJc w:val="left"/>
      <w:pPr>
        <w:ind w:left="3000" w:hanging="324"/>
      </w:pPr>
      <w:rPr>
        <w:rFonts w:hint="default"/>
      </w:rPr>
    </w:lvl>
    <w:lvl w:ilvl="7">
      <w:numFmt w:val="bullet"/>
      <w:lvlText w:val="•"/>
      <w:lvlJc w:val="left"/>
      <w:pPr>
        <w:ind w:left="3445" w:hanging="324"/>
      </w:pPr>
      <w:rPr>
        <w:rFonts w:hint="default"/>
      </w:rPr>
    </w:lvl>
    <w:lvl w:ilvl="8">
      <w:numFmt w:val="bullet"/>
      <w:lvlText w:val="•"/>
      <w:lvlJc w:val="left"/>
      <w:pPr>
        <w:ind w:left="3889" w:hanging="324"/>
      </w:pPr>
      <w:rPr>
        <w:rFonts w:hint="default"/>
      </w:rPr>
    </w:lvl>
  </w:abstractNum>
  <w:abstractNum w:abstractNumId="14" w15:restartNumberingAfterBreak="0">
    <w:nsid w:val="128B1656"/>
    <w:multiLevelType w:val="hybridMultilevel"/>
    <w:tmpl w:val="2ABAA642"/>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15" w15:restartNumberingAfterBreak="0">
    <w:nsid w:val="226003DB"/>
    <w:multiLevelType w:val="hybridMultilevel"/>
    <w:tmpl w:val="338CED72"/>
    <w:lvl w:ilvl="0" w:tplc="0409000F">
      <w:start w:val="1"/>
      <w:numFmt w:val="decimal"/>
      <w:lvlText w:val="%1."/>
      <w:lvlJc w:val="left"/>
      <w:pPr>
        <w:ind w:left="726" w:hanging="360"/>
      </w:p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16" w15:restartNumberingAfterBreak="0">
    <w:nsid w:val="34457DE4"/>
    <w:multiLevelType w:val="hybridMultilevel"/>
    <w:tmpl w:val="D5F6B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988"/>
    <w:multiLevelType w:val="hybridMultilevel"/>
    <w:tmpl w:val="558E99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3D69CB"/>
    <w:multiLevelType w:val="multilevel"/>
    <w:tmpl w:val="0E84490E"/>
    <w:lvl w:ilvl="0">
      <w:start w:val="76"/>
      <w:numFmt w:val="decimal"/>
      <w:lvlText w:val="%1."/>
      <w:lvlJc w:val="left"/>
      <w:pPr>
        <w:ind w:left="310" w:hanging="310"/>
      </w:pPr>
      <w:rPr>
        <w:rFonts w:ascii="Times New Roman" w:hAnsi="Times New Roman" w:cs="Times New Roman" w:hint="default"/>
        <w:b w:val="0"/>
        <w:bCs w:val="0"/>
        <w:color w:val="3F3F3F"/>
        <w:w w:val="98"/>
        <w:sz w:val="24"/>
        <w:szCs w:val="24"/>
      </w:rPr>
    </w:lvl>
    <w:lvl w:ilvl="1">
      <w:numFmt w:val="bullet"/>
      <w:lvlText w:val="•"/>
      <w:lvlJc w:val="left"/>
      <w:pPr>
        <w:ind w:left="754" w:hanging="310"/>
      </w:pPr>
      <w:rPr>
        <w:rFonts w:hint="default"/>
      </w:rPr>
    </w:lvl>
    <w:lvl w:ilvl="2">
      <w:numFmt w:val="bullet"/>
      <w:lvlText w:val="•"/>
      <w:lvlJc w:val="left"/>
      <w:pPr>
        <w:ind w:left="1199" w:hanging="310"/>
      </w:pPr>
      <w:rPr>
        <w:rFonts w:hint="default"/>
      </w:rPr>
    </w:lvl>
    <w:lvl w:ilvl="3">
      <w:numFmt w:val="bullet"/>
      <w:lvlText w:val="•"/>
      <w:lvlJc w:val="left"/>
      <w:pPr>
        <w:ind w:left="1645" w:hanging="310"/>
      </w:pPr>
      <w:rPr>
        <w:rFonts w:hint="default"/>
      </w:rPr>
    </w:lvl>
    <w:lvl w:ilvl="4">
      <w:numFmt w:val="bullet"/>
      <w:lvlText w:val="•"/>
      <w:lvlJc w:val="left"/>
      <w:pPr>
        <w:ind w:left="2090" w:hanging="310"/>
      </w:pPr>
      <w:rPr>
        <w:rFonts w:hint="default"/>
      </w:rPr>
    </w:lvl>
    <w:lvl w:ilvl="5">
      <w:numFmt w:val="bullet"/>
      <w:lvlText w:val="•"/>
      <w:lvlJc w:val="left"/>
      <w:pPr>
        <w:ind w:left="2536" w:hanging="310"/>
      </w:pPr>
      <w:rPr>
        <w:rFonts w:hint="default"/>
      </w:rPr>
    </w:lvl>
    <w:lvl w:ilvl="6">
      <w:numFmt w:val="bullet"/>
      <w:lvlText w:val="•"/>
      <w:lvlJc w:val="left"/>
      <w:pPr>
        <w:ind w:left="2981" w:hanging="310"/>
      </w:pPr>
      <w:rPr>
        <w:rFonts w:hint="default"/>
      </w:rPr>
    </w:lvl>
    <w:lvl w:ilvl="7">
      <w:numFmt w:val="bullet"/>
      <w:lvlText w:val="•"/>
      <w:lvlJc w:val="left"/>
      <w:pPr>
        <w:ind w:left="3427" w:hanging="310"/>
      </w:pPr>
      <w:rPr>
        <w:rFonts w:hint="default"/>
      </w:rPr>
    </w:lvl>
    <w:lvl w:ilvl="8">
      <w:numFmt w:val="bullet"/>
      <w:lvlText w:val="•"/>
      <w:lvlJc w:val="left"/>
      <w:pPr>
        <w:ind w:left="3872" w:hanging="310"/>
      </w:pPr>
      <w:rPr>
        <w:rFonts w:hint="default"/>
      </w:rPr>
    </w:lvl>
  </w:abstractNum>
  <w:num w:numId="1">
    <w:abstractNumId w:val="13"/>
  </w:num>
  <w:num w:numId="2">
    <w:abstractNumId w:val="12"/>
  </w:num>
  <w:num w:numId="3">
    <w:abstractNumId w:val="11"/>
  </w:num>
  <w:num w:numId="4">
    <w:abstractNumId w:val="10"/>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revisionView w:inkAnnotations="0"/>
  <w:documentProtection w:edit="readOnly" w:formatting="1" w:enforcement="1" w:cryptProviderType="rsaAES" w:cryptAlgorithmClass="hash" w:cryptAlgorithmType="typeAny" w:cryptAlgorithmSid="14" w:cryptSpinCount="100000" w:hash="0MFG31BZzU+fJhPjStNHH/HuC4xewUDnKVqlLfX/qDi0uXtf7uXkKR29ue6uAA7sLpBje/3allg0Z1qugm9TMw==" w:salt="SxrzXK3lFDyO+CLroZjpq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710"/>
    <w:rsid w:val="00000D23"/>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2F50"/>
    <w:rsid w:val="0005313E"/>
    <w:rsid w:val="0005413F"/>
    <w:rsid w:val="00054ABF"/>
    <w:rsid w:val="000555DA"/>
    <w:rsid w:val="00056858"/>
    <w:rsid w:val="00057D20"/>
    <w:rsid w:val="000606A8"/>
    <w:rsid w:val="00061102"/>
    <w:rsid w:val="00064BB2"/>
    <w:rsid w:val="00064ECB"/>
    <w:rsid w:val="00065072"/>
    <w:rsid w:val="000707B2"/>
    <w:rsid w:val="00071537"/>
    <w:rsid w:val="00072612"/>
    <w:rsid w:val="00072BE5"/>
    <w:rsid w:val="000735D6"/>
    <w:rsid w:val="0007460B"/>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4A40"/>
    <w:rsid w:val="00085797"/>
    <w:rsid w:val="000860EB"/>
    <w:rsid w:val="00087367"/>
    <w:rsid w:val="00087EA7"/>
    <w:rsid w:val="0009064A"/>
    <w:rsid w:val="0009132A"/>
    <w:rsid w:val="00091815"/>
    <w:rsid w:val="00092DFF"/>
    <w:rsid w:val="00092F6C"/>
    <w:rsid w:val="00093A59"/>
    <w:rsid w:val="00093C1A"/>
    <w:rsid w:val="00095142"/>
    <w:rsid w:val="00097FBC"/>
    <w:rsid w:val="000A0975"/>
    <w:rsid w:val="000A1D18"/>
    <w:rsid w:val="000A266C"/>
    <w:rsid w:val="000A2A84"/>
    <w:rsid w:val="000A325D"/>
    <w:rsid w:val="000A3F67"/>
    <w:rsid w:val="000A53DC"/>
    <w:rsid w:val="000A5B47"/>
    <w:rsid w:val="000A6023"/>
    <w:rsid w:val="000A6C30"/>
    <w:rsid w:val="000A7A03"/>
    <w:rsid w:val="000A7F84"/>
    <w:rsid w:val="000B1EEB"/>
    <w:rsid w:val="000B22D3"/>
    <w:rsid w:val="000B2483"/>
    <w:rsid w:val="000B2768"/>
    <w:rsid w:val="000B3464"/>
    <w:rsid w:val="000B389E"/>
    <w:rsid w:val="000B42B6"/>
    <w:rsid w:val="000B430B"/>
    <w:rsid w:val="000B501D"/>
    <w:rsid w:val="000B5170"/>
    <w:rsid w:val="000B60C1"/>
    <w:rsid w:val="000B6A29"/>
    <w:rsid w:val="000C037F"/>
    <w:rsid w:val="000C0E5B"/>
    <w:rsid w:val="000C3214"/>
    <w:rsid w:val="000C3D4F"/>
    <w:rsid w:val="000C4CE4"/>
    <w:rsid w:val="000C4EA6"/>
    <w:rsid w:val="000C524C"/>
    <w:rsid w:val="000C6BA7"/>
    <w:rsid w:val="000D1CE1"/>
    <w:rsid w:val="000D33B7"/>
    <w:rsid w:val="000D3573"/>
    <w:rsid w:val="000D35EF"/>
    <w:rsid w:val="000D43C3"/>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3F8D"/>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352"/>
    <w:rsid w:val="00147A9C"/>
    <w:rsid w:val="0015009E"/>
    <w:rsid w:val="00150DB6"/>
    <w:rsid w:val="0015256C"/>
    <w:rsid w:val="001528CE"/>
    <w:rsid w:val="00154268"/>
    <w:rsid w:val="00154D34"/>
    <w:rsid w:val="001550AB"/>
    <w:rsid w:val="001553A2"/>
    <w:rsid w:val="001570DC"/>
    <w:rsid w:val="00160E1F"/>
    <w:rsid w:val="00161372"/>
    <w:rsid w:val="001622DB"/>
    <w:rsid w:val="001630F7"/>
    <w:rsid w:val="00163F71"/>
    <w:rsid w:val="001658C9"/>
    <w:rsid w:val="00166011"/>
    <w:rsid w:val="00166636"/>
    <w:rsid w:val="00166F4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0710"/>
    <w:rsid w:val="00194DE9"/>
    <w:rsid w:val="00196C7C"/>
    <w:rsid w:val="0019766F"/>
    <w:rsid w:val="001A160F"/>
    <w:rsid w:val="001A17C1"/>
    <w:rsid w:val="001A1DF4"/>
    <w:rsid w:val="001A1FB7"/>
    <w:rsid w:val="001A2AC9"/>
    <w:rsid w:val="001A34C4"/>
    <w:rsid w:val="001A47D5"/>
    <w:rsid w:val="001A60CB"/>
    <w:rsid w:val="001B1315"/>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66D8"/>
    <w:rsid w:val="001D73BE"/>
    <w:rsid w:val="001D776C"/>
    <w:rsid w:val="001D7BCC"/>
    <w:rsid w:val="001E02CB"/>
    <w:rsid w:val="001E130A"/>
    <w:rsid w:val="001E17BA"/>
    <w:rsid w:val="001E18FE"/>
    <w:rsid w:val="001E1FB8"/>
    <w:rsid w:val="001E41FC"/>
    <w:rsid w:val="001E56DA"/>
    <w:rsid w:val="001E72FB"/>
    <w:rsid w:val="001E7A8A"/>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1B5F"/>
    <w:rsid w:val="00212109"/>
    <w:rsid w:val="0021337A"/>
    <w:rsid w:val="00213BD8"/>
    <w:rsid w:val="002143BF"/>
    <w:rsid w:val="002172EC"/>
    <w:rsid w:val="002222FF"/>
    <w:rsid w:val="002228CC"/>
    <w:rsid w:val="00224240"/>
    <w:rsid w:val="00225667"/>
    <w:rsid w:val="00226C44"/>
    <w:rsid w:val="00226FA2"/>
    <w:rsid w:val="00227B6A"/>
    <w:rsid w:val="00230CE4"/>
    <w:rsid w:val="002353C9"/>
    <w:rsid w:val="00235CB1"/>
    <w:rsid w:val="0024134B"/>
    <w:rsid w:val="00241FB9"/>
    <w:rsid w:val="00242A7F"/>
    <w:rsid w:val="00242D71"/>
    <w:rsid w:val="00243E39"/>
    <w:rsid w:val="002469A7"/>
    <w:rsid w:val="00250050"/>
    <w:rsid w:val="00251132"/>
    <w:rsid w:val="002535DF"/>
    <w:rsid w:val="002558EB"/>
    <w:rsid w:val="00255B43"/>
    <w:rsid w:val="00255BDC"/>
    <w:rsid w:val="00255BEA"/>
    <w:rsid w:val="00256BA3"/>
    <w:rsid w:val="00257CC8"/>
    <w:rsid w:val="00261625"/>
    <w:rsid w:val="00261ABC"/>
    <w:rsid w:val="00261F59"/>
    <w:rsid w:val="002635A6"/>
    <w:rsid w:val="00263C5E"/>
    <w:rsid w:val="00264FC1"/>
    <w:rsid w:val="00265370"/>
    <w:rsid w:val="002660FA"/>
    <w:rsid w:val="002666B1"/>
    <w:rsid w:val="0027048B"/>
    <w:rsid w:val="00270A87"/>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5639"/>
    <w:rsid w:val="00296B90"/>
    <w:rsid w:val="00297296"/>
    <w:rsid w:val="002972DF"/>
    <w:rsid w:val="00297975"/>
    <w:rsid w:val="00297D49"/>
    <w:rsid w:val="002A0668"/>
    <w:rsid w:val="002A161E"/>
    <w:rsid w:val="002A1FF9"/>
    <w:rsid w:val="002A48A1"/>
    <w:rsid w:val="002A6A17"/>
    <w:rsid w:val="002A6B8B"/>
    <w:rsid w:val="002A6DE1"/>
    <w:rsid w:val="002A78A9"/>
    <w:rsid w:val="002A7991"/>
    <w:rsid w:val="002A7FBB"/>
    <w:rsid w:val="002B073F"/>
    <w:rsid w:val="002B0BCB"/>
    <w:rsid w:val="002B1A6D"/>
    <w:rsid w:val="002B1ED8"/>
    <w:rsid w:val="002B45EC"/>
    <w:rsid w:val="002B62C6"/>
    <w:rsid w:val="002C1511"/>
    <w:rsid w:val="002C17A7"/>
    <w:rsid w:val="002C2097"/>
    <w:rsid w:val="002C2438"/>
    <w:rsid w:val="002C28E2"/>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317F"/>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3E80"/>
    <w:rsid w:val="00324290"/>
    <w:rsid w:val="003259C5"/>
    <w:rsid w:val="0032633C"/>
    <w:rsid w:val="00326409"/>
    <w:rsid w:val="0033109A"/>
    <w:rsid w:val="00331737"/>
    <w:rsid w:val="0033243D"/>
    <w:rsid w:val="00332C11"/>
    <w:rsid w:val="003349B2"/>
    <w:rsid w:val="003355A6"/>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0BB"/>
    <w:rsid w:val="003B032A"/>
    <w:rsid w:val="003B0C17"/>
    <w:rsid w:val="003B108B"/>
    <w:rsid w:val="003B1F24"/>
    <w:rsid w:val="003B2A3B"/>
    <w:rsid w:val="003B3E93"/>
    <w:rsid w:val="003B47FA"/>
    <w:rsid w:val="003B5116"/>
    <w:rsid w:val="003B6208"/>
    <w:rsid w:val="003B636F"/>
    <w:rsid w:val="003B7F8F"/>
    <w:rsid w:val="003C128B"/>
    <w:rsid w:val="003C4172"/>
    <w:rsid w:val="003C437D"/>
    <w:rsid w:val="003C4456"/>
    <w:rsid w:val="003C55AA"/>
    <w:rsid w:val="003C677F"/>
    <w:rsid w:val="003C717C"/>
    <w:rsid w:val="003C79B0"/>
    <w:rsid w:val="003D3301"/>
    <w:rsid w:val="003D4641"/>
    <w:rsid w:val="003E05B7"/>
    <w:rsid w:val="003E0C0A"/>
    <w:rsid w:val="003E0C4B"/>
    <w:rsid w:val="003E20A6"/>
    <w:rsid w:val="003E36CE"/>
    <w:rsid w:val="003E4C2E"/>
    <w:rsid w:val="003E4D00"/>
    <w:rsid w:val="003E6CFF"/>
    <w:rsid w:val="003F0D66"/>
    <w:rsid w:val="003F4D30"/>
    <w:rsid w:val="003F5830"/>
    <w:rsid w:val="004010E3"/>
    <w:rsid w:val="00401354"/>
    <w:rsid w:val="004016DA"/>
    <w:rsid w:val="004034E8"/>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0E6F"/>
    <w:rsid w:val="00431200"/>
    <w:rsid w:val="004361DF"/>
    <w:rsid w:val="004374EF"/>
    <w:rsid w:val="00440F61"/>
    <w:rsid w:val="004414C3"/>
    <w:rsid w:val="004441CB"/>
    <w:rsid w:val="0044496A"/>
    <w:rsid w:val="00447B37"/>
    <w:rsid w:val="00450416"/>
    <w:rsid w:val="00450DB8"/>
    <w:rsid w:val="00450FCC"/>
    <w:rsid w:val="0045279A"/>
    <w:rsid w:val="00453D2C"/>
    <w:rsid w:val="00454851"/>
    <w:rsid w:val="00455F99"/>
    <w:rsid w:val="00456070"/>
    <w:rsid w:val="00456564"/>
    <w:rsid w:val="00456B26"/>
    <w:rsid w:val="004570E7"/>
    <w:rsid w:val="0045714B"/>
    <w:rsid w:val="00457268"/>
    <w:rsid w:val="004601C5"/>
    <w:rsid w:val="00460A1D"/>
    <w:rsid w:val="004613DF"/>
    <w:rsid w:val="00461BB2"/>
    <w:rsid w:val="0046232D"/>
    <w:rsid w:val="004633E4"/>
    <w:rsid w:val="00463F96"/>
    <w:rsid w:val="0046566C"/>
    <w:rsid w:val="004660BE"/>
    <w:rsid w:val="0046696C"/>
    <w:rsid w:val="00466DD7"/>
    <w:rsid w:val="004701B9"/>
    <w:rsid w:val="00471E7E"/>
    <w:rsid w:val="00471F7D"/>
    <w:rsid w:val="00472084"/>
    <w:rsid w:val="00473B19"/>
    <w:rsid w:val="00474CB3"/>
    <w:rsid w:val="00474ECD"/>
    <w:rsid w:val="004757B5"/>
    <w:rsid w:val="004760D6"/>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070"/>
    <w:rsid w:val="004A3B3E"/>
    <w:rsid w:val="004A62A7"/>
    <w:rsid w:val="004A65E4"/>
    <w:rsid w:val="004B0F40"/>
    <w:rsid w:val="004B1076"/>
    <w:rsid w:val="004B2226"/>
    <w:rsid w:val="004B4455"/>
    <w:rsid w:val="004B6BED"/>
    <w:rsid w:val="004B77C2"/>
    <w:rsid w:val="004B790A"/>
    <w:rsid w:val="004C0B3D"/>
    <w:rsid w:val="004C0EAE"/>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2C70"/>
    <w:rsid w:val="004E317A"/>
    <w:rsid w:val="004E34F8"/>
    <w:rsid w:val="004E3C84"/>
    <w:rsid w:val="004E4436"/>
    <w:rsid w:val="004E5043"/>
    <w:rsid w:val="004E516D"/>
    <w:rsid w:val="004E528B"/>
    <w:rsid w:val="004E5C69"/>
    <w:rsid w:val="004E67BB"/>
    <w:rsid w:val="004F146C"/>
    <w:rsid w:val="004F1AFA"/>
    <w:rsid w:val="004F1D33"/>
    <w:rsid w:val="004F1E6D"/>
    <w:rsid w:val="004F1F3C"/>
    <w:rsid w:val="004F202F"/>
    <w:rsid w:val="004F4E92"/>
    <w:rsid w:val="004F5EAF"/>
    <w:rsid w:val="005027A3"/>
    <w:rsid w:val="0050408D"/>
    <w:rsid w:val="00504A4B"/>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73CC"/>
    <w:rsid w:val="00532E01"/>
    <w:rsid w:val="00533270"/>
    <w:rsid w:val="00533413"/>
    <w:rsid w:val="0053510A"/>
    <w:rsid w:val="005355F3"/>
    <w:rsid w:val="005371D9"/>
    <w:rsid w:val="00540146"/>
    <w:rsid w:val="00541830"/>
    <w:rsid w:val="005418D9"/>
    <w:rsid w:val="00542483"/>
    <w:rsid w:val="00542690"/>
    <w:rsid w:val="00542895"/>
    <w:rsid w:val="00543C22"/>
    <w:rsid w:val="0054405B"/>
    <w:rsid w:val="005444BD"/>
    <w:rsid w:val="00544FBC"/>
    <w:rsid w:val="0054567F"/>
    <w:rsid w:val="00545B01"/>
    <w:rsid w:val="00545F72"/>
    <w:rsid w:val="00546B44"/>
    <w:rsid w:val="005473D6"/>
    <w:rsid w:val="00547BB7"/>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23F"/>
    <w:rsid w:val="00570F38"/>
    <w:rsid w:val="00571951"/>
    <w:rsid w:val="005729BF"/>
    <w:rsid w:val="00573955"/>
    <w:rsid w:val="00576069"/>
    <w:rsid w:val="00576941"/>
    <w:rsid w:val="00576F1C"/>
    <w:rsid w:val="0058060B"/>
    <w:rsid w:val="00580E33"/>
    <w:rsid w:val="00583225"/>
    <w:rsid w:val="00583A4B"/>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26D5"/>
    <w:rsid w:val="005B47BC"/>
    <w:rsid w:val="005B47BF"/>
    <w:rsid w:val="005B4F21"/>
    <w:rsid w:val="005B6751"/>
    <w:rsid w:val="005C00EC"/>
    <w:rsid w:val="005C0509"/>
    <w:rsid w:val="005C30E9"/>
    <w:rsid w:val="005C619B"/>
    <w:rsid w:val="005C663B"/>
    <w:rsid w:val="005C6C79"/>
    <w:rsid w:val="005D1410"/>
    <w:rsid w:val="005D1C38"/>
    <w:rsid w:val="005D1ED6"/>
    <w:rsid w:val="005D67E4"/>
    <w:rsid w:val="005D767A"/>
    <w:rsid w:val="005E0C48"/>
    <w:rsid w:val="005E0F29"/>
    <w:rsid w:val="005E2549"/>
    <w:rsid w:val="005E2628"/>
    <w:rsid w:val="005E3B85"/>
    <w:rsid w:val="005E568D"/>
    <w:rsid w:val="005E569E"/>
    <w:rsid w:val="005E5F66"/>
    <w:rsid w:val="005E741B"/>
    <w:rsid w:val="005F06C7"/>
    <w:rsid w:val="005F089E"/>
    <w:rsid w:val="005F0CFB"/>
    <w:rsid w:val="005F1484"/>
    <w:rsid w:val="005F347C"/>
    <w:rsid w:val="005F46EC"/>
    <w:rsid w:val="005F49C9"/>
    <w:rsid w:val="005F6729"/>
    <w:rsid w:val="005F71CE"/>
    <w:rsid w:val="005F7A68"/>
    <w:rsid w:val="00600EA9"/>
    <w:rsid w:val="00601980"/>
    <w:rsid w:val="006026F6"/>
    <w:rsid w:val="0060332C"/>
    <w:rsid w:val="00604332"/>
    <w:rsid w:val="00604527"/>
    <w:rsid w:val="00604C5A"/>
    <w:rsid w:val="00607F1D"/>
    <w:rsid w:val="006115CC"/>
    <w:rsid w:val="00612DE8"/>
    <w:rsid w:val="00614639"/>
    <w:rsid w:val="00615A83"/>
    <w:rsid w:val="00620A95"/>
    <w:rsid w:val="00620C7F"/>
    <w:rsid w:val="00620DB2"/>
    <w:rsid w:val="0062210E"/>
    <w:rsid w:val="00623E47"/>
    <w:rsid w:val="00624A0D"/>
    <w:rsid w:val="00624CD2"/>
    <w:rsid w:val="006250D2"/>
    <w:rsid w:val="00626285"/>
    <w:rsid w:val="0062795C"/>
    <w:rsid w:val="006304F1"/>
    <w:rsid w:val="00631A06"/>
    <w:rsid w:val="00631EC6"/>
    <w:rsid w:val="00633354"/>
    <w:rsid w:val="00633D28"/>
    <w:rsid w:val="00633F1B"/>
    <w:rsid w:val="006343D4"/>
    <w:rsid w:val="00634D07"/>
    <w:rsid w:val="0063544C"/>
    <w:rsid w:val="00635799"/>
    <w:rsid w:val="00635B64"/>
    <w:rsid w:val="00636A77"/>
    <w:rsid w:val="006371DE"/>
    <w:rsid w:val="006379B7"/>
    <w:rsid w:val="0064051B"/>
    <w:rsid w:val="006410E4"/>
    <w:rsid w:val="00641AEF"/>
    <w:rsid w:val="00641D0D"/>
    <w:rsid w:val="00645306"/>
    <w:rsid w:val="00645D2C"/>
    <w:rsid w:val="0064716B"/>
    <w:rsid w:val="00647324"/>
    <w:rsid w:val="00650724"/>
    <w:rsid w:val="00650E7D"/>
    <w:rsid w:val="006517B5"/>
    <w:rsid w:val="00652076"/>
    <w:rsid w:val="00653DA3"/>
    <w:rsid w:val="006541A2"/>
    <w:rsid w:val="00654D37"/>
    <w:rsid w:val="0065536A"/>
    <w:rsid w:val="00656971"/>
    <w:rsid w:val="00656EDD"/>
    <w:rsid w:val="0065765B"/>
    <w:rsid w:val="006621F0"/>
    <w:rsid w:val="006624D0"/>
    <w:rsid w:val="006647E7"/>
    <w:rsid w:val="00664B73"/>
    <w:rsid w:val="00666426"/>
    <w:rsid w:val="00666FD4"/>
    <w:rsid w:val="00667217"/>
    <w:rsid w:val="00667947"/>
    <w:rsid w:val="006702C6"/>
    <w:rsid w:val="0067102F"/>
    <w:rsid w:val="00673140"/>
    <w:rsid w:val="00673ECC"/>
    <w:rsid w:val="00674155"/>
    <w:rsid w:val="006769E6"/>
    <w:rsid w:val="00676C63"/>
    <w:rsid w:val="00677E9F"/>
    <w:rsid w:val="006812EF"/>
    <w:rsid w:val="0068218F"/>
    <w:rsid w:val="00682333"/>
    <w:rsid w:val="00683303"/>
    <w:rsid w:val="00683673"/>
    <w:rsid w:val="006839AA"/>
    <w:rsid w:val="00683B25"/>
    <w:rsid w:val="006844CA"/>
    <w:rsid w:val="00685476"/>
    <w:rsid w:val="00685C74"/>
    <w:rsid w:val="006867E3"/>
    <w:rsid w:val="006871E0"/>
    <w:rsid w:val="00687E55"/>
    <w:rsid w:val="006913FC"/>
    <w:rsid w:val="00693B53"/>
    <w:rsid w:val="00696D51"/>
    <w:rsid w:val="00697377"/>
    <w:rsid w:val="006A0858"/>
    <w:rsid w:val="006A1F61"/>
    <w:rsid w:val="006A2697"/>
    <w:rsid w:val="006A3878"/>
    <w:rsid w:val="006A533C"/>
    <w:rsid w:val="006A5E52"/>
    <w:rsid w:val="006A712D"/>
    <w:rsid w:val="006A7B71"/>
    <w:rsid w:val="006B0FF3"/>
    <w:rsid w:val="006B20FD"/>
    <w:rsid w:val="006B3B2B"/>
    <w:rsid w:val="006B5ED0"/>
    <w:rsid w:val="006B70C0"/>
    <w:rsid w:val="006B7A44"/>
    <w:rsid w:val="006B7E40"/>
    <w:rsid w:val="006C024E"/>
    <w:rsid w:val="006C2EBF"/>
    <w:rsid w:val="006C334F"/>
    <w:rsid w:val="006C6DAA"/>
    <w:rsid w:val="006C7379"/>
    <w:rsid w:val="006C73F4"/>
    <w:rsid w:val="006C7ED1"/>
    <w:rsid w:val="006D0C14"/>
    <w:rsid w:val="006D2DF4"/>
    <w:rsid w:val="006D45B8"/>
    <w:rsid w:val="006D551C"/>
    <w:rsid w:val="006D75E1"/>
    <w:rsid w:val="006D7670"/>
    <w:rsid w:val="006D7E5B"/>
    <w:rsid w:val="006E10F4"/>
    <w:rsid w:val="006E10FD"/>
    <w:rsid w:val="006E20A4"/>
    <w:rsid w:val="006E2996"/>
    <w:rsid w:val="006E2EEC"/>
    <w:rsid w:val="006E471E"/>
    <w:rsid w:val="006E4859"/>
    <w:rsid w:val="006E49DA"/>
    <w:rsid w:val="006F1077"/>
    <w:rsid w:val="006F176B"/>
    <w:rsid w:val="006F24E3"/>
    <w:rsid w:val="006F2AC0"/>
    <w:rsid w:val="006F3EB7"/>
    <w:rsid w:val="006F51D2"/>
    <w:rsid w:val="006F5C46"/>
    <w:rsid w:val="006F6F71"/>
    <w:rsid w:val="00705F37"/>
    <w:rsid w:val="007065D3"/>
    <w:rsid w:val="007065FF"/>
    <w:rsid w:val="007069D6"/>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4D03"/>
    <w:rsid w:val="007258CB"/>
    <w:rsid w:val="007266FF"/>
    <w:rsid w:val="00726B89"/>
    <w:rsid w:val="00730E29"/>
    <w:rsid w:val="00731843"/>
    <w:rsid w:val="007324D1"/>
    <w:rsid w:val="00732C56"/>
    <w:rsid w:val="00732FF6"/>
    <w:rsid w:val="00734481"/>
    <w:rsid w:val="00735393"/>
    <w:rsid w:val="00735E73"/>
    <w:rsid w:val="0074291A"/>
    <w:rsid w:val="0074500D"/>
    <w:rsid w:val="007458B4"/>
    <w:rsid w:val="00745E32"/>
    <w:rsid w:val="007466F7"/>
    <w:rsid w:val="00750B8C"/>
    <w:rsid w:val="00753F82"/>
    <w:rsid w:val="0075537D"/>
    <w:rsid w:val="00757D89"/>
    <w:rsid w:val="00760EF8"/>
    <w:rsid w:val="0076194B"/>
    <w:rsid w:val="00763676"/>
    <w:rsid w:val="007642A9"/>
    <w:rsid w:val="00765995"/>
    <w:rsid w:val="007710A6"/>
    <w:rsid w:val="00772738"/>
    <w:rsid w:val="00772776"/>
    <w:rsid w:val="00776E16"/>
    <w:rsid w:val="00776E56"/>
    <w:rsid w:val="00780568"/>
    <w:rsid w:val="00781619"/>
    <w:rsid w:val="00781812"/>
    <w:rsid w:val="0078277B"/>
    <w:rsid w:val="00782A6A"/>
    <w:rsid w:val="0078333E"/>
    <w:rsid w:val="00784972"/>
    <w:rsid w:val="007869E7"/>
    <w:rsid w:val="0078785F"/>
    <w:rsid w:val="0079146B"/>
    <w:rsid w:val="00791DD5"/>
    <w:rsid w:val="0079600D"/>
    <w:rsid w:val="00796875"/>
    <w:rsid w:val="00796BA8"/>
    <w:rsid w:val="0079756E"/>
    <w:rsid w:val="007A1233"/>
    <w:rsid w:val="007A258F"/>
    <w:rsid w:val="007A2669"/>
    <w:rsid w:val="007A3825"/>
    <w:rsid w:val="007A3B3A"/>
    <w:rsid w:val="007A786C"/>
    <w:rsid w:val="007A795A"/>
    <w:rsid w:val="007B0BBA"/>
    <w:rsid w:val="007B2CC1"/>
    <w:rsid w:val="007B3463"/>
    <w:rsid w:val="007B3AE0"/>
    <w:rsid w:val="007B5036"/>
    <w:rsid w:val="007B5514"/>
    <w:rsid w:val="007B5756"/>
    <w:rsid w:val="007B7A2D"/>
    <w:rsid w:val="007B7BD1"/>
    <w:rsid w:val="007C0963"/>
    <w:rsid w:val="007C110B"/>
    <w:rsid w:val="007C16F7"/>
    <w:rsid w:val="007C1AF2"/>
    <w:rsid w:val="007C229D"/>
    <w:rsid w:val="007C496B"/>
    <w:rsid w:val="007C7687"/>
    <w:rsid w:val="007D09FD"/>
    <w:rsid w:val="007D3314"/>
    <w:rsid w:val="007D3449"/>
    <w:rsid w:val="007D51E8"/>
    <w:rsid w:val="007D655B"/>
    <w:rsid w:val="007D762B"/>
    <w:rsid w:val="007D76A0"/>
    <w:rsid w:val="007D7C64"/>
    <w:rsid w:val="007E1819"/>
    <w:rsid w:val="007E2E07"/>
    <w:rsid w:val="007E336A"/>
    <w:rsid w:val="007E491C"/>
    <w:rsid w:val="007E4BAE"/>
    <w:rsid w:val="007E5281"/>
    <w:rsid w:val="007E53E2"/>
    <w:rsid w:val="007E604C"/>
    <w:rsid w:val="007E714E"/>
    <w:rsid w:val="007E7736"/>
    <w:rsid w:val="007F0413"/>
    <w:rsid w:val="007F12C0"/>
    <w:rsid w:val="007F12FA"/>
    <w:rsid w:val="007F14AA"/>
    <w:rsid w:val="007F19DB"/>
    <w:rsid w:val="007F1AC5"/>
    <w:rsid w:val="007F30B1"/>
    <w:rsid w:val="007F336A"/>
    <w:rsid w:val="007F3658"/>
    <w:rsid w:val="007F3932"/>
    <w:rsid w:val="007F4739"/>
    <w:rsid w:val="007F4E20"/>
    <w:rsid w:val="007F5BB1"/>
    <w:rsid w:val="007F7A0B"/>
    <w:rsid w:val="0080037D"/>
    <w:rsid w:val="00803272"/>
    <w:rsid w:val="00803569"/>
    <w:rsid w:val="00803914"/>
    <w:rsid w:val="00804475"/>
    <w:rsid w:val="00805723"/>
    <w:rsid w:val="008061E0"/>
    <w:rsid w:val="008064D6"/>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0D44"/>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87DAE"/>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3B0"/>
    <w:rsid w:val="008D0F0D"/>
    <w:rsid w:val="008D0FF2"/>
    <w:rsid w:val="008D14D6"/>
    <w:rsid w:val="008D1D7F"/>
    <w:rsid w:val="008D227A"/>
    <w:rsid w:val="008D3526"/>
    <w:rsid w:val="008D6E51"/>
    <w:rsid w:val="008D6EBF"/>
    <w:rsid w:val="008E05C5"/>
    <w:rsid w:val="008E1E2A"/>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6A0"/>
    <w:rsid w:val="00925DE6"/>
    <w:rsid w:val="009267EE"/>
    <w:rsid w:val="00927998"/>
    <w:rsid w:val="009304CD"/>
    <w:rsid w:val="00930A99"/>
    <w:rsid w:val="00932185"/>
    <w:rsid w:val="00932AF1"/>
    <w:rsid w:val="009346E4"/>
    <w:rsid w:val="00935F23"/>
    <w:rsid w:val="00935F72"/>
    <w:rsid w:val="009372D8"/>
    <w:rsid w:val="0093770D"/>
    <w:rsid w:val="00937D12"/>
    <w:rsid w:val="00940ED2"/>
    <w:rsid w:val="00940F41"/>
    <w:rsid w:val="009437CC"/>
    <w:rsid w:val="00944762"/>
    <w:rsid w:val="009457DE"/>
    <w:rsid w:val="00946810"/>
    <w:rsid w:val="00946997"/>
    <w:rsid w:val="00947014"/>
    <w:rsid w:val="009472D5"/>
    <w:rsid w:val="0094737A"/>
    <w:rsid w:val="00950094"/>
    <w:rsid w:val="0095137B"/>
    <w:rsid w:val="0095139E"/>
    <w:rsid w:val="00951536"/>
    <w:rsid w:val="0095175F"/>
    <w:rsid w:val="00952B32"/>
    <w:rsid w:val="00952C61"/>
    <w:rsid w:val="00952E6E"/>
    <w:rsid w:val="009542F6"/>
    <w:rsid w:val="00954B3E"/>
    <w:rsid w:val="009552EE"/>
    <w:rsid w:val="009554A6"/>
    <w:rsid w:val="00956384"/>
    <w:rsid w:val="00956FEB"/>
    <w:rsid w:val="00957112"/>
    <w:rsid w:val="00960DC0"/>
    <w:rsid w:val="00962B10"/>
    <w:rsid w:val="00963089"/>
    <w:rsid w:val="0096311F"/>
    <w:rsid w:val="00963FBD"/>
    <w:rsid w:val="00963FDD"/>
    <w:rsid w:val="009650D5"/>
    <w:rsid w:val="0096535F"/>
    <w:rsid w:val="00965F35"/>
    <w:rsid w:val="00966500"/>
    <w:rsid w:val="00966B7F"/>
    <w:rsid w:val="00966D34"/>
    <w:rsid w:val="00967901"/>
    <w:rsid w:val="00970DBD"/>
    <w:rsid w:val="00972833"/>
    <w:rsid w:val="009729A3"/>
    <w:rsid w:val="00972C28"/>
    <w:rsid w:val="00973397"/>
    <w:rsid w:val="00974C68"/>
    <w:rsid w:val="009760EF"/>
    <w:rsid w:val="00977F1D"/>
    <w:rsid w:val="009807BB"/>
    <w:rsid w:val="00982217"/>
    <w:rsid w:val="00984B39"/>
    <w:rsid w:val="00985F1F"/>
    <w:rsid w:val="00986A83"/>
    <w:rsid w:val="00990645"/>
    <w:rsid w:val="009933FA"/>
    <w:rsid w:val="00994E0E"/>
    <w:rsid w:val="00996F52"/>
    <w:rsid w:val="009A09E2"/>
    <w:rsid w:val="009A130B"/>
    <w:rsid w:val="009A2639"/>
    <w:rsid w:val="009A397F"/>
    <w:rsid w:val="009A4B64"/>
    <w:rsid w:val="009B3BD7"/>
    <w:rsid w:val="009B3F8E"/>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441C"/>
    <w:rsid w:val="00A0519B"/>
    <w:rsid w:val="00A11F34"/>
    <w:rsid w:val="00A1350A"/>
    <w:rsid w:val="00A207B7"/>
    <w:rsid w:val="00A22225"/>
    <w:rsid w:val="00A231A4"/>
    <w:rsid w:val="00A24FF6"/>
    <w:rsid w:val="00A272C5"/>
    <w:rsid w:val="00A27965"/>
    <w:rsid w:val="00A310DA"/>
    <w:rsid w:val="00A32FCB"/>
    <w:rsid w:val="00A34262"/>
    <w:rsid w:val="00A354B7"/>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780"/>
    <w:rsid w:val="00A52A88"/>
    <w:rsid w:val="00A5568E"/>
    <w:rsid w:val="00A55701"/>
    <w:rsid w:val="00A56ED1"/>
    <w:rsid w:val="00A57DA3"/>
    <w:rsid w:val="00A605E3"/>
    <w:rsid w:val="00A612F9"/>
    <w:rsid w:val="00A615CF"/>
    <w:rsid w:val="00A61658"/>
    <w:rsid w:val="00A61672"/>
    <w:rsid w:val="00A61ECF"/>
    <w:rsid w:val="00A626C9"/>
    <w:rsid w:val="00A62D0F"/>
    <w:rsid w:val="00A63690"/>
    <w:rsid w:val="00A648A4"/>
    <w:rsid w:val="00A64DC4"/>
    <w:rsid w:val="00A650B2"/>
    <w:rsid w:val="00A66899"/>
    <w:rsid w:val="00A71394"/>
    <w:rsid w:val="00A7290A"/>
    <w:rsid w:val="00A73374"/>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978D7"/>
    <w:rsid w:val="00AA0723"/>
    <w:rsid w:val="00AA1794"/>
    <w:rsid w:val="00AA2739"/>
    <w:rsid w:val="00AA30B5"/>
    <w:rsid w:val="00AA4696"/>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737"/>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558"/>
    <w:rsid w:val="00AF1E8A"/>
    <w:rsid w:val="00AF23E0"/>
    <w:rsid w:val="00AF2DE8"/>
    <w:rsid w:val="00AF5947"/>
    <w:rsid w:val="00AF692A"/>
    <w:rsid w:val="00AF6D69"/>
    <w:rsid w:val="00AF7424"/>
    <w:rsid w:val="00AF7626"/>
    <w:rsid w:val="00B00848"/>
    <w:rsid w:val="00B024B2"/>
    <w:rsid w:val="00B03D08"/>
    <w:rsid w:val="00B05BF7"/>
    <w:rsid w:val="00B060A9"/>
    <w:rsid w:val="00B061ED"/>
    <w:rsid w:val="00B07287"/>
    <w:rsid w:val="00B079F6"/>
    <w:rsid w:val="00B1094A"/>
    <w:rsid w:val="00B129D1"/>
    <w:rsid w:val="00B12F61"/>
    <w:rsid w:val="00B14129"/>
    <w:rsid w:val="00B14CBC"/>
    <w:rsid w:val="00B16EB8"/>
    <w:rsid w:val="00B1760D"/>
    <w:rsid w:val="00B17950"/>
    <w:rsid w:val="00B17FF0"/>
    <w:rsid w:val="00B22421"/>
    <w:rsid w:val="00B244E7"/>
    <w:rsid w:val="00B24981"/>
    <w:rsid w:val="00B24FF9"/>
    <w:rsid w:val="00B26EA5"/>
    <w:rsid w:val="00B270BC"/>
    <w:rsid w:val="00B30468"/>
    <w:rsid w:val="00B30898"/>
    <w:rsid w:val="00B32160"/>
    <w:rsid w:val="00B32B07"/>
    <w:rsid w:val="00B33206"/>
    <w:rsid w:val="00B336E9"/>
    <w:rsid w:val="00B3397D"/>
    <w:rsid w:val="00B3426B"/>
    <w:rsid w:val="00B34F7B"/>
    <w:rsid w:val="00B35999"/>
    <w:rsid w:val="00B36EC2"/>
    <w:rsid w:val="00B37FFD"/>
    <w:rsid w:val="00B4064E"/>
    <w:rsid w:val="00B41D9B"/>
    <w:rsid w:val="00B44213"/>
    <w:rsid w:val="00B44237"/>
    <w:rsid w:val="00B44E6F"/>
    <w:rsid w:val="00B454DB"/>
    <w:rsid w:val="00B45571"/>
    <w:rsid w:val="00B46015"/>
    <w:rsid w:val="00B46D0E"/>
    <w:rsid w:val="00B47D09"/>
    <w:rsid w:val="00B50108"/>
    <w:rsid w:val="00B52556"/>
    <w:rsid w:val="00B52575"/>
    <w:rsid w:val="00B525D3"/>
    <w:rsid w:val="00B545E5"/>
    <w:rsid w:val="00B55B5C"/>
    <w:rsid w:val="00B56290"/>
    <w:rsid w:val="00B567B0"/>
    <w:rsid w:val="00B6130E"/>
    <w:rsid w:val="00B61B54"/>
    <w:rsid w:val="00B61DD7"/>
    <w:rsid w:val="00B6351D"/>
    <w:rsid w:val="00B63911"/>
    <w:rsid w:val="00B64203"/>
    <w:rsid w:val="00B6519E"/>
    <w:rsid w:val="00B65DF1"/>
    <w:rsid w:val="00B66AF1"/>
    <w:rsid w:val="00B70245"/>
    <w:rsid w:val="00B703C2"/>
    <w:rsid w:val="00B723A1"/>
    <w:rsid w:val="00B724D3"/>
    <w:rsid w:val="00B72631"/>
    <w:rsid w:val="00B73118"/>
    <w:rsid w:val="00B74E41"/>
    <w:rsid w:val="00B750C2"/>
    <w:rsid w:val="00B7740D"/>
    <w:rsid w:val="00B77EBF"/>
    <w:rsid w:val="00B802FA"/>
    <w:rsid w:val="00B80EE7"/>
    <w:rsid w:val="00B80EF7"/>
    <w:rsid w:val="00B81077"/>
    <w:rsid w:val="00B81C09"/>
    <w:rsid w:val="00B81EF0"/>
    <w:rsid w:val="00B823A7"/>
    <w:rsid w:val="00B82F58"/>
    <w:rsid w:val="00B835ED"/>
    <w:rsid w:val="00B84461"/>
    <w:rsid w:val="00B84C63"/>
    <w:rsid w:val="00B86814"/>
    <w:rsid w:val="00B86D50"/>
    <w:rsid w:val="00B878C9"/>
    <w:rsid w:val="00B90726"/>
    <w:rsid w:val="00B9100D"/>
    <w:rsid w:val="00B910CB"/>
    <w:rsid w:val="00B91743"/>
    <w:rsid w:val="00B91D38"/>
    <w:rsid w:val="00B927D2"/>
    <w:rsid w:val="00B92C1E"/>
    <w:rsid w:val="00B934D3"/>
    <w:rsid w:val="00B935A4"/>
    <w:rsid w:val="00B939C4"/>
    <w:rsid w:val="00B94093"/>
    <w:rsid w:val="00B945E5"/>
    <w:rsid w:val="00B94E07"/>
    <w:rsid w:val="00B95B56"/>
    <w:rsid w:val="00B9636B"/>
    <w:rsid w:val="00B974AD"/>
    <w:rsid w:val="00BA02AE"/>
    <w:rsid w:val="00BA22C6"/>
    <w:rsid w:val="00BA316D"/>
    <w:rsid w:val="00BA5F2B"/>
    <w:rsid w:val="00BA5F5E"/>
    <w:rsid w:val="00BA5FEF"/>
    <w:rsid w:val="00BA6B89"/>
    <w:rsid w:val="00BA72CE"/>
    <w:rsid w:val="00BA74F0"/>
    <w:rsid w:val="00BA7628"/>
    <w:rsid w:val="00BA76D1"/>
    <w:rsid w:val="00BB1A34"/>
    <w:rsid w:val="00BB2130"/>
    <w:rsid w:val="00BB30B6"/>
    <w:rsid w:val="00BB40CB"/>
    <w:rsid w:val="00BB4325"/>
    <w:rsid w:val="00BB5115"/>
    <w:rsid w:val="00BB7C37"/>
    <w:rsid w:val="00BC0123"/>
    <w:rsid w:val="00BC168F"/>
    <w:rsid w:val="00BC1E95"/>
    <w:rsid w:val="00BC1F55"/>
    <w:rsid w:val="00BC2262"/>
    <w:rsid w:val="00BC3D81"/>
    <w:rsid w:val="00BC420A"/>
    <w:rsid w:val="00BC540B"/>
    <w:rsid w:val="00BC5808"/>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1AF5"/>
    <w:rsid w:val="00C1254C"/>
    <w:rsid w:val="00C13438"/>
    <w:rsid w:val="00C13685"/>
    <w:rsid w:val="00C13C56"/>
    <w:rsid w:val="00C15FDA"/>
    <w:rsid w:val="00C170FF"/>
    <w:rsid w:val="00C17392"/>
    <w:rsid w:val="00C173E1"/>
    <w:rsid w:val="00C2019E"/>
    <w:rsid w:val="00C205D5"/>
    <w:rsid w:val="00C26391"/>
    <w:rsid w:val="00C27AEF"/>
    <w:rsid w:val="00C27B23"/>
    <w:rsid w:val="00C3110E"/>
    <w:rsid w:val="00C311CF"/>
    <w:rsid w:val="00C32D72"/>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59FC"/>
    <w:rsid w:val="00C6619F"/>
    <w:rsid w:val="00C6624A"/>
    <w:rsid w:val="00C668F0"/>
    <w:rsid w:val="00C70BBE"/>
    <w:rsid w:val="00C719BE"/>
    <w:rsid w:val="00C71AA6"/>
    <w:rsid w:val="00C71B14"/>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5EBB"/>
    <w:rsid w:val="00C9684E"/>
    <w:rsid w:val="00C97E8D"/>
    <w:rsid w:val="00CA0D07"/>
    <w:rsid w:val="00CA0DF4"/>
    <w:rsid w:val="00CA1989"/>
    <w:rsid w:val="00CA1C19"/>
    <w:rsid w:val="00CA1FF4"/>
    <w:rsid w:val="00CA204D"/>
    <w:rsid w:val="00CA2D9C"/>
    <w:rsid w:val="00CA2E14"/>
    <w:rsid w:val="00CA60CD"/>
    <w:rsid w:val="00CB10E9"/>
    <w:rsid w:val="00CB11C3"/>
    <w:rsid w:val="00CB11D6"/>
    <w:rsid w:val="00CB1F06"/>
    <w:rsid w:val="00CB1FD7"/>
    <w:rsid w:val="00CB5475"/>
    <w:rsid w:val="00CB5CAE"/>
    <w:rsid w:val="00CB665E"/>
    <w:rsid w:val="00CB6969"/>
    <w:rsid w:val="00CB6D85"/>
    <w:rsid w:val="00CB6E09"/>
    <w:rsid w:val="00CB7ABC"/>
    <w:rsid w:val="00CB7FC1"/>
    <w:rsid w:val="00CC09A7"/>
    <w:rsid w:val="00CC0FD9"/>
    <w:rsid w:val="00CC1235"/>
    <w:rsid w:val="00CC1F8F"/>
    <w:rsid w:val="00CC3066"/>
    <w:rsid w:val="00CC354E"/>
    <w:rsid w:val="00CC61C8"/>
    <w:rsid w:val="00CC713A"/>
    <w:rsid w:val="00CD00B7"/>
    <w:rsid w:val="00CD139B"/>
    <w:rsid w:val="00CD22DF"/>
    <w:rsid w:val="00CD372E"/>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1F3"/>
    <w:rsid w:val="00D17394"/>
    <w:rsid w:val="00D176A5"/>
    <w:rsid w:val="00D17B7F"/>
    <w:rsid w:val="00D21541"/>
    <w:rsid w:val="00D238FC"/>
    <w:rsid w:val="00D23FFF"/>
    <w:rsid w:val="00D26D5D"/>
    <w:rsid w:val="00D2778A"/>
    <w:rsid w:val="00D31043"/>
    <w:rsid w:val="00D31D9B"/>
    <w:rsid w:val="00D32077"/>
    <w:rsid w:val="00D32179"/>
    <w:rsid w:val="00D324C0"/>
    <w:rsid w:val="00D337FA"/>
    <w:rsid w:val="00D345B3"/>
    <w:rsid w:val="00D34A13"/>
    <w:rsid w:val="00D3640D"/>
    <w:rsid w:val="00D40F34"/>
    <w:rsid w:val="00D42A59"/>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1B1B"/>
    <w:rsid w:val="00D6337D"/>
    <w:rsid w:val="00D637C0"/>
    <w:rsid w:val="00D65A57"/>
    <w:rsid w:val="00D65E95"/>
    <w:rsid w:val="00D66306"/>
    <w:rsid w:val="00D66B18"/>
    <w:rsid w:val="00D6742E"/>
    <w:rsid w:val="00D726DB"/>
    <w:rsid w:val="00D73164"/>
    <w:rsid w:val="00D743D9"/>
    <w:rsid w:val="00D74D3E"/>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3D29"/>
    <w:rsid w:val="00D9401F"/>
    <w:rsid w:val="00D94E7C"/>
    <w:rsid w:val="00D9581C"/>
    <w:rsid w:val="00D95DCB"/>
    <w:rsid w:val="00D96228"/>
    <w:rsid w:val="00D9721E"/>
    <w:rsid w:val="00D97736"/>
    <w:rsid w:val="00DA009F"/>
    <w:rsid w:val="00DA11F5"/>
    <w:rsid w:val="00DA2B1C"/>
    <w:rsid w:val="00DA5459"/>
    <w:rsid w:val="00DA5D0D"/>
    <w:rsid w:val="00DA7318"/>
    <w:rsid w:val="00DA7391"/>
    <w:rsid w:val="00DB2EA8"/>
    <w:rsid w:val="00DB357A"/>
    <w:rsid w:val="00DB4233"/>
    <w:rsid w:val="00DB5097"/>
    <w:rsid w:val="00DB7559"/>
    <w:rsid w:val="00DC0046"/>
    <w:rsid w:val="00DC0234"/>
    <w:rsid w:val="00DC0B45"/>
    <w:rsid w:val="00DC15F7"/>
    <w:rsid w:val="00DC1EA9"/>
    <w:rsid w:val="00DC4F7C"/>
    <w:rsid w:val="00DC6FE3"/>
    <w:rsid w:val="00DC7134"/>
    <w:rsid w:val="00DC7C2C"/>
    <w:rsid w:val="00DD2256"/>
    <w:rsid w:val="00DD2F33"/>
    <w:rsid w:val="00DD3628"/>
    <w:rsid w:val="00DD396A"/>
    <w:rsid w:val="00DD4B55"/>
    <w:rsid w:val="00DD5871"/>
    <w:rsid w:val="00DD74CC"/>
    <w:rsid w:val="00DD7C34"/>
    <w:rsid w:val="00DD7D90"/>
    <w:rsid w:val="00DD7E9C"/>
    <w:rsid w:val="00DE0693"/>
    <w:rsid w:val="00DE1C67"/>
    <w:rsid w:val="00DE2F66"/>
    <w:rsid w:val="00DE4173"/>
    <w:rsid w:val="00DE4592"/>
    <w:rsid w:val="00DF015C"/>
    <w:rsid w:val="00DF035B"/>
    <w:rsid w:val="00DF4EED"/>
    <w:rsid w:val="00DF6125"/>
    <w:rsid w:val="00E00C6B"/>
    <w:rsid w:val="00E01391"/>
    <w:rsid w:val="00E03368"/>
    <w:rsid w:val="00E03B2D"/>
    <w:rsid w:val="00E05AA0"/>
    <w:rsid w:val="00E0621D"/>
    <w:rsid w:val="00E11C19"/>
    <w:rsid w:val="00E13E05"/>
    <w:rsid w:val="00E15750"/>
    <w:rsid w:val="00E15784"/>
    <w:rsid w:val="00E15C5A"/>
    <w:rsid w:val="00E15CA8"/>
    <w:rsid w:val="00E16734"/>
    <w:rsid w:val="00E17472"/>
    <w:rsid w:val="00E17674"/>
    <w:rsid w:val="00E17849"/>
    <w:rsid w:val="00E179BE"/>
    <w:rsid w:val="00E20401"/>
    <w:rsid w:val="00E220E6"/>
    <w:rsid w:val="00E22547"/>
    <w:rsid w:val="00E2368B"/>
    <w:rsid w:val="00E2457F"/>
    <w:rsid w:val="00E24747"/>
    <w:rsid w:val="00E250A6"/>
    <w:rsid w:val="00E25990"/>
    <w:rsid w:val="00E264D8"/>
    <w:rsid w:val="00E304E2"/>
    <w:rsid w:val="00E319F9"/>
    <w:rsid w:val="00E331C7"/>
    <w:rsid w:val="00E35240"/>
    <w:rsid w:val="00E35920"/>
    <w:rsid w:val="00E36E18"/>
    <w:rsid w:val="00E37099"/>
    <w:rsid w:val="00E37CC4"/>
    <w:rsid w:val="00E4076A"/>
    <w:rsid w:val="00E408CE"/>
    <w:rsid w:val="00E40A15"/>
    <w:rsid w:val="00E40CCE"/>
    <w:rsid w:val="00E41A69"/>
    <w:rsid w:val="00E43654"/>
    <w:rsid w:val="00E43C8D"/>
    <w:rsid w:val="00E459FA"/>
    <w:rsid w:val="00E45A4B"/>
    <w:rsid w:val="00E45C7C"/>
    <w:rsid w:val="00E45FAB"/>
    <w:rsid w:val="00E46996"/>
    <w:rsid w:val="00E470C6"/>
    <w:rsid w:val="00E477A5"/>
    <w:rsid w:val="00E50522"/>
    <w:rsid w:val="00E5265E"/>
    <w:rsid w:val="00E52F87"/>
    <w:rsid w:val="00E560B4"/>
    <w:rsid w:val="00E6120D"/>
    <w:rsid w:val="00E61D06"/>
    <w:rsid w:val="00E63711"/>
    <w:rsid w:val="00E65854"/>
    <w:rsid w:val="00E668D0"/>
    <w:rsid w:val="00E70373"/>
    <w:rsid w:val="00E7043E"/>
    <w:rsid w:val="00E70515"/>
    <w:rsid w:val="00E70C07"/>
    <w:rsid w:val="00E734A2"/>
    <w:rsid w:val="00E747D9"/>
    <w:rsid w:val="00E75D5D"/>
    <w:rsid w:val="00E766CA"/>
    <w:rsid w:val="00E76F1F"/>
    <w:rsid w:val="00E76FEE"/>
    <w:rsid w:val="00E816DB"/>
    <w:rsid w:val="00E81F85"/>
    <w:rsid w:val="00E8413D"/>
    <w:rsid w:val="00E84C2A"/>
    <w:rsid w:val="00E86188"/>
    <w:rsid w:val="00E866A6"/>
    <w:rsid w:val="00E90CA1"/>
    <w:rsid w:val="00E91D25"/>
    <w:rsid w:val="00E94E66"/>
    <w:rsid w:val="00E95F4D"/>
    <w:rsid w:val="00E96D8C"/>
    <w:rsid w:val="00E97067"/>
    <w:rsid w:val="00EA241E"/>
    <w:rsid w:val="00EA6E6E"/>
    <w:rsid w:val="00EA6E8E"/>
    <w:rsid w:val="00EA7978"/>
    <w:rsid w:val="00EA7D19"/>
    <w:rsid w:val="00EB3EFB"/>
    <w:rsid w:val="00EB50C5"/>
    <w:rsid w:val="00EB5C2C"/>
    <w:rsid w:val="00EB6AC0"/>
    <w:rsid w:val="00EB7F70"/>
    <w:rsid w:val="00EC474A"/>
    <w:rsid w:val="00EC4778"/>
    <w:rsid w:val="00EC4C2A"/>
    <w:rsid w:val="00EC6764"/>
    <w:rsid w:val="00EC726F"/>
    <w:rsid w:val="00EC72F2"/>
    <w:rsid w:val="00EC7743"/>
    <w:rsid w:val="00EC7A2A"/>
    <w:rsid w:val="00EC7B8C"/>
    <w:rsid w:val="00EC7E59"/>
    <w:rsid w:val="00ED1071"/>
    <w:rsid w:val="00ED1F6D"/>
    <w:rsid w:val="00ED35A4"/>
    <w:rsid w:val="00ED37E8"/>
    <w:rsid w:val="00ED48A6"/>
    <w:rsid w:val="00ED521A"/>
    <w:rsid w:val="00ED65E6"/>
    <w:rsid w:val="00ED6737"/>
    <w:rsid w:val="00ED6CE0"/>
    <w:rsid w:val="00ED72D8"/>
    <w:rsid w:val="00EE188F"/>
    <w:rsid w:val="00EE1F48"/>
    <w:rsid w:val="00EE24D8"/>
    <w:rsid w:val="00EE375B"/>
    <w:rsid w:val="00EE3C5A"/>
    <w:rsid w:val="00EE4E0F"/>
    <w:rsid w:val="00EE504D"/>
    <w:rsid w:val="00EE6494"/>
    <w:rsid w:val="00EE69AE"/>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04A"/>
    <w:rsid w:val="00F54881"/>
    <w:rsid w:val="00F55150"/>
    <w:rsid w:val="00F5515A"/>
    <w:rsid w:val="00F559A5"/>
    <w:rsid w:val="00F55F9D"/>
    <w:rsid w:val="00F561BC"/>
    <w:rsid w:val="00F561EA"/>
    <w:rsid w:val="00F56E1A"/>
    <w:rsid w:val="00F606A8"/>
    <w:rsid w:val="00F608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280"/>
    <w:rsid w:val="00F83712"/>
    <w:rsid w:val="00F85803"/>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5914"/>
    <w:rsid w:val="00FB635D"/>
    <w:rsid w:val="00FB6BC1"/>
    <w:rsid w:val="00FB6FAB"/>
    <w:rsid w:val="00FB7AC1"/>
    <w:rsid w:val="00FC0EED"/>
    <w:rsid w:val="00FC11D2"/>
    <w:rsid w:val="00FC1405"/>
    <w:rsid w:val="00FC5089"/>
    <w:rsid w:val="00FC5134"/>
    <w:rsid w:val="00FD0FFF"/>
    <w:rsid w:val="00FD21BD"/>
    <w:rsid w:val="00FD305E"/>
    <w:rsid w:val="00FD366A"/>
    <w:rsid w:val="00FD3C0F"/>
    <w:rsid w:val="00FD6FC5"/>
    <w:rsid w:val="00FD748A"/>
    <w:rsid w:val="00FE2208"/>
    <w:rsid w:val="00FE2769"/>
    <w:rsid w:val="00FE2ED0"/>
    <w:rsid w:val="00FE322E"/>
    <w:rsid w:val="00FE33BE"/>
    <w:rsid w:val="00FE3C8C"/>
    <w:rsid w:val="00FE430B"/>
    <w:rsid w:val="00FE46AF"/>
    <w:rsid w:val="00FE73C3"/>
    <w:rsid w:val="00FF1F94"/>
    <w:rsid w:val="00FF2B49"/>
    <w:rsid w:val="00FF3001"/>
    <w:rsid w:val="00FF4F28"/>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87B8246"/>
  <w15:chartTrackingRefBased/>
  <w15:docId w15:val="{2DB51A54-2287-4BB9-86BE-1BA25013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1"/>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1"/>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1"/>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1"/>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1"/>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 w:type="numbering" w:customStyle="1" w:styleId="NoList1">
    <w:name w:val="No List1"/>
    <w:next w:val="NoList"/>
    <w:uiPriority w:val="99"/>
    <w:semiHidden/>
    <w:unhideWhenUsed/>
    <w:rsid w:val="00190710"/>
  </w:style>
  <w:style w:type="paragraph" w:styleId="BodyText">
    <w:name w:val="Body Text"/>
    <w:basedOn w:val="Normal"/>
    <w:link w:val="BodyTextChar"/>
    <w:uiPriority w:val="1"/>
    <w:qFormat/>
    <w:rsid w:val="00190710"/>
    <w:pPr>
      <w:autoSpaceDE w:val="0"/>
      <w:autoSpaceDN w:val="0"/>
      <w:adjustRightInd w:val="0"/>
      <w:spacing w:after="0" w:line="240" w:lineRule="auto"/>
    </w:pPr>
    <w:rPr>
      <w:rFonts w:ascii="Times New Roman" w:hAnsi="Times New Roman" w:cs="Times New Roman"/>
      <w:sz w:val="20"/>
      <w:szCs w:val="20"/>
    </w:rPr>
  </w:style>
  <w:style w:type="character" w:customStyle="1" w:styleId="BodyTextChar">
    <w:name w:val="Body Text Char"/>
    <w:basedOn w:val="DefaultParagraphFont"/>
    <w:link w:val="BodyText"/>
    <w:uiPriority w:val="1"/>
    <w:rsid w:val="00190710"/>
    <w:rPr>
      <w:rFonts w:ascii="Times New Roman" w:hAnsi="Times New Roman" w:cs="Times New Roman"/>
      <w:sz w:val="20"/>
      <w:szCs w:val="20"/>
    </w:rPr>
  </w:style>
  <w:style w:type="paragraph" w:customStyle="1" w:styleId="TableParagraph">
    <w:name w:val="Table Paragraph"/>
    <w:basedOn w:val="Normal"/>
    <w:uiPriority w:val="1"/>
    <w:qFormat/>
    <w:rsid w:val="00190710"/>
    <w:pPr>
      <w:autoSpaceDE w:val="0"/>
      <w:autoSpaceDN w:val="0"/>
      <w:adjustRightInd w:val="0"/>
      <w:spacing w:after="0" w:line="240" w:lineRule="auto"/>
      <w:jc w:val="left"/>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D3E899-48F0-4B6E-AAB8-8BF8F52A3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4DDFE1-8AB5-4253-91C6-19F29055625B}">
  <ds:schemaRefs>
    <ds:schemaRef ds:uri="http://schemas.microsoft.com/sharepoint/v3/contenttype/forms"/>
  </ds:schemaRefs>
</ds:datastoreItem>
</file>

<file path=customXml/itemProps3.xml><?xml version="1.0" encoding="utf-8"?>
<ds:datastoreItem xmlns:ds="http://schemas.openxmlformats.org/officeDocument/2006/customXml" ds:itemID="{CD82E170-BB03-4351-8B13-FDC5193DBB1C}">
  <ds:schemaRefs>
    <ds:schemaRef ds:uri="http://purl.org/dc/terms/"/>
    <ds:schemaRef ds:uri="http://schemas.microsoft.com/office/2006/documentManagement/types"/>
    <ds:schemaRef ds:uri="455b151d-75b8-4438-a72d-e06b314124a1"/>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dc5a16d-a9e1-4107-81af-b56e13c8526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16</Pages>
  <Words>7236</Words>
  <Characters>41250</Characters>
  <Application>Microsoft Office Word</Application>
  <DocSecurity>8</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192</cp:revision>
  <dcterms:created xsi:type="dcterms:W3CDTF">2019-04-12T13:02:00Z</dcterms:created>
  <dcterms:modified xsi:type="dcterms:W3CDTF">2019-04-12T18:38:00Z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